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B87FA" w14:textId="6229C848" w:rsidR="00EA7BE5" w:rsidRPr="00711D1F" w:rsidRDefault="00EA7BE5" w:rsidP="00EA7BE5">
      <w:pPr>
        <w:spacing w:before="200"/>
        <w:rPr>
          <w:color w:val="FF0000"/>
        </w:rPr>
      </w:pPr>
      <w:r>
        <w:rPr>
          <w:b/>
          <w:szCs w:val="24"/>
        </w:rPr>
        <w:t>P</w:t>
      </w:r>
      <w:r w:rsidRPr="00E161EA">
        <w:rPr>
          <w:b/>
          <w:szCs w:val="24"/>
        </w:rPr>
        <w:t xml:space="preserve">ublications gateway number: </w:t>
      </w:r>
      <w:r w:rsidR="00155583">
        <w:rPr>
          <w:b/>
          <w:szCs w:val="24"/>
        </w:rPr>
        <w:t>GOV-1872</w:t>
      </w:r>
      <w:r w:rsidR="00DC58F9">
        <w:rPr>
          <w:b/>
          <w:szCs w:val="24"/>
        </w:rPr>
        <w:t>0</w:t>
      </w:r>
    </w:p>
    <w:p w14:paraId="300C6208" w14:textId="249F7E79" w:rsidR="00EA7BE5" w:rsidRPr="007D0309" w:rsidRDefault="00EA7BE5" w:rsidP="00EA7BE5">
      <w:pPr>
        <w:pStyle w:val="Heading2"/>
        <w:pBdr>
          <w:top w:val="none" w:sz="0" w:space="0" w:color="auto"/>
          <w:left w:val="none" w:sz="0" w:space="0" w:color="auto"/>
          <w:bottom w:val="none" w:sz="0" w:space="0" w:color="auto"/>
          <w:right w:val="none" w:sz="0" w:space="0" w:color="auto"/>
        </w:pBdr>
        <w:spacing w:before="120" w:after="120"/>
        <w:ind w:rightChars="-2" w:right="-5"/>
      </w:pPr>
      <w:r>
        <w:rPr>
          <w:rFonts w:ascii="Arial" w:hAnsi="Arial" w:cs="Arial"/>
          <w:sz w:val="32"/>
          <w:szCs w:val="32"/>
        </w:rPr>
        <w:t>L</w:t>
      </w:r>
      <w:r w:rsidRPr="00B616C1">
        <w:rPr>
          <w:rFonts w:ascii="Arial" w:hAnsi="Arial" w:cs="Arial"/>
          <w:sz w:val="32"/>
          <w:szCs w:val="32"/>
        </w:rPr>
        <w:t>ive</w:t>
      </w:r>
      <w:r w:rsidRPr="007D0309">
        <w:rPr>
          <w:rFonts w:ascii="Arial" w:hAnsi="Arial"/>
          <w:sz w:val="32"/>
        </w:rPr>
        <w:t xml:space="preserve"> attenuated influenza vaccine nasal spray suspension (</w:t>
      </w:r>
      <w:r>
        <w:rPr>
          <w:rFonts w:ascii="Arial" w:hAnsi="Arial" w:cs="Arial"/>
          <w:sz w:val="32"/>
          <w:szCs w:val="32"/>
        </w:rPr>
        <w:t>LAIV</w:t>
      </w:r>
      <w:r w:rsidRPr="00B616C1">
        <w:rPr>
          <w:rFonts w:ascii="Arial" w:hAnsi="Arial" w:cs="Arial"/>
          <w:sz w:val="32"/>
          <w:szCs w:val="32"/>
        </w:rPr>
        <w:t>)</w:t>
      </w:r>
      <w:r>
        <w:rPr>
          <w:rFonts w:ascii="Arial" w:hAnsi="Arial" w:cs="Arial"/>
          <w:sz w:val="32"/>
          <w:szCs w:val="32"/>
        </w:rPr>
        <w:t xml:space="preserve"> Pa</w:t>
      </w:r>
      <w:r w:rsidRPr="00D57795">
        <w:rPr>
          <w:rFonts w:ascii="Arial" w:hAnsi="Arial" w:cs="Arial"/>
          <w:sz w:val="32"/>
          <w:szCs w:val="32"/>
        </w:rPr>
        <w:t>tient Group Direction</w:t>
      </w:r>
      <w:r>
        <w:rPr>
          <w:rFonts w:ascii="Arial" w:hAnsi="Arial" w:cs="Arial"/>
          <w:sz w:val="32"/>
          <w:szCs w:val="32"/>
        </w:rPr>
        <w:t xml:space="preserve"> (PGD</w:t>
      </w:r>
      <w:r w:rsidR="00FF55E6">
        <w:rPr>
          <w:rFonts w:ascii="Arial" w:hAnsi="Arial" w:cs="Arial"/>
          <w:sz w:val="32"/>
          <w:szCs w:val="32"/>
        </w:rPr>
        <w:t>)</w:t>
      </w:r>
    </w:p>
    <w:p w14:paraId="66198912" w14:textId="0981947F" w:rsidR="00EA7BE5" w:rsidRPr="009621D4" w:rsidRDefault="00EA7BE5" w:rsidP="00EA7BE5">
      <w:pPr>
        <w:pStyle w:val="Heading2"/>
        <w:pBdr>
          <w:top w:val="none" w:sz="0" w:space="0" w:color="auto"/>
          <w:left w:val="none" w:sz="0" w:space="0" w:color="auto"/>
          <w:bottom w:val="none" w:sz="0" w:space="0" w:color="auto"/>
          <w:right w:val="none" w:sz="0" w:space="0" w:color="auto"/>
        </w:pBdr>
        <w:spacing w:before="120" w:after="120"/>
        <w:jc w:val="left"/>
        <w:rPr>
          <w:rFonts w:ascii="Arial" w:hAnsi="Arial" w:cs="Arial"/>
          <w:b w:val="0"/>
          <w:sz w:val="24"/>
          <w:szCs w:val="24"/>
        </w:rPr>
      </w:pPr>
      <w:bookmarkStart w:id="0" w:name="_Hlk201594569"/>
      <w:r w:rsidRPr="009621D4">
        <w:rPr>
          <w:rFonts w:ascii="Arial" w:hAnsi="Arial" w:cs="Arial"/>
          <w:b w:val="0"/>
          <w:sz w:val="24"/>
          <w:szCs w:val="24"/>
        </w:rPr>
        <w:t xml:space="preserve">This PGD is for the supply and </w:t>
      </w:r>
      <w:r w:rsidRPr="009621D4">
        <w:rPr>
          <w:rFonts w:ascii="Arial" w:hAnsi="Arial" w:cs="Arial"/>
          <w:b w:val="0"/>
          <w:color w:val="000000"/>
          <w:sz w:val="24"/>
          <w:szCs w:val="24"/>
        </w:rPr>
        <w:t xml:space="preserve">administration, or supply only, of live attenuated influenza vaccine (LAIV) nasal spray </w:t>
      </w:r>
      <w:r w:rsidRPr="006960EB">
        <w:rPr>
          <w:rFonts w:ascii="Arial" w:hAnsi="Arial" w:cs="Arial"/>
          <w:b w:val="0"/>
          <w:sz w:val="24"/>
          <w:szCs w:val="24"/>
        </w:rPr>
        <w:t>suspension to children</w:t>
      </w:r>
      <w:r w:rsidRPr="009621D4">
        <w:rPr>
          <w:rFonts w:ascii="Arial" w:hAnsi="Arial" w:cs="Arial"/>
          <w:b w:val="0"/>
          <w:sz w:val="24"/>
          <w:szCs w:val="24"/>
        </w:rPr>
        <w:t xml:space="preserve"> and adolescents from 2 years to under 18 years of age</w:t>
      </w:r>
      <w:r w:rsidR="00996A15">
        <w:rPr>
          <w:rFonts w:ascii="Arial" w:hAnsi="Arial" w:cs="Arial"/>
          <w:b w:val="0"/>
          <w:sz w:val="24"/>
          <w:szCs w:val="24"/>
        </w:rPr>
        <w:t xml:space="preserve"> and </w:t>
      </w:r>
      <w:r w:rsidR="00996A15" w:rsidRPr="00996A15">
        <w:rPr>
          <w:rFonts w:ascii="Arial" w:hAnsi="Arial" w:cs="Arial"/>
          <w:b w:val="0"/>
          <w:sz w:val="24"/>
          <w:szCs w:val="24"/>
        </w:rPr>
        <w:t>special educational needs (SEN) individuals aged 17years and over and up to 25 years of age in a clinical risk group and in a SEN school</w:t>
      </w:r>
      <w:r w:rsidRPr="009621D4">
        <w:rPr>
          <w:rFonts w:ascii="Arial" w:hAnsi="Arial" w:cs="Arial"/>
          <w:b w:val="0"/>
          <w:sz w:val="24"/>
          <w:szCs w:val="24"/>
        </w:rPr>
        <w:t xml:space="preserve"> in accordance with the national flu immunisation programme.</w:t>
      </w:r>
      <w:bookmarkEnd w:id="0"/>
    </w:p>
    <w:p w14:paraId="7CAC7245" w14:textId="75425616" w:rsidR="00EA7BE5" w:rsidRPr="009621D4" w:rsidRDefault="00EA7BE5" w:rsidP="00EA7BE5">
      <w:pPr>
        <w:pStyle w:val="Heading2"/>
        <w:pBdr>
          <w:top w:val="none" w:sz="0" w:space="0" w:color="auto"/>
          <w:left w:val="none" w:sz="0" w:space="0" w:color="auto"/>
          <w:bottom w:val="none" w:sz="0" w:space="0" w:color="auto"/>
          <w:right w:val="none" w:sz="0" w:space="0" w:color="auto"/>
        </w:pBdr>
        <w:spacing w:before="120" w:after="120"/>
        <w:jc w:val="left"/>
        <w:rPr>
          <w:rFonts w:ascii="Arial" w:hAnsi="Arial" w:cs="Arial"/>
          <w:b w:val="0"/>
          <w:sz w:val="24"/>
          <w:szCs w:val="24"/>
        </w:rPr>
      </w:pPr>
      <w:r w:rsidRPr="009621D4">
        <w:rPr>
          <w:rFonts w:ascii="Arial" w:hAnsi="Arial" w:cs="Arial"/>
          <w:b w:val="0"/>
          <w:sz w:val="24"/>
          <w:szCs w:val="24"/>
        </w:rPr>
        <w:t xml:space="preserve">This PGD is for the supply and </w:t>
      </w:r>
      <w:r w:rsidRPr="009621D4">
        <w:rPr>
          <w:rFonts w:ascii="Arial" w:hAnsi="Arial" w:cs="Arial"/>
          <w:b w:val="0"/>
          <w:color w:val="000000"/>
          <w:sz w:val="24"/>
          <w:szCs w:val="24"/>
        </w:rPr>
        <w:t xml:space="preserve">administration, or supply only, of LAIV </w:t>
      </w:r>
      <w:r w:rsidRPr="009621D4">
        <w:rPr>
          <w:rFonts w:ascii="Arial" w:hAnsi="Arial" w:cs="Arial"/>
          <w:b w:val="0"/>
          <w:sz w:val="24"/>
          <w:szCs w:val="24"/>
        </w:rPr>
        <w:t xml:space="preserve">by registered healthcare practitioners identified in </w:t>
      </w:r>
      <w:hyperlink w:anchor="CharacteristicsOfStaff" w:history="1">
        <w:r w:rsidR="00EC68D0">
          <w:rPr>
            <w:rStyle w:val="Hyperlink"/>
            <w:rFonts w:ascii="Arial" w:hAnsi="Arial" w:cs="Arial"/>
            <w:b w:val="0"/>
            <w:sz w:val="24"/>
            <w:szCs w:val="24"/>
          </w:rPr>
          <w:t>section 3</w:t>
        </w:r>
      </w:hyperlink>
      <w:r w:rsidRPr="009621D4">
        <w:rPr>
          <w:rFonts w:ascii="Arial" w:hAnsi="Arial" w:cs="Arial"/>
          <w:b w:val="0"/>
          <w:sz w:val="24"/>
          <w:szCs w:val="24"/>
        </w:rPr>
        <w:t xml:space="preserve">, subject to any limitations to authorisation detailed in </w:t>
      </w:r>
      <w:hyperlink w:anchor="LimitationsToAuthorisation" w:history="1">
        <w:r w:rsidR="00EC68D0">
          <w:rPr>
            <w:rStyle w:val="Hyperlink"/>
            <w:rFonts w:ascii="Arial" w:hAnsi="Arial" w:cs="Arial"/>
            <w:b w:val="0"/>
            <w:sz w:val="24"/>
            <w:szCs w:val="24"/>
          </w:rPr>
          <w:t>section 2</w:t>
        </w:r>
      </w:hyperlink>
      <w:r w:rsidRPr="009621D4">
        <w:rPr>
          <w:rFonts w:ascii="Arial" w:hAnsi="Arial" w:cs="Arial"/>
          <w:b w:val="0"/>
          <w:sz w:val="24"/>
          <w:szCs w:val="24"/>
        </w:rPr>
        <w:t xml:space="preserve">. </w:t>
      </w:r>
    </w:p>
    <w:p w14:paraId="7EA8AF22" w14:textId="77777777" w:rsidR="00EA7BE5" w:rsidRPr="009621D4" w:rsidRDefault="00EA7BE5" w:rsidP="00EA7BE5">
      <w:pPr>
        <w:spacing w:before="120" w:after="120"/>
        <w:ind w:rightChars="-375" w:right="-900"/>
        <w:contextualSpacing/>
        <w:rPr>
          <w:rFonts w:cs="Arial"/>
          <w:color w:val="FF0000"/>
          <w:szCs w:val="24"/>
        </w:rPr>
      </w:pPr>
      <w:r w:rsidRPr="009621D4">
        <w:rPr>
          <w:rFonts w:cs="Arial"/>
          <w:color w:val="000000"/>
          <w:szCs w:val="24"/>
        </w:rPr>
        <w:t>Reference no:</w:t>
      </w:r>
      <w:r w:rsidRPr="009621D4">
        <w:rPr>
          <w:rFonts w:cs="Arial"/>
          <w:color w:val="000000"/>
          <w:szCs w:val="24"/>
        </w:rPr>
        <w:tab/>
      </w:r>
      <w:r w:rsidRPr="009621D4">
        <w:rPr>
          <w:rFonts w:cs="Arial"/>
          <w:szCs w:val="24"/>
        </w:rPr>
        <w:t xml:space="preserve">LAIV PGD </w:t>
      </w:r>
    </w:p>
    <w:p w14:paraId="2853A51D" w14:textId="5C50415F" w:rsidR="00EA7BE5" w:rsidRPr="00F80F7D" w:rsidRDefault="00EA7BE5" w:rsidP="00EA7BE5">
      <w:pPr>
        <w:spacing w:before="120" w:after="120"/>
        <w:ind w:rightChars="-375" w:right="-900"/>
        <w:contextualSpacing/>
        <w:rPr>
          <w:rFonts w:cs="Arial"/>
          <w:color w:val="FF0000"/>
          <w:szCs w:val="24"/>
        </w:rPr>
      </w:pPr>
      <w:r w:rsidRPr="009621D4">
        <w:rPr>
          <w:rFonts w:cs="Arial"/>
          <w:szCs w:val="24"/>
        </w:rPr>
        <w:t xml:space="preserve">Version no: </w:t>
      </w:r>
      <w:r w:rsidRPr="009621D4">
        <w:rPr>
          <w:rFonts w:cs="Arial"/>
          <w:szCs w:val="24"/>
        </w:rPr>
        <w:tab/>
      </w:r>
      <w:r w:rsidRPr="009621D4">
        <w:rPr>
          <w:rFonts w:cs="Arial"/>
          <w:szCs w:val="24"/>
        </w:rPr>
        <w:tab/>
      </w:r>
      <w:r w:rsidR="00816D5B">
        <w:rPr>
          <w:rFonts w:cs="Arial"/>
          <w:szCs w:val="24"/>
        </w:rPr>
        <w:t xml:space="preserve"> </w:t>
      </w:r>
      <w:r w:rsidR="007B2F63">
        <w:rPr>
          <w:rFonts w:cs="Arial"/>
          <w:szCs w:val="24"/>
        </w:rPr>
        <w:t>v15.0</w:t>
      </w:r>
    </w:p>
    <w:p w14:paraId="2BF20375" w14:textId="343E2233" w:rsidR="00EA7BE5" w:rsidRPr="009621D4" w:rsidRDefault="00EA7BE5" w:rsidP="00EA7BE5">
      <w:pPr>
        <w:spacing w:before="120" w:after="120"/>
        <w:ind w:rightChars="-375" w:right="-900"/>
        <w:contextualSpacing/>
        <w:rPr>
          <w:rFonts w:cs="Arial"/>
          <w:color w:val="FF0000"/>
          <w:szCs w:val="24"/>
        </w:rPr>
      </w:pPr>
      <w:r w:rsidRPr="009621D4">
        <w:rPr>
          <w:rFonts w:cs="Arial"/>
          <w:szCs w:val="24"/>
        </w:rPr>
        <w:t>Valid from:</w:t>
      </w:r>
      <w:r>
        <w:rPr>
          <w:rFonts w:cs="Arial"/>
          <w:szCs w:val="24"/>
        </w:rPr>
        <w:tab/>
      </w:r>
      <w:r>
        <w:rPr>
          <w:rFonts w:cs="Arial"/>
          <w:szCs w:val="24"/>
        </w:rPr>
        <w:tab/>
      </w:r>
      <w:r w:rsidR="00155583">
        <w:rPr>
          <w:rFonts w:cs="Arial"/>
          <w:szCs w:val="24"/>
        </w:rPr>
        <w:t>1 September 2025</w:t>
      </w:r>
    </w:p>
    <w:p w14:paraId="5E83FDD3" w14:textId="64B598D1" w:rsidR="00EA7BE5" w:rsidRPr="009621D4" w:rsidRDefault="00EA7BE5" w:rsidP="00EA7BE5">
      <w:pPr>
        <w:spacing w:before="120" w:after="120"/>
        <w:ind w:rightChars="-375" w:right="-900"/>
        <w:rPr>
          <w:rFonts w:cs="Arial"/>
          <w:szCs w:val="24"/>
        </w:rPr>
      </w:pPr>
      <w:r w:rsidRPr="009621D4">
        <w:rPr>
          <w:rFonts w:cs="Arial"/>
          <w:szCs w:val="24"/>
        </w:rPr>
        <w:t>Expiry date:</w:t>
      </w:r>
      <w:r>
        <w:rPr>
          <w:rFonts w:cs="Arial"/>
          <w:szCs w:val="24"/>
        </w:rPr>
        <w:tab/>
      </w:r>
      <w:r>
        <w:rPr>
          <w:rFonts w:cs="Arial"/>
          <w:szCs w:val="24"/>
        </w:rPr>
        <w:tab/>
      </w:r>
      <w:r w:rsidR="00155583">
        <w:rPr>
          <w:rFonts w:cs="Arial"/>
          <w:szCs w:val="24"/>
        </w:rPr>
        <w:t xml:space="preserve">1 April 2026 </w:t>
      </w:r>
    </w:p>
    <w:p w14:paraId="08AD762D" w14:textId="13E919B8" w:rsidR="00EA7BE5" w:rsidRPr="009621D4" w:rsidRDefault="00EA7BE5" w:rsidP="00EA7BE5">
      <w:pPr>
        <w:spacing w:before="120" w:after="120"/>
        <w:rPr>
          <w:rFonts w:cs="Arial"/>
          <w:b/>
          <w:szCs w:val="24"/>
        </w:rPr>
      </w:pPr>
      <w:r w:rsidRPr="009621D4">
        <w:rPr>
          <w:rFonts w:cs="Arial"/>
          <w:b/>
          <w:szCs w:val="24"/>
        </w:rPr>
        <w:t xml:space="preserve">The UK Health Security Agency (UKHSA) has developed this PGD </w:t>
      </w:r>
      <w:r w:rsidRPr="009621D4">
        <w:rPr>
          <w:rFonts w:cs="Arial"/>
          <w:b/>
          <w:bCs/>
          <w:szCs w:val="24"/>
        </w:rPr>
        <w:t>to facilitate the delivery of publicly</w:t>
      </w:r>
      <w:r w:rsidR="00BD7FA5">
        <w:rPr>
          <w:rFonts w:cs="Arial"/>
          <w:b/>
          <w:bCs/>
          <w:szCs w:val="24"/>
        </w:rPr>
        <w:t>-</w:t>
      </w:r>
      <w:r w:rsidRPr="009621D4">
        <w:rPr>
          <w:rFonts w:cs="Arial"/>
          <w:b/>
          <w:bCs/>
          <w:szCs w:val="24"/>
        </w:rPr>
        <w:t>funded immunisations in England in line with national recommendations.</w:t>
      </w:r>
    </w:p>
    <w:p w14:paraId="019B4CC1" w14:textId="708C76A9" w:rsidR="00EA7BE5" w:rsidRPr="009621D4" w:rsidRDefault="00EA7BE5" w:rsidP="00EA7BE5">
      <w:pPr>
        <w:overflowPunct/>
        <w:spacing w:before="120" w:after="120"/>
        <w:textAlignment w:val="auto"/>
        <w:rPr>
          <w:rFonts w:cs="Arial"/>
          <w:szCs w:val="24"/>
        </w:rPr>
      </w:pPr>
      <w:r w:rsidRPr="009621D4">
        <w:rPr>
          <w:rFonts w:cs="Arial"/>
          <w:szCs w:val="24"/>
        </w:rPr>
        <w:t xml:space="preserve">Those using this PGD must ensure that it is organisationally authorised and signed in </w:t>
      </w:r>
      <w:r w:rsidR="00BD7FA5">
        <w:rPr>
          <w:rFonts w:cs="Arial"/>
          <w:szCs w:val="24"/>
        </w:rPr>
        <w:t>s</w:t>
      </w:r>
      <w:r w:rsidRPr="009621D4">
        <w:rPr>
          <w:rFonts w:cs="Arial"/>
          <w:szCs w:val="24"/>
        </w:rPr>
        <w:t>ection 2 by an appropriate authorising person, relating to the class of person by whom the product is to be supplied, in accordance with Human Medicines Regulations 2012 (HMR2012)</w:t>
      </w:r>
      <w:r w:rsidRPr="009621D4">
        <w:rPr>
          <w:rStyle w:val="FootnoteReference"/>
          <w:rFonts w:cs="Arial"/>
          <w:szCs w:val="24"/>
        </w:rPr>
        <w:footnoteReference w:id="2"/>
      </w:r>
      <w:r w:rsidRPr="009621D4">
        <w:rPr>
          <w:rFonts w:cs="Arial"/>
          <w:szCs w:val="24"/>
        </w:rPr>
        <w:t xml:space="preserve">. </w:t>
      </w:r>
      <w:r w:rsidRPr="009621D4">
        <w:rPr>
          <w:rFonts w:cs="Arial"/>
          <w:b/>
          <w:szCs w:val="24"/>
        </w:rPr>
        <w:t xml:space="preserve">The PGD is not legal or valid without signed authorisation in accordance with </w:t>
      </w:r>
      <w:hyperlink r:id="rId11" w:history="1">
        <w:r w:rsidRPr="009621D4">
          <w:rPr>
            <w:rStyle w:val="Hyperlink"/>
            <w:rFonts w:cs="Arial"/>
            <w:b/>
            <w:szCs w:val="24"/>
          </w:rPr>
          <w:t>HMR2012 Schedule 16 Part 2</w:t>
        </w:r>
      </w:hyperlink>
      <w:r w:rsidRPr="009621D4">
        <w:rPr>
          <w:rFonts w:cs="Arial"/>
          <w:b/>
          <w:szCs w:val="24"/>
        </w:rPr>
        <w:t xml:space="preserve">. </w:t>
      </w:r>
    </w:p>
    <w:p w14:paraId="131C4264" w14:textId="2E9AE609" w:rsidR="007A210D" w:rsidRDefault="00EA7BE5" w:rsidP="00EA7BE5">
      <w:pPr>
        <w:spacing w:before="120" w:after="120"/>
        <w:rPr>
          <w:rFonts w:cs="Arial"/>
          <w:szCs w:val="24"/>
        </w:rPr>
      </w:pPr>
      <w:r w:rsidRPr="009621D4">
        <w:rPr>
          <w:rFonts w:cs="Arial"/>
          <w:szCs w:val="24"/>
        </w:rPr>
        <w:t xml:space="preserve">Authorising organisations must not alter, amend or add to the </w:t>
      </w:r>
      <w:r w:rsidRPr="009621D4">
        <w:rPr>
          <w:rFonts w:cs="Arial"/>
          <w:iCs/>
          <w:szCs w:val="24"/>
        </w:rPr>
        <w:t>clinical</w:t>
      </w:r>
      <w:r w:rsidRPr="009621D4">
        <w:rPr>
          <w:rFonts w:cs="Arial"/>
          <w:szCs w:val="24"/>
        </w:rPr>
        <w:t xml:space="preserve"> content of this document (sections 4, 5 and 6); such action will invalidate the </w:t>
      </w:r>
      <w:r w:rsidRPr="009621D4">
        <w:rPr>
          <w:rFonts w:cs="Arial"/>
          <w:iCs/>
          <w:szCs w:val="24"/>
        </w:rPr>
        <w:t>clinical sign-off</w:t>
      </w:r>
      <w:r w:rsidRPr="009621D4">
        <w:rPr>
          <w:rFonts w:cs="Arial"/>
          <w:szCs w:val="24"/>
        </w:rPr>
        <w:t xml:space="preserve"> with which it is provided. In addition</w:t>
      </w:r>
      <w:r w:rsidR="005533DD">
        <w:rPr>
          <w:rFonts w:cs="Arial"/>
          <w:szCs w:val="24"/>
        </w:rPr>
        <w:t xml:space="preserve">, </w:t>
      </w:r>
      <w:r w:rsidRPr="009621D4">
        <w:rPr>
          <w:rFonts w:cs="Arial"/>
          <w:szCs w:val="24"/>
        </w:rPr>
        <w:t xml:space="preserve">authorising organisations must not alter section 3 </w:t>
      </w:r>
      <w:r w:rsidR="00C136D3">
        <w:rPr>
          <w:rFonts w:cs="Arial"/>
          <w:szCs w:val="24"/>
        </w:rPr>
        <w:t>(</w:t>
      </w:r>
      <w:r w:rsidRPr="009621D4">
        <w:rPr>
          <w:rFonts w:cs="Arial"/>
          <w:szCs w:val="24"/>
        </w:rPr>
        <w:t>Characteristics of staff</w:t>
      </w:r>
      <w:r w:rsidR="00C136D3">
        <w:rPr>
          <w:rFonts w:cs="Arial"/>
          <w:szCs w:val="24"/>
        </w:rPr>
        <w:t>)</w:t>
      </w:r>
      <w:r w:rsidRPr="009621D4">
        <w:rPr>
          <w:rFonts w:cs="Arial"/>
          <w:szCs w:val="24"/>
        </w:rPr>
        <w:t xml:space="preserve">. </w:t>
      </w:r>
    </w:p>
    <w:p w14:paraId="39F93F1C" w14:textId="77777777" w:rsidR="007F4022" w:rsidRDefault="007F4022" w:rsidP="00EA7BE5">
      <w:pPr>
        <w:spacing w:before="120" w:after="120"/>
        <w:rPr>
          <w:b/>
          <w:bCs/>
        </w:rPr>
      </w:pPr>
      <w:r w:rsidRPr="00E70724">
        <w:rPr>
          <w:b/>
          <w:bCs/>
        </w:rPr>
        <w:t xml:space="preserve">Sections 2 and 7 can be </w:t>
      </w:r>
      <w:bookmarkStart w:id="1" w:name="_Hlk199765890"/>
      <w:r w:rsidRPr="00E70724">
        <w:rPr>
          <w:b/>
          <w:bCs/>
        </w:rPr>
        <w:t>edited</w:t>
      </w:r>
      <w:bookmarkEnd w:id="1"/>
      <w:r w:rsidRPr="00E70724">
        <w:rPr>
          <w:b/>
          <w:bCs/>
        </w:rPr>
        <w:t xml:space="preserve"> within the designated editable fields provided, but only for the purposes for which these sections are provided, namely the responsibilities and governance arrangements of the NHS organisation using the PGD. The fields in section 2 and 7 cannot be used to alter, amend to or add to the clinical content. Such action will invalidate the UKHSA clinical content authorisation which is provided in accordance with the regulations</w:t>
      </w:r>
    </w:p>
    <w:p w14:paraId="46DB0B07" w14:textId="77777777" w:rsidR="00EA7BE5" w:rsidRPr="009621D4" w:rsidRDefault="00EA7BE5" w:rsidP="00EA7BE5">
      <w:pPr>
        <w:spacing w:before="120" w:after="120"/>
        <w:rPr>
          <w:rFonts w:cs="Arial"/>
          <w:b/>
          <w:bCs/>
          <w:szCs w:val="24"/>
        </w:rPr>
      </w:pPr>
      <w:r w:rsidRPr="009621D4">
        <w:rPr>
          <w:rFonts w:cs="Arial"/>
          <w:szCs w:val="24"/>
        </w:rPr>
        <w:t>Operation of this PGD is the responsibility of commissioners and service providers. The final authorised copy of this PGD should be kept by the authorising organisation completing Section 2 for 8 years after the PGD expires if the PGD relates to adults only and for 25 years after the PGD expires if the PGD relates to children only, or adults and children. Provider organisations adopting authorised versions of this PGD should also retain copies for the periods specified above.</w:t>
      </w:r>
    </w:p>
    <w:p w14:paraId="5C42D5DF" w14:textId="4C303B07" w:rsidR="00EA7BE5" w:rsidRPr="009621D4" w:rsidRDefault="00EA7BE5" w:rsidP="00EA7BE5">
      <w:pPr>
        <w:spacing w:before="120" w:after="120"/>
        <w:rPr>
          <w:rFonts w:cs="Arial"/>
          <w:b/>
          <w:bCs/>
          <w:szCs w:val="24"/>
        </w:rPr>
      </w:pPr>
      <w:r w:rsidRPr="009621D4">
        <w:rPr>
          <w:rFonts w:cs="Arial"/>
          <w:b/>
          <w:bCs/>
          <w:szCs w:val="24"/>
        </w:rPr>
        <w:t xml:space="preserve">Individual practitioners must be authorised by name, under the current version of this PGD before working according to it. </w:t>
      </w:r>
    </w:p>
    <w:p w14:paraId="012A9732" w14:textId="77777777" w:rsidR="00763537" w:rsidRDefault="00EA7BE5" w:rsidP="00763537">
      <w:pPr>
        <w:spacing w:before="120"/>
        <w:rPr>
          <w:rFonts w:cs="Arial"/>
          <w:bCs/>
          <w:szCs w:val="24"/>
        </w:rPr>
      </w:pPr>
      <w:r w:rsidRPr="009621D4">
        <w:rPr>
          <w:rFonts w:cs="Arial"/>
          <w:bCs/>
          <w:szCs w:val="24"/>
        </w:rPr>
        <w:t>Practitioners and organisations must check that they are using the current version of the PGD. Amendments may become necessary prior to the published expiry date. Current versions of</w:t>
      </w:r>
      <w:r>
        <w:rPr>
          <w:rFonts w:cs="Arial"/>
          <w:bCs/>
          <w:szCs w:val="24"/>
        </w:rPr>
        <w:t xml:space="preserve"> </w:t>
      </w:r>
      <w:r w:rsidRPr="009621D4">
        <w:rPr>
          <w:rFonts w:cs="Arial"/>
          <w:bCs/>
          <w:szCs w:val="24"/>
        </w:rPr>
        <w:t>UKHSA PGD templates for authorisation can be found from:</w:t>
      </w:r>
    </w:p>
    <w:p w14:paraId="0CE26175" w14:textId="49F96F2B" w:rsidR="00EA7BE5" w:rsidRPr="009621D4" w:rsidRDefault="00000000" w:rsidP="00763537">
      <w:pPr>
        <w:spacing w:before="120"/>
        <w:rPr>
          <w:rStyle w:val="Hyperlink"/>
          <w:rFonts w:cs="Arial"/>
          <w:szCs w:val="24"/>
        </w:rPr>
      </w:pPr>
      <w:hyperlink r:id="rId12" w:history="1">
        <w:r w:rsidR="00EA7BE5" w:rsidRPr="009621D4">
          <w:rPr>
            <w:rStyle w:val="Hyperlink"/>
            <w:rFonts w:cs="Arial"/>
            <w:szCs w:val="24"/>
          </w:rPr>
          <w:t>Immunisation patient group direction (PGD) templates</w:t>
        </w:r>
      </w:hyperlink>
    </w:p>
    <w:p w14:paraId="63C16C8A" w14:textId="77777777" w:rsidR="00EA7BE5" w:rsidRPr="009621D4" w:rsidRDefault="00EA7BE5" w:rsidP="00EA7BE5">
      <w:pPr>
        <w:spacing w:before="120"/>
        <w:rPr>
          <w:rFonts w:cs="Arial"/>
          <w:color w:val="000000"/>
          <w:szCs w:val="24"/>
        </w:rPr>
      </w:pPr>
      <w:r w:rsidRPr="009621D4">
        <w:rPr>
          <w:rFonts w:cs="Arial"/>
          <w:color w:val="000000"/>
          <w:szCs w:val="24"/>
        </w:rPr>
        <w:lastRenderedPageBreak/>
        <w:t>Any concerns regarding the content of this PGD should be addressed to:</w:t>
      </w:r>
    </w:p>
    <w:p w14:paraId="0E6DDC54" w14:textId="77777777" w:rsidR="00EA7BE5" w:rsidRPr="009621D4" w:rsidRDefault="00000000" w:rsidP="00F34117">
      <w:pPr>
        <w:rPr>
          <w:rStyle w:val="Hyperlink"/>
          <w:rFonts w:cs="Arial"/>
          <w:szCs w:val="24"/>
        </w:rPr>
      </w:pPr>
      <w:hyperlink r:id="rId13" w:history="1">
        <w:r w:rsidR="00EA7BE5" w:rsidRPr="00DE5FC2">
          <w:rPr>
            <w:rStyle w:val="Hyperlink"/>
            <w:rFonts w:cs="Arial"/>
            <w:szCs w:val="24"/>
          </w:rPr>
          <w:t>immunisation@ukhsa.gov.uk</w:t>
        </w:r>
      </w:hyperlink>
    </w:p>
    <w:p w14:paraId="27AA2F1A" w14:textId="4A60D8BF" w:rsidR="00EA7BE5" w:rsidRPr="00237020" w:rsidRDefault="00EA7BE5" w:rsidP="00EA7BE5">
      <w:pPr>
        <w:spacing w:before="120"/>
        <w:rPr>
          <w:rFonts w:cs="Arial"/>
          <w:b/>
          <w:lang w:val="en-US" w:eastAsia="en-US"/>
        </w:rPr>
      </w:pPr>
      <w:bookmarkStart w:id="2" w:name="_Hlk34741928"/>
      <w:r w:rsidRPr="009621D4">
        <w:rPr>
          <w:rFonts w:cs="Arial"/>
          <w:color w:val="000000"/>
          <w:szCs w:val="24"/>
        </w:rPr>
        <w:t xml:space="preserve">Enquiries relating to the availability of organisationally authorised PGDs and subsequent versions of this PGD should be directed to: </w:t>
      </w:r>
      <w:permStart w:id="1174351212" w:edGrp="everyone"/>
      <w:r w:rsidRPr="009621D4">
        <w:rPr>
          <w:rFonts w:cs="Arial"/>
          <w:color w:val="A6A6A6" w:themeColor="background1" w:themeShade="A6"/>
          <w:szCs w:val="24"/>
        </w:rPr>
        <w:t>Insert local contact details such as SIT inbox</w:t>
      </w:r>
      <w:bookmarkEnd w:id="2"/>
      <w:permEnd w:id="1174351212"/>
      <w:r>
        <w:rPr>
          <w:rFonts w:cs="Arial"/>
          <w:b/>
          <w:lang w:val="en-US" w:eastAsia="en-US"/>
        </w:rPr>
        <w:br w:type="page"/>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6752"/>
        <w:gridCol w:w="2152"/>
      </w:tblGrid>
      <w:tr w:rsidR="00EA7BE5" w:rsidRPr="007A1448" w14:paraId="4F9BE6E8" w14:textId="77777777">
        <w:tc>
          <w:tcPr>
            <w:tcW w:w="5000" w:type="pct"/>
            <w:gridSpan w:val="3"/>
            <w:tcBorders>
              <w:top w:val="nil"/>
              <w:left w:val="nil"/>
              <w:bottom w:val="nil"/>
              <w:right w:val="nil"/>
            </w:tcBorders>
            <w:shd w:val="clear" w:color="auto" w:fill="auto"/>
            <w:vAlign w:val="center"/>
          </w:tcPr>
          <w:p w14:paraId="46DDAED8" w14:textId="77777777" w:rsidR="00EA7BE5" w:rsidRDefault="00EA7BE5">
            <w:pPr>
              <w:pStyle w:val="Tabletext"/>
              <w:spacing w:after="0"/>
              <w:rPr>
                <w:rFonts w:cs="Arial"/>
                <w:b/>
              </w:rPr>
            </w:pPr>
            <w:r>
              <w:rPr>
                <w:rFonts w:cs="Arial"/>
                <w:b/>
              </w:rPr>
              <w:lastRenderedPageBreak/>
              <w:t>Change h</w:t>
            </w:r>
            <w:r w:rsidRPr="001C305E">
              <w:rPr>
                <w:rFonts w:cs="Arial"/>
                <w:b/>
              </w:rPr>
              <w:t>istory</w:t>
            </w:r>
          </w:p>
          <w:p w14:paraId="4189695D" w14:textId="77777777" w:rsidR="00EA7BE5" w:rsidRPr="007A1448" w:rsidRDefault="00EA7BE5">
            <w:pPr>
              <w:pStyle w:val="Tabletext"/>
              <w:spacing w:after="0"/>
              <w:rPr>
                <w:b/>
                <w:bCs/>
              </w:rPr>
            </w:pPr>
          </w:p>
        </w:tc>
      </w:tr>
      <w:tr w:rsidR="00EA7BE5" w:rsidRPr="007A1448" w14:paraId="54EDD851" w14:textId="77777777">
        <w:tc>
          <w:tcPr>
            <w:tcW w:w="754" w:type="pct"/>
            <w:tcBorders>
              <w:top w:val="single" w:sz="4" w:space="0" w:color="auto"/>
              <w:left w:val="single" w:sz="4" w:space="0" w:color="auto"/>
              <w:bottom w:val="single" w:sz="4" w:space="0" w:color="auto"/>
              <w:right w:val="single" w:sz="4" w:space="0" w:color="auto"/>
            </w:tcBorders>
            <w:shd w:val="clear" w:color="auto" w:fill="D9D9D9"/>
            <w:vAlign w:val="center"/>
          </w:tcPr>
          <w:p w14:paraId="2AF62F1E" w14:textId="77777777" w:rsidR="00EA7BE5" w:rsidRPr="007A1448" w:rsidRDefault="00EA7BE5">
            <w:pPr>
              <w:pStyle w:val="Tabletext"/>
              <w:spacing w:after="0"/>
              <w:rPr>
                <w:b/>
                <w:bCs/>
              </w:rPr>
            </w:pPr>
            <w:r w:rsidRPr="007A1448">
              <w:rPr>
                <w:b/>
                <w:bCs/>
              </w:rPr>
              <w:t>Version number</w:t>
            </w:r>
          </w:p>
        </w:tc>
        <w:tc>
          <w:tcPr>
            <w:tcW w:w="3220" w:type="pct"/>
            <w:tcBorders>
              <w:top w:val="single" w:sz="4" w:space="0" w:color="auto"/>
              <w:left w:val="single" w:sz="4" w:space="0" w:color="auto"/>
              <w:bottom w:val="single" w:sz="4" w:space="0" w:color="auto"/>
              <w:right w:val="single" w:sz="4" w:space="0" w:color="auto"/>
            </w:tcBorders>
            <w:shd w:val="clear" w:color="auto" w:fill="D9D9D9"/>
            <w:vAlign w:val="center"/>
          </w:tcPr>
          <w:p w14:paraId="417A6DC3" w14:textId="467BFFAB" w:rsidR="00EA7BE5" w:rsidRPr="007A1448" w:rsidRDefault="00EA7BE5">
            <w:pPr>
              <w:pStyle w:val="Tabletext"/>
              <w:spacing w:after="0"/>
              <w:rPr>
                <w:b/>
                <w:bCs/>
              </w:rPr>
            </w:pPr>
            <w:r>
              <w:rPr>
                <w:b/>
                <w:bCs/>
              </w:rPr>
              <w:t>Change details</w:t>
            </w:r>
          </w:p>
        </w:tc>
        <w:tc>
          <w:tcPr>
            <w:tcW w:w="1026" w:type="pct"/>
            <w:tcBorders>
              <w:top w:val="single" w:sz="4" w:space="0" w:color="auto"/>
              <w:left w:val="single" w:sz="4" w:space="0" w:color="auto"/>
              <w:bottom w:val="single" w:sz="4" w:space="0" w:color="auto"/>
              <w:right w:val="single" w:sz="4" w:space="0" w:color="auto"/>
            </w:tcBorders>
            <w:shd w:val="clear" w:color="auto" w:fill="D9D9D9"/>
            <w:vAlign w:val="center"/>
          </w:tcPr>
          <w:p w14:paraId="10D19FD8" w14:textId="77777777" w:rsidR="00EA7BE5" w:rsidRPr="007A1448" w:rsidRDefault="00EA7BE5">
            <w:pPr>
              <w:pStyle w:val="Tabletext"/>
              <w:spacing w:after="0"/>
              <w:rPr>
                <w:b/>
                <w:bCs/>
              </w:rPr>
            </w:pPr>
            <w:r w:rsidRPr="007A1448">
              <w:rPr>
                <w:b/>
                <w:bCs/>
              </w:rPr>
              <w:t>Date</w:t>
            </w:r>
          </w:p>
        </w:tc>
      </w:tr>
      <w:tr w:rsidR="00EA7BE5" w:rsidRPr="007A1448" w14:paraId="18B261E0" w14:textId="77777777">
        <w:tc>
          <w:tcPr>
            <w:tcW w:w="754" w:type="pct"/>
            <w:tcBorders>
              <w:top w:val="single" w:sz="4" w:space="0" w:color="auto"/>
              <w:left w:val="single" w:sz="4" w:space="0" w:color="auto"/>
              <w:bottom w:val="single" w:sz="4" w:space="0" w:color="auto"/>
              <w:right w:val="single" w:sz="4" w:space="0" w:color="auto"/>
            </w:tcBorders>
            <w:shd w:val="clear" w:color="auto" w:fill="auto"/>
          </w:tcPr>
          <w:p w14:paraId="439073C4" w14:textId="2DE6C381" w:rsidR="00EA7BE5" w:rsidRPr="0000799E" w:rsidRDefault="00FE702A">
            <w:pPr>
              <w:pStyle w:val="Tabletext"/>
              <w:spacing w:before="120"/>
            </w:pPr>
            <w:r>
              <w:t>v</w:t>
            </w:r>
            <w:r w:rsidR="00EA7BE5">
              <w:t>1.0 to v</w:t>
            </w:r>
            <w:r w:rsidR="00E0451E">
              <w:t>1</w:t>
            </w:r>
            <w:r w:rsidR="005C416D">
              <w:t>1</w:t>
            </w:r>
            <w:r w:rsidR="00EA7BE5">
              <w:t>v</w:t>
            </w:r>
            <w:r w:rsidR="00E0451E">
              <w:t>1</w:t>
            </w:r>
            <w:r w:rsidR="005C416D">
              <w:t>1</w:t>
            </w:r>
            <w:r w:rsidR="00E0451E">
              <w:t>.0</w:t>
            </w:r>
          </w:p>
        </w:tc>
        <w:tc>
          <w:tcPr>
            <w:tcW w:w="3220" w:type="pct"/>
            <w:tcBorders>
              <w:top w:val="single" w:sz="4" w:space="0" w:color="auto"/>
              <w:left w:val="single" w:sz="4" w:space="0" w:color="auto"/>
              <w:bottom w:val="single" w:sz="4" w:space="0" w:color="auto"/>
              <w:right w:val="single" w:sz="4" w:space="0" w:color="auto"/>
            </w:tcBorders>
            <w:shd w:val="clear" w:color="auto" w:fill="auto"/>
          </w:tcPr>
          <w:p w14:paraId="17B605F7" w14:textId="1EF0A323" w:rsidR="00EA7BE5" w:rsidRPr="0000799E" w:rsidRDefault="00EA7BE5">
            <w:pPr>
              <w:pStyle w:val="Tabletext"/>
              <w:spacing w:before="120"/>
            </w:pPr>
            <w:r>
              <w:t xml:space="preserve">See earlier version of this PGD for change details. </w:t>
            </w:r>
          </w:p>
        </w:tc>
        <w:tc>
          <w:tcPr>
            <w:tcW w:w="1026" w:type="pct"/>
            <w:tcBorders>
              <w:top w:val="single" w:sz="4" w:space="0" w:color="auto"/>
              <w:left w:val="single" w:sz="4" w:space="0" w:color="auto"/>
              <w:bottom w:val="single" w:sz="4" w:space="0" w:color="auto"/>
              <w:right w:val="single" w:sz="4" w:space="0" w:color="auto"/>
            </w:tcBorders>
          </w:tcPr>
          <w:p w14:paraId="3D0F8D74" w14:textId="08E6FD04" w:rsidR="00EA7BE5" w:rsidRPr="00855509" w:rsidRDefault="00EA7BE5">
            <w:pPr>
              <w:pStyle w:val="Tabletext"/>
              <w:spacing w:before="120"/>
            </w:pPr>
            <w:r>
              <w:t xml:space="preserve">1 September 2013 to </w:t>
            </w:r>
            <w:r w:rsidR="005C416D">
              <w:t>29 June 2023</w:t>
            </w:r>
          </w:p>
        </w:tc>
      </w:tr>
      <w:tr w:rsidR="00EA7BE5" w:rsidRPr="007A1448" w14:paraId="60CCD65F" w14:textId="77777777">
        <w:tc>
          <w:tcPr>
            <w:tcW w:w="754" w:type="pct"/>
            <w:tcBorders>
              <w:top w:val="single" w:sz="4" w:space="0" w:color="auto"/>
              <w:left w:val="single" w:sz="4" w:space="0" w:color="auto"/>
              <w:bottom w:val="single" w:sz="4" w:space="0" w:color="auto"/>
              <w:right w:val="single" w:sz="4" w:space="0" w:color="auto"/>
            </w:tcBorders>
            <w:shd w:val="clear" w:color="auto" w:fill="auto"/>
          </w:tcPr>
          <w:p w14:paraId="6CFA7CF8" w14:textId="20852B11" w:rsidR="00EA7BE5" w:rsidRDefault="00EA7BE5">
            <w:pPr>
              <w:pStyle w:val="Tabletext"/>
              <w:spacing w:before="120"/>
            </w:pPr>
            <w:r>
              <w:t>v12.0</w:t>
            </w:r>
          </w:p>
        </w:tc>
        <w:tc>
          <w:tcPr>
            <w:tcW w:w="3220" w:type="pct"/>
            <w:tcBorders>
              <w:top w:val="single" w:sz="4" w:space="0" w:color="auto"/>
              <w:left w:val="single" w:sz="4" w:space="0" w:color="auto"/>
              <w:bottom w:val="single" w:sz="4" w:space="0" w:color="auto"/>
              <w:right w:val="single" w:sz="4" w:space="0" w:color="auto"/>
            </w:tcBorders>
            <w:shd w:val="clear" w:color="auto" w:fill="auto"/>
          </w:tcPr>
          <w:p w14:paraId="6099218A" w14:textId="77777777" w:rsidR="00EA7BE5" w:rsidRPr="00D26175" w:rsidRDefault="00EA7BE5">
            <w:pPr>
              <w:pStyle w:val="Tabletext"/>
              <w:spacing w:before="120"/>
              <w:rPr>
                <w:szCs w:val="22"/>
              </w:rPr>
            </w:pPr>
            <w:r w:rsidRPr="00D26175">
              <w:rPr>
                <w:szCs w:val="22"/>
              </w:rPr>
              <w:t>LAIV PGD amended to:</w:t>
            </w:r>
          </w:p>
          <w:p w14:paraId="6DA89740" w14:textId="77777777" w:rsidR="00EA7BE5" w:rsidRDefault="00EA7BE5" w:rsidP="00EA7BE5">
            <w:pPr>
              <w:pStyle w:val="Tabletext"/>
              <w:numPr>
                <w:ilvl w:val="0"/>
                <w:numId w:val="43"/>
              </w:numPr>
              <w:spacing w:after="0"/>
              <w:ind w:left="290" w:hanging="284"/>
              <w:rPr>
                <w:szCs w:val="22"/>
              </w:rPr>
            </w:pPr>
            <w:r>
              <w:rPr>
                <w:szCs w:val="22"/>
              </w:rPr>
              <w:t>update to include</w:t>
            </w:r>
            <w:r w:rsidRPr="00D26175">
              <w:rPr>
                <w:szCs w:val="22"/>
              </w:rPr>
              <w:t xml:space="preserve"> the 202</w:t>
            </w:r>
            <w:r>
              <w:rPr>
                <w:szCs w:val="22"/>
              </w:rPr>
              <w:t>3</w:t>
            </w:r>
            <w:r w:rsidRPr="00D26175">
              <w:rPr>
                <w:szCs w:val="22"/>
              </w:rPr>
              <w:t xml:space="preserve"> to 202</w:t>
            </w:r>
            <w:r>
              <w:rPr>
                <w:szCs w:val="22"/>
              </w:rPr>
              <w:t>4</w:t>
            </w:r>
            <w:r w:rsidRPr="00D26175">
              <w:rPr>
                <w:szCs w:val="22"/>
              </w:rPr>
              <w:t xml:space="preserve"> influenza vaccination </w:t>
            </w:r>
            <w:r>
              <w:rPr>
                <w:szCs w:val="22"/>
              </w:rPr>
              <w:t xml:space="preserve">   </w:t>
            </w:r>
            <w:r w:rsidRPr="00D26175">
              <w:rPr>
                <w:szCs w:val="22"/>
              </w:rPr>
              <w:t>programme</w:t>
            </w:r>
            <w:r>
              <w:rPr>
                <w:szCs w:val="22"/>
              </w:rPr>
              <w:t xml:space="preserve"> </w:t>
            </w:r>
            <w:r w:rsidRPr="00D26175">
              <w:rPr>
                <w:szCs w:val="22"/>
              </w:rPr>
              <w:t>eligible cohorts</w:t>
            </w:r>
          </w:p>
          <w:p w14:paraId="77BF7692" w14:textId="77777777" w:rsidR="00EA7BE5" w:rsidRDefault="00EA7BE5" w:rsidP="00EA7BE5">
            <w:pPr>
              <w:pStyle w:val="Tabletext"/>
              <w:numPr>
                <w:ilvl w:val="0"/>
                <w:numId w:val="43"/>
              </w:numPr>
              <w:spacing w:after="0"/>
              <w:ind w:left="290" w:hanging="284"/>
              <w:rPr>
                <w:szCs w:val="22"/>
              </w:rPr>
            </w:pPr>
            <w:r>
              <w:rPr>
                <w:szCs w:val="22"/>
              </w:rPr>
              <w:t xml:space="preserve">align the </w:t>
            </w:r>
            <w:r w:rsidRPr="006C2A80">
              <w:rPr>
                <w:szCs w:val="22"/>
              </w:rPr>
              <w:t>very severely immunocompromised</w:t>
            </w:r>
            <w:r>
              <w:rPr>
                <w:szCs w:val="22"/>
              </w:rPr>
              <w:t xml:space="preserve"> statement to Green Book in the inclusion criteria</w:t>
            </w:r>
            <w:r w:rsidRPr="006C2A80">
              <w:rPr>
                <w:szCs w:val="22"/>
              </w:rPr>
              <w:t xml:space="preserve">  </w:t>
            </w:r>
          </w:p>
          <w:p w14:paraId="0734B6DA" w14:textId="77777777" w:rsidR="00EA7BE5" w:rsidRDefault="00EA7BE5" w:rsidP="00EA7BE5">
            <w:pPr>
              <w:pStyle w:val="Tabletext"/>
              <w:numPr>
                <w:ilvl w:val="0"/>
                <w:numId w:val="43"/>
              </w:numPr>
              <w:spacing w:after="0"/>
              <w:ind w:left="290" w:hanging="284"/>
              <w:rPr>
                <w:szCs w:val="22"/>
              </w:rPr>
            </w:pPr>
            <w:r w:rsidRPr="006C2A80">
              <w:rPr>
                <w:szCs w:val="22"/>
              </w:rPr>
              <w:t>add children aged 2 years to less than 9 years who are household contacts of immunocompromised individuals in dose section</w:t>
            </w:r>
          </w:p>
          <w:p w14:paraId="0C578DC2" w14:textId="77777777" w:rsidR="00EA7BE5" w:rsidRPr="006C2A80" w:rsidRDefault="00EA7BE5" w:rsidP="00EA7BE5">
            <w:pPr>
              <w:pStyle w:val="Tabletext"/>
              <w:numPr>
                <w:ilvl w:val="0"/>
                <w:numId w:val="43"/>
              </w:numPr>
              <w:spacing w:after="0"/>
              <w:ind w:left="290" w:hanging="284"/>
              <w:rPr>
                <w:szCs w:val="22"/>
              </w:rPr>
            </w:pPr>
            <w:r w:rsidRPr="006C2A80">
              <w:rPr>
                <w:szCs w:val="22"/>
              </w:rPr>
              <w:t>add additional information about use of the nasal spray in the route and administration section</w:t>
            </w:r>
          </w:p>
          <w:p w14:paraId="15E606AC" w14:textId="77777777" w:rsidR="00EA7BE5" w:rsidRDefault="00EA7BE5" w:rsidP="00EA7BE5">
            <w:pPr>
              <w:pStyle w:val="Tabletext"/>
              <w:numPr>
                <w:ilvl w:val="0"/>
                <w:numId w:val="43"/>
              </w:numPr>
              <w:spacing w:after="0"/>
              <w:ind w:left="290" w:hanging="284"/>
              <w:rPr>
                <w:szCs w:val="22"/>
              </w:rPr>
            </w:pPr>
            <w:r>
              <w:rPr>
                <w:szCs w:val="22"/>
              </w:rPr>
              <w:t>update the owner of the technical memorandum from Department of Health to NHSE in the disposal section</w:t>
            </w:r>
          </w:p>
          <w:p w14:paraId="349ABAFE" w14:textId="77777777" w:rsidR="00EA7BE5" w:rsidRDefault="00EA7BE5" w:rsidP="00EA7BE5">
            <w:pPr>
              <w:pStyle w:val="Tabletext"/>
              <w:numPr>
                <w:ilvl w:val="0"/>
                <w:numId w:val="43"/>
              </w:numPr>
              <w:spacing w:after="0"/>
              <w:ind w:left="290" w:hanging="284"/>
              <w:rPr>
                <w:szCs w:val="22"/>
              </w:rPr>
            </w:pPr>
            <w:r>
              <w:rPr>
                <w:szCs w:val="22"/>
              </w:rPr>
              <w:t>move headache to less common adverse reaction in line with the SPC in identification of adverse reactions</w:t>
            </w:r>
          </w:p>
          <w:p w14:paraId="2F047931" w14:textId="77777777" w:rsidR="00EA7BE5" w:rsidRDefault="00EA7BE5" w:rsidP="00EA7BE5">
            <w:pPr>
              <w:pStyle w:val="Tabletext"/>
              <w:numPr>
                <w:ilvl w:val="0"/>
                <w:numId w:val="43"/>
              </w:numPr>
              <w:spacing w:after="0"/>
              <w:ind w:left="290" w:hanging="284"/>
              <w:rPr>
                <w:szCs w:val="22"/>
              </w:rPr>
            </w:pPr>
            <w:r>
              <w:rPr>
                <w:szCs w:val="22"/>
              </w:rPr>
              <w:t>add use of salicylate caution in patient advice section</w:t>
            </w:r>
          </w:p>
          <w:p w14:paraId="59AA1B40" w14:textId="77777777" w:rsidR="00EA7BE5" w:rsidRDefault="00EA7BE5" w:rsidP="00EA7BE5">
            <w:pPr>
              <w:pStyle w:val="Tabletext"/>
              <w:numPr>
                <w:ilvl w:val="0"/>
                <w:numId w:val="43"/>
              </w:numPr>
              <w:spacing w:after="0"/>
              <w:ind w:left="290" w:hanging="284"/>
              <w:rPr>
                <w:szCs w:val="22"/>
              </w:rPr>
            </w:pPr>
            <w:r>
              <w:rPr>
                <w:szCs w:val="22"/>
              </w:rPr>
              <w:t>add how to obtain accessible information in the written information given to patient section</w:t>
            </w:r>
          </w:p>
          <w:p w14:paraId="6DE446E8" w14:textId="77777777" w:rsidR="00EA7BE5" w:rsidRDefault="00EA7BE5" w:rsidP="00EA7BE5">
            <w:pPr>
              <w:pStyle w:val="Tabletext"/>
              <w:numPr>
                <w:ilvl w:val="0"/>
                <w:numId w:val="43"/>
              </w:numPr>
              <w:spacing w:after="0"/>
              <w:ind w:left="290" w:hanging="284"/>
              <w:rPr>
                <w:szCs w:val="22"/>
              </w:rPr>
            </w:pPr>
            <w:r>
              <w:rPr>
                <w:szCs w:val="22"/>
              </w:rPr>
              <w:t>updated the references</w:t>
            </w:r>
          </w:p>
          <w:p w14:paraId="69811842" w14:textId="77777777" w:rsidR="00EA7BE5" w:rsidRPr="00ED4D7A" w:rsidRDefault="00EA7BE5">
            <w:pPr>
              <w:pStyle w:val="Tabletext"/>
              <w:spacing w:after="0"/>
              <w:ind w:left="290"/>
              <w:rPr>
                <w:sz w:val="12"/>
                <w:szCs w:val="12"/>
              </w:rPr>
            </w:pPr>
          </w:p>
        </w:tc>
        <w:tc>
          <w:tcPr>
            <w:tcW w:w="1026" w:type="pct"/>
            <w:tcBorders>
              <w:top w:val="single" w:sz="4" w:space="0" w:color="auto"/>
              <w:left w:val="single" w:sz="4" w:space="0" w:color="auto"/>
              <w:bottom w:val="single" w:sz="4" w:space="0" w:color="auto"/>
              <w:right w:val="single" w:sz="4" w:space="0" w:color="auto"/>
            </w:tcBorders>
          </w:tcPr>
          <w:p w14:paraId="188C7E0F" w14:textId="77777777" w:rsidR="00EA7BE5" w:rsidRDefault="00EA7BE5">
            <w:pPr>
              <w:pStyle w:val="Tabletext"/>
              <w:spacing w:before="120"/>
              <w:rPr>
                <w:szCs w:val="22"/>
              </w:rPr>
            </w:pPr>
            <w:r>
              <w:rPr>
                <w:szCs w:val="22"/>
              </w:rPr>
              <w:t>29 June 2023</w:t>
            </w:r>
          </w:p>
        </w:tc>
      </w:tr>
      <w:tr w:rsidR="00EA7BE5" w:rsidRPr="007A1448" w14:paraId="580DA42A" w14:textId="77777777">
        <w:tc>
          <w:tcPr>
            <w:tcW w:w="754" w:type="pct"/>
            <w:tcBorders>
              <w:top w:val="single" w:sz="4" w:space="0" w:color="auto"/>
              <w:left w:val="single" w:sz="4" w:space="0" w:color="auto"/>
              <w:bottom w:val="single" w:sz="4" w:space="0" w:color="auto"/>
              <w:right w:val="single" w:sz="4" w:space="0" w:color="auto"/>
            </w:tcBorders>
            <w:shd w:val="clear" w:color="auto" w:fill="auto"/>
          </w:tcPr>
          <w:p w14:paraId="2D48DAF2" w14:textId="2FD1EFE3" w:rsidR="00EA7BE5" w:rsidRDefault="00EA7BE5">
            <w:pPr>
              <w:pStyle w:val="Tabletext"/>
              <w:spacing w:before="120"/>
            </w:pPr>
            <w:r>
              <w:t>v13.0</w:t>
            </w:r>
          </w:p>
        </w:tc>
        <w:tc>
          <w:tcPr>
            <w:tcW w:w="3220" w:type="pct"/>
            <w:tcBorders>
              <w:top w:val="single" w:sz="4" w:space="0" w:color="auto"/>
              <w:left w:val="single" w:sz="4" w:space="0" w:color="auto"/>
              <w:bottom w:val="single" w:sz="4" w:space="0" w:color="auto"/>
              <w:right w:val="single" w:sz="4" w:space="0" w:color="auto"/>
            </w:tcBorders>
            <w:shd w:val="clear" w:color="auto" w:fill="auto"/>
          </w:tcPr>
          <w:p w14:paraId="5F0446FC" w14:textId="77777777" w:rsidR="00EA7BE5" w:rsidRDefault="00EA7BE5">
            <w:pPr>
              <w:pStyle w:val="Tabletext"/>
              <w:spacing w:after="0"/>
              <w:rPr>
                <w:szCs w:val="22"/>
              </w:rPr>
            </w:pPr>
            <w:r w:rsidRPr="00E65BDD">
              <w:rPr>
                <w:szCs w:val="22"/>
              </w:rPr>
              <w:t>LAIV PGD amended to:</w:t>
            </w:r>
          </w:p>
          <w:p w14:paraId="42241FEB" w14:textId="7460FF98" w:rsidR="00EA7BE5" w:rsidRDefault="00EA7BE5" w:rsidP="00EA7BE5">
            <w:pPr>
              <w:pStyle w:val="Tabletext"/>
              <w:numPr>
                <w:ilvl w:val="0"/>
                <w:numId w:val="43"/>
              </w:numPr>
              <w:spacing w:after="0"/>
              <w:ind w:left="290" w:hanging="284"/>
              <w:rPr>
                <w:szCs w:val="22"/>
              </w:rPr>
            </w:pPr>
            <w:r>
              <w:rPr>
                <w:szCs w:val="22"/>
              </w:rPr>
              <w:t>add secondary school Years 7</w:t>
            </w:r>
            <w:r w:rsidR="00A52B5C">
              <w:rPr>
                <w:szCs w:val="22"/>
              </w:rPr>
              <w:t xml:space="preserve"> to </w:t>
            </w:r>
            <w:r>
              <w:rPr>
                <w:szCs w:val="22"/>
              </w:rPr>
              <w:t>11 to criteria for inclusion section</w:t>
            </w:r>
          </w:p>
          <w:p w14:paraId="7EE94333" w14:textId="77777777" w:rsidR="00EA7BE5" w:rsidRPr="00E65BDD" w:rsidRDefault="00EA7BE5">
            <w:pPr>
              <w:pStyle w:val="Tabletext"/>
              <w:spacing w:after="0"/>
              <w:ind w:left="290"/>
              <w:rPr>
                <w:sz w:val="12"/>
                <w:szCs w:val="12"/>
              </w:rPr>
            </w:pPr>
          </w:p>
        </w:tc>
        <w:tc>
          <w:tcPr>
            <w:tcW w:w="1026" w:type="pct"/>
            <w:tcBorders>
              <w:top w:val="single" w:sz="4" w:space="0" w:color="auto"/>
              <w:left w:val="single" w:sz="4" w:space="0" w:color="auto"/>
              <w:bottom w:val="single" w:sz="4" w:space="0" w:color="auto"/>
              <w:right w:val="single" w:sz="4" w:space="0" w:color="auto"/>
            </w:tcBorders>
          </w:tcPr>
          <w:p w14:paraId="55C3EAA5" w14:textId="77777777" w:rsidR="00EA7BE5" w:rsidRPr="00365C6C" w:rsidRDefault="00EA7BE5">
            <w:pPr>
              <w:pStyle w:val="Tabletext"/>
              <w:spacing w:before="120"/>
              <w:rPr>
                <w:szCs w:val="22"/>
                <w:highlight w:val="yellow"/>
              </w:rPr>
            </w:pPr>
            <w:r w:rsidRPr="0066642E">
              <w:rPr>
                <w:szCs w:val="22"/>
              </w:rPr>
              <w:t>4 July 2023</w:t>
            </w:r>
          </w:p>
        </w:tc>
      </w:tr>
      <w:tr w:rsidR="00EA7BE5" w:rsidRPr="007A1448" w14:paraId="1600FDB8" w14:textId="77777777">
        <w:tc>
          <w:tcPr>
            <w:tcW w:w="754" w:type="pct"/>
            <w:tcBorders>
              <w:top w:val="single" w:sz="4" w:space="0" w:color="auto"/>
              <w:left w:val="single" w:sz="4" w:space="0" w:color="auto"/>
              <w:bottom w:val="single" w:sz="4" w:space="0" w:color="auto"/>
              <w:right w:val="single" w:sz="4" w:space="0" w:color="auto"/>
            </w:tcBorders>
            <w:shd w:val="clear" w:color="auto" w:fill="auto"/>
          </w:tcPr>
          <w:p w14:paraId="4AABABCB" w14:textId="23ECA099" w:rsidR="00EA7BE5" w:rsidRPr="0038519E" w:rsidRDefault="00FE702A">
            <w:pPr>
              <w:pStyle w:val="Tabletext"/>
              <w:spacing w:before="120"/>
              <w:rPr>
                <w:szCs w:val="22"/>
              </w:rPr>
            </w:pPr>
            <w:r w:rsidRPr="0038519E">
              <w:rPr>
                <w:szCs w:val="22"/>
              </w:rPr>
              <w:t>v</w:t>
            </w:r>
            <w:r w:rsidR="00EA7BE5" w:rsidRPr="0038519E">
              <w:rPr>
                <w:szCs w:val="22"/>
              </w:rPr>
              <w:t>14.0</w:t>
            </w:r>
          </w:p>
        </w:tc>
        <w:tc>
          <w:tcPr>
            <w:tcW w:w="3220" w:type="pct"/>
            <w:tcBorders>
              <w:top w:val="single" w:sz="4" w:space="0" w:color="auto"/>
              <w:left w:val="single" w:sz="4" w:space="0" w:color="auto"/>
              <w:bottom w:val="single" w:sz="4" w:space="0" w:color="auto"/>
              <w:right w:val="single" w:sz="4" w:space="0" w:color="auto"/>
            </w:tcBorders>
            <w:shd w:val="clear" w:color="auto" w:fill="auto"/>
          </w:tcPr>
          <w:p w14:paraId="42A08EB5" w14:textId="4708C3EB" w:rsidR="00EA7BE5" w:rsidRPr="0038519E" w:rsidRDefault="00EA7BE5" w:rsidP="00F34117">
            <w:pPr>
              <w:pStyle w:val="Tabletext"/>
              <w:spacing w:after="120"/>
              <w:rPr>
                <w:szCs w:val="22"/>
              </w:rPr>
            </w:pPr>
            <w:r w:rsidRPr="0038519E">
              <w:rPr>
                <w:szCs w:val="22"/>
              </w:rPr>
              <w:t xml:space="preserve"> LAIV PGD amended to: </w:t>
            </w:r>
          </w:p>
          <w:p w14:paraId="3650F1A7" w14:textId="2F710D71" w:rsidR="00A52B5C" w:rsidRPr="0038519E" w:rsidRDefault="00EF41ED" w:rsidP="00A52B5C">
            <w:pPr>
              <w:pStyle w:val="Tabletext"/>
              <w:numPr>
                <w:ilvl w:val="0"/>
                <w:numId w:val="43"/>
              </w:numPr>
              <w:spacing w:after="0"/>
              <w:ind w:left="290" w:hanging="284"/>
              <w:rPr>
                <w:szCs w:val="22"/>
              </w:rPr>
            </w:pPr>
            <w:r w:rsidRPr="0038519E">
              <w:rPr>
                <w:szCs w:val="22"/>
              </w:rPr>
              <w:t xml:space="preserve">reflect </w:t>
            </w:r>
            <w:r w:rsidR="00CD4141" w:rsidRPr="0038519E">
              <w:rPr>
                <w:szCs w:val="22"/>
              </w:rPr>
              <w:t xml:space="preserve">the </w:t>
            </w:r>
            <w:r w:rsidRPr="0038519E">
              <w:rPr>
                <w:szCs w:val="22"/>
              </w:rPr>
              <w:t>change in</w:t>
            </w:r>
            <w:r w:rsidR="000712ED" w:rsidRPr="0038519E">
              <w:rPr>
                <w:szCs w:val="22"/>
              </w:rPr>
              <w:t xml:space="preserve"> LAIV</w:t>
            </w:r>
            <w:r w:rsidRPr="0038519E">
              <w:rPr>
                <w:szCs w:val="22"/>
              </w:rPr>
              <w:t xml:space="preserve"> </w:t>
            </w:r>
            <w:r w:rsidR="000712ED" w:rsidRPr="0038519E">
              <w:rPr>
                <w:szCs w:val="22"/>
              </w:rPr>
              <w:t>vaccine</w:t>
            </w:r>
            <w:r w:rsidR="003B6BE8" w:rsidRPr="0038519E">
              <w:rPr>
                <w:szCs w:val="22"/>
              </w:rPr>
              <w:t xml:space="preserve"> </w:t>
            </w:r>
            <w:r w:rsidR="000712ED" w:rsidRPr="0038519E">
              <w:rPr>
                <w:szCs w:val="22"/>
              </w:rPr>
              <w:t xml:space="preserve">from </w:t>
            </w:r>
            <w:r w:rsidR="003B6BE8" w:rsidRPr="0038519E">
              <w:rPr>
                <w:szCs w:val="22"/>
              </w:rPr>
              <w:t xml:space="preserve">a </w:t>
            </w:r>
            <w:r w:rsidR="000712ED" w:rsidRPr="0038519E">
              <w:rPr>
                <w:szCs w:val="22"/>
              </w:rPr>
              <w:t>quadrivalent to trivalent</w:t>
            </w:r>
            <w:r w:rsidR="003B6BE8" w:rsidRPr="0038519E">
              <w:rPr>
                <w:szCs w:val="22"/>
              </w:rPr>
              <w:t xml:space="preserve"> formulation, in line with </w:t>
            </w:r>
            <w:r w:rsidR="00FE348E" w:rsidRPr="0038519E">
              <w:rPr>
                <w:szCs w:val="22"/>
              </w:rPr>
              <w:t xml:space="preserve">recommendations from </w:t>
            </w:r>
            <w:r w:rsidR="003B6BE8" w:rsidRPr="0038519E">
              <w:rPr>
                <w:szCs w:val="22"/>
              </w:rPr>
              <w:t xml:space="preserve">the </w:t>
            </w:r>
            <w:hyperlink r:id="rId14" w:history="1">
              <w:r w:rsidR="003B6BE8" w:rsidRPr="0038519E">
                <w:rPr>
                  <w:rStyle w:val="Hyperlink"/>
                  <w:szCs w:val="22"/>
                </w:rPr>
                <w:t>World Health Organisation</w:t>
              </w:r>
            </w:hyperlink>
            <w:r w:rsidR="003B6BE8" w:rsidRPr="0038519E">
              <w:rPr>
                <w:szCs w:val="22"/>
              </w:rPr>
              <w:t xml:space="preserve"> for</w:t>
            </w:r>
            <w:r w:rsidR="00797EC8" w:rsidRPr="0038519E">
              <w:rPr>
                <w:szCs w:val="22"/>
              </w:rPr>
              <w:t xml:space="preserve"> influenza vaccine composition for use in </w:t>
            </w:r>
            <w:r w:rsidR="003B6BE8" w:rsidRPr="0038519E">
              <w:rPr>
                <w:szCs w:val="22"/>
              </w:rPr>
              <w:t xml:space="preserve">the </w:t>
            </w:r>
            <w:r w:rsidR="00FE348E" w:rsidRPr="0038519E">
              <w:rPr>
                <w:szCs w:val="22"/>
              </w:rPr>
              <w:t>n</w:t>
            </w:r>
            <w:r w:rsidR="003B6BE8" w:rsidRPr="0038519E">
              <w:rPr>
                <w:szCs w:val="22"/>
              </w:rPr>
              <w:t xml:space="preserve">orthern </w:t>
            </w:r>
            <w:r w:rsidR="00797EC8" w:rsidRPr="0038519E">
              <w:rPr>
                <w:szCs w:val="22"/>
              </w:rPr>
              <w:t>he</w:t>
            </w:r>
            <w:r w:rsidR="003B6BE8" w:rsidRPr="0038519E">
              <w:rPr>
                <w:szCs w:val="22"/>
              </w:rPr>
              <w:t>misphere</w:t>
            </w:r>
          </w:p>
          <w:p w14:paraId="1119A112" w14:textId="7F96EF38" w:rsidR="00A52875" w:rsidRPr="0038519E" w:rsidRDefault="00A52875" w:rsidP="00A52B5C">
            <w:pPr>
              <w:pStyle w:val="Tabletext"/>
              <w:numPr>
                <w:ilvl w:val="0"/>
                <w:numId w:val="43"/>
              </w:numPr>
              <w:spacing w:after="0"/>
              <w:ind w:left="290" w:hanging="284"/>
              <w:rPr>
                <w:szCs w:val="22"/>
              </w:rPr>
            </w:pPr>
            <w:r w:rsidRPr="0038519E">
              <w:rPr>
                <w:szCs w:val="22"/>
              </w:rPr>
              <w:t>include information on timing of doses for the 2024 to 2025 season</w:t>
            </w:r>
          </w:p>
          <w:p w14:paraId="5C6426C3" w14:textId="456F8A27" w:rsidR="00CB585D" w:rsidRPr="00F34117" w:rsidRDefault="0031296C" w:rsidP="00A52B5C">
            <w:pPr>
              <w:pStyle w:val="Tabletext"/>
              <w:numPr>
                <w:ilvl w:val="0"/>
                <w:numId w:val="43"/>
              </w:numPr>
              <w:spacing w:after="0"/>
              <w:ind w:left="290" w:hanging="284"/>
              <w:rPr>
                <w:szCs w:val="22"/>
              </w:rPr>
            </w:pPr>
            <w:r w:rsidRPr="0038519E">
              <w:rPr>
                <w:szCs w:val="22"/>
              </w:rPr>
              <w:t>confirm low ovalbumin content of Fluenz</w:t>
            </w:r>
            <w:r w:rsidR="00966139" w:rsidRPr="00966139">
              <w:rPr>
                <w:rFonts w:cs="Arial"/>
                <w:szCs w:val="22"/>
                <w:vertAlign w:val="superscript"/>
              </w:rPr>
              <w:t>®</w:t>
            </w:r>
            <w:r w:rsidR="0045192B" w:rsidRPr="00966139">
              <w:rPr>
                <w:szCs w:val="22"/>
                <w:vertAlign w:val="superscript"/>
              </w:rPr>
              <w:t xml:space="preserve"> </w:t>
            </w:r>
            <w:r w:rsidR="00921488">
              <w:rPr>
                <w:szCs w:val="22"/>
              </w:rPr>
              <w:t>t</w:t>
            </w:r>
            <w:r w:rsidR="003363CF">
              <w:rPr>
                <w:szCs w:val="22"/>
              </w:rPr>
              <w:t>rivalent</w:t>
            </w:r>
          </w:p>
          <w:p w14:paraId="04CFEF02" w14:textId="040C1C23" w:rsidR="00421AE3" w:rsidRPr="0038519E" w:rsidRDefault="00421AE3" w:rsidP="00A52B5C">
            <w:pPr>
              <w:pStyle w:val="Tabletext"/>
              <w:numPr>
                <w:ilvl w:val="0"/>
                <w:numId w:val="43"/>
              </w:numPr>
              <w:spacing w:after="0"/>
              <w:ind w:left="290" w:hanging="284"/>
              <w:rPr>
                <w:szCs w:val="22"/>
              </w:rPr>
            </w:pPr>
            <w:r w:rsidRPr="0038519E">
              <w:rPr>
                <w:szCs w:val="22"/>
              </w:rPr>
              <w:t>de</w:t>
            </w:r>
            <w:r w:rsidR="000F196F" w:rsidRPr="0038519E">
              <w:rPr>
                <w:szCs w:val="22"/>
              </w:rPr>
              <w:t>tail appropriate action to take when presented with individuals with unrepaired craniofacial malformations</w:t>
            </w:r>
          </w:p>
          <w:p w14:paraId="4143CD02" w14:textId="2C8000BE" w:rsidR="00F0400B" w:rsidRPr="0038519E" w:rsidRDefault="00E42595" w:rsidP="00A52B5C">
            <w:pPr>
              <w:pStyle w:val="Tabletext"/>
              <w:numPr>
                <w:ilvl w:val="0"/>
                <w:numId w:val="43"/>
              </w:numPr>
              <w:spacing w:after="0"/>
              <w:ind w:left="290" w:hanging="284"/>
              <w:rPr>
                <w:szCs w:val="22"/>
              </w:rPr>
            </w:pPr>
            <w:r w:rsidRPr="0038519E">
              <w:rPr>
                <w:szCs w:val="22"/>
              </w:rPr>
              <w:t xml:space="preserve">outline updated storage data: </w:t>
            </w:r>
            <w:r w:rsidR="00F0400B" w:rsidRPr="0038519E">
              <w:rPr>
                <w:szCs w:val="22"/>
              </w:rPr>
              <w:t>the vaccine may only be removed from the cold chain once</w:t>
            </w:r>
            <w:r w:rsidR="00262D68" w:rsidRPr="0038519E">
              <w:rPr>
                <w:szCs w:val="22"/>
              </w:rPr>
              <w:t>, for a maximum period of 12 hours</w:t>
            </w:r>
            <w:r w:rsidRPr="0038519E">
              <w:rPr>
                <w:szCs w:val="22"/>
              </w:rPr>
              <w:t xml:space="preserve"> at temperatures between 8</w:t>
            </w:r>
            <w:r w:rsidRPr="0038519E">
              <w:rPr>
                <w:rFonts w:cs="Arial"/>
                <w:szCs w:val="22"/>
              </w:rPr>
              <w:t>°</w:t>
            </w:r>
            <w:r w:rsidRPr="0038519E">
              <w:rPr>
                <w:szCs w:val="22"/>
              </w:rPr>
              <w:t>C and 25</w:t>
            </w:r>
            <w:r w:rsidRPr="0038519E">
              <w:rPr>
                <w:rFonts w:cs="Arial"/>
                <w:szCs w:val="22"/>
              </w:rPr>
              <w:t>°</w:t>
            </w:r>
            <w:r w:rsidRPr="0038519E">
              <w:rPr>
                <w:szCs w:val="22"/>
              </w:rPr>
              <w:t>C</w:t>
            </w:r>
            <w:r w:rsidR="00262D68" w:rsidRPr="0038519E">
              <w:rPr>
                <w:szCs w:val="22"/>
              </w:rPr>
              <w:t xml:space="preserve"> </w:t>
            </w:r>
          </w:p>
          <w:p w14:paraId="45A95509" w14:textId="323F4FC4" w:rsidR="00F3266C" w:rsidRDefault="00F3266C" w:rsidP="00A52B5C">
            <w:pPr>
              <w:pStyle w:val="Tabletext"/>
              <w:numPr>
                <w:ilvl w:val="0"/>
                <w:numId w:val="43"/>
              </w:numPr>
              <w:spacing w:after="0"/>
              <w:ind w:left="290" w:hanging="284"/>
              <w:rPr>
                <w:szCs w:val="22"/>
              </w:rPr>
            </w:pPr>
            <w:r w:rsidRPr="0038519E">
              <w:rPr>
                <w:szCs w:val="22"/>
              </w:rPr>
              <w:t xml:space="preserve">remove </w:t>
            </w:r>
            <w:r w:rsidR="00CB7DC6" w:rsidRPr="0038519E">
              <w:rPr>
                <w:szCs w:val="22"/>
              </w:rPr>
              <w:t xml:space="preserve">use of oral corticosteroids in the last 14 days for asthma exacerbations as an exclusion, in line with </w:t>
            </w:r>
            <w:hyperlink r:id="rId15" w:history="1">
              <w:r w:rsidR="00CB7DC6" w:rsidRPr="00A7210C">
                <w:rPr>
                  <w:rStyle w:val="Hyperlink"/>
                  <w:szCs w:val="22"/>
                </w:rPr>
                <w:t>Chapter 19</w:t>
              </w:r>
            </w:hyperlink>
          </w:p>
          <w:p w14:paraId="77BFA32A" w14:textId="3911B7A3" w:rsidR="0004148F" w:rsidRPr="0038519E" w:rsidRDefault="0004148F" w:rsidP="00A52B5C">
            <w:pPr>
              <w:pStyle w:val="Tabletext"/>
              <w:numPr>
                <w:ilvl w:val="0"/>
                <w:numId w:val="43"/>
              </w:numPr>
              <w:spacing w:after="0"/>
              <w:ind w:left="290" w:hanging="284"/>
              <w:rPr>
                <w:szCs w:val="22"/>
              </w:rPr>
            </w:pPr>
            <w:r>
              <w:rPr>
                <w:szCs w:val="22"/>
              </w:rPr>
              <w:t>removal of advice</w:t>
            </w:r>
            <w:r w:rsidR="00C11A83">
              <w:rPr>
                <w:szCs w:val="22"/>
              </w:rPr>
              <w:t xml:space="preserve"> </w:t>
            </w:r>
            <w:r w:rsidR="00C272E8">
              <w:rPr>
                <w:szCs w:val="22"/>
              </w:rPr>
              <w:t>to reserve</w:t>
            </w:r>
            <w:r w:rsidR="002740AC">
              <w:rPr>
                <w:szCs w:val="22"/>
              </w:rPr>
              <w:t xml:space="preserve"> </w:t>
            </w:r>
            <w:r w:rsidR="00C11A83">
              <w:rPr>
                <w:szCs w:val="22"/>
              </w:rPr>
              <w:t xml:space="preserve">inactivated influenza vaccine </w:t>
            </w:r>
            <w:r w:rsidR="00E0451E">
              <w:rPr>
                <w:szCs w:val="22"/>
              </w:rPr>
              <w:t xml:space="preserve">for individuals who have not shown improvement after a further 72 hours </w:t>
            </w:r>
            <w:r w:rsidR="00FE09A8">
              <w:rPr>
                <w:szCs w:val="22"/>
              </w:rPr>
              <w:t xml:space="preserve">following an initial 72 hour period of active wheeze, increased bronchodilator use, or both </w:t>
            </w:r>
          </w:p>
          <w:p w14:paraId="36EA54C7" w14:textId="16547120" w:rsidR="00EA7BE5" w:rsidRPr="0038519E" w:rsidRDefault="000712ED" w:rsidP="00F34117">
            <w:pPr>
              <w:pStyle w:val="Tabletext"/>
              <w:numPr>
                <w:ilvl w:val="0"/>
                <w:numId w:val="43"/>
              </w:numPr>
              <w:spacing w:after="120"/>
              <w:ind w:left="290" w:hanging="284"/>
              <w:rPr>
                <w:szCs w:val="22"/>
              </w:rPr>
            </w:pPr>
            <w:r w:rsidRPr="0038519E">
              <w:rPr>
                <w:szCs w:val="22"/>
              </w:rPr>
              <w:t>include minor rewording, layout and formatting changes for consistency with other UKHSA PGDs</w:t>
            </w:r>
          </w:p>
        </w:tc>
        <w:tc>
          <w:tcPr>
            <w:tcW w:w="1026" w:type="pct"/>
            <w:tcBorders>
              <w:top w:val="single" w:sz="4" w:space="0" w:color="auto"/>
              <w:left w:val="single" w:sz="4" w:space="0" w:color="auto"/>
              <w:bottom w:val="single" w:sz="4" w:space="0" w:color="auto"/>
              <w:right w:val="single" w:sz="4" w:space="0" w:color="auto"/>
            </w:tcBorders>
          </w:tcPr>
          <w:p w14:paraId="56C31B73" w14:textId="6FE0FB16" w:rsidR="00EA7BE5" w:rsidRPr="0038519E" w:rsidRDefault="002D3F65">
            <w:pPr>
              <w:pStyle w:val="Tabletext"/>
              <w:spacing w:before="120"/>
              <w:rPr>
                <w:szCs w:val="22"/>
              </w:rPr>
            </w:pPr>
            <w:r>
              <w:rPr>
                <w:szCs w:val="22"/>
              </w:rPr>
              <w:t xml:space="preserve">9 </w:t>
            </w:r>
            <w:r w:rsidR="00A52B5C" w:rsidRPr="0038519E">
              <w:rPr>
                <w:szCs w:val="22"/>
              </w:rPr>
              <w:t>Ju</w:t>
            </w:r>
            <w:r w:rsidR="00AC6102">
              <w:rPr>
                <w:szCs w:val="22"/>
              </w:rPr>
              <w:t xml:space="preserve">ly </w:t>
            </w:r>
            <w:r w:rsidR="00A52B5C" w:rsidRPr="0038519E">
              <w:rPr>
                <w:szCs w:val="22"/>
              </w:rPr>
              <w:t>2024</w:t>
            </w:r>
          </w:p>
        </w:tc>
      </w:tr>
      <w:tr w:rsidR="00D66C14" w:rsidRPr="007A1448" w14:paraId="71133BE4" w14:textId="77777777">
        <w:tc>
          <w:tcPr>
            <w:tcW w:w="754" w:type="pct"/>
            <w:tcBorders>
              <w:top w:val="single" w:sz="4" w:space="0" w:color="auto"/>
              <w:left w:val="single" w:sz="4" w:space="0" w:color="auto"/>
              <w:bottom w:val="single" w:sz="4" w:space="0" w:color="auto"/>
              <w:right w:val="single" w:sz="4" w:space="0" w:color="auto"/>
            </w:tcBorders>
            <w:shd w:val="clear" w:color="auto" w:fill="auto"/>
          </w:tcPr>
          <w:p w14:paraId="34200CCE" w14:textId="47D9CBD9" w:rsidR="00D66C14" w:rsidRPr="0038519E" w:rsidRDefault="005C416D">
            <w:pPr>
              <w:pStyle w:val="Tabletext"/>
              <w:spacing w:before="120"/>
              <w:rPr>
                <w:szCs w:val="22"/>
              </w:rPr>
            </w:pPr>
            <w:r>
              <w:rPr>
                <w:szCs w:val="22"/>
              </w:rPr>
              <w:lastRenderedPageBreak/>
              <w:t>v</w:t>
            </w:r>
            <w:r w:rsidR="006D1CCE">
              <w:rPr>
                <w:szCs w:val="22"/>
              </w:rPr>
              <w:t>15.0</w:t>
            </w:r>
          </w:p>
        </w:tc>
        <w:tc>
          <w:tcPr>
            <w:tcW w:w="3220" w:type="pct"/>
            <w:tcBorders>
              <w:top w:val="single" w:sz="4" w:space="0" w:color="auto"/>
              <w:left w:val="single" w:sz="4" w:space="0" w:color="auto"/>
              <w:bottom w:val="single" w:sz="4" w:space="0" w:color="auto"/>
              <w:right w:val="single" w:sz="4" w:space="0" w:color="auto"/>
            </w:tcBorders>
            <w:shd w:val="clear" w:color="auto" w:fill="auto"/>
          </w:tcPr>
          <w:p w14:paraId="03BE50D6" w14:textId="77777777" w:rsidR="00EB0B1D" w:rsidRDefault="006D1CCE" w:rsidP="00EB0B1D">
            <w:pPr>
              <w:pStyle w:val="Tabletext"/>
              <w:spacing w:after="120"/>
              <w:rPr>
                <w:szCs w:val="22"/>
              </w:rPr>
            </w:pPr>
            <w:r w:rsidRPr="0038519E">
              <w:rPr>
                <w:szCs w:val="22"/>
              </w:rPr>
              <w:t>LAIV PGD amended to:</w:t>
            </w:r>
            <w:r w:rsidR="006D7798">
              <w:rPr>
                <w:szCs w:val="22"/>
              </w:rPr>
              <w:t xml:space="preserve"> </w:t>
            </w:r>
          </w:p>
          <w:p w14:paraId="6D31ABAF" w14:textId="290D713F" w:rsidR="00460435" w:rsidRPr="00460435" w:rsidRDefault="00460435" w:rsidP="006C488A">
            <w:pPr>
              <w:pStyle w:val="Tabletext"/>
              <w:numPr>
                <w:ilvl w:val="0"/>
                <w:numId w:val="43"/>
              </w:numPr>
              <w:spacing w:after="0"/>
              <w:ind w:left="341" w:hanging="284"/>
              <w:rPr>
                <w:szCs w:val="22"/>
              </w:rPr>
            </w:pPr>
            <w:r w:rsidRPr="00460435">
              <w:rPr>
                <w:rFonts w:cs="Frutiger 45 Light"/>
                <w:color w:val="000000"/>
                <w:szCs w:val="22"/>
              </w:rPr>
              <w:t>include a new cohort</w:t>
            </w:r>
            <w:r w:rsidR="00996A15">
              <w:rPr>
                <w:rFonts w:cs="Frutiger 45 Light"/>
                <w:color w:val="000000"/>
                <w:szCs w:val="22"/>
              </w:rPr>
              <w:t>;</w:t>
            </w:r>
            <w:r w:rsidRPr="00460435">
              <w:rPr>
                <w:rFonts w:cs="Frutiger 45 Light"/>
                <w:color w:val="000000"/>
                <w:szCs w:val="22"/>
              </w:rPr>
              <w:t xml:space="preserve"> special educational needs (SEN) individuals aged 17years and over and up to 25 years of age in a clinical risk group and in a SEN school </w:t>
            </w:r>
          </w:p>
          <w:p w14:paraId="3176F576" w14:textId="24CD1119" w:rsidR="00460435" w:rsidRPr="00460435" w:rsidRDefault="00460435" w:rsidP="006C488A">
            <w:pPr>
              <w:pStyle w:val="Tabletext"/>
              <w:numPr>
                <w:ilvl w:val="0"/>
                <w:numId w:val="43"/>
              </w:numPr>
              <w:spacing w:after="0"/>
              <w:ind w:left="341" w:hanging="284"/>
              <w:rPr>
                <w:szCs w:val="22"/>
              </w:rPr>
            </w:pPr>
            <w:r w:rsidRPr="00460435">
              <w:rPr>
                <w:szCs w:val="22"/>
              </w:rPr>
              <w:t xml:space="preserve">update off-label administration of LAIV </w:t>
            </w:r>
            <w:r w:rsidR="00EB0B1D">
              <w:rPr>
                <w:szCs w:val="22"/>
              </w:rPr>
              <w:t>to</w:t>
            </w:r>
            <w:r w:rsidRPr="00460435">
              <w:rPr>
                <w:szCs w:val="22"/>
              </w:rPr>
              <w:t xml:space="preserve"> SEN individuals  </w:t>
            </w:r>
          </w:p>
          <w:p w14:paraId="7010CF73" w14:textId="0B04977A" w:rsidR="00460435" w:rsidRPr="005A30D4" w:rsidRDefault="00A602F7" w:rsidP="006C488A">
            <w:pPr>
              <w:pStyle w:val="Tabletext"/>
              <w:numPr>
                <w:ilvl w:val="0"/>
                <w:numId w:val="43"/>
              </w:numPr>
              <w:spacing w:after="0"/>
              <w:ind w:left="341" w:hanging="284"/>
              <w:rPr>
                <w:bCs/>
                <w:szCs w:val="22"/>
              </w:rPr>
            </w:pPr>
            <w:r w:rsidRPr="005A30D4">
              <w:rPr>
                <w:bCs/>
                <w:szCs w:val="22"/>
                <w:lang w:val="en-GB"/>
              </w:rPr>
              <w:t>update dose and frequency of administration section in relation to SEN individuals</w:t>
            </w:r>
          </w:p>
          <w:p w14:paraId="15C5F0E9" w14:textId="6C0D47FD" w:rsidR="00426A33" w:rsidRPr="00EB0B1D" w:rsidRDefault="00426A33" w:rsidP="006C488A">
            <w:pPr>
              <w:pStyle w:val="Tabletext"/>
              <w:numPr>
                <w:ilvl w:val="0"/>
                <w:numId w:val="43"/>
              </w:numPr>
              <w:spacing w:after="0"/>
              <w:ind w:left="341" w:hanging="284"/>
              <w:rPr>
                <w:bCs/>
                <w:szCs w:val="22"/>
              </w:rPr>
            </w:pPr>
            <w:r>
              <w:rPr>
                <w:bCs/>
                <w:szCs w:val="22"/>
              </w:rPr>
              <w:t xml:space="preserve">update the formulation of </w:t>
            </w:r>
            <w:r w:rsidRPr="00EB0B1D">
              <w:rPr>
                <w:bCs/>
                <w:szCs w:val="22"/>
              </w:rPr>
              <w:t>the vaccine</w:t>
            </w:r>
          </w:p>
          <w:p w14:paraId="1CB446F7" w14:textId="0A59820C" w:rsidR="00175EF3" w:rsidRDefault="00B57C86" w:rsidP="006C488A">
            <w:pPr>
              <w:pStyle w:val="Tabletext"/>
              <w:numPr>
                <w:ilvl w:val="0"/>
                <w:numId w:val="43"/>
              </w:numPr>
              <w:spacing w:after="0"/>
              <w:ind w:left="341" w:hanging="284"/>
              <w:rPr>
                <w:szCs w:val="22"/>
              </w:rPr>
            </w:pPr>
            <w:r>
              <w:rPr>
                <w:szCs w:val="22"/>
              </w:rPr>
              <w:t>update</w:t>
            </w:r>
            <w:r w:rsidR="00175EF3">
              <w:rPr>
                <w:szCs w:val="22"/>
              </w:rPr>
              <w:t xml:space="preserve"> </w:t>
            </w:r>
            <w:r>
              <w:rPr>
                <w:szCs w:val="22"/>
                <w:lang w:val="en-GB"/>
              </w:rPr>
              <w:t>e</w:t>
            </w:r>
            <w:r w:rsidRPr="00B57C86">
              <w:rPr>
                <w:szCs w:val="22"/>
                <w:lang w:val="en-GB"/>
              </w:rPr>
              <w:t>gg-</w:t>
            </w:r>
            <w:r>
              <w:rPr>
                <w:szCs w:val="22"/>
                <w:lang w:val="en-GB"/>
              </w:rPr>
              <w:t xml:space="preserve">free </w:t>
            </w:r>
            <w:r w:rsidR="00F501F9">
              <w:rPr>
                <w:szCs w:val="22"/>
                <w:lang w:val="en-GB"/>
              </w:rPr>
              <w:t>cell-based</w:t>
            </w:r>
            <w:r>
              <w:rPr>
                <w:szCs w:val="22"/>
                <w:lang w:val="en-GB"/>
              </w:rPr>
              <w:t xml:space="preserve"> terminology to</w:t>
            </w:r>
            <w:r w:rsidRPr="00B57C86">
              <w:rPr>
                <w:szCs w:val="22"/>
                <w:lang w:val="en-GB"/>
              </w:rPr>
              <w:t xml:space="preserve"> cell-cultured inactivated vaccine (IIVc)</w:t>
            </w:r>
            <w:r w:rsidR="00175EF3">
              <w:rPr>
                <w:szCs w:val="22"/>
              </w:rPr>
              <w:t xml:space="preserve"> and delete quadrivalent as the vaccines for 2025</w:t>
            </w:r>
            <w:r w:rsidR="00942AA7">
              <w:rPr>
                <w:szCs w:val="22"/>
              </w:rPr>
              <w:t xml:space="preserve"> to 20</w:t>
            </w:r>
            <w:r w:rsidR="00175EF3">
              <w:rPr>
                <w:szCs w:val="22"/>
              </w:rPr>
              <w:t xml:space="preserve">26 programme are trivalent </w:t>
            </w:r>
          </w:p>
          <w:p w14:paraId="5F11EF05" w14:textId="75FC1DDD" w:rsidR="00EB0B1D" w:rsidRDefault="00EB0B1D" w:rsidP="006C488A">
            <w:pPr>
              <w:pStyle w:val="Tabletext"/>
              <w:numPr>
                <w:ilvl w:val="0"/>
                <w:numId w:val="43"/>
              </w:numPr>
              <w:spacing w:after="0"/>
              <w:ind w:left="341" w:hanging="284"/>
              <w:rPr>
                <w:szCs w:val="22"/>
              </w:rPr>
            </w:pPr>
            <w:r>
              <w:rPr>
                <w:szCs w:val="22"/>
              </w:rPr>
              <w:t xml:space="preserve">clarify </w:t>
            </w:r>
            <w:r w:rsidR="002E099F">
              <w:rPr>
                <w:szCs w:val="22"/>
              </w:rPr>
              <w:t>q</w:t>
            </w:r>
            <w:r w:rsidR="00184B33">
              <w:rPr>
                <w:szCs w:val="22"/>
              </w:rPr>
              <w:t>uantity</w:t>
            </w:r>
            <w:r>
              <w:rPr>
                <w:szCs w:val="22"/>
              </w:rPr>
              <w:t xml:space="preserve"> </w:t>
            </w:r>
            <w:r w:rsidR="00184B33">
              <w:rPr>
                <w:szCs w:val="22"/>
              </w:rPr>
              <w:t xml:space="preserve">supplied </w:t>
            </w:r>
            <w:r w:rsidR="00654722">
              <w:rPr>
                <w:szCs w:val="22"/>
              </w:rPr>
              <w:t xml:space="preserve">and </w:t>
            </w:r>
            <w:r w:rsidR="002E099F">
              <w:rPr>
                <w:szCs w:val="22"/>
              </w:rPr>
              <w:t>r</w:t>
            </w:r>
            <w:r w:rsidR="00654722">
              <w:rPr>
                <w:szCs w:val="22"/>
              </w:rPr>
              <w:t xml:space="preserve">oute and </w:t>
            </w:r>
            <w:r w:rsidR="002E099F">
              <w:rPr>
                <w:szCs w:val="22"/>
              </w:rPr>
              <w:t>a</w:t>
            </w:r>
            <w:r w:rsidR="00654722">
              <w:rPr>
                <w:szCs w:val="22"/>
              </w:rPr>
              <w:t xml:space="preserve">dministration sections </w:t>
            </w:r>
            <w:r>
              <w:rPr>
                <w:szCs w:val="22"/>
              </w:rPr>
              <w:t>with regard to supply</w:t>
            </w:r>
            <w:r w:rsidR="00184B33">
              <w:rPr>
                <w:szCs w:val="22"/>
              </w:rPr>
              <w:t>, administration</w:t>
            </w:r>
            <w:r>
              <w:rPr>
                <w:szCs w:val="22"/>
              </w:rPr>
              <w:t xml:space="preserve"> </w:t>
            </w:r>
            <w:r w:rsidR="00184B33">
              <w:rPr>
                <w:szCs w:val="22"/>
              </w:rPr>
              <w:t>and over-labelling</w:t>
            </w:r>
          </w:p>
          <w:p w14:paraId="077BA01D" w14:textId="7747A1D7" w:rsidR="00184B33" w:rsidRDefault="00184B33" w:rsidP="006C488A">
            <w:pPr>
              <w:pStyle w:val="Tabletext"/>
              <w:numPr>
                <w:ilvl w:val="0"/>
                <w:numId w:val="43"/>
              </w:numPr>
              <w:spacing w:after="0"/>
              <w:ind w:left="341" w:hanging="284"/>
              <w:rPr>
                <w:szCs w:val="22"/>
              </w:rPr>
            </w:pPr>
            <w:r>
              <w:rPr>
                <w:szCs w:val="22"/>
              </w:rPr>
              <w:t>clarify the additional requirements with regard to healthcare support workers</w:t>
            </w:r>
          </w:p>
          <w:p w14:paraId="69532105" w14:textId="77777777" w:rsidR="00D66C14" w:rsidRDefault="005C416D" w:rsidP="006C488A">
            <w:pPr>
              <w:pStyle w:val="Tabletext"/>
              <w:numPr>
                <w:ilvl w:val="0"/>
                <w:numId w:val="43"/>
              </w:numPr>
              <w:spacing w:after="0"/>
              <w:ind w:left="341" w:hanging="284"/>
              <w:rPr>
                <w:szCs w:val="22"/>
              </w:rPr>
            </w:pPr>
            <w:r>
              <w:rPr>
                <w:szCs w:val="22"/>
              </w:rPr>
              <w:t xml:space="preserve">include minor rewording, layout and formatting changes for consistency with other UKHSA PGDs </w:t>
            </w:r>
          </w:p>
          <w:p w14:paraId="7C0D4F0C" w14:textId="77777777" w:rsidR="00B04394" w:rsidRDefault="00B04394" w:rsidP="006C488A">
            <w:pPr>
              <w:pStyle w:val="Tabletext"/>
              <w:numPr>
                <w:ilvl w:val="0"/>
                <w:numId w:val="43"/>
              </w:numPr>
              <w:spacing w:after="0"/>
              <w:ind w:left="341" w:hanging="284"/>
              <w:rPr>
                <w:szCs w:val="22"/>
              </w:rPr>
            </w:pPr>
            <w:r>
              <w:rPr>
                <w:szCs w:val="22"/>
              </w:rPr>
              <w:t>update references</w:t>
            </w:r>
          </w:p>
          <w:p w14:paraId="4C98132D" w14:textId="6C8EA13E" w:rsidR="00C01759" w:rsidRPr="0038519E" w:rsidRDefault="00C01759" w:rsidP="00C01759">
            <w:pPr>
              <w:pStyle w:val="Tabletext"/>
              <w:spacing w:after="0"/>
              <w:ind w:left="341"/>
              <w:rPr>
                <w:szCs w:val="22"/>
              </w:rPr>
            </w:pPr>
          </w:p>
        </w:tc>
        <w:tc>
          <w:tcPr>
            <w:tcW w:w="1026" w:type="pct"/>
            <w:tcBorders>
              <w:top w:val="single" w:sz="4" w:space="0" w:color="auto"/>
              <w:left w:val="single" w:sz="4" w:space="0" w:color="auto"/>
              <w:bottom w:val="single" w:sz="4" w:space="0" w:color="auto"/>
              <w:right w:val="single" w:sz="4" w:space="0" w:color="auto"/>
            </w:tcBorders>
          </w:tcPr>
          <w:p w14:paraId="0124851C" w14:textId="54418852" w:rsidR="00D66C14" w:rsidRDefault="00E357B3">
            <w:pPr>
              <w:pStyle w:val="Tabletext"/>
              <w:spacing w:before="120"/>
              <w:rPr>
                <w:szCs w:val="22"/>
              </w:rPr>
            </w:pPr>
            <w:r w:rsidRPr="00E357B3">
              <w:rPr>
                <w:szCs w:val="22"/>
              </w:rPr>
              <w:t>25 June 2025</w:t>
            </w:r>
            <w:r w:rsidR="005C416D" w:rsidRPr="00E357B3">
              <w:rPr>
                <w:szCs w:val="22"/>
              </w:rPr>
              <w:t xml:space="preserve"> </w:t>
            </w:r>
          </w:p>
        </w:tc>
      </w:tr>
    </w:tbl>
    <w:p w14:paraId="1E5FD280" w14:textId="437449C1" w:rsidR="007F5756" w:rsidRDefault="007F5756" w:rsidP="00C272A6">
      <w:pPr>
        <w:overflowPunct/>
        <w:autoSpaceDE/>
        <w:autoSpaceDN/>
        <w:adjustRightInd/>
        <w:textAlignment w:val="auto"/>
        <w:rPr>
          <w:b/>
        </w:rPr>
      </w:pPr>
    </w:p>
    <w:p w14:paraId="5F3E51FE" w14:textId="77777777" w:rsidR="007F5756" w:rsidRDefault="007F5756">
      <w:pPr>
        <w:overflowPunct/>
        <w:autoSpaceDE/>
        <w:autoSpaceDN/>
        <w:adjustRightInd/>
        <w:spacing w:after="160" w:line="259" w:lineRule="auto"/>
        <w:textAlignment w:val="auto"/>
        <w:rPr>
          <w:b/>
        </w:rPr>
      </w:pPr>
      <w:r>
        <w:rPr>
          <w:b/>
        </w:rPr>
        <w:br w:type="page"/>
      </w:r>
    </w:p>
    <w:p w14:paraId="61066B14" w14:textId="79C6468A" w:rsidR="00C272A6" w:rsidRDefault="00C272A6" w:rsidP="00C272A6">
      <w:pPr>
        <w:overflowPunct/>
        <w:autoSpaceDE/>
        <w:autoSpaceDN/>
        <w:adjustRightInd/>
        <w:textAlignment w:val="auto"/>
        <w:rPr>
          <w:b/>
        </w:rPr>
      </w:pPr>
    </w:p>
    <w:p w14:paraId="5D1B39E9" w14:textId="77777777" w:rsidR="00EA7BE5" w:rsidRPr="00B51C0A" w:rsidRDefault="00EA7BE5" w:rsidP="00EA7BE5">
      <w:pPr>
        <w:pStyle w:val="ListParagraph"/>
        <w:numPr>
          <w:ilvl w:val="0"/>
          <w:numId w:val="25"/>
        </w:numPr>
        <w:spacing w:after="120"/>
        <w:ind w:left="714" w:hanging="357"/>
        <w:rPr>
          <w:b/>
        </w:rPr>
      </w:pPr>
      <w:r w:rsidRPr="00ED6E28">
        <w:rPr>
          <w:b/>
        </w:rPr>
        <w:t>PGD development</w:t>
      </w:r>
    </w:p>
    <w:p w14:paraId="78898F6F" w14:textId="77777777" w:rsidR="00EA7BE5" w:rsidRPr="00B51C0A" w:rsidRDefault="00EA7BE5" w:rsidP="00EA7BE5">
      <w:pPr>
        <w:pStyle w:val="Header"/>
        <w:spacing w:line="276" w:lineRule="auto"/>
        <w:rPr>
          <w:rFonts w:ascii="Arial" w:hAnsi="Arial" w:cs="Arial"/>
          <w:sz w:val="22"/>
          <w:szCs w:val="22"/>
        </w:rPr>
      </w:pPr>
      <w:r w:rsidRPr="00B51C0A">
        <w:rPr>
          <w:rFonts w:ascii="Arial" w:hAnsi="Arial" w:cs="Arial"/>
          <w:sz w:val="22"/>
          <w:szCs w:val="22"/>
        </w:rPr>
        <w:t>This PGD has been developed by the following health professionals on behalf of the UKHSA:</w:t>
      </w:r>
    </w:p>
    <w:p w14:paraId="505095D3" w14:textId="77777777" w:rsidR="00EA7BE5" w:rsidRPr="00B51C0A" w:rsidRDefault="00EA7BE5" w:rsidP="00EA7BE5">
      <w:pPr>
        <w:pStyle w:val="Header"/>
        <w:rPr>
          <w:rFonts w:ascii="Arial" w:hAnsi="Arial" w:cs="Arial"/>
          <w:sz w:val="16"/>
          <w:szCs w:val="16"/>
        </w:rPr>
      </w:pPr>
    </w:p>
    <w:tbl>
      <w:tblPr>
        <w:tblW w:w="1079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52"/>
        <w:gridCol w:w="3402"/>
        <w:gridCol w:w="3000"/>
        <w:gridCol w:w="1843"/>
      </w:tblGrid>
      <w:tr w:rsidR="00EA7BE5" w:rsidRPr="007F5756" w14:paraId="76C169FA" w14:textId="77777777" w:rsidTr="00F34117">
        <w:trPr>
          <w:trHeight w:val="549"/>
        </w:trPr>
        <w:tc>
          <w:tcPr>
            <w:tcW w:w="2552" w:type="dxa"/>
            <w:shd w:val="clear" w:color="auto" w:fill="F2F2F2" w:themeFill="background1" w:themeFillShade="F2"/>
            <w:vAlign w:val="center"/>
          </w:tcPr>
          <w:p w14:paraId="3E90AD46" w14:textId="77777777" w:rsidR="00EA7BE5" w:rsidRPr="007F5756" w:rsidRDefault="00EA7BE5">
            <w:pPr>
              <w:rPr>
                <w:rFonts w:cs="Arial"/>
                <w:color w:val="FF0000"/>
                <w:sz w:val="22"/>
                <w:szCs w:val="22"/>
              </w:rPr>
            </w:pPr>
            <w:r w:rsidRPr="007F5756">
              <w:rPr>
                <w:rFonts w:cs="Arial"/>
                <w:b/>
                <w:sz w:val="22"/>
                <w:szCs w:val="22"/>
              </w:rPr>
              <w:t>Developed by:</w:t>
            </w:r>
          </w:p>
        </w:tc>
        <w:tc>
          <w:tcPr>
            <w:tcW w:w="3402" w:type="dxa"/>
            <w:shd w:val="clear" w:color="auto" w:fill="F2F2F2" w:themeFill="background1" w:themeFillShade="F2"/>
            <w:vAlign w:val="center"/>
          </w:tcPr>
          <w:p w14:paraId="4F54264D" w14:textId="77777777" w:rsidR="00EA7BE5" w:rsidRPr="007F5756" w:rsidRDefault="00EA7BE5">
            <w:pPr>
              <w:rPr>
                <w:rFonts w:cs="Arial"/>
                <w:b/>
                <w:sz w:val="22"/>
                <w:szCs w:val="22"/>
              </w:rPr>
            </w:pPr>
            <w:r w:rsidRPr="007F5756">
              <w:rPr>
                <w:rFonts w:cs="Arial"/>
                <w:b/>
                <w:sz w:val="22"/>
                <w:szCs w:val="22"/>
              </w:rPr>
              <w:t>Name</w:t>
            </w:r>
          </w:p>
        </w:tc>
        <w:tc>
          <w:tcPr>
            <w:tcW w:w="3000" w:type="dxa"/>
            <w:shd w:val="clear" w:color="auto" w:fill="F2F2F2" w:themeFill="background1" w:themeFillShade="F2"/>
            <w:vAlign w:val="center"/>
          </w:tcPr>
          <w:p w14:paraId="6A4E49F0" w14:textId="77777777" w:rsidR="00EA7BE5" w:rsidRPr="007F5756" w:rsidRDefault="00EA7BE5">
            <w:pPr>
              <w:rPr>
                <w:rFonts w:cs="Arial"/>
                <w:b/>
                <w:sz w:val="22"/>
                <w:szCs w:val="22"/>
              </w:rPr>
            </w:pPr>
            <w:r w:rsidRPr="007F5756">
              <w:rPr>
                <w:rFonts w:cs="Arial"/>
                <w:b/>
                <w:sz w:val="22"/>
                <w:szCs w:val="22"/>
              </w:rPr>
              <w:t>Signature</w:t>
            </w:r>
          </w:p>
        </w:tc>
        <w:tc>
          <w:tcPr>
            <w:tcW w:w="1843" w:type="dxa"/>
            <w:shd w:val="clear" w:color="auto" w:fill="F2F2F2" w:themeFill="background1" w:themeFillShade="F2"/>
            <w:vAlign w:val="center"/>
          </w:tcPr>
          <w:p w14:paraId="58776097" w14:textId="77777777" w:rsidR="00EA7BE5" w:rsidRPr="007F5756" w:rsidRDefault="00EA7BE5">
            <w:pPr>
              <w:rPr>
                <w:rFonts w:cs="Arial"/>
                <w:b/>
                <w:sz w:val="22"/>
                <w:szCs w:val="22"/>
              </w:rPr>
            </w:pPr>
            <w:r w:rsidRPr="007F5756">
              <w:rPr>
                <w:rFonts w:cs="Arial"/>
                <w:b/>
                <w:sz w:val="22"/>
                <w:szCs w:val="22"/>
              </w:rPr>
              <w:t>Date</w:t>
            </w:r>
          </w:p>
        </w:tc>
      </w:tr>
      <w:tr w:rsidR="00EA7BE5" w:rsidRPr="007F5756" w14:paraId="62418948" w14:textId="77777777" w:rsidTr="00F34117">
        <w:trPr>
          <w:trHeight w:val="720"/>
        </w:trPr>
        <w:tc>
          <w:tcPr>
            <w:tcW w:w="2552" w:type="dxa"/>
          </w:tcPr>
          <w:p w14:paraId="750B95F3" w14:textId="77777777" w:rsidR="00EA7BE5" w:rsidRPr="007F5756" w:rsidRDefault="00EA7BE5">
            <w:pPr>
              <w:pStyle w:val="Heading6"/>
              <w:spacing w:after="0"/>
              <w:jc w:val="left"/>
              <w:rPr>
                <w:rFonts w:ascii="Arial" w:hAnsi="Arial" w:cs="Arial"/>
                <w:i w:val="0"/>
                <w:sz w:val="22"/>
                <w:szCs w:val="22"/>
              </w:rPr>
            </w:pPr>
            <w:r w:rsidRPr="007F5756">
              <w:rPr>
                <w:rFonts w:ascii="Arial" w:hAnsi="Arial" w:cs="Arial"/>
                <w:i w:val="0"/>
                <w:sz w:val="22"/>
                <w:szCs w:val="22"/>
              </w:rPr>
              <w:t>Pharmacist</w:t>
            </w:r>
          </w:p>
          <w:p w14:paraId="58848E7A" w14:textId="77777777" w:rsidR="00EA7BE5" w:rsidRPr="007F5756" w:rsidRDefault="00EA7BE5">
            <w:pPr>
              <w:rPr>
                <w:rFonts w:cs="Arial"/>
                <w:sz w:val="22"/>
                <w:szCs w:val="22"/>
              </w:rPr>
            </w:pPr>
            <w:r w:rsidRPr="007F5756">
              <w:rPr>
                <w:rFonts w:cs="Arial"/>
                <w:sz w:val="22"/>
                <w:szCs w:val="22"/>
              </w:rPr>
              <w:t>(Lead Author)</w:t>
            </w:r>
          </w:p>
        </w:tc>
        <w:tc>
          <w:tcPr>
            <w:tcW w:w="3402" w:type="dxa"/>
            <w:shd w:val="clear" w:color="auto" w:fill="auto"/>
            <w:vAlign w:val="center"/>
          </w:tcPr>
          <w:p w14:paraId="705ABA41" w14:textId="0A8BD618" w:rsidR="00EA7BE5" w:rsidRPr="007F5756" w:rsidRDefault="00B22CE7">
            <w:pPr>
              <w:rPr>
                <w:rFonts w:cs="Arial"/>
                <w:sz w:val="22"/>
                <w:szCs w:val="22"/>
              </w:rPr>
            </w:pPr>
            <w:r w:rsidRPr="007F5756">
              <w:rPr>
                <w:rFonts w:cs="Arial"/>
                <w:sz w:val="22"/>
                <w:szCs w:val="22"/>
              </w:rPr>
              <w:t>Suki Hunjunt</w:t>
            </w:r>
          </w:p>
          <w:p w14:paraId="63A84AF2" w14:textId="0C72566C" w:rsidR="00EA7BE5" w:rsidRPr="007F5756" w:rsidRDefault="00B22CE7">
            <w:pPr>
              <w:rPr>
                <w:rFonts w:cs="Arial"/>
                <w:sz w:val="22"/>
                <w:szCs w:val="22"/>
              </w:rPr>
            </w:pPr>
            <w:r w:rsidRPr="007F5756">
              <w:rPr>
                <w:rFonts w:cs="Arial"/>
                <w:sz w:val="22"/>
                <w:szCs w:val="22"/>
              </w:rPr>
              <w:t>Lead Pharmacist Immunisation Programmes, UKHSA</w:t>
            </w:r>
          </w:p>
        </w:tc>
        <w:tc>
          <w:tcPr>
            <w:tcW w:w="3000" w:type="dxa"/>
          </w:tcPr>
          <w:p w14:paraId="4A4FFF27" w14:textId="424E15CD" w:rsidR="00EA7BE5" w:rsidRPr="007F5756" w:rsidRDefault="001C610F">
            <w:pPr>
              <w:ind w:left="-108"/>
              <w:rPr>
                <w:rFonts w:cs="Arial"/>
                <w:i/>
                <w:color w:val="FF0000"/>
                <w:sz w:val="22"/>
                <w:szCs w:val="22"/>
              </w:rPr>
            </w:pPr>
            <w:r w:rsidRPr="007F5756">
              <w:rPr>
                <w:rFonts w:cs="Arial"/>
                <w:color w:val="000000"/>
                <w:sz w:val="22"/>
                <w:szCs w:val="22"/>
                <w:shd w:val="clear" w:color="auto" w:fill="FFFFFF"/>
              </w:rPr>
              <w:br/>
            </w:r>
            <w:r w:rsidR="00DC58F9">
              <w:rPr>
                <w:rFonts w:cs="Arial"/>
                <w:i/>
                <w:noProof/>
                <w:color w:val="FF0000"/>
                <w:sz w:val="22"/>
                <w:szCs w:val="22"/>
              </w:rPr>
              <w:drawing>
                <wp:inline distT="0" distB="0" distL="0" distR="0" wp14:anchorId="48A7248D" wp14:editId="4F320F36">
                  <wp:extent cx="1635621" cy="431835"/>
                  <wp:effectExtent l="0" t="0" r="3175" b="6350"/>
                  <wp:docPr id="1259783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7919" t="10868" b="11284"/>
                          <a:stretch/>
                        </pic:blipFill>
                        <pic:spPr bwMode="auto">
                          <a:xfrm>
                            <a:off x="0" y="0"/>
                            <a:ext cx="1646858" cy="4348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shd w:val="clear" w:color="auto" w:fill="auto"/>
            <w:vAlign w:val="center"/>
          </w:tcPr>
          <w:p w14:paraId="79FC61D1" w14:textId="16DD57A0" w:rsidR="00EA7BE5" w:rsidRPr="005A30D4" w:rsidRDefault="009F124B">
            <w:pPr>
              <w:rPr>
                <w:rFonts w:cs="Arial"/>
                <w:sz w:val="22"/>
                <w:szCs w:val="22"/>
              </w:rPr>
            </w:pPr>
            <w:r>
              <w:rPr>
                <w:rFonts w:cs="Arial"/>
                <w:sz w:val="22"/>
                <w:szCs w:val="22"/>
              </w:rPr>
              <w:t>1 July</w:t>
            </w:r>
            <w:r w:rsidR="00E03B38">
              <w:rPr>
                <w:rFonts w:cs="Arial"/>
                <w:sz w:val="22"/>
                <w:szCs w:val="22"/>
              </w:rPr>
              <w:t xml:space="preserve"> 2025</w:t>
            </w:r>
          </w:p>
        </w:tc>
      </w:tr>
      <w:tr w:rsidR="00EA7BE5" w:rsidRPr="007F5756" w14:paraId="2A4448F2" w14:textId="77777777" w:rsidTr="00F34117">
        <w:trPr>
          <w:trHeight w:val="621"/>
        </w:trPr>
        <w:tc>
          <w:tcPr>
            <w:tcW w:w="2552" w:type="dxa"/>
          </w:tcPr>
          <w:p w14:paraId="073C80D4" w14:textId="77777777" w:rsidR="00EA7BE5" w:rsidRPr="007F5756" w:rsidRDefault="00EA7BE5">
            <w:pPr>
              <w:pStyle w:val="Heading5"/>
              <w:spacing w:before="0" w:after="0"/>
              <w:rPr>
                <w:rFonts w:ascii="Arial" w:hAnsi="Arial" w:cs="Arial"/>
                <w:i w:val="0"/>
                <w:sz w:val="22"/>
                <w:szCs w:val="22"/>
              </w:rPr>
            </w:pPr>
          </w:p>
          <w:p w14:paraId="3726E72F" w14:textId="77777777" w:rsidR="00EA7BE5" w:rsidRPr="007F5756" w:rsidRDefault="00EA7BE5">
            <w:pPr>
              <w:pStyle w:val="Heading5"/>
              <w:spacing w:before="0" w:after="0"/>
              <w:rPr>
                <w:rFonts w:ascii="Arial" w:hAnsi="Arial" w:cs="Arial"/>
                <w:i w:val="0"/>
                <w:sz w:val="22"/>
                <w:szCs w:val="22"/>
              </w:rPr>
            </w:pPr>
            <w:r w:rsidRPr="007F5756">
              <w:rPr>
                <w:rFonts w:ascii="Arial" w:hAnsi="Arial" w:cs="Arial"/>
                <w:i w:val="0"/>
                <w:sz w:val="22"/>
                <w:szCs w:val="22"/>
              </w:rPr>
              <w:t>Doctor</w:t>
            </w:r>
          </w:p>
          <w:p w14:paraId="6A7FC951" w14:textId="77777777" w:rsidR="00EA7BE5" w:rsidRPr="007F5756" w:rsidRDefault="00EA7BE5">
            <w:pPr>
              <w:rPr>
                <w:rFonts w:cs="Arial"/>
                <w:sz w:val="22"/>
                <w:szCs w:val="22"/>
              </w:rPr>
            </w:pPr>
          </w:p>
        </w:tc>
        <w:tc>
          <w:tcPr>
            <w:tcW w:w="3402" w:type="dxa"/>
            <w:vAlign w:val="center"/>
          </w:tcPr>
          <w:p w14:paraId="435B210F" w14:textId="77777777" w:rsidR="00EA7BE5" w:rsidRPr="007F5756" w:rsidRDefault="00EA7BE5">
            <w:pPr>
              <w:rPr>
                <w:rFonts w:cs="Arial"/>
                <w:sz w:val="22"/>
                <w:szCs w:val="22"/>
              </w:rPr>
            </w:pPr>
            <w:r w:rsidRPr="007F5756">
              <w:rPr>
                <w:rFonts w:cs="Arial"/>
                <w:sz w:val="22"/>
                <w:szCs w:val="22"/>
              </w:rPr>
              <w:t>Jamie Lopez-Bernal</w:t>
            </w:r>
          </w:p>
          <w:p w14:paraId="1A3CF8DD" w14:textId="77777777" w:rsidR="00B22CE7" w:rsidRPr="007F5756" w:rsidRDefault="00B22CE7" w:rsidP="00B22CE7">
            <w:pPr>
              <w:rPr>
                <w:rFonts w:cs="Arial"/>
                <w:bCs/>
                <w:sz w:val="22"/>
                <w:szCs w:val="22"/>
                <w:lang w:eastAsia="en-US"/>
              </w:rPr>
            </w:pPr>
            <w:r w:rsidRPr="007F5756">
              <w:rPr>
                <w:rFonts w:cs="Arial"/>
                <w:bCs/>
                <w:sz w:val="22"/>
                <w:szCs w:val="22"/>
                <w:lang w:eastAsia="en-US"/>
              </w:rPr>
              <w:t>Consultant Epidemiologist</w:t>
            </w:r>
          </w:p>
          <w:p w14:paraId="1A10273A" w14:textId="6DFEC805" w:rsidR="00EA7BE5" w:rsidRPr="007F5756" w:rsidRDefault="00B22CE7" w:rsidP="00B22CE7">
            <w:pPr>
              <w:rPr>
                <w:rFonts w:cs="Arial"/>
                <w:color w:val="1F497D"/>
                <w:sz w:val="22"/>
                <w:szCs w:val="22"/>
              </w:rPr>
            </w:pPr>
            <w:r w:rsidRPr="007F5756">
              <w:rPr>
                <w:rFonts w:cs="Arial"/>
                <w:bCs/>
                <w:sz w:val="22"/>
                <w:szCs w:val="22"/>
                <w:lang w:eastAsia="en-US"/>
              </w:rPr>
              <w:t>Chief Medical Advisor</w:t>
            </w:r>
            <w:r w:rsidR="00EA7BE5" w:rsidRPr="007F5756">
              <w:rPr>
                <w:rFonts w:cs="Arial"/>
                <w:sz w:val="22"/>
                <w:szCs w:val="22"/>
              </w:rPr>
              <w:t>, UKHSA</w:t>
            </w:r>
          </w:p>
        </w:tc>
        <w:tc>
          <w:tcPr>
            <w:tcW w:w="3000" w:type="dxa"/>
          </w:tcPr>
          <w:p w14:paraId="78BD8953" w14:textId="4851D856" w:rsidR="00EA7BE5" w:rsidRPr="007F5756" w:rsidRDefault="00DC58F9" w:rsidP="0086163A">
            <w:pPr>
              <w:rPr>
                <w:rFonts w:cs="Arial"/>
                <w:i/>
                <w:color w:val="FF0000"/>
                <w:sz w:val="22"/>
                <w:szCs w:val="22"/>
              </w:rPr>
            </w:pPr>
            <w:r>
              <w:rPr>
                <w:rFonts w:cs="Arial"/>
                <w:i/>
                <w:noProof/>
                <w:color w:val="FF0000"/>
                <w:sz w:val="22"/>
                <w:szCs w:val="22"/>
              </w:rPr>
              <w:drawing>
                <wp:inline distT="0" distB="0" distL="0" distR="0" wp14:anchorId="06E527D3" wp14:editId="0683FE8B">
                  <wp:extent cx="1479550" cy="6604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9617" cy="664893"/>
                          </a:xfrm>
                          <a:prstGeom prst="rect">
                            <a:avLst/>
                          </a:prstGeom>
                          <a:noFill/>
                          <a:ln>
                            <a:noFill/>
                          </a:ln>
                        </pic:spPr>
                      </pic:pic>
                    </a:graphicData>
                  </a:graphic>
                </wp:inline>
              </w:drawing>
            </w:r>
          </w:p>
        </w:tc>
        <w:tc>
          <w:tcPr>
            <w:tcW w:w="1843" w:type="dxa"/>
            <w:vAlign w:val="center"/>
          </w:tcPr>
          <w:p w14:paraId="1A4A2A45" w14:textId="2430F41C" w:rsidR="00EA7BE5" w:rsidRPr="005A30D4" w:rsidRDefault="009F124B">
            <w:pPr>
              <w:rPr>
                <w:rFonts w:cs="Arial"/>
                <w:sz w:val="22"/>
                <w:szCs w:val="22"/>
              </w:rPr>
            </w:pPr>
            <w:r>
              <w:rPr>
                <w:rFonts w:cs="Arial"/>
                <w:sz w:val="22"/>
                <w:szCs w:val="22"/>
              </w:rPr>
              <w:t>1 July</w:t>
            </w:r>
            <w:r w:rsidR="00E03B38">
              <w:rPr>
                <w:rFonts w:cs="Arial"/>
                <w:sz w:val="22"/>
                <w:szCs w:val="22"/>
              </w:rPr>
              <w:t xml:space="preserve"> 2025</w:t>
            </w:r>
          </w:p>
        </w:tc>
      </w:tr>
      <w:tr w:rsidR="00EA7BE5" w:rsidRPr="007F5756" w14:paraId="5C70B9B6" w14:textId="77777777" w:rsidTr="00F34117">
        <w:trPr>
          <w:trHeight w:val="621"/>
        </w:trPr>
        <w:tc>
          <w:tcPr>
            <w:tcW w:w="2552" w:type="dxa"/>
          </w:tcPr>
          <w:p w14:paraId="18AF4861" w14:textId="77777777" w:rsidR="00EA7BE5" w:rsidRPr="007F5756" w:rsidRDefault="00EA7BE5">
            <w:pPr>
              <w:pStyle w:val="Heading5"/>
              <w:spacing w:before="120" w:after="0"/>
              <w:rPr>
                <w:rFonts w:ascii="Arial" w:hAnsi="Arial" w:cs="Arial"/>
                <w:i w:val="0"/>
                <w:sz w:val="22"/>
                <w:szCs w:val="22"/>
              </w:rPr>
            </w:pPr>
            <w:r w:rsidRPr="007F5756">
              <w:rPr>
                <w:rFonts w:ascii="Arial" w:hAnsi="Arial" w:cs="Arial"/>
                <w:i w:val="0"/>
                <w:sz w:val="22"/>
                <w:szCs w:val="22"/>
              </w:rPr>
              <w:t>Registered Nurse</w:t>
            </w:r>
          </w:p>
          <w:p w14:paraId="17786A43" w14:textId="77777777" w:rsidR="00EA7BE5" w:rsidRPr="007F5756" w:rsidRDefault="00EA7BE5">
            <w:pPr>
              <w:rPr>
                <w:rFonts w:cs="Arial"/>
                <w:sz w:val="22"/>
                <w:szCs w:val="22"/>
              </w:rPr>
            </w:pPr>
            <w:r w:rsidRPr="007F5756">
              <w:rPr>
                <w:rFonts w:cs="Arial"/>
                <w:sz w:val="22"/>
                <w:szCs w:val="22"/>
              </w:rPr>
              <w:t>(Chair of Expert Panel)</w:t>
            </w:r>
          </w:p>
        </w:tc>
        <w:tc>
          <w:tcPr>
            <w:tcW w:w="3402" w:type="dxa"/>
            <w:vAlign w:val="center"/>
          </w:tcPr>
          <w:p w14:paraId="01914896" w14:textId="624C64F2" w:rsidR="00EA7BE5" w:rsidRPr="007F5756" w:rsidRDefault="00C44238">
            <w:pPr>
              <w:rPr>
                <w:rFonts w:cs="Arial"/>
                <w:sz w:val="22"/>
                <w:szCs w:val="22"/>
              </w:rPr>
            </w:pPr>
            <w:r w:rsidRPr="007F5756">
              <w:rPr>
                <w:rFonts w:cs="Arial"/>
                <w:sz w:val="22"/>
                <w:szCs w:val="22"/>
              </w:rPr>
              <w:t>Greta Hayward</w:t>
            </w:r>
          </w:p>
          <w:p w14:paraId="3D9A5778" w14:textId="7817B405" w:rsidR="00EA7BE5" w:rsidRPr="007F5756" w:rsidRDefault="00B22CE7">
            <w:pPr>
              <w:rPr>
                <w:rFonts w:cs="Arial"/>
                <w:color w:val="1F497D"/>
                <w:sz w:val="22"/>
                <w:szCs w:val="22"/>
              </w:rPr>
            </w:pPr>
            <w:r w:rsidRPr="007F5756">
              <w:rPr>
                <w:rFonts w:cs="Arial"/>
                <w:sz w:val="22"/>
                <w:szCs w:val="22"/>
              </w:rPr>
              <w:t xml:space="preserve">Consultant </w:t>
            </w:r>
            <w:r w:rsidR="006D7798" w:rsidRPr="007F5756">
              <w:rPr>
                <w:rFonts w:cs="Arial"/>
                <w:sz w:val="22"/>
                <w:szCs w:val="22"/>
              </w:rPr>
              <w:t>Midwife</w:t>
            </w:r>
            <w:r w:rsidR="000E1EA5" w:rsidRPr="007F5756">
              <w:rPr>
                <w:rFonts w:cs="Arial"/>
                <w:sz w:val="22"/>
                <w:szCs w:val="22"/>
              </w:rPr>
              <w:t xml:space="preserve"> </w:t>
            </w:r>
            <w:r w:rsidRPr="007F5756">
              <w:rPr>
                <w:rFonts w:cs="Arial"/>
                <w:sz w:val="22"/>
                <w:szCs w:val="22"/>
              </w:rPr>
              <w:t>for</w:t>
            </w:r>
            <w:r w:rsidR="007F5756" w:rsidRPr="007F5756">
              <w:rPr>
                <w:rFonts w:cs="Arial"/>
                <w:sz w:val="22"/>
                <w:szCs w:val="22"/>
              </w:rPr>
              <w:t xml:space="preserve"> </w:t>
            </w:r>
            <w:r w:rsidRPr="007F5756">
              <w:rPr>
                <w:rFonts w:cs="Arial"/>
                <w:sz w:val="22"/>
                <w:szCs w:val="22"/>
              </w:rPr>
              <w:t>Immunisation Programmes, UKHSA</w:t>
            </w:r>
          </w:p>
        </w:tc>
        <w:tc>
          <w:tcPr>
            <w:tcW w:w="3000" w:type="dxa"/>
          </w:tcPr>
          <w:p w14:paraId="651A5A2E" w14:textId="07357F99" w:rsidR="00EA7BE5" w:rsidRPr="007F5756" w:rsidRDefault="00A3457A">
            <w:pPr>
              <w:rPr>
                <w:rFonts w:cs="Arial"/>
                <w:i/>
                <w:color w:val="FF0000"/>
                <w:sz w:val="22"/>
                <w:szCs w:val="22"/>
              </w:rPr>
            </w:pPr>
            <w:r w:rsidRPr="007F5756">
              <w:rPr>
                <w:rFonts w:cs="Arial"/>
                <w:color w:val="000000"/>
                <w:sz w:val="22"/>
                <w:szCs w:val="22"/>
                <w:shd w:val="clear" w:color="auto" w:fill="FFFFFF"/>
              </w:rPr>
              <w:br/>
            </w:r>
            <w:r w:rsidR="003C43BD">
              <w:rPr>
                <w:noProof/>
              </w:rPr>
              <w:drawing>
                <wp:inline distT="0" distB="0" distL="0" distR="0" wp14:anchorId="2A6CB3F3" wp14:editId="2E79AFB1">
                  <wp:extent cx="1816100" cy="520700"/>
                  <wp:effectExtent l="0" t="0" r="0" b="0"/>
                  <wp:docPr id="449583594" name="Picture 44958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47" t="13778" r="10687" b="31295"/>
                          <a:stretch/>
                        </pic:blipFill>
                        <pic:spPr bwMode="auto">
                          <a:xfrm rot="10800000">
                            <a:off x="0" y="0"/>
                            <a:ext cx="1868107" cy="535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vAlign w:val="center"/>
          </w:tcPr>
          <w:p w14:paraId="3F0275DF" w14:textId="777FDFBB" w:rsidR="00EA7BE5" w:rsidRPr="00B60686" w:rsidRDefault="009F124B">
            <w:pPr>
              <w:rPr>
                <w:rFonts w:cs="Arial"/>
                <w:sz w:val="22"/>
                <w:szCs w:val="22"/>
              </w:rPr>
            </w:pPr>
            <w:r>
              <w:rPr>
                <w:rFonts w:cs="Arial"/>
                <w:sz w:val="22"/>
                <w:szCs w:val="22"/>
              </w:rPr>
              <w:t>1 July</w:t>
            </w:r>
            <w:r w:rsidR="00E03B38">
              <w:rPr>
                <w:rFonts w:cs="Arial"/>
                <w:sz w:val="22"/>
                <w:szCs w:val="22"/>
              </w:rPr>
              <w:t xml:space="preserve"> 2025</w:t>
            </w:r>
          </w:p>
        </w:tc>
      </w:tr>
    </w:tbl>
    <w:p w14:paraId="6B9162D1" w14:textId="77777777" w:rsidR="00EA7BE5" w:rsidRDefault="00EA7BE5" w:rsidP="00EA7BE5">
      <w:pPr>
        <w:rPr>
          <w:rFonts w:cs="Arial"/>
          <w:i/>
          <w:sz w:val="16"/>
          <w:szCs w:val="16"/>
        </w:rPr>
      </w:pPr>
    </w:p>
    <w:p w14:paraId="0018DE53" w14:textId="77777777" w:rsidR="007F5756" w:rsidRDefault="00344CEF" w:rsidP="00EA7BE5">
      <w:pPr>
        <w:spacing w:after="120"/>
        <w:rPr>
          <w:rFonts w:cs="Arial"/>
          <w:szCs w:val="24"/>
        </w:rPr>
      </w:pPr>
      <w:r w:rsidRPr="00344CEF">
        <w:rPr>
          <w:rFonts w:cs="Arial"/>
          <w:szCs w:val="24"/>
        </w:rPr>
        <w:t>This PGD has been peer reviewed by the UKHSA Immunisations PGD Expert Panel in accordance with the UKHSA PGD and Protocol Policy. It has been ratified by the UKHSA Medicines Governance Committee</w:t>
      </w:r>
      <w:r w:rsidR="007F5756">
        <w:rPr>
          <w:rFonts w:cs="Arial"/>
          <w:szCs w:val="24"/>
        </w:rPr>
        <w:t>.</w:t>
      </w:r>
    </w:p>
    <w:p w14:paraId="7356A815" w14:textId="3D9AC392" w:rsidR="00EA7BE5" w:rsidRPr="00E161EA" w:rsidRDefault="00EA7BE5" w:rsidP="00EA7BE5">
      <w:pPr>
        <w:spacing w:after="120"/>
        <w:rPr>
          <w:rFonts w:cs="Arial"/>
          <w:b/>
          <w:szCs w:val="24"/>
        </w:rPr>
      </w:pPr>
      <w:r>
        <w:rPr>
          <w:rFonts w:cs="Arial"/>
          <w:b/>
          <w:szCs w:val="24"/>
        </w:rPr>
        <w:t>Expert Panel</w:t>
      </w:r>
      <w:r w:rsidR="0036767E">
        <w:rPr>
          <w:rFonts w:cs="Arial"/>
          <w:b/>
          <w:szCs w:val="24"/>
        </w:rPr>
        <w:t xml:space="preserve"> </w:t>
      </w:r>
      <w:r w:rsidR="0036767E" w:rsidRPr="002A5425">
        <w:rPr>
          <w:rFonts w:cs="Arial"/>
          <w:b/>
          <w:sz w:val="22"/>
          <w:szCs w:val="22"/>
        </w:rPr>
        <w:t xml:space="preserve"> </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938"/>
      </w:tblGrid>
      <w:tr w:rsidR="00D6055D" w:rsidRPr="00D6055D" w14:paraId="2DB46DD4" w14:textId="77777777" w:rsidTr="005A30D4">
        <w:trPr>
          <w:trHeight w:val="567"/>
        </w:trPr>
        <w:tc>
          <w:tcPr>
            <w:tcW w:w="2552" w:type="dxa"/>
            <w:vAlign w:val="center"/>
          </w:tcPr>
          <w:p w14:paraId="017AEE6A" w14:textId="77777777" w:rsidR="00D6055D" w:rsidRPr="00D6055D" w:rsidRDefault="00D6055D" w:rsidP="00D6055D">
            <w:pPr>
              <w:overflowPunct/>
              <w:autoSpaceDE/>
              <w:autoSpaceDN/>
              <w:adjustRightInd/>
              <w:textAlignment w:val="auto"/>
              <w:rPr>
                <w:rFonts w:cs="Arial"/>
                <w:bCs/>
                <w:sz w:val="22"/>
                <w:szCs w:val="22"/>
              </w:rPr>
            </w:pPr>
            <w:bookmarkStart w:id="3" w:name="continuedoverleaf"/>
            <w:bookmarkEnd w:id="3"/>
            <w:r w:rsidRPr="00D6055D">
              <w:rPr>
                <w:rFonts w:cs="Arial"/>
                <w:bCs/>
                <w:sz w:val="22"/>
                <w:szCs w:val="22"/>
              </w:rPr>
              <w:t>Nicholas Aigbogun</w:t>
            </w:r>
          </w:p>
        </w:tc>
        <w:tc>
          <w:tcPr>
            <w:tcW w:w="7938" w:type="dxa"/>
            <w:vAlign w:val="center"/>
          </w:tcPr>
          <w:p w14:paraId="6418FD25" w14:textId="77777777" w:rsidR="00D6055D" w:rsidRPr="00D6055D" w:rsidRDefault="00D6055D" w:rsidP="00D6055D">
            <w:pPr>
              <w:overflowPunct/>
              <w:autoSpaceDE/>
              <w:autoSpaceDN/>
              <w:adjustRightInd/>
              <w:textAlignment w:val="auto"/>
              <w:rPr>
                <w:rFonts w:cs="Arial"/>
                <w:bCs/>
                <w:sz w:val="22"/>
                <w:szCs w:val="22"/>
              </w:rPr>
            </w:pPr>
            <w:r w:rsidRPr="00D6055D">
              <w:rPr>
                <w:rFonts w:cs="Arial"/>
                <w:bCs/>
                <w:sz w:val="22"/>
                <w:szCs w:val="22"/>
              </w:rPr>
              <w:t>Consultant in Communicable Disease Control, Yorkshire and Humber Health Protection Team, UKHSA</w:t>
            </w:r>
          </w:p>
        </w:tc>
      </w:tr>
      <w:tr w:rsidR="00D6055D" w:rsidRPr="00D6055D" w14:paraId="58C72A36" w14:textId="77777777" w:rsidTr="005A30D4">
        <w:trPr>
          <w:trHeight w:val="567"/>
        </w:trPr>
        <w:tc>
          <w:tcPr>
            <w:tcW w:w="2552" w:type="dxa"/>
            <w:tcBorders>
              <w:top w:val="single" w:sz="4" w:space="0" w:color="auto"/>
              <w:left w:val="single" w:sz="4" w:space="0" w:color="auto"/>
              <w:bottom w:val="single" w:sz="4" w:space="0" w:color="auto"/>
              <w:right w:val="single" w:sz="4" w:space="0" w:color="auto"/>
            </w:tcBorders>
            <w:vAlign w:val="center"/>
          </w:tcPr>
          <w:p w14:paraId="08282CBA" w14:textId="77777777" w:rsidR="00D6055D" w:rsidRPr="00D6055D" w:rsidRDefault="00D6055D" w:rsidP="00D6055D">
            <w:pPr>
              <w:overflowPunct/>
              <w:autoSpaceDE/>
              <w:autoSpaceDN/>
              <w:adjustRightInd/>
              <w:textAlignment w:val="auto"/>
              <w:rPr>
                <w:rFonts w:cs="Arial"/>
                <w:bCs/>
                <w:sz w:val="22"/>
                <w:szCs w:val="22"/>
              </w:rPr>
            </w:pPr>
            <w:r w:rsidRPr="00D6055D">
              <w:rPr>
                <w:rFonts w:cs="Arial"/>
                <w:bCs/>
                <w:sz w:val="22"/>
                <w:szCs w:val="22"/>
              </w:rPr>
              <w:t>Jessica Baldasera</w:t>
            </w:r>
          </w:p>
        </w:tc>
        <w:tc>
          <w:tcPr>
            <w:tcW w:w="7938" w:type="dxa"/>
            <w:tcBorders>
              <w:top w:val="single" w:sz="4" w:space="0" w:color="auto"/>
              <w:left w:val="single" w:sz="4" w:space="0" w:color="auto"/>
              <w:bottom w:val="single" w:sz="4" w:space="0" w:color="auto"/>
              <w:right w:val="single" w:sz="4" w:space="0" w:color="auto"/>
            </w:tcBorders>
            <w:vAlign w:val="center"/>
          </w:tcPr>
          <w:p w14:paraId="08488216" w14:textId="77777777" w:rsidR="00D6055D" w:rsidRPr="00D6055D" w:rsidRDefault="00D6055D" w:rsidP="00D6055D">
            <w:pPr>
              <w:overflowPunct/>
              <w:autoSpaceDE/>
              <w:autoSpaceDN/>
              <w:adjustRightInd/>
              <w:textAlignment w:val="auto"/>
              <w:rPr>
                <w:rFonts w:cs="Arial"/>
                <w:bCs/>
                <w:sz w:val="22"/>
                <w:szCs w:val="22"/>
              </w:rPr>
            </w:pPr>
            <w:r w:rsidRPr="00D6055D">
              <w:rPr>
                <w:rFonts w:cs="Arial"/>
                <w:bCs/>
                <w:sz w:val="22"/>
                <w:szCs w:val="22"/>
              </w:rPr>
              <w:t>Health Protection Practitioner, North East Health Protection Team</w:t>
            </w:r>
          </w:p>
          <w:p w14:paraId="60B34767" w14:textId="77777777" w:rsidR="00D6055D" w:rsidRPr="00D6055D" w:rsidRDefault="00D6055D" w:rsidP="00D6055D">
            <w:pPr>
              <w:overflowPunct/>
              <w:autoSpaceDE/>
              <w:autoSpaceDN/>
              <w:adjustRightInd/>
              <w:textAlignment w:val="auto"/>
              <w:rPr>
                <w:rFonts w:cs="Arial"/>
                <w:bCs/>
                <w:sz w:val="22"/>
                <w:szCs w:val="22"/>
              </w:rPr>
            </w:pPr>
            <w:r w:rsidRPr="00D6055D">
              <w:rPr>
                <w:rFonts w:cs="Arial"/>
                <w:bCs/>
                <w:sz w:val="22"/>
                <w:szCs w:val="22"/>
              </w:rPr>
              <w:t>Regions Directorate, UKHSA</w:t>
            </w:r>
          </w:p>
        </w:tc>
      </w:tr>
      <w:tr w:rsidR="006D7798" w:rsidRPr="00D6055D" w14:paraId="7DA01DAC" w14:textId="77777777" w:rsidTr="005A30D4">
        <w:trPr>
          <w:trHeight w:val="567"/>
        </w:trPr>
        <w:tc>
          <w:tcPr>
            <w:tcW w:w="2552" w:type="dxa"/>
            <w:tcBorders>
              <w:top w:val="single" w:sz="4" w:space="0" w:color="auto"/>
              <w:left w:val="single" w:sz="4" w:space="0" w:color="auto"/>
              <w:bottom w:val="single" w:sz="4" w:space="0" w:color="auto"/>
              <w:right w:val="single" w:sz="4" w:space="0" w:color="auto"/>
            </w:tcBorders>
            <w:vAlign w:val="center"/>
          </w:tcPr>
          <w:p w14:paraId="34698605" w14:textId="6FC11C6A" w:rsidR="006D7798" w:rsidRPr="00D6055D" w:rsidRDefault="006D7798" w:rsidP="00D6055D">
            <w:pPr>
              <w:overflowPunct/>
              <w:autoSpaceDE/>
              <w:autoSpaceDN/>
              <w:adjustRightInd/>
              <w:textAlignment w:val="auto"/>
              <w:rPr>
                <w:rFonts w:cs="Arial"/>
                <w:bCs/>
                <w:sz w:val="22"/>
                <w:szCs w:val="22"/>
              </w:rPr>
            </w:pPr>
            <w:r>
              <w:rPr>
                <w:rFonts w:cs="Arial"/>
                <w:bCs/>
                <w:sz w:val="22"/>
                <w:szCs w:val="22"/>
              </w:rPr>
              <w:t>Helen Beynon</w:t>
            </w:r>
          </w:p>
        </w:tc>
        <w:tc>
          <w:tcPr>
            <w:tcW w:w="7938" w:type="dxa"/>
            <w:tcBorders>
              <w:top w:val="single" w:sz="4" w:space="0" w:color="auto"/>
              <w:left w:val="single" w:sz="4" w:space="0" w:color="auto"/>
              <w:bottom w:val="single" w:sz="4" w:space="0" w:color="auto"/>
              <w:right w:val="single" w:sz="4" w:space="0" w:color="auto"/>
            </w:tcBorders>
            <w:vAlign w:val="center"/>
          </w:tcPr>
          <w:p w14:paraId="4F474EA0" w14:textId="150C7B49" w:rsidR="006D7798" w:rsidRPr="00D6055D" w:rsidRDefault="006D7798" w:rsidP="00D6055D">
            <w:pPr>
              <w:overflowPunct/>
              <w:autoSpaceDE/>
              <w:autoSpaceDN/>
              <w:adjustRightInd/>
              <w:textAlignment w:val="auto"/>
              <w:rPr>
                <w:rFonts w:cs="Arial"/>
                <w:bCs/>
                <w:sz w:val="22"/>
                <w:szCs w:val="22"/>
              </w:rPr>
            </w:pPr>
            <w:r>
              <w:rPr>
                <w:rFonts w:cs="Arial"/>
                <w:bCs/>
                <w:sz w:val="22"/>
                <w:szCs w:val="22"/>
              </w:rPr>
              <w:t>Clinical Advisor, Immunisation Clinical Advice Response Service (CARS), NHS</w:t>
            </w:r>
            <w:r w:rsidR="004D6275">
              <w:rPr>
                <w:rFonts w:cs="Arial"/>
                <w:bCs/>
                <w:sz w:val="22"/>
                <w:szCs w:val="22"/>
              </w:rPr>
              <w:t xml:space="preserve"> England</w:t>
            </w:r>
            <w:r>
              <w:rPr>
                <w:rFonts w:cs="Arial"/>
                <w:bCs/>
                <w:sz w:val="22"/>
                <w:szCs w:val="22"/>
              </w:rPr>
              <w:t xml:space="preserve"> London </w:t>
            </w:r>
          </w:p>
        </w:tc>
      </w:tr>
      <w:tr w:rsidR="00D6055D" w:rsidRPr="00D6055D" w14:paraId="235EA571" w14:textId="77777777" w:rsidTr="005A30D4">
        <w:trPr>
          <w:trHeight w:val="567"/>
        </w:trPr>
        <w:tc>
          <w:tcPr>
            <w:tcW w:w="2552" w:type="dxa"/>
            <w:tcBorders>
              <w:top w:val="single" w:sz="4" w:space="0" w:color="auto"/>
              <w:left w:val="single" w:sz="4" w:space="0" w:color="auto"/>
              <w:bottom w:val="single" w:sz="4" w:space="0" w:color="auto"/>
              <w:right w:val="single" w:sz="4" w:space="0" w:color="auto"/>
            </w:tcBorders>
            <w:vAlign w:val="center"/>
          </w:tcPr>
          <w:p w14:paraId="6BAB33C1" w14:textId="77777777" w:rsidR="00D6055D" w:rsidRPr="00D6055D" w:rsidRDefault="00D6055D" w:rsidP="00D6055D">
            <w:pPr>
              <w:autoSpaceDE/>
              <w:autoSpaceDN/>
              <w:adjustRightInd/>
              <w:rPr>
                <w:rFonts w:cs="Arial"/>
                <w:bCs/>
                <w:sz w:val="22"/>
                <w:szCs w:val="22"/>
              </w:rPr>
            </w:pPr>
            <w:r w:rsidRPr="00D6055D">
              <w:rPr>
                <w:rFonts w:cs="Arial"/>
                <w:bCs/>
                <w:sz w:val="22"/>
                <w:szCs w:val="22"/>
              </w:rPr>
              <w:t>Alison Campbell</w:t>
            </w:r>
          </w:p>
        </w:tc>
        <w:tc>
          <w:tcPr>
            <w:tcW w:w="7938" w:type="dxa"/>
            <w:tcBorders>
              <w:top w:val="single" w:sz="4" w:space="0" w:color="auto"/>
              <w:left w:val="single" w:sz="4" w:space="0" w:color="auto"/>
              <w:bottom w:val="single" w:sz="4" w:space="0" w:color="auto"/>
              <w:right w:val="single" w:sz="4" w:space="0" w:color="auto"/>
            </w:tcBorders>
            <w:vAlign w:val="center"/>
          </w:tcPr>
          <w:p w14:paraId="21ED60A9" w14:textId="77777777" w:rsidR="00D6055D" w:rsidRPr="00D6055D" w:rsidRDefault="00D6055D" w:rsidP="00D6055D">
            <w:pPr>
              <w:overflowPunct/>
              <w:autoSpaceDE/>
              <w:autoSpaceDN/>
              <w:adjustRightInd/>
              <w:textAlignment w:val="auto"/>
              <w:rPr>
                <w:rFonts w:cs="Arial"/>
                <w:bCs/>
                <w:sz w:val="22"/>
                <w:szCs w:val="22"/>
              </w:rPr>
            </w:pPr>
            <w:r w:rsidRPr="00D6055D">
              <w:rPr>
                <w:rFonts w:cs="Arial"/>
                <w:bCs/>
                <w:sz w:val="22"/>
                <w:szCs w:val="22"/>
              </w:rPr>
              <w:t>Screening and Immunisation Coordinator, Public Health Commissioning</w:t>
            </w:r>
          </w:p>
          <w:p w14:paraId="2AA1FC74" w14:textId="5A6A04C5" w:rsidR="00D6055D" w:rsidRPr="00D6055D" w:rsidRDefault="00D6055D" w:rsidP="00D6055D">
            <w:pPr>
              <w:overflowPunct/>
              <w:autoSpaceDE/>
              <w:autoSpaceDN/>
              <w:adjustRightInd/>
              <w:textAlignment w:val="auto"/>
              <w:rPr>
                <w:rFonts w:cs="Arial"/>
                <w:bCs/>
                <w:sz w:val="22"/>
                <w:szCs w:val="22"/>
              </w:rPr>
            </w:pPr>
            <w:r w:rsidRPr="00D6055D">
              <w:rPr>
                <w:rFonts w:cs="Arial"/>
                <w:bCs/>
                <w:sz w:val="22"/>
                <w:szCs w:val="22"/>
              </w:rPr>
              <w:t>NHS England (NHS</w:t>
            </w:r>
            <w:r w:rsidR="004D6275">
              <w:rPr>
                <w:rFonts w:cs="Arial"/>
                <w:bCs/>
                <w:sz w:val="22"/>
                <w:szCs w:val="22"/>
              </w:rPr>
              <w:t xml:space="preserve"> England</w:t>
            </w:r>
            <w:r w:rsidRPr="00D6055D">
              <w:rPr>
                <w:rFonts w:cs="Arial"/>
                <w:bCs/>
                <w:sz w:val="22"/>
                <w:szCs w:val="22"/>
              </w:rPr>
              <w:t>) Midlands</w:t>
            </w:r>
          </w:p>
        </w:tc>
      </w:tr>
      <w:tr w:rsidR="00155583" w:rsidRPr="00D6055D" w14:paraId="4D498115" w14:textId="77777777" w:rsidTr="001056E3">
        <w:trPr>
          <w:trHeight w:val="567"/>
        </w:trPr>
        <w:tc>
          <w:tcPr>
            <w:tcW w:w="2552" w:type="dxa"/>
            <w:tcBorders>
              <w:top w:val="single" w:sz="4" w:space="0" w:color="auto"/>
              <w:left w:val="single" w:sz="4" w:space="0" w:color="auto"/>
              <w:bottom w:val="single" w:sz="4" w:space="0" w:color="auto"/>
              <w:right w:val="single" w:sz="4" w:space="0" w:color="auto"/>
            </w:tcBorders>
            <w:vAlign w:val="center"/>
          </w:tcPr>
          <w:p w14:paraId="4B1E5F08" w14:textId="282EC769" w:rsidR="00155583" w:rsidRPr="00D6055D" w:rsidRDefault="00155583" w:rsidP="00155583">
            <w:pPr>
              <w:autoSpaceDE/>
              <w:autoSpaceDN/>
              <w:adjustRightInd/>
              <w:rPr>
                <w:rFonts w:cs="Arial"/>
                <w:bCs/>
                <w:sz w:val="22"/>
                <w:szCs w:val="22"/>
              </w:rPr>
            </w:pPr>
            <w:r w:rsidRPr="00D6055D">
              <w:rPr>
                <w:rFonts w:cs="Arial"/>
                <w:bCs/>
                <w:sz w:val="22"/>
                <w:szCs w:val="22"/>
              </w:rPr>
              <w:t>Naveen Dosanjh</w:t>
            </w:r>
          </w:p>
        </w:tc>
        <w:tc>
          <w:tcPr>
            <w:tcW w:w="7938" w:type="dxa"/>
            <w:tcBorders>
              <w:top w:val="single" w:sz="4" w:space="0" w:color="auto"/>
              <w:left w:val="single" w:sz="4" w:space="0" w:color="auto"/>
              <w:bottom w:val="single" w:sz="4" w:space="0" w:color="auto"/>
              <w:right w:val="single" w:sz="4" w:space="0" w:color="auto"/>
            </w:tcBorders>
            <w:vAlign w:val="center"/>
          </w:tcPr>
          <w:p w14:paraId="67309177" w14:textId="7B3D0846" w:rsidR="00155583" w:rsidRPr="00D6055D" w:rsidRDefault="00155583" w:rsidP="00155583">
            <w:pPr>
              <w:overflowPunct/>
              <w:autoSpaceDE/>
              <w:autoSpaceDN/>
              <w:adjustRightInd/>
              <w:textAlignment w:val="auto"/>
              <w:rPr>
                <w:rFonts w:cs="Arial"/>
                <w:bCs/>
                <w:sz w:val="22"/>
                <w:szCs w:val="22"/>
              </w:rPr>
            </w:pPr>
            <w:r w:rsidRPr="00D6055D">
              <w:rPr>
                <w:rFonts w:cs="Arial"/>
                <w:color w:val="000000"/>
                <w:sz w:val="22"/>
                <w:szCs w:val="22"/>
              </w:rPr>
              <w:t xml:space="preserve">Senior Clinical Advisor </w:t>
            </w:r>
            <w:r>
              <w:rPr>
                <w:rFonts w:cs="Arial"/>
                <w:color w:val="000000"/>
                <w:sz w:val="22"/>
                <w:szCs w:val="22"/>
              </w:rPr>
              <w:t>–</w:t>
            </w:r>
            <w:r w:rsidRPr="00D6055D">
              <w:rPr>
                <w:rFonts w:cs="Arial"/>
                <w:color w:val="000000"/>
                <w:sz w:val="22"/>
                <w:szCs w:val="22"/>
              </w:rPr>
              <w:t xml:space="preserve"> </w:t>
            </w:r>
            <w:r>
              <w:rPr>
                <w:rFonts w:cs="Arial"/>
                <w:color w:val="000000"/>
                <w:sz w:val="22"/>
                <w:szCs w:val="22"/>
              </w:rPr>
              <w:t>Vaccinations, NHS</w:t>
            </w:r>
            <w:r w:rsidR="004D6275">
              <w:rPr>
                <w:rFonts w:cs="Arial"/>
                <w:color w:val="000000"/>
                <w:sz w:val="22"/>
                <w:szCs w:val="22"/>
              </w:rPr>
              <w:t xml:space="preserve"> England</w:t>
            </w:r>
          </w:p>
        </w:tc>
      </w:tr>
      <w:tr w:rsidR="00155583" w:rsidRPr="00D6055D" w:rsidDel="00816219" w14:paraId="351C562C" w14:textId="77777777" w:rsidTr="005A30D4">
        <w:trPr>
          <w:trHeight w:val="391"/>
        </w:trPr>
        <w:tc>
          <w:tcPr>
            <w:tcW w:w="2552" w:type="dxa"/>
            <w:tcBorders>
              <w:top w:val="single" w:sz="4" w:space="0" w:color="auto"/>
              <w:left w:val="single" w:sz="4" w:space="0" w:color="auto"/>
              <w:bottom w:val="single" w:sz="4" w:space="0" w:color="auto"/>
              <w:right w:val="single" w:sz="4" w:space="0" w:color="auto"/>
            </w:tcBorders>
            <w:vAlign w:val="center"/>
          </w:tcPr>
          <w:p w14:paraId="0263FCBA" w14:textId="66BA48AA" w:rsidR="00155583" w:rsidRPr="00D6055D" w:rsidRDefault="00155583" w:rsidP="00155583">
            <w:pPr>
              <w:overflowPunct/>
              <w:autoSpaceDE/>
              <w:autoSpaceDN/>
              <w:adjustRightInd/>
              <w:textAlignment w:val="auto"/>
              <w:rPr>
                <w:rFonts w:cs="Arial"/>
                <w:bCs/>
                <w:sz w:val="22"/>
                <w:szCs w:val="22"/>
              </w:rPr>
            </w:pPr>
            <w:r>
              <w:rPr>
                <w:rFonts w:cs="Arial"/>
                <w:bCs/>
                <w:sz w:val="22"/>
                <w:szCs w:val="22"/>
              </w:rPr>
              <w:t>Helen Eley</w:t>
            </w:r>
          </w:p>
        </w:tc>
        <w:tc>
          <w:tcPr>
            <w:tcW w:w="7938" w:type="dxa"/>
            <w:tcBorders>
              <w:top w:val="single" w:sz="4" w:space="0" w:color="auto"/>
              <w:left w:val="single" w:sz="4" w:space="0" w:color="auto"/>
              <w:bottom w:val="single" w:sz="4" w:space="0" w:color="auto"/>
              <w:right w:val="single" w:sz="4" w:space="0" w:color="auto"/>
            </w:tcBorders>
            <w:vAlign w:val="center"/>
          </w:tcPr>
          <w:p w14:paraId="50E32557" w14:textId="47964961"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Lead Immunisation Nurse Specialist</w:t>
            </w:r>
            <w:r>
              <w:rPr>
                <w:rFonts w:cs="Arial"/>
                <w:bCs/>
                <w:sz w:val="22"/>
                <w:szCs w:val="22"/>
              </w:rPr>
              <w:t xml:space="preserve">, </w:t>
            </w:r>
            <w:r w:rsidRPr="00D6055D">
              <w:rPr>
                <w:rFonts w:cs="Arial"/>
                <w:bCs/>
                <w:sz w:val="22"/>
                <w:szCs w:val="22"/>
              </w:rPr>
              <w:t>Immunisation Programmes</w:t>
            </w:r>
            <w:r>
              <w:rPr>
                <w:rFonts w:cs="Arial"/>
                <w:bCs/>
                <w:sz w:val="22"/>
                <w:szCs w:val="22"/>
              </w:rPr>
              <w:t>, UKHSA</w:t>
            </w:r>
          </w:p>
        </w:tc>
      </w:tr>
      <w:tr w:rsidR="00155583" w:rsidRPr="00D6055D" w:rsidDel="00816219" w14:paraId="3867C603" w14:textId="77777777" w:rsidTr="005A30D4">
        <w:trPr>
          <w:trHeight w:val="567"/>
        </w:trPr>
        <w:tc>
          <w:tcPr>
            <w:tcW w:w="2552" w:type="dxa"/>
            <w:tcBorders>
              <w:top w:val="single" w:sz="4" w:space="0" w:color="auto"/>
              <w:left w:val="single" w:sz="4" w:space="0" w:color="auto"/>
              <w:bottom w:val="single" w:sz="4" w:space="0" w:color="auto"/>
              <w:right w:val="single" w:sz="4" w:space="0" w:color="auto"/>
            </w:tcBorders>
            <w:vAlign w:val="center"/>
          </w:tcPr>
          <w:p w14:paraId="00FD957B" w14:textId="77777777" w:rsidR="00155583" w:rsidRPr="00D6055D" w:rsidDel="00816219" w:rsidRDefault="00155583" w:rsidP="00155583">
            <w:pPr>
              <w:overflowPunct/>
              <w:autoSpaceDE/>
              <w:autoSpaceDN/>
              <w:adjustRightInd/>
              <w:textAlignment w:val="auto"/>
              <w:rPr>
                <w:rFonts w:cs="Arial"/>
                <w:bCs/>
                <w:sz w:val="22"/>
                <w:szCs w:val="22"/>
              </w:rPr>
            </w:pPr>
            <w:r w:rsidRPr="00D6055D">
              <w:rPr>
                <w:rFonts w:cs="Arial"/>
                <w:bCs/>
                <w:sz w:val="22"/>
                <w:szCs w:val="22"/>
              </w:rPr>
              <w:t>Jane Freeguard</w:t>
            </w:r>
          </w:p>
        </w:tc>
        <w:tc>
          <w:tcPr>
            <w:tcW w:w="7938" w:type="dxa"/>
            <w:tcBorders>
              <w:top w:val="single" w:sz="4" w:space="0" w:color="auto"/>
              <w:left w:val="single" w:sz="4" w:space="0" w:color="auto"/>
              <w:bottom w:val="single" w:sz="4" w:space="0" w:color="auto"/>
              <w:right w:val="single" w:sz="4" w:space="0" w:color="auto"/>
            </w:tcBorders>
            <w:vAlign w:val="center"/>
          </w:tcPr>
          <w:p w14:paraId="1B5C305B" w14:textId="77777777"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 xml:space="preserve">Deputy Director of Vaccination – Medicines and Pharmacy </w:t>
            </w:r>
          </w:p>
          <w:p w14:paraId="3AB7CE07" w14:textId="77777777" w:rsidR="00155583" w:rsidRPr="00D6055D" w:rsidDel="00816219" w:rsidRDefault="00155583" w:rsidP="00155583">
            <w:pPr>
              <w:overflowPunct/>
              <w:autoSpaceDE/>
              <w:autoSpaceDN/>
              <w:adjustRightInd/>
              <w:textAlignment w:val="auto"/>
              <w:rPr>
                <w:rFonts w:cs="Arial"/>
                <w:bCs/>
                <w:sz w:val="22"/>
                <w:szCs w:val="22"/>
              </w:rPr>
            </w:pPr>
            <w:r w:rsidRPr="00D6055D">
              <w:rPr>
                <w:rFonts w:cs="Arial"/>
                <w:bCs/>
                <w:sz w:val="22"/>
                <w:szCs w:val="22"/>
              </w:rPr>
              <w:t>NHS England</w:t>
            </w:r>
          </w:p>
        </w:tc>
      </w:tr>
      <w:tr w:rsidR="00155583" w:rsidRPr="00D6055D" w14:paraId="08D186A1" w14:textId="77777777" w:rsidTr="005A30D4">
        <w:trPr>
          <w:trHeight w:val="567"/>
        </w:trPr>
        <w:tc>
          <w:tcPr>
            <w:tcW w:w="2552" w:type="dxa"/>
            <w:tcBorders>
              <w:top w:val="single" w:sz="4" w:space="0" w:color="auto"/>
              <w:left w:val="single" w:sz="4" w:space="0" w:color="auto"/>
              <w:bottom w:val="single" w:sz="4" w:space="0" w:color="auto"/>
              <w:right w:val="single" w:sz="4" w:space="0" w:color="auto"/>
            </w:tcBorders>
            <w:vAlign w:val="center"/>
          </w:tcPr>
          <w:p w14:paraId="00242C9F" w14:textId="77777777" w:rsidR="00155583" w:rsidRPr="00D6055D" w:rsidRDefault="00155583" w:rsidP="00155583">
            <w:pPr>
              <w:autoSpaceDE/>
              <w:autoSpaceDN/>
              <w:adjustRightInd/>
              <w:rPr>
                <w:rFonts w:cs="Arial"/>
                <w:bCs/>
                <w:sz w:val="22"/>
                <w:szCs w:val="22"/>
              </w:rPr>
            </w:pPr>
            <w:r w:rsidRPr="00D6055D">
              <w:rPr>
                <w:rFonts w:cs="Arial"/>
                <w:bCs/>
                <w:sz w:val="22"/>
                <w:szCs w:val="22"/>
              </w:rPr>
              <w:t>Rosie Furner</w:t>
            </w:r>
          </w:p>
        </w:tc>
        <w:tc>
          <w:tcPr>
            <w:tcW w:w="7938" w:type="dxa"/>
            <w:tcBorders>
              <w:top w:val="single" w:sz="4" w:space="0" w:color="auto"/>
              <w:left w:val="single" w:sz="4" w:space="0" w:color="auto"/>
              <w:bottom w:val="single" w:sz="4" w:space="0" w:color="auto"/>
              <w:right w:val="single" w:sz="4" w:space="0" w:color="auto"/>
            </w:tcBorders>
            <w:vAlign w:val="center"/>
          </w:tcPr>
          <w:p w14:paraId="06D086D6" w14:textId="77777777"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 xml:space="preserve">Advanced Specialist Pharmacist - Medicines Governance, Specialist Pharmacist Services (SPS) </w:t>
            </w:r>
          </w:p>
        </w:tc>
      </w:tr>
      <w:tr w:rsidR="00155583" w:rsidRPr="00D6055D" w14:paraId="38ABFDFE" w14:textId="77777777" w:rsidTr="005A30D4">
        <w:trPr>
          <w:trHeight w:val="567"/>
        </w:trPr>
        <w:tc>
          <w:tcPr>
            <w:tcW w:w="2552" w:type="dxa"/>
            <w:vAlign w:val="center"/>
          </w:tcPr>
          <w:p w14:paraId="692689E5" w14:textId="77777777"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Ed Gardner</w:t>
            </w:r>
          </w:p>
        </w:tc>
        <w:tc>
          <w:tcPr>
            <w:tcW w:w="7938" w:type="dxa"/>
            <w:vAlign w:val="center"/>
          </w:tcPr>
          <w:p w14:paraId="068508B7" w14:textId="26E271CB"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 xml:space="preserve">Advanced Paramedic </w:t>
            </w:r>
            <w:r w:rsidR="00942AA7" w:rsidRPr="00D6055D">
              <w:rPr>
                <w:rFonts w:cs="Arial"/>
                <w:bCs/>
                <w:sz w:val="22"/>
                <w:szCs w:val="22"/>
              </w:rPr>
              <w:t>Practitioner</w:t>
            </w:r>
            <w:r w:rsidR="00942AA7">
              <w:rPr>
                <w:rFonts w:cs="Arial"/>
                <w:bCs/>
                <w:sz w:val="22"/>
                <w:szCs w:val="22"/>
              </w:rPr>
              <w:t>/</w:t>
            </w:r>
            <w:r w:rsidR="00942AA7" w:rsidRPr="00D6055D">
              <w:rPr>
                <w:rFonts w:cs="Arial"/>
                <w:bCs/>
                <w:sz w:val="22"/>
                <w:szCs w:val="22"/>
              </w:rPr>
              <w:t>Emergency</w:t>
            </w:r>
            <w:r w:rsidRPr="00D6055D">
              <w:rPr>
                <w:rFonts w:cs="Arial"/>
                <w:bCs/>
                <w:sz w:val="22"/>
                <w:szCs w:val="22"/>
              </w:rPr>
              <w:t xml:space="preserve"> Care Practitioner, Medicines Manager, Proactive Care Lead</w:t>
            </w:r>
          </w:p>
        </w:tc>
      </w:tr>
      <w:tr w:rsidR="00155583" w:rsidRPr="00D6055D" w14:paraId="2C0A206B" w14:textId="77777777" w:rsidTr="005A30D4">
        <w:trPr>
          <w:trHeight w:val="392"/>
        </w:trPr>
        <w:tc>
          <w:tcPr>
            <w:tcW w:w="2552" w:type="dxa"/>
            <w:vAlign w:val="center"/>
          </w:tcPr>
          <w:p w14:paraId="393BC4E0" w14:textId="77777777" w:rsidR="00155583" w:rsidRPr="00D6055D" w:rsidRDefault="00155583" w:rsidP="00155583">
            <w:pPr>
              <w:overflowPunct/>
              <w:autoSpaceDE/>
              <w:autoSpaceDN/>
              <w:adjustRightInd/>
              <w:textAlignment w:val="auto"/>
              <w:rPr>
                <w:rFonts w:cs="Arial"/>
                <w:bCs/>
                <w:sz w:val="22"/>
                <w:szCs w:val="22"/>
              </w:rPr>
            </w:pPr>
            <w:r w:rsidRPr="00D6055D">
              <w:rPr>
                <w:rFonts w:cs="Arial"/>
                <w:sz w:val="22"/>
                <w:szCs w:val="22"/>
              </w:rPr>
              <w:t>Shilan Ghafoor</w:t>
            </w:r>
          </w:p>
        </w:tc>
        <w:tc>
          <w:tcPr>
            <w:tcW w:w="7938" w:type="dxa"/>
            <w:vAlign w:val="center"/>
          </w:tcPr>
          <w:p w14:paraId="44FCA9C7" w14:textId="77777777" w:rsidR="00155583" w:rsidRPr="00D6055D" w:rsidRDefault="00155583" w:rsidP="00155583">
            <w:pPr>
              <w:overflowPunct/>
              <w:autoSpaceDE/>
              <w:autoSpaceDN/>
              <w:adjustRightInd/>
              <w:textAlignment w:val="auto"/>
              <w:rPr>
                <w:rFonts w:cs="Arial"/>
                <w:bCs/>
                <w:sz w:val="22"/>
                <w:szCs w:val="22"/>
              </w:rPr>
            </w:pPr>
            <w:r w:rsidRPr="00D6055D">
              <w:rPr>
                <w:rFonts w:cs="Arial"/>
                <w:sz w:val="22"/>
                <w:szCs w:val="22"/>
              </w:rPr>
              <w:t>Medicines Governance Lead Pharmacist, UKHSA</w:t>
            </w:r>
          </w:p>
        </w:tc>
      </w:tr>
      <w:tr w:rsidR="00155583" w:rsidRPr="00D6055D" w14:paraId="356ED53D" w14:textId="77777777" w:rsidTr="005A30D4">
        <w:trPr>
          <w:trHeight w:val="567"/>
        </w:trPr>
        <w:tc>
          <w:tcPr>
            <w:tcW w:w="2552" w:type="dxa"/>
            <w:vAlign w:val="center"/>
          </w:tcPr>
          <w:p w14:paraId="1BB03970" w14:textId="77777777"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Elizabeth Luckett</w:t>
            </w:r>
          </w:p>
        </w:tc>
        <w:tc>
          <w:tcPr>
            <w:tcW w:w="7938" w:type="dxa"/>
            <w:vAlign w:val="center"/>
          </w:tcPr>
          <w:p w14:paraId="52983D27" w14:textId="397EE4A1"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Senior Screening and Immunisation Manager,</w:t>
            </w:r>
            <w:r>
              <w:rPr>
                <w:rFonts w:cs="Arial"/>
                <w:bCs/>
                <w:sz w:val="22"/>
                <w:szCs w:val="22"/>
              </w:rPr>
              <w:t xml:space="preserve"> Screening and Immunisation Team – Kent and </w:t>
            </w:r>
            <w:r w:rsidR="004D6275">
              <w:rPr>
                <w:rFonts w:cs="Arial"/>
                <w:bCs/>
                <w:sz w:val="22"/>
                <w:szCs w:val="22"/>
              </w:rPr>
              <w:t xml:space="preserve">Medway, </w:t>
            </w:r>
            <w:r w:rsidR="004D6275" w:rsidRPr="00D6055D">
              <w:rPr>
                <w:rFonts w:cs="Arial"/>
                <w:bCs/>
                <w:sz w:val="22"/>
                <w:szCs w:val="22"/>
              </w:rPr>
              <w:t>NHS</w:t>
            </w:r>
            <w:r w:rsidR="004D6275">
              <w:rPr>
                <w:rFonts w:cs="Arial"/>
                <w:bCs/>
                <w:sz w:val="22"/>
                <w:szCs w:val="22"/>
              </w:rPr>
              <w:t xml:space="preserve"> England</w:t>
            </w:r>
            <w:r w:rsidRPr="00D6055D">
              <w:rPr>
                <w:rFonts w:cs="Arial"/>
                <w:bCs/>
                <w:sz w:val="22"/>
                <w:szCs w:val="22"/>
              </w:rPr>
              <w:t xml:space="preserve"> South </w:t>
            </w:r>
            <w:r>
              <w:rPr>
                <w:rFonts w:cs="Arial"/>
                <w:bCs/>
                <w:sz w:val="22"/>
                <w:szCs w:val="22"/>
              </w:rPr>
              <w:t>East</w:t>
            </w:r>
            <w:r w:rsidRPr="00D6055D">
              <w:rPr>
                <w:rFonts w:cs="Arial"/>
                <w:bCs/>
                <w:sz w:val="22"/>
                <w:szCs w:val="22"/>
              </w:rPr>
              <w:t xml:space="preserve">t   </w:t>
            </w:r>
          </w:p>
        </w:tc>
      </w:tr>
      <w:tr w:rsidR="00155583" w:rsidRPr="00D6055D" w14:paraId="1922F307" w14:textId="77777777" w:rsidTr="005A3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2552" w:type="dxa"/>
            <w:tcBorders>
              <w:top w:val="single" w:sz="4" w:space="0" w:color="auto"/>
              <w:left w:val="single" w:sz="4" w:space="0" w:color="auto"/>
              <w:bottom w:val="single" w:sz="4" w:space="0" w:color="auto"/>
              <w:right w:val="single" w:sz="4" w:space="0" w:color="auto"/>
            </w:tcBorders>
            <w:vAlign w:val="center"/>
          </w:tcPr>
          <w:p w14:paraId="77F7575A" w14:textId="77777777"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Briony Mason</w:t>
            </w:r>
          </w:p>
        </w:tc>
        <w:tc>
          <w:tcPr>
            <w:tcW w:w="7938" w:type="dxa"/>
            <w:tcBorders>
              <w:top w:val="single" w:sz="4" w:space="0" w:color="auto"/>
              <w:left w:val="single" w:sz="4" w:space="0" w:color="auto"/>
              <w:bottom w:val="single" w:sz="4" w:space="0" w:color="auto"/>
              <w:right w:val="single" w:sz="4" w:space="0" w:color="auto"/>
            </w:tcBorders>
            <w:vAlign w:val="center"/>
          </w:tcPr>
          <w:p w14:paraId="66DF21DC" w14:textId="77777777" w:rsidR="00155583" w:rsidRPr="006D7798" w:rsidRDefault="00155583" w:rsidP="00155583">
            <w:pPr>
              <w:overflowPunct/>
              <w:autoSpaceDE/>
              <w:autoSpaceDN/>
              <w:adjustRightInd/>
              <w:textAlignment w:val="auto"/>
              <w:rPr>
                <w:rFonts w:cs="Arial"/>
                <w:bCs/>
                <w:sz w:val="22"/>
                <w:szCs w:val="22"/>
              </w:rPr>
            </w:pPr>
            <w:r w:rsidRPr="005A30D4">
              <w:rPr>
                <w:rFonts w:cs="Arial"/>
                <w:sz w:val="22"/>
                <w:szCs w:val="22"/>
              </w:rPr>
              <w:t>Vaccination Manager, Professional Midwifery Advocate, Vaccination and Screening, NHS England, West Midlands</w:t>
            </w:r>
          </w:p>
        </w:tc>
      </w:tr>
      <w:tr w:rsidR="00155583" w:rsidRPr="00D6055D" w14:paraId="50643F9F" w14:textId="77777777" w:rsidTr="005A30D4">
        <w:trPr>
          <w:trHeight w:val="567"/>
        </w:trPr>
        <w:tc>
          <w:tcPr>
            <w:tcW w:w="2552" w:type="dxa"/>
            <w:vAlign w:val="center"/>
          </w:tcPr>
          <w:p w14:paraId="6CD221EA" w14:textId="77777777"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Vanessa MacGregor</w:t>
            </w:r>
          </w:p>
        </w:tc>
        <w:tc>
          <w:tcPr>
            <w:tcW w:w="7938" w:type="dxa"/>
            <w:vAlign w:val="center"/>
          </w:tcPr>
          <w:p w14:paraId="546C0E0F" w14:textId="77777777"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Consultant in Communicable Disease Control, East Midlands Health Protection Team, UKHSA</w:t>
            </w:r>
          </w:p>
        </w:tc>
      </w:tr>
      <w:tr w:rsidR="00155583" w:rsidRPr="00D6055D" w14:paraId="45284804" w14:textId="77777777" w:rsidTr="005A30D4">
        <w:trPr>
          <w:trHeight w:val="424"/>
        </w:trPr>
        <w:tc>
          <w:tcPr>
            <w:tcW w:w="2552" w:type="dxa"/>
            <w:vAlign w:val="center"/>
          </w:tcPr>
          <w:p w14:paraId="345D168E" w14:textId="77777777"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Tushar Shah</w:t>
            </w:r>
          </w:p>
        </w:tc>
        <w:tc>
          <w:tcPr>
            <w:tcW w:w="7938" w:type="dxa"/>
            <w:vAlign w:val="center"/>
          </w:tcPr>
          <w:p w14:paraId="72370E30" w14:textId="15E252E2"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Lead Pharmacy Adviser, NHS</w:t>
            </w:r>
            <w:r w:rsidR="004D6275">
              <w:rPr>
                <w:rFonts w:cs="Arial"/>
                <w:bCs/>
                <w:sz w:val="22"/>
                <w:szCs w:val="22"/>
              </w:rPr>
              <w:t xml:space="preserve"> England</w:t>
            </w:r>
            <w:r w:rsidRPr="00D6055D">
              <w:rPr>
                <w:rFonts w:cs="Arial"/>
                <w:bCs/>
                <w:sz w:val="22"/>
                <w:szCs w:val="22"/>
              </w:rPr>
              <w:t xml:space="preserve"> London</w:t>
            </w:r>
          </w:p>
        </w:tc>
      </w:tr>
    </w:tbl>
    <w:p w14:paraId="73936DBA" w14:textId="77777777" w:rsidR="00C44238" w:rsidRDefault="00C44238" w:rsidP="008F2483">
      <w:pPr>
        <w:pStyle w:val="BalloonText"/>
        <w:ind w:left="142"/>
        <w:rPr>
          <w:rFonts w:ascii="Arial" w:hAnsi="Arial" w:cs="Arial"/>
          <w:b/>
          <w:bCs/>
          <w:sz w:val="24"/>
          <w:szCs w:val="24"/>
        </w:rPr>
      </w:pPr>
    </w:p>
    <w:p w14:paraId="14E9A227" w14:textId="33042A90" w:rsidR="00FF15DC" w:rsidRDefault="00FF15DC">
      <w:pPr>
        <w:overflowPunct/>
        <w:autoSpaceDE/>
        <w:autoSpaceDN/>
        <w:adjustRightInd/>
        <w:spacing w:after="160" w:line="259" w:lineRule="auto"/>
        <w:textAlignment w:val="auto"/>
        <w:rPr>
          <w:rFonts w:cs="Arial"/>
          <w:b/>
          <w:bCs/>
          <w:szCs w:val="24"/>
        </w:rPr>
      </w:pPr>
      <w:r>
        <w:rPr>
          <w:rFonts w:cs="Arial"/>
          <w:b/>
          <w:bCs/>
          <w:szCs w:val="24"/>
        </w:rPr>
        <w:br w:type="page"/>
      </w:r>
    </w:p>
    <w:p w14:paraId="11A996CB" w14:textId="6E8B6737" w:rsidR="00346CDF" w:rsidRPr="00F34117" w:rsidRDefault="00346CDF" w:rsidP="008F2483">
      <w:pPr>
        <w:pStyle w:val="BalloonText"/>
        <w:numPr>
          <w:ilvl w:val="0"/>
          <w:numId w:val="25"/>
        </w:numPr>
        <w:rPr>
          <w:rFonts w:ascii="Arial" w:hAnsi="Arial" w:cs="Arial"/>
          <w:b/>
          <w:bCs/>
          <w:sz w:val="24"/>
          <w:szCs w:val="24"/>
        </w:rPr>
      </w:pPr>
      <w:r w:rsidRPr="00F34117">
        <w:rPr>
          <w:rFonts w:ascii="Arial" w:hAnsi="Arial" w:cs="Arial"/>
          <w:b/>
          <w:bCs/>
          <w:sz w:val="24"/>
          <w:szCs w:val="24"/>
        </w:rPr>
        <w:lastRenderedPageBreak/>
        <w:t>Organisational authorisations</w:t>
      </w:r>
    </w:p>
    <w:p w14:paraId="5B4697FF" w14:textId="77777777" w:rsidR="00EA7BE5" w:rsidRPr="00E161EA" w:rsidRDefault="00EA7BE5" w:rsidP="00EA7BE5">
      <w:pPr>
        <w:rPr>
          <w:rFonts w:cs="Arial"/>
          <w:szCs w:val="24"/>
        </w:rPr>
      </w:pPr>
    </w:p>
    <w:p w14:paraId="3E41F6CA" w14:textId="77777777" w:rsidR="00EA7BE5" w:rsidRPr="00E161EA" w:rsidRDefault="00EA7BE5" w:rsidP="00EA7BE5">
      <w:pPr>
        <w:rPr>
          <w:rFonts w:cs="Arial"/>
          <w:b/>
          <w:szCs w:val="24"/>
        </w:rPr>
      </w:pPr>
      <w:r w:rsidRPr="00E161EA">
        <w:rPr>
          <w:rFonts w:cs="Arial"/>
          <w:szCs w:val="24"/>
        </w:rPr>
        <w:t>The PGD is not legally valid until it has had the relevant organisational authorisation.</w:t>
      </w:r>
    </w:p>
    <w:p w14:paraId="03A58578" w14:textId="77777777" w:rsidR="00EA7BE5" w:rsidRPr="00B47F97" w:rsidRDefault="00EA7BE5" w:rsidP="00EA7BE5">
      <w:pPr>
        <w:rPr>
          <w:rFonts w:cs="Arial"/>
          <w:bCs/>
          <w:szCs w:val="24"/>
        </w:rPr>
      </w:pPr>
    </w:p>
    <w:p w14:paraId="7FFDF726" w14:textId="77777777" w:rsidR="00EA7BE5" w:rsidRPr="00B47F97" w:rsidRDefault="00EA7BE5" w:rsidP="00EA7BE5">
      <w:pPr>
        <w:pStyle w:val="Title"/>
        <w:jc w:val="left"/>
        <w:rPr>
          <w:rStyle w:val="yiv436687422763514114-05042013"/>
          <w:rFonts w:ascii="Arial" w:hAnsi="Arial" w:cs="Arial"/>
          <w:b w:val="0"/>
          <w:bCs/>
          <w:szCs w:val="24"/>
          <w:lang w:eastAsia="en-GB"/>
        </w:rPr>
      </w:pPr>
      <w:r w:rsidRPr="00B47F97">
        <w:rPr>
          <w:rStyle w:val="yiv436687422763514114-05042013"/>
          <w:rFonts w:ascii="Arial" w:hAnsi="Arial" w:cs="Arial"/>
          <w:b w:val="0"/>
          <w:bCs/>
          <w:szCs w:val="24"/>
        </w:rPr>
        <w:t>It is the responsibility of the organisation that has legal authority to authorise the PGD, to ensure that all legal and governance requirements are met. The authorising body accepts governance responsibility for the appropriate use of the PGD.</w:t>
      </w:r>
    </w:p>
    <w:p w14:paraId="4CFF739A" w14:textId="77777777" w:rsidR="00EA7BE5" w:rsidRPr="000733D8" w:rsidRDefault="00EA7BE5" w:rsidP="00EA7BE5">
      <w:pPr>
        <w:pStyle w:val="Title"/>
        <w:jc w:val="left"/>
        <w:rPr>
          <w:rStyle w:val="yiv436687422763514114-05042013"/>
          <w:rFonts w:ascii="Arial" w:hAnsi="Arial" w:cs="Arial"/>
          <w:b w:val="0"/>
          <w:szCs w:val="24"/>
          <w:lang w:eastAsia="en-GB"/>
        </w:rPr>
      </w:pPr>
    </w:p>
    <w:p w14:paraId="7F02AC17" w14:textId="4E1497AD" w:rsidR="00EA7BE5" w:rsidRPr="00B47F97" w:rsidRDefault="00EA7BE5" w:rsidP="00EA7BE5">
      <w:pPr>
        <w:pStyle w:val="Title"/>
        <w:jc w:val="left"/>
        <w:rPr>
          <w:rStyle w:val="yiv436687422763514114-05042013"/>
          <w:rFonts w:ascii="Arial" w:hAnsi="Arial" w:cs="Arial"/>
          <w:b w:val="0"/>
          <w:bCs/>
          <w:szCs w:val="24"/>
          <w:lang w:eastAsia="en-GB"/>
        </w:rPr>
      </w:pPr>
      <w:permStart w:id="302522303" w:edGrp="everyone"/>
      <w:r w:rsidRPr="000733D8">
        <w:rPr>
          <w:rFonts w:ascii="Arial" w:hAnsi="Arial" w:cs="Arial"/>
          <w:b w:val="0"/>
          <w:bCs/>
          <w:color w:val="A6A6A6" w:themeColor="background1" w:themeShade="A6"/>
          <w:szCs w:val="24"/>
        </w:rPr>
        <w:t>Insert authorising body name</w:t>
      </w:r>
      <w:r w:rsidRPr="000733D8">
        <w:rPr>
          <w:rStyle w:val="yiv436687422763514114-05042013"/>
          <w:rFonts w:ascii="Arial" w:hAnsi="Arial" w:cs="Arial"/>
          <w:szCs w:val="24"/>
        </w:rPr>
        <w:t xml:space="preserve"> </w:t>
      </w:r>
      <w:permEnd w:id="302522303"/>
      <w:r w:rsidRPr="00B47F97">
        <w:rPr>
          <w:rStyle w:val="yiv436687422763514114-05042013"/>
          <w:rFonts w:ascii="Arial" w:hAnsi="Arial" w:cs="Arial"/>
          <w:b w:val="0"/>
          <w:bCs/>
          <w:szCs w:val="24"/>
        </w:rPr>
        <w:t>authorises this PGD for use by the services or providers listed below:</w:t>
      </w:r>
    </w:p>
    <w:p w14:paraId="2490E3B2" w14:textId="77777777" w:rsidR="00EA7BE5" w:rsidRPr="00B47F97" w:rsidRDefault="00EA7BE5" w:rsidP="00EA7BE5">
      <w:pPr>
        <w:pStyle w:val="Title"/>
        <w:jc w:val="left"/>
        <w:rPr>
          <w:rStyle w:val="yiv436687422763514114-05042013"/>
          <w:rFonts w:ascii="Arial" w:hAnsi="Arial" w:cs="Arial"/>
          <w:b w:val="0"/>
          <w:bCs/>
          <w:sz w:val="22"/>
          <w:szCs w:val="22"/>
        </w:rPr>
      </w:pPr>
    </w:p>
    <w:tbl>
      <w:tblPr>
        <w:tblStyle w:val="TableGrid"/>
        <w:tblW w:w="10377" w:type="dxa"/>
        <w:tblInd w:w="108" w:type="dxa"/>
        <w:tblLook w:val="04A0" w:firstRow="1" w:lastRow="0" w:firstColumn="1" w:lastColumn="0" w:noHBand="0" w:noVBand="1"/>
      </w:tblPr>
      <w:tblGrid>
        <w:gridCol w:w="10377"/>
      </w:tblGrid>
      <w:tr w:rsidR="00EA7BE5" w:rsidRPr="00BF617E" w14:paraId="5D9433BF" w14:textId="77777777">
        <w:tc>
          <w:tcPr>
            <w:tcW w:w="10377" w:type="dxa"/>
            <w:shd w:val="clear" w:color="auto" w:fill="F2F2F2" w:themeFill="background1" w:themeFillShade="F2"/>
          </w:tcPr>
          <w:p w14:paraId="657BE885" w14:textId="77777777" w:rsidR="00EA7BE5" w:rsidRPr="00E161EA" w:rsidRDefault="00EA7BE5">
            <w:pPr>
              <w:pStyle w:val="Title"/>
              <w:jc w:val="left"/>
              <w:rPr>
                <w:rFonts w:ascii="Arial" w:hAnsi="Arial" w:cs="Arial"/>
                <w:b w:val="0"/>
                <w:szCs w:val="24"/>
              </w:rPr>
            </w:pPr>
            <w:permStart w:id="825587777" w:edGrp="everyone"/>
            <w:r w:rsidRPr="00E161EA">
              <w:rPr>
                <w:rFonts w:ascii="Arial" w:hAnsi="Arial" w:cs="Arial"/>
                <w:b w:val="0"/>
                <w:szCs w:val="24"/>
              </w:rPr>
              <w:t>Authorised for use by the following organisations and/or services</w:t>
            </w:r>
          </w:p>
        </w:tc>
      </w:tr>
      <w:tr w:rsidR="00EA7BE5" w:rsidRPr="00BF617E" w14:paraId="40B1A585" w14:textId="77777777">
        <w:tc>
          <w:tcPr>
            <w:tcW w:w="10377" w:type="dxa"/>
          </w:tcPr>
          <w:p w14:paraId="199202C7" w14:textId="63695891" w:rsidR="00EA7BE5" w:rsidRPr="00EF1634" w:rsidRDefault="00EA7BE5">
            <w:pPr>
              <w:pStyle w:val="Title"/>
              <w:jc w:val="left"/>
              <w:rPr>
                <w:rFonts w:ascii="Arial" w:hAnsi="Arial" w:cs="Arial"/>
                <w:b w:val="0"/>
                <w:color w:val="A6A6A6" w:themeColor="background1" w:themeShade="A6"/>
                <w:sz w:val="22"/>
                <w:szCs w:val="22"/>
              </w:rPr>
            </w:pPr>
            <w:r>
              <w:rPr>
                <w:rFonts w:ascii="Arial" w:hAnsi="Arial" w:cs="Arial"/>
                <w:b w:val="0"/>
                <w:color w:val="A6A6A6" w:themeColor="background1" w:themeShade="A6"/>
                <w:sz w:val="22"/>
                <w:szCs w:val="22"/>
              </w:rPr>
              <w:t>For instance,</w:t>
            </w:r>
            <w:r w:rsidRPr="00EF1634">
              <w:rPr>
                <w:rFonts w:ascii="Arial" w:hAnsi="Arial" w:cs="Arial"/>
                <w:b w:val="0"/>
                <w:color w:val="A6A6A6" w:themeColor="background1" w:themeShade="A6"/>
                <w:sz w:val="22"/>
                <w:szCs w:val="22"/>
              </w:rPr>
              <w:t xml:space="preserve"> </w:t>
            </w:r>
            <w:r>
              <w:rPr>
                <w:rFonts w:ascii="Arial" w:hAnsi="Arial" w:cs="Arial"/>
                <w:b w:val="0"/>
                <w:color w:val="A6A6A6" w:themeColor="background1" w:themeShade="A6"/>
                <w:sz w:val="22"/>
                <w:szCs w:val="22"/>
              </w:rPr>
              <w:t>a</w:t>
            </w:r>
            <w:r w:rsidRPr="00EF1634">
              <w:rPr>
                <w:rFonts w:ascii="Arial" w:hAnsi="Arial" w:cs="Arial"/>
                <w:b w:val="0"/>
                <w:color w:val="A6A6A6" w:themeColor="background1" w:themeShade="A6"/>
                <w:sz w:val="22"/>
                <w:szCs w:val="22"/>
              </w:rPr>
              <w:t xml:space="preserve">ll </w:t>
            </w:r>
            <w:r>
              <w:rPr>
                <w:rFonts w:ascii="Arial" w:hAnsi="Arial" w:cs="Arial"/>
                <w:b w:val="0"/>
                <w:color w:val="A6A6A6" w:themeColor="background1" w:themeShade="A6"/>
                <w:sz w:val="22"/>
                <w:szCs w:val="22"/>
              </w:rPr>
              <w:t>NHS</w:t>
            </w:r>
            <w:r w:rsidR="004D6275">
              <w:rPr>
                <w:rFonts w:ascii="Arial" w:hAnsi="Arial" w:cs="Arial"/>
                <w:b w:val="0"/>
                <w:color w:val="A6A6A6" w:themeColor="background1" w:themeShade="A6"/>
                <w:sz w:val="22"/>
                <w:szCs w:val="22"/>
              </w:rPr>
              <w:t xml:space="preserve"> England</w:t>
            </w:r>
            <w:r w:rsidRPr="00EF1634">
              <w:rPr>
                <w:rFonts w:ascii="Arial" w:hAnsi="Arial" w:cs="Arial"/>
                <w:b w:val="0"/>
                <w:color w:val="A6A6A6" w:themeColor="background1" w:themeShade="A6"/>
                <w:sz w:val="22"/>
                <w:szCs w:val="22"/>
              </w:rPr>
              <w:t xml:space="preserve"> commissioned immunisation services or NHS Trust providin</w:t>
            </w:r>
            <w:r w:rsidR="000E1940">
              <w:rPr>
                <w:rFonts w:ascii="Arial" w:hAnsi="Arial" w:cs="Arial"/>
                <w:b w:val="0"/>
                <w:color w:val="A6A6A6" w:themeColor="background1" w:themeShade="A6"/>
                <w:sz w:val="22"/>
                <w:szCs w:val="22"/>
              </w:rPr>
              <w:t>g</w:t>
            </w:r>
            <w:r w:rsidRPr="00EF1634">
              <w:rPr>
                <w:rFonts w:ascii="Arial" w:hAnsi="Arial" w:cs="Arial"/>
                <w:b w:val="0"/>
                <w:color w:val="A6A6A6" w:themeColor="background1" w:themeShade="A6"/>
                <w:sz w:val="22"/>
                <w:szCs w:val="22"/>
              </w:rPr>
              <w:t xml:space="preserve"> immunisation services. </w:t>
            </w:r>
          </w:p>
          <w:p w14:paraId="11813E59" w14:textId="77777777" w:rsidR="00EA7BE5" w:rsidRDefault="00EA7BE5">
            <w:pPr>
              <w:pStyle w:val="Title"/>
              <w:jc w:val="left"/>
              <w:rPr>
                <w:rFonts w:ascii="Arial" w:hAnsi="Arial" w:cs="Arial"/>
                <w:b w:val="0"/>
                <w:sz w:val="22"/>
                <w:szCs w:val="22"/>
              </w:rPr>
            </w:pPr>
          </w:p>
          <w:p w14:paraId="26419CB3" w14:textId="77777777" w:rsidR="00EA7BE5" w:rsidRPr="00BF617E" w:rsidRDefault="00EA7BE5">
            <w:pPr>
              <w:pStyle w:val="Title"/>
              <w:jc w:val="left"/>
              <w:rPr>
                <w:rFonts w:ascii="Arial" w:hAnsi="Arial" w:cs="Arial"/>
                <w:b w:val="0"/>
                <w:sz w:val="22"/>
                <w:szCs w:val="22"/>
              </w:rPr>
            </w:pPr>
          </w:p>
          <w:p w14:paraId="3E2533A1" w14:textId="77777777" w:rsidR="00EA7BE5" w:rsidRPr="00BF617E" w:rsidRDefault="00EA7BE5">
            <w:pPr>
              <w:pStyle w:val="Title"/>
              <w:jc w:val="left"/>
              <w:rPr>
                <w:rFonts w:ascii="Arial" w:hAnsi="Arial" w:cs="Arial"/>
                <w:b w:val="0"/>
                <w:sz w:val="22"/>
                <w:szCs w:val="22"/>
              </w:rPr>
            </w:pPr>
          </w:p>
          <w:p w14:paraId="343A6E99" w14:textId="77777777" w:rsidR="00EA7BE5" w:rsidRPr="00BF617E" w:rsidRDefault="00EA7BE5">
            <w:pPr>
              <w:pStyle w:val="Title"/>
              <w:jc w:val="left"/>
              <w:rPr>
                <w:rFonts w:ascii="Arial" w:hAnsi="Arial" w:cs="Arial"/>
                <w:b w:val="0"/>
                <w:sz w:val="22"/>
                <w:szCs w:val="22"/>
              </w:rPr>
            </w:pPr>
          </w:p>
        </w:tc>
      </w:tr>
      <w:tr w:rsidR="00EA7BE5" w:rsidRPr="00BF617E" w14:paraId="60110F8C" w14:textId="77777777">
        <w:tc>
          <w:tcPr>
            <w:tcW w:w="10377" w:type="dxa"/>
            <w:shd w:val="clear" w:color="auto" w:fill="F2F2F2" w:themeFill="background1" w:themeFillShade="F2"/>
          </w:tcPr>
          <w:p w14:paraId="7A27B328" w14:textId="77777777" w:rsidR="00EA7BE5" w:rsidRPr="00E161EA" w:rsidRDefault="00EA7BE5">
            <w:pPr>
              <w:pStyle w:val="Title"/>
              <w:jc w:val="left"/>
              <w:rPr>
                <w:rFonts w:ascii="Arial" w:hAnsi="Arial" w:cs="Arial"/>
                <w:b w:val="0"/>
                <w:szCs w:val="24"/>
              </w:rPr>
            </w:pPr>
            <w:bookmarkStart w:id="4" w:name="LimitationsToAuthorisation"/>
            <w:bookmarkEnd w:id="4"/>
            <w:r w:rsidRPr="00E161EA">
              <w:rPr>
                <w:rFonts w:ascii="Arial" w:hAnsi="Arial" w:cs="Arial"/>
                <w:b w:val="0"/>
                <w:szCs w:val="24"/>
              </w:rPr>
              <w:t>Limitations to authorisation</w:t>
            </w:r>
          </w:p>
        </w:tc>
      </w:tr>
      <w:tr w:rsidR="00EA7BE5" w:rsidRPr="00BF617E" w14:paraId="08B23F89" w14:textId="77777777">
        <w:trPr>
          <w:trHeight w:val="1561"/>
        </w:trPr>
        <w:tc>
          <w:tcPr>
            <w:tcW w:w="10377" w:type="dxa"/>
          </w:tcPr>
          <w:p w14:paraId="098E5E2E" w14:textId="15D4C46D" w:rsidR="00EA7BE5" w:rsidRPr="00EF1634" w:rsidRDefault="00EA7BE5">
            <w:pPr>
              <w:pStyle w:val="Title"/>
              <w:jc w:val="left"/>
              <w:rPr>
                <w:rFonts w:ascii="Arial" w:hAnsi="Arial" w:cs="Arial"/>
                <w:b w:val="0"/>
                <w:color w:val="A6A6A6" w:themeColor="background1" w:themeShade="A6"/>
                <w:sz w:val="22"/>
                <w:szCs w:val="22"/>
              </w:rPr>
            </w:pPr>
            <w:r>
              <w:rPr>
                <w:rFonts w:ascii="Arial" w:hAnsi="Arial" w:cs="Arial"/>
                <w:b w:val="0"/>
                <w:color w:val="A6A6A6" w:themeColor="background1" w:themeShade="A6"/>
                <w:sz w:val="22"/>
                <w:szCs w:val="22"/>
              </w:rPr>
              <w:t>For instance,</w:t>
            </w:r>
            <w:r w:rsidRPr="00EF1634">
              <w:rPr>
                <w:rFonts w:ascii="Arial" w:hAnsi="Arial" w:cs="Arial"/>
                <w:b w:val="0"/>
                <w:color w:val="A6A6A6" w:themeColor="background1" w:themeShade="A6"/>
                <w:sz w:val="22"/>
                <w:szCs w:val="22"/>
              </w:rPr>
              <w:t xml:space="preserve"> </w:t>
            </w:r>
            <w:r>
              <w:rPr>
                <w:rFonts w:ascii="Arial" w:hAnsi="Arial" w:cs="Arial"/>
                <w:b w:val="0"/>
                <w:color w:val="A6A6A6" w:themeColor="background1" w:themeShade="A6"/>
                <w:sz w:val="22"/>
                <w:szCs w:val="22"/>
              </w:rPr>
              <w:t>a</w:t>
            </w:r>
            <w:r w:rsidRPr="00EF1634">
              <w:rPr>
                <w:rFonts w:ascii="Arial" w:hAnsi="Arial" w:cs="Arial"/>
                <w:b w:val="0"/>
                <w:color w:val="A6A6A6" w:themeColor="background1" w:themeShade="A6"/>
                <w:sz w:val="22"/>
                <w:szCs w:val="22"/>
              </w:rPr>
              <w:t xml:space="preserve">ny local limitations the authorising organisation feels they need to apply in-line with the way services are commissioned locally. This organisation does not authorise the use of this PGD by ….                                                                                                      </w:t>
            </w:r>
          </w:p>
          <w:p w14:paraId="35BFC8E7" w14:textId="77777777" w:rsidR="00EA7BE5" w:rsidRDefault="00EA7BE5">
            <w:pPr>
              <w:pStyle w:val="Title"/>
              <w:jc w:val="left"/>
              <w:rPr>
                <w:rFonts w:ascii="Arial" w:hAnsi="Arial" w:cs="Arial"/>
                <w:b w:val="0"/>
                <w:sz w:val="22"/>
                <w:szCs w:val="22"/>
              </w:rPr>
            </w:pPr>
          </w:p>
          <w:p w14:paraId="198B169E" w14:textId="77777777" w:rsidR="00EA7BE5" w:rsidRDefault="00EA7BE5">
            <w:pPr>
              <w:pStyle w:val="Title"/>
              <w:jc w:val="left"/>
              <w:rPr>
                <w:rFonts w:ascii="Arial" w:hAnsi="Arial" w:cs="Arial"/>
                <w:b w:val="0"/>
                <w:sz w:val="22"/>
                <w:szCs w:val="22"/>
              </w:rPr>
            </w:pPr>
          </w:p>
          <w:p w14:paraId="07EF76EE" w14:textId="77777777" w:rsidR="00EA7BE5" w:rsidRPr="00BF617E" w:rsidRDefault="00EA7BE5">
            <w:pPr>
              <w:pStyle w:val="Title"/>
              <w:jc w:val="left"/>
              <w:rPr>
                <w:rFonts w:ascii="Arial" w:hAnsi="Arial" w:cs="Arial"/>
                <w:b w:val="0"/>
                <w:sz w:val="22"/>
                <w:szCs w:val="22"/>
              </w:rPr>
            </w:pPr>
          </w:p>
        </w:tc>
      </w:tr>
      <w:permEnd w:id="825587777"/>
    </w:tbl>
    <w:p w14:paraId="393C31A7" w14:textId="77777777" w:rsidR="00EA7BE5" w:rsidRDefault="00EA7BE5" w:rsidP="00EA7BE5">
      <w:pPr>
        <w:pStyle w:val="Title"/>
        <w:jc w:val="left"/>
        <w:rPr>
          <w:rFonts w:ascii="Arial" w:hAnsi="Arial" w:cs="Arial"/>
          <w:color w:val="FF0000"/>
          <w:sz w:val="22"/>
          <w:szCs w:val="22"/>
        </w:rPr>
      </w:pPr>
    </w:p>
    <w:tbl>
      <w:tblPr>
        <w:tblStyle w:val="TableGrid"/>
        <w:tblW w:w="10377" w:type="dxa"/>
        <w:tblInd w:w="108" w:type="dxa"/>
        <w:tblLook w:val="04A0" w:firstRow="1" w:lastRow="0" w:firstColumn="1" w:lastColumn="0" w:noHBand="0" w:noVBand="1"/>
      </w:tblPr>
      <w:tblGrid>
        <w:gridCol w:w="3261"/>
        <w:gridCol w:w="2409"/>
        <w:gridCol w:w="2410"/>
        <w:gridCol w:w="2297"/>
      </w:tblGrid>
      <w:tr w:rsidR="00EA7BE5" w:rsidRPr="001D1F5D" w14:paraId="059AF106" w14:textId="77777777">
        <w:tc>
          <w:tcPr>
            <w:tcW w:w="10377" w:type="dxa"/>
            <w:gridSpan w:val="4"/>
            <w:shd w:val="clear" w:color="auto" w:fill="E7E6E6" w:themeFill="background2"/>
          </w:tcPr>
          <w:p w14:paraId="5549A710" w14:textId="77777777" w:rsidR="00EA7BE5" w:rsidRPr="00080471" w:rsidRDefault="00EA7BE5">
            <w:pPr>
              <w:pStyle w:val="Title"/>
              <w:jc w:val="left"/>
              <w:rPr>
                <w:rFonts w:ascii="Arial" w:hAnsi="Arial" w:cs="Arial"/>
                <w:szCs w:val="24"/>
              </w:rPr>
            </w:pPr>
            <w:permStart w:id="643765616" w:edGrp="everyone"/>
            <w:r w:rsidRPr="00080471">
              <w:rPr>
                <w:rFonts w:ascii="Arial" w:hAnsi="Arial" w:cs="Arial"/>
                <w:szCs w:val="24"/>
              </w:rPr>
              <w:t xml:space="preserve">Organisational </w:t>
            </w:r>
            <w:r>
              <w:rPr>
                <w:rFonts w:ascii="Arial" w:hAnsi="Arial" w:cs="Arial"/>
                <w:szCs w:val="24"/>
              </w:rPr>
              <w:t>a</w:t>
            </w:r>
            <w:r w:rsidRPr="00080471">
              <w:rPr>
                <w:rFonts w:ascii="Arial" w:hAnsi="Arial" w:cs="Arial"/>
                <w:szCs w:val="24"/>
              </w:rPr>
              <w:t>pproval (legal requirement)</w:t>
            </w:r>
          </w:p>
        </w:tc>
      </w:tr>
      <w:tr w:rsidR="00EA7BE5" w:rsidRPr="001D1F5D" w14:paraId="40900CA8" w14:textId="77777777">
        <w:tc>
          <w:tcPr>
            <w:tcW w:w="3261" w:type="dxa"/>
            <w:shd w:val="clear" w:color="auto" w:fill="E7E6E6" w:themeFill="background2"/>
          </w:tcPr>
          <w:p w14:paraId="241D2F59" w14:textId="77777777" w:rsidR="00EA7BE5" w:rsidRPr="00080471" w:rsidRDefault="00EA7BE5">
            <w:pPr>
              <w:pStyle w:val="Title"/>
              <w:jc w:val="left"/>
              <w:rPr>
                <w:rFonts w:ascii="Arial" w:hAnsi="Arial" w:cs="Arial"/>
                <w:szCs w:val="24"/>
              </w:rPr>
            </w:pPr>
            <w:r w:rsidRPr="00080471">
              <w:rPr>
                <w:rFonts w:ascii="Arial" w:hAnsi="Arial" w:cs="Arial"/>
                <w:szCs w:val="24"/>
              </w:rPr>
              <w:t>Role</w:t>
            </w:r>
          </w:p>
        </w:tc>
        <w:tc>
          <w:tcPr>
            <w:tcW w:w="2409" w:type="dxa"/>
            <w:shd w:val="clear" w:color="auto" w:fill="E7E6E6" w:themeFill="background2"/>
          </w:tcPr>
          <w:p w14:paraId="0EAE3DB4" w14:textId="77777777" w:rsidR="00EA7BE5" w:rsidRPr="00080471" w:rsidRDefault="00EA7BE5">
            <w:pPr>
              <w:pStyle w:val="Title"/>
              <w:jc w:val="left"/>
              <w:rPr>
                <w:rFonts w:ascii="Arial" w:hAnsi="Arial" w:cs="Arial"/>
                <w:szCs w:val="24"/>
              </w:rPr>
            </w:pPr>
            <w:r w:rsidRPr="00080471">
              <w:rPr>
                <w:rFonts w:ascii="Arial" w:hAnsi="Arial" w:cs="Arial"/>
                <w:szCs w:val="24"/>
              </w:rPr>
              <w:t xml:space="preserve">Name </w:t>
            </w:r>
          </w:p>
        </w:tc>
        <w:tc>
          <w:tcPr>
            <w:tcW w:w="2410" w:type="dxa"/>
            <w:shd w:val="clear" w:color="auto" w:fill="E7E6E6" w:themeFill="background2"/>
          </w:tcPr>
          <w:p w14:paraId="4D81EA19" w14:textId="77777777" w:rsidR="00EA7BE5" w:rsidRPr="00080471" w:rsidRDefault="00EA7BE5">
            <w:pPr>
              <w:pStyle w:val="Title"/>
              <w:jc w:val="left"/>
              <w:rPr>
                <w:rFonts w:ascii="Arial" w:hAnsi="Arial" w:cs="Arial"/>
                <w:szCs w:val="24"/>
              </w:rPr>
            </w:pPr>
            <w:r w:rsidRPr="00080471">
              <w:rPr>
                <w:rFonts w:ascii="Arial" w:hAnsi="Arial" w:cs="Arial"/>
                <w:szCs w:val="24"/>
              </w:rPr>
              <w:t>Sign</w:t>
            </w:r>
          </w:p>
        </w:tc>
        <w:tc>
          <w:tcPr>
            <w:tcW w:w="2297" w:type="dxa"/>
            <w:shd w:val="clear" w:color="auto" w:fill="E7E6E6" w:themeFill="background2"/>
          </w:tcPr>
          <w:p w14:paraId="0BFE9468" w14:textId="77777777" w:rsidR="00EA7BE5" w:rsidRPr="00080471" w:rsidRDefault="00EA7BE5">
            <w:pPr>
              <w:pStyle w:val="Title"/>
              <w:jc w:val="left"/>
              <w:rPr>
                <w:rFonts w:ascii="Arial" w:hAnsi="Arial" w:cs="Arial"/>
                <w:szCs w:val="24"/>
              </w:rPr>
            </w:pPr>
            <w:r w:rsidRPr="00080471">
              <w:rPr>
                <w:rFonts w:ascii="Arial" w:hAnsi="Arial" w:cs="Arial"/>
                <w:szCs w:val="24"/>
              </w:rPr>
              <w:t>Date</w:t>
            </w:r>
          </w:p>
        </w:tc>
      </w:tr>
      <w:tr w:rsidR="00EA7BE5" w:rsidRPr="001D1F5D" w14:paraId="2A9A42A9" w14:textId="77777777">
        <w:tc>
          <w:tcPr>
            <w:tcW w:w="3261" w:type="dxa"/>
          </w:tcPr>
          <w:p w14:paraId="71426FAE" w14:textId="0B6FE330" w:rsidR="00EA7BE5" w:rsidRPr="007D0309" w:rsidRDefault="00EA7BE5">
            <w:pPr>
              <w:pStyle w:val="Title"/>
              <w:jc w:val="left"/>
              <w:rPr>
                <w:rFonts w:ascii="Arial" w:hAnsi="Arial"/>
                <w:b w:val="0"/>
                <w:color w:val="A6A6A6" w:themeColor="background1" w:themeShade="A6"/>
                <w:sz w:val="22"/>
              </w:rPr>
            </w:pPr>
            <w:r w:rsidRPr="007D0309">
              <w:rPr>
                <w:rFonts w:ascii="Arial" w:hAnsi="Arial"/>
                <w:b w:val="0"/>
                <w:color w:val="A6A6A6" w:themeColor="background1" w:themeShade="A6"/>
                <w:sz w:val="22"/>
              </w:rPr>
              <w:t xml:space="preserve">For instance, </w:t>
            </w:r>
            <w:r>
              <w:rPr>
                <w:rFonts w:ascii="Arial" w:hAnsi="Arial"/>
                <w:b w:val="0"/>
                <w:color w:val="A6A6A6" w:themeColor="background1" w:themeShade="A6"/>
                <w:sz w:val="22"/>
              </w:rPr>
              <w:t>NHS</w:t>
            </w:r>
            <w:r w:rsidR="004D6275">
              <w:rPr>
                <w:rFonts w:ascii="Arial" w:hAnsi="Arial"/>
                <w:b w:val="0"/>
                <w:color w:val="A6A6A6" w:themeColor="background1" w:themeShade="A6"/>
                <w:sz w:val="22"/>
              </w:rPr>
              <w:t xml:space="preserve"> England</w:t>
            </w:r>
            <w:r w:rsidRPr="007D0309">
              <w:rPr>
                <w:rFonts w:ascii="Arial" w:hAnsi="Arial"/>
                <w:b w:val="0"/>
                <w:color w:val="A6A6A6" w:themeColor="background1" w:themeShade="A6"/>
                <w:sz w:val="22"/>
              </w:rPr>
              <w:t xml:space="preserve"> Governance Lead, Medical Director</w:t>
            </w:r>
          </w:p>
          <w:p w14:paraId="1CC36092" w14:textId="77777777" w:rsidR="00EA7BE5" w:rsidRPr="001D1F5D" w:rsidRDefault="00EA7BE5">
            <w:pPr>
              <w:pStyle w:val="Title"/>
              <w:jc w:val="left"/>
              <w:rPr>
                <w:rFonts w:ascii="Arial" w:hAnsi="Arial" w:cs="Arial"/>
                <w:b w:val="0"/>
                <w:sz w:val="16"/>
                <w:szCs w:val="16"/>
              </w:rPr>
            </w:pPr>
          </w:p>
        </w:tc>
        <w:tc>
          <w:tcPr>
            <w:tcW w:w="2409" w:type="dxa"/>
          </w:tcPr>
          <w:p w14:paraId="0E5C8C58" w14:textId="3CBBC526" w:rsidR="00EA7BE5" w:rsidRPr="001D1F5D" w:rsidRDefault="00EA7BE5">
            <w:pPr>
              <w:pStyle w:val="Title"/>
              <w:jc w:val="left"/>
              <w:rPr>
                <w:rFonts w:ascii="Arial" w:hAnsi="Arial" w:cs="Arial"/>
                <w:sz w:val="22"/>
                <w:szCs w:val="22"/>
              </w:rPr>
            </w:pPr>
            <w:r>
              <w:rPr>
                <w:rFonts w:ascii="Arial" w:hAnsi="Arial" w:cs="Arial"/>
                <w:sz w:val="22"/>
                <w:szCs w:val="22"/>
              </w:rPr>
              <w:t xml:space="preserve">                             </w:t>
            </w:r>
          </w:p>
        </w:tc>
        <w:tc>
          <w:tcPr>
            <w:tcW w:w="2410" w:type="dxa"/>
          </w:tcPr>
          <w:p w14:paraId="0F80D481" w14:textId="77777777" w:rsidR="00EA7BE5" w:rsidRPr="001D1F5D" w:rsidRDefault="00EA7BE5">
            <w:pPr>
              <w:pStyle w:val="Title"/>
              <w:jc w:val="left"/>
              <w:rPr>
                <w:rFonts w:ascii="Arial" w:hAnsi="Arial" w:cs="Arial"/>
                <w:sz w:val="22"/>
                <w:szCs w:val="22"/>
              </w:rPr>
            </w:pPr>
            <w:r>
              <w:rPr>
                <w:rFonts w:ascii="Arial" w:hAnsi="Arial" w:cs="Arial"/>
                <w:sz w:val="22"/>
                <w:szCs w:val="22"/>
              </w:rPr>
              <w:t xml:space="preserve">                             </w:t>
            </w:r>
          </w:p>
        </w:tc>
        <w:tc>
          <w:tcPr>
            <w:tcW w:w="2297" w:type="dxa"/>
          </w:tcPr>
          <w:p w14:paraId="5C6505BE" w14:textId="77777777" w:rsidR="00EA7BE5" w:rsidRPr="001D1F5D" w:rsidRDefault="00EA7BE5">
            <w:pPr>
              <w:pStyle w:val="Title"/>
              <w:jc w:val="left"/>
              <w:rPr>
                <w:rFonts w:ascii="Arial" w:hAnsi="Arial" w:cs="Arial"/>
                <w:sz w:val="22"/>
                <w:szCs w:val="22"/>
              </w:rPr>
            </w:pPr>
            <w:r>
              <w:rPr>
                <w:rFonts w:ascii="Arial" w:hAnsi="Arial" w:cs="Arial"/>
                <w:sz w:val="22"/>
                <w:szCs w:val="22"/>
              </w:rPr>
              <w:t xml:space="preserve">           </w:t>
            </w:r>
          </w:p>
        </w:tc>
      </w:tr>
      <w:permEnd w:id="643765616"/>
    </w:tbl>
    <w:p w14:paraId="7AFC11CD" w14:textId="77777777" w:rsidR="00EA7BE5" w:rsidRPr="001D1F5D" w:rsidRDefault="00EA7BE5" w:rsidP="00EA7BE5">
      <w:pPr>
        <w:pStyle w:val="Title"/>
        <w:jc w:val="left"/>
        <w:rPr>
          <w:rFonts w:ascii="Arial" w:hAnsi="Arial" w:cs="Arial"/>
          <w:sz w:val="22"/>
          <w:szCs w:val="22"/>
        </w:rPr>
      </w:pPr>
    </w:p>
    <w:tbl>
      <w:tblPr>
        <w:tblStyle w:val="TableGrid"/>
        <w:tblW w:w="10377" w:type="dxa"/>
        <w:tblInd w:w="108" w:type="dxa"/>
        <w:tblLook w:val="04A0" w:firstRow="1" w:lastRow="0" w:firstColumn="1" w:lastColumn="0" w:noHBand="0" w:noVBand="1"/>
      </w:tblPr>
      <w:tblGrid>
        <w:gridCol w:w="3261"/>
        <w:gridCol w:w="2409"/>
        <w:gridCol w:w="2410"/>
        <w:gridCol w:w="2297"/>
      </w:tblGrid>
      <w:tr w:rsidR="00EA7BE5" w:rsidRPr="001D1F5D" w14:paraId="4DE05A41" w14:textId="77777777">
        <w:tc>
          <w:tcPr>
            <w:tcW w:w="10377" w:type="dxa"/>
            <w:gridSpan w:val="4"/>
            <w:shd w:val="clear" w:color="auto" w:fill="E7E6E6" w:themeFill="background2"/>
          </w:tcPr>
          <w:p w14:paraId="3343DF75" w14:textId="77777777" w:rsidR="00EA7BE5" w:rsidRPr="00080471" w:rsidRDefault="00EA7BE5">
            <w:pPr>
              <w:pStyle w:val="Title"/>
              <w:jc w:val="left"/>
              <w:rPr>
                <w:rFonts w:ascii="Arial" w:hAnsi="Arial" w:cs="Arial"/>
                <w:szCs w:val="24"/>
              </w:rPr>
            </w:pPr>
            <w:permStart w:id="1252003255" w:edGrp="everyone"/>
            <w:r w:rsidRPr="00080471">
              <w:rPr>
                <w:rFonts w:ascii="Arial" w:hAnsi="Arial" w:cs="Arial"/>
                <w:szCs w:val="24"/>
              </w:rPr>
              <w:t>Additional signatories according to locally agreed policy</w:t>
            </w:r>
          </w:p>
        </w:tc>
      </w:tr>
      <w:tr w:rsidR="00EA7BE5" w:rsidRPr="001D1F5D" w14:paraId="1F37B953" w14:textId="77777777">
        <w:tc>
          <w:tcPr>
            <w:tcW w:w="3261" w:type="dxa"/>
            <w:shd w:val="clear" w:color="auto" w:fill="E7E6E6" w:themeFill="background2"/>
          </w:tcPr>
          <w:p w14:paraId="32F345C8" w14:textId="77777777" w:rsidR="00EA7BE5" w:rsidRPr="00080471" w:rsidRDefault="00EA7BE5">
            <w:pPr>
              <w:pStyle w:val="Title"/>
              <w:jc w:val="left"/>
              <w:rPr>
                <w:rFonts w:ascii="Arial" w:hAnsi="Arial" w:cs="Arial"/>
                <w:szCs w:val="24"/>
              </w:rPr>
            </w:pPr>
            <w:r w:rsidRPr="00080471">
              <w:rPr>
                <w:rFonts w:ascii="Arial" w:hAnsi="Arial" w:cs="Arial"/>
                <w:szCs w:val="24"/>
              </w:rPr>
              <w:t>Role</w:t>
            </w:r>
          </w:p>
        </w:tc>
        <w:tc>
          <w:tcPr>
            <w:tcW w:w="2409" w:type="dxa"/>
            <w:shd w:val="clear" w:color="auto" w:fill="E7E6E6" w:themeFill="background2"/>
          </w:tcPr>
          <w:p w14:paraId="39C8DF26" w14:textId="77777777" w:rsidR="00EA7BE5" w:rsidRPr="00080471" w:rsidRDefault="00EA7BE5">
            <w:pPr>
              <w:pStyle w:val="Title"/>
              <w:jc w:val="left"/>
              <w:rPr>
                <w:rFonts w:ascii="Arial" w:hAnsi="Arial" w:cs="Arial"/>
                <w:szCs w:val="24"/>
              </w:rPr>
            </w:pPr>
            <w:r w:rsidRPr="00080471">
              <w:rPr>
                <w:rFonts w:ascii="Arial" w:hAnsi="Arial" w:cs="Arial"/>
                <w:szCs w:val="24"/>
              </w:rPr>
              <w:t xml:space="preserve">Name </w:t>
            </w:r>
          </w:p>
        </w:tc>
        <w:tc>
          <w:tcPr>
            <w:tcW w:w="2410" w:type="dxa"/>
            <w:shd w:val="clear" w:color="auto" w:fill="E7E6E6" w:themeFill="background2"/>
          </w:tcPr>
          <w:p w14:paraId="6A25984F" w14:textId="77777777" w:rsidR="00EA7BE5" w:rsidRPr="00080471" w:rsidRDefault="00EA7BE5">
            <w:pPr>
              <w:pStyle w:val="Title"/>
              <w:jc w:val="left"/>
              <w:rPr>
                <w:rFonts w:ascii="Arial" w:hAnsi="Arial" w:cs="Arial"/>
                <w:szCs w:val="24"/>
              </w:rPr>
            </w:pPr>
            <w:r w:rsidRPr="00080471">
              <w:rPr>
                <w:rFonts w:ascii="Arial" w:hAnsi="Arial" w:cs="Arial"/>
                <w:szCs w:val="24"/>
              </w:rPr>
              <w:t>Sign</w:t>
            </w:r>
          </w:p>
        </w:tc>
        <w:tc>
          <w:tcPr>
            <w:tcW w:w="2297" w:type="dxa"/>
            <w:shd w:val="clear" w:color="auto" w:fill="E7E6E6" w:themeFill="background2"/>
          </w:tcPr>
          <w:p w14:paraId="3F50F0EE" w14:textId="77777777" w:rsidR="00EA7BE5" w:rsidRPr="00080471" w:rsidRDefault="00EA7BE5">
            <w:pPr>
              <w:pStyle w:val="Title"/>
              <w:jc w:val="left"/>
              <w:rPr>
                <w:rFonts w:ascii="Arial" w:hAnsi="Arial" w:cs="Arial"/>
                <w:szCs w:val="24"/>
              </w:rPr>
            </w:pPr>
            <w:r w:rsidRPr="00080471">
              <w:rPr>
                <w:rFonts w:ascii="Arial" w:hAnsi="Arial" w:cs="Arial"/>
                <w:szCs w:val="24"/>
              </w:rPr>
              <w:t>Date</w:t>
            </w:r>
          </w:p>
        </w:tc>
      </w:tr>
      <w:tr w:rsidR="00EA7BE5" w14:paraId="4A5D0C5E" w14:textId="77777777">
        <w:tc>
          <w:tcPr>
            <w:tcW w:w="3261" w:type="dxa"/>
          </w:tcPr>
          <w:p w14:paraId="37CD56FB" w14:textId="77777777" w:rsidR="00EA7BE5" w:rsidRPr="002B4B88" w:rsidRDefault="00EA7BE5">
            <w:pPr>
              <w:pStyle w:val="Title"/>
              <w:jc w:val="left"/>
              <w:rPr>
                <w:rFonts w:ascii="Arial" w:hAnsi="Arial" w:cs="Arial"/>
                <w:sz w:val="22"/>
                <w:szCs w:val="22"/>
              </w:rPr>
            </w:pPr>
          </w:p>
          <w:p w14:paraId="5B8EAD01" w14:textId="77777777" w:rsidR="00EA7BE5" w:rsidRPr="002B4B88" w:rsidRDefault="00EA7BE5">
            <w:pPr>
              <w:pStyle w:val="Title"/>
              <w:jc w:val="left"/>
              <w:rPr>
                <w:rFonts w:ascii="Arial" w:hAnsi="Arial" w:cs="Arial"/>
                <w:sz w:val="22"/>
                <w:szCs w:val="22"/>
              </w:rPr>
            </w:pPr>
          </w:p>
          <w:p w14:paraId="0B8FE6B1" w14:textId="77777777" w:rsidR="00EA7BE5" w:rsidRPr="002B4B88" w:rsidRDefault="00EA7BE5">
            <w:pPr>
              <w:pStyle w:val="Title"/>
              <w:jc w:val="left"/>
              <w:rPr>
                <w:rFonts w:ascii="Arial" w:hAnsi="Arial" w:cs="Arial"/>
                <w:sz w:val="22"/>
                <w:szCs w:val="22"/>
              </w:rPr>
            </w:pPr>
          </w:p>
        </w:tc>
        <w:tc>
          <w:tcPr>
            <w:tcW w:w="2409" w:type="dxa"/>
          </w:tcPr>
          <w:p w14:paraId="2A91DA49" w14:textId="77777777" w:rsidR="00EA7BE5" w:rsidRPr="002B4B88" w:rsidRDefault="00EA7BE5">
            <w:pPr>
              <w:pStyle w:val="Title"/>
              <w:jc w:val="left"/>
              <w:rPr>
                <w:rFonts w:ascii="Arial" w:hAnsi="Arial" w:cs="Arial"/>
                <w:sz w:val="22"/>
                <w:szCs w:val="22"/>
              </w:rPr>
            </w:pPr>
          </w:p>
          <w:p w14:paraId="386FEF06" w14:textId="77777777" w:rsidR="00EA7BE5" w:rsidRPr="002B4B88" w:rsidRDefault="00EA7BE5">
            <w:pPr>
              <w:pStyle w:val="Title"/>
              <w:jc w:val="left"/>
              <w:rPr>
                <w:rFonts w:ascii="Arial" w:hAnsi="Arial" w:cs="Arial"/>
                <w:sz w:val="22"/>
                <w:szCs w:val="22"/>
              </w:rPr>
            </w:pPr>
          </w:p>
          <w:p w14:paraId="39317E1D"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c>
          <w:tcPr>
            <w:tcW w:w="2410" w:type="dxa"/>
          </w:tcPr>
          <w:p w14:paraId="3ABFFC92" w14:textId="77777777" w:rsidR="00EA7BE5" w:rsidRPr="002B4B88" w:rsidRDefault="00EA7BE5">
            <w:pPr>
              <w:pStyle w:val="Title"/>
              <w:jc w:val="left"/>
              <w:rPr>
                <w:rFonts w:ascii="Arial" w:hAnsi="Arial" w:cs="Arial"/>
                <w:sz w:val="22"/>
                <w:szCs w:val="22"/>
              </w:rPr>
            </w:pPr>
          </w:p>
          <w:p w14:paraId="7249454D" w14:textId="7912BDC3" w:rsidR="00EA7BE5" w:rsidRPr="002B4B88" w:rsidRDefault="00EA7BE5">
            <w:pPr>
              <w:pStyle w:val="Title"/>
              <w:jc w:val="left"/>
              <w:rPr>
                <w:rFonts w:ascii="Arial" w:hAnsi="Arial" w:cs="Arial"/>
                <w:sz w:val="22"/>
                <w:szCs w:val="22"/>
              </w:rPr>
            </w:pPr>
          </w:p>
          <w:p w14:paraId="7FF49A1F"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c>
          <w:tcPr>
            <w:tcW w:w="2297" w:type="dxa"/>
          </w:tcPr>
          <w:p w14:paraId="65C9A0E7" w14:textId="77777777" w:rsidR="00EA7BE5" w:rsidRPr="002B4B88" w:rsidRDefault="00EA7BE5">
            <w:pPr>
              <w:pStyle w:val="Title"/>
              <w:jc w:val="left"/>
              <w:rPr>
                <w:rFonts w:ascii="Arial" w:hAnsi="Arial" w:cs="Arial"/>
                <w:sz w:val="22"/>
                <w:szCs w:val="22"/>
              </w:rPr>
            </w:pPr>
          </w:p>
          <w:p w14:paraId="032EB1B0" w14:textId="77777777" w:rsidR="00EA7BE5" w:rsidRPr="002B4B88" w:rsidRDefault="00EA7BE5">
            <w:pPr>
              <w:pStyle w:val="Title"/>
              <w:jc w:val="left"/>
              <w:rPr>
                <w:rFonts w:ascii="Arial" w:hAnsi="Arial" w:cs="Arial"/>
                <w:sz w:val="22"/>
                <w:szCs w:val="22"/>
              </w:rPr>
            </w:pPr>
          </w:p>
          <w:p w14:paraId="31635267"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r>
      <w:tr w:rsidR="00EA7BE5" w14:paraId="46A5F035" w14:textId="77777777">
        <w:tc>
          <w:tcPr>
            <w:tcW w:w="3261" w:type="dxa"/>
          </w:tcPr>
          <w:p w14:paraId="6EB03F8C" w14:textId="77777777" w:rsidR="00EA7BE5" w:rsidRPr="002B4B88" w:rsidRDefault="00EA7BE5">
            <w:pPr>
              <w:pStyle w:val="Title"/>
              <w:jc w:val="left"/>
              <w:rPr>
                <w:rFonts w:ascii="Arial" w:hAnsi="Arial" w:cs="Arial"/>
                <w:sz w:val="22"/>
                <w:szCs w:val="22"/>
              </w:rPr>
            </w:pPr>
          </w:p>
          <w:p w14:paraId="7A82D00C" w14:textId="77777777" w:rsidR="00EA7BE5" w:rsidRPr="002B4B88" w:rsidRDefault="00EA7BE5">
            <w:pPr>
              <w:pStyle w:val="Title"/>
              <w:jc w:val="left"/>
              <w:rPr>
                <w:rFonts w:ascii="Arial" w:hAnsi="Arial" w:cs="Arial"/>
                <w:sz w:val="22"/>
                <w:szCs w:val="22"/>
              </w:rPr>
            </w:pPr>
          </w:p>
          <w:p w14:paraId="077455AC" w14:textId="77777777" w:rsidR="00EA7BE5" w:rsidRPr="002B4B88" w:rsidRDefault="00EA7BE5">
            <w:pPr>
              <w:pStyle w:val="Title"/>
              <w:jc w:val="left"/>
              <w:rPr>
                <w:rFonts w:ascii="Arial" w:hAnsi="Arial" w:cs="Arial"/>
                <w:sz w:val="22"/>
                <w:szCs w:val="22"/>
              </w:rPr>
            </w:pPr>
          </w:p>
        </w:tc>
        <w:tc>
          <w:tcPr>
            <w:tcW w:w="2409" w:type="dxa"/>
          </w:tcPr>
          <w:p w14:paraId="15075DF6" w14:textId="77777777" w:rsidR="00EA7BE5" w:rsidRPr="002B4B88" w:rsidRDefault="00EA7BE5">
            <w:pPr>
              <w:pStyle w:val="Title"/>
              <w:jc w:val="left"/>
              <w:rPr>
                <w:rFonts w:ascii="Arial" w:hAnsi="Arial" w:cs="Arial"/>
                <w:sz w:val="22"/>
                <w:szCs w:val="22"/>
              </w:rPr>
            </w:pPr>
          </w:p>
          <w:p w14:paraId="56AC5BDD" w14:textId="77777777" w:rsidR="00EA7BE5" w:rsidRPr="002B4B88" w:rsidRDefault="00EA7BE5">
            <w:pPr>
              <w:pStyle w:val="Title"/>
              <w:jc w:val="left"/>
              <w:rPr>
                <w:rFonts w:ascii="Arial" w:hAnsi="Arial" w:cs="Arial"/>
                <w:sz w:val="22"/>
                <w:szCs w:val="22"/>
              </w:rPr>
            </w:pPr>
          </w:p>
          <w:p w14:paraId="2D4D21A6"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c>
          <w:tcPr>
            <w:tcW w:w="2410" w:type="dxa"/>
          </w:tcPr>
          <w:p w14:paraId="0310BA85" w14:textId="77777777" w:rsidR="00EA7BE5" w:rsidRPr="002B4B88" w:rsidRDefault="00EA7BE5">
            <w:pPr>
              <w:pStyle w:val="Title"/>
              <w:jc w:val="left"/>
              <w:rPr>
                <w:rFonts w:ascii="Arial" w:hAnsi="Arial" w:cs="Arial"/>
                <w:sz w:val="22"/>
                <w:szCs w:val="22"/>
              </w:rPr>
            </w:pPr>
          </w:p>
          <w:p w14:paraId="33D0324B" w14:textId="77777777" w:rsidR="00EA7BE5" w:rsidRPr="002B4B88" w:rsidRDefault="00EA7BE5">
            <w:pPr>
              <w:pStyle w:val="Title"/>
              <w:jc w:val="left"/>
              <w:rPr>
                <w:rFonts w:ascii="Arial" w:hAnsi="Arial" w:cs="Arial"/>
                <w:sz w:val="22"/>
                <w:szCs w:val="22"/>
              </w:rPr>
            </w:pPr>
          </w:p>
          <w:p w14:paraId="55264701"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c>
          <w:tcPr>
            <w:tcW w:w="2297" w:type="dxa"/>
          </w:tcPr>
          <w:p w14:paraId="387EE773" w14:textId="77777777" w:rsidR="00EA7BE5" w:rsidRPr="002B4B88" w:rsidRDefault="00EA7BE5">
            <w:pPr>
              <w:pStyle w:val="Title"/>
              <w:jc w:val="left"/>
              <w:rPr>
                <w:rFonts w:ascii="Arial" w:hAnsi="Arial" w:cs="Arial"/>
                <w:sz w:val="22"/>
                <w:szCs w:val="22"/>
              </w:rPr>
            </w:pPr>
          </w:p>
          <w:p w14:paraId="77820ACE" w14:textId="77777777" w:rsidR="00EA7BE5" w:rsidRPr="002B4B88" w:rsidRDefault="00EA7BE5">
            <w:pPr>
              <w:pStyle w:val="Title"/>
              <w:jc w:val="left"/>
              <w:rPr>
                <w:rFonts w:ascii="Arial" w:hAnsi="Arial" w:cs="Arial"/>
                <w:sz w:val="22"/>
                <w:szCs w:val="22"/>
              </w:rPr>
            </w:pPr>
          </w:p>
          <w:p w14:paraId="52E56D7B"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r>
      <w:tr w:rsidR="00EA7BE5" w14:paraId="187979E1" w14:textId="77777777">
        <w:tc>
          <w:tcPr>
            <w:tcW w:w="3261" w:type="dxa"/>
          </w:tcPr>
          <w:p w14:paraId="66FD0A00" w14:textId="77777777" w:rsidR="00EA7BE5" w:rsidRPr="002B4B88" w:rsidRDefault="00EA7BE5">
            <w:pPr>
              <w:pStyle w:val="Title"/>
              <w:jc w:val="left"/>
              <w:rPr>
                <w:rFonts w:ascii="Arial" w:hAnsi="Arial" w:cs="Arial"/>
                <w:sz w:val="22"/>
                <w:szCs w:val="22"/>
              </w:rPr>
            </w:pPr>
          </w:p>
          <w:p w14:paraId="14759FA8" w14:textId="77777777" w:rsidR="00EA7BE5" w:rsidRPr="002B4B88" w:rsidRDefault="00EA7BE5">
            <w:pPr>
              <w:pStyle w:val="Title"/>
              <w:jc w:val="left"/>
              <w:rPr>
                <w:rFonts w:ascii="Arial" w:hAnsi="Arial" w:cs="Arial"/>
                <w:sz w:val="22"/>
                <w:szCs w:val="22"/>
              </w:rPr>
            </w:pPr>
          </w:p>
          <w:p w14:paraId="7F7ABAF5" w14:textId="77777777" w:rsidR="00EA7BE5" w:rsidRPr="002B4B88" w:rsidRDefault="00EA7BE5">
            <w:pPr>
              <w:pStyle w:val="Title"/>
              <w:jc w:val="left"/>
              <w:rPr>
                <w:rFonts w:ascii="Arial" w:hAnsi="Arial" w:cs="Arial"/>
                <w:sz w:val="22"/>
                <w:szCs w:val="22"/>
              </w:rPr>
            </w:pPr>
          </w:p>
        </w:tc>
        <w:tc>
          <w:tcPr>
            <w:tcW w:w="2409" w:type="dxa"/>
          </w:tcPr>
          <w:p w14:paraId="22633B6C" w14:textId="77777777" w:rsidR="00EA7BE5" w:rsidRPr="002B4B88" w:rsidRDefault="00EA7BE5">
            <w:pPr>
              <w:pStyle w:val="Title"/>
              <w:jc w:val="left"/>
              <w:rPr>
                <w:rFonts w:ascii="Arial" w:hAnsi="Arial" w:cs="Arial"/>
                <w:sz w:val="22"/>
                <w:szCs w:val="22"/>
              </w:rPr>
            </w:pPr>
          </w:p>
          <w:p w14:paraId="53EB5FCC" w14:textId="77777777" w:rsidR="00EA7BE5" w:rsidRPr="002B4B88" w:rsidRDefault="00EA7BE5">
            <w:pPr>
              <w:pStyle w:val="Title"/>
              <w:jc w:val="left"/>
              <w:rPr>
                <w:rFonts w:ascii="Arial" w:hAnsi="Arial" w:cs="Arial"/>
                <w:sz w:val="22"/>
                <w:szCs w:val="22"/>
              </w:rPr>
            </w:pPr>
          </w:p>
          <w:p w14:paraId="07C6EC7B"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c>
          <w:tcPr>
            <w:tcW w:w="2410" w:type="dxa"/>
          </w:tcPr>
          <w:p w14:paraId="756AD637" w14:textId="77777777" w:rsidR="00EA7BE5" w:rsidRPr="002B4B88" w:rsidRDefault="00EA7BE5">
            <w:pPr>
              <w:pStyle w:val="Title"/>
              <w:jc w:val="left"/>
              <w:rPr>
                <w:rFonts w:ascii="Arial" w:hAnsi="Arial" w:cs="Arial"/>
                <w:sz w:val="22"/>
                <w:szCs w:val="22"/>
              </w:rPr>
            </w:pPr>
          </w:p>
          <w:p w14:paraId="1EA8EA47" w14:textId="77777777" w:rsidR="00EA7BE5" w:rsidRPr="002B4B88" w:rsidRDefault="00EA7BE5">
            <w:pPr>
              <w:pStyle w:val="Title"/>
              <w:jc w:val="left"/>
              <w:rPr>
                <w:rFonts w:ascii="Arial" w:hAnsi="Arial" w:cs="Arial"/>
                <w:sz w:val="22"/>
                <w:szCs w:val="22"/>
              </w:rPr>
            </w:pPr>
          </w:p>
          <w:p w14:paraId="513067A7"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c>
          <w:tcPr>
            <w:tcW w:w="2297" w:type="dxa"/>
          </w:tcPr>
          <w:p w14:paraId="490564E8" w14:textId="77777777" w:rsidR="00EA7BE5" w:rsidRPr="002B4B88" w:rsidRDefault="00EA7BE5">
            <w:pPr>
              <w:pStyle w:val="Title"/>
              <w:jc w:val="left"/>
              <w:rPr>
                <w:rFonts w:ascii="Arial" w:hAnsi="Arial" w:cs="Arial"/>
                <w:sz w:val="22"/>
                <w:szCs w:val="22"/>
              </w:rPr>
            </w:pPr>
          </w:p>
          <w:p w14:paraId="6EFD000E" w14:textId="77777777" w:rsidR="00EA7BE5" w:rsidRPr="002B4B88" w:rsidRDefault="00EA7BE5">
            <w:pPr>
              <w:pStyle w:val="Title"/>
              <w:jc w:val="left"/>
              <w:rPr>
                <w:rFonts w:ascii="Arial" w:hAnsi="Arial" w:cs="Arial"/>
                <w:sz w:val="22"/>
                <w:szCs w:val="22"/>
              </w:rPr>
            </w:pPr>
          </w:p>
          <w:p w14:paraId="7AF808E0"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r>
      <w:tr w:rsidR="00EA7BE5" w14:paraId="18E64AF4" w14:textId="77777777">
        <w:tc>
          <w:tcPr>
            <w:tcW w:w="3261" w:type="dxa"/>
          </w:tcPr>
          <w:p w14:paraId="07457400" w14:textId="77777777" w:rsidR="00EA7BE5" w:rsidRPr="002B4B88" w:rsidRDefault="00EA7BE5">
            <w:pPr>
              <w:pStyle w:val="Title"/>
              <w:jc w:val="left"/>
              <w:rPr>
                <w:rFonts w:ascii="Arial" w:hAnsi="Arial" w:cs="Arial"/>
                <w:sz w:val="22"/>
                <w:szCs w:val="22"/>
              </w:rPr>
            </w:pPr>
          </w:p>
          <w:p w14:paraId="0E7FCD83" w14:textId="77777777" w:rsidR="00EA7BE5" w:rsidRPr="002B4B88" w:rsidRDefault="00EA7BE5">
            <w:pPr>
              <w:pStyle w:val="Title"/>
              <w:jc w:val="left"/>
              <w:rPr>
                <w:rFonts w:ascii="Arial" w:hAnsi="Arial" w:cs="Arial"/>
                <w:sz w:val="22"/>
                <w:szCs w:val="22"/>
              </w:rPr>
            </w:pPr>
          </w:p>
          <w:p w14:paraId="57FBE631" w14:textId="77777777" w:rsidR="00EA7BE5" w:rsidRPr="002B4B88" w:rsidRDefault="00EA7BE5">
            <w:pPr>
              <w:pStyle w:val="Title"/>
              <w:jc w:val="left"/>
              <w:rPr>
                <w:rFonts w:ascii="Arial" w:hAnsi="Arial" w:cs="Arial"/>
                <w:sz w:val="22"/>
                <w:szCs w:val="22"/>
              </w:rPr>
            </w:pPr>
          </w:p>
        </w:tc>
        <w:tc>
          <w:tcPr>
            <w:tcW w:w="2409" w:type="dxa"/>
          </w:tcPr>
          <w:p w14:paraId="75BACA34" w14:textId="77777777" w:rsidR="00EA7BE5" w:rsidRPr="002B4B88" w:rsidRDefault="00EA7BE5">
            <w:pPr>
              <w:pStyle w:val="Title"/>
              <w:jc w:val="left"/>
              <w:rPr>
                <w:rFonts w:ascii="Arial" w:hAnsi="Arial" w:cs="Arial"/>
                <w:sz w:val="22"/>
                <w:szCs w:val="22"/>
              </w:rPr>
            </w:pPr>
          </w:p>
          <w:p w14:paraId="19EC1605" w14:textId="77777777" w:rsidR="00EA7BE5" w:rsidRPr="002B4B88" w:rsidRDefault="00EA7BE5">
            <w:pPr>
              <w:pStyle w:val="Title"/>
              <w:jc w:val="left"/>
              <w:rPr>
                <w:rFonts w:ascii="Arial" w:hAnsi="Arial" w:cs="Arial"/>
                <w:sz w:val="22"/>
                <w:szCs w:val="22"/>
              </w:rPr>
            </w:pPr>
          </w:p>
          <w:p w14:paraId="11156B4D"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c>
          <w:tcPr>
            <w:tcW w:w="2410" w:type="dxa"/>
          </w:tcPr>
          <w:p w14:paraId="7DC22643" w14:textId="77777777" w:rsidR="00EA7BE5" w:rsidRPr="002B4B88" w:rsidRDefault="00EA7BE5">
            <w:pPr>
              <w:pStyle w:val="Title"/>
              <w:jc w:val="left"/>
              <w:rPr>
                <w:rFonts w:ascii="Arial" w:hAnsi="Arial" w:cs="Arial"/>
                <w:sz w:val="22"/>
                <w:szCs w:val="22"/>
              </w:rPr>
            </w:pPr>
          </w:p>
          <w:p w14:paraId="1C42C883" w14:textId="77777777" w:rsidR="00EA7BE5" w:rsidRPr="002B4B88" w:rsidRDefault="00EA7BE5">
            <w:pPr>
              <w:pStyle w:val="Title"/>
              <w:jc w:val="left"/>
              <w:rPr>
                <w:rFonts w:ascii="Arial" w:hAnsi="Arial" w:cs="Arial"/>
                <w:sz w:val="22"/>
                <w:szCs w:val="22"/>
              </w:rPr>
            </w:pPr>
          </w:p>
          <w:p w14:paraId="4912F9EB"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c>
          <w:tcPr>
            <w:tcW w:w="2297" w:type="dxa"/>
          </w:tcPr>
          <w:p w14:paraId="780A8C47" w14:textId="77777777" w:rsidR="00EA7BE5" w:rsidRPr="002B4B88" w:rsidRDefault="00EA7BE5">
            <w:pPr>
              <w:pStyle w:val="Title"/>
              <w:jc w:val="left"/>
              <w:rPr>
                <w:rFonts w:ascii="Arial" w:hAnsi="Arial" w:cs="Arial"/>
                <w:sz w:val="22"/>
                <w:szCs w:val="22"/>
              </w:rPr>
            </w:pPr>
          </w:p>
          <w:p w14:paraId="47B46CD0" w14:textId="77777777" w:rsidR="00EA7BE5" w:rsidRPr="002B4B88" w:rsidRDefault="00EA7BE5">
            <w:pPr>
              <w:pStyle w:val="Title"/>
              <w:jc w:val="left"/>
              <w:rPr>
                <w:rFonts w:ascii="Arial" w:hAnsi="Arial" w:cs="Arial"/>
                <w:sz w:val="22"/>
                <w:szCs w:val="22"/>
              </w:rPr>
            </w:pPr>
          </w:p>
          <w:p w14:paraId="6FBF4C7D"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r>
      <w:permEnd w:id="1252003255"/>
    </w:tbl>
    <w:p w14:paraId="55D629B6" w14:textId="77777777" w:rsidR="00EA7BE5" w:rsidRDefault="00EA7BE5" w:rsidP="00EA7BE5">
      <w:pPr>
        <w:jc w:val="both"/>
        <w:rPr>
          <w:rFonts w:cs="Arial"/>
          <w:sz w:val="22"/>
          <w:szCs w:val="22"/>
        </w:rPr>
      </w:pPr>
    </w:p>
    <w:p w14:paraId="140B185E" w14:textId="24404729" w:rsidR="00EA7BE5" w:rsidRPr="00080471" w:rsidRDefault="00EA7BE5" w:rsidP="00EA7BE5">
      <w:pPr>
        <w:rPr>
          <w:rFonts w:cs="Arial"/>
          <w:szCs w:val="24"/>
        </w:rPr>
      </w:pPr>
      <w:r w:rsidRPr="00080471">
        <w:rPr>
          <w:rFonts w:cs="Arial"/>
          <w:szCs w:val="24"/>
        </w:rPr>
        <w:t>Local enquiries regarding the use of this PGD may be directed to</w:t>
      </w:r>
      <w:r w:rsidR="00BB089A">
        <w:rPr>
          <w:rFonts w:cs="Arial"/>
          <w:szCs w:val="24"/>
        </w:rPr>
        <w:t xml:space="preserve"> </w:t>
      </w:r>
      <w:permStart w:id="1572798632" w:edGrp="everyone"/>
      <w:r w:rsidR="00BB089A" w:rsidRPr="00F34117">
        <w:rPr>
          <w:rFonts w:cs="Arial"/>
          <w:b/>
          <w:bCs/>
          <w:color w:val="808080" w:themeColor="background1" w:themeShade="80"/>
          <w:szCs w:val="24"/>
        </w:rPr>
        <w:t>insert local contact</w:t>
      </w:r>
      <w:permEnd w:id="1572798632"/>
    </w:p>
    <w:p w14:paraId="08B27B2F" w14:textId="77777777" w:rsidR="00EA7BE5" w:rsidRDefault="00000000" w:rsidP="00EA7BE5">
      <w:pPr>
        <w:pStyle w:val="Header"/>
        <w:tabs>
          <w:tab w:val="left" w:pos="720"/>
        </w:tabs>
        <w:spacing w:before="120" w:after="240"/>
        <w:rPr>
          <w:rFonts w:cs="Arial"/>
          <w:b/>
          <w:szCs w:val="24"/>
        </w:rPr>
      </w:pPr>
      <w:hyperlink w:anchor="AuthorisationSheet" w:history="1">
        <w:r w:rsidR="00EA7BE5" w:rsidRPr="00B43A9E">
          <w:rPr>
            <w:rStyle w:val="Hyperlink"/>
            <w:rFonts w:ascii="Arial" w:hAnsi="Arial" w:cs="Arial"/>
            <w:szCs w:val="24"/>
          </w:rPr>
          <w:t>Section 7</w:t>
        </w:r>
        <w:r w:rsidR="00EA7BE5" w:rsidRPr="00F34117">
          <w:rPr>
            <w:rStyle w:val="Hyperlink"/>
            <w:rFonts w:ascii="Arial" w:hAnsi="Arial" w:cs="Arial"/>
            <w:szCs w:val="24"/>
            <w:u w:val="none"/>
          </w:rPr>
          <w:t xml:space="preserve"> </w:t>
        </w:r>
      </w:hyperlink>
      <w:r w:rsidR="00EA7BE5">
        <w:rPr>
          <w:rFonts w:ascii="Arial" w:hAnsi="Arial" w:cs="Arial"/>
          <w:szCs w:val="24"/>
        </w:rPr>
        <w:t>provides a p</w:t>
      </w:r>
      <w:r w:rsidR="00EA7BE5" w:rsidRPr="00080471">
        <w:rPr>
          <w:rFonts w:ascii="Arial" w:hAnsi="Arial" w:cs="Arial"/>
          <w:szCs w:val="24"/>
        </w:rPr>
        <w:t xml:space="preserve">ractitioner </w:t>
      </w:r>
      <w:r w:rsidR="00EA7BE5">
        <w:rPr>
          <w:rFonts w:ascii="Arial" w:hAnsi="Arial" w:cs="Arial"/>
          <w:szCs w:val="24"/>
        </w:rPr>
        <w:t>a</w:t>
      </w:r>
      <w:r w:rsidR="00EA7BE5" w:rsidRPr="00080471">
        <w:rPr>
          <w:rFonts w:ascii="Arial" w:hAnsi="Arial" w:cs="Arial"/>
          <w:szCs w:val="24"/>
        </w:rPr>
        <w:t>uthorisation sheet</w:t>
      </w:r>
      <w:r w:rsidR="00EA7BE5">
        <w:rPr>
          <w:rFonts w:ascii="Arial" w:hAnsi="Arial" w:cs="Arial"/>
          <w:szCs w:val="24"/>
        </w:rPr>
        <w:t xml:space="preserve">. Individual practitioners must be authorised by name to work to this PGD. Alternative practitioner authorisation sheets may be used where appropriate in accordance with local policy </w:t>
      </w:r>
      <w:r w:rsidR="00EA7BE5" w:rsidRPr="00080471">
        <w:rPr>
          <w:rFonts w:ascii="Arial" w:hAnsi="Arial" w:cs="Arial"/>
          <w:szCs w:val="24"/>
        </w:rPr>
        <w:t>but this should be an individual agreement</w:t>
      </w:r>
      <w:r w:rsidR="00EA7BE5">
        <w:rPr>
          <w:rFonts w:ascii="Arial" w:hAnsi="Arial" w:cs="Arial"/>
          <w:szCs w:val="24"/>
        </w:rPr>
        <w:t xml:space="preserve"> or a multiple practitioner authorisation sheet</w:t>
      </w:r>
      <w:r w:rsidR="00EA7BE5" w:rsidRPr="00080471">
        <w:rPr>
          <w:rFonts w:ascii="Arial" w:hAnsi="Arial" w:cs="Arial"/>
          <w:szCs w:val="24"/>
        </w:rPr>
        <w:t xml:space="preserve"> as included at the end of this PGD.</w:t>
      </w:r>
      <w:r w:rsidR="00EA7BE5">
        <w:rPr>
          <w:rFonts w:cs="Arial"/>
          <w:szCs w:val="24"/>
        </w:rPr>
        <w:br w:type="page"/>
      </w:r>
    </w:p>
    <w:p w14:paraId="422C73EB" w14:textId="46560FC4" w:rsidR="00EA7BE5" w:rsidRPr="00F34117" w:rsidRDefault="00EA7BE5" w:rsidP="00F34117">
      <w:pPr>
        <w:pStyle w:val="BalloonText"/>
        <w:numPr>
          <w:ilvl w:val="0"/>
          <w:numId w:val="25"/>
        </w:numPr>
        <w:spacing w:after="120"/>
        <w:rPr>
          <w:rFonts w:cs="Arial"/>
          <w:b/>
          <w:szCs w:val="24"/>
        </w:rPr>
      </w:pPr>
      <w:bookmarkStart w:id="5" w:name="CharacteristicsOfStaff"/>
      <w:bookmarkEnd w:id="5"/>
      <w:r w:rsidRPr="00F34117">
        <w:rPr>
          <w:rFonts w:ascii="Arial" w:hAnsi="Arial" w:cs="Arial"/>
          <w:b/>
          <w:sz w:val="24"/>
          <w:szCs w:val="24"/>
        </w:rPr>
        <w:lastRenderedPageBreak/>
        <w:t xml:space="preserve">Characteristics of </w:t>
      </w:r>
      <w:r w:rsidR="001F5C39" w:rsidRPr="00F34117">
        <w:rPr>
          <w:rFonts w:ascii="Arial" w:hAnsi="Arial" w:cs="Arial"/>
          <w:b/>
          <w:sz w:val="24"/>
          <w:szCs w:val="24"/>
        </w:rPr>
        <w:t>s</w:t>
      </w:r>
      <w:r w:rsidRPr="00F34117">
        <w:rPr>
          <w:rFonts w:ascii="Arial" w:hAnsi="Arial" w:cs="Arial"/>
          <w:b/>
          <w:sz w:val="24"/>
          <w:szCs w:val="24"/>
        </w:rPr>
        <w:t>taff</w:t>
      </w:r>
    </w:p>
    <w:tbl>
      <w:tblPr>
        <w:tblW w:w="10915"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0"/>
        <w:gridCol w:w="8505"/>
      </w:tblGrid>
      <w:tr w:rsidR="00EA7BE5" w:rsidRPr="00CB5D91" w14:paraId="079D9E32" w14:textId="77777777" w:rsidTr="00F34117">
        <w:tc>
          <w:tcPr>
            <w:tcW w:w="2410" w:type="dxa"/>
          </w:tcPr>
          <w:p w14:paraId="3E67E0E7" w14:textId="3001A4DF" w:rsidR="00EA7BE5" w:rsidRPr="00DF40E8" w:rsidRDefault="00EA7BE5">
            <w:pPr>
              <w:pStyle w:val="Header"/>
              <w:tabs>
                <w:tab w:val="left" w:pos="720"/>
              </w:tabs>
              <w:spacing w:before="120" w:after="120"/>
              <w:rPr>
                <w:rFonts w:ascii="Arial" w:hAnsi="Arial" w:cs="Arial"/>
                <w:b/>
                <w:sz w:val="22"/>
                <w:szCs w:val="22"/>
              </w:rPr>
            </w:pPr>
            <w:r w:rsidRPr="00DF40E8">
              <w:rPr>
                <w:rFonts w:ascii="Arial" w:hAnsi="Arial" w:cs="Arial"/>
                <w:b/>
                <w:sz w:val="22"/>
                <w:szCs w:val="22"/>
              </w:rPr>
              <w:t xml:space="preserve">Qualifications </w:t>
            </w:r>
            <w:r>
              <w:rPr>
                <w:rFonts w:ascii="Arial" w:hAnsi="Arial" w:cs="Arial"/>
                <w:b/>
                <w:sz w:val="22"/>
                <w:szCs w:val="22"/>
              </w:rPr>
              <w:t>and professional registration</w:t>
            </w:r>
          </w:p>
        </w:tc>
        <w:tc>
          <w:tcPr>
            <w:tcW w:w="8505" w:type="dxa"/>
          </w:tcPr>
          <w:p w14:paraId="236F76B3" w14:textId="328E945A" w:rsidR="00FF15DC" w:rsidRPr="00FF15DC" w:rsidRDefault="00FF15DC" w:rsidP="00FF15DC">
            <w:pPr>
              <w:spacing w:before="120"/>
              <w:rPr>
                <w:rFonts w:cs="Arial"/>
                <w:sz w:val="22"/>
                <w:szCs w:val="22"/>
              </w:rPr>
            </w:pPr>
            <w:r w:rsidRPr="00FF15DC">
              <w:rPr>
                <w:sz w:val="22"/>
                <w:szCs w:val="22"/>
              </w:rPr>
              <w:t xml:space="preserve">All practitioners should only administer vaccination where it is within their clinical scope of practice to do so. Practitioners must also fulfil the </w:t>
            </w:r>
            <w:hyperlink w:anchor="AdditionalRequirements" w:history="1">
              <w:r w:rsidRPr="00FF15DC">
                <w:rPr>
                  <w:rStyle w:val="Hyperlink"/>
                  <w:sz w:val="22"/>
                  <w:szCs w:val="22"/>
                </w:rPr>
                <w:t>additional requirements</w:t>
              </w:r>
            </w:hyperlink>
            <w:r w:rsidRPr="00FF15DC">
              <w:rPr>
                <w:sz w:val="22"/>
                <w:szCs w:val="22"/>
              </w:rPr>
              <w:t xml:space="preserve"> and </w:t>
            </w:r>
            <w:hyperlink w:anchor="Conttrainingrequirement" w:history="1">
              <w:r w:rsidRPr="00FF15DC">
                <w:rPr>
                  <w:rStyle w:val="Hyperlink"/>
                  <w:sz w:val="22"/>
                  <w:szCs w:val="22"/>
                </w:rPr>
                <w:t>continued training requirements</w:t>
              </w:r>
            </w:hyperlink>
            <w:r w:rsidRPr="00FF15DC">
              <w:rPr>
                <w:sz w:val="22"/>
                <w:szCs w:val="22"/>
              </w:rPr>
              <w:t xml:space="preserve"> to ensure their competency is up to date, as outlined in the section below.</w:t>
            </w:r>
          </w:p>
          <w:p w14:paraId="5082B662" w14:textId="77777777" w:rsidR="00105F58" w:rsidRDefault="00105F58" w:rsidP="00105F58">
            <w:pPr>
              <w:spacing w:before="120"/>
              <w:rPr>
                <w:rFonts w:cs="Arial"/>
                <w:sz w:val="22"/>
                <w:szCs w:val="22"/>
              </w:rPr>
            </w:pPr>
            <w:r w:rsidRPr="00F92CAB">
              <w:rPr>
                <w:rFonts w:cs="Arial"/>
                <w:sz w:val="22"/>
                <w:szCs w:val="22"/>
              </w:rPr>
              <w:t>Registered professional w</w:t>
            </w:r>
            <w:r>
              <w:rPr>
                <w:rFonts w:cs="Arial"/>
                <w:sz w:val="22"/>
                <w:szCs w:val="22"/>
              </w:rPr>
              <w:t>ith one of the following bodies:</w:t>
            </w:r>
          </w:p>
          <w:p w14:paraId="562F2897" w14:textId="77777777" w:rsidR="00EA7BE5" w:rsidRPr="007D0309" w:rsidRDefault="00EA7BE5">
            <w:pPr>
              <w:pStyle w:val="ListParagraph"/>
              <w:numPr>
                <w:ilvl w:val="0"/>
                <w:numId w:val="30"/>
              </w:numPr>
              <w:ind w:left="324" w:hanging="283"/>
              <w:rPr>
                <w:sz w:val="22"/>
              </w:rPr>
            </w:pPr>
            <w:r w:rsidRPr="00624FB1">
              <w:rPr>
                <w:rFonts w:cs="Arial"/>
                <w:sz w:val="22"/>
                <w:szCs w:val="22"/>
              </w:rPr>
              <w:t>nurses and midwives currently registered with the Nursing and Midwifery Council (NMC)</w:t>
            </w:r>
          </w:p>
          <w:p w14:paraId="6A34FC2C" w14:textId="17B1D585" w:rsidR="00EA7BE5" w:rsidRPr="007D0309" w:rsidRDefault="00145534" w:rsidP="007736B6">
            <w:pPr>
              <w:pStyle w:val="ListParagraph"/>
              <w:numPr>
                <w:ilvl w:val="0"/>
                <w:numId w:val="30"/>
              </w:numPr>
              <w:spacing w:before="120"/>
              <w:ind w:left="324" w:hanging="283"/>
              <w:rPr>
                <w:sz w:val="22"/>
              </w:rPr>
            </w:pPr>
            <w:r w:rsidRPr="007736B6">
              <w:rPr>
                <w:rFonts w:cs="Arial"/>
                <w:sz w:val="22"/>
                <w:szCs w:val="22"/>
              </w:rPr>
              <w:t>pharmacists and pharmacy technicians currently registered with the General Pharmaceutical Council (GPhC)</w:t>
            </w:r>
            <w:r w:rsidR="00127309">
              <w:rPr>
                <w:rFonts w:cs="Arial"/>
                <w:sz w:val="22"/>
                <w:szCs w:val="22"/>
              </w:rPr>
              <w:t xml:space="preserve"> </w:t>
            </w:r>
            <w:r w:rsidR="00EA7BE5" w:rsidRPr="007C54D0">
              <w:rPr>
                <w:rFonts w:cs="Arial"/>
                <w:sz w:val="22"/>
                <w:szCs w:val="22"/>
              </w:rPr>
              <w:t>(Note:</w:t>
            </w:r>
            <w:r w:rsidR="00127309">
              <w:rPr>
                <w:rFonts w:cs="Arial"/>
                <w:sz w:val="22"/>
                <w:szCs w:val="22"/>
              </w:rPr>
              <w:t xml:space="preserve"> </w:t>
            </w:r>
            <w:r w:rsidR="00EA7BE5" w:rsidRPr="007C54D0">
              <w:rPr>
                <w:rFonts w:cs="Arial"/>
                <w:sz w:val="22"/>
                <w:szCs w:val="22"/>
              </w:rPr>
              <w:t xml:space="preserve">This PGD is not relevant to the national community pharmacy seasonal influenza vaccination advanced service nor </w:t>
            </w:r>
            <w:r w:rsidR="007736B6" w:rsidRPr="005A30D4">
              <w:rPr>
                <w:rFonts w:cs="Arial"/>
                <w:sz w:val="22"/>
                <w:szCs w:val="22"/>
              </w:rPr>
              <w:t xml:space="preserve">to the </w:t>
            </w:r>
            <w:r w:rsidR="00EA7BE5" w:rsidRPr="007C54D0">
              <w:rPr>
                <w:rFonts w:cs="Arial"/>
                <w:sz w:val="22"/>
                <w:szCs w:val="22"/>
              </w:rPr>
              <w:t>privately provided community pharmacy services)</w:t>
            </w:r>
            <w:r w:rsidR="00CC072A" w:rsidRPr="007C54D0">
              <w:rPr>
                <w:rFonts w:cs="Arial"/>
                <w:sz w:val="22"/>
                <w:szCs w:val="22"/>
              </w:rPr>
              <w:t>.</w:t>
            </w:r>
          </w:p>
          <w:p w14:paraId="0DBB2397" w14:textId="1DC9170A" w:rsidR="00EA7BE5" w:rsidRPr="007736B6" w:rsidRDefault="00EA7BE5" w:rsidP="007736B6">
            <w:pPr>
              <w:pStyle w:val="ListParagraph"/>
              <w:numPr>
                <w:ilvl w:val="0"/>
                <w:numId w:val="30"/>
              </w:numPr>
              <w:spacing w:before="120"/>
              <w:ind w:left="324" w:hanging="283"/>
              <w:rPr>
                <w:rFonts w:cs="Arial"/>
                <w:sz w:val="22"/>
                <w:szCs w:val="22"/>
              </w:rPr>
            </w:pPr>
            <w:r w:rsidRPr="007736B6">
              <w:rPr>
                <w:rFonts w:cs="Arial"/>
                <w:noProof/>
                <w:sz w:val="22"/>
                <w:szCs w:val="22"/>
              </w:rPr>
              <w:t xml:space="preserve">chiropodists/podiatrists, dieticians, occupational therapists, orthoptists, orthotists/prosthetists, </w:t>
            </w:r>
            <w:r w:rsidRPr="007736B6">
              <w:rPr>
                <w:rFonts w:cs="Arial"/>
                <w:sz w:val="22"/>
                <w:szCs w:val="22"/>
              </w:rPr>
              <w:t xml:space="preserve">paramedics, </w:t>
            </w:r>
            <w:r w:rsidRPr="007736B6">
              <w:rPr>
                <w:rFonts w:cs="Arial"/>
                <w:noProof/>
                <w:sz w:val="22"/>
                <w:szCs w:val="22"/>
              </w:rPr>
              <w:t xml:space="preserve">physiotherapists, </w:t>
            </w:r>
            <w:r w:rsidRPr="007736B6">
              <w:rPr>
                <w:rFonts w:cs="Arial"/>
                <w:sz w:val="22"/>
                <w:szCs w:val="22"/>
              </w:rPr>
              <w:t>radiographers</w:t>
            </w:r>
            <w:r w:rsidR="00105F58" w:rsidRPr="007736B6">
              <w:rPr>
                <w:rFonts w:cs="Arial"/>
                <w:noProof/>
                <w:sz w:val="22"/>
                <w:szCs w:val="22"/>
              </w:rPr>
              <w:t xml:space="preserve"> and </w:t>
            </w:r>
            <w:r w:rsidRPr="007736B6">
              <w:rPr>
                <w:rFonts w:cs="Arial"/>
                <w:noProof/>
                <w:sz w:val="22"/>
                <w:szCs w:val="22"/>
              </w:rPr>
              <w:t>speech and language therapists</w:t>
            </w:r>
            <w:r w:rsidRPr="007736B6">
              <w:rPr>
                <w:rFonts w:cs="Arial"/>
                <w:sz w:val="22"/>
                <w:szCs w:val="22"/>
              </w:rPr>
              <w:t xml:space="preserve"> currently registered with the Health and Care Professions Council (HCPC)</w:t>
            </w:r>
          </w:p>
          <w:p w14:paraId="5F511824" w14:textId="77777777" w:rsidR="00EA7BE5" w:rsidRPr="00624FB1" w:rsidRDefault="00EA7BE5">
            <w:pPr>
              <w:pStyle w:val="ListParagraph"/>
              <w:numPr>
                <w:ilvl w:val="0"/>
                <w:numId w:val="30"/>
              </w:numPr>
              <w:spacing w:before="120"/>
              <w:ind w:left="324" w:hanging="283"/>
              <w:rPr>
                <w:rFonts w:cs="Arial"/>
                <w:sz w:val="22"/>
                <w:szCs w:val="22"/>
              </w:rPr>
            </w:pPr>
            <w:r w:rsidRPr="00624FB1">
              <w:rPr>
                <w:rFonts w:cs="Arial"/>
                <w:noProof/>
                <w:sz w:val="22"/>
                <w:szCs w:val="22"/>
              </w:rPr>
              <w:t>dental hygienists and dental therapists registered with the General Dental Council</w:t>
            </w:r>
          </w:p>
          <w:p w14:paraId="45181770" w14:textId="77777777" w:rsidR="00EA7BE5" w:rsidRPr="00624FB1" w:rsidRDefault="00EA7BE5">
            <w:pPr>
              <w:pStyle w:val="ListParagraph"/>
              <w:numPr>
                <w:ilvl w:val="0"/>
                <w:numId w:val="30"/>
              </w:numPr>
              <w:spacing w:before="120" w:after="120"/>
              <w:ind w:left="324" w:hanging="284"/>
              <w:rPr>
                <w:rFonts w:cs="Arial"/>
                <w:sz w:val="22"/>
                <w:szCs w:val="22"/>
              </w:rPr>
            </w:pPr>
            <w:r w:rsidRPr="00624FB1">
              <w:rPr>
                <w:rFonts w:cs="Arial"/>
                <w:noProof/>
                <w:sz w:val="22"/>
                <w:szCs w:val="22"/>
              </w:rPr>
              <w:t>optometrists registered with the General Optical Council</w:t>
            </w:r>
          </w:p>
          <w:p w14:paraId="4847EEEA" w14:textId="77777777" w:rsidR="00EA7BE5" w:rsidRPr="00624FB1" w:rsidRDefault="00EA7BE5">
            <w:pPr>
              <w:spacing w:before="120" w:after="120"/>
              <w:contextualSpacing/>
              <w:rPr>
                <w:rFonts w:cs="Arial"/>
                <w:noProof/>
                <w:sz w:val="22"/>
                <w:szCs w:val="22"/>
              </w:rPr>
            </w:pPr>
            <w:r w:rsidRPr="00624FB1">
              <w:rPr>
                <w:rFonts w:cs="Arial"/>
                <w:noProof/>
                <w:sz w:val="22"/>
                <w:szCs w:val="22"/>
              </w:rPr>
              <w:t xml:space="preserve">Practitioners must also </w:t>
            </w:r>
            <w:r w:rsidRPr="00624FB1">
              <w:rPr>
                <w:rFonts w:cs="Arial"/>
                <w:sz w:val="22"/>
                <w:szCs w:val="22"/>
              </w:rPr>
              <w:t>fulfil all the </w:t>
            </w:r>
            <w:hyperlink w:anchor="AdditionalRequirements" w:history="1">
              <w:r w:rsidRPr="00624FB1">
                <w:rPr>
                  <w:rStyle w:val="Hyperlink"/>
                  <w:rFonts w:cs="Arial"/>
                  <w:sz w:val="22"/>
                  <w:szCs w:val="22"/>
                </w:rPr>
                <w:t>Additional requirements</w:t>
              </w:r>
            </w:hyperlink>
            <w:r w:rsidRPr="00624FB1">
              <w:rPr>
                <w:rFonts w:cs="Arial"/>
                <w:sz w:val="22"/>
                <w:szCs w:val="22"/>
              </w:rPr>
              <w:t>.</w:t>
            </w:r>
          </w:p>
          <w:p w14:paraId="0AA56EF0" w14:textId="79CF3903" w:rsidR="00EA7BE5" w:rsidRPr="00624FB1" w:rsidRDefault="00EA7BE5">
            <w:pPr>
              <w:pStyle w:val="Header"/>
              <w:tabs>
                <w:tab w:val="left" w:pos="317"/>
              </w:tabs>
              <w:spacing w:before="120" w:after="120"/>
              <w:contextualSpacing/>
              <w:rPr>
                <w:rFonts w:ascii="Arial" w:hAnsi="Arial" w:cs="Arial"/>
                <w:sz w:val="22"/>
                <w:szCs w:val="22"/>
              </w:rPr>
            </w:pPr>
            <w:r w:rsidRPr="00624FB1">
              <w:rPr>
                <w:rFonts w:ascii="Arial" w:hAnsi="Arial" w:cs="Arial"/>
                <w:sz w:val="22"/>
                <w:szCs w:val="22"/>
              </w:rPr>
              <w:t>Check </w:t>
            </w:r>
            <w:hyperlink w:anchor="LimitationsToAuthorisation" w:history="1">
              <w:r w:rsidR="00425E2E" w:rsidRPr="00425E2E">
                <w:rPr>
                  <w:rStyle w:val="Hyperlink"/>
                  <w:rFonts w:ascii="Arial" w:hAnsi="Arial" w:cs="Arial"/>
                  <w:sz w:val="22"/>
                  <w:szCs w:val="22"/>
                </w:rPr>
                <w:t>Section 2</w:t>
              </w:r>
            </w:hyperlink>
            <w:r w:rsidR="00425E2E">
              <w:rPr>
                <w:rFonts w:ascii="Arial" w:hAnsi="Arial" w:cs="Arial"/>
                <w:sz w:val="22"/>
                <w:szCs w:val="22"/>
              </w:rPr>
              <w:t xml:space="preserve"> (Limitations to authorisation) </w:t>
            </w:r>
            <w:r w:rsidRPr="00624FB1">
              <w:rPr>
                <w:rFonts w:ascii="Arial" w:hAnsi="Arial" w:cs="Arial"/>
                <w:sz w:val="22"/>
                <w:szCs w:val="22"/>
              </w:rPr>
              <w:t xml:space="preserve">to confirm whether all </w:t>
            </w:r>
            <w:r w:rsidRPr="00624FB1">
              <w:rPr>
                <w:rFonts w:ascii="Arial" w:hAnsi="Arial" w:cs="Arial"/>
                <w:noProof/>
                <w:sz w:val="22"/>
                <w:szCs w:val="22"/>
              </w:rPr>
              <w:t xml:space="preserve">the registered </w:t>
            </w:r>
            <w:r w:rsidRPr="00624FB1">
              <w:rPr>
                <w:rFonts w:ascii="Arial" w:hAnsi="Arial" w:cs="Arial"/>
                <w:sz w:val="22"/>
                <w:szCs w:val="22"/>
              </w:rPr>
              <w:t xml:space="preserve">practitioners listed </w:t>
            </w:r>
            <w:r>
              <w:rPr>
                <w:rFonts w:ascii="Arial" w:hAnsi="Arial" w:cs="Arial"/>
                <w:sz w:val="22"/>
                <w:szCs w:val="22"/>
              </w:rPr>
              <w:t>above</w:t>
            </w:r>
            <w:r w:rsidRPr="00624FB1">
              <w:rPr>
                <w:rFonts w:ascii="Arial" w:hAnsi="Arial" w:cs="Arial"/>
                <w:noProof/>
                <w:sz w:val="22"/>
                <w:szCs w:val="22"/>
              </w:rPr>
              <w:t xml:space="preserve"> </w:t>
            </w:r>
            <w:r w:rsidRPr="00624FB1">
              <w:rPr>
                <w:rFonts w:ascii="Arial" w:hAnsi="Arial" w:cs="Arial"/>
                <w:sz w:val="22"/>
                <w:szCs w:val="22"/>
              </w:rPr>
              <w:t>have organisational authorisation to work under this PGD.</w:t>
            </w:r>
          </w:p>
        </w:tc>
      </w:tr>
      <w:tr w:rsidR="00EA7BE5" w:rsidRPr="00CB5D91" w14:paraId="0C08C9D6" w14:textId="77777777" w:rsidTr="00F34117">
        <w:tc>
          <w:tcPr>
            <w:tcW w:w="2410" w:type="dxa"/>
          </w:tcPr>
          <w:p w14:paraId="44CA8FB3" w14:textId="77777777" w:rsidR="00EA7BE5" w:rsidRPr="00DF40E8" w:rsidRDefault="00EA7BE5">
            <w:pPr>
              <w:pStyle w:val="Header"/>
              <w:tabs>
                <w:tab w:val="left" w:pos="720"/>
              </w:tabs>
              <w:spacing w:before="120" w:after="120"/>
              <w:rPr>
                <w:rFonts w:ascii="Arial" w:hAnsi="Arial" w:cs="Arial"/>
                <w:b/>
                <w:sz w:val="22"/>
                <w:szCs w:val="22"/>
              </w:rPr>
            </w:pPr>
            <w:bookmarkStart w:id="6" w:name="AdditionalRequirements"/>
            <w:bookmarkEnd w:id="6"/>
            <w:r w:rsidRPr="00DF40E8">
              <w:rPr>
                <w:rFonts w:ascii="Arial" w:hAnsi="Arial" w:cs="Arial"/>
                <w:b/>
                <w:sz w:val="22"/>
                <w:szCs w:val="22"/>
              </w:rPr>
              <w:t>Additional requirements</w:t>
            </w:r>
          </w:p>
        </w:tc>
        <w:tc>
          <w:tcPr>
            <w:tcW w:w="8505" w:type="dxa"/>
          </w:tcPr>
          <w:p w14:paraId="29F78DF6" w14:textId="77777777" w:rsidR="00EA7BE5" w:rsidRPr="009444AC" w:rsidRDefault="00EA7BE5">
            <w:pPr>
              <w:spacing w:before="120" w:after="120"/>
              <w:contextualSpacing/>
              <w:rPr>
                <w:rFonts w:cs="Arial"/>
                <w:sz w:val="22"/>
                <w:szCs w:val="22"/>
              </w:rPr>
            </w:pPr>
            <w:r w:rsidRPr="009444AC">
              <w:rPr>
                <w:rFonts w:cs="Arial"/>
                <w:sz w:val="22"/>
                <w:szCs w:val="22"/>
              </w:rPr>
              <w:t>Additionally, practitioners:</w:t>
            </w:r>
          </w:p>
          <w:p w14:paraId="190DD83B" w14:textId="77777777" w:rsidR="00EA7BE5" w:rsidRPr="009444AC" w:rsidRDefault="00EA7BE5">
            <w:pPr>
              <w:pStyle w:val="ListParagraph"/>
              <w:numPr>
                <w:ilvl w:val="0"/>
                <w:numId w:val="2"/>
              </w:numPr>
              <w:ind w:left="323" w:hanging="323"/>
              <w:rPr>
                <w:rFonts w:cs="Arial"/>
                <w:sz w:val="22"/>
                <w:szCs w:val="22"/>
              </w:rPr>
            </w:pPr>
            <w:r w:rsidRPr="009444AC">
              <w:rPr>
                <w:rFonts w:cs="Arial"/>
                <w:sz w:val="22"/>
                <w:szCs w:val="22"/>
              </w:rPr>
              <w:t>must be authorised by name as an approved practitioner under the current terms of this PGD before working to it</w:t>
            </w:r>
          </w:p>
          <w:p w14:paraId="432D1C4F" w14:textId="77777777" w:rsidR="00EA7BE5" w:rsidRPr="009444AC" w:rsidRDefault="00EA7BE5">
            <w:pPr>
              <w:pStyle w:val="Header"/>
              <w:numPr>
                <w:ilvl w:val="0"/>
                <w:numId w:val="2"/>
              </w:numPr>
              <w:tabs>
                <w:tab w:val="clear" w:pos="4153"/>
                <w:tab w:val="clear" w:pos="8306"/>
              </w:tabs>
              <w:ind w:left="323" w:hanging="323"/>
              <w:contextualSpacing/>
              <w:rPr>
                <w:rFonts w:ascii="Arial" w:hAnsi="Arial" w:cs="Arial"/>
                <w:sz w:val="22"/>
                <w:szCs w:val="22"/>
              </w:rPr>
            </w:pPr>
            <w:r w:rsidRPr="009444AC">
              <w:rPr>
                <w:rFonts w:ascii="Arial" w:hAnsi="Arial" w:cs="Arial"/>
                <w:sz w:val="22"/>
                <w:szCs w:val="22"/>
              </w:rPr>
              <w:t>must have undertaken appropriate training for working under PGDs for supply/administration of medicines</w:t>
            </w:r>
          </w:p>
          <w:p w14:paraId="34A3EA7A" w14:textId="1193DCD6" w:rsidR="00EA7BE5" w:rsidRPr="009444AC" w:rsidRDefault="00EA7BE5">
            <w:pPr>
              <w:pStyle w:val="Header"/>
              <w:numPr>
                <w:ilvl w:val="0"/>
                <w:numId w:val="2"/>
              </w:numPr>
              <w:tabs>
                <w:tab w:val="clear" w:pos="4153"/>
                <w:tab w:val="clear" w:pos="8306"/>
              </w:tabs>
              <w:spacing w:after="120"/>
              <w:ind w:left="323" w:hanging="323"/>
              <w:contextualSpacing/>
              <w:rPr>
                <w:rFonts w:ascii="Arial" w:hAnsi="Arial" w:cs="Arial"/>
                <w:sz w:val="22"/>
                <w:szCs w:val="22"/>
              </w:rPr>
            </w:pPr>
            <w:r w:rsidRPr="009444AC">
              <w:rPr>
                <w:rFonts w:ascii="Arial" w:hAnsi="Arial" w:cs="Arial"/>
                <w:sz w:val="22"/>
                <w:szCs w:val="22"/>
              </w:rPr>
              <w:t xml:space="preserve">must be competent in the use of PGDs (see </w:t>
            </w:r>
            <w:hyperlink r:id="rId19" w:history="1">
              <w:r w:rsidR="00005F0D">
                <w:rPr>
                  <w:rStyle w:val="Hyperlink"/>
                  <w:rFonts w:ascii="Arial" w:hAnsi="Arial" w:cs="Arial"/>
                  <w:sz w:val="22"/>
                  <w:szCs w:val="22"/>
                </w:rPr>
                <w:t>NICE Competency framework for health professionals using PGDs</w:t>
              </w:r>
            </w:hyperlink>
            <w:r w:rsidR="00005F0D" w:rsidRPr="00F34117">
              <w:rPr>
                <w:rStyle w:val="Hyperlink"/>
                <w:rFonts w:ascii="Arial" w:hAnsi="Arial" w:cs="Arial"/>
                <w:color w:val="000000" w:themeColor="text1"/>
                <w:sz w:val="22"/>
                <w:szCs w:val="22"/>
                <w:u w:val="none"/>
              </w:rPr>
              <w:t>)</w:t>
            </w:r>
          </w:p>
          <w:p w14:paraId="0F6713C1" w14:textId="0FBD76DA" w:rsidR="00EA7BE5" w:rsidRPr="009444AC" w:rsidRDefault="00EA7BE5">
            <w:pPr>
              <w:pStyle w:val="Header"/>
              <w:numPr>
                <w:ilvl w:val="0"/>
                <w:numId w:val="2"/>
              </w:numPr>
              <w:tabs>
                <w:tab w:val="clear" w:pos="4153"/>
                <w:tab w:val="clear" w:pos="8306"/>
              </w:tabs>
              <w:spacing w:after="120"/>
              <w:ind w:left="323" w:hanging="323"/>
              <w:contextualSpacing/>
              <w:rPr>
                <w:rFonts w:ascii="Arial" w:hAnsi="Arial" w:cs="Arial"/>
                <w:sz w:val="22"/>
                <w:szCs w:val="22"/>
              </w:rPr>
            </w:pPr>
            <w:r w:rsidRPr="009444AC">
              <w:rPr>
                <w:rFonts w:ascii="Arial" w:hAnsi="Arial" w:cs="Arial"/>
                <w:sz w:val="22"/>
                <w:szCs w:val="22"/>
              </w:rPr>
              <w:t>must be familiar with the vaccine product and alert to changes in the Summary of Product Characteristics (SPC), Immunisation Against Infectious Disease (</w:t>
            </w:r>
            <w:r w:rsidR="00EE4CE7">
              <w:rPr>
                <w:rFonts w:ascii="Arial" w:hAnsi="Arial" w:cs="Arial"/>
                <w:sz w:val="22"/>
                <w:szCs w:val="22"/>
              </w:rPr>
              <w:t xml:space="preserve">the </w:t>
            </w:r>
            <w:hyperlink r:id="rId20" w:history="1">
              <w:r w:rsidR="00EE4CE7">
                <w:rPr>
                  <w:rStyle w:val="Hyperlink"/>
                  <w:rFonts w:ascii="Arial" w:hAnsi="Arial" w:cs="Arial"/>
                  <w:sz w:val="22"/>
                  <w:szCs w:val="22"/>
                </w:rPr>
                <w:t>Green Book</w:t>
              </w:r>
            </w:hyperlink>
            <w:r w:rsidRPr="009444AC">
              <w:rPr>
                <w:rFonts w:ascii="Arial" w:hAnsi="Arial" w:cs="Arial"/>
                <w:sz w:val="22"/>
                <w:szCs w:val="22"/>
              </w:rPr>
              <w:t>) and national and local immunisation programmes</w:t>
            </w:r>
          </w:p>
          <w:p w14:paraId="006D86E5" w14:textId="0ECADD8F" w:rsidR="00EA7BE5" w:rsidRPr="009444AC" w:rsidRDefault="00EA7BE5">
            <w:pPr>
              <w:pStyle w:val="Header"/>
              <w:numPr>
                <w:ilvl w:val="0"/>
                <w:numId w:val="2"/>
              </w:numPr>
              <w:tabs>
                <w:tab w:val="clear" w:pos="4153"/>
                <w:tab w:val="clear" w:pos="8306"/>
              </w:tabs>
              <w:spacing w:after="120"/>
              <w:ind w:left="323" w:hanging="323"/>
              <w:contextualSpacing/>
              <w:rPr>
                <w:rFonts w:ascii="Arial" w:hAnsi="Arial" w:cs="Arial"/>
                <w:sz w:val="22"/>
                <w:szCs w:val="22"/>
              </w:rPr>
            </w:pPr>
            <w:r w:rsidRPr="009444AC">
              <w:rPr>
                <w:rFonts w:ascii="Arial" w:hAnsi="Arial" w:cs="Arial"/>
                <w:sz w:val="22"/>
                <w:szCs w:val="22"/>
              </w:rPr>
              <w:t xml:space="preserve">must have undertaken training appropriate to this PGD as required by local policy and in line with the </w:t>
            </w:r>
            <w:hyperlink r:id="rId21" w:history="1">
              <w:hyperlink r:id="rId22" w:history="1">
                <w:r w:rsidRPr="009444AC">
                  <w:rPr>
                    <w:rStyle w:val="Hyperlink"/>
                    <w:rFonts w:ascii="Arial" w:hAnsi="Arial" w:cs="Arial"/>
                    <w:sz w:val="22"/>
                    <w:szCs w:val="22"/>
                  </w:rPr>
                  <w:t>National Minimum Standards and Core Curriculum for Immunisation Training</w:t>
                </w:r>
              </w:hyperlink>
            </w:hyperlink>
          </w:p>
          <w:p w14:paraId="04DCA004" w14:textId="6F3CA6B4" w:rsidR="00EA7BE5" w:rsidRPr="009444AC" w:rsidRDefault="00EA7BE5">
            <w:pPr>
              <w:pStyle w:val="Header"/>
              <w:numPr>
                <w:ilvl w:val="0"/>
                <w:numId w:val="2"/>
              </w:numPr>
              <w:tabs>
                <w:tab w:val="clear" w:pos="4153"/>
                <w:tab w:val="clear" w:pos="8306"/>
              </w:tabs>
              <w:spacing w:after="120"/>
              <w:ind w:left="323" w:hanging="323"/>
              <w:contextualSpacing/>
              <w:rPr>
                <w:rFonts w:ascii="Arial" w:hAnsi="Arial" w:cs="Arial"/>
                <w:sz w:val="22"/>
                <w:szCs w:val="22"/>
              </w:rPr>
            </w:pPr>
            <w:r w:rsidRPr="009444AC">
              <w:rPr>
                <w:rFonts w:ascii="Arial" w:eastAsia="Arial" w:hAnsi="Arial" w:cs="Arial"/>
                <w:sz w:val="22"/>
                <w:szCs w:val="22"/>
              </w:rPr>
              <w:t>must be competent to</w:t>
            </w:r>
            <w:r w:rsidRPr="009444AC">
              <w:rPr>
                <w:rFonts w:ascii="Arial" w:eastAsia="Arial" w:hAnsi="Arial" w:cs="Arial"/>
                <w:spacing w:val="23"/>
                <w:sz w:val="22"/>
                <w:szCs w:val="22"/>
              </w:rPr>
              <w:t xml:space="preserve"> </w:t>
            </w:r>
            <w:r w:rsidRPr="009444AC">
              <w:rPr>
                <w:rFonts w:ascii="Arial" w:eastAsia="Arial" w:hAnsi="Arial" w:cs="Arial"/>
                <w:sz w:val="22"/>
                <w:szCs w:val="22"/>
              </w:rPr>
              <w:t>undertake</w:t>
            </w:r>
            <w:r w:rsidRPr="009444AC">
              <w:rPr>
                <w:rFonts w:ascii="Arial" w:eastAsia="Arial" w:hAnsi="Arial" w:cs="Arial"/>
                <w:spacing w:val="26"/>
                <w:sz w:val="22"/>
                <w:szCs w:val="22"/>
              </w:rPr>
              <w:t xml:space="preserve"> </w:t>
            </w:r>
            <w:r w:rsidRPr="009444AC">
              <w:rPr>
                <w:rFonts w:ascii="Arial" w:eastAsia="Arial" w:hAnsi="Arial" w:cs="Arial"/>
                <w:sz w:val="22"/>
                <w:szCs w:val="22"/>
              </w:rPr>
              <w:t>immunisat</w:t>
            </w:r>
            <w:r w:rsidRPr="009444AC">
              <w:rPr>
                <w:rFonts w:ascii="Arial" w:eastAsia="Arial" w:hAnsi="Arial" w:cs="Arial"/>
                <w:spacing w:val="-10"/>
                <w:sz w:val="22"/>
                <w:szCs w:val="22"/>
              </w:rPr>
              <w:t>i</w:t>
            </w:r>
            <w:r w:rsidRPr="009444AC">
              <w:rPr>
                <w:rFonts w:ascii="Arial" w:eastAsia="Arial" w:hAnsi="Arial" w:cs="Arial"/>
                <w:sz w:val="22"/>
                <w:szCs w:val="22"/>
              </w:rPr>
              <w:t>on</w:t>
            </w:r>
            <w:r w:rsidRPr="009444AC">
              <w:rPr>
                <w:rFonts w:ascii="Arial" w:eastAsia="Arial" w:hAnsi="Arial" w:cs="Arial"/>
                <w:spacing w:val="16"/>
                <w:sz w:val="22"/>
                <w:szCs w:val="22"/>
              </w:rPr>
              <w:t xml:space="preserve"> </w:t>
            </w:r>
            <w:r w:rsidRPr="009444AC">
              <w:rPr>
                <w:rFonts w:ascii="Arial" w:eastAsia="Arial" w:hAnsi="Arial" w:cs="Arial"/>
                <w:sz w:val="22"/>
                <w:szCs w:val="22"/>
              </w:rPr>
              <w:t>and</w:t>
            </w:r>
            <w:r w:rsidRPr="009444AC">
              <w:rPr>
                <w:rFonts w:ascii="Arial" w:eastAsia="Arial" w:hAnsi="Arial" w:cs="Arial"/>
                <w:spacing w:val="10"/>
                <w:sz w:val="22"/>
                <w:szCs w:val="22"/>
              </w:rPr>
              <w:t xml:space="preserve"> to </w:t>
            </w:r>
            <w:r w:rsidRPr="009444AC">
              <w:rPr>
                <w:rFonts w:ascii="Arial" w:eastAsia="Arial" w:hAnsi="Arial" w:cs="Arial"/>
                <w:sz w:val="22"/>
                <w:szCs w:val="22"/>
              </w:rPr>
              <w:t>discus</w:t>
            </w:r>
            <w:r w:rsidR="00A22DD0">
              <w:rPr>
                <w:rFonts w:ascii="Arial" w:eastAsia="Arial" w:hAnsi="Arial" w:cs="Arial"/>
                <w:sz w:val="22"/>
                <w:szCs w:val="22"/>
              </w:rPr>
              <w:t xml:space="preserve">s </w:t>
            </w:r>
            <w:r w:rsidRPr="009444AC">
              <w:rPr>
                <w:rFonts w:ascii="Arial" w:eastAsia="Arial" w:hAnsi="Arial" w:cs="Arial"/>
                <w:sz w:val="22"/>
                <w:szCs w:val="22"/>
              </w:rPr>
              <w:t>issues</w:t>
            </w:r>
            <w:r w:rsidRPr="009444AC">
              <w:rPr>
                <w:rFonts w:ascii="Arial" w:eastAsia="Arial" w:hAnsi="Arial" w:cs="Arial"/>
                <w:spacing w:val="16"/>
                <w:sz w:val="22"/>
                <w:szCs w:val="22"/>
              </w:rPr>
              <w:t xml:space="preserve"> </w:t>
            </w:r>
            <w:r w:rsidRPr="009444AC">
              <w:rPr>
                <w:rFonts w:ascii="Arial" w:eastAsia="Arial" w:hAnsi="Arial" w:cs="Arial"/>
                <w:sz w:val="22"/>
                <w:szCs w:val="22"/>
              </w:rPr>
              <w:t>related</w:t>
            </w:r>
            <w:r w:rsidRPr="009444AC">
              <w:rPr>
                <w:rFonts w:ascii="Arial" w:eastAsia="Arial" w:hAnsi="Arial" w:cs="Arial"/>
                <w:spacing w:val="-2"/>
                <w:sz w:val="22"/>
                <w:szCs w:val="22"/>
              </w:rPr>
              <w:t xml:space="preserve"> </w:t>
            </w:r>
            <w:r w:rsidRPr="009444AC">
              <w:rPr>
                <w:rFonts w:ascii="Arial" w:eastAsia="Arial" w:hAnsi="Arial" w:cs="Arial"/>
                <w:sz w:val="22"/>
                <w:szCs w:val="22"/>
              </w:rPr>
              <w:t>to</w:t>
            </w:r>
            <w:r w:rsidRPr="009444AC">
              <w:rPr>
                <w:rFonts w:ascii="Arial" w:eastAsia="Arial" w:hAnsi="Arial" w:cs="Arial"/>
                <w:w w:val="99"/>
                <w:sz w:val="22"/>
                <w:szCs w:val="22"/>
              </w:rPr>
              <w:t xml:space="preserve"> </w:t>
            </w:r>
            <w:r w:rsidRPr="009444AC">
              <w:rPr>
                <w:rFonts w:ascii="Arial" w:eastAsia="Arial" w:hAnsi="Arial" w:cs="Arial"/>
                <w:sz w:val="22"/>
                <w:szCs w:val="22"/>
              </w:rPr>
              <w:t>immunisation</w:t>
            </w:r>
          </w:p>
          <w:p w14:paraId="1EF35C00" w14:textId="49938BF6" w:rsidR="00EA7BE5" w:rsidRPr="009444AC" w:rsidRDefault="00EA7BE5">
            <w:pPr>
              <w:pStyle w:val="Header"/>
              <w:numPr>
                <w:ilvl w:val="0"/>
                <w:numId w:val="2"/>
              </w:numPr>
              <w:tabs>
                <w:tab w:val="clear" w:pos="4153"/>
                <w:tab w:val="clear" w:pos="8306"/>
              </w:tabs>
              <w:spacing w:after="120"/>
              <w:ind w:left="323" w:hanging="323"/>
              <w:contextualSpacing/>
              <w:rPr>
                <w:rFonts w:ascii="Arial" w:hAnsi="Arial" w:cs="Arial"/>
                <w:sz w:val="22"/>
                <w:szCs w:val="22"/>
              </w:rPr>
            </w:pPr>
            <w:r w:rsidRPr="009444AC">
              <w:rPr>
                <w:rFonts w:ascii="Arial" w:eastAsia="Arial" w:hAnsi="Arial" w:cs="Arial"/>
                <w:sz w:val="22"/>
                <w:szCs w:val="22"/>
              </w:rPr>
              <w:t>must be competent in the handling and storage of vaccines</w:t>
            </w:r>
            <w:r w:rsidR="00A22DD0">
              <w:rPr>
                <w:rFonts w:ascii="Arial" w:eastAsia="Arial" w:hAnsi="Arial" w:cs="Arial"/>
                <w:sz w:val="22"/>
                <w:szCs w:val="22"/>
              </w:rPr>
              <w:t xml:space="preserve"> </w:t>
            </w:r>
            <w:r w:rsidRPr="009444AC">
              <w:rPr>
                <w:rFonts w:ascii="Arial" w:eastAsia="Arial" w:hAnsi="Arial" w:cs="Arial"/>
                <w:sz w:val="22"/>
                <w:szCs w:val="22"/>
              </w:rPr>
              <w:t>and management of the cold chain</w:t>
            </w:r>
          </w:p>
          <w:p w14:paraId="791D20DB" w14:textId="77777777" w:rsidR="00EA7BE5" w:rsidRPr="009444AC" w:rsidRDefault="00EA7BE5">
            <w:pPr>
              <w:pStyle w:val="Header"/>
              <w:numPr>
                <w:ilvl w:val="0"/>
                <w:numId w:val="2"/>
              </w:numPr>
              <w:tabs>
                <w:tab w:val="clear" w:pos="4153"/>
                <w:tab w:val="clear" w:pos="8306"/>
              </w:tabs>
              <w:spacing w:after="120"/>
              <w:ind w:left="323" w:hanging="323"/>
              <w:contextualSpacing/>
              <w:rPr>
                <w:rFonts w:ascii="Arial" w:hAnsi="Arial" w:cs="Arial"/>
                <w:sz w:val="22"/>
                <w:szCs w:val="22"/>
              </w:rPr>
            </w:pPr>
            <w:r w:rsidRPr="009444AC">
              <w:rPr>
                <w:rFonts w:ascii="Arial" w:eastAsia="Arial" w:hAnsi="Arial" w:cs="Arial"/>
                <w:sz w:val="22"/>
                <w:szCs w:val="22"/>
              </w:rPr>
              <w:t>must be competent in</w:t>
            </w:r>
            <w:r w:rsidRPr="009444AC">
              <w:rPr>
                <w:rFonts w:ascii="Arial" w:eastAsia="Arial" w:hAnsi="Arial" w:cs="Arial"/>
                <w:spacing w:val="-5"/>
                <w:sz w:val="22"/>
                <w:szCs w:val="22"/>
              </w:rPr>
              <w:t xml:space="preserve"> </w:t>
            </w:r>
            <w:r w:rsidRPr="009444AC">
              <w:rPr>
                <w:rFonts w:ascii="Arial" w:eastAsia="Arial" w:hAnsi="Arial" w:cs="Arial"/>
                <w:sz w:val="22"/>
                <w:szCs w:val="22"/>
              </w:rPr>
              <w:t>the</w:t>
            </w:r>
            <w:r w:rsidRPr="009444AC">
              <w:rPr>
                <w:rFonts w:ascii="Arial" w:eastAsia="Arial" w:hAnsi="Arial" w:cs="Arial"/>
                <w:spacing w:val="17"/>
                <w:sz w:val="22"/>
                <w:szCs w:val="22"/>
              </w:rPr>
              <w:t xml:space="preserve"> </w:t>
            </w:r>
            <w:r w:rsidRPr="009444AC">
              <w:rPr>
                <w:rFonts w:ascii="Arial" w:eastAsia="Arial" w:hAnsi="Arial" w:cs="Arial"/>
                <w:sz w:val="22"/>
                <w:szCs w:val="22"/>
              </w:rPr>
              <w:t>recognition</w:t>
            </w:r>
            <w:r w:rsidRPr="009444AC">
              <w:rPr>
                <w:rFonts w:ascii="Arial" w:eastAsia="Arial" w:hAnsi="Arial" w:cs="Arial"/>
                <w:spacing w:val="21"/>
                <w:sz w:val="22"/>
                <w:szCs w:val="22"/>
              </w:rPr>
              <w:t xml:space="preserve"> </w:t>
            </w:r>
            <w:r w:rsidRPr="009444AC">
              <w:rPr>
                <w:rFonts w:ascii="Arial" w:eastAsia="Arial" w:hAnsi="Arial" w:cs="Arial"/>
                <w:sz w:val="22"/>
                <w:szCs w:val="22"/>
              </w:rPr>
              <w:t>and</w:t>
            </w:r>
            <w:r w:rsidRPr="009444AC">
              <w:rPr>
                <w:rFonts w:ascii="Arial" w:eastAsia="Arial" w:hAnsi="Arial" w:cs="Arial"/>
                <w:spacing w:val="17"/>
                <w:sz w:val="22"/>
                <w:szCs w:val="22"/>
              </w:rPr>
              <w:t xml:space="preserve"> </w:t>
            </w:r>
            <w:r w:rsidRPr="009444AC">
              <w:rPr>
                <w:rFonts w:ascii="Arial" w:eastAsia="Arial" w:hAnsi="Arial" w:cs="Arial"/>
                <w:sz w:val="22"/>
                <w:szCs w:val="22"/>
              </w:rPr>
              <w:t>management</w:t>
            </w:r>
            <w:r w:rsidRPr="009444AC">
              <w:rPr>
                <w:rFonts w:ascii="Arial" w:eastAsia="Arial" w:hAnsi="Arial" w:cs="Arial"/>
                <w:spacing w:val="21"/>
                <w:sz w:val="22"/>
                <w:szCs w:val="22"/>
              </w:rPr>
              <w:t xml:space="preserve"> </w:t>
            </w:r>
            <w:r w:rsidRPr="009444AC">
              <w:rPr>
                <w:rFonts w:ascii="Arial" w:eastAsia="Arial" w:hAnsi="Arial" w:cs="Arial"/>
                <w:sz w:val="22"/>
                <w:szCs w:val="22"/>
              </w:rPr>
              <w:t>of</w:t>
            </w:r>
            <w:r w:rsidRPr="009444AC">
              <w:rPr>
                <w:rFonts w:ascii="Arial" w:eastAsia="Arial" w:hAnsi="Arial" w:cs="Arial"/>
                <w:spacing w:val="8"/>
                <w:sz w:val="22"/>
                <w:szCs w:val="22"/>
              </w:rPr>
              <w:t xml:space="preserve"> </w:t>
            </w:r>
            <w:r w:rsidRPr="009444AC">
              <w:rPr>
                <w:rFonts w:ascii="Arial" w:eastAsia="Arial" w:hAnsi="Arial" w:cs="Arial"/>
                <w:sz w:val="22"/>
                <w:szCs w:val="22"/>
              </w:rPr>
              <w:t>anaphylaxis</w:t>
            </w:r>
          </w:p>
          <w:p w14:paraId="6D825C97" w14:textId="77777777" w:rsidR="00EA7BE5" w:rsidRPr="009444AC" w:rsidRDefault="00EA7BE5">
            <w:pPr>
              <w:pStyle w:val="Header"/>
              <w:numPr>
                <w:ilvl w:val="0"/>
                <w:numId w:val="2"/>
              </w:numPr>
              <w:tabs>
                <w:tab w:val="clear" w:pos="4153"/>
                <w:tab w:val="clear" w:pos="8306"/>
              </w:tabs>
              <w:spacing w:after="120"/>
              <w:ind w:left="323" w:hanging="323"/>
              <w:contextualSpacing/>
              <w:rPr>
                <w:rFonts w:ascii="Arial" w:hAnsi="Arial" w:cs="Arial"/>
                <w:sz w:val="22"/>
                <w:szCs w:val="22"/>
              </w:rPr>
            </w:pPr>
            <w:r w:rsidRPr="009444AC">
              <w:rPr>
                <w:rFonts w:ascii="Arial" w:eastAsia="Arial" w:hAnsi="Arial" w:cs="Arial"/>
                <w:sz w:val="22"/>
                <w:szCs w:val="22"/>
              </w:rPr>
              <w:t>must have access to the PGD and associated online resources</w:t>
            </w:r>
          </w:p>
          <w:p w14:paraId="58601273" w14:textId="77777777" w:rsidR="00AC2E0D" w:rsidRPr="00AC2E0D" w:rsidRDefault="00EA7BE5" w:rsidP="00AC2E0D">
            <w:pPr>
              <w:pStyle w:val="Header"/>
              <w:numPr>
                <w:ilvl w:val="0"/>
                <w:numId w:val="2"/>
              </w:numPr>
              <w:tabs>
                <w:tab w:val="clear" w:pos="4153"/>
                <w:tab w:val="clear" w:pos="8306"/>
              </w:tabs>
              <w:spacing w:after="120"/>
              <w:ind w:left="323" w:hanging="323"/>
              <w:contextualSpacing/>
              <w:rPr>
                <w:rFonts w:cs="Arial"/>
                <w:b/>
                <w:bCs/>
                <w:sz w:val="22"/>
                <w:szCs w:val="22"/>
              </w:rPr>
            </w:pPr>
            <w:r w:rsidRPr="009444AC">
              <w:rPr>
                <w:rFonts w:ascii="Arial" w:eastAsia="Arial" w:hAnsi="Arial" w:cs="Arial"/>
                <w:sz w:val="22"/>
                <w:szCs w:val="22"/>
              </w:rPr>
              <w:t>should fulfil any additional requirements defined by local policy</w:t>
            </w:r>
          </w:p>
          <w:p w14:paraId="6CBCBAF2" w14:textId="50FCA9E1" w:rsidR="00AF433A" w:rsidRPr="00AF433A" w:rsidRDefault="00D84F7C" w:rsidP="00AC2E0D">
            <w:pPr>
              <w:pStyle w:val="Header"/>
              <w:numPr>
                <w:ilvl w:val="0"/>
                <w:numId w:val="2"/>
              </w:numPr>
              <w:tabs>
                <w:tab w:val="clear" w:pos="4153"/>
                <w:tab w:val="clear" w:pos="8306"/>
              </w:tabs>
              <w:spacing w:after="120"/>
              <w:ind w:left="323" w:hanging="323"/>
              <w:contextualSpacing/>
              <w:rPr>
                <w:rFonts w:cs="Arial"/>
                <w:b/>
                <w:bCs/>
                <w:sz w:val="22"/>
                <w:szCs w:val="22"/>
              </w:rPr>
            </w:pPr>
            <w:r w:rsidRPr="00E83412">
              <w:rPr>
                <w:rFonts w:ascii="Arial" w:hAnsi="Arial" w:cs="Arial"/>
                <w:sz w:val="22"/>
                <w:szCs w:val="22"/>
              </w:rPr>
              <w:t xml:space="preserve">must be satisfied that </w:t>
            </w:r>
            <w:r w:rsidR="005B35EB">
              <w:rPr>
                <w:rFonts w:ascii="Arial" w:hAnsi="Arial" w:cs="Arial"/>
                <w:sz w:val="22"/>
                <w:szCs w:val="22"/>
              </w:rPr>
              <w:t xml:space="preserve">where the </w:t>
            </w:r>
            <w:r w:rsidR="005B35EB" w:rsidRPr="004D4989">
              <w:rPr>
                <w:rFonts w:ascii="Arial" w:hAnsi="Arial" w:cs="Arial"/>
                <w:sz w:val="22"/>
                <w:szCs w:val="22"/>
              </w:rPr>
              <w:t xml:space="preserve">Health Care Support Worker (HCSW) </w:t>
            </w:r>
            <w:r w:rsidR="005B0D91">
              <w:rPr>
                <w:rFonts w:ascii="Arial" w:hAnsi="Arial" w:cs="Arial"/>
                <w:sz w:val="22"/>
                <w:szCs w:val="22"/>
              </w:rPr>
              <w:t>is administering</w:t>
            </w:r>
            <w:r w:rsidR="005B35EB" w:rsidRPr="009404FB">
              <w:rPr>
                <w:rFonts w:ascii="Arial" w:hAnsi="Arial" w:cs="Arial"/>
                <w:sz w:val="22"/>
                <w:szCs w:val="22"/>
              </w:rPr>
              <w:t xml:space="preserve"> the LAIV vaccine</w:t>
            </w:r>
            <w:r w:rsidR="005B35EB">
              <w:rPr>
                <w:rFonts w:ascii="Arial" w:hAnsi="Arial" w:cs="Arial"/>
                <w:sz w:val="22"/>
                <w:szCs w:val="22"/>
              </w:rPr>
              <w:t xml:space="preserve"> that </w:t>
            </w:r>
            <w:r w:rsidRPr="00E83412">
              <w:rPr>
                <w:rFonts w:ascii="Arial" w:hAnsi="Arial" w:cs="Arial"/>
                <w:sz w:val="22"/>
                <w:szCs w:val="22"/>
              </w:rPr>
              <w:t>the</w:t>
            </w:r>
            <w:r>
              <w:rPr>
                <w:rFonts w:ascii="Arial" w:hAnsi="Arial" w:cs="Arial"/>
                <w:sz w:val="22"/>
                <w:szCs w:val="22"/>
              </w:rPr>
              <w:t xml:space="preserve"> HCSW</w:t>
            </w:r>
            <w:r w:rsidRPr="009404FB">
              <w:rPr>
                <w:rFonts w:ascii="Arial" w:hAnsi="Arial" w:cs="Arial"/>
                <w:sz w:val="22"/>
                <w:szCs w:val="22"/>
              </w:rPr>
              <w:t xml:space="preserve"> has the experience, knowledge and skills to provide the care </w:t>
            </w:r>
            <w:r>
              <w:rPr>
                <w:rFonts w:ascii="Arial" w:hAnsi="Arial" w:cs="Arial"/>
                <w:sz w:val="22"/>
                <w:szCs w:val="22"/>
              </w:rPr>
              <w:t xml:space="preserve">as per </w:t>
            </w:r>
            <w:r w:rsidRPr="00910B72">
              <w:rPr>
                <w:rFonts w:ascii="Arial" w:hAnsi="Arial" w:cs="Arial"/>
                <w:sz w:val="22"/>
                <w:szCs w:val="22"/>
              </w:rPr>
              <w:t xml:space="preserve">the </w:t>
            </w:r>
            <w:hyperlink r:id="rId23" w:history="1">
              <w:r w:rsidRPr="000773D3">
                <w:rPr>
                  <w:rStyle w:val="Hyperlink"/>
                  <w:rFonts w:ascii="Arial" w:hAnsi="Arial" w:cs="Arial"/>
                  <w:sz w:val="22"/>
                  <w:szCs w:val="22"/>
                </w:rPr>
                <w:t>UKHSA National Minimum Standards and Core Curriculum for Vaccination</w:t>
              </w:r>
            </w:hyperlink>
            <w:r w:rsidR="005B35EB">
              <w:rPr>
                <w:rFonts w:ascii="Arial" w:hAnsi="Arial" w:cs="Arial"/>
                <w:sz w:val="22"/>
                <w:szCs w:val="22"/>
              </w:rPr>
              <w:t xml:space="preserve">. </w:t>
            </w:r>
            <w:r w:rsidR="002D2017">
              <w:rPr>
                <w:rFonts w:ascii="Arial" w:hAnsi="Arial" w:cs="Arial"/>
                <w:sz w:val="22"/>
                <w:szCs w:val="22"/>
              </w:rPr>
              <w:t xml:space="preserve">It should be noted that </w:t>
            </w:r>
            <w:r w:rsidR="00736D9E">
              <w:rPr>
                <w:rFonts w:ascii="Arial" w:hAnsi="Arial" w:cs="Arial"/>
                <w:sz w:val="22"/>
                <w:szCs w:val="22"/>
              </w:rPr>
              <w:t xml:space="preserve">the </w:t>
            </w:r>
            <w:r w:rsidR="002D2017" w:rsidRPr="002D2017">
              <w:rPr>
                <w:rFonts w:ascii="Arial" w:hAnsi="Arial" w:cs="Arial"/>
                <w:sz w:val="22"/>
                <w:szCs w:val="22"/>
              </w:rPr>
              <w:t>individual administering the vaccine is accountable for their practice in accordance with their individual contract of employmen</w:t>
            </w:r>
            <w:r w:rsidR="002D2017">
              <w:rPr>
                <w:rFonts w:ascii="Arial" w:hAnsi="Arial" w:cs="Arial"/>
                <w:sz w:val="22"/>
                <w:szCs w:val="22"/>
              </w:rPr>
              <w:t>t</w:t>
            </w:r>
          </w:p>
          <w:p w14:paraId="21566024" w14:textId="77777777" w:rsidR="00EA7BE5" w:rsidRPr="00C01759" w:rsidRDefault="00EA7BE5" w:rsidP="00AC2E0D">
            <w:pPr>
              <w:pStyle w:val="Header"/>
              <w:numPr>
                <w:ilvl w:val="0"/>
                <w:numId w:val="2"/>
              </w:numPr>
              <w:tabs>
                <w:tab w:val="clear" w:pos="4153"/>
                <w:tab w:val="clear" w:pos="8306"/>
              </w:tabs>
              <w:spacing w:after="120"/>
              <w:ind w:left="323" w:hanging="323"/>
              <w:contextualSpacing/>
              <w:rPr>
                <w:rFonts w:cs="Arial"/>
                <w:b/>
                <w:bCs/>
                <w:sz w:val="22"/>
                <w:szCs w:val="22"/>
              </w:rPr>
            </w:pPr>
            <w:r w:rsidRPr="00AC2E0D">
              <w:rPr>
                <w:rFonts w:ascii="Arial" w:hAnsi="Arial" w:cs="Arial"/>
                <w:sz w:val="22"/>
                <w:szCs w:val="22"/>
              </w:rPr>
              <w:t>The individual practitioner must be authorised by name, under the current version of this PGD before working according to it.</w:t>
            </w:r>
          </w:p>
          <w:p w14:paraId="1E0A4BC0" w14:textId="043E7FE2" w:rsidR="00C01759" w:rsidRPr="009444AC" w:rsidRDefault="00C01759" w:rsidP="00C01759">
            <w:pPr>
              <w:pStyle w:val="Header"/>
              <w:tabs>
                <w:tab w:val="clear" w:pos="4153"/>
                <w:tab w:val="clear" w:pos="8306"/>
              </w:tabs>
              <w:spacing w:after="120"/>
              <w:ind w:left="323"/>
              <w:contextualSpacing/>
              <w:rPr>
                <w:rFonts w:cs="Arial"/>
                <w:b/>
                <w:bCs/>
                <w:sz w:val="22"/>
                <w:szCs w:val="22"/>
              </w:rPr>
            </w:pPr>
          </w:p>
        </w:tc>
      </w:tr>
      <w:tr w:rsidR="00EA7BE5" w:rsidRPr="00CB5D91" w14:paraId="0E065B0F" w14:textId="77777777" w:rsidTr="00F34117">
        <w:tc>
          <w:tcPr>
            <w:tcW w:w="2410" w:type="dxa"/>
          </w:tcPr>
          <w:p w14:paraId="4833DC5A" w14:textId="77777777" w:rsidR="00EA7BE5" w:rsidRDefault="00EA7BE5">
            <w:pPr>
              <w:spacing w:before="120"/>
              <w:rPr>
                <w:rFonts w:cs="Arial"/>
                <w:b/>
                <w:sz w:val="22"/>
                <w:szCs w:val="22"/>
              </w:rPr>
            </w:pPr>
            <w:bookmarkStart w:id="7" w:name="Conttrainingrequirement"/>
            <w:bookmarkStart w:id="8" w:name="_Hlk199847879"/>
            <w:bookmarkEnd w:id="7"/>
            <w:r w:rsidRPr="00DF40E8">
              <w:rPr>
                <w:rFonts w:cs="Arial"/>
                <w:b/>
                <w:sz w:val="22"/>
                <w:szCs w:val="22"/>
              </w:rPr>
              <w:lastRenderedPageBreak/>
              <w:t>Continued training requirements</w:t>
            </w:r>
          </w:p>
          <w:p w14:paraId="089938B9" w14:textId="77777777" w:rsidR="00EA7BE5" w:rsidRDefault="00EA7BE5">
            <w:pPr>
              <w:spacing w:before="120"/>
              <w:rPr>
                <w:rFonts w:cs="Arial"/>
                <w:bCs/>
                <w:sz w:val="22"/>
                <w:szCs w:val="22"/>
              </w:rPr>
            </w:pPr>
          </w:p>
          <w:p w14:paraId="7921C461" w14:textId="77777777" w:rsidR="00EA7BE5" w:rsidRDefault="00EA7BE5">
            <w:pPr>
              <w:rPr>
                <w:rFonts w:cs="Arial"/>
                <w:bCs/>
                <w:sz w:val="22"/>
                <w:szCs w:val="22"/>
              </w:rPr>
            </w:pPr>
          </w:p>
          <w:p w14:paraId="510123CC" w14:textId="77777777" w:rsidR="00EA7BE5" w:rsidRPr="00C71534" w:rsidRDefault="00EA7BE5">
            <w:pPr>
              <w:rPr>
                <w:rFonts w:cs="Arial"/>
                <w:bCs/>
                <w:sz w:val="22"/>
                <w:szCs w:val="22"/>
              </w:rPr>
            </w:pPr>
          </w:p>
          <w:p w14:paraId="33C71B75" w14:textId="77777777" w:rsidR="00EA7BE5" w:rsidRPr="00F2382F" w:rsidRDefault="00EA7BE5">
            <w:pPr>
              <w:spacing w:before="120" w:after="120"/>
              <w:contextualSpacing/>
              <w:rPr>
                <w:rFonts w:cs="Arial"/>
                <w:sz w:val="22"/>
                <w:szCs w:val="22"/>
              </w:rPr>
            </w:pPr>
          </w:p>
        </w:tc>
        <w:tc>
          <w:tcPr>
            <w:tcW w:w="8505" w:type="dxa"/>
          </w:tcPr>
          <w:p w14:paraId="787522E1" w14:textId="77777777" w:rsidR="00EA7BE5" w:rsidRPr="004A5267" w:rsidRDefault="00EA7BE5">
            <w:pPr>
              <w:spacing w:before="120" w:after="120"/>
              <w:rPr>
                <w:rFonts w:cs="Arial"/>
                <w:sz w:val="22"/>
                <w:szCs w:val="22"/>
              </w:rPr>
            </w:pPr>
            <w:r w:rsidRPr="004A5267">
              <w:rPr>
                <w:rFonts w:cs="Arial"/>
                <w:sz w:val="22"/>
                <w:szCs w:val="22"/>
              </w:rPr>
              <w:t xml:space="preserve">Practitioners must ensure they are up to date with relevant issues and clinical skills relating to immunisation and management of anaphylaxis, with evidence of appropriate </w:t>
            </w:r>
            <w:r w:rsidRPr="004A5267">
              <w:rPr>
                <w:rFonts w:cs="Arial"/>
                <w:color w:val="000000"/>
                <w:sz w:val="22"/>
                <w:szCs w:val="22"/>
              </w:rPr>
              <w:t>Continued Professional Development (CPD).</w:t>
            </w:r>
          </w:p>
          <w:p w14:paraId="40C8079A" w14:textId="6353F686" w:rsidR="00EA7BE5" w:rsidRPr="004A5267" w:rsidRDefault="00EA7BE5" w:rsidP="00F34117">
            <w:pPr>
              <w:spacing w:before="120" w:after="60"/>
              <w:rPr>
                <w:rFonts w:cs="Arial"/>
                <w:sz w:val="22"/>
                <w:szCs w:val="22"/>
              </w:rPr>
            </w:pPr>
            <w:r w:rsidRPr="004A5267">
              <w:rPr>
                <w:rFonts w:cs="Arial"/>
                <w:sz w:val="22"/>
                <w:szCs w:val="22"/>
              </w:rPr>
              <w:t xml:space="preserve">Practitioners should be constantly alert to any subsequent recommendations from </w:t>
            </w:r>
            <w:r>
              <w:rPr>
                <w:rFonts w:cs="Arial"/>
                <w:sz w:val="22"/>
                <w:szCs w:val="22"/>
              </w:rPr>
              <w:t>the UKHSA</w:t>
            </w:r>
            <w:r w:rsidR="008B4DA8">
              <w:rPr>
                <w:rFonts w:cs="Arial"/>
                <w:sz w:val="22"/>
                <w:szCs w:val="22"/>
              </w:rPr>
              <w:t xml:space="preserve">, NHS </w:t>
            </w:r>
            <w:r w:rsidR="00F71F54">
              <w:rPr>
                <w:rFonts w:cs="Arial"/>
                <w:sz w:val="22"/>
                <w:szCs w:val="22"/>
              </w:rPr>
              <w:t xml:space="preserve">England </w:t>
            </w:r>
            <w:r w:rsidR="00F71F54" w:rsidRPr="004A5267">
              <w:rPr>
                <w:rFonts w:cs="Arial"/>
                <w:sz w:val="22"/>
                <w:szCs w:val="22"/>
              </w:rPr>
              <w:t>and</w:t>
            </w:r>
            <w:r w:rsidRPr="004A5267">
              <w:rPr>
                <w:rFonts w:cs="Arial"/>
                <w:sz w:val="22"/>
                <w:szCs w:val="22"/>
              </w:rPr>
              <w:t xml:space="preserve"> other sources of medicines information. </w:t>
            </w:r>
          </w:p>
          <w:p w14:paraId="54D86E25" w14:textId="272569BE" w:rsidR="00CF024F" w:rsidRPr="004A5267" w:rsidRDefault="00EA7BE5" w:rsidP="00F71F54">
            <w:pPr>
              <w:spacing w:before="120" w:after="120"/>
              <w:rPr>
                <w:rFonts w:cs="Arial"/>
                <w:sz w:val="22"/>
                <w:szCs w:val="22"/>
              </w:rPr>
            </w:pPr>
            <w:r w:rsidRPr="004A5267">
              <w:rPr>
                <w:rFonts w:cs="Arial"/>
                <w:sz w:val="22"/>
                <w:szCs w:val="22"/>
              </w:rPr>
              <w:t xml:space="preserve">Note: The most current national recommendations should be followed but a Patient Specific Direction (PSD) </w:t>
            </w:r>
            <w:r w:rsidR="00324941">
              <w:rPr>
                <w:rFonts w:cs="Arial"/>
                <w:sz w:val="22"/>
                <w:szCs w:val="22"/>
              </w:rPr>
              <w:t xml:space="preserve">or a prescription </w:t>
            </w:r>
            <w:r w:rsidRPr="004A5267">
              <w:rPr>
                <w:rFonts w:cs="Arial"/>
                <w:sz w:val="22"/>
                <w:szCs w:val="22"/>
              </w:rPr>
              <w:t>may be required to administer the vaccine in line with updated recommendations that are outside the criteria specified in this PGD</w:t>
            </w:r>
            <w:r w:rsidR="00324941">
              <w:rPr>
                <w:rFonts w:cs="Arial"/>
                <w:sz w:val="22"/>
                <w:szCs w:val="22"/>
              </w:rPr>
              <w:t>.</w:t>
            </w:r>
            <w:r w:rsidR="00CF024F">
              <w:rPr>
                <w:rFonts w:cs="Arial"/>
                <w:sz w:val="22"/>
                <w:szCs w:val="22"/>
              </w:rPr>
              <w:t xml:space="preserve"> </w:t>
            </w:r>
          </w:p>
        </w:tc>
      </w:tr>
      <w:bookmarkEnd w:id="8"/>
    </w:tbl>
    <w:p w14:paraId="10D234FC" w14:textId="08D41676" w:rsidR="00737550" w:rsidRDefault="00737550" w:rsidP="001056E3">
      <w:pPr>
        <w:ind w:left="142"/>
        <w:rPr>
          <w:rFonts w:cs="Arial"/>
          <w:b/>
          <w:bCs/>
          <w:szCs w:val="24"/>
        </w:rPr>
      </w:pPr>
    </w:p>
    <w:p w14:paraId="4B6E54A7" w14:textId="77777777" w:rsidR="00737550" w:rsidRDefault="00737550">
      <w:pPr>
        <w:overflowPunct/>
        <w:autoSpaceDE/>
        <w:autoSpaceDN/>
        <w:adjustRightInd/>
        <w:spacing w:after="160" w:line="259" w:lineRule="auto"/>
        <w:textAlignment w:val="auto"/>
        <w:rPr>
          <w:rFonts w:cs="Arial"/>
          <w:b/>
          <w:bCs/>
          <w:szCs w:val="24"/>
        </w:rPr>
      </w:pPr>
      <w:r>
        <w:rPr>
          <w:rFonts w:cs="Arial"/>
          <w:b/>
          <w:bCs/>
          <w:szCs w:val="24"/>
        </w:rPr>
        <w:br w:type="page"/>
      </w:r>
    </w:p>
    <w:p w14:paraId="1B2C2D57" w14:textId="77777777" w:rsidR="001056E3" w:rsidRDefault="001056E3" w:rsidP="001056E3">
      <w:pPr>
        <w:ind w:left="142"/>
        <w:rPr>
          <w:rFonts w:cs="Arial"/>
          <w:b/>
          <w:bCs/>
          <w:szCs w:val="24"/>
        </w:rPr>
      </w:pPr>
    </w:p>
    <w:p w14:paraId="26105366" w14:textId="434253B0" w:rsidR="00EA7BE5" w:rsidRPr="005A30D4" w:rsidRDefault="00EA7BE5" w:rsidP="001056E3">
      <w:pPr>
        <w:pStyle w:val="ListParagraph"/>
        <w:numPr>
          <w:ilvl w:val="0"/>
          <w:numId w:val="25"/>
        </w:numPr>
        <w:rPr>
          <w:rFonts w:ascii="Tahoma" w:hAnsi="Tahoma" w:cs="Arial"/>
          <w:b/>
          <w:bCs/>
          <w:sz w:val="16"/>
          <w:szCs w:val="24"/>
        </w:rPr>
      </w:pPr>
      <w:r w:rsidRPr="005A30D4">
        <w:rPr>
          <w:rFonts w:cs="Arial"/>
          <w:b/>
          <w:bCs/>
          <w:szCs w:val="24"/>
        </w:rPr>
        <w:t>Clinical condition or situation to which this PGD applies</w:t>
      </w:r>
    </w:p>
    <w:tbl>
      <w:tblPr>
        <w:tblW w:w="10915"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0"/>
        <w:gridCol w:w="8505"/>
      </w:tblGrid>
      <w:tr w:rsidR="00EA7BE5" w:rsidRPr="00CB5D91" w14:paraId="0FC631D1" w14:textId="77777777" w:rsidTr="00F34117">
        <w:tc>
          <w:tcPr>
            <w:tcW w:w="2410" w:type="dxa"/>
          </w:tcPr>
          <w:p w14:paraId="5B5C465F" w14:textId="77777777" w:rsidR="00EA7BE5" w:rsidRPr="00D604A0" w:rsidRDefault="00EA7BE5">
            <w:pPr>
              <w:spacing w:before="120" w:after="120"/>
              <w:rPr>
                <w:rFonts w:cs="Arial"/>
                <w:b/>
                <w:sz w:val="22"/>
                <w:szCs w:val="22"/>
              </w:rPr>
            </w:pPr>
            <w:r w:rsidRPr="00D604A0">
              <w:rPr>
                <w:rFonts w:cs="Arial"/>
                <w:b/>
                <w:sz w:val="22"/>
                <w:szCs w:val="22"/>
              </w:rPr>
              <w:t>Clinical condition or situation to which this PGD applies</w:t>
            </w:r>
          </w:p>
        </w:tc>
        <w:tc>
          <w:tcPr>
            <w:tcW w:w="8505" w:type="dxa"/>
          </w:tcPr>
          <w:p w14:paraId="4FFB2B37" w14:textId="77777777" w:rsidR="006D7CD7" w:rsidRPr="006D7CD7" w:rsidRDefault="006D7CD7" w:rsidP="00B81245">
            <w:pPr>
              <w:overflowPunct/>
              <w:autoSpaceDE/>
              <w:autoSpaceDN/>
              <w:adjustRightInd/>
              <w:textAlignment w:val="auto"/>
              <w:rPr>
                <w:sz w:val="12"/>
                <w:szCs w:val="12"/>
              </w:rPr>
            </w:pPr>
          </w:p>
          <w:p w14:paraId="1D9E5A81" w14:textId="22D4923E" w:rsidR="00B81245" w:rsidRDefault="00F57BD9" w:rsidP="00B81245">
            <w:pPr>
              <w:overflowPunct/>
              <w:autoSpaceDE/>
              <w:autoSpaceDN/>
              <w:adjustRightInd/>
              <w:textAlignment w:val="auto"/>
              <w:rPr>
                <w:rFonts w:cs="Arial"/>
                <w:color w:val="000000"/>
                <w:sz w:val="22"/>
                <w:szCs w:val="22"/>
              </w:rPr>
            </w:pPr>
            <w:r w:rsidRPr="00F57BD9">
              <w:rPr>
                <w:sz w:val="22"/>
                <w:szCs w:val="22"/>
              </w:rPr>
              <w:t xml:space="preserve">LAIV </w:t>
            </w:r>
            <w:r w:rsidRPr="00F57BD9">
              <w:rPr>
                <w:rFonts w:cs="Arial"/>
                <w:sz w:val="22"/>
                <w:szCs w:val="22"/>
              </w:rPr>
              <w:t xml:space="preserve">is indicated for the active immunisation of children and adolescents from 2 years to under 18 years of age and </w:t>
            </w:r>
            <w:r w:rsidRPr="00F57BD9">
              <w:rPr>
                <w:rFonts w:eastAsia="Aptos" w:cs="Arial"/>
                <w:sz w:val="22"/>
                <w:szCs w:val="22"/>
                <w:lang w:val="en-US" w:eastAsia="en-US"/>
              </w:rPr>
              <w:t>individuals 17 years to 25 years who are in a clinical risk group and in a Special Educational Needs (SEN) school</w:t>
            </w:r>
            <w:r w:rsidRPr="00F57BD9">
              <w:rPr>
                <w:rFonts w:cs="Arial"/>
                <w:sz w:val="22"/>
                <w:szCs w:val="22"/>
              </w:rPr>
              <w:t xml:space="preserve"> for the prevention of influenza infection, in line with the recommendations given in </w:t>
            </w:r>
            <w:hyperlink r:id="rId24" w:history="1">
              <w:r w:rsidRPr="00F57BD9">
                <w:rPr>
                  <w:rFonts w:cs="Arial"/>
                  <w:color w:val="0000FF"/>
                  <w:sz w:val="22"/>
                  <w:szCs w:val="22"/>
                  <w:u w:val="single"/>
                </w:rPr>
                <w:t>Chapter 19</w:t>
              </w:r>
            </w:hyperlink>
            <w:r w:rsidRPr="00F57BD9">
              <w:rPr>
                <w:rFonts w:cs="Arial"/>
                <w:sz w:val="22"/>
                <w:szCs w:val="22"/>
              </w:rPr>
              <w:t xml:space="preserve"> of Immunisation Against Infectious Disease: the Green Book, </w:t>
            </w:r>
            <w:hyperlink r:id="rId25" w:history="1">
              <w:r w:rsidRPr="00F57BD9">
                <w:rPr>
                  <w:rFonts w:cs="Arial"/>
                  <w:color w:val="0000FF"/>
                  <w:sz w:val="22"/>
                  <w:szCs w:val="22"/>
                  <w:u w:val="single"/>
                </w:rPr>
                <w:t>annual flu letter(s)</w:t>
              </w:r>
            </w:hyperlink>
            <w:r w:rsidRPr="00F57BD9">
              <w:rPr>
                <w:rFonts w:cs="Arial"/>
                <w:color w:val="000000"/>
                <w:sz w:val="22"/>
                <w:szCs w:val="22"/>
                <w:u w:val="single"/>
              </w:rPr>
              <w:t xml:space="preserve"> </w:t>
            </w:r>
            <w:r w:rsidRPr="00B81245">
              <w:rPr>
                <w:rFonts w:cs="Arial"/>
                <w:color w:val="000000"/>
                <w:sz w:val="22"/>
                <w:szCs w:val="22"/>
              </w:rPr>
              <w:t>and subsequent correspondence and publications from UKHSA and NHS England</w:t>
            </w:r>
            <w:r w:rsidR="00B81245">
              <w:rPr>
                <w:rFonts w:cs="Arial"/>
                <w:color w:val="000000"/>
                <w:sz w:val="22"/>
                <w:szCs w:val="22"/>
              </w:rPr>
              <w:t>.</w:t>
            </w:r>
          </w:p>
          <w:p w14:paraId="7E048DF0" w14:textId="573E29A9" w:rsidR="00B81245" w:rsidRPr="00B81245" w:rsidRDefault="00B81245" w:rsidP="00B81245">
            <w:pPr>
              <w:overflowPunct/>
              <w:autoSpaceDE/>
              <w:autoSpaceDN/>
              <w:adjustRightInd/>
              <w:textAlignment w:val="auto"/>
              <w:rPr>
                <w:rFonts w:cs="Arial"/>
                <w:color w:val="0000FF"/>
                <w:sz w:val="12"/>
                <w:szCs w:val="12"/>
                <w:u w:val="single"/>
              </w:rPr>
            </w:pPr>
          </w:p>
        </w:tc>
      </w:tr>
      <w:tr w:rsidR="00EA7BE5" w:rsidRPr="00CB5D91" w14:paraId="2B3D2A4A" w14:textId="77777777" w:rsidTr="00F34117">
        <w:tc>
          <w:tcPr>
            <w:tcW w:w="2410" w:type="dxa"/>
          </w:tcPr>
          <w:p w14:paraId="4171DBB1" w14:textId="77777777" w:rsidR="00EA7BE5" w:rsidRDefault="00EA7BE5">
            <w:pPr>
              <w:spacing w:before="120" w:after="120"/>
              <w:rPr>
                <w:rFonts w:cs="Arial"/>
                <w:b/>
                <w:sz w:val="22"/>
                <w:szCs w:val="22"/>
              </w:rPr>
            </w:pPr>
            <w:bookmarkStart w:id="9" w:name="CriteriaInclusion"/>
            <w:bookmarkEnd w:id="9"/>
            <w:r w:rsidRPr="00717869">
              <w:rPr>
                <w:rFonts w:cs="Arial"/>
                <w:b/>
                <w:sz w:val="22"/>
                <w:szCs w:val="22"/>
              </w:rPr>
              <w:t>Criteria for inclusion</w:t>
            </w:r>
          </w:p>
          <w:p w14:paraId="4805FB0E" w14:textId="77777777" w:rsidR="00EA7BE5" w:rsidRDefault="00EA7BE5">
            <w:pPr>
              <w:spacing w:before="120" w:after="120"/>
              <w:rPr>
                <w:rFonts w:cs="Arial"/>
                <w:b/>
                <w:sz w:val="22"/>
                <w:szCs w:val="22"/>
              </w:rPr>
            </w:pPr>
          </w:p>
          <w:p w14:paraId="287D1530" w14:textId="77777777" w:rsidR="00EA7BE5" w:rsidRDefault="00EA7BE5">
            <w:pPr>
              <w:spacing w:before="120" w:after="120"/>
              <w:rPr>
                <w:rFonts w:cs="Arial"/>
                <w:b/>
                <w:sz w:val="22"/>
                <w:szCs w:val="22"/>
              </w:rPr>
            </w:pPr>
          </w:p>
          <w:p w14:paraId="61A2A8C1" w14:textId="77777777" w:rsidR="00EA7BE5" w:rsidRDefault="00EA7BE5">
            <w:pPr>
              <w:spacing w:before="120" w:after="120"/>
              <w:contextualSpacing/>
              <w:rPr>
                <w:rFonts w:cs="Arial"/>
                <w:bCs/>
                <w:sz w:val="22"/>
                <w:szCs w:val="22"/>
              </w:rPr>
            </w:pPr>
          </w:p>
          <w:p w14:paraId="5CC343EB" w14:textId="77777777" w:rsidR="00EA7BE5" w:rsidRDefault="00EA7BE5">
            <w:pPr>
              <w:spacing w:before="120" w:after="120"/>
              <w:contextualSpacing/>
              <w:rPr>
                <w:rFonts w:cs="Arial"/>
                <w:bCs/>
                <w:sz w:val="22"/>
                <w:szCs w:val="22"/>
              </w:rPr>
            </w:pPr>
          </w:p>
          <w:p w14:paraId="4A1178D8" w14:textId="77777777" w:rsidR="00EA7BE5" w:rsidRDefault="00EA7BE5">
            <w:pPr>
              <w:spacing w:before="120" w:after="120"/>
              <w:contextualSpacing/>
              <w:rPr>
                <w:rFonts w:cs="Arial"/>
                <w:bCs/>
                <w:sz w:val="22"/>
                <w:szCs w:val="22"/>
              </w:rPr>
            </w:pPr>
          </w:p>
          <w:p w14:paraId="1B55D495" w14:textId="77777777" w:rsidR="00EA7BE5" w:rsidRDefault="00EA7BE5">
            <w:pPr>
              <w:spacing w:before="120" w:after="120"/>
              <w:contextualSpacing/>
              <w:rPr>
                <w:rFonts w:cs="Arial"/>
                <w:bCs/>
                <w:sz w:val="22"/>
                <w:szCs w:val="22"/>
              </w:rPr>
            </w:pPr>
          </w:p>
          <w:p w14:paraId="46C91100" w14:textId="77777777" w:rsidR="00EA7BE5" w:rsidRDefault="00EA7BE5">
            <w:pPr>
              <w:spacing w:before="120" w:after="120"/>
              <w:contextualSpacing/>
              <w:rPr>
                <w:rFonts w:cs="Arial"/>
                <w:bCs/>
                <w:sz w:val="22"/>
                <w:szCs w:val="22"/>
              </w:rPr>
            </w:pPr>
          </w:p>
          <w:p w14:paraId="2A9E01AC" w14:textId="77777777" w:rsidR="00EA7BE5" w:rsidRDefault="00EA7BE5">
            <w:pPr>
              <w:spacing w:before="120" w:after="120"/>
              <w:contextualSpacing/>
              <w:rPr>
                <w:rFonts w:cs="Arial"/>
                <w:bCs/>
                <w:sz w:val="22"/>
                <w:szCs w:val="22"/>
              </w:rPr>
            </w:pPr>
          </w:p>
          <w:p w14:paraId="0AB2E0B4" w14:textId="77777777" w:rsidR="00EA7BE5" w:rsidRDefault="00EA7BE5">
            <w:pPr>
              <w:spacing w:before="120" w:after="120"/>
              <w:contextualSpacing/>
              <w:rPr>
                <w:rFonts w:cs="Arial"/>
                <w:bCs/>
                <w:sz w:val="22"/>
                <w:szCs w:val="22"/>
              </w:rPr>
            </w:pPr>
          </w:p>
          <w:p w14:paraId="0B631C3B" w14:textId="77777777" w:rsidR="00EA7BE5" w:rsidRDefault="00EA7BE5">
            <w:pPr>
              <w:spacing w:before="120" w:after="120"/>
              <w:contextualSpacing/>
              <w:rPr>
                <w:rFonts w:cs="Arial"/>
                <w:bCs/>
                <w:sz w:val="22"/>
                <w:szCs w:val="22"/>
              </w:rPr>
            </w:pPr>
          </w:p>
          <w:p w14:paraId="743EB7CE" w14:textId="77777777" w:rsidR="00EA7BE5" w:rsidRDefault="00EA7BE5">
            <w:pPr>
              <w:spacing w:before="120" w:after="120"/>
              <w:contextualSpacing/>
              <w:rPr>
                <w:rFonts w:cs="Arial"/>
                <w:bCs/>
                <w:sz w:val="22"/>
                <w:szCs w:val="22"/>
              </w:rPr>
            </w:pPr>
          </w:p>
          <w:p w14:paraId="251E58C4" w14:textId="77777777" w:rsidR="00EA7BE5" w:rsidRDefault="00EA7BE5">
            <w:pPr>
              <w:spacing w:before="120" w:after="120"/>
              <w:contextualSpacing/>
              <w:rPr>
                <w:rFonts w:cs="Arial"/>
                <w:bCs/>
                <w:sz w:val="22"/>
                <w:szCs w:val="22"/>
              </w:rPr>
            </w:pPr>
          </w:p>
          <w:p w14:paraId="184025A8" w14:textId="77777777" w:rsidR="00EA7BE5" w:rsidRDefault="00EA7BE5">
            <w:pPr>
              <w:spacing w:before="120" w:after="120"/>
              <w:contextualSpacing/>
              <w:rPr>
                <w:rFonts w:cs="Arial"/>
                <w:bCs/>
                <w:sz w:val="22"/>
                <w:szCs w:val="22"/>
              </w:rPr>
            </w:pPr>
          </w:p>
          <w:p w14:paraId="6FF15853" w14:textId="77777777" w:rsidR="00EA7BE5" w:rsidRDefault="00EA7BE5">
            <w:pPr>
              <w:spacing w:before="120" w:after="120"/>
              <w:contextualSpacing/>
              <w:rPr>
                <w:rFonts w:cs="Arial"/>
                <w:bCs/>
                <w:sz w:val="22"/>
                <w:szCs w:val="22"/>
              </w:rPr>
            </w:pPr>
          </w:p>
          <w:p w14:paraId="18D64E22" w14:textId="77777777" w:rsidR="00EA7BE5" w:rsidRDefault="00EA7BE5">
            <w:pPr>
              <w:spacing w:before="120" w:after="120"/>
              <w:contextualSpacing/>
              <w:rPr>
                <w:rFonts w:cs="Arial"/>
                <w:bCs/>
                <w:sz w:val="22"/>
                <w:szCs w:val="22"/>
              </w:rPr>
            </w:pPr>
          </w:p>
          <w:p w14:paraId="70802A11" w14:textId="77777777" w:rsidR="00EA7BE5" w:rsidRDefault="00EA7BE5">
            <w:pPr>
              <w:spacing w:before="120" w:after="120"/>
              <w:contextualSpacing/>
              <w:rPr>
                <w:rFonts w:cs="Arial"/>
                <w:bCs/>
                <w:sz w:val="22"/>
                <w:szCs w:val="22"/>
              </w:rPr>
            </w:pPr>
          </w:p>
          <w:p w14:paraId="7FDAC575" w14:textId="77777777" w:rsidR="00EA7BE5" w:rsidRDefault="00EA7BE5">
            <w:pPr>
              <w:spacing w:before="120" w:after="120"/>
              <w:contextualSpacing/>
              <w:rPr>
                <w:rFonts w:cs="Arial"/>
                <w:bCs/>
                <w:sz w:val="22"/>
                <w:szCs w:val="22"/>
              </w:rPr>
            </w:pPr>
          </w:p>
          <w:p w14:paraId="06D6204E" w14:textId="77777777" w:rsidR="00EA7BE5" w:rsidRDefault="00EA7BE5">
            <w:pPr>
              <w:spacing w:before="120" w:after="120"/>
              <w:contextualSpacing/>
              <w:rPr>
                <w:rFonts w:cs="Arial"/>
                <w:bCs/>
                <w:sz w:val="22"/>
                <w:szCs w:val="22"/>
              </w:rPr>
            </w:pPr>
          </w:p>
          <w:p w14:paraId="5FA1FB1E" w14:textId="77777777" w:rsidR="00EA7BE5" w:rsidRDefault="00EA7BE5">
            <w:pPr>
              <w:spacing w:before="120" w:after="120"/>
              <w:contextualSpacing/>
              <w:rPr>
                <w:rFonts w:cs="Arial"/>
                <w:bCs/>
                <w:sz w:val="22"/>
                <w:szCs w:val="22"/>
              </w:rPr>
            </w:pPr>
          </w:p>
          <w:p w14:paraId="642BA33C" w14:textId="77777777" w:rsidR="00EA7BE5" w:rsidRDefault="00EA7BE5">
            <w:pPr>
              <w:spacing w:before="120" w:after="120"/>
              <w:contextualSpacing/>
              <w:rPr>
                <w:rFonts w:cs="Arial"/>
                <w:bCs/>
                <w:sz w:val="22"/>
                <w:szCs w:val="22"/>
              </w:rPr>
            </w:pPr>
          </w:p>
          <w:p w14:paraId="79221FDE" w14:textId="77777777" w:rsidR="00EA7BE5" w:rsidRDefault="00EA7BE5">
            <w:pPr>
              <w:spacing w:before="120" w:after="120"/>
              <w:contextualSpacing/>
              <w:rPr>
                <w:rFonts w:cs="Arial"/>
                <w:bCs/>
                <w:sz w:val="22"/>
                <w:szCs w:val="22"/>
              </w:rPr>
            </w:pPr>
          </w:p>
          <w:p w14:paraId="2D2D7725" w14:textId="77777777" w:rsidR="00EA7BE5" w:rsidRDefault="00EA7BE5">
            <w:pPr>
              <w:spacing w:before="120" w:after="120"/>
              <w:contextualSpacing/>
              <w:rPr>
                <w:rFonts w:cs="Arial"/>
                <w:bCs/>
                <w:sz w:val="22"/>
                <w:szCs w:val="22"/>
              </w:rPr>
            </w:pPr>
          </w:p>
          <w:p w14:paraId="444084B5" w14:textId="77777777" w:rsidR="00EA7BE5" w:rsidRDefault="00EA7BE5">
            <w:pPr>
              <w:spacing w:before="120" w:after="120"/>
              <w:contextualSpacing/>
              <w:rPr>
                <w:rFonts w:cs="Arial"/>
                <w:bCs/>
                <w:sz w:val="22"/>
                <w:szCs w:val="22"/>
              </w:rPr>
            </w:pPr>
          </w:p>
          <w:p w14:paraId="7A2FEB6B" w14:textId="77777777" w:rsidR="00EA7BE5" w:rsidRDefault="00EA7BE5">
            <w:pPr>
              <w:spacing w:before="120" w:after="120"/>
              <w:contextualSpacing/>
              <w:rPr>
                <w:rFonts w:cs="Arial"/>
                <w:bCs/>
                <w:sz w:val="22"/>
                <w:szCs w:val="22"/>
              </w:rPr>
            </w:pPr>
          </w:p>
          <w:p w14:paraId="1B6755A5" w14:textId="77777777" w:rsidR="00EA7BE5" w:rsidRDefault="00EA7BE5">
            <w:pPr>
              <w:spacing w:before="120" w:after="120"/>
              <w:contextualSpacing/>
              <w:rPr>
                <w:rFonts w:cs="Arial"/>
                <w:bCs/>
                <w:sz w:val="22"/>
                <w:szCs w:val="22"/>
              </w:rPr>
            </w:pPr>
          </w:p>
          <w:p w14:paraId="664D5276" w14:textId="77777777" w:rsidR="00EA7BE5" w:rsidRDefault="00EA7BE5">
            <w:pPr>
              <w:spacing w:before="120" w:after="120"/>
              <w:contextualSpacing/>
              <w:rPr>
                <w:rFonts w:cs="Arial"/>
                <w:bCs/>
                <w:sz w:val="22"/>
                <w:szCs w:val="22"/>
              </w:rPr>
            </w:pPr>
          </w:p>
          <w:p w14:paraId="133D46A4" w14:textId="77777777" w:rsidR="00EA7BE5" w:rsidRDefault="00EA7BE5">
            <w:pPr>
              <w:spacing w:before="120" w:after="120"/>
              <w:contextualSpacing/>
              <w:rPr>
                <w:rFonts w:cs="Arial"/>
                <w:bCs/>
                <w:sz w:val="22"/>
                <w:szCs w:val="22"/>
              </w:rPr>
            </w:pPr>
          </w:p>
          <w:p w14:paraId="30CBCEFB" w14:textId="77777777" w:rsidR="00EA7BE5" w:rsidRDefault="00EA7BE5">
            <w:pPr>
              <w:spacing w:before="120" w:after="120"/>
              <w:contextualSpacing/>
              <w:rPr>
                <w:rFonts w:cs="Arial"/>
                <w:bCs/>
                <w:sz w:val="22"/>
                <w:szCs w:val="22"/>
              </w:rPr>
            </w:pPr>
          </w:p>
          <w:p w14:paraId="15D03F04" w14:textId="77777777" w:rsidR="00EA7BE5" w:rsidRDefault="00EA7BE5">
            <w:pPr>
              <w:spacing w:before="120" w:after="120"/>
              <w:contextualSpacing/>
              <w:rPr>
                <w:rFonts w:cs="Arial"/>
                <w:bCs/>
                <w:sz w:val="22"/>
                <w:szCs w:val="22"/>
              </w:rPr>
            </w:pPr>
          </w:p>
          <w:p w14:paraId="710E2908" w14:textId="77777777" w:rsidR="00EA7BE5" w:rsidRDefault="00EA7BE5">
            <w:pPr>
              <w:spacing w:before="120" w:after="120"/>
              <w:contextualSpacing/>
              <w:rPr>
                <w:rFonts w:cs="Arial"/>
                <w:bCs/>
                <w:sz w:val="22"/>
                <w:szCs w:val="22"/>
              </w:rPr>
            </w:pPr>
          </w:p>
          <w:p w14:paraId="47491B08" w14:textId="77777777" w:rsidR="00EA7BE5" w:rsidRDefault="00EA7BE5">
            <w:pPr>
              <w:spacing w:before="120" w:after="120"/>
              <w:contextualSpacing/>
              <w:rPr>
                <w:rFonts w:cs="Arial"/>
                <w:bCs/>
                <w:sz w:val="22"/>
                <w:szCs w:val="22"/>
              </w:rPr>
            </w:pPr>
          </w:p>
          <w:p w14:paraId="5A9ED6F3" w14:textId="77777777" w:rsidR="00EA7BE5" w:rsidRDefault="00EA7BE5">
            <w:pPr>
              <w:spacing w:before="120" w:after="120"/>
              <w:contextualSpacing/>
              <w:rPr>
                <w:rFonts w:cs="Arial"/>
                <w:bCs/>
                <w:sz w:val="22"/>
                <w:szCs w:val="22"/>
              </w:rPr>
            </w:pPr>
          </w:p>
          <w:p w14:paraId="1AA90857" w14:textId="77777777" w:rsidR="00EA7BE5" w:rsidRDefault="00EA7BE5">
            <w:pPr>
              <w:spacing w:before="120" w:after="120"/>
              <w:contextualSpacing/>
              <w:rPr>
                <w:rFonts w:cs="Arial"/>
                <w:bCs/>
                <w:sz w:val="22"/>
                <w:szCs w:val="22"/>
              </w:rPr>
            </w:pPr>
          </w:p>
          <w:p w14:paraId="1D99B705" w14:textId="77777777" w:rsidR="00EA7BE5" w:rsidRDefault="00EA7BE5">
            <w:pPr>
              <w:spacing w:before="120" w:after="120"/>
              <w:contextualSpacing/>
              <w:rPr>
                <w:rFonts w:cs="Arial"/>
                <w:bCs/>
                <w:sz w:val="22"/>
                <w:szCs w:val="22"/>
              </w:rPr>
            </w:pPr>
          </w:p>
          <w:p w14:paraId="2D0EEEE5" w14:textId="77777777" w:rsidR="00EA7BE5" w:rsidRDefault="00EA7BE5">
            <w:pPr>
              <w:spacing w:before="120" w:after="120"/>
              <w:contextualSpacing/>
              <w:rPr>
                <w:rFonts w:cs="Arial"/>
                <w:bCs/>
                <w:sz w:val="22"/>
                <w:szCs w:val="22"/>
              </w:rPr>
            </w:pPr>
          </w:p>
          <w:p w14:paraId="4E210A9A" w14:textId="77777777" w:rsidR="005704C7" w:rsidRDefault="005704C7">
            <w:pPr>
              <w:spacing w:before="120" w:after="120"/>
              <w:contextualSpacing/>
              <w:rPr>
                <w:rFonts w:cs="Arial"/>
                <w:bCs/>
                <w:sz w:val="22"/>
                <w:szCs w:val="22"/>
              </w:rPr>
            </w:pPr>
          </w:p>
          <w:p w14:paraId="6FA353E2" w14:textId="1F2B0AB0" w:rsidR="00EA7BE5" w:rsidRDefault="00EA7BE5">
            <w:pPr>
              <w:spacing w:before="120" w:after="120"/>
              <w:contextualSpacing/>
              <w:rPr>
                <w:rFonts w:cs="Arial"/>
                <w:bCs/>
                <w:sz w:val="22"/>
                <w:szCs w:val="22"/>
              </w:rPr>
            </w:pPr>
          </w:p>
          <w:p w14:paraId="5145CEE3" w14:textId="00D81B9E" w:rsidR="001275CB" w:rsidRDefault="001275CB">
            <w:pPr>
              <w:spacing w:before="120" w:after="120"/>
              <w:contextualSpacing/>
              <w:rPr>
                <w:rFonts w:cs="Arial"/>
                <w:bCs/>
                <w:sz w:val="22"/>
                <w:szCs w:val="22"/>
              </w:rPr>
            </w:pPr>
          </w:p>
          <w:p w14:paraId="7DA822FC" w14:textId="1E5D47AE" w:rsidR="001275CB" w:rsidRDefault="001275CB">
            <w:pPr>
              <w:spacing w:before="120" w:after="120"/>
              <w:contextualSpacing/>
              <w:rPr>
                <w:rFonts w:cs="Arial"/>
                <w:bCs/>
                <w:sz w:val="22"/>
                <w:szCs w:val="22"/>
              </w:rPr>
            </w:pPr>
          </w:p>
          <w:p w14:paraId="7B939CEC" w14:textId="77777777" w:rsidR="001275CB" w:rsidRDefault="001275CB">
            <w:pPr>
              <w:spacing w:before="120" w:after="120"/>
              <w:contextualSpacing/>
              <w:rPr>
                <w:rFonts w:cs="Arial"/>
                <w:bCs/>
                <w:sz w:val="22"/>
                <w:szCs w:val="22"/>
              </w:rPr>
            </w:pPr>
          </w:p>
          <w:p w14:paraId="7AB23A99" w14:textId="77777777" w:rsidR="00E32594" w:rsidRDefault="00E32594">
            <w:pPr>
              <w:spacing w:before="120" w:after="120"/>
              <w:contextualSpacing/>
              <w:rPr>
                <w:rFonts w:cs="Arial"/>
                <w:bCs/>
                <w:sz w:val="22"/>
                <w:szCs w:val="22"/>
              </w:rPr>
            </w:pPr>
          </w:p>
          <w:p w14:paraId="7B44A97D" w14:textId="77777777" w:rsidR="00E32594" w:rsidRDefault="00E32594">
            <w:pPr>
              <w:spacing w:before="120" w:after="120"/>
              <w:contextualSpacing/>
              <w:rPr>
                <w:rFonts w:cs="Arial"/>
                <w:bCs/>
                <w:sz w:val="22"/>
                <w:szCs w:val="22"/>
              </w:rPr>
            </w:pPr>
          </w:p>
          <w:p w14:paraId="3D5A0A81" w14:textId="77777777" w:rsidR="00E32594" w:rsidRDefault="00E32594">
            <w:pPr>
              <w:spacing w:before="120" w:after="120"/>
              <w:contextualSpacing/>
              <w:rPr>
                <w:rFonts w:cs="Arial"/>
                <w:bCs/>
                <w:sz w:val="22"/>
                <w:szCs w:val="22"/>
              </w:rPr>
            </w:pPr>
          </w:p>
          <w:p w14:paraId="67D5FCAF" w14:textId="547620F4" w:rsidR="00EA7BE5" w:rsidRDefault="001F5C39">
            <w:pPr>
              <w:spacing w:before="120" w:after="120"/>
              <w:contextualSpacing/>
              <w:rPr>
                <w:rFonts w:cs="Arial"/>
                <w:bCs/>
                <w:sz w:val="22"/>
                <w:szCs w:val="22"/>
              </w:rPr>
            </w:pPr>
            <w:r>
              <w:rPr>
                <w:rFonts w:cs="Arial"/>
                <w:bCs/>
                <w:sz w:val="22"/>
                <w:szCs w:val="22"/>
              </w:rPr>
              <w:t>c</w:t>
            </w:r>
            <w:r w:rsidR="00EA7BE5">
              <w:rPr>
                <w:rFonts w:cs="Arial"/>
                <w:bCs/>
                <w:sz w:val="22"/>
                <w:szCs w:val="22"/>
              </w:rPr>
              <w:t>ontinued over page</w:t>
            </w:r>
          </w:p>
          <w:p w14:paraId="7B74D093" w14:textId="77777777" w:rsidR="006D7CD7" w:rsidRDefault="006D7CD7">
            <w:pPr>
              <w:spacing w:before="120" w:after="120"/>
              <w:contextualSpacing/>
              <w:rPr>
                <w:rFonts w:cs="Arial"/>
                <w:b/>
                <w:sz w:val="22"/>
                <w:szCs w:val="22"/>
              </w:rPr>
            </w:pPr>
          </w:p>
          <w:p w14:paraId="07D57420" w14:textId="77777777" w:rsidR="006D7CD7" w:rsidRDefault="006D7CD7">
            <w:pPr>
              <w:spacing w:before="120" w:after="120"/>
              <w:contextualSpacing/>
              <w:rPr>
                <w:rFonts w:cs="Arial"/>
                <w:b/>
                <w:sz w:val="22"/>
                <w:szCs w:val="22"/>
              </w:rPr>
            </w:pPr>
          </w:p>
          <w:p w14:paraId="174BC1E2" w14:textId="4B72A29E" w:rsidR="00EA7BE5" w:rsidRPr="00193C90" w:rsidRDefault="00EA7BE5">
            <w:pPr>
              <w:spacing w:before="120" w:after="120"/>
              <w:contextualSpacing/>
              <w:rPr>
                <w:rFonts w:cs="Arial"/>
                <w:bCs/>
                <w:sz w:val="22"/>
                <w:szCs w:val="22"/>
              </w:rPr>
            </w:pPr>
            <w:r w:rsidRPr="00093C7F">
              <w:rPr>
                <w:rFonts w:cs="Arial"/>
                <w:b/>
                <w:sz w:val="22"/>
                <w:szCs w:val="22"/>
              </w:rPr>
              <w:lastRenderedPageBreak/>
              <w:t>Criteria for inclusion</w:t>
            </w:r>
            <w:r>
              <w:rPr>
                <w:rFonts w:cs="Arial"/>
                <w:b/>
                <w:sz w:val="22"/>
                <w:szCs w:val="22"/>
              </w:rPr>
              <w:t xml:space="preserve"> </w:t>
            </w:r>
            <w:r>
              <w:rPr>
                <w:rFonts w:cs="Arial"/>
                <w:bCs/>
                <w:sz w:val="22"/>
                <w:szCs w:val="22"/>
              </w:rPr>
              <w:t>(continued)</w:t>
            </w:r>
          </w:p>
        </w:tc>
        <w:tc>
          <w:tcPr>
            <w:tcW w:w="8505" w:type="dxa"/>
          </w:tcPr>
          <w:p w14:paraId="5059BBB0" w14:textId="2ABB49B8" w:rsidR="00EA7BE5" w:rsidRDefault="00BD2F6F">
            <w:pPr>
              <w:pStyle w:val="CommentText"/>
              <w:spacing w:before="120"/>
              <w:ind w:right="181"/>
              <w:rPr>
                <w:sz w:val="22"/>
                <w:szCs w:val="22"/>
              </w:rPr>
            </w:pPr>
            <w:bookmarkStart w:id="10" w:name="_Hlk104463603"/>
            <w:bookmarkStart w:id="11" w:name="_Hlk43989443"/>
            <w:r>
              <w:rPr>
                <w:sz w:val="22"/>
                <w:szCs w:val="22"/>
              </w:rPr>
              <w:lastRenderedPageBreak/>
              <w:t xml:space="preserve">For the </w:t>
            </w:r>
            <w:r w:rsidR="00634746">
              <w:rPr>
                <w:sz w:val="22"/>
                <w:szCs w:val="22"/>
              </w:rPr>
              <w:t xml:space="preserve">2025 </w:t>
            </w:r>
            <w:r>
              <w:rPr>
                <w:sz w:val="22"/>
                <w:szCs w:val="22"/>
              </w:rPr>
              <w:t xml:space="preserve">to </w:t>
            </w:r>
            <w:r w:rsidR="00634746">
              <w:rPr>
                <w:sz w:val="22"/>
                <w:szCs w:val="22"/>
              </w:rPr>
              <w:t>20</w:t>
            </w:r>
            <w:r w:rsidR="00634746" w:rsidRPr="00C957C6">
              <w:rPr>
                <w:sz w:val="22"/>
                <w:szCs w:val="22"/>
              </w:rPr>
              <w:t>2</w:t>
            </w:r>
            <w:r w:rsidR="00634746">
              <w:rPr>
                <w:sz w:val="22"/>
                <w:szCs w:val="22"/>
              </w:rPr>
              <w:t xml:space="preserve">6 </w:t>
            </w:r>
            <w:r>
              <w:rPr>
                <w:sz w:val="22"/>
                <w:szCs w:val="22"/>
              </w:rPr>
              <w:t xml:space="preserve">influenza season, LAIV </w:t>
            </w:r>
            <w:r w:rsidR="008F2F43">
              <w:rPr>
                <w:sz w:val="22"/>
                <w:szCs w:val="22"/>
              </w:rPr>
              <w:t xml:space="preserve">should be offered </w:t>
            </w:r>
            <w:r w:rsidR="00EA7BE5" w:rsidRPr="00C957C6">
              <w:rPr>
                <w:sz w:val="22"/>
                <w:szCs w:val="22"/>
              </w:rPr>
              <w:t>in accordance with national recommendations</w:t>
            </w:r>
            <w:r w:rsidR="008F2F43">
              <w:rPr>
                <w:sz w:val="22"/>
                <w:szCs w:val="22"/>
              </w:rPr>
              <w:t xml:space="preserve"> to the following groups</w:t>
            </w:r>
            <w:r w:rsidR="00E7018B">
              <w:rPr>
                <w:sz w:val="22"/>
                <w:szCs w:val="22"/>
              </w:rPr>
              <w:t xml:space="preserve">: </w:t>
            </w:r>
          </w:p>
          <w:p w14:paraId="0CEF43FB" w14:textId="6E07E731" w:rsidR="008F2F43" w:rsidRPr="00C957C6" w:rsidRDefault="008F2F43">
            <w:pPr>
              <w:pStyle w:val="CommentText"/>
              <w:spacing w:before="120"/>
              <w:ind w:right="181"/>
              <w:rPr>
                <w:b/>
                <w:sz w:val="22"/>
                <w:szCs w:val="22"/>
              </w:rPr>
            </w:pPr>
            <w:r w:rsidRPr="00F34117">
              <w:rPr>
                <w:b/>
                <w:bCs/>
                <w:sz w:val="22"/>
                <w:szCs w:val="22"/>
              </w:rPr>
              <w:t xml:space="preserve">From 1 September </w:t>
            </w:r>
            <w:r w:rsidR="00591293">
              <w:rPr>
                <w:b/>
                <w:bCs/>
                <w:sz w:val="22"/>
                <w:szCs w:val="22"/>
              </w:rPr>
              <w:t>2025</w:t>
            </w:r>
            <w:r w:rsidR="0024624C">
              <w:rPr>
                <w:sz w:val="22"/>
                <w:szCs w:val="22"/>
              </w:rPr>
              <w:t xml:space="preserve">: </w:t>
            </w:r>
          </w:p>
          <w:bookmarkEnd w:id="10"/>
          <w:p w14:paraId="1D823ECF" w14:textId="20CB6B74" w:rsidR="00EA7BE5" w:rsidRPr="003C4781" w:rsidRDefault="00EA7BE5">
            <w:pPr>
              <w:pStyle w:val="CommentText"/>
              <w:numPr>
                <w:ilvl w:val="0"/>
                <w:numId w:val="9"/>
              </w:numPr>
              <w:spacing w:before="120"/>
              <w:ind w:left="324" w:hanging="284"/>
              <w:contextualSpacing/>
              <w:rPr>
                <w:rFonts w:eastAsiaTheme="minorHAnsi" w:cs="Arial"/>
                <w:color w:val="000000"/>
                <w:sz w:val="22"/>
                <w:szCs w:val="22"/>
                <w:lang w:eastAsia="en-US"/>
              </w:rPr>
            </w:pPr>
            <w:r w:rsidRPr="00C957C6">
              <w:rPr>
                <w:rFonts w:eastAsiaTheme="minorHAnsi" w:cs="Arial"/>
                <w:color w:val="000000"/>
                <w:sz w:val="22"/>
                <w:szCs w:val="22"/>
                <w:lang w:eastAsia="en-US"/>
              </w:rPr>
              <w:t xml:space="preserve">all those aged 2 or 3 years on 31 August </w:t>
            </w:r>
            <w:r w:rsidR="00634746" w:rsidRPr="00C957C6">
              <w:rPr>
                <w:rFonts w:eastAsiaTheme="minorHAnsi" w:cs="Arial"/>
                <w:color w:val="000000"/>
                <w:sz w:val="22"/>
                <w:szCs w:val="22"/>
                <w:lang w:eastAsia="en-US"/>
              </w:rPr>
              <w:t>202</w:t>
            </w:r>
            <w:r w:rsidR="00634746">
              <w:rPr>
                <w:rFonts w:eastAsiaTheme="minorHAnsi" w:cs="Arial"/>
                <w:color w:val="000000"/>
                <w:sz w:val="22"/>
                <w:szCs w:val="22"/>
                <w:lang w:eastAsia="en-US"/>
              </w:rPr>
              <w:t>5</w:t>
            </w:r>
            <w:r w:rsidR="00634746" w:rsidRPr="00C957C6">
              <w:rPr>
                <w:rFonts w:eastAsiaTheme="minorHAnsi" w:cs="Arial"/>
                <w:color w:val="000000"/>
                <w:sz w:val="22"/>
                <w:szCs w:val="22"/>
                <w:lang w:eastAsia="en-US"/>
              </w:rPr>
              <w:t xml:space="preserve"> </w:t>
            </w:r>
            <w:r w:rsidRPr="00C957C6">
              <w:rPr>
                <w:rFonts w:eastAsiaTheme="minorHAnsi" w:cs="Arial"/>
                <w:color w:val="000000"/>
                <w:sz w:val="22"/>
                <w:szCs w:val="22"/>
                <w:lang w:eastAsia="en-US"/>
              </w:rPr>
              <w:t>(with a date of birth on or after 1 September 2</w:t>
            </w:r>
            <w:r w:rsidRPr="008921E6">
              <w:rPr>
                <w:rFonts w:eastAsiaTheme="minorHAnsi" w:cs="Arial"/>
                <w:color w:val="000000"/>
                <w:sz w:val="22"/>
                <w:szCs w:val="22"/>
                <w:lang w:eastAsia="en-US"/>
              </w:rPr>
              <w:t>0</w:t>
            </w:r>
            <w:r w:rsidR="009E6071">
              <w:rPr>
                <w:rFonts w:eastAsiaTheme="minorHAnsi" w:cs="Arial"/>
                <w:color w:val="000000"/>
                <w:sz w:val="22"/>
                <w:szCs w:val="22"/>
                <w:lang w:eastAsia="en-US"/>
              </w:rPr>
              <w:t>2</w:t>
            </w:r>
            <w:r w:rsidR="00370C92">
              <w:rPr>
                <w:rFonts w:eastAsiaTheme="minorHAnsi" w:cs="Arial"/>
                <w:color w:val="000000"/>
                <w:sz w:val="22"/>
                <w:szCs w:val="22"/>
                <w:lang w:eastAsia="en-US"/>
              </w:rPr>
              <w:t>1</w:t>
            </w:r>
            <w:r w:rsidR="009E6071">
              <w:rPr>
                <w:rFonts w:eastAsiaTheme="minorHAnsi" w:cs="Arial"/>
                <w:color w:val="000000"/>
                <w:sz w:val="22"/>
                <w:szCs w:val="22"/>
                <w:lang w:eastAsia="en-US"/>
              </w:rPr>
              <w:t xml:space="preserve"> </w:t>
            </w:r>
            <w:r w:rsidRPr="00C957C6">
              <w:rPr>
                <w:rFonts w:eastAsiaTheme="minorHAnsi" w:cs="Arial"/>
                <w:color w:val="000000"/>
                <w:sz w:val="22"/>
                <w:szCs w:val="22"/>
                <w:lang w:eastAsia="en-US"/>
              </w:rPr>
              <w:t>and on or before 31 August 202</w:t>
            </w:r>
            <w:r w:rsidR="00A20DFB">
              <w:rPr>
                <w:rFonts w:eastAsiaTheme="minorHAnsi" w:cs="Arial"/>
                <w:color w:val="000000"/>
                <w:sz w:val="22"/>
                <w:szCs w:val="22"/>
                <w:lang w:eastAsia="en-US"/>
              </w:rPr>
              <w:t>3</w:t>
            </w:r>
            <w:r w:rsidRPr="00C957C6">
              <w:rPr>
                <w:rFonts w:eastAsiaTheme="minorHAnsi" w:cs="Arial"/>
                <w:color w:val="000000"/>
                <w:sz w:val="22"/>
                <w:szCs w:val="22"/>
                <w:lang w:eastAsia="en-US"/>
              </w:rPr>
              <w:t>)</w:t>
            </w:r>
          </w:p>
          <w:p w14:paraId="28B045F2" w14:textId="36E5F657" w:rsidR="00EA7BE5" w:rsidRPr="00C957C6" w:rsidRDefault="00EA7BE5">
            <w:pPr>
              <w:pStyle w:val="CommentText"/>
              <w:numPr>
                <w:ilvl w:val="0"/>
                <w:numId w:val="9"/>
              </w:numPr>
              <w:spacing w:before="120"/>
              <w:ind w:left="324" w:hanging="284"/>
              <w:contextualSpacing/>
              <w:rPr>
                <w:rFonts w:eastAsiaTheme="minorHAnsi" w:cs="Arial"/>
                <w:color w:val="000000"/>
                <w:sz w:val="22"/>
                <w:szCs w:val="22"/>
                <w:lang w:eastAsia="en-US"/>
              </w:rPr>
            </w:pPr>
            <w:r w:rsidRPr="00C957C6">
              <w:rPr>
                <w:rFonts w:eastAsiaTheme="minorHAnsi" w:cs="Arial"/>
                <w:color w:val="000000"/>
                <w:sz w:val="22"/>
                <w:szCs w:val="22"/>
                <w:lang w:eastAsia="en-US"/>
              </w:rPr>
              <w:t xml:space="preserve">all primary school-aged children in </w:t>
            </w:r>
            <w:r w:rsidR="00C81060">
              <w:rPr>
                <w:rFonts w:eastAsiaTheme="minorHAnsi" w:cs="Arial"/>
                <w:color w:val="000000"/>
                <w:sz w:val="22"/>
                <w:szCs w:val="22"/>
                <w:lang w:eastAsia="en-US"/>
              </w:rPr>
              <w:t>R</w:t>
            </w:r>
            <w:r w:rsidRPr="00C957C6">
              <w:rPr>
                <w:rFonts w:eastAsiaTheme="minorHAnsi" w:cs="Arial"/>
                <w:color w:val="000000"/>
                <w:sz w:val="22"/>
                <w:szCs w:val="22"/>
                <w:lang w:eastAsia="en-US"/>
              </w:rPr>
              <w:t>eception to Year 6 (aged 4 to 10 years old on 31 August 202</w:t>
            </w:r>
            <w:r w:rsidR="00A20DFB">
              <w:rPr>
                <w:rFonts w:eastAsiaTheme="minorHAnsi" w:cs="Arial"/>
                <w:color w:val="000000"/>
                <w:sz w:val="22"/>
                <w:szCs w:val="22"/>
                <w:lang w:eastAsia="en-US"/>
              </w:rPr>
              <w:t>5</w:t>
            </w:r>
            <w:r w:rsidRPr="00C957C6">
              <w:rPr>
                <w:rFonts w:eastAsiaTheme="minorHAnsi" w:cs="Arial"/>
                <w:color w:val="000000"/>
                <w:sz w:val="22"/>
                <w:szCs w:val="22"/>
                <w:lang w:eastAsia="en-US"/>
              </w:rPr>
              <w:t xml:space="preserve">) </w:t>
            </w:r>
            <w:r w:rsidRPr="00535BE4">
              <w:rPr>
                <w:bCs/>
                <w:sz w:val="22"/>
                <w:szCs w:val="22"/>
              </w:rPr>
              <w:t>including home-schooled and other children not in mainstream education</w:t>
            </w:r>
          </w:p>
          <w:p w14:paraId="591CFAA6" w14:textId="081DCDCC" w:rsidR="0047617A" w:rsidRDefault="00EA7BE5" w:rsidP="0047617A">
            <w:pPr>
              <w:pStyle w:val="CommentText"/>
              <w:numPr>
                <w:ilvl w:val="0"/>
                <w:numId w:val="9"/>
              </w:numPr>
              <w:spacing w:before="120" w:after="120"/>
              <w:ind w:left="324" w:hanging="284"/>
              <w:contextualSpacing/>
              <w:rPr>
                <w:bCs/>
                <w:sz w:val="22"/>
                <w:szCs w:val="22"/>
              </w:rPr>
            </w:pPr>
            <w:r w:rsidRPr="00535BE4">
              <w:rPr>
                <w:bCs/>
                <w:sz w:val="22"/>
                <w:szCs w:val="22"/>
              </w:rPr>
              <w:t>secondary school-aged children in Years 7</w:t>
            </w:r>
            <w:r w:rsidR="009E6071">
              <w:rPr>
                <w:bCs/>
                <w:sz w:val="22"/>
                <w:szCs w:val="22"/>
              </w:rPr>
              <w:t xml:space="preserve"> to </w:t>
            </w:r>
            <w:r>
              <w:rPr>
                <w:bCs/>
                <w:sz w:val="22"/>
                <w:szCs w:val="22"/>
              </w:rPr>
              <w:t>11</w:t>
            </w:r>
            <w:r w:rsidRPr="00535BE4">
              <w:rPr>
                <w:bCs/>
                <w:sz w:val="22"/>
                <w:szCs w:val="22"/>
              </w:rPr>
              <w:t xml:space="preserve"> including home-schooled and other children not in mainstream education</w:t>
            </w:r>
          </w:p>
          <w:p w14:paraId="2A73255D" w14:textId="77777777" w:rsidR="00AD5CE6" w:rsidRPr="00AD5CE6" w:rsidRDefault="00AD5CE6" w:rsidP="00AD5CE6">
            <w:pPr>
              <w:pStyle w:val="CommentText"/>
              <w:spacing w:before="120" w:after="120"/>
              <w:ind w:left="324"/>
              <w:contextualSpacing/>
              <w:rPr>
                <w:bCs/>
                <w:sz w:val="6"/>
                <w:szCs w:val="6"/>
              </w:rPr>
            </w:pPr>
          </w:p>
          <w:p w14:paraId="0844F580" w14:textId="73438FF4" w:rsidR="0047617A" w:rsidRPr="0047617A" w:rsidRDefault="00AD5CE6" w:rsidP="00AD5CE6">
            <w:pPr>
              <w:pStyle w:val="CommentText"/>
              <w:spacing w:before="120" w:after="120"/>
              <w:ind w:left="324"/>
              <w:contextualSpacing/>
              <w:rPr>
                <w:bCs/>
                <w:sz w:val="22"/>
                <w:szCs w:val="22"/>
              </w:rPr>
            </w:pPr>
            <w:r w:rsidRPr="00AD5CE6">
              <w:rPr>
                <w:b/>
                <w:sz w:val="22"/>
                <w:szCs w:val="22"/>
              </w:rPr>
              <w:t>Note</w:t>
            </w:r>
            <w:r w:rsidR="0047617A" w:rsidRPr="00AD5CE6">
              <w:rPr>
                <w:b/>
                <w:sz w:val="22"/>
                <w:szCs w:val="22"/>
              </w:rPr>
              <w:t>:</w:t>
            </w:r>
            <w:r w:rsidR="0047617A" w:rsidRPr="0047617A">
              <w:rPr>
                <w:bCs/>
                <w:sz w:val="22"/>
                <w:szCs w:val="22"/>
              </w:rPr>
              <w:t xml:space="preserve"> </w:t>
            </w:r>
            <w:r w:rsidR="0047617A" w:rsidRPr="0047617A">
              <w:rPr>
                <w:rFonts w:eastAsiaTheme="minorHAnsi" w:cs="Arial"/>
                <w:color w:val="000000"/>
                <w:sz w:val="22"/>
                <w:szCs w:val="22"/>
                <w:lang w:eastAsia="en-US"/>
              </w:rPr>
              <w:t>some school aged children might be outside of the age ranges outlined in the above paragraphs (for example, if a child has been accelerated or held back a year). It is acceptable to offer and deliver influenza immunisation to these children with their class peers under this PGD</w:t>
            </w:r>
          </w:p>
          <w:p w14:paraId="571700A5" w14:textId="4E0952A7" w:rsidR="00EA7BE5" w:rsidRPr="00CF13E1" w:rsidRDefault="00EA7BE5" w:rsidP="005C6475">
            <w:pPr>
              <w:pStyle w:val="CommentText"/>
              <w:numPr>
                <w:ilvl w:val="0"/>
                <w:numId w:val="9"/>
              </w:numPr>
              <w:spacing w:before="120" w:after="120"/>
              <w:ind w:left="324" w:hanging="284"/>
              <w:contextualSpacing/>
              <w:rPr>
                <w:b/>
                <w:sz w:val="22"/>
                <w:szCs w:val="22"/>
              </w:rPr>
            </w:pPr>
            <w:r w:rsidRPr="00C957C6">
              <w:rPr>
                <w:rFonts w:cs="Arial"/>
                <w:bCs/>
                <w:sz w:val="22"/>
                <w:szCs w:val="22"/>
              </w:rPr>
              <w:t>children</w:t>
            </w:r>
            <w:r>
              <w:rPr>
                <w:rFonts w:cs="Arial"/>
                <w:bCs/>
                <w:sz w:val="22"/>
                <w:szCs w:val="22"/>
              </w:rPr>
              <w:t xml:space="preserve"> </w:t>
            </w:r>
            <w:r w:rsidRPr="00C957C6">
              <w:rPr>
                <w:rFonts w:cs="Arial"/>
                <w:bCs/>
                <w:sz w:val="22"/>
                <w:szCs w:val="22"/>
              </w:rPr>
              <w:t xml:space="preserve">and adolescents </w:t>
            </w:r>
            <w:r w:rsidRPr="00C957C6">
              <w:rPr>
                <w:rFonts w:cs="Arial"/>
                <w:sz w:val="22"/>
                <w:szCs w:val="22"/>
              </w:rPr>
              <w:t xml:space="preserve">from 2 years to under 18 years of age </w:t>
            </w:r>
            <w:r w:rsidRPr="00C957C6">
              <w:rPr>
                <w:rFonts w:cs="Arial"/>
                <w:bCs/>
                <w:sz w:val="22"/>
                <w:szCs w:val="22"/>
              </w:rPr>
              <w:t xml:space="preserve">who are in a clinical risk group category listed in </w:t>
            </w:r>
            <w:hyperlink r:id="rId26" w:history="1">
              <w:r w:rsidR="00F60ACD">
                <w:rPr>
                  <w:rStyle w:val="Hyperlink"/>
                  <w:rFonts w:cs="Arial"/>
                  <w:bCs/>
                  <w:sz w:val="22"/>
                  <w:szCs w:val="22"/>
                </w:rPr>
                <w:t>Chapter 19</w:t>
              </w:r>
            </w:hyperlink>
            <w:r w:rsidRPr="00C957C6">
              <w:rPr>
                <w:rFonts w:cs="Arial"/>
                <w:bCs/>
                <w:sz w:val="22"/>
                <w:szCs w:val="22"/>
              </w:rPr>
              <w:t xml:space="preserve"> of </w:t>
            </w:r>
            <w:r>
              <w:rPr>
                <w:rFonts w:cs="Arial"/>
                <w:bCs/>
                <w:sz w:val="22"/>
                <w:szCs w:val="22"/>
              </w:rPr>
              <w:t>t</w:t>
            </w:r>
            <w:r w:rsidRPr="00C957C6">
              <w:rPr>
                <w:rFonts w:cs="Arial"/>
                <w:bCs/>
                <w:sz w:val="22"/>
                <w:szCs w:val="22"/>
              </w:rPr>
              <w:t>he Green Book such as:</w:t>
            </w:r>
          </w:p>
          <w:p w14:paraId="37C15445" w14:textId="77777777" w:rsidR="00CF13E1" w:rsidRPr="00CF13E1" w:rsidRDefault="00CF13E1" w:rsidP="00CF13E1">
            <w:pPr>
              <w:pStyle w:val="CommentText"/>
              <w:spacing w:before="120" w:after="120"/>
              <w:ind w:left="324"/>
              <w:contextualSpacing/>
              <w:rPr>
                <w:b/>
                <w:sz w:val="12"/>
                <w:szCs w:val="12"/>
              </w:rPr>
            </w:pPr>
          </w:p>
          <w:p w14:paraId="2880AFBB" w14:textId="77777777" w:rsidR="00EA7BE5" w:rsidRPr="00C957C6" w:rsidRDefault="00EA7BE5">
            <w:pPr>
              <w:pStyle w:val="CommentText"/>
              <w:numPr>
                <w:ilvl w:val="1"/>
                <w:numId w:val="36"/>
              </w:numPr>
              <w:spacing w:before="120"/>
              <w:ind w:left="742" w:hanging="425"/>
              <w:contextualSpacing/>
              <w:rPr>
                <w:rFonts w:cs="Arial"/>
                <w:bCs/>
                <w:sz w:val="22"/>
                <w:szCs w:val="22"/>
              </w:rPr>
            </w:pPr>
            <w:r w:rsidRPr="00C957C6">
              <w:rPr>
                <w:rFonts w:cs="Arial"/>
                <w:bCs/>
                <w:sz w:val="22"/>
                <w:szCs w:val="22"/>
              </w:rPr>
              <w:t>chronic (long-term) respiratory disease, such as asthma (that requires continuous or repeated use of inhaled or systemic steroids or with previous exacerbations requiring hospital admission</w:t>
            </w:r>
            <w:r>
              <w:rPr>
                <w:rFonts w:cs="Arial"/>
                <w:bCs/>
                <w:sz w:val="22"/>
                <w:szCs w:val="22"/>
              </w:rPr>
              <w:t xml:space="preserve">, but see also </w:t>
            </w:r>
            <w:hyperlink w:anchor="CriteriaForExclusion" w:history="1">
              <w:r w:rsidRPr="00983EB5">
                <w:rPr>
                  <w:rStyle w:val="Hyperlink"/>
                  <w:rFonts w:cs="Arial"/>
                  <w:bCs/>
                  <w:sz w:val="22"/>
                  <w:szCs w:val="22"/>
                </w:rPr>
                <w:t>criteria for exclusion</w:t>
              </w:r>
            </w:hyperlink>
            <w:r>
              <w:rPr>
                <w:rFonts w:cs="Arial"/>
                <w:bCs/>
                <w:sz w:val="22"/>
                <w:szCs w:val="22"/>
              </w:rPr>
              <w:t xml:space="preserve"> below</w:t>
            </w:r>
            <w:r w:rsidRPr="00C957C6">
              <w:rPr>
                <w:rFonts w:cs="Arial"/>
                <w:bCs/>
                <w:sz w:val="22"/>
                <w:szCs w:val="22"/>
              </w:rPr>
              <w:t xml:space="preserve">), bronchitis </w:t>
            </w:r>
            <w:r>
              <w:rPr>
                <w:rFonts w:cs="Arial"/>
                <w:bCs/>
                <w:sz w:val="22"/>
                <w:szCs w:val="22"/>
              </w:rPr>
              <w:t>or cystic fibrosis</w:t>
            </w:r>
          </w:p>
          <w:p w14:paraId="6BE26116" w14:textId="32969AF1" w:rsidR="00EA7BE5" w:rsidRPr="00C957C6" w:rsidRDefault="00EA7BE5">
            <w:pPr>
              <w:pStyle w:val="CommentText"/>
              <w:numPr>
                <w:ilvl w:val="1"/>
                <w:numId w:val="36"/>
              </w:numPr>
              <w:spacing w:before="120"/>
              <w:ind w:left="742" w:hanging="425"/>
              <w:contextualSpacing/>
              <w:rPr>
                <w:rFonts w:cs="Arial"/>
                <w:bCs/>
                <w:sz w:val="22"/>
                <w:szCs w:val="22"/>
              </w:rPr>
            </w:pPr>
            <w:r w:rsidRPr="00C957C6">
              <w:rPr>
                <w:rFonts w:cs="Arial"/>
                <w:bCs/>
                <w:sz w:val="22"/>
                <w:szCs w:val="22"/>
              </w:rPr>
              <w:t>chronic heart disease</w:t>
            </w:r>
            <w:r>
              <w:t xml:space="preserve"> </w:t>
            </w:r>
            <w:r w:rsidRPr="006F55D2">
              <w:rPr>
                <w:rFonts w:cs="Arial"/>
                <w:bCs/>
                <w:sz w:val="22"/>
                <w:szCs w:val="22"/>
              </w:rPr>
              <w:t>and vascular disease</w:t>
            </w:r>
          </w:p>
          <w:p w14:paraId="66B3861F" w14:textId="77777777" w:rsidR="00EA7BE5" w:rsidRPr="00C957C6" w:rsidRDefault="00EA7BE5">
            <w:pPr>
              <w:pStyle w:val="CommentText"/>
              <w:numPr>
                <w:ilvl w:val="1"/>
                <w:numId w:val="36"/>
              </w:numPr>
              <w:spacing w:before="120"/>
              <w:ind w:left="742" w:hanging="425"/>
              <w:contextualSpacing/>
              <w:rPr>
                <w:rFonts w:cs="Arial"/>
                <w:bCs/>
                <w:sz w:val="22"/>
                <w:szCs w:val="22"/>
              </w:rPr>
            </w:pPr>
            <w:r w:rsidRPr="00C957C6">
              <w:rPr>
                <w:rFonts w:cs="Arial"/>
                <w:bCs/>
                <w:sz w:val="22"/>
                <w:szCs w:val="22"/>
              </w:rPr>
              <w:t xml:space="preserve">chronic kidney disease at stage 3, 4 or 5 </w:t>
            </w:r>
          </w:p>
          <w:p w14:paraId="102D3A4B" w14:textId="77777777" w:rsidR="00EA7BE5" w:rsidRPr="00C957C6" w:rsidRDefault="00EA7BE5">
            <w:pPr>
              <w:pStyle w:val="CommentText"/>
              <w:numPr>
                <w:ilvl w:val="1"/>
                <w:numId w:val="36"/>
              </w:numPr>
              <w:spacing w:before="120"/>
              <w:ind w:left="742" w:hanging="425"/>
              <w:contextualSpacing/>
              <w:rPr>
                <w:rFonts w:cs="Arial"/>
                <w:bCs/>
                <w:sz w:val="22"/>
                <w:szCs w:val="22"/>
              </w:rPr>
            </w:pPr>
            <w:r w:rsidRPr="00C957C6">
              <w:rPr>
                <w:rFonts w:cs="Arial"/>
                <w:bCs/>
                <w:sz w:val="22"/>
                <w:szCs w:val="22"/>
              </w:rPr>
              <w:t xml:space="preserve">chronic liver disease </w:t>
            </w:r>
          </w:p>
          <w:p w14:paraId="440209E1" w14:textId="42AFEF2D" w:rsidR="00155583" w:rsidRPr="00C957C6" w:rsidRDefault="00EA7BE5" w:rsidP="00155583">
            <w:pPr>
              <w:pStyle w:val="CommentText"/>
              <w:numPr>
                <w:ilvl w:val="1"/>
                <w:numId w:val="36"/>
              </w:numPr>
              <w:spacing w:before="120"/>
              <w:ind w:left="742" w:hanging="425"/>
              <w:contextualSpacing/>
              <w:rPr>
                <w:rFonts w:cs="Arial"/>
                <w:bCs/>
                <w:sz w:val="22"/>
                <w:szCs w:val="22"/>
              </w:rPr>
            </w:pPr>
            <w:r w:rsidRPr="00432B11">
              <w:rPr>
                <w:rFonts w:cs="Arial"/>
                <w:bCs/>
                <w:sz w:val="22"/>
                <w:szCs w:val="22"/>
              </w:rPr>
              <w:t>chronic neurological disease, such as cerebral palsy or motor neurone disease</w:t>
            </w:r>
            <w:r w:rsidR="001056E3" w:rsidRPr="00432B11">
              <w:rPr>
                <w:rFonts w:cs="Arial"/>
                <w:bCs/>
                <w:sz w:val="22"/>
                <w:szCs w:val="22"/>
              </w:rPr>
              <w:t xml:space="preserve">, </w:t>
            </w:r>
          </w:p>
          <w:p w14:paraId="335786B6" w14:textId="77777777" w:rsidR="00B965ED" w:rsidRDefault="00EA7BE5">
            <w:pPr>
              <w:pStyle w:val="CommentText"/>
              <w:numPr>
                <w:ilvl w:val="1"/>
                <w:numId w:val="36"/>
              </w:numPr>
              <w:spacing w:before="120"/>
              <w:ind w:left="742" w:hanging="425"/>
              <w:contextualSpacing/>
              <w:rPr>
                <w:rFonts w:cs="Arial"/>
                <w:bCs/>
                <w:sz w:val="22"/>
                <w:szCs w:val="22"/>
              </w:rPr>
            </w:pPr>
            <w:r w:rsidRPr="00155583">
              <w:rPr>
                <w:rFonts w:cs="Arial"/>
                <w:bCs/>
                <w:sz w:val="22"/>
                <w:szCs w:val="22"/>
              </w:rPr>
              <w:t>learning disability</w:t>
            </w:r>
          </w:p>
          <w:p w14:paraId="4DB5BBFE" w14:textId="77777777" w:rsidR="003D6E31" w:rsidRDefault="00EA7BE5">
            <w:pPr>
              <w:pStyle w:val="CommentText"/>
              <w:numPr>
                <w:ilvl w:val="1"/>
                <w:numId w:val="36"/>
              </w:numPr>
              <w:spacing w:before="120"/>
              <w:ind w:left="742" w:hanging="425"/>
              <w:contextualSpacing/>
              <w:rPr>
                <w:rFonts w:cs="Arial"/>
                <w:bCs/>
                <w:sz w:val="22"/>
                <w:szCs w:val="22"/>
              </w:rPr>
            </w:pPr>
            <w:r w:rsidRPr="00C957C6">
              <w:rPr>
                <w:rFonts w:cs="Arial"/>
                <w:bCs/>
                <w:sz w:val="22"/>
                <w:szCs w:val="22"/>
              </w:rPr>
              <w:t>diabetes</w:t>
            </w:r>
          </w:p>
          <w:p w14:paraId="1B3090CC" w14:textId="6DF79255" w:rsidR="00EA7BE5" w:rsidRDefault="00EA7BE5">
            <w:pPr>
              <w:pStyle w:val="CommentText"/>
              <w:numPr>
                <w:ilvl w:val="1"/>
                <w:numId w:val="36"/>
              </w:numPr>
              <w:spacing w:before="120"/>
              <w:ind w:left="742" w:hanging="425"/>
              <w:contextualSpacing/>
              <w:rPr>
                <w:rFonts w:cs="Arial"/>
                <w:bCs/>
                <w:sz w:val="22"/>
                <w:szCs w:val="22"/>
              </w:rPr>
            </w:pPr>
            <w:r w:rsidRPr="006F55D2">
              <w:rPr>
                <w:rFonts w:cs="Arial"/>
                <w:bCs/>
                <w:sz w:val="22"/>
                <w:szCs w:val="22"/>
              </w:rPr>
              <w:t>adrenal insufficiency</w:t>
            </w:r>
          </w:p>
          <w:p w14:paraId="312FA7DE" w14:textId="77777777" w:rsidR="00EA7BE5" w:rsidRPr="00C957C6" w:rsidRDefault="00EA7BE5">
            <w:pPr>
              <w:pStyle w:val="CommentText"/>
              <w:numPr>
                <w:ilvl w:val="1"/>
                <w:numId w:val="36"/>
              </w:numPr>
              <w:spacing w:before="120"/>
              <w:ind w:left="742" w:hanging="425"/>
              <w:contextualSpacing/>
              <w:rPr>
                <w:rFonts w:cs="Arial"/>
                <w:bCs/>
                <w:sz w:val="22"/>
                <w:szCs w:val="22"/>
              </w:rPr>
            </w:pPr>
            <w:r w:rsidRPr="00C957C6">
              <w:rPr>
                <w:rFonts w:cs="Arial"/>
                <w:bCs/>
                <w:sz w:val="22"/>
                <w:szCs w:val="22"/>
              </w:rPr>
              <w:t>asplenia or dysfunction</w:t>
            </w:r>
            <w:r>
              <w:rPr>
                <w:rFonts w:cs="Arial"/>
                <w:bCs/>
                <w:sz w:val="22"/>
                <w:szCs w:val="22"/>
              </w:rPr>
              <w:t xml:space="preserve"> of the spleen</w:t>
            </w:r>
          </w:p>
          <w:p w14:paraId="0C47CD9D" w14:textId="77777777" w:rsidR="00EA7BE5" w:rsidRPr="00C957C6" w:rsidRDefault="00EA7BE5">
            <w:pPr>
              <w:pStyle w:val="ListParagraph"/>
              <w:numPr>
                <w:ilvl w:val="1"/>
                <w:numId w:val="26"/>
              </w:numPr>
              <w:overflowPunct/>
              <w:ind w:left="742" w:hanging="425"/>
              <w:textAlignment w:val="auto"/>
              <w:rPr>
                <w:rFonts w:eastAsiaTheme="minorHAnsi" w:cs="Arial"/>
                <w:color w:val="000000"/>
                <w:sz w:val="22"/>
                <w:szCs w:val="22"/>
                <w:lang w:eastAsia="en-US"/>
              </w:rPr>
            </w:pPr>
            <w:r w:rsidRPr="00C957C6">
              <w:rPr>
                <w:rFonts w:cs="Arial"/>
                <w:bCs/>
                <w:sz w:val="22"/>
                <w:szCs w:val="22"/>
              </w:rPr>
              <w:t xml:space="preserve">a weakened immune system due to disease (such as HIV/AIDS) or treatment (such as cancer treatment) </w:t>
            </w:r>
            <w:bookmarkStart w:id="12" w:name="_Hlk76036230"/>
          </w:p>
          <w:p w14:paraId="39A7AAF8" w14:textId="57D87F14" w:rsidR="00EA7BE5" w:rsidRPr="00CF13E1" w:rsidRDefault="00EA7BE5" w:rsidP="00E32594">
            <w:pPr>
              <w:pStyle w:val="ListParagraph"/>
              <w:numPr>
                <w:ilvl w:val="1"/>
                <w:numId w:val="26"/>
              </w:numPr>
              <w:overflowPunct/>
              <w:ind w:left="743" w:hanging="425"/>
              <w:contextualSpacing w:val="0"/>
              <w:textAlignment w:val="auto"/>
              <w:rPr>
                <w:rFonts w:eastAsiaTheme="minorHAnsi" w:cs="Arial"/>
                <w:color w:val="000000"/>
                <w:sz w:val="22"/>
                <w:szCs w:val="22"/>
                <w:lang w:eastAsia="en-US"/>
              </w:rPr>
            </w:pPr>
            <w:r w:rsidRPr="00C957C6">
              <w:rPr>
                <w:rFonts w:eastAsiaTheme="minorHAnsi" w:cs="Arial"/>
                <w:sz w:val="22"/>
                <w:szCs w:val="22"/>
                <w:lang w:eastAsia="en-US"/>
              </w:rPr>
              <w:t xml:space="preserve">morbidly obese </w:t>
            </w:r>
            <w:r w:rsidR="00364688">
              <w:rPr>
                <w:rFonts w:eastAsiaTheme="minorHAnsi" w:cs="Arial"/>
                <w:sz w:val="22"/>
                <w:szCs w:val="22"/>
                <w:lang w:eastAsia="en-US"/>
              </w:rPr>
              <w:t>individuals</w:t>
            </w:r>
            <w:r w:rsidRPr="00C957C6">
              <w:rPr>
                <w:rFonts w:eastAsiaTheme="minorHAnsi" w:cs="Arial"/>
                <w:sz w:val="22"/>
                <w:szCs w:val="22"/>
                <w:lang w:eastAsia="en-US"/>
              </w:rPr>
              <w:t xml:space="preserve"> (aged from 16 years) with a BMI ≥ 40kg/m</w:t>
            </w:r>
            <w:r w:rsidRPr="00C957C6">
              <w:rPr>
                <w:rFonts w:eastAsiaTheme="minorHAnsi" w:cs="Arial"/>
                <w:sz w:val="22"/>
                <w:szCs w:val="22"/>
                <w:vertAlign w:val="superscript"/>
                <w:lang w:eastAsia="en-US"/>
              </w:rPr>
              <w:t>2</w:t>
            </w:r>
            <w:bookmarkEnd w:id="12"/>
            <w:r w:rsidR="00364688">
              <w:rPr>
                <w:rFonts w:eastAsiaTheme="minorHAnsi" w:cs="Arial"/>
                <w:sz w:val="22"/>
                <w:szCs w:val="22"/>
                <w:lang w:eastAsia="en-US"/>
              </w:rPr>
              <w:t xml:space="preserve"> and above</w:t>
            </w:r>
          </w:p>
          <w:p w14:paraId="7754CD05" w14:textId="77777777" w:rsidR="00CF13E1" w:rsidRPr="00CF13E1" w:rsidRDefault="00CF13E1" w:rsidP="00CF13E1">
            <w:pPr>
              <w:pStyle w:val="ListParagraph"/>
              <w:overflowPunct/>
              <w:ind w:left="743"/>
              <w:contextualSpacing w:val="0"/>
              <w:textAlignment w:val="auto"/>
              <w:rPr>
                <w:rFonts w:eastAsiaTheme="minorHAnsi" w:cs="Arial"/>
                <w:color w:val="000000"/>
                <w:sz w:val="12"/>
                <w:szCs w:val="12"/>
                <w:lang w:eastAsia="en-US"/>
              </w:rPr>
            </w:pPr>
          </w:p>
          <w:bookmarkEnd w:id="11"/>
          <w:p w14:paraId="574386B3" w14:textId="56024805" w:rsidR="00370C92" w:rsidRPr="00E32594" w:rsidRDefault="00370C92" w:rsidP="00E32594">
            <w:pPr>
              <w:pStyle w:val="ListParagraph"/>
              <w:numPr>
                <w:ilvl w:val="0"/>
                <w:numId w:val="8"/>
              </w:numPr>
              <w:overflowPunct/>
              <w:ind w:left="318" w:hanging="284"/>
              <w:contextualSpacing w:val="0"/>
              <w:textAlignment w:val="auto"/>
              <w:rPr>
                <w:rFonts w:cs="Arial"/>
                <w:bCs/>
                <w:sz w:val="22"/>
                <w:szCs w:val="22"/>
              </w:rPr>
            </w:pPr>
            <w:r w:rsidRPr="00E32594">
              <w:rPr>
                <w:rFonts w:cs="Arial"/>
                <w:bCs/>
                <w:sz w:val="22"/>
                <w:szCs w:val="22"/>
              </w:rPr>
              <w:t xml:space="preserve">individuals aged </w:t>
            </w:r>
            <w:r w:rsidR="005C6475" w:rsidRPr="00E32594">
              <w:rPr>
                <w:rFonts w:cs="Arial"/>
                <w:bCs/>
                <w:sz w:val="22"/>
                <w:szCs w:val="22"/>
              </w:rPr>
              <w:t>17</w:t>
            </w:r>
            <w:r w:rsidRPr="00E32594">
              <w:rPr>
                <w:rFonts w:cs="Arial"/>
                <w:bCs/>
                <w:sz w:val="22"/>
                <w:szCs w:val="22"/>
              </w:rPr>
              <w:t xml:space="preserve"> years and </w:t>
            </w:r>
            <w:r w:rsidR="004B1C15" w:rsidRPr="00E32594">
              <w:rPr>
                <w:rFonts w:cs="Arial"/>
                <w:bCs/>
                <w:sz w:val="22"/>
                <w:szCs w:val="22"/>
              </w:rPr>
              <w:t>up to 25 years of age</w:t>
            </w:r>
            <w:r w:rsidRPr="00E32594">
              <w:rPr>
                <w:rFonts w:cs="Arial"/>
                <w:bCs/>
                <w:sz w:val="22"/>
                <w:szCs w:val="22"/>
              </w:rPr>
              <w:t xml:space="preserve"> attending a special education</w:t>
            </w:r>
            <w:r w:rsidR="00125AA2" w:rsidRPr="00E32594">
              <w:rPr>
                <w:rFonts w:cs="Arial"/>
                <w:bCs/>
                <w:sz w:val="22"/>
                <w:szCs w:val="22"/>
              </w:rPr>
              <w:t>al</w:t>
            </w:r>
            <w:r w:rsidRPr="00E32594">
              <w:rPr>
                <w:rFonts w:cs="Arial"/>
                <w:bCs/>
                <w:sz w:val="22"/>
                <w:szCs w:val="22"/>
              </w:rPr>
              <w:t xml:space="preserve"> needs (SEN) school and are in a clinical risk group </w:t>
            </w:r>
            <w:r w:rsidR="008F157B" w:rsidRPr="00E32594">
              <w:rPr>
                <w:rFonts w:cs="Arial"/>
                <w:bCs/>
                <w:sz w:val="22"/>
                <w:szCs w:val="22"/>
              </w:rPr>
              <w:t xml:space="preserve">(see </w:t>
            </w:r>
            <w:hyperlink r:id="rId27" w:history="1">
              <w:r w:rsidR="008F157B" w:rsidRPr="00E32594">
                <w:rPr>
                  <w:rStyle w:val="Hyperlink"/>
                  <w:rFonts w:cs="Arial"/>
                  <w:bCs/>
                  <w:sz w:val="22"/>
                  <w:szCs w:val="22"/>
                </w:rPr>
                <w:t>Chapter 19</w:t>
              </w:r>
            </w:hyperlink>
            <w:r w:rsidR="008F157B" w:rsidRPr="00E32594">
              <w:rPr>
                <w:rFonts w:cs="Arial"/>
                <w:bCs/>
                <w:sz w:val="22"/>
                <w:szCs w:val="22"/>
              </w:rPr>
              <w:t>)</w:t>
            </w:r>
          </w:p>
          <w:p w14:paraId="31C77928" w14:textId="67B64A0B" w:rsidR="00FD5F73" w:rsidRDefault="00EA7BE5" w:rsidP="005A30D4">
            <w:pPr>
              <w:pStyle w:val="ListParagraph"/>
              <w:numPr>
                <w:ilvl w:val="0"/>
                <w:numId w:val="8"/>
              </w:numPr>
              <w:overflowPunct/>
              <w:ind w:left="318" w:hanging="284"/>
              <w:contextualSpacing w:val="0"/>
              <w:textAlignment w:val="auto"/>
              <w:rPr>
                <w:rFonts w:cs="Arial"/>
                <w:bCs/>
                <w:sz w:val="22"/>
                <w:szCs w:val="22"/>
              </w:rPr>
            </w:pPr>
            <w:r w:rsidRPr="00FA02BB">
              <w:rPr>
                <w:rFonts w:cs="Arial"/>
                <w:bCs/>
                <w:sz w:val="22"/>
                <w:szCs w:val="22"/>
              </w:rPr>
              <w:t xml:space="preserve">children and adolescents from 2 years to under 18 years of age who are close household contacts of immunocompromised individuals. This would also include individuals who expect to share living accommodation on most days over the winter with immunocompromised individuals and therefore for whom continuing close contact is unavoidable. This may include carers. </w:t>
            </w:r>
          </w:p>
          <w:p w14:paraId="66DF81CD" w14:textId="77777777" w:rsidR="00AD5CE6" w:rsidRPr="00942AA7" w:rsidRDefault="00AD5CE6" w:rsidP="00AD5CE6">
            <w:pPr>
              <w:pStyle w:val="ListParagraph"/>
              <w:overflowPunct/>
              <w:ind w:left="318"/>
              <w:contextualSpacing w:val="0"/>
              <w:textAlignment w:val="auto"/>
              <w:rPr>
                <w:rFonts w:cs="Arial"/>
                <w:bCs/>
                <w:sz w:val="12"/>
                <w:szCs w:val="12"/>
              </w:rPr>
            </w:pPr>
          </w:p>
          <w:p w14:paraId="7056C901" w14:textId="7FCCBF1E" w:rsidR="00EA7BE5" w:rsidRPr="00106DA3" w:rsidRDefault="00EA7BE5" w:rsidP="00E32594">
            <w:pPr>
              <w:pStyle w:val="NoSpacing"/>
              <w:ind w:left="312" w:hanging="28"/>
              <w:rPr>
                <w:sz w:val="22"/>
                <w:szCs w:val="22"/>
              </w:rPr>
            </w:pPr>
            <w:r w:rsidRPr="00F34117">
              <w:rPr>
                <w:b/>
                <w:bCs/>
                <w:sz w:val="22"/>
                <w:szCs w:val="22"/>
              </w:rPr>
              <w:t>Note</w:t>
            </w:r>
            <w:r w:rsidRPr="00106DA3">
              <w:rPr>
                <w:sz w:val="22"/>
                <w:szCs w:val="22"/>
              </w:rPr>
              <w:t xml:space="preserve">: close contacts (example household members or carers) of </w:t>
            </w:r>
            <w:r w:rsidRPr="005A30D4">
              <w:rPr>
                <w:sz w:val="22"/>
                <w:szCs w:val="22"/>
              </w:rPr>
              <w:t>very severely</w:t>
            </w:r>
            <w:r w:rsidRPr="00F34117">
              <w:rPr>
                <w:b/>
                <w:bCs/>
                <w:sz w:val="22"/>
                <w:szCs w:val="22"/>
              </w:rPr>
              <w:t xml:space="preserve"> </w:t>
            </w:r>
            <w:r w:rsidRPr="00106DA3">
              <w:rPr>
                <w:sz w:val="22"/>
                <w:szCs w:val="22"/>
              </w:rPr>
              <w:t xml:space="preserve">immunocompromised </w:t>
            </w:r>
            <w:r w:rsidR="00BF2ECF">
              <w:rPr>
                <w:sz w:val="22"/>
                <w:szCs w:val="22"/>
              </w:rPr>
              <w:t>individuals</w:t>
            </w:r>
            <w:r w:rsidRPr="00106DA3">
              <w:rPr>
                <w:sz w:val="22"/>
                <w:szCs w:val="22"/>
              </w:rPr>
              <w:t xml:space="preserve">, for example bone marrow transplant </w:t>
            </w:r>
            <w:r w:rsidR="007C0A91" w:rsidRPr="00106DA3">
              <w:rPr>
                <w:sz w:val="22"/>
                <w:szCs w:val="22"/>
              </w:rPr>
              <w:t>individuals</w:t>
            </w:r>
            <w:r w:rsidRPr="00106DA3">
              <w:rPr>
                <w:sz w:val="22"/>
                <w:szCs w:val="22"/>
              </w:rPr>
              <w:t xml:space="preserve"> requiring isolation, should receive inactivated influenza vaccine and not LAIV, see</w:t>
            </w:r>
            <w:r w:rsidR="00112A83">
              <w:rPr>
                <w:sz w:val="22"/>
                <w:szCs w:val="22"/>
              </w:rPr>
              <w:t xml:space="preserve"> the</w:t>
            </w:r>
            <w:r w:rsidRPr="00106DA3">
              <w:rPr>
                <w:sz w:val="22"/>
                <w:szCs w:val="22"/>
              </w:rPr>
              <w:t xml:space="preserve"> </w:t>
            </w:r>
            <w:hyperlink r:id="rId28" w:history="1">
              <w:r w:rsidR="00AD478F" w:rsidRPr="00AD478F">
                <w:rPr>
                  <w:rStyle w:val="Hyperlink"/>
                  <w:sz w:val="22"/>
                  <w:szCs w:val="22"/>
                </w:rPr>
                <w:t>inactivated influenza PGD</w:t>
              </w:r>
            </w:hyperlink>
            <w:r w:rsidR="00AD478F">
              <w:rPr>
                <w:sz w:val="22"/>
                <w:szCs w:val="22"/>
              </w:rPr>
              <w:t>.</w:t>
            </w:r>
          </w:p>
          <w:p w14:paraId="4C6A0E31" w14:textId="77777777" w:rsidR="00EA7BE5" w:rsidRDefault="00EA7BE5" w:rsidP="00E32594">
            <w:pPr>
              <w:pStyle w:val="ListParagraph"/>
              <w:numPr>
                <w:ilvl w:val="0"/>
                <w:numId w:val="8"/>
              </w:numPr>
              <w:overflowPunct/>
              <w:ind w:left="318" w:hanging="284"/>
              <w:contextualSpacing w:val="0"/>
              <w:textAlignment w:val="auto"/>
              <w:rPr>
                <w:rFonts w:cs="Arial"/>
                <w:bCs/>
                <w:sz w:val="22"/>
                <w:szCs w:val="22"/>
              </w:rPr>
            </w:pPr>
            <w:r w:rsidRPr="00C957C6">
              <w:rPr>
                <w:rFonts w:cs="Arial"/>
                <w:bCs/>
                <w:sz w:val="22"/>
                <w:szCs w:val="22"/>
              </w:rPr>
              <w:lastRenderedPageBreak/>
              <w:t>individuals, from 16 years to under 18 years of age, who are in receipt of a carer’s allowance, or those who are the main carer of an older or disabled person whose welfare may be at risk if the carer falls ill</w:t>
            </w:r>
            <w:bookmarkStart w:id="13" w:name="_Hlk104467332"/>
          </w:p>
          <w:p w14:paraId="1BAF5E1F" w14:textId="6A1E047E" w:rsidR="00EA7BE5" w:rsidRDefault="00EA7BE5" w:rsidP="00E32594">
            <w:pPr>
              <w:pStyle w:val="ListParagraph"/>
              <w:numPr>
                <w:ilvl w:val="0"/>
                <w:numId w:val="8"/>
              </w:numPr>
              <w:overflowPunct/>
              <w:ind w:left="318" w:hanging="283"/>
              <w:contextualSpacing w:val="0"/>
              <w:textAlignment w:val="auto"/>
              <w:rPr>
                <w:rFonts w:cs="Arial"/>
                <w:bCs/>
                <w:sz w:val="22"/>
                <w:szCs w:val="22"/>
              </w:rPr>
            </w:pPr>
            <w:bookmarkStart w:id="14" w:name="_Hlk110004881"/>
            <w:r w:rsidRPr="004F5861">
              <w:rPr>
                <w:rFonts w:cs="Arial"/>
                <w:bCs/>
                <w:sz w:val="22"/>
                <w:szCs w:val="22"/>
              </w:rPr>
              <w:t xml:space="preserve">frontline staff </w:t>
            </w:r>
            <w:r w:rsidRPr="00C957C6">
              <w:rPr>
                <w:rFonts w:cs="Arial"/>
                <w:bCs/>
                <w:sz w:val="22"/>
                <w:szCs w:val="22"/>
              </w:rPr>
              <w:t xml:space="preserve">from 16 years to under 18 years of age </w:t>
            </w:r>
            <w:r w:rsidRPr="004F5861">
              <w:rPr>
                <w:rFonts w:cs="Arial"/>
                <w:bCs/>
                <w:sz w:val="22"/>
                <w:szCs w:val="22"/>
              </w:rPr>
              <w:t>without employer</w:t>
            </w:r>
            <w:r w:rsidR="008367A5">
              <w:rPr>
                <w:rFonts w:cs="Arial"/>
                <w:bCs/>
                <w:sz w:val="22"/>
                <w:szCs w:val="22"/>
              </w:rPr>
              <w:t>-</w:t>
            </w:r>
            <w:r w:rsidRPr="004F5861">
              <w:rPr>
                <w:rFonts w:cs="Arial"/>
                <w:bCs/>
                <w:sz w:val="22"/>
                <w:szCs w:val="22"/>
              </w:rPr>
              <w:t>led occupational health schemes</w:t>
            </w:r>
            <w:r w:rsidRPr="004F5861" w:rsidDel="004F5861">
              <w:rPr>
                <w:rFonts w:cs="Arial"/>
                <w:bCs/>
                <w:sz w:val="22"/>
                <w:szCs w:val="22"/>
              </w:rPr>
              <w:t xml:space="preserve"> </w:t>
            </w:r>
            <w:r w:rsidRPr="004F5861">
              <w:rPr>
                <w:rFonts w:cs="Arial"/>
                <w:bCs/>
                <w:sz w:val="22"/>
                <w:szCs w:val="22"/>
              </w:rPr>
              <w:t>employed</w:t>
            </w:r>
            <w:r>
              <w:rPr>
                <w:rFonts w:cs="Arial"/>
                <w:bCs/>
                <w:sz w:val="22"/>
                <w:szCs w:val="22"/>
              </w:rPr>
              <w:t>:</w:t>
            </w:r>
          </w:p>
          <w:p w14:paraId="31BA8974" w14:textId="77777777" w:rsidR="00EA7BE5" w:rsidRDefault="00EA7BE5" w:rsidP="00F34117">
            <w:pPr>
              <w:pStyle w:val="ListParagraph"/>
              <w:numPr>
                <w:ilvl w:val="0"/>
                <w:numId w:val="41"/>
              </w:numPr>
              <w:overflowPunct/>
              <w:spacing w:before="120" w:after="120"/>
              <w:ind w:hanging="425"/>
              <w:contextualSpacing w:val="0"/>
              <w:textAlignment w:val="auto"/>
              <w:rPr>
                <w:rFonts w:cs="Arial"/>
                <w:bCs/>
                <w:sz w:val="22"/>
                <w:szCs w:val="22"/>
              </w:rPr>
            </w:pPr>
            <w:r w:rsidRPr="004F5861">
              <w:rPr>
                <w:rFonts w:cs="Arial"/>
                <w:bCs/>
                <w:sz w:val="22"/>
                <w:szCs w:val="22"/>
              </w:rPr>
              <w:t>by a registered residential care or nursing home or registered domiciliary care provider</w:t>
            </w:r>
            <w:bookmarkEnd w:id="13"/>
            <w:r w:rsidRPr="004F5861">
              <w:rPr>
                <w:rFonts w:cs="Arial"/>
                <w:bCs/>
                <w:sz w:val="22"/>
                <w:szCs w:val="22"/>
              </w:rPr>
              <w:t xml:space="preserve">, who are directly involved in the care of vulnerable </w:t>
            </w:r>
            <w:r>
              <w:rPr>
                <w:rFonts w:cs="Arial"/>
                <w:bCs/>
                <w:sz w:val="22"/>
                <w:szCs w:val="22"/>
              </w:rPr>
              <w:t xml:space="preserve">individuals </w:t>
            </w:r>
            <w:r w:rsidRPr="004F5861">
              <w:rPr>
                <w:rFonts w:cs="Arial"/>
                <w:bCs/>
                <w:sz w:val="22"/>
                <w:szCs w:val="22"/>
              </w:rPr>
              <w:t>who are at increased risk from exposure to influenza</w:t>
            </w:r>
          </w:p>
          <w:p w14:paraId="5C37F7D6" w14:textId="77777777" w:rsidR="00EA7BE5" w:rsidRPr="00C31A76" w:rsidRDefault="00EA7BE5" w:rsidP="00F34117">
            <w:pPr>
              <w:pStyle w:val="ListParagraph"/>
              <w:numPr>
                <w:ilvl w:val="0"/>
                <w:numId w:val="41"/>
              </w:numPr>
              <w:overflowPunct/>
              <w:spacing w:before="120" w:after="120"/>
              <w:ind w:left="743" w:hanging="357"/>
              <w:contextualSpacing w:val="0"/>
              <w:textAlignment w:val="auto"/>
              <w:rPr>
                <w:rFonts w:cs="Arial"/>
                <w:bCs/>
                <w:sz w:val="22"/>
                <w:szCs w:val="22"/>
              </w:rPr>
            </w:pPr>
            <w:r w:rsidRPr="004F5861">
              <w:rPr>
                <w:sz w:val="22"/>
                <w:szCs w:val="22"/>
              </w:rPr>
              <w:t xml:space="preserve">by a voluntary managed hospice provider, who are directly involved in the care of vulnerable </w:t>
            </w:r>
            <w:r>
              <w:rPr>
                <w:sz w:val="22"/>
                <w:szCs w:val="22"/>
              </w:rPr>
              <w:t xml:space="preserve">individuals </w:t>
            </w:r>
            <w:r w:rsidRPr="004F5861">
              <w:rPr>
                <w:sz w:val="22"/>
                <w:szCs w:val="22"/>
              </w:rPr>
              <w:t>who are at increased risk from exposure to influenza</w:t>
            </w:r>
          </w:p>
          <w:p w14:paraId="5F56D774" w14:textId="1C9F5335" w:rsidR="00EA7BE5" w:rsidRDefault="00EA7BE5" w:rsidP="00F34117">
            <w:pPr>
              <w:pStyle w:val="ListParagraph"/>
              <w:numPr>
                <w:ilvl w:val="0"/>
                <w:numId w:val="41"/>
              </w:numPr>
              <w:overflowPunct/>
              <w:spacing w:before="120" w:after="120"/>
              <w:ind w:left="743" w:hanging="357"/>
              <w:contextualSpacing w:val="0"/>
              <w:textAlignment w:val="auto"/>
              <w:rPr>
                <w:sz w:val="22"/>
                <w:szCs w:val="22"/>
              </w:rPr>
            </w:pPr>
            <w:r w:rsidRPr="004F5861">
              <w:rPr>
                <w:sz w:val="22"/>
                <w:szCs w:val="22"/>
              </w:rPr>
              <w:t xml:space="preserve">through Direct Payments (personal budgets) </w:t>
            </w:r>
            <w:r w:rsidR="00C02342">
              <w:rPr>
                <w:sz w:val="22"/>
                <w:szCs w:val="22"/>
              </w:rPr>
              <w:t>or</w:t>
            </w:r>
            <w:r w:rsidRPr="004F5861">
              <w:rPr>
                <w:sz w:val="22"/>
                <w:szCs w:val="22"/>
              </w:rPr>
              <w:t xml:space="preserve"> Personal Health Budgets, such as Personal Assistants, to deliver domiciliary care to </w:t>
            </w:r>
            <w:r>
              <w:rPr>
                <w:sz w:val="22"/>
                <w:szCs w:val="22"/>
              </w:rPr>
              <w:t>individuals</w:t>
            </w:r>
            <w:bookmarkEnd w:id="14"/>
          </w:p>
          <w:p w14:paraId="6A2BBEA2" w14:textId="21FA5967" w:rsidR="008367A5" w:rsidRPr="00C31A76" w:rsidRDefault="008367A5" w:rsidP="00F34117">
            <w:pPr>
              <w:pStyle w:val="ListParagraph"/>
              <w:numPr>
                <w:ilvl w:val="0"/>
                <w:numId w:val="41"/>
              </w:numPr>
              <w:overflowPunct/>
              <w:spacing w:before="120" w:after="120"/>
              <w:ind w:left="743" w:hanging="357"/>
              <w:contextualSpacing w:val="0"/>
              <w:textAlignment w:val="auto"/>
              <w:rPr>
                <w:sz w:val="22"/>
                <w:szCs w:val="22"/>
              </w:rPr>
            </w:pPr>
            <w:r>
              <w:rPr>
                <w:sz w:val="22"/>
                <w:szCs w:val="22"/>
              </w:rPr>
              <w:t xml:space="preserve">to deliver social care services and are in direct contact with those who are clinically vulnerable to flu, who receive care and support services from the social care provider </w:t>
            </w:r>
          </w:p>
        </w:tc>
      </w:tr>
      <w:tr w:rsidR="00EA7BE5" w:rsidRPr="00CB5D91" w14:paraId="5FFB3FBB" w14:textId="77777777" w:rsidTr="00F34117">
        <w:tc>
          <w:tcPr>
            <w:tcW w:w="2410" w:type="dxa"/>
            <w:tcBorders>
              <w:bottom w:val="single" w:sz="4" w:space="0" w:color="auto"/>
            </w:tcBorders>
          </w:tcPr>
          <w:p w14:paraId="648C1FC3" w14:textId="77777777" w:rsidR="00EA7BE5" w:rsidRDefault="00EA7BE5">
            <w:pPr>
              <w:spacing w:before="120" w:after="120"/>
              <w:rPr>
                <w:rFonts w:cs="Arial"/>
                <w:b/>
                <w:sz w:val="22"/>
                <w:szCs w:val="22"/>
              </w:rPr>
            </w:pPr>
            <w:bookmarkStart w:id="15" w:name="CriteriaForExclusion"/>
            <w:bookmarkEnd w:id="15"/>
            <w:r w:rsidRPr="00717869">
              <w:rPr>
                <w:rFonts w:cs="Arial"/>
                <w:b/>
                <w:sz w:val="22"/>
                <w:szCs w:val="22"/>
              </w:rPr>
              <w:lastRenderedPageBreak/>
              <w:t>Criteria for exclusion</w:t>
            </w:r>
            <w:r>
              <w:rPr>
                <w:rStyle w:val="FootnoteReference"/>
                <w:rFonts w:cs="Arial"/>
                <w:b/>
                <w:sz w:val="22"/>
                <w:szCs w:val="22"/>
              </w:rPr>
              <w:footnoteReference w:id="3"/>
            </w:r>
          </w:p>
          <w:p w14:paraId="6EAB7599" w14:textId="77777777" w:rsidR="00EA7BE5" w:rsidRDefault="00EA7BE5">
            <w:pPr>
              <w:spacing w:before="120" w:after="120"/>
              <w:contextualSpacing/>
              <w:rPr>
                <w:rFonts w:cs="Arial"/>
                <w:sz w:val="22"/>
                <w:szCs w:val="22"/>
              </w:rPr>
            </w:pPr>
          </w:p>
          <w:p w14:paraId="42CB4ECA" w14:textId="77777777" w:rsidR="00EA7BE5" w:rsidRDefault="00EA7BE5">
            <w:pPr>
              <w:spacing w:before="120" w:after="120"/>
              <w:contextualSpacing/>
              <w:rPr>
                <w:rFonts w:cs="Arial"/>
                <w:sz w:val="22"/>
                <w:szCs w:val="22"/>
              </w:rPr>
            </w:pPr>
          </w:p>
          <w:p w14:paraId="0C9A7DEB" w14:textId="77777777" w:rsidR="00EA7BE5" w:rsidRDefault="00EA7BE5">
            <w:pPr>
              <w:spacing w:before="120" w:after="120"/>
              <w:contextualSpacing/>
              <w:rPr>
                <w:rFonts w:cs="Arial"/>
                <w:sz w:val="22"/>
                <w:szCs w:val="22"/>
              </w:rPr>
            </w:pPr>
          </w:p>
          <w:p w14:paraId="1DDD4E61" w14:textId="77777777" w:rsidR="00EA7BE5" w:rsidRDefault="00EA7BE5">
            <w:pPr>
              <w:spacing w:before="120" w:after="120"/>
              <w:contextualSpacing/>
              <w:rPr>
                <w:rFonts w:cs="Arial"/>
                <w:sz w:val="22"/>
                <w:szCs w:val="22"/>
              </w:rPr>
            </w:pPr>
          </w:p>
          <w:p w14:paraId="4E14A6F2" w14:textId="77777777" w:rsidR="00EA7BE5" w:rsidRDefault="00EA7BE5">
            <w:pPr>
              <w:spacing w:before="120" w:after="120"/>
              <w:contextualSpacing/>
              <w:rPr>
                <w:rFonts w:cs="Arial"/>
                <w:sz w:val="22"/>
                <w:szCs w:val="22"/>
              </w:rPr>
            </w:pPr>
          </w:p>
          <w:p w14:paraId="0955653D" w14:textId="77777777" w:rsidR="00EA7BE5" w:rsidRDefault="00EA7BE5">
            <w:pPr>
              <w:spacing w:before="120" w:after="120"/>
              <w:contextualSpacing/>
              <w:rPr>
                <w:rFonts w:cs="Arial"/>
                <w:bCs/>
                <w:sz w:val="22"/>
                <w:szCs w:val="22"/>
              </w:rPr>
            </w:pPr>
          </w:p>
          <w:p w14:paraId="2C19880A" w14:textId="77777777" w:rsidR="00EA7BE5" w:rsidRDefault="00EA7BE5">
            <w:pPr>
              <w:spacing w:before="120" w:after="120"/>
              <w:contextualSpacing/>
              <w:rPr>
                <w:rFonts w:cs="Arial"/>
                <w:bCs/>
                <w:sz w:val="22"/>
                <w:szCs w:val="22"/>
              </w:rPr>
            </w:pPr>
          </w:p>
          <w:p w14:paraId="6A84A7EB" w14:textId="77777777" w:rsidR="00EA7BE5" w:rsidRDefault="00EA7BE5">
            <w:pPr>
              <w:spacing w:before="120" w:after="120"/>
              <w:contextualSpacing/>
              <w:rPr>
                <w:rFonts w:cs="Arial"/>
                <w:bCs/>
                <w:sz w:val="22"/>
                <w:szCs w:val="22"/>
              </w:rPr>
            </w:pPr>
          </w:p>
          <w:p w14:paraId="7E2ADCBA" w14:textId="77777777" w:rsidR="00EA7BE5" w:rsidRDefault="00EA7BE5">
            <w:pPr>
              <w:spacing w:before="120" w:after="120"/>
              <w:contextualSpacing/>
              <w:rPr>
                <w:rFonts w:cs="Arial"/>
                <w:bCs/>
                <w:sz w:val="22"/>
                <w:szCs w:val="22"/>
              </w:rPr>
            </w:pPr>
          </w:p>
          <w:p w14:paraId="4D62BD29" w14:textId="77777777" w:rsidR="00EA7BE5" w:rsidRDefault="00EA7BE5">
            <w:pPr>
              <w:spacing w:before="120" w:after="120"/>
              <w:contextualSpacing/>
              <w:rPr>
                <w:rFonts w:cs="Arial"/>
                <w:bCs/>
                <w:sz w:val="22"/>
                <w:szCs w:val="22"/>
              </w:rPr>
            </w:pPr>
          </w:p>
          <w:p w14:paraId="5FFFB5D2" w14:textId="77777777" w:rsidR="00EA7BE5" w:rsidRDefault="00EA7BE5">
            <w:pPr>
              <w:spacing w:before="120" w:after="120"/>
              <w:contextualSpacing/>
              <w:rPr>
                <w:rFonts w:cs="Arial"/>
                <w:bCs/>
                <w:sz w:val="22"/>
                <w:szCs w:val="22"/>
              </w:rPr>
            </w:pPr>
          </w:p>
          <w:p w14:paraId="6FEF10A7" w14:textId="77777777" w:rsidR="00EA7BE5" w:rsidRDefault="00EA7BE5">
            <w:pPr>
              <w:spacing w:before="120" w:after="120"/>
              <w:contextualSpacing/>
              <w:rPr>
                <w:rFonts w:cs="Arial"/>
                <w:bCs/>
                <w:sz w:val="22"/>
                <w:szCs w:val="22"/>
              </w:rPr>
            </w:pPr>
          </w:p>
          <w:p w14:paraId="415ECEEE" w14:textId="77777777" w:rsidR="00EA7BE5" w:rsidRDefault="00EA7BE5">
            <w:pPr>
              <w:spacing w:before="120" w:after="120"/>
              <w:contextualSpacing/>
              <w:rPr>
                <w:rFonts w:cs="Arial"/>
                <w:bCs/>
                <w:sz w:val="22"/>
                <w:szCs w:val="22"/>
              </w:rPr>
            </w:pPr>
          </w:p>
          <w:p w14:paraId="6D354877" w14:textId="77777777" w:rsidR="00EA7BE5" w:rsidRDefault="00EA7BE5">
            <w:pPr>
              <w:spacing w:before="120" w:after="120"/>
              <w:contextualSpacing/>
              <w:rPr>
                <w:rFonts w:cs="Arial"/>
                <w:bCs/>
                <w:sz w:val="22"/>
                <w:szCs w:val="22"/>
              </w:rPr>
            </w:pPr>
          </w:p>
          <w:p w14:paraId="3029EC6D" w14:textId="77777777" w:rsidR="00EA7BE5" w:rsidRDefault="00EA7BE5">
            <w:pPr>
              <w:spacing w:before="120" w:after="120"/>
              <w:contextualSpacing/>
              <w:rPr>
                <w:rFonts w:cs="Arial"/>
                <w:bCs/>
                <w:sz w:val="22"/>
                <w:szCs w:val="22"/>
              </w:rPr>
            </w:pPr>
          </w:p>
          <w:p w14:paraId="535FDA5A" w14:textId="77777777" w:rsidR="00EA7BE5" w:rsidRDefault="00EA7BE5">
            <w:pPr>
              <w:spacing w:before="120" w:after="120"/>
              <w:contextualSpacing/>
              <w:rPr>
                <w:rFonts w:cs="Arial"/>
                <w:bCs/>
                <w:sz w:val="22"/>
                <w:szCs w:val="22"/>
              </w:rPr>
            </w:pPr>
          </w:p>
          <w:p w14:paraId="1F4896D9" w14:textId="77777777" w:rsidR="00EA7BE5" w:rsidRDefault="00EA7BE5">
            <w:pPr>
              <w:spacing w:before="120" w:after="120"/>
              <w:contextualSpacing/>
              <w:rPr>
                <w:rFonts w:cs="Arial"/>
                <w:bCs/>
                <w:sz w:val="22"/>
                <w:szCs w:val="22"/>
              </w:rPr>
            </w:pPr>
          </w:p>
          <w:p w14:paraId="29D4DA01" w14:textId="77777777" w:rsidR="00CF13E1" w:rsidRDefault="00CF13E1">
            <w:pPr>
              <w:spacing w:before="120" w:after="120"/>
              <w:contextualSpacing/>
              <w:rPr>
                <w:rFonts w:cs="Arial"/>
                <w:bCs/>
                <w:sz w:val="22"/>
                <w:szCs w:val="22"/>
              </w:rPr>
            </w:pPr>
          </w:p>
          <w:p w14:paraId="7C976C52" w14:textId="77777777" w:rsidR="00CF13E1" w:rsidRDefault="00CF13E1">
            <w:pPr>
              <w:spacing w:before="120" w:after="120"/>
              <w:contextualSpacing/>
              <w:rPr>
                <w:rFonts w:cs="Arial"/>
                <w:bCs/>
                <w:sz w:val="22"/>
                <w:szCs w:val="22"/>
              </w:rPr>
            </w:pPr>
          </w:p>
          <w:p w14:paraId="67E35B7B" w14:textId="77777777" w:rsidR="00CF13E1" w:rsidRDefault="00CF13E1">
            <w:pPr>
              <w:spacing w:before="120" w:after="120"/>
              <w:contextualSpacing/>
              <w:rPr>
                <w:rFonts w:cs="Arial"/>
                <w:bCs/>
                <w:sz w:val="22"/>
                <w:szCs w:val="22"/>
              </w:rPr>
            </w:pPr>
          </w:p>
          <w:p w14:paraId="6E6EB85A" w14:textId="77777777" w:rsidR="00CF13E1" w:rsidRDefault="00CF13E1">
            <w:pPr>
              <w:spacing w:before="120" w:after="120"/>
              <w:contextualSpacing/>
              <w:rPr>
                <w:rFonts w:cs="Arial"/>
                <w:bCs/>
                <w:sz w:val="22"/>
                <w:szCs w:val="22"/>
              </w:rPr>
            </w:pPr>
          </w:p>
          <w:p w14:paraId="1C9DF1A6" w14:textId="77777777" w:rsidR="00CF13E1" w:rsidRDefault="00CF13E1">
            <w:pPr>
              <w:spacing w:before="120" w:after="120"/>
              <w:contextualSpacing/>
              <w:rPr>
                <w:rFonts w:cs="Arial"/>
                <w:bCs/>
                <w:sz w:val="22"/>
                <w:szCs w:val="22"/>
              </w:rPr>
            </w:pPr>
          </w:p>
          <w:p w14:paraId="6CFA112E" w14:textId="77777777" w:rsidR="00CF13E1" w:rsidRDefault="00CF13E1">
            <w:pPr>
              <w:spacing w:before="120" w:after="120"/>
              <w:contextualSpacing/>
              <w:rPr>
                <w:rFonts w:cs="Arial"/>
                <w:bCs/>
                <w:sz w:val="22"/>
                <w:szCs w:val="22"/>
              </w:rPr>
            </w:pPr>
          </w:p>
          <w:p w14:paraId="415464B5" w14:textId="77777777" w:rsidR="00CF13E1" w:rsidRDefault="00CF13E1">
            <w:pPr>
              <w:spacing w:before="120" w:after="120"/>
              <w:contextualSpacing/>
              <w:rPr>
                <w:rFonts w:cs="Arial"/>
                <w:bCs/>
                <w:sz w:val="22"/>
                <w:szCs w:val="22"/>
              </w:rPr>
            </w:pPr>
          </w:p>
          <w:p w14:paraId="1A400E37" w14:textId="77777777" w:rsidR="00CF13E1" w:rsidRDefault="00CF13E1">
            <w:pPr>
              <w:spacing w:before="120" w:after="120"/>
              <w:contextualSpacing/>
              <w:rPr>
                <w:rFonts w:cs="Arial"/>
                <w:bCs/>
                <w:sz w:val="22"/>
                <w:szCs w:val="22"/>
              </w:rPr>
            </w:pPr>
          </w:p>
          <w:p w14:paraId="6914E329" w14:textId="77777777" w:rsidR="00CF13E1" w:rsidRDefault="00CF13E1">
            <w:pPr>
              <w:spacing w:before="120" w:after="120"/>
              <w:contextualSpacing/>
              <w:rPr>
                <w:rFonts w:cs="Arial"/>
                <w:bCs/>
                <w:sz w:val="22"/>
                <w:szCs w:val="22"/>
              </w:rPr>
            </w:pPr>
          </w:p>
          <w:p w14:paraId="10FC2E37" w14:textId="77777777" w:rsidR="00CF13E1" w:rsidRDefault="00CF13E1">
            <w:pPr>
              <w:spacing w:before="120" w:after="120"/>
              <w:contextualSpacing/>
              <w:rPr>
                <w:rFonts w:cs="Arial"/>
                <w:bCs/>
                <w:sz w:val="22"/>
                <w:szCs w:val="22"/>
              </w:rPr>
            </w:pPr>
          </w:p>
          <w:p w14:paraId="664784B7" w14:textId="77777777" w:rsidR="00CF13E1" w:rsidRDefault="00CF13E1">
            <w:pPr>
              <w:spacing w:before="120" w:after="120"/>
              <w:contextualSpacing/>
              <w:rPr>
                <w:rFonts w:cs="Arial"/>
                <w:bCs/>
                <w:sz w:val="22"/>
                <w:szCs w:val="22"/>
              </w:rPr>
            </w:pPr>
          </w:p>
          <w:p w14:paraId="09DE8BC9" w14:textId="77777777" w:rsidR="00CF13E1" w:rsidRDefault="00CF13E1">
            <w:pPr>
              <w:spacing w:before="120" w:after="120"/>
              <w:contextualSpacing/>
              <w:rPr>
                <w:rFonts w:cs="Arial"/>
                <w:bCs/>
                <w:sz w:val="22"/>
                <w:szCs w:val="22"/>
              </w:rPr>
            </w:pPr>
          </w:p>
          <w:p w14:paraId="13DB81D7" w14:textId="77777777" w:rsidR="00CF13E1" w:rsidRDefault="00CF13E1">
            <w:pPr>
              <w:spacing w:before="120" w:after="120"/>
              <w:contextualSpacing/>
              <w:rPr>
                <w:rFonts w:cs="Arial"/>
                <w:bCs/>
                <w:sz w:val="22"/>
                <w:szCs w:val="22"/>
              </w:rPr>
            </w:pPr>
          </w:p>
          <w:p w14:paraId="0C7290B5" w14:textId="77777777" w:rsidR="00CF13E1" w:rsidRDefault="00CF13E1">
            <w:pPr>
              <w:spacing w:before="120" w:after="120"/>
              <w:contextualSpacing/>
              <w:rPr>
                <w:rFonts w:cs="Arial"/>
                <w:bCs/>
                <w:sz w:val="22"/>
                <w:szCs w:val="22"/>
              </w:rPr>
            </w:pPr>
          </w:p>
          <w:p w14:paraId="2B170C22" w14:textId="77777777" w:rsidR="00CF13E1" w:rsidRDefault="00CF13E1">
            <w:pPr>
              <w:spacing w:before="120" w:after="120"/>
              <w:contextualSpacing/>
              <w:rPr>
                <w:rFonts w:cs="Arial"/>
                <w:bCs/>
                <w:sz w:val="22"/>
                <w:szCs w:val="22"/>
              </w:rPr>
            </w:pPr>
          </w:p>
          <w:p w14:paraId="6759E0E5" w14:textId="77777777" w:rsidR="00CF13E1" w:rsidRDefault="00CF13E1">
            <w:pPr>
              <w:spacing w:before="120" w:after="120"/>
              <w:contextualSpacing/>
              <w:rPr>
                <w:rFonts w:cs="Arial"/>
                <w:bCs/>
                <w:sz w:val="22"/>
                <w:szCs w:val="22"/>
              </w:rPr>
            </w:pPr>
          </w:p>
          <w:p w14:paraId="51D9683A" w14:textId="6A522C52" w:rsidR="00EA7BE5" w:rsidRDefault="001F5C39">
            <w:pPr>
              <w:spacing w:before="120" w:after="120"/>
              <w:contextualSpacing/>
              <w:rPr>
                <w:rFonts w:cs="Arial"/>
                <w:bCs/>
                <w:sz w:val="22"/>
                <w:szCs w:val="22"/>
              </w:rPr>
            </w:pPr>
            <w:r>
              <w:rPr>
                <w:rFonts w:cs="Arial"/>
                <w:bCs/>
                <w:sz w:val="22"/>
                <w:szCs w:val="22"/>
              </w:rPr>
              <w:t>c</w:t>
            </w:r>
            <w:r w:rsidR="00EA7BE5" w:rsidRPr="00193C90">
              <w:rPr>
                <w:rFonts w:cs="Arial"/>
                <w:bCs/>
                <w:sz w:val="22"/>
                <w:szCs w:val="22"/>
              </w:rPr>
              <w:t>ontinued over page</w:t>
            </w:r>
          </w:p>
          <w:p w14:paraId="1C8051DD" w14:textId="77777777" w:rsidR="00EA7BE5" w:rsidRDefault="00EA7BE5">
            <w:pPr>
              <w:spacing w:before="120" w:after="120"/>
              <w:contextualSpacing/>
              <w:rPr>
                <w:rFonts w:cs="Arial"/>
                <w:b/>
                <w:sz w:val="22"/>
                <w:szCs w:val="22"/>
              </w:rPr>
            </w:pPr>
            <w:r w:rsidRPr="00717869">
              <w:rPr>
                <w:rFonts w:cs="Arial"/>
                <w:b/>
                <w:sz w:val="22"/>
                <w:szCs w:val="22"/>
              </w:rPr>
              <w:lastRenderedPageBreak/>
              <w:t>Criteria for exclusion</w:t>
            </w:r>
          </w:p>
          <w:p w14:paraId="01D14822" w14:textId="77777777" w:rsidR="00EA7BE5" w:rsidRDefault="00EA7BE5">
            <w:pPr>
              <w:spacing w:before="120" w:after="120"/>
              <w:contextualSpacing/>
              <w:rPr>
                <w:rFonts w:cs="Arial"/>
                <w:sz w:val="22"/>
                <w:szCs w:val="22"/>
              </w:rPr>
            </w:pPr>
            <w:r w:rsidRPr="00193C90">
              <w:rPr>
                <w:rFonts w:cs="Arial"/>
                <w:bCs/>
                <w:sz w:val="22"/>
                <w:szCs w:val="22"/>
              </w:rPr>
              <w:t>(continued)</w:t>
            </w:r>
          </w:p>
          <w:p w14:paraId="54C8E058" w14:textId="77777777" w:rsidR="00EA7BE5" w:rsidRPr="007E045E" w:rsidRDefault="00EA7BE5">
            <w:pPr>
              <w:spacing w:before="120" w:after="120"/>
              <w:contextualSpacing/>
              <w:rPr>
                <w:rFonts w:cs="Arial"/>
                <w:b/>
                <w:sz w:val="22"/>
                <w:szCs w:val="22"/>
              </w:rPr>
            </w:pPr>
          </w:p>
        </w:tc>
        <w:tc>
          <w:tcPr>
            <w:tcW w:w="8505" w:type="dxa"/>
            <w:tcBorders>
              <w:bottom w:val="single" w:sz="4" w:space="0" w:color="auto"/>
            </w:tcBorders>
          </w:tcPr>
          <w:p w14:paraId="78779E19" w14:textId="1D5EC48E" w:rsidR="00C83C2E" w:rsidRDefault="00F24021" w:rsidP="00F34117">
            <w:pPr>
              <w:pStyle w:val="Pa4"/>
              <w:tabs>
                <w:tab w:val="left" w:pos="6730"/>
              </w:tabs>
              <w:spacing w:before="120" w:after="120" w:line="240" w:lineRule="auto"/>
              <w:rPr>
                <w:rFonts w:ascii="Arial" w:hAnsi="Arial" w:cs="Arial"/>
                <w:sz w:val="22"/>
                <w:szCs w:val="22"/>
              </w:rPr>
            </w:pPr>
            <w:r w:rsidRPr="00F24021">
              <w:rPr>
                <w:rFonts w:ascii="Arial" w:eastAsia="Times New Roman" w:hAnsi="Arial" w:cs="Arial"/>
                <w:sz w:val="22"/>
                <w:szCs w:val="22"/>
                <w:lang w:eastAsia="en-GB"/>
              </w:rPr>
              <w:lastRenderedPageBreak/>
              <w:t>Individuals for whom no valid consent has been received</w:t>
            </w:r>
            <w:r w:rsidR="00C83C2E">
              <w:rPr>
                <w:rFonts w:ascii="Arial" w:hAnsi="Arial" w:cs="Arial"/>
                <w:sz w:val="22"/>
                <w:szCs w:val="22"/>
              </w:rPr>
              <w:t xml:space="preserve">(or for whom a best-interests decision in accordance with the </w:t>
            </w:r>
            <w:hyperlink r:id="rId29" w:history="1">
              <w:r w:rsidR="00C83C2E" w:rsidRPr="00962CBB">
                <w:rPr>
                  <w:rStyle w:val="Hyperlink"/>
                  <w:rFonts w:ascii="Arial" w:hAnsi="Arial" w:cs="Arial"/>
                  <w:sz w:val="22"/>
                  <w:szCs w:val="22"/>
                </w:rPr>
                <w:t>Mental Capacity Act 2005</w:t>
              </w:r>
            </w:hyperlink>
            <w:r w:rsidR="00C83C2E">
              <w:rPr>
                <w:rFonts w:ascii="Arial" w:hAnsi="Arial" w:cs="Arial"/>
                <w:sz w:val="22"/>
                <w:szCs w:val="22"/>
              </w:rPr>
              <w:t xml:space="preserve">, has not been obtained). </w:t>
            </w:r>
            <w:r w:rsidR="00935CA3">
              <w:rPr>
                <w:rFonts w:ascii="Arial" w:hAnsi="Arial" w:cs="Arial"/>
                <w:sz w:val="22"/>
                <w:szCs w:val="22"/>
              </w:rPr>
              <w:t xml:space="preserve">For further information on consent, </w:t>
            </w:r>
            <w:r w:rsidR="00C83C2E">
              <w:rPr>
                <w:rFonts w:ascii="Arial" w:hAnsi="Arial" w:cs="Arial"/>
                <w:sz w:val="22"/>
                <w:szCs w:val="22"/>
              </w:rPr>
              <w:t xml:space="preserve">see </w:t>
            </w:r>
            <w:hyperlink r:id="rId30" w:history="1">
              <w:r w:rsidR="00C83C2E" w:rsidRPr="003A0A43">
                <w:rPr>
                  <w:rStyle w:val="Hyperlink"/>
                  <w:rFonts w:ascii="Arial" w:hAnsi="Arial" w:cs="Arial"/>
                  <w:sz w:val="22"/>
                  <w:szCs w:val="22"/>
                </w:rPr>
                <w:t>Chapter 2</w:t>
              </w:r>
            </w:hyperlink>
            <w:r w:rsidR="00C83C2E">
              <w:rPr>
                <w:rFonts w:ascii="Arial" w:hAnsi="Arial" w:cs="Arial"/>
                <w:sz w:val="22"/>
                <w:szCs w:val="22"/>
              </w:rPr>
              <w:t xml:space="preserve"> of the Green Book</w:t>
            </w:r>
            <w:r w:rsidR="00935CA3">
              <w:rPr>
                <w:rFonts w:ascii="Arial" w:hAnsi="Arial" w:cs="Arial"/>
                <w:sz w:val="22"/>
                <w:szCs w:val="22"/>
              </w:rPr>
              <w:t xml:space="preserve">. Several resources are available to inform consent (see </w:t>
            </w:r>
            <w:hyperlink w:anchor="writteninformationcarer" w:history="1">
              <w:r w:rsidR="00935CA3" w:rsidRPr="00FE702A">
                <w:rPr>
                  <w:rStyle w:val="Hyperlink"/>
                  <w:rFonts w:ascii="Arial" w:hAnsi="Arial" w:cs="Arial"/>
                  <w:sz w:val="22"/>
                  <w:szCs w:val="22"/>
                </w:rPr>
                <w:t>written information to be given to individual, parent or carer</w:t>
              </w:r>
            </w:hyperlink>
            <w:r w:rsidR="00935CA3">
              <w:rPr>
                <w:rFonts w:ascii="Arial" w:hAnsi="Arial" w:cs="Arial"/>
                <w:sz w:val="22"/>
                <w:szCs w:val="22"/>
              </w:rPr>
              <w:t xml:space="preserve"> section). </w:t>
            </w:r>
            <w:r w:rsidR="00C83C2E">
              <w:rPr>
                <w:rFonts w:ascii="Arial" w:hAnsi="Arial" w:cs="Arial"/>
                <w:sz w:val="22"/>
                <w:szCs w:val="22"/>
              </w:rPr>
              <w:t xml:space="preserve"> </w:t>
            </w:r>
          </w:p>
          <w:p w14:paraId="39537F51" w14:textId="77777777" w:rsidR="00EA7BE5" w:rsidRPr="002D5DDD" w:rsidRDefault="00EA7BE5" w:rsidP="00F34117">
            <w:pPr>
              <w:pStyle w:val="Pa4"/>
              <w:tabs>
                <w:tab w:val="left" w:pos="6730"/>
              </w:tabs>
              <w:spacing w:before="120" w:after="120" w:line="240" w:lineRule="auto"/>
              <w:rPr>
                <w:rFonts w:ascii="Arial" w:hAnsi="Arial" w:cs="Arial"/>
                <w:sz w:val="22"/>
                <w:szCs w:val="22"/>
              </w:rPr>
            </w:pPr>
            <w:r w:rsidRPr="002D5DDD">
              <w:rPr>
                <w:rFonts w:ascii="Arial" w:hAnsi="Arial" w:cs="Arial"/>
                <w:sz w:val="22"/>
                <w:szCs w:val="22"/>
              </w:rPr>
              <w:t xml:space="preserve">LAIV must not be given under this PGD to: </w:t>
            </w:r>
          </w:p>
          <w:p w14:paraId="0E44A252" w14:textId="77777777" w:rsidR="00EA7BE5" w:rsidRPr="002D5DDD" w:rsidRDefault="00EA7BE5">
            <w:pPr>
              <w:pStyle w:val="Pa4"/>
              <w:numPr>
                <w:ilvl w:val="0"/>
                <w:numId w:val="7"/>
              </w:numPr>
              <w:tabs>
                <w:tab w:val="left" w:pos="6730"/>
              </w:tabs>
              <w:spacing w:before="120" w:after="120" w:line="240" w:lineRule="auto"/>
              <w:ind w:left="317" w:hanging="283"/>
              <w:contextualSpacing/>
              <w:rPr>
                <w:rFonts w:ascii="Arial" w:hAnsi="Arial" w:cs="Arial"/>
                <w:sz w:val="22"/>
                <w:szCs w:val="22"/>
              </w:rPr>
            </w:pPr>
            <w:r w:rsidRPr="002D5DDD">
              <w:rPr>
                <w:rFonts w:ascii="Arial" w:eastAsia="Times New Roman" w:hAnsi="Arial" w:cs="Arial"/>
                <w:sz w:val="22"/>
                <w:szCs w:val="22"/>
                <w:lang w:eastAsia="en-GB"/>
              </w:rPr>
              <w:t xml:space="preserve">children and infants under 2 </w:t>
            </w:r>
            <w:r w:rsidRPr="002D5DDD">
              <w:rPr>
                <w:rFonts w:ascii="Arial" w:hAnsi="Arial" w:cs="Arial"/>
                <w:sz w:val="22"/>
                <w:szCs w:val="22"/>
              </w:rPr>
              <w:t>years of age</w:t>
            </w:r>
          </w:p>
          <w:p w14:paraId="7A13EB44" w14:textId="083323D2" w:rsidR="00EA7BE5" w:rsidRPr="00CB0CA7" w:rsidRDefault="00EA7BE5">
            <w:pPr>
              <w:pStyle w:val="Pa4"/>
              <w:numPr>
                <w:ilvl w:val="0"/>
                <w:numId w:val="7"/>
              </w:numPr>
              <w:tabs>
                <w:tab w:val="left" w:pos="6730"/>
              </w:tabs>
              <w:spacing w:before="120" w:after="120" w:line="240" w:lineRule="auto"/>
              <w:ind w:left="317" w:hanging="283"/>
              <w:contextualSpacing/>
              <w:rPr>
                <w:rFonts w:ascii="Arial" w:hAnsi="Arial" w:cs="Arial"/>
                <w:sz w:val="22"/>
                <w:szCs w:val="22"/>
              </w:rPr>
            </w:pPr>
            <w:r w:rsidRPr="00CB0CA7">
              <w:rPr>
                <w:rFonts w:ascii="Arial" w:hAnsi="Arial" w:cs="Arial"/>
                <w:sz w:val="22"/>
                <w:szCs w:val="22"/>
              </w:rPr>
              <w:t>adults aged 18 years and over</w:t>
            </w:r>
            <w:r w:rsidR="00F77911" w:rsidRPr="00CB0CA7">
              <w:rPr>
                <w:rFonts w:ascii="Arial" w:hAnsi="Arial" w:cs="Arial"/>
                <w:sz w:val="22"/>
                <w:szCs w:val="22"/>
              </w:rPr>
              <w:t xml:space="preserve"> except</w:t>
            </w:r>
            <w:r w:rsidR="00370C92" w:rsidRPr="00CB0CA7">
              <w:rPr>
                <w:rFonts w:ascii="Arial" w:hAnsi="Arial" w:cs="Arial"/>
                <w:sz w:val="22"/>
                <w:szCs w:val="22"/>
              </w:rPr>
              <w:t xml:space="preserve"> those </w:t>
            </w:r>
            <w:r w:rsidR="00B6701F" w:rsidRPr="00CB0CA7">
              <w:rPr>
                <w:rFonts w:ascii="Arial" w:hAnsi="Arial" w:cs="Arial"/>
                <w:sz w:val="22"/>
                <w:szCs w:val="22"/>
              </w:rPr>
              <w:t xml:space="preserve">individuals who are </w:t>
            </w:r>
            <w:r w:rsidR="00370C92" w:rsidRPr="00CB0CA7">
              <w:rPr>
                <w:rFonts w:ascii="Arial" w:hAnsi="Arial" w:cs="Arial"/>
                <w:sz w:val="22"/>
                <w:szCs w:val="22"/>
              </w:rPr>
              <w:t>attending SEN schoo</w:t>
            </w:r>
            <w:r w:rsidR="00F00669">
              <w:rPr>
                <w:rFonts w:ascii="Arial" w:hAnsi="Arial" w:cs="Arial"/>
                <w:sz w:val="22"/>
                <w:szCs w:val="22"/>
              </w:rPr>
              <w:t>l</w:t>
            </w:r>
            <w:r w:rsidR="00B6701F" w:rsidRPr="00CB0CA7">
              <w:rPr>
                <w:rFonts w:ascii="Arial" w:hAnsi="Arial" w:cs="Arial"/>
                <w:sz w:val="22"/>
                <w:szCs w:val="22"/>
              </w:rPr>
              <w:t xml:space="preserve"> </w:t>
            </w:r>
            <w:r w:rsidR="00B86F75" w:rsidRPr="00CB0CA7">
              <w:rPr>
                <w:rFonts w:ascii="Arial" w:hAnsi="Arial" w:cs="Arial"/>
                <w:sz w:val="22"/>
                <w:szCs w:val="22"/>
              </w:rPr>
              <w:t xml:space="preserve">and are in a clinical risk group </w:t>
            </w:r>
            <w:r w:rsidR="00F77911" w:rsidRPr="00CB0CA7">
              <w:rPr>
                <w:rFonts w:ascii="Arial" w:hAnsi="Arial" w:cs="Arial"/>
                <w:sz w:val="22"/>
                <w:szCs w:val="22"/>
              </w:rPr>
              <w:t xml:space="preserve">(see </w:t>
            </w:r>
            <w:r w:rsidR="00CB0CA7">
              <w:rPr>
                <w:rFonts w:ascii="Arial" w:hAnsi="Arial" w:cs="Arial"/>
                <w:sz w:val="22"/>
                <w:szCs w:val="22"/>
              </w:rPr>
              <w:t>Criteria for inclusion</w:t>
            </w:r>
            <w:r w:rsidR="00F77911" w:rsidRPr="00CB0CA7">
              <w:rPr>
                <w:rFonts w:ascii="Arial" w:hAnsi="Arial" w:cs="Arial"/>
                <w:sz w:val="22"/>
                <w:szCs w:val="22"/>
              </w:rPr>
              <w:t>)</w:t>
            </w:r>
          </w:p>
          <w:p w14:paraId="69359AD8" w14:textId="5FF55ECD" w:rsidR="00EA7BE5" w:rsidRPr="005060C7" w:rsidRDefault="00EA7BE5">
            <w:pPr>
              <w:pStyle w:val="Pa4"/>
              <w:numPr>
                <w:ilvl w:val="0"/>
                <w:numId w:val="7"/>
              </w:numPr>
              <w:tabs>
                <w:tab w:val="left" w:pos="6730"/>
              </w:tabs>
              <w:spacing w:before="120" w:after="120" w:line="240" w:lineRule="auto"/>
              <w:ind w:left="317" w:hanging="283"/>
              <w:contextualSpacing/>
              <w:rPr>
                <w:rFonts w:ascii="Arial" w:hAnsi="Arial" w:cs="Arial"/>
                <w:sz w:val="22"/>
                <w:szCs w:val="22"/>
              </w:rPr>
            </w:pPr>
            <w:r w:rsidRPr="00CB0CA7">
              <w:rPr>
                <w:rFonts w:ascii="Arial" w:hAnsi="Arial" w:cs="Arial"/>
                <w:sz w:val="22"/>
                <w:szCs w:val="22"/>
              </w:rPr>
              <w:t>individuals who have received a dose of influenza vaccine</w:t>
            </w:r>
            <w:r w:rsidRPr="005060C7">
              <w:rPr>
                <w:rFonts w:ascii="Arial" w:hAnsi="Arial" w:cs="Arial"/>
                <w:sz w:val="22"/>
                <w:szCs w:val="22"/>
              </w:rPr>
              <w:t xml:space="preserve"> for the current season, unless they are individuals aged 2 to less than 9 years in a clinical risk group category listed in </w:t>
            </w:r>
            <w:hyperlink r:id="rId31" w:history="1">
              <w:r w:rsidR="00F60ACD">
                <w:rPr>
                  <w:rStyle w:val="Hyperlink"/>
                  <w:rFonts w:ascii="Arial" w:hAnsi="Arial" w:cs="Arial"/>
                  <w:sz w:val="22"/>
                  <w:szCs w:val="22"/>
                </w:rPr>
                <w:t>Chapter 19</w:t>
              </w:r>
            </w:hyperlink>
            <w:r w:rsidRPr="005060C7">
              <w:rPr>
                <w:rFonts w:ascii="Arial" w:hAnsi="Arial" w:cs="Arial"/>
                <w:sz w:val="22"/>
                <w:szCs w:val="22"/>
              </w:rPr>
              <w:t xml:space="preserve"> of the</w:t>
            </w:r>
            <w:r>
              <w:rPr>
                <w:rFonts w:ascii="Arial" w:hAnsi="Arial" w:cs="Arial"/>
                <w:sz w:val="22"/>
                <w:szCs w:val="22"/>
              </w:rPr>
              <w:t xml:space="preserve"> Green Book</w:t>
            </w:r>
            <w:r w:rsidRPr="005060C7">
              <w:rPr>
                <w:rFonts w:ascii="Arial" w:hAnsi="Arial" w:cs="Arial"/>
                <w:sz w:val="22"/>
                <w:szCs w:val="22"/>
              </w:rPr>
              <w:t xml:space="preserve"> who should, in the first season they are vaccinated against influenza, receive a second dose of LAIV at least 4 weeks after the first dose</w:t>
            </w:r>
          </w:p>
          <w:p w14:paraId="48823625" w14:textId="77777777" w:rsidR="00EA7BE5" w:rsidRPr="002D5DDD" w:rsidRDefault="00EA7BE5" w:rsidP="00CB0CA7">
            <w:pPr>
              <w:pStyle w:val="Pa4"/>
              <w:numPr>
                <w:ilvl w:val="0"/>
                <w:numId w:val="7"/>
              </w:numPr>
              <w:tabs>
                <w:tab w:val="left" w:pos="6730"/>
              </w:tabs>
              <w:spacing w:line="240" w:lineRule="auto"/>
              <w:ind w:left="318" w:hanging="284"/>
              <w:contextualSpacing/>
              <w:rPr>
                <w:rFonts w:ascii="Arial" w:hAnsi="Arial" w:cs="Arial"/>
                <w:sz w:val="22"/>
                <w:szCs w:val="22"/>
              </w:rPr>
            </w:pPr>
            <w:r>
              <w:rPr>
                <w:rFonts w:ascii="Arial" w:hAnsi="Arial" w:cs="Arial"/>
                <w:sz w:val="22"/>
                <w:szCs w:val="22"/>
              </w:rPr>
              <w:t xml:space="preserve">individuals </w:t>
            </w:r>
            <w:r w:rsidRPr="002D5DDD">
              <w:rPr>
                <w:rFonts w:ascii="Arial" w:hAnsi="Arial" w:cs="Arial"/>
                <w:sz w:val="22"/>
                <w:szCs w:val="22"/>
              </w:rPr>
              <w:t>with a confirmed anaphylactic reaction to a previous dose of influenza vaccine</w:t>
            </w:r>
          </w:p>
          <w:p w14:paraId="466415F0" w14:textId="29CA0A92" w:rsidR="00EA7BE5" w:rsidRPr="00FB49C6" w:rsidRDefault="00EA7BE5" w:rsidP="00CB0CA7">
            <w:pPr>
              <w:pStyle w:val="ListParagraph"/>
              <w:numPr>
                <w:ilvl w:val="0"/>
                <w:numId w:val="7"/>
              </w:numPr>
              <w:tabs>
                <w:tab w:val="left" w:pos="6730"/>
              </w:tabs>
              <w:ind w:left="317" w:hanging="283"/>
              <w:rPr>
                <w:rFonts w:cs="Arial"/>
                <w:sz w:val="22"/>
                <w:szCs w:val="22"/>
              </w:rPr>
            </w:pPr>
            <w:r w:rsidRPr="00FB49C6">
              <w:rPr>
                <w:rFonts w:cs="Arial"/>
                <w:sz w:val="22"/>
                <w:szCs w:val="22"/>
              </w:rPr>
              <w:t xml:space="preserve">individuals with a confirmed anaphylactic reaction to any component of LAIV (such as gelatine) or residue from the manufacturing process (such as gentamicin), with the exception of egg proteins (see </w:t>
            </w:r>
            <w:hyperlink w:anchor="Actionifindividualexcluded" w:history="1">
              <w:r w:rsidR="00D94DFD" w:rsidRPr="00FB49C6">
                <w:rPr>
                  <w:rStyle w:val="Hyperlink"/>
                  <w:rFonts w:cs="Arial"/>
                  <w:bCs/>
                  <w:sz w:val="22"/>
                  <w:szCs w:val="22"/>
                </w:rPr>
                <w:t>Action to be taken if the individual is excluded</w:t>
              </w:r>
            </w:hyperlink>
            <w:r w:rsidRPr="00FB49C6">
              <w:rPr>
                <w:rFonts w:cs="Arial"/>
                <w:sz w:val="22"/>
                <w:szCs w:val="22"/>
              </w:rPr>
              <w:t xml:space="preserve"> section)</w:t>
            </w:r>
          </w:p>
          <w:p w14:paraId="1A138C3F" w14:textId="77777777" w:rsidR="007D3479" w:rsidRPr="00FB49C6" w:rsidRDefault="00EA7BE5" w:rsidP="00CB0CA7">
            <w:pPr>
              <w:pStyle w:val="Pa4"/>
              <w:numPr>
                <w:ilvl w:val="0"/>
                <w:numId w:val="7"/>
              </w:numPr>
              <w:tabs>
                <w:tab w:val="left" w:pos="6730"/>
              </w:tabs>
              <w:spacing w:line="240" w:lineRule="auto"/>
              <w:ind w:left="314" w:hanging="284"/>
              <w:contextualSpacing/>
              <w:rPr>
                <w:rFonts w:ascii="Arial" w:hAnsi="Arial" w:cs="Arial"/>
                <w:sz w:val="22"/>
                <w:szCs w:val="22"/>
              </w:rPr>
            </w:pPr>
            <w:r w:rsidRPr="00FB49C6">
              <w:rPr>
                <w:rFonts w:ascii="Arial" w:hAnsi="Arial" w:cs="Arial"/>
                <w:sz w:val="22"/>
                <w:szCs w:val="22"/>
              </w:rPr>
              <w:t>individuals with severe anaphylaxis to egg which has previously required intensive care</w:t>
            </w:r>
            <w:r w:rsidR="00A16D78" w:rsidRPr="00FB49C6">
              <w:rPr>
                <w:rFonts w:ascii="Arial" w:hAnsi="Arial" w:cs="Arial"/>
                <w:sz w:val="22"/>
                <w:szCs w:val="22"/>
              </w:rPr>
              <w:t xml:space="preserve"> </w:t>
            </w:r>
          </w:p>
          <w:p w14:paraId="08AA72A1" w14:textId="003E8F63" w:rsidR="00EA7BE5" w:rsidRPr="00FB49C6" w:rsidRDefault="007D3479" w:rsidP="00CB0CA7">
            <w:pPr>
              <w:pStyle w:val="Pa4"/>
              <w:numPr>
                <w:ilvl w:val="0"/>
                <w:numId w:val="7"/>
              </w:numPr>
              <w:tabs>
                <w:tab w:val="left" w:pos="6730"/>
              </w:tabs>
              <w:spacing w:line="240" w:lineRule="auto"/>
              <w:ind w:left="314" w:hanging="284"/>
              <w:contextualSpacing/>
              <w:rPr>
                <w:rFonts w:ascii="Arial" w:hAnsi="Arial" w:cs="Arial"/>
                <w:sz w:val="22"/>
                <w:szCs w:val="22"/>
              </w:rPr>
            </w:pPr>
            <w:r w:rsidRPr="00FB49C6">
              <w:rPr>
                <w:rFonts w:ascii="Arial" w:hAnsi="Arial" w:cs="Arial"/>
                <w:sz w:val="22"/>
                <w:szCs w:val="22"/>
              </w:rPr>
              <w:t>i</w:t>
            </w:r>
            <w:r w:rsidR="00A16D78" w:rsidRPr="00FB49C6">
              <w:rPr>
                <w:rFonts w:ascii="Arial" w:hAnsi="Arial" w:cs="Arial"/>
                <w:sz w:val="22"/>
                <w:szCs w:val="22"/>
              </w:rPr>
              <w:t>ndividuals with egg allergy (less severe than anaphylaxis requiring intensive care) but who also have another condition which contraindicates LAIV</w:t>
            </w:r>
          </w:p>
          <w:p w14:paraId="0DFC472F" w14:textId="5279CDF2" w:rsidR="00EA7BE5" w:rsidRPr="00FB49C6" w:rsidRDefault="00EA7BE5">
            <w:pPr>
              <w:pStyle w:val="Pa4"/>
              <w:numPr>
                <w:ilvl w:val="0"/>
                <w:numId w:val="7"/>
              </w:numPr>
              <w:tabs>
                <w:tab w:val="left" w:pos="6730"/>
                <w:tab w:val="left" w:pos="8931"/>
              </w:tabs>
              <w:spacing w:before="120" w:after="120" w:line="240" w:lineRule="auto"/>
              <w:ind w:left="317" w:hanging="283"/>
              <w:contextualSpacing/>
              <w:rPr>
                <w:rFonts w:ascii="Arial" w:hAnsi="Arial" w:cs="Arial"/>
                <w:sz w:val="22"/>
                <w:szCs w:val="22"/>
              </w:rPr>
            </w:pPr>
            <w:r w:rsidRPr="00FB49C6">
              <w:rPr>
                <w:rFonts w:ascii="Arial" w:hAnsi="Arial" w:cs="Arial"/>
                <w:sz w:val="22"/>
                <w:szCs w:val="22"/>
              </w:rPr>
              <w:t>individuals with severe asthma who have previously required intensive care for asthma exacerbation or who require regular oral steroids for the maintenance of asthma control, unless LAIV is advised by their respiratory specialist</w:t>
            </w:r>
          </w:p>
          <w:p w14:paraId="22438E7F" w14:textId="77777777" w:rsidR="00EA7BE5" w:rsidRPr="00FB49C6" w:rsidRDefault="00EA7BE5">
            <w:pPr>
              <w:pStyle w:val="Pa4"/>
              <w:numPr>
                <w:ilvl w:val="0"/>
                <w:numId w:val="7"/>
              </w:numPr>
              <w:tabs>
                <w:tab w:val="left" w:pos="6730"/>
                <w:tab w:val="left" w:pos="8931"/>
              </w:tabs>
              <w:spacing w:before="120" w:after="120" w:line="240" w:lineRule="auto"/>
              <w:ind w:left="317" w:hanging="283"/>
              <w:contextualSpacing/>
              <w:rPr>
                <w:rFonts w:ascii="Arial" w:hAnsi="Arial" w:cs="Arial"/>
                <w:sz w:val="22"/>
                <w:szCs w:val="22"/>
              </w:rPr>
            </w:pPr>
            <w:r w:rsidRPr="00FB49C6">
              <w:rPr>
                <w:rFonts w:ascii="Arial" w:hAnsi="Arial" w:cs="Arial"/>
                <w:sz w:val="22"/>
                <w:szCs w:val="22"/>
              </w:rPr>
              <w:t>individuals receiving salicylate therapy (other than topical treatment for localised conditions) because of the association of Reye’s syndrome with salicylates and wild-type influenza infection</w:t>
            </w:r>
          </w:p>
          <w:p w14:paraId="14BE6F5D" w14:textId="77777777" w:rsidR="00EA7BE5" w:rsidRPr="00FB49C6" w:rsidRDefault="00EA7BE5">
            <w:pPr>
              <w:pStyle w:val="Pa4"/>
              <w:numPr>
                <w:ilvl w:val="0"/>
                <w:numId w:val="7"/>
              </w:numPr>
              <w:tabs>
                <w:tab w:val="left" w:pos="6730"/>
                <w:tab w:val="left" w:pos="8931"/>
              </w:tabs>
              <w:spacing w:before="120" w:after="120" w:line="240" w:lineRule="auto"/>
              <w:ind w:left="317" w:hanging="283"/>
              <w:contextualSpacing/>
              <w:rPr>
                <w:rFonts w:ascii="Arial" w:hAnsi="Arial" w:cs="Arial"/>
                <w:sz w:val="22"/>
                <w:szCs w:val="22"/>
              </w:rPr>
            </w:pPr>
            <w:r w:rsidRPr="00FB49C6">
              <w:rPr>
                <w:rFonts w:ascii="Arial" w:hAnsi="Arial" w:cs="Arial"/>
                <w:sz w:val="22"/>
                <w:szCs w:val="22"/>
              </w:rPr>
              <w:t>individuals with unrepaired craniofacial malformations</w:t>
            </w:r>
          </w:p>
          <w:p w14:paraId="68C2F25D" w14:textId="3BACD018" w:rsidR="00EA7BE5" w:rsidRPr="00FB49C6" w:rsidRDefault="00EA7BE5" w:rsidP="00F34117">
            <w:pPr>
              <w:pStyle w:val="Pa4"/>
              <w:numPr>
                <w:ilvl w:val="0"/>
                <w:numId w:val="7"/>
              </w:numPr>
              <w:tabs>
                <w:tab w:val="left" w:pos="6730"/>
                <w:tab w:val="left" w:pos="8931"/>
              </w:tabs>
              <w:spacing w:after="60" w:line="240" w:lineRule="auto"/>
              <w:ind w:left="318" w:hanging="284"/>
              <w:rPr>
                <w:rFonts w:ascii="Arial" w:hAnsi="Arial" w:cs="Arial"/>
                <w:sz w:val="22"/>
                <w:szCs w:val="22"/>
              </w:rPr>
            </w:pPr>
            <w:r w:rsidRPr="00FB49C6">
              <w:rPr>
                <w:rFonts w:ascii="Arial" w:hAnsi="Arial" w:cs="Arial"/>
                <w:sz w:val="22"/>
                <w:szCs w:val="22"/>
              </w:rPr>
              <w:t>pregnant individuals</w:t>
            </w:r>
            <w:r w:rsidR="00BD7376" w:rsidRPr="00FB49C6">
              <w:rPr>
                <w:rFonts w:ascii="Arial" w:hAnsi="Arial" w:cs="Arial"/>
                <w:sz w:val="22"/>
                <w:szCs w:val="22"/>
              </w:rPr>
              <w:t xml:space="preserve"> (</w:t>
            </w:r>
            <w:r w:rsidRPr="00FB49C6">
              <w:rPr>
                <w:rFonts w:ascii="Arial" w:hAnsi="Arial" w:cs="Arial"/>
                <w:sz w:val="22"/>
                <w:szCs w:val="22"/>
              </w:rPr>
              <w:t xml:space="preserve">see the UKHSA </w:t>
            </w:r>
            <w:hyperlink r:id="rId32" w:history="1">
              <w:r w:rsidR="00F75745" w:rsidRPr="00FB49C6">
                <w:rPr>
                  <w:rStyle w:val="Hyperlink"/>
                  <w:rFonts w:ascii="Arial" w:hAnsi="Arial" w:cs="Arial"/>
                  <w:sz w:val="22"/>
                  <w:szCs w:val="22"/>
                </w:rPr>
                <w:t>Inactivated influenza PGD</w:t>
              </w:r>
            </w:hyperlink>
            <w:r w:rsidR="00BD7376" w:rsidRPr="00FB49C6">
              <w:rPr>
                <w:rFonts w:ascii="Arial" w:hAnsi="Arial" w:cs="Arial"/>
                <w:sz w:val="22"/>
                <w:szCs w:val="22"/>
              </w:rPr>
              <w:t>)</w:t>
            </w:r>
          </w:p>
          <w:p w14:paraId="19D8C0BD" w14:textId="2EEA2E7B" w:rsidR="00EA7BE5" w:rsidRPr="00FB49C6" w:rsidRDefault="00EA7BE5" w:rsidP="00F34117">
            <w:pPr>
              <w:pStyle w:val="Pa4"/>
              <w:tabs>
                <w:tab w:val="left" w:pos="6730"/>
                <w:tab w:val="left" w:pos="8931"/>
              </w:tabs>
              <w:spacing w:before="60" w:after="60" w:line="240" w:lineRule="auto"/>
              <w:ind w:left="312"/>
              <w:rPr>
                <w:rFonts w:ascii="Arial" w:hAnsi="Arial" w:cs="Arial"/>
                <w:b/>
                <w:bCs/>
                <w:sz w:val="22"/>
                <w:szCs w:val="22"/>
              </w:rPr>
            </w:pPr>
            <w:r w:rsidRPr="00FB49C6">
              <w:rPr>
                <w:rFonts w:ascii="Arial" w:hAnsi="Arial" w:cs="Arial"/>
                <w:b/>
                <w:bCs/>
                <w:sz w:val="22"/>
                <w:szCs w:val="22"/>
              </w:rPr>
              <w:t>Note: There is no need to specifically test eligible girls for pregnancy or to advise avoidance of pregnancy in those who have been recently vaccinated</w:t>
            </w:r>
          </w:p>
          <w:p w14:paraId="406CE813" w14:textId="77777777" w:rsidR="00003FE0" w:rsidRPr="00FB49C6" w:rsidRDefault="00003FE0" w:rsidP="00F34117">
            <w:pPr>
              <w:pStyle w:val="ListParagraph"/>
              <w:numPr>
                <w:ilvl w:val="0"/>
                <w:numId w:val="11"/>
              </w:numPr>
              <w:tabs>
                <w:tab w:val="left" w:pos="6730"/>
                <w:tab w:val="left" w:pos="8931"/>
              </w:tabs>
              <w:spacing w:after="120"/>
              <w:ind w:left="318" w:hanging="284"/>
              <w:contextualSpacing w:val="0"/>
              <w:rPr>
                <w:rFonts w:cs="Arial"/>
                <w:sz w:val="22"/>
                <w:szCs w:val="22"/>
              </w:rPr>
            </w:pPr>
            <w:r w:rsidRPr="00FB49C6">
              <w:rPr>
                <w:rFonts w:cs="Arial"/>
                <w:bCs/>
                <w:sz w:val="22"/>
                <w:szCs w:val="22"/>
              </w:rPr>
              <w:lastRenderedPageBreak/>
              <w:t>individuals offered vaccination as part of an employer’s occupational health scheme</w:t>
            </w:r>
          </w:p>
          <w:p w14:paraId="6905ED23" w14:textId="55A3B5B0" w:rsidR="00003FE0" w:rsidRPr="00FB49C6" w:rsidRDefault="00A70876" w:rsidP="00F34117">
            <w:pPr>
              <w:pStyle w:val="Default"/>
              <w:rPr>
                <w:b/>
                <w:bCs/>
                <w:sz w:val="22"/>
                <w:szCs w:val="22"/>
              </w:rPr>
            </w:pPr>
            <w:r w:rsidRPr="00FB49C6">
              <w:rPr>
                <w:b/>
                <w:bCs/>
                <w:sz w:val="22"/>
                <w:szCs w:val="22"/>
                <w:lang w:eastAsia="en-US"/>
              </w:rPr>
              <w:t xml:space="preserve">Refer to the UKHSA </w:t>
            </w:r>
            <w:hyperlink r:id="rId33" w:history="1">
              <w:r w:rsidR="00F75745" w:rsidRPr="00FB49C6">
                <w:rPr>
                  <w:rStyle w:val="Hyperlink"/>
                  <w:b/>
                  <w:bCs/>
                  <w:sz w:val="22"/>
                  <w:szCs w:val="22"/>
                </w:rPr>
                <w:t>Inactivated influenza PGD</w:t>
              </w:r>
            </w:hyperlink>
            <w:r w:rsidRPr="00FB49C6">
              <w:rPr>
                <w:b/>
                <w:bCs/>
                <w:sz w:val="22"/>
                <w:szCs w:val="22"/>
                <w:lang w:eastAsia="en-US"/>
              </w:rPr>
              <w:t xml:space="preserve"> for the following </w:t>
            </w:r>
            <w:r w:rsidR="00CE1A1C" w:rsidRPr="00FB49C6">
              <w:rPr>
                <w:b/>
                <w:bCs/>
                <w:sz w:val="22"/>
                <w:szCs w:val="22"/>
                <w:lang w:eastAsia="en-US"/>
              </w:rPr>
              <w:t xml:space="preserve">groups of excluded </w:t>
            </w:r>
            <w:r w:rsidRPr="00FB49C6">
              <w:rPr>
                <w:b/>
                <w:bCs/>
                <w:sz w:val="22"/>
                <w:szCs w:val="22"/>
                <w:lang w:eastAsia="en-US"/>
              </w:rPr>
              <w:t>individuals</w:t>
            </w:r>
            <w:r w:rsidR="00CE1A1C" w:rsidRPr="00FB49C6">
              <w:rPr>
                <w:b/>
                <w:bCs/>
                <w:sz w:val="22"/>
                <w:szCs w:val="22"/>
                <w:lang w:eastAsia="en-US"/>
              </w:rPr>
              <w:t xml:space="preserve">: </w:t>
            </w:r>
          </w:p>
          <w:p w14:paraId="2B66DC2B" w14:textId="77777777" w:rsidR="00EA7BE5" w:rsidRPr="00E34B97" w:rsidRDefault="00EA7BE5">
            <w:pPr>
              <w:pStyle w:val="Pa4"/>
              <w:numPr>
                <w:ilvl w:val="0"/>
                <w:numId w:val="7"/>
              </w:numPr>
              <w:tabs>
                <w:tab w:val="left" w:pos="6730"/>
                <w:tab w:val="left" w:pos="8931"/>
              </w:tabs>
              <w:spacing w:before="120" w:after="120" w:line="240" w:lineRule="auto"/>
              <w:ind w:left="312" w:hanging="278"/>
              <w:contextualSpacing/>
              <w:rPr>
                <w:rFonts w:ascii="Arial" w:hAnsi="Arial" w:cs="Arial"/>
                <w:sz w:val="22"/>
                <w:szCs w:val="22"/>
              </w:rPr>
            </w:pPr>
            <w:r w:rsidRPr="00E34B97">
              <w:rPr>
                <w:rFonts w:ascii="Arial" w:hAnsi="Arial" w:cs="Arial"/>
                <w:sz w:val="22"/>
                <w:szCs w:val="22"/>
              </w:rPr>
              <w:t xml:space="preserve">individuals who are clinically severely immunodeficient due to a condition or immunosuppressive therapy such as: </w:t>
            </w:r>
          </w:p>
          <w:p w14:paraId="2419185E" w14:textId="77777777" w:rsidR="00EA7BE5" w:rsidRPr="004A5267" w:rsidRDefault="00EA7BE5">
            <w:pPr>
              <w:pStyle w:val="ListParagraph"/>
              <w:numPr>
                <w:ilvl w:val="0"/>
                <w:numId w:val="14"/>
              </w:numPr>
              <w:tabs>
                <w:tab w:val="left" w:pos="6730"/>
                <w:tab w:val="left" w:pos="8931"/>
              </w:tabs>
              <w:spacing w:before="120" w:after="120"/>
              <w:rPr>
                <w:rFonts w:cs="Arial"/>
                <w:sz w:val="22"/>
                <w:szCs w:val="22"/>
              </w:rPr>
            </w:pPr>
            <w:r w:rsidRPr="004A5267">
              <w:rPr>
                <w:rFonts w:cs="Arial"/>
                <w:sz w:val="22"/>
                <w:szCs w:val="22"/>
              </w:rPr>
              <w:t xml:space="preserve">acute and chronic leukaemias </w:t>
            </w:r>
          </w:p>
          <w:p w14:paraId="71C89135" w14:textId="77777777" w:rsidR="00EA7BE5" w:rsidRPr="004A5267" w:rsidRDefault="00EA7BE5">
            <w:pPr>
              <w:pStyle w:val="ListParagraph"/>
              <w:numPr>
                <w:ilvl w:val="0"/>
                <w:numId w:val="14"/>
              </w:numPr>
              <w:tabs>
                <w:tab w:val="left" w:pos="6730"/>
                <w:tab w:val="left" w:pos="8931"/>
              </w:tabs>
              <w:spacing w:before="120" w:after="120"/>
              <w:rPr>
                <w:rFonts w:cs="Arial"/>
                <w:sz w:val="22"/>
                <w:szCs w:val="22"/>
              </w:rPr>
            </w:pPr>
            <w:r w:rsidRPr="004A5267">
              <w:rPr>
                <w:rFonts w:cs="Arial"/>
                <w:sz w:val="22"/>
                <w:szCs w:val="22"/>
              </w:rPr>
              <w:t>lymphoma</w:t>
            </w:r>
          </w:p>
          <w:p w14:paraId="36778DE6" w14:textId="6FB7F9B7" w:rsidR="00EA7BE5" w:rsidRPr="004A5267" w:rsidRDefault="00EA7BE5">
            <w:pPr>
              <w:pStyle w:val="ListParagraph"/>
              <w:numPr>
                <w:ilvl w:val="0"/>
                <w:numId w:val="14"/>
              </w:numPr>
              <w:tabs>
                <w:tab w:val="left" w:pos="6730"/>
                <w:tab w:val="left" w:pos="8931"/>
              </w:tabs>
              <w:spacing w:before="120" w:after="120"/>
              <w:rPr>
                <w:rFonts w:cs="Arial"/>
                <w:sz w:val="22"/>
                <w:szCs w:val="22"/>
              </w:rPr>
            </w:pPr>
            <w:r w:rsidRPr="004A5267">
              <w:rPr>
                <w:rFonts w:cs="Arial"/>
                <w:sz w:val="22"/>
                <w:szCs w:val="22"/>
              </w:rPr>
              <w:t>HIV</w:t>
            </w:r>
            <w:r w:rsidR="003466AB">
              <w:rPr>
                <w:rFonts w:cs="Arial"/>
                <w:sz w:val="22"/>
                <w:szCs w:val="22"/>
              </w:rPr>
              <w:t>, which is</w:t>
            </w:r>
            <w:r w:rsidRPr="004A5267">
              <w:rPr>
                <w:rFonts w:cs="Arial"/>
                <w:sz w:val="22"/>
                <w:szCs w:val="22"/>
              </w:rPr>
              <w:t xml:space="preserve"> not </w:t>
            </w:r>
            <w:r>
              <w:rPr>
                <w:rFonts w:cs="Arial"/>
                <w:sz w:val="22"/>
                <w:szCs w:val="22"/>
              </w:rPr>
              <w:t xml:space="preserve">suppressed by </w:t>
            </w:r>
            <w:r w:rsidRPr="004A5267">
              <w:rPr>
                <w:rFonts w:cs="Arial"/>
                <w:bCs/>
                <w:sz w:val="22"/>
                <w:szCs w:val="22"/>
              </w:rPr>
              <w:t xml:space="preserve">antiretroviral therapy </w:t>
            </w:r>
          </w:p>
          <w:p w14:paraId="238B7CE9" w14:textId="77777777" w:rsidR="00EA7BE5" w:rsidRPr="004A5267" w:rsidRDefault="00EA7BE5">
            <w:pPr>
              <w:pStyle w:val="ListParagraph"/>
              <w:numPr>
                <w:ilvl w:val="0"/>
                <w:numId w:val="14"/>
              </w:numPr>
              <w:tabs>
                <w:tab w:val="left" w:pos="6730"/>
                <w:tab w:val="left" w:pos="8931"/>
              </w:tabs>
              <w:spacing w:before="120" w:after="120"/>
              <w:rPr>
                <w:rFonts w:cs="Arial"/>
                <w:sz w:val="22"/>
                <w:szCs w:val="22"/>
              </w:rPr>
            </w:pPr>
            <w:r w:rsidRPr="004A5267">
              <w:rPr>
                <w:rFonts w:cs="Arial"/>
                <w:bCs/>
                <w:sz w:val="22"/>
                <w:szCs w:val="22"/>
              </w:rPr>
              <w:t xml:space="preserve">cellular immune deficiencies </w:t>
            </w:r>
          </w:p>
          <w:p w14:paraId="3943ADA5" w14:textId="77777777" w:rsidR="00EA7BE5" w:rsidRDefault="00EA7BE5" w:rsidP="00F34117">
            <w:pPr>
              <w:pStyle w:val="ListParagraph"/>
              <w:numPr>
                <w:ilvl w:val="0"/>
                <w:numId w:val="14"/>
              </w:numPr>
              <w:tabs>
                <w:tab w:val="left" w:pos="6730"/>
                <w:tab w:val="left" w:pos="8931"/>
              </w:tabs>
              <w:spacing w:after="120"/>
              <w:ind w:left="714" w:hanging="357"/>
              <w:contextualSpacing w:val="0"/>
              <w:rPr>
                <w:rFonts w:cs="Arial"/>
                <w:sz w:val="22"/>
                <w:szCs w:val="22"/>
              </w:rPr>
            </w:pPr>
            <w:r w:rsidRPr="004A5267">
              <w:rPr>
                <w:rFonts w:cs="Arial"/>
                <w:bCs/>
                <w:sz w:val="22"/>
                <w:szCs w:val="22"/>
              </w:rPr>
              <w:t>high dose corticosteroids</w:t>
            </w:r>
            <w:r>
              <w:rPr>
                <w:rFonts w:cs="Arial"/>
                <w:bCs/>
                <w:sz w:val="22"/>
                <w:szCs w:val="22"/>
              </w:rPr>
              <w:t xml:space="preserve"> </w:t>
            </w:r>
            <w:r w:rsidRPr="004A5267">
              <w:rPr>
                <w:rFonts w:cs="Arial"/>
                <w:sz w:val="22"/>
                <w:szCs w:val="22"/>
              </w:rPr>
              <w:t>(</w:t>
            </w:r>
            <w:r>
              <w:rPr>
                <w:rFonts w:cs="Arial"/>
                <w:sz w:val="22"/>
                <w:szCs w:val="22"/>
              </w:rPr>
              <w:t xml:space="preserve">prednisolone </w:t>
            </w:r>
            <w:r w:rsidRPr="004A5267">
              <w:rPr>
                <w:rFonts w:cs="Arial"/>
                <w:sz w:val="22"/>
                <w:szCs w:val="22"/>
              </w:rPr>
              <w:t>at least 2mg/kg/day for a week or 1mg/kg/day for a month</w:t>
            </w:r>
            <w:r>
              <w:rPr>
                <w:rFonts w:cs="Arial"/>
                <w:sz w:val="22"/>
                <w:szCs w:val="22"/>
              </w:rPr>
              <w:t xml:space="preserve"> or equivalent</w:t>
            </w:r>
            <w:r w:rsidRPr="004A5267">
              <w:rPr>
                <w:rFonts w:cs="Arial"/>
                <w:sz w:val="22"/>
                <w:szCs w:val="22"/>
              </w:rPr>
              <w:t>)</w:t>
            </w:r>
          </w:p>
          <w:p w14:paraId="76F763BE" w14:textId="7740D15A" w:rsidR="00D638EE" w:rsidRDefault="00EA7BE5" w:rsidP="00F34117">
            <w:pPr>
              <w:pStyle w:val="ListParagraph"/>
              <w:numPr>
                <w:ilvl w:val="0"/>
                <w:numId w:val="11"/>
              </w:numPr>
              <w:tabs>
                <w:tab w:val="left" w:pos="6730"/>
                <w:tab w:val="left" w:pos="8931"/>
              </w:tabs>
              <w:spacing w:after="120"/>
              <w:ind w:left="318" w:hanging="284"/>
              <w:contextualSpacing w:val="0"/>
              <w:rPr>
                <w:rFonts w:cs="Arial"/>
                <w:sz w:val="22"/>
                <w:szCs w:val="22"/>
              </w:rPr>
            </w:pPr>
            <w:bookmarkStart w:id="16" w:name="Contact"/>
            <w:r w:rsidRPr="00CE1A1C">
              <w:rPr>
                <w:rFonts w:cs="Arial"/>
                <w:sz w:val="22"/>
                <w:szCs w:val="22"/>
              </w:rPr>
              <w:t xml:space="preserve">individuals for whom close contact with very severely immunocompromised </w:t>
            </w:r>
            <w:r w:rsidR="007C0A91" w:rsidRPr="00CE1A1C">
              <w:rPr>
                <w:rFonts w:cs="Arial"/>
                <w:sz w:val="22"/>
                <w:szCs w:val="22"/>
              </w:rPr>
              <w:t>individuals</w:t>
            </w:r>
            <w:r w:rsidRPr="00CE1A1C">
              <w:rPr>
                <w:rFonts w:cs="Arial"/>
                <w:sz w:val="22"/>
                <w:szCs w:val="22"/>
              </w:rPr>
              <w:t xml:space="preserve"> </w:t>
            </w:r>
            <w:bookmarkEnd w:id="16"/>
            <w:r w:rsidRPr="00CE1A1C">
              <w:rPr>
                <w:rFonts w:cs="Arial"/>
                <w:sz w:val="22"/>
                <w:szCs w:val="22"/>
              </w:rPr>
              <w:t xml:space="preserve">(for instance, bone marrow transplant </w:t>
            </w:r>
            <w:r w:rsidR="00C84695" w:rsidRPr="00CE1A1C">
              <w:rPr>
                <w:rFonts w:cs="Arial"/>
                <w:sz w:val="22"/>
                <w:szCs w:val="22"/>
              </w:rPr>
              <w:t>individuals</w:t>
            </w:r>
            <w:r w:rsidRPr="00CE1A1C">
              <w:rPr>
                <w:rFonts w:cs="Arial"/>
                <w:sz w:val="22"/>
                <w:szCs w:val="22"/>
              </w:rPr>
              <w:t xml:space="preserve"> requiring isolation) is likely or unavoidable (for example, household members)</w:t>
            </w:r>
          </w:p>
          <w:p w14:paraId="0CEC355A" w14:textId="19EBE629" w:rsidR="00EA7BE5" w:rsidRPr="00B77F4A" w:rsidRDefault="00EA7BE5">
            <w:pPr>
              <w:tabs>
                <w:tab w:val="left" w:pos="6730"/>
                <w:tab w:val="left" w:pos="8931"/>
              </w:tabs>
              <w:spacing w:before="120" w:after="120"/>
              <w:ind w:left="317" w:hanging="283"/>
              <w:rPr>
                <w:rFonts w:cs="Arial"/>
                <w:b/>
                <w:sz w:val="22"/>
                <w:szCs w:val="22"/>
              </w:rPr>
            </w:pPr>
            <w:r w:rsidRPr="00B77F4A">
              <w:rPr>
                <w:rFonts w:cs="Arial"/>
                <w:b/>
                <w:sz w:val="22"/>
                <w:szCs w:val="22"/>
              </w:rPr>
              <w:t xml:space="preserve">Temporary </w:t>
            </w:r>
            <w:r>
              <w:rPr>
                <w:rFonts w:cs="Arial"/>
                <w:b/>
                <w:sz w:val="22"/>
                <w:szCs w:val="22"/>
              </w:rPr>
              <w:t>e</w:t>
            </w:r>
            <w:r w:rsidRPr="00B77F4A">
              <w:rPr>
                <w:rFonts w:cs="Arial"/>
                <w:b/>
                <w:sz w:val="22"/>
                <w:szCs w:val="22"/>
              </w:rPr>
              <w:t>xclusion</w:t>
            </w:r>
            <w:r w:rsidR="009E6071">
              <w:rPr>
                <w:rFonts w:cs="Arial"/>
                <w:b/>
                <w:sz w:val="22"/>
                <w:szCs w:val="22"/>
              </w:rPr>
              <w:t>s</w:t>
            </w:r>
          </w:p>
          <w:p w14:paraId="5CC7804E" w14:textId="77777777" w:rsidR="00EA7BE5" w:rsidRPr="00B77F4A" w:rsidRDefault="00EA7BE5" w:rsidP="00F34117">
            <w:pPr>
              <w:tabs>
                <w:tab w:val="left" w:pos="6730"/>
                <w:tab w:val="left" w:pos="8931"/>
              </w:tabs>
              <w:spacing w:before="120" w:after="60"/>
              <w:ind w:left="318" w:hanging="284"/>
              <w:rPr>
                <w:rFonts w:cs="Arial"/>
                <w:sz w:val="22"/>
                <w:szCs w:val="22"/>
              </w:rPr>
            </w:pPr>
            <w:r>
              <w:rPr>
                <w:rFonts w:cs="Arial"/>
                <w:sz w:val="22"/>
                <w:szCs w:val="22"/>
              </w:rPr>
              <w:t>LAIV administration should be postponed for i</w:t>
            </w:r>
            <w:r w:rsidRPr="00B77F4A">
              <w:rPr>
                <w:rFonts w:cs="Arial"/>
                <w:sz w:val="22"/>
                <w:szCs w:val="22"/>
              </w:rPr>
              <w:t>ndividuals who:</w:t>
            </w:r>
          </w:p>
          <w:p w14:paraId="6C921C88" w14:textId="77777777" w:rsidR="00EA7BE5" w:rsidRPr="00B77F4A" w:rsidRDefault="00EA7BE5">
            <w:pPr>
              <w:pStyle w:val="ListParagraph"/>
              <w:numPr>
                <w:ilvl w:val="0"/>
                <w:numId w:val="10"/>
              </w:numPr>
              <w:tabs>
                <w:tab w:val="left" w:pos="6730"/>
                <w:tab w:val="left" w:pos="8931"/>
              </w:tabs>
              <w:spacing w:after="120"/>
              <w:ind w:left="317" w:hanging="283"/>
              <w:rPr>
                <w:rFonts w:cs="Arial"/>
                <w:sz w:val="22"/>
                <w:szCs w:val="22"/>
              </w:rPr>
            </w:pPr>
            <w:r w:rsidRPr="00B77F4A">
              <w:rPr>
                <w:rFonts w:cs="Arial"/>
                <w:sz w:val="22"/>
                <w:szCs w:val="22"/>
              </w:rPr>
              <w:t>are suffering from acute febrile illness until completely recovered</w:t>
            </w:r>
          </w:p>
          <w:p w14:paraId="3C5D7256" w14:textId="77777777" w:rsidR="00EA7BE5" w:rsidRPr="00B77F4A" w:rsidRDefault="00EA7BE5">
            <w:pPr>
              <w:pStyle w:val="ListParagraph"/>
              <w:numPr>
                <w:ilvl w:val="0"/>
                <w:numId w:val="10"/>
              </w:numPr>
              <w:tabs>
                <w:tab w:val="left" w:pos="6730"/>
                <w:tab w:val="left" w:pos="8931"/>
              </w:tabs>
              <w:spacing w:before="120" w:after="120"/>
              <w:ind w:left="317" w:hanging="283"/>
              <w:rPr>
                <w:rFonts w:cs="Arial"/>
                <w:sz w:val="22"/>
                <w:szCs w:val="22"/>
              </w:rPr>
            </w:pPr>
            <w:r w:rsidRPr="00B77F4A">
              <w:rPr>
                <w:rFonts w:cs="Arial"/>
                <w:sz w:val="22"/>
                <w:szCs w:val="22"/>
              </w:rPr>
              <w:t xml:space="preserve">are suffering from heavy nasal congestion which may impede delivery of the vaccine to the nasopharyngeal mucosa </w:t>
            </w:r>
            <w:r>
              <w:rPr>
                <w:rFonts w:cs="Arial"/>
                <w:sz w:val="22"/>
                <w:szCs w:val="22"/>
              </w:rPr>
              <w:t>until congestion has resolved</w:t>
            </w:r>
          </w:p>
          <w:p w14:paraId="67F81A7E" w14:textId="75AF1FF7" w:rsidR="00EA7BE5" w:rsidRPr="00DE6F21" w:rsidRDefault="00EA7BE5">
            <w:pPr>
              <w:pStyle w:val="ListParagraph"/>
              <w:numPr>
                <w:ilvl w:val="0"/>
                <w:numId w:val="10"/>
              </w:numPr>
              <w:tabs>
                <w:tab w:val="left" w:pos="6730"/>
                <w:tab w:val="left" w:pos="8931"/>
              </w:tabs>
              <w:spacing w:before="120" w:after="120"/>
              <w:ind w:left="317" w:hanging="283"/>
              <w:rPr>
                <w:rFonts w:cs="Arial"/>
                <w:szCs w:val="24"/>
              </w:rPr>
            </w:pPr>
            <w:r w:rsidRPr="009D76BA">
              <w:rPr>
                <w:rFonts w:cs="Arial"/>
                <w:sz w:val="22"/>
                <w:szCs w:val="22"/>
              </w:rPr>
              <w:t xml:space="preserve">have </w:t>
            </w:r>
            <w:r>
              <w:rPr>
                <w:rFonts w:cs="Arial"/>
                <w:sz w:val="22"/>
                <w:szCs w:val="22"/>
              </w:rPr>
              <w:t>a history of active</w:t>
            </w:r>
            <w:r w:rsidRPr="009D76BA">
              <w:rPr>
                <w:rFonts w:cs="Arial"/>
                <w:sz w:val="22"/>
                <w:szCs w:val="22"/>
              </w:rPr>
              <w:t xml:space="preserve"> wheezing in the past 72 hours or those who have increased their use of bronchodilators in the previous 72 hours</w:t>
            </w:r>
            <w:r w:rsidR="0082080D">
              <w:rPr>
                <w:rFonts w:cs="Arial"/>
                <w:sz w:val="22"/>
                <w:szCs w:val="22"/>
              </w:rPr>
              <w:t>. S</w:t>
            </w:r>
            <w:r w:rsidRPr="009D76BA">
              <w:rPr>
                <w:rFonts w:cs="Arial"/>
                <w:sz w:val="22"/>
                <w:szCs w:val="22"/>
              </w:rPr>
              <w:t xml:space="preserve">ee </w:t>
            </w:r>
            <w:hyperlink w:anchor="Actionsifexcluded" w:history="1">
              <w:r w:rsidR="00AD478F">
                <w:rPr>
                  <w:rStyle w:val="Hyperlink"/>
                  <w:rFonts w:cs="Arial"/>
                  <w:sz w:val="22"/>
                  <w:szCs w:val="22"/>
                </w:rPr>
                <w:t>action to be taken if the individual is excluded</w:t>
              </w:r>
            </w:hyperlink>
            <w:r w:rsidRPr="009D76BA">
              <w:rPr>
                <w:rFonts w:cs="Arial"/>
                <w:sz w:val="22"/>
                <w:szCs w:val="22"/>
              </w:rPr>
              <w:t xml:space="preserve"> </w:t>
            </w:r>
          </w:p>
          <w:p w14:paraId="341D3807" w14:textId="7493D402" w:rsidR="00EA7BE5" w:rsidRPr="00093C7F" w:rsidRDefault="00EA7BE5">
            <w:pPr>
              <w:pStyle w:val="ListParagraph"/>
              <w:numPr>
                <w:ilvl w:val="0"/>
                <w:numId w:val="10"/>
              </w:numPr>
              <w:tabs>
                <w:tab w:val="left" w:pos="6730"/>
                <w:tab w:val="left" w:pos="8931"/>
              </w:tabs>
              <w:spacing w:before="120" w:after="120"/>
              <w:ind w:left="317" w:hanging="283"/>
              <w:rPr>
                <w:rFonts w:cs="Arial"/>
                <w:sz w:val="22"/>
                <w:szCs w:val="22"/>
              </w:rPr>
            </w:pPr>
            <w:r w:rsidRPr="00B77F4A">
              <w:rPr>
                <w:rFonts w:cs="Arial"/>
                <w:sz w:val="22"/>
                <w:szCs w:val="22"/>
              </w:rPr>
              <w:t>received treatment with influenza antiviral agents in the last 48 hours</w:t>
            </w:r>
            <w:r w:rsidR="003F5E9B">
              <w:rPr>
                <w:rFonts w:cs="Arial"/>
                <w:sz w:val="22"/>
                <w:szCs w:val="22"/>
              </w:rPr>
              <w:t xml:space="preserve">, </w:t>
            </w:r>
            <w:r w:rsidRPr="00B77F4A">
              <w:rPr>
                <w:rFonts w:cs="Arial"/>
                <w:sz w:val="22"/>
                <w:szCs w:val="22"/>
              </w:rPr>
              <w:t>until 48 hours following the cessation of treatment with influenza antiviral agents</w:t>
            </w:r>
          </w:p>
        </w:tc>
      </w:tr>
      <w:tr w:rsidR="00EA7BE5" w:rsidRPr="00CB5D91" w14:paraId="3CF5A72A" w14:textId="77777777" w:rsidTr="00F34117">
        <w:tc>
          <w:tcPr>
            <w:tcW w:w="2410" w:type="dxa"/>
            <w:tcBorders>
              <w:top w:val="single" w:sz="4" w:space="0" w:color="auto"/>
              <w:left w:val="single" w:sz="4" w:space="0" w:color="auto"/>
              <w:bottom w:val="single" w:sz="4" w:space="0" w:color="auto"/>
              <w:right w:val="single" w:sz="4" w:space="0" w:color="auto"/>
            </w:tcBorders>
          </w:tcPr>
          <w:p w14:paraId="44C8C4F2" w14:textId="77777777" w:rsidR="00EA7BE5" w:rsidRPr="004010D7" w:rsidRDefault="00EA7BE5">
            <w:pPr>
              <w:spacing w:before="120" w:after="120"/>
              <w:rPr>
                <w:rFonts w:cs="Arial"/>
                <w:b/>
                <w:sz w:val="22"/>
                <w:szCs w:val="22"/>
              </w:rPr>
            </w:pPr>
            <w:r>
              <w:lastRenderedPageBreak/>
              <w:br w:type="page"/>
            </w:r>
            <w:r>
              <w:br w:type="page"/>
            </w:r>
            <w:r>
              <w:rPr>
                <w:rFonts w:cs="Arial"/>
                <w:b/>
                <w:sz w:val="22"/>
                <w:szCs w:val="22"/>
              </w:rPr>
              <w:t>Cautions including any relevant action to be taken</w:t>
            </w:r>
          </w:p>
        </w:tc>
        <w:tc>
          <w:tcPr>
            <w:tcW w:w="8505" w:type="dxa"/>
            <w:tcBorders>
              <w:top w:val="single" w:sz="4" w:space="0" w:color="auto"/>
              <w:left w:val="single" w:sz="4" w:space="0" w:color="auto"/>
              <w:bottom w:val="single" w:sz="4" w:space="0" w:color="auto"/>
              <w:right w:val="single" w:sz="4" w:space="0" w:color="auto"/>
            </w:tcBorders>
          </w:tcPr>
          <w:p w14:paraId="7FE1184E" w14:textId="4B7E9927" w:rsidR="00C5739A" w:rsidRDefault="00C5739A">
            <w:pPr>
              <w:tabs>
                <w:tab w:val="left" w:pos="8931"/>
              </w:tabs>
              <w:spacing w:before="120" w:after="120"/>
              <w:rPr>
                <w:rFonts w:cs="Arial"/>
                <w:sz w:val="22"/>
                <w:szCs w:val="22"/>
              </w:rPr>
            </w:pPr>
            <w:bookmarkStart w:id="17" w:name="Precautions"/>
            <w:r w:rsidRPr="00C5739A">
              <w:rPr>
                <w:rFonts w:cs="Arial"/>
                <w:color w:val="000000"/>
                <w:sz w:val="22"/>
                <w:szCs w:val="22"/>
              </w:rPr>
              <w:t xml:space="preserve">Facilities for management of anaphylaxis should be available at all vaccination sites (see </w:t>
            </w:r>
            <w:hyperlink r:id="rId34" w:history="1">
              <w:r w:rsidRPr="00C5739A">
                <w:rPr>
                  <w:rFonts w:cs="Arial"/>
                  <w:color w:val="0000FF"/>
                  <w:sz w:val="22"/>
                  <w:szCs w:val="22"/>
                  <w:u w:val="single"/>
                </w:rPr>
                <w:t>Chapter 8</w:t>
              </w:r>
            </w:hyperlink>
            <w:r w:rsidRPr="00C5739A">
              <w:rPr>
                <w:rFonts w:cs="Arial"/>
                <w:color w:val="000000"/>
                <w:sz w:val="22"/>
                <w:szCs w:val="22"/>
              </w:rPr>
              <w:t xml:space="preserve"> of the Green Book) and advice issued by the </w:t>
            </w:r>
            <w:hyperlink r:id="rId35" w:history="1">
              <w:r w:rsidRPr="00C5739A">
                <w:rPr>
                  <w:rFonts w:cs="Arial"/>
                  <w:color w:val="0000FF"/>
                  <w:sz w:val="22"/>
                  <w:szCs w:val="22"/>
                  <w:u w:val="single"/>
                </w:rPr>
                <w:t>Resuscitation Council</w:t>
              </w:r>
            </w:hyperlink>
            <w:r w:rsidRPr="00C5739A">
              <w:rPr>
                <w:rFonts w:cs="Arial"/>
                <w:color w:val="000000"/>
                <w:sz w:val="22"/>
                <w:szCs w:val="22"/>
              </w:rPr>
              <w:t xml:space="preserve"> UK</w:t>
            </w:r>
            <w:r>
              <w:rPr>
                <w:rFonts w:cs="Arial"/>
                <w:color w:val="000000"/>
                <w:sz w:val="22"/>
                <w:szCs w:val="22"/>
              </w:rPr>
              <w:t>.</w:t>
            </w:r>
          </w:p>
          <w:p w14:paraId="653853D9" w14:textId="5E3705A9" w:rsidR="00EA7BE5" w:rsidRPr="004A5267" w:rsidRDefault="00EA7BE5">
            <w:pPr>
              <w:tabs>
                <w:tab w:val="left" w:pos="8931"/>
              </w:tabs>
              <w:spacing w:before="120" w:after="120"/>
              <w:rPr>
                <w:rFonts w:cs="Arial"/>
                <w:bCs/>
                <w:sz w:val="22"/>
                <w:szCs w:val="22"/>
              </w:rPr>
            </w:pPr>
            <w:r w:rsidRPr="004A5267">
              <w:rPr>
                <w:rFonts w:cs="Arial"/>
                <w:sz w:val="22"/>
                <w:szCs w:val="22"/>
              </w:rPr>
              <w:t xml:space="preserve">Individuals who have </w:t>
            </w:r>
            <w:r w:rsidRPr="00F34117">
              <w:rPr>
                <w:rFonts w:cs="Arial"/>
                <w:sz w:val="22"/>
                <w:szCs w:val="22"/>
              </w:rPr>
              <w:t xml:space="preserve">immunosuppression </w:t>
            </w:r>
            <w:r w:rsidR="00AA20D0" w:rsidRPr="00F34117">
              <w:rPr>
                <w:rFonts w:cs="Arial"/>
                <w:sz w:val="22"/>
                <w:szCs w:val="22"/>
              </w:rPr>
              <w:t xml:space="preserve">or </w:t>
            </w:r>
            <w:r w:rsidR="00724F0D" w:rsidRPr="00F34117">
              <w:rPr>
                <w:rFonts w:cs="Arial"/>
                <w:sz w:val="22"/>
                <w:szCs w:val="22"/>
              </w:rPr>
              <w:t>who</w:t>
            </w:r>
            <w:r w:rsidR="00724F0D">
              <w:rPr>
                <w:rFonts w:cs="Arial"/>
                <w:sz w:val="22"/>
                <w:szCs w:val="22"/>
              </w:rPr>
              <w:t xml:space="preserve"> are living with </w:t>
            </w:r>
            <w:r w:rsidRPr="004A5267">
              <w:rPr>
                <w:rFonts w:cs="Arial"/>
                <w:sz w:val="22"/>
                <w:szCs w:val="22"/>
              </w:rPr>
              <w:t>HIV may not make a full antibody response</w:t>
            </w:r>
            <w:r>
              <w:rPr>
                <w:rFonts w:cs="Arial"/>
                <w:sz w:val="22"/>
                <w:szCs w:val="22"/>
              </w:rPr>
              <w:t xml:space="preserve"> to the vaccine</w:t>
            </w:r>
            <w:r w:rsidRPr="004A5267">
              <w:rPr>
                <w:rFonts w:cs="Arial"/>
                <w:sz w:val="22"/>
                <w:szCs w:val="22"/>
              </w:rPr>
              <w:t>.</w:t>
            </w:r>
            <w:bookmarkEnd w:id="17"/>
          </w:p>
        </w:tc>
      </w:tr>
      <w:tr w:rsidR="00EA7BE5" w:rsidRPr="00CB5D91" w14:paraId="762A463D" w14:textId="77777777" w:rsidTr="00F34117">
        <w:tc>
          <w:tcPr>
            <w:tcW w:w="2410" w:type="dxa"/>
          </w:tcPr>
          <w:p w14:paraId="371ACF59" w14:textId="28A2A3A8" w:rsidR="00EA7BE5" w:rsidRPr="00F34117" w:rsidRDefault="00EA7BE5">
            <w:pPr>
              <w:spacing w:before="120" w:after="120"/>
              <w:rPr>
                <w:rFonts w:cs="Arial"/>
                <w:b/>
                <w:sz w:val="22"/>
                <w:szCs w:val="22"/>
              </w:rPr>
            </w:pPr>
            <w:bookmarkStart w:id="18" w:name="Actionifindividualexcluded"/>
            <w:bookmarkEnd w:id="18"/>
            <w:r w:rsidRPr="00F34117">
              <w:rPr>
                <w:rFonts w:cs="Arial"/>
                <w:b/>
                <w:sz w:val="22"/>
                <w:szCs w:val="22"/>
              </w:rPr>
              <w:t xml:space="preserve">Action to be taken if the </w:t>
            </w:r>
            <w:r w:rsidR="003A560E" w:rsidRPr="00F34117">
              <w:rPr>
                <w:rFonts w:cs="Arial"/>
                <w:b/>
                <w:sz w:val="22"/>
                <w:szCs w:val="22"/>
              </w:rPr>
              <w:t xml:space="preserve">individual </w:t>
            </w:r>
            <w:r w:rsidRPr="00F34117">
              <w:rPr>
                <w:rFonts w:cs="Arial"/>
                <w:b/>
                <w:sz w:val="22"/>
                <w:szCs w:val="22"/>
              </w:rPr>
              <w:t>is excluded</w:t>
            </w:r>
          </w:p>
          <w:p w14:paraId="1A91620D" w14:textId="77777777" w:rsidR="00EA7BE5" w:rsidRPr="00F34117" w:rsidRDefault="00EA7BE5">
            <w:pPr>
              <w:spacing w:before="120" w:after="120"/>
              <w:contextualSpacing/>
              <w:rPr>
                <w:rFonts w:cs="Arial"/>
                <w:b/>
                <w:sz w:val="22"/>
                <w:szCs w:val="22"/>
              </w:rPr>
            </w:pPr>
          </w:p>
          <w:p w14:paraId="566B4298" w14:textId="77777777" w:rsidR="00EA7BE5" w:rsidRPr="00F34117" w:rsidRDefault="00EA7BE5">
            <w:pPr>
              <w:spacing w:before="120" w:after="120"/>
              <w:contextualSpacing/>
              <w:rPr>
                <w:rFonts w:cs="Arial"/>
                <w:b/>
                <w:sz w:val="22"/>
                <w:szCs w:val="22"/>
              </w:rPr>
            </w:pPr>
          </w:p>
          <w:p w14:paraId="6BE6B20F" w14:textId="77777777" w:rsidR="00EA7BE5" w:rsidRPr="00F34117" w:rsidRDefault="00EA7BE5">
            <w:pPr>
              <w:spacing w:before="120" w:after="120"/>
              <w:rPr>
                <w:rFonts w:cs="Arial"/>
                <w:b/>
                <w:sz w:val="22"/>
                <w:szCs w:val="22"/>
              </w:rPr>
            </w:pPr>
          </w:p>
          <w:p w14:paraId="537F4A65" w14:textId="77777777" w:rsidR="00B42DA4" w:rsidRDefault="00B42DA4">
            <w:pPr>
              <w:spacing w:before="120" w:after="120"/>
              <w:contextualSpacing/>
              <w:rPr>
                <w:rFonts w:cs="Arial"/>
                <w:bCs/>
                <w:sz w:val="22"/>
                <w:szCs w:val="22"/>
              </w:rPr>
            </w:pPr>
          </w:p>
          <w:p w14:paraId="5B0A5048" w14:textId="77777777" w:rsidR="00B42DA4" w:rsidRDefault="00B42DA4">
            <w:pPr>
              <w:spacing w:before="120" w:after="120"/>
              <w:contextualSpacing/>
              <w:rPr>
                <w:rFonts w:cs="Arial"/>
                <w:bCs/>
                <w:sz w:val="22"/>
                <w:szCs w:val="22"/>
              </w:rPr>
            </w:pPr>
          </w:p>
          <w:p w14:paraId="4112220B" w14:textId="77777777" w:rsidR="00B42DA4" w:rsidRDefault="00B42DA4">
            <w:pPr>
              <w:spacing w:before="120" w:after="120"/>
              <w:contextualSpacing/>
              <w:rPr>
                <w:rFonts w:cs="Arial"/>
                <w:bCs/>
                <w:sz w:val="22"/>
                <w:szCs w:val="22"/>
              </w:rPr>
            </w:pPr>
          </w:p>
          <w:p w14:paraId="70E09E8C" w14:textId="77777777" w:rsidR="00B42DA4" w:rsidRDefault="00B42DA4">
            <w:pPr>
              <w:spacing w:before="120" w:after="120"/>
              <w:contextualSpacing/>
              <w:rPr>
                <w:rFonts w:cs="Arial"/>
                <w:bCs/>
                <w:sz w:val="22"/>
                <w:szCs w:val="22"/>
              </w:rPr>
            </w:pPr>
          </w:p>
          <w:p w14:paraId="55D71526" w14:textId="77777777" w:rsidR="00B42DA4" w:rsidRDefault="00B42DA4">
            <w:pPr>
              <w:spacing w:before="120" w:after="120"/>
              <w:contextualSpacing/>
              <w:rPr>
                <w:rFonts w:cs="Arial"/>
                <w:bCs/>
                <w:sz w:val="22"/>
                <w:szCs w:val="22"/>
              </w:rPr>
            </w:pPr>
          </w:p>
          <w:p w14:paraId="0E48F795" w14:textId="77777777" w:rsidR="00B42DA4" w:rsidRDefault="00B42DA4">
            <w:pPr>
              <w:spacing w:before="120" w:after="120"/>
              <w:contextualSpacing/>
              <w:rPr>
                <w:rFonts w:cs="Arial"/>
                <w:bCs/>
                <w:sz w:val="22"/>
                <w:szCs w:val="22"/>
              </w:rPr>
            </w:pPr>
          </w:p>
          <w:p w14:paraId="06A3DBF8" w14:textId="77777777" w:rsidR="00B42DA4" w:rsidRDefault="00B42DA4">
            <w:pPr>
              <w:spacing w:before="120" w:after="120"/>
              <w:contextualSpacing/>
              <w:rPr>
                <w:rFonts w:cs="Arial"/>
                <w:bCs/>
                <w:sz w:val="22"/>
                <w:szCs w:val="22"/>
              </w:rPr>
            </w:pPr>
          </w:p>
          <w:p w14:paraId="78D3DE27" w14:textId="77777777" w:rsidR="00B42DA4" w:rsidRDefault="00B42DA4">
            <w:pPr>
              <w:spacing w:before="120" w:after="120"/>
              <w:contextualSpacing/>
              <w:rPr>
                <w:rFonts w:cs="Arial"/>
                <w:bCs/>
                <w:sz w:val="22"/>
                <w:szCs w:val="22"/>
              </w:rPr>
            </w:pPr>
          </w:p>
          <w:p w14:paraId="29A1847C" w14:textId="77777777" w:rsidR="00B42DA4" w:rsidRDefault="00B42DA4">
            <w:pPr>
              <w:spacing w:before="120" w:after="120"/>
              <w:contextualSpacing/>
              <w:rPr>
                <w:rFonts w:cs="Arial"/>
                <w:bCs/>
                <w:sz w:val="22"/>
                <w:szCs w:val="22"/>
              </w:rPr>
            </w:pPr>
          </w:p>
          <w:p w14:paraId="04D46DF5" w14:textId="77777777" w:rsidR="00B42DA4" w:rsidRDefault="00B42DA4">
            <w:pPr>
              <w:spacing w:before="120" w:after="120"/>
              <w:contextualSpacing/>
              <w:rPr>
                <w:rFonts w:cs="Arial"/>
                <w:bCs/>
                <w:sz w:val="22"/>
                <w:szCs w:val="22"/>
              </w:rPr>
            </w:pPr>
          </w:p>
          <w:p w14:paraId="45FFC11D" w14:textId="77777777" w:rsidR="00B42DA4" w:rsidRDefault="00B42DA4">
            <w:pPr>
              <w:spacing w:before="120" w:after="120"/>
              <w:contextualSpacing/>
              <w:rPr>
                <w:rFonts w:cs="Arial"/>
                <w:bCs/>
                <w:sz w:val="22"/>
                <w:szCs w:val="22"/>
              </w:rPr>
            </w:pPr>
          </w:p>
          <w:p w14:paraId="414347E1" w14:textId="77777777" w:rsidR="00B42DA4" w:rsidRDefault="00B42DA4">
            <w:pPr>
              <w:spacing w:before="120" w:after="120"/>
              <w:contextualSpacing/>
              <w:rPr>
                <w:rFonts w:cs="Arial"/>
                <w:bCs/>
                <w:sz w:val="22"/>
                <w:szCs w:val="22"/>
              </w:rPr>
            </w:pPr>
          </w:p>
          <w:p w14:paraId="45EB75C9" w14:textId="77777777" w:rsidR="00B42DA4" w:rsidRDefault="00B42DA4">
            <w:pPr>
              <w:spacing w:before="120" w:after="120"/>
              <w:contextualSpacing/>
              <w:rPr>
                <w:rFonts w:cs="Arial"/>
                <w:bCs/>
                <w:sz w:val="22"/>
                <w:szCs w:val="22"/>
              </w:rPr>
            </w:pPr>
          </w:p>
          <w:p w14:paraId="5E729A45" w14:textId="77777777" w:rsidR="00B42DA4" w:rsidRDefault="00B42DA4">
            <w:pPr>
              <w:spacing w:before="120" w:after="120"/>
              <w:contextualSpacing/>
              <w:rPr>
                <w:rFonts w:cs="Arial"/>
                <w:bCs/>
                <w:sz w:val="22"/>
                <w:szCs w:val="22"/>
              </w:rPr>
            </w:pPr>
          </w:p>
          <w:p w14:paraId="40211A5B" w14:textId="73487710" w:rsidR="00EA7BE5" w:rsidRPr="00F34117" w:rsidRDefault="001F5C39">
            <w:pPr>
              <w:spacing w:before="120" w:after="120"/>
              <w:contextualSpacing/>
              <w:rPr>
                <w:rFonts w:cs="Arial"/>
                <w:bCs/>
                <w:sz w:val="22"/>
                <w:szCs w:val="22"/>
              </w:rPr>
            </w:pPr>
            <w:r w:rsidRPr="00F34117">
              <w:rPr>
                <w:rFonts w:cs="Arial"/>
                <w:bCs/>
                <w:sz w:val="22"/>
                <w:szCs w:val="22"/>
              </w:rPr>
              <w:t>c</w:t>
            </w:r>
            <w:r w:rsidR="00EA7BE5" w:rsidRPr="00F34117">
              <w:rPr>
                <w:rFonts w:cs="Arial"/>
                <w:bCs/>
                <w:sz w:val="22"/>
                <w:szCs w:val="22"/>
              </w:rPr>
              <w:t>ontinued over page</w:t>
            </w:r>
          </w:p>
          <w:p w14:paraId="50FCD951" w14:textId="68FBE814" w:rsidR="00EA7BE5" w:rsidRPr="00F34117" w:rsidRDefault="00EA7BE5">
            <w:pPr>
              <w:rPr>
                <w:rFonts w:cs="Arial"/>
                <w:bCs/>
                <w:sz w:val="22"/>
                <w:szCs w:val="22"/>
              </w:rPr>
            </w:pPr>
            <w:r w:rsidRPr="00F34117">
              <w:rPr>
                <w:rFonts w:cs="Arial"/>
                <w:b/>
                <w:sz w:val="22"/>
                <w:szCs w:val="22"/>
              </w:rPr>
              <w:lastRenderedPageBreak/>
              <w:t xml:space="preserve">Action to be taken if the </w:t>
            </w:r>
            <w:r w:rsidR="003A560E" w:rsidRPr="00F34117">
              <w:rPr>
                <w:rFonts w:cs="Arial"/>
                <w:b/>
                <w:sz w:val="22"/>
                <w:szCs w:val="22"/>
              </w:rPr>
              <w:t xml:space="preserve">individual </w:t>
            </w:r>
            <w:r w:rsidRPr="00F34117">
              <w:rPr>
                <w:rFonts w:cs="Arial"/>
                <w:b/>
                <w:sz w:val="22"/>
                <w:szCs w:val="22"/>
              </w:rPr>
              <w:t>is excluded</w:t>
            </w:r>
          </w:p>
          <w:p w14:paraId="0F29E47A" w14:textId="77777777" w:rsidR="00EA7BE5" w:rsidRPr="00F34117" w:rsidRDefault="00EA7BE5">
            <w:pPr>
              <w:rPr>
                <w:rFonts w:cs="Arial"/>
                <w:b/>
                <w:sz w:val="22"/>
                <w:szCs w:val="22"/>
              </w:rPr>
            </w:pPr>
            <w:r w:rsidRPr="00F34117">
              <w:rPr>
                <w:rFonts w:cs="Arial"/>
                <w:bCs/>
                <w:sz w:val="22"/>
                <w:szCs w:val="22"/>
              </w:rPr>
              <w:t>(continued)</w:t>
            </w:r>
          </w:p>
        </w:tc>
        <w:tc>
          <w:tcPr>
            <w:tcW w:w="8505" w:type="dxa"/>
          </w:tcPr>
          <w:p w14:paraId="552ECCF3" w14:textId="484DD309" w:rsidR="00EA7BE5" w:rsidRPr="00F34117" w:rsidRDefault="00EA7BE5">
            <w:pPr>
              <w:tabs>
                <w:tab w:val="left" w:pos="8931"/>
              </w:tabs>
              <w:spacing w:before="120" w:after="120"/>
              <w:rPr>
                <w:rFonts w:cs="Arial"/>
                <w:sz w:val="22"/>
                <w:szCs w:val="22"/>
                <w:lang w:val="en-US"/>
              </w:rPr>
            </w:pPr>
            <w:r w:rsidRPr="00F34117">
              <w:rPr>
                <w:rFonts w:cs="Arial"/>
                <w:sz w:val="22"/>
                <w:szCs w:val="22"/>
              </w:rPr>
              <w:lastRenderedPageBreak/>
              <w:t>Children and adolescents</w:t>
            </w:r>
            <w:r w:rsidRPr="00F34117">
              <w:rPr>
                <w:rFonts w:cs="Arial"/>
                <w:sz w:val="22"/>
                <w:szCs w:val="22"/>
                <w:lang w:val="en-US"/>
              </w:rPr>
              <w:t xml:space="preserve"> who are eligible for influenza vaccination but for whom LAIV is contraindicated </w:t>
            </w:r>
            <w:r w:rsidRPr="00F34117">
              <w:rPr>
                <w:rFonts w:eastAsia="MS Gothic" w:cs="Arial"/>
                <w:color w:val="000000"/>
                <w:sz w:val="22"/>
                <w:szCs w:val="22"/>
              </w:rPr>
              <w:t xml:space="preserve">or is otherwise unsuitable, </w:t>
            </w:r>
            <w:r w:rsidRPr="00F34117">
              <w:rPr>
                <w:color w:val="000000"/>
                <w:sz w:val="22"/>
                <w:szCs w:val="22"/>
              </w:rPr>
              <w:t>for instance due to the route or non-acceptance of porcine gelatine content</w:t>
            </w:r>
            <w:r w:rsidR="004B3467">
              <w:rPr>
                <w:rFonts w:eastAsia="MS Gothic" w:cs="Arial"/>
                <w:color w:val="000000"/>
                <w:sz w:val="22"/>
                <w:szCs w:val="22"/>
              </w:rPr>
              <w:t xml:space="preserve">, </w:t>
            </w:r>
            <w:r w:rsidRPr="00F34117">
              <w:rPr>
                <w:rFonts w:cs="Arial"/>
                <w:sz w:val="22"/>
                <w:szCs w:val="22"/>
                <w:lang w:val="en-US"/>
              </w:rPr>
              <w:t xml:space="preserve">should be considered for an appropriate alternative inactivated influenza vaccine (see the UKHSA </w:t>
            </w:r>
            <w:hyperlink r:id="rId36" w:history="1">
              <w:r w:rsidR="00F75745" w:rsidRPr="00F34117">
                <w:rPr>
                  <w:rStyle w:val="Hyperlink"/>
                  <w:rFonts w:cs="Arial"/>
                  <w:sz w:val="22"/>
                  <w:szCs w:val="22"/>
                  <w:lang w:val="en-US"/>
                </w:rPr>
                <w:t>Inactivated influenza PGD</w:t>
              </w:r>
            </w:hyperlink>
            <w:r w:rsidRPr="00F34117">
              <w:rPr>
                <w:rFonts w:cs="Arial"/>
                <w:sz w:val="22"/>
                <w:szCs w:val="22"/>
                <w:lang w:val="en-US"/>
              </w:rPr>
              <w:t>).</w:t>
            </w:r>
          </w:p>
          <w:p w14:paraId="0D22291B" w14:textId="7CD1EECC" w:rsidR="003D2700" w:rsidRDefault="00EA7BE5" w:rsidP="003D2700">
            <w:pPr>
              <w:pStyle w:val="CommentText"/>
              <w:spacing w:before="120" w:after="120"/>
              <w:rPr>
                <w:rFonts w:cs="Arial"/>
                <w:sz w:val="22"/>
                <w:szCs w:val="22"/>
              </w:rPr>
            </w:pPr>
            <w:bookmarkStart w:id="19" w:name="_Hlk78359019"/>
            <w:r w:rsidRPr="00F34117">
              <w:rPr>
                <w:rFonts w:cs="Arial"/>
                <w:sz w:val="22"/>
                <w:szCs w:val="22"/>
              </w:rPr>
              <w:t>Children and adolescents with a history of severe anaphylaxis to egg which has required intensive care should ideally be referred to specialists for potential LAIV immunisation in hospital. LAIV remains the preferred vaccine for this group and the intranasal route is less likely to cause systemic reactions.</w:t>
            </w:r>
            <w:r w:rsidRPr="00F34117">
              <w:t xml:space="preserve"> </w:t>
            </w:r>
            <w:r w:rsidRPr="00F34117">
              <w:rPr>
                <w:rFonts w:cs="Arial"/>
                <w:sz w:val="22"/>
                <w:szCs w:val="22"/>
              </w:rPr>
              <w:t xml:space="preserve">Egg-allergic individuals can alternatively be given the </w:t>
            </w:r>
            <w:r w:rsidR="00BF1118">
              <w:rPr>
                <w:rFonts w:cs="Arial"/>
                <w:sz w:val="22"/>
                <w:szCs w:val="22"/>
              </w:rPr>
              <w:t xml:space="preserve">cell-cultured </w:t>
            </w:r>
            <w:r w:rsidRPr="00F34117">
              <w:rPr>
                <w:rFonts w:cs="Arial"/>
                <w:sz w:val="22"/>
                <w:szCs w:val="22"/>
              </w:rPr>
              <w:t xml:space="preserve">inactivated vaccine </w:t>
            </w:r>
            <w:r w:rsidR="001E6BC0" w:rsidRPr="001E6BC0">
              <w:rPr>
                <w:rFonts w:cs="Arial"/>
                <w:sz w:val="22"/>
                <w:szCs w:val="22"/>
                <w:lang w:val="en-US"/>
              </w:rPr>
              <w:t>(IIVc)</w:t>
            </w:r>
            <w:r w:rsidR="001E6BC0">
              <w:rPr>
                <w:rFonts w:cs="Arial"/>
                <w:sz w:val="22"/>
                <w:szCs w:val="22"/>
                <w:lang w:val="en-US"/>
              </w:rPr>
              <w:t>,</w:t>
            </w:r>
            <w:r w:rsidR="00D70004">
              <w:rPr>
                <w:rFonts w:cs="Arial"/>
                <w:sz w:val="22"/>
                <w:szCs w:val="22"/>
                <w:lang w:val="en-US"/>
              </w:rPr>
              <w:t xml:space="preserve"> </w:t>
            </w:r>
            <w:r w:rsidRPr="00F34117">
              <w:rPr>
                <w:rFonts w:cs="Arial"/>
                <w:sz w:val="22"/>
                <w:szCs w:val="22"/>
              </w:rPr>
              <w:t xml:space="preserve">see </w:t>
            </w:r>
            <w:r w:rsidRPr="00F34117">
              <w:rPr>
                <w:rFonts w:cs="Arial"/>
                <w:sz w:val="22"/>
                <w:szCs w:val="22"/>
                <w:lang w:val="en-US"/>
              </w:rPr>
              <w:t xml:space="preserve">the UKHSA </w:t>
            </w:r>
            <w:hyperlink r:id="rId37" w:history="1">
              <w:r w:rsidRPr="00F34117">
                <w:rPr>
                  <w:rStyle w:val="Hyperlink"/>
                  <w:rFonts w:cs="Arial"/>
                  <w:sz w:val="22"/>
                  <w:szCs w:val="22"/>
                </w:rPr>
                <w:t xml:space="preserve">Inactivated </w:t>
              </w:r>
              <w:r w:rsidR="00F75745" w:rsidRPr="00F34117">
                <w:rPr>
                  <w:rStyle w:val="Hyperlink"/>
                  <w:rFonts w:cs="Arial"/>
                  <w:sz w:val="22"/>
                  <w:szCs w:val="22"/>
                </w:rPr>
                <w:t>i</w:t>
              </w:r>
              <w:r w:rsidRPr="00F34117">
                <w:rPr>
                  <w:rStyle w:val="Hyperlink"/>
                  <w:rFonts w:cs="Arial"/>
                  <w:sz w:val="22"/>
                  <w:szCs w:val="22"/>
                </w:rPr>
                <w:t>nfluenza PGD</w:t>
              </w:r>
            </w:hyperlink>
            <w:r w:rsidRPr="00F34117">
              <w:rPr>
                <w:rFonts w:cs="Arial"/>
                <w:sz w:val="22"/>
                <w:szCs w:val="22"/>
              </w:rPr>
              <w:t xml:space="preserve">. </w:t>
            </w:r>
            <w:r w:rsidR="00917B15" w:rsidRPr="00917B15">
              <w:rPr>
                <w:rFonts w:cs="Arial"/>
                <w:sz w:val="22"/>
                <w:szCs w:val="22"/>
              </w:rPr>
              <w:t xml:space="preserve">The Joint Committee on Vaccination and Immunisation </w:t>
            </w:r>
            <w:r w:rsidR="00917B15">
              <w:rPr>
                <w:rFonts w:cs="Arial"/>
                <w:sz w:val="22"/>
                <w:szCs w:val="22"/>
              </w:rPr>
              <w:t>(</w:t>
            </w:r>
            <w:r w:rsidRPr="00F34117">
              <w:rPr>
                <w:rFonts w:cs="Arial"/>
                <w:sz w:val="22"/>
                <w:szCs w:val="22"/>
              </w:rPr>
              <w:t>JCVI</w:t>
            </w:r>
            <w:r w:rsidR="00917B15">
              <w:rPr>
                <w:rFonts w:cs="Arial"/>
                <w:sz w:val="22"/>
                <w:szCs w:val="22"/>
              </w:rPr>
              <w:t>)</w:t>
            </w:r>
            <w:r w:rsidR="00B71F16">
              <w:rPr>
                <w:rFonts w:cs="Arial"/>
                <w:sz w:val="22"/>
                <w:szCs w:val="22"/>
              </w:rPr>
              <w:t xml:space="preserve"> </w:t>
            </w:r>
            <w:r w:rsidRPr="00F34117">
              <w:rPr>
                <w:rFonts w:cs="Arial"/>
                <w:sz w:val="22"/>
                <w:szCs w:val="22"/>
              </w:rPr>
              <w:t xml:space="preserve">has advised that, except for those with severe anaphylaxis to egg which has previously required intensive care, children with an egg allergy can be safely vaccinated with </w:t>
            </w:r>
            <w:r w:rsidRPr="00F34117">
              <w:rPr>
                <w:sz w:val="22"/>
                <w:szCs w:val="22"/>
              </w:rPr>
              <w:t>LAIV</w:t>
            </w:r>
            <w:r w:rsidRPr="00F34117">
              <w:rPr>
                <w:rFonts w:cs="Arial"/>
                <w:sz w:val="22"/>
                <w:szCs w:val="22"/>
              </w:rPr>
              <w:t xml:space="preserve"> in any setting (including primary care and schools).</w:t>
            </w:r>
            <w:r w:rsidR="00B16D0D" w:rsidRPr="00F34117">
              <w:rPr>
                <w:rFonts w:cs="Arial"/>
                <w:sz w:val="22"/>
                <w:szCs w:val="22"/>
              </w:rPr>
              <w:t xml:space="preserve"> </w:t>
            </w:r>
            <w:r w:rsidR="007D34A6" w:rsidRPr="00F34117">
              <w:rPr>
                <w:rFonts w:cs="Arial"/>
                <w:sz w:val="22"/>
                <w:szCs w:val="22"/>
              </w:rPr>
              <w:t>Fluenz</w:t>
            </w:r>
            <w:r w:rsidR="0080155E" w:rsidRPr="00F34117">
              <w:rPr>
                <w:rFonts w:cs="Arial"/>
                <w:sz w:val="22"/>
                <w:szCs w:val="22"/>
                <w:vertAlign w:val="superscript"/>
              </w:rPr>
              <w:t>®</w:t>
            </w:r>
            <w:r w:rsidR="007D34A6" w:rsidRPr="00F34117">
              <w:rPr>
                <w:rFonts w:cs="Arial"/>
                <w:sz w:val="22"/>
                <w:szCs w:val="22"/>
              </w:rPr>
              <w:t xml:space="preserve"> </w:t>
            </w:r>
            <w:r w:rsidR="00046AB6" w:rsidRPr="00F34117">
              <w:rPr>
                <w:rFonts w:cs="Arial"/>
                <w:sz w:val="22"/>
                <w:szCs w:val="22"/>
              </w:rPr>
              <w:t xml:space="preserve">contains </w:t>
            </w:r>
            <w:r w:rsidR="00531967" w:rsidRPr="00F34117">
              <w:rPr>
                <w:rFonts w:cs="Arial"/>
                <w:sz w:val="22"/>
                <w:szCs w:val="22"/>
              </w:rPr>
              <w:t xml:space="preserve">less than 0.024 micrograms </w:t>
            </w:r>
            <w:r w:rsidR="002D096D" w:rsidRPr="00F34117">
              <w:rPr>
                <w:rFonts w:cs="Arial"/>
                <w:sz w:val="22"/>
                <w:szCs w:val="22"/>
              </w:rPr>
              <w:t>ovalbumin</w:t>
            </w:r>
            <w:r w:rsidR="00881AC5">
              <w:rPr>
                <w:rFonts w:cs="Arial"/>
                <w:sz w:val="22"/>
                <w:szCs w:val="22"/>
              </w:rPr>
              <w:t xml:space="preserve"> </w:t>
            </w:r>
            <w:r w:rsidR="007343AF">
              <w:rPr>
                <w:rFonts w:cs="Arial"/>
                <w:sz w:val="22"/>
                <w:szCs w:val="22"/>
              </w:rPr>
              <w:t>per dose</w:t>
            </w:r>
            <w:r w:rsidR="002D096D" w:rsidRPr="00F34117">
              <w:rPr>
                <w:rFonts w:cs="Arial"/>
                <w:sz w:val="22"/>
                <w:szCs w:val="22"/>
              </w:rPr>
              <w:t xml:space="preserve">, </w:t>
            </w:r>
            <w:r w:rsidR="00531967" w:rsidRPr="00F34117">
              <w:rPr>
                <w:rFonts w:cs="Arial"/>
                <w:sz w:val="22"/>
                <w:szCs w:val="22"/>
              </w:rPr>
              <w:t>equivalent to less than 0.12 micrograms per ml</w:t>
            </w:r>
            <w:r w:rsidR="00573367" w:rsidRPr="00F34117">
              <w:rPr>
                <w:rFonts w:cs="Arial"/>
                <w:sz w:val="22"/>
                <w:szCs w:val="22"/>
              </w:rPr>
              <w:t xml:space="preserve"> and</w:t>
            </w:r>
            <w:r w:rsidR="00046AB6" w:rsidRPr="00F34117">
              <w:rPr>
                <w:rFonts w:cs="Arial"/>
                <w:sz w:val="22"/>
                <w:szCs w:val="22"/>
              </w:rPr>
              <w:t xml:space="preserve"> is classed as having a very low ovalbumin conten</w:t>
            </w:r>
            <w:r w:rsidR="002D096D" w:rsidRPr="00F34117">
              <w:rPr>
                <w:rFonts w:cs="Arial"/>
                <w:sz w:val="22"/>
                <w:szCs w:val="22"/>
              </w:rPr>
              <w:t>t.</w:t>
            </w:r>
            <w:bookmarkStart w:id="20" w:name="Actionsifexcluded"/>
            <w:bookmarkEnd w:id="19"/>
          </w:p>
          <w:p w14:paraId="6DBF9833" w14:textId="0E91DEEF" w:rsidR="00EA7BE5" w:rsidRPr="00F34117" w:rsidRDefault="00EA7BE5" w:rsidP="003D2700">
            <w:pPr>
              <w:pStyle w:val="CommentText"/>
              <w:spacing w:before="120" w:after="120"/>
              <w:rPr>
                <w:rFonts w:cs="Arial"/>
                <w:sz w:val="22"/>
                <w:szCs w:val="22"/>
              </w:rPr>
            </w:pPr>
            <w:r w:rsidRPr="00F34117">
              <w:rPr>
                <w:rFonts w:cs="Arial"/>
                <w:sz w:val="22"/>
                <w:szCs w:val="22"/>
              </w:rPr>
              <w:t xml:space="preserve">Individuals who have previously required intensive care for asthma exacerbation or who require regular oral steroids for the maintenance of asthma control should only be given LAIV on the advice of their specialist. As these children are a defined risk group for influenza, those who cannot receive LAIV should receive an inactivated influenza vaccine (see </w:t>
            </w:r>
            <w:r w:rsidRPr="00F34117">
              <w:rPr>
                <w:rFonts w:cs="Arial"/>
                <w:sz w:val="22"/>
                <w:szCs w:val="22"/>
                <w:lang w:val="en-US"/>
              </w:rPr>
              <w:t xml:space="preserve">the UKHSA </w:t>
            </w:r>
            <w:hyperlink r:id="rId38" w:history="1">
              <w:r w:rsidRPr="00F34117">
                <w:rPr>
                  <w:rStyle w:val="Hyperlink"/>
                  <w:rFonts w:cs="Arial"/>
                  <w:sz w:val="22"/>
                  <w:szCs w:val="22"/>
                </w:rPr>
                <w:t xml:space="preserve">Inactivated </w:t>
              </w:r>
              <w:r w:rsidR="00F75745" w:rsidRPr="00F34117">
                <w:rPr>
                  <w:rStyle w:val="Hyperlink"/>
                  <w:rFonts w:cs="Arial"/>
                  <w:sz w:val="22"/>
                  <w:szCs w:val="22"/>
                </w:rPr>
                <w:t>i</w:t>
              </w:r>
              <w:r w:rsidRPr="00F34117">
                <w:rPr>
                  <w:rStyle w:val="Hyperlink"/>
                  <w:rFonts w:cs="Arial"/>
                  <w:sz w:val="22"/>
                  <w:szCs w:val="22"/>
                </w:rPr>
                <w:t>nfluenza PGD</w:t>
              </w:r>
            </w:hyperlink>
            <w:r w:rsidRPr="00F34117">
              <w:rPr>
                <w:rFonts w:cs="Arial"/>
                <w:sz w:val="22"/>
                <w:szCs w:val="22"/>
              </w:rPr>
              <w:t>).</w:t>
            </w:r>
          </w:p>
          <w:p w14:paraId="16E34BFB" w14:textId="7F305191" w:rsidR="00C56C41" w:rsidRPr="00F34117" w:rsidRDefault="00C56C41">
            <w:pPr>
              <w:rPr>
                <w:rFonts w:cs="Arial"/>
                <w:sz w:val="22"/>
                <w:szCs w:val="22"/>
              </w:rPr>
            </w:pPr>
            <w:r w:rsidRPr="00F34117">
              <w:rPr>
                <w:rFonts w:cs="Arial"/>
                <w:sz w:val="22"/>
                <w:szCs w:val="22"/>
              </w:rPr>
              <w:lastRenderedPageBreak/>
              <w:t xml:space="preserve">No data exist </w:t>
            </w:r>
            <w:r w:rsidR="00191E65" w:rsidRPr="00F34117">
              <w:rPr>
                <w:rFonts w:cs="Arial"/>
                <w:sz w:val="22"/>
                <w:szCs w:val="22"/>
              </w:rPr>
              <w:t>in reference to the safety of intrana</w:t>
            </w:r>
            <w:r w:rsidR="008E7E33" w:rsidRPr="00F34117">
              <w:rPr>
                <w:rFonts w:cs="Arial"/>
                <w:sz w:val="22"/>
                <w:szCs w:val="22"/>
              </w:rPr>
              <w:t>s</w:t>
            </w:r>
            <w:r w:rsidR="00191E65" w:rsidRPr="00F34117">
              <w:rPr>
                <w:rFonts w:cs="Arial"/>
                <w:sz w:val="22"/>
                <w:szCs w:val="22"/>
              </w:rPr>
              <w:t>al administration of Fluenz</w:t>
            </w:r>
            <w:r w:rsidR="00BC10D7" w:rsidRPr="00F34117">
              <w:rPr>
                <w:rFonts w:cs="Arial"/>
                <w:sz w:val="22"/>
                <w:szCs w:val="22"/>
                <w:vertAlign w:val="superscript"/>
              </w:rPr>
              <w:t>®</w:t>
            </w:r>
            <w:r w:rsidR="00191E65" w:rsidRPr="00F34117">
              <w:rPr>
                <w:rFonts w:cs="Arial"/>
                <w:sz w:val="22"/>
                <w:szCs w:val="22"/>
              </w:rPr>
              <w:t xml:space="preserve"> in individuals with unrepaired craniofacial malformations. </w:t>
            </w:r>
            <w:r w:rsidR="008E7E33" w:rsidRPr="00F34117">
              <w:rPr>
                <w:rFonts w:cs="Arial"/>
                <w:sz w:val="22"/>
                <w:szCs w:val="22"/>
              </w:rPr>
              <w:t xml:space="preserve">In such cases, </w:t>
            </w:r>
            <w:r w:rsidR="0066178A" w:rsidRPr="00F34117">
              <w:rPr>
                <w:rFonts w:cs="Arial"/>
                <w:sz w:val="22"/>
                <w:szCs w:val="22"/>
              </w:rPr>
              <w:t xml:space="preserve">LAIV may be </w:t>
            </w:r>
            <w:r w:rsidR="00BC10D7" w:rsidRPr="00F34117">
              <w:rPr>
                <w:rFonts w:cs="Arial"/>
                <w:sz w:val="22"/>
                <w:szCs w:val="22"/>
              </w:rPr>
              <w:t xml:space="preserve">considered unsuitable and therefore </w:t>
            </w:r>
            <w:r w:rsidR="006A034D" w:rsidRPr="00F34117">
              <w:rPr>
                <w:rFonts w:cs="Arial"/>
                <w:sz w:val="22"/>
                <w:szCs w:val="22"/>
              </w:rPr>
              <w:t>the inactivated influenza vaccine should be offere</w:t>
            </w:r>
            <w:r w:rsidR="00BC10D7" w:rsidRPr="00F34117">
              <w:rPr>
                <w:rFonts w:cs="Arial"/>
                <w:sz w:val="22"/>
                <w:szCs w:val="22"/>
              </w:rPr>
              <w:t xml:space="preserve">d instead (see the UKHSA </w:t>
            </w:r>
            <w:hyperlink r:id="rId39" w:history="1">
              <w:r w:rsidR="00BC10D7" w:rsidRPr="00F34117">
                <w:rPr>
                  <w:rStyle w:val="Hyperlink"/>
                  <w:rFonts w:cs="Arial"/>
                  <w:sz w:val="22"/>
                  <w:szCs w:val="22"/>
                </w:rPr>
                <w:t>Inactivated influenza PGD</w:t>
              </w:r>
            </w:hyperlink>
            <w:r w:rsidR="00BC10D7" w:rsidRPr="00F34117">
              <w:rPr>
                <w:rFonts w:cs="Arial"/>
                <w:sz w:val="22"/>
                <w:szCs w:val="22"/>
              </w:rPr>
              <w:t xml:space="preserve">). </w:t>
            </w:r>
          </w:p>
          <w:p w14:paraId="6A3EC2F4" w14:textId="13578EEF" w:rsidR="00EA7BE5" w:rsidRPr="00F34117" w:rsidRDefault="00EA7BE5">
            <w:pPr>
              <w:pStyle w:val="CommentText"/>
              <w:spacing w:before="120" w:after="120"/>
            </w:pPr>
            <w:bookmarkStart w:id="21" w:name="PregnancyActionsIfExcluded"/>
            <w:bookmarkEnd w:id="21"/>
            <w:r w:rsidRPr="00F34117">
              <w:rPr>
                <w:rFonts w:cs="Arial"/>
                <w:sz w:val="22"/>
                <w:szCs w:val="22"/>
                <w:lang w:val="en-US"/>
              </w:rPr>
              <w:t>All pregnant individuals should be offered inactivated influenza vaccine unless otherwise contraindicated</w:t>
            </w:r>
            <w:r w:rsidRPr="00F34117">
              <w:rPr>
                <w:rFonts w:cs="Arial"/>
                <w:sz w:val="22"/>
                <w:szCs w:val="22"/>
              </w:rPr>
              <w:t xml:space="preserve"> (see </w:t>
            </w:r>
            <w:r w:rsidRPr="00F34117">
              <w:rPr>
                <w:rFonts w:cs="Arial"/>
                <w:sz w:val="22"/>
                <w:szCs w:val="22"/>
                <w:lang w:val="en-US"/>
              </w:rPr>
              <w:t xml:space="preserve">the UKHSA </w:t>
            </w:r>
            <w:hyperlink r:id="rId40" w:history="1">
              <w:r w:rsidRPr="00F34117">
                <w:rPr>
                  <w:rStyle w:val="Hyperlink"/>
                  <w:rFonts w:cs="Arial"/>
                  <w:sz w:val="22"/>
                  <w:szCs w:val="22"/>
                </w:rPr>
                <w:t xml:space="preserve">Inactivated </w:t>
              </w:r>
              <w:r w:rsidR="00F75745" w:rsidRPr="00F34117">
                <w:rPr>
                  <w:rStyle w:val="Hyperlink"/>
                  <w:rFonts w:cs="Arial"/>
                  <w:sz w:val="22"/>
                  <w:szCs w:val="22"/>
                </w:rPr>
                <w:t>i</w:t>
              </w:r>
              <w:r w:rsidRPr="00F34117">
                <w:rPr>
                  <w:rStyle w:val="Hyperlink"/>
                  <w:rFonts w:cs="Arial"/>
                  <w:sz w:val="22"/>
                  <w:szCs w:val="22"/>
                </w:rPr>
                <w:t>nfluenza PGD</w:t>
              </w:r>
            </w:hyperlink>
            <w:r w:rsidRPr="00F34117">
              <w:rPr>
                <w:rFonts w:cs="Arial"/>
                <w:sz w:val="22"/>
                <w:szCs w:val="22"/>
              </w:rPr>
              <w:t>)</w:t>
            </w:r>
            <w:r w:rsidRPr="00F34117">
              <w:rPr>
                <w:rFonts w:cs="Arial"/>
                <w:sz w:val="22"/>
                <w:szCs w:val="22"/>
                <w:lang w:val="en-US"/>
              </w:rPr>
              <w:t>.</w:t>
            </w:r>
          </w:p>
          <w:p w14:paraId="04C9F02C" w14:textId="26CA1A68" w:rsidR="00EA7BE5" w:rsidRPr="00F34117" w:rsidRDefault="00EA7BE5">
            <w:pPr>
              <w:tabs>
                <w:tab w:val="left" w:pos="8931"/>
              </w:tabs>
              <w:spacing w:before="120" w:after="120"/>
              <w:rPr>
                <w:rFonts w:cs="Arial"/>
                <w:sz w:val="22"/>
                <w:szCs w:val="22"/>
                <w:lang w:val="en-US"/>
              </w:rPr>
            </w:pPr>
            <w:bookmarkStart w:id="22" w:name="ImmunosuppressedActionsIfExcluded"/>
            <w:bookmarkEnd w:id="20"/>
            <w:bookmarkEnd w:id="22"/>
            <w:r w:rsidRPr="00F34117">
              <w:rPr>
                <w:rFonts w:cs="Arial"/>
                <w:sz w:val="22"/>
                <w:szCs w:val="22"/>
              </w:rPr>
              <w:t>Vaccination with inactivated influenza vaccine should be considered for immunosuppressed individuals excluded from receiving LAIV</w:t>
            </w:r>
            <w:r w:rsidRPr="00F34117">
              <w:rPr>
                <w:rFonts w:cs="Arial"/>
                <w:sz w:val="22"/>
                <w:szCs w:val="22"/>
                <w:lang w:val="en-US"/>
              </w:rPr>
              <w:t xml:space="preserve"> and those who are contacts of individuals who are very severely immunocompromised (see the UKHSA </w:t>
            </w:r>
            <w:hyperlink r:id="rId41" w:history="1">
              <w:r w:rsidRPr="00F34117">
                <w:rPr>
                  <w:rStyle w:val="Hyperlink"/>
                  <w:rFonts w:cs="Arial"/>
                  <w:sz w:val="22"/>
                  <w:szCs w:val="22"/>
                  <w:lang w:val="en-US"/>
                </w:rPr>
                <w:t>Inactivated Influenza PGD</w:t>
              </w:r>
            </w:hyperlink>
            <w:r w:rsidRPr="00F34117">
              <w:rPr>
                <w:rFonts w:cs="Arial"/>
                <w:sz w:val="22"/>
                <w:szCs w:val="22"/>
                <w:lang w:val="en-US"/>
              </w:rPr>
              <w:t>).</w:t>
            </w:r>
          </w:p>
          <w:p w14:paraId="37B54764" w14:textId="29EF6092" w:rsidR="00EA7BE5" w:rsidRPr="00F34117" w:rsidRDefault="00EA7BE5">
            <w:pPr>
              <w:spacing w:before="120" w:after="120"/>
              <w:rPr>
                <w:rFonts w:cs="Arial"/>
                <w:sz w:val="22"/>
                <w:szCs w:val="22"/>
                <w:lang w:val="en-US"/>
              </w:rPr>
            </w:pPr>
            <w:r w:rsidRPr="00F34117">
              <w:rPr>
                <w:rFonts w:cs="Arial"/>
                <w:sz w:val="22"/>
                <w:szCs w:val="22"/>
                <w:lang w:val="en-US"/>
              </w:rPr>
              <w:t xml:space="preserve">Individuals temporarily excluded may be offered </w:t>
            </w:r>
            <w:r w:rsidRPr="00F34117">
              <w:rPr>
                <w:sz w:val="22"/>
                <w:szCs w:val="22"/>
              </w:rPr>
              <w:t>LAIV</w:t>
            </w:r>
            <w:r w:rsidRPr="00F34117">
              <w:rPr>
                <w:rFonts w:cs="Arial"/>
                <w:sz w:val="22"/>
                <w:szCs w:val="22"/>
                <w:lang w:val="en-US"/>
              </w:rPr>
              <w:t xml:space="preserve"> at a later date. In case of postponement</w:t>
            </w:r>
            <w:r w:rsidR="000A3E72">
              <w:rPr>
                <w:rFonts w:cs="Arial"/>
                <w:sz w:val="22"/>
                <w:szCs w:val="22"/>
                <w:lang w:val="en-US"/>
              </w:rPr>
              <w:t xml:space="preserve">, </w:t>
            </w:r>
            <w:r w:rsidRPr="00F34117">
              <w:rPr>
                <w:rFonts w:cs="Arial"/>
                <w:sz w:val="22"/>
                <w:szCs w:val="22"/>
                <w:lang w:val="en-US"/>
              </w:rPr>
              <w:t>arrange a future date for vaccination.</w:t>
            </w:r>
            <w:r w:rsidRPr="00F34117">
              <w:rPr>
                <w:sz w:val="22"/>
                <w:szCs w:val="22"/>
              </w:rPr>
              <w:t xml:space="preserve"> Individuals </w:t>
            </w:r>
            <w:r w:rsidRPr="00F34117">
              <w:rPr>
                <w:rFonts w:cs="Arial"/>
                <w:sz w:val="22"/>
                <w:szCs w:val="22"/>
                <w:lang w:val="en-US"/>
              </w:rPr>
              <w:t>suffering from heavy nasal congestion could be given an intramuscular influenza vaccine instead.</w:t>
            </w:r>
          </w:p>
          <w:p w14:paraId="4080A9A2" w14:textId="38C81FA4" w:rsidR="00EA7BE5" w:rsidRPr="00F34117" w:rsidRDefault="00EA7BE5">
            <w:pPr>
              <w:pStyle w:val="TableParagraph"/>
              <w:spacing w:before="120" w:after="120"/>
              <w:rPr>
                <w:rFonts w:ascii="Arial" w:hAnsi="Arial" w:cs="Arial"/>
              </w:rPr>
            </w:pPr>
            <w:bookmarkStart w:id="23" w:name="WheezeActionIfExcluded"/>
            <w:bookmarkStart w:id="24" w:name="_Hlk138932986"/>
            <w:bookmarkEnd w:id="23"/>
            <w:r w:rsidRPr="00F34117">
              <w:rPr>
                <w:rFonts w:ascii="Arial" w:hAnsi="Arial" w:cs="Arial"/>
              </w:rPr>
              <w:t xml:space="preserve">Individuals who have a history of active wheezing in the past 72 hours, or those who have increased their use of bronchodilators in the previous 72 hours, should be offered an inactivated influenza vaccine to avoid delaying protection in this high-risk group (see the UKHSA </w:t>
            </w:r>
            <w:hyperlink r:id="rId42" w:history="1">
              <w:r w:rsidR="000214C4" w:rsidRPr="00F34117">
                <w:rPr>
                  <w:rStyle w:val="Hyperlink"/>
                  <w:rFonts w:ascii="Arial" w:hAnsi="Arial" w:cs="Arial"/>
                </w:rPr>
                <w:t>Inactivated influenza PGD</w:t>
              </w:r>
            </w:hyperlink>
            <w:r w:rsidRPr="00F34117">
              <w:rPr>
                <w:rFonts w:ascii="Arial" w:hAnsi="Arial" w:cs="Arial"/>
              </w:rPr>
              <w:t>).</w:t>
            </w:r>
            <w:bookmarkEnd w:id="24"/>
          </w:p>
          <w:p w14:paraId="22F891AE" w14:textId="77777777" w:rsidR="00EA7BE5" w:rsidRPr="00F34117" w:rsidRDefault="00EA7BE5">
            <w:pPr>
              <w:pStyle w:val="TableParagraph"/>
              <w:spacing w:before="120" w:after="120"/>
              <w:rPr>
                <w:rFonts w:ascii="Arial" w:eastAsia="Times New Roman" w:hAnsi="Arial" w:cs="Arial"/>
                <w:lang w:val="en-GB" w:eastAsia="en-GB"/>
              </w:rPr>
            </w:pPr>
            <w:r w:rsidRPr="00F34117">
              <w:rPr>
                <w:rFonts w:ascii="Arial" w:hAnsi="Arial" w:cs="Arial"/>
              </w:rPr>
              <w:t xml:space="preserve">Seek appropriate advice from the local Screening and Immunisation Team, </w:t>
            </w:r>
            <w:r w:rsidRPr="00F34117">
              <w:rPr>
                <w:rFonts w:ascii="Arial" w:eastAsiaTheme="minorHAnsi" w:hAnsi="Arial" w:cs="Arial"/>
                <w:lang w:val="en-GB"/>
              </w:rPr>
              <w:t xml:space="preserve">local Health Protection Team </w:t>
            </w:r>
            <w:r w:rsidRPr="00F34117">
              <w:rPr>
                <w:rFonts w:ascii="Arial" w:hAnsi="Arial" w:cs="Arial"/>
              </w:rPr>
              <w:t>or individual’s clinician as required</w:t>
            </w:r>
            <w:r w:rsidRPr="00F34117">
              <w:rPr>
                <w:rFonts w:ascii="Arial" w:eastAsia="Times New Roman" w:hAnsi="Arial" w:cs="Arial"/>
                <w:lang w:val="en-GB" w:eastAsia="en-GB"/>
              </w:rPr>
              <w:t>.</w:t>
            </w:r>
          </w:p>
          <w:p w14:paraId="34F99448" w14:textId="77777777" w:rsidR="00EA7BE5" w:rsidRPr="00F34117" w:rsidRDefault="00EA7BE5">
            <w:pPr>
              <w:pStyle w:val="TableParagraph"/>
              <w:spacing w:before="120" w:after="120"/>
              <w:rPr>
                <w:rFonts w:ascii="Arial" w:eastAsia="Times New Roman" w:hAnsi="Arial" w:cs="Arial"/>
                <w:lang w:val="en-GB" w:eastAsia="en-GB"/>
              </w:rPr>
            </w:pPr>
            <w:r w:rsidRPr="00F34117">
              <w:rPr>
                <w:rFonts w:ascii="Arial" w:eastAsia="Times New Roman" w:hAnsi="Arial" w:cs="Arial"/>
                <w:lang w:val="en-GB" w:eastAsia="en-GB"/>
              </w:rPr>
              <w:t>The risk to the individual of not being immunised must be taken into account.</w:t>
            </w:r>
          </w:p>
          <w:p w14:paraId="65BA605A" w14:textId="77777777" w:rsidR="00EA7BE5" w:rsidRPr="00F34117" w:rsidRDefault="00EA7BE5">
            <w:pPr>
              <w:pStyle w:val="Header"/>
              <w:spacing w:before="120" w:after="120"/>
              <w:rPr>
                <w:rFonts w:ascii="Arial" w:hAnsi="Arial" w:cs="Arial"/>
                <w:sz w:val="22"/>
                <w:szCs w:val="22"/>
              </w:rPr>
            </w:pPr>
            <w:r w:rsidRPr="00F34117">
              <w:rPr>
                <w:rFonts w:ascii="Arial" w:hAnsi="Arial" w:cs="Arial"/>
                <w:sz w:val="22"/>
                <w:szCs w:val="22"/>
              </w:rPr>
              <w:t>Document the reason for exclusion and any action taken in the individual’s clinical records.</w:t>
            </w:r>
          </w:p>
          <w:p w14:paraId="3A0F4080" w14:textId="43E50758" w:rsidR="00EA7BE5" w:rsidRPr="00F34117" w:rsidRDefault="00EA7BE5">
            <w:pPr>
              <w:pStyle w:val="TableParagraph"/>
              <w:spacing w:after="60"/>
              <w:rPr>
                <w:rFonts w:cs="Arial"/>
              </w:rPr>
            </w:pPr>
            <w:r w:rsidRPr="00F34117">
              <w:rPr>
                <w:rFonts w:ascii="Arial" w:eastAsia="Times New Roman" w:hAnsi="Arial" w:cs="Arial"/>
                <w:lang w:val="en-GB" w:eastAsia="en-GB"/>
              </w:rPr>
              <w:t xml:space="preserve">Inform or refer to the </w:t>
            </w:r>
            <w:r w:rsidR="003D5B18" w:rsidRPr="00F34117">
              <w:rPr>
                <w:rFonts w:ascii="Arial" w:eastAsia="Times New Roman" w:hAnsi="Arial" w:cs="Arial"/>
                <w:lang w:val="en-GB" w:eastAsia="en-GB"/>
              </w:rPr>
              <w:t xml:space="preserve">individual’s </w:t>
            </w:r>
            <w:r w:rsidRPr="00F34117">
              <w:rPr>
                <w:rFonts w:ascii="Arial" w:eastAsia="Times New Roman" w:hAnsi="Arial" w:cs="Arial"/>
                <w:lang w:val="en-GB" w:eastAsia="en-GB"/>
              </w:rPr>
              <w:t>GP or a prescriber as appropriate.</w:t>
            </w:r>
          </w:p>
        </w:tc>
      </w:tr>
      <w:tr w:rsidR="00EA7BE5" w:rsidRPr="00CB5D91" w14:paraId="13E931EB" w14:textId="77777777" w:rsidTr="00F34117">
        <w:tc>
          <w:tcPr>
            <w:tcW w:w="2410" w:type="dxa"/>
          </w:tcPr>
          <w:p w14:paraId="4ED586E6" w14:textId="6530E8EF" w:rsidR="00EA7BE5" w:rsidRPr="004010D7" w:rsidRDefault="00EA7BE5">
            <w:pPr>
              <w:spacing w:before="120" w:after="120"/>
              <w:rPr>
                <w:rFonts w:cs="Arial"/>
                <w:b/>
                <w:sz w:val="22"/>
                <w:szCs w:val="22"/>
              </w:rPr>
            </w:pPr>
            <w:r w:rsidRPr="004010D7">
              <w:rPr>
                <w:rFonts w:cs="Arial"/>
                <w:b/>
                <w:sz w:val="22"/>
                <w:szCs w:val="22"/>
              </w:rPr>
              <w:lastRenderedPageBreak/>
              <w:t xml:space="preserve">Action </w:t>
            </w:r>
            <w:r>
              <w:rPr>
                <w:rFonts w:cs="Arial"/>
                <w:b/>
                <w:sz w:val="22"/>
                <w:szCs w:val="22"/>
              </w:rPr>
              <w:t xml:space="preserve">to be taken </w:t>
            </w:r>
            <w:r w:rsidRPr="004010D7">
              <w:rPr>
                <w:rFonts w:cs="Arial"/>
                <w:b/>
                <w:sz w:val="22"/>
                <w:szCs w:val="22"/>
              </w:rPr>
              <w:t xml:space="preserve">if </w:t>
            </w:r>
            <w:r>
              <w:rPr>
                <w:rFonts w:cs="Arial"/>
                <w:b/>
                <w:sz w:val="22"/>
                <w:szCs w:val="22"/>
              </w:rPr>
              <w:t>the</w:t>
            </w:r>
            <w:r w:rsidR="003A560E">
              <w:rPr>
                <w:rFonts w:cs="Arial"/>
                <w:b/>
                <w:sz w:val="22"/>
                <w:szCs w:val="22"/>
              </w:rPr>
              <w:t xml:space="preserve"> individual</w:t>
            </w:r>
            <w:r w:rsidR="007B3F41">
              <w:rPr>
                <w:rFonts w:cs="Arial"/>
                <w:b/>
                <w:sz w:val="22"/>
                <w:szCs w:val="22"/>
              </w:rPr>
              <w:t xml:space="preserve">, parent </w:t>
            </w:r>
            <w:r>
              <w:rPr>
                <w:rFonts w:cs="Arial"/>
                <w:b/>
                <w:sz w:val="22"/>
                <w:szCs w:val="22"/>
              </w:rPr>
              <w:t xml:space="preserve">or carer </w:t>
            </w:r>
            <w:r w:rsidRPr="004010D7">
              <w:rPr>
                <w:rFonts w:cs="Arial"/>
                <w:b/>
                <w:sz w:val="22"/>
                <w:szCs w:val="22"/>
              </w:rPr>
              <w:t>declines treatment</w:t>
            </w:r>
          </w:p>
        </w:tc>
        <w:tc>
          <w:tcPr>
            <w:tcW w:w="8505" w:type="dxa"/>
          </w:tcPr>
          <w:p w14:paraId="70A4FF64" w14:textId="25CD0859" w:rsidR="00EA7BE5" w:rsidRPr="00ED2968" w:rsidRDefault="00EA7BE5">
            <w:pPr>
              <w:spacing w:before="120" w:after="120"/>
              <w:rPr>
                <w:sz w:val="22"/>
                <w:lang w:val="en-US"/>
              </w:rPr>
            </w:pPr>
            <w:r w:rsidRPr="004A5267">
              <w:rPr>
                <w:rFonts w:cs="Arial"/>
                <w:sz w:val="22"/>
                <w:szCs w:val="22"/>
                <w:lang w:val="en-US"/>
              </w:rPr>
              <w:t xml:space="preserve">Informed consent, from </w:t>
            </w:r>
            <w:r>
              <w:rPr>
                <w:rFonts w:cs="Arial"/>
                <w:sz w:val="22"/>
                <w:szCs w:val="22"/>
                <w:lang w:val="en-US"/>
              </w:rPr>
              <w:t xml:space="preserve">the individual or </w:t>
            </w:r>
            <w:r w:rsidRPr="004A5267">
              <w:rPr>
                <w:rFonts w:cs="Arial"/>
                <w:sz w:val="22"/>
                <w:szCs w:val="22"/>
                <w:lang w:val="en-US"/>
              </w:rPr>
              <w:t xml:space="preserve">a person legally able to act on the </w:t>
            </w:r>
            <w:r>
              <w:rPr>
                <w:rFonts w:cs="Arial"/>
                <w:sz w:val="22"/>
                <w:szCs w:val="22"/>
                <w:lang w:val="en-US"/>
              </w:rPr>
              <w:t>individual</w:t>
            </w:r>
            <w:r w:rsidRPr="004A5267">
              <w:rPr>
                <w:rFonts w:cs="Arial"/>
                <w:sz w:val="22"/>
                <w:szCs w:val="22"/>
                <w:lang w:val="en-US"/>
              </w:rPr>
              <w:t>’s behalf, must be obtained for each administration</w:t>
            </w:r>
            <w:r w:rsidR="00CF0031">
              <w:t xml:space="preserve"> </w:t>
            </w:r>
            <w:r w:rsidR="00CF0031" w:rsidRPr="004B2E64">
              <w:rPr>
                <w:rFonts w:cs="Arial"/>
                <w:sz w:val="22"/>
                <w:szCs w:val="22"/>
                <w:lang w:val="en-US"/>
              </w:rPr>
              <w:t>and recorded appropriately</w:t>
            </w:r>
            <w:r w:rsidR="004B2E64">
              <w:rPr>
                <w:rFonts w:cs="Arial"/>
                <w:sz w:val="22"/>
                <w:szCs w:val="22"/>
                <w:lang w:val="en-US"/>
              </w:rPr>
              <w:t>.</w:t>
            </w:r>
            <w:r w:rsidR="00B71F16">
              <w:rPr>
                <w:rFonts w:cs="Arial"/>
                <w:sz w:val="22"/>
                <w:szCs w:val="22"/>
                <w:lang w:val="en-US"/>
              </w:rPr>
              <w:t xml:space="preserve"> </w:t>
            </w:r>
            <w:r>
              <w:rPr>
                <w:rFonts w:eastAsia="Arial" w:cs="Arial"/>
                <w:sz w:val="22"/>
                <w:szCs w:val="22"/>
              </w:rPr>
              <w:t>F</w:t>
            </w:r>
            <w:r>
              <w:rPr>
                <w:rFonts w:cs="Arial"/>
                <w:sz w:val="22"/>
                <w:szCs w:val="22"/>
              </w:rPr>
              <w:t>or further information on consent</w:t>
            </w:r>
            <w:r w:rsidR="00DC67D7">
              <w:rPr>
                <w:rFonts w:cs="Arial"/>
                <w:sz w:val="22"/>
                <w:szCs w:val="22"/>
              </w:rPr>
              <w:t xml:space="preserve">, </w:t>
            </w:r>
            <w:r>
              <w:rPr>
                <w:rFonts w:cs="Arial"/>
                <w:sz w:val="22"/>
                <w:szCs w:val="22"/>
              </w:rPr>
              <w:t>see</w:t>
            </w:r>
            <w:r>
              <w:rPr>
                <w:rFonts w:eastAsia="Calibri" w:cs="Arial"/>
                <w:sz w:val="22"/>
                <w:szCs w:val="22"/>
              </w:rPr>
              <w:t xml:space="preserve"> </w:t>
            </w:r>
            <w:hyperlink r:id="rId43" w:history="1">
              <w:r>
                <w:rPr>
                  <w:rStyle w:val="Hyperlink"/>
                  <w:rFonts w:eastAsia="Calibri" w:cs="Arial"/>
                  <w:sz w:val="22"/>
                  <w:szCs w:val="22"/>
                </w:rPr>
                <w:t>Chapter 2</w:t>
              </w:r>
            </w:hyperlink>
            <w:r>
              <w:rPr>
                <w:rFonts w:eastAsia="Calibri" w:cs="Arial"/>
                <w:sz w:val="22"/>
                <w:szCs w:val="22"/>
              </w:rPr>
              <w:t xml:space="preserve"> of the Green Book</w:t>
            </w:r>
            <w:r>
              <w:rPr>
                <w:sz w:val="22"/>
              </w:rPr>
              <w:t>.</w:t>
            </w:r>
          </w:p>
          <w:p w14:paraId="04E6975E" w14:textId="5F618B87" w:rsidR="00EA7BE5" w:rsidRDefault="00EA7BE5">
            <w:pPr>
              <w:spacing w:after="120"/>
              <w:rPr>
                <w:rFonts w:cs="Arial"/>
                <w:sz w:val="22"/>
                <w:szCs w:val="22"/>
                <w:lang w:val="en-US"/>
              </w:rPr>
            </w:pPr>
            <w:r w:rsidRPr="004A5267">
              <w:rPr>
                <w:rFonts w:cs="Arial"/>
                <w:sz w:val="22"/>
                <w:szCs w:val="22"/>
                <w:lang w:val="en-US"/>
              </w:rPr>
              <w:t xml:space="preserve">Advise </w:t>
            </w:r>
            <w:r>
              <w:rPr>
                <w:rFonts w:cs="Arial"/>
                <w:sz w:val="22"/>
                <w:szCs w:val="22"/>
                <w:lang w:val="en-US"/>
              </w:rPr>
              <w:t>the individual</w:t>
            </w:r>
            <w:r w:rsidR="00A84E5C">
              <w:rPr>
                <w:rFonts w:cs="Arial"/>
                <w:sz w:val="22"/>
                <w:szCs w:val="22"/>
                <w:lang w:val="en-US"/>
              </w:rPr>
              <w:t xml:space="preserve">, </w:t>
            </w:r>
            <w:r w:rsidRPr="004A5267">
              <w:rPr>
                <w:rFonts w:cs="Arial"/>
                <w:sz w:val="22"/>
                <w:szCs w:val="22"/>
                <w:lang w:val="en-US"/>
              </w:rPr>
              <w:t>parent</w:t>
            </w:r>
            <w:r w:rsidR="00A84E5C">
              <w:rPr>
                <w:rFonts w:cs="Arial"/>
                <w:sz w:val="22"/>
                <w:szCs w:val="22"/>
                <w:lang w:val="en-US"/>
              </w:rPr>
              <w:t xml:space="preserve"> or </w:t>
            </w:r>
            <w:r w:rsidRPr="004A5267">
              <w:rPr>
                <w:rFonts w:cs="Arial"/>
                <w:sz w:val="22"/>
                <w:szCs w:val="22"/>
                <w:lang w:val="en-US"/>
              </w:rPr>
              <w:t>carer about the protective effects of the vaccine, the risks of infection and potential complications.</w:t>
            </w:r>
          </w:p>
          <w:p w14:paraId="1D49A454" w14:textId="5F26FA17" w:rsidR="00EA7BE5" w:rsidRPr="00301F54" w:rsidRDefault="00EA7BE5">
            <w:pPr>
              <w:spacing w:after="120"/>
              <w:rPr>
                <w:rFonts w:cs="Arial"/>
                <w:sz w:val="22"/>
                <w:szCs w:val="22"/>
                <w:lang w:val="en-US"/>
              </w:rPr>
            </w:pPr>
            <w:r w:rsidRPr="00301F54">
              <w:rPr>
                <w:rFonts w:cs="Arial"/>
                <w:sz w:val="22"/>
                <w:szCs w:val="22"/>
                <w:lang w:val="en-US"/>
              </w:rPr>
              <w:t xml:space="preserve">If the </w:t>
            </w:r>
            <w:r w:rsidR="004945FB">
              <w:rPr>
                <w:rFonts w:cs="Arial"/>
                <w:sz w:val="22"/>
                <w:szCs w:val="22"/>
                <w:lang w:val="en-US"/>
              </w:rPr>
              <w:t xml:space="preserve">individual, </w:t>
            </w:r>
            <w:r w:rsidRPr="00301F54">
              <w:rPr>
                <w:rFonts w:cs="Arial"/>
                <w:sz w:val="22"/>
                <w:szCs w:val="22"/>
                <w:lang w:val="en-US"/>
              </w:rPr>
              <w:t>parent or carer of an eligible child refuses LAIV because of its porcine gelatin</w:t>
            </w:r>
            <w:r w:rsidR="00F00669">
              <w:rPr>
                <w:rFonts w:cs="Arial"/>
                <w:sz w:val="22"/>
                <w:szCs w:val="22"/>
                <w:lang w:val="en-US"/>
              </w:rPr>
              <w:t>e</w:t>
            </w:r>
            <w:r w:rsidRPr="00301F54">
              <w:rPr>
                <w:rFonts w:cs="Arial"/>
                <w:sz w:val="22"/>
                <w:szCs w:val="22"/>
                <w:lang w:val="en-US"/>
              </w:rPr>
              <w:t xml:space="preserve"> content (and they understand that it is the most effective product in the programme), advise the individual</w:t>
            </w:r>
            <w:r w:rsidR="00BF4CEE" w:rsidRPr="00301F54">
              <w:rPr>
                <w:rFonts w:cs="Arial"/>
                <w:sz w:val="22"/>
                <w:szCs w:val="22"/>
                <w:lang w:val="en-US"/>
              </w:rPr>
              <w:t xml:space="preserve">, </w:t>
            </w:r>
            <w:r w:rsidRPr="00301F54">
              <w:rPr>
                <w:rFonts w:cs="Arial"/>
                <w:sz w:val="22"/>
                <w:szCs w:val="22"/>
                <w:lang w:val="en-US"/>
              </w:rPr>
              <w:t>parent</w:t>
            </w:r>
            <w:r w:rsidR="00BF4CEE" w:rsidRPr="00301F54">
              <w:rPr>
                <w:rFonts w:cs="Arial"/>
                <w:sz w:val="22"/>
                <w:szCs w:val="22"/>
                <w:lang w:val="en-US"/>
              </w:rPr>
              <w:t xml:space="preserve"> or </w:t>
            </w:r>
            <w:r w:rsidRPr="00301F54">
              <w:rPr>
                <w:rFonts w:cs="Arial"/>
                <w:sz w:val="22"/>
                <w:szCs w:val="22"/>
                <w:lang w:val="en-US"/>
              </w:rPr>
              <w:t xml:space="preserve">carer they can request an alternative injectable vaccine. UKHSA has procured </w:t>
            </w:r>
            <w:r w:rsidR="00B60686" w:rsidRPr="00B60686">
              <w:rPr>
                <w:rFonts w:cs="Arial"/>
                <w:sz w:val="22"/>
                <w:szCs w:val="22"/>
                <w:lang w:val="en-US"/>
              </w:rPr>
              <w:t>IIVc</w:t>
            </w:r>
            <w:r w:rsidRPr="00301F54">
              <w:rPr>
                <w:rFonts w:cs="Arial"/>
                <w:sz w:val="22"/>
                <w:szCs w:val="22"/>
                <w:lang w:val="en-US"/>
              </w:rPr>
              <w:t xml:space="preserve"> for these children. Refer to the UKHSA </w:t>
            </w:r>
            <w:hyperlink r:id="rId44" w:history="1">
              <w:r w:rsidRPr="00301F54">
                <w:rPr>
                  <w:rStyle w:val="Hyperlink"/>
                  <w:rFonts w:cs="Arial"/>
                  <w:sz w:val="22"/>
                  <w:szCs w:val="22"/>
                  <w:lang w:val="en-US"/>
                </w:rPr>
                <w:t>Inactivated Influenza Vaccine PGD</w:t>
              </w:r>
            </w:hyperlink>
            <w:r w:rsidRPr="00301F54">
              <w:rPr>
                <w:rFonts w:cs="Arial"/>
                <w:sz w:val="22"/>
                <w:szCs w:val="22"/>
                <w:lang w:val="en-US"/>
              </w:rPr>
              <w:t xml:space="preserve">.  </w:t>
            </w:r>
          </w:p>
          <w:p w14:paraId="2D31E051" w14:textId="77777777" w:rsidR="00EA7BE5" w:rsidRPr="004A5267" w:rsidRDefault="00EA7BE5">
            <w:pPr>
              <w:spacing w:after="120"/>
              <w:rPr>
                <w:rFonts w:cs="Arial"/>
                <w:sz w:val="22"/>
                <w:szCs w:val="22"/>
              </w:rPr>
            </w:pPr>
            <w:r w:rsidRPr="004A5267">
              <w:rPr>
                <w:rFonts w:cs="Arial"/>
                <w:sz w:val="22"/>
                <w:szCs w:val="22"/>
              </w:rPr>
              <w:t xml:space="preserve">Document </w:t>
            </w:r>
            <w:r>
              <w:rPr>
                <w:rFonts w:cs="Arial"/>
                <w:sz w:val="22"/>
                <w:szCs w:val="22"/>
              </w:rPr>
              <w:t xml:space="preserve">the </w:t>
            </w:r>
            <w:r w:rsidRPr="004A5267">
              <w:rPr>
                <w:rFonts w:cs="Arial"/>
                <w:sz w:val="22"/>
                <w:szCs w:val="22"/>
              </w:rPr>
              <w:t>advice given and decision reached.</w:t>
            </w:r>
          </w:p>
          <w:p w14:paraId="6D7746EF" w14:textId="77777777" w:rsidR="00EA7BE5" w:rsidRDefault="00EA7BE5">
            <w:pPr>
              <w:tabs>
                <w:tab w:val="left" w:pos="8931"/>
              </w:tabs>
              <w:spacing w:before="120" w:after="120"/>
              <w:rPr>
                <w:rFonts w:cs="Arial"/>
                <w:sz w:val="22"/>
                <w:szCs w:val="22"/>
                <w:lang w:val="en-US"/>
              </w:rPr>
            </w:pPr>
            <w:r w:rsidRPr="004A5267">
              <w:rPr>
                <w:rFonts w:cs="Arial"/>
                <w:sz w:val="22"/>
                <w:szCs w:val="22"/>
              </w:rPr>
              <w:t>Inform or refer to the GP</w:t>
            </w:r>
            <w:r>
              <w:rPr>
                <w:rFonts w:cs="Arial"/>
                <w:sz w:val="22"/>
                <w:szCs w:val="22"/>
              </w:rPr>
              <w:t xml:space="preserve"> or prescriber as appropriate.</w:t>
            </w:r>
          </w:p>
        </w:tc>
      </w:tr>
      <w:tr w:rsidR="00EA7BE5" w:rsidRPr="00CB5D91" w14:paraId="78931B66" w14:textId="77777777" w:rsidTr="00F34117">
        <w:trPr>
          <w:trHeight w:val="775"/>
        </w:trPr>
        <w:tc>
          <w:tcPr>
            <w:tcW w:w="2410" w:type="dxa"/>
          </w:tcPr>
          <w:p w14:paraId="742CB7D8" w14:textId="77777777" w:rsidR="00EA7BE5" w:rsidRDefault="00EA7BE5">
            <w:pPr>
              <w:spacing w:before="120"/>
              <w:contextualSpacing/>
              <w:rPr>
                <w:rFonts w:cs="Arial"/>
                <w:b/>
                <w:sz w:val="22"/>
                <w:szCs w:val="22"/>
              </w:rPr>
            </w:pPr>
            <w:r>
              <w:rPr>
                <w:rFonts w:cs="Arial"/>
                <w:b/>
                <w:sz w:val="22"/>
                <w:szCs w:val="22"/>
              </w:rPr>
              <w:t>Arrangements for referral for medical advice</w:t>
            </w:r>
          </w:p>
        </w:tc>
        <w:tc>
          <w:tcPr>
            <w:tcW w:w="8505" w:type="dxa"/>
          </w:tcPr>
          <w:p w14:paraId="7295D180" w14:textId="39A7A842" w:rsidR="00EA7BE5" w:rsidRPr="004A5267" w:rsidRDefault="00EA7BE5">
            <w:pPr>
              <w:spacing w:before="120" w:after="120"/>
              <w:rPr>
                <w:rFonts w:cs="Arial"/>
                <w:sz w:val="22"/>
                <w:szCs w:val="22"/>
              </w:rPr>
            </w:pPr>
            <w:r w:rsidRPr="004A5267">
              <w:rPr>
                <w:rFonts w:cs="Arial"/>
                <w:sz w:val="22"/>
                <w:szCs w:val="22"/>
              </w:rPr>
              <w:t>As per local policy</w:t>
            </w:r>
          </w:p>
        </w:tc>
      </w:tr>
    </w:tbl>
    <w:p w14:paraId="3E8F1AA8" w14:textId="77777777" w:rsidR="00EA7BE5" w:rsidRDefault="00EA7BE5" w:rsidP="00EA7BE5">
      <w:pPr>
        <w:overflowPunct/>
        <w:autoSpaceDE/>
        <w:autoSpaceDN/>
        <w:adjustRightInd/>
        <w:textAlignment w:val="auto"/>
        <w:rPr>
          <w:rFonts w:cs="Arial"/>
          <w:b/>
          <w:szCs w:val="24"/>
        </w:rPr>
      </w:pPr>
    </w:p>
    <w:p w14:paraId="12FE6997" w14:textId="77777777" w:rsidR="00EA7BE5" w:rsidRDefault="00EA7BE5" w:rsidP="00EA7BE5">
      <w:pPr>
        <w:overflowPunct/>
        <w:autoSpaceDE/>
        <w:autoSpaceDN/>
        <w:adjustRightInd/>
        <w:jc w:val="center"/>
        <w:textAlignment w:val="auto"/>
        <w:rPr>
          <w:b/>
        </w:rPr>
      </w:pPr>
      <w:r>
        <w:rPr>
          <w:b/>
        </w:rPr>
        <w:br w:type="page"/>
      </w:r>
    </w:p>
    <w:p w14:paraId="45256F11" w14:textId="2E31650B" w:rsidR="00EA7BE5" w:rsidRPr="00F34117" w:rsidRDefault="00EA7BE5" w:rsidP="00F34117">
      <w:pPr>
        <w:pStyle w:val="BalloonText"/>
        <w:numPr>
          <w:ilvl w:val="0"/>
          <w:numId w:val="25"/>
        </w:numPr>
        <w:rPr>
          <w:rFonts w:cs="Arial"/>
          <w:b/>
          <w:szCs w:val="24"/>
        </w:rPr>
      </w:pPr>
      <w:r w:rsidRPr="00F34117">
        <w:rPr>
          <w:rFonts w:ascii="Arial" w:hAnsi="Arial" w:cs="Arial"/>
          <w:b/>
          <w:sz w:val="24"/>
          <w:szCs w:val="24"/>
        </w:rPr>
        <w:lastRenderedPageBreak/>
        <w:t xml:space="preserve">Description of </w:t>
      </w:r>
      <w:r w:rsidR="009E6071">
        <w:rPr>
          <w:rFonts w:ascii="Arial" w:hAnsi="Arial" w:cs="Arial"/>
          <w:b/>
          <w:sz w:val="24"/>
          <w:szCs w:val="24"/>
        </w:rPr>
        <w:t>t</w:t>
      </w:r>
      <w:r w:rsidRPr="00F34117">
        <w:rPr>
          <w:rFonts w:ascii="Arial" w:hAnsi="Arial" w:cs="Arial"/>
          <w:b/>
          <w:sz w:val="24"/>
          <w:szCs w:val="24"/>
        </w:rPr>
        <w:t>reatment</w:t>
      </w:r>
    </w:p>
    <w:p w14:paraId="4822B545" w14:textId="77777777" w:rsidR="00EA7BE5" w:rsidRPr="00A13AE5" w:rsidRDefault="00EA7BE5" w:rsidP="00EA7BE5">
      <w:pPr>
        <w:pStyle w:val="ListParagraph"/>
        <w:overflowPunct/>
        <w:autoSpaceDE/>
        <w:autoSpaceDN/>
        <w:adjustRightInd/>
        <w:textAlignment w:val="auto"/>
        <w:rPr>
          <w:rFonts w:cs="Arial"/>
          <w:b/>
          <w:szCs w:val="24"/>
        </w:rPr>
      </w:pP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8505"/>
      </w:tblGrid>
      <w:tr w:rsidR="00EA7BE5" w:rsidRPr="007C1B5E" w14:paraId="3436C663" w14:textId="77777777" w:rsidTr="00AD5CE6">
        <w:trPr>
          <w:trHeight w:val="859"/>
        </w:trPr>
        <w:tc>
          <w:tcPr>
            <w:tcW w:w="2410" w:type="dxa"/>
          </w:tcPr>
          <w:p w14:paraId="7690E697" w14:textId="77777777" w:rsidR="00EA7BE5" w:rsidRPr="00F34117" w:rsidRDefault="00EA7BE5">
            <w:pPr>
              <w:spacing w:before="120" w:after="120"/>
              <w:rPr>
                <w:rFonts w:cs="Arial"/>
                <w:b/>
                <w:sz w:val="22"/>
                <w:szCs w:val="22"/>
              </w:rPr>
            </w:pPr>
            <w:r w:rsidRPr="00F34117">
              <w:rPr>
                <w:rFonts w:cs="Arial"/>
                <w:b/>
                <w:sz w:val="22"/>
                <w:szCs w:val="22"/>
              </w:rPr>
              <w:t>Name, strength and formulation of drug</w:t>
            </w:r>
          </w:p>
        </w:tc>
        <w:tc>
          <w:tcPr>
            <w:tcW w:w="8505" w:type="dxa"/>
          </w:tcPr>
          <w:p w14:paraId="33507D28" w14:textId="199EE643" w:rsidR="002F209D" w:rsidRPr="00F34117" w:rsidRDefault="00EA7BE5" w:rsidP="008027BE">
            <w:pPr>
              <w:spacing w:before="120"/>
            </w:pPr>
            <w:r w:rsidRPr="00F34117">
              <w:rPr>
                <w:rFonts w:cs="Arial"/>
                <w:sz w:val="22"/>
                <w:szCs w:val="22"/>
              </w:rPr>
              <w:t xml:space="preserve">Live attenuated influenza vaccine </w:t>
            </w:r>
            <w:r w:rsidRPr="00F34117">
              <w:rPr>
                <w:rFonts w:cs="Arial"/>
                <w:bCs/>
                <w:sz w:val="22"/>
                <w:szCs w:val="22"/>
              </w:rPr>
              <w:t>nasal spray</w:t>
            </w:r>
            <w:r w:rsidRPr="00F34117">
              <w:rPr>
                <w:rFonts w:cs="Arial"/>
                <w:sz w:val="22"/>
                <w:szCs w:val="22"/>
              </w:rPr>
              <w:t xml:space="preserve"> suspension </w:t>
            </w:r>
            <w:r w:rsidR="00A17205" w:rsidRPr="00F34117">
              <w:rPr>
                <w:rFonts w:cs="Arial"/>
                <w:sz w:val="22"/>
                <w:szCs w:val="22"/>
              </w:rPr>
              <w:t xml:space="preserve">(0.2ml): </w:t>
            </w:r>
          </w:p>
          <w:p w14:paraId="65265F93" w14:textId="0C2D6E83" w:rsidR="00A845D0" w:rsidRDefault="00EF6C82" w:rsidP="00A845D0">
            <w:pPr>
              <w:spacing w:before="120"/>
              <w:rPr>
                <w:rFonts w:cs="Arial"/>
                <w:sz w:val="22"/>
                <w:szCs w:val="22"/>
              </w:rPr>
            </w:pPr>
            <w:r w:rsidRPr="00A845D0">
              <w:rPr>
                <w:rFonts w:cs="Arial"/>
                <w:sz w:val="22"/>
                <w:szCs w:val="22"/>
              </w:rPr>
              <w:t>Fluenz</w:t>
            </w:r>
            <w:r w:rsidR="00B65489" w:rsidRPr="00A845D0">
              <w:rPr>
                <w:rFonts w:cs="Arial"/>
                <w:sz w:val="22"/>
                <w:szCs w:val="22"/>
                <w:vertAlign w:val="superscript"/>
              </w:rPr>
              <w:t>®</w:t>
            </w:r>
            <w:r w:rsidR="00B65489" w:rsidRPr="00A845D0">
              <w:rPr>
                <w:rFonts w:cs="Arial"/>
                <w:sz w:val="22"/>
                <w:szCs w:val="22"/>
              </w:rPr>
              <w:t xml:space="preserve"> in</w:t>
            </w:r>
            <w:r w:rsidR="0038205B" w:rsidRPr="00A845D0">
              <w:rPr>
                <w:rFonts w:cs="Arial"/>
                <w:sz w:val="22"/>
                <w:szCs w:val="22"/>
              </w:rPr>
              <w:t xml:space="preserve"> pre-filled </w:t>
            </w:r>
            <w:r w:rsidR="00A17205" w:rsidRPr="00A845D0">
              <w:rPr>
                <w:rFonts w:cs="Arial"/>
                <w:sz w:val="22"/>
                <w:szCs w:val="22"/>
              </w:rPr>
              <w:t>single</w:t>
            </w:r>
            <w:r w:rsidR="008142E7" w:rsidRPr="00A845D0">
              <w:rPr>
                <w:rFonts w:cs="Arial"/>
                <w:sz w:val="22"/>
                <w:szCs w:val="22"/>
              </w:rPr>
              <w:t>-</w:t>
            </w:r>
            <w:r w:rsidR="00A17205" w:rsidRPr="00A845D0">
              <w:rPr>
                <w:rFonts w:cs="Arial"/>
                <w:sz w:val="22"/>
                <w:szCs w:val="22"/>
              </w:rPr>
              <w:t xml:space="preserve">use </w:t>
            </w:r>
            <w:r w:rsidR="0038205B" w:rsidRPr="00A845D0">
              <w:rPr>
                <w:rFonts w:cs="Arial"/>
                <w:sz w:val="22"/>
                <w:szCs w:val="22"/>
              </w:rPr>
              <w:t>nasal applicato</w:t>
            </w:r>
            <w:r w:rsidR="00250906" w:rsidRPr="00A845D0">
              <w:rPr>
                <w:rFonts w:cs="Arial"/>
                <w:sz w:val="22"/>
                <w:szCs w:val="22"/>
              </w:rPr>
              <w:t>r</w:t>
            </w:r>
            <w:r w:rsidR="005138CA" w:rsidRPr="00A845D0">
              <w:rPr>
                <w:rFonts w:cs="Arial"/>
                <w:sz w:val="22"/>
                <w:szCs w:val="22"/>
              </w:rPr>
              <w:t xml:space="preserve"> </w:t>
            </w:r>
          </w:p>
          <w:p w14:paraId="173FDF3A" w14:textId="66134384" w:rsidR="00AB69AC" w:rsidRDefault="00AB69AC" w:rsidP="00A845D0">
            <w:pPr>
              <w:spacing w:before="120"/>
              <w:rPr>
                <w:rFonts w:cs="Arial"/>
                <w:sz w:val="22"/>
                <w:szCs w:val="22"/>
              </w:rPr>
            </w:pPr>
            <w:r>
              <w:rPr>
                <w:rFonts w:cs="Arial"/>
                <w:sz w:val="22"/>
                <w:szCs w:val="22"/>
              </w:rPr>
              <w:t>0.2ml dose contains:</w:t>
            </w:r>
          </w:p>
          <w:tbl>
            <w:tblPr>
              <w:tblW w:w="0" w:type="auto"/>
              <w:tblCellSpacing w:w="0" w:type="dxa"/>
              <w:tblCellMar>
                <w:top w:w="20" w:type="dxa"/>
                <w:left w:w="20" w:type="dxa"/>
                <w:bottom w:w="20" w:type="dxa"/>
                <w:right w:w="20" w:type="dxa"/>
              </w:tblCellMar>
              <w:tblLook w:val="04A0" w:firstRow="1" w:lastRow="0" w:firstColumn="1" w:lastColumn="0" w:noHBand="0" w:noVBand="1"/>
            </w:tblPr>
            <w:tblGrid>
              <w:gridCol w:w="4712"/>
              <w:gridCol w:w="1536"/>
            </w:tblGrid>
            <w:tr w:rsidR="00CF591E" w:rsidRPr="00CF591E" w14:paraId="0B9FE855" w14:textId="77777777" w:rsidTr="00AD5CE6">
              <w:trPr>
                <w:tblCellSpacing w:w="0" w:type="dxa"/>
              </w:trPr>
              <w:tc>
                <w:tcPr>
                  <w:tcW w:w="0" w:type="auto"/>
                  <w:hideMark/>
                </w:tcPr>
                <w:p w14:paraId="196BF9E9"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A/ Victoria/4897/2022 (H1N1)pdm09 - like strain</w:t>
                  </w:r>
                </w:p>
                <w:p w14:paraId="5E5F26C0"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(A/ Norway/31694/2022, MEDI 369815)</w:t>
                  </w:r>
                </w:p>
              </w:tc>
              <w:tc>
                <w:tcPr>
                  <w:tcW w:w="0" w:type="auto"/>
                  <w:hideMark/>
                </w:tcPr>
                <w:p w14:paraId="035E7C0E"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 xml:space="preserve">  </w:t>
                  </w:r>
                </w:p>
                <w:p w14:paraId="5AC9D291"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10</w:t>
                  </w:r>
                  <w:r w:rsidRPr="00CF591E">
                    <w:rPr>
                      <w:rFonts w:cs="Arial"/>
                      <w:sz w:val="22"/>
                      <w:szCs w:val="22"/>
                      <w:vertAlign w:val="superscript"/>
                      <w:lang w:val="en-US" w:eastAsia="en-US"/>
                    </w:rPr>
                    <w:t>7.0± 0.5</w:t>
                  </w:r>
                  <w:r w:rsidRPr="00CF591E">
                    <w:rPr>
                      <w:rFonts w:cs="Arial"/>
                      <w:sz w:val="22"/>
                      <w:szCs w:val="22"/>
                      <w:lang w:val="en-US" w:eastAsia="en-US"/>
                    </w:rPr>
                    <w:t xml:space="preserve"> FFU***</w:t>
                  </w:r>
                </w:p>
              </w:tc>
            </w:tr>
            <w:tr w:rsidR="00CF591E" w:rsidRPr="00CF591E" w14:paraId="55D221F3" w14:textId="77777777" w:rsidTr="00AD5CE6">
              <w:trPr>
                <w:tblCellSpacing w:w="0" w:type="dxa"/>
              </w:trPr>
              <w:tc>
                <w:tcPr>
                  <w:tcW w:w="0" w:type="auto"/>
                  <w:hideMark/>
                </w:tcPr>
                <w:p w14:paraId="10A0CEB0"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 xml:space="preserve">A/Thailand/8/2022 (H3N2) - like strain </w:t>
                  </w:r>
                </w:p>
                <w:p w14:paraId="0425E632"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(A/Thailand/8/2022, MEDI 370626)</w:t>
                  </w:r>
                </w:p>
              </w:tc>
              <w:tc>
                <w:tcPr>
                  <w:tcW w:w="0" w:type="auto"/>
                  <w:hideMark/>
                </w:tcPr>
                <w:p w14:paraId="3CFCBEBE"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 xml:space="preserve">  </w:t>
                  </w:r>
                </w:p>
                <w:p w14:paraId="472E49CD"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10</w:t>
                  </w:r>
                  <w:r w:rsidRPr="00CF591E">
                    <w:rPr>
                      <w:rFonts w:cs="Arial"/>
                      <w:sz w:val="22"/>
                      <w:szCs w:val="22"/>
                      <w:vertAlign w:val="superscript"/>
                      <w:lang w:val="en-US" w:eastAsia="en-US"/>
                    </w:rPr>
                    <w:t>7.0± 0.5</w:t>
                  </w:r>
                  <w:r w:rsidRPr="00CF591E">
                    <w:rPr>
                      <w:rFonts w:cs="Arial"/>
                      <w:sz w:val="22"/>
                      <w:szCs w:val="22"/>
                      <w:lang w:val="en-US" w:eastAsia="en-US"/>
                    </w:rPr>
                    <w:t xml:space="preserve"> FFU***</w:t>
                  </w:r>
                </w:p>
              </w:tc>
            </w:tr>
            <w:tr w:rsidR="00CF591E" w:rsidRPr="00CF591E" w14:paraId="595CB09E" w14:textId="77777777" w:rsidTr="00AD5CE6">
              <w:trPr>
                <w:tblCellSpacing w:w="0" w:type="dxa"/>
              </w:trPr>
              <w:tc>
                <w:tcPr>
                  <w:tcW w:w="0" w:type="auto"/>
                  <w:hideMark/>
                </w:tcPr>
                <w:p w14:paraId="796D575E"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 xml:space="preserve">B/ Austria/1359417/2021 - like strain </w:t>
                  </w:r>
                </w:p>
                <w:p w14:paraId="72BDA728"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(B/ Austria/1359417/2021, MEDI 355292)</w:t>
                  </w:r>
                </w:p>
              </w:tc>
              <w:tc>
                <w:tcPr>
                  <w:tcW w:w="0" w:type="auto"/>
                  <w:hideMark/>
                </w:tcPr>
                <w:p w14:paraId="70C2AD07"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 xml:space="preserve">  </w:t>
                  </w:r>
                </w:p>
                <w:p w14:paraId="7774DD5A"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10</w:t>
                  </w:r>
                  <w:r w:rsidRPr="00CF591E">
                    <w:rPr>
                      <w:rFonts w:cs="Arial"/>
                      <w:sz w:val="22"/>
                      <w:szCs w:val="22"/>
                      <w:vertAlign w:val="superscript"/>
                      <w:lang w:val="en-US" w:eastAsia="en-US"/>
                    </w:rPr>
                    <w:t>7.0± 0.5</w:t>
                  </w:r>
                  <w:r w:rsidRPr="00CF591E">
                    <w:rPr>
                      <w:rFonts w:cs="Arial"/>
                      <w:sz w:val="22"/>
                      <w:szCs w:val="22"/>
                      <w:lang w:val="en-US" w:eastAsia="en-US"/>
                    </w:rPr>
                    <w:t xml:space="preserve"> FFU***</w:t>
                  </w:r>
                </w:p>
              </w:tc>
            </w:tr>
          </w:tbl>
          <w:p w14:paraId="789CB283" w14:textId="579D51BC" w:rsidR="00426A33" w:rsidRDefault="00ED11BA" w:rsidP="00ED11BA">
            <w:pPr>
              <w:pStyle w:val="ListParagraph"/>
              <w:spacing w:before="120"/>
              <w:ind w:left="-111"/>
              <w:rPr>
                <w:rFonts w:cs="Arial"/>
                <w:sz w:val="22"/>
                <w:szCs w:val="22"/>
              </w:rPr>
            </w:pPr>
            <w:r w:rsidRPr="00ED11BA">
              <w:rPr>
                <w:rFonts w:cs="Arial"/>
                <w:sz w:val="22"/>
                <w:szCs w:val="22"/>
              </w:rPr>
              <w:t>The vaccine may contain residues of the following substances: egg proteins (e.g. ovalbumin) and gentamicin. The maximum amount of ovalbumin is less than 0.024 micrograms per 0.2 ml dose (0.12 micrograms per ml).</w:t>
            </w:r>
          </w:p>
          <w:p w14:paraId="68CA4E9D" w14:textId="4FB5AD44" w:rsidR="00E27860" w:rsidRPr="0069335A" w:rsidRDefault="00E27860" w:rsidP="00E27860">
            <w:pPr>
              <w:pStyle w:val="ListParagraph"/>
              <w:spacing w:before="120"/>
              <w:ind w:left="226"/>
              <w:rPr>
                <w:rFonts w:cs="Arial"/>
                <w:sz w:val="12"/>
                <w:szCs w:val="12"/>
              </w:rPr>
            </w:pPr>
          </w:p>
        </w:tc>
      </w:tr>
      <w:tr w:rsidR="00EA7BE5" w:rsidRPr="007C1B5E" w14:paraId="7F72A7F2" w14:textId="77777777" w:rsidTr="00AD5CE6">
        <w:tc>
          <w:tcPr>
            <w:tcW w:w="2410" w:type="dxa"/>
          </w:tcPr>
          <w:p w14:paraId="34658647" w14:textId="77777777" w:rsidR="00EA7BE5" w:rsidRPr="007C1B5E" w:rsidRDefault="00EA7BE5">
            <w:pPr>
              <w:spacing w:before="120" w:after="120"/>
              <w:rPr>
                <w:rFonts w:cs="Arial"/>
                <w:b/>
                <w:sz w:val="22"/>
                <w:szCs w:val="22"/>
              </w:rPr>
            </w:pPr>
            <w:r w:rsidRPr="007C1B5E">
              <w:rPr>
                <w:rFonts w:cs="Arial"/>
                <w:b/>
                <w:sz w:val="22"/>
                <w:szCs w:val="22"/>
              </w:rPr>
              <w:t xml:space="preserve">Legal </w:t>
            </w:r>
            <w:r>
              <w:rPr>
                <w:rFonts w:cs="Arial"/>
                <w:b/>
                <w:sz w:val="22"/>
                <w:szCs w:val="22"/>
              </w:rPr>
              <w:t>category</w:t>
            </w:r>
          </w:p>
        </w:tc>
        <w:tc>
          <w:tcPr>
            <w:tcW w:w="8505" w:type="dxa"/>
          </w:tcPr>
          <w:p w14:paraId="35DD221E" w14:textId="77777777" w:rsidR="00EA7BE5" w:rsidRPr="004A5267" w:rsidRDefault="00EA7BE5">
            <w:pPr>
              <w:spacing w:before="120" w:after="120"/>
              <w:rPr>
                <w:sz w:val="22"/>
                <w:szCs w:val="22"/>
              </w:rPr>
            </w:pPr>
            <w:r w:rsidRPr="004A5267">
              <w:rPr>
                <w:rFonts w:eastAsia="Arial" w:cs="Arial"/>
                <w:w w:val="105"/>
                <w:sz w:val="22"/>
                <w:szCs w:val="22"/>
              </w:rPr>
              <w:t>Prescription</w:t>
            </w:r>
            <w:r w:rsidRPr="004A5267">
              <w:rPr>
                <w:rFonts w:eastAsia="Arial" w:cs="Arial"/>
                <w:spacing w:val="-3"/>
                <w:w w:val="105"/>
                <w:sz w:val="22"/>
                <w:szCs w:val="22"/>
              </w:rPr>
              <w:t xml:space="preserve"> </w:t>
            </w:r>
            <w:r>
              <w:rPr>
                <w:rFonts w:eastAsia="Arial" w:cs="Arial"/>
                <w:spacing w:val="-3"/>
                <w:w w:val="105"/>
                <w:sz w:val="22"/>
                <w:szCs w:val="22"/>
              </w:rPr>
              <w:t>o</w:t>
            </w:r>
            <w:r w:rsidRPr="004A5267">
              <w:rPr>
                <w:rFonts w:eastAsia="Arial" w:cs="Arial"/>
                <w:w w:val="105"/>
                <w:sz w:val="22"/>
                <w:szCs w:val="22"/>
              </w:rPr>
              <w:t>nly</w:t>
            </w:r>
            <w:r w:rsidRPr="004A5267">
              <w:rPr>
                <w:rFonts w:eastAsia="Arial" w:cs="Arial"/>
                <w:spacing w:val="-2"/>
                <w:w w:val="105"/>
                <w:sz w:val="22"/>
                <w:szCs w:val="22"/>
              </w:rPr>
              <w:t xml:space="preserve"> </w:t>
            </w:r>
            <w:r>
              <w:rPr>
                <w:rFonts w:eastAsia="Arial" w:cs="Arial"/>
                <w:spacing w:val="-2"/>
                <w:w w:val="105"/>
                <w:sz w:val="22"/>
                <w:szCs w:val="22"/>
              </w:rPr>
              <w:t>m</w:t>
            </w:r>
            <w:r w:rsidRPr="004A5267">
              <w:rPr>
                <w:rFonts w:eastAsia="Arial" w:cs="Arial"/>
                <w:w w:val="105"/>
                <w:sz w:val="22"/>
                <w:szCs w:val="22"/>
              </w:rPr>
              <w:t>edicine (POM)</w:t>
            </w:r>
          </w:p>
        </w:tc>
      </w:tr>
      <w:tr w:rsidR="00EA7BE5" w:rsidRPr="007C1B5E" w14:paraId="41EE03E9" w14:textId="77777777" w:rsidTr="00AD5CE6">
        <w:tc>
          <w:tcPr>
            <w:tcW w:w="2410" w:type="dxa"/>
          </w:tcPr>
          <w:p w14:paraId="6CA1E0F4" w14:textId="77777777" w:rsidR="00EA7BE5" w:rsidRPr="0034683E" w:rsidRDefault="00EA7BE5">
            <w:pPr>
              <w:spacing w:before="120" w:after="120"/>
              <w:rPr>
                <w:rFonts w:cs="Arial"/>
                <w:b/>
                <w:sz w:val="22"/>
                <w:szCs w:val="22"/>
              </w:rPr>
            </w:pPr>
            <w:r>
              <w:rPr>
                <w:rFonts w:cs="Arial"/>
                <w:b/>
                <w:sz w:val="22"/>
                <w:szCs w:val="22"/>
              </w:rPr>
              <w:t>Black t</w:t>
            </w:r>
            <w:r w:rsidRPr="0034683E">
              <w:rPr>
                <w:rFonts w:cs="Arial"/>
                <w:b/>
                <w:sz w:val="22"/>
                <w:szCs w:val="22"/>
              </w:rPr>
              <w:t>riangle</w:t>
            </w:r>
            <w:r w:rsidRPr="0034683E">
              <w:rPr>
                <w:rFonts w:cs="Arial"/>
                <w:b/>
                <w:sz w:val="22"/>
                <w:szCs w:val="22"/>
              </w:rPr>
              <w:sym w:font="Wingdings 3" w:char="F071"/>
            </w:r>
            <w:r w:rsidRPr="0034683E">
              <w:rPr>
                <w:rFonts w:cs="Arial"/>
                <w:b/>
                <w:sz w:val="22"/>
                <w:szCs w:val="22"/>
              </w:rPr>
              <w:t xml:space="preserve"> </w:t>
            </w:r>
          </w:p>
        </w:tc>
        <w:tc>
          <w:tcPr>
            <w:tcW w:w="8505" w:type="dxa"/>
          </w:tcPr>
          <w:p w14:paraId="193FDC2A" w14:textId="4EF6F6DD" w:rsidR="0035106E" w:rsidRPr="00964EB9" w:rsidRDefault="00392EDF">
            <w:pPr>
              <w:spacing w:before="120" w:after="120"/>
              <w:rPr>
                <w:rFonts w:cs="Arial"/>
                <w:sz w:val="22"/>
                <w:szCs w:val="22"/>
              </w:rPr>
            </w:pPr>
            <w:r>
              <w:rPr>
                <w:rFonts w:cs="Arial"/>
                <w:sz w:val="22"/>
                <w:szCs w:val="22"/>
              </w:rPr>
              <w:t>No</w:t>
            </w:r>
          </w:p>
        </w:tc>
      </w:tr>
      <w:tr w:rsidR="00EA7BE5" w:rsidRPr="007C1B5E" w14:paraId="2C776911" w14:textId="77777777" w:rsidTr="00AD5CE6">
        <w:tc>
          <w:tcPr>
            <w:tcW w:w="2410" w:type="dxa"/>
          </w:tcPr>
          <w:p w14:paraId="6318D483" w14:textId="77777777" w:rsidR="00EA7BE5" w:rsidRPr="0034683E" w:rsidRDefault="00EA7BE5">
            <w:pPr>
              <w:spacing w:before="120" w:after="120"/>
              <w:rPr>
                <w:rFonts w:cs="Arial"/>
                <w:b/>
                <w:sz w:val="22"/>
                <w:szCs w:val="22"/>
              </w:rPr>
            </w:pPr>
            <w:r>
              <w:rPr>
                <w:rFonts w:cs="Arial"/>
                <w:b/>
                <w:sz w:val="22"/>
                <w:szCs w:val="22"/>
              </w:rPr>
              <w:t>Off-</w:t>
            </w:r>
            <w:r w:rsidRPr="0034683E">
              <w:rPr>
                <w:rFonts w:cs="Arial"/>
                <w:b/>
                <w:sz w:val="22"/>
                <w:szCs w:val="22"/>
              </w:rPr>
              <w:t>label use</w:t>
            </w:r>
          </w:p>
        </w:tc>
        <w:tc>
          <w:tcPr>
            <w:tcW w:w="8505" w:type="dxa"/>
          </w:tcPr>
          <w:p w14:paraId="1C52F567" w14:textId="5F857326" w:rsidR="00EA7BE5" w:rsidRPr="00CF324D" w:rsidRDefault="00CB19D8">
            <w:pPr>
              <w:spacing w:before="120" w:after="120"/>
              <w:rPr>
                <w:sz w:val="22"/>
                <w:szCs w:val="22"/>
              </w:rPr>
            </w:pPr>
            <w:r>
              <w:rPr>
                <w:sz w:val="22"/>
                <w:szCs w:val="22"/>
              </w:rPr>
              <w:t xml:space="preserve">The </w:t>
            </w:r>
            <w:r w:rsidR="00EA7BE5">
              <w:rPr>
                <w:sz w:val="22"/>
                <w:szCs w:val="22"/>
              </w:rPr>
              <w:t>SPC state</w:t>
            </w:r>
            <w:r w:rsidR="00EA7BE5" w:rsidRPr="00197FAB">
              <w:rPr>
                <w:sz w:val="22"/>
                <w:szCs w:val="22"/>
              </w:rPr>
              <w:t>s children who have not previously been vaccinated against seasonal influenza</w:t>
            </w:r>
            <w:r w:rsidRPr="00F34117">
              <w:rPr>
                <w:sz w:val="22"/>
                <w:szCs w:val="22"/>
              </w:rPr>
              <w:t xml:space="preserve"> should be given a </w:t>
            </w:r>
            <w:r w:rsidR="00EA7BE5" w:rsidRPr="00197FAB">
              <w:rPr>
                <w:sz w:val="22"/>
                <w:szCs w:val="22"/>
              </w:rPr>
              <w:t>second dose after an interval of at least 4 weeks.</w:t>
            </w:r>
            <w:r w:rsidR="00EB3BA5">
              <w:rPr>
                <w:sz w:val="22"/>
                <w:szCs w:val="22"/>
              </w:rPr>
              <w:t xml:space="preserve"> </w:t>
            </w:r>
            <w:r w:rsidR="00EA7BE5" w:rsidRPr="00BA7F60">
              <w:rPr>
                <w:sz w:val="22"/>
                <w:szCs w:val="22"/>
              </w:rPr>
              <w:t xml:space="preserve">However, JCVI has advised that children who are not in a clinical risk group, only require a single dose of </w:t>
            </w:r>
            <w:r w:rsidR="00EA7BE5">
              <w:rPr>
                <w:sz w:val="22"/>
                <w:szCs w:val="22"/>
              </w:rPr>
              <w:t xml:space="preserve">LAIV </w:t>
            </w:r>
            <w:r w:rsidR="00EA7BE5" w:rsidRPr="00BA7F60">
              <w:rPr>
                <w:sz w:val="22"/>
                <w:szCs w:val="22"/>
              </w:rPr>
              <w:t xml:space="preserve">irrespective of whether they have received influenza </w:t>
            </w:r>
            <w:r w:rsidR="00EA7BE5" w:rsidRPr="00CF324D">
              <w:rPr>
                <w:sz w:val="22"/>
                <w:szCs w:val="22"/>
              </w:rPr>
              <w:t>vaccine previously.</w:t>
            </w:r>
          </w:p>
          <w:p w14:paraId="359D422A" w14:textId="1C48F579" w:rsidR="00EA7BE5" w:rsidRDefault="00997ABD">
            <w:pPr>
              <w:overflowPunct/>
              <w:autoSpaceDE/>
              <w:autoSpaceDN/>
              <w:adjustRightInd/>
              <w:textAlignment w:val="auto"/>
              <w:rPr>
                <w:sz w:val="22"/>
                <w:szCs w:val="22"/>
              </w:rPr>
            </w:pPr>
            <w:r w:rsidRPr="00F34117">
              <w:rPr>
                <w:sz w:val="22"/>
                <w:szCs w:val="22"/>
              </w:rPr>
              <w:t>Fluenz</w:t>
            </w:r>
            <w:r w:rsidRPr="00F34117">
              <w:rPr>
                <w:rFonts w:cs="Arial"/>
                <w:sz w:val="22"/>
                <w:szCs w:val="22"/>
                <w:vertAlign w:val="superscript"/>
              </w:rPr>
              <w:t>®</w:t>
            </w:r>
            <w:r w:rsidRPr="00F34117">
              <w:rPr>
                <w:sz w:val="22"/>
                <w:szCs w:val="22"/>
              </w:rPr>
              <w:t xml:space="preserve"> </w:t>
            </w:r>
            <w:r w:rsidR="00EA7BE5" w:rsidRPr="00CF324D">
              <w:rPr>
                <w:sz w:val="22"/>
                <w:szCs w:val="22"/>
              </w:rPr>
              <w:t>is contraindicated in children and adolescents receiving salicylate therapy because of the association of Reye’s syndrome</w:t>
            </w:r>
            <w:r w:rsidR="00EA7BE5" w:rsidRPr="003B3CD9">
              <w:rPr>
                <w:sz w:val="22"/>
                <w:szCs w:val="22"/>
              </w:rPr>
              <w:t xml:space="preserve"> with salicylates and wild-type influenza infection</w:t>
            </w:r>
            <w:r w:rsidR="00EA7BE5">
              <w:rPr>
                <w:sz w:val="22"/>
                <w:szCs w:val="22"/>
              </w:rPr>
              <w:t>.</w:t>
            </w:r>
            <w:r w:rsidR="00EA7BE5" w:rsidRPr="003B3CD9">
              <w:rPr>
                <w:sz w:val="22"/>
                <w:szCs w:val="22"/>
              </w:rPr>
              <w:t xml:space="preserve"> However, LAIV may be administered off-label to individuals receiving topical salicylate treatment for the management of localised conditions, in accordance with </w:t>
            </w:r>
            <w:hyperlink r:id="rId45" w:history="1">
              <w:r w:rsidR="00EA7BE5" w:rsidRPr="0010445B">
                <w:rPr>
                  <w:rStyle w:val="Hyperlink"/>
                  <w:sz w:val="22"/>
                  <w:szCs w:val="22"/>
                </w:rPr>
                <w:t>Chapter 19</w:t>
              </w:r>
            </w:hyperlink>
            <w:r w:rsidR="00EA7BE5" w:rsidRPr="004A5267">
              <w:rPr>
                <w:sz w:val="22"/>
                <w:szCs w:val="22"/>
              </w:rPr>
              <w:t xml:space="preserve"> of the</w:t>
            </w:r>
            <w:r w:rsidR="00EA7BE5">
              <w:rPr>
                <w:sz w:val="22"/>
                <w:szCs w:val="22"/>
              </w:rPr>
              <w:t xml:space="preserve"> Green Book</w:t>
            </w:r>
            <w:r w:rsidR="00EA7BE5" w:rsidRPr="003B3CD9">
              <w:rPr>
                <w:sz w:val="22"/>
                <w:szCs w:val="22"/>
              </w:rPr>
              <w:t>.</w:t>
            </w:r>
          </w:p>
          <w:p w14:paraId="6D00259D" w14:textId="77777777" w:rsidR="00EA7BE5" w:rsidRDefault="00EA7BE5">
            <w:pPr>
              <w:spacing w:before="120" w:after="120"/>
              <w:rPr>
                <w:rFonts w:cs="Arial"/>
                <w:sz w:val="22"/>
                <w:szCs w:val="22"/>
              </w:rPr>
            </w:pPr>
            <w:r w:rsidRPr="006A348D">
              <w:rPr>
                <w:rFonts w:cs="Arial"/>
                <w:sz w:val="22"/>
                <w:szCs w:val="22"/>
              </w:rPr>
              <w:t>JCVI has advised that, except for those with severe</w:t>
            </w:r>
            <w:r>
              <w:rPr>
                <w:rFonts w:cs="Arial"/>
                <w:sz w:val="22"/>
                <w:szCs w:val="22"/>
              </w:rPr>
              <w:t xml:space="preserve"> </w:t>
            </w:r>
            <w:r w:rsidRPr="006A348D">
              <w:rPr>
                <w:rFonts w:cs="Arial"/>
                <w:sz w:val="22"/>
                <w:szCs w:val="22"/>
              </w:rPr>
              <w:t>anaphylaxis to egg which has prev</w:t>
            </w:r>
            <w:r>
              <w:rPr>
                <w:rFonts w:cs="Arial"/>
                <w:sz w:val="22"/>
                <w:szCs w:val="22"/>
              </w:rPr>
              <w:t xml:space="preserve">iously required intensive care, </w:t>
            </w:r>
            <w:r w:rsidRPr="006A348D">
              <w:rPr>
                <w:rFonts w:cs="Arial"/>
                <w:sz w:val="22"/>
                <w:szCs w:val="22"/>
              </w:rPr>
              <w:t xml:space="preserve">children with an egg allergy can be safely vaccinated with </w:t>
            </w:r>
            <w:r>
              <w:rPr>
                <w:sz w:val="22"/>
                <w:szCs w:val="22"/>
              </w:rPr>
              <w:t>LAIV</w:t>
            </w:r>
            <w:r w:rsidRPr="006A348D">
              <w:rPr>
                <w:rFonts w:cs="Arial"/>
                <w:sz w:val="22"/>
                <w:szCs w:val="22"/>
              </w:rPr>
              <w:t xml:space="preserve"> in any setting (</w:t>
            </w:r>
            <w:bookmarkStart w:id="25" w:name="_Hlk137211029"/>
            <w:r w:rsidRPr="006A348D">
              <w:rPr>
                <w:rFonts w:cs="Arial"/>
                <w:sz w:val="22"/>
                <w:szCs w:val="22"/>
              </w:rPr>
              <w:t>incl</w:t>
            </w:r>
            <w:r>
              <w:rPr>
                <w:rFonts w:cs="Arial"/>
                <w:sz w:val="22"/>
                <w:szCs w:val="22"/>
              </w:rPr>
              <w:t xml:space="preserve">uding primary care </w:t>
            </w:r>
            <w:bookmarkEnd w:id="25"/>
            <w:r>
              <w:rPr>
                <w:rFonts w:cs="Arial"/>
                <w:sz w:val="22"/>
                <w:szCs w:val="22"/>
              </w:rPr>
              <w:t>and schools).</w:t>
            </w:r>
          </w:p>
          <w:p w14:paraId="56FB772D" w14:textId="1B6429C8" w:rsidR="00972EEC" w:rsidRPr="001E6BC0" w:rsidRDefault="00972EEC" w:rsidP="00E97B77">
            <w:pPr>
              <w:spacing w:before="120" w:after="120"/>
              <w:rPr>
                <w:sz w:val="22"/>
                <w:szCs w:val="22"/>
              </w:rPr>
            </w:pPr>
            <w:r w:rsidRPr="00972EEC">
              <w:rPr>
                <w:sz w:val="22"/>
                <w:szCs w:val="22"/>
              </w:rPr>
              <w:t>Fluenz</w:t>
            </w:r>
            <w:r w:rsidRPr="00E166A0">
              <w:rPr>
                <w:sz w:val="22"/>
                <w:szCs w:val="22"/>
                <w:vertAlign w:val="superscript"/>
              </w:rPr>
              <w:t xml:space="preserve">® </w:t>
            </w:r>
            <w:r w:rsidRPr="00972EEC">
              <w:rPr>
                <w:sz w:val="22"/>
                <w:szCs w:val="22"/>
              </w:rPr>
              <w:t xml:space="preserve">is contraindicated in children and adolescents with severe </w:t>
            </w:r>
            <w:r w:rsidRPr="00B670B2">
              <w:rPr>
                <w:sz w:val="22"/>
                <w:szCs w:val="22"/>
              </w:rPr>
              <w:t>asthma, however</w:t>
            </w:r>
            <w:r>
              <w:rPr>
                <w:sz w:val="22"/>
                <w:szCs w:val="22"/>
              </w:rPr>
              <w:t xml:space="preserve">, </w:t>
            </w:r>
            <w:r w:rsidR="00E97B77" w:rsidRPr="00E97B77">
              <w:rPr>
                <w:sz w:val="22"/>
                <w:szCs w:val="22"/>
              </w:rPr>
              <w:t>JCVI have advised children with asthma on inhaled</w:t>
            </w:r>
            <w:r w:rsidR="00E97B77">
              <w:rPr>
                <w:sz w:val="22"/>
                <w:szCs w:val="22"/>
              </w:rPr>
              <w:t xml:space="preserve"> </w:t>
            </w:r>
            <w:r w:rsidR="00E97B77" w:rsidRPr="00E97B77">
              <w:rPr>
                <w:sz w:val="22"/>
                <w:szCs w:val="22"/>
              </w:rPr>
              <w:t xml:space="preserve">corticosteroids may safely be </w:t>
            </w:r>
            <w:r w:rsidR="00E97B77" w:rsidRPr="001E6BC0">
              <w:rPr>
                <w:sz w:val="22"/>
                <w:szCs w:val="22"/>
              </w:rPr>
              <w:t>given LAIV, irrespective of the dose prescribed</w:t>
            </w:r>
            <w:r w:rsidRPr="001E6BC0">
              <w:rPr>
                <w:sz w:val="22"/>
                <w:szCs w:val="22"/>
              </w:rPr>
              <w:t>.</w:t>
            </w:r>
          </w:p>
          <w:p w14:paraId="70847925" w14:textId="77777777" w:rsidR="001E6BC0" w:rsidRPr="001E6BC0" w:rsidRDefault="001E6BC0" w:rsidP="001E6BC0">
            <w:pPr>
              <w:spacing w:before="120" w:after="120"/>
              <w:rPr>
                <w:sz w:val="22"/>
                <w:szCs w:val="22"/>
              </w:rPr>
            </w:pPr>
            <w:bookmarkStart w:id="26" w:name="_Hlk199941897"/>
            <w:r w:rsidRPr="005A30D4">
              <w:rPr>
                <w:sz w:val="22"/>
                <w:szCs w:val="22"/>
              </w:rPr>
              <w:t>Fluenz</w:t>
            </w:r>
            <w:r w:rsidRPr="005A30D4">
              <w:rPr>
                <w:rFonts w:cs="Arial"/>
                <w:sz w:val="22"/>
                <w:szCs w:val="22"/>
                <w:vertAlign w:val="superscript"/>
              </w:rPr>
              <w:t>®</w:t>
            </w:r>
            <w:r w:rsidRPr="005A30D4">
              <w:rPr>
                <w:rFonts w:cs="Arial"/>
                <w:sz w:val="22"/>
                <w:szCs w:val="22"/>
              </w:rPr>
              <w:t xml:space="preserve"> is not licensed for use in individuals aged 18 years and over. However, LAIV may be given to individuals aged 18 years and over who attend a SEN school and are in a clinical risk group</w:t>
            </w:r>
            <w:r w:rsidRPr="001E6BC0">
              <w:rPr>
                <w:rFonts w:cs="Arial"/>
                <w:sz w:val="22"/>
                <w:szCs w:val="22"/>
              </w:rPr>
              <w:t xml:space="preserve"> in accordance with the recommendations in </w:t>
            </w:r>
            <w:hyperlink r:id="rId46" w:history="1">
              <w:r w:rsidRPr="001E6BC0">
                <w:rPr>
                  <w:rFonts w:cs="Arial"/>
                  <w:color w:val="467886"/>
                  <w:sz w:val="22"/>
                  <w:szCs w:val="22"/>
                  <w:u w:val="single"/>
                </w:rPr>
                <w:t>Chapter 19</w:t>
              </w:r>
            </w:hyperlink>
            <w:r w:rsidRPr="001E6BC0">
              <w:rPr>
                <w:rFonts w:cs="Arial"/>
                <w:sz w:val="22"/>
                <w:szCs w:val="22"/>
              </w:rPr>
              <w:t xml:space="preserve"> and by JCVI.</w:t>
            </w:r>
          </w:p>
          <w:bookmarkEnd w:id="26"/>
          <w:p w14:paraId="11A35E4A" w14:textId="77777777" w:rsidR="00EA7BE5" w:rsidRDefault="00EA7BE5">
            <w:pPr>
              <w:spacing w:before="120" w:after="120"/>
              <w:rPr>
                <w:rFonts w:cs="Arial"/>
                <w:iCs/>
                <w:sz w:val="22"/>
                <w:szCs w:val="22"/>
              </w:rPr>
            </w:pPr>
            <w:r w:rsidRPr="006805F2">
              <w:rPr>
                <w:rFonts w:cs="Arial"/>
                <w:sz w:val="22"/>
                <w:szCs w:val="22"/>
                <w:lang w:val="en"/>
              </w:rPr>
              <w:t>Vaccine</w:t>
            </w:r>
            <w:r w:rsidR="007B6FE7">
              <w:rPr>
                <w:rFonts w:cs="Arial"/>
                <w:sz w:val="22"/>
                <w:szCs w:val="22"/>
                <w:lang w:val="en"/>
              </w:rPr>
              <w:t>s</w:t>
            </w:r>
            <w:r w:rsidRPr="006805F2">
              <w:rPr>
                <w:rFonts w:cs="Arial"/>
                <w:sz w:val="22"/>
                <w:szCs w:val="22"/>
                <w:lang w:val="en"/>
              </w:rPr>
              <w:t xml:space="preserve"> should be stored according to the conditions detailed in the </w:t>
            </w:r>
            <w:hyperlink w:anchor="Storage" w:history="1">
              <w:r w:rsidR="0064079B">
                <w:rPr>
                  <w:rStyle w:val="Hyperlink"/>
                  <w:rFonts w:cs="Arial"/>
                  <w:sz w:val="22"/>
                  <w:szCs w:val="22"/>
                  <w:lang w:val="en"/>
                </w:rPr>
                <w:t>storage</w:t>
              </w:r>
            </w:hyperlink>
            <w:r w:rsidRPr="006805F2">
              <w:rPr>
                <w:rFonts w:cs="Arial"/>
                <w:sz w:val="22"/>
                <w:szCs w:val="22"/>
                <w:lang w:val="en"/>
              </w:rPr>
              <w:t xml:space="preserve"> </w:t>
            </w:r>
            <w:r>
              <w:rPr>
                <w:rFonts w:cs="Arial"/>
                <w:sz w:val="22"/>
                <w:szCs w:val="22"/>
                <w:lang w:val="en"/>
              </w:rPr>
              <w:t xml:space="preserve">section </w:t>
            </w:r>
            <w:r w:rsidRPr="006805F2">
              <w:rPr>
                <w:rFonts w:cs="Arial"/>
                <w:sz w:val="22"/>
                <w:szCs w:val="22"/>
                <w:lang w:val="en"/>
              </w:rPr>
              <w:t>below. However, in the event of an inadvertent or unavoidable deviation of these conditions</w:t>
            </w:r>
            <w:r w:rsidR="007B6FE7">
              <w:rPr>
                <w:rFonts w:cs="Arial"/>
                <w:sz w:val="22"/>
                <w:szCs w:val="22"/>
                <w:lang w:val="en"/>
              </w:rPr>
              <w:t xml:space="preserve">, </w:t>
            </w:r>
            <w:r w:rsidRPr="006805F2">
              <w:rPr>
                <w:rFonts w:cs="Arial"/>
                <w:sz w:val="22"/>
                <w:szCs w:val="22"/>
                <w:lang w:val="en"/>
              </w:rPr>
              <w:t xml:space="preserve">refer to </w:t>
            </w:r>
            <w:hyperlink r:id="rId47" w:history="1">
              <w:r w:rsidRPr="00F558C9">
                <w:rPr>
                  <w:rStyle w:val="Hyperlink"/>
                  <w:sz w:val="22"/>
                  <w:szCs w:val="22"/>
                </w:rPr>
                <w:t>Vaccine Incident Guidance</w:t>
              </w:r>
            </w:hyperlink>
            <w:r w:rsidRPr="005C71B8">
              <w:rPr>
                <w:sz w:val="22"/>
                <w:szCs w:val="22"/>
              </w:rPr>
              <w:t>.</w:t>
            </w:r>
            <w:r>
              <w:t xml:space="preserve"> </w:t>
            </w:r>
            <w:r w:rsidRPr="006805F2">
              <w:rPr>
                <w:rFonts w:cs="Arial"/>
                <w:sz w:val="22"/>
                <w:szCs w:val="22"/>
                <w:lang w:val="en"/>
              </w:rPr>
              <w:t>Where vaccine</w:t>
            </w:r>
            <w:r w:rsidR="007B6FE7">
              <w:rPr>
                <w:rFonts w:cs="Arial"/>
                <w:sz w:val="22"/>
                <w:szCs w:val="22"/>
                <w:lang w:val="en"/>
              </w:rPr>
              <w:t>s</w:t>
            </w:r>
            <w:r w:rsidRPr="006805F2">
              <w:rPr>
                <w:rFonts w:cs="Arial"/>
                <w:sz w:val="22"/>
                <w:szCs w:val="22"/>
                <w:lang w:val="en"/>
              </w:rPr>
              <w:t xml:space="preserve"> </w:t>
            </w:r>
            <w:r w:rsidR="007B6FE7">
              <w:rPr>
                <w:rFonts w:cs="Arial"/>
                <w:sz w:val="22"/>
                <w:szCs w:val="22"/>
                <w:lang w:val="en"/>
              </w:rPr>
              <w:t>are</w:t>
            </w:r>
            <w:r w:rsidRPr="006805F2">
              <w:rPr>
                <w:rFonts w:cs="Arial"/>
                <w:sz w:val="22"/>
                <w:szCs w:val="22"/>
                <w:lang w:val="en"/>
              </w:rPr>
              <w:t xml:space="preserve"> assessed in accordance with these guidelines as appropriate for continued use</w:t>
            </w:r>
            <w:r w:rsidR="009B0050">
              <w:rPr>
                <w:rFonts w:cs="Arial"/>
                <w:sz w:val="22"/>
                <w:szCs w:val="22"/>
                <w:lang w:val="en"/>
              </w:rPr>
              <w:t xml:space="preserve">, </w:t>
            </w:r>
            <w:r w:rsidRPr="006805F2">
              <w:rPr>
                <w:rFonts w:cs="Arial"/>
                <w:sz w:val="22"/>
                <w:szCs w:val="22"/>
                <w:lang w:val="en"/>
              </w:rPr>
              <w:t>this would constitute off-label administration under this PGD.</w:t>
            </w:r>
            <w:r w:rsidRPr="00004A19">
              <w:rPr>
                <w:rFonts w:cs="Arial"/>
                <w:iCs/>
                <w:sz w:val="22"/>
                <w:szCs w:val="22"/>
              </w:rPr>
              <w:t xml:space="preserve"> </w:t>
            </w:r>
          </w:p>
          <w:p w14:paraId="2AE699E0" w14:textId="77777777" w:rsidR="00806AC6" w:rsidRDefault="00806AC6">
            <w:pPr>
              <w:spacing w:before="120" w:after="120"/>
              <w:rPr>
                <w:rFonts w:cs="Arial"/>
                <w:iCs/>
                <w:sz w:val="22"/>
                <w:szCs w:val="22"/>
              </w:rPr>
            </w:pPr>
            <w:r w:rsidRPr="00004A19">
              <w:rPr>
                <w:rFonts w:cs="Arial"/>
                <w:iCs/>
                <w:sz w:val="22"/>
                <w:szCs w:val="22"/>
              </w:rPr>
              <w:t xml:space="preserve">Where a vaccine is recommended off-label consider, as part of the consent process, </w:t>
            </w:r>
            <w:r>
              <w:rPr>
                <w:rFonts w:cs="Arial"/>
                <w:iCs/>
                <w:sz w:val="22"/>
                <w:szCs w:val="22"/>
              </w:rPr>
              <w:t xml:space="preserve">informing the individual, parent or </w:t>
            </w:r>
            <w:r w:rsidRPr="00004A19">
              <w:rPr>
                <w:rFonts w:cs="Arial"/>
                <w:iCs/>
                <w:sz w:val="22"/>
                <w:szCs w:val="22"/>
              </w:rPr>
              <w:t xml:space="preserve">carer that the vaccine is being offered outside </w:t>
            </w:r>
            <w:r>
              <w:rPr>
                <w:rFonts w:cs="Arial"/>
                <w:iCs/>
                <w:sz w:val="22"/>
                <w:szCs w:val="22"/>
              </w:rPr>
              <w:t>of</w:t>
            </w:r>
            <w:r w:rsidRPr="00004A19">
              <w:rPr>
                <w:rFonts w:cs="Arial"/>
                <w:iCs/>
                <w:sz w:val="22"/>
                <w:szCs w:val="22"/>
              </w:rPr>
              <w:t xml:space="preserve"> product licence </w:t>
            </w:r>
            <w:r>
              <w:rPr>
                <w:rFonts w:cs="Arial"/>
                <w:iCs/>
                <w:sz w:val="22"/>
                <w:szCs w:val="22"/>
              </w:rPr>
              <w:t xml:space="preserve">but </w:t>
            </w:r>
            <w:r w:rsidRPr="00004A19">
              <w:rPr>
                <w:rFonts w:cs="Arial"/>
                <w:iCs/>
                <w:sz w:val="22"/>
                <w:szCs w:val="22"/>
              </w:rPr>
              <w:t>in accordance with national guidance</w:t>
            </w:r>
            <w:r>
              <w:rPr>
                <w:rFonts w:cs="Arial"/>
                <w:iCs/>
                <w:sz w:val="22"/>
                <w:szCs w:val="22"/>
              </w:rPr>
              <w:t xml:space="preserve">. </w:t>
            </w:r>
          </w:p>
          <w:p w14:paraId="39AFE881" w14:textId="3613A96C" w:rsidR="00AB69AC" w:rsidRPr="00806AC6" w:rsidRDefault="00AB69AC">
            <w:pPr>
              <w:spacing w:before="120" w:after="120"/>
              <w:rPr>
                <w:rFonts w:cs="Arial"/>
                <w:iCs/>
                <w:sz w:val="22"/>
                <w:szCs w:val="22"/>
              </w:rPr>
            </w:pPr>
          </w:p>
        </w:tc>
      </w:tr>
      <w:tr w:rsidR="00EA7BE5" w:rsidRPr="007C1B5E" w14:paraId="7C5FEEEB" w14:textId="77777777" w:rsidTr="00AD5CE6">
        <w:tc>
          <w:tcPr>
            <w:tcW w:w="2410" w:type="dxa"/>
          </w:tcPr>
          <w:p w14:paraId="7C068099" w14:textId="77777777" w:rsidR="00EA7BE5" w:rsidRPr="00F34117" w:rsidRDefault="00EA7BE5">
            <w:pPr>
              <w:spacing w:before="120" w:after="120"/>
              <w:rPr>
                <w:rFonts w:cs="Arial"/>
                <w:sz w:val="22"/>
                <w:szCs w:val="22"/>
              </w:rPr>
            </w:pPr>
            <w:bookmarkStart w:id="27" w:name="Routeandmethod"/>
            <w:bookmarkStart w:id="28" w:name="_Hlk201594493"/>
            <w:bookmarkEnd w:id="27"/>
            <w:r w:rsidRPr="00F34117">
              <w:rPr>
                <w:rFonts w:cs="Arial"/>
                <w:b/>
                <w:sz w:val="22"/>
                <w:szCs w:val="22"/>
              </w:rPr>
              <w:lastRenderedPageBreak/>
              <w:t>Route and method of administration</w:t>
            </w:r>
          </w:p>
          <w:p w14:paraId="775A2849" w14:textId="77777777" w:rsidR="00EA7BE5" w:rsidRPr="00F34117" w:rsidRDefault="00EA7BE5">
            <w:pPr>
              <w:spacing w:before="120" w:after="120"/>
              <w:contextualSpacing/>
              <w:rPr>
                <w:rFonts w:cs="Arial"/>
                <w:sz w:val="22"/>
                <w:szCs w:val="22"/>
              </w:rPr>
            </w:pPr>
          </w:p>
          <w:p w14:paraId="58C8665D" w14:textId="77777777" w:rsidR="00EA7BE5" w:rsidRPr="00F34117" w:rsidRDefault="00EA7BE5">
            <w:pPr>
              <w:spacing w:before="120" w:after="120"/>
              <w:contextualSpacing/>
              <w:rPr>
                <w:rFonts w:cs="Arial"/>
                <w:sz w:val="22"/>
                <w:szCs w:val="22"/>
              </w:rPr>
            </w:pPr>
          </w:p>
          <w:p w14:paraId="1B5494A3" w14:textId="77777777" w:rsidR="00EA7BE5" w:rsidRDefault="00EA7BE5">
            <w:pPr>
              <w:tabs>
                <w:tab w:val="left" w:pos="312"/>
                <w:tab w:val="left" w:pos="8931"/>
              </w:tabs>
              <w:spacing w:before="120" w:after="120"/>
              <w:contextualSpacing/>
              <w:rPr>
                <w:rFonts w:cs="Arial"/>
                <w:sz w:val="22"/>
                <w:szCs w:val="22"/>
              </w:rPr>
            </w:pPr>
          </w:p>
          <w:p w14:paraId="4C7D3D81" w14:textId="77777777" w:rsidR="000A36FC" w:rsidRDefault="000A36FC">
            <w:pPr>
              <w:tabs>
                <w:tab w:val="left" w:pos="312"/>
                <w:tab w:val="left" w:pos="8931"/>
              </w:tabs>
              <w:spacing w:before="120" w:after="120"/>
              <w:contextualSpacing/>
              <w:rPr>
                <w:rFonts w:cs="Arial"/>
                <w:sz w:val="22"/>
                <w:szCs w:val="22"/>
              </w:rPr>
            </w:pPr>
          </w:p>
          <w:p w14:paraId="2E1CB0AA" w14:textId="77777777" w:rsidR="000A36FC" w:rsidRDefault="000A36FC">
            <w:pPr>
              <w:tabs>
                <w:tab w:val="left" w:pos="312"/>
                <w:tab w:val="left" w:pos="8931"/>
              </w:tabs>
              <w:spacing w:before="120" w:after="120"/>
              <w:contextualSpacing/>
              <w:rPr>
                <w:rFonts w:cs="Arial"/>
                <w:sz w:val="22"/>
                <w:szCs w:val="22"/>
              </w:rPr>
            </w:pPr>
          </w:p>
          <w:p w14:paraId="001EA74D" w14:textId="77777777" w:rsidR="000A36FC" w:rsidRDefault="000A36FC">
            <w:pPr>
              <w:tabs>
                <w:tab w:val="left" w:pos="312"/>
                <w:tab w:val="left" w:pos="8931"/>
              </w:tabs>
              <w:spacing w:before="120" w:after="120"/>
              <w:contextualSpacing/>
              <w:rPr>
                <w:rFonts w:cs="Arial"/>
                <w:sz w:val="22"/>
                <w:szCs w:val="22"/>
              </w:rPr>
            </w:pPr>
          </w:p>
          <w:p w14:paraId="320292D1" w14:textId="77777777" w:rsidR="000A36FC" w:rsidRDefault="000A36FC">
            <w:pPr>
              <w:tabs>
                <w:tab w:val="left" w:pos="312"/>
                <w:tab w:val="left" w:pos="8931"/>
              </w:tabs>
              <w:spacing w:before="120" w:after="120"/>
              <w:contextualSpacing/>
              <w:rPr>
                <w:rFonts w:cs="Arial"/>
                <w:sz w:val="22"/>
                <w:szCs w:val="22"/>
              </w:rPr>
            </w:pPr>
          </w:p>
          <w:p w14:paraId="67D622AD" w14:textId="77777777" w:rsidR="000A36FC" w:rsidRDefault="000A36FC">
            <w:pPr>
              <w:tabs>
                <w:tab w:val="left" w:pos="312"/>
                <w:tab w:val="left" w:pos="8931"/>
              </w:tabs>
              <w:spacing w:before="120" w:after="120"/>
              <w:contextualSpacing/>
              <w:rPr>
                <w:rFonts w:cs="Arial"/>
                <w:sz w:val="22"/>
                <w:szCs w:val="22"/>
              </w:rPr>
            </w:pPr>
          </w:p>
          <w:p w14:paraId="4ABBEC7D" w14:textId="77777777" w:rsidR="000A36FC" w:rsidRDefault="000A36FC">
            <w:pPr>
              <w:tabs>
                <w:tab w:val="left" w:pos="312"/>
                <w:tab w:val="left" w:pos="8931"/>
              </w:tabs>
              <w:spacing w:before="120" w:after="120"/>
              <w:contextualSpacing/>
              <w:rPr>
                <w:rFonts w:cs="Arial"/>
                <w:sz w:val="22"/>
                <w:szCs w:val="22"/>
              </w:rPr>
            </w:pPr>
          </w:p>
          <w:p w14:paraId="61E01B3D" w14:textId="77777777" w:rsidR="000A36FC" w:rsidRDefault="000A36FC">
            <w:pPr>
              <w:tabs>
                <w:tab w:val="left" w:pos="312"/>
                <w:tab w:val="left" w:pos="8931"/>
              </w:tabs>
              <w:spacing w:before="120" w:after="120"/>
              <w:contextualSpacing/>
              <w:rPr>
                <w:rFonts w:cs="Arial"/>
                <w:sz w:val="22"/>
                <w:szCs w:val="22"/>
              </w:rPr>
            </w:pPr>
          </w:p>
          <w:p w14:paraId="13D73767" w14:textId="77777777" w:rsidR="000A36FC" w:rsidRDefault="000A36FC">
            <w:pPr>
              <w:tabs>
                <w:tab w:val="left" w:pos="312"/>
                <w:tab w:val="left" w:pos="8931"/>
              </w:tabs>
              <w:spacing w:before="120" w:after="120"/>
              <w:contextualSpacing/>
              <w:rPr>
                <w:rFonts w:cs="Arial"/>
                <w:sz w:val="22"/>
                <w:szCs w:val="22"/>
              </w:rPr>
            </w:pPr>
          </w:p>
          <w:p w14:paraId="5C0B2B68" w14:textId="77777777" w:rsidR="000A36FC" w:rsidRDefault="000A36FC">
            <w:pPr>
              <w:tabs>
                <w:tab w:val="left" w:pos="312"/>
                <w:tab w:val="left" w:pos="8931"/>
              </w:tabs>
              <w:spacing w:before="120" w:after="120"/>
              <w:contextualSpacing/>
              <w:rPr>
                <w:rFonts w:cs="Arial"/>
                <w:sz w:val="22"/>
                <w:szCs w:val="22"/>
              </w:rPr>
            </w:pPr>
          </w:p>
          <w:p w14:paraId="2FA54856" w14:textId="77777777" w:rsidR="000A36FC" w:rsidRDefault="000A36FC">
            <w:pPr>
              <w:tabs>
                <w:tab w:val="left" w:pos="312"/>
                <w:tab w:val="left" w:pos="8931"/>
              </w:tabs>
              <w:spacing w:before="120" w:after="120"/>
              <w:contextualSpacing/>
              <w:rPr>
                <w:rFonts w:cs="Arial"/>
                <w:sz w:val="22"/>
                <w:szCs w:val="22"/>
              </w:rPr>
            </w:pPr>
          </w:p>
          <w:p w14:paraId="5A7668D9" w14:textId="77777777" w:rsidR="000A36FC" w:rsidRDefault="000A36FC">
            <w:pPr>
              <w:tabs>
                <w:tab w:val="left" w:pos="312"/>
                <w:tab w:val="left" w:pos="8931"/>
              </w:tabs>
              <w:spacing w:before="120" w:after="120"/>
              <w:contextualSpacing/>
              <w:rPr>
                <w:rFonts w:cs="Arial"/>
                <w:sz w:val="22"/>
                <w:szCs w:val="22"/>
              </w:rPr>
            </w:pPr>
          </w:p>
          <w:p w14:paraId="1182FEA1" w14:textId="77777777" w:rsidR="000A36FC" w:rsidRDefault="000A36FC">
            <w:pPr>
              <w:tabs>
                <w:tab w:val="left" w:pos="312"/>
                <w:tab w:val="left" w:pos="8931"/>
              </w:tabs>
              <w:spacing w:before="120" w:after="120"/>
              <w:contextualSpacing/>
              <w:rPr>
                <w:rFonts w:cs="Arial"/>
                <w:sz w:val="22"/>
                <w:szCs w:val="22"/>
              </w:rPr>
            </w:pPr>
          </w:p>
          <w:p w14:paraId="71DF967A" w14:textId="77777777" w:rsidR="000A36FC" w:rsidRDefault="000A36FC">
            <w:pPr>
              <w:tabs>
                <w:tab w:val="left" w:pos="312"/>
                <w:tab w:val="left" w:pos="8931"/>
              </w:tabs>
              <w:spacing w:before="120" w:after="120"/>
              <w:contextualSpacing/>
              <w:rPr>
                <w:rFonts w:cs="Arial"/>
                <w:sz w:val="22"/>
                <w:szCs w:val="22"/>
              </w:rPr>
            </w:pPr>
          </w:p>
          <w:p w14:paraId="431D14E0" w14:textId="77777777" w:rsidR="000A36FC" w:rsidRDefault="000A36FC">
            <w:pPr>
              <w:tabs>
                <w:tab w:val="left" w:pos="312"/>
                <w:tab w:val="left" w:pos="8931"/>
              </w:tabs>
              <w:spacing w:before="120" w:after="120"/>
              <w:contextualSpacing/>
              <w:rPr>
                <w:rFonts w:cs="Arial"/>
                <w:sz w:val="22"/>
                <w:szCs w:val="22"/>
              </w:rPr>
            </w:pPr>
          </w:p>
          <w:p w14:paraId="33E86B5E" w14:textId="77777777" w:rsidR="000A36FC" w:rsidRDefault="000A36FC">
            <w:pPr>
              <w:tabs>
                <w:tab w:val="left" w:pos="312"/>
                <w:tab w:val="left" w:pos="8931"/>
              </w:tabs>
              <w:spacing w:before="120" w:after="120"/>
              <w:contextualSpacing/>
              <w:rPr>
                <w:rFonts w:cs="Arial"/>
                <w:sz w:val="22"/>
                <w:szCs w:val="22"/>
              </w:rPr>
            </w:pPr>
          </w:p>
          <w:p w14:paraId="26FEF287" w14:textId="77777777" w:rsidR="000A36FC" w:rsidRDefault="000A36FC">
            <w:pPr>
              <w:tabs>
                <w:tab w:val="left" w:pos="312"/>
                <w:tab w:val="left" w:pos="8931"/>
              </w:tabs>
              <w:spacing w:before="120" w:after="120"/>
              <w:contextualSpacing/>
              <w:rPr>
                <w:rFonts w:cs="Arial"/>
                <w:sz w:val="22"/>
                <w:szCs w:val="22"/>
              </w:rPr>
            </w:pPr>
          </w:p>
          <w:p w14:paraId="15E6D21D" w14:textId="77777777" w:rsidR="000A36FC" w:rsidRDefault="000A36FC">
            <w:pPr>
              <w:tabs>
                <w:tab w:val="left" w:pos="312"/>
                <w:tab w:val="left" w:pos="8931"/>
              </w:tabs>
              <w:spacing w:before="120" w:after="120"/>
              <w:contextualSpacing/>
              <w:rPr>
                <w:rFonts w:cs="Arial"/>
                <w:sz w:val="22"/>
                <w:szCs w:val="22"/>
              </w:rPr>
            </w:pPr>
          </w:p>
          <w:p w14:paraId="2B3E1940" w14:textId="77777777" w:rsidR="000A36FC" w:rsidRDefault="000A36FC">
            <w:pPr>
              <w:tabs>
                <w:tab w:val="left" w:pos="312"/>
                <w:tab w:val="left" w:pos="8931"/>
              </w:tabs>
              <w:spacing w:before="120" w:after="120"/>
              <w:contextualSpacing/>
              <w:rPr>
                <w:rFonts w:cs="Arial"/>
                <w:sz w:val="22"/>
                <w:szCs w:val="22"/>
              </w:rPr>
            </w:pPr>
          </w:p>
          <w:p w14:paraId="351AECBE" w14:textId="77777777" w:rsidR="000A36FC" w:rsidRDefault="000A36FC">
            <w:pPr>
              <w:tabs>
                <w:tab w:val="left" w:pos="312"/>
                <w:tab w:val="left" w:pos="8931"/>
              </w:tabs>
              <w:spacing w:before="120" w:after="120"/>
              <w:contextualSpacing/>
              <w:rPr>
                <w:rFonts w:cs="Arial"/>
                <w:sz w:val="22"/>
                <w:szCs w:val="22"/>
              </w:rPr>
            </w:pPr>
          </w:p>
          <w:p w14:paraId="405795FE" w14:textId="77777777" w:rsidR="000A36FC" w:rsidRDefault="000A36FC">
            <w:pPr>
              <w:tabs>
                <w:tab w:val="left" w:pos="312"/>
                <w:tab w:val="left" w:pos="8931"/>
              </w:tabs>
              <w:spacing w:before="120" w:after="120"/>
              <w:contextualSpacing/>
              <w:rPr>
                <w:rFonts w:cs="Arial"/>
                <w:sz w:val="22"/>
                <w:szCs w:val="22"/>
              </w:rPr>
            </w:pPr>
          </w:p>
          <w:p w14:paraId="65D754C6" w14:textId="77777777" w:rsidR="000A36FC" w:rsidRDefault="000A36FC">
            <w:pPr>
              <w:tabs>
                <w:tab w:val="left" w:pos="312"/>
                <w:tab w:val="left" w:pos="8931"/>
              </w:tabs>
              <w:spacing w:before="120" w:after="120"/>
              <w:contextualSpacing/>
              <w:rPr>
                <w:rFonts w:cs="Arial"/>
                <w:sz w:val="22"/>
                <w:szCs w:val="22"/>
              </w:rPr>
            </w:pPr>
          </w:p>
          <w:p w14:paraId="64869B34" w14:textId="77777777" w:rsidR="000A36FC" w:rsidRDefault="000A36FC">
            <w:pPr>
              <w:tabs>
                <w:tab w:val="left" w:pos="312"/>
                <w:tab w:val="left" w:pos="8931"/>
              </w:tabs>
              <w:spacing w:before="120" w:after="120"/>
              <w:contextualSpacing/>
              <w:rPr>
                <w:rFonts w:cs="Arial"/>
                <w:sz w:val="22"/>
                <w:szCs w:val="22"/>
              </w:rPr>
            </w:pPr>
          </w:p>
          <w:p w14:paraId="75DCD611" w14:textId="77777777" w:rsidR="000A36FC" w:rsidRDefault="000A36FC">
            <w:pPr>
              <w:tabs>
                <w:tab w:val="left" w:pos="312"/>
                <w:tab w:val="left" w:pos="8931"/>
              </w:tabs>
              <w:spacing w:before="120" w:after="120"/>
              <w:contextualSpacing/>
              <w:rPr>
                <w:rFonts w:cs="Arial"/>
                <w:sz w:val="22"/>
                <w:szCs w:val="22"/>
              </w:rPr>
            </w:pPr>
          </w:p>
          <w:p w14:paraId="7C55C3B5" w14:textId="77777777" w:rsidR="000A36FC" w:rsidRDefault="000A36FC">
            <w:pPr>
              <w:tabs>
                <w:tab w:val="left" w:pos="312"/>
                <w:tab w:val="left" w:pos="8931"/>
              </w:tabs>
              <w:spacing w:before="120" w:after="120"/>
              <w:contextualSpacing/>
              <w:rPr>
                <w:rFonts w:cs="Arial"/>
                <w:sz w:val="22"/>
                <w:szCs w:val="22"/>
              </w:rPr>
            </w:pPr>
          </w:p>
          <w:p w14:paraId="594496FD" w14:textId="77777777" w:rsidR="000A36FC" w:rsidRDefault="000A36FC">
            <w:pPr>
              <w:tabs>
                <w:tab w:val="left" w:pos="312"/>
                <w:tab w:val="left" w:pos="8931"/>
              </w:tabs>
              <w:spacing w:before="120" w:after="120"/>
              <w:contextualSpacing/>
              <w:rPr>
                <w:rFonts w:cs="Arial"/>
                <w:sz w:val="22"/>
                <w:szCs w:val="22"/>
              </w:rPr>
            </w:pPr>
          </w:p>
          <w:p w14:paraId="2D9F2C49" w14:textId="77777777" w:rsidR="000A36FC" w:rsidRDefault="000A36FC">
            <w:pPr>
              <w:tabs>
                <w:tab w:val="left" w:pos="312"/>
                <w:tab w:val="left" w:pos="8931"/>
              </w:tabs>
              <w:spacing w:before="120" w:after="120"/>
              <w:contextualSpacing/>
              <w:rPr>
                <w:rFonts w:cs="Arial"/>
                <w:sz w:val="22"/>
                <w:szCs w:val="22"/>
              </w:rPr>
            </w:pPr>
          </w:p>
          <w:p w14:paraId="23B7CE87" w14:textId="77777777" w:rsidR="000A36FC" w:rsidRDefault="000A36FC">
            <w:pPr>
              <w:tabs>
                <w:tab w:val="left" w:pos="312"/>
                <w:tab w:val="left" w:pos="8931"/>
              </w:tabs>
              <w:spacing w:before="120" w:after="120"/>
              <w:contextualSpacing/>
              <w:rPr>
                <w:rFonts w:cs="Arial"/>
                <w:sz w:val="22"/>
                <w:szCs w:val="22"/>
              </w:rPr>
            </w:pPr>
          </w:p>
          <w:p w14:paraId="4CB1D2E1" w14:textId="77777777" w:rsidR="000A36FC" w:rsidRDefault="000A36FC">
            <w:pPr>
              <w:tabs>
                <w:tab w:val="left" w:pos="312"/>
                <w:tab w:val="left" w:pos="8931"/>
              </w:tabs>
              <w:spacing w:before="120" w:after="120"/>
              <w:contextualSpacing/>
              <w:rPr>
                <w:rFonts w:cs="Arial"/>
                <w:sz w:val="22"/>
                <w:szCs w:val="22"/>
              </w:rPr>
            </w:pPr>
          </w:p>
          <w:p w14:paraId="150A2E1C" w14:textId="77777777" w:rsidR="000A36FC" w:rsidRDefault="000A36FC">
            <w:pPr>
              <w:tabs>
                <w:tab w:val="left" w:pos="312"/>
                <w:tab w:val="left" w:pos="8931"/>
              </w:tabs>
              <w:spacing w:before="120" w:after="120"/>
              <w:contextualSpacing/>
              <w:rPr>
                <w:rFonts w:cs="Arial"/>
                <w:sz w:val="22"/>
                <w:szCs w:val="22"/>
              </w:rPr>
            </w:pPr>
          </w:p>
          <w:p w14:paraId="4DFE782F" w14:textId="77777777" w:rsidR="000A36FC" w:rsidRDefault="000A36FC">
            <w:pPr>
              <w:tabs>
                <w:tab w:val="left" w:pos="312"/>
                <w:tab w:val="left" w:pos="8931"/>
              </w:tabs>
              <w:spacing w:before="120" w:after="120"/>
              <w:contextualSpacing/>
              <w:rPr>
                <w:rFonts w:cs="Arial"/>
                <w:sz w:val="22"/>
                <w:szCs w:val="22"/>
              </w:rPr>
            </w:pPr>
          </w:p>
          <w:p w14:paraId="06D443A2" w14:textId="77777777" w:rsidR="000A36FC" w:rsidRDefault="000A36FC">
            <w:pPr>
              <w:tabs>
                <w:tab w:val="left" w:pos="312"/>
                <w:tab w:val="left" w:pos="8931"/>
              </w:tabs>
              <w:spacing w:before="120" w:after="120"/>
              <w:contextualSpacing/>
              <w:rPr>
                <w:rFonts w:cs="Arial"/>
                <w:sz w:val="22"/>
                <w:szCs w:val="22"/>
              </w:rPr>
            </w:pPr>
          </w:p>
          <w:p w14:paraId="0602BB53" w14:textId="77777777" w:rsidR="000A36FC" w:rsidRDefault="000A36FC">
            <w:pPr>
              <w:tabs>
                <w:tab w:val="left" w:pos="312"/>
                <w:tab w:val="left" w:pos="8931"/>
              </w:tabs>
              <w:spacing w:before="120" w:after="120"/>
              <w:contextualSpacing/>
              <w:rPr>
                <w:rFonts w:cs="Arial"/>
                <w:sz w:val="22"/>
                <w:szCs w:val="22"/>
              </w:rPr>
            </w:pPr>
          </w:p>
          <w:p w14:paraId="72921ACB" w14:textId="77777777" w:rsidR="000A36FC" w:rsidRDefault="000A36FC">
            <w:pPr>
              <w:tabs>
                <w:tab w:val="left" w:pos="312"/>
                <w:tab w:val="left" w:pos="8931"/>
              </w:tabs>
              <w:spacing w:before="120" w:after="120"/>
              <w:contextualSpacing/>
              <w:rPr>
                <w:rFonts w:cs="Arial"/>
                <w:sz w:val="22"/>
                <w:szCs w:val="22"/>
              </w:rPr>
            </w:pPr>
          </w:p>
          <w:p w14:paraId="1F943523" w14:textId="77777777" w:rsidR="000A36FC" w:rsidRDefault="000A36FC">
            <w:pPr>
              <w:tabs>
                <w:tab w:val="left" w:pos="312"/>
                <w:tab w:val="left" w:pos="8931"/>
              </w:tabs>
              <w:spacing w:before="120" w:after="120"/>
              <w:contextualSpacing/>
              <w:rPr>
                <w:rFonts w:cs="Arial"/>
                <w:sz w:val="22"/>
                <w:szCs w:val="22"/>
              </w:rPr>
            </w:pPr>
          </w:p>
          <w:p w14:paraId="5CC447CE" w14:textId="77777777" w:rsidR="000A36FC" w:rsidRDefault="000A36FC">
            <w:pPr>
              <w:tabs>
                <w:tab w:val="left" w:pos="312"/>
                <w:tab w:val="left" w:pos="8931"/>
              </w:tabs>
              <w:spacing w:before="120" w:after="120"/>
              <w:contextualSpacing/>
              <w:rPr>
                <w:rFonts w:cs="Arial"/>
                <w:sz w:val="22"/>
                <w:szCs w:val="22"/>
              </w:rPr>
            </w:pPr>
          </w:p>
          <w:p w14:paraId="336B8125" w14:textId="77777777" w:rsidR="000A36FC" w:rsidRDefault="000A36FC">
            <w:pPr>
              <w:tabs>
                <w:tab w:val="left" w:pos="312"/>
                <w:tab w:val="left" w:pos="8931"/>
              </w:tabs>
              <w:spacing w:before="120" w:after="120"/>
              <w:contextualSpacing/>
              <w:rPr>
                <w:rFonts w:cs="Arial"/>
                <w:sz w:val="22"/>
                <w:szCs w:val="22"/>
              </w:rPr>
            </w:pPr>
          </w:p>
          <w:p w14:paraId="2572B7F9" w14:textId="77777777" w:rsidR="000A36FC" w:rsidRDefault="000A36FC">
            <w:pPr>
              <w:tabs>
                <w:tab w:val="left" w:pos="312"/>
                <w:tab w:val="left" w:pos="8931"/>
              </w:tabs>
              <w:spacing w:before="120" w:after="120"/>
              <w:contextualSpacing/>
              <w:rPr>
                <w:rFonts w:cs="Arial"/>
                <w:sz w:val="22"/>
                <w:szCs w:val="22"/>
              </w:rPr>
            </w:pPr>
          </w:p>
          <w:p w14:paraId="0BFA117B" w14:textId="77777777" w:rsidR="000A36FC" w:rsidRDefault="000A36FC">
            <w:pPr>
              <w:tabs>
                <w:tab w:val="left" w:pos="312"/>
                <w:tab w:val="left" w:pos="8931"/>
              </w:tabs>
              <w:spacing w:before="120" w:after="120"/>
              <w:contextualSpacing/>
              <w:rPr>
                <w:rFonts w:cs="Arial"/>
                <w:sz w:val="22"/>
                <w:szCs w:val="22"/>
              </w:rPr>
            </w:pPr>
          </w:p>
          <w:p w14:paraId="08A6263C" w14:textId="77777777" w:rsidR="000A36FC" w:rsidRDefault="000A36FC">
            <w:pPr>
              <w:tabs>
                <w:tab w:val="left" w:pos="312"/>
                <w:tab w:val="left" w:pos="8931"/>
              </w:tabs>
              <w:spacing w:before="120" w:after="120"/>
              <w:contextualSpacing/>
              <w:rPr>
                <w:rFonts w:cs="Arial"/>
                <w:sz w:val="22"/>
                <w:szCs w:val="22"/>
              </w:rPr>
            </w:pPr>
          </w:p>
          <w:p w14:paraId="6E2AC373" w14:textId="77777777" w:rsidR="000A36FC" w:rsidRDefault="000A36FC">
            <w:pPr>
              <w:tabs>
                <w:tab w:val="left" w:pos="312"/>
                <w:tab w:val="left" w:pos="8931"/>
              </w:tabs>
              <w:spacing w:before="120" w:after="120"/>
              <w:contextualSpacing/>
              <w:rPr>
                <w:rFonts w:cs="Arial"/>
                <w:sz w:val="22"/>
                <w:szCs w:val="22"/>
              </w:rPr>
            </w:pPr>
          </w:p>
          <w:p w14:paraId="47797506" w14:textId="77777777" w:rsidR="000A36FC" w:rsidRDefault="000A36FC">
            <w:pPr>
              <w:tabs>
                <w:tab w:val="left" w:pos="312"/>
                <w:tab w:val="left" w:pos="8931"/>
              </w:tabs>
              <w:spacing w:before="120" w:after="120"/>
              <w:contextualSpacing/>
              <w:rPr>
                <w:rFonts w:cs="Arial"/>
                <w:sz w:val="22"/>
                <w:szCs w:val="22"/>
              </w:rPr>
            </w:pPr>
          </w:p>
          <w:p w14:paraId="36F5CAF7" w14:textId="77777777" w:rsidR="000A36FC" w:rsidRDefault="000A36FC">
            <w:pPr>
              <w:tabs>
                <w:tab w:val="left" w:pos="312"/>
                <w:tab w:val="left" w:pos="8931"/>
              </w:tabs>
              <w:spacing w:before="120" w:after="120"/>
              <w:contextualSpacing/>
              <w:rPr>
                <w:rFonts w:cs="Arial"/>
                <w:sz w:val="22"/>
                <w:szCs w:val="22"/>
              </w:rPr>
            </w:pPr>
          </w:p>
          <w:p w14:paraId="283FEB45" w14:textId="77777777" w:rsidR="000A36FC" w:rsidRDefault="000A36FC">
            <w:pPr>
              <w:tabs>
                <w:tab w:val="left" w:pos="312"/>
                <w:tab w:val="left" w:pos="8931"/>
              </w:tabs>
              <w:spacing w:before="120" w:after="120"/>
              <w:contextualSpacing/>
              <w:rPr>
                <w:rFonts w:cs="Arial"/>
                <w:sz w:val="22"/>
                <w:szCs w:val="22"/>
              </w:rPr>
            </w:pPr>
          </w:p>
          <w:p w14:paraId="27DF4CC9" w14:textId="77777777" w:rsidR="000A36FC" w:rsidRDefault="000A36FC">
            <w:pPr>
              <w:tabs>
                <w:tab w:val="left" w:pos="312"/>
                <w:tab w:val="left" w:pos="8931"/>
              </w:tabs>
              <w:spacing w:before="120" w:after="120"/>
              <w:contextualSpacing/>
              <w:rPr>
                <w:rFonts w:cs="Arial"/>
                <w:sz w:val="22"/>
                <w:szCs w:val="22"/>
              </w:rPr>
            </w:pPr>
          </w:p>
          <w:p w14:paraId="48CBFC79" w14:textId="77777777" w:rsidR="000A36FC" w:rsidRDefault="000A36FC">
            <w:pPr>
              <w:tabs>
                <w:tab w:val="left" w:pos="312"/>
                <w:tab w:val="left" w:pos="8931"/>
              </w:tabs>
              <w:spacing w:before="120" w:after="120"/>
              <w:contextualSpacing/>
              <w:rPr>
                <w:rFonts w:cs="Arial"/>
                <w:sz w:val="22"/>
                <w:szCs w:val="22"/>
              </w:rPr>
            </w:pPr>
          </w:p>
          <w:p w14:paraId="340CA84D" w14:textId="77777777" w:rsidR="000A36FC" w:rsidRDefault="000A36FC">
            <w:pPr>
              <w:tabs>
                <w:tab w:val="left" w:pos="312"/>
                <w:tab w:val="left" w:pos="8931"/>
              </w:tabs>
              <w:spacing w:before="120" w:after="120"/>
              <w:contextualSpacing/>
              <w:rPr>
                <w:rFonts w:cs="Arial"/>
                <w:sz w:val="22"/>
                <w:szCs w:val="22"/>
              </w:rPr>
            </w:pPr>
          </w:p>
          <w:p w14:paraId="74652996" w14:textId="77777777" w:rsidR="000A36FC" w:rsidRDefault="000A36FC">
            <w:pPr>
              <w:tabs>
                <w:tab w:val="left" w:pos="312"/>
                <w:tab w:val="left" w:pos="8931"/>
              </w:tabs>
              <w:spacing w:before="120" w:after="120"/>
              <w:contextualSpacing/>
              <w:rPr>
                <w:rFonts w:cs="Arial"/>
                <w:sz w:val="22"/>
                <w:szCs w:val="22"/>
              </w:rPr>
            </w:pPr>
          </w:p>
          <w:p w14:paraId="066CA604" w14:textId="77777777" w:rsidR="00641FAF" w:rsidRDefault="00641FAF">
            <w:pPr>
              <w:tabs>
                <w:tab w:val="left" w:pos="312"/>
                <w:tab w:val="left" w:pos="8931"/>
              </w:tabs>
              <w:spacing w:before="120" w:after="120"/>
              <w:contextualSpacing/>
              <w:rPr>
                <w:rFonts w:cs="Arial"/>
                <w:sz w:val="22"/>
                <w:szCs w:val="22"/>
              </w:rPr>
            </w:pPr>
          </w:p>
          <w:p w14:paraId="0382B5A3" w14:textId="77777777" w:rsidR="00641FAF" w:rsidRDefault="00641FAF">
            <w:pPr>
              <w:tabs>
                <w:tab w:val="left" w:pos="312"/>
                <w:tab w:val="left" w:pos="8931"/>
              </w:tabs>
              <w:spacing w:before="120" w:after="120"/>
              <w:contextualSpacing/>
              <w:rPr>
                <w:rFonts w:cs="Arial"/>
                <w:sz w:val="22"/>
                <w:szCs w:val="22"/>
              </w:rPr>
            </w:pPr>
          </w:p>
          <w:p w14:paraId="47E7067D" w14:textId="77777777" w:rsidR="00641FAF" w:rsidRDefault="00641FAF">
            <w:pPr>
              <w:tabs>
                <w:tab w:val="left" w:pos="312"/>
                <w:tab w:val="left" w:pos="8931"/>
              </w:tabs>
              <w:spacing w:before="120" w:after="120"/>
              <w:contextualSpacing/>
              <w:rPr>
                <w:rFonts w:cs="Arial"/>
                <w:sz w:val="22"/>
                <w:szCs w:val="22"/>
              </w:rPr>
            </w:pPr>
          </w:p>
          <w:p w14:paraId="2121C696" w14:textId="6A7C5B53" w:rsidR="00641FAF" w:rsidRPr="00F34117" w:rsidRDefault="00641FAF">
            <w:pPr>
              <w:tabs>
                <w:tab w:val="left" w:pos="312"/>
                <w:tab w:val="left" w:pos="8931"/>
              </w:tabs>
              <w:spacing w:before="120" w:after="120"/>
              <w:contextualSpacing/>
              <w:rPr>
                <w:rFonts w:cs="Arial"/>
                <w:sz w:val="22"/>
                <w:szCs w:val="22"/>
              </w:rPr>
            </w:pPr>
          </w:p>
        </w:tc>
        <w:tc>
          <w:tcPr>
            <w:tcW w:w="8505" w:type="dxa"/>
          </w:tcPr>
          <w:p w14:paraId="54B09A5E" w14:textId="77777777" w:rsidR="00B670B2" w:rsidRDefault="00B670B2" w:rsidP="00627307">
            <w:pPr>
              <w:pStyle w:val="Default"/>
              <w:rPr>
                <w:sz w:val="22"/>
                <w:szCs w:val="22"/>
              </w:rPr>
            </w:pPr>
            <w:bookmarkStart w:id="29" w:name="_Hlk201758977"/>
            <w:bookmarkStart w:id="30" w:name="_Hlk201750579"/>
          </w:p>
          <w:tbl>
            <w:tblPr>
              <w:tblStyle w:val="TableGrid"/>
              <w:tblW w:w="0" w:type="auto"/>
              <w:tblLook w:val="04A0" w:firstRow="1" w:lastRow="0" w:firstColumn="1" w:lastColumn="0" w:noHBand="0" w:noVBand="1"/>
            </w:tblPr>
            <w:tblGrid>
              <w:gridCol w:w="8279"/>
            </w:tblGrid>
            <w:tr w:rsidR="00B670B2" w14:paraId="12BA470C" w14:textId="77777777" w:rsidTr="00AD5CE6">
              <w:tc>
                <w:tcPr>
                  <w:tcW w:w="8279" w:type="dxa"/>
                </w:tcPr>
                <w:p w14:paraId="4C4FD460" w14:textId="77777777" w:rsidR="004C4E73" w:rsidRDefault="00B670B2" w:rsidP="00627307">
                  <w:pPr>
                    <w:pStyle w:val="Default"/>
                    <w:jc w:val="left"/>
                  </w:pPr>
                  <w:r w:rsidRPr="005A6B6A">
                    <w:rPr>
                      <w:sz w:val="22"/>
                      <w:szCs w:val="22"/>
                    </w:rPr>
                    <w:t xml:space="preserve">Only specified registered healthcare professionals can work under a PGD, therefore HCSWs cannot work under a PGD. </w:t>
                  </w:r>
                  <w:r w:rsidR="00173AC0" w:rsidRPr="005A6B6A">
                    <w:rPr>
                      <w:sz w:val="22"/>
                      <w:szCs w:val="22"/>
                    </w:rPr>
                    <w:t>If the PGD is used for “supply only”, subsequent self-administration or administration by another person, such as a carer or healthcare worke</w:t>
                  </w:r>
                  <w:r w:rsidR="00194A33" w:rsidRPr="005A6B6A">
                    <w:rPr>
                      <w:sz w:val="22"/>
                      <w:szCs w:val="22"/>
                    </w:rPr>
                    <w:t xml:space="preserve">r </w:t>
                  </w:r>
                  <w:r w:rsidR="00173AC0" w:rsidRPr="005A6B6A">
                    <w:rPr>
                      <w:sz w:val="22"/>
                      <w:szCs w:val="22"/>
                    </w:rPr>
                    <w:t>is outside the remit of this PGD and should only take place in well-defined local circumstances covered by training and local operating protocols</w:t>
                  </w:r>
                  <w:r w:rsidR="005B0D91">
                    <w:rPr>
                      <w:sz w:val="22"/>
                      <w:szCs w:val="22"/>
                    </w:rPr>
                    <w:t xml:space="preserve"> and</w:t>
                  </w:r>
                  <w:r w:rsidR="00FF55E6">
                    <w:rPr>
                      <w:sz w:val="22"/>
                      <w:szCs w:val="22"/>
                    </w:rPr>
                    <w:t xml:space="preserve"> </w:t>
                  </w:r>
                  <w:r w:rsidR="00173AC0" w:rsidRPr="004C4E73">
                    <w:rPr>
                      <w:sz w:val="22"/>
                      <w:szCs w:val="22"/>
                    </w:rPr>
                    <w:t>within the same vaccination session</w:t>
                  </w:r>
                  <w:r w:rsidR="00173AC0" w:rsidRPr="005B0D91">
                    <w:t>.</w:t>
                  </w:r>
                </w:p>
                <w:p w14:paraId="07A4A172" w14:textId="77777777" w:rsidR="004C4E73" w:rsidRPr="004C4E73" w:rsidRDefault="004C4E73" w:rsidP="00627307">
                  <w:pPr>
                    <w:pStyle w:val="Default"/>
                    <w:jc w:val="left"/>
                    <w:rPr>
                      <w:sz w:val="12"/>
                      <w:szCs w:val="12"/>
                    </w:rPr>
                  </w:pPr>
                </w:p>
                <w:p w14:paraId="24E5BA1D" w14:textId="2D935159" w:rsidR="00627307" w:rsidRDefault="00627307" w:rsidP="00627307">
                  <w:pPr>
                    <w:pStyle w:val="Default"/>
                    <w:jc w:val="left"/>
                    <w:rPr>
                      <w:sz w:val="22"/>
                      <w:lang w:eastAsia="en-US"/>
                    </w:rPr>
                  </w:pPr>
                  <w:r w:rsidRPr="00627307">
                    <w:rPr>
                      <w:sz w:val="22"/>
                      <w:lang w:eastAsia="en-US"/>
                    </w:rPr>
                    <w:t xml:space="preserve">Administration under this PGD must be directly by the registered health professional named in </w:t>
                  </w:r>
                  <w:hyperlink w:anchor="AuthorisationSheet" w:history="1">
                    <w:r w:rsidRPr="00627307">
                      <w:rPr>
                        <w:rStyle w:val="Hyperlink"/>
                        <w:sz w:val="22"/>
                        <w:lang w:eastAsia="en-US"/>
                      </w:rPr>
                      <w:t>section 7</w:t>
                    </w:r>
                  </w:hyperlink>
                  <w:r w:rsidRPr="00627307">
                    <w:rPr>
                      <w:sz w:val="22"/>
                      <w:lang w:eastAsia="en-US"/>
                    </w:rPr>
                    <w:t xml:space="preserve">. </w:t>
                  </w:r>
                </w:p>
                <w:p w14:paraId="6DE8B024" w14:textId="77777777" w:rsidR="00B670B2" w:rsidRPr="007F6EAE" w:rsidRDefault="00B670B2" w:rsidP="00627307">
                  <w:pPr>
                    <w:pStyle w:val="Default"/>
                    <w:jc w:val="left"/>
                    <w:rPr>
                      <w:sz w:val="12"/>
                      <w:szCs w:val="12"/>
                    </w:rPr>
                  </w:pPr>
                </w:p>
              </w:tc>
            </w:tr>
          </w:tbl>
          <w:p w14:paraId="289B1E07" w14:textId="42FBFB8E" w:rsidR="00EA7BE5" w:rsidRPr="00F34117" w:rsidRDefault="00244265">
            <w:pPr>
              <w:tabs>
                <w:tab w:val="left" w:pos="312"/>
                <w:tab w:val="left" w:pos="8931"/>
              </w:tabs>
              <w:spacing w:before="120" w:after="120"/>
              <w:rPr>
                <w:sz w:val="22"/>
                <w:szCs w:val="22"/>
              </w:rPr>
            </w:pPr>
            <w:r w:rsidRPr="00F34117">
              <w:rPr>
                <w:sz w:val="22"/>
                <w:szCs w:val="22"/>
              </w:rPr>
              <w:t xml:space="preserve">Administration under this PGD must be directly by the registered health professional named in </w:t>
            </w:r>
            <w:hyperlink w:anchor="AuthorisationSheet" w:history="1">
              <w:r w:rsidRPr="00F34117">
                <w:rPr>
                  <w:rStyle w:val="Hyperlink"/>
                  <w:sz w:val="22"/>
                  <w:szCs w:val="22"/>
                </w:rPr>
                <w:t>section 7</w:t>
              </w:r>
            </w:hyperlink>
            <w:r w:rsidRPr="00F34117">
              <w:rPr>
                <w:sz w:val="22"/>
                <w:szCs w:val="22"/>
              </w:rPr>
              <w:t xml:space="preserve">. </w:t>
            </w:r>
            <w:bookmarkEnd w:id="29"/>
            <w:bookmarkEnd w:id="30"/>
            <w:r w:rsidR="00EA7BE5" w:rsidRPr="00F34117">
              <w:rPr>
                <w:sz w:val="22"/>
                <w:szCs w:val="22"/>
              </w:rPr>
              <w:t xml:space="preserve">LAIV is for </w:t>
            </w:r>
            <w:r w:rsidR="00EA7BE5" w:rsidRPr="00F34117">
              <w:rPr>
                <w:b/>
                <w:bCs/>
                <w:sz w:val="22"/>
                <w:szCs w:val="22"/>
              </w:rPr>
              <w:t>intranasal application</w:t>
            </w:r>
            <w:r w:rsidR="00EA7BE5" w:rsidRPr="00F34117">
              <w:rPr>
                <w:sz w:val="22"/>
                <w:szCs w:val="22"/>
              </w:rPr>
              <w:t xml:space="preserve"> only.</w:t>
            </w:r>
          </w:p>
          <w:p w14:paraId="61DBA8B7" w14:textId="77777777" w:rsidR="00EA7BE5" w:rsidRPr="00F34117" w:rsidRDefault="00EA7BE5">
            <w:pPr>
              <w:tabs>
                <w:tab w:val="left" w:pos="312"/>
                <w:tab w:val="left" w:pos="8931"/>
              </w:tabs>
              <w:spacing w:before="120" w:after="120"/>
              <w:rPr>
                <w:sz w:val="22"/>
                <w:szCs w:val="22"/>
              </w:rPr>
            </w:pPr>
            <w:r w:rsidRPr="00F34117">
              <w:rPr>
                <w:sz w:val="22"/>
                <w:szCs w:val="22"/>
              </w:rPr>
              <w:t>Do not use with a needle. Do not inject.</w:t>
            </w:r>
          </w:p>
          <w:p w14:paraId="342F9F22" w14:textId="57EE5212" w:rsidR="00CB68FF" w:rsidRDefault="00CB68FF">
            <w:pPr>
              <w:tabs>
                <w:tab w:val="left" w:pos="312"/>
                <w:tab w:val="left" w:pos="8931"/>
              </w:tabs>
              <w:spacing w:before="120" w:after="120"/>
              <w:ind w:left="-28"/>
              <w:rPr>
                <w:sz w:val="22"/>
                <w:szCs w:val="22"/>
              </w:rPr>
            </w:pPr>
            <w:r w:rsidRPr="00CB68FF">
              <w:rPr>
                <w:sz w:val="22"/>
                <w:szCs w:val="22"/>
              </w:rPr>
              <w:t>Single dose of 0.2ml of LAIV, administered as 0.1ml in each nostril</w:t>
            </w:r>
            <w:r>
              <w:rPr>
                <w:sz w:val="22"/>
                <w:szCs w:val="22"/>
              </w:rPr>
              <w:t>.</w:t>
            </w:r>
          </w:p>
          <w:p w14:paraId="4D7D7BDD" w14:textId="36A006BF" w:rsidR="00EA7BE5" w:rsidRPr="00F34117" w:rsidRDefault="00CB68FF">
            <w:pPr>
              <w:tabs>
                <w:tab w:val="left" w:pos="312"/>
                <w:tab w:val="left" w:pos="8931"/>
              </w:tabs>
              <w:spacing w:before="120" w:after="120"/>
              <w:ind w:left="-28"/>
              <w:rPr>
                <w:sz w:val="22"/>
                <w:szCs w:val="22"/>
              </w:rPr>
            </w:pPr>
            <w:r>
              <w:rPr>
                <w:sz w:val="22"/>
                <w:szCs w:val="22"/>
              </w:rPr>
              <w:t>D</w:t>
            </w:r>
            <w:r w:rsidR="00EA7BE5" w:rsidRPr="00F34117">
              <w:rPr>
                <w:sz w:val="22"/>
                <w:szCs w:val="22"/>
              </w:rPr>
              <w:t>o not use Fluenz</w:t>
            </w:r>
            <w:r w:rsidR="00EA7BE5" w:rsidRPr="00F34117">
              <w:rPr>
                <w:rFonts w:cs="Arial"/>
                <w:sz w:val="22"/>
                <w:szCs w:val="22"/>
                <w:vertAlign w:val="superscript"/>
              </w:rPr>
              <w:t>®</w:t>
            </w:r>
            <w:r w:rsidR="00AD4AF4" w:rsidRPr="00F34117">
              <w:rPr>
                <w:rFonts w:cs="Arial"/>
                <w:sz w:val="22"/>
                <w:szCs w:val="22"/>
                <w:vertAlign w:val="superscript"/>
              </w:rPr>
              <w:t xml:space="preserve"> </w:t>
            </w:r>
            <w:r w:rsidR="00EA7BE5" w:rsidRPr="00F34117">
              <w:rPr>
                <w:sz w:val="22"/>
                <w:szCs w:val="22"/>
              </w:rPr>
              <w:t>if the expiry date has passed or the sprayer appears damaged, for example, if the plunger is loose or displaced from the sprayer or if there are any signs of leakage.</w:t>
            </w:r>
          </w:p>
          <w:p w14:paraId="6205A8FF" w14:textId="2AE71098" w:rsidR="00EA7BE5" w:rsidRPr="00F34117" w:rsidRDefault="00EA7BE5">
            <w:pPr>
              <w:tabs>
                <w:tab w:val="left" w:pos="312"/>
                <w:tab w:val="left" w:pos="8931"/>
              </w:tabs>
              <w:spacing w:before="120" w:after="120"/>
              <w:ind w:left="-28"/>
              <w:rPr>
                <w:sz w:val="22"/>
                <w:szCs w:val="22"/>
              </w:rPr>
            </w:pPr>
            <w:r w:rsidRPr="00F34117">
              <w:rPr>
                <w:sz w:val="22"/>
                <w:szCs w:val="22"/>
              </w:rPr>
              <w:t>Check the appearance of the vaccine before administration. The suspension should be colourless to pale yellow, clear to opalescent. Small white particles may be present</w:t>
            </w:r>
            <w:r w:rsidR="009B0050" w:rsidRPr="00F34117">
              <w:rPr>
                <w:sz w:val="22"/>
                <w:szCs w:val="22"/>
              </w:rPr>
              <w:t>. In instances whe</w:t>
            </w:r>
            <w:r w:rsidR="001F17D0" w:rsidRPr="00F34117">
              <w:rPr>
                <w:sz w:val="22"/>
                <w:szCs w:val="22"/>
              </w:rPr>
              <w:t>re there is variation of expected appearance of the vaccine</w:t>
            </w:r>
            <w:r w:rsidR="00210A7F">
              <w:rPr>
                <w:sz w:val="22"/>
                <w:szCs w:val="22"/>
              </w:rPr>
              <w:t xml:space="preserve"> prior to preparation and </w:t>
            </w:r>
            <w:r w:rsidR="008E26CC">
              <w:rPr>
                <w:sz w:val="22"/>
                <w:szCs w:val="22"/>
              </w:rPr>
              <w:t xml:space="preserve">administration, </w:t>
            </w:r>
            <w:r w:rsidR="001F17D0" w:rsidRPr="00F34117">
              <w:rPr>
                <w:sz w:val="22"/>
                <w:szCs w:val="22"/>
              </w:rPr>
              <w:t>dis</w:t>
            </w:r>
            <w:r w:rsidR="00FC31BF" w:rsidRPr="00F34117">
              <w:rPr>
                <w:sz w:val="22"/>
                <w:szCs w:val="22"/>
              </w:rPr>
              <w:t xml:space="preserve">card the vaccine in accordance with local procedures. </w:t>
            </w:r>
          </w:p>
          <w:p w14:paraId="0E312511" w14:textId="77777777" w:rsidR="00EA7BE5" w:rsidRPr="00F34117" w:rsidRDefault="00EA7BE5">
            <w:pPr>
              <w:tabs>
                <w:tab w:val="left" w:pos="312"/>
                <w:tab w:val="left" w:pos="8931"/>
              </w:tabs>
              <w:spacing w:before="120" w:after="120"/>
              <w:rPr>
                <w:sz w:val="22"/>
                <w:szCs w:val="22"/>
              </w:rPr>
            </w:pPr>
            <w:r w:rsidRPr="00F34117">
              <w:rPr>
                <w:sz w:val="22"/>
                <w:szCs w:val="22"/>
              </w:rPr>
              <w:t>The individual can breathe normally during vaccine administration and there is no need to actively inhale or sniff.</w:t>
            </w:r>
          </w:p>
          <w:p w14:paraId="0E67BC45" w14:textId="4A5B108E" w:rsidR="00EA7BE5" w:rsidRPr="00F34117" w:rsidRDefault="00EA7BE5">
            <w:pPr>
              <w:tabs>
                <w:tab w:val="left" w:pos="312"/>
                <w:tab w:val="left" w:pos="8931"/>
              </w:tabs>
              <w:spacing w:before="120" w:after="120"/>
              <w:rPr>
                <w:bCs/>
                <w:sz w:val="22"/>
                <w:szCs w:val="22"/>
              </w:rPr>
            </w:pPr>
            <w:r w:rsidRPr="00F34117">
              <w:rPr>
                <w:bCs/>
                <w:sz w:val="22"/>
                <w:szCs w:val="22"/>
              </w:rPr>
              <w:t>Administration does not need to be repeated if the individual sneezes or blows their nose immediately following administration.</w:t>
            </w:r>
          </w:p>
          <w:p w14:paraId="2296FFE3" w14:textId="4FDFAF1E" w:rsidR="00F83267" w:rsidRPr="00F34117" w:rsidRDefault="00F83267">
            <w:pPr>
              <w:tabs>
                <w:tab w:val="left" w:pos="312"/>
                <w:tab w:val="left" w:pos="8931"/>
              </w:tabs>
              <w:spacing w:before="120" w:after="120"/>
              <w:rPr>
                <w:bCs/>
                <w:sz w:val="22"/>
                <w:szCs w:val="22"/>
              </w:rPr>
            </w:pPr>
            <w:r w:rsidRPr="00F34117">
              <w:rPr>
                <w:bCs/>
                <w:sz w:val="22"/>
                <w:szCs w:val="22"/>
              </w:rPr>
              <w:t xml:space="preserve">Check product name, batch number and expiry date before administration. </w:t>
            </w:r>
          </w:p>
          <w:p w14:paraId="3CAE544B" w14:textId="77777777" w:rsidR="00EA7BE5" w:rsidRPr="00F34117" w:rsidRDefault="00EA7BE5">
            <w:pPr>
              <w:tabs>
                <w:tab w:val="left" w:pos="8931"/>
              </w:tabs>
              <w:spacing w:before="120"/>
              <w:rPr>
                <w:b/>
                <w:sz w:val="22"/>
                <w:szCs w:val="22"/>
              </w:rPr>
            </w:pPr>
            <w:r w:rsidRPr="00F34117">
              <w:rPr>
                <w:sz w:val="22"/>
                <w:szCs w:val="22"/>
              </w:rPr>
              <w:t xml:space="preserve">The </w:t>
            </w:r>
            <w:hyperlink r:id="rId48" w:history="1">
              <w:r w:rsidRPr="00F34117">
                <w:rPr>
                  <w:rStyle w:val="Hyperlink"/>
                  <w:sz w:val="22"/>
                  <w:szCs w:val="22"/>
                </w:rPr>
                <w:t>SPC</w:t>
              </w:r>
            </w:hyperlink>
            <w:r w:rsidRPr="00F34117">
              <w:rPr>
                <w:sz w:val="22"/>
                <w:szCs w:val="22"/>
              </w:rPr>
              <w:t xml:space="preserve"> provides further guidance on administration.</w:t>
            </w:r>
          </w:p>
          <w:p w14:paraId="06E4A80D" w14:textId="24AB0BBE" w:rsidR="00EA7BE5" w:rsidRPr="00F34117" w:rsidRDefault="00EA7BE5">
            <w:pPr>
              <w:tabs>
                <w:tab w:val="left" w:pos="312"/>
                <w:tab w:val="left" w:pos="8931"/>
              </w:tabs>
              <w:spacing w:before="120" w:after="120"/>
              <w:ind w:left="-29"/>
              <w:rPr>
                <w:b/>
                <w:sz w:val="22"/>
                <w:szCs w:val="22"/>
              </w:rPr>
            </w:pPr>
            <w:r w:rsidRPr="00F34117">
              <w:rPr>
                <w:b/>
                <w:sz w:val="22"/>
                <w:szCs w:val="22"/>
              </w:rPr>
              <w:t>Instructions for administration</w:t>
            </w:r>
          </w:p>
          <w:tbl>
            <w:tblPr>
              <w:tblStyle w:val="TableGrid"/>
              <w:tblW w:w="6891" w:type="dxa"/>
              <w:tblInd w:w="691" w:type="dxa"/>
              <w:tblLook w:val="04A0" w:firstRow="1" w:lastRow="0" w:firstColumn="1" w:lastColumn="0" w:noHBand="0" w:noVBand="1"/>
            </w:tblPr>
            <w:tblGrid>
              <w:gridCol w:w="1730"/>
              <w:gridCol w:w="1806"/>
              <w:gridCol w:w="1920"/>
              <w:gridCol w:w="1660"/>
            </w:tblGrid>
            <w:tr w:rsidR="00EA7BE5" w:rsidRPr="00F34117" w14:paraId="2ED11E3C" w14:textId="77777777" w:rsidTr="00AD5CE6">
              <w:trPr>
                <w:trHeight w:val="214"/>
              </w:trPr>
              <w:tc>
                <w:tcPr>
                  <w:tcW w:w="6891" w:type="dxa"/>
                  <w:gridSpan w:val="4"/>
                  <w:tcBorders>
                    <w:top w:val="nil"/>
                    <w:left w:val="nil"/>
                    <w:right w:val="nil"/>
                  </w:tcBorders>
                </w:tcPr>
                <w:p w14:paraId="0D0FB64B" w14:textId="6CCF746C" w:rsidR="00EA7BE5" w:rsidRPr="00F34117" w:rsidRDefault="001A7954">
                  <w:pPr>
                    <w:tabs>
                      <w:tab w:val="left" w:pos="312"/>
                      <w:tab w:val="left" w:pos="8931"/>
                    </w:tabs>
                    <w:rPr>
                      <w:sz w:val="6"/>
                      <w:szCs w:val="6"/>
                    </w:rPr>
                  </w:pPr>
                  <w:r w:rsidRPr="00F34117">
                    <w:rPr>
                      <w:noProof/>
                      <w:sz w:val="22"/>
                      <w:szCs w:val="22"/>
                    </w:rPr>
                    <mc:AlternateContent>
                      <mc:Choice Requires="wpg">
                        <w:drawing>
                          <wp:anchor distT="0" distB="0" distL="114300" distR="114300" simplePos="0" relativeHeight="251665408" behindDoc="0" locked="0" layoutInCell="1" allowOverlap="1" wp14:anchorId="691A9D8A" wp14:editId="02AAFA8F">
                            <wp:simplePos x="0" y="0"/>
                            <wp:positionH relativeFrom="column">
                              <wp:posOffset>-30323</wp:posOffset>
                            </wp:positionH>
                            <wp:positionV relativeFrom="paragraph">
                              <wp:posOffset>68715</wp:posOffset>
                            </wp:positionV>
                            <wp:extent cx="4308475" cy="890270"/>
                            <wp:effectExtent l="38100" t="38100" r="34925" b="43180"/>
                            <wp:wrapTight wrapText="bothSides">
                              <wp:wrapPolygon edited="0">
                                <wp:start x="-191" y="-924"/>
                                <wp:lineTo x="-191" y="22185"/>
                                <wp:lineTo x="21680" y="22185"/>
                                <wp:lineTo x="21680" y="-924"/>
                                <wp:lineTo x="-191" y="-924"/>
                              </wp:wrapPolygon>
                            </wp:wrapTight>
                            <wp:docPr id="66035300" name="Group 66035300"/>
                            <wp:cNvGraphicFramePr/>
                            <a:graphic xmlns:a="http://schemas.openxmlformats.org/drawingml/2006/main">
                              <a:graphicData uri="http://schemas.microsoft.com/office/word/2010/wordprocessingGroup">
                                <wpg:wgp>
                                  <wpg:cNvGrpSpPr/>
                                  <wpg:grpSpPr>
                                    <a:xfrm>
                                      <a:off x="0" y="0"/>
                                      <a:ext cx="4308475" cy="890270"/>
                                      <a:chOff x="0" y="0"/>
                                      <a:chExt cx="3975575" cy="818984"/>
                                    </a:xfrm>
                                  </wpg:grpSpPr>
                                  <pic:pic xmlns:pic="http://schemas.openxmlformats.org/drawingml/2006/picture">
                                    <pic:nvPicPr>
                                      <pic:cNvPr id="1502801006" name="Picture 1502801006"/>
                                      <pic:cNvPicPr>
                                        <a:picLocks noChangeAspect="1"/>
                                      </pic:cNvPicPr>
                                    </pic:nvPicPr>
                                    <pic:blipFill>
                                      <a:blip r:embed="rId49">
                                        <a:extLst>
                                          <a:ext uri="{28A0092B-C50C-407E-A947-70E740481C1C}">
                                            <a14:useLocalDpi xmlns:a14="http://schemas.microsoft.com/office/drawing/2010/main" val="0"/>
                                          </a:ext>
                                        </a:extLst>
                                      </a:blip>
                                      <a:srcRect t="5931" b="6963"/>
                                      <a:stretch>
                                        <a:fillRect/>
                                      </a:stretch>
                                    </pic:blipFill>
                                    <pic:spPr bwMode="auto">
                                      <a:xfrm>
                                        <a:off x="978011" y="0"/>
                                        <a:ext cx="1049572" cy="818984"/>
                                      </a:xfrm>
                                      <a:prstGeom prst="rect">
                                        <a:avLst/>
                                      </a:prstGeom>
                                      <a:noFill/>
                                      <a:ln w="28575">
                                        <a:solidFill>
                                          <a:srgbClr val="000000"/>
                                        </a:solidFill>
                                        <a:miter lim="800000"/>
                                        <a:headEnd/>
                                        <a:tailEnd/>
                                      </a:ln>
                                    </pic:spPr>
                                  </pic:pic>
                                  <pic:pic xmlns:pic="http://schemas.openxmlformats.org/drawingml/2006/picture">
                                    <pic:nvPicPr>
                                      <pic:cNvPr id="1755535035" name="Picture 1755535035"/>
                                      <pic:cNvPicPr>
                                        <a:picLocks noChangeAspect="1"/>
                                      </pic:cNvPicPr>
                                    </pic:nvPicPr>
                                    <pic:blipFill>
                                      <a:blip r:embed="rId50" cstate="print">
                                        <a:extLst>
                                          <a:ext uri="{28A0092B-C50C-407E-A947-70E740481C1C}">
                                            <a14:useLocalDpi xmlns:a14="http://schemas.microsoft.com/office/drawing/2010/main" val="0"/>
                                          </a:ext>
                                        </a:extLst>
                                      </a:blip>
                                      <a:srcRect t="5391" b="8730"/>
                                      <a:stretch>
                                        <a:fillRect/>
                                      </a:stretch>
                                    </pic:blipFill>
                                    <pic:spPr bwMode="auto">
                                      <a:xfrm>
                                        <a:off x="2043485" y="0"/>
                                        <a:ext cx="962108" cy="818984"/>
                                      </a:xfrm>
                                      <a:prstGeom prst="rect">
                                        <a:avLst/>
                                      </a:prstGeom>
                                      <a:noFill/>
                                      <a:ln w="28575">
                                        <a:solidFill>
                                          <a:srgbClr val="000000"/>
                                        </a:solidFill>
                                        <a:miter lim="800000"/>
                                        <a:headEnd/>
                                        <a:tailEnd/>
                                      </a:ln>
                                    </pic:spPr>
                                  </pic:pic>
                                  <pic:pic xmlns:pic="http://schemas.openxmlformats.org/drawingml/2006/picture">
                                    <pic:nvPicPr>
                                      <pic:cNvPr id="597245272" name="Picture 59724527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0059" cy="818984"/>
                                      </a:xfrm>
                                      <a:prstGeom prst="rect">
                                        <a:avLst/>
                                      </a:prstGeom>
                                      <a:noFill/>
                                      <a:ln w="28575">
                                        <a:solidFill>
                                          <a:srgbClr val="000000"/>
                                        </a:solidFill>
                                        <a:miter lim="800000"/>
                                        <a:headEnd/>
                                        <a:tailEnd/>
                                      </a:ln>
                                    </pic:spPr>
                                  </pic:pic>
                                  <pic:pic xmlns:pic="http://schemas.openxmlformats.org/drawingml/2006/picture">
                                    <pic:nvPicPr>
                                      <pic:cNvPr id="1860622879" name="Picture 1860622879"/>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029370" y="0"/>
                                        <a:ext cx="946205" cy="818984"/>
                                      </a:xfrm>
                                      <a:prstGeom prst="rect">
                                        <a:avLst/>
                                      </a:prstGeom>
                                      <a:noFill/>
                                      <a:ln w="28575">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42DB482E" id="Group 3" o:spid="_x0000_s1026" style="position:absolute;margin-left:-2.4pt;margin-top:5.4pt;width:339.25pt;height:70.1pt;z-index:251658240;mso-width-relative:margin;mso-height-relative:margin" coordsize="39755,8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9780;width:10495;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" stroked="t" strokeweight="2.25pt">
                              <v:imagedata r:id="rId57" o:title="" croptop="3887f" cropbottom="4563f"/>
                              <v:path arrowok="t"/>
                            </v:shape>
                            <v:shape id="Picture 23" o:spid="_x0000_s1028" type="#_x0000_t75" style="position:absolute;left:20434;width:9621;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" stroked="t" strokeweight="2.25pt">
                              <v:imagedata r:id="rId58" o:title="" croptop="3533f" cropbottom="5721f"/>
                              <v:path arrowok="t"/>
                            </v:shape>
                            <v:shape id="Picture 20" o:spid="_x0000_s1029" type="#_x0000_t75" style="position:absolute;width:9700;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" stroked="t" strokeweight="2.25pt">
                              <v:imagedata r:id="rId59" o:title=""/>
                              <v:path arrowok="t"/>
                            </v:shape>
                            <v:shape id="Picture 24" o:spid="_x0000_s1030" type="#_x0000_t75" style="position:absolute;left:30293;width:9462;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" stroked="t" strokeweight="2.25pt">
                              <v:imagedata r:id="rId60" o:title=""/>
                              <v:path arrowok="t"/>
                            </v:shape>
                            <w10:wrap type="tight"/>
                          </v:group>
                        </w:pict>
                      </mc:Fallback>
                    </mc:AlternateContent>
                  </w:r>
                  <w:r w:rsidRPr="00F34117">
                    <w:rPr>
                      <w:noProof/>
                      <w:sz w:val="22"/>
                      <w:szCs w:val="22"/>
                    </w:rPr>
                    <mc:AlternateContent>
                      <mc:Choice Requires="wpg">
                        <w:drawing>
                          <wp:anchor distT="0" distB="0" distL="114300" distR="114300" simplePos="0" relativeHeight="251664384" behindDoc="0" locked="0" layoutInCell="1" allowOverlap="1" wp14:anchorId="691A9D8A" wp14:editId="02AAFA8F">
                            <wp:simplePos x="0" y="0"/>
                            <wp:positionH relativeFrom="column">
                              <wp:posOffset>-30323</wp:posOffset>
                            </wp:positionH>
                            <wp:positionV relativeFrom="paragraph">
                              <wp:posOffset>68715</wp:posOffset>
                            </wp:positionV>
                            <wp:extent cx="4308475" cy="890270"/>
                            <wp:effectExtent l="38100" t="38100" r="34925" b="43180"/>
                            <wp:wrapTight wrapText="bothSides">
                              <wp:wrapPolygon edited="0">
                                <wp:start x="-191" y="-924"/>
                                <wp:lineTo x="-191" y="22185"/>
                                <wp:lineTo x="21680" y="22185"/>
                                <wp:lineTo x="21680" y="-924"/>
                                <wp:lineTo x="-191" y="-924"/>
                              </wp:wrapPolygon>
                            </wp:wrapTight>
                            <wp:docPr id="1451974124" name="Group 1451974124"/>
                            <wp:cNvGraphicFramePr/>
                            <a:graphic xmlns:a="http://schemas.openxmlformats.org/drawingml/2006/main">
                              <a:graphicData uri="http://schemas.microsoft.com/office/word/2010/wordprocessingGroup">
                                <wpg:wgp>
                                  <wpg:cNvGrpSpPr/>
                                  <wpg:grpSpPr>
                                    <a:xfrm>
                                      <a:off x="0" y="0"/>
                                      <a:ext cx="4308475" cy="890270"/>
                                      <a:chOff x="0" y="0"/>
                                      <a:chExt cx="3975575" cy="818984"/>
                                    </a:xfrm>
                                  </wpg:grpSpPr>
                                  <pic:pic xmlns:pic="http://schemas.openxmlformats.org/drawingml/2006/picture">
                                    <pic:nvPicPr>
                                      <pic:cNvPr id="929352317" name="Picture 929352317"/>
                                      <pic:cNvPicPr>
                                        <a:picLocks noChangeAspect="1"/>
                                      </pic:cNvPicPr>
                                    </pic:nvPicPr>
                                    <pic:blipFill>
                                      <a:blip r:embed="rId49">
                                        <a:extLst>
                                          <a:ext uri="{28A0092B-C50C-407E-A947-70E740481C1C}">
                                            <a14:useLocalDpi xmlns:a14="http://schemas.microsoft.com/office/drawing/2010/main" val="0"/>
                                          </a:ext>
                                        </a:extLst>
                                      </a:blip>
                                      <a:srcRect t="5931" b="6963"/>
                                      <a:stretch>
                                        <a:fillRect/>
                                      </a:stretch>
                                    </pic:blipFill>
                                    <pic:spPr bwMode="auto">
                                      <a:xfrm>
                                        <a:off x="978011" y="0"/>
                                        <a:ext cx="1049572" cy="818984"/>
                                      </a:xfrm>
                                      <a:prstGeom prst="rect">
                                        <a:avLst/>
                                      </a:prstGeom>
                                      <a:noFill/>
                                      <a:ln w="28575">
                                        <a:solidFill>
                                          <a:srgbClr val="000000"/>
                                        </a:solidFill>
                                        <a:miter lim="800000"/>
                                        <a:headEnd/>
                                        <a:tailEnd/>
                                      </a:ln>
                                    </pic:spPr>
                                  </pic:pic>
                                  <pic:pic xmlns:pic="http://schemas.openxmlformats.org/drawingml/2006/picture">
                                    <pic:nvPicPr>
                                      <pic:cNvPr id="1529619745" name="Picture 1529619745"/>
                                      <pic:cNvPicPr>
                                        <a:picLocks noChangeAspect="1"/>
                                      </pic:cNvPicPr>
                                    </pic:nvPicPr>
                                    <pic:blipFill>
                                      <a:blip r:embed="rId49" cstate="print">
                                        <a:extLst>
                                          <a:ext uri="{28A0092B-C50C-407E-A947-70E740481C1C}">
                                            <a14:useLocalDpi xmlns:a14="http://schemas.microsoft.com/office/drawing/2010/main" val="0"/>
                                          </a:ext>
                                        </a:extLst>
                                      </a:blip>
                                      <a:srcRect t="5391" b="8730"/>
                                      <a:stretch>
                                        <a:fillRect/>
                                      </a:stretch>
                                    </pic:blipFill>
                                    <pic:spPr bwMode="auto">
                                      <a:xfrm>
                                        <a:off x="2043485" y="0"/>
                                        <a:ext cx="962108" cy="818984"/>
                                      </a:xfrm>
                                      <a:prstGeom prst="rect">
                                        <a:avLst/>
                                      </a:prstGeom>
                                      <a:noFill/>
                                      <a:ln w="28575">
                                        <a:solidFill>
                                          <a:srgbClr val="000000"/>
                                        </a:solidFill>
                                        <a:miter lim="800000"/>
                                        <a:headEnd/>
                                        <a:tailEnd/>
                                      </a:ln>
                                    </pic:spPr>
                                  </pic:pic>
                                  <pic:pic xmlns:pic="http://schemas.openxmlformats.org/drawingml/2006/picture">
                                    <pic:nvPicPr>
                                      <pic:cNvPr id="1654488232" name="Picture 165448823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0059" cy="818984"/>
                                      </a:xfrm>
                                      <a:prstGeom prst="rect">
                                        <a:avLst/>
                                      </a:prstGeom>
                                      <a:noFill/>
                                      <a:ln w="28575">
                                        <a:solidFill>
                                          <a:srgbClr val="000000"/>
                                        </a:solidFill>
                                        <a:miter lim="800000"/>
                                        <a:headEnd/>
                                        <a:tailEnd/>
                                      </a:ln>
                                    </pic:spPr>
                                  </pic:pic>
                                  <pic:pic xmlns:pic="http://schemas.openxmlformats.org/drawingml/2006/picture">
                                    <pic:nvPicPr>
                                      <pic:cNvPr id="640029997" name="Picture 640029997"/>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029370" y="0"/>
                                        <a:ext cx="946205" cy="818984"/>
                                      </a:xfrm>
                                      <a:prstGeom prst="rect">
                                        <a:avLst/>
                                      </a:prstGeom>
                                      <a:noFill/>
                                      <a:ln w="28575">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42DB482E" id="Group 3" o:spid="_x0000_s1026" style="position:absolute;margin-left:-2.4pt;margin-top:5.4pt;width:339.25pt;height:70.1pt;z-index:251658240;mso-width-relative:margin;mso-height-relative:margin" coordsize="39755,8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9780;width:10495;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" stroked="t" strokeweight="2.25pt">
                              <v:imagedata r:id="rId61" o:title="" croptop="3887f" cropbottom="4563f"/>
                              <v:path arrowok="t"/>
                            </v:shape>
                            <v:shape id="Picture 23" o:spid="_x0000_s1028" type="#_x0000_t75" style="position:absolute;left:20434;width:9621;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" stroked="t" strokeweight="2.25pt">
                              <v:imagedata r:id="rId62" o:title="" croptop="3533f" cropbottom="5721f"/>
                              <v:path arrowok="t"/>
                            </v:shape>
                            <v:shape id="Picture 20" o:spid="_x0000_s1029" type="#_x0000_t75" style="position:absolute;width:9700;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" stroked="t" strokeweight="2.25pt">
                              <v:imagedata r:id="rId63" o:title=""/>
                              <v:path arrowok="t"/>
                            </v:shape>
                            <v:shape id="Picture 24" o:spid="_x0000_s1030" type="#_x0000_t75" style="position:absolute;left:30293;width:9462;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" stroked="t" strokeweight="2.25pt">
                              <v:imagedata r:id="rId64" o:title=""/>
                              <v:path arrowok="t"/>
                            </v:shape>
                            <w10:wrap type="tight"/>
                          </v:group>
                        </w:pict>
                      </mc:Fallback>
                    </mc:AlternateContent>
                  </w:r>
                  <w:r w:rsidRPr="00F34117">
                    <w:rPr>
                      <w:noProof/>
                      <w:sz w:val="22"/>
                      <w:szCs w:val="22"/>
                    </w:rPr>
                    <mc:AlternateContent>
                      <mc:Choice Requires="wpg">
                        <w:drawing>
                          <wp:anchor distT="0" distB="0" distL="114300" distR="114300" simplePos="0" relativeHeight="251663360" behindDoc="0" locked="0" layoutInCell="1" allowOverlap="1" wp14:anchorId="691A9D8A" wp14:editId="02AAFA8F">
                            <wp:simplePos x="0" y="0"/>
                            <wp:positionH relativeFrom="column">
                              <wp:posOffset>-30323</wp:posOffset>
                            </wp:positionH>
                            <wp:positionV relativeFrom="paragraph">
                              <wp:posOffset>68715</wp:posOffset>
                            </wp:positionV>
                            <wp:extent cx="4308475" cy="890270"/>
                            <wp:effectExtent l="38100" t="38100" r="34925" b="43180"/>
                            <wp:wrapTight wrapText="bothSides">
                              <wp:wrapPolygon edited="0">
                                <wp:start x="-191" y="-924"/>
                                <wp:lineTo x="-191" y="22185"/>
                                <wp:lineTo x="21680" y="22185"/>
                                <wp:lineTo x="21680" y="-924"/>
                                <wp:lineTo x="-191" y="-924"/>
                              </wp:wrapPolygon>
                            </wp:wrapTight>
                            <wp:docPr id="1305793519" name="Group 1305793519"/>
                            <wp:cNvGraphicFramePr/>
                            <a:graphic xmlns:a="http://schemas.openxmlformats.org/drawingml/2006/main">
                              <a:graphicData uri="http://schemas.microsoft.com/office/word/2010/wordprocessingGroup">
                                <wpg:wgp>
                                  <wpg:cNvGrpSpPr/>
                                  <wpg:grpSpPr>
                                    <a:xfrm>
                                      <a:off x="0" y="0"/>
                                      <a:ext cx="4308475" cy="890270"/>
                                      <a:chOff x="0" y="0"/>
                                      <a:chExt cx="3975575" cy="818984"/>
                                    </a:xfrm>
                                  </wpg:grpSpPr>
                                  <pic:pic xmlns:pic="http://schemas.openxmlformats.org/drawingml/2006/picture">
                                    <pic:nvPicPr>
                                      <pic:cNvPr id="1612386682" name="Picture 1612386682"/>
                                      <pic:cNvPicPr>
                                        <a:picLocks noChangeAspect="1"/>
                                      </pic:cNvPicPr>
                                    </pic:nvPicPr>
                                    <pic:blipFill>
                                      <a:blip r:embed="rId49">
                                        <a:extLst>
                                          <a:ext uri="{28A0092B-C50C-407E-A947-70E740481C1C}">
                                            <a14:useLocalDpi xmlns:a14="http://schemas.microsoft.com/office/drawing/2010/main" val="0"/>
                                          </a:ext>
                                        </a:extLst>
                                      </a:blip>
                                      <a:srcRect t="5931" b="6963"/>
                                      <a:stretch>
                                        <a:fillRect/>
                                      </a:stretch>
                                    </pic:blipFill>
                                    <pic:spPr bwMode="auto">
                                      <a:xfrm>
                                        <a:off x="978011" y="0"/>
                                        <a:ext cx="1049572" cy="818984"/>
                                      </a:xfrm>
                                      <a:prstGeom prst="rect">
                                        <a:avLst/>
                                      </a:prstGeom>
                                      <a:noFill/>
                                      <a:ln w="28575">
                                        <a:solidFill>
                                          <a:srgbClr val="000000"/>
                                        </a:solidFill>
                                        <a:miter lim="800000"/>
                                        <a:headEnd/>
                                        <a:tailEnd/>
                                      </a:ln>
                                    </pic:spPr>
                                  </pic:pic>
                                  <pic:pic xmlns:pic="http://schemas.openxmlformats.org/drawingml/2006/picture">
                                    <pic:nvPicPr>
                                      <pic:cNvPr id="1905281751" name="Picture 1905281751"/>
                                      <pic:cNvPicPr>
                                        <a:picLocks noChangeAspect="1"/>
                                      </pic:cNvPicPr>
                                    </pic:nvPicPr>
                                    <pic:blipFill>
                                      <a:blip r:embed="rId49" cstate="print">
                                        <a:extLst>
                                          <a:ext uri="{28A0092B-C50C-407E-A947-70E740481C1C}">
                                            <a14:useLocalDpi xmlns:a14="http://schemas.microsoft.com/office/drawing/2010/main" val="0"/>
                                          </a:ext>
                                        </a:extLst>
                                      </a:blip>
                                      <a:srcRect t="5391" b="8730"/>
                                      <a:stretch>
                                        <a:fillRect/>
                                      </a:stretch>
                                    </pic:blipFill>
                                    <pic:spPr bwMode="auto">
                                      <a:xfrm>
                                        <a:off x="2043485" y="0"/>
                                        <a:ext cx="962108" cy="818984"/>
                                      </a:xfrm>
                                      <a:prstGeom prst="rect">
                                        <a:avLst/>
                                      </a:prstGeom>
                                      <a:noFill/>
                                      <a:ln w="28575">
                                        <a:solidFill>
                                          <a:srgbClr val="000000"/>
                                        </a:solidFill>
                                        <a:miter lim="800000"/>
                                        <a:headEnd/>
                                        <a:tailEnd/>
                                      </a:ln>
                                    </pic:spPr>
                                  </pic:pic>
                                  <pic:pic xmlns:pic="http://schemas.openxmlformats.org/drawingml/2006/picture">
                                    <pic:nvPicPr>
                                      <pic:cNvPr id="895382412" name="Picture 895382412"/>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0059" cy="818984"/>
                                      </a:xfrm>
                                      <a:prstGeom prst="rect">
                                        <a:avLst/>
                                      </a:prstGeom>
                                      <a:noFill/>
                                      <a:ln w="28575">
                                        <a:solidFill>
                                          <a:srgbClr val="000000"/>
                                        </a:solidFill>
                                        <a:miter lim="800000"/>
                                        <a:headEnd/>
                                        <a:tailEnd/>
                                      </a:ln>
                                    </pic:spPr>
                                  </pic:pic>
                                  <pic:pic xmlns:pic="http://schemas.openxmlformats.org/drawingml/2006/picture">
                                    <pic:nvPicPr>
                                      <pic:cNvPr id="1776704679" name="Picture 1776704679"/>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029370" y="0"/>
                                        <a:ext cx="946205" cy="818984"/>
                                      </a:xfrm>
                                      <a:prstGeom prst="rect">
                                        <a:avLst/>
                                      </a:prstGeom>
                                      <a:noFill/>
                                      <a:ln w="28575">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42DB482E" id="Group 3" o:spid="_x0000_s1026" style="position:absolute;margin-left:-2.4pt;margin-top:5.4pt;width:339.25pt;height:70.1pt;z-index:251658240;mso-width-relative:margin;mso-height-relative:margin" coordsize="39755,8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9780;width:10495;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" stroked="t" strokeweight="2.25pt">
                              <v:imagedata r:id="rId65" o:title="" croptop="3887f" cropbottom="4563f"/>
                              <v:path arrowok="t"/>
                            </v:shape>
                            <v:shape id="Picture 23" o:spid="_x0000_s1028" type="#_x0000_t75" style="position:absolute;left:20434;width:9621;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" stroked="t" strokeweight="2.25pt">
                              <v:imagedata r:id="rId66" o:title="" croptop="3533f" cropbottom="5721f"/>
                              <v:path arrowok="t"/>
                            </v:shape>
                            <v:shape id="Picture 20" o:spid="_x0000_s1029" type="#_x0000_t75" style="position:absolute;width:9700;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" stroked="t" strokeweight="2.25pt">
                              <v:imagedata r:id="rId67" o:title=""/>
                              <v:path arrowok="t"/>
                            </v:shape>
                            <v:shape id="Picture 24" o:spid="_x0000_s1030" type="#_x0000_t75" style="position:absolute;left:30293;width:9462;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" stroked="t" strokeweight="2.25pt">
                              <v:imagedata r:id="rId68" o:title=""/>
                              <v:path arrowok="t"/>
                            </v:shape>
                            <w10:wrap type="tight"/>
                          </v:group>
                        </w:pict>
                      </mc:Fallback>
                    </mc:AlternateContent>
                  </w:r>
                  <w:r w:rsidRPr="00F34117">
                    <w:rPr>
                      <w:noProof/>
                      <w:sz w:val="22"/>
                      <w:szCs w:val="22"/>
                    </w:rPr>
                    <mc:AlternateContent>
                      <mc:Choice Requires="wpg">
                        <w:drawing>
                          <wp:anchor distT="0" distB="0" distL="114300" distR="114300" simplePos="0" relativeHeight="251662336" behindDoc="0" locked="0" layoutInCell="1" allowOverlap="1" wp14:anchorId="691A9D8A" wp14:editId="02AAFA8F">
                            <wp:simplePos x="0" y="0"/>
                            <wp:positionH relativeFrom="column">
                              <wp:posOffset>-30323</wp:posOffset>
                            </wp:positionH>
                            <wp:positionV relativeFrom="paragraph">
                              <wp:posOffset>68715</wp:posOffset>
                            </wp:positionV>
                            <wp:extent cx="4308475" cy="890270"/>
                            <wp:effectExtent l="38100" t="38100" r="34925" b="43180"/>
                            <wp:wrapTight wrapText="bothSides">
                              <wp:wrapPolygon edited="0">
                                <wp:start x="-191" y="-924"/>
                                <wp:lineTo x="-191" y="22185"/>
                                <wp:lineTo x="21680" y="22185"/>
                                <wp:lineTo x="21680" y="-924"/>
                                <wp:lineTo x="-191" y="-924"/>
                              </wp:wrapPolygon>
                            </wp:wrapTight>
                            <wp:docPr id="1731304590" name="Group 1731304590"/>
                            <wp:cNvGraphicFramePr/>
                            <a:graphic xmlns:a="http://schemas.openxmlformats.org/drawingml/2006/main">
                              <a:graphicData uri="http://schemas.microsoft.com/office/word/2010/wordprocessingGroup">
                                <wpg:wgp>
                                  <wpg:cNvGrpSpPr/>
                                  <wpg:grpSpPr>
                                    <a:xfrm>
                                      <a:off x="0" y="0"/>
                                      <a:ext cx="4308475" cy="890270"/>
                                      <a:chOff x="0" y="0"/>
                                      <a:chExt cx="3975575" cy="818984"/>
                                    </a:xfrm>
                                  </wpg:grpSpPr>
                                  <pic:pic xmlns:pic="http://schemas.openxmlformats.org/drawingml/2006/picture">
                                    <pic:nvPicPr>
                                      <pic:cNvPr id="1569406487" name="Picture 1569406487"/>
                                      <pic:cNvPicPr>
                                        <a:picLocks noChangeAspect="1"/>
                                      </pic:cNvPicPr>
                                    </pic:nvPicPr>
                                    <pic:blipFill>
                                      <a:blip r:embed="rId49">
                                        <a:extLst>
                                          <a:ext uri="{28A0092B-C50C-407E-A947-70E740481C1C}">
                                            <a14:useLocalDpi xmlns:a14="http://schemas.microsoft.com/office/drawing/2010/main" val="0"/>
                                          </a:ext>
                                        </a:extLst>
                                      </a:blip>
                                      <a:srcRect t="5931" b="6963"/>
                                      <a:stretch>
                                        <a:fillRect/>
                                      </a:stretch>
                                    </pic:blipFill>
                                    <pic:spPr bwMode="auto">
                                      <a:xfrm>
                                        <a:off x="978011" y="0"/>
                                        <a:ext cx="1049572" cy="818984"/>
                                      </a:xfrm>
                                      <a:prstGeom prst="rect">
                                        <a:avLst/>
                                      </a:prstGeom>
                                      <a:noFill/>
                                      <a:ln w="28575">
                                        <a:solidFill>
                                          <a:srgbClr val="000000"/>
                                        </a:solidFill>
                                        <a:miter lim="800000"/>
                                        <a:headEnd/>
                                        <a:tailEnd/>
                                      </a:ln>
                                    </pic:spPr>
                                  </pic:pic>
                                  <pic:pic xmlns:pic="http://schemas.openxmlformats.org/drawingml/2006/picture">
                                    <pic:nvPicPr>
                                      <pic:cNvPr id="1609066407" name="Picture 1609066407"/>
                                      <pic:cNvPicPr>
                                        <a:picLocks noChangeAspect="1"/>
                                      </pic:cNvPicPr>
                                    </pic:nvPicPr>
                                    <pic:blipFill>
                                      <a:blip r:embed="rId50" cstate="print">
                                        <a:extLst>
                                          <a:ext uri="{28A0092B-C50C-407E-A947-70E740481C1C}">
                                            <a14:useLocalDpi xmlns:a14="http://schemas.microsoft.com/office/drawing/2010/main" val="0"/>
                                          </a:ext>
                                        </a:extLst>
                                      </a:blip>
                                      <a:srcRect t="5391" b="8730"/>
                                      <a:stretch>
                                        <a:fillRect/>
                                      </a:stretch>
                                    </pic:blipFill>
                                    <pic:spPr bwMode="auto">
                                      <a:xfrm>
                                        <a:off x="2043485" y="0"/>
                                        <a:ext cx="962108" cy="818984"/>
                                      </a:xfrm>
                                      <a:prstGeom prst="rect">
                                        <a:avLst/>
                                      </a:prstGeom>
                                      <a:noFill/>
                                      <a:ln w="28575">
                                        <a:solidFill>
                                          <a:srgbClr val="000000"/>
                                        </a:solidFill>
                                        <a:miter lim="800000"/>
                                        <a:headEnd/>
                                        <a:tailEnd/>
                                      </a:ln>
                                    </pic:spPr>
                                  </pic:pic>
                                  <pic:pic xmlns:pic="http://schemas.openxmlformats.org/drawingml/2006/picture">
                                    <pic:nvPicPr>
                                      <pic:cNvPr id="1768960299" name="Picture 1768960299"/>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0059" cy="818984"/>
                                      </a:xfrm>
                                      <a:prstGeom prst="rect">
                                        <a:avLst/>
                                      </a:prstGeom>
                                      <a:noFill/>
                                      <a:ln w="28575">
                                        <a:solidFill>
                                          <a:srgbClr val="000000"/>
                                        </a:solidFill>
                                        <a:miter lim="800000"/>
                                        <a:headEnd/>
                                        <a:tailEnd/>
                                      </a:ln>
                                    </pic:spPr>
                                  </pic:pic>
                                  <pic:pic xmlns:pic="http://schemas.openxmlformats.org/drawingml/2006/picture">
                                    <pic:nvPicPr>
                                      <pic:cNvPr id="1626461432" name="Picture 162646143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029370" y="0"/>
                                        <a:ext cx="946205" cy="818984"/>
                                      </a:xfrm>
                                      <a:prstGeom prst="rect">
                                        <a:avLst/>
                                      </a:prstGeom>
                                      <a:noFill/>
                                      <a:ln w="28575">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42DB482E" id="Group 3" o:spid="_x0000_s1026" style="position:absolute;margin-left:-2.4pt;margin-top:5.4pt;width:339.25pt;height:70.1pt;z-index:251658240;mso-width-relative:margin;mso-height-relative:margin" coordsize="39755,8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9780;width:10495;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" stroked="t" strokeweight="2.25pt">
                              <v:imagedata r:id="rId69" o:title="" croptop="3887f" cropbottom="4563f"/>
                              <v:path arrowok="t"/>
                            </v:shape>
                            <v:shape id="Picture 23" o:spid="_x0000_s1028" type="#_x0000_t75" style="position:absolute;left:20434;width:9621;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" stroked="t" strokeweight="2.25pt">
                              <v:imagedata r:id="rId70" o:title="" croptop="3533f" cropbottom="5721f"/>
                              <v:path arrowok="t"/>
                            </v:shape>
                            <v:shape id="Picture 20" o:spid="_x0000_s1029" type="#_x0000_t75" style="position:absolute;width:9700;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" stroked="t" strokeweight="2.25pt">
                              <v:imagedata r:id="rId71" o:title=""/>
                              <v:path arrowok="t"/>
                            </v:shape>
                            <v:shape id="Picture 24" o:spid="_x0000_s1030" type="#_x0000_t75" style="position:absolute;left:30293;width:9462;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" stroked="t" strokeweight="2.25pt">
                              <v:imagedata r:id="rId72" o:title=""/>
                              <v:path arrowok="t"/>
                            </v:shape>
                            <w10:wrap type="tight"/>
                          </v:group>
                        </w:pict>
                      </mc:Fallback>
                    </mc:AlternateContent>
                  </w:r>
                  <w:r w:rsidRPr="00F34117">
                    <w:rPr>
                      <w:noProof/>
                      <w:sz w:val="22"/>
                      <w:szCs w:val="22"/>
                    </w:rPr>
                    <mc:AlternateContent>
                      <mc:Choice Requires="wpg">
                        <w:drawing>
                          <wp:anchor distT="0" distB="0" distL="114300" distR="114300" simplePos="0" relativeHeight="251660288" behindDoc="0" locked="0" layoutInCell="1" allowOverlap="1" wp14:anchorId="691A9D8A" wp14:editId="02AAFA8F">
                            <wp:simplePos x="0" y="0"/>
                            <wp:positionH relativeFrom="column">
                              <wp:posOffset>-30323</wp:posOffset>
                            </wp:positionH>
                            <wp:positionV relativeFrom="paragraph">
                              <wp:posOffset>68715</wp:posOffset>
                            </wp:positionV>
                            <wp:extent cx="4308475" cy="890270"/>
                            <wp:effectExtent l="38100" t="38100" r="34925" b="43180"/>
                            <wp:wrapTight wrapText="bothSides">
                              <wp:wrapPolygon edited="0">
                                <wp:start x="-191" y="-924"/>
                                <wp:lineTo x="-191" y="22185"/>
                                <wp:lineTo x="21680" y="22185"/>
                                <wp:lineTo x="21680" y="-924"/>
                                <wp:lineTo x="-191" y="-924"/>
                              </wp:wrapPolygon>
                            </wp:wrapTight>
                            <wp:docPr id="958121177" name="Group 958121177"/>
                            <wp:cNvGraphicFramePr/>
                            <a:graphic xmlns:a="http://schemas.openxmlformats.org/drawingml/2006/main">
                              <a:graphicData uri="http://schemas.microsoft.com/office/word/2010/wordprocessingGroup">
                                <wpg:wgp>
                                  <wpg:cNvGrpSpPr/>
                                  <wpg:grpSpPr>
                                    <a:xfrm>
                                      <a:off x="0" y="0"/>
                                      <a:ext cx="4308475" cy="890270"/>
                                      <a:chOff x="0" y="0"/>
                                      <a:chExt cx="3975575" cy="818984"/>
                                    </a:xfrm>
                                  </wpg:grpSpPr>
                                  <pic:pic xmlns:pic="http://schemas.openxmlformats.org/drawingml/2006/picture">
                                    <pic:nvPicPr>
                                      <pic:cNvPr id="2023318309" name="Picture 2023318309"/>
                                      <pic:cNvPicPr>
                                        <a:picLocks noChangeAspect="1"/>
                                      </pic:cNvPicPr>
                                    </pic:nvPicPr>
                                    <pic:blipFill>
                                      <a:blip r:embed="rId49">
                                        <a:extLst>
                                          <a:ext uri="{28A0092B-C50C-407E-A947-70E740481C1C}">
                                            <a14:useLocalDpi xmlns:a14="http://schemas.microsoft.com/office/drawing/2010/main" val="0"/>
                                          </a:ext>
                                        </a:extLst>
                                      </a:blip>
                                      <a:srcRect t="5931" b="6963"/>
                                      <a:stretch>
                                        <a:fillRect/>
                                      </a:stretch>
                                    </pic:blipFill>
                                    <pic:spPr bwMode="auto">
                                      <a:xfrm>
                                        <a:off x="978011" y="0"/>
                                        <a:ext cx="1049572" cy="818984"/>
                                      </a:xfrm>
                                      <a:prstGeom prst="rect">
                                        <a:avLst/>
                                      </a:prstGeom>
                                      <a:noFill/>
                                      <a:ln w="28575">
                                        <a:solidFill>
                                          <a:srgbClr val="000000"/>
                                        </a:solidFill>
                                        <a:miter lim="800000"/>
                                        <a:headEnd/>
                                        <a:tailEnd/>
                                      </a:ln>
                                    </pic:spPr>
                                  </pic:pic>
                                  <pic:pic xmlns:pic="http://schemas.openxmlformats.org/drawingml/2006/picture">
                                    <pic:nvPicPr>
                                      <pic:cNvPr id="1175412338" name="Picture 1175412338"/>
                                      <pic:cNvPicPr>
                                        <a:picLocks noChangeAspect="1"/>
                                      </pic:cNvPicPr>
                                    </pic:nvPicPr>
                                    <pic:blipFill>
                                      <a:blip r:embed="rId50" cstate="print">
                                        <a:extLst>
                                          <a:ext uri="{28A0092B-C50C-407E-A947-70E740481C1C}">
                                            <a14:useLocalDpi xmlns:a14="http://schemas.microsoft.com/office/drawing/2010/main" val="0"/>
                                          </a:ext>
                                        </a:extLst>
                                      </a:blip>
                                      <a:srcRect t="5391" b="8730"/>
                                      <a:stretch>
                                        <a:fillRect/>
                                      </a:stretch>
                                    </pic:blipFill>
                                    <pic:spPr bwMode="auto">
                                      <a:xfrm>
                                        <a:off x="2043485" y="0"/>
                                        <a:ext cx="962108" cy="818984"/>
                                      </a:xfrm>
                                      <a:prstGeom prst="rect">
                                        <a:avLst/>
                                      </a:prstGeom>
                                      <a:noFill/>
                                      <a:ln w="28575">
                                        <a:solidFill>
                                          <a:srgbClr val="000000"/>
                                        </a:solidFill>
                                        <a:miter lim="800000"/>
                                        <a:headEnd/>
                                        <a:tailEnd/>
                                      </a:ln>
                                    </pic:spPr>
                                  </pic:pic>
                                  <pic:pic xmlns:pic="http://schemas.openxmlformats.org/drawingml/2006/picture">
                                    <pic:nvPicPr>
                                      <pic:cNvPr id="1520847459" name="Picture 1520847459"/>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0059" cy="818984"/>
                                      </a:xfrm>
                                      <a:prstGeom prst="rect">
                                        <a:avLst/>
                                      </a:prstGeom>
                                      <a:noFill/>
                                      <a:ln w="28575">
                                        <a:solidFill>
                                          <a:srgbClr val="000000"/>
                                        </a:solidFill>
                                        <a:miter lim="800000"/>
                                        <a:headEnd/>
                                        <a:tailEnd/>
                                      </a:ln>
                                    </pic:spPr>
                                  </pic:pic>
                                  <pic:pic xmlns:pic="http://schemas.openxmlformats.org/drawingml/2006/picture">
                                    <pic:nvPicPr>
                                      <pic:cNvPr id="253176845" name="Picture 253176845"/>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029370" y="0"/>
                                        <a:ext cx="946205" cy="818984"/>
                                      </a:xfrm>
                                      <a:prstGeom prst="rect">
                                        <a:avLst/>
                                      </a:prstGeom>
                                      <a:noFill/>
                                      <a:ln w="28575">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4E078685" id="Group 3" o:spid="_x0000_s1026" style="position:absolute;margin-left:-2.4pt;margin-top:5.4pt;width:339.25pt;height:70.1pt;z-index:251661312;mso-width-relative:margin;mso-height-relative:margin" coordsize="39755,8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9780;width:10495;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" stroked="t" strokeweight="2.25pt">
                              <v:imagedata r:id="rId73" o:title="" croptop="3887f" cropbottom="4563f"/>
                              <v:path arrowok="t"/>
                            </v:shape>
                            <v:shape id="Picture 23" o:spid="_x0000_s1028" type="#_x0000_t75" style="position:absolute;left:20434;width:9621;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" stroked="t" strokeweight="2.25pt">
                              <v:imagedata r:id="rId74" o:title="" croptop="3533f" cropbottom="5721f"/>
                              <v:path arrowok="t"/>
                            </v:shape>
                            <v:shape id="Picture 20" o:spid="_x0000_s1029" type="#_x0000_t75" style="position:absolute;width:9700;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" stroked="t" strokeweight="2.25pt">
                              <v:imagedata r:id="rId75" o:title=""/>
                              <v:path arrowok="t"/>
                            </v:shape>
                            <v:shape id="Picture 24" o:spid="_x0000_s1030" type="#_x0000_t75" style="position:absolute;left:30293;width:9462;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" stroked="t" strokeweight="2.25pt">
                              <v:imagedata r:id="rId76" o:title=""/>
                              <v:path arrowok="t"/>
                            </v:shape>
                            <w10:wrap type="tight"/>
                          </v:group>
                        </w:pict>
                      </mc:Fallback>
                    </mc:AlternateContent>
                  </w:r>
                  <w:r w:rsidRPr="00F34117">
                    <w:rPr>
                      <w:noProof/>
                      <w:sz w:val="22"/>
                      <w:szCs w:val="22"/>
                    </w:rPr>
                    <mc:AlternateContent>
                      <mc:Choice Requires="wpg">
                        <w:drawing>
                          <wp:anchor distT="0" distB="0" distL="114300" distR="114300" simplePos="0" relativeHeight="251658240" behindDoc="0" locked="0" layoutInCell="1" allowOverlap="1" wp14:anchorId="691A9D8A" wp14:editId="02AAFA8F">
                            <wp:simplePos x="0" y="0"/>
                            <wp:positionH relativeFrom="column">
                              <wp:posOffset>-30323</wp:posOffset>
                            </wp:positionH>
                            <wp:positionV relativeFrom="paragraph">
                              <wp:posOffset>68715</wp:posOffset>
                            </wp:positionV>
                            <wp:extent cx="4308475" cy="890270"/>
                            <wp:effectExtent l="38100" t="38100" r="34925" b="43180"/>
                            <wp:wrapTight wrapText="bothSides">
                              <wp:wrapPolygon edited="0">
                                <wp:start x="-191" y="-924"/>
                                <wp:lineTo x="-191" y="22185"/>
                                <wp:lineTo x="21680" y="22185"/>
                                <wp:lineTo x="21680" y="-924"/>
                                <wp:lineTo x="-191" y="-924"/>
                              </wp:wrapPolygon>
                            </wp:wrapTight>
                            <wp:docPr id="3" name="Group 3"/>
                            <wp:cNvGraphicFramePr/>
                            <a:graphic xmlns:a="http://schemas.openxmlformats.org/drawingml/2006/main">
                              <a:graphicData uri="http://schemas.microsoft.com/office/word/2010/wordprocessingGroup">
                                <wpg:wgp>
                                  <wpg:cNvGrpSpPr/>
                                  <wpg:grpSpPr>
                                    <a:xfrm>
                                      <a:off x="0" y="0"/>
                                      <a:ext cx="4308475" cy="890270"/>
                                      <a:chOff x="0" y="0"/>
                                      <a:chExt cx="3975575" cy="818984"/>
                                    </a:xfrm>
                                  </wpg:grpSpPr>
                                  <pic:pic xmlns:pic="http://schemas.openxmlformats.org/drawingml/2006/picture">
                                    <pic:nvPicPr>
                                      <pic:cNvPr id="17" name="Picture 17"/>
                                      <pic:cNvPicPr>
                                        <a:picLocks noChangeAspect="1"/>
                                      </pic:cNvPicPr>
                                    </pic:nvPicPr>
                                    <pic:blipFill>
                                      <a:blip r:embed="rId49">
                                        <a:extLst>
                                          <a:ext uri="{28A0092B-C50C-407E-A947-70E740481C1C}">
                                            <a14:useLocalDpi xmlns:a14="http://schemas.microsoft.com/office/drawing/2010/main" val="0"/>
                                          </a:ext>
                                        </a:extLst>
                                      </a:blip>
                                      <a:srcRect t="5931" b="6963"/>
                                      <a:stretch>
                                        <a:fillRect/>
                                      </a:stretch>
                                    </pic:blipFill>
                                    <pic:spPr bwMode="auto">
                                      <a:xfrm>
                                        <a:off x="978011" y="0"/>
                                        <a:ext cx="1049572" cy="818984"/>
                                      </a:xfrm>
                                      <a:prstGeom prst="rect">
                                        <a:avLst/>
                                      </a:prstGeom>
                                      <a:noFill/>
                                      <a:ln w="28575">
                                        <a:solidFill>
                                          <a:srgbClr val="000000"/>
                                        </a:solidFill>
                                        <a:miter lim="800000"/>
                                        <a:headEnd/>
                                        <a:tailEnd/>
                                      </a:ln>
                                    </pic:spPr>
                                  </pic:pic>
                                  <pic:pic xmlns:pic="http://schemas.openxmlformats.org/drawingml/2006/picture">
                                    <pic:nvPicPr>
                                      <pic:cNvPr id="23" name="Picture 23"/>
                                      <pic:cNvPicPr>
                                        <a:picLocks noChangeAspect="1"/>
                                      </pic:cNvPicPr>
                                    </pic:nvPicPr>
                                    <pic:blipFill>
                                      <a:blip r:embed="rId49" cstate="print">
                                        <a:extLst>
                                          <a:ext uri="{28A0092B-C50C-407E-A947-70E740481C1C}">
                                            <a14:useLocalDpi xmlns:a14="http://schemas.microsoft.com/office/drawing/2010/main" val="0"/>
                                          </a:ext>
                                        </a:extLst>
                                      </a:blip>
                                      <a:srcRect t="5391" b="8730"/>
                                      <a:stretch>
                                        <a:fillRect/>
                                      </a:stretch>
                                    </pic:blipFill>
                                    <pic:spPr bwMode="auto">
                                      <a:xfrm>
                                        <a:off x="2043485" y="0"/>
                                        <a:ext cx="962108" cy="818984"/>
                                      </a:xfrm>
                                      <a:prstGeom prst="rect">
                                        <a:avLst/>
                                      </a:prstGeom>
                                      <a:noFill/>
                                      <a:ln w="28575">
                                        <a:solidFill>
                                          <a:srgbClr val="000000"/>
                                        </a:solidFill>
                                        <a:miter lim="800000"/>
                                        <a:headEnd/>
                                        <a:tailEnd/>
                                      </a:ln>
                                    </pic:spPr>
                                  </pic:pic>
                                  <pic:pic xmlns:pic="http://schemas.openxmlformats.org/drawingml/2006/picture">
                                    <pic:nvPicPr>
                                      <pic:cNvPr id="20" name="Picture 20"/>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0059" cy="818984"/>
                                      </a:xfrm>
                                      <a:prstGeom prst="rect">
                                        <a:avLst/>
                                      </a:prstGeom>
                                      <a:noFill/>
                                      <a:ln w="28575">
                                        <a:solidFill>
                                          <a:srgbClr val="000000"/>
                                        </a:solidFill>
                                        <a:miter lim="800000"/>
                                        <a:headEnd/>
                                        <a:tailEnd/>
                                      </a:ln>
                                    </pic:spPr>
                                  </pic:pic>
                                  <pic:pic xmlns:pic="http://schemas.openxmlformats.org/drawingml/2006/picture">
                                    <pic:nvPicPr>
                                      <pic:cNvPr id="24" name="Picture 2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029370" y="0"/>
                                        <a:ext cx="946205" cy="818984"/>
                                      </a:xfrm>
                                      <a:prstGeom prst="rect">
                                        <a:avLst/>
                                      </a:prstGeom>
                                      <a:noFill/>
                                      <a:ln w="28575">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42DB482E" id="Group 3" o:spid="_x0000_s1026" style="position:absolute;margin-left:-2.4pt;margin-top:5.4pt;width:339.25pt;height:70.1pt;z-index:251658240;mso-width-relative:margin;mso-height-relative:margin" coordsize="39755,8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9780;width:10495;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" stroked="t" strokeweight="2.25pt">
                              <v:imagedata r:id="rId77" o:title="" croptop="3887f" cropbottom="4563f"/>
                              <v:path arrowok="t"/>
                            </v:shape>
                            <v:shape id="Picture 23" o:spid="_x0000_s1028" type="#_x0000_t75" style="position:absolute;left:20434;width:9621;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" stroked="t" strokeweight="2.25pt">
                              <v:imagedata r:id="rId78" o:title="" croptop="3533f" cropbottom="5721f"/>
                              <v:path arrowok="t"/>
                            </v:shape>
                            <v:shape id="Picture 20" o:spid="_x0000_s1029" type="#_x0000_t75" style="position:absolute;width:9700;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" stroked="t" strokeweight="2.25pt">
                              <v:imagedata r:id="rId79" o:title=""/>
                              <v:path arrowok="t"/>
                            </v:shape>
                            <v:shape id="Picture 24" o:spid="_x0000_s1030" type="#_x0000_t75" style="position:absolute;left:30293;width:9462;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" stroked="t" strokeweight="2.25pt">
                              <v:imagedata r:id="rId80" o:title=""/>
                              <v:path arrowok="t"/>
                            </v:shape>
                            <w10:wrap type="tight"/>
                          </v:group>
                        </w:pict>
                      </mc:Fallback>
                    </mc:AlternateContent>
                  </w:r>
                </w:p>
              </w:tc>
            </w:tr>
            <w:tr w:rsidR="00EA7BE5" w:rsidRPr="00F34117" w14:paraId="32182849" w14:textId="77777777" w:rsidTr="00AD5CE6">
              <w:tc>
                <w:tcPr>
                  <w:tcW w:w="1815" w:type="dxa"/>
                </w:tcPr>
                <w:p w14:paraId="2781A61C" w14:textId="4D8E4762" w:rsidR="00EA7BE5" w:rsidRPr="00F34117" w:rsidRDefault="00EA7BE5" w:rsidP="00F34117">
                  <w:pPr>
                    <w:jc w:val="left"/>
                    <w:rPr>
                      <w:sz w:val="22"/>
                      <w:szCs w:val="22"/>
                    </w:rPr>
                  </w:pPr>
                  <w:r w:rsidRPr="00F34117">
                    <w:rPr>
                      <w:sz w:val="22"/>
                      <w:szCs w:val="22"/>
                    </w:rPr>
                    <w:t xml:space="preserve">Remove </w:t>
                  </w:r>
                  <w:r w:rsidR="00E30573" w:rsidRPr="00F34117">
                    <w:rPr>
                      <w:sz w:val="22"/>
                      <w:szCs w:val="22"/>
                    </w:rPr>
                    <w:t xml:space="preserve">the rubber </w:t>
                  </w:r>
                  <w:r w:rsidRPr="00F34117">
                    <w:rPr>
                      <w:sz w:val="22"/>
                      <w:szCs w:val="22"/>
                    </w:rPr>
                    <w:t xml:space="preserve">tip </w:t>
                  </w:r>
                  <w:r w:rsidR="00E30573" w:rsidRPr="00F34117">
                    <w:rPr>
                      <w:sz w:val="22"/>
                      <w:szCs w:val="22"/>
                    </w:rPr>
                    <w:t xml:space="preserve">protector. </w:t>
                  </w:r>
                </w:p>
                <w:p w14:paraId="33CE507F" w14:textId="4977CC1D" w:rsidR="00EA7BE5" w:rsidRPr="00F34117" w:rsidRDefault="00EA7BE5" w:rsidP="00F34117">
                  <w:pPr>
                    <w:jc w:val="left"/>
                    <w:rPr>
                      <w:sz w:val="22"/>
                      <w:szCs w:val="22"/>
                    </w:rPr>
                  </w:pPr>
                  <w:r w:rsidRPr="00F34117">
                    <w:rPr>
                      <w:sz w:val="22"/>
                      <w:szCs w:val="22"/>
                    </w:rPr>
                    <w:t>Do not remove the dose-divider</w:t>
                  </w:r>
                  <w:r w:rsidR="00D03C5E" w:rsidRPr="00F34117">
                    <w:rPr>
                      <w:sz w:val="22"/>
                      <w:szCs w:val="22"/>
                    </w:rPr>
                    <w:t xml:space="preserve"> clip at the other end</w:t>
                  </w:r>
                  <w:r w:rsidR="00CF4BB6" w:rsidRPr="00F34117">
                    <w:rPr>
                      <w:sz w:val="22"/>
                      <w:szCs w:val="22"/>
                    </w:rPr>
                    <w:t xml:space="preserve">. </w:t>
                  </w:r>
                </w:p>
              </w:tc>
              <w:tc>
                <w:tcPr>
                  <w:tcW w:w="1786" w:type="dxa"/>
                </w:tcPr>
                <w:p w14:paraId="0CF2E731" w14:textId="74C2EBA1" w:rsidR="00EA7BE5" w:rsidRPr="00F34117" w:rsidRDefault="00EA7BE5" w:rsidP="00F34117">
                  <w:pPr>
                    <w:ind w:right="-130"/>
                    <w:jc w:val="left"/>
                    <w:rPr>
                      <w:sz w:val="22"/>
                      <w:szCs w:val="22"/>
                    </w:rPr>
                  </w:pPr>
                  <w:r w:rsidRPr="00F34117">
                    <w:rPr>
                      <w:sz w:val="22"/>
                      <w:szCs w:val="22"/>
                    </w:rPr>
                    <w:t>With the patient upright, position the</w:t>
                  </w:r>
                  <w:r w:rsidR="000C1CAB" w:rsidRPr="00F34117">
                    <w:rPr>
                      <w:sz w:val="22"/>
                      <w:szCs w:val="22"/>
                    </w:rPr>
                    <w:t xml:space="preserve"> tip </w:t>
                  </w:r>
                  <w:r w:rsidR="001A7954" w:rsidRPr="00F34117">
                    <w:rPr>
                      <w:sz w:val="22"/>
                      <w:szCs w:val="22"/>
                    </w:rPr>
                    <w:t xml:space="preserve">just inside the nostril </w:t>
                  </w:r>
                  <w:r w:rsidRPr="00F34117">
                    <w:rPr>
                      <w:sz w:val="22"/>
                      <w:szCs w:val="22"/>
                    </w:rPr>
                    <w:t xml:space="preserve">and </w:t>
                  </w:r>
                  <w:r w:rsidR="0019174F" w:rsidRPr="00F34117">
                    <w:rPr>
                      <w:sz w:val="22"/>
                      <w:szCs w:val="22"/>
                    </w:rPr>
                    <w:t xml:space="preserve">in a single motion, </w:t>
                  </w:r>
                  <w:r w:rsidRPr="00F34117">
                    <w:rPr>
                      <w:sz w:val="22"/>
                      <w:szCs w:val="22"/>
                    </w:rPr>
                    <w:t xml:space="preserve">depress </w:t>
                  </w:r>
                  <w:r w:rsidR="00D03C5E" w:rsidRPr="00F34117">
                    <w:rPr>
                      <w:sz w:val="22"/>
                      <w:szCs w:val="22"/>
                    </w:rPr>
                    <w:t xml:space="preserve">the plunger </w:t>
                  </w:r>
                  <w:r w:rsidRPr="00F34117">
                    <w:rPr>
                      <w:sz w:val="22"/>
                      <w:szCs w:val="22"/>
                    </w:rPr>
                    <w:t>as rapidly as possible</w:t>
                  </w:r>
                  <w:r w:rsidR="007516DD" w:rsidRPr="00F34117">
                    <w:rPr>
                      <w:sz w:val="22"/>
                      <w:szCs w:val="22"/>
                    </w:rPr>
                    <w:t xml:space="preserve"> until the dose-divider clip prevents </w:t>
                  </w:r>
                  <w:r w:rsidR="00082AB6" w:rsidRPr="00F34117">
                    <w:rPr>
                      <w:sz w:val="22"/>
                      <w:szCs w:val="22"/>
                    </w:rPr>
                    <w:t xml:space="preserve">movement. </w:t>
                  </w:r>
                </w:p>
              </w:tc>
              <w:tc>
                <w:tcPr>
                  <w:tcW w:w="1631" w:type="dxa"/>
                </w:tcPr>
                <w:p w14:paraId="5D9BE81D" w14:textId="74D68562" w:rsidR="00EA7BE5" w:rsidRPr="00F34117" w:rsidRDefault="00082AB6" w:rsidP="00F34117">
                  <w:pPr>
                    <w:ind w:left="57" w:right="-130"/>
                    <w:jc w:val="left"/>
                    <w:rPr>
                      <w:sz w:val="22"/>
                      <w:szCs w:val="22"/>
                    </w:rPr>
                  </w:pPr>
                  <w:r w:rsidRPr="00F34117">
                    <w:rPr>
                      <w:sz w:val="22"/>
                      <w:szCs w:val="22"/>
                    </w:rPr>
                    <w:t>For administration into the other nostril, p</w:t>
                  </w:r>
                  <w:r w:rsidR="00EA7BE5" w:rsidRPr="00F34117">
                    <w:rPr>
                      <w:sz w:val="22"/>
                      <w:szCs w:val="22"/>
                    </w:rPr>
                    <w:t>inch and remove the dose-divider clip from the plunger</w:t>
                  </w:r>
                  <w:r w:rsidR="00CF4BB6" w:rsidRPr="00F34117">
                    <w:rPr>
                      <w:sz w:val="22"/>
                      <w:szCs w:val="22"/>
                    </w:rPr>
                    <w:t xml:space="preserve">. </w:t>
                  </w:r>
                </w:p>
              </w:tc>
              <w:tc>
                <w:tcPr>
                  <w:tcW w:w="1659" w:type="dxa"/>
                </w:tcPr>
                <w:p w14:paraId="41248BE8" w14:textId="25F41B3B" w:rsidR="00EA7BE5" w:rsidRPr="00F34117" w:rsidRDefault="001C1284" w:rsidP="00F34117">
                  <w:pPr>
                    <w:jc w:val="left"/>
                    <w:rPr>
                      <w:sz w:val="22"/>
                      <w:szCs w:val="22"/>
                    </w:rPr>
                  </w:pPr>
                  <w:r w:rsidRPr="00F34117">
                    <w:rPr>
                      <w:sz w:val="22"/>
                      <w:szCs w:val="22"/>
                    </w:rPr>
                    <w:t xml:space="preserve">Place the tip just inside the other nostril. </w:t>
                  </w:r>
                  <w:r w:rsidR="00D86753" w:rsidRPr="00F34117">
                    <w:rPr>
                      <w:sz w:val="22"/>
                      <w:szCs w:val="22"/>
                    </w:rPr>
                    <w:t xml:space="preserve">In a single motion, depress the plunger as rapidly as possible to deliver </w:t>
                  </w:r>
                  <w:r w:rsidR="00EA7BE5" w:rsidRPr="00F34117">
                    <w:rPr>
                      <w:sz w:val="22"/>
                      <w:szCs w:val="22"/>
                    </w:rPr>
                    <w:t>the remaining vaccine</w:t>
                  </w:r>
                  <w:r w:rsidR="00CF4BB6" w:rsidRPr="00F34117">
                    <w:rPr>
                      <w:sz w:val="22"/>
                      <w:szCs w:val="22"/>
                    </w:rPr>
                    <w:t xml:space="preserve">. </w:t>
                  </w:r>
                </w:p>
              </w:tc>
            </w:tr>
          </w:tbl>
          <w:p w14:paraId="63CE4CAA" w14:textId="77777777" w:rsidR="00EA7BE5" w:rsidRPr="00F34117" w:rsidRDefault="00EA7BE5">
            <w:pPr>
              <w:tabs>
                <w:tab w:val="left" w:pos="8931"/>
              </w:tabs>
              <w:rPr>
                <w:sz w:val="12"/>
                <w:szCs w:val="12"/>
              </w:rPr>
            </w:pPr>
            <w:r w:rsidRPr="00F34117">
              <w:rPr>
                <w:sz w:val="22"/>
                <w:szCs w:val="22"/>
              </w:rPr>
              <w:t xml:space="preserve"> </w:t>
            </w:r>
          </w:p>
        </w:tc>
      </w:tr>
      <w:bookmarkEnd w:id="28"/>
      <w:tr w:rsidR="00EA7BE5" w:rsidRPr="007C1B5E" w14:paraId="49D19055" w14:textId="77777777" w:rsidTr="00AD5CE6">
        <w:tc>
          <w:tcPr>
            <w:tcW w:w="2410" w:type="dxa"/>
          </w:tcPr>
          <w:p w14:paraId="075DB36C" w14:textId="77777777" w:rsidR="00EA7BE5" w:rsidRPr="00F34117" w:rsidRDefault="00EA7BE5">
            <w:pPr>
              <w:pStyle w:val="Header"/>
              <w:tabs>
                <w:tab w:val="clear" w:pos="4153"/>
                <w:tab w:val="clear" w:pos="8306"/>
              </w:tabs>
              <w:spacing w:before="120" w:after="120"/>
              <w:rPr>
                <w:rFonts w:ascii="Arial" w:hAnsi="Arial" w:cs="Arial"/>
                <w:b/>
                <w:sz w:val="22"/>
                <w:szCs w:val="22"/>
              </w:rPr>
            </w:pPr>
            <w:r w:rsidRPr="00F34117">
              <w:lastRenderedPageBreak/>
              <w:br w:type="page"/>
            </w:r>
            <w:r w:rsidRPr="00F34117">
              <w:br w:type="page"/>
            </w:r>
            <w:r w:rsidRPr="00F34117">
              <w:br w:type="page"/>
            </w:r>
            <w:bookmarkStart w:id="31" w:name="Dose"/>
            <w:r w:rsidRPr="00F34117">
              <w:rPr>
                <w:rFonts w:ascii="Arial" w:hAnsi="Arial" w:cs="Arial"/>
                <w:b/>
                <w:sz w:val="22"/>
                <w:szCs w:val="22"/>
              </w:rPr>
              <w:t>Dose</w:t>
            </w:r>
            <w:bookmarkEnd w:id="31"/>
            <w:r w:rsidRPr="00F34117">
              <w:rPr>
                <w:rFonts w:ascii="Arial" w:hAnsi="Arial" w:cs="Arial"/>
                <w:b/>
                <w:sz w:val="22"/>
                <w:szCs w:val="22"/>
              </w:rPr>
              <w:t xml:space="preserve"> and frequency of administration</w:t>
            </w:r>
          </w:p>
          <w:p w14:paraId="30B8E810" w14:textId="77777777" w:rsidR="00EA7BE5" w:rsidRPr="00F34117" w:rsidRDefault="00EA7BE5">
            <w:pPr>
              <w:pStyle w:val="Header"/>
              <w:tabs>
                <w:tab w:val="clear" w:pos="4153"/>
                <w:tab w:val="clear" w:pos="8306"/>
              </w:tabs>
              <w:spacing w:before="120" w:after="120"/>
              <w:contextualSpacing/>
              <w:rPr>
                <w:rFonts w:ascii="Arial" w:hAnsi="Arial" w:cs="Arial"/>
                <w:sz w:val="22"/>
                <w:szCs w:val="22"/>
              </w:rPr>
            </w:pPr>
          </w:p>
          <w:p w14:paraId="40AB7FA2" w14:textId="77777777" w:rsidR="00EA7BE5" w:rsidRPr="00F34117" w:rsidRDefault="00EA7BE5">
            <w:pPr>
              <w:pStyle w:val="Header"/>
              <w:tabs>
                <w:tab w:val="clear" w:pos="4153"/>
                <w:tab w:val="clear" w:pos="8306"/>
              </w:tabs>
              <w:spacing w:before="120" w:after="120"/>
              <w:contextualSpacing/>
              <w:rPr>
                <w:rFonts w:ascii="Arial" w:hAnsi="Arial" w:cs="Arial"/>
                <w:sz w:val="22"/>
                <w:szCs w:val="22"/>
              </w:rPr>
            </w:pPr>
          </w:p>
          <w:p w14:paraId="0E4C512E" w14:textId="77777777" w:rsidR="00EA7BE5" w:rsidRPr="00F34117" w:rsidRDefault="00EA7BE5">
            <w:pPr>
              <w:pStyle w:val="Header"/>
              <w:tabs>
                <w:tab w:val="clear" w:pos="4153"/>
                <w:tab w:val="clear" w:pos="8306"/>
              </w:tabs>
              <w:spacing w:before="120" w:after="120"/>
              <w:contextualSpacing/>
              <w:rPr>
                <w:rFonts w:ascii="Arial" w:hAnsi="Arial" w:cs="Arial"/>
                <w:sz w:val="22"/>
                <w:szCs w:val="22"/>
              </w:rPr>
            </w:pPr>
          </w:p>
        </w:tc>
        <w:tc>
          <w:tcPr>
            <w:tcW w:w="8505" w:type="dxa"/>
          </w:tcPr>
          <w:p w14:paraId="20D317B2" w14:textId="20C56F57" w:rsidR="00EA7BE5" w:rsidRPr="00F34117" w:rsidRDefault="00EA7BE5">
            <w:pPr>
              <w:tabs>
                <w:tab w:val="left" w:pos="1590"/>
                <w:tab w:val="left" w:pos="8931"/>
              </w:tabs>
              <w:spacing w:before="120" w:after="120"/>
              <w:rPr>
                <w:sz w:val="22"/>
                <w:szCs w:val="22"/>
              </w:rPr>
            </w:pPr>
            <w:r w:rsidRPr="00F34117">
              <w:rPr>
                <w:sz w:val="22"/>
                <w:szCs w:val="22"/>
              </w:rPr>
              <w:t>Single dose of 0.2ml of LAIV</w:t>
            </w:r>
            <w:r w:rsidR="00E43668" w:rsidRPr="00F34117">
              <w:rPr>
                <w:sz w:val="22"/>
                <w:szCs w:val="22"/>
              </w:rPr>
              <w:t xml:space="preserve">, </w:t>
            </w:r>
            <w:r w:rsidRPr="00F34117">
              <w:rPr>
                <w:sz w:val="22"/>
                <w:szCs w:val="22"/>
              </w:rPr>
              <w:t>administered as 0.1ml in each nostril.</w:t>
            </w:r>
          </w:p>
          <w:p w14:paraId="5D40D42A" w14:textId="77777777" w:rsidR="00EA7BE5" w:rsidRPr="00F34117" w:rsidRDefault="00EA7BE5">
            <w:pPr>
              <w:tabs>
                <w:tab w:val="left" w:pos="1590"/>
                <w:tab w:val="left" w:pos="8931"/>
              </w:tabs>
              <w:spacing w:before="120" w:after="120"/>
              <w:ind w:right="7"/>
              <w:rPr>
                <w:b/>
                <w:sz w:val="22"/>
                <w:szCs w:val="22"/>
              </w:rPr>
            </w:pPr>
            <w:r w:rsidRPr="00F34117">
              <w:rPr>
                <w:b/>
                <w:sz w:val="22"/>
                <w:szCs w:val="22"/>
              </w:rPr>
              <w:t xml:space="preserve">Children in clinical risk groups </w:t>
            </w:r>
          </w:p>
          <w:p w14:paraId="1B183A8F" w14:textId="77777777" w:rsidR="00EA7BE5" w:rsidRPr="00F34117" w:rsidRDefault="00EA7BE5">
            <w:pPr>
              <w:pStyle w:val="Default"/>
              <w:spacing w:after="120"/>
              <w:ind w:right="7"/>
              <w:rPr>
                <w:rFonts w:cs="Times New Roman"/>
                <w:color w:val="auto"/>
                <w:sz w:val="22"/>
                <w:szCs w:val="22"/>
              </w:rPr>
            </w:pPr>
            <w:r w:rsidRPr="00F34117">
              <w:rPr>
                <w:rFonts w:cs="Times New Roman"/>
                <w:color w:val="auto"/>
                <w:sz w:val="22"/>
                <w:szCs w:val="22"/>
              </w:rPr>
              <w:t xml:space="preserve">Children aged 2 years to less than 9 years who are in a clinical risk group category listed in </w:t>
            </w:r>
            <w:hyperlink r:id="rId81" w:history="1">
              <w:r w:rsidRPr="00F34117">
                <w:rPr>
                  <w:rStyle w:val="Hyperlink"/>
                  <w:sz w:val="22"/>
                  <w:szCs w:val="22"/>
                </w:rPr>
                <w:t>Chapter 19</w:t>
              </w:r>
            </w:hyperlink>
            <w:r w:rsidRPr="00F34117">
              <w:rPr>
                <w:rFonts w:cs="Times New Roman"/>
                <w:color w:val="auto"/>
                <w:sz w:val="22"/>
                <w:szCs w:val="22"/>
              </w:rPr>
              <w:t xml:space="preserve"> of the Green Book and who have not received influenza vaccine before, should receive a second dose of </w:t>
            </w:r>
            <w:r w:rsidRPr="00F34117">
              <w:rPr>
                <w:sz w:val="22"/>
                <w:szCs w:val="22"/>
              </w:rPr>
              <w:t>LAIV</w:t>
            </w:r>
            <w:r w:rsidRPr="00F34117">
              <w:rPr>
                <w:rFonts w:cs="Times New Roman"/>
                <w:color w:val="auto"/>
                <w:sz w:val="22"/>
                <w:szCs w:val="22"/>
              </w:rPr>
              <w:t xml:space="preserve"> at least 4 weeks after the first dose.</w:t>
            </w:r>
          </w:p>
          <w:p w14:paraId="0B8B37A0" w14:textId="77777777" w:rsidR="00EA7BE5" w:rsidRDefault="00EA7BE5">
            <w:pPr>
              <w:pStyle w:val="Default"/>
              <w:spacing w:after="120"/>
              <w:ind w:right="7"/>
              <w:rPr>
                <w:rFonts w:cs="Times New Roman"/>
                <w:color w:val="auto"/>
                <w:sz w:val="22"/>
                <w:szCs w:val="22"/>
              </w:rPr>
            </w:pPr>
            <w:r w:rsidRPr="00F34117">
              <w:rPr>
                <w:rFonts w:cs="Times New Roman"/>
                <w:color w:val="auto"/>
                <w:sz w:val="22"/>
                <w:szCs w:val="22"/>
              </w:rPr>
              <w:t xml:space="preserve">Children aged 2 years to less than 9 years who are household contacts of immunocompromised individuals should be vaccinated in accordance with the advice on children in clinical risk groups (see </w:t>
            </w:r>
            <w:hyperlink r:id="rId82" w:history="1">
              <w:r w:rsidRPr="00F34117">
                <w:rPr>
                  <w:rStyle w:val="Hyperlink"/>
                  <w:rFonts w:cs="Times New Roman"/>
                  <w:sz w:val="22"/>
                  <w:szCs w:val="22"/>
                </w:rPr>
                <w:t>Chapter 19</w:t>
              </w:r>
            </w:hyperlink>
            <w:r w:rsidRPr="00F34117">
              <w:rPr>
                <w:rFonts w:cs="Times New Roman"/>
                <w:color w:val="auto"/>
                <w:sz w:val="22"/>
                <w:szCs w:val="22"/>
              </w:rPr>
              <w:t xml:space="preserve">). </w:t>
            </w:r>
          </w:p>
          <w:p w14:paraId="51D135F2" w14:textId="377AAFFE" w:rsidR="00C27DA7" w:rsidRPr="00F34117" w:rsidRDefault="00C27DA7">
            <w:pPr>
              <w:pStyle w:val="Default"/>
              <w:spacing w:after="120"/>
              <w:ind w:right="7"/>
              <w:rPr>
                <w:rFonts w:cs="Times New Roman"/>
                <w:color w:val="auto"/>
                <w:sz w:val="22"/>
                <w:szCs w:val="22"/>
              </w:rPr>
            </w:pPr>
            <w:r>
              <w:rPr>
                <w:rFonts w:cs="Times New Roman"/>
                <w:color w:val="auto"/>
                <w:sz w:val="22"/>
                <w:szCs w:val="22"/>
                <w:lang w:val="en-US"/>
              </w:rPr>
              <w:t>Individuals</w:t>
            </w:r>
            <w:r w:rsidRPr="00C27DA7">
              <w:rPr>
                <w:rFonts w:cs="Times New Roman"/>
                <w:color w:val="auto"/>
                <w:sz w:val="22"/>
                <w:szCs w:val="22"/>
                <w:lang w:val="en-US"/>
              </w:rPr>
              <w:t xml:space="preserve"> over 17 years of age</w:t>
            </w:r>
            <w:r>
              <w:rPr>
                <w:rFonts w:cs="Times New Roman"/>
                <w:color w:val="auto"/>
                <w:sz w:val="22"/>
                <w:szCs w:val="22"/>
                <w:lang w:val="en-US"/>
              </w:rPr>
              <w:t xml:space="preserve"> and up to 25 years</w:t>
            </w:r>
            <w:r w:rsidRPr="00C27DA7">
              <w:rPr>
                <w:rFonts w:cs="Times New Roman"/>
                <w:color w:val="auto"/>
                <w:sz w:val="22"/>
                <w:szCs w:val="22"/>
                <w:lang w:val="en-US"/>
              </w:rPr>
              <w:t xml:space="preserve"> </w:t>
            </w:r>
            <w:r>
              <w:rPr>
                <w:rFonts w:cs="Times New Roman"/>
                <w:color w:val="auto"/>
                <w:sz w:val="22"/>
                <w:szCs w:val="22"/>
                <w:lang w:val="en-US"/>
              </w:rPr>
              <w:t xml:space="preserve">of age who are </w:t>
            </w:r>
            <w:r w:rsidRPr="00C27DA7">
              <w:rPr>
                <w:rFonts w:cs="Times New Roman"/>
                <w:color w:val="auto"/>
                <w:sz w:val="22"/>
                <w:szCs w:val="22"/>
                <w:lang w:val="en-US"/>
              </w:rPr>
              <w:t xml:space="preserve">in a clinical risk group and in a </w:t>
            </w:r>
            <w:r w:rsidR="00641FAF" w:rsidRPr="00C27DA7">
              <w:rPr>
                <w:rFonts w:cs="Times New Roman"/>
                <w:color w:val="auto"/>
                <w:sz w:val="22"/>
                <w:szCs w:val="22"/>
                <w:lang w:val="en-US"/>
              </w:rPr>
              <w:t>SEN</w:t>
            </w:r>
            <w:r w:rsidR="00641FAF">
              <w:rPr>
                <w:rFonts w:cs="Times New Roman"/>
                <w:color w:val="auto"/>
                <w:sz w:val="22"/>
                <w:szCs w:val="22"/>
                <w:lang w:val="en-US"/>
              </w:rPr>
              <w:t xml:space="preserve"> </w:t>
            </w:r>
            <w:r w:rsidRPr="00C27DA7">
              <w:rPr>
                <w:rFonts w:cs="Times New Roman"/>
                <w:color w:val="auto"/>
                <w:sz w:val="22"/>
                <w:szCs w:val="22"/>
                <w:lang w:val="en-US"/>
              </w:rPr>
              <w:t>school can be vaccinated with their peers</w:t>
            </w:r>
            <w:r>
              <w:rPr>
                <w:rFonts w:cs="Times New Roman"/>
                <w:color w:val="auto"/>
                <w:sz w:val="22"/>
                <w:szCs w:val="22"/>
                <w:lang w:val="en-US"/>
              </w:rPr>
              <w:t>.</w:t>
            </w:r>
          </w:p>
          <w:p w14:paraId="25E14EB4" w14:textId="18AA768C" w:rsidR="00EA7BE5" w:rsidRPr="00F34117" w:rsidRDefault="00EA7BE5">
            <w:pPr>
              <w:pStyle w:val="Default"/>
              <w:spacing w:after="120"/>
              <w:ind w:right="7"/>
              <w:rPr>
                <w:rFonts w:cs="Times New Roman"/>
                <w:color w:val="auto"/>
                <w:sz w:val="22"/>
                <w:szCs w:val="22"/>
              </w:rPr>
            </w:pPr>
            <w:r w:rsidRPr="00F34117">
              <w:rPr>
                <w:rFonts w:cs="Times New Roman"/>
                <w:b/>
                <w:bCs/>
                <w:color w:val="auto"/>
                <w:sz w:val="22"/>
                <w:szCs w:val="22"/>
              </w:rPr>
              <w:t>Second dose</w:t>
            </w:r>
            <w:r w:rsidR="00FE7023" w:rsidRPr="00F34117">
              <w:rPr>
                <w:rFonts w:cs="Times New Roman"/>
                <w:color w:val="auto"/>
                <w:sz w:val="22"/>
                <w:szCs w:val="22"/>
              </w:rPr>
              <w:t xml:space="preserve">: </w:t>
            </w:r>
            <w:r w:rsidRPr="00F34117">
              <w:rPr>
                <w:rFonts w:cs="Times New Roman"/>
                <w:color w:val="auto"/>
                <w:sz w:val="22"/>
                <w:szCs w:val="22"/>
              </w:rPr>
              <w:t xml:space="preserve">0.2ml of </w:t>
            </w:r>
            <w:r w:rsidRPr="00F34117">
              <w:rPr>
                <w:sz w:val="22"/>
                <w:szCs w:val="22"/>
              </w:rPr>
              <w:t>LAIV</w:t>
            </w:r>
            <w:r w:rsidR="00E43668" w:rsidRPr="00F34117">
              <w:rPr>
                <w:sz w:val="22"/>
                <w:szCs w:val="22"/>
              </w:rPr>
              <w:t xml:space="preserve">, </w:t>
            </w:r>
            <w:r w:rsidRPr="00F34117">
              <w:rPr>
                <w:rFonts w:cs="Times New Roman"/>
                <w:color w:val="auto"/>
                <w:sz w:val="22"/>
                <w:szCs w:val="22"/>
              </w:rPr>
              <w:t>administered as 0.1ml in each nostril.</w:t>
            </w:r>
          </w:p>
          <w:p w14:paraId="76E1A706" w14:textId="1B75E66D" w:rsidR="00E27A86" w:rsidRPr="00F34117" w:rsidRDefault="00E27A86">
            <w:pPr>
              <w:pStyle w:val="Default"/>
              <w:spacing w:after="120"/>
              <w:ind w:right="7"/>
              <w:rPr>
                <w:rFonts w:cs="Times New Roman"/>
                <w:color w:val="auto"/>
                <w:sz w:val="22"/>
                <w:szCs w:val="22"/>
              </w:rPr>
            </w:pPr>
            <w:r w:rsidRPr="00F34117">
              <w:rPr>
                <w:rFonts w:cs="Times New Roman"/>
                <w:color w:val="auto"/>
                <w:sz w:val="22"/>
                <w:szCs w:val="22"/>
              </w:rPr>
              <w:t xml:space="preserve">If LAIV is unavailable for second doses, for example due to batch expiry, then offer </w:t>
            </w:r>
            <w:r w:rsidR="0014609B" w:rsidRPr="00F34117">
              <w:rPr>
                <w:rFonts w:cs="Times New Roman"/>
                <w:color w:val="auto"/>
                <w:sz w:val="22"/>
                <w:szCs w:val="22"/>
              </w:rPr>
              <w:t>a</w:t>
            </w:r>
            <w:r w:rsidR="00772995" w:rsidRPr="00F34117">
              <w:rPr>
                <w:rFonts w:cs="Times New Roman"/>
                <w:color w:val="auto"/>
                <w:sz w:val="22"/>
                <w:szCs w:val="22"/>
              </w:rPr>
              <w:t>n age-appropriate and available</w:t>
            </w:r>
            <w:r w:rsidR="0014609B" w:rsidRPr="00F34117">
              <w:rPr>
                <w:rFonts w:cs="Times New Roman"/>
                <w:color w:val="auto"/>
                <w:sz w:val="22"/>
                <w:szCs w:val="22"/>
              </w:rPr>
              <w:t xml:space="preserve"> inactivated influenza vaccine (see UKHSA </w:t>
            </w:r>
            <w:hyperlink r:id="rId83" w:history="1">
              <w:r w:rsidR="00501AA0" w:rsidRPr="00F34117">
                <w:rPr>
                  <w:rStyle w:val="Hyperlink"/>
                  <w:bCs/>
                  <w:sz w:val="22"/>
                  <w:szCs w:val="22"/>
                </w:rPr>
                <w:t>Inactivated influenza PGD</w:t>
              </w:r>
            </w:hyperlink>
            <w:r w:rsidR="0014609B" w:rsidRPr="00F34117">
              <w:rPr>
                <w:rFonts w:cs="Times New Roman"/>
                <w:color w:val="auto"/>
                <w:sz w:val="22"/>
                <w:szCs w:val="22"/>
              </w:rPr>
              <w:t xml:space="preserve">) </w:t>
            </w:r>
          </w:p>
        </w:tc>
      </w:tr>
      <w:tr w:rsidR="00EA7BE5" w:rsidRPr="007C1B5E" w14:paraId="2CB9A991" w14:textId="77777777" w:rsidTr="00AD5CE6">
        <w:tc>
          <w:tcPr>
            <w:tcW w:w="2410" w:type="dxa"/>
            <w:tcBorders>
              <w:bottom w:val="single" w:sz="4" w:space="0" w:color="auto"/>
            </w:tcBorders>
          </w:tcPr>
          <w:p w14:paraId="079AF02A" w14:textId="77777777" w:rsidR="00EA7BE5" w:rsidRPr="0034683E" w:rsidRDefault="00EA7BE5">
            <w:pPr>
              <w:spacing w:before="120" w:after="120"/>
              <w:rPr>
                <w:rFonts w:cs="Arial"/>
                <w:b/>
                <w:sz w:val="22"/>
                <w:szCs w:val="22"/>
              </w:rPr>
            </w:pPr>
            <w:r w:rsidRPr="0034683E">
              <w:rPr>
                <w:rFonts w:cs="Arial"/>
                <w:b/>
                <w:sz w:val="22"/>
                <w:szCs w:val="22"/>
              </w:rPr>
              <w:t>Duration of treatment</w:t>
            </w:r>
          </w:p>
        </w:tc>
        <w:tc>
          <w:tcPr>
            <w:tcW w:w="8505" w:type="dxa"/>
            <w:tcBorders>
              <w:bottom w:val="single" w:sz="4" w:space="0" w:color="auto"/>
            </w:tcBorders>
          </w:tcPr>
          <w:p w14:paraId="5DFC2238" w14:textId="11E2A488" w:rsidR="00EA7BE5" w:rsidRPr="004A5267" w:rsidRDefault="00737A83">
            <w:pPr>
              <w:spacing w:before="120" w:after="120"/>
              <w:rPr>
                <w:sz w:val="22"/>
                <w:szCs w:val="22"/>
              </w:rPr>
            </w:pPr>
            <w:r>
              <w:rPr>
                <w:sz w:val="22"/>
                <w:szCs w:val="22"/>
              </w:rPr>
              <w:t>As outlined in</w:t>
            </w:r>
            <w:r w:rsidR="00EA7BE5" w:rsidRPr="004A5267">
              <w:rPr>
                <w:sz w:val="22"/>
                <w:szCs w:val="22"/>
              </w:rPr>
              <w:t xml:space="preserve"> </w:t>
            </w:r>
            <w:hyperlink w:anchor="Dose" w:history="1">
              <w:r w:rsidR="0064079B">
                <w:rPr>
                  <w:rStyle w:val="Hyperlink"/>
                  <w:sz w:val="22"/>
                  <w:szCs w:val="22"/>
                </w:rPr>
                <w:t>dose and frequency of administration</w:t>
              </w:r>
            </w:hyperlink>
            <w:r>
              <w:rPr>
                <w:sz w:val="22"/>
                <w:szCs w:val="22"/>
              </w:rPr>
              <w:t xml:space="preserve"> above. </w:t>
            </w:r>
          </w:p>
        </w:tc>
      </w:tr>
      <w:tr w:rsidR="00EA7BE5" w:rsidRPr="007C1B5E" w14:paraId="6FD4E06B" w14:textId="77777777" w:rsidTr="00AD5CE6">
        <w:tc>
          <w:tcPr>
            <w:tcW w:w="2410" w:type="dxa"/>
            <w:tcBorders>
              <w:bottom w:val="single" w:sz="4" w:space="0" w:color="auto"/>
            </w:tcBorders>
          </w:tcPr>
          <w:p w14:paraId="390263FC" w14:textId="77777777" w:rsidR="00EA7BE5" w:rsidRDefault="00EA7BE5">
            <w:pPr>
              <w:spacing w:before="120" w:after="120"/>
              <w:rPr>
                <w:rFonts w:cs="Arial"/>
                <w:b/>
                <w:sz w:val="22"/>
                <w:szCs w:val="22"/>
              </w:rPr>
            </w:pPr>
            <w:r>
              <w:rPr>
                <w:rFonts w:cs="Arial"/>
                <w:b/>
                <w:sz w:val="22"/>
                <w:szCs w:val="22"/>
              </w:rPr>
              <w:t>Quantity to be supplied or administered</w:t>
            </w:r>
          </w:p>
          <w:p w14:paraId="45E1F855" w14:textId="2781660A" w:rsidR="00C259FC" w:rsidRPr="007E659D" w:rsidRDefault="00C259FC" w:rsidP="00C259FC">
            <w:pPr>
              <w:spacing w:before="120" w:after="120"/>
              <w:rPr>
                <w:rFonts w:cs="Arial"/>
                <w:bCs/>
                <w:sz w:val="22"/>
                <w:szCs w:val="22"/>
              </w:rPr>
            </w:pPr>
          </w:p>
          <w:p w14:paraId="69AAF6BE" w14:textId="79692C9F" w:rsidR="007E659D" w:rsidRPr="007E659D" w:rsidRDefault="007E659D">
            <w:pPr>
              <w:spacing w:before="120" w:after="120"/>
              <w:rPr>
                <w:rFonts w:cs="Arial"/>
                <w:bCs/>
                <w:sz w:val="22"/>
                <w:szCs w:val="22"/>
              </w:rPr>
            </w:pPr>
          </w:p>
        </w:tc>
        <w:tc>
          <w:tcPr>
            <w:tcW w:w="8505" w:type="dxa"/>
            <w:tcBorders>
              <w:bottom w:val="single" w:sz="4" w:space="0" w:color="auto"/>
            </w:tcBorders>
          </w:tcPr>
          <w:p w14:paraId="5EC8B369" w14:textId="77777777" w:rsidR="00EA7BE5" w:rsidRPr="005A6B6A" w:rsidRDefault="00EA7BE5">
            <w:pPr>
              <w:tabs>
                <w:tab w:val="left" w:pos="0"/>
              </w:tabs>
              <w:spacing w:before="120" w:after="120"/>
              <w:rPr>
                <w:sz w:val="22"/>
                <w:szCs w:val="22"/>
              </w:rPr>
            </w:pPr>
            <w:r>
              <w:rPr>
                <w:sz w:val="22"/>
                <w:szCs w:val="22"/>
              </w:rPr>
              <w:t>0</w:t>
            </w:r>
            <w:r w:rsidRPr="005A6B6A">
              <w:rPr>
                <w:sz w:val="22"/>
                <w:szCs w:val="22"/>
              </w:rPr>
              <w:t>.2ml dose to be administered as 0.1ml in each nostril, or</w:t>
            </w:r>
          </w:p>
          <w:p w14:paraId="20A338E6" w14:textId="55EB409F" w:rsidR="00061427" w:rsidRPr="005A6B6A" w:rsidRDefault="00EA7BE5" w:rsidP="00F34117">
            <w:pPr>
              <w:tabs>
                <w:tab w:val="left" w:pos="312"/>
                <w:tab w:val="left" w:pos="8931"/>
              </w:tabs>
              <w:spacing w:before="120" w:after="120"/>
              <w:rPr>
                <w:sz w:val="22"/>
                <w:szCs w:val="22"/>
              </w:rPr>
            </w:pPr>
            <w:r w:rsidRPr="005A6B6A">
              <w:rPr>
                <w:sz w:val="22"/>
                <w:szCs w:val="22"/>
              </w:rPr>
              <w:t>0.2ml of LAIV to be supplied to the individual for immediate self-administration or administration by another person</w:t>
            </w:r>
            <w:r w:rsidR="00173AC0" w:rsidRPr="005A6B6A">
              <w:rPr>
                <w:sz w:val="22"/>
                <w:szCs w:val="22"/>
              </w:rPr>
              <w:t xml:space="preserve">, such as </w:t>
            </w:r>
            <w:r w:rsidR="00173AC0" w:rsidRPr="005A6B6A">
              <w:rPr>
                <w:rFonts w:cs="Arial"/>
                <w:sz w:val="22"/>
                <w:szCs w:val="22"/>
              </w:rPr>
              <w:t>a carer or healthcare worker</w:t>
            </w:r>
            <w:r w:rsidRPr="005A6B6A">
              <w:rPr>
                <w:sz w:val="22"/>
                <w:szCs w:val="22"/>
              </w:rPr>
              <w:t xml:space="preserve"> within the </w:t>
            </w:r>
            <w:r w:rsidR="00061427" w:rsidRPr="005A6B6A">
              <w:rPr>
                <w:sz w:val="22"/>
                <w:szCs w:val="22"/>
              </w:rPr>
              <w:t>same</w:t>
            </w:r>
            <w:r w:rsidRPr="005A6B6A">
              <w:rPr>
                <w:sz w:val="22"/>
                <w:szCs w:val="22"/>
              </w:rPr>
              <w:t xml:space="preserve"> setting. </w:t>
            </w:r>
          </w:p>
          <w:p w14:paraId="7B5DE6C5" w14:textId="0BAB7755" w:rsidR="00061427" w:rsidRPr="005A6B6A" w:rsidRDefault="00F00669" w:rsidP="00061427">
            <w:pPr>
              <w:tabs>
                <w:tab w:val="left" w:pos="312"/>
                <w:tab w:val="left" w:pos="8931"/>
              </w:tabs>
              <w:spacing w:before="120" w:after="120"/>
              <w:rPr>
                <w:sz w:val="22"/>
                <w:szCs w:val="22"/>
              </w:rPr>
            </w:pPr>
            <w:r w:rsidRPr="005A6B6A">
              <w:rPr>
                <w:sz w:val="22"/>
                <w:szCs w:val="22"/>
              </w:rPr>
              <w:t>Where</w:t>
            </w:r>
            <w:r w:rsidR="004E4045" w:rsidRPr="005A6B6A">
              <w:rPr>
                <w:sz w:val="22"/>
                <w:szCs w:val="22"/>
              </w:rPr>
              <w:t xml:space="preserve"> a</w:t>
            </w:r>
            <w:r w:rsidRPr="005A6B6A">
              <w:rPr>
                <w:sz w:val="22"/>
                <w:szCs w:val="22"/>
              </w:rPr>
              <w:t xml:space="preserve"> v</w:t>
            </w:r>
            <w:r w:rsidR="00EA7BE5" w:rsidRPr="005A6B6A">
              <w:rPr>
                <w:sz w:val="22"/>
                <w:szCs w:val="22"/>
              </w:rPr>
              <w:t xml:space="preserve">accine </w:t>
            </w:r>
            <w:r w:rsidRPr="005A6B6A">
              <w:rPr>
                <w:sz w:val="22"/>
                <w:szCs w:val="22"/>
              </w:rPr>
              <w:t xml:space="preserve">is </w:t>
            </w:r>
            <w:r w:rsidR="00EA7BE5" w:rsidRPr="005A6B6A">
              <w:rPr>
                <w:sz w:val="22"/>
                <w:szCs w:val="22"/>
              </w:rPr>
              <w:t>supplie</w:t>
            </w:r>
            <w:r w:rsidRPr="005A6B6A">
              <w:rPr>
                <w:sz w:val="22"/>
                <w:szCs w:val="22"/>
              </w:rPr>
              <w:t>d</w:t>
            </w:r>
            <w:r w:rsidR="00EA7BE5" w:rsidRPr="005A6B6A">
              <w:rPr>
                <w:sz w:val="22"/>
                <w:szCs w:val="22"/>
              </w:rPr>
              <w:t xml:space="preserve"> for</w:t>
            </w:r>
            <w:r w:rsidRPr="005A6B6A">
              <w:rPr>
                <w:sz w:val="22"/>
                <w:szCs w:val="22"/>
              </w:rPr>
              <w:t xml:space="preserve"> </w:t>
            </w:r>
            <w:r w:rsidR="00EA7BE5" w:rsidRPr="005A6B6A">
              <w:rPr>
                <w:sz w:val="22"/>
                <w:szCs w:val="22"/>
              </w:rPr>
              <w:t xml:space="preserve">individual </w:t>
            </w:r>
            <w:r w:rsidR="004E4045" w:rsidRPr="005A6B6A">
              <w:rPr>
                <w:sz w:val="22"/>
                <w:lang w:eastAsia="en-US"/>
              </w:rPr>
              <w:t xml:space="preserve">self-administration or administration by </w:t>
            </w:r>
            <w:r w:rsidR="004C4E73" w:rsidRPr="005A6B6A">
              <w:rPr>
                <w:sz w:val="22"/>
                <w:lang w:eastAsia="en-US"/>
              </w:rPr>
              <w:t xml:space="preserve">a </w:t>
            </w:r>
            <w:r w:rsidR="004C4E73" w:rsidRPr="005A6B6A">
              <w:rPr>
                <w:rFonts w:cs="Arial"/>
                <w:sz w:val="22"/>
                <w:szCs w:val="22"/>
              </w:rPr>
              <w:t>carer</w:t>
            </w:r>
            <w:r w:rsidR="00173AC0" w:rsidRPr="005A6B6A">
              <w:rPr>
                <w:rFonts w:cs="Arial"/>
                <w:sz w:val="22"/>
                <w:szCs w:val="22"/>
              </w:rPr>
              <w:t xml:space="preserve"> or healthcare worker</w:t>
            </w:r>
            <w:r w:rsidR="004E4045" w:rsidRPr="005A6B6A">
              <w:rPr>
                <w:sz w:val="22"/>
                <w:szCs w:val="22"/>
              </w:rPr>
              <w:t xml:space="preserve">, the vaccine </w:t>
            </w:r>
            <w:r w:rsidR="00EA7BE5" w:rsidRPr="005A6B6A">
              <w:rPr>
                <w:sz w:val="22"/>
                <w:szCs w:val="22"/>
              </w:rPr>
              <w:t>must be administered prior to the individual leaving the immunisation session</w:t>
            </w:r>
            <w:r w:rsidRPr="005A6B6A">
              <w:rPr>
                <w:sz w:val="22"/>
                <w:szCs w:val="22"/>
              </w:rPr>
              <w:t xml:space="preserve"> (see </w:t>
            </w:r>
            <w:hyperlink w:anchor="Routeandmethod" w:history="1">
              <w:r w:rsidRPr="005A6B6A">
                <w:rPr>
                  <w:rStyle w:val="Hyperlink"/>
                  <w:sz w:val="22"/>
                  <w:szCs w:val="22"/>
                </w:rPr>
                <w:t>Route and method section</w:t>
              </w:r>
            </w:hyperlink>
            <w:r w:rsidRPr="005A6B6A">
              <w:rPr>
                <w:sz w:val="22"/>
                <w:szCs w:val="22"/>
              </w:rPr>
              <w:t>)</w:t>
            </w:r>
            <w:r w:rsidR="00EA7BE5" w:rsidRPr="005A6B6A">
              <w:rPr>
                <w:sz w:val="22"/>
                <w:szCs w:val="22"/>
              </w:rPr>
              <w:t xml:space="preserve">. </w:t>
            </w:r>
          </w:p>
          <w:p w14:paraId="40DFD921" w14:textId="77777777" w:rsidR="00061427" w:rsidRPr="00061427" w:rsidRDefault="00061427" w:rsidP="00061427">
            <w:pPr>
              <w:tabs>
                <w:tab w:val="left" w:pos="312"/>
                <w:tab w:val="left" w:pos="8931"/>
              </w:tabs>
              <w:spacing w:before="120" w:after="120"/>
              <w:rPr>
                <w:rFonts w:cs="Arial"/>
                <w:sz w:val="22"/>
                <w:szCs w:val="22"/>
              </w:rPr>
            </w:pPr>
            <w:r w:rsidRPr="005A6B6A">
              <w:rPr>
                <w:rFonts w:cs="Arial"/>
                <w:sz w:val="22"/>
                <w:szCs w:val="22"/>
              </w:rPr>
              <w:t>A single dose of LAIV supplied by a healthcare professional under this PGD for immediate self-administration or administration by another person, such as a carer or healthcare worker, in the same vaccination session, does not require over-labelling</w:t>
            </w:r>
            <w:r w:rsidRPr="00061427">
              <w:rPr>
                <w:rFonts w:cs="Arial"/>
                <w:sz w:val="22"/>
                <w:szCs w:val="22"/>
              </w:rPr>
              <w:t>.</w:t>
            </w:r>
          </w:p>
          <w:p w14:paraId="5737A3AD" w14:textId="3F948C86" w:rsidR="00EA7BE5" w:rsidRDefault="00EA7BE5" w:rsidP="00061427">
            <w:pPr>
              <w:tabs>
                <w:tab w:val="left" w:pos="312"/>
                <w:tab w:val="left" w:pos="8931"/>
              </w:tabs>
              <w:spacing w:before="120" w:after="120"/>
              <w:rPr>
                <w:b/>
                <w:sz w:val="22"/>
                <w:szCs w:val="22"/>
              </w:rPr>
            </w:pPr>
            <w:r>
              <w:rPr>
                <w:sz w:val="22"/>
                <w:szCs w:val="22"/>
              </w:rPr>
              <w:t xml:space="preserve">Note: The act of administration by anyone other than the registered professional named in </w:t>
            </w:r>
            <w:hyperlink w:anchor="AuthorisationSheet" w:history="1">
              <w:r w:rsidR="0064079B">
                <w:rPr>
                  <w:rStyle w:val="Hyperlink"/>
                  <w:sz w:val="22"/>
                  <w:szCs w:val="22"/>
                </w:rPr>
                <w:t>section 7</w:t>
              </w:r>
            </w:hyperlink>
            <w:r>
              <w:rPr>
                <w:sz w:val="22"/>
                <w:szCs w:val="22"/>
              </w:rPr>
              <w:t xml:space="preserve"> is outside</w:t>
            </w:r>
            <w:r w:rsidRPr="00C756F5">
              <w:rPr>
                <w:sz w:val="22"/>
                <w:szCs w:val="22"/>
              </w:rPr>
              <w:t xml:space="preserve"> the remit of this PGD and should </w:t>
            </w:r>
            <w:r>
              <w:rPr>
                <w:sz w:val="22"/>
                <w:szCs w:val="22"/>
              </w:rPr>
              <w:t>only take place</w:t>
            </w:r>
            <w:r w:rsidRPr="00C756F5">
              <w:rPr>
                <w:sz w:val="22"/>
                <w:szCs w:val="22"/>
              </w:rPr>
              <w:t xml:space="preserve"> </w:t>
            </w:r>
            <w:r>
              <w:rPr>
                <w:sz w:val="22"/>
                <w:szCs w:val="22"/>
              </w:rPr>
              <w:t xml:space="preserve">in well-defined local circumstances </w:t>
            </w:r>
            <w:r w:rsidRPr="00C756F5">
              <w:rPr>
                <w:sz w:val="22"/>
                <w:szCs w:val="22"/>
              </w:rPr>
              <w:t>covered by</w:t>
            </w:r>
            <w:r>
              <w:rPr>
                <w:sz w:val="22"/>
                <w:szCs w:val="22"/>
              </w:rPr>
              <w:t xml:space="preserve"> training and local operating</w:t>
            </w:r>
            <w:r w:rsidRPr="00C756F5">
              <w:rPr>
                <w:sz w:val="22"/>
                <w:szCs w:val="22"/>
              </w:rPr>
              <w:t xml:space="preserve"> protocols.</w:t>
            </w:r>
            <w:r>
              <w:rPr>
                <w:sz w:val="22"/>
                <w:szCs w:val="22"/>
              </w:rPr>
              <w:t xml:space="preserve"> </w:t>
            </w:r>
          </w:p>
          <w:p w14:paraId="0C8EFED0" w14:textId="5EA2C628" w:rsidR="00EA7BE5" w:rsidRPr="00BC17CB" w:rsidRDefault="00EA7BE5">
            <w:pPr>
              <w:tabs>
                <w:tab w:val="left" w:pos="0"/>
              </w:tabs>
              <w:spacing w:before="120" w:after="120"/>
              <w:rPr>
                <w:b/>
                <w:sz w:val="22"/>
                <w:szCs w:val="22"/>
              </w:rPr>
            </w:pPr>
            <w:r w:rsidRPr="00BC17CB">
              <w:rPr>
                <w:b/>
                <w:sz w:val="22"/>
                <w:szCs w:val="22"/>
              </w:rPr>
              <w:t>Children aged 2 years to less than 9 years old in a clinical risk category</w:t>
            </w:r>
            <w:r>
              <w:rPr>
                <w:b/>
                <w:sz w:val="22"/>
                <w:szCs w:val="22"/>
              </w:rPr>
              <w:t xml:space="preserve"> and receiving influenza immunisation for the first tim</w:t>
            </w:r>
            <w:r w:rsidR="00F173E2">
              <w:rPr>
                <w:b/>
                <w:sz w:val="22"/>
                <w:szCs w:val="22"/>
              </w:rPr>
              <w:t xml:space="preserve">e: </w:t>
            </w:r>
          </w:p>
          <w:p w14:paraId="64D238AB" w14:textId="4571983C" w:rsidR="00EA7BE5" w:rsidRPr="004A5267" w:rsidRDefault="00F173E2">
            <w:pPr>
              <w:tabs>
                <w:tab w:val="left" w:pos="0"/>
              </w:tabs>
              <w:spacing w:before="120" w:after="120"/>
              <w:rPr>
                <w:sz w:val="22"/>
                <w:szCs w:val="22"/>
              </w:rPr>
            </w:pPr>
            <w:r>
              <w:rPr>
                <w:sz w:val="22"/>
                <w:szCs w:val="22"/>
              </w:rPr>
              <w:t>t</w:t>
            </w:r>
            <w:r w:rsidR="00EA7BE5" w:rsidRPr="004A5267">
              <w:rPr>
                <w:sz w:val="22"/>
                <w:szCs w:val="22"/>
              </w:rPr>
              <w:t xml:space="preserve">his dose </w:t>
            </w:r>
            <w:r w:rsidR="00EA7BE5">
              <w:rPr>
                <w:sz w:val="22"/>
                <w:szCs w:val="22"/>
              </w:rPr>
              <w:t xml:space="preserve">(0.2ml) should be repeated after a </w:t>
            </w:r>
            <w:r w:rsidR="004A6004">
              <w:rPr>
                <w:sz w:val="22"/>
                <w:szCs w:val="22"/>
              </w:rPr>
              <w:t xml:space="preserve">minimum of </w:t>
            </w:r>
            <w:r w:rsidR="00EA7BE5">
              <w:rPr>
                <w:sz w:val="22"/>
                <w:szCs w:val="22"/>
              </w:rPr>
              <w:t>4</w:t>
            </w:r>
            <w:r w:rsidR="008F7FAB">
              <w:rPr>
                <w:sz w:val="22"/>
                <w:szCs w:val="22"/>
              </w:rPr>
              <w:t xml:space="preserve"> </w:t>
            </w:r>
            <w:r w:rsidR="00EA7BE5" w:rsidRPr="004A5267">
              <w:rPr>
                <w:sz w:val="22"/>
                <w:szCs w:val="22"/>
              </w:rPr>
              <w:t>week interval</w:t>
            </w:r>
            <w:r w:rsidR="00EA7BE5">
              <w:rPr>
                <w:sz w:val="22"/>
                <w:szCs w:val="22"/>
              </w:rPr>
              <w:t>.</w:t>
            </w:r>
            <w:r w:rsidR="00EA7BE5" w:rsidRPr="004A5267">
              <w:rPr>
                <w:sz w:val="22"/>
                <w:szCs w:val="22"/>
              </w:rPr>
              <w:t xml:space="preserve"> </w:t>
            </w:r>
          </w:p>
        </w:tc>
      </w:tr>
      <w:tr w:rsidR="00EA7BE5" w:rsidRPr="007C1B5E" w14:paraId="59F284C2" w14:textId="77777777" w:rsidTr="00AD5CE6">
        <w:tc>
          <w:tcPr>
            <w:tcW w:w="2410" w:type="dxa"/>
            <w:tcBorders>
              <w:bottom w:val="single" w:sz="4" w:space="0" w:color="auto"/>
            </w:tcBorders>
          </w:tcPr>
          <w:p w14:paraId="54B26314" w14:textId="77777777" w:rsidR="00EA7BE5" w:rsidRDefault="00EA7BE5">
            <w:pPr>
              <w:spacing w:before="120"/>
              <w:rPr>
                <w:rFonts w:cs="Arial"/>
                <w:b/>
                <w:sz w:val="22"/>
                <w:szCs w:val="22"/>
              </w:rPr>
            </w:pPr>
            <w:r>
              <w:rPr>
                <w:rFonts w:cs="Arial"/>
                <w:b/>
                <w:sz w:val="22"/>
                <w:szCs w:val="22"/>
              </w:rPr>
              <w:t>Supplies</w:t>
            </w:r>
          </w:p>
          <w:p w14:paraId="5A8FD9FE" w14:textId="77777777" w:rsidR="00EA7BE5" w:rsidRDefault="00EA7BE5">
            <w:pPr>
              <w:rPr>
                <w:rFonts w:cs="Arial"/>
                <w:bCs/>
                <w:sz w:val="22"/>
                <w:szCs w:val="22"/>
              </w:rPr>
            </w:pPr>
          </w:p>
          <w:p w14:paraId="5BAADC68" w14:textId="77777777" w:rsidR="00EA7BE5" w:rsidRDefault="00EA7BE5">
            <w:pPr>
              <w:rPr>
                <w:rFonts w:cs="Arial"/>
                <w:bCs/>
                <w:sz w:val="22"/>
                <w:szCs w:val="22"/>
              </w:rPr>
            </w:pPr>
          </w:p>
          <w:p w14:paraId="7367F1B9" w14:textId="22204288" w:rsidR="00EA7BE5" w:rsidRPr="008E0CC3" w:rsidRDefault="00EA7BE5">
            <w:pPr>
              <w:rPr>
                <w:rFonts w:cs="Arial"/>
                <w:bCs/>
                <w:sz w:val="22"/>
                <w:szCs w:val="22"/>
              </w:rPr>
            </w:pPr>
          </w:p>
        </w:tc>
        <w:tc>
          <w:tcPr>
            <w:tcW w:w="8505" w:type="dxa"/>
            <w:tcBorders>
              <w:bottom w:val="single" w:sz="4" w:space="0" w:color="auto"/>
            </w:tcBorders>
          </w:tcPr>
          <w:p w14:paraId="75B13F37" w14:textId="2A4F0D98" w:rsidR="00EA7BE5" w:rsidRDefault="00EA7BE5">
            <w:pPr>
              <w:spacing w:before="120" w:after="120"/>
              <w:rPr>
                <w:sz w:val="22"/>
                <w:szCs w:val="22"/>
              </w:rPr>
            </w:pPr>
            <w:r>
              <w:rPr>
                <w:sz w:val="22"/>
                <w:szCs w:val="22"/>
              </w:rPr>
              <w:t>LAIV</w:t>
            </w:r>
            <w:r w:rsidRPr="004A5267">
              <w:rPr>
                <w:sz w:val="22"/>
                <w:szCs w:val="22"/>
              </w:rPr>
              <w:t xml:space="preserve"> has been purchased centrally for children. These vaccines should be ordered as per the usual mechanisms for the routine childhood immunisation programme.</w:t>
            </w:r>
            <w:r w:rsidR="005C45DE">
              <w:rPr>
                <w:sz w:val="22"/>
                <w:szCs w:val="22"/>
              </w:rPr>
              <w:t xml:space="preserve"> </w:t>
            </w:r>
            <w:r w:rsidR="005C45DE" w:rsidRPr="005C45DE">
              <w:rPr>
                <w:sz w:val="22"/>
                <w:szCs w:val="22"/>
              </w:rPr>
              <w:t>LAIV for children can be ordered through the ImmForm website</w:t>
            </w:r>
            <w:r w:rsidR="005C45DE">
              <w:rPr>
                <w:sz w:val="22"/>
                <w:szCs w:val="22"/>
              </w:rPr>
              <w:t>.</w:t>
            </w:r>
          </w:p>
          <w:p w14:paraId="2BD3084F" w14:textId="3BED869B" w:rsidR="00EA7BE5" w:rsidRPr="004A5267" w:rsidRDefault="00EA7BE5">
            <w:pPr>
              <w:spacing w:before="120" w:after="120"/>
              <w:rPr>
                <w:sz w:val="22"/>
                <w:szCs w:val="22"/>
              </w:rPr>
            </w:pPr>
            <w:r w:rsidRPr="00B74695">
              <w:rPr>
                <w:rFonts w:cs="Arial"/>
                <w:sz w:val="22"/>
                <w:szCs w:val="22"/>
              </w:rPr>
              <w:t>Protocols for the ordering, storage and handling of vaccines s</w:t>
            </w:r>
            <w:r>
              <w:rPr>
                <w:rFonts w:cs="Arial"/>
                <w:sz w:val="22"/>
                <w:szCs w:val="22"/>
              </w:rPr>
              <w:t>hould be followed to prevent vac</w:t>
            </w:r>
            <w:r w:rsidRPr="00B74695">
              <w:rPr>
                <w:rFonts w:cs="Arial"/>
                <w:sz w:val="22"/>
                <w:szCs w:val="22"/>
              </w:rPr>
              <w:t xml:space="preserve">cine wastage (see </w:t>
            </w:r>
            <w:r w:rsidR="002B3277">
              <w:rPr>
                <w:rFonts w:cs="Arial"/>
                <w:sz w:val="22"/>
                <w:szCs w:val="22"/>
              </w:rPr>
              <w:t xml:space="preserve">the </w:t>
            </w:r>
            <w:r w:rsidRPr="00F34117">
              <w:rPr>
                <w:rStyle w:val="Hyperlink"/>
                <w:rFonts w:cs="Arial"/>
                <w:color w:val="000000" w:themeColor="text1"/>
                <w:sz w:val="22"/>
                <w:szCs w:val="22"/>
                <w:u w:val="none"/>
              </w:rPr>
              <w:t xml:space="preserve">Green Book </w:t>
            </w:r>
            <w:hyperlink r:id="rId84" w:history="1">
              <w:r w:rsidRPr="00B74695">
                <w:rPr>
                  <w:rStyle w:val="Hyperlink"/>
                  <w:rFonts w:cs="Arial"/>
                  <w:sz w:val="22"/>
                  <w:szCs w:val="22"/>
                </w:rPr>
                <w:t>Chapter 3</w:t>
              </w:r>
            </w:hyperlink>
            <w:r w:rsidRPr="00B74695">
              <w:rPr>
                <w:rFonts w:cs="Arial"/>
                <w:sz w:val="22"/>
                <w:szCs w:val="22"/>
              </w:rPr>
              <w:t>).</w:t>
            </w:r>
          </w:p>
        </w:tc>
      </w:tr>
      <w:tr w:rsidR="00EA7BE5" w:rsidRPr="007C1B5E" w14:paraId="594F8576" w14:textId="77777777" w:rsidTr="00AD5CE6">
        <w:tc>
          <w:tcPr>
            <w:tcW w:w="2410" w:type="dxa"/>
            <w:tcBorders>
              <w:bottom w:val="single" w:sz="4" w:space="0" w:color="auto"/>
            </w:tcBorders>
          </w:tcPr>
          <w:p w14:paraId="0611C1EA" w14:textId="77777777" w:rsidR="009E6071" w:rsidRDefault="00EA7BE5" w:rsidP="001B3A5C">
            <w:pPr>
              <w:spacing w:before="120" w:after="120"/>
              <w:rPr>
                <w:rFonts w:cs="Arial"/>
                <w:bCs/>
                <w:sz w:val="22"/>
                <w:szCs w:val="22"/>
              </w:rPr>
            </w:pPr>
            <w:bookmarkStart w:id="32" w:name="Storage"/>
            <w:bookmarkEnd w:id="32"/>
            <w:r>
              <w:rPr>
                <w:rFonts w:cs="Arial"/>
                <w:b/>
                <w:sz w:val="22"/>
                <w:szCs w:val="22"/>
              </w:rPr>
              <w:t>Storag</w:t>
            </w:r>
            <w:r w:rsidR="00B66F9F">
              <w:rPr>
                <w:rFonts w:cs="Arial"/>
                <w:b/>
                <w:sz w:val="22"/>
                <w:szCs w:val="22"/>
              </w:rPr>
              <w:t xml:space="preserve">e </w:t>
            </w:r>
            <w:r w:rsidR="009E6071" w:rsidRPr="00F34117">
              <w:rPr>
                <w:rFonts w:cs="Arial"/>
                <w:bCs/>
                <w:sz w:val="22"/>
                <w:szCs w:val="22"/>
              </w:rPr>
              <w:t xml:space="preserve"> </w:t>
            </w:r>
          </w:p>
          <w:p w14:paraId="58AEBA22" w14:textId="77777777" w:rsidR="007C44D4" w:rsidRDefault="007C44D4" w:rsidP="001B3A5C">
            <w:pPr>
              <w:spacing w:before="120" w:after="120"/>
              <w:rPr>
                <w:rFonts w:cs="Arial"/>
                <w:bCs/>
                <w:sz w:val="22"/>
                <w:szCs w:val="22"/>
              </w:rPr>
            </w:pPr>
          </w:p>
          <w:p w14:paraId="0590693B" w14:textId="77777777" w:rsidR="007C44D4" w:rsidRDefault="007C44D4" w:rsidP="001B3A5C">
            <w:pPr>
              <w:spacing w:before="120" w:after="120"/>
              <w:rPr>
                <w:rFonts w:cs="Arial"/>
                <w:bCs/>
                <w:sz w:val="22"/>
                <w:szCs w:val="22"/>
              </w:rPr>
            </w:pPr>
          </w:p>
          <w:p w14:paraId="750AAA79" w14:textId="77777777" w:rsidR="007C44D4" w:rsidRDefault="007C44D4" w:rsidP="001B3A5C">
            <w:pPr>
              <w:spacing w:before="120" w:after="120"/>
              <w:rPr>
                <w:rFonts w:cs="Arial"/>
                <w:bCs/>
                <w:sz w:val="22"/>
                <w:szCs w:val="22"/>
              </w:rPr>
            </w:pPr>
          </w:p>
          <w:p w14:paraId="2CB4E8A5" w14:textId="77777777" w:rsidR="007C44D4" w:rsidRDefault="007C44D4" w:rsidP="001B3A5C">
            <w:pPr>
              <w:spacing w:before="120" w:after="120"/>
              <w:rPr>
                <w:rFonts w:cs="Arial"/>
                <w:bCs/>
                <w:sz w:val="22"/>
                <w:szCs w:val="22"/>
              </w:rPr>
            </w:pPr>
          </w:p>
          <w:p w14:paraId="4D7C7340" w14:textId="77777777" w:rsidR="007C44D4" w:rsidRDefault="007C44D4" w:rsidP="001B3A5C">
            <w:pPr>
              <w:spacing w:before="120" w:after="120"/>
              <w:rPr>
                <w:rFonts w:cs="Arial"/>
                <w:bCs/>
                <w:sz w:val="22"/>
                <w:szCs w:val="22"/>
              </w:rPr>
            </w:pPr>
          </w:p>
          <w:p w14:paraId="28B2D5E4" w14:textId="77777777" w:rsidR="007C44D4" w:rsidRDefault="007C44D4" w:rsidP="007C44D4">
            <w:pPr>
              <w:spacing w:before="120" w:after="120"/>
              <w:rPr>
                <w:rFonts w:cs="Arial"/>
                <w:bCs/>
                <w:sz w:val="22"/>
                <w:szCs w:val="22"/>
              </w:rPr>
            </w:pPr>
            <w:r w:rsidRPr="007D52F7">
              <w:rPr>
                <w:rFonts w:cs="Arial"/>
                <w:bCs/>
                <w:sz w:val="22"/>
                <w:szCs w:val="22"/>
              </w:rPr>
              <w:t>continued over page</w:t>
            </w:r>
          </w:p>
          <w:p w14:paraId="66AD8720" w14:textId="77777777" w:rsidR="007C44D4" w:rsidRDefault="007C44D4" w:rsidP="007C44D4">
            <w:pPr>
              <w:spacing w:before="120" w:after="120"/>
              <w:rPr>
                <w:rFonts w:cs="Arial"/>
                <w:bCs/>
                <w:sz w:val="22"/>
                <w:szCs w:val="22"/>
              </w:rPr>
            </w:pPr>
            <w:r>
              <w:rPr>
                <w:rFonts w:cs="Arial"/>
                <w:b/>
                <w:sz w:val="22"/>
                <w:szCs w:val="22"/>
              </w:rPr>
              <w:lastRenderedPageBreak/>
              <w:t xml:space="preserve">Storage </w:t>
            </w:r>
            <w:r w:rsidRPr="00F34117">
              <w:rPr>
                <w:rFonts w:cs="Arial"/>
                <w:bCs/>
                <w:sz w:val="22"/>
                <w:szCs w:val="22"/>
              </w:rPr>
              <w:t xml:space="preserve"> </w:t>
            </w:r>
          </w:p>
          <w:p w14:paraId="47DBD9F2" w14:textId="3433AF49" w:rsidR="007C44D4" w:rsidRPr="009E6071" w:rsidRDefault="007C44D4" w:rsidP="001B3A5C">
            <w:pPr>
              <w:spacing w:before="120" w:after="120"/>
              <w:rPr>
                <w:rFonts w:cs="Arial"/>
                <w:bCs/>
                <w:sz w:val="22"/>
                <w:szCs w:val="22"/>
              </w:rPr>
            </w:pPr>
            <w:r>
              <w:rPr>
                <w:rFonts w:cs="Arial"/>
                <w:bCs/>
                <w:sz w:val="22"/>
                <w:szCs w:val="22"/>
              </w:rPr>
              <w:t>(continued)</w:t>
            </w:r>
          </w:p>
        </w:tc>
        <w:tc>
          <w:tcPr>
            <w:tcW w:w="8505" w:type="dxa"/>
            <w:tcBorders>
              <w:bottom w:val="single" w:sz="4" w:space="0" w:color="auto"/>
            </w:tcBorders>
          </w:tcPr>
          <w:p w14:paraId="58450017" w14:textId="77777777" w:rsidR="00EA7BE5" w:rsidRPr="00D11A9D" w:rsidRDefault="00EA7BE5" w:rsidP="00641FAF">
            <w:pPr>
              <w:pStyle w:val="Header"/>
              <w:tabs>
                <w:tab w:val="clear" w:pos="4153"/>
                <w:tab w:val="clear" w:pos="8306"/>
              </w:tabs>
              <w:spacing w:before="120" w:after="120"/>
              <w:rPr>
                <w:rFonts w:ascii="Arial" w:hAnsi="Arial" w:cs="Arial"/>
                <w:sz w:val="22"/>
                <w:szCs w:val="22"/>
              </w:rPr>
            </w:pPr>
            <w:r>
              <w:rPr>
                <w:rFonts w:ascii="Arial" w:hAnsi="Arial" w:cs="Arial"/>
                <w:sz w:val="22"/>
                <w:szCs w:val="22"/>
              </w:rPr>
              <w:lastRenderedPageBreak/>
              <w:t>Store at</w:t>
            </w:r>
            <w:r w:rsidRPr="009D584A">
              <w:rPr>
                <w:rFonts w:ascii="Arial" w:hAnsi="Arial" w:cs="Arial"/>
                <w:sz w:val="22"/>
                <w:szCs w:val="22"/>
              </w:rPr>
              <w:t xml:space="preserve"> </w:t>
            </w:r>
            <w:r w:rsidRPr="009D584A">
              <w:rPr>
                <w:rFonts w:ascii="Arial" w:hAnsi="Arial" w:cs="Arial"/>
                <w:spacing w:val="-2"/>
                <w:sz w:val="22"/>
                <w:szCs w:val="22"/>
              </w:rPr>
              <w:t>+2°</w:t>
            </w:r>
            <w:r w:rsidRPr="009D584A">
              <w:rPr>
                <w:rFonts w:ascii="Arial" w:hAnsi="Arial" w:cs="Arial"/>
                <w:sz w:val="22"/>
                <w:szCs w:val="22"/>
              </w:rPr>
              <w:t xml:space="preserve">C </w:t>
            </w:r>
            <w:r w:rsidRPr="009D584A">
              <w:rPr>
                <w:rFonts w:ascii="Arial" w:hAnsi="Arial" w:cs="Arial"/>
                <w:spacing w:val="-2"/>
                <w:sz w:val="22"/>
                <w:szCs w:val="22"/>
              </w:rPr>
              <w:t>t</w:t>
            </w:r>
            <w:r w:rsidRPr="009D584A">
              <w:rPr>
                <w:rFonts w:ascii="Arial" w:hAnsi="Arial" w:cs="Arial"/>
                <w:sz w:val="22"/>
                <w:szCs w:val="22"/>
              </w:rPr>
              <w:t xml:space="preserve">o </w:t>
            </w:r>
            <w:r w:rsidRPr="009D584A">
              <w:rPr>
                <w:rFonts w:ascii="Arial" w:hAnsi="Arial" w:cs="Arial"/>
                <w:spacing w:val="-2"/>
                <w:sz w:val="22"/>
                <w:szCs w:val="22"/>
              </w:rPr>
              <w:t>+8°</w:t>
            </w:r>
            <w:r w:rsidRPr="009D584A">
              <w:rPr>
                <w:rFonts w:ascii="Arial" w:hAnsi="Arial" w:cs="Arial"/>
                <w:sz w:val="22"/>
                <w:szCs w:val="22"/>
              </w:rPr>
              <w:t>C. Store in original packaging in order to protect from light. Do not freeze</w:t>
            </w:r>
            <w:r>
              <w:rPr>
                <w:rFonts w:ascii="Arial" w:hAnsi="Arial" w:cs="Arial"/>
                <w:sz w:val="22"/>
                <w:szCs w:val="22"/>
              </w:rPr>
              <w:t>.</w:t>
            </w:r>
            <w:r w:rsidRPr="009D584A" w:rsidDel="0026603E">
              <w:rPr>
                <w:rFonts w:cs="Arial"/>
                <w:spacing w:val="-25"/>
                <w:sz w:val="22"/>
                <w:szCs w:val="22"/>
              </w:rPr>
              <w:t xml:space="preserve"> </w:t>
            </w:r>
          </w:p>
          <w:p w14:paraId="6A2150C3" w14:textId="35D3EE6A" w:rsidR="00EA7BE5" w:rsidRPr="00F34117" w:rsidRDefault="00EA7BE5" w:rsidP="00641FAF">
            <w:pPr>
              <w:pStyle w:val="Header"/>
              <w:tabs>
                <w:tab w:val="clear" w:pos="4153"/>
                <w:tab w:val="clear" w:pos="8306"/>
              </w:tabs>
              <w:spacing w:before="120" w:after="120"/>
              <w:rPr>
                <w:rFonts w:ascii="Arial" w:hAnsi="Arial" w:cs="Arial"/>
                <w:sz w:val="22"/>
                <w:szCs w:val="22"/>
              </w:rPr>
            </w:pPr>
            <w:r w:rsidRPr="004A5267">
              <w:rPr>
                <w:rFonts w:ascii="Arial" w:hAnsi="Arial" w:cs="Arial"/>
                <w:sz w:val="22"/>
                <w:szCs w:val="22"/>
              </w:rPr>
              <w:t xml:space="preserve">Before use, the vaccine may be </w:t>
            </w:r>
            <w:r>
              <w:rPr>
                <w:rFonts w:ascii="Arial" w:hAnsi="Arial" w:cs="Arial"/>
                <w:sz w:val="22"/>
                <w:szCs w:val="22"/>
              </w:rPr>
              <w:t>removed from the cold</w:t>
            </w:r>
            <w:r w:rsidR="00B66F9F">
              <w:rPr>
                <w:rFonts w:ascii="Arial" w:hAnsi="Arial" w:cs="Arial"/>
                <w:sz w:val="22"/>
                <w:szCs w:val="22"/>
              </w:rPr>
              <w:t xml:space="preserve"> </w:t>
            </w:r>
            <w:r>
              <w:rPr>
                <w:rFonts w:ascii="Arial" w:hAnsi="Arial" w:cs="Arial"/>
                <w:sz w:val="22"/>
                <w:szCs w:val="22"/>
              </w:rPr>
              <w:t>chain</w:t>
            </w:r>
            <w:r w:rsidR="004355B1">
              <w:rPr>
                <w:rFonts w:ascii="Arial" w:hAnsi="Arial" w:cs="Arial"/>
                <w:sz w:val="22"/>
                <w:szCs w:val="22"/>
              </w:rPr>
              <w:t xml:space="preserve"> </w:t>
            </w:r>
            <w:r w:rsidR="004355B1" w:rsidRPr="00F34117">
              <w:rPr>
                <w:rFonts w:ascii="Arial" w:hAnsi="Arial" w:cs="Arial"/>
                <w:sz w:val="22"/>
                <w:szCs w:val="22"/>
              </w:rPr>
              <w:t>once</w:t>
            </w:r>
            <w:r w:rsidRPr="00F34117">
              <w:rPr>
                <w:rFonts w:ascii="Arial" w:hAnsi="Arial" w:cs="Arial"/>
                <w:sz w:val="22"/>
                <w:szCs w:val="22"/>
              </w:rPr>
              <w:t xml:space="preserve">, for a maximum period of 12 hours at a temperature not above 25°C. </w:t>
            </w:r>
            <w:r w:rsidR="00D05A05" w:rsidRPr="00F34117">
              <w:rPr>
                <w:rFonts w:ascii="Arial" w:hAnsi="Arial" w:cs="Arial"/>
                <w:sz w:val="22"/>
                <w:szCs w:val="22"/>
              </w:rPr>
              <w:t>Data indicates the vaccine components are stable for 12 hours at temperatures between 8</w:t>
            </w:r>
            <w:r w:rsidR="001B3A5C" w:rsidRPr="00F34117">
              <w:rPr>
                <w:rFonts w:ascii="Arial" w:hAnsi="Arial" w:cs="Arial"/>
                <w:sz w:val="22"/>
                <w:szCs w:val="22"/>
              </w:rPr>
              <w:t>°C</w:t>
            </w:r>
            <w:r w:rsidR="00D05A05" w:rsidRPr="00F34117">
              <w:rPr>
                <w:rFonts w:ascii="Arial" w:hAnsi="Arial" w:cs="Arial"/>
                <w:sz w:val="22"/>
                <w:szCs w:val="22"/>
              </w:rPr>
              <w:t xml:space="preserve"> and 25</w:t>
            </w:r>
            <w:r w:rsidR="001B3A5C" w:rsidRPr="00F34117">
              <w:rPr>
                <w:rFonts w:ascii="Arial" w:hAnsi="Arial" w:cs="Arial"/>
                <w:sz w:val="22"/>
                <w:szCs w:val="22"/>
              </w:rPr>
              <w:t xml:space="preserve">°C. </w:t>
            </w:r>
            <w:r w:rsidR="00D05A05" w:rsidRPr="00F34117">
              <w:rPr>
                <w:rFonts w:ascii="Arial" w:hAnsi="Arial" w:cs="Arial"/>
                <w:sz w:val="22"/>
                <w:szCs w:val="22"/>
              </w:rPr>
              <w:t xml:space="preserve"> </w:t>
            </w:r>
            <w:r w:rsidRPr="00F34117">
              <w:rPr>
                <w:rFonts w:ascii="Arial" w:hAnsi="Arial" w:cs="Arial"/>
                <w:sz w:val="22"/>
                <w:szCs w:val="22"/>
              </w:rPr>
              <w:t xml:space="preserve">If the vaccine has not been used </w:t>
            </w:r>
            <w:r w:rsidR="00D05A05" w:rsidRPr="00F34117">
              <w:rPr>
                <w:rFonts w:ascii="Arial" w:hAnsi="Arial" w:cs="Arial"/>
                <w:sz w:val="22"/>
                <w:szCs w:val="22"/>
              </w:rPr>
              <w:t>within this</w:t>
            </w:r>
            <w:r w:rsidRPr="00F34117">
              <w:rPr>
                <w:rFonts w:ascii="Arial" w:hAnsi="Arial" w:cs="Arial"/>
                <w:sz w:val="22"/>
                <w:szCs w:val="22"/>
              </w:rPr>
              <w:t xml:space="preserve"> 12</w:t>
            </w:r>
            <w:r w:rsidR="00D05A05" w:rsidRPr="00F34117">
              <w:rPr>
                <w:rFonts w:ascii="Arial" w:hAnsi="Arial" w:cs="Arial"/>
                <w:sz w:val="22"/>
                <w:szCs w:val="22"/>
              </w:rPr>
              <w:t xml:space="preserve"> h</w:t>
            </w:r>
            <w:r w:rsidRPr="00F34117">
              <w:rPr>
                <w:rFonts w:ascii="Arial" w:hAnsi="Arial" w:cs="Arial"/>
                <w:sz w:val="22"/>
                <w:szCs w:val="22"/>
              </w:rPr>
              <w:t xml:space="preserve">our period, it should be </w:t>
            </w:r>
            <w:r w:rsidR="00E953FE" w:rsidRPr="00F34117">
              <w:rPr>
                <w:rFonts w:ascii="Arial" w:hAnsi="Arial" w:cs="Arial"/>
                <w:sz w:val="22"/>
                <w:szCs w:val="22"/>
              </w:rPr>
              <w:t xml:space="preserve">immediately </w:t>
            </w:r>
            <w:r w:rsidRPr="00F34117">
              <w:rPr>
                <w:rFonts w:ascii="Arial" w:hAnsi="Arial" w:cs="Arial"/>
                <w:sz w:val="22"/>
                <w:szCs w:val="22"/>
              </w:rPr>
              <w:t>dis</w:t>
            </w:r>
            <w:r w:rsidR="00A40D4E" w:rsidRPr="00F34117">
              <w:rPr>
                <w:rFonts w:ascii="Arial" w:hAnsi="Arial" w:cs="Arial"/>
                <w:sz w:val="22"/>
                <w:szCs w:val="22"/>
              </w:rPr>
              <w:t>carded, in line with local clinical waste procedures</w:t>
            </w:r>
            <w:r w:rsidRPr="00F34117">
              <w:rPr>
                <w:rFonts w:ascii="Arial" w:hAnsi="Arial" w:cs="Arial"/>
                <w:sz w:val="22"/>
                <w:szCs w:val="22"/>
              </w:rPr>
              <w:t>.</w:t>
            </w:r>
          </w:p>
          <w:p w14:paraId="1B2443F3" w14:textId="3FA189E5" w:rsidR="000A36FC" w:rsidRPr="004A5267" w:rsidRDefault="00EA7BE5" w:rsidP="00641FAF">
            <w:pPr>
              <w:pStyle w:val="Header"/>
              <w:tabs>
                <w:tab w:val="clear" w:pos="4153"/>
                <w:tab w:val="clear" w:pos="8306"/>
              </w:tabs>
              <w:spacing w:before="120" w:after="120"/>
              <w:rPr>
                <w:rFonts w:ascii="Arial" w:hAnsi="Arial" w:cs="Arial"/>
                <w:sz w:val="22"/>
                <w:szCs w:val="22"/>
              </w:rPr>
            </w:pPr>
            <w:r w:rsidRPr="00F34117">
              <w:rPr>
                <w:rFonts w:ascii="Arial" w:hAnsi="Arial" w:cs="Arial"/>
                <w:sz w:val="22"/>
                <w:szCs w:val="22"/>
              </w:rPr>
              <w:t>In the event of an inadvertent or unavoidable deviation of thes</w:t>
            </w:r>
            <w:r w:rsidR="00426A33">
              <w:rPr>
                <w:rFonts w:ascii="Arial" w:hAnsi="Arial" w:cs="Arial"/>
                <w:sz w:val="22"/>
                <w:szCs w:val="22"/>
              </w:rPr>
              <w:t>e</w:t>
            </w:r>
            <w:r w:rsidRPr="00F34117">
              <w:rPr>
                <w:rFonts w:ascii="Arial" w:hAnsi="Arial" w:cs="Arial"/>
                <w:sz w:val="22"/>
                <w:szCs w:val="22"/>
              </w:rPr>
              <w:t xml:space="preserve"> conditions</w:t>
            </w:r>
            <w:r w:rsidR="00B502DF">
              <w:rPr>
                <w:rFonts w:ascii="Arial" w:hAnsi="Arial" w:cs="Arial"/>
                <w:sz w:val="22"/>
                <w:szCs w:val="22"/>
              </w:rPr>
              <w:t xml:space="preserve">, </w:t>
            </w:r>
            <w:r w:rsidRPr="00FB2594">
              <w:rPr>
                <w:rFonts w:ascii="Arial" w:hAnsi="Arial" w:cs="Arial"/>
                <w:sz w:val="22"/>
                <w:szCs w:val="22"/>
              </w:rPr>
              <w:t>vaccine</w:t>
            </w:r>
            <w:r w:rsidR="00B502DF">
              <w:rPr>
                <w:rFonts w:ascii="Arial" w:hAnsi="Arial" w:cs="Arial"/>
                <w:sz w:val="22"/>
                <w:szCs w:val="22"/>
              </w:rPr>
              <w:t>s</w:t>
            </w:r>
            <w:r w:rsidRPr="00FB2594">
              <w:rPr>
                <w:rFonts w:ascii="Arial" w:hAnsi="Arial" w:cs="Arial"/>
                <w:sz w:val="22"/>
                <w:szCs w:val="22"/>
              </w:rPr>
              <w:t xml:space="preserve"> that ha</w:t>
            </w:r>
            <w:r w:rsidR="00226300">
              <w:rPr>
                <w:rFonts w:ascii="Arial" w:hAnsi="Arial" w:cs="Arial"/>
                <w:sz w:val="22"/>
                <w:szCs w:val="22"/>
              </w:rPr>
              <w:t>ve</w:t>
            </w:r>
            <w:r w:rsidRPr="00FB2594">
              <w:rPr>
                <w:rFonts w:ascii="Arial" w:hAnsi="Arial" w:cs="Arial"/>
                <w:sz w:val="22"/>
                <w:szCs w:val="22"/>
              </w:rPr>
              <w:t xml:space="preserve"> been stored outside the conditions stated above should be quarantined </w:t>
            </w:r>
            <w:r w:rsidRPr="00FB2594">
              <w:rPr>
                <w:rFonts w:ascii="Arial" w:hAnsi="Arial" w:cs="Arial"/>
                <w:sz w:val="22"/>
                <w:szCs w:val="22"/>
              </w:rPr>
              <w:lastRenderedPageBreak/>
              <w:t xml:space="preserve">and risk assessed </w:t>
            </w:r>
            <w:r w:rsidR="007D3BA2">
              <w:rPr>
                <w:rFonts w:ascii="Arial" w:hAnsi="Arial" w:cs="Arial"/>
                <w:sz w:val="22"/>
                <w:szCs w:val="22"/>
              </w:rPr>
              <w:t>on a case-by-case b</w:t>
            </w:r>
            <w:r w:rsidR="008C7FBE">
              <w:rPr>
                <w:rFonts w:ascii="Arial" w:hAnsi="Arial" w:cs="Arial"/>
                <w:sz w:val="22"/>
                <w:szCs w:val="22"/>
              </w:rPr>
              <w:t xml:space="preserve">asis </w:t>
            </w:r>
            <w:r w:rsidRPr="00FB2594">
              <w:rPr>
                <w:rFonts w:ascii="Arial" w:hAnsi="Arial" w:cs="Arial"/>
                <w:sz w:val="22"/>
                <w:szCs w:val="22"/>
              </w:rPr>
              <w:t>for suitability of continued off-la</w:t>
            </w:r>
            <w:r>
              <w:rPr>
                <w:rFonts w:ascii="Arial" w:hAnsi="Arial" w:cs="Arial"/>
                <w:sz w:val="22"/>
                <w:szCs w:val="22"/>
              </w:rPr>
              <w:t>bel use or appropriate disposal. R</w:t>
            </w:r>
            <w:r w:rsidRPr="00FB2594">
              <w:rPr>
                <w:rFonts w:ascii="Arial" w:hAnsi="Arial" w:cs="Arial"/>
                <w:sz w:val="22"/>
                <w:szCs w:val="22"/>
              </w:rPr>
              <w:t xml:space="preserve">efer to </w:t>
            </w:r>
            <w:hyperlink r:id="rId85" w:history="1">
              <w:r>
                <w:rPr>
                  <w:rStyle w:val="Hyperlink"/>
                  <w:rFonts w:ascii="Arial" w:hAnsi="Arial" w:cs="Arial"/>
                  <w:sz w:val="22"/>
                  <w:szCs w:val="22"/>
                </w:rPr>
                <w:t>Vaccine Incident Guidance</w:t>
              </w:r>
            </w:hyperlink>
            <w:r w:rsidR="001D1562">
              <w:rPr>
                <w:rStyle w:val="Hyperlink"/>
                <w:rFonts w:ascii="Arial" w:hAnsi="Arial" w:cs="Arial"/>
                <w:sz w:val="22"/>
                <w:szCs w:val="22"/>
                <w:u w:val="none"/>
              </w:rPr>
              <w:t xml:space="preserve">. </w:t>
            </w:r>
          </w:p>
        </w:tc>
      </w:tr>
      <w:tr w:rsidR="00EA7BE5" w:rsidRPr="007C1B5E" w14:paraId="4E7E2896" w14:textId="77777777" w:rsidTr="00AD5CE6">
        <w:tc>
          <w:tcPr>
            <w:tcW w:w="2410" w:type="dxa"/>
            <w:tcBorders>
              <w:bottom w:val="single" w:sz="4" w:space="0" w:color="auto"/>
            </w:tcBorders>
          </w:tcPr>
          <w:p w14:paraId="75DFBD35" w14:textId="77777777" w:rsidR="00EA7BE5" w:rsidRDefault="00EA7BE5">
            <w:pPr>
              <w:spacing w:before="120" w:after="120"/>
              <w:rPr>
                <w:rFonts w:cs="Arial"/>
                <w:b/>
                <w:sz w:val="22"/>
                <w:szCs w:val="22"/>
              </w:rPr>
            </w:pPr>
            <w:r>
              <w:rPr>
                <w:rFonts w:cs="Arial"/>
                <w:b/>
                <w:sz w:val="22"/>
                <w:szCs w:val="22"/>
              </w:rPr>
              <w:lastRenderedPageBreak/>
              <w:t>Disposal</w:t>
            </w:r>
          </w:p>
          <w:p w14:paraId="5ABFE4F2" w14:textId="2A25C06D" w:rsidR="007D52F7" w:rsidRPr="007D52F7" w:rsidRDefault="007D52F7" w:rsidP="00B770EE">
            <w:pPr>
              <w:spacing w:before="120" w:after="120"/>
              <w:rPr>
                <w:rFonts w:cs="Arial"/>
                <w:bCs/>
                <w:sz w:val="22"/>
                <w:szCs w:val="22"/>
              </w:rPr>
            </w:pPr>
          </w:p>
        </w:tc>
        <w:tc>
          <w:tcPr>
            <w:tcW w:w="8505" w:type="dxa"/>
            <w:tcBorders>
              <w:bottom w:val="single" w:sz="4" w:space="0" w:color="auto"/>
            </w:tcBorders>
          </w:tcPr>
          <w:p w14:paraId="1937BCAE" w14:textId="77777777" w:rsidR="00AD2DEA" w:rsidRDefault="00AD2DEA">
            <w:pPr>
              <w:spacing w:before="120" w:after="120"/>
              <w:rPr>
                <w:rFonts w:cs="Arial"/>
                <w:sz w:val="22"/>
                <w:szCs w:val="22"/>
              </w:rPr>
            </w:pPr>
            <w:r>
              <w:rPr>
                <w:rFonts w:cs="Arial"/>
                <w:sz w:val="22"/>
                <w:szCs w:val="22"/>
              </w:rPr>
              <w:t xml:space="preserve">Follow local clinical waste policy and NHS standard operating procedures to ensure safe and secure waste disposal. </w:t>
            </w:r>
          </w:p>
          <w:p w14:paraId="0EBEF308" w14:textId="1D0A71E2" w:rsidR="00EA7BE5" w:rsidRPr="004A5267" w:rsidRDefault="00EA7BE5">
            <w:pPr>
              <w:spacing w:before="120" w:after="120"/>
              <w:rPr>
                <w:rFonts w:cs="Arial"/>
                <w:sz w:val="22"/>
                <w:szCs w:val="22"/>
              </w:rPr>
            </w:pPr>
            <w:r w:rsidRPr="004A5267">
              <w:rPr>
                <w:rFonts w:cs="Arial"/>
                <w:sz w:val="22"/>
                <w:szCs w:val="22"/>
              </w:rPr>
              <w:t xml:space="preserve">Equipment used for immunisation, including </w:t>
            </w:r>
            <w:r>
              <w:rPr>
                <w:rFonts w:cs="Arial"/>
                <w:sz w:val="22"/>
                <w:szCs w:val="22"/>
              </w:rPr>
              <w:t>discharged</w:t>
            </w:r>
            <w:r w:rsidRPr="004A5267">
              <w:rPr>
                <w:rFonts w:cs="Arial"/>
                <w:sz w:val="22"/>
                <w:szCs w:val="22"/>
              </w:rPr>
              <w:t xml:space="preserve"> or partially discharged vaccines in an applicator, should be disposed of </w:t>
            </w:r>
            <w:r>
              <w:rPr>
                <w:rFonts w:cs="Arial"/>
                <w:sz w:val="22"/>
                <w:szCs w:val="22"/>
              </w:rPr>
              <w:t>safely, as medicinally-contaminated clinical waste for incineration,</w:t>
            </w:r>
            <w:r w:rsidRPr="004A5267">
              <w:rPr>
                <w:rFonts w:cs="Arial"/>
                <w:sz w:val="22"/>
                <w:szCs w:val="22"/>
              </w:rPr>
              <w:t xml:space="preserve"> in a</w:t>
            </w:r>
            <w:r>
              <w:rPr>
                <w:rFonts w:cs="Arial"/>
                <w:sz w:val="22"/>
                <w:szCs w:val="22"/>
              </w:rPr>
              <w:t xml:space="preserve"> UN-approved</w:t>
            </w:r>
            <w:r w:rsidRPr="004A5267">
              <w:rPr>
                <w:rFonts w:cs="Arial"/>
                <w:sz w:val="22"/>
                <w:szCs w:val="22"/>
              </w:rPr>
              <w:t xml:space="preserve"> </w:t>
            </w:r>
            <w:r>
              <w:rPr>
                <w:rFonts w:cs="Arial"/>
                <w:sz w:val="22"/>
                <w:szCs w:val="22"/>
              </w:rPr>
              <w:t>waste receptacle (usually a sharps box)</w:t>
            </w:r>
            <w:r w:rsidRPr="004A5267">
              <w:rPr>
                <w:rFonts w:cs="Arial"/>
                <w:sz w:val="22"/>
                <w:szCs w:val="22"/>
              </w:rPr>
              <w:t xml:space="preserve">, according to </w:t>
            </w:r>
            <w:r w:rsidR="00255489">
              <w:rPr>
                <w:rFonts w:cs="Arial"/>
                <w:sz w:val="22"/>
                <w:szCs w:val="22"/>
              </w:rPr>
              <w:t>waste disposal</w:t>
            </w:r>
            <w:r w:rsidRPr="004A5267">
              <w:rPr>
                <w:rFonts w:cs="Arial"/>
                <w:sz w:val="22"/>
                <w:szCs w:val="22"/>
              </w:rPr>
              <w:t xml:space="preserve"> </w:t>
            </w:r>
            <w:r>
              <w:rPr>
                <w:rFonts w:cs="Arial"/>
                <w:sz w:val="22"/>
                <w:szCs w:val="22"/>
              </w:rPr>
              <w:t>arrangements</w:t>
            </w:r>
            <w:r w:rsidRPr="004A5267">
              <w:rPr>
                <w:rFonts w:cs="Arial"/>
                <w:sz w:val="22"/>
                <w:szCs w:val="22"/>
              </w:rPr>
              <w:t xml:space="preserve"> and </w:t>
            </w:r>
            <w:r w:rsidR="000D0085">
              <w:rPr>
                <w:rFonts w:cs="Arial"/>
                <w:sz w:val="22"/>
                <w:szCs w:val="22"/>
              </w:rPr>
              <w:t>NHS</w:t>
            </w:r>
            <w:r w:rsidR="004D6275">
              <w:rPr>
                <w:rFonts w:cs="Arial"/>
                <w:sz w:val="22"/>
                <w:szCs w:val="22"/>
              </w:rPr>
              <w:t xml:space="preserve"> England</w:t>
            </w:r>
            <w:r w:rsidR="000D0085">
              <w:rPr>
                <w:rFonts w:cs="Arial"/>
                <w:sz w:val="22"/>
                <w:szCs w:val="22"/>
              </w:rPr>
              <w:t xml:space="preserve"> </w:t>
            </w:r>
            <w:r w:rsidRPr="004A5267">
              <w:rPr>
                <w:rFonts w:cs="Arial"/>
                <w:sz w:val="22"/>
                <w:szCs w:val="22"/>
              </w:rPr>
              <w:t>guidance</w:t>
            </w:r>
            <w:r w:rsidR="000D0085">
              <w:rPr>
                <w:rFonts w:cs="Arial"/>
                <w:sz w:val="22"/>
                <w:szCs w:val="22"/>
              </w:rPr>
              <w:t xml:space="preserve"> </w:t>
            </w:r>
            <w:hyperlink r:id="rId86" w:history="1">
              <w:r w:rsidR="000D0085">
                <w:rPr>
                  <w:rStyle w:val="Hyperlink"/>
                  <w:rFonts w:cs="Arial"/>
                  <w:sz w:val="22"/>
                  <w:szCs w:val="22"/>
                </w:rPr>
                <w:t>(HTM 07-01): safe and sustainable management of healthcare waste</w:t>
              </w:r>
            </w:hyperlink>
            <w:r w:rsidR="000D0085" w:rsidRPr="00986589">
              <w:t xml:space="preserve">. </w:t>
            </w:r>
          </w:p>
        </w:tc>
      </w:tr>
      <w:tr w:rsidR="00EA7BE5" w:rsidRPr="007C1B5E" w14:paraId="3AEE126B" w14:textId="77777777" w:rsidTr="00AD5CE6">
        <w:tc>
          <w:tcPr>
            <w:tcW w:w="2410" w:type="dxa"/>
            <w:tcBorders>
              <w:bottom w:val="single" w:sz="4" w:space="0" w:color="auto"/>
            </w:tcBorders>
          </w:tcPr>
          <w:p w14:paraId="58E7E28D" w14:textId="77777777" w:rsidR="00EA7BE5" w:rsidRDefault="00EA7BE5">
            <w:pPr>
              <w:spacing w:before="120" w:after="120"/>
              <w:rPr>
                <w:rFonts w:cs="Arial"/>
                <w:b/>
                <w:sz w:val="22"/>
                <w:szCs w:val="22"/>
              </w:rPr>
            </w:pPr>
            <w:r>
              <w:br w:type="page"/>
            </w:r>
            <w:bookmarkStart w:id="33" w:name="DrugInteraction"/>
            <w:bookmarkEnd w:id="33"/>
            <w:r>
              <w:rPr>
                <w:rFonts w:cs="Arial"/>
                <w:b/>
                <w:sz w:val="22"/>
                <w:szCs w:val="22"/>
              </w:rPr>
              <w:t>Drug interactions</w:t>
            </w:r>
          </w:p>
          <w:p w14:paraId="52EB0FD1" w14:textId="77777777" w:rsidR="00EA7BE5" w:rsidRDefault="00EA7BE5">
            <w:pPr>
              <w:spacing w:before="120" w:after="120"/>
              <w:contextualSpacing/>
              <w:rPr>
                <w:rFonts w:cs="Arial"/>
                <w:b/>
                <w:sz w:val="22"/>
                <w:szCs w:val="22"/>
              </w:rPr>
            </w:pPr>
          </w:p>
          <w:p w14:paraId="1ECAA18A" w14:textId="77777777" w:rsidR="00EA7BE5" w:rsidRDefault="00EA7BE5">
            <w:pPr>
              <w:spacing w:before="120" w:after="120"/>
              <w:rPr>
                <w:rFonts w:cs="Arial"/>
                <w:b/>
                <w:sz w:val="22"/>
                <w:szCs w:val="22"/>
              </w:rPr>
            </w:pPr>
          </w:p>
          <w:p w14:paraId="5EA3F217" w14:textId="77777777" w:rsidR="00EA7BE5" w:rsidRDefault="00EA7BE5">
            <w:pPr>
              <w:spacing w:before="120" w:after="120"/>
              <w:rPr>
                <w:rFonts w:cs="Arial"/>
                <w:b/>
                <w:sz w:val="22"/>
                <w:szCs w:val="22"/>
              </w:rPr>
            </w:pPr>
          </w:p>
          <w:p w14:paraId="528B36B8" w14:textId="77777777" w:rsidR="00EA7BE5" w:rsidRDefault="00EA7BE5">
            <w:pPr>
              <w:spacing w:before="120" w:after="120"/>
              <w:rPr>
                <w:rFonts w:cs="Arial"/>
                <w:b/>
                <w:sz w:val="22"/>
                <w:szCs w:val="22"/>
              </w:rPr>
            </w:pPr>
          </w:p>
          <w:p w14:paraId="30C95475" w14:textId="77777777" w:rsidR="00EA7BE5" w:rsidRDefault="00EA7BE5">
            <w:pPr>
              <w:spacing w:before="120" w:after="120"/>
              <w:contextualSpacing/>
              <w:rPr>
                <w:rFonts w:ascii="Times New Roman" w:hAnsi="Times New Roman" w:cs="Arial"/>
                <w:sz w:val="22"/>
                <w:szCs w:val="22"/>
                <w:vertAlign w:val="superscript"/>
              </w:rPr>
            </w:pPr>
          </w:p>
          <w:p w14:paraId="34A0186B" w14:textId="77777777" w:rsidR="00CD69E9" w:rsidRDefault="00CD69E9">
            <w:pPr>
              <w:spacing w:before="120" w:after="120"/>
              <w:contextualSpacing/>
              <w:rPr>
                <w:rFonts w:ascii="Times New Roman" w:hAnsi="Times New Roman" w:cs="Arial"/>
                <w:sz w:val="22"/>
                <w:szCs w:val="22"/>
                <w:vertAlign w:val="superscript"/>
              </w:rPr>
            </w:pPr>
          </w:p>
          <w:p w14:paraId="6A4DF6FA" w14:textId="77777777" w:rsidR="00CD69E9" w:rsidRDefault="00CD69E9">
            <w:pPr>
              <w:spacing w:before="120" w:after="120"/>
              <w:contextualSpacing/>
              <w:rPr>
                <w:rFonts w:ascii="Times New Roman" w:hAnsi="Times New Roman" w:cs="Arial"/>
                <w:sz w:val="22"/>
                <w:szCs w:val="22"/>
                <w:vertAlign w:val="superscript"/>
              </w:rPr>
            </w:pPr>
          </w:p>
          <w:p w14:paraId="787E0052" w14:textId="77777777" w:rsidR="00CD69E9" w:rsidRDefault="00CD69E9">
            <w:pPr>
              <w:spacing w:before="120" w:after="120"/>
              <w:contextualSpacing/>
              <w:rPr>
                <w:rFonts w:ascii="Times New Roman" w:hAnsi="Times New Roman" w:cs="Arial"/>
                <w:sz w:val="22"/>
                <w:szCs w:val="22"/>
                <w:vertAlign w:val="superscript"/>
              </w:rPr>
            </w:pPr>
          </w:p>
          <w:p w14:paraId="4D333FD4" w14:textId="77777777" w:rsidR="00CD69E9" w:rsidRPr="00175EF3" w:rsidRDefault="00CD69E9">
            <w:pPr>
              <w:spacing w:before="120" w:after="120"/>
              <w:contextualSpacing/>
              <w:rPr>
                <w:rFonts w:ascii="Times New Roman" w:hAnsi="Times New Roman" w:cs="Arial"/>
                <w:sz w:val="22"/>
                <w:szCs w:val="22"/>
              </w:rPr>
            </w:pPr>
          </w:p>
          <w:p w14:paraId="41BF0CEE" w14:textId="09562859" w:rsidR="00CD69E9" w:rsidRPr="00175EF3" w:rsidRDefault="00CD69E9">
            <w:pPr>
              <w:spacing w:before="120" w:after="120"/>
              <w:contextualSpacing/>
              <w:rPr>
                <w:rFonts w:cs="Arial"/>
                <w:sz w:val="22"/>
                <w:szCs w:val="22"/>
              </w:rPr>
            </w:pPr>
            <w:r>
              <w:rPr>
                <w:rFonts w:cs="Arial"/>
                <w:b/>
                <w:sz w:val="22"/>
                <w:szCs w:val="22"/>
              </w:rPr>
              <w:t xml:space="preserve"> </w:t>
            </w:r>
          </w:p>
        </w:tc>
        <w:tc>
          <w:tcPr>
            <w:tcW w:w="8505" w:type="dxa"/>
            <w:tcBorders>
              <w:bottom w:val="single" w:sz="4" w:space="0" w:color="auto"/>
            </w:tcBorders>
          </w:tcPr>
          <w:p w14:paraId="4F888BFF" w14:textId="03235EE0" w:rsidR="00EA7BE5" w:rsidRPr="00DA3E54" w:rsidRDefault="00EA7BE5">
            <w:pPr>
              <w:tabs>
                <w:tab w:val="left" w:pos="8931"/>
              </w:tabs>
              <w:spacing w:before="120" w:after="120"/>
              <w:rPr>
                <w:sz w:val="22"/>
                <w:szCs w:val="22"/>
              </w:rPr>
            </w:pPr>
            <w:r w:rsidRPr="00DA3E54">
              <w:rPr>
                <w:sz w:val="22"/>
                <w:szCs w:val="22"/>
              </w:rPr>
              <w:t>There is a potential for influenza antiviral agents to lower the effectiveness of the LAIV. Therefore, influenza antiviral agents and LAIV should not be administered concomitantly. LAIV should be delayed until 48 hours following the cessation of treatment with influenza antiviral agents.</w:t>
            </w:r>
          </w:p>
          <w:p w14:paraId="446F8F1A" w14:textId="512DA755" w:rsidR="00EA7BE5" w:rsidRPr="00F34117" w:rsidRDefault="00EA7BE5">
            <w:pPr>
              <w:tabs>
                <w:tab w:val="left" w:pos="8931"/>
              </w:tabs>
              <w:spacing w:before="120" w:after="120"/>
              <w:rPr>
                <w:sz w:val="22"/>
                <w:szCs w:val="22"/>
              </w:rPr>
            </w:pPr>
            <w:r w:rsidRPr="00DA3E54">
              <w:rPr>
                <w:sz w:val="22"/>
                <w:szCs w:val="22"/>
              </w:rPr>
              <w:t xml:space="preserve">Administration of influenza antiviral agents </w:t>
            </w:r>
            <w:r w:rsidRPr="00F34117">
              <w:rPr>
                <w:sz w:val="22"/>
                <w:szCs w:val="22"/>
              </w:rPr>
              <w:t xml:space="preserve">within the 2 weeks following administration of LAIV may affect the </w:t>
            </w:r>
            <w:r w:rsidR="00B03B4C" w:rsidRPr="00F34117">
              <w:rPr>
                <w:sz w:val="22"/>
                <w:szCs w:val="22"/>
              </w:rPr>
              <w:t>response</w:t>
            </w:r>
            <w:r w:rsidRPr="00F34117">
              <w:rPr>
                <w:sz w:val="22"/>
                <w:szCs w:val="22"/>
              </w:rPr>
              <w:t xml:space="preserve"> </w:t>
            </w:r>
            <w:r w:rsidR="0027799A" w:rsidRPr="00F34117">
              <w:rPr>
                <w:sz w:val="22"/>
                <w:szCs w:val="22"/>
              </w:rPr>
              <w:t>to</w:t>
            </w:r>
            <w:r w:rsidRPr="00F34117">
              <w:rPr>
                <w:sz w:val="22"/>
                <w:szCs w:val="22"/>
              </w:rPr>
              <w:t xml:space="preserve"> the vaccine.</w:t>
            </w:r>
          </w:p>
          <w:p w14:paraId="06D1ADA5" w14:textId="77777777" w:rsidR="00EA7BE5" w:rsidRPr="00F34117" w:rsidRDefault="00EA7BE5">
            <w:pPr>
              <w:spacing w:before="120" w:after="120"/>
              <w:rPr>
                <w:sz w:val="22"/>
                <w:szCs w:val="22"/>
              </w:rPr>
            </w:pPr>
            <w:r w:rsidRPr="00F34117">
              <w:rPr>
                <w:sz w:val="22"/>
                <w:szCs w:val="22"/>
              </w:rPr>
              <w:t xml:space="preserve">Do not administer LAIV to those receiving salicylate therapy </w:t>
            </w:r>
            <w:r w:rsidRPr="00F34117">
              <w:rPr>
                <w:rFonts w:cs="Arial"/>
                <w:sz w:val="22"/>
                <w:szCs w:val="22"/>
              </w:rPr>
              <w:t>(other than topical treatment for localised conditions)</w:t>
            </w:r>
            <w:r w:rsidRPr="00F34117">
              <w:rPr>
                <w:sz w:val="22"/>
                <w:szCs w:val="22"/>
              </w:rPr>
              <w:t xml:space="preserve"> and do not use salicylates for 4 weeks after vaccination. </w:t>
            </w:r>
          </w:p>
          <w:p w14:paraId="34FF3436" w14:textId="4FCD67CE" w:rsidR="00EA7BE5" w:rsidRPr="00DA3E54" w:rsidRDefault="00EA7BE5">
            <w:pPr>
              <w:spacing w:before="120" w:after="120"/>
              <w:rPr>
                <w:sz w:val="22"/>
                <w:szCs w:val="22"/>
              </w:rPr>
            </w:pPr>
            <w:r w:rsidRPr="00F34117">
              <w:rPr>
                <w:sz w:val="22"/>
                <w:szCs w:val="22"/>
              </w:rPr>
              <w:t>LAIV can be given at the same time as other vaccines</w:t>
            </w:r>
            <w:r w:rsidR="007C0160" w:rsidRPr="00F34117">
              <w:rPr>
                <w:sz w:val="22"/>
                <w:szCs w:val="22"/>
              </w:rPr>
              <w:t xml:space="preserve"> (both live and inactivated)</w:t>
            </w:r>
            <w:r w:rsidRPr="00F34117">
              <w:rPr>
                <w:sz w:val="22"/>
                <w:szCs w:val="22"/>
              </w:rPr>
              <w:t>.</w:t>
            </w:r>
          </w:p>
          <w:p w14:paraId="3D82C7F8" w14:textId="4CBAE068" w:rsidR="00EA7BE5" w:rsidRDefault="00EA7BE5">
            <w:pPr>
              <w:spacing w:before="120" w:after="120"/>
              <w:rPr>
                <w:sz w:val="22"/>
                <w:szCs w:val="22"/>
              </w:rPr>
            </w:pPr>
            <w:r w:rsidRPr="00DA3E54">
              <w:rPr>
                <w:sz w:val="22"/>
                <w:szCs w:val="22"/>
              </w:rPr>
              <w:t xml:space="preserve">Live vaccines which replicate in the mucosa, such as live attenuated influenza vaccine (LAIV) are unlikely to be seriously affected by concomitant COVID-19 vaccination. It is generally better for vaccination to proceed to avoid any further delay in protection and to avoid the risk of the </w:t>
            </w:r>
            <w:r>
              <w:rPr>
                <w:sz w:val="22"/>
                <w:szCs w:val="22"/>
              </w:rPr>
              <w:t>individual</w:t>
            </w:r>
            <w:r w:rsidRPr="00DA3E54">
              <w:rPr>
                <w:sz w:val="22"/>
                <w:szCs w:val="22"/>
              </w:rPr>
              <w:t xml:space="preserve"> not returning for a later appointment</w:t>
            </w:r>
            <w:r>
              <w:rPr>
                <w:sz w:val="22"/>
                <w:szCs w:val="22"/>
              </w:rPr>
              <w:t xml:space="preserve"> (see </w:t>
            </w:r>
            <w:hyperlink r:id="rId87" w:history="1">
              <w:r w:rsidR="00356F2A">
                <w:rPr>
                  <w:rStyle w:val="Hyperlink"/>
                  <w:sz w:val="22"/>
                  <w:szCs w:val="22"/>
                </w:rPr>
                <w:t>Chapter 19</w:t>
              </w:r>
            </w:hyperlink>
            <w:r>
              <w:rPr>
                <w:sz w:val="22"/>
                <w:szCs w:val="22"/>
              </w:rPr>
              <w:t>)</w:t>
            </w:r>
            <w:r w:rsidRPr="00DA3E54">
              <w:rPr>
                <w:sz w:val="22"/>
                <w:szCs w:val="22"/>
              </w:rPr>
              <w:t>.</w:t>
            </w:r>
          </w:p>
          <w:p w14:paraId="5D3E5274" w14:textId="5D681AC1" w:rsidR="00EA7BE5" w:rsidRPr="00DA3E54" w:rsidRDefault="00EA7BE5">
            <w:pPr>
              <w:spacing w:before="120" w:after="120"/>
              <w:rPr>
                <w:sz w:val="22"/>
                <w:szCs w:val="22"/>
              </w:rPr>
            </w:pPr>
            <w:r w:rsidRPr="00DA3E54">
              <w:rPr>
                <w:rFonts w:eastAsiaTheme="minorHAnsi" w:cs="Arial"/>
                <w:color w:val="000000"/>
                <w:sz w:val="22"/>
                <w:szCs w:val="22"/>
                <w:lang w:eastAsia="en-US"/>
              </w:rPr>
              <w:t>A detailed list of</w:t>
            </w:r>
            <w:r w:rsidR="0084792A" w:rsidRPr="00DA3E54">
              <w:rPr>
                <w:rFonts w:eastAsiaTheme="minorHAnsi" w:cs="Arial"/>
                <w:color w:val="000000"/>
                <w:sz w:val="22"/>
                <w:szCs w:val="22"/>
                <w:lang w:eastAsia="en-US"/>
              </w:rPr>
              <w:t xml:space="preserve"> </w:t>
            </w:r>
            <w:r w:rsidRPr="00DA3E54">
              <w:rPr>
                <w:rFonts w:eastAsiaTheme="minorHAnsi" w:cs="Arial"/>
                <w:color w:val="000000"/>
                <w:sz w:val="22"/>
                <w:szCs w:val="22"/>
                <w:lang w:eastAsia="en-US"/>
              </w:rPr>
              <w:t xml:space="preserve">drug interactions is available </w:t>
            </w:r>
            <w:r w:rsidR="00E005B3">
              <w:rPr>
                <w:rFonts w:eastAsiaTheme="minorHAnsi" w:cs="Arial"/>
                <w:color w:val="000000"/>
                <w:sz w:val="22"/>
                <w:szCs w:val="22"/>
                <w:lang w:eastAsia="en-US"/>
              </w:rPr>
              <w:t xml:space="preserve">from </w:t>
            </w:r>
            <w:r w:rsidRPr="00DA3E54">
              <w:rPr>
                <w:rFonts w:eastAsiaTheme="minorHAnsi" w:cs="Arial"/>
                <w:color w:val="000000"/>
                <w:sz w:val="22"/>
                <w:szCs w:val="22"/>
                <w:lang w:eastAsia="en-US"/>
              </w:rPr>
              <w:t xml:space="preserve">the </w:t>
            </w:r>
            <w:r w:rsidR="00356F2A">
              <w:rPr>
                <w:rFonts w:eastAsiaTheme="minorHAnsi" w:cs="Arial"/>
                <w:color w:val="000000"/>
                <w:sz w:val="22"/>
                <w:szCs w:val="22"/>
                <w:lang w:eastAsia="en-US"/>
              </w:rPr>
              <w:t xml:space="preserve">vaccine’s </w:t>
            </w:r>
            <w:hyperlink r:id="rId88" w:history="1">
              <w:r w:rsidRPr="00356F2A">
                <w:rPr>
                  <w:rStyle w:val="Hyperlink"/>
                  <w:rFonts w:eastAsiaTheme="minorHAnsi" w:cs="Arial"/>
                  <w:sz w:val="22"/>
                  <w:szCs w:val="22"/>
                  <w:lang w:eastAsia="en-US"/>
                </w:rPr>
                <w:t>SPC</w:t>
              </w:r>
            </w:hyperlink>
            <w:r w:rsidR="00356F2A">
              <w:rPr>
                <w:rFonts w:eastAsiaTheme="minorHAnsi" w:cs="Arial"/>
                <w:color w:val="000000"/>
                <w:sz w:val="22"/>
                <w:szCs w:val="22"/>
                <w:lang w:eastAsia="en-US"/>
              </w:rPr>
              <w:t xml:space="preserve">. </w:t>
            </w:r>
          </w:p>
        </w:tc>
      </w:tr>
      <w:tr w:rsidR="00EA7BE5" w:rsidRPr="007C1B5E" w14:paraId="760534D8" w14:textId="77777777" w:rsidTr="00AD5CE6">
        <w:tc>
          <w:tcPr>
            <w:tcW w:w="2410" w:type="dxa"/>
            <w:tcBorders>
              <w:bottom w:val="single" w:sz="4" w:space="0" w:color="auto"/>
            </w:tcBorders>
          </w:tcPr>
          <w:p w14:paraId="1DDE1BDC" w14:textId="6BE412CA" w:rsidR="0084792A" w:rsidRDefault="00EA7BE5">
            <w:pPr>
              <w:spacing w:before="120" w:after="120"/>
              <w:rPr>
                <w:rFonts w:cs="Arial"/>
                <w:b/>
                <w:sz w:val="22"/>
                <w:szCs w:val="22"/>
              </w:rPr>
            </w:pPr>
            <w:r>
              <w:br w:type="page"/>
            </w:r>
            <w:r w:rsidRPr="00BB5879">
              <w:rPr>
                <w:rFonts w:cs="Arial"/>
                <w:b/>
                <w:sz w:val="22"/>
                <w:szCs w:val="22"/>
              </w:rPr>
              <w:t xml:space="preserve">Identification </w:t>
            </w:r>
            <w:r>
              <w:rPr>
                <w:rFonts w:cs="Arial"/>
                <w:b/>
                <w:sz w:val="22"/>
                <w:szCs w:val="22"/>
              </w:rPr>
              <w:t>and m</w:t>
            </w:r>
            <w:r w:rsidRPr="00BB5879">
              <w:rPr>
                <w:rFonts w:cs="Arial"/>
                <w:b/>
                <w:sz w:val="22"/>
                <w:szCs w:val="22"/>
              </w:rPr>
              <w:t xml:space="preserve">anagement of </w:t>
            </w:r>
            <w:r>
              <w:rPr>
                <w:rFonts w:cs="Arial"/>
                <w:b/>
                <w:sz w:val="22"/>
                <w:szCs w:val="22"/>
              </w:rPr>
              <w:t>a</w:t>
            </w:r>
            <w:r w:rsidRPr="00BB5879">
              <w:rPr>
                <w:rFonts w:cs="Arial"/>
                <w:b/>
                <w:sz w:val="22"/>
                <w:szCs w:val="22"/>
              </w:rPr>
              <w:t xml:space="preserve">dverse </w:t>
            </w:r>
            <w:r>
              <w:rPr>
                <w:rFonts w:cs="Arial"/>
                <w:b/>
                <w:sz w:val="22"/>
                <w:szCs w:val="22"/>
              </w:rPr>
              <w:t>r</w:t>
            </w:r>
            <w:r w:rsidRPr="00BB5879">
              <w:rPr>
                <w:rFonts w:cs="Arial"/>
                <w:b/>
                <w:sz w:val="22"/>
                <w:szCs w:val="22"/>
              </w:rPr>
              <w:t>eactions</w:t>
            </w:r>
          </w:p>
          <w:p w14:paraId="340F37CD" w14:textId="77777777" w:rsidR="00EA7BE5" w:rsidRPr="00BB5879" w:rsidRDefault="00EA7BE5" w:rsidP="004452C9">
            <w:pPr>
              <w:spacing w:before="120" w:after="120"/>
              <w:rPr>
                <w:rFonts w:cs="Arial"/>
                <w:b/>
                <w:sz w:val="22"/>
                <w:szCs w:val="22"/>
              </w:rPr>
            </w:pPr>
          </w:p>
        </w:tc>
        <w:tc>
          <w:tcPr>
            <w:tcW w:w="8505" w:type="dxa"/>
            <w:tcBorders>
              <w:bottom w:val="single" w:sz="4" w:space="0" w:color="auto"/>
            </w:tcBorders>
          </w:tcPr>
          <w:p w14:paraId="5651D754" w14:textId="3C0D254D" w:rsidR="00725621" w:rsidRDefault="00800BFB">
            <w:pPr>
              <w:tabs>
                <w:tab w:val="left" w:pos="6917"/>
                <w:tab w:val="left" w:pos="8931"/>
              </w:tabs>
              <w:spacing w:before="120" w:after="120"/>
              <w:rPr>
                <w:sz w:val="22"/>
                <w:szCs w:val="22"/>
              </w:rPr>
            </w:pPr>
            <w:r>
              <w:rPr>
                <w:sz w:val="22"/>
                <w:szCs w:val="22"/>
              </w:rPr>
              <w:t xml:space="preserve">Very </w:t>
            </w:r>
            <w:r w:rsidR="00EA7BE5" w:rsidRPr="002F02FC">
              <w:rPr>
                <w:sz w:val="22"/>
                <w:szCs w:val="22"/>
              </w:rPr>
              <w:t xml:space="preserve">common adverse reactions observed after administration of </w:t>
            </w:r>
            <w:r w:rsidR="00EA7BE5">
              <w:rPr>
                <w:sz w:val="22"/>
                <w:szCs w:val="22"/>
              </w:rPr>
              <w:t>LAIV</w:t>
            </w:r>
            <w:r w:rsidR="00EA7BE5" w:rsidRPr="00EA5852">
              <w:rPr>
                <w:sz w:val="22"/>
                <w:szCs w:val="22"/>
              </w:rPr>
              <w:t xml:space="preserve"> are decreased </w:t>
            </w:r>
            <w:r w:rsidR="00EA7BE5" w:rsidRPr="00BA6E3B">
              <w:rPr>
                <w:sz w:val="22"/>
                <w:szCs w:val="22"/>
              </w:rPr>
              <w:t>appetite, nasal congestion, rhinorrhoea</w:t>
            </w:r>
            <w:r w:rsidR="00AF7CB8">
              <w:rPr>
                <w:sz w:val="22"/>
                <w:szCs w:val="22"/>
              </w:rPr>
              <w:t xml:space="preserve"> and </w:t>
            </w:r>
            <w:r w:rsidR="00EA7BE5" w:rsidRPr="00BA6E3B">
              <w:rPr>
                <w:sz w:val="22"/>
                <w:szCs w:val="22"/>
              </w:rPr>
              <w:t>malaise.</w:t>
            </w:r>
            <w:r w:rsidR="00EA7BE5" w:rsidRPr="00EA5852">
              <w:rPr>
                <w:sz w:val="22"/>
                <w:szCs w:val="22"/>
              </w:rPr>
              <w:t xml:space="preserve"> </w:t>
            </w:r>
            <w:r w:rsidR="00AF7CB8">
              <w:rPr>
                <w:sz w:val="22"/>
                <w:szCs w:val="22"/>
              </w:rPr>
              <w:t xml:space="preserve">Commonly encountered </w:t>
            </w:r>
            <w:r w:rsidR="00EA7BE5" w:rsidRPr="00EA5852">
              <w:rPr>
                <w:sz w:val="22"/>
                <w:szCs w:val="22"/>
              </w:rPr>
              <w:t xml:space="preserve">reactions </w:t>
            </w:r>
            <w:r w:rsidR="00EA7BE5" w:rsidRPr="00BA6E3B">
              <w:rPr>
                <w:sz w:val="22"/>
                <w:szCs w:val="22"/>
              </w:rPr>
              <w:t>include myalgia, headache and pyrexia</w:t>
            </w:r>
            <w:r w:rsidR="00603759">
              <w:rPr>
                <w:sz w:val="22"/>
                <w:szCs w:val="22"/>
              </w:rPr>
              <w:t xml:space="preserve">. </w:t>
            </w:r>
          </w:p>
          <w:p w14:paraId="4E8BB6BD" w14:textId="3FA5A5A1" w:rsidR="00677261" w:rsidRPr="00EA5852" w:rsidRDefault="00725621" w:rsidP="00677261">
            <w:pPr>
              <w:tabs>
                <w:tab w:val="left" w:pos="6917"/>
                <w:tab w:val="left" w:pos="8931"/>
              </w:tabs>
              <w:spacing w:before="120" w:after="120"/>
              <w:rPr>
                <w:sz w:val="22"/>
                <w:szCs w:val="22"/>
              </w:rPr>
            </w:pPr>
            <w:r>
              <w:rPr>
                <w:sz w:val="22"/>
                <w:szCs w:val="22"/>
              </w:rPr>
              <w:t xml:space="preserve">The incidence of hypersensitivity reactions (including urticaria and facial oedema), </w:t>
            </w:r>
            <w:r w:rsidR="00677261">
              <w:rPr>
                <w:sz w:val="22"/>
                <w:szCs w:val="22"/>
              </w:rPr>
              <w:t>rash and epistaxis are</w:t>
            </w:r>
            <w:r w:rsidR="00AC62FE">
              <w:rPr>
                <w:sz w:val="22"/>
                <w:szCs w:val="22"/>
              </w:rPr>
              <w:t xml:space="preserve"> </w:t>
            </w:r>
            <w:r w:rsidR="00677261">
              <w:rPr>
                <w:sz w:val="22"/>
                <w:szCs w:val="22"/>
              </w:rPr>
              <w:t xml:space="preserve">considered to be uncommon. </w:t>
            </w:r>
          </w:p>
          <w:p w14:paraId="123AD4DF" w14:textId="608225B2" w:rsidR="00EA7BE5" w:rsidRPr="00B072EE" w:rsidRDefault="00EA7BE5" w:rsidP="00F34117">
            <w:pPr>
              <w:tabs>
                <w:tab w:val="left" w:pos="6917"/>
                <w:tab w:val="left" w:pos="8931"/>
              </w:tabs>
              <w:spacing w:before="120" w:after="120"/>
              <w:rPr>
                <w:rFonts w:cs="Arial"/>
                <w:sz w:val="22"/>
                <w:szCs w:val="22"/>
              </w:rPr>
            </w:pPr>
            <w:r w:rsidRPr="00EA5852">
              <w:rPr>
                <w:sz w:val="22"/>
                <w:szCs w:val="22"/>
              </w:rPr>
              <w:t xml:space="preserve">A detailed list of adverse reactions is available </w:t>
            </w:r>
            <w:r w:rsidR="00E005B3">
              <w:rPr>
                <w:sz w:val="22"/>
                <w:szCs w:val="22"/>
              </w:rPr>
              <w:t>from</w:t>
            </w:r>
            <w:r w:rsidRPr="00EA5852">
              <w:rPr>
                <w:sz w:val="22"/>
                <w:szCs w:val="22"/>
              </w:rPr>
              <w:t xml:space="preserve"> the</w:t>
            </w:r>
            <w:r w:rsidR="00356F2A">
              <w:rPr>
                <w:sz w:val="22"/>
                <w:szCs w:val="22"/>
              </w:rPr>
              <w:t xml:space="preserve"> vaccine’s</w:t>
            </w:r>
            <w:r w:rsidRPr="00EA5852">
              <w:rPr>
                <w:sz w:val="22"/>
                <w:szCs w:val="22"/>
              </w:rPr>
              <w:t xml:space="preserve"> </w:t>
            </w:r>
            <w:hyperlink r:id="rId89" w:history="1">
              <w:r w:rsidRPr="00356F2A">
                <w:rPr>
                  <w:rStyle w:val="Hyperlink"/>
                  <w:sz w:val="22"/>
                  <w:szCs w:val="22"/>
                </w:rPr>
                <w:t>SPC</w:t>
              </w:r>
            </w:hyperlink>
            <w:r w:rsidR="00356F2A">
              <w:rPr>
                <w:sz w:val="22"/>
                <w:szCs w:val="22"/>
              </w:rPr>
              <w:t xml:space="preserve">. </w:t>
            </w:r>
          </w:p>
        </w:tc>
      </w:tr>
      <w:tr w:rsidR="00EA7BE5" w:rsidRPr="007C1B5E" w14:paraId="76124865" w14:textId="77777777" w:rsidTr="00AD5CE6">
        <w:tc>
          <w:tcPr>
            <w:tcW w:w="2410" w:type="dxa"/>
            <w:tcBorders>
              <w:bottom w:val="single" w:sz="4" w:space="0" w:color="auto"/>
            </w:tcBorders>
          </w:tcPr>
          <w:p w14:paraId="40C92766" w14:textId="77777777" w:rsidR="00EA7BE5" w:rsidRDefault="00EA7BE5">
            <w:pPr>
              <w:spacing w:before="120" w:after="120"/>
              <w:rPr>
                <w:rFonts w:cs="Arial"/>
                <w:b/>
                <w:sz w:val="22"/>
                <w:szCs w:val="22"/>
              </w:rPr>
            </w:pPr>
            <w:r w:rsidRPr="00A325FD">
              <w:rPr>
                <w:rFonts w:cs="Arial"/>
                <w:b/>
                <w:sz w:val="22"/>
                <w:szCs w:val="22"/>
              </w:rPr>
              <w:t xml:space="preserve">Reporting procedure of </w:t>
            </w:r>
            <w:r>
              <w:rPr>
                <w:rFonts w:cs="Arial"/>
                <w:b/>
                <w:sz w:val="22"/>
                <w:szCs w:val="22"/>
              </w:rPr>
              <w:t>a</w:t>
            </w:r>
            <w:r w:rsidRPr="00A325FD">
              <w:rPr>
                <w:rFonts w:cs="Arial"/>
                <w:b/>
                <w:sz w:val="22"/>
                <w:szCs w:val="22"/>
              </w:rPr>
              <w:t xml:space="preserve">dverse </w:t>
            </w:r>
            <w:r>
              <w:rPr>
                <w:rFonts w:cs="Arial"/>
                <w:b/>
                <w:sz w:val="22"/>
                <w:szCs w:val="22"/>
              </w:rPr>
              <w:t>r</w:t>
            </w:r>
            <w:r w:rsidRPr="00A325FD">
              <w:rPr>
                <w:rFonts w:cs="Arial"/>
                <w:b/>
                <w:sz w:val="22"/>
                <w:szCs w:val="22"/>
              </w:rPr>
              <w:t>eactions</w:t>
            </w:r>
          </w:p>
          <w:p w14:paraId="6096C6BF" w14:textId="1220E9AA" w:rsidR="00EA7BE5" w:rsidRPr="007D0309" w:rsidRDefault="00EA7BE5" w:rsidP="00066E9B">
            <w:pPr>
              <w:spacing w:before="120" w:after="120"/>
              <w:rPr>
                <w:sz w:val="22"/>
              </w:rPr>
            </w:pPr>
          </w:p>
        </w:tc>
        <w:tc>
          <w:tcPr>
            <w:tcW w:w="8505" w:type="dxa"/>
            <w:tcBorders>
              <w:bottom w:val="single" w:sz="4" w:space="0" w:color="auto"/>
            </w:tcBorders>
          </w:tcPr>
          <w:p w14:paraId="067FF623" w14:textId="36F6C7D7" w:rsidR="00EA7BE5" w:rsidRPr="00254D60" w:rsidRDefault="00EA7BE5">
            <w:pPr>
              <w:pStyle w:val="TableParagraph"/>
              <w:spacing w:before="120" w:after="120"/>
              <w:rPr>
                <w:rFonts w:ascii="Arial" w:hAnsi="Arial" w:cs="Arial"/>
                <w:b/>
              </w:rPr>
            </w:pPr>
            <w:r w:rsidRPr="00254D60">
              <w:rPr>
                <w:rFonts w:ascii="Arial" w:eastAsia="Arial" w:hAnsi="Arial" w:cs="Arial"/>
              </w:rPr>
              <w:t>Healthcare</w:t>
            </w:r>
            <w:r w:rsidRPr="00254D60">
              <w:rPr>
                <w:rFonts w:ascii="Arial" w:eastAsia="Arial" w:hAnsi="Arial" w:cs="Arial"/>
                <w:spacing w:val="26"/>
              </w:rPr>
              <w:t xml:space="preserve"> </w:t>
            </w:r>
            <w:r w:rsidRPr="00254D60">
              <w:rPr>
                <w:rFonts w:ascii="Arial" w:eastAsia="Arial" w:hAnsi="Arial" w:cs="Arial"/>
              </w:rPr>
              <w:t>professionals</w:t>
            </w:r>
            <w:r w:rsidRPr="00254D60">
              <w:rPr>
                <w:rFonts w:ascii="Arial" w:eastAsia="Arial" w:hAnsi="Arial" w:cs="Arial"/>
                <w:spacing w:val="24"/>
              </w:rPr>
              <w:t xml:space="preserve"> </w:t>
            </w:r>
            <w:r w:rsidRPr="00254D60">
              <w:rPr>
                <w:rFonts w:ascii="Arial" w:eastAsia="Arial" w:hAnsi="Arial" w:cs="Arial"/>
              </w:rPr>
              <w:t>and</w:t>
            </w:r>
            <w:r w:rsidRPr="00254D60">
              <w:rPr>
                <w:rFonts w:ascii="Arial" w:eastAsia="Arial" w:hAnsi="Arial" w:cs="Arial"/>
                <w:spacing w:val="14"/>
              </w:rPr>
              <w:t xml:space="preserve"> </w:t>
            </w:r>
            <w:r w:rsidRPr="00254D60">
              <w:rPr>
                <w:rFonts w:ascii="Arial" w:eastAsia="Arial" w:hAnsi="Arial" w:cs="Arial"/>
              </w:rPr>
              <w:t>individuals</w:t>
            </w:r>
            <w:r w:rsidR="00D43EC2">
              <w:rPr>
                <w:rFonts w:ascii="Arial" w:eastAsia="Arial" w:hAnsi="Arial" w:cs="Arial"/>
              </w:rPr>
              <w:t xml:space="preserve">, </w:t>
            </w:r>
            <w:r w:rsidRPr="00254D60">
              <w:rPr>
                <w:rFonts w:ascii="Arial" w:eastAsia="Arial" w:hAnsi="Arial" w:cs="Arial"/>
              </w:rPr>
              <w:t>parents</w:t>
            </w:r>
            <w:r w:rsidR="00D43EC2">
              <w:rPr>
                <w:rFonts w:ascii="Arial" w:eastAsia="Arial" w:hAnsi="Arial" w:cs="Arial"/>
              </w:rPr>
              <w:t xml:space="preserve"> or </w:t>
            </w:r>
            <w:r w:rsidRPr="00254D60">
              <w:rPr>
                <w:rFonts w:ascii="Arial" w:eastAsia="Arial" w:hAnsi="Arial" w:cs="Arial"/>
              </w:rPr>
              <w:t>carers are</w:t>
            </w:r>
            <w:r w:rsidRPr="00254D60">
              <w:rPr>
                <w:rFonts w:ascii="Arial" w:eastAsia="Arial" w:hAnsi="Arial" w:cs="Arial"/>
                <w:spacing w:val="10"/>
              </w:rPr>
              <w:t xml:space="preserve"> </w:t>
            </w:r>
            <w:r w:rsidRPr="00254D60">
              <w:rPr>
                <w:rFonts w:ascii="Arial" w:eastAsia="Arial" w:hAnsi="Arial" w:cs="Arial"/>
              </w:rPr>
              <w:t>encouraged</w:t>
            </w:r>
            <w:r w:rsidRPr="00254D60">
              <w:rPr>
                <w:rFonts w:ascii="Arial" w:eastAsia="Arial" w:hAnsi="Arial" w:cs="Arial"/>
                <w:spacing w:val="25"/>
              </w:rPr>
              <w:t xml:space="preserve"> </w:t>
            </w:r>
            <w:r w:rsidRPr="00254D60">
              <w:rPr>
                <w:rFonts w:ascii="Arial" w:eastAsia="Arial" w:hAnsi="Arial" w:cs="Arial"/>
              </w:rPr>
              <w:t>to</w:t>
            </w:r>
            <w:r w:rsidRPr="00254D60">
              <w:rPr>
                <w:rFonts w:ascii="Arial" w:eastAsia="Arial" w:hAnsi="Arial" w:cs="Arial"/>
                <w:spacing w:val="21"/>
              </w:rPr>
              <w:t xml:space="preserve"> </w:t>
            </w:r>
            <w:r w:rsidRPr="00254D60">
              <w:rPr>
                <w:rFonts w:ascii="Arial" w:eastAsia="Arial" w:hAnsi="Arial" w:cs="Arial"/>
              </w:rPr>
              <w:t>report</w:t>
            </w:r>
            <w:r w:rsidRPr="00254D60">
              <w:rPr>
                <w:rFonts w:ascii="Arial" w:eastAsia="Arial" w:hAnsi="Arial" w:cs="Arial"/>
                <w:spacing w:val="13"/>
              </w:rPr>
              <w:t xml:space="preserve"> </w:t>
            </w:r>
            <w:r w:rsidRPr="00254D60">
              <w:rPr>
                <w:rFonts w:ascii="Arial" w:eastAsia="Arial" w:hAnsi="Arial" w:cs="Arial"/>
              </w:rPr>
              <w:t>suspected</w:t>
            </w:r>
            <w:r w:rsidRPr="00254D60">
              <w:rPr>
                <w:rFonts w:ascii="Arial" w:eastAsia="Arial" w:hAnsi="Arial" w:cs="Arial"/>
                <w:spacing w:val="18"/>
              </w:rPr>
              <w:t xml:space="preserve"> </w:t>
            </w:r>
            <w:r w:rsidRPr="00254D60">
              <w:rPr>
                <w:rFonts w:ascii="Arial" w:eastAsia="Arial" w:hAnsi="Arial" w:cs="Arial"/>
              </w:rPr>
              <w:t>adverse</w:t>
            </w:r>
            <w:r w:rsidRPr="00254D60">
              <w:rPr>
                <w:rFonts w:ascii="Arial" w:eastAsia="Arial" w:hAnsi="Arial" w:cs="Arial"/>
                <w:spacing w:val="29"/>
              </w:rPr>
              <w:t xml:space="preserve"> </w:t>
            </w:r>
            <w:r w:rsidRPr="00254D60">
              <w:rPr>
                <w:rFonts w:ascii="Arial" w:eastAsia="Arial" w:hAnsi="Arial" w:cs="Arial"/>
              </w:rPr>
              <w:t>reactions</w:t>
            </w:r>
            <w:r w:rsidRPr="00254D60">
              <w:rPr>
                <w:rFonts w:ascii="Arial" w:eastAsia="Arial" w:hAnsi="Arial" w:cs="Arial"/>
                <w:spacing w:val="10"/>
              </w:rPr>
              <w:t xml:space="preserve"> </w:t>
            </w:r>
            <w:r w:rsidRPr="00254D60">
              <w:rPr>
                <w:rFonts w:ascii="Arial" w:eastAsia="Arial" w:hAnsi="Arial" w:cs="Arial"/>
              </w:rPr>
              <w:t>to</w:t>
            </w:r>
            <w:r w:rsidRPr="00254D60">
              <w:rPr>
                <w:rFonts w:ascii="Arial" w:eastAsia="Arial" w:hAnsi="Arial" w:cs="Arial"/>
                <w:spacing w:val="14"/>
              </w:rPr>
              <w:t xml:space="preserve"> </w:t>
            </w:r>
            <w:r w:rsidRPr="00254D60">
              <w:rPr>
                <w:rFonts w:ascii="Arial" w:eastAsia="Arial" w:hAnsi="Arial" w:cs="Arial"/>
              </w:rPr>
              <w:t>the</w:t>
            </w:r>
            <w:r w:rsidRPr="00254D60">
              <w:rPr>
                <w:rFonts w:ascii="Arial" w:eastAsia="Arial" w:hAnsi="Arial" w:cs="Arial"/>
                <w:w w:val="98"/>
              </w:rPr>
              <w:t xml:space="preserve"> </w:t>
            </w:r>
            <w:r w:rsidRPr="00254D60">
              <w:rPr>
                <w:rFonts w:ascii="Arial" w:eastAsia="Arial" w:hAnsi="Arial" w:cs="Arial"/>
              </w:rPr>
              <w:t>Medicines</w:t>
            </w:r>
            <w:r w:rsidRPr="00254D60">
              <w:rPr>
                <w:rFonts w:ascii="Arial" w:eastAsia="Arial" w:hAnsi="Arial" w:cs="Arial"/>
                <w:spacing w:val="22"/>
              </w:rPr>
              <w:t xml:space="preserve"> </w:t>
            </w:r>
            <w:r w:rsidRPr="00254D60">
              <w:rPr>
                <w:rFonts w:ascii="Arial" w:eastAsia="Arial" w:hAnsi="Arial" w:cs="Arial"/>
              </w:rPr>
              <w:t>and</w:t>
            </w:r>
            <w:r w:rsidRPr="00254D60">
              <w:rPr>
                <w:rFonts w:ascii="Arial" w:eastAsia="Arial" w:hAnsi="Arial" w:cs="Arial"/>
                <w:spacing w:val="19"/>
              </w:rPr>
              <w:t xml:space="preserve"> </w:t>
            </w:r>
            <w:r w:rsidRPr="00254D60">
              <w:rPr>
                <w:rFonts w:ascii="Arial" w:eastAsia="Arial" w:hAnsi="Arial" w:cs="Arial"/>
              </w:rPr>
              <w:t>Healthcare</w:t>
            </w:r>
            <w:r w:rsidRPr="00254D60">
              <w:rPr>
                <w:rFonts w:ascii="Arial" w:eastAsia="Arial" w:hAnsi="Arial" w:cs="Arial"/>
                <w:spacing w:val="18"/>
              </w:rPr>
              <w:t xml:space="preserve"> </w:t>
            </w:r>
            <w:r w:rsidRPr="00254D60">
              <w:rPr>
                <w:rFonts w:ascii="Arial" w:eastAsia="Arial" w:hAnsi="Arial" w:cs="Arial"/>
              </w:rPr>
              <w:t>products</w:t>
            </w:r>
            <w:r w:rsidRPr="00254D60">
              <w:rPr>
                <w:rFonts w:ascii="Arial" w:eastAsia="Arial" w:hAnsi="Arial" w:cs="Arial"/>
                <w:spacing w:val="23"/>
              </w:rPr>
              <w:t xml:space="preserve"> </w:t>
            </w:r>
            <w:r w:rsidRPr="00254D60">
              <w:rPr>
                <w:rFonts w:ascii="Arial" w:eastAsia="Arial" w:hAnsi="Arial" w:cs="Arial"/>
              </w:rPr>
              <w:t>Regulatory</w:t>
            </w:r>
            <w:r w:rsidRPr="00254D60">
              <w:rPr>
                <w:rFonts w:ascii="Arial" w:eastAsia="Arial" w:hAnsi="Arial" w:cs="Arial"/>
                <w:spacing w:val="7"/>
              </w:rPr>
              <w:t xml:space="preserve"> </w:t>
            </w:r>
            <w:r w:rsidRPr="00254D60">
              <w:rPr>
                <w:rFonts w:ascii="Arial" w:eastAsia="Arial" w:hAnsi="Arial" w:cs="Arial"/>
              </w:rPr>
              <w:t>Agency</w:t>
            </w:r>
            <w:r w:rsidRPr="00254D60">
              <w:rPr>
                <w:rFonts w:ascii="Arial" w:eastAsia="Arial" w:hAnsi="Arial" w:cs="Arial"/>
                <w:spacing w:val="38"/>
              </w:rPr>
              <w:t xml:space="preserve"> </w:t>
            </w:r>
            <w:r w:rsidRPr="00254D60">
              <w:rPr>
                <w:rFonts w:ascii="Arial" w:eastAsia="Arial" w:hAnsi="Arial" w:cs="Arial"/>
              </w:rPr>
              <w:t>(MHRA)</w:t>
            </w:r>
            <w:r w:rsidRPr="00254D60">
              <w:rPr>
                <w:rFonts w:ascii="Arial" w:eastAsia="Arial" w:hAnsi="Arial" w:cs="Arial"/>
                <w:w w:val="101"/>
              </w:rPr>
              <w:t xml:space="preserve"> </w:t>
            </w:r>
            <w:r w:rsidRPr="00254D60">
              <w:rPr>
                <w:rFonts w:ascii="Arial" w:eastAsia="Arial" w:hAnsi="Arial" w:cs="Arial"/>
              </w:rPr>
              <w:t>using</w:t>
            </w:r>
            <w:r w:rsidRPr="00254D60">
              <w:rPr>
                <w:rFonts w:ascii="Arial" w:eastAsia="Arial" w:hAnsi="Arial" w:cs="Arial"/>
                <w:spacing w:val="9"/>
              </w:rPr>
              <w:t xml:space="preserve"> </w:t>
            </w:r>
            <w:r w:rsidRPr="00254D60">
              <w:rPr>
                <w:rFonts w:ascii="Arial" w:eastAsia="Arial" w:hAnsi="Arial" w:cs="Arial"/>
              </w:rPr>
              <w:t>the</w:t>
            </w:r>
            <w:r w:rsidRPr="00254D60">
              <w:rPr>
                <w:rFonts w:ascii="Arial" w:eastAsia="Arial" w:hAnsi="Arial" w:cs="Arial"/>
                <w:spacing w:val="11"/>
              </w:rPr>
              <w:t xml:space="preserve"> </w:t>
            </w:r>
            <w:hyperlink r:id="rId90" w:history="1">
              <w:r w:rsidRPr="00254D60">
                <w:rPr>
                  <w:rStyle w:val="Hyperlink"/>
                  <w:rFonts w:ascii="Arial" w:eastAsia="Arial" w:hAnsi="Arial" w:cs="Arial"/>
                </w:rPr>
                <w:t>Yellow</w:t>
              </w:r>
              <w:r w:rsidRPr="00254D60">
                <w:rPr>
                  <w:rStyle w:val="Hyperlink"/>
                  <w:rFonts w:ascii="Arial" w:eastAsia="Arial" w:hAnsi="Arial" w:cs="Arial"/>
                  <w:spacing w:val="28"/>
                </w:rPr>
                <w:t xml:space="preserve"> </w:t>
              </w:r>
              <w:r w:rsidRPr="00254D60">
                <w:rPr>
                  <w:rStyle w:val="Hyperlink"/>
                  <w:rFonts w:ascii="Arial" w:eastAsia="Arial" w:hAnsi="Arial" w:cs="Arial"/>
                </w:rPr>
                <w:t>Card</w:t>
              </w:r>
              <w:r w:rsidRPr="00254D60">
                <w:rPr>
                  <w:rStyle w:val="Hyperlink"/>
                  <w:rFonts w:ascii="Arial" w:eastAsia="Arial" w:hAnsi="Arial" w:cs="Arial"/>
                  <w:spacing w:val="16"/>
                </w:rPr>
                <w:t xml:space="preserve"> </w:t>
              </w:r>
              <w:r w:rsidRPr="00254D60">
                <w:rPr>
                  <w:rStyle w:val="Hyperlink"/>
                  <w:rFonts w:ascii="Arial" w:eastAsia="Arial" w:hAnsi="Arial" w:cs="Arial"/>
                </w:rPr>
                <w:t>reporting</w:t>
              </w:r>
              <w:r w:rsidRPr="00254D60">
                <w:rPr>
                  <w:rStyle w:val="Hyperlink"/>
                  <w:rFonts w:ascii="Arial" w:eastAsia="Arial" w:hAnsi="Arial" w:cs="Arial"/>
                  <w:spacing w:val="12"/>
                </w:rPr>
                <w:t xml:space="preserve"> </w:t>
              </w:r>
              <w:r w:rsidRPr="00254D60">
                <w:rPr>
                  <w:rStyle w:val="Hyperlink"/>
                  <w:rFonts w:ascii="Arial" w:eastAsia="Arial" w:hAnsi="Arial" w:cs="Arial"/>
                </w:rPr>
                <w:t>scheme</w:t>
              </w:r>
            </w:hyperlink>
            <w:r w:rsidRPr="00254D60">
              <w:rPr>
                <w:rFonts w:ascii="Arial" w:eastAsia="Arial" w:hAnsi="Arial" w:cs="Arial"/>
              </w:rPr>
              <w:t xml:space="preserve"> or search for MHRA Yellow Card in the Google Play or Apple App Store.</w:t>
            </w:r>
            <w:r w:rsidR="00D70004">
              <w:rPr>
                <w:rFonts w:ascii="Arial" w:eastAsia="Arial" w:hAnsi="Arial" w:cs="Arial"/>
              </w:rPr>
              <w:t xml:space="preserve"> </w:t>
            </w:r>
            <w:r w:rsidRPr="00254D60">
              <w:rPr>
                <w:rFonts w:ascii="Arial" w:eastAsia="Arial" w:hAnsi="Arial" w:cs="Arial"/>
              </w:rPr>
              <w:t>Any adverse reaction to the vaccine should be documented in the individual’s record and the individual’s GP should be informed.</w:t>
            </w:r>
          </w:p>
        </w:tc>
      </w:tr>
      <w:tr w:rsidR="00EA7BE5" w:rsidRPr="007C1B5E" w14:paraId="35D5F273" w14:textId="77777777" w:rsidTr="00AD5CE6">
        <w:trPr>
          <w:trHeight w:val="1278"/>
        </w:trPr>
        <w:tc>
          <w:tcPr>
            <w:tcW w:w="2410" w:type="dxa"/>
            <w:tcBorders>
              <w:bottom w:val="single" w:sz="4" w:space="0" w:color="auto"/>
            </w:tcBorders>
          </w:tcPr>
          <w:p w14:paraId="63C8BE5D" w14:textId="561DA810" w:rsidR="00D43EC2" w:rsidRDefault="00EA7BE5" w:rsidP="00F34117">
            <w:pPr>
              <w:pStyle w:val="Header"/>
              <w:tabs>
                <w:tab w:val="clear" w:pos="4153"/>
                <w:tab w:val="clear" w:pos="8306"/>
              </w:tabs>
              <w:spacing w:before="120"/>
              <w:rPr>
                <w:rFonts w:ascii="Arial" w:hAnsi="Arial" w:cs="Arial"/>
                <w:b/>
                <w:sz w:val="22"/>
                <w:szCs w:val="22"/>
              </w:rPr>
            </w:pPr>
            <w:r w:rsidRPr="00F34117">
              <w:br w:type="page"/>
            </w:r>
            <w:bookmarkStart w:id="34" w:name="writteninformationcarer"/>
            <w:r w:rsidRPr="00F34117">
              <w:rPr>
                <w:rFonts w:ascii="Arial" w:hAnsi="Arial" w:cs="Arial"/>
                <w:b/>
                <w:sz w:val="22"/>
                <w:szCs w:val="22"/>
              </w:rPr>
              <w:t xml:space="preserve">Written information to be given to </w:t>
            </w:r>
            <w:r w:rsidR="00112854" w:rsidRPr="00F34117">
              <w:rPr>
                <w:rFonts w:ascii="Arial" w:hAnsi="Arial" w:cs="Arial"/>
                <w:b/>
                <w:sz w:val="22"/>
                <w:szCs w:val="22"/>
              </w:rPr>
              <w:t>individual</w:t>
            </w:r>
            <w:r w:rsidRPr="00F34117">
              <w:rPr>
                <w:rFonts w:ascii="Arial" w:hAnsi="Arial" w:cs="Arial"/>
                <w:b/>
                <w:sz w:val="22"/>
                <w:szCs w:val="22"/>
              </w:rPr>
              <w:t xml:space="preserve"> or carer</w:t>
            </w:r>
            <w:bookmarkEnd w:id="34"/>
          </w:p>
          <w:p w14:paraId="333B9ECC" w14:textId="77777777" w:rsidR="00A56BFF" w:rsidRDefault="00A56BFF" w:rsidP="00F34117">
            <w:pPr>
              <w:pStyle w:val="Header"/>
              <w:tabs>
                <w:tab w:val="clear" w:pos="4153"/>
                <w:tab w:val="clear" w:pos="8306"/>
              </w:tabs>
              <w:spacing w:before="120"/>
              <w:rPr>
                <w:rFonts w:ascii="Arial" w:hAnsi="Arial" w:cs="Arial"/>
                <w:bCs/>
                <w:sz w:val="22"/>
                <w:szCs w:val="22"/>
              </w:rPr>
            </w:pPr>
          </w:p>
          <w:p w14:paraId="073D97C5" w14:textId="77777777" w:rsidR="00A56BFF" w:rsidRDefault="00A56BFF" w:rsidP="00F34117">
            <w:pPr>
              <w:pStyle w:val="Header"/>
              <w:tabs>
                <w:tab w:val="clear" w:pos="4153"/>
                <w:tab w:val="clear" w:pos="8306"/>
              </w:tabs>
              <w:spacing w:before="120"/>
              <w:rPr>
                <w:rFonts w:ascii="Arial" w:hAnsi="Arial" w:cs="Arial"/>
                <w:bCs/>
                <w:sz w:val="22"/>
                <w:szCs w:val="22"/>
              </w:rPr>
            </w:pPr>
          </w:p>
          <w:p w14:paraId="0DF9C3F3" w14:textId="77777777" w:rsidR="00A56BFF" w:rsidRDefault="00A56BFF" w:rsidP="00F34117">
            <w:pPr>
              <w:pStyle w:val="Header"/>
              <w:tabs>
                <w:tab w:val="clear" w:pos="4153"/>
                <w:tab w:val="clear" w:pos="8306"/>
              </w:tabs>
              <w:spacing w:before="120"/>
              <w:rPr>
                <w:rFonts w:ascii="Arial" w:hAnsi="Arial" w:cs="Arial"/>
                <w:bCs/>
                <w:sz w:val="22"/>
                <w:szCs w:val="22"/>
              </w:rPr>
            </w:pPr>
          </w:p>
          <w:p w14:paraId="20972AD7" w14:textId="77777777" w:rsidR="00A56BFF" w:rsidRDefault="00A56BFF" w:rsidP="00F34117">
            <w:pPr>
              <w:pStyle w:val="Header"/>
              <w:tabs>
                <w:tab w:val="clear" w:pos="4153"/>
                <w:tab w:val="clear" w:pos="8306"/>
              </w:tabs>
              <w:spacing w:before="120"/>
              <w:rPr>
                <w:rFonts w:ascii="Arial" w:hAnsi="Arial" w:cs="Arial"/>
                <w:bCs/>
                <w:sz w:val="22"/>
                <w:szCs w:val="22"/>
              </w:rPr>
            </w:pPr>
          </w:p>
          <w:p w14:paraId="7DF12943" w14:textId="77777777" w:rsidR="00A56BFF" w:rsidRDefault="00A56BFF" w:rsidP="00F34117">
            <w:pPr>
              <w:pStyle w:val="Header"/>
              <w:tabs>
                <w:tab w:val="clear" w:pos="4153"/>
                <w:tab w:val="clear" w:pos="8306"/>
              </w:tabs>
              <w:spacing w:before="120"/>
              <w:rPr>
                <w:rFonts w:ascii="Arial" w:hAnsi="Arial" w:cs="Arial"/>
                <w:bCs/>
                <w:sz w:val="22"/>
                <w:szCs w:val="22"/>
              </w:rPr>
            </w:pPr>
          </w:p>
          <w:p w14:paraId="0FC950C9" w14:textId="08A6B16C" w:rsidR="00A56BFF" w:rsidRPr="00A56BFF" w:rsidRDefault="00A56BFF" w:rsidP="00F34117">
            <w:pPr>
              <w:pStyle w:val="Header"/>
              <w:tabs>
                <w:tab w:val="clear" w:pos="4153"/>
                <w:tab w:val="clear" w:pos="8306"/>
              </w:tabs>
              <w:spacing w:before="120"/>
              <w:rPr>
                <w:rFonts w:ascii="Arial" w:hAnsi="Arial" w:cs="Arial"/>
                <w:bCs/>
                <w:sz w:val="22"/>
                <w:szCs w:val="22"/>
              </w:rPr>
            </w:pPr>
            <w:r w:rsidRPr="00A56BFF">
              <w:rPr>
                <w:rFonts w:ascii="Arial" w:hAnsi="Arial" w:cs="Arial"/>
                <w:bCs/>
                <w:sz w:val="22"/>
                <w:szCs w:val="22"/>
              </w:rPr>
              <w:t>continued over page</w:t>
            </w:r>
          </w:p>
          <w:p w14:paraId="083987FD" w14:textId="42534D3C" w:rsidR="00A56BFF" w:rsidRDefault="00A56BFF" w:rsidP="00F34117">
            <w:pPr>
              <w:pStyle w:val="Header"/>
              <w:tabs>
                <w:tab w:val="clear" w:pos="4153"/>
                <w:tab w:val="clear" w:pos="8306"/>
              </w:tabs>
              <w:spacing w:before="120"/>
              <w:rPr>
                <w:rFonts w:ascii="Arial" w:hAnsi="Arial" w:cs="Arial"/>
                <w:b/>
                <w:sz w:val="22"/>
                <w:szCs w:val="22"/>
              </w:rPr>
            </w:pPr>
            <w:r w:rsidRPr="00F34117">
              <w:rPr>
                <w:rFonts w:ascii="Arial" w:hAnsi="Arial" w:cs="Arial"/>
                <w:b/>
                <w:sz w:val="22"/>
                <w:szCs w:val="22"/>
              </w:rPr>
              <w:lastRenderedPageBreak/>
              <w:t>Written information to be given to individual or carer</w:t>
            </w:r>
          </w:p>
          <w:p w14:paraId="59CAEAAE" w14:textId="638ECE2C" w:rsidR="00A56BFF" w:rsidRPr="00A56BFF" w:rsidRDefault="00A56BFF" w:rsidP="00F34117">
            <w:pPr>
              <w:pStyle w:val="Header"/>
              <w:tabs>
                <w:tab w:val="clear" w:pos="4153"/>
                <w:tab w:val="clear" w:pos="8306"/>
              </w:tabs>
              <w:spacing w:before="120"/>
              <w:rPr>
                <w:rFonts w:ascii="Arial" w:hAnsi="Arial" w:cs="Arial"/>
                <w:bCs/>
                <w:sz w:val="22"/>
                <w:szCs w:val="22"/>
              </w:rPr>
            </w:pPr>
            <w:r>
              <w:rPr>
                <w:rFonts w:ascii="Arial" w:hAnsi="Arial" w:cs="Arial"/>
                <w:bCs/>
                <w:sz w:val="22"/>
                <w:szCs w:val="22"/>
              </w:rPr>
              <w:t>(</w:t>
            </w:r>
            <w:r w:rsidRPr="00A56BFF">
              <w:rPr>
                <w:rFonts w:ascii="Arial" w:hAnsi="Arial" w:cs="Arial"/>
                <w:bCs/>
                <w:sz w:val="22"/>
                <w:szCs w:val="22"/>
              </w:rPr>
              <w:t>continued</w:t>
            </w:r>
            <w:r>
              <w:rPr>
                <w:rFonts w:ascii="Arial" w:hAnsi="Arial" w:cs="Arial"/>
                <w:bCs/>
                <w:sz w:val="22"/>
                <w:szCs w:val="22"/>
              </w:rPr>
              <w:t>)</w:t>
            </w:r>
          </w:p>
          <w:p w14:paraId="367046EC" w14:textId="1A5CCC88" w:rsidR="009E6071" w:rsidRPr="00F34117" w:rsidRDefault="009E6071" w:rsidP="00F34117">
            <w:pPr>
              <w:pStyle w:val="Header"/>
              <w:tabs>
                <w:tab w:val="clear" w:pos="4153"/>
                <w:tab w:val="clear" w:pos="8306"/>
              </w:tabs>
              <w:rPr>
                <w:rFonts w:ascii="Arial" w:hAnsi="Arial" w:cs="Arial"/>
                <w:bCs/>
                <w:sz w:val="22"/>
                <w:szCs w:val="22"/>
              </w:rPr>
            </w:pPr>
            <w:r w:rsidRPr="00F34117">
              <w:rPr>
                <w:rFonts w:ascii="Arial" w:hAnsi="Arial" w:cs="Arial"/>
                <w:bCs/>
                <w:sz w:val="22"/>
                <w:szCs w:val="22"/>
              </w:rPr>
              <w:t xml:space="preserve"> </w:t>
            </w:r>
          </w:p>
        </w:tc>
        <w:tc>
          <w:tcPr>
            <w:tcW w:w="8505" w:type="dxa"/>
            <w:tcBorders>
              <w:bottom w:val="single" w:sz="4" w:space="0" w:color="auto"/>
            </w:tcBorders>
          </w:tcPr>
          <w:p w14:paraId="14615BB0" w14:textId="47CBEEF2" w:rsidR="00FC12A8" w:rsidRDefault="00855231" w:rsidP="00FC12A8">
            <w:pPr>
              <w:pStyle w:val="TableParagraph"/>
              <w:spacing w:before="120" w:after="60"/>
              <w:ind w:right="91"/>
              <w:rPr>
                <w:rFonts w:ascii="Arial" w:eastAsia="Arial" w:hAnsi="Arial" w:cs="Arial"/>
              </w:rPr>
            </w:pPr>
            <w:r w:rsidRPr="00F34117">
              <w:rPr>
                <w:rFonts w:ascii="Arial" w:eastAsia="Arial" w:hAnsi="Arial" w:cs="Arial"/>
              </w:rPr>
              <w:lastRenderedPageBreak/>
              <w:t>Offer the marketin</w:t>
            </w:r>
            <w:r w:rsidR="002F61B1" w:rsidRPr="00F34117">
              <w:rPr>
                <w:rFonts w:ascii="Arial" w:eastAsia="Arial" w:hAnsi="Arial" w:cs="Arial"/>
              </w:rPr>
              <w:t>g</w:t>
            </w:r>
            <w:r w:rsidRPr="00F34117">
              <w:rPr>
                <w:rFonts w:ascii="Arial" w:eastAsia="Arial" w:hAnsi="Arial" w:cs="Arial"/>
              </w:rPr>
              <w:t xml:space="preserve"> authorisation holder’s </w:t>
            </w:r>
            <w:r w:rsidR="00EA7BE5" w:rsidRPr="00F34117">
              <w:rPr>
                <w:rFonts w:ascii="Arial" w:eastAsia="Arial" w:hAnsi="Arial" w:cs="Arial"/>
              </w:rPr>
              <w:t xml:space="preserve">patient information leaflet (PIL) </w:t>
            </w:r>
            <w:r w:rsidR="002F61B1" w:rsidRPr="00F34117">
              <w:rPr>
                <w:rFonts w:ascii="Arial" w:eastAsia="Arial" w:hAnsi="Arial" w:cs="Arial"/>
              </w:rPr>
              <w:t xml:space="preserve">provided with the vaccine. </w:t>
            </w:r>
          </w:p>
          <w:p w14:paraId="71BE017F" w14:textId="1E4E0A8F" w:rsidR="00B770EE" w:rsidRDefault="00CB44EF" w:rsidP="00F34117">
            <w:pPr>
              <w:pStyle w:val="TableParagraph"/>
              <w:spacing w:after="120"/>
              <w:ind w:right="91"/>
              <w:rPr>
                <w:rFonts w:ascii="Arial" w:eastAsia="Arial" w:hAnsi="Arial" w:cs="Arial"/>
              </w:rPr>
            </w:pPr>
            <w:r w:rsidRPr="00823E24">
              <w:rPr>
                <w:rFonts w:ascii="Arial" w:eastAsia="Arial" w:hAnsi="Arial" w:cs="Arial"/>
              </w:rPr>
              <w:t xml:space="preserve">For resources in accessible formats and alternative languages, please visit </w:t>
            </w:r>
            <w:hyperlink r:id="rId91" w:history="1">
              <w:r w:rsidRPr="00B770EE">
                <w:rPr>
                  <w:rStyle w:val="Hyperlink"/>
                  <w:rFonts w:ascii="Arial" w:eastAsia="Arial" w:hAnsi="Arial" w:cs="Arial"/>
                </w:rPr>
                <w:t>Home - Health Publications</w:t>
              </w:r>
            </w:hyperlink>
            <w:r w:rsidRPr="00823E24">
              <w:rPr>
                <w:rFonts w:ascii="Arial" w:eastAsia="Arial" w:hAnsi="Arial" w:cs="Arial"/>
              </w:rPr>
              <w:t xml:space="preserve">. Where applicable, inform the individual/parent/carer that the PIL with large print, Braille or audio CD can be ordered from the manufacturer (see </w:t>
            </w:r>
            <w:hyperlink r:id="rId92" w:anchor="gref" w:history="1">
              <w:r w:rsidRPr="00B770EE">
                <w:rPr>
                  <w:rStyle w:val="Hyperlink"/>
                  <w:rFonts w:ascii="Arial" w:eastAsia="Arial" w:hAnsi="Arial" w:cs="Arial"/>
                </w:rPr>
                <w:t>electronic medicines compendium</w:t>
              </w:r>
            </w:hyperlink>
            <w:r w:rsidRPr="00823E24">
              <w:rPr>
                <w:rFonts w:ascii="Arial" w:eastAsia="Arial" w:hAnsi="Arial" w:cs="Arial"/>
              </w:rPr>
              <w:t>)</w:t>
            </w:r>
            <w:r>
              <w:rPr>
                <w:rFonts w:ascii="Arial" w:eastAsia="Arial" w:hAnsi="Arial" w:cs="Arial"/>
              </w:rPr>
              <w:t>.</w:t>
            </w:r>
            <w:r w:rsidR="00B770EE">
              <w:rPr>
                <w:rFonts w:ascii="Arial" w:eastAsia="Arial" w:hAnsi="Arial" w:cs="Arial"/>
              </w:rPr>
              <w:t xml:space="preserve"> </w:t>
            </w:r>
          </w:p>
          <w:p w14:paraId="0C5DABDF" w14:textId="3A83EA3D" w:rsidR="00EA7BE5" w:rsidRDefault="00FC12A8" w:rsidP="00F34117">
            <w:pPr>
              <w:pStyle w:val="TableParagraph"/>
              <w:spacing w:after="120"/>
              <w:ind w:right="91"/>
              <w:rPr>
                <w:rFonts w:ascii="Arial" w:eastAsia="Arial" w:hAnsi="Arial" w:cs="Arial"/>
              </w:rPr>
            </w:pPr>
            <w:r w:rsidRPr="00F34117">
              <w:rPr>
                <w:rFonts w:ascii="Arial" w:eastAsia="Arial" w:hAnsi="Arial" w:cs="Arial"/>
              </w:rPr>
              <w:t>When LAIV is administered, there is no legal requirement to provide the manufacturer’s PIL to the individual at the time of administration, although this may be considered good practice.</w:t>
            </w:r>
          </w:p>
          <w:p w14:paraId="332ED2DE" w14:textId="77777777" w:rsidR="00724CC4" w:rsidRDefault="00724CC4" w:rsidP="00F34117">
            <w:pPr>
              <w:pStyle w:val="TableParagraph"/>
              <w:spacing w:after="120"/>
              <w:ind w:right="91"/>
              <w:rPr>
                <w:rFonts w:ascii="Arial" w:eastAsia="Arial" w:hAnsi="Arial" w:cs="Arial"/>
              </w:rPr>
            </w:pPr>
          </w:p>
          <w:p w14:paraId="65D6291E" w14:textId="77777777" w:rsidR="00724CC4" w:rsidRPr="00724CC4" w:rsidRDefault="00724CC4" w:rsidP="00F34117">
            <w:pPr>
              <w:pStyle w:val="TableParagraph"/>
              <w:spacing w:after="120"/>
              <w:ind w:right="91"/>
              <w:rPr>
                <w:rFonts w:ascii="Arial" w:eastAsia="Arial" w:hAnsi="Arial" w:cs="Arial"/>
                <w:sz w:val="12"/>
                <w:szCs w:val="12"/>
              </w:rPr>
            </w:pPr>
          </w:p>
          <w:p w14:paraId="486B086E" w14:textId="6AAD50D0" w:rsidR="00072040" w:rsidRPr="00F34117" w:rsidRDefault="00556252">
            <w:pPr>
              <w:pStyle w:val="TableParagraph"/>
              <w:ind w:right="91"/>
              <w:rPr>
                <w:rFonts w:ascii="Arial" w:eastAsia="Arial" w:hAnsi="Arial" w:cs="Arial"/>
              </w:rPr>
            </w:pPr>
            <w:r w:rsidRPr="00F34117">
              <w:rPr>
                <w:rFonts w:ascii="Arial" w:eastAsia="Arial" w:hAnsi="Arial" w:cs="Arial"/>
              </w:rPr>
              <w:lastRenderedPageBreak/>
              <w:t xml:space="preserve">Offer promotional material as appropriate: </w:t>
            </w:r>
          </w:p>
          <w:p w14:paraId="683D43AB" w14:textId="33164DC1" w:rsidR="001D0297" w:rsidRPr="00F34117" w:rsidRDefault="00000000" w:rsidP="00D6032C">
            <w:pPr>
              <w:pStyle w:val="TableParagraph"/>
              <w:numPr>
                <w:ilvl w:val="0"/>
                <w:numId w:val="46"/>
              </w:numPr>
              <w:ind w:right="91"/>
              <w:rPr>
                <w:rFonts w:ascii="Arial" w:eastAsia="Arial" w:hAnsi="Arial" w:cs="Arial"/>
              </w:rPr>
            </w:pPr>
            <w:hyperlink r:id="rId93" w:history="1">
              <w:r w:rsidR="00A44303" w:rsidRPr="00F34117">
                <w:rPr>
                  <w:rStyle w:val="Hyperlink"/>
                  <w:rFonts w:ascii="Arial" w:eastAsia="Arial" w:hAnsi="Arial" w:cs="Arial"/>
                </w:rPr>
                <w:t>protecting your child against flu</w:t>
              </w:r>
            </w:hyperlink>
            <w:r w:rsidR="001D0297" w:rsidRPr="00F34117">
              <w:rPr>
                <w:rFonts w:ascii="Arial" w:eastAsia="Arial" w:hAnsi="Arial" w:cs="Arial"/>
              </w:rPr>
              <w:t xml:space="preserve"> leaflet</w:t>
            </w:r>
          </w:p>
          <w:p w14:paraId="7AA083D0" w14:textId="7F0A844F" w:rsidR="00D6032C" w:rsidRPr="00F34117" w:rsidRDefault="00000000" w:rsidP="00D6032C">
            <w:pPr>
              <w:pStyle w:val="TableParagraph"/>
              <w:numPr>
                <w:ilvl w:val="0"/>
                <w:numId w:val="46"/>
              </w:numPr>
              <w:ind w:right="91"/>
              <w:rPr>
                <w:rFonts w:ascii="Arial" w:eastAsia="Arial" w:hAnsi="Arial" w:cs="Arial"/>
              </w:rPr>
            </w:pPr>
            <w:hyperlink r:id="rId94" w:history="1">
              <w:r w:rsidR="00A44303" w:rsidRPr="00F34117">
                <w:rPr>
                  <w:rStyle w:val="Hyperlink"/>
                  <w:rFonts w:ascii="Arial" w:eastAsia="Arial" w:hAnsi="Arial" w:cs="Arial"/>
                </w:rPr>
                <w:t>a guide to immunisation for pre-school</w:t>
              </w:r>
            </w:hyperlink>
            <w:r w:rsidR="00A44303" w:rsidRPr="00F34117">
              <w:rPr>
                <w:rFonts w:ascii="Arial" w:eastAsia="Arial" w:hAnsi="Arial" w:cs="Arial"/>
              </w:rPr>
              <w:t xml:space="preserve"> leaflet</w:t>
            </w:r>
          </w:p>
          <w:p w14:paraId="7067823F" w14:textId="203D0E2A" w:rsidR="00556252" w:rsidRPr="00F34117" w:rsidRDefault="00000000" w:rsidP="00441963">
            <w:pPr>
              <w:pStyle w:val="TableParagraph"/>
              <w:numPr>
                <w:ilvl w:val="0"/>
                <w:numId w:val="46"/>
              </w:numPr>
              <w:ind w:right="91"/>
              <w:rPr>
                <w:rFonts w:ascii="Arial" w:eastAsia="Arial" w:hAnsi="Arial" w:cs="Arial"/>
              </w:rPr>
            </w:pPr>
            <w:hyperlink r:id="rId95" w:history="1">
              <w:r w:rsidR="00441963" w:rsidRPr="00F34117">
                <w:rPr>
                  <w:rFonts w:ascii="Arial" w:hAnsi="Arial" w:cs="Arial"/>
                  <w:color w:val="0000FF"/>
                  <w:u w:val="single"/>
                </w:rPr>
                <w:t>protect yourself from flu, have the flu vaccine: information for people with a learning disability</w:t>
              </w:r>
            </w:hyperlink>
            <w:r w:rsidR="00441963" w:rsidRPr="00F34117">
              <w:rPr>
                <w:rFonts w:ascii="Arial" w:eastAsia="Arial" w:hAnsi="Arial" w:cs="Arial"/>
              </w:rPr>
              <w:t xml:space="preserve"> leaflet </w:t>
            </w:r>
          </w:p>
          <w:p w14:paraId="2CE899B9" w14:textId="3605D911" w:rsidR="00A73795" w:rsidRPr="00F34117" w:rsidRDefault="00000000" w:rsidP="00F34117">
            <w:pPr>
              <w:pStyle w:val="TableParagraph"/>
              <w:numPr>
                <w:ilvl w:val="0"/>
                <w:numId w:val="46"/>
              </w:numPr>
              <w:ind w:right="91"/>
              <w:rPr>
                <w:rFonts w:ascii="Arial" w:eastAsia="Arial" w:hAnsi="Arial" w:cs="Arial"/>
              </w:rPr>
            </w:pPr>
            <w:hyperlink r:id="rId96" w:history="1">
              <w:r w:rsidR="009B6FEA" w:rsidRPr="00F34117">
                <w:rPr>
                  <w:rStyle w:val="Hyperlink"/>
                  <w:rFonts w:ascii="Arial" w:hAnsi="Arial" w:cs="Arial"/>
                </w:rPr>
                <w:t>the flu vaccination: who should have it and why</w:t>
              </w:r>
            </w:hyperlink>
            <w:r w:rsidR="009B6FEA" w:rsidRPr="00F34117">
              <w:rPr>
                <w:rFonts w:ascii="Arial" w:eastAsia="Arial" w:hAnsi="Arial" w:cs="Arial"/>
              </w:rPr>
              <w:t xml:space="preserve"> (as updated for winter 202</w:t>
            </w:r>
            <w:r w:rsidR="00261B3C">
              <w:rPr>
                <w:rFonts w:ascii="Arial" w:eastAsia="Arial" w:hAnsi="Arial" w:cs="Arial"/>
              </w:rPr>
              <w:t>5</w:t>
            </w:r>
            <w:r w:rsidR="009B6FEA" w:rsidRPr="00F34117">
              <w:rPr>
                <w:rFonts w:ascii="Arial" w:eastAsia="Arial" w:hAnsi="Arial" w:cs="Arial"/>
              </w:rPr>
              <w:t xml:space="preserve"> to 202</w:t>
            </w:r>
            <w:r w:rsidR="00261B3C">
              <w:rPr>
                <w:rFonts w:ascii="Arial" w:eastAsia="Arial" w:hAnsi="Arial" w:cs="Arial"/>
              </w:rPr>
              <w:t>6</w:t>
            </w:r>
            <w:r w:rsidR="009B6FEA" w:rsidRPr="00F34117">
              <w:rPr>
                <w:rFonts w:ascii="Arial" w:eastAsia="Arial" w:hAnsi="Arial" w:cs="Arial"/>
              </w:rPr>
              <w:t xml:space="preserve">) </w:t>
            </w:r>
          </w:p>
          <w:p w14:paraId="77E58D26" w14:textId="6F0F87CE" w:rsidR="003D1F0B" w:rsidRPr="00F34117" w:rsidRDefault="003D1F0B">
            <w:pPr>
              <w:pStyle w:val="TableParagraph"/>
              <w:spacing w:before="120" w:after="120"/>
              <w:ind w:right="89"/>
              <w:rPr>
                <w:rFonts w:ascii="Arial" w:eastAsia="Arial" w:hAnsi="Arial" w:cs="Arial"/>
              </w:rPr>
            </w:pPr>
            <w:r w:rsidRPr="00F34117">
              <w:rPr>
                <w:rFonts w:ascii="Arial" w:eastAsia="Arial" w:hAnsi="Arial" w:cs="Arial"/>
              </w:rPr>
              <w:t>For information</w:t>
            </w:r>
            <w:r w:rsidR="00FC12A8" w:rsidRPr="00F34117">
              <w:rPr>
                <w:rFonts w:ascii="Arial" w:eastAsia="Arial" w:hAnsi="Arial" w:cs="Arial"/>
              </w:rPr>
              <w:t xml:space="preserve"> leaflets in accessible formats and alternative languages, please visit </w:t>
            </w:r>
            <w:hyperlink r:id="rId97" w:history="1">
              <w:r w:rsidR="00FC12A8" w:rsidRPr="00F34117">
                <w:rPr>
                  <w:rStyle w:val="Hyperlink"/>
                  <w:rFonts w:ascii="Arial" w:eastAsia="Arial" w:hAnsi="Arial" w:cs="Arial"/>
                </w:rPr>
                <w:t xml:space="preserve">Home- Health </w:t>
              </w:r>
              <w:r w:rsidR="000F00E8" w:rsidRPr="00F34117">
                <w:rPr>
                  <w:rStyle w:val="Hyperlink"/>
                  <w:rFonts w:ascii="Arial" w:eastAsia="Arial" w:hAnsi="Arial" w:cs="Arial"/>
                </w:rPr>
                <w:t>Publications</w:t>
              </w:r>
            </w:hyperlink>
            <w:r w:rsidR="000F00E8" w:rsidRPr="00F34117">
              <w:rPr>
                <w:rFonts w:ascii="Arial" w:eastAsia="Arial" w:hAnsi="Arial" w:cs="Arial"/>
              </w:rPr>
              <w:t xml:space="preserve">. </w:t>
            </w:r>
          </w:p>
          <w:p w14:paraId="570D572B" w14:textId="6809BC25" w:rsidR="00EA7BE5" w:rsidRPr="00F34117" w:rsidRDefault="00EA7BE5" w:rsidP="00F34117">
            <w:pPr>
              <w:pStyle w:val="TableParagraph"/>
              <w:spacing w:before="120" w:after="120"/>
              <w:ind w:right="89"/>
              <w:rPr>
                <w:rFonts w:ascii="Arial" w:eastAsia="Arial" w:hAnsi="Arial" w:cs="Arial"/>
                <w:sz w:val="8"/>
                <w:szCs w:val="8"/>
              </w:rPr>
            </w:pPr>
            <w:r w:rsidRPr="00F34117">
              <w:rPr>
                <w:rFonts w:ascii="Arial" w:eastAsia="Arial" w:hAnsi="Arial" w:cs="Arial"/>
              </w:rPr>
              <w:t>If applicable, inform the individual</w:t>
            </w:r>
            <w:r w:rsidR="00BF4CEE" w:rsidRPr="00F34117">
              <w:rPr>
                <w:rFonts w:ascii="Arial" w:eastAsia="Arial" w:hAnsi="Arial" w:cs="Arial"/>
              </w:rPr>
              <w:t xml:space="preserve">, </w:t>
            </w:r>
            <w:r w:rsidRPr="00F34117">
              <w:rPr>
                <w:rFonts w:ascii="Arial" w:eastAsia="Arial" w:hAnsi="Arial" w:cs="Arial"/>
              </w:rPr>
              <w:t>parent</w:t>
            </w:r>
            <w:r w:rsidR="00BF4CEE" w:rsidRPr="00F34117">
              <w:rPr>
                <w:rFonts w:ascii="Arial" w:eastAsia="Arial" w:hAnsi="Arial" w:cs="Arial"/>
              </w:rPr>
              <w:t xml:space="preserve"> or </w:t>
            </w:r>
            <w:r w:rsidRPr="00F34117">
              <w:rPr>
                <w:rFonts w:ascii="Arial" w:eastAsia="Arial" w:hAnsi="Arial" w:cs="Arial"/>
              </w:rPr>
              <w:t>carer tha</w:t>
            </w:r>
            <w:r w:rsidR="00D0020A" w:rsidRPr="00F34117">
              <w:rPr>
                <w:rFonts w:ascii="Arial" w:eastAsia="Arial" w:hAnsi="Arial" w:cs="Arial"/>
              </w:rPr>
              <w:t xml:space="preserve">t </w:t>
            </w:r>
            <w:r w:rsidRPr="00F34117">
              <w:rPr>
                <w:rFonts w:ascii="Arial" w:eastAsia="Arial" w:hAnsi="Arial" w:cs="Arial"/>
              </w:rPr>
              <w:t>large print, Braille or audio CD</w:t>
            </w:r>
            <w:r w:rsidR="00D0020A" w:rsidRPr="00F34117">
              <w:rPr>
                <w:rFonts w:ascii="Arial" w:eastAsia="Arial" w:hAnsi="Arial" w:cs="Arial"/>
              </w:rPr>
              <w:t xml:space="preserve"> PIL</w:t>
            </w:r>
            <w:r w:rsidR="00DF111C" w:rsidRPr="00F34117">
              <w:rPr>
                <w:rFonts w:ascii="Arial" w:eastAsia="Arial" w:hAnsi="Arial" w:cs="Arial"/>
              </w:rPr>
              <w:t xml:space="preserve">s </w:t>
            </w:r>
            <w:r w:rsidR="00D0020A" w:rsidRPr="00F34117">
              <w:rPr>
                <w:rFonts w:ascii="Arial" w:eastAsia="Arial" w:hAnsi="Arial" w:cs="Arial"/>
              </w:rPr>
              <w:t>may be available from e</w:t>
            </w:r>
            <w:r w:rsidR="00934372">
              <w:rPr>
                <w:rFonts w:ascii="Arial" w:eastAsia="Arial" w:hAnsi="Arial" w:cs="Arial"/>
              </w:rPr>
              <w:t xml:space="preserve">lectronic </w:t>
            </w:r>
            <w:r w:rsidR="00D0020A" w:rsidRPr="00F34117">
              <w:rPr>
                <w:rFonts w:ascii="Arial" w:eastAsia="Arial" w:hAnsi="Arial" w:cs="Arial"/>
              </w:rPr>
              <w:t>m</w:t>
            </w:r>
            <w:r w:rsidR="00934372">
              <w:rPr>
                <w:rFonts w:ascii="Arial" w:eastAsia="Arial" w:hAnsi="Arial" w:cs="Arial"/>
              </w:rPr>
              <w:t xml:space="preserve">edicines </w:t>
            </w:r>
            <w:r w:rsidR="00934372" w:rsidRPr="00F34117">
              <w:rPr>
                <w:rFonts w:ascii="Arial" w:eastAsia="Arial" w:hAnsi="Arial" w:cs="Arial"/>
              </w:rPr>
              <w:t>c</w:t>
            </w:r>
            <w:r w:rsidR="00934372">
              <w:rPr>
                <w:rFonts w:ascii="Arial" w:eastAsia="Arial" w:hAnsi="Arial" w:cs="Arial"/>
              </w:rPr>
              <w:t>ompendium</w:t>
            </w:r>
            <w:r w:rsidR="00D0020A" w:rsidRPr="00F34117">
              <w:rPr>
                <w:rFonts w:ascii="Arial" w:eastAsia="Arial" w:hAnsi="Arial" w:cs="Arial"/>
              </w:rPr>
              <w:t xml:space="preserve"> accessibility (freephone 0800 198 5000) by providing the medicine name and product code </w:t>
            </w:r>
            <w:r w:rsidR="008E1E46" w:rsidRPr="00F34117">
              <w:rPr>
                <w:rFonts w:ascii="Arial" w:eastAsia="Arial" w:hAnsi="Arial" w:cs="Arial"/>
              </w:rPr>
              <w:t xml:space="preserve">number, as listed on the </w:t>
            </w:r>
            <w:r w:rsidR="00E558D1" w:rsidRPr="00F34117">
              <w:rPr>
                <w:rFonts w:ascii="Arial" w:eastAsia="Arial" w:hAnsi="Arial" w:cs="Arial"/>
              </w:rPr>
              <w:t xml:space="preserve">product </w:t>
            </w:r>
            <w:hyperlink r:id="rId98" w:history="1">
              <w:r w:rsidR="00E558D1" w:rsidRPr="00F34117">
                <w:rPr>
                  <w:rStyle w:val="Hyperlink"/>
                  <w:rFonts w:ascii="Arial" w:eastAsia="Arial" w:hAnsi="Arial" w:cs="Arial"/>
                </w:rPr>
                <w:t>SPC</w:t>
              </w:r>
            </w:hyperlink>
            <w:r w:rsidR="00534D1D" w:rsidRPr="00F34117">
              <w:rPr>
                <w:color w:val="000000" w:themeColor="text1"/>
              </w:rPr>
              <w:t xml:space="preserve">. </w:t>
            </w:r>
          </w:p>
        </w:tc>
      </w:tr>
      <w:tr w:rsidR="00EA7BE5" w:rsidRPr="00CB5D91" w14:paraId="44B124C3" w14:textId="77777777" w:rsidTr="00AD5CE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2410" w:type="dxa"/>
            <w:tcBorders>
              <w:top w:val="single" w:sz="4" w:space="0" w:color="auto"/>
            </w:tcBorders>
          </w:tcPr>
          <w:p w14:paraId="6BC2F9D8" w14:textId="318CA499" w:rsidR="00EA7BE5" w:rsidRDefault="009E6071">
            <w:pPr>
              <w:pStyle w:val="Header"/>
              <w:tabs>
                <w:tab w:val="clear" w:pos="4153"/>
                <w:tab w:val="clear" w:pos="8306"/>
              </w:tabs>
              <w:spacing w:before="120" w:after="120"/>
              <w:rPr>
                <w:rFonts w:ascii="Arial" w:hAnsi="Arial" w:cs="Arial"/>
                <w:b/>
                <w:sz w:val="22"/>
                <w:szCs w:val="22"/>
              </w:rPr>
            </w:pPr>
            <w:r>
              <w:rPr>
                <w:rFonts w:ascii="Arial" w:hAnsi="Arial" w:cs="Arial"/>
                <w:b/>
                <w:sz w:val="22"/>
                <w:szCs w:val="22"/>
              </w:rPr>
              <w:lastRenderedPageBreak/>
              <w:t>A</w:t>
            </w:r>
            <w:r w:rsidR="00EA7BE5" w:rsidRPr="007C1B5E">
              <w:rPr>
                <w:rFonts w:ascii="Arial" w:hAnsi="Arial" w:cs="Arial"/>
                <w:b/>
                <w:sz w:val="22"/>
                <w:szCs w:val="22"/>
              </w:rPr>
              <w:t xml:space="preserve">dvice </w:t>
            </w:r>
            <w:r w:rsidR="00EA7BE5">
              <w:rPr>
                <w:rFonts w:ascii="Arial" w:hAnsi="Arial" w:cs="Arial"/>
                <w:b/>
                <w:sz w:val="22"/>
                <w:szCs w:val="22"/>
              </w:rPr>
              <w:t>and f</w:t>
            </w:r>
            <w:r w:rsidR="00EA7BE5" w:rsidRPr="007C1B5E">
              <w:rPr>
                <w:rFonts w:ascii="Arial" w:hAnsi="Arial" w:cs="Arial"/>
                <w:b/>
                <w:sz w:val="22"/>
                <w:szCs w:val="22"/>
              </w:rPr>
              <w:t>ollow</w:t>
            </w:r>
            <w:r>
              <w:rPr>
                <w:rFonts w:ascii="Arial" w:hAnsi="Arial" w:cs="Arial"/>
                <w:b/>
                <w:sz w:val="22"/>
                <w:szCs w:val="22"/>
              </w:rPr>
              <w:t>-</w:t>
            </w:r>
            <w:r w:rsidR="00EA7BE5" w:rsidRPr="007C1B5E">
              <w:rPr>
                <w:rFonts w:ascii="Arial" w:hAnsi="Arial" w:cs="Arial"/>
                <w:b/>
                <w:sz w:val="22"/>
                <w:szCs w:val="22"/>
              </w:rPr>
              <w:t>up treatment</w:t>
            </w:r>
          </w:p>
          <w:p w14:paraId="4278CC4F" w14:textId="77777777" w:rsidR="008B215E" w:rsidRDefault="008B215E">
            <w:pPr>
              <w:pStyle w:val="Header"/>
              <w:tabs>
                <w:tab w:val="clear" w:pos="4153"/>
                <w:tab w:val="clear" w:pos="8306"/>
              </w:tabs>
              <w:spacing w:before="120" w:after="120"/>
              <w:rPr>
                <w:rFonts w:ascii="Arial" w:hAnsi="Arial" w:cs="Arial"/>
                <w:bCs/>
                <w:sz w:val="22"/>
                <w:szCs w:val="22"/>
              </w:rPr>
            </w:pPr>
          </w:p>
          <w:p w14:paraId="32AD44C9" w14:textId="77777777" w:rsidR="008B215E" w:rsidRDefault="008B215E">
            <w:pPr>
              <w:pStyle w:val="Header"/>
              <w:tabs>
                <w:tab w:val="clear" w:pos="4153"/>
                <w:tab w:val="clear" w:pos="8306"/>
              </w:tabs>
              <w:spacing w:before="120" w:after="120"/>
              <w:rPr>
                <w:rFonts w:ascii="Arial" w:hAnsi="Arial" w:cs="Arial"/>
                <w:bCs/>
                <w:sz w:val="22"/>
                <w:szCs w:val="22"/>
              </w:rPr>
            </w:pPr>
          </w:p>
          <w:p w14:paraId="4B14CE63" w14:textId="77777777" w:rsidR="008B215E" w:rsidRDefault="008B215E">
            <w:pPr>
              <w:pStyle w:val="Header"/>
              <w:tabs>
                <w:tab w:val="clear" w:pos="4153"/>
                <w:tab w:val="clear" w:pos="8306"/>
              </w:tabs>
              <w:spacing w:before="120" w:after="120"/>
              <w:rPr>
                <w:rFonts w:ascii="Arial" w:hAnsi="Arial" w:cs="Arial"/>
                <w:bCs/>
                <w:sz w:val="22"/>
                <w:szCs w:val="22"/>
              </w:rPr>
            </w:pPr>
          </w:p>
          <w:p w14:paraId="134F2E1D" w14:textId="77777777" w:rsidR="008B215E" w:rsidRDefault="008B215E">
            <w:pPr>
              <w:pStyle w:val="Header"/>
              <w:tabs>
                <w:tab w:val="clear" w:pos="4153"/>
                <w:tab w:val="clear" w:pos="8306"/>
              </w:tabs>
              <w:spacing w:before="120" w:after="120"/>
              <w:rPr>
                <w:rFonts w:ascii="Arial" w:hAnsi="Arial" w:cs="Arial"/>
                <w:bCs/>
                <w:sz w:val="22"/>
                <w:szCs w:val="22"/>
              </w:rPr>
            </w:pPr>
          </w:p>
          <w:p w14:paraId="676FC709" w14:textId="77777777" w:rsidR="008B215E" w:rsidRDefault="008B215E">
            <w:pPr>
              <w:pStyle w:val="Header"/>
              <w:tabs>
                <w:tab w:val="clear" w:pos="4153"/>
                <w:tab w:val="clear" w:pos="8306"/>
              </w:tabs>
              <w:spacing w:before="120" w:after="120"/>
              <w:rPr>
                <w:rFonts w:ascii="Arial" w:hAnsi="Arial" w:cs="Arial"/>
                <w:bCs/>
                <w:sz w:val="22"/>
                <w:szCs w:val="22"/>
              </w:rPr>
            </w:pPr>
          </w:p>
          <w:p w14:paraId="31F7CC08" w14:textId="77777777" w:rsidR="00EA7BE5" w:rsidRDefault="00EA7BE5">
            <w:pPr>
              <w:pStyle w:val="Header"/>
              <w:tabs>
                <w:tab w:val="clear" w:pos="4153"/>
                <w:tab w:val="clear" w:pos="8306"/>
              </w:tabs>
              <w:spacing w:before="120" w:after="120"/>
              <w:rPr>
                <w:rFonts w:ascii="Arial" w:hAnsi="Arial" w:cs="Arial"/>
                <w:bCs/>
                <w:sz w:val="22"/>
                <w:szCs w:val="22"/>
              </w:rPr>
            </w:pPr>
          </w:p>
          <w:p w14:paraId="0A5B0C6D" w14:textId="77777777" w:rsidR="00EA7BE5" w:rsidRDefault="00EA7BE5">
            <w:pPr>
              <w:pStyle w:val="Header"/>
              <w:tabs>
                <w:tab w:val="clear" w:pos="4153"/>
                <w:tab w:val="clear" w:pos="8306"/>
              </w:tabs>
              <w:spacing w:before="120" w:after="120"/>
              <w:contextualSpacing/>
              <w:rPr>
                <w:rFonts w:ascii="Arial" w:hAnsi="Arial" w:cs="Arial"/>
                <w:b/>
                <w:sz w:val="22"/>
                <w:szCs w:val="22"/>
              </w:rPr>
            </w:pPr>
          </w:p>
          <w:p w14:paraId="61F869F1" w14:textId="77777777" w:rsidR="00EA7BE5" w:rsidRDefault="00EA7BE5">
            <w:pPr>
              <w:pStyle w:val="Header"/>
              <w:tabs>
                <w:tab w:val="clear" w:pos="4153"/>
                <w:tab w:val="clear" w:pos="8306"/>
              </w:tabs>
              <w:spacing w:before="120" w:after="120"/>
              <w:contextualSpacing/>
              <w:rPr>
                <w:rFonts w:ascii="Arial" w:hAnsi="Arial" w:cs="Arial"/>
                <w:b/>
                <w:sz w:val="22"/>
                <w:szCs w:val="22"/>
              </w:rPr>
            </w:pPr>
          </w:p>
          <w:p w14:paraId="1205332C" w14:textId="77777777" w:rsidR="00EA7BE5" w:rsidRDefault="00EA7BE5">
            <w:pPr>
              <w:pStyle w:val="Header"/>
              <w:tabs>
                <w:tab w:val="clear" w:pos="4153"/>
                <w:tab w:val="clear" w:pos="8306"/>
              </w:tabs>
              <w:spacing w:before="120" w:after="120"/>
              <w:contextualSpacing/>
              <w:rPr>
                <w:rFonts w:ascii="Arial" w:hAnsi="Arial" w:cs="Arial"/>
                <w:b/>
                <w:sz w:val="22"/>
                <w:szCs w:val="22"/>
              </w:rPr>
            </w:pPr>
          </w:p>
          <w:p w14:paraId="6C88D2AF" w14:textId="77777777" w:rsidR="00EA7BE5" w:rsidRPr="008622DE" w:rsidRDefault="00EA7BE5">
            <w:pPr>
              <w:pStyle w:val="Header"/>
              <w:tabs>
                <w:tab w:val="clear" w:pos="4153"/>
                <w:tab w:val="clear" w:pos="8306"/>
              </w:tabs>
              <w:spacing w:before="120" w:after="120"/>
              <w:contextualSpacing/>
              <w:rPr>
                <w:rFonts w:ascii="Arial" w:hAnsi="Arial" w:cs="Arial"/>
                <w:b/>
                <w:sz w:val="22"/>
                <w:szCs w:val="22"/>
              </w:rPr>
            </w:pPr>
          </w:p>
        </w:tc>
        <w:tc>
          <w:tcPr>
            <w:tcW w:w="8505" w:type="dxa"/>
            <w:tcBorders>
              <w:top w:val="single" w:sz="4" w:space="0" w:color="auto"/>
            </w:tcBorders>
          </w:tcPr>
          <w:p w14:paraId="58076A26" w14:textId="5E131C52" w:rsidR="00EA7BE5" w:rsidRPr="00F34117" w:rsidRDefault="00EA7BE5">
            <w:pPr>
              <w:pStyle w:val="TableParagraph"/>
              <w:spacing w:before="120" w:after="120"/>
              <w:ind w:right="89"/>
              <w:rPr>
                <w:rFonts w:ascii="Arial" w:eastAsia="Arial" w:hAnsi="Arial" w:cs="Arial"/>
                <w:lang w:val="en-GB" w:eastAsia="en-GB"/>
              </w:rPr>
            </w:pPr>
            <w:r w:rsidRPr="00F34117">
              <w:rPr>
                <w:rFonts w:ascii="Arial" w:eastAsia="Arial" w:hAnsi="Arial" w:cs="Arial"/>
                <w:lang w:val="en-GB" w:eastAsia="en-GB"/>
              </w:rPr>
              <w:t>Inform the individual</w:t>
            </w:r>
            <w:r w:rsidR="009E6071" w:rsidRPr="00F34117">
              <w:rPr>
                <w:rFonts w:ascii="Arial" w:eastAsia="Arial" w:hAnsi="Arial" w:cs="Arial"/>
                <w:lang w:val="en-GB" w:eastAsia="en-GB"/>
              </w:rPr>
              <w:t xml:space="preserve">, </w:t>
            </w:r>
            <w:r w:rsidRPr="00F34117">
              <w:rPr>
                <w:rFonts w:ascii="Arial" w:eastAsia="Arial" w:hAnsi="Arial" w:cs="Arial"/>
                <w:lang w:val="en-GB" w:eastAsia="en-GB"/>
              </w:rPr>
              <w:t>parent</w:t>
            </w:r>
            <w:r w:rsidR="009E6071" w:rsidRPr="00F34117">
              <w:rPr>
                <w:rFonts w:ascii="Arial" w:eastAsia="Arial" w:hAnsi="Arial" w:cs="Arial"/>
                <w:lang w:val="en-GB" w:eastAsia="en-GB"/>
              </w:rPr>
              <w:t xml:space="preserve"> or </w:t>
            </w:r>
            <w:r w:rsidRPr="00F34117">
              <w:rPr>
                <w:rFonts w:ascii="Arial" w:eastAsia="Arial" w:hAnsi="Arial" w:cs="Arial"/>
                <w:lang w:val="en-GB" w:eastAsia="en-GB"/>
              </w:rPr>
              <w:t>carer of possible side effects and their management.</w:t>
            </w:r>
          </w:p>
          <w:p w14:paraId="2F802745" w14:textId="7126763A" w:rsidR="00EA7BE5" w:rsidRPr="00F34117" w:rsidRDefault="00EA7BE5">
            <w:pPr>
              <w:pStyle w:val="TableParagraph"/>
              <w:spacing w:before="120" w:after="120"/>
              <w:ind w:right="164"/>
              <w:rPr>
                <w:rFonts w:ascii="Arial" w:eastAsia="Arial" w:hAnsi="Arial" w:cs="Arial"/>
                <w:lang w:val="en-GB" w:eastAsia="en-GB"/>
              </w:rPr>
            </w:pPr>
            <w:r w:rsidRPr="00F34117">
              <w:rPr>
                <w:rFonts w:ascii="Arial" w:eastAsia="Arial" w:hAnsi="Arial" w:cs="Arial"/>
                <w:lang w:val="en-GB" w:eastAsia="en-GB"/>
              </w:rPr>
              <w:t>The individual</w:t>
            </w:r>
            <w:r w:rsidR="00AC7695" w:rsidRPr="00F34117">
              <w:rPr>
                <w:rFonts w:ascii="Arial" w:eastAsia="Arial" w:hAnsi="Arial" w:cs="Arial"/>
                <w:lang w:val="en-GB" w:eastAsia="en-GB"/>
              </w:rPr>
              <w:t xml:space="preserve">, </w:t>
            </w:r>
            <w:r w:rsidRPr="00F34117">
              <w:rPr>
                <w:rFonts w:ascii="Arial" w:eastAsia="Arial" w:hAnsi="Arial" w:cs="Arial"/>
                <w:lang w:val="en-GB" w:eastAsia="en-GB"/>
              </w:rPr>
              <w:t>parent</w:t>
            </w:r>
            <w:r w:rsidR="00AC7695" w:rsidRPr="00F34117">
              <w:rPr>
                <w:rFonts w:ascii="Arial" w:eastAsia="Arial" w:hAnsi="Arial" w:cs="Arial"/>
                <w:lang w:val="en-GB" w:eastAsia="en-GB"/>
              </w:rPr>
              <w:t xml:space="preserve"> or </w:t>
            </w:r>
            <w:r w:rsidRPr="00F34117">
              <w:rPr>
                <w:rFonts w:ascii="Arial" w:eastAsia="Arial" w:hAnsi="Arial" w:cs="Arial"/>
                <w:lang w:val="en-GB" w:eastAsia="en-GB"/>
              </w:rPr>
              <w:t>carer should be advised when to seek medical advice in the event of a severe adverse reactio</w:t>
            </w:r>
            <w:r w:rsidR="007317DD" w:rsidRPr="00F34117">
              <w:rPr>
                <w:rFonts w:ascii="Arial" w:eastAsia="Arial" w:hAnsi="Arial" w:cs="Arial"/>
                <w:lang w:val="en-GB" w:eastAsia="en-GB"/>
              </w:rPr>
              <w:t xml:space="preserve">n and encouraged to report this via the </w:t>
            </w:r>
            <w:hyperlink r:id="rId99" w:history="1">
              <w:r w:rsidR="007317DD" w:rsidRPr="00F34117">
                <w:rPr>
                  <w:rStyle w:val="Hyperlink"/>
                  <w:rFonts w:ascii="Arial" w:eastAsia="Arial" w:hAnsi="Arial" w:cs="Arial"/>
                </w:rPr>
                <w:t>Yellow</w:t>
              </w:r>
              <w:r w:rsidR="007317DD" w:rsidRPr="00F34117">
                <w:rPr>
                  <w:rStyle w:val="Hyperlink"/>
                  <w:rFonts w:ascii="Arial" w:eastAsia="Arial" w:hAnsi="Arial" w:cs="Arial"/>
                  <w:spacing w:val="28"/>
                </w:rPr>
                <w:t xml:space="preserve"> </w:t>
              </w:r>
              <w:r w:rsidR="007317DD" w:rsidRPr="00F34117">
                <w:rPr>
                  <w:rStyle w:val="Hyperlink"/>
                  <w:rFonts w:ascii="Arial" w:eastAsia="Arial" w:hAnsi="Arial" w:cs="Arial"/>
                </w:rPr>
                <w:t>Card</w:t>
              </w:r>
              <w:r w:rsidR="007317DD" w:rsidRPr="00F34117">
                <w:rPr>
                  <w:rStyle w:val="Hyperlink"/>
                  <w:rFonts w:ascii="Arial" w:eastAsia="Arial" w:hAnsi="Arial" w:cs="Arial"/>
                  <w:spacing w:val="16"/>
                </w:rPr>
                <w:t xml:space="preserve"> </w:t>
              </w:r>
              <w:r w:rsidR="007317DD" w:rsidRPr="00F34117">
                <w:rPr>
                  <w:rStyle w:val="Hyperlink"/>
                  <w:rFonts w:ascii="Arial" w:eastAsia="Arial" w:hAnsi="Arial" w:cs="Arial"/>
                </w:rPr>
                <w:t>reporting</w:t>
              </w:r>
              <w:r w:rsidR="007317DD" w:rsidRPr="00F34117">
                <w:rPr>
                  <w:rStyle w:val="Hyperlink"/>
                  <w:rFonts w:ascii="Arial" w:eastAsia="Arial" w:hAnsi="Arial" w:cs="Arial"/>
                  <w:spacing w:val="12"/>
                </w:rPr>
                <w:t xml:space="preserve"> </w:t>
              </w:r>
              <w:r w:rsidR="007317DD" w:rsidRPr="00F34117">
                <w:rPr>
                  <w:rStyle w:val="Hyperlink"/>
                  <w:rFonts w:ascii="Arial" w:eastAsia="Arial" w:hAnsi="Arial" w:cs="Arial"/>
                </w:rPr>
                <w:t>scheme</w:t>
              </w:r>
            </w:hyperlink>
            <w:r w:rsidR="007317DD" w:rsidRPr="00F34117">
              <w:rPr>
                <w:rFonts w:ascii="Arial" w:eastAsia="Arial" w:hAnsi="Arial" w:cs="Arial"/>
                <w:lang w:val="en-GB" w:eastAsia="en-GB"/>
              </w:rPr>
              <w:t xml:space="preserve">. </w:t>
            </w:r>
          </w:p>
          <w:p w14:paraId="626F5862" w14:textId="6C1455B3" w:rsidR="00EA7BE5" w:rsidRPr="00F34117" w:rsidRDefault="00EA7BE5">
            <w:pPr>
              <w:spacing w:before="120" w:after="120"/>
              <w:rPr>
                <w:rFonts w:cs="Arial"/>
                <w:sz w:val="22"/>
                <w:szCs w:val="22"/>
              </w:rPr>
            </w:pPr>
            <w:r w:rsidRPr="00F34117">
              <w:rPr>
                <w:rFonts w:eastAsia="Arial" w:cs="Arial"/>
                <w:sz w:val="22"/>
                <w:szCs w:val="22"/>
              </w:rPr>
              <w:t>When applicable, advise the individual</w:t>
            </w:r>
            <w:r w:rsidR="003A023E" w:rsidRPr="00F34117">
              <w:rPr>
                <w:rFonts w:eastAsia="Arial" w:cs="Arial"/>
                <w:sz w:val="22"/>
                <w:szCs w:val="22"/>
              </w:rPr>
              <w:t xml:space="preserve">, </w:t>
            </w:r>
            <w:r w:rsidRPr="00F34117">
              <w:rPr>
                <w:rFonts w:eastAsia="Arial" w:cs="Arial"/>
                <w:sz w:val="22"/>
                <w:szCs w:val="22"/>
              </w:rPr>
              <w:t>parent</w:t>
            </w:r>
            <w:r w:rsidR="003A023E" w:rsidRPr="00F34117">
              <w:rPr>
                <w:rFonts w:eastAsia="Arial" w:cs="Arial"/>
                <w:sz w:val="22"/>
                <w:szCs w:val="22"/>
              </w:rPr>
              <w:t xml:space="preserve"> or </w:t>
            </w:r>
            <w:r w:rsidRPr="00F34117">
              <w:rPr>
                <w:rFonts w:eastAsia="Arial" w:cs="Arial"/>
                <w:sz w:val="22"/>
                <w:szCs w:val="22"/>
              </w:rPr>
              <w:t>carer</w:t>
            </w:r>
            <w:r w:rsidRPr="00F34117">
              <w:rPr>
                <w:rFonts w:cs="Arial"/>
                <w:sz w:val="22"/>
                <w:szCs w:val="22"/>
              </w:rPr>
              <w:t xml:space="preserve"> when the subsequent dose is due.</w:t>
            </w:r>
          </w:p>
          <w:p w14:paraId="649E8B08" w14:textId="4CA64B85" w:rsidR="00EA7BE5" w:rsidRPr="00F34117" w:rsidRDefault="00EA7BE5">
            <w:pPr>
              <w:spacing w:before="120" w:after="120"/>
              <w:rPr>
                <w:rFonts w:cs="Arial"/>
                <w:sz w:val="22"/>
                <w:szCs w:val="22"/>
              </w:rPr>
            </w:pPr>
            <w:r w:rsidRPr="00F34117">
              <w:rPr>
                <w:rFonts w:cs="Arial"/>
                <w:sz w:val="22"/>
                <w:szCs w:val="22"/>
              </w:rPr>
              <w:t>The individual</w:t>
            </w:r>
            <w:r w:rsidR="009E6071" w:rsidRPr="00F34117">
              <w:rPr>
                <w:rFonts w:cs="Arial"/>
                <w:sz w:val="22"/>
                <w:szCs w:val="22"/>
              </w:rPr>
              <w:t xml:space="preserve">, </w:t>
            </w:r>
            <w:r w:rsidRPr="00F34117">
              <w:rPr>
                <w:rFonts w:cs="Arial"/>
                <w:sz w:val="22"/>
                <w:szCs w:val="22"/>
              </w:rPr>
              <w:t>paren</w:t>
            </w:r>
            <w:r w:rsidR="009E6071" w:rsidRPr="00F34117">
              <w:rPr>
                <w:rFonts w:cs="Arial"/>
                <w:sz w:val="22"/>
                <w:szCs w:val="22"/>
              </w:rPr>
              <w:t xml:space="preserve">t or </w:t>
            </w:r>
            <w:r w:rsidRPr="00F34117">
              <w:rPr>
                <w:rFonts w:cs="Arial"/>
                <w:sz w:val="22"/>
                <w:szCs w:val="22"/>
              </w:rPr>
              <w:t xml:space="preserve">carer should be advised not to give acetylsalicylic acid or salicylates (a substance present in many medicines used to relieve pain and lower fever) to the child or adolescent for 4 weeks after vaccination with </w:t>
            </w:r>
            <w:r w:rsidR="004F009A" w:rsidRPr="00F34117">
              <w:rPr>
                <w:rFonts w:cs="Arial"/>
                <w:sz w:val="22"/>
                <w:szCs w:val="22"/>
              </w:rPr>
              <w:t>Fluenz</w:t>
            </w:r>
            <w:r w:rsidR="004F009A" w:rsidRPr="00F34117">
              <w:rPr>
                <w:rFonts w:cs="Arial"/>
                <w:sz w:val="22"/>
                <w:szCs w:val="22"/>
                <w:vertAlign w:val="superscript"/>
              </w:rPr>
              <w:t>®</w:t>
            </w:r>
            <w:r w:rsidR="00621734" w:rsidRPr="00F34117">
              <w:rPr>
                <w:rFonts w:cs="Arial"/>
                <w:sz w:val="22"/>
                <w:szCs w:val="22"/>
              </w:rPr>
              <w:t xml:space="preserve"> </w:t>
            </w:r>
            <w:r w:rsidRPr="00F34117">
              <w:rPr>
                <w:rFonts w:cs="Arial"/>
                <w:sz w:val="22"/>
                <w:szCs w:val="22"/>
              </w:rPr>
              <w:t>as there is a risk of Reye’s syndrome. However, topical treatment containing acetylsalicylic acid or salicylates for localised conditions can be used.</w:t>
            </w:r>
          </w:p>
          <w:p w14:paraId="31488D2C" w14:textId="44E68F27" w:rsidR="00EA7BE5" w:rsidRPr="00F34117" w:rsidRDefault="00EA7BE5">
            <w:pPr>
              <w:spacing w:before="120" w:after="120"/>
              <w:rPr>
                <w:rFonts w:cs="Arial"/>
                <w:sz w:val="22"/>
                <w:szCs w:val="22"/>
              </w:rPr>
            </w:pPr>
            <w:r w:rsidRPr="00F34117">
              <w:rPr>
                <w:rFonts w:cs="Arial"/>
                <w:sz w:val="22"/>
                <w:szCs w:val="22"/>
              </w:rPr>
              <w:t>The individual</w:t>
            </w:r>
            <w:r w:rsidR="009E6071" w:rsidRPr="00F34117">
              <w:rPr>
                <w:rFonts w:cs="Arial"/>
                <w:sz w:val="22"/>
                <w:szCs w:val="22"/>
              </w:rPr>
              <w:t xml:space="preserve">, </w:t>
            </w:r>
            <w:r w:rsidRPr="00F34117">
              <w:rPr>
                <w:rFonts w:cs="Arial"/>
                <w:sz w:val="22"/>
                <w:szCs w:val="22"/>
              </w:rPr>
              <w:t>parent</w:t>
            </w:r>
            <w:r w:rsidR="009E6071" w:rsidRPr="00F34117">
              <w:rPr>
                <w:rFonts w:cs="Arial"/>
                <w:sz w:val="22"/>
                <w:szCs w:val="22"/>
              </w:rPr>
              <w:t xml:space="preserve"> or </w:t>
            </w:r>
            <w:r w:rsidRPr="00F34117">
              <w:rPr>
                <w:rFonts w:cs="Arial"/>
                <w:sz w:val="22"/>
                <w:szCs w:val="22"/>
              </w:rPr>
              <w:t xml:space="preserve">carer should be informed that </w:t>
            </w:r>
            <w:r w:rsidRPr="00F34117">
              <w:rPr>
                <w:sz w:val="22"/>
                <w:szCs w:val="22"/>
              </w:rPr>
              <w:t>LAIV</w:t>
            </w:r>
            <w:r w:rsidRPr="00F34117">
              <w:rPr>
                <w:rFonts w:cs="Arial"/>
                <w:sz w:val="22"/>
                <w:szCs w:val="22"/>
              </w:rPr>
              <w:t xml:space="preserve"> has the theoretical potential for transmission to immunocompromised contacts. Vaccine recipients should attempt to avoid, whenever possible, close association with very severely immunocompromised individuals (such as bone marrow transplant recipients requiring isolation) for</w:t>
            </w:r>
            <w:r w:rsidR="00D61730" w:rsidRPr="00F34117">
              <w:rPr>
                <w:rFonts w:cs="Arial"/>
                <w:sz w:val="22"/>
                <w:szCs w:val="22"/>
              </w:rPr>
              <w:t xml:space="preserve"> one to </w:t>
            </w:r>
            <w:r w:rsidRPr="00F34117">
              <w:rPr>
                <w:rFonts w:cs="Arial"/>
                <w:sz w:val="22"/>
                <w:szCs w:val="22"/>
              </w:rPr>
              <w:t xml:space="preserve">2 weeks following vaccination. If the PGD is used for supply only, advise the </w:t>
            </w:r>
            <w:r w:rsidRPr="00F34117">
              <w:rPr>
                <w:rFonts w:eastAsia="Arial" w:cs="Arial"/>
                <w:sz w:val="22"/>
                <w:szCs w:val="22"/>
              </w:rPr>
              <w:t>individual</w:t>
            </w:r>
            <w:r w:rsidR="009E6071" w:rsidRPr="00F34117">
              <w:rPr>
                <w:rFonts w:eastAsia="Arial" w:cs="Arial"/>
                <w:sz w:val="22"/>
                <w:szCs w:val="22"/>
              </w:rPr>
              <w:t xml:space="preserve">, </w:t>
            </w:r>
            <w:r w:rsidRPr="00F34117">
              <w:rPr>
                <w:rFonts w:eastAsia="Arial" w:cs="Arial"/>
                <w:sz w:val="22"/>
                <w:szCs w:val="22"/>
              </w:rPr>
              <w:t>parent</w:t>
            </w:r>
            <w:r w:rsidR="009E6071" w:rsidRPr="00F34117">
              <w:rPr>
                <w:rFonts w:eastAsia="Arial" w:cs="Arial"/>
                <w:sz w:val="22"/>
                <w:szCs w:val="22"/>
              </w:rPr>
              <w:t xml:space="preserve"> or </w:t>
            </w:r>
            <w:r w:rsidRPr="00F34117">
              <w:rPr>
                <w:rFonts w:eastAsia="Arial" w:cs="Arial"/>
                <w:sz w:val="22"/>
                <w:szCs w:val="22"/>
              </w:rPr>
              <w:t>carer</w:t>
            </w:r>
            <w:r w:rsidRPr="00F34117">
              <w:rPr>
                <w:rFonts w:cs="Arial"/>
                <w:sz w:val="22"/>
                <w:szCs w:val="22"/>
              </w:rPr>
              <w:t xml:space="preserve"> of the process they need to follow for subsequent administration, for instance refer them immediately to an appropriately trained </w:t>
            </w:r>
            <w:r w:rsidR="004B4936" w:rsidRPr="00F34117">
              <w:rPr>
                <w:rFonts w:cs="Arial"/>
                <w:sz w:val="22"/>
                <w:szCs w:val="22"/>
              </w:rPr>
              <w:t>healthcare support worker (</w:t>
            </w:r>
            <w:r w:rsidRPr="00F34117">
              <w:rPr>
                <w:rFonts w:cs="Arial"/>
                <w:sz w:val="22"/>
                <w:szCs w:val="22"/>
              </w:rPr>
              <w:t>HCSW</w:t>
            </w:r>
            <w:r w:rsidR="004B4936" w:rsidRPr="00F34117">
              <w:rPr>
                <w:rFonts w:cs="Arial"/>
                <w:sz w:val="22"/>
                <w:szCs w:val="22"/>
              </w:rPr>
              <w:t>)</w:t>
            </w:r>
            <w:r w:rsidRPr="00F34117">
              <w:rPr>
                <w:rFonts w:cs="Arial"/>
                <w:sz w:val="22"/>
                <w:szCs w:val="22"/>
              </w:rPr>
              <w:t xml:space="preserve"> within the clinic setting.</w:t>
            </w:r>
          </w:p>
          <w:p w14:paraId="475C8D9A" w14:textId="7C55703F" w:rsidR="00EA7BE5" w:rsidRPr="00F34117" w:rsidRDefault="00EA7BE5">
            <w:pPr>
              <w:spacing w:before="120" w:after="120"/>
              <w:rPr>
                <w:rFonts w:eastAsia="Arial"/>
                <w:sz w:val="22"/>
                <w:szCs w:val="22"/>
              </w:rPr>
            </w:pPr>
            <w:r w:rsidRPr="00F34117">
              <w:rPr>
                <w:rFonts w:cs="Arial"/>
                <w:sz w:val="22"/>
                <w:szCs w:val="22"/>
              </w:rPr>
              <w:t>When administration is postponed</w:t>
            </w:r>
            <w:r w:rsidR="009E6071" w:rsidRPr="00F34117">
              <w:rPr>
                <w:rFonts w:cs="Arial"/>
                <w:sz w:val="22"/>
                <w:szCs w:val="22"/>
              </w:rPr>
              <w:t xml:space="preserve">, </w:t>
            </w:r>
            <w:r w:rsidRPr="00F34117">
              <w:rPr>
                <w:rFonts w:cs="Arial"/>
                <w:sz w:val="22"/>
                <w:szCs w:val="22"/>
              </w:rPr>
              <w:t xml:space="preserve">advise the </w:t>
            </w:r>
            <w:r w:rsidRPr="00F34117">
              <w:rPr>
                <w:rFonts w:eastAsia="Arial" w:cs="Arial"/>
                <w:sz w:val="22"/>
                <w:szCs w:val="22"/>
              </w:rPr>
              <w:t>individual</w:t>
            </w:r>
            <w:r w:rsidR="009E6071" w:rsidRPr="00F34117">
              <w:rPr>
                <w:rFonts w:eastAsia="Arial" w:cs="Arial"/>
                <w:sz w:val="22"/>
                <w:szCs w:val="22"/>
              </w:rPr>
              <w:t xml:space="preserve">, </w:t>
            </w:r>
            <w:r w:rsidRPr="00F34117">
              <w:rPr>
                <w:rFonts w:eastAsia="Arial" w:cs="Arial"/>
                <w:sz w:val="22"/>
                <w:szCs w:val="22"/>
              </w:rPr>
              <w:t>parent</w:t>
            </w:r>
            <w:r w:rsidR="009E6071" w:rsidRPr="00F34117">
              <w:rPr>
                <w:rFonts w:eastAsia="Arial" w:cs="Arial"/>
                <w:sz w:val="22"/>
                <w:szCs w:val="22"/>
              </w:rPr>
              <w:t xml:space="preserve"> or </w:t>
            </w:r>
            <w:r w:rsidRPr="00F34117">
              <w:rPr>
                <w:rFonts w:eastAsia="Arial" w:cs="Arial"/>
                <w:sz w:val="22"/>
                <w:szCs w:val="22"/>
              </w:rPr>
              <w:t>carer</w:t>
            </w:r>
            <w:r w:rsidRPr="00F34117">
              <w:rPr>
                <w:rFonts w:cs="Arial"/>
                <w:sz w:val="22"/>
                <w:szCs w:val="22"/>
              </w:rPr>
              <w:t xml:space="preserve"> when to return for vaccination.</w:t>
            </w:r>
          </w:p>
        </w:tc>
      </w:tr>
      <w:tr w:rsidR="00EA7BE5" w:rsidRPr="00CB5D91" w14:paraId="4A5D99A7" w14:textId="77777777" w:rsidTr="00AD5CE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2410" w:type="dxa"/>
          </w:tcPr>
          <w:p w14:paraId="4A183AA4" w14:textId="5CBF3C06" w:rsidR="00EA7BE5" w:rsidRDefault="00EA7BE5">
            <w:pPr>
              <w:spacing w:before="120" w:after="120"/>
              <w:rPr>
                <w:rFonts w:cs="Arial"/>
                <w:b/>
                <w:sz w:val="22"/>
                <w:szCs w:val="22"/>
              </w:rPr>
            </w:pPr>
            <w:r w:rsidRPr="00A325FD">
              <w:rPr>
                <w:rFonts w:cs="Arial"/>
                <w:b/>
                <w:sz w:val="22"/>
                <w:szCs w:val="22"/>
              </w:rPr>
              <w:t xml:space="preserve">Special </w:t>
            </w:r>
            <w:r>
              <w:rPr>
                <w:rFonts w:cs="Arial"/>
                <w:b/>
                <w:sz w:val="22"/>
                <w:szCs w:val="22"/>
              </w:rPr>
              <w:t>c</w:t>
            </w:r>
            <w:r w:rsidRPr="00A325FD">
              <w:rPr>
                <w:rFonts w:cs="Arial"/>
                <w:b/>
                <w:sz w:val="22"/>
                <w:szCs w:val="22"/>
              </w:rPr>
              <w:t xml:space="preserve">onsiderations </w:t>
            </w:r>
            <w:r>
              <w:rPr>
                <w:rFonts w:cs="Arial"/>
                <w:b/>
                <w:sz w:val="22"/>
                <w:szCs w:val="22"/>
              </w:rPr>
              <w:t>and a</w:t>
            </w:r>
            <w:r w:rsidRPr="00A325FD">
              <w:rPr>
                <w:rFonts w:cs="Arial"/>
                <w:b/>
                <w:sz w:val="22"/>
                <w:szCs w:val="22"/>
              </w:rPr>
              <w:t xml:space="preserve">dditional </w:t>
            </w:r>
            <w:r>
              <w:rPr>
                <w:rFonts w:cs="Arial"/>
                <w:b/>
                <w:sz w:val="22"/>
                <w:szCs w:val="22"/>
              </w:rPr>
              <w:t>i</w:t>
            </w:r>
            <w:r w:rsidRPr="00A325FD">
              <w:rPr>
                <w:rFonts w:cs="Arial"/>
                <w:b/>
                <w:sz w:val="22"/>
                <w:szCs w:val="22"/>
              </w:rPr>
              <w:t>nformat</w:t>
            </w:r>
            <w:r>
              <w:rPr>
                <w:rFonts w:cs="Arial"/>
                <w:b/>
                <w:sz w:val="22"/>
                <w:szCs w:val="22"/>
              </w:rPr>
              <w:t>ion</w:t>
            </w:r>
          </w:p>
          <w:p w14:paraId="22782AF6" w14:textId="77777777" w:rsidR="00CB48B8" w:rsidRDefault="00CB48B8">
            <w:pPr>
              <w:spacing w:before="120" w:after="120"/>
              <w:contextualSpacing/>
              <w:rPr>
                <w:rFonts w:cs="Arial"/>
                <w:b/>
                <w:sz w:val="22"/>
                <w:szCs w:val="22"/>
              </w:rPr>
            </w:pPr>
          </w:p>
          <w:p w14:paraId="0DD470B9" w14:textId="77777777" w:rsidR="004D1D79" w:rsidRDefault="004D1D79">
            <w:pPr>
              <w:spacing w:before="120" w:after="120"/>
              <w:contextualSpacing/>
              <w:rPr>
                <w:rFonts w:cs="Arial"/>
                <w:bCs/>
                <w:sz w:val="22"/>
                <w:szCs w:val="22"/>
              </w:rPr>
            </w:pPr>
          </w:p>
          <w:p w14:paraId="4C6B6D55" w14:textId="77777777" w:rsidR="004D1D79" w:rsidRDefault="004D1D79">
            <w:pPr>
              <w:spacing w:before="120" w:after="120"/>
              <w:contextualSpacing/>
              <w:rPr>
                <w:rFonts w:cs="Arial"/>
                <w:bCs/>
                <w:sz w:val="22"/>
                <w:szCs w:val="22"/>
              </w:rPr>
            </w:pPr>
          </w:p>
          <w:p w14:paraId="6518DA07" w14:textId="77777777" w:rsidR="004D1D79" w:rsidRDefault="004D1D79">
            <w:pPr>
              <w:spacing w:before="120" w:after="120"/>
              <w:contextualSpacing/>
              <w:rPr>
                <w:rFonts w:cs="Arial"/>
                <w:bCs/>
                <w:sz w:val="22"/>
                <w:szCs w:val="22"/>
              </w:rPr>
            </w:pPr>
          </w:p>
          <w:p w14:paraId="619B586C" w14:textId="77777777" w:rsidR="004D1D79" w:rsidRDefault="004D1D79">
            <w:pPr>
              <w:spacing w:before="120" w:after="120"/>
              <w:contextualSpacing/>
              <w:rPr>
                <w:rFonts w:cs="Arial"/>
                <w:bCs/>
                <w:sz w:val="22"/>
                <w:szCs w:val="22"/>
              </w:rPr>
            </w:pPr>
          </w:p>
          <w:p w14:paraId="42ECD904" w14:textId="77777777" w:rsidR="004D1D79" w:rsidRDefault="004D1D79">
            <w:pPr>
              <w:spacing w:before="120" w:after="120"/>
              <w:contextualSpacing/>
              <w:rPr>
                <w:rFonts w:cs="Arial"/>
                <w:bCs/>
                <w:sz w:val="22"/>
                <w:szCs w:val="22"/>
              </w:rPr>
            </w:pPr>
          </w:p>
          <w:p w14:paraId="3F09E1F8" w14:textId="77777777" w:rsidR="004D1D79" w:rsidRDefault="004D1D79">
            <w:pPr>
              <w:spacing w:before="120" w:after="120"/>
              <w:contextualSpacing/>
              <w:rPr>
                <w:rFonts w:cs="Arial"/>
                <w:bCs/>
                <w:sz w:val="22"/>
                <w:szCs w:val="22"/>
              </w:rPr>
            </w:pPr>
          </w:p>
          <w:p w14:paraId="0F4AFDEB" w14:textId="77777777" w:rsidR="004D1D79" w:rsidRDefault="004D1D79">
            <w:pPr>
              <w:spacing w:before="120" w:after="120"/>
              <w:contextualSpacing/>
              <w:rPr>
                <w:rFonts w:cs="Arial"/>
                <w:bCs/>
                <w:sz w:val="22"/>
                <w:szCs w:val="22"/>
              </w:rPr>
            </w:pPr>
          </w:p>
          <w:p w14:paraId="38A20D06" w14:textId="77777777" w:rsidR="004D1D79" w:rsidRDefault="004D1D79">
            <w:pPr>
              <w:spacing w:before="120" w:after="120"/>
              <w:contextualSpacing/>
              <w:rPr>
                <w:rFonts w:cs="Arial"/>
                <w:bCs/>
                <w:sz w:val="22"/>
                <w:szCs w:val="22"/>
              </w:rPr>
            </w:pPr>
          </w:p>
          <w:p w14:paraId="46AF4E82" w14:textId="77777777" w:rsidR="004D1D79" w:rsidRDefault="004D1D79">
            <w:pPr>
              <w:spacing w:before="120" w:after="120"/>
              <w:contextualSpacing/>
              <w:rPr>
                <w:rFonts w:cs="Arial"/>
                <w:bCs/>
                <w:sz w:val="22"/>
                <w:szCs w:val="22"/>
              </w:rPr>
            </w:pPr>
          </w:p>
          <w:p w14:paraId="5EA11420" w14:textId="77777777" w:rsidR="004D1D79" w:rsidRDefault="004D1D79">
            <w:pPr>
              <w:spacing w:before="120" w:after="120"/>
              <w:contextualSpacing/>
              <w:rPr>
                <w:rFonts w:cs="Arial"/>
                <w:bCs/>
                <w:sz w:val="22"/>
                <w:szCs w:val="22"/>
              </w:rPr>
            </w:pPr>
          </w:p>
          <w:p w14:paraId="351F766F" w14:textId="77777777" w:rsidR="004D1D79" w:rsidRDefault="004D1D79">
            <w:pPr>
              <w:spacing w:before="120" w:after="120"/>
              <w:contextualSpacing/>
              <w:rPr>
                <w:rFonts w:cs="Arial"/>
                <w:bCs/>
                <w:sz w:val="22"/>
                <w:szCs w:val="22"/>
              </w:rPr>
            </w:pPr>
          </w:p>
          <w:p w14:paraId="4B781E47" w14:textId="77777777" w:rsidR="00956606" w:rsidRDefault="00956606">
            <w:pPr>
              <w:spacing w:before="120" w:after="120"/>
              <w:contextualSpacing/>
              <w:rPr>
                <w:rFonts w:cs="Arial"/>
                <w:bCs/>
                <w:sz w:val="22"/>
                <w:szCs w:val="22"/>
              </w:rPr>
            </w:pPr>
          </w:p>
          <w:p w14:paraId="426E9B7A" w14:textId="77777777" w:rsidR="00956606" w:rsidRDefault="00956606">
            <w:pPr>
              <w:spacing w:before="120" w:after="120"/>
              <w:contextualSpacing/>
              <w:rPr>
                <w:rFonts w:cs="Arial"/>
                <w:bCs/>
                <w:sz w:val="22"/>
                <w:szCs w:val="22"/>
              </w:rPr>
            </w:pPr>
          </w:p>
          <w:p w14:paraId="776D68AC" w14:textId="5A2E6F3F" w:rsidR="00CB48B8" w:rsidRPr="004D1D79" w:rsidRDefault="004D1D79">
            <w:pPr>
              <w:spacing w:before="120" w:after="120"/>
              <w:contextualSpacing/>
              <w:rPr>
                <w:rFonts w:cs="Arial"/>
                <w:bCs/>
                <w:sz w:val="22"/>
                <w:szCs w:val="22"/>
              </w:rPr>
            </w:pPr>
            <w:r w:rsidRPr="004D1D79">
              <w:rPr>
                <w:rFonts w:cs="Arial"/>
                <w:bCs/>
                <w:sz w:val="22"/>
                <w:szCs w:val="22"/>
              </w:rPr>
              <w:t>continued over page</w:t>
            </w:r>
          </w:p>
          <w:p w14:paraId="6E910842" w14:textId="0FB8133A" w:rsidR="004D1D79" w:rsidRDefault="004D1D79" w:rsidP="004D1D79">
            <w:pPr>
              <w:spacing w:before="120" w:after="120"/>
              <w:rPr>
                <w:rFonts w:cs="Arial"/>
                <w:b/>
                <w:sz w:val="22"/>
                <w:szCs w:val="22"/>
              </w:rPr>
            </w:pPr>
            <w:r w:rsidRPr="00A325FD">
              <w:rPr>
                <w:rFonts w:cs="Arial"/>
                <w:b/>
                <w:sz w:val="22"/>
                <w:szCs w:val="22"/>
              </w:rPr>
              <w:lastRenderedPageBreak/>
              <w:t xml:space="preserve">Special </w:t>
            </w:r>
            <w:r>
              <w:rPr>
                <w:rFonts w:cs="Arial"/>
                <w:b/>
                <w:sz w:val="22"/>
                <w:szCs w:val="22"/>
              </w:rPr>
              <w:t>c</w:t>
            </w:r>
            <w:r w:rsidRPr="00A325FD">
              <w:rPr>
                <w:rFonts w:cs="Arial"/>
                <w:b/>
                <w:sz w:val="22"/>
                <w:szCs w:val="22"/>
              </w:rPr>
              <w:t xml:space="preserve">onsiderations </w:t>
            </w:r>
            <w:r>
              <w:rPr>
                <w:rFonts w:cs="Arial"/>
                <w:b/>
                <w:sz w:val="22"/>
                <w:szCs w:val="22"/>
              </w:rPr>
              <w:t>and a</w:t>
            </w:r>
            <w:r w:rsidRPr="00A325FD">
              <w:rPr>
                <w:rFonts w:cs="Arial"/>
                <w:b/>
                <w:sz w:val="22"/>
                <w:szCs w:val="22"/>
              </w:rPr>
              <w:t xml:space="preserve">dditional </w:t>
            </w:r>
            <w:r>
              <w:rPr>
                <w:rFonts w:cs="Arial"/>
                <w:b/>
                <w:sz w:val="22"/>
                <w:szCs w:val="22"/>
              </w:rPr>
              <w:t>i</w:t>
            </w:r>
            <w:r w:rsidRPr="00A325FD">
              <w:rPr>
                <w:rFonts w:cs="Arial"/>
                <w:b/>
                <w:sz w:val="22"/>
                <w:szCs w:val="22"/>
              </w:rPr>
              <w:t>nformat</w:t>
            </w:r>
            <w:r>
              <w:rPr>
                <w:rFonts w:cs="Arial"/>
                <w:b/>
                <w:sz w:val="22"/>
                <w:szCs w:val="22"/>
              </w:rPr>
              <w:t>ion</w:t>
            </w:r>
          </w:p>
          <w:p w14:paraId="703E7A39" w14:textId="6885FDF2" w:rsidR="004D1D79" w:rsidRPr="004D1D79" w:rsidRDefault="004D1D79" w:rsidP="004D1D79">
            <w:pPr>
              <w:spacing w:before="120" w:after="120"/>
              <w:rPr>
                <w:rFonts w:cs="Arial"/>
                <w:bCs/>
                <w:sz w:val="22"/>
                <w:szCs w:val="22"/>
              </w:rPr>
            </w:pPr>
            <w:r w:rsidRPr="004D1D79">
              <w:rPr>
                <w:rFonts w:cs="Arial"/>
                <w:bCs/>
                <w:sz w:val="22"/>
                <w:szCs w:val="22"/>
              </w:rPr>
              <w:t>(continued)</w:t>
            </w:r>
          </w:p>
          <w:p w14:paraId="2ACE6577" w14:textId="4CF6B83F" w:rsidR="00EA7BE5" w:rsidRPr="008E1CEB" w:rsidRDefault="00EA7BE5">
            <w:pPr>
              <w:spacing w:before="120" w:after="120"/>
              <w:contextualSpacing/>
              <w:rPr>
                <w:rFonts w:cs="Arial"/>
                <w:sz w:val="22"/>
                <w:szCs w:val="22"/>
              </w:rPr>
            </w:pPr>
          </w:p>
        </w:tc>
        <w:tc>
          <w:tcPr>
            <w:tcW w:w="8505" w:type="dxa"/>
          </w:tcPr>
          <w:p w14:paraId="000FFADE" w14:textId="77777777" w:rsidR="00BC5473" w:rsidRPr="00BC5473" w:rsidRDefault="00BC5473">
            <w:pPr>
              <w:pStyle w:val="CommentText"/>
              <w:rPr>
                <w:rFonts w:eastAsia="Arial" w:cs="Arial"/>
                <w:sz w:val="12"/>
                <w:szCs w:val="12"/>
              </w:rPr>
            </w:pPr>
          </w:p>
          <w:p w14:paraId="3D0A143E" w14:textId="77777777" w:rsidR="00956606" w:rsidRDefault="00EA7BE5">
            <w:pPr>
              <w:pStyle w:val="CommentText"/>
              <w:rPr>
                <w:rFonts w:cs="Arial"/>
                <w:sz w:val="22"/>
                <w:szCs w:val="22"/>
              </w:rPr>
            </w:pPr>
            <w:r w:rsidRPr="00F34117">
              <w:rPr>
                <w:rFonts w:eastAsia="Arial" w:cs="Arial"/>
                <w:sz w:val="22"/>
                <w:szCs w:val="22"/>
              </w:rPr>
              <w:t xml:space="preserve">Ensure there is </w:t>
            </w:r>
            <w:r w:rsidRPr="00F34117">
              <w:rPr>
                <w:rFonts w:cs="Arial"/>
                <w:sz w:val="22"/>
                <w:szCs w:val="22"/>
              </w:rPr>
              <w:t>immediate access to adrenaline (epinephrine) 1 in 1000 injection and easy access to a telephone.</w:t>
            </w:r>
            <w:r w:rsidR="00BC5473">
              <w:rPr>
                <w:rFonts w:cs="Arial"/>
                <w:sz w:val="22"/>
                <w:szCs w:val="22"/>
              </w:rPr>
              <w:t xml:space="preserve"> </w:t>
            </w:r>
          </w:p>
          <w:p w14:paraId="02D5A45C" w14:textId="77777777" w:rsidR="00956606" w:rsidRPr="00956606" w:rsidRDefault="00956606">
            <w:pPr>
              <w:pStyle w:val="CommentText"/>
              <w:rPr>
                <w:rFonts w:cs="Arial"/>
                <w:sz w:val="12"/>
                <w:szCs w:val="12"/>
              </w:rPr>
            </w:pPr>
          </w:p>
          <w:p w14:paraId="581B833F" w14:textId="46B758C7" w:rsidR="00EA7BE5" w:rsidRPr="00F34117" w:rsidRDefault="00EA7BE5">
            <w:pPr>
              <w:pStyle w:val="CommentText"/>
              <w:rPr>
                <w:rFonts w:cs="Arial"/>
                <w:sz w:val="22"/>
                <w:szCs w:val="22"/>
              </w:rPr>
            </w:pPr>
            <w:r w:rsidRPr="00F34117">
              <w:rPr>
                <w:rFonts w:eastAsiaTheme="minorHAnsi" w:cs="Arial"/>
                <w:sz w:val="22"/>
                <w:szCs w:val="22"/>
                <w:lang w:eastAsia="en-US"/>
              </w:rPr>
              <w:t xml:space="preserve">For children under the age of 16 years, those assessed as </w:t>
            </w:r>
            <w:hyperlink r:id="rId100" w:history="1">
              <w:r w:rsidRPr="008C601E">
                <w:rPr>
                  <w:rStyle w:val="Hyperlink"/>
                  <w:rFonts w:eastAsiaTheme="minorHAnsi" w:cs="Arial"/>
                  <w:sz w:val="22"/>
                  <w:szCs w:val="22"/>
                  <w:lang w:eastAsia="en-US"/>
                </w:rPr>
                <w:t>Gillick competent</w:t>
              </w:r>
            </w:hyperlink>
            <w:r w:rsidRPr="00F34117">
              <w:rPr>
                <w:rFonts w:eastAsiaTheme="minorHAnsi" w:cs="Arial"/>
                <w:sz w:val="22"/>
                <w:szCs w:val="22"/>
                <w:lang w:eastAsia="en-US"/>
              </w:rPr>
              <w:t xml:space="preserve"> can self-consent. </w:t>
            </w:r>
            <w:r w:rsidRPr="00F34117">
              <w:rPr>
                <w:rFonts w:eastAsia="Arial" w:cs="Arial"/>
                <w:sz w:val="22"/>
                <w:szCs w:val="22"/>
              </w:rPr>
              <w:t>F</w:t>
            </w:r>
            <w:r w:rsidRPr="00F34117">
              <w:rPr>
                <w:rFonts w:cs="Arial"/>
                <w:sz w:val="22"/>
                <w:szCs w:val="22"/>
              </w:rPr>
              <w:t>or further information on consent</w:t>
            </w:r>
            <w:r w:rsidR="00891F3F" w:rsidRPr="00F34117">
              <w:rPr>
                <w:rFonts w:cs="Arial"/>
                <w:sz w:val="22"/>
                <w:szCs w:val="22"/>
              </w:rPr>
              <w:t xml:space="preserve">, </w:t>
            </w:r>
            <w:r w:rsidRPr="00F34117">
              <w:rPr>
                <w:rFonts w:cs="Arial"/>
                <w:sz w:val="22"/>
                <w:szCs w:val="22"/>
              </w:rPr>
              <w:t>see</w:t>
            </w:r>
            <w:r w:rsidRPr="00F34117">
              <w:rPr>
                <w:rFonts w:eastAsia="Calibri" w:cs="Arial"/>
                <w:sz w:val="22"/>
                <w:szCs w:val="22"/>
              </w:rPr>
              <w:t xml:space="preserve"> </w:t>
            </w:r>
            <w:hyperlink r:id="rId101" w:history="1">
              <w:r w:rsidRPr="00F34117">
                <w:rPr>
                  <w:rFonts w:eastAsia="Calibri" w:cs="Arial"/>
                  <w:color w:val="0000FF"/>
                  <w:sz w:val="22"/>
                  <w:szCs w:val="22"/>
                  <w:u w:val="single"/>
                </w:rPr>
                <w:t>Chapter 2</w:t>
              </w:r>
            </w:hyperlink>
            <w:r w:rsidRPr="00F34117">
              <w:rPr>
                <w:rFonts w:eastAsia="Calibri" w:cs="Arial"/>
                <w:sz w:val="22"/>
                <w:szCs w:val="22"/>
              </w:rPr>
              <w:t xml:space="preserve"> of the Green Book</w:t>
            </w:r>
            <w:r w:rsidRPr="00F34117">
              <w:rPr>
                <w:rFonts w:cs="Arial"/>
                <w:sz w:val="22"/>
                <w:szCs w:val="22"/>
              </w:rPr>
              <w:t>.</w:t>
            </w:r>
          </w:p>
          <w:p w14:paraId="3286FF40" w14:textId="5FBB7149" w:rsidR="00EA7BE5" w:rsidRPr="00F34117" w:rsidRDefault="00EA7BE5">
            <w:pPr>
              <w:pStyle w:val="Header"/>
              <w:tabs>
                <w:tab w:val="left" w:pos="720"/>
              </w:tabs>
              <w:spacing w:before="120" w:after="120"/>
              <w:ind w:right="-108"/>
              <w:rPr>
                <w:rFonts w:ascii="Arial" w:hAnsi="Arial" w:cs="Arial"/>
                <w:sz w:val="22"/>
                <w:szCs w:val="22"/>
              </w:rPr>
            </w:pPr>
            <w:r w:rsidRPr="00F34117">
              <w:rPr>
                <w:rFonts w:ascii="Arial" w:hAnsi="Arial" w:cs="Arial"/>
                <w:sz w:val="22"/>
                <w:szCs w:val="22"/>
              </w:rPr>
              <w:t xml:space="preserve">Minor illnesses without fever or systemic upset are </w:t>
            </w:r>
            <w:r w:rsidR="00891F3F" w:rsidRPr="00C37F06">
              <w:rPr>
                <w:rFonts w:ascii="Arial" w:hAnsi="Arial" w:cs="Arial"/>
                <w:sz w:val="22"/>
                <w:szCs w:val="22"/>
              </w:rPr>
              <w:t>not</w:t>
            </w:r>
            <w:r w:rsidRPr="00F34117">
              <w:rPr>
                <w:rFonts w:ascii="Arial" w:hAnsi="Arial" w:cs="Arial"/>
                <w:sz w:val="22"/>
                <w:szCs w:val="22"/>
              </w:rPr>
              <w:t xml:space="preserve"> valid reasons to postpone immunisation. If an individual is acutely unwell, immunisation may be postponed until they have fully recovered. This is to avoid confusing the differential diagnosis of any acute illness by wrongly attributing signs or symptoms to adverse effects of the vaccine.</w:t>
            </w:r>
          </w:p>
          <w:p w14:paraId="7FFAFB49" w14:textId="14B7E853" w:rsidR="00EA7BE5" w:rsidRPr="00F34117" w:rsidRDefault="00EA7BE5">
            <w:pPr>
              <w:pStyle w:val="NormalWeb"/>
              <w:spacing w:before="120" w:beforeAutospacing="0" w:after="120" w:afterAutospacing="0"/>
              <w:rPr>
                <w:rFonts w:ascii="Arial" w:hAnsi="Arial" w:cs="Arial"/>
                <w:sz w:val="22"/>
                <w:szCs w:val="22"/>
              </w:rPr>
            </w:pPr>
            <w:bookmarkStart w:id="35" w:name="AdditionalInformationEgg"/>
            <w:bookmarkEnd w:id="35"/>
            <w:r w:rsidRPr="00F34117">
              <w:rPr>
                <w:rFonts w:ascii="Arial" w:hAnsi="Arial" w:cs="Arial"/>
                <w:sz w:val="22"/>
                <w:szCs w:val="22"/>
              </w:rPr>
              <w:t xml:space="preserve">LAIV is not contraindicated for use in children or adolescents </w:t>
            </w:r>
            <w:r w:rsidR="00661B3B" w:rsidRPr="00F34117">
              <w:rPr>
                <w:rFonts w:ascii="Arial" w:hAnsi="Arial" w:cs="Arial"/>
                <w:sz w:val="22"/>
                <w:szCs w:val="22"/>
              </w:rPr>
              <w:t xml:space="preserve">living with </w:t>
            </w:r>
            <w:r w:rsidR="007C1398" w:rsidRPr="00F34117">
              <w:rPr>
                <w:rFonts w:ascii="Arial" w:hAnsi="Arial" w:cs="Arial"/>
                <w:sz w:val="22"/>
                <w:szCs w:val="22"/>
              </w:rPr>
              <w:t xml:space="preserve">HIV </w:t>
            </w:r>
            <w:r w:rsidRPr="00F34117">
              <w:rPr>
                <w:rFonts w:ascii="Arial" w:hAnsi="Arial" w:cs="Arial"/>
                <w:sz w:val="22"/>
                <w:szCs w:val="22"/>
              </w:rPr>
              <w:t>receiving antiretroviral therapy</w:t>
            </w:r>
            <w:r w:rsidR="007C1398" w:rsidRPr="00F34117">
              <w:rPr>
                <w:rFonts w:ascii="Arial" w:hAnsi="Arial" w:cs="Arial"/>
                <w:sz w:val="22"/>
                <w:szCs w:val="22"/>
              </w:rPr>
              <w:t xml:space="preserve"> and attaining viral suppression</w:t>
            </w:r>
            <w:r w:rsidR="0023023F" w:rsidRPr="00F34117">
              <w:rPr>
                <w:rFonts w:ascii="Arial" w:hAnsi="Arial" w:cs="Arial"/>
                <w:sz w:val="22"/>
                <w:szCs w:val="22"/>
              </w:rPr>
              <w:t>. Other eligible individuals include those</w:t>
            </w:r>
            <w:r w:rsidRPr="00F34117">
              <w:rPr>
                <w:rFonts w:ascii="Arial" w:hAnsi="Arial" w:cs="Arial"/>
                <w:sz w:val="22"/>
                <w:szCs w:val="22"/>
              </w:rPr>
              <w:t xml:space="preserve"> who are receiving topical corticosteroids, inhaled corticosteroids, low-dose systemic corticosteroids or those receiving corticosteroids as replacement therapy (such as for adrenal insufficiency)</w:t>
            </w:r>
            <w:r w:rsidR="00106DA3" w:rsidRPr="00F34117">
              <w:rPr>
                <w:rFonts w:ascii="Arial" w:hAnsi="Arial" w:cs="Arial"/>
                <w:sz w:val="22"/>
                <w:szCs w:val="22"/>
              </w:rPr>
              <w:t xml:space="preserve">. </w:t>
            </w:r>
            <w:r w:rsidRPr="00F34117">
              <w:rPr>
                <w:rFonts w:ascii="Arial" w:hAnsi="Arial" w:cs="Arial"/>
                <w:sz w:val="22"/>
                <w:szCs w:val="22"/>
              </w:rPr>
              <w:t>This PGD may be used for these individuals.</w:t>
            </w:r>
          </w:p>
          <w:p w14:paraId="5A8712D5" w14:textId="6E587777" w:rsidR="00EA7BE5" w:rsidRPr="00F34117" w:rsidRDefault="00EA7BE5">
            <w:pPr>
              <w:pStyle w:val="NormalWeb"/>
              <w:spacing w:before="120" w:beforeAutospacing="0" w:after="120" w:afterAutospacing="0"/>
              <w:rPr>
                <w:rFonts w:ascii="Arial" w:hAnsi="Arial" w:cs="Arial"/>
                <w:sz w:val="22"/>
                <w:szCs w:val="22"/>
              </w:rPr>
            </w:pPr>
            <w:r w:rsidRPr="00F34117">
              <w:rPr>
                <w:rFonts w:ascii="Arial" w:hAnsi="Arial" w:cs="Arial"/>
                <w:sz w:val="22"/>
                <w:szCs w:val="22"/>
              </w:rPr>
              <w:t xml:space="preserve">Individuals with learning disabilities may require reasonable adjustments to support vaccination (see </w:t>
            </w:r>
            <w:hyperlink r:id="rId102" w:history="1">
              <w:r w:rsidRPr="00F34117">
                <w:rPr>
                  <w:rStyle w:val="Hyperlink"/>
                  <w:rFonts w:ascii="Arial" w:hAnsi="Arial" w:cs="Arial"/>
                  <w:sz w:val="22"/>
                  <w:szCs w:val="22"/>
                </w:rPr>
                <w:t>Flu vaccinations: supporting people with learning disabilities</w:t>
              </w:r>
            </w:hyperlink>
            <w:r w:rsidRPr="00FD7E13">
              <w:rPr>
                <w:rStyle w:val="Hyperlink"/>
                <w:rFonts w:ascii="Arial" w:hAnsi="Arial" w:cs="Arial"/>
                <w:color w:val="000000" w:themeColor="text1"/>
                <w:sz w:val="22"/>
                <w:szCs w:val="22"/>
                <w:u w:val="none"/>
              </w:rPr>
              <w:t>)</w:t>
            </w:r>
            <w:r w:rsidRPr="00F34117">
              <w:rPr>
                <w:rFonts w:ascii="Arial" w:hAnsi="Arial" w:cs="Arial"/>
                <w:sz w:val="22"/>
                <w:szCs w:val="22"/>
              </w:rPr>
              <w:t xml:space="preserve">. </w:t>
            </w:r>
          </w:p>
          <w:p w14:paraId="0AEA6434" w14:textId="1B7FAC7B" w:rsidR="00EA7BE5" w:rsidRPr="00F34117" w:rsidRDefault="00EA7BE5">
            <w:pPr>
              <w:pStyle w:val="NormalWeb"/>
              <w:spacing w:before="120" w:beforeAutospacing="0" w:after="120" w:afterAutospacing="0"/>
              <w:rPr>
                <w:rFonts w:ascii="Arial" w:hAnsi="Arial" w:cs="Arial"/>
                <w:bCs/>
                <w:sz w:val="22"/>
                <w:szCs w:val="22"/>
              </w:rPr>
            </w:pPr>
            <w:r w:rsidRPr="00F34117">
              <w:rPr>
                <w:rFonts w:ascii="Arial" w:hAnsi="Arial" w:cs="Arial"/>
                <w:bCs/>
                <w:sz w:val="22"/>
                <w:szCs w:val="22"/>
              </w:rPr>
              <w:lastRenderedPageBreak/>
              <w:t xml:space="preserve">LAIV should be offered to eligible children aged from 2 years to less than 18 years of age. Where parents object to LAIV on the grounds of its porcine gelatine content or where LAIV is unsuitable, children should be offered the injectable </w:t>
            </w:r>
            <w:r w:rsidR="008C601E">
              <w:rPr>
                <w:rFonts w:ascii="Arial" w:hAnsi="Arial" w:cs="Arial"/>
                <w:bCs/>
                <w:sz w:val="22"/>
                <w:szCs w:val="22"/>
              </w:rPr>
              <w:t xml:space="preserve"> cell-cultured </w:t>
            </w:r>
            <w:r w:rsidR="00FC3128">
              <w:rPr>
                <w:rFonts w:ascii="Arial" w:hAnsi="Arial" w:cs="Arial"/>
                <w:bCs/>
                <w:sz w:val="22"/>
                <w:szCs w:val="22"/>
              </w:rPr>
              <w:t>i</w:t>
            </w:r>
            <w:r w:rsidRPr="00F34117">
              <w:rPr>
                <w:rFonts w:ascii="Arial" w:hAnsi="Arial" w:cs="Arial"/>
                <w:bCs/>
                <w:sz w:val="22"/>
                <w:szCs w:val="22"/>
              </w:rPr>
              <w:t xml:space="preserve">nfluenza </w:t>
            </w:r>
            <w:r w:rsidR="00FC3128">
              <w:rPr>
                <w:rFonts w:ascii="Arial" w:hAnsi="Arial" w:cs="Arial"/>
                <w:bCs/>
                <w:sz w:val="22"/>
                <w:szCs w:val="22"/>
              </w:rPr>
              <w:t>v</w:t>
            </w:r>
            <w:r w:rsidRPr="00F34117">
              <w:rPr>
                <w:rFonts w:ascii="Arial" w:hAnsi="Arial" w:cs="Arial"/>
                <w:bCs/>
                <w:sz w:val="22"/>
                <w:szCs w:val="22"/>
              </w:rPr>
              <w:t>accine</w:t>
            </w:r>
            <w:r w:rsidR="001E6BC0">
              <w:t xml:space="preserve"> </w:t>
            </w:r>
            <w:r w:rsidR="001E6BC0" w:rsidRPr="001E6BC0">
              <w:rPr>
                <w:rFonts w:ascii="Arial" w:hAnsi="Arial" w:cs="Arial"/>
                <w:bCs/>
                <w:sz w:val="22"/>
                <w:szCs w:val="22"/>
              </w:rPr>
              <w:t>(IIVc),</w:t>
            </w:r>
            <w:r w:rsidR="00956606">
              <w:rPr>
                <w:rFonts w:ascii="Arial" w:hAnsi="Arial" w:cs="Arial"/>
                <w:bCs/>
                <w:sz w:val="22"/>
                <w:szCs w:val="22"/>
              </w:rPr>
              <w:t xml:space="preserve"> </w:t>
            </w:r>
            <w:r w:rsidRPr="00F34117">
              <w:rPr>
                <w:rFonts w:ascii="Arial" w:hAnsi="Arial" w:cs="Arial"/>
                <w:bCs/>
                <w:sz w:val="22"/>
                <w:szCs w:val="22"/>
              </w:rPr>
              <w:t>see</w:t>
            </w:r>
            <w:r w:rsidR="000214C4" w:rsidRPr="00F34117">
              <w:rPr>
                <w:rFonts w:ascii="Arial" w:hAnsi="Arial" w:cs="Arial"/>
                <w:bCs/>
                <w:sz w:val="22"/>
                <w:szCs w:val="22"/>
              </w:rPr>
              <w:t xml:space="preserve"> the UKHSA</w:t>
            </w:r>
            <w:r w:rsidRPr="00F34117">
              <w:rPr>
                <w:rFonts w:ascii="Arial" w:hAnsi="Arial" w:cs="Arial"/>
                <w:bCs/>
                <w:sz w:val="22"/>
                <w:szCs w:val="22"/>
              </w:rPr>
              <w:t xml:space="preserve"> </w:t>
            </w:r>
            <w:hyperlink r:id="rId103" w:history="1">
              <w:r w:rsidRPr="00F34117">
                <w:rPr>
                  <w:rStyle w:val="Hyperlink"/>
                  <w:rFonts w:ascii="Arial" w:hAnsi="Arial" w:cs="Arial"/>
                  <w:bCs/>
                  <w:sz w:val="22"/>
                  <w:szCs w:val="22"/>
                </w:rPr>
                <w:t xml:space="preserve">Inactivated </w:t>
              </w:r>
              <w:r w:rsidR="000214C4" w:rsidRPr="00F34117">
                <w:rPr>
                  <w:rStyle w:val="Hyperlink"/>
                  <w:rFonts w:ascii="Arial" w:hAnsi="Arial" w:cs="Arial"/>
                  <w:bCs/>
                  <w:sz w:val="22"/>
                  <w:szCs w:val="22"/>
                </w:rPr>
                <w:t>i</w:t>
              </w:r>
              <w:r w:rsidRPr="00F34117">
                <w:rPr>
                  <w:rStyle w:val="Hyperlink"/>
                  <w:rFonts w:ascii="Arial" w:hAnsi="Arial" w:cs="Arial"/>
                  <w:bCs/>
                  <w:sz w:val="22"/>
                  <w:szCs w:val="22"/>
                </w:rPr>
                <w:t>nfluenza PGD</w:t>
              </w:r>
            </w:hyperlink>
            <w:r w:rsidRPr="00F34117">
              <w:rPr>
                <w:rFonts w:ascii="Arial" w:hAnsi="Arial" w:cs="Arial"/>
                <w:bCs/>
                <w:sz w:val="22"/>
                <w:szCs w:val="22"/>
              </w:rPr>
              <w:t>.</w:t>
            </w:r>
          </w:p>
          <w:p w14:paraId="5D12C4CE" w14:textId="3DB6E071" w:rsidR="00EA7BE5" w:rsidRPr="00F34117" w:rsidRDefault="00EA7BE5">
            <w:pPr>
              <w:pStyle w:val="NormalWeb"/>
              <w:spacing w:before="120" w:beforeAutospacing="0" w:after="120" w:afterAutospacing="0"/>
              <w:rPr>
                <w:rFonts w:ascii="Arial" w:hAnsi="Arial" w:cs="Arial"/>
                <w:color w:val="000000"/>
                <w:sz w:val="22"/>
                <w:szCs w:val="22"/>
              </w:rPr>
            </w:pPr>
            <w:r w:rsidRPr="00F34117">
              <w:rPr>
                <w:rFonts w:ascii="Arial" w:hAnsi="Arial" w:cs="Arial"/>
                <w:bCs/>
                <w:sz w:val="22"/>
                <w:szCs w:val="22"/>
              </w:rPr>
              <w:t>If the PGD is used for supply only for subsequent</w:t>
            </w:r>
            <w:r w:rsidRPr="00F34117">
              <w:rPr>
                <w:rFonts w:ascii="Arial" w:hAnsi="Arial" w:cs="Arial"/>
                <w:color w:val="000000"/>
                <w:sz w:val="22"/>
                <w:szCs w:val="22"/>
              </w:rPr>
              <w:t xml:space="preserve"> administration by an appropriately trained HCSW, the registered practitioner named in </w:t>
            </w:r>
            <w:hyperlink w:anchor="AuthorisationSheet" w:history="1">
              <w:r w:rsidR="004D6779" w:rsidRPr="00F34117">
                <w:rPr>
                  <w:rStyle w:val="Hyperlink"/>
                  <w:rFonts w:ascii="Arial" w:hAnsi="Arial" w:cs="Arial"/>
                  <w:sz w:val="22"/>
                  <w:szCs w:val="22"/>
                </w:rPr>
                <w:t>section 7</w:t>
              </w:r>
            </w:hyperlink>
            <w:r w:rsidRPr="00F34117">
              <w:rPr>
                <w:rFonts w:ascii="Arial" w:hAnsi="Arial" w:cs="Arial"/>
                <w:color w:val="000000"/>
                <w:sz w:val="22"/>
                <w:szCs w:val="22"/>
              </w:rPr>
              <w:t xml:space="preserve"> of this PGD must supply the vaccine to the individual</w:t>
            </w:r>
            <w:r w:rsidR="00D43EC2" w:rsidRPr="00F34117">
              <w:rPr>
                <w:rFonts w:ascii="Arial" w:hAnsi="Arial" w:cs="Arial"/>
                <w:color w:val="000000"/>
                <w:sz w:val="22"/>
                <w:szCs w:val="22"/>
              </w:rPr>
              <w:t xml:space="preserve"> or </w:t>
            </w:r>
            <w:r w:rsidRPr="00F34117">
              <w:rPr>
                <w:rFonts w:ascii="Arial" w:hAnsi="Arial" w:cs="Arial"/>
                <w:color w:val="000000"/>
                <w:sz w:val="22"/>
                <w:szCs w:val="22"/>
              </w:rPr>
              <w:t>carer. The HCSW cannot supply the medicine.</w:t>
            </w:r>
          </w:p>
          <w:p w14:paraId="3414E93B" w14:textId="775BF35F" w:rsidR="00EA7BE5" w:rsidRPr="00F34117" w:rsidRDefault="00EA7BE5">
            <w:pPr>
              <w:pStyle w:val="NormalWeb"/>
              <w:spacing w:before="120" w:beforeAutospacing="0" w:after="120" w:afterAutospacing="0"/>
              <w:rPr>
                <w:rFonts w:ascii="Arial" w:hAnsi="Arial" w:cs="Arial"/>
                <w:color w:val="000000"/>
                <w:sz w:val="22"/>
                <w:szCs w:val="22"/>
              </w:rPr>
            </w:pPr>
            <w:r w:rsidRPr="00F34117">
              <w:rPr>
                <w:rFonts w:ascii="Arial" w:hAnsi="Arial" w:cs="Arial"/>
                <w:sz w:val="22"/>
                <w:szCs w:val="22"/>
              </w:rPr>
              <w:t xml:space="preserve">Children with cochlear implants can be given LAIV safely although ideally not in the week prior to implant surgery or for </w:t>
            </w:r>
            <w:r w:rsidR="000A5047" w:rsidRPr="00F34117">
              <w:rPr>
                <w:rFonts w:ascii="Arial" w:hAnsi="Arial" w:cs="Arial"/>
                <w:sz w:val="22"/>
                <w:szCs w:val="22"/>
              </w:rPr>
              <w:t>2</w:t>
            </w:r>
            <w:r w:rsidRPr="00F34117">
              <w:rPr>
                <w:rFonts w:ascii="Arial" w:hAnsi="Arial" w:cs="Arial"/>
                <w:sz w:val="22"/>
                <w:szCs w:val="22"/>
              </w:rPr>
              <w:t xml:space="preserve"> weeks afterwards, or if there is evidence of o</w:t>
            </w:r>
            <w:r w:rsidR="000A5047" w:rsidRPr="00F34117">
              <w:rPr>
                <w:rFonts w:ascii="Arial" w:hAnsi="Arial" w:cs="Arial"/>
                <w:sz w:val="22"/>
                <w:szCs w:val="22"/>
              </w:rPr>
              <w:t>n</w:t>
            </w:r>
            <w:r w:rsidRPr="00F34117">
              <w:rPr>
                <w:rFonts w:ascii="Arial" w:hAnsi="Arial" w:cs="Arial"/>
                <w:sz w:val="22"/>
                <w:szCs w:val="22"/>
              </w:rPr>
              <w:t>going cerebrospinal fluid leak.</w:t>
            </w:r>
          </w:p>
          <w:p w14:paraId="21444078" w14:textId="77777777" w:rsidR="00EA7BE5" w:rsidRPr="00F34117" w:rsidRDefault="00EA7BE5">
            <w:pPr>
              <w:pStyle w:val="Header"/>
              <w:tabs>
                <w:tab w:val="left" w:pos="720"/>
              </w:tabs>
              <w:spacing w:before="120" w:after="120"/>
              <w:rPr>
                <w:rFonts w:ascii="Arial" w:hAnsi="Arial" w:cs="Arial"/>
                <w:b/>
                <w:color w:val="000000"/>
                <w:sz w:val="22"/>
                <w:szCs w:val="22"/>
              </w:rPr>
            </w:pPr>
            <w:r w:rsidRPr="00F34117">
              <w:rPr>
                <w:rFonts w:ascii="Arial" w:hAnsi="Arial" w:cs="Arial"/>
                <w:b/>
                <w:color w:val="000000"/>
                <w:sz w:val="22"/>
                <w:szCs w:val="22"/>
              </w:rPr>
              <w:t>Exposure of healthcare professionals</w:t>
            </w:r>
          </w:p>
          <w:p w14:paraId="526A12BC" w14:textId="77777777" w:rsidR="00EA7BE5" w:rsidRPr="00F34117" w:rsidRDefault="00EA7BE5">
            <w:pPr>
              <w:pStyle w:val="Header"/>
              <w:tabs>
                <w:tab w:val="left" w:pos="720"/>
              </w:tabs>
              <w:spacing w:before="120" w:after="120"/>
              <w:rPr>
                <w:rFonts w:ascii="Arial" w:hAnsi="Arial" w:cs="Arial"/>
                <w:color w:val="000000"/>
                <w:sz w:val="22"/>
                <w:szCs w:val="22"/>
              </w:rPr>
            </w:pPr>
            <w:r w:rsidRPr="00F34117">
              <w:rPr>
                <w:rFonts w:ascii="Arial" w:hAnsi="Arial" w:cs="Arial"/>
                <w:color w:val="000000"/>
                <w:sz w:val="22"/>
                <w:szCs w:val="22"/>
              </w:rPr>
              <w:t>Very severely immunosuppressed individuals should not administer LAIV. Other healthcare workers who have less severe immunosuppression or are pregnant, should follow normal clinical practice to avoid inhaling the vaccine and ensure that they themselves are appropriately vaccinated.</w:t>
            </w:r>
          </w:p>
        </w:tc>
      </w:tr>
      <w:tr w:rsidR="00EA7BE5" w:rsidRPr="00CB5D91" w14:paraId="3900417D" w14:textId="77777777" w:rsidTr="00AD5CE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706"/>
        </w:trPr>
        <w:tc>
          <w:tcPr>
            <w:tcW w:w="2410" w:type="dxa"/>
          </w:tcPr>
          <w:p w14:paraId="03DC6FF7" w14:textId="77777777" w:rsidR="00EA7BE5" w:rsidRDefault="00EA7BE5">
            <w:pPr>
              <w:spacing w:before="120" w:after="120"/>
              <w:rPr>
                <w:rFonts w:cs="Arial"/>
                <w:b/>
                <w:sz w:val="22"/>
                <w:szCs w:val="22"/>
              </w:rPr>
            </w:pPr>
            <w:r>
              <w:lastRenderedPageBreak/>
              <w:br w:type="page"/>
            </w:r>
            <w:r w:rsidRPr="00151778">
              <w:rPr>
                <w:rFonts w:cs="Arial"/>
                <w:b/>
                <w:sz w:val="22"/>
                <w:szCs w:val="22"/>
              </w:rPr>
              <w:t>Records</w:t>
            </w:r>
          </w:p>
          <w:p w14:paraId="3AC01778" w14:textId="77777777" w:rsidR="00EA7BE5" w:rsidRDefault="00EA7BE5">
            <w:pPr>
              <w:spacing w:before="120" w:after="120"/>
              <w:rPr>
                <w:rFonts w:cs="Arial"/>
                <w:bCs/>
                <w:sz w:val="22"/>
                <w:szCs w:val="22"/>
              </w:rPr>
            </w:pPr>
          </w:p>
          <w:p w14:paraId="76512E08" w14:textId="77777777" w:rsidR="00EA7BE5" w:rsidRDefault="00EA7BE5">
            <w:pPr>
              <w:spacing w:before="120" w:after="120"/>
              <w:rPr>
                <w:rFonts w:cs="Arial"/>
                <w:bCs/>
                <w:sz w:val="22"/>
                <w:szCs w:val="22"/>
              </w:rPr>
            </w:pPr>
          </w:p>
          <w:p w14:paraId="235FE823" w14:textId="77777777" w:rsidR="00EA7BE5" w:rsidRDefault="00EA7BE5">
            <w:pPr>
              <w:spacing w:before="120" w:after="120"/>
              <w:rPr>
                <w:rFonts w:cs="Arial"/>
                <w:bCs/>
                <w:sz w:val="22"/>
                <w:szCs w:val="22"/>
              </w:rPr>
            </w:pPr>
          </w:p>
          <w:p w14:paraId="31594AAD" w14:textId="77777777" w:rsidR="00EA7BE5" w:rsidRDefault="00EA7BE5">
            <w:pPr>
              <w:spacing w:before="120" w:after="120"/>
              <w:rPr>
                <w:rFonts w:cs="Arial"/>
                <w:bCs/>
                <w:sz w:val="22"/>
                <w:szCs w:val="22"/>
              </w:rPr>
            </w:pPr>
          </w:p>
          <w:p w14:paraId="604DCEB9" w14:textId="56077472" w:rsidR="00EA7BE5" w:rsidRPr="00CB48B8" w:rsidRDefault="00CD1306">
            <w:pPr>
              <w:spacing w:before="120" w:after="120"/>
              <w:rPr>
                <w:rFonts w:cs="Arial"/>
                <w:bCs/>
                <w:sz w:val="22"/>
                <w:szCs w:val="22"/>
              </w:rPr>
            </w:pPr>
            <w:r>
              <w:rPr>
                <w:rFonts w:cs="Arial"/>
                <w:bCs/>
                <w:sz w:val="22"/>
                <w:szCs w:val="22"/>
              </w:rPr>
              <w:t xml:space="preserve"> </w:t>
            </w:r>
          </w:p>
        </w:tc>
        <w:tc>
          <w:tcPr>
            <w:tcW w:w="8505" w:type="dxa"/>
          </w:tcPr>
          <w:p w14:paraId="240088D1" w14:textId="10B4D4C1" w:rsidR="00EA7BE5" w:rsidRPr="001D3ADD" w:rsidRDefault="009E6071" w:rsidP="00F34117">
            <w:pPr>
              <w:overflowPunct/>
              <w:autoSpaceDE/>
              <w:autoSpaceDN/>
              <w:adjustRightInd/>
              <w:spacing w:before="120" w:after="120"/>
              <w:ind w:left="34"/>
              <w:textAlignment w:val="auto"/>
              <w:rPr>
                <w:rFonts w:cs="Arial"/>
                <w:sz w:val="22"/>
                <w:szCs w:val="22"/>
              </w:rPr>
            </w:pPr>
            <w:r>
              <w:rPr>
                <w:rFonts w:cs="Arial"/>
                <w:sz w:val="22"/>
                <w:szCs w:val="22"/>
              </w:rPr>
              <w:t>The practitioner must ensure the following is recorded</w:t>
            </w:r>
            <w:r w:rsidR="00EA7BE5" w:rsidRPr="001D3ADD">
              <w:rPr>
                <w:rFonts w:cs="Arial"/>
                <w:sz w:val="22"/>
                <w:szCs w:val="22"/>
              </w:rPr>
              <w:t xml:space="preserve">: </w:t>
            </w:r>
          </w:p>
          <w:p w14:paraId="20FD32B0" w14:textId="60640A7C" w:rsidR="0050671E" w:rsidRPr="0050671E" w:rsidRDefault="0050671E" w:rsidP="00956606">
            <w:pPr>
              <w:pStyle w:val="ListParagraph"/>
              <w:numPr>
                <w:ilvl w:val="0"/>
                <w:numId w:val="3"/>
              </w:numPr>
              <w:ind w:left="363" w:hanging="329"/>
              <w:rPr>
                <w:rFonts w:cs="Arial"/>
                <w:sz w:val="22"/>
                <w:szCs w:val="22"/>
              </w:rPr>
            </w:pPr>
            <w:r w:rsidRPr="0050671E">
              <w:rPr>
                <w:rFonts w:cs="Arial"/>
                <w:sz w:val="22"/>
                <w:szCs w:val="22"/>
              </w:rPr>
              <w:t xml:space="preserve">that valid informed consent was given or a decision to vaccinate was made in the individual’s best interests in accordance with the </w:t>
            </w:r>
            <w:hyperlink r:id="rId104" w:history="1">
              <w:r w:rsidRPr="00956606">
                <w:rPr>
                  <w:rStyle w:val="Hyperlink"/>
                  <w:rFonts w:cs="Arial"/>
                  <w:sz w:val="22"/>
                  <w:szCs w:val="22"/>
                </w:rPr>
                <w:t>Mental Capacity Act 2005</w:t>
              </w:r>
            </w:hyperlink>
          </w:p>
          <w:p w14:paraId="284844F0" w14:textId="77777777" w:rsidR="00EA7BE5" w:rsidRPr="00974C3E" w:rsidRDefault="00EA7BE5" w:rsidP="00956606">
            <w:pPr>
              <w:numPr>
                <w:ilvl w:val="0"/>
                <w:numId w:val="3"/>
              </w:numPr>
              <w:tabs>
                <w:tab w:val="clear" w:pos="720"/>
                <w:tab w:val="num" w:pos="363"/>
              </w:tabs>
              <w:overflowPunct/>
              <w:autoSpaceDE/>
              <w:autoSpaceDN/>
              <w:adjustRightInd/>
              <w:ind w:left="363" w:hanging="329"/>
              <w:contextualSpacing/>
              <w:textAlignment w:val="auto"/>
              <w:rPr>
                <w:rFonts w:cs="Arial"/>
                <w:sz w:val="22"/>
                <w:szCs w:val="22"/>
              </w:rPr>
            </w:pPr>
            <w:r>
              <w:rPr>
                <w:rFonts w:cs="Arial"/>
                <w:sz w:val="22"/>
                <w:szCs w:val="22"/>
              </w:rPr>
              <w:t>n</w:t>
            </w:r>
            <w:r w:rsidRPr="001D3ADD">
              <w:rPr>
                <w:rFonts w:cs="Arial"/>
                <w:sz w:val="22"/>
                <w:szCs w:val="22"/>
              </w:rPr>
              <w:t xml:space="preserve">ame of </w:t>
            </w:r>
            <w:r>
              <w:rPr>
                <w:rFonts w:cs="Arial"/>
                <w:sz w:val="22"/>
                <w:szCs w:val="22"/>
              </w:rPr>
              <w:t>individual</w:t>
            </w:r>
            <w:r w:rsidRPr="001D3ADD">
              <w:rPr>
                <w:rFonts w:cs="Arial"/>
                <w:sz w:val="22"/>
                <w:szCs w:val="22"/>
              </w:rPr>
              <w:t xml:space="preserve">, address, date of birth and </w:t>
            </w:r>
            <w:r>
              <w:rPr>
                <w:rFonts w:cs="Arial"/>
                <w:sz w:val="22"/>
                <w:szCs w:val="22"/>
              </w:rPr>
              <w:t xml:space="preserve">GP </w:t>
            </w:r>
            <w:r w:rsidRPr="001D3ADD">
              <w:rPr>
                <w:rFonts w:cs="Arial"/>
                <w:sz w:val="22"/>
                <w:szCs w:val="22"/>
              </w:rPr>
              <w:t xml:space="preserve">with whom the </w:t>
            </w:r>
            <w:r>
              <w:rPr>
                <w:rFonts w:cs="Arial"/>
                <w:sz w:val="22"/>
                <w:szCs w:val="22"/>
              </w:rPr>
              <w:t>individual</w:t>
            </w:r>
            <w:r w:rsidRPr="001D3ADD">
              <w:rPr>
                <w:rFonts w:cs="Arial"/>
                <w:sz w:val="22"/>
                <w:szCs w:val="22"/>
              </w:rPr>
              <w:t xml:space="preserve"> is registered</w:t>
            </w:r>
            <w:r>
              <w:rPr>
                <w:rFonts w:cs="Arial"/>
                <w:sz w:val="22"/>
                <w:szCs w:val="22"/>
              </w:rPr>
              <w:t xml:space="preserve"> </w:t>
            </w:r>
            <w:r w:rsidRPr="00664F79">
              <w:rPr>
                <w:rFonts w:cs="Arial"/>
                <w:sz w:val="22"/>
                <w:szCs w:val="22"/>
              </w:rPr>
              <w:t>(or record where an individual is not registered with a GP and that appropriate advice has been given)</w:t>
            </w:r>
          </w:p>
          <w:p w14:paraId="70D299F2" w14:textId="77777777" w:rsidR="00EA7BE5" w:rsidRDefault="00EA7BE5">
            <w:pPr>
              <w:numPr>
                <w:ilvl w:val="0"/>
                <w:numId w:val="3"/>
              </w:numPr>
              <w:tabs>
                <w:tab w:val="clear" w:pos="720"/>
                <w:tab w:val="num" w:pos="363"/>
              </w:tabs>
              <w:overflowPunct/>
              <w:autoSpaceDE/>
              <w:autoSpaceDN/>
              <w:adjustRightInd/>
              <w:spacing w:before="120" w:after="120"/>
              <w:ind w:left="363" w:hanging="329"/>
              <w:contextualSpacing/>
              <w:textAlignment w:val="auto"/>
              <w:rPr>
                <w:rFonts w:cs="Arial"/>
                <w:sz w:val="22"/>
                <w:szCs w:val="22"/>
              </w:rPr>
            </w:pPr>
            <w:r>
              <w:rPr>
                <w:rFonts w:cs="Arial"/>
                <w:sz w:val="22"/>
                <w:szCs w:val="22"/>
              </w:rPr>
              <w:t>name of immuniser</w:t>
            </w:r>
            <w:r w:rsidRPr="001D3ADD">
              <w:rPr>
                <w:rFonts w:cs="Arial"/>
                <w:sz w:val="22"/>
                <w:szCs w:val="22"/>
              </w:rPr>
              <w:t xml:space="preserve"> </w:t>
            </w:r>
          </w:p>
          <w:p w14:paraId="5A68D585" w14:textId="77777777" w:rsidR="00EA7BE5" w:rsidRPr="001D3ADD" w:rsidRDefault="00EA7BE5">
            <w:pPr>
              <w:numPr>
                <w:ilvl w:val="0"/>
                <w:numId w:val="3"/>
              </w:numPr>
              <w:tabs>
                <w:tab w:val="clear" w:pos="720"/>
                <w:tab w:val="num" w:pos="363"/>
              </w:tabs>
              <w:overflowPunct/>
              <w:autoSpaceDE/>
              <w:autoSpaceDN/>
              <w:adjustRightInd/>
              <w:spacing w:before="120" w:after="120"/>
              <w:ind w:left="363" w:hanging="329"/>
              <w:contextualSpacing/>
              <w:textAlignment w:val="auto"/>
              <w:rPr>
                <w:rFonts w:cs="Arial"/>
                <w:sz w:val="22"/>
                <w:szCs w:val="22"/>
              </w:rPr>
            </w:pPr>
            <w:r>
              <w:rPr>
                <w:rFonts w:cs="Arial"/>
                <w:sz w:val="22"/>
                <w:szCs w:val="22"/>
              </w:rPr>
              <w:t xml:space="preserve">name and brand of vaccine </w:t>
            </w:r>
          </w:p>
          <w:p w14:paraId="02D42BDB" w14:textId="77777777" w:rsidR="00EA7BE5" w:rsidRPr="001D3ADD" w:rsidRDefault="00EA7BE5">
            <w:pPr>
              <w:numPr>
                <w:ilvl w:val="0"/>
                <w:numId w:val="3"/>
              </w:numPr>
              <w:tabs>
                <w:tab w:val="clear" w:pos="720"/>
                <w:tab w:val="num" w:pos="363"/>
                <w:tab w:val="num" w:pos="459"/>
                <w:tab w:val="num" w:pos="504"/>
              </w:tabs>
              <w:overflowPunct/>
              <w:autoSpaceDE/>
              <w:autoSpaceDN/>
              <w:adjustRightInd/>
              <w:spacing w:before="120" w:after="120"/>
              <w:ind w:left="363" w:hanging="329"/>
              <w:contextualSpacing/>
              <w:textAlignment w:val="auto"/>
              <w:rPr>
                <w:rFonts w:cs="Arial"/>
                <w:sz w:val="22"/>
                <w:szCs w:val="22"/>
              </w:rPr>
            </w:pPr>
            <w:r>
              <w:rPr>
                <w:rFonts w:cs="Arial"/>
                <w:sz w:val="22"/>
                <w:szCs w:val="22"/>
              </w:rPr>
              <w:t>d</w:t>
            </w:r>
            <w:r w:rsidRPr="001D3ADD">
              <w:rPr>
                <w:rFonts w:cs="Arial"/>
                <w:sz w:val="22"/>
                <w:szCs w:val="22"/>
              </w:rPr>
              <w:t xml:space="preserve">ate of </w:t>
            </w:r>
            <w:r>
              <w:rPr>
                <w:rFonts w:cs="Arial"/>
                <w:sz w:val="22"/>
                <w:szCs w:val="22"/>
              </w:rPr>
              <w:t>administration or supply</w:t>
            </w:r>
          </w:p>
          <w:p w14:paraId="20A3308D" w14:textId="77777777" w:rsidR="00EA7BE5" w:rsidRPr="001D3ADD" w:rsidRDefault="00EA7BE5">
            <w:pPr>
              <w:numPr>
                <w:ilvl w:val="0"/>
                <w:numId w:val="3"/>
              </w:numPr>
              <w:tabs>
                <w:tab w:val="clear" w:pos="720"/>
                <w:tab w:val="num" w:pos="363"/>
                <w:tab w:val="num" w:pos="459"/>
                <w:tab w:val="num" w:pos="504"/>
              </w:tabs>
              <w:overflowPunct/>
              <w:autoSpaceDE/>
              <w:autoSpaceDN/>
              <w:adjustRightInd/>
              <w:spacing w:before="120" w:after="120"/>
              <w:ind w:left="363" w:hanging="329"/>
              <w:contextualSpacing/>
              <w:textAlignment w:val="auto"/>
              <w:rPr>
                <w:rFonts w:cs="Arial"/>
                <w:sz w:val="22"/>
                <w:szCs w:val="22"/>
              </w:rPr>
            </w:pPr>
            <w:r>
              <w:rPr>
                <w:rFonts w:cs="Arial"/>
                <w:sz w:val="22"/>
                <w:szCs w:val="22"/>
              </w:rPr>
              <w:t>d</w:t>
            </w:r>
            <w:r w:rsidRPr="001D3ADD">
              <w:rPr>
                <w:rFonts w:cs="Arial"/>
                <w:sz w:val="22"/>
                <w:szCs w:val="22"/>
              </w:rPr>
              <w:t>ose</w:t>
            </w:r>
            <w:r>
              <w:rPr>
                <w:rFonts w:cs="Arial"/>
                <w:sz w:val="22"/>
                <w:szCs w:val="22"/>
              </w:rPr>
              <w:t xml:space="preserve">, </w:t>
            </w:r>
            <w:r w:rsidRPr="001D3ADD">
              <w:rPr>
                <w:rFonts w:cs="Arial"/>
                <w:sz w:val="22"/>
                <w:szCs w:val="22"/>
              </w:rPr>
              <w:t>form</w:t>
            </w:r>
            <w:r>
              <w:rPr>
                <w:rFonts w:cs="Arial"/>
                <w:sz w:val="22"/>
                <w:szCs w:val="22"/>
              </w:rPr>
              <w:t xml:space="preserve"> and route of administration</w:t>
            </w:r>
            <w:r w:rsidRPr="001D3ADD">
              <w:rPr>
                <w:rFonts w:cs="Arial"/>
                <w:sz w:val="22"/>
                <w:szCs w:val="22"/>
              </w:rPr>
              <w:t xml:space="preserve"> of </w:t>
            </w:r>
            <w:r>
              <w:rPr>
                <w:rFonts w:cs="Arial"/>
                <w:sz w:val="22"/>
                <w:szCs w:val="22"/>
              </w:rPr>
              <w:t>vaccine</w:t>
            </w:r>
          </w:p>
          <w:p w14:paraId="2F8A4959" w14:textId="77777777" w:rsidR="00EA7BE5" w:rsidRPr="001D3ADD" w:rsidRDefault="00EA7BE5">
            <w:pPr>
              <w:numPr>
                <w:ilvl w:val="0"/>
                <w:numId w:val="3"/>
              </w:numPr>
              <w:tabs>
                <w:tab w:val="clear" w:pos="720"/>
                <w:tab w:val="num" w:pos="363"/>
                <w:tab w:val="num" w:pos="459"/>
                <w:tab w:val="num" w:pos="504"/>
              </w:tabs>
              <w:overflowPunct/>
              <w:autoSpaceDE/>
              <w:autoSpaceDN/>
              <w:adjustRightInd/>
              <w:spacing w:before="120" w:after="120"/>
              <w:ind w:left="363" w:hanging="329"/>
              <w:contextualSpacing/>
              <w:textAlignment w:val="auto"/>
              <w:rPr>
                <w:rFonts w:cs="Arial"/>
                <w:sz w:val="22"/>
                <w:szCs w:val="22"/>
              </w:rPr>
            </w:pPr>
            <w:r>
              <w:rPr>
                <w:rFonts w:cs="Arial"/>
                <w:sz w:val="22"/>
                <w:szCs w:val="22"/>
              </w:rPr>
              <w:t>q</w:t>
            </w:r>
            <w:r w:rsidRPr="001D3ADD">
              <w:rPr>
                <w:rFonts w:cs="Arial"/>
                <w:sz w:val="22"/>
                <w:szCs w:val="22"/>
              </w:rPr>
              <w:t xml:space="preserve">uantity </w:t>
            </w:r>
            <w:r>
              <w:rPr>
                <w:rFonts w:cs="Arial"/>
                <w:sz w:val="22"/>
                <w:szCs w:val="22"/>
              </w:rPr>
              <w:t>administered or supplied</w:t>
            </w:r>
          </w:p>
          <w:p w14:paraId="672CA7AF" w14:textId="77777777" w:rsidR="00EA7BE5" w:rsidRPr="001D3ADD" w:rsidRDefault="00EA7BE5">
            <w:pPr>
              <w:numPr>
                <w:ilvl w:val="0"/>
                <w:numId w:val="3"/>
              </w:numPr>
              <w:tabs>
                <w:tab w:val="clear" w:pos="720"/>
                <w:tab w:val="num" w:pos="363"/>
                <w:tab w:val="num" w:pos="459"/>
                <w:tab w:val="num" w:pos="504"/>
              </w:tabs>
              <w:overflowPunct/>
              <w:autoSpaceDE/>
              <w:autoSpaceDN/>
              <w:adjustRightInd/>
              <w:spacing w:before="120" w:after="120"/>
              <w:ind w:left="363" w:hanging="329"/>
              <w:contextualSpacing/>
              <w:textAlignment w:val="auto"/>
              <w:rPr>
                <w:rFonts w:cs="Arial"/>
                <w:sz w:val="22"/>
                <w:szCs w:val="22"/>
              </w:rPr>
            </w:pPr>
            <w:r>
              <w:rPr>
                <w:rFonts w:cs="Arial"/>
                <w:sz w:val="22"/>
                <w:szCs w:val="22"/>
              </w:rPr>
              <w:t>b</w:t>
            </w:r>
            <w:r w:rsidRPr="001D3ADD">
              <w:rPr>
                <w:rFonts w:cs="Arial"/>
                <w:sz w:val="22"/>
                <w:szCs w:val="22"/>
              </w:rPr>
              <w:t>atch number and expiry date</w:t>
            </w:r>
          </w:p>
          <w:p w14:paraId="3729C1F0" w14:textId="0F763F43" w:rsidR="00EA7BE5" w:rsidRPr="00CA02B5" w:rsidRDefault="00EA7BE5">
            <w:pPr>
              <w:numPr>
                <w:ilvl w:val="0"/>
                <w:numId w:val="3"/>
              </w:numPr>
              <w:tabs>
                <w:tab w:val="clear" w:pos="720"/>
                <w:tab w:val="num" w:pos="363"/>
                <w:tab w:val="num" w:pos="459"/>
                <w:tab w:val="num" w:pos="504"/>
              </w:tabs>
              <w:overflowPunct/>
              <w:autoSpaceDE/>
              <w:autoSpaceDN/>
              <w:adjustRightInd/>
              <w:spacing w:before="120" w:after="120"/>
              <w:ind w:left="363" w:hanging="329"/>
              <w:contextualSpacing/>
              <w:textAlignment w:val="auto"/>
              <w:rPr>
                <w:rFonts w:cs="Arial"/>
                <w:sz w:val="22"/>
                <w:szCs w:val="22"/>
              </w:rPr>
            </w:pPr>
            <w:r>
              <w:rPr>
                <w:rFonts w:cs="Arial"/>
                <w:sz w:val="22"/>
                <w:szCs w:val="22"/>
              </w:rPr>
              <w:t>a</w:t>
            </w:r>
            <w:r w:rsidRPr="001D3ADD">
              <w:rPr>
                <w:rFonts w:cs="Arial"/>
                <w:sz w:val="22"/>
                <w:szCs w:val="22"/>
              </w:rPr>
              <w:t>dvice given</w:t>
            </w:r>
            <w:r w:rsidR="00367C72">
              <w:rPr>
                <w:rFonts w:cs="Arial"/>
                <w:sz w:val="22"/>
                <w:szCs w:val="22"/>
              </w:rPr>
              <w:t xml:space="preserve">, </w:t>
            </w:r>
            <w:r>
              <w:rPr>
                <w:rFonts w:cs="Arial"/>
                <w:sz w:val="22"/>
                <w:szCs w:val="22"/>
              </w:rPr>
              <w:t>including a</w:t>
            </w:r>
            <w:r w:rsidRPr="00CA02B5">
              <w:rPr>
                <w:rFonts w:cs="Arial"/>
                <w:sz w:val="22"/>
                <w:szCs w:val="22"/>
              </w:rPr>
              <w:t xml:space="preserve">dvice given if </w:t>
            </w:r>
            <w:r w:rsidR="000C5406">
              <w:rPr>
                <w:rFonts w:cs="Arial"/>
                <w:sz w:val="22"/>
                <w:szCs w:val="22"/>
              </w:rPr>
              <w:t xml:space="preserve">the individual is </w:t>
            </w:r>
            <w:r w:rsidRPr="00CA02B5">
              <w:rPr>
                <w:rFonts w:cs="Arial"/>
                <w:sz w:val="22"/>
                <w:szCs w:val="22"/>
              </w:rPr>
              <w:t xml:space="preserve">excluded or </w:t>
            </w:r>
            <w:r w:rsidR="0077778F">
              <w:rPr>
                <w:rFonts w:cs="Arial"/>
                <w:sz w:val="22"/>
                <w:szCs w:val="22"/>
              </w:rPr>
              <w:t>immunisation is declined</w:t>
            </w:r>
          </w:p>
          <w:p w14:paraId="5801D41A" w14:textId="77777777" w:rsidR="00EA7BE5" w:rsidRPr="001D3ADD" w:rsidRDefault="00EA7BE5">
            <w:pPr>
              <w:numPr>
                <w:ilvl w:val="0"/>
                <w:numId w:val="3"/>
              </w:numPr>
              <w:tabs>
                <w:tab w:val="clear" w:pos="720"/>
                <w:tab w:val="num" w:pos="363"/>
                <w:tab w:val="num" w:pos="459"/>
                <w:tab w:val="num" w:pos="504"/>
              </w:tabs>
              <w:overflowPunct/>
              <w:autoSpaceDE/>
              <w:autoSpaceDN/>
              <w:adjustRightInd/>
              <w:spacing w:before="120" w:after="120"/>
              <w:ind w:left="363" w:hanging="329"/>
              <w:contextualSpacing/>
              <w:textAlignment w:val="auto"/>
              <w:rPr>
                <w:rFonts w:cs="Arial"/>
                <w:sz w:val="22"/>
                <w:szCs w:val="22"/>
              </w:rPr>
            </w:pPr>
            <w:r>
              <w:rPr>
                <w:rFonts w:cs="Arial"/>
                <w:sz w:val="22"/>
                <w:szCs w:val="22"/>
              </w:rPr>
              <w:t>d</w:t>
            </w:r>
            <w:r w:rsidRPr="001D3ADD">
              <w:rPr>
                <w:rFonts w:cs="Arial"/>
                <w:sz w:val="22"/>
                <w:szCs w:val="22"/>
              </w:rPr>
              <w:t xml:space="preserve">etails of any </w:t>
            </w:r>
            <w:r>
              <w:rPr>
                <w:rFonts w:cs="Arial"/>
                <w:sz w:val="22"/>
                <w:szCs w:val="22"/>
              </w:rPr>
              <w:t>a</w:t>
            </w:r>
            <w:r w:rsidRPr="001D3ADD">
              <w:rPr>
                <w:rFonts w:cs="Arial"/>
                <w:sz w:val="22"/>
                <w:szCs w:val="22"/>
              </w:rPr>
              <w:t xml:space="preserve">dverse </w:t>
            </w:r>
            <w:r>
              <w:rPr>
                <w:rFonts w:cs="Arial"/>
                <w:sz w:val="22"/>
                <w:szCs w:val="22"/>
              </w:rPr>
              <w:t>d</w:t>
            </w:r>
            <w:r w:rsidRPr="001D3ADD">
              <w:rPr>
                <w:rFonts w:cs="Arial"/>
                <w:sz w:val="22"/>
                <w:szCs w:val="22"/>
              </w:rPr>
              <w:t xml:space="preserve">rug </w:t>
            </w:r>
            <w:r>
              <w:rPr>
                <w:rFonts w:cs="Arial"/>
                <w:sz w:val="22"/>
                <w:szCs w:val="22"/>
              </w:rPr>
              <w:t>r</w:t>
            </w:r>
            <w:r w:rsidRPr="001D3ADD">
              <w:rPr>
                <w:rFonts w:cs="Arial"/>
                <w:sz w:val="22"/>
                <w:szCs w:val="22"/>
              </w:rPr>
              <w:t>eactions and actions taken</w:t>
            </w:r>
          </w:p>
          <w:p w14:paraId="5932C0F6" w14:textId="77777777" w:rsidR="00EA7BE5" w:rsidRDefault="00EA7BE5">
            <w:pPr>
              <w:numPr>
                <w:ilvl w:val="0"/>
                <w:numId w:val="3"/>
              </w:numPr>
              <w:tabs>
                <w:tab w:val="clear" w:pos="720"/>
                <w:tab w:val="num" w:pos="363"/>
                <w:tab w:val="num" w:pos="459"/>
                <w:tab w:val="num" w:pos="504"/>
              </w:tabs>
              <w:overflowPunct/>
              <w:autoSpaceDE/>
              <w:autoSpaceDN/>
              <w:adjustRightInd/>
              <w:spacing w:after="120"/>
              <w:ind w:left="363" w:hanging="329"/>
              <w:textAlignment w:val="auto"/>
              <w:rPr>
                <w:rFonts w:cs="Arial"/>
                <w:sz w:val="22"/>
                <w:szCs w:val="22"/>
              </w:rPr>
            </w:pPr>
            <w:r>
              <w:rPr>
                <w:rFonts w:cs="Arial"/>
                <w:sz w:val="22"/>
                <w:szCs w:val="22"/>
              </w:rPr>
              <w:t>whether supplied only or supplied and administered</w:t>
            </w:r>
            <w:r w:rsidRPr="001D3ADD">
              <w:rPr>
                <w:rFonts w:cs="Arial"/>
                <w:sz w:val="22"/>
                <w:szCs w:val="22"/>
              </w:rPr>
              <w:t xml:space="preserve"> via </w:t>
            </w:r>
            <w:r>
              <w:rPr>
                <w:rFonts w:cs="Arial"/>
                <w:sz w:val="22"/>
                <w:szCs w:val="22"/>
              </w:rPr>
              <w:t>PGD</w:t>
            </w:r>
          </w:p>
          <w:p w14:paraId="0B217D34" w14:textId="0452AD42" w:rsidR="00EA7BE5" w:rsidRPr="008511E8" w:rsidRDefault="00EA7BE5">
            <w:pPr>
              <w:tabs>
                <w:tab w:val="num" w:pos="504"/>
                <w:tab w:val="num" w:pos="720"/>
              </w:tabs>
              <w:overflowPunct/>
              <w:autoSpaceDE/>
              <w:autoSpaceDN/>
              <w:adjustRightInd/>
              <w:spacing w:before="120" w:after="120"/>
              <w:ind w:left="34"/>
              <w:textAlignment w:val="auto"/>
              <w:rPr>
                <w:rFonts w:cs="Arial"/>
                <w:sz w:val="22"/>
                <w:szCs w:val="22"/>
              </w:rPr>
            </w:pPr>
            <w:r>
              <w:rPr>
                <w:rFonts w:cs="Arial"/>
                <w:sz w:val="22"/>
                <w:szCs w:val="22"/>
              </w:rPr>
              <w:t>Records should be signed and dated (or password-</w:t>
            </w:r>
            <w:r w:rsidRPr="007E3009">
              <w:rPr>
                <w:rFonts w:cs="Arial"/>
                <w:sz w:val="22"/>
                <w:szCs w:val="22"/>
              </w:rPr>
              <w:t>co</w:t>
            </w:r>
            <w:r>
              <w:rPr>
                <w:rFonts w:cs="Arial"/>
                <w:sz w:val="22"/>
                <w:szCs w:val="22"/>
              </w:rPr>
              <w:t>ntrolled on e-</w:t>
            </w:r>
            <w:r w:rsidRPr="007E3009">
              <w:rPr>
                <w:rFonts w:cs="Arial"/>
                <w:sz w:val="22"/>
                <w:szCs w:val="22"/>
              </w:rPr>
              <w:t>records</w:t>
            </w:r>
            <w:r>
              <w:rPr>
                <w:rFonts w:cs="Arial"/>
                <w:sz w:val="22"/>
                <w:szCs w:val="22"/>
              </w:rPr>
              <w:t>).</w:t>
            </w:r>
          </w:p>
          <w:p w14:paraId="72104320" w14:textId="77777777" w:rsidR="002C6EAC" w:rsidRDefault="00EA7BE5">
            <w:pPr>
              <w:spacing w:before="120" w:after="120"/>
              <w:ind w:left="34"/>
              <w:rPr>
                <w:rFonts w:cs="Arial"/>
                <w:sz w:val="22"/>
                <w:szCs w:val="22"/>
              </w:rPr>
            </w:pPr>
            <w:r w:rsidRPr="001D3ADD">
              <w:rPr>
                <w:rFonts w:cs="Arial"/>
                <w:sz w:val="22"/>
                <w:szCs w:val="22"/>
              </w:rPr>
              <w:t>All records should be clear, legible and contemporaneous</w:t>
            </w:r>
            <w:r>
              <w:rPr>
                <w:rFonts w:cs="Arial"/>
                <w:sz w:val="22"/>
                <w:szCs w:val="22"/>
              </w:rPr>
              <w:t>.</w:t>
            </w:r>
            <w:r w:rsidR="00E075F7">
              <w:rPr>
                <w:rFonts w:cs="Arial"/>
                <w:sz w:val="22"/>
                <w:szCs w:val="22"/>
              </w:rPr>
              <w:t xml:space="preserve"> </w:t>
            </w:r>
          </w:p>
          <w:p w14:paraId="37A95DBE" w14:textId="084E8826" w:rsidR="00EA7BE5" w:rsidRPr="008A4B21" w:rsidRDefault="00EA7BE5">
            <w:pPr>
              <w:spacing w:before="120" w:after="120"/>
              <w:ind w:left="34"/>
              <w:rPr>
                <w:color w:val="000000"/>
                <w:sz w:val="22"/>
                <w:szCs w:val="22"/>
              </w:rPr>
            </w:pPr>
            <w:r w:rsidRPr="000F629F">
              <w:rPr>
                <w:color w:val="000000"/>
                <w:sz w:val="22"/>
                <w:szCs w:val="22"/>
              </w:rPr>
              <w:t>It is important that vaccinations given either at a general practice or elsewhere (for example, at</w:t>
            </w:r>
            <w:r>
              <w:rPr>
                <w:color w:val="000000"/>
                <w:sz w:val="22"/>
                <w:szCs w:val="22"/>
              </w:rPr>
              <w:t xml:space="preserve"> schools</w:t>
            </w:r>
            <w:r w:rsidRPr="000F629F">
              <w:rPr>
                <w:color w:val="000000"/>
                <w:sz w:val="22"/>
                <w:szCs w:val="22"/>
              </w:rPr>
              <w:t>) are recorded on appropriate health records for the individual (using the appropriate clinical code)</w:t>
            </w:r>
            <w:r>
              <w:rPr>
                <w:color w:val="000000"/>
                <w:sz w:val="22"/>
                <w:szCs w:val="22"/>
              </w:rPr>
              <w:t xml:space="preserve">. </w:t>
            </w:r>
            <w:r w:rsidRPr="000F629F">
              <w:rPr>
                <w:color w:val="000000"/>
                <w:sz w:val="22"/>
                <w:szCs w:val="22"/>
              </w:rPr>
              <w:t xml:space="preserve">If given elsewhere, a </w:t>
            </w:r>
            <w:r w:rsidRPr="008A4B21">
              <w:rPr>
                <w:color w:val="000000"/>
                <w:sz w:val="22"/>
                <w:szCs w:val="22"/>
              </w:rPr>
              <w:t xml:space="preserve">record of vaccination should be returned to the </w:t>
            </w:r>
            <w:r>
              <w:rPr>
                <w:color w:val="000000"/>
                <w:sz w:val="22"/>
                <w:szCs w:val="22"/>
              </w:rPr>
              <w:t>individual</w:t>
            </w:r>
            <w:r w:rsidRPr="008A4B21">
              <w:rPr>
                <w:color w:val="000000"/>
                <w:sz w:val="22"/>
                <w:szCs w:val="22"/>
              </w:rPr>
              <w:t xml:space="preserve">’s general practice to </w:t>
            </w:r>
            <w:r w:rsidRPr="008A4B21">
              <w:rPr>
                <w:sz w:val="22"/>
                <w:szCs w:val="22"/>
              </w:rPr>
              <w:t>ensure a complete health record is held by the GP,</w:t>
            </w:r>
            <w:r w:rsidRPr="008A4B21">
              <w:rPr>
                <w:color w:val="000000"/>
                <w:sz w:val="22"/>
                <w:szCs w:val="22"/>
              </w:rPr>
              <w:t xml:space="preserve"> allow clinical follow up and to avoid duplicate vaccination.</w:t>
            </w:r>
          </w:p>
          <w:p w14:paraId="777E07DB" w14:textId="2962CAC5" w:rsidR="00EA7BE5" w:rsidRPr="006D2947" w:rsidRDefault="00EA7BE5">
            <w:pPr>
              <w:spacing w:before="120" w:after="120"/>
              <w:ind w:left="34"/>
              <w:rPr>
                <w:i/>
                <w:color w:val="FF0000"/>
              </w:rPr>
            </w:pPr>
            <w:r w:rsidRPr="001D3ADD">
              <w:rPr>
                <w:rFonts w:cs="Arial"/>
                <w:sz w:val="22"/>
                <w:szCs w:val="22"/>
              </w:rPr>
              <w:t xml:space="preserve">A record of all individuals receiving treatment under this </w:t>
            </w:r>
            <w:r>
              <w:rPr>
                <w:rFonts w:cs="Arial"/>
                <w:sz w:val="22"/>
                <w:szCs w:val="22"/>
              </w:rPr>
              <w:t>PGD</w:t>
            </w:r>
            <w:r w:rsidRPr="001D3ADD">
              <w:rPr>
                <w:rFonts w:cs="Arial"/>
                <w:sz w:val="22"/>
                <w:szCs w:val="22"/>
              </w:rPr>
              <w:t xml:space="preserve"> should also be kept for audit purposes</w:t>
            </w:r>
            <w:r>
              <w:rPr>
                <w:rFonts w:cs="Arial"/>
                <w:sz w:val="22"/>
                <w:szCs w:val="22"/>
              </w:rPr>
              <w:t xml:space="preserve"> in accordance with local policy</w:t>
            </w:r>
            <w:r w:rsidR="009D2485">
              <w:rPr>
                <w:rFonts w:cs="Arial"/>
                <w:sz w:val="22"/>
                <w:szCs w:val="22"/>
              </w:rPr>
              <w:t>.</w:t>
            </w:r>
          </w:p>
        </w:tc>
      </w:tr>
    </w:tbl>
    <w:p w14:paraId="59DD25A9" w14:textId="64763355" w:rsidR="00556252" w:rsidRDefault="00556252" w:rsidP="001F5C39">
      <w:pPr>
        <w:pStyle w:val="BalloonText"/>
        <w:rPr>
          <w:rFonts w:cs="Arial"/>
          <w:b/>
          <w:bCs/>
          <w:szCs w:val="24"/>
        </w:rPr>
      </w:pPr>
    </w:p>
    <w:p w14:paraId="1224C37F" w14:textId="6026601F" w:rsidR="00EA7BE5" w:rsidRPr="009E04BD" w:rsidRDefault="00556252" w:rsidP="00F34117">
      <w:pPr>
        <w:pStyle w:val="BalloonText"/>
        <w:numPr>
          <w:ilvl w:val="0"/>
          <w:numId w:val="25"/>
        </w:numPr>
        <w:spacing w:after="120"/>
        <w:ind w:left="499" w:hanging="357"/>
        <w:rPr>
          <w:rFonts w:ascii="Arial" w:hAnsi="Arial"/>
          <w:bCs/>
          <w:sz w:val="24"/>
        </w:rPr>
      </w:pPr>
      <w:r>
        <w:rPr>
          <w:rFonts w:cs="Arial"/>
          <w:b/>
          <w:bCs/>
          <w:szCs w:val="24"/>
        </w:rPr>
        <w:br w:type="page"/>
      </w:r>
      <w:r w:rsidR="00EA7BE5" w:rsidRPr="00F34117">
        <w:rPr>
          <w:rFonts w:ascii="Arial" w:hAnsi="Arial"/>
          <w:b/>
          <w:bCs/>
          <w:sz w:val="24"/>
        </w:rPr>
        <w:lastRenderedPageBreak/>
        <w:t xml:space="preserve">Key </w:t>
      </w:r>
      <w:r w:rsidR="001F5C39" w:rsidRPr="00F34117">
        <w:rPr>
          <w:rFonts w:ascii="Arial" w:hAnsi="Arial"/>
          <w:b/>
          <w:bCs/>
          <w:sz w:val="24"/>
        </w:rPr>
        <w:t>r</w:t>
      </w:r>
      <w:r w:rsidR="00EA7BE5" w:rsidRPr="00F34117">
        <w:rPr>
          <w:rFonts w:ascii="Arial" w:hAnsi="Arial"/>
          <w:b/>
          <w:bCs/>
          <w:sz w:val="24"/>
        </w:rPr>
        <w:t>eferences</w:t>
      </w:r>
    </w:p>
    <w:tbl>
      <w:tblPr>
        <w:tblW w:w="10915"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0"/>
        <w:gridCol w:w="8505"/>
      </w:tblGrid>
      <w:tr w:rsidR="00EA7BE5" w:rsidRPr="00F34117" w14:paraId="01357FE6" w14:textId="77777777" w:rsidTr="00F34117">
        <w:trPr>
          <w:trHeight w:val="989"/>
        </w:trPr>
        <w:tc>
          <w:tcPr>
            <w:tcW w:w="2410" w:type="dxa"/>
          </w:tcPr>
          <w:p w14:paraId="276C94CA" w14:textId="77777777" w:rsidR="00EA7BE5" w:rsidRPr="00F34117" w:rsidRDefault="00EA7BE5">
            <w:pPr>
              <w:spacing w:before="120" w:after="120"/>
              <w:rPr>
                <w:rFonts w:cs="Arial"/>
                <w:b/>
                <w:sz w:val="22"/>
                <w:szCs w:val="22"/>
              </w:rPr>
            </w:pPr>
            <w:r w:rsidRPr="00F34117">
              <w:rPr>
                <w:rFonts w:cs="Arial"/>
                <w:b/>
                <w:sz w:val="22"/>
                <w:szCs w:val="22"/>
              </w:rPr>
              <w:t>Key references</w:t>
            </w:r>
          </w:p>
          <w:p w14:paraId="437E57C1" w14:textId="77777777" w:rsidR="005E7415" w:rsidRDefault="005E7415">
            <w:pPr>
              <w:spacing w:before="120" w:after="120"/>
              <w:rPr>
                <w:rFonts w:cs="Arial"/>
                <w:bCs/>
                <w:sz w:val="22"/>
                <w:szCs w:val="22"/>
              </w:rPr>
            </w:pPr>
          </w:p>
          <w:p w14:paraId="5A681E0B" w14:textId="77777777" w:rsidR="005E7415" w:rsidRDefault="005E7415">
            <w:pPr>
              <w:spacing w:before="120" w:after="120"/>
              <w:rPr>
                <w:rFonts w:cs="Arial"/>
                <w:bCs/>
                <w:sz w:val="22"/>
                <w:szCs w:val="22"/>
              </w:rPr>
            </w:pPr>
          </w:p>
          <w:p w14:paraId="54BD170E" w14:textId="77777777" w:rsidR="005E7415" w:rsidRDefault="005E7415">
            <w:pPr>
              <w:spacing w:before="120" w:after="120"/>
              <w:rPr>
                <w:rFonts w:cs="Arial"/>
                <w:bCs/>
                <w:sz w:val="22"/>
                <w:szCs w:val="22"/>
              </w:rPr>
            </w:pPr>
          </w:p>
          <w:p w14:paraId="767486CE" w14:textId="77777777" w:rsidR="005E7415" w:rsidRDefault="005E7415">
            <w:pPr>
              <w:spacing w:before="120" w:after="120"/>
              <w:rPr>
                <w:rFonts w:cs="Arial"/>
                <w:bCs/>
                <w:sz w:val="22"/>
                <w:szCs w:val="22"/>
              </w:rPr>
            </w:pPr>
          </w:p>
          <w:p w14:paraId="7E5897D3" w14:textId="77777777" w:rsidR="005E7415" w:rsidRDefault="005E7415">
            <w:pPr>
              <w:spacing w:before="120" w:after="120"/>
              <w:rPr>
                <w:rFonts w:cs="Arial"/>
                <w:bCs/>
                <w:sz w:val="22"/>
                <w:szCs w:val="22"/>
              </w:rPr>
            </w:pPr>
          </w:p>
          <w:p w14:paraId="5FDA818B" w14:textId="77777777" w:rsidR="005E7415" w:rsidRDefault="005E7415">
            <w:pPr>
              <w:spacing w:before="120" w:after="120"/>
              <w:rPr>
                <w:rFonts w:cs="Arial"/>
                <w:bCs/>
                <w:sz w:val="22"/>
                <w:szCs w:val="22"/>
              </w:rPr>
            </w:pPr>
          </w:p>
          <w:p w14:paraId="4A7A4274" w14:textId="77777777" w:rsidR="005E7415" w:rsidRDefault="005E7415">
            <w:pPr>
              <w:spacing w:before="120" w:after="120"/>
              <w:rPr>
                <w:rFonts w:cs="Arial"/>
                <w:bCs/>
                <w:sz w:val="22"/>
                <w:szCs w:val="22"/>
              </w:rPr>
            </w:pPr>
          </w:p>
          <w:p w14:paraId="6F736FA7" w14:textId="77777777" w:rsidR="005E7415" w:rsidRDefault="005E7415">
            <w:pPr>
              <w:spacing w:before="120" w:after="120"/>
              <w:rPr>
                <w:rFonts w:cs="Arial"/>
                <w:bCs/>
                <w:sz w:val="22"/>
                <w:szCs w:val="22"/>
              </w:rPr>
            </w:pPr>
          </w:p>
          <w:p w14:paraId="24196425" w14:textId="77777777" w:rsidR="005E7415" w:rsidRDefault="005E7415">
            <w:pPr>
              <w:spacing w:before="120" w:after="120"/>
              <w:rPr>
                <w:rFonts w:cs="Arial"/>
                <w:bCs/>
                <w:sz w:val="22"/>
                <w:szCs w:val="22"/>
              </w:rPr>
            </w:pPr>
          </w:p>
          <w:p w14:paraId="599429DC" w14:textId="77777777" w:rsidR="005E7415" w:rsidRDefault="005E7415">
            <w:pPr>
              <w:spacing w:before="120" w:after="120"/>
              <w:rPr>
                <w:rFonts w:cs="Arial"/>
                <w:bCs/>
                <w:sz w:val="22"/>
                <w:szCs w:val="22"/>
              </w:rPr>
            </w:pPr>
          </w:p>
          <w:p w14:paraId="1884D076" w14:textId="77777777" w:rsidR="005E7415" w:rsidRDefault="005E7415">
            <w:pPr>
              <w:spacing w:before="120" w:after="120"/>
              <w:rPr>
                <w:rFonts w:cs="Arial"/>
                <w:bCs/>
                <w:sz w:val="22"/>
                <w:szCs w:val="22"/>
              </w:rPr>
            </w:pPr>
          </w:p>
          <w:p w14:paraId="75926B1F" w14:textId="77777777" w:rsidR="005E7415" w:rsidRDefault="005E7415">
            <w:pPr>
              <w:spacing w:before="120" w:after="120"/>
              <w:rPr>
                <w:rFonts w:cs="Arial"/>
                <w:bCs/>
                <w:sz w:val="22"/>
                <w:szCs w:val="22"/>
              </w:rPr>
            </w:pPr>
          </w:p>
          <w:p w14:paraId="4A70F834" w14:textId="77777777" w:rsidR="005E7415" w:rsidRDefault="005E7415">
            <w:pPr>
              <w:spacing w:before="120" w:after="120"/>
              <w:rPr>
                <w:rFonts w:cs="Arial"/>
                <w:bCs/>
                <w:sz w:val="22"/>
                <w:szCs w:val="22"/>
              </w:rPr>
            </w:pPr>
          </w:p>
          <w:p w14:paraId="665D65FD" w14:textId="77777777" w:rsidR="005E7415" w:rsidRDefault="005E7415">
            <w:pPr>
              <w:spacing w:before="120" w:after="120"/>
              <w:rPr>
                <w:rFonts w:cs="Arial"/>
                <w:bCs/>
                <w:sz w:val="22"/>
                <w:szCs w:val="22"/>
              </w:rPr>
            </w:pPr>
          </w:p>
          <w:p w14:paraId="35B0A18F" w14:textId="77777777" w:rsidR="005E7415" w:rsidRDefault="005E7415">
            <w:pPr>
              <w:spacing w:before="120" w:after="120"/>
              <w:rPr>
                <w:rFonts w:cs="Arial"/>
                <w:bCs/>
                <w:sz w:val="22"/>
                <w:szCs w:val="22"/>
              </w:rPr>
            </w:pPr>
          </w:p>
          <w:p w14:paraId="37DA2BE7" w14:textId="77777777" w:rsidR="005E7415" w:rsidRDefault="005E7415">
            <w:pPr>
              <w:spacing w:before="120" w:after="120"/>
              <w:rPr>
                <w:rFonts w:cs="Arial"/>
                <w:bCs/>
                <w:sz w:val="22"/>
                <w:szCs w:val="22"/>
              </w:rPr>
            </w:pPr>
          </w:p>
          <w:p w14:paraId="09AF500C" w14:textId="77777777" w:rsidR="005E7415" w:rsidRDefault="005E7415">
            <w:pPr>
              <w:spacing w:before="120" w:after="120"/>
              <w:rPr>
                <w:rFonts w:cs="Arial"/>
                <w:bCs/>
                <w:sz w:val="22"/>
                <w:szCs w:val="22"/>
              </w:rPr>
            </w:pPr>
          </w:p>
          <w:p w14:paraId="4EB619C7" w14:textId="77777777" w:rsidR="005E7415" w:rsidRDefault="005E7415">
            <w:pPr>
              <w:spacing w:before="120" w:after="120"/>
              <w:rPr>
                <w:rFonts w:cs="Arial"/>
                <w:bCs/>
                <w:sz w:val="22"/>
                <w:szCs w:val="22"/>
              </w:rPr>
            </w:pPr>
          </w:p>
          <w:p w14:paraId="32471582" w14:textId="77777777" w:rsidR="005E7415" w:rsidRDefault="005E7415">
            <w:pPr>
              <w:spacing w:before="120" w:after="120"/>
              <w:rPr>
                <w:rFonts w:cs="Arial"/>
                <w:bCs/>
                <w:sz w:val="22"/>
                <w:szCs w:val="22"/>
              </w:rPr>
            </w:pPr>
          </w:p>
          <w:p w14:paraId="61D97A8D" w14:textId="77777777" w:rsidR="005E7415" w:rsidRDefault="005E7415">
            <w:pPr>
              <w:spacing w:before="120" w:after="120"/>
              <w:rPr>
                <w:rFonts w:cs="Arial"/>
                <w:bCs/>
                <w:sz w:val="22"/>
                <w:szCs w:val="22"/>
              </w:rPr>
            </w:pPr>
          </w:p>
          <w:p w14:paraId="6FBD73F5" w14:textId="77777777" w:rsidR="005E7415" w:rsidRDefault="005E7415">
            <w:pPr>
              <w:spacing w:before="120" w:after="120"/>
              <w:rPr>
                <w:rFonts w:cs="Arial"/>
                <w:bCs/>
                <w:sz w:val="22"/>
                <w:szCs w:val="22"/>
              </w:rPr>
            </w:pPr>
          </w:p>
          <w:p w14:paraId="42569BA0" w14:textId="77777777" w:rsidR="005E7415" w:rsidRDefault="005E7415">
            <w:pPr>
              <w:spacing w:before="120" w:after="120"/>
              <w:rPr>
                <w:rFonts w:cs="Arial"/>
                <w:bCs/>
                <w:sz w:val="22"/>
                <w:szCs w:val="22"/>
              </w:rPr>
            </w:pPr>
          </w:p>
          <w:p w14:paraId="183F6755" w14:textId="77777777" w:rsidR="005E7415" w:rsidRDefault="005E7415">
            <w:pPr>
              <w:spacing w:before="120" w:after="120"/>
              <w:rPr>
                <w:rFonts w:cs="Arial"/>
                <w:bCs/>
                <w:sz w:val="22"/>
                <w:szCs w:val="22"/>
              </w:rPr>
            </w:pPr>
          </w:p>
          <w:p w14:paraId="6AFEECE9" w14:textId="77777777" w:rsidR="005E7415" w:rsidRDefault="005E7415">
            <w:pPr>
              <w:spacing w:before="120" w:after="120"/>
              <w:rPr>
                <w:rFonts w:cs="Arial"/>
                <w:bCs/>
                <w:sz w:val="22"/>
                <w:szCs w:val="22"/>
              </w:rPr>
            </w:pPr>
          </w:p>
          <w:p w14:paraId="607E5E21" w14:textId="77777777" w:rsidR="005E7415" w:rsidRDefault="005E7415">
            <w:pPr>
              <w:spacing w:before="120" w:after="120"/>
              <w:rPr>
                <w:rFonts w:cs="Arial"/>
                <w:bCs/>
                <w:sz w:val="22"/>
                <w:szCs w:val="22"/>
              </w:rPr>
            </w:pPr>
          </w:p>
          <w:p w14:paraId="485721AD" w14:textId="77777777" w:rsidR="005E7415" w:rsidRDefault="005E7415">
            <w:pPr>
              <w:spacing w:before="120" w:after="120"/>
              <w:rPr>
                <w:rFonts w:cs="Arial"/>
                <w:bCs/>
                <w:sz w:val="22"/>
                <w:szCs w:val="22"/>
              </w:rPr>
            </w:pPr>
          </w:p>
          <w:p w14:paraId="76E5D9F0" w14:textId="77777777" w:rsidR="005E7415" w:rsidRDefault="005E7415">
            <w:pPr>
              <w:spacing w:before="120" w:after="120"/>
              <w:rPr>
                <w:rFonts w:cs="Arial"/>
                <w:bCs/>
                <w:sz w:val="22"/>
                <w:szCs w:val="22"/>
              </w:rPr>
            </w:pPr>
          </w:p>
          <w:p w14:paraId="2FAF92F1" w14:textId="77777777" w:rsidR="005E7415" w:rsidRDefault="005E7415">
            <w:pPr>
              <w:spacing w:before="120" w:after="120"/>
              <w:rPr>
                <w:rFonts w:cs="Arial"/>
                <w:bCs/>
                <w:sz w:val="22"/>
                <w:szCs w:val="22"/>
              </w:rPr>
            </w:pPr>
          </w:p>
          <w:p w14:paraId="3EDFA33E" w14:textId="77777777" w:rsidR="005E7415" w:rsidRDefault="005E7415">
            <w:pPr>
              <w:spacing w:before="120" w:after="120"/>
              <w:rPr>
                <w:rFonts w:cs="Arial"/>
                <w:bCs/>
                <w:sz w:val="22"/>
                <w:szCs w:val="22"/>
              </w:rPr>
            </w:pPr>
          </w:p>
          <w:p w14:paraId="4ED0EE76" w14:textId="77777777" w:rsidR="005E7415" w:rsidRDefault="005E7415">
            <w:pPr>
              <w:spacing w:before="120" w:after="120"/>
              <w:rPr>
                <w:rFonts w:cs="Arial"/>
                <w:bCs/>
                <w:sz w:val="22"/>
                <w:szCs w:val="22"/>
              </w:rPr>
            </w:pPr>
          </w:p>
          <w:p w14:paraId="30ABFD60" w14:textId="77777777" w:rsidR="005E7415" w:rsidRDefault="005E7415">
            <w:pPr>
              <w:spacing w:before="120" w:after="120"/>
              <w:rPr>
                <w:rFonts w:cs="Arial"/>
                <w:bCs/>
                <w:sz w:val="22"/>
                <w:szCs w:val="22"/>
              </w:rPr>
            </w:pPr>
          </w:p>
          <w:p w14:paraId="726033CE" w14:textId="77777777" w:rsidR="005E7415" w:rsidRDefault="005E7415">
            <w:pPr>
              <w:spacing w:before="120" w:after="120"/>
              <w:rPr>
                <w:rFonts w:cs="Arial"/>
                <w:bCs/>
                <w:sz w:val="22"/>
                <w:szCs w:val="22"/>
              </w:rPr>
            </w:pPr>
          </w:p>
          <w:p w14:paraId="5C72A8F3" w14:textId="77777777" w:rsidR="005E7415" w:rsidRDefault="005E7415">
            <w:pPr>
              <w:spacing w:before="120" w:after="120"/>
              <w:rPr>
                <w:rFonts w:cs="Arial"/>
                <w:bCs/>
                <w:sz w:val="22"/>
                <w:szCs w:val="22"/>
              </w:rPr>
            </w:pPr>
          </w:p>
          <w:p w14:paraId="60CF248D" w14:textId="77777777" w:rsidR="005E7415" w:rsidRDefault="005E7415">
            <w:pPr>
              <w:spacing w:before="120" w:after="120"/>
              <w:rPr>
                <w:rFonts w:cs="Arial"/>
                <w:bCs/>
                <w:sz w:val="22"/>
                <w:szCs w:val="22"/>
              </w:rPr>
            </w:pPr>
          </w:p>
          <w:p w14:paraId="4FC394C2" w14:textId="77777777" w:rsidR="005E7415" w:rsidRDefault="005E7415">
            <w:pPr>
              <w:spacing w:before="120" w:after="120"/>
              <w:rPr>
                <w:rFonts w:cs="Arial"/>
                <w:bCs/>
                <w:sz w:val="22"/>
                <w:szCs w:val="22"/>
              </w:rPr>
            </w:pPr>
          </w:p>
          <w:p w14:paraId="22D8A8FB" w14:textId="77777777" w:rsidR="005E7415" w:rsidRDefault="005E7415">
            <w:pPr>
              <w:spacing w:before="120" w:after="120"/>
              <w:rPr>
                <w:rFonts w:cs="Arial"/>
                <w:bCs/>
                <w:sz w:val="22"/>
                <w:szCs w:val="22"/>
              </w:rPr>
            </w:pPr>
          </w:p>
          <w:p w14:paraId="1D800924" w14:textId="77777777" w:rsidR="00EA7BE5" w:rsidRPr="00F34117" w:rsidRDefault="00EA7BE5">
            <w:pPr>
              <w:spacing w:before="120" w:after="120"/>
              <w:rPr>
                <w:rFonts w:cs="Arial"/>
                <w:sz w:val="22"/>
                <w:szCs w:val="22"/>
              </w:rPr>
            </w:pPr>
          </w:p>
        </w:tc>
        <w:tc>
          <w:tcPr>
            <w:tcW w:w="8505" w:type="dxa"/>
          </w:tcPr>
          <w:p w14:paraId="53EB5EFA" w14:textId="77777777" w:rsidR="00EA7BE5" w:rsidRDefault="00EA7BE5">
            <w:pPr>
              <w:tabs>
                <w:tab w:val="left" w:pos="8931"/>
              </w:tabs>
              <w:spacing w:before="120"/>
              <w:ind w:right="34"/>
              <w:rPr>
                <w:rFonts w:cs="Arial"/>
                <w:b/>
                <w:bCs/>
                <w:sz w:val="22"/>
                <w:szCs w:val="22"/>
              </w:rPr>
            </w:pPr>
            <w:r w:rsidRPr="00F34117">
              <w:rPr>
                <w:rFonts w:cs="Arial"/>
                <w:b/>
                <w:bCs/>
                <w:sz w:val="22"/>
                <w:szCs w:val="22"/>
              </w:rPr>
              <w:t>LAIV</w:t>
            </w:r>
          </w:p>
          <w:p w14:paraId="3FDEB34A" w14:textId="5B0113BF" w:rsidR="00EA7BE5" w:rsidRPr="004A6004" w:rsidRDefault="00EA7BE5" w:rsidP="00C679A6">
            <w:pPr>
              <w:pStyle w:val="ListParagraph"/>
              <w:numPr>
                <w:ilvl w:val="0"/>
                <w:numId w:val="50"/>
              </w:numPr>
              <w:tabs>
                <w:tab w:val="left" w:pos="8931"/>
              </w:tabs>
              <w:spacing w:before="60" w:after="60"/>
              <w:ind w:left="455" w:right="34" w:hanging="283"/>
              <w:contextualSpacing w:val="0"/>
              <w:rPr>
                <w:rStyle w:val="Hyperlink"/>
                <w:sz w:val="22"/>
                <w:szCs w:val="22"/>
              </w:rPr>
            </w:pPr>
            <w:r w:rsidRPr="004A6004">
              <w:rPr>
                <w:rFonts w:cs="Arial"/>
                <w:bCs/>
                <w:sz w:val="22"/>
                <w:szCs w:val="22"/>
              </w:rPr>
              <w:t xml:space="preserve">Immunisation Against Infectious Disease: </w:t>
            </w:r>
            <w:r w:rsidR="008602B2" w:rsidRPr="004A6004">
              <w:rPr>
                <w:rFonts w:cs="Arial"/>
                <w:bCs/>
                <w:sz w:val="22"/>
                <w:szCs w:val="22"/>
              </w:rPr>
              <w:t>t</w:t>
            </w:r>
            <w:r w:rsidRPr="004A6004">
              <w:rPr>
                <w:rFonts w:cs="Arial"/>
                <w:bCs/>
                <w:sz w:val="22"/>
                <w:szCs w:val="22"/>
              </w:rPr>
              <w:t xml:space="preserve">he Green Book. </w:t>
            </w:r>
            <w:hyperlink r:id="rId105" w:history="1">
              <w:r w:rsidRPr="004A6004">
                <w:rPr>
                  <w:rStyle w:val="Hyperlink"/>
                  <w:rFonts w:cs="Arial"/>
                  <w:bCs/>
                  <w:sz w:val="22"/>
                  <w:szCs w:val="22"/>
                </w:rPr>
                <w:t>Chapter 19</w:t>
              </w:r>
            </w:hyperlink>
            <w:r w:rsidR="004A6004" w:rsidRPr="004A6004">
              <w:rPr>
                <w:rFonts w:cs="Arial"/>
                <w:bCs/>
                <w:sz w:val="22"/>
                <w:szCs w:val="22"/>
              </w:rPr>
              <w:t xml:space="preserve"> and </w:t>
            </w:r>
            <w:hyperlink r:id="rId106" w:history="1">
              <w:r w:rsidR="004A6004" w:rsidRPr="004A6004">
                <w:rPr>
                  <w:rStyle w:val="Hyperlink"/>
                  <w:rFonts w:cs="Arial"/>
                  <w:bCs/>
                  <w:sz w:val="22"/>
                  <w:szCs w:val="22"/>
                </w:rPr>
                <w:t>Chapter 2</w:t>
              </w:r>
            </w:hyperlink>
            <w:r w:rsidRPr="00F34117">
              <w:rPr>
                <w:sz w:val="22"/>
                <w:szCs w:val="22"/>
              </w:rPr>
              <w:fldChar w:fldCharType="begin"/>
            </w:r>
            <w:r w:rsidR="004A6004">
              <w:rPr>
                <w:sz w:val="22"/>
                <w:szCs w:val="22"/>
              </w:rPr>
              <w:instrText>HYPERLINK "https://www.gov.uk/government/collections/immunisation-against-infectious-disease-the-green-book"</w:instrText>
            </w:r>
            <w:r w:rsidRPr="00F34117">
              <w:rPr>
                <w:sz w:val="22"/>
                <w:szCs w:val="22"/>
              </w:rPr>
            </w:r>
            <w:r w:rsidRPr="00F34117">
              <w:rPr>
                <w:sz w:val="22"/>
                <w:szCs w:val="22"/>
              </w:rPr>
              <w:fldChar w:fldCharType="separate"/>
            </w:r>
            <w:r w:rsidR="006D7C42">
              <w:rPr>
                <w:rStyle w:val="Hyperlink"/>
                <w:sz w:val="22"/>
                <w:szCs w:val="22"/>
                <w:u w:val="none"/>
              </w:rPr>
              <w:t>,</w:t>
            </w:r>
            <w:r w:rsidR="004A6004">
              <w:rPr>
                <w:rStyle w:val="Hyperlink"/>
                <w:sz w:val="22"/>
                <w:szCs w:val="22"/>
              </w:rPr>
              <w:t>Green Book, Immunisation against infectious diseases</w:t>
            </w:r>
          </w:p>
          <w:p w14:paraId="5D90F33A" w14:textId="77777777" w:rsidR="00EA7BE5" w:rsidRPr="00F34117" w:rsidRDefault="00EA7BE5" w:rsidP="00C679A6">
            <w:pPr>
              <w:pStyle w:val="ListParagraph"/>
              <w:tabs>
                <w:tab w:val="left" w:pos="8931"/>
              </w:tabs>
              <w:spacing w:after="60"/>
              <w:ind w:left="455" w:right="34" w:hanging="283"/>
              <w:rPr>
                <w:sz w:val="6"/>
                <w:szCs w:val="6"/>
              </w:rPr>
            </w:pPr>
            <w:r w:rsidRPr="00F34117">
              <w:rPr>
                <w:sz w:val="22"/>
                <w:szCs w:val="22"/>
              </w:rPr>
              <w:fldChar w:fldCharType="end"/>
            </w:r>
          </w:p>
          <w:p w14:paraId="4E9ECAC8" w14:textId="0A403C4E" w:rsidR="007A0E4A" w:rsidRPr="007A0E4A" w:rsidRDefault="00206E57" w:rsidP="009D2485">
            <w:pPr>
              <w:pStyle w:val="ListParagraph"/>
              <w:numPr>
                <w:ilvl w:val="0"/>
                <w:numId w:val="27"/>
              </w:numPr>
              <w:tabs>
                <w:tab w:val="left" w:pos="8931"/>
              </w:tabs>
              <w:ind w:right="34"/>
              <w:contextualSpacing w:val="0"/>
              <w:rPr>
                <w:rFonts w:cs="Arial"/>
                <w:bCs/>
                <w:color w:val="0000FF"/>
                <w:sz w:val="22"/>
                <w:szCs w:val="22"/>
                <w:u w:val="single"/>
              </w:rPr>
            </w:pPr>
            <w:r w:rsidRPr="00F34117">
              <w:rPr>
                <w:rFonts w:cs="Arial"/>
                <w:bCs/>
                <w:sz w:val="22"/>
                <w:szCs w:val="22"/>
              </w:rPr>
              <w:t>Summary of Product Cha</w:t>
            </w:r>
            <w:r w:rsidR="00A2657E">
              <w:rPr>
                <w:rFonts w:cs="Arial"/>
                <w:bCs/>
                <w:sz w:val="22"/>
                <w:szCs w:val="22"/>
              </w:rPr>
              <w:t>ra</w:t>
            </w:r>
            <w:r w:rsidRPr="00F34117">
              <w:rPr>
                <w:rFonts w:cs="Arial"/>
                <w:bCs/>
                <w:sz w:val="22"/>
                <w:szCs w:val="22"/>
              </w:rPr>
              <w:t>cteristics: Fluenz</w:t>
            </w:r>
            <w:r w:rsidR="009F73F7">
              <w:rPr>
                <w:rFonts w:cs="Arial"/>
                <w:bCs/>
                <w:sz w:val="22"/>
                <w:szCs w:val="22"/>
                <w:vertAlign w:val="superscript"/>
              </w:rPr>
              <w:t>®</w:t>
            </w:r>
            <w:r w:rsidR="0045192B">
              <w:rPr>
                <w:rFonts w:cs="Arial"/>
                <w:bCs/>
                <w:sz w:val="22"/>
                <w:szCs w:val="22"/>
              </w:rPr>
              <w:t xml:space="preserve"> </w:t>
            </w:r>
            <w:r w:rsidR="009F73F7">
              <w:rPr>
                <w:rFonts w:cs="Arial"/>
                <w:bCs/>
                <w:sz w:val="22"/>
                <w:szCs w:val="22"/>
              </w:rPr>
              <w:t>tr</w:t>
            </w:r>
            <w:r w:rsidR="003363CF">
              <w:rPr>
                <w:rFonts w:cs="Arial"/>
                <w:bCs/>
                <w:sz w:val="22"/>
                <w:szCs w:val="22"/>
              </w:rPr>
              <w:t>ivalent</w:t>
            </w:r>
            <w:r w:rsidRPr="00F34117">
              <w:rPr>
                <w:rFonts w:cs="Arial"/>
                <w:bCs/>
                <w:sz w:val="22"/>
                <w:szCs w:val="22"/>
              </w:rPr>
              <w:t xml:space="preserve"> nasal spray </w:t>
            </w:r>
            <w:r w:rsidR="009D2485" w:rsidRPr="00F34117">
              <w:rPr>
                <w:rFonts w:cs="Arial"/>
                <w:bCs/>
                <w:sz w:val="22"/>
                <w:szCs w:val="22"/>
              </w:rPr>
              <w:t xml:space="preserve">suspension </w:t>
            </w:r>
            <w:r w:rsidR="009D2485">
              <w:rPr>
                <w:rFonts w:cs="Arial"/>
                <w:bCs/>
                <w:sz w:val="22"/>
                <w:szCs w:val="22"/>
              </w:rPr>
              <w:t xml:space="preserve"> </w:t>
            </w:r>
            <w:r w:rsidR="00426A33">
              <w:rPr>
                <w:rFonts w:cs="Arial"/>
                <w:bCs/>
                <w:sz w:val="22"/>
                <w:szCs w:val="22"/>
              </w:rPr>
              <w:t xml:space="preserve"> </w:t>
            </w:r>
            <w:r w:rsidR="00426A33" w:rsidRPr="00712CAE">
              <w:rPr>
                <w:rFonts w:cs="Arial"/>
                <w:bCs/>
                <w:sz w:val="22"/>
                <w:szCs w:val="22"/>
              </w:rPr>
              <w:t>6 June 2025</w:t>
            </w:r>
          </w:p>
          <w:p w14:paraId="5C44579C" w14:textId="3869617D" w:rsidR="009750A8" w:rsidRDefault="009D2485" w:rsidP="009D2485">
            <w:pPr>
              <w:pStyle w:val="ListParagraph"/>
              <w:tabs>
                <w:tab w:val="left" w:pos="8931"/>
              </w:tabs>
              <w:ind w:left="238" w:right="34"/>
              <w:contextualSpacing w:val="0"/>
              <w:rPr>
                <w:rFonts w:cs="Arial"/>
                <w:bCs/>
                <w:sz w:val="22"/>
                <w:szCs w:val="22"/>
              </w:rPr>
            </w:pPr>
            <w:r>
              <w:rPr>
                <w:rFonts w:cs="Arial"/>
                <w:bCs/>
                <w:sz w:val="22"/>
                <w:szCs w:val="22"/>
              </w:rPr>
              <w:t xml:space="preserve">   </w:t>
            </w:r>
            <w:r w:rsidR="00E2343D" w:rsidRPr="00F34117">
              <w:rPr>
                <w:rFonts w:cs="Arial"/>
                <w:bCs/>
                <w:sz w:val="22"/>
                <w:szCs w:val="22"/>
              </w:rPr>
              <w:t xml:space="preserve"> </w:t>
            </w:r>
            <w:hyperlink r:id="rId107" w:history="1">
              <w:r w:rsidRPr="00F668F7">
                <w:rPr>
                  <w:rStyle w:val="Hyperlink"/>
                  <w:rFonts w:cs="Arial"/>
                  <w:bCs/>
                  <w:sz w:val="22"/>
                  <w:szCs w:val="22"/>
                </w:rPr>
                <w:t>www.medicines.org.uk/emc/product/15790/smpc</w:t>
              </w:r>
            </w:hyperlink>
          </w:p>
          <w:p w14:paraId="6747D6D4" w14:textId="77777777" w:rsidR="00712CAE" w:rsidRPr="00712CAE" w:rsidRDefault="00712CAE" w:rsidP="009D2485">
            <w:pPr>
              <w:pStyle w:val="ListParagraph"/>
              <w:tabs>
                <w:tab w:val="left" w:pos="8931"/>
              </w:tabs>
              <w:ind w:left="238" w:right="34"/>
              <w:contextualSpacing w:val="0"/>
              <w:rPr>
                <w:rFonts w:cs="Arial"/>
                <w:bCs/>
                <w:color w:val="0000FF"/>
                <w:sz w:val="6"/>
                <w:szCs w:val="6"/>
                <w:u w:val="single"/>
              </w:rPr>
            </w:pPr>
          </w:p>
          <w:p w14:paraId="719419B7" w14:textId="21F73B34" w:rsidR="00712CAE" w:rsidRPr="00712CAE" w:rsidRDefault="00EA7BE5" w:rsidP="00712CAE">
            <w:pPr>
              <w:pStyle w:val="ListParagraph"/>
              <w:numPr>
                <w:ilvl w:val="0"/>
                <w:numId w:val="27"/>
              </w:numPr>
              <w:tabs>
                <w:tab w:val="left" w:pos="8931"/>
              </w:tabs>
              <w:ind w:left="499" w:right="34"/>
              <w:contextualSpacing w:val="0"/>
              <w:rPr>
                <w:rFonts w:cs="Arial"/>
                <w:bCs/>
                <w:color w:val="0000FF"/>
                <w:sz w:val="22"/>
                <w:szCs w:val="22"/>
                <w:u w:val="single"/>
              </w:rPr>
            </w:pPr>
            <w:r w:rsidRPr="00F34117">
              <w:rPr>
                <w:rFonts w:cs="Arial"/>
                <w:bCs/>
                <w:sz w:val="22"/>
                <w:szCs w:val="22"/>
              </w:rPr>
              <w:t>Collection: Annual Flu Programm</w:t>
            </w:r>
            <w:r w:rsidR="00712CAE">
              <w:rPr>
                <w:rFonts w:cs="Arial"/>
                <w:bCs/>
                <w:sz w:val="22"/>
                <w:szCs w:val="22"/>
              </w:rPr>
              <w:t>e</w:t>
            </w:r>
          </w:p>
          <w:p w14:paraId="1B4AE552" w14:textId="653E0926" w:rsidR="00593671" w:rsidRPr="00F34117" w:rsidRDefault="00000000" w:rsidP="00712CAE">
            <w:pPr>
              <w:pStyle w:val="ListParagraph"/>
              <w:tabs>
                <w:tab w:val="left" w:pos="8931"/>
              </w:tabs>
              <w:ind w:left="499" w:right="34"/>
              <w:contextualSpacing w:val="0"/>
              <w:rPr>
                <w:rStyle w:val="Hyperlink"/>
                <w:rFonts w:cs="Arial"/>
                <w:bCs/>
                <w:sz w:val="22"/>
                <w:szCs w:val="22"/>
              </w:rPr>
            </w:pPr>
            <w:hyperlink r:id="rId108" w:history="1">
              <w:r w:rsidR="00712CAE" w:rsidRPr="00F668F7">
                <w:rPr>
                  <w:rStyle w:val="Hyperlink"/>
                  <w:rFonts w:cs="Arial"/>
                  <w:bCs/>
                  <w:sz w:val="22"/>
                  <w:szCs w:val="22"/>
                </w:rPr>
                <w:t>www.gov.uk/government/collections/annual-flu-programme</w:t>
              </w:r>
            </w:hyperlink>
          </w:p>
          <w:p w14:paraId="7F22CE0B" w14:textId="77777777" w:rsidR="00EA7BE5" w:rsidRPr="00F34117" w:rsidRDefault="00EA7BE5" w:rsidP="005B351A">
            <w:pPr>
              <w:pStyle w:val="ListParagraph"/>
              <w:numPr>
                <w:ilvl w:val="0"/>
                <w:numId w:val="27"/>
              </w:numPr>
              <w:tabs>
                <w:tab w:val="left" w:pos="8931"/>
              </w:tabs>
              <w:spacing w:before="60"/>
              <w:ind w:right="34"/>
              <w:contextualSpacing w:val="0"/>
              <w:rPr>
                <w:sz w:val="6"/>
                <w:szCs w:val="6"/>
              </w:rPr>
            </w:pPr>
          </w:p>
          <w:p w14:paraId="32950269" w14:textId="77777777" w:rsidR="00ED520D" w:rsidRPr="00ED520D" w:rsidRDefault="00A00D15" w:rsidP="00ED520D">
            <w:pPr>
              <w:pStyle w:val="ListParagraph"/>
              <w:numPr>
                <w:ilvl w:val="0"/>
                <w:numId w:val="27"/>
              </w:numPr>
              <w:tabs>
                <w:tab w:val="left" w:pos="8931"/>
              </w:tabs>
              <w:spacing w:before="60" w:after="60"/>
              <w:rPr>
                <w:sz w:val="22"/>
                <w:szCs w:val="22"/>
              </w:rPr>
            </w:pPr>
            <w:r w:rsidRPr="00ED520D">
              <w:rPr>
                <w:rFonts w:cs="Arial"/>
                <w:sz w:val="22"/>
                <w:szCs w:val="22"/>
                <w:lang w:val="en"/>
              </w:rPr>
              <w:t xml:space="preserve">The </w:t>
            </w:r>
            <w:r w:rsidR="00EA7BE5" w:rsidRPr="00ED520D">
              <w:rPr>
                <w:rFonts w:cs="Arial"/>
                <w:sz w:val="22"/>
                <w:szCs w:val="22"/>
                <w:lang w:val="en"/>
              </w:rPr>
              <w:t>national flu immunisation programme 202</w:t>
            </w:r>
            <w:r w:rsidR="00CD69E9" w:rsidRPr="00ED520D">
              <w:rPr>
                <w:rFonts w:cs="Arial"/>
                <w:sz w:val="22"/>
                <w:szCs w:val="22"/>
                <w:lang w:val="en"/>
              </w:rPr>
              <w:t>5</w:t>
            </w:r>
            <w:r w:rsidR="00EA7BE5" w:rsidRPr="00ED520D">
              <w:rPr>
                <w:rFonts w:cs="Arial"/>
                <w:sz w:val="22"/>
                <w:szCs w:val="22"/>
                <w:lang w:val="en"/>
              </w:rPr>
              <w:t xml:space="preserve"> to 202</w:t>
            </w:r>
            <w:r w:rsidR="00CD69E9" w:rsidRPr="00ED520D">
              <w:rPr>
                <w:rFonts w:cs="Arial"/>
                <w:sz w:val="22"/>
                <w:szCs w:val="22"/>
                <w:lang w:val="en"/>
              </w:rPr>
              <w:t>6</w:t>
            </w:r>
            <w:r w:rsidR="005B6306" w:rsidRPr="00ED520D">
              <w:rPr>
                <w:rFonts w:cs="Arial"/>
                <w:sz w:val="22"/>
                <w:szCs w:val="22"/>
                <w:lang w:val="en"/>
              </w:rPr>
              <w:t xml:space="preserve"> letter, p</w:t>
            </w:r>
            <w:r w:rsidR="00EA7BE5" w:rsidRPr="00ED520D">
              <w:rPr>
                <w:rFonts w:cs="Arial"/>
                <w:sz w:val="22"/>
                <w:szCs w:val="22"/>
                <w:lang w:val="en"/>
              </w:rPr>
              <w:t xml:space="preserve">ublished </w:t>
            </w:r>
            <w:r w:rsidR="005B6306" w:rsidRPr="00ED520D">
              <w:rPr>
                <w:rFonts w:cs="Arial"/>
                <w:sz w:val="22"/>
                <w:szCs w:val="22"/>
                <w:lang w:val="en"/>
              </w:rPr>
              <w:t>1</w:t>
            </w:r>
            <w:r w:rsidR="00CD69E9" w:rsidRPr="00ED520D">
              <w:rPr>
                <w:rFonts w:cs="Arial"/>
                <w:sz w:val="22"/>
                <w:szCs w:val="22"/>
                <w:lang w:val="en"/>
              </w:rPr>
              <w:t>3 February</w:t>
            </w:r>
            <w:r w:rsidR="00EA7BE5" w:rsidRPr="00ED520D">
              <w:rPr>
                <w:rFonts w:cs="Arial"/>
                <w:sz w:val="22"/>
                <w:szCs w:val="22"/>
                <w:lang w:val="en"/>
              </w:rPr>
              <w:t xml:space="preserve"> 202</w:t>
            </w:r>
            <w:r w:rsidR="00CD69E9" w:rsidRPr="00ED520D">
              <w:rPr>
                <w:rFonts w:cs="Arial"/>
                <w:sz w:val="22"/>
                <w:szCs w:val="22"/>
                <w:lang w:val="en"/>
              </w:rPr>
              <w:t>5</w:t>
            </w:r>
            <w:r w:rsidR="00EA7BE5" w:rsidRPr="00ED520D">
              <w:rPr>
                <w:rFonts w:cs="Arial"/>
                <w:sz w:val="22"/>
                <w:szCs w:val="22"/>
                <w:lang w:val="en"/>
              </w:rPr>
              <w:t xml:space="preserve"> </w:t>
            </w:r>
          </w:p>
          <w:p w14:paraId="34970125" w14:textId="19107BA2" w:rsidR="00CA2F0C" w:rsidRPr="00ED520D" w:rsidRDefault="00000000" w:rsidP="00ED520D">
            <w:pPr>
              <w:pStyle w:val="ListParagraph"/>
              <w:tabs>
                <w:tab w:val="left" w:pos="8931"/>
              </w:tabs>
              <w:spacing w:before="60" w:after="60"/>
              <w:ind w:left="501"/>
              <w:rPr>
                <w:sz w:val="22"/>
                <w:szCs w:val="22"/>
              </w:rPr>
            </w:pPr>
            <w:hyperlink r:id="rId109" w:history="1">
              <w:r w:rsidR="008C5905" w:rsidRPr="00F668F7">
                <w:rPr>
                  <w:rStyle w:val="Hyperlink"/>
                  <w:sz w:val="22"/>
                  <w:szCs w:val="22"/>
                  <w:lang w:val="en-US"/>
                </w:rPr>
                <w:t>www.gov.uk/government/publications/national-flu-immunisation-programme-plan-2025-to-2026/national-flu-immunisation-programme-2025-to-2026-letter</w:t>
              </w:r>
            </w:hyperlink>
          </w:p>
          <w:p w14:paraId="5E845FFD" w14:textId="77777777" w:rsidR="00EA7BE5" w:rsidRPr="00F34117" w:rsidRDefault="00EA7BE5">
            <w:pPr>
              <w:pStyle w:val="ListParagraph"/>
              <w:tabs>
                <w:tab w:val="left" w:pos="8931"/>
              </w:tabs>
              <w:ind w:left="238" w:right="34"/>
              <w:contextualSpacing w:val="0"/>
              <w:rPr>
                <w:rStyle w:val="Hyperlink"/>
                <w:rFonts w:cs="Arial"/>
                <w:bCs/>
                <w:sz w:val="6"/>
                <w:szCs w:val="6"/>
              </w:rPr>
            </w:pPr>
          </w:p>
          <w:p w14:paraId="41F26C55" w14:textId="1903B5DF" w:rsidR="005E6F0E" w:rsidRDefault="00681CF5" w:rsidP="005E6F0E">
            <w:pPr>
              <w:pStyle w:val="ListParagraph"/>
              <w:numPr>
                <w:ilvl w:val="0"/>
                <w:numId w:val="27"/>
              </w:numPr>
              <w:ind w:left="499"/>
              <w:contextualSpacing w:val="0"/>
              <w:rPr>
                <w:sz w:val="22"/>
                <w:szCs w:val="22"/>
              </w:rPr>
            </w:pPr>
            <w:r w:rsidRPr="00A00D15">
              <w:rPr>
                <w:sz w:val="22"/>
                <w:szCs w:val="22"/>
              </w:rPr>
              <w:t>Influenza vaccine written instruction templates for adoption. NHS Specialist Pharmacy Service</w:t>
            </w:r>
          </w:p>
          <w:p w14:paraId="3F772030" w14:textId="105F8ADB" w:rsidR="00681CF5" w:rsidRDefault="00000000" w:rsidP="005E6F0E">
            <w:pPr>
              <w:pStyle w:val="ListParagraph"/>
              <w:ind w:left="499"/>
              <w:contextualSpacing w:val="0"/>
              <w:rPr>
                <w:sz w:val="22"/>
                <w:szCs w:val="22"/>
              </w:rPr>
            </w:pPr>
            <w:hyperlink r:id="rId110" w:history="1">
              <w:r w:rsidR="005E6F0E" w:rsidRPr="00F668F7">
                <w:rPr>
                  <w:rStyle w:val="Hyperlink"/>
                  <w:sz w:val="22"/>
                  <w:szCs w:val="22"/>
                </w:rPr>
                <w:t>www.sps.nhs.uk/articles/influenza-vaccine-written-instruction-templates-for-adoption/</w:t>
              </w:r>
            </w:hyperlink>
          </w:p>
          <w:p w14:paraId="43AA7395" w14:textId="77777777" w:rsidR="005E6F0E" w:rsidRPr="005E6F0E" w:rsidRDefault="005E6F0E" w:rsidP="005E6F0E">
            <w:pPr>
              <w:pStyle w:val="ListParagraph"/>
              <w:ind w:left="499"/>
              <w:contextualSpacing w:val="0"/>
              <w:rPr>
                <w:sz w:val="6"/>
                <w:szCs w:val="6"/>
              </w:rPr>
            </w:pPr>
          </w:p>
          <w:p w14:paraId="581AAA60" w14:textId="20ACBCA3" w:rsidR="00681CF5" w:rsidRPr="00F34117" w:rsidRDefault="00681CF5" w:rsidP="005B351A">
            <w:pPr>
              <w:pStyle w:val="ListParagraph"/>
              <w:numPr>
                <w:ilvl w:val="0"/>
                <w:numId w:val="27"/>
              </w:numPr>
              <w:rPr>
                <w:rFonts w:eastAsia="Arial" w:cs="Arial"/>
              </w:rPr>
            </w:pPr>
            <w:r w:rsidRPr="00F34117">
              <w:rPr>
                <w:rFonts w:eastAsia="Arial" w:cs="Arial"/>
                <w:sz w:val="22"/>
                <w:szCs w:val="22"/>
              </w:rPr>
              <w:t xml:space="preserve">Flu immunisation training recommendations, updated </w:t>
            </w:r>
            <w:r w:rsidR="00CD69E9">
              <w:rPr>
                <w:rFonts w:eastAsia="Arial" w:cs="Arial"/>
                <w:sz w:val="22"/>
                <w:szCs w:val="22"/>
              </w:rPr>
              <w:t>9</w:t>
            </w:r>
            <w:r w:rsidRPr="00F34117">
              <w:rPr>
                <w:rFonts w:eastAsia="Arial" w:cs="Arial"/>
                <w:sz w:val="22"/>
                <w:szCs w:val="22"/>
              </w:rPr>
              <w:t xml:space="preserve"> August 202</w:t>
            </w:r>
            <w:r w:rsidR="00CD69E9">
              <w:rPr>
                <w:rFonts w:eastAsia="Arial" w:cs="Arial"/>
                <w:sz w:val="22"/>
                <w:szCs w:val="22"/>
              </w:rPr>
              <w:t>4</w:t>
            </w:r>
          </w:p>
          <w:p w14:paraId="706426AD" w14:textId="77FC5BA4" w:rsidR="00987B15" w:rsidRPr="00F34117" w:rsidRDefault="00000000" w:rsidP="008C5905">
            <w:pPr>
              <w:pStyle w:val="ListParagraph"/>
              <w:spacing w:after="60"/>
              <w:ind w:left="455" w:right="34"/>
              <w:contextualSpacing w:val="0"/>
            </w:pPr>
            <w:hyperlink r:id="rId111" w:history="1">
              <w:r w:rsidR="008C5905" w:rsidRPr="00F668F7">
                <w:rPr>
                  <w:rStyle w:val="Hyperlink"/>
                  <w:rFonts w:cs="Arial"/>
                  <w:sz w:val="22"/>
                  <w:szCs w:val="22"/>
                </w:rPr>
                <w:t>www.gov.uk/government/publications/flu-immunisation-training-recommendations</w:t>
              </w:r>
            </w:hyperlink>
          </w:p>
          <w:p w14:paraId="0CE2B2BC" w14:textId="7EBCCA3F" w:rsidR="008064FB" w:rsidRDefault="00EA7BE5" w:rsidP="00080E55">
            <w:pPr>
              <w:pStyle w:val="ListParagraph"/>
              <w:numPr>
                <w:ilvl w:val="0"/>
                <w:numId w:val="27"/>
              </w:numPr>
              <w:spacing w:before="60"/>
              <w:ind w:left="499" w:right="34" w:hanging="357"/>
              <w:contextualSpacing w:val="0"/>
              <w:rPr>
                <w:rFonts w:cs="Arial"/>
                <w:sz w:val="22"/>
                <w:szCs w:val="22"/>
              </w:rPr>
            </w:pPr>
            <w:r w:rsidRPr="00F34117">
              <w:rPr>
                <w:rFonts w:cs="Arial"/>
                <w:sz w:val="22"/>
                <w:szCs w:val="22"/>
              </w:rPr>
              <w:t>Flu Vaccinations: Supporting people with learning disabilities</w:t>
            </w:r>
            <w:r w:rsidR="006844F0" w:rsidRPr="00F34117">
              <w:rPr>
                <w:rFonts w:cs="Arial"/>
                <w:sz w:val="22"/>
                <w:szCs w:val="22"/>
              </w:rPr>
              <w:t>, updated</w:t>
            </w:r>
            <w:r w:rsidRPr="00F34117">
              <w:rPr>
                <w:rFonts w:cs="Arial"/>
                <w:sz w:val="22"/>
                <w:szCs w:val="22"/>
              </w:rPr>
              <w:t xml:space="preserve"> 25 September 201</w:t>
            </w:r>
            <w:r w:rsidR="008064FB">
              <w:rPr>
                <w:rFonts w:cs="Arial"/>
                <w:sz w:val="22"/>
                <w:szCs w:val="22"/>
              </w:rPr>
              <w:t>8</w:t>
            </w:r>
          </w:p>
          <w:p w14:paraId="183FAE4F" w14:textId="56B87DBE" w:rsidR="006844F0" w:rsidRDefault="00000000" w:rsidP="008064FB">
            <w:pPr>
              <w:pStyle w:val="ListParagraph"/>
              <w:ind w:left="499" w:right="34"/>
              <w:contextualSpacing w:val="0"/>
              <w:rPr>
                <w:rFonts w:ascii="Arial MT" w:eastAsia="Arial MT" w:hAnsi="Arial MT" w:cs="Arial MT"/>
                <w:color w:val="0563C1" w:themeColor="hyperlink"/>
                <w:sz w:val="22"/>
                <w:szCs w:val="22"/>
                <w:u w:val="single"/>
                <w:lang w:val="en-US" w:eastAsia="en-US"/>
              </w:rPr>
            </w:pPr>
            <w:hyperlink r:id="rId112" w:history="1">
              <w:r w:rsidR="008064FB" w:rsidRPr="00F668F7">
                <w:rPr>
                  <w:rStyle w:val="Hyperlink"/>
                  <w:rFonts w:ascii="Arial MT" w:eastAsia="Arial MT" w:hAnsi="Arial MT" w:cs="Arial MT"/>
                  <w:sz w:val="22"/>
                  <w:szCs w:val="22"/>
                  <w:lang w:val="en-US" w:eastAsia="en-US"/>
                </w:rPr>
                <w:t>www.gov.uk/government/publications/flu-vaccinations-for-people-with-learning-disabilities</w:t>
              </w:r>
            </w:hyperlink>
          </w:p>
          <w:p w14:paraId="575B922D" w14:textId="77777777" w:rsidR="00080E55" w:rsidRPr="00080E55" w:rsidRDefault="00080E55" w:rsidP="008064FB">
            <w:pPr>
              <w:pStyle w:val="ListParagraph"/>
              <w:ind w:left="499" w:right="34"/>
              <w:contextualSpacing w:val="0"/>
              <w:rPr>
                <w:rFonts w:cs="Arial"/>
                <w:sz w:val="6"/>
                <w:szCs w:val="6"/>
              </w:rPr>
            </w:pPr>
          </w:p>
          <w:p w14:paraId="6DD98CCF" w14:textId="77777777" w:rsidR="005B351A" w:rsidRPr="00D24B13" w:rsidRDefault="005B351A" w:rsidP="00D24B13">
            <w:pPr>
              <w:pStyle w:val="ListParagraph"/>
              <w:numPr>
                <w:ilvl w:val="0"/>
                <w:numId w:val="27"/>
              </w:numPr>
              <w:tabs>
                <w:tab w:val="left" w:pos="8931"/>
              </w:tabs>
              <w:rPr>
                <w:rStyle w:val="Hyperlink"/>
                <w:color w:val="auto"/>
                <w:sz w:val="22"/>
                <w:szCs w:val="22"/>
                <w:u w:val="none"/>
              </w:rPr>
            </w:pPr>
            <w:r w:rsidRPr="00D24B13">
              <w:rPr>
                <w:rStyle w:val="Hyperlink"/>
                <w:color w:val="auto"/>
                <w:sz w:val="22"/>
                <w:szCs w:val="22"/>
                <w:u w:val="none"/>
              </w:rPr>
              <w:t>Extension of the Influenza programme to children in England</w:t>
            </w:r>
          </w:p>
          <w:p w14:paraId="4DFBCF58" w14:textId="08B8547E" w:rsidR="005B351A" w:rsidRDefault="00D24B13" w:rsidP="00D24B13">
            <w:pPr>
              <w:tabs>
                <w:tab w:val="left" w:pos="8931"/>
              </w:tabs>
              <w:ind w:left="455"/>
              <w:rPr>
                <w:sz w:val="22"/>
                <w:szCs w:val="22"/>
              </w:rPr>
            </w:pPr>
            <w:r>
              <w:rPr>
                <w:sz w:val="22"/>
                <w:szCs w:val="22"/>
              </w:rPr>
              <w:t xml:space="preserve"> </w:t>
            </w:r>
            <w:hyperlink r:id="rId113" w:history="1">
              <w:r w:rsidR="005B351A" w:rsidRPr="009E7BF7">
                <w:rPr>
                  <w:rStyle w:val="Hyperlink"/>
                  <w:sz w:val="22"/>
                  <w:szCs w:val="22"/>
                </w:rPr>
                <w:t xml:space="preserve">Extension of the Influenza immunisation programme to children in England </w:t>
              </w:r>
            </w:hyperlink>
          </w:p>
          <w:p w14:paraId="64D5D9FA" w14:textId="77777777" w:rsidR="00D24B13" w:rsidRPr="00D24B13" w:rsidRDefault="00D24B13" w:rsidP="00D24B13">
            <w:pPr>
              <w:tabs>
                <w:tab w:val="left" w:pos="8931"/>
              </w:tabs>
              <w:ind w:left="455"/>
              <w:rPr>
                <w:sz w:val="6"/>
                <w:szCs w:val="6"/>
              </w:rPr>
            </w:pPr>
          </w:p>
          <w:p w14:paraId="1E0C281F" w14:textId="1708A09E" w:rsidR="00B87DE6" w:rsidRPr="00D24B13" w:rsidRDefault="00B87DE6" w:rsidP="00D24B13">
            <w:pPr>
              <w:pStyle w:val="ListParagraph"/>
              <w:numPr>
                <w:ilvl w:val="0"/>
                <w:numId w:val="27"/>
              </w:numPr>
              <w:ind w:left="499" w:right="34"/>
              <w:contextualSpacing w:val="0"/>
              <w:rPr>
                <w:rFonts w:cs="Arial"/>
                <w:sz w:val="22"/>
                <w:szCs w:val="22"/>
              </w:rPr>
            </w:pPr>
            <w:r w:rsidRPr="00D24B13">
              <w:rPr>
                <w:sz w:val="22"/>
                <w:szCs w:val="22"/>
              </w:rPr>
              <w:t>Workforce planning and models of delivery toolkit</w:t>
            </w:r>
          </w:p>
          <w:p w14:paraId="5DBFFF9B" w14:textId="2A431E49" w:rsidR="00B87DE6" w:rsidRDefault="00000000" w:rsidP="00D24B13">
            <w:pPr>
              <w:pStyle w:val="ListParagraph"/>
              <w:ind w:left="499" w:right="34"/>
              <w:rPr>
                <w:rFonts w:cs="Arial"/>
                <w:sz w:val="22"/>
                <w:szCs w:val="22"/>
              </w:rPr>
            </w:pPr>
            <w:hyperlink r:id="rId114" w:history="1">
              <w:r w:rsidR="00B87DE6" w:rsidRPr="00B87DE6">
                <w:rPr>
                  <w:rStyle w:val="Hyperlink"/>
                  <w:rFonts w:cs="Arial"/>
                  <w:sz w:val="22"/>
                  <w:szCs w:val="22"/>
                </w:rPr>
                <w:t>Workforce planning and models of delivery toolkit-Extension of the national flu immunisation programme to children</w:t>
              </w:r>
            </w:hyperlink>
          </w:p>
          <w:p w14:paraId="547DE115" w14:textId="77777777" w:rsidR="00AF754A" w:rsidRPr="00D24B13" w:rsidRDefault="00AF754A" w:rsidP="00B87DE6">
            <w:pPr>
              <w:pStyle w:val="ListParagraph"/>
              <w:spacing w:before="60" w:after="60"/>
              <w:ind w:left="501" w:right="34"/>
              <w:rPr>
                <w:rFonts w:cs="Arial"/>
                <w:sz w:val="6"/>
                <w:szCs w:val="6"/>
              </w:rPr>
            </w:pPr>
          </w:p>
          <w:p w14:paraId="28410C15" w14:textId="77777777" w:rsidR="00EA7BE5" w:rsidRPr="00F34117" w:rsidRDefault="00EA7BE5">
            <w:pPr>
              <w:spacing w:before="120" w:after="60"/>
              <w:ind w:right="34"/>
              <w:rPr>
                <w:rFonts w:cs="Arial"/>
                <w:b/>
                <w:sz w:val="22"/>
                <w:szCs w:val="22"/>
              </w:rPr>
            </w:pPr>
            <w:r w:rsidRPr="00F34117">
              <w:rPr>
                <w:rFonts w:cs="Arial"/>
                <w:b/>
                <w:sz w:val="22"/>
                <w:szCs w:val="22"/>
              </w:rPr>
              <w:t>General</w:t>
            </w:r>
          </w:p>
          <w:p w14:paraId="47F89D05" w14:textId="1DCD6B1F" w:rsidR="00A00D15" w:rsidRPr="00A00D15" w:rsidRDefault="00EE2166" w:rsidP="005B351A">
            <w:pPr>
              <w:pStyle w:val="ListParagraph"/>
              <w:numPr>
                <w:ilvl w:val="0"/>
                <w:numId w:val="27"/>
              </w:numPr>
              <w:ind w:right="34"/>
              <w:contextualSpacing w:val="0"/>
              <w:rPr>
                <w:color w:val="0000FF"/>
                <w:sz w:val="22"/>
                <w:szCs w:val="22"/>
                <w:u w:val="single"/>
              </w:rPr>
            </w:pPr>
            <w:r w:rsidRPr="00F34117">
              <w:rPr>
                <w:rFonts w:cs="Arial"/>
                <w:sz w:val="22"/>
                <w:szCs w:val="22"/>
              </w:rPr>
              <w:t>NHS</w:t>
            </w:r>
            <w:r w:rsidR="004D6275">
              <w:rPr>
                <w:rFonts w:cs="Arial"/>
                <w:sz w:val="22"/>
                <w:szCs w:val="22"/>
              </w:rPr>
              <w:t xml:space="preserve"> England</w:t>
            </w:r>
            <w:r w:rsidRPr="00F34117">
              <w:rPr>
                <w:rFonts w:cs="Arial"/>
                <w:sz w:val="22"/>
                <w:szCs w:val="22"/>
              </w:rPr>
              <w:t xml:space="preserve"> </w:t>
            </w:r>
            <w:r w:rsidR="00EA7BE5" w:rsidRPr="00F34117">
              <w:rPr>
                <w:rFonts w:cs="Arial"/>
                <w:sz w:val="22"/>
                <w:szCs w:val="22"/>
              </w:rPr>
              <w:t xml:space="preserve">Health Technical Memorandum 07-01: </w:t>
            </w:r>
            <w:r w:rsidRPr="00F34117">
              <w:rPr>
                <w:rFonts w:cs="Arial"/>
                <w:sz w:val="22"/>
                <w:szCs w:val="22"/>
              </w:rPr>
              <w:t>s</w:t>
            </w:r>
            <w:r w:rsidR="00EA7BE5" w:rsidRPr="00F34117">
              <w:rPr>
                <w:rFonts w:cs="Arial"/>
                <w:sz w:val="22"/>
                <w:szCs w:val="22"/>
              </w:rPr>
              <w:t xml:space="preserve">afe </w:t>
            </w:r>
            <w:r w:rsidRPr="00F34117">
              <w:rPr>
                <w:rFonts w:cs="Arial"/>
                <w:sz w:val="22"/>
                <w:szCs w:val="22"/>
              </w:rPr>
              <w:t>and sustainable m</w:t>
            </w:r>
            <w:r w:rsidR="00EA7BE5" w:rsidRPr="00F34117">
              <w:rPr>
                <w:rFonts w:cs="Arial"/>
                <w:sz w:val="22"/>
                <w:szCs w:val="22"/>
              </w:rPr>
              <w:t xml:space="preserve">anagement of </w:t>
            </w:r>
            <w:r w:rsidRPr="00F34117">
              <w:rPr>
                <w:rFonts w:cs="Arial"/>
                <w:sz w:val="22"/>
                <w:szCs w:val="22"/>
              </w:rPr>
              <w:t>h</w:t>
            </w:r>
            <w:r w:rsidR="00EA7BE5" w:rsidRPr="00F34117">
              <w:rPr>
                <w:rFonts w:cs="Arial"/>
                <w:sz w:val="22"/>
                <w:szCs w:val="22"/>
              </w:rPr>
              <w:t xml:space="preserve">ealthcare </w:t>
            </w:r>
            <w:r w:rsidR="00A00D15">
              <w:rPr>
                <w:rFonts w:cs="Arial"/>
                <w:sz w:val="22"/>
                <w:szCs w:val="22"/>
              </w:rPr>
              <w:t>w</w:t>
            </w:r>
            <w:r w:rsidR="00EA7BE5" w:rsidRPr="00F34117">
              <w:rPr>
                <w:rFonts w:cs="Arial"/>
                <w:sz w:val="22"/>
                <w:szCs w:val="22"/>
              </w:rPr>
              <w:t>aste</w:t>
            </w:r>
          </w:p>
          <w:p w14:paraId="12250C77" w14:textId="72626274" w:rsidR="00CB2053" w:rsidRPr="00F34117" w:rsidRDefault="00000000" w:rsidP="00080E55">
            <w:pPr>
              <w:pStyle w:val="ListParagraph"/>
              <w:ind w:left="455" w:right="34"/>
              <w:contextualSpacing w:val="0"/>
              <w:rPr>
                <w:color w:val="0000FF"/>
                <w:sz w:val="22"/>
                <w:szCs w:val="22"/>
                <w:u w:val="single"/>
              </w:rPr>
            </w:pPr>
            <w:hyperlink r:id="rId115" w:history="1">
              <w:r w:rsidR="00080E55" w:rsidRPr="00F668F7">
                <w:rPr>
                  <w:rStyle w:val="Hyperlink"/>
                  <w:sz w:val="22"/>
                  <w:szCs w:val="22"/>
                </w:rPr>
                <w:t>www.england.nhs.uk/publication/management-and-disposal-of-healthcare-waste-htm-07-01/</w:t>
              </w:r>
            </w:hyperlink>
          </w:p>
          <w:p w14:paraId="6A056D2F" w14:textId="3CE7FF87" w:rsidR="00A426A2" w:rsidRPr="00F34117" w:rsidRDefault="00EA7BE5" w:rsidP="005B351A">
            <w:pPr>
              <w:pStyle w:val="ListParagraph"/>
              <w:numPr>
                <w:ilvl w:val="0"/>
                <w:numId w:val="27"/>
              </w:numPr>
              <w:tabs>
                <w:tab w:val="left" w:pos="8931"/>
              </w:tabs>
              <w:spacing w:before="60"/>
              <w:ind w:right="34"/>
              <w:contextualSpacing w:val="0"/>
              <w:rPr>
                <w:rFonts w:cs="Arial"/>
                <w:bCs/>
                <w:sz w:val="22"/>
                <w:szCs w:val="22"/>
              </w:rPr>
            </w:pPr>
            <w:r w:rsidRPr="00F34117">
              <w:rPr>
                <w:rFonts w:cs="Arial"/>
                <w:bCs/>
                <w:sz w:val="22"/>
                <w:szCs w:val="22"/>
              </w:rPr>
              <w:t>Immunisation Against Infectious Disease: The Green Book. Chapter 2</w:t>
            </w:r>
            <w:r w:rsidR="00A426A2" w:rsidRPr="00F34117">
              <w:rPr>
                <w:rFonts w:cs="Arial"/>
                <w:bCs/>
                <w:sz w:val="22"/>
                <w:szCs w:val="22"/>
              </w:rPr>
              <w:t xml:space="preserve"> </w:t>
            </w:r>
            <w:hyperlink r:id="rId116" w:history="1">
              <w:r w:rsidR="00A426A2" w:rsidRPr="00F34117">
                <w:rPr>
                  <w:rStyle w:val="Hyperlink"/>
                  <w:rFonts w:cs="Arial"/>
                  <w:bCs/>
                  <w:sz w:val="22"/>
                  <w:szCs w:val="22"/>
                </w:rPr>
                <w:t>https://www.gov.uk/government/publications/consent-the-green-book-chapter-2</w:t>
              </w:r>
            </w:hyperlink>
          </w:p>
          <w:p w14:paraId="3729391A" w14:textId="77777777" w:rsidR="00AB39E3" w:rsidRPr="00AB39E3" w:rsidRDefault="00324244" w:rsidP="00AB39E3">
            <w:pPr>
              <w:pStyle w:val="ListParagraph"/>
              <w:numPr>
                <w:ilvl w:val="0"/>
                <w:numId w:val="27"/>
              </w:numPr>
              <w:spacing w:before="60"/>
              <w:ind w:right="34" w:hanging="357"/>
              <w:contextualSpacing w:val="0"/>
              <w:rPr>
                <w:rFonts w:cs="Arial"/>
                <w:color w:val="0000FF"/>
                <w:sz w:val="22"/>
                <w:szCs w:val="22"/>
                <w:u w:val="single"/>
              </w:rPr>
            </w:pPr>
            <w:r w:rsidRPr="00F34117">
              <w:rPr>
                <w:sz w:val="22"/>
                <w:szCs w:val="22"/>
              </w:rPr>
              <w:t>National Minimum Standards and Core Curriculum for Immunisation Training,</w:t>
            </w:r>
          </w:p>
          <w:p w14:paraId="2DEC34E1" w14:textId="2414F1A7" w:rsidR="00AB39E3" w:rsidRPr="00AB39E3" w:rsidRDefault="00AB39E3" w:rsidP="00AB39E3">
            <w:pPr>
              <w:pStyle w:val="ListParagraph"/>
              <w:ind w:left="499" w:right="34"/>
              <w:contextualSpacing w:val="0"/>
              <w:rPr>
                <w:rFonts w:cs="Arial"/>
                <w:sz w:val="22"/>
                <w:szCs w:val="22"/>
              </w:rPr>
            </w:pPr>
            <w:r w:rsidRPr="00AB39E3">
              <w:rPr>
                <w:rFonts w:cs="Arial"/>
                <w:sz w:val="22"/>
                <w:szCs w:val="22"/>
              </w:rPr>
              <w:t>updated 23 June 2025</w:t>
            </w:r>
          </w:p>
          <w:p w14:paraId="1C828049" w14:textId="0B2D1886" w:rsidR="00324244" w:rsidRPr="00F34117" w:rsidRDefault="00324244" w:rsidP="00AB39E3">
            <w:pPr>
              <w:pStyle w:val="ListParagraph"/>
              <w:ind w:left="499" w:right="34" w:hanging="46"/>
              <w:contextualSpacing w:val="0"/>
              <w:rPr>
                <w:rFonts w:cs="Arial"/>
                <w:color w:val="0000FF"/>
                <w:sz w:val="22"/>
                <w:szCs w:val="22"/>
                <w:u w:val="single"/>
              </w:rPr>
            </w:pPr>
            <w:r w:rsidRPr="00F34117">
              <w:rPr>
                <w:sz w:val="22"/>
                <w:szCs w:val="22"/>
              </w:rPr>
              <w:t xml:space="preserve"> </w:t>
            </w:r>
            <w:hyperlink r:id="rId117" w:history="1">
              <w:r w:rsidR="00AB39E3" w:rsidRPr="00F668F7">
                <w:rPr>
                  <w:rStyle w:val="Hyperlink"/>
                  <w:sz w:val="22"/>
                  <w:szCs w:val="22"/>
                </w:rPr>
                <w:t>www.gov.uk/government/publications/national-minimum-standards-and-core-curriculum-for-immunisation-training-for-registered-healthcare-practitioners</w:t>
              </w:r>
            </w:hyperlink>
          </w:p>
          <w:p w14:paraId="48B8D75B" w14:textId="77777777" w:rsidR="00AB39E3" w:rsidRPr="00AB39E3" w:rsidRDefault="00EA7BE5" w:rsidP="00AB39E3">
            <w:pPr>
              <w:pStyle w:val="ListParagraph"/>
              <w:numPr>
                <w:ilvl w:val="0"/>
                <w:numId w:val="27"/>
              </w:numPr>
              <w:spacing w:before="60"/>
              <w:ind w:left="499" w:right="34" w:hanging="357"/>
              <w:contextualSpacing w:val="0"/>
              <w:rPr>
                <w:rFonts w:cs="Arial"/>
                <w:color w:val="0000FF"/>
                <w:sz w:val="22"/>
                <w:szCs w:val="22"/>
                <w:u w:val="single"/>
              </w:rPr>
            </w:pPr>
            <w:r w:rsidRPr="00F34117">
              <w:rPr>
                <w:sz w:val="22"/>
                <w:szCs w:val="22"/>
              </w:rPr>
              <w:t>NICE Medicines Practice Guideline 2 (MPG2): Patient Group Direction</w:t>
            </w:r>
            <w:r w:rsidR="009750A8" w:rsidRPr="00F34117">
              <w:rPr>
                <w:sz w:val="22"/>
                <w:szCs w:val="22"/>
              </w:rPr>
              <w:t>s, updated</w:t>
            </w:r>
            <w:r w:rsidRPr="00F34117">
              <w:rPr>
                <w:sz w:val="22"/>
                <w:szCs w:val="22"/>
              </w:rPr>
              <w:t xml:space="preserve"> </w:t>
            </w:r>
            <w:r w:rsidR="008050CB" w:rsidRPr="00F34117">
              <w:rPr>
                <w:sz w:val="22"/>
                <w:szCs w:val="22"/>
              </w:rPr>
              <w:t xml:space="preserve">27 </w:t>
            </w:r>
            <w:r w:rsidRPr="00F34117">
              <w:rPr>
                <w:sz w:val="22"/>
                <w:szCs w:val="22"/>
              </w:rPr>
              <w:t>March 2017</w:t>
            </w:r>
            <w:r w:rsidR="002F2B78" w:rsidRPr="00F34117">
              <w:rPr>
                <w:sz w:val="22"/>
                <w:szCs w:val="22"/>
              </w:rPr>
              <w:t xml:space="preserve"> </w:t>
            </w:r>
          </w:p>
          <w:p w14:paraId="63F73E60" w14:textId="78D45056" w:rsidR="002F2B78" w:rsidRPr="00F34117" w:rsidRDefault="00000000" w:rsidP="00AB39E3">
            <w:pPr>
              <w:pStyle w:val="ListParagraph"/>
              <w:ind w:left="499" w:right="34"/>
              <w:contextualSpacing w:val="0"/>
              <w:rPr>
                <w:rStyle w:val="Hyperlink"/>
                <w:rFonts w:cs="Arial"/>
                <w:sz w:val="22"/>
                <w:szCs w:val="22"/>
              </w:rPr>
            </w:pPr>
            <w:hyperlink r:id="rId118" w:history="1">
              <w:r w:rsidR="00AB39E3" w:rsidRPr="00F668F7">
                <w:rPr>
                  <w:rStyle w:val="Hyperlink"/>
                  <w:sz w:val="22"/>
                  <w:szCs w:val="22"/>
                </w:rPr>
                <w:t>https://www.nice.org.uk/guidance/mpg2</w:t>
              </w:r>
            </w:hyperlink>
          </w:p>
          <w:p w14:paraId="16943935" w14:textId="293EEA29" w:rsidR="0050752C" w:rsidRPr="005E7415" w:rsidRDefault="00EA7BE5" w:rsidP="005B351A">
            <w:pPr>
              <w:pStyle w:val="ListParagraph"/>
              <w:numPr>
                <w:ilvl w:val="0"/>
                <w:numId w:val="27"/>
              </w:numPr>
              <w:spacing w:before="60" w:after="60"/>
              <w:ind w:right="34"/>
              <w:contextualSpacing w:val="0"/>
              <w:rPr>
                <w:rStyle w:val="Hyperlink"/>
                <w:rFonts w:cs="Arial"/>
                <w:color w:val="auto"/>
                <w:sz w:val="22"/>
                <w:szCs w:val="22"/>
                <w:u w:val="none"/>
              </w:rPr>
            </w:pPr>
            <w:r w:rsidRPr="00F34117">
              <w:rPr>
                <w:rFonts w:cs="Arial"/>
                <w:sz w:val="22"/>
                <w:szCs w:val="22"/>
              </w:rPr>
              <w:t>NICE MPG2 Patient group directions: competency framework for health professionals using patient group directions</w:t>
            </w:r>
            <w:r w:rsidR="004E2C90" w:rsidRPr="00F34117">
              <w:rPr>
                <w:rFonts w:cs="Arial"/>
                <w:sz w:val="22"/>
                <w:szCs w:val="22"/>
              </w:rPr>
              <w:t xml:space="preserve">, updated </w:t>
            </w:r>
            <w:r w:rsidR="00DB43C0" w:rsidRPr="00F34117">
              <w:rPr>
                <w:rFonts w:cs="Arial"/>
                <w:sz w:val="22"/>
                <w:szCs w:val="22"/>
              </w:rPr>
              <w:t>4 January</w:t>
            </w:r>
            <w:r w:rsidRPr="00F34117">
              <w:rPr>
                <w:rFonts w:cs="Arial"/>
                <w:sz w:val="22"/>
                <w:szCs w:val="22"/>
              </w:rPr>
              <w:t xml:space="preserve"> 201</w:t>
            </w:r>
            <w:r w:rsidR="00DB43C0" w:rsidRPr="00F34117">
              <w:rPr>
                <w:rFonts w:cs="Arial"/>
                <w:sz w:val="22"/>
                <w:szCs w:val="22"/>
              </w:rPr>
              <w:t>8</w:t>
            </w:r>
            <w:r w:rsidR="0050752C" w:rsidRPr="00F34117">
              <w:rPr>
                <w:rFonts w:cs="Arial"/>
                <w:sz w:val="22"/>
                <w:szCs w:val="22"/>
              </w:rPr>
              <w:t xml:space="preserve"> </w:t>
            </w:r>
            <w:hyperlink r:id="rId119" w:history="1">
              <w:r w:rsidR="0050752C" w:rsidRPr="00F34117">
                <w:rPr>
                  <w:rStyle w:val="Hyperlink"/>
                  <w:rFonts w:cs="Arial"/>
                  <w:sz w:val="22"/>
                  <w:szCs w:val="22"/>
                </w:rPr>
                <w:t>https://www.nice.org.uk/guidance/mpg2/resources</w:t>
              </w:r>
            </w:hyperlink>
          </w:p>
          <w:p w14:paraId="1E6EDC0B" w14:textId="42B4E656" w:rsidR="00EA7BE5" w:rsidRPr="00F34117" w:rsidRDefault="00EA7BE5" w:rsidP="005B351A">
            <w:pPr>
              <w:pStyle w:val="ListParagraph"/>
              <w:numPr>
                <w:ilvl w:val="0"/>
                <w:numId w:val="27"/>
              </w:numPr>
              <w:contextualSpacing w:val="0"/>
              <w:rPr>
                <w:rFonts w:cs="Arial"/>
                <w:sz w:val="22"/>
                <w:szCs w:val="22"/>
              </w:rPr>
            </w:pPr>
            <w:r w:rsidRPr="00F34117">
              <w:rPr>
                <w:rFonts w:cs="Arial"/>
                <w:sz w:val="22"/>
                <w:szCs w:val="22"/>
              </w:rPr>
              <w:t>UKHSA Immunisation Collection.</w:t>
            </w:r>
          </w:p>
          <w:p w14:paraId="1DFC52F7" w14:textId="64B872E8" w:rsidR="00EA7BE5" w:rsidRPr="00F34117" w:rsidRDefault="00000000" w:rsidP="00080E55">
            <w:pPr>
              <w:pStyle w:val="ListParagraph"/>
              <w:ind w:left="455"/>
              <w:contextualSpacing w:val="0"/>
              <w:rPr>
                <w:rFonts w:cs="Arial"/>
                <w:sz w:val="22"/>
                <w:szCs w:val="22"/>
              </w:rPr>
            </w:pPr>
            <w:hyperlink r:id="rId120" w:history="1">
              <w:r w:rsidR="00EA7BE5" w:rsidRPr="00F34117">
                <w:rPr>
                  <w:rStyle w:val="Hyperlink"/>
                  <w:rFonts w:cs="Arial"/>
                  <w:sz w:val="22"/>
                  <w:szCs w:val="22"/>
                </w:rPr>
                <w:t>www.gov.uk/government/collections/immunisation</w:t>
              </w:r>
            </w:hyperlink>
            <w:r w:rsidR="00EA7BE5" w:rsidRPr="00F34117">
              <w:rPr>
                <w:rFonts w:cs="Arial"/>
                <w:sz w:val="22"/>
                <w:szCs w:val="22"/>
              </w:rPr>
              <w:t xml:space="preserve"> </w:t>
            </w:r>
          </w:p>
          <w:p w14:paraId="7407845A" w14:textId="77777777" w:rsidR="00EA7BE5" w:rsidRPr="00F34117" w:rsidRDefault="00EA7BE5" w:rsidP="005B351A">
            <w:pPr>
              <w:pStyle w:val="ListParagraph"/>
              <w:numPr>
                <w:ilvl w:val="0"/>
                <w:numId w:val="27"/>
              </w:numPr>
              <w:spacing w:before="60"/>
              <w:contextualSpacing w:val="0"/>
              <w:rPr>
                <w:rFonts w:cs="Arial"/>
                <w:sz w:val="22"/>
                <w:szCs w:val="22"/>
              </w:rPr>
            </w:pPr>
            <w:r w:rsidRPr="00F34117">
              <w:rPr>
                <w:rFonts w:cs="Arial"/>
                <w:sz w:val="22"/>
                <w:szCs w:val="22"/>
              </w:rPr>
              <w:t>Vaccine Incident Guidance</w:t>
            </w:r>
          </w:p>
          <w:p w14:paraId="5F6D5A7E" w14:textId="77777777" w:rsidR="00EA7BE5" w:rsidRPr="00F34117" w:rsidRDefault="00000000" w:rsidP="00080E55">
            <w:pPr>
              <w:pStyle w:val="ListParagraph"/>
              <w:spacing w:after="60"/>
              <w:ind w:left="455" w:right="34"/>
              <w:rPr>
                <w:sz w:val="22"/>
                <w:szCs w:val="22"/>
              </w:rPr>
            </w:pPr>
            <w:hyperlink r:id="rId121" w:history="1">
              <w:r w:rsidR="00EA7BE5" w:rsidRPr="00F34117">
                <w:rPr>
                  <w:rStyle w:val="Hyperlink"/>
                  <w:sz w:val="22"/>
                  <w:szCs w:val="22"/>
                </w:rPr>
                <w:t>www.gov.uk/government/publications/vaccine-incident-guidance-responding-to-vaccine-errors</w:t>
              </w:r>
            </w:hyperlink>
            <w:r w:rsidR="00EA7BE5" w:rsidRPr="00F34117">
              <w:rPr>
                <w:rStyle w:val="Hyperlink"/>
                <w:sz w:val="22"/>
                <w:szCs w:val="22"/>
              </w:rPr>
              <w:t xml:space="preserve"> </w:t>
            </w:r>
          </w:p>
        </w:tc>
      </w:tr>
    </w:tbl>
    <w:p w14:paraId="54C2DEFB" w14:textId="103A79BF" w:rsidR="0050752C" w:rsidRDefault="0050752C" w:rsidP="00F34117">
      <w:pPr>
        <w:pStyle w:val="BalloonText"/>
        <w:ind w:left="502"/>
        <w:rPr>
          <w:b/>
          <w:bCs/>
        </w:rPr>
      </w:pPr>
    </w:p>
    <w:p w14:paraId="4185F39A" w14:textId="77777777" w:rsidR="00CD69E9" w:rsidRPr="00F34117" w:rsidRDefault="00CD69E9" w:rsidP="00F34117">
      <w:pPr>
        <w:pStyle w:val="BalloonText"/>
        <w:ind w:left="502"/>
        <w:rPr>
          <w:b/>
          <w:bCs/>
        </w:rPr>
      </w:pPr>
    </w:p>
    <w:p w14:paraId="2EF47378" w14:textId="7CD01BF3" w:rsidR="00EA7BE5" w:rsidRPr="00F34117" w:rsidRDefault="00EA7BE5" w:rsidP="00F34117">
      <w:pPr>
        <w:pStyle w:val="BalloonText"/>
        <w:numPr>
          <w:ilvl w:val="0"/>
          <w:numId w:val="25"/>
        </w:numPr>
        <w:rPr>
          <w:rFonts w:cs="Arial"/>
          <w:b/>
          <w:bCs/>
          <w:szCs w:val="24"/>
        </w:rPr>
      </w:pPr>
      <w:bookmarkStart w:id="36" w:name="AuthorisationSheet"/>
      <w:bookmarkEnd w:id="36"/>
      <w:r w:rsidRPr="00F34117">
        <w:rPr>
          <w:rFonts w:ascii="Arial" w:hAnsi="Arial" w:cs="Arial"/>
          <w:b/>
          <w:bCs/>
          <w:sz w:val="24"/>
          <w:szCs w:val="24"/>
        </w:rPr>
        <w:t>Practitioner authorisation sheet</w:t>
      </w:r>
    </w:p>
    <w:p w14:paraId="72FE84C1" w14:textId="77777777" w:rsidR="00EA7BE5" w:rsidRPr="00F34117" w:rsidRDefault="00EA7BE5" w:rsidP="00EA7BE5">
      <w:pPr>
        <w:overflowPunct/>
        <w:autoSpaceDE/>
        <w:autoSpaceDN/>
        <w:adjustRightInd/>
        <w:textAlignment w:val="auto"/>
        <w:rPr>
          <w:b/>
          <w:szCs w:val="24"/>
        </w:rPr>
      </w:pPr>
    </w:p>
    <w:p w14:paraId="2937C8DD" w14:textId="4428F0E4" w:rsidR="00EA7BE5" w:rsidRPr="00F34117" w:rsidRDefault="00EA7BE5" w:rsidP="00EA7BE5">
      <w:pPr>
        <w:ind w:rightChars="-375" w:right="-900"/>
        <w:rPr>
          <w:rFonts w:cs="Arial"/>
          <w:b/>
          <w:szCs w:val="24"/>
        </w:rPr>
      </w:pPr>
      <w:r w:rsidRPr="005E7415">
        <w:rPr>
          <w:b/>
          <w:szCs w:val="24"/>
        </w:rPr>
        <w:t xml:space="preserve">LAIV PGD </w:t>
      </w:r>
      <w:r w:rsidR="005E7415" w:rsidRPr="005E7415">
        <w:rPr>
          <w:b/>
          <w:szCs w:val="24"/>
        </w:rPr>
        <w:t>v15.0</w:t>
      </w:r>
      <w:r w:rsidRPr="005E7415">
        <w:rPr>
          <w:b/>
          <w:szCs w:val="24"/>
        </w:rPr>
        <w:t xml:space="preserve"> </w:t>
      </w:r>
      <w:r w:rsidR="00EA46CE" w:rsidRPr="005E7415">
        <w:rPr>
          <w:b/>
          <w:szCs w:val="24"/>
        </w:rPr>
        <w:t xml:space="preserve">   </w:t>
      </w:r>
      <w:r w:rsidRPr="005E7415">
        <w:rPr>
          <w:b/>
          <w:szCs w:val="24"/>
        </w:rPr>
        <w:t xml:space="preserve">Valid from: </w:t>
      </w:r>
      <w:r w:rsidR="005E7415" w:rsidRPr="005E7415">
        <w:rPr>
          <w:b/>
          <w:szCs w:val="24"/>
        </w:rPr>
        <w:t>1 September 2025</w:t>
      </w:r>
      <w:r w:rsidR="001F5C39" w:rsidRPr="005E7415">
        <w:rPr>
          <w:b/>
          <w:szCs w:val="24"/>
        </w:rPr>
        <w:t xml:space="preserve">  </w:t>
      </w:r>
      <w:r w:rsidRPr="005E7415">
        <w:rPr>
          <w:b/>
          <w:szCs w:val="24"/>
        </w:rPr>
        <w:t xml:space="preserve"> Expiry: </w:t>
      </w:r>
      <w:r w:rsidR="005E7415" w:rsidRPr="005E7415">
        <w:rPr>
          <w:b/>
          <w:szCs w:val="24"/>
        </w:rPr>
        <w:t>1 April 2026</w:t>
      </w:r>
    </w:p>
    <w:p w14:paraId="5C219DBA" w14:textId="77777777" w:rsidR="00EA7BE5" w:rsidRPr="00F34117" w:rsidRDefault="00EA7BE5" w:rsidP="00EA7BE5">
      <w:pPr>
        <w:overflowPunct/>
        <w:autoSpaceDE/>
        <w:adjustRightInd/>
      </w:pPr>
    </w:p>
    <w:p w14:paraId="10ACC170" w14:textId="77777777" w:rsidR="00EA7BE5" w:rsidRPr="00F34117" w:rsidRDefault="00EA7BE5" w:rsidP="00EA7BE5">
      <w:pPr>
        <w:overflowPunct/>
        <w:autoSpaceDE/>
        <w:adjustRightInd/>
      </w:pPr>
      <w:r w:rsidRPr="00F34117">
        <w:t>Before signing this PGD, check that the document has had the necessary authorisations in section 2. Without these, this PGD is not lawfully valid.</w:t>
      </w:r>
    </w:p>
    <w:p w14:paraId="4E85A97F" w14:textId="77777777" w:rsidR="00EA7BE5" w:rsidRPr="00F34117" w:rsidRDefault="00EA7BE5" w:rsidP="00EA7BE5">
      <w:pPr>
        <w:overflowPunct/>
        <w:autoSpaceDE/>
        <w:autoSpaceDN/>
        <w:adjustRightInd/>
        <w:textAlignment w:val="auto"/>
        <w:rPr>
          <w:b/>
          <w:szCs w:val="24"/>
        </w:rPr>
      </w:pPr>
    </w:p>
    <w:p w14:paraId="78C455BC" w14:textId="77777777" w:rsidR="00EA7BE5" w:rsidRPr="00F34117" w:rsidRDefault="00EA7BE5" w:rsidP="00EA7BE5">
      <w:pPr>
        <w:overflowPunct/>
        <w:autoSpaceDE/>
        <w:autoSpaceDN/>
        <w:adjustRightInd/>
        <w:textAlignment w:val="auto"/>
        <w:rPr>
          <w:b/>
          <w:szCs w:val="24"/>
        </w:rPr>
      </w:pPr>
      <w:r w:rsidRPr="00F34117">
        <w:rPr>
          <w:b/>
          <w:szCs w:val="24"/>
        </w:rPr>
        <w:t>Practitioner</w:t>
      </w:r>
    </w:p>
    <w:p w14:paraId="1F19FD04" w14:textId="77777777" w:rsidR="00EA7BE5" w:rsidRPr="00F34117" w:rsidRDefault="00EA7BE5" w:rsidP="00EA7BE5">
      <w:pPr>
        <w:overflowPunct/>
        <w:autoSpaceDE/>
        <w:autoSpaceDN/>
        <w:adjustRightInd/>
        <w:spacing w:before="120" w:after="120"/>
        <w:textAlignment w:val="auto"/>
        <w:rPr>
          <w:szCs w:val="24"/>
        </w:rPr>
      </w:pPr>
      <w:r w:rsidRPr="00F34117">
        <w:rPr>
          <w:szCs w:val="24"/>
        </w:rPr>
        <w:t>By signing this PGD you are indicating that you agree to its contents and that you will work within it.</w:t>
      </w:r>
    </w:p>
    <w:p w14:paraId="430C55B3" w14:textId="77777777" w:rsidR="00EA7BE5" w:rsidRPr="00F34117" w:rsidRDefault="00EA7BE5" w:rsidP="00EA7BE5">
      <w:pPr>
        <w:spacing w:before="120" w:after="120"/>
        <w:rPr>
          <w:rFonts w:cs="Arial"/>
          <w:szCs w:val="24"/>
        </w:rPr>
      </w:pPr>
      <w:r w:rsidRPr="00F34117">
        <w:rPr>
          <w:rFonts w:cs="Arial"/>
          <w:szCs w:val="24"/>
        </w:rPr>
        <w:t>PGDs do not remove inherent professional obligations or accountability.</w:t>
      </w:r>
    </w:p>
    <w:p w14:paraId="4B40864C" w14:textId="77777777" w:rsidR="00EA7BE5" w:rsidRPr="00F34117" w:rsidRDefault="00EA7BE5" w:rsidP="00EA7BE5">
      <w:pPr>
        <w:spacing w:before="120" w:after="120"/>
        <w:rPr>
          <w:rFonts w:cs="Arial"/>
          <w:szCs w:val="24"/>
        </w:rPr>
      </w:pPr>
      <w:r w:rsidRPr="00F34117">
        <w:rPr>
          <w:rFonts w:cs="Arial"/>
          <w:szCs w:val="24"/>
        </w:rPr>
        <w:t>It is the responsibility of each professional to practise only within the bounds of their own competence and professional code of conduct.</w:t>
      </w:r>
    </w:p>
    <w:tbl>
      <w:tblPr>
        <w:tblStyle w:val="TableGrid"/>
        <w:tblW w:w="0" w:type="auto"/>
        <w:tblLook w:val="04A0" w:firstRow="1" w:lastRow="0" w:firstColumn="1" w:lastColumn="0" w:noHBand="0" w:noVBand="1"/>
      </w:tblPr>
      <w:tblGrid>
        <w:gridCol w:w="2518"/>
        <w:gridCol w:w="3119"/>
        <w:gridCol w:w="2693"/>
        <w:gridCol w:w="1417"/>
      </w:tblGrid>
      <w:tr w:rsidR="00EA7BE5" w:rsidRPr="00F34117" w14:paraId="411B0F39" w14:textId="77777777">
        <w:tc>
          <w:tcPr>
            <w:tcW w:w="9747" w:type="dxa"/>
            <w:gridSpan w:val="4"/>
          </w:tcPr>
          <w:p w14:paraId="056CFC63" w14:textId="77777777" w:rsidR="00EA7BE5" w:rsidRPr="00F34117" w:rsidRDefault="00EA7BE5">
            <w:pPr>
              <w:pStyle w:val="BodyText2"/>
              <w:spacing w:before="120" w:after="120"/>
              <w:rPr>
                <w:rFonts w:cs="Arial"/>
                <w:sz w:val="24"/>
                <w:szCs w:val="24"/>
              </w:rPr>
            </w:pPr>
            <w:permStart w:id="1642617367" w:edGrp="everyone"/>
            <w:r w:rsidRPr="00F34117">
              <w:rPr>
                <w:rFonts w:cs="Arial"/>
                <w:sz w:val="24"/>
                <w:szCs w:val="24"/>
              </w:rPr>
              <w:t>I confirm that I have read and understood the content of this PGD and that I am willing and competent to work to it within my professional code of conduct.</w:t>
            </w:r>
          </w:p>
        </w:tc>
      </w:tr>
      <w:tr w:rsidR="00EA7BE5" w14:paraId="51D41962" w14:textId="77777777">
        <w:tc>
          <w:tcPr>
            <w:tcW w:w="2518" w:type="dxa"/>
          </w:tcPr>
          <w:p w14:paraId="4623CC75" w14:textId="77777777" w:rsidR="00EA7BE5" w:rsidRPr="00F34117" w:rsidRDefault="00EA7BE5">
            <w:pPr>
              <w:spacing w:before="120" w:after="120"/>
              <w:rPr>
                <w:szCs w:val="24"/>
              </w:rPr>
            </w:pPr>
            <w:r w:rsidRPr="00F34117">
              <w:rPr>
                <w:szCs w:val="24"/>
              </w:rPr>
              <w:t>Name</w:t>
            </w:r>
          </w:p>
        </w:tc>
        <w:tc>
          <w:tcPr>
            <w:tcW w:w="3119" w:type="dxa"/>
          </w:tcPr>
          <w:p w14:paraId="66677AAB" w14:textId="77777777" w:rsidR="00EA7BE5" w:rsidRPr="00F34117" w:rsidRDefault="00EA7BE5">
            <w:pPr>
              <w:spacing w:before="120" w:after="120"/>
              <w:rPr>
                <w:szCs w:val="24"/>
              </w:rPr>
            </w:pPr>
            <w:r w:rsidRPr="00F34117">
              <w:rPr>
                <w:szCs w:val="24"/>
              </w:rPr>
              <w:t>Designation</w:t>
            </w:r>
          </w:p>
        </w:tc>
        <w:tc>
          <w:tcPr>
            <w:tcW w:w="2693" w:type="dxa"/>
          </w:tcPr>
          <w:p w14:paraId="2AD9EDFB" w14:textId="77777777" w:rsidR="00EA7BE5" w:rsidRPr="00F34117" w:rsidRDefault="00EA7BE5">
            <w:pPr>
              <w:spacing w:before="120" w:after="120"/>
              <w:rPr>
                <w:szCs w:val="24"/>
              </w:rPr>
            </w:pPr>
            <w:r w:rsidRPr="00F34117">
              <w:rPr>
                <w:szCs w:val="24"/>
              </w:rPr>
              <w:t>Signature</w:t>
            </w:r>
          </w:p>
        </w:tc>
        <w:tc>
          <w:tcPr>
            <w:tcW w:w="1417" w:type="dxa"/>
          </w:tcPr>
          <w:p w14:paraId="058B7354" w14:textId="77777777" w:rsidR="00EA7BE5" w:rsidRDefault="00EA7BE5">
            <w:pPr>
              <w:spacing w:before="120" w:after="120"/>
              <w:rPr>
                <w:szCs w:val="24"/>
              </w:rPr>
            </w:pPr>
            <w:r w:rsidRPr="00F34117">
              <w:rPr>
                <w:szCs w:val="24"/>
              </w:rPr>
              <w:t>Date</w:t>
            </w:r>
          </w:p>
        </w:tc>
      </w:tr>
      <w:tr w:rsidR="00EA7BE5" w14:paraId="128B7DC1" w14:textId="77777777">
        <w:tc>
          <w:tcPr>
            <w:tcW w:w="2518" w:type="dxa"/>
          </w:tcPr>
          <w:p w14:paraId="50DEA376" w14:textId="77777777" w:rsidR="00EA7BE5" w:rsidRDefault="00EA7BE5">
            <w:pPr>
              <w:spacing w:before="120" w:after="120"/>
              <w:rPr>
                <w:szCs w:val="24"/>
              </w:rPr>
            </w:pPr>
          </w:p>
        </w:tc>
        <w:tc>
          <w:tcPr>
            <w:tcW w:w="3119" w:type="dxa"/>
          </w:tcPr>
          <w:p w14:paraId="0831BE10" w14:textId="77777777" w:rsidR="00EA7BE5" w:rsidRDefault="00EA7BE5">
            <w:pPr>
              <w:spacing w:before="120" w:after="120"/>
              <w:rPr>
                <w:szCs w:val="24"/>
              </w:rPr>
            </w:pPr>
          </w:p>
        </w:tc>
        <w:tc>
          <w:tcPr>
            <w:tcW w:w="2693" w:type="dxa"/>
          </w:tcPr>
          <w:p w14:paraId="77551745" w14:textId="77777777" w:rsidR="00EA7BE5" w:rsidRDefault="00EA7BE5">
            <w:pPr>
              <w:spacing w:before="120" w:after="120"/>
              <w:rPr>
                <w:szCs w:val="24"/>
              </w:rPr>
            </w:pPr>
          </w:p>
        </w:tc>
        <w:tc>
          <w:tcPr>
            <w:tcW w:w="1417" w:type="dxa"/>
          </w:tcPr>
          <w:p w14:paraId="166A9965" w14:textId="77777777" w:rsidR="00EA7BE5" w:rsidRDefault="00EA7BE5">
            <w:pPr>
              <w:spacing w:before="120" w:after="120"/>
              <w:rPr>
                <w:szCs w:val="24"/>
              </w:rPr>
            </w:pPr>
          </w:p>
        </w:tc>
      </w:tr>
      <w:tr w:rsidR="00EA7BE5" w14:paraId="506C909C" w14:textId="77777777">
        <w:tc>
          <w:tcPr>
            <w:tcW w:w="2518" w:type="dxa"/>
          </w:tcPr>
          <w:p w14:paraId="0C640239" w14:textId="77777777" w:rsidR="00EA7BE5" w:rsidRDefault="00EA7BE5">
            <w:pPr>
              <w:spacing w:before="120" w:after="120"/>
              <w:rPr>
                <w:szCs w:val="24"/>
              </w:rPr>
            </w:pPr>
          </w:p>
        </w:tc>
        <w:tc>
          <w:tcPr>
            <w:tcW w:w="3119" w:type="dxa"/>
          </w:tcPr>
          <w:p w14:paraId="73B60584" w14:textId="77777777" w:rsidR="00EA7BE5" w:rsidRDefault="00EA7BE5">
            <w:pPr>
              <w:spacing w:before="120" w:after="120"/>
              <w:rPr>
                <w:szCs w:val="24"/>
              </w:rPr>
            </w:pPr>
          </w:p>
        </w:tc>
        <w:tc>
          <w:tcPr>
            <w:tcW w:w="2693" w:type="dxa"/>
          </w:tcPr>
          <w:p w14:paraId="28FE9DBA" w14:textId="77777777" w:rsidR="00EA7BE5" w:rsidRDefault="00EA7BE5">
            <w:pPr>
              <w:spacing w:before="120" w:after="120"/>
              <w:rPr>
                <w:szCs w:val="24"/>
              </w:rPr>
            </w:pPr>
          </w:p>
        </w:tc>
        <w:tc>
          <w:tcPr>
            <w:tcW w:w="1417" w:type="dxa"/>
          </w:tcPr>
          <w:p w14:paraId="4AF5BD50" w14:textId="77777777" w:rsidR="00EA7BE5" w:rsidRDefault="00EA7BE5">
            <w:pPr>
              <w:spacing w:before="120" w:after="120"/>
              <w:rPr>
                <w:szCs w:val="24"/>
              </w:rPr>
            </w:pPr>
          </w:p>
        </w:tc>
      </w:tr>
      <w:tr w:rsidR="00EA7BE5" w14:paraId="26D24A00" w14:textId="77777777">
        <w:trPr>
          <w:trHeight w:val="569"/>
        </w:trPr>
        <w:tc>
          <w:tcPr>
            <w:tcW w:w="2518" w:type="dxa"/>
          </w:tcPr>
          <w:p w14:paraId="6FF495BF" w14:textId="77777777" w:rsidR="00EA7BE5" w:rsidRDefault="00EA7BE5">
            <w:pPr>
              <w:spacing w:before="120" w:after="120"/>
              <w:rPr>
                <w:szCs w:val="24"/>
              </w:rPr>
            </w:pPr>
          </w:p>
        </w:tc>
        <w:tc>
          <w:tcPr>
            <w:tcW w:w="3119" w:type="dxa"/>
          </w:tcPr>
          <w:p w14:paraId="1521C1DE" w14:textId="77777777" w:rsidR="00EA7BE5" w:rsidRDefault="00EA7BE5">
            <w:pPr>
              <w:spacing w:before="120" w:after="120"/>
              <w:rPr>
                <w:szCs w:val="24"/>
              </w:rPr>
            </w:pPr>
          </w:p>
        </w:tc>
        <w:tc>
          <w:tcPr>
            <w:tcW w:w="2693" w:type="dxa"/>
          </w:tcPr>
          <w:p w14:paraId="4B171054" w14:textId="77777777" w:rsidR="00EA7BE5" w:rsidRDefault="00EA7BE5">
            <w:pPr>
              <w:spacing w:before="120" w:after="120"/>
              <w:rPr>
                <w:szCs w:val="24"/>
              </w:rPr>
            </w:pPr>
          </w:p>
        </w:tc>
        <w:tc>
          <w:tcPr>
            <w:tcW w:w="1417" w:type="dxa"/>
          </w:tcPr>
          <w:p w14:paraId="4EDA4693" w14:textId="77777777" w:rsidR="00EA7BE5" w:rsidRDefault="00EA7BE5">
            <w:pPr>
              <w:spacing w:before="120" w:after="120"/>
              <w:rPr>
                <w:szCs w:val="24"/>
              </w:rPr>
            </w:pPr>
          </w:p>
        </w:tc>
      </w:tr>
      <w:tr w:rsidR="00EA7BE5" w14:paraId="7CB4F7D7" w14:textId="77777777">
        <w:tc>
          <w:tcPr>
            <w:tcW w:w="2518" w:type="dxa"/>
          </w:tcPr>
          <w:p w14:paraId="6C6D983F" w14:textId="77777777" w:rsidR="00EA7BE5" w:rsidRDefault="00EA7BE5">
            <w:pPr>
              <w:spacing w:before="120" w:after="120"/>
              <w:rPr>
                <w:szCs w:val="24"/>
              </w:rPr>
            </w:pPr>
          </w:p>
        </w:tc>
        <w:tc>
          <w:tcPr>
            <w:tcW w:w="3119" w:type="dxa"/>
          </w:tcPr>
          <w:p w14:paraId="43769635" w14:textId="77777777" w:rsidR="00EA7BE5" w:rsidRDefault="00EA7BE5">
            <w:pPr>
              <w:spacing w:before="120" w:after="120"/>
              <w:rPr>
                <w:szCs w:val="24"/>
              </w:rPr>
            </w:pPr>
          </w:p>
        </w:tc>
        <w:tc>
          <w:tcPr>
            <w:tcW w:w="2693" w:type="dxa"/>
          </w:tcPr>
          <w:p w14:paraId="376D49B1" w14:textId="77777777" w:rsidR="00EA7BE5" w:rsidRDefault="00EA7BE5">
            <w:pPr>
              <w:spacing w:before="120" w:after="120"/>
              <w:rPr>
                <w:szCs w:val="24"/>
              </w:rPr>
            </w:pPr>
          </w:p>
        </w:tc>
        <w:tc>
          <w:tcPr>
            <w:tcW w:w="1417" w:type="dxa"/>
          </w:tcPr>
          <w:p w14:paraId="76B0EE5A" w14:textId="77777777" w:rsidR="00EA7BE5" w:rsidRDefault="00EA7BE5">
            <w:pPr>
              <w:spacing w:before="120" w:after="120"/>
              <w:rPr>
                <w:szCs w:val="24"/>
              </w:rPr>
            </w:pPr>
          </w:p>
        </w:tc>
      </w:tr>
      <w:tr w:rsidR="00EA7BE5" w14:paraId="65E02354" w14:textId="77777777">
        <w:tc>
          <w:tcPr>
            <w:tcW w:w="2518" w:type="dxa"/>
          </w:tcPr>
          <w:p w14:paraId="4594EAC4" w14:textId="77777777" w:rsidR="00EA7BE5" w:rsidRDefault="00EA7BE5">
            <w:pPr>
              <w:spacing w:before="120" w:after="120"/>
              <w:rPr>
                <w:szCs w:val="24"/>
              </w:rPr>
            </w:pPr>
          </w:p>
        </w:tc>
        <w:tc>
          <w:tcPr>
            <w:tcW w:w="3119" w:type="dxa"/>
          </w:tcPr>
          <w:p w14:paraId="7CFF3E30" w14:textId="77777777" w:rsidR="00EA7BE5" w:rsidRDefault="00EA7BE5">
            <w:pPr>
              <w:spacing w:before="120" w:after="120"/>
              <w:rPr>
                <w:szCs w:val="24"/>
              </w:rPr>
            </w:pPr>
          </w:p>
        </w:tc>
        <w:tc>
          <w:tcPr>
            <w:tcW w:w="2693" w:type="dxa"/>
          </w:tcPr>
          <w:p w14:paraId="6701A13C" w14:textId="77777777" w:rsidR="00EA7BE5" w:rsidRDefault="00EA7BE5">
            <w:pPr>
              <w:spacing w:before="120" w:after="120"/>
              <w:rPr>
                <w:szCs w:val="24"/>
              </w:rPr>
            </w:pPr>
          </w:p>
        </w:tc>
        <w:tc>
          <w:tcPr>
            <w:tcW w:w="1417" w:type="dxa"/>
          </w:tcPr>
          <w:p w14:paraId="449366EB" w14:textId="77777777" w:rsidR="00EA7BE5" w:rsidRDefault="00EA7BE5">
            <w:pPr>
              <w:spacing w:before="120" w:after="120"/>
              <w:rPr>
                <w:szCs w:val="24"/>
              </w:rPr>
            </w:pPr>
          </w:p>
        </w:tc>
      </w:tr>
      <w:tr w:rsidR="00EA7BE5" w14:paraId="3F70E1DA" w14:textId="77777777">
        <w:tc>
          <w:tcPr>
            <w:tcW w:w="2518" w:type="dxa"/>
          </w:tcPr>
          <w:p w14:paraId="62B8452D" w14:textId="77777777" w:rsidR="00EA7BE5" w:rsidRDefault="00EA7BE5">
            <w:pPr>
              <w:spacing w:before="120" w:after="120"/>
              <w:rPr>
                <w:szCs w:val="24"/>
              </w:rPr>
            </w:pPr>
          </w:p>
        </w:tc>
        <w:tc>
          <w:tcPr>
            <w:tcW w:w="3119" w:type="dxa"/>
          </w:tcPr>
          <w:p w14:paraId="5242AC42" w14:textId="77777777" w:rsidR="00EA7BE5" w:rsidRDefault="00EA7BE5">
            <w:pPr>
              <w:spacing w:before="120" w:after="120"/>
              <w:rPr>
                <w:szCs w:val="24"/>
              </w:rPr>
            </w:pPr>
          </w:p>
        </w:tc>
        <w:tc>
          <w:tcPr>
            <w:tcW w:w="2693" w:type="dxa"/>
          </w:tcPr>
          <w:p w14:paraId="62D742CE" w14:textId="77777777" w:rsidR="00EA7BE5" w:rsidRDefault="00EA7BE5">
            <w:pPr>
              <w:spacing w:before="120" w:after="120"/>
              <w:rPr>
                <w:szCs w:val="24"/>
              </w:rPr>
            </w:pPr>
          </w:p>
        </w:tc>
        <w:tc>
          <w:tcPr>
            <w:tcW w:w="1417" w:type="dxa"/>
          </w:tcPr>
          <w:p w14:paraId="772AC913" w14:textId="77777777" w:rsidR="00EA7BE5" w:rsidRDefault="00EA7BE5">
            <w:pPr>
              <w:spacing w:before="120" w:after="120"/>
              <w:rPr>
                <w:szCs w:val="24"/>
              </w:rPr>
            </w:pPr>
          </w:p>
        </w:tc>
      </w:tr>
      <w:tr w:rsidR="00EA7BE5" w14:paraId="77E950B0" w14:textId="77777777">
        <w:tc>
          <w:tcPr>
            <w:tcW w:w="2518" w:type="dxa"/>
          </w:tcPr>
          <w:p w14:paraId="68953D16" w14:textId="77777777" w:rsidR="00EA7BE5" w:rsidRDefault="00EA7BE5">
            <w:pPr>
              <w:spacing w:before="120" w:after="120"/>
              <w:rPr>
                <w:szCs w:val="24"/>
              </w:rPr>
            </w:pPr>
          </w:p>
        </w:tc>
        <w:tc>
          <w:tcPr>
            <w:tcW w:w="3119" w:type="dxa"/>
          </w:tcPr>
          <w:p w14:paraId="40556D7A" w14:textId="77777777" w:rsidR="00EA7BE5" w:rsidRDefault="00EA7BE5">
            <w:pPr>
              <w:spacing w:before="120" w:after="120"/>
              <w:rPr>
                <w:szCs w:val="24"/>
              </w:rPr>
            </w:pPr>
          </w:p>
        </w:tc>
        <w:tc>
          <w:tcPr>
            <w:tcW w:w="2693" w:type="dxa"/>
          </w:tcPr>
          <w:p w14:paraId="2855BE29" w14:textId="77777777" w:rsidR="00EA7BE5" w:rsidRDefault="00EA7BE5">
            <w:pPr>
              <w:spacing w:before="120" w:after="120"/>
              <w:rPr>
                <w:szCs w:val="24"/>
              </w:rPr>
            </w:pPr>
          </w:p>
        </w:tc>
        <w:tc>
          <w:tcPr>
            <w:tcW w:w="1417" w:type="dxa"/>
          </w:tcPr>
          <w:p w14:paraId="7C6CE064" w14:textId="77777777" w:rsidR="00EA7BE5" w:rsidRDefault="00EA7BE5">
            <w:pPr>
              <w:spacing w:before="120" w:after="120"/>
              <w:rPr>
                <w:szCs w:val="24"/>
              </w:rPr>
            </w:pPr>
          </w:p>
        </w:tc>
      </w:tr>
      <w:permEnd w:id="1642617367"/>
    </w:tbl>
    <w:p w14:paraId="4CC97396" w14:textId="77777777" w:rsidR="00EA7BE5" w:rsidRPr="008D7620" w:rsidRDefault="00EA7BE5" w:rsidP="00EA7BE5">
      <w:pPr>
        <w:rPr>
          <w:szCs w:val="24"/>
        </w:rPr>
      </w:pPr>
    </w:p>
    <w:p w14:paraId="676420E0" w14:textId="77777777" w:rsidR="00EA7BE5" w:rsidRDefault="00EA7BE5" w:rsidP="00EA7BE5">
      <w:pPr>
        <w:spacing w:before="120" w:after="120"/>
        <w:rPr>
          <w:b/>
          <w:szCs w:val="24"/>
        </w:rPr>
      </w:pPr>
      <w:r w:rsidRPr="008D7620">
        <w:rPr>
          <w:b/>
          <w:szCs w:val="24"/>
        </w:rPr>
        <w:t xml:space="preserve">Authorising </w:t>
      </w:r>
      <w:r>
        <w:rPr>
          <w:b/>
          <w:szCs w:val="24"/>
        </w:rPr>
        <w:t>m</w:t>
      </w:r>
      <w:r w:rsidRPr="008D7620">
        <w:rPr>
          <w:b/>
          <w:szCs w:val="24"/>
        </w:rPr>
        <w:t xml:space="preserve">anager </w:t>
      </w:r>
    </w:p>
    <w:tbl>
      <w:tblPr>
        <w:tblStyle w:val="TableGrid"/>
        <w:tblW w:w="0" w:type="auto"/>
        <w:tblLook w:val="04A0" w:firstRow="1" w:lastRow="0" w:firstColumn="1" w:lastColumn="0" w:noHBand="0" w:noVBand="1"/>
      </w:tblPr>
      <w:tblGrid>
        <w:gridCol w:w="2518"/>
        <w:gridCol w:w="3119"/>
        <w:gridCol w:w="2693"/>
        <w:gridCol w:w="1417"/>
      </w:tblGrid>
      <w:tr w:rsidR="00EA7BE5" w:rsidRPr="00FD1F29" w14:paraId="59615F85" w14:textId="77777777">
        <w:tc>
          <w:tcPr>
            <w:tcW w:w="9747" w:type="dxa"/>
            <w:gridSpan w:val="4"/>
          </w:tcPr>
          <w:p w14:paraId="2C6C9603" w14:textId="77777777" w:rsidR="000E248F" w:rsidRDefault="00EA7BE5" w:rsidP="00F34117">
            <w:pPr>
              <w:pStyle w:val="BodyText"/>
              <w:spacing w:after="0"/>
              <w:ind w:right="425"/>
              <w:jc w:val="left"/>
              <w:rPr>
                <w:bCs/>
                <w:color w:val="808080" w:themeColor="background1" w:themeShade="80"/>
                <w:szCs w:val="24"/>
              </w:rPr>
            </w:pPr>
            <w:permStart w:id="1347054901" w:edGrp="everyone"/>
            <w:r>
              <w:rPr>
                <w:szCs w:val="24"/>
              </w:rPr>
              <w:t>I confirm that the practitioners named above have declared themselves suitably trained and competent to work under this PGD. I</w:t>
            </w:r>
            <w:r w:rsidRPr="008D7620">
              <w:rPr>
                <w:szCs w:val="24"/>
              </w:rPr>
              <w:t xml:space="preserve"> give authorisation on behalf of </w:t>
            </w:r>
            <w:r>
              <w:rPr>
                <w:szCs w:val="24"/>
              </w:rPr>
              <w:t xml:space="preserve">   </w:t>
            </w:r>
            <w:r w:rsidRPr="00F34117">
              <w:rPr>
                <w:b/>
                <w:color w:val="808080" w:themeColor="background1" w:themeShade="80"/>
                <w:szCs w:val="24"/>
              </w:rPr>
              <w:t xml:space="preserve">insert name of organisation                                                                         </w:t>
            </w:r>
          </w:p>
          <w:p w14:paraId="074E13FC" w14:textId="7553D703" w:rsidR="00EA7BE5" w:rsidRPr="001F085E" w:rsidRDefault="00EA7BE5" w:rsidP="00F34117">
            <w:pPr>
              <w:pStyle w:val="BodyText"/>
              <w:spacing w:after="0"/>
              <w:ind w:right="425"/>
              <w:jc w:val="left"/>
              <w:rPr>
                <w:szCs w:val="24"/>
              </w:rPr>
            </w:pPr>
            <w:r>
              <w:rPr>
                <w:szCs w:val="24"/>
              </w:rPr>
              <w:t>for the above named health care p</w:t>
            </w:r>
            <w:r w:rsidRPr="008D7620">
              <w:rPr>
                <w:szCs w:val="24"/>
              </w:rPr>
              <w:t>rofessional</w:t>
            </w:r>
            <w:r>
              <w:rPr>
                <w:szCs w:val="24"/>
              </w:rPr>
              <w:t>s who have</w:t>
            </w:r>
            <w:r w:rsidRPr="008D7620">
              <w:rPr>
                <w:szCs w:val="24"/>
              </w:rPr>
              <w:t xml:space="preserve"> signed the PGD</w:t>
            </w:r>
            <w:r>
              <w:rPr>
                <w:szCs w:val="24"/>
              </w:rPr>
              <w:t xml:space="preserve"> to work under it.</w:t>
            </w:r>
          </w:p>
        </w:tc>
      </w:tr>
      <w:tr w:rsidR="00EA7BE5" w14:paraId="339DA2B0" w14:textId="77777777">
        <w:tc>
          <w:tcPr>
            <w:tcW w:w="2518" w:type="dxa"/>
          </w:tcPr>
          <w:p w14:paraId="079A5B45" w14:textId="77777777" w:rsidR="00EA7BE5" w:rsidRDefault="00EA7BE5">
            <w:pPr>
              <w:spacing w:before="120" w:after="120"/>
              <w:rPr>
                <w:szCs w:val="24"/>
              </w:rPr>
            </w:pPr>
            <w:bookmarkStart w:id="37" w:name="_Hlk199854523"/>
            <w:permStart w:id="1910472665" w:edGrp="everyone"/>
            <w:permStart w:id="708788729" w:edGrp="everyone"/>
            <w:permStart w:id="1973057740" w:edGrp="everyone"/>
            <w:permStart w:id="817325861" w:edGrp="everyone"/>
            <w:permEnd w:id="1347054901"/>
            <w:r>
              <w:rPr>
                <w:szCs w:val="24"/>
              </w:rPr>
              <w:t>Name</w:t>
            </w:r>
          </w:p>
        </w:tc>
        <w:tc>
          <w:tcPr>
            <w:tcW w:w="3119" w:type="dxa"/>
          </w:tcPr>
          <w:p w14:paraId="47AC1366" w14:textId="77777777" w:rsidR="00EA7BE5" w:rsidRDefault="00EA7BE5">
            <w:pPr>
              <w:spacing w:before="120" w:after="120"/>
              <w:rPr>
                <w:szCs w:val="24"/>
              </w:rPr>
            </w:pPr>
            <w:r>
              <w:rPr>
                <w:szCs w:val="24"/>
              </w:rPr>
              <w:t>Designation</w:t>
            </w:r>
          </w:p>
        </w:tc>
        <w:tc>
          <w:tcPr>
            <w:tcW w:w="2693" w:type="dxa"/>
          </w:tcPr>
          <w:p w14:paraId="2F7105C6" w14:textId="77777777" w:rsidR="00EA7BE5" w:rsidRDefault="00EA7BE5">
            <w:pPr>
              <w:spacing w:before="120" w:after="120"/>
              <w:rPr>
                <w:szCs w:val="24"/>
              </w:rPr>
            </w:pPr>
            <w:r>
              <w:rPr>
                <w:szCs w:val="24"/>
              </w:rPr>
              <w:t>Signature</w:t>
            </w:r>
          </w:p>
        </w:tc>
        <w:tc>
          <w:tcPr>
            <w:tcW w:w="1417" w:type="dxa"/>
          </w:tcPr>
          <w:p w14:paraId="1DF74EFB" w14:textId="77777777" w:rsidR="00EA7BE5" w:rsidRDefault="00EA7BE5">
            <w:pPr>
              <w:spacing w:before="120" w:after="120"/>
              <w:rPr>
                <w:szCs w:val="24"/>
              </w:rPr>
            </w:pPr>
            <w:r>
              <w:rPr>
                <w:szCs w:val="24"/>
              </w:rPr>
              <w:t>Date</w:t>
            </w:r>
          </w:p>
        </w:tc>
      </w:tr>
      <w:bookmarkEnd w:id="37"/>
      <w:tr w:rsidR="00EA7BE5" w14:paraId="1F65816C" w14:textId="77777777">
        <w:tc>
          <w:tcPr>
            <w:tcW w:w="2518" w:type="dxa"/>
          </w:tcPr>
          <w:p w14:paraId="417719EC" w14:textId="77777777" w:rsidR="00EA7BE5" w:rsidRDefault="00EA7BE5">
            <w:pPr>
              <w:spacing w:before="120" w:after="120"/>
              <w:rPr>
                <w:szCs w:val="24"/>
              </w:rPr>
            </w:pPr>
            <w:permStart w:id="690755682" w:edGrp="everyone"/>
            <w:permStart w:id="2046963804" w:edGrp="everyone"/>
            <w:permStart w:id="954624698" w:edGrp="everyone"/>
            <w:permStart w:id="1902189969" w:edGrp="everyone"/>
            <w:permEnd w:id="1910472665"/>
            <w:permEnd w:id="708788729"/>
            <w:permEnd w:id="1973057740"/>
            <w:permEnd w:id="817325861"/>
          </w:p>
        </w:tc>
        <w:tc>
          <w:tcPr>
            <w:tcW w:w="3119" w:type="dxa"/>
          </w:tcPr>
          <w:p w14:paraId="112A405D" w14:textId="77777777" w:rsidR="00EA7BE5" w:rsidRDefault="00EA7BE5">
            <w:pPr>
              <w:spacing w:before="120" w:after="120"/>
              <w:rPr>
                <w:szCs w:val="24"/>
              </w:rPr>
            </w:pPr>
          </w:p>
        </w:tc>
        <w:tc>
          <w:tcPr>
            <w:tcW w:w="2693" w:type="dxa"/>
          </w:tcPr>
          <w:p w14:paraId="1CF3EA28" w14:textId="77777777" w:rsidR="00EA7BE5" w:rsidRDefault="00EA7BE5">
            <w:pPr>
              <w:spacing w:before="120" w:after="120"/>
              <w:rPr>
                <w:szCs w:val="24"/>
              </w:rPr>
            </w:pPr>
          </w:p>
        </w:tc>
        <w:tc>
          <w:tcPr>
            <w:tcW w:w="1417" w:type="dxa"/>
          </w:tcPr>
          <w:p w14:paraId="546AC71D" w14:textId="77777777" w:rsidR="00EA7BE5" w:rsidRDefault="00EA7BE5">
            <w:pPr>
              <w:spacing w:before="120" w:after="120"/>
              <w:rPr>
                <w:szCs w:val="24"/>
              </w:rPr>
            </w:pPr>
          </w:p>
        </w:tc>
      </w:tr>
    </w:tbl>
    <w:permEnd w:id="690755682"/>
    <w:permEnd w:id="2046963804"/>
    <w:permEnd w:id="954624698"/>
    <w:permEnd w:id="1902189969"/>
    <w:p w14:paraId="1422D691" w14:textId="77777777" w:rsidR="00EA7BE5" w:rsidRPr="00CD371D" w:rsidRDefault="00EA7BE5" w:rsidP="00EA7BE5">
      <w:pPr>
        <w:pStyle w:val="BodyText"/>
        <w:spacing w:before="120"/>
        <w:rPr>
          <w:b/>
          <w:szCs w:val="24"/>
        </w:rPr>
      </w:pPr>
      <w:r w:rsidRPr="008D7620">
        <w:rPr>
          <w:b/>
          <w:szCs w:val="24"/>
        </w:rPr>
        <w:t xml:space="preserve">Note to </w:t>
      </w:r>
      <w:r>
        <w:rPr>
          <w:b/>
          <w:szCs w:val="24"/>
        </w:rPr>
        <w:t>a</w:t>
      </w:r>
      <w:r w:rsidRPr="008D7620">
        <w:rPr>
          <w:b/>
          <w:szCs w:val="24"/>
        </w:rPr>
        <w:t xml:space="preserve">uthorising </w:t>
      </w:r>
      <w:r>
        <w:rPr>
          <w:b/>
          <w:szCs w:val="24"/>
        </w:rPr>
        <w:t>m</w:t>
      </w:r>
      <w:r w:rsidRPr="008D7620">
        <w:rPr>
          <w:b/>
          <w:szCs w:val="24"/>
        </w:rPr>
        <w:t>anager</w:t>
      </w:r>
    </w:p>
    <w:p w14:paraId="178E3359" w14:textId="77777777" w:rsidR="00EA7BE5" w:rsidRDefault="00EA7BE5" w:rsidP="00EA7BE5">
      <w:pPr>
        <w:overflowPunct/>
        <w:autoSpaceDE/>
        <w:autoSpaceDN/>
        <w:adjustRightInd/>
        <w:spacing w:before="120" w:after="120"/>
        <w:textAlignment w:val="auto"/>
        <w:rPr>
          <w:szCs w:val="24"/>
        </w:rPr>
      </w:pPr>
      <w:r>
        <w:rPr>
          <w:szCs w:val="24"/>
        </w:rPr>
        <w:t>Score through unused rows in the list of practitioners to prevent practitioner additions post managerial authorisation.</w:t>
      </w:r>
    </w:p>
    <w:p w14:paraId="4772745F" w14:textId="0603B4D2" w:rsidR="00AB713E" w:rsidRDefault="00EA7BE5" w:rsidP="00F34117">
      <w:pPr>
        <w:overflowPunct/>
        <w:autoSpaceDE/>
        <w:autoSpaceDN/>
        <w:adjustRightInd/>
        <w:spacing w:before="120" w:after="120"/>
        <w:textAlignment w:val="auto"/>
      </w:pPr>
      <w:r>
        <w:rPr>
          <w:szCs w:val="24"/>
        </w:rPr>
        <w:t>This authorisation sheet should be retained to serve as a record of those practitioners authorised to work under this PGD.</w:t>
      </w:r>
    </w:p>
    <w:sectPr w:rsidR="00AB713E">
      <w:headerReference w:type="even" r:id="rId122"/>
      <w:headerReference w:type="default" r:id="rId123"/>
      <w:footerReference w:type="even" r:id="rId124"/>
      <w:footerReference w:type="default" r:id="rId125"/>
      <w:headerReference w:type="first" r:id="rId126"/>
      <w:footerReference w:type="first" r:id="rId127"/>
      <w:pgSz w:w="11906" w:h="16838" w:code="9"/>
      <w:pgMar w:top="720" w:right="720" w:bottom="720" w:left="720" w:header="720" w:footer="59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1A8A6" w14:textId="77777777" w:rsidR="002266DA" w:rsidRDefault="002266DA" w:rsidP="00EA7BE5">
      <w:r>
        <w:separator/>
      </w:r>
    </w:p>
  </w:endnote>
  <w:endnote w:type="continuationSeparator" w:id="0">
    <w:p w14:paraId="54C63ADE" w14:textId="77777777" w:rsidR="002266DA" w:rsidRDefault="002266DA" w:rsidP="00EA7BE5">
      <w:r>
        <w:continuationSeparator/>
      </w:r>
    </w:p>
  </w:endnote>
  <w:endnote w:type="continuationNotice" w:id="1">
    <w:p w14:paraId="02DB10CD" w14:textId="77777777" w:rsidR="002266DA" w:rsidRDefault="0022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rutiger 55 Roman">
    <w:altName w:val="Cambria"/>
    <w:panose1 w:val="00000000000000000000"/>
    <w:charset w:val="00"/>
    <w:family w:val="roman"/>
    <w:notTrueType/>
    <w:pitch w:val="default"/>
    <w:sig w:usb0="00000003" w:usb1="00000000" w:usb2="00000000" w:usb3="00000000" w:csb0="00000001"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BA2FA" w14:textId="77777777" w:rsidR="00FF55E6" w:rsidRDefault="00FF55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DE0E" w14:textId="63902A24" w:rsidR="008F4982" w:rsidRPr="00F34117" w:rsidRDefault="00D70362">
    <w:pPr>
      <w:pStyle w:val="Footer"/>
      <w:rPr>
        <w:rFonts w:ascii="Arial" w:hAnsi="Arial" w:cs="Arial"/>
        <w:sz w:val="20"/>
      </w:rPr>
    </w:pPr>
    <w:r w:rsidRPr="00DA055C">
      <w:rPr>
        <w:rFonts w:ascii="Arial" w:hAnsi="Arial" w:cs="Arial"/>
        <w:sz w:val="20"/>
      </w:rPr>
      <w:t xml:space="preserve">LAIV PGD </w:t>
    </w:r>
    <w:r w:rsidR="004339FD">
      <w:rPr>
        <w:rFonts w:ascii="Arial" w:hAnsi="Arial" w:cs="Arial"/>
        <w:sz w:val="20"/>
      </w:rPr>
      <w:t>v1</w:t>
    </w:r>
    <w:r w:rsidR="0070632B">
      <w:rPr>
        <w:rFonts w:ascii="Arial" w:hAnsi="Arial" w:cs="Arial"/>
        <w:sz w:val="20"/>
      </w:rPr>
      <w:t>5.0</w:t>
    </w:r>
    <w:r w:rsidR="004339FD">
      <w:rPr>
        <w:rFonts w:ascii="Arial" w:hAnsi="Arial" w:cs="Arial"/>
        <w:sz w:val="20"/>
      </w:rPr>
      <w:t xml:space="preserve"> </w:t>
    </w:r>
    <w:r w:rsidRPr="005A30D4">
      <w:rPr>
        <w:rFonts w:ascii="Arial" w:hAnsi="Arial" w:cs="Arial"/>
        <w:sz w:val="20"/>
      </w:rPr>
      <w:t xml:space="preserve">Valid from: </w:t>
    </w:r>
    <w:r w:rsidR="00155583" w:rsidRPr="005A30D4">
      <w:rPr>
        <w:rFonts w:ascii="Arial" w:hAnsi="Arial" w:cs="Arial"/>
        <w:sz w:val="20"/>
      </w:rPr>
      <w:t>1 September 2025</w:t>
    </w:r>
    <w:r w:rsidR="001F5C39" w:rsidRPr="005A30D4">
      <w:rPr>
        <w:rFonts w:ascii="Arial" w:hAnsi="Arial" w:cs="Arial"/>
        <w:sz w:val="20"/>
      </w:rPr>
      <w:t xml:space="preserve">      </w:t>
    </w:r>
    <w:r w:rsidRPr="005A30D4">
      <w:rPr>
        <w:rFonts w:ascii="Arial" w:hAnsi="Arial" w:cs="Arial"/>
        <w:sz w:val="20"/>
      </w:rPr>
      <w:t xml:space="preserve"> Expiry: </w:t>
    </w:r>
    <w:r w:rsidR="00155583" w:rsidRPr="005A30D4">
      <w:rPr>
        <w:rFonts w:ascii="Arial" w:hAnsi="Arial" w:cs="Arial"/>
        <w:sz w:val="20"/>
      </w:rPr>
      <w:t>1 April 2026</w:t>
    </w:r>
    <w:r w:rsidRPr="00DA055C">
      <w:rPr>
        <w:rFonts w:ascii="Arial" w:hAnsi="Arial" w:cs="Arial"/>
        <w:sz w:val="20"/>
      </w:rPr>
      <w:t xml:space="preserve">                      Page </w:t>
    </w:r>
    <w:r w:rsidRPr="00F34117">
      <w:rPr>
        <w:rStyle w:val="PageNumber"/>
        <w:rFonts w:ascii="Arial" w:hAnsi="Arial" w:cs="Arial"/>
        <w:sz w:val="20"/>
      </w:rPr>
      <w:fldChar w:fldCharType="begin"/>
    </w:r>
    <w:r w:rsidRPr="00DA055C">
      <w:rPr>
        <w:rStyle w:val="PageNumber"/>
        <w:rFonts w:ascii="Arial" w:hAnsi="Arial" w:cs="Arial"/>
        <w:sz w:val="20"/>
      </w:rPr>
      <w:instrText xml:space="preserve"> PAGE </w:instrText>
    </w:r>
    <w:r w:rsidRPr="00F34117">
      <w:rPr>
        <w:rStyle w:val="PageNumber"/>
        <w:rFonts w:ascii="Arial" w:hAnsi="Arial" w:cs="Arial"/>
        <w:sz w:val="20"/>
      </w:rPr>
      <w:fldChar w:fldCharType="separate"/>
    </w:r>
    <w:r w:rsidRPr="00DA055C">
      <w:rPr>
        <w:rStyle w:val="PageNumber"/>
        <w:rFonts w:ascii="Arial" w:hAnsi="Arial" w:cs="Arial"/>
        <w:sz w:val="20"/>
      </w:rPr>
      <w:t>2</w:t>
    </w:r>
    <w:r w:rsidRPr="00F34117">
      <w:rPr>
        <w:rStyle w:val="PageNumber"/>
        <w:rFonts w:ascii="Arial" w:hAnsi="Arial" w:cs="Arial"/>
        <w:sz w:val="20"/>
      </w:rPr>
      <w:fldChar w:fldCharType="end"/>
    </w:r>
    <w:r w:rsidRPr="00DA055C">
      <w:rPr>
        <w:rStyle w:val="PageNumber"/>
        <w:rFonts w:ascii="Arial" w:hAnsi="Arial" w:cs="Arial"/>
        <w:sz w:val="20"/>
      </w:rPr>
      <w:t xml:space="preserve"> of </w:t>
    </w:r>
    <w:r w:rsidRPr="00F34117">
      <w:rPr>
        <w:rStyle w:val="PageNumber"/>
        <w:rFonts w:ascii="Arial" w:hAnsi="Arial" w:cs="Arial"/>
        <w:sz w:val="20"/>
      </w:rPr>
      <w:fldChar w:fldCharType="begin"/>
    </w:r>
    <w:r w:rsidRPr="00DA055C">
      <w:rPr>
        <w:rStyle w:val="PageNumber"/>
        <w:rFonts w:ascii="Arial" w:hAnsi="Arial" w:cs="Arial"/>
        <w:sz w:val="20"/>
      </w:rPr>
      <w:instrText xml:space="preserve"> NUMPAGES </w:instrText>
    </w:r>
    <w:r w:rsidRPr="00F34117">
      <w:rPr>
        <w:rStyle w:val="PageNumber"/>
        <w:rFonts w:ascii="Arial" w:hAnsi="Arial" w:cs="Arial"/>
        <w:sz w:val="20"/>
      </w:rPr>
      <w:fldChar w:fldCharType="separate"/>
    </w:r>
    <w:r w:rsidRPr="00DA055C">
      <w:rPr>
        <w:rStyle w:val="PageNumber"/>
        <w:rFonts w:ascii="Arial" w:hAnsi="Arial" w:cs="Arial"/>
        <w:sz w:val="20"/>
      </w:rPr>
      <w:t>19</w:t>
    </w:r>
    <w:r w:rsidRPr="00F34117">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CE50" w14:textId="2CBFAEAD" w:rsidR="008F4982" w:rsidRPr="0001681F" w:rsidRDefault="00D70362">
    <w:pPr>
      <w:pStyle w:val="Footer"/>
      <w:rPr>
        <w:rFonts w:ascii="Arial" w:hAnsi="Arial"/>
        <w:sz w:val="20"/>
      </w:rPr>
    </w:pPr>
    <w:r>
      <w:rPr>
        <w:rFonts w:ascii="Arial" w:hAnsi="Arial"/>
        <w:sz w:val="20"/>
      </w:rPr>
      <w:t>LAIV PGD</w:t>
    </w:r>
    <w:r w:rsidR="00816D5B">
      <w:rPr>
        <w:rFonts w:ascii="Arial" w:hAnsi="Arial"/>
        <w:sz w:val="20"/>
      </w:rPr>
      <w:t xml:space="preserve"> v1</w:t>
    </w:r>
    <w:r w:rsidR="0070632B">
      <w:rPr>
        <w:rFonts w:ascii="Arial" w:hAnsi="Arial"/>
        <w:sz w:val="20"/>
      </w:rPr>
      <w:t>5.0</w:t>
    </w:r>
    <w:r w:rsidR="00EA7BE5">
      <w:rPr>
        <w:rFonts w:ascii="Arial" w:hAnsi="Arial"/>
        <w:sz w:val="20"/>
      </w:rPr>
      <w:t xml:space="preserve">         </w:t>
    </w:r>
    <w:r w:rsidR="00DA055C">
      <w:rPr>
        <w:rFonts w:ascii="Arial" w:hAnsi="Arial"/>
        <w:sz w:val="20"/>
      </w:rPr>
      <w:t xml:space="preserve">           </w:t>
    </w:r>
    <w:r>
      <w:rPr>
        <w:rFonts w:ascii="Arial" w:hAnsi="Arial"/>
        <w:sz w:val="20"/>
      </w:rPr>
      <w:t xml:space="preserve"> Valid from</w:t>
    </w:r>
    <w:r w:rsidRPr="00155583">
      <w:rPr>
        <w:rFonts w:ascii="Arial" w:hAnsi="Arial"/>
        <w:sz w:val="20"/>
      </w:rPr>
      <w:t xml:space="preserve">: </w:t>
    </w:r>
    <w:r w:rsidR="00155583" w:rsidRPr="005A30D4">
      <w:rPr>
        <w:rFonts w:ascii="Arial" w:hAnsi="Arial"/>
        <w:sz w:val="20"/>
      </w:rPr>
      <w:t xml:space="preserve">1 September </w:t>
    </w:r>
    <w:r w:rsidR="0070632B" w:rsidRPr="005A30D4">
      <w:rPr>
        <w:rFonts w:ascii="Arial" w:hAnsi="Arial"/>
        <w:sz w:val="20"/>
      </w:rPr>
      <w:t>2025 Expiry</w:t>
    </w:r>
    <w:r w:rsidRPr="005A30D4">
      <w:rPr>
        <w:rFonts w:ascii="Arial" w:hAnsi="Arial"/>
        <w:sz w:val="20"/>
      </w:rPr>
      <w:t xml:space="preserve">: </w:t>
    </w:r>
    <w:r w:rsidR="00155583" w:rsidRPr="005A30D4">
      <w:rPr>
        <w:rFonts w:ascii="Arial" w:hAnsi="Arial"/>
        <w:sz w:val="20"/>
      </w:rPr>
      <w:t>1 April 2026</w:t>
    </w:r>
    <w:r w:rsidRPr="00855622">
      <w:rPr>
        <w:rFonts w:ascii="Arial" w:hAnsi="Arial"/>
        <w:sz w:val="20"/>
      </w:rPr>
      <w:t xml:space="preserve">                              Page </w:t>
    </w:r>
    <w:r w:rsidRPr="00855622">
      <w:rPr>
        <w:rStyle w:val="PageNumber"/>
        <w:rFonts w:ascii="Arial" w:hAnsi="Arial"/>
        <w:sz w:val="20"/>
      </w:rPr>
      <w:fldChar w:fldCharType="begin"/>
    </w:r>
    <w:r w:rsidRPr="00855622">
      <w:rPr>
        <w:rStyle w:val="PageNumber"/>
        <w:rFonts w:ascii="Arial" w:hAnsi="Arial"/>
        <w:sz w:val="20"/>
      </w:rPr>
      <w:instrText xml:space="preserve"> PAGE </w:instrText>
    </w:r>
    <w:r w:rsidRPr="00855622">
      <w:rPr>
        <w:rStyle w:val="PageNumber"/>
        <w:rFonts w:ascii="Arial" w:hAnsi="Arial"/>
        <w:sz w:val="20"/>
      </w:rPr>
      <w:fldChar w:fldCharType="separate"/>
    </w:r>
    <w:r>
      <w:rPr>
        <w:rStyle w:val="PageNumber"/>
        <w:rFonts w:ascii="Arial" w:hAnsi="Arial"/>
        <w:sz w:val="20"/>
      </w:rPr>
      <w:t>2</w:t>
    </w:r>
    <w:r w:rsidRPr="00855622">
      <w:rPr>
        <w:rStyle w:val="PageNumber"/>
        <w:rFonts w:ascii="Arial" w:hAnsi="Arial"/>
        <w:sz w:val="20"/>
      </w:rPr>
      <w:fldChar w:fldCharType="end"/>
    </w:r>
    <w:r w:rsidRPr="00855622">
      <w:rPr>
        <w:rStyle w:val="PageNumber"/>
        <w:rFonts w:ascii="Arial" w:hAnsi="Arial"/>
        <w:sz w:val="20"/>
      </w:rPr>
      <w:t xml:space="preserve"> of </w:t>
    </w:r>
    <w:r w:rsidRPr="00855622">
      <w:rPr>
        <w:rStyle w:val="PageNumber"/>
        <w:rFonts w:ascii="Arial" w:hAnsi="Arial"/>
        <w:sz w:val="20"/>
      </w:rPr>
      <w:fldChar w:fldCharType="begin"/>
    </w:r>
    <w:r w:rsidRPr="00855622">
      <w:rPr>
        <w:rStyle w:val="PageNumber"/>
        <w:rFonts w:ascii="Arial" w:hAnsi="Arial"/>
        <w:sz w:val="20"/>
      </w:rPr>
      <w:instrText xml:space="preserve"> NUMPAGES </w:instrText>
    </w:r>
    <w:r w:rsidRPr="00855622">
      <w:rPr>
        <w:rStyle w:val="PageNumber"/>
        <w:rFonts w:ascii="Arial" w:hAnsi="Arial"/>
        <w:sz w:val="20"/>
      </w:rPr>
      <w:fldChar w:fldCharType="separate"/>
    </w:r>
    <w:r>
      <w:rPr>
        <w:rStyle w:val="PageNumber"/>
        <w:rFonts w:ascii="Arial" w:hAnsi="Arial"/>
        <w:sz w:val="20"/>
      </w:rPr>
      <w:t>19</w:t>
    </w:r>
    <w:r w:rsidRPr="00855622">
      <w:rPr>
        <w:rStyle w:val="PageNumber"/>
        <w:rFonts w:ascii="Arial" w:hAnsi="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8ABC7" w14:textId="77777777" w:rsidR="002266DA" w:rsidRDefault="002266DA" w:rsidP="00EA7BE5">
      <w:r>
        <w:separator/>
      </w:r>
    </w:p>
  </w:footnote>
  <w:footnote w:type="continuationSeparator" w:id="0">
    <w:p w14:paraId="461753E7" w14:textId="77777777" w:rsidR="002266DA" w:rsidRDefault="002266DA" w:rsidP="00EA7BE5">
      <w:r>
        <w:continuationSeparator/>
      </w:r>
    </w:p>
  </w:footnote>
  <w:footnote w:type="continuationNotice" w:id="1">
    <w:p w14:paraId="35BA5DDD" w14:textId="77777777" w:rsidR="002266DA" w:rsidRDefault="002266DA"/>
  </w:footnote>
  <w:footnote w:id="2">
    <w:p w14:paraId="4545CC6C" w14:textId="77777777" w:rsidR="00EA7BE5" w:rsidRDefault="00EA7BE5" w:rsidP="00EA7BE5">
      <w:pPr>
        <w:pStyle w:val="FootnoteText"/>
      </w:pPr>
      <w:r>
        <w:rPr>
          <w:rStyle w:val="FootnoteReference"/>
        </w:rPr>
        <w:footnoteRef/>
      </w:r>
      <w:r>
        <w:t xml:space="preserve"> This includes any relevant amendments to legislation.</w:t>
      </w:r>
    </w:p>
  </w:footnote>
  <w:footnote w:id="3">
    <w:p w14:paraId="63DC75C1" w14:textId="77777777" w:rsidR="00EA7BE5" w:rsidRDefault="00EA7BE5" w:rsidP="00EA7BE5">
      <w:r w:rsidRPr="004E3683">
        <w:rPr>
          <w:rStyle w:val="FootnoteReference"/>
        </w:rPr>
        <w:footnoteRef/>
      </w:r>
      <w:r w:rsidRPr="004E3683">
        <w:rPr>
          <w:sz w:val="20"/>
        </w:rPr>
        <w:t xml:space="preserve"> </w:t>
      </w:r>
      <w:r w:rsidRPr="004E3683">
        <w:rPr>
          <w:rFonts w:cs="Arial"/>
          <w:sz w:val="20"/>
        </w:rPr>
        <w:t xml:space="preserve">Exclusion under this </w:t>
      </w:r>
      <w:r>
        <w:rPr>
          <w:rFonts w:cs="Arial"/>
          <w:sz w:val="20"/>
        </w:rPr>
        <w:t>PGD</w:t>
      </w:r>
      <w:r w:rsidRPr="004E3683">
        <w:rPr>
          <w:rFonts w:cs="Arial"/>
          <w:sz w:val="20"/>
        </w:rPr>
        <w:t xml:space="preserve"> does not necessarily mean the medication is contraindicated, but it would be outside its remit and another form of authorisation will be required</w:t>
      </w:r>
      <w:r>
        <w:rPr>
          <w:rFonts w:cs="Arial"/>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72E0" w14:textId="4366A526" w:rsidR="00816D5B" w:rsidRDefault="00816D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3BD5" w14:textId="53DA8110" w:rsidR="00816D5B" w:rsidRDefault="00816D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4204" w14:textId="0367E270" w:rsidR="008F4982" w:rsidRPr="00A61DF4" w:rsidRDefault="00763537">
    <w:pPr>
      <w:tabs>
        <w:tab w:val="left" w:pos="8300"/>
      </w:tabs>
      <w:ind w:left="-284"/>
      <w:rPr>
        <w:rFonts w:ascii="Times New Roman" w:hAnsi="Times New Roman"/>
      </w:rPr>
    </w:pPr>
    <w:r>
      <w:rPr>
        <w:noProof/>
      </w:rPr>
      <w:drawing>
        <wp:inline distT="0" distB="0" distL="0" distR="0" wp14:anchorId="1F5ACCCD" wp14:editId="664F9F3F">
          <wp:extent cx="1111250" cy="1035050"/>
          <wp:effectExtent l="0" t="0" r="0" b="0"/>
          <wp:docPr id="642769594" name="Picture 1" descr="UK Health Security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 Health Security Agency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11250" cy="1035050"/>
                  </a:xfrm>
                  <a:prstGeom prst="rect">
                    <a:avLst/>
                  </a:prstGeom>
                  <a:noFill/>
                  <a:ln>
                    <a:noFill/>
                  </a:ln>
                </pic:spPr>
              </pic:pic>
            </a:graphicData>
          </a:graphic>
        </wp:inline>
      </w:drawing>
    </w:r>
    <w:r w:rsidR="00D70362">
      <w:rPr>
        <w:rFonts w:cs="Arial"/>
        <w:b/>
        <w:bCs/>
        <w:noProof/>
        <w:color w:val="0000FF"/>
        <w:sz w:val="22"/>
        <w:szCs w:val="22"/>
      </w:rPr>
      <w:drawing>
        <wp:anchor distT="0" distB="0" distL="114300" distR="114300" simplePos="0" relativeHeight="251665408" behindDoc="1" locked="0" layoutInCell="1" allowOverlap="1" wp14:anchorId="246CFE37" wp14:editId="51675310">
          <wp:simplePos x="0" y="0"/>
          <wp:positionH relativeFrom="column">
            <wp:posOffset>4675166</wp:posOffset>
          </wp:positionH>
          <wp:positionV relativeFrom="paragraph">
            <wp:posOffset>386199</wp:posOffset>
          </wp:positionV>
          <wp:extent cx="1783715" cy="567055"/>
          <wp:effectExtent l="0" t="0" r="6985" b="4445"/>
          <wp:wrapTight wrapText="bothSides">
            <wp:wrapPolygon edited="0">
              <wp:start x="0" y="0"/>
              <wp:lineTo x="0" y="21044"/>
              <wp:lineTo x="21454" y="21044"/>
              <wp:lineTo x="21454" y="0"/>
              <wp:lineTo x="0" y="0"/>
            </wp:wrapPolygon>
          </wp:wrapTight>
          <wp:docPr id="577892603" name="Picture 57789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b="47441"/>
                  <a:stretch/>
                </pic:blipFill>
                <pic:spPr bwMode="auto">
                  <a:xfrm>
                    <a:off x="0" y="0"/>
                    <a:ext cx="1783715"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362">
      <w:rPr>
        <w:rFonts w:cs="Arial"/>
        <w:b/>
        <w:bCs/>
        <w:noProof/>
        <w:color w:val="0000FF"/>
        <w:sz w:val="22"/>
        <w:szCs w:val="22"/>
      </w:rPr>
      <w:drawing>
        <wp:anchor distT="0" distB="0" distL="114300" distR="114300" simplePos="0" relativeHeight="251664384" behindDoc="1" locked="0" layoutInCell="1" allowOverlap="1" wp14:anchorId="246CFE37" wp14:editId="51675310">
          <wp:simplePos x="0" y="0"/>
          <wp:positionH relativeFrom="column">
            <wp:posOffset>4675166</wp:posOffset>
          </wp:positionH>
          <wp:positionV relativeFrom="paragraph">
            <wp:posOffset>386199</wp:posOffset>
          </wp:positionV>
          <wp:extent cx="1783715" cy="567055"/>
          <wp:effectExtent l="0" t="0" r="6985" b="4445"/>
          <wp:wrapTight wrapText="bothSides">
            <wp:wrapPolygon edited="0">
              <wp:start x="0" y="0"/>
              <wp:lineTo x="0" y="21044"/>
              <wp:lineTo x="21454" y="21044"/>
              <wp:lineTo x="21454" y="0"/>
              <wp:lineTo x="0" y="0"/>
            </wp:wrapPolygon>
          </wp:wrapTight>
          <wp:docPr id="2040039893" name="Picture 204003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b="47441"/>
                  <a:stretch/>
                </pic:blipFill>
                <pic:spPr bwMode="auto">
                  <a:xfrm>
                    <a:off x="0" y="0"/>
                    <a:ext cx="1783715"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362">
      <w:rPr>
        <w:rFonts w:cs="Arial"/>
        <w:b/>
        <w:bCs/>
        <w:noProof/>
        <w:color w:val="0000FF"/>
        <w:sz w:val="22"/>
        <w:szCs w:val="22"/>
      </w:rPr>
      <w:drawing>
        <wp:anchor distT="0" distB="0" distL="114300" distR="114300" simplePos="0" relativeHeight="251663360" behindDoc="1" locked="0" layoutInCell="1" allowOverlap="1" wp14:anchorId="246CFE37" wp14:editId="51675310">
          <wp:simplePos x="0" y="0"/>
          <wp:positionH relativeFrom="column">
            <wp:posOffset>4675166</wp:posOffset>
          </wp:positionH>
          <wp:positionV relativeFrom="paragraph">
            <wp:posOffset>386199</wp:posOffset>
          </wp:positionV>
          <wp:extent cx="1783715" cy="567055"/>
          <wp:effectExtent l="0" t="0" r="6985" b="4445"/>
          <wp:wrapTight wrapText="bothSides">
            <wp:wrapPolygon edited="0">
              <wp:start x="0" y="0"/>
              <wp:lineTo x="0" y="21044"/>
              <wp:lineTo x="21454" y="21044"/>
              <wp:lineTo x="21454" y="0"/>
              <wp:lineTo x="0" y="0"/>
            </wp:wrapPolygon>
          </wp:wrapTight>
          <wp:docPr id="43795068" name="Picture 4379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b="47441"/>
                  <a:stretch/>
                </pic:blipFill>
                <pic:spPr bwMode="auto">
                  <a:xfrm>
                    <a:off x="0" y="0"/>
                    <a:ext cx="1783715"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362">
      <w:rPr>
        <w:rFonts w:cs="Arial"/>
        <w:b/>
        <w:bCs/>
        <w:noProof/>
        <w:color w:val="0000FF"/>
        <w:sz w:val="22"/>
        <w:szCs w:val="22"/>
      </w:rPr>
      <w:drawing>
        <wp:anchor distT="0" distB="0" distL="114300" distR="114300" simplePos="0" relativeHeight="251662336" behindDoc="1" locked="0" layoutInCell="1" allowOverlap="1" wp14:anchorId="246CFE37" wp14:editId="51675310">
          <wp:simplePos x="0" y="0"/>
          <wp:positionH relativeFrom="column">
            <wp:posOffset>4675166</wp:posOffset>
          </wp:positionH>
          <wp:positionV relativeFrom="paragraph">
            <wp:posOffset>386199</wp:posOffset>
          </wp:positionV>
          <wp:extent cx="1783715" cy="567055"/>
          <wp:effectExtent l="0" t="0" r="6985" b="4445"/>
          <wp:wrapTight wrapText="bothSides">
            <wp:wrapPolygon edited="0">
              <wp:start x="0" y="0"/>
              <wp:lineTo x="0" y="21044"/>
              <wp:lineTo x="21454" y="21044"/>
              <wp:lineTo x="21454" y="0"/>
              <wp:lineTo x="0" y="0"/>
            </wp:wrapPolygon>
          </wp:wrapTight>
          <wp:docPr id="792460315" name="Picture 79246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b="47441"/>
                  <a:stretch/>
                </pic:blipFill>
                <pic:spPr bwMode="auto">
                  <a:xfrm>
                    <a:off x="0" y="0"/>
                    <a:ext cx="1783715"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362">
      <w:rPr>
        <w:rFonts w:cs="Arial"/>
        <w:b/>
        <w:bCs/>
        <w:noProof/>
        <w:color w:val="0000FF"/>
        <w:sz w:val="22"/>
        <w:szCs w:val="22"/>
      </w:rPr>
      <w:drawing>
        <wp:anchor distT="0" distB="0" distL="114300" distR="114300" simplePos="0" relativeHeight="251660288" behindDoc="1" locked="0" layoutInCell="1" allowOverlap="1" wp14:anchorId="246CFE37" wp14:editId="51675310">
          <wp:simplePos x="0" y="0"/>
          <wp:positionH relativeFrom="column">
            <wp:posOffset>4675166</wp:posOffset>
          </wp:positionH>
          <wp:positionV relativeFrom="paragraph">
            <wp:posOffset>386199</wp:posOffset>
          </wp:positionV>
          <wp:extent cx="1783715" cy="567055"/>
          <wp:effectExtent l="0" t="0" r="6985" b="4445"/>
          <wp:wrapTight wrapText="bothSides">
            <wp:wrapPolygon edited="0">
              <wp:start x="0" y="0"/>
              <wp:lineTo x="0" y="21044"/>
              <wp:lineTo x="21454" y="21044"/>
              <wp:lineTo x="21454" y="0"/>
              <wp:lineTo x="0" y="0"/>
            </wp:wrapPolygon>
          </wp:wrapTight>
          <wp:docPr id="692411359" name="Picture 69241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b="47441"/>
                  <a:stretch/>
                </pic:blipFill>
                <pic:spPr bwMode="auto">
                  <a:xfrm>
                    <a:off x="0" y="0"/>
                    <a:ext cx="1783715"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362">
      <w:rPr>
        <w:rFonts w:cs="Arial"/>
        <w:b/>
        <w:bCs/>
        <w:noProof/>
        <w:color w:val="0000FF"/>
        <w:sz w:val="22"/>
        <w:szCs w:val="22"/>
      </w:rPr>
      <w:drawing>
        <wp:anchor distT="0" distB="0" distL="114300" distR="114300" simplePos="0" relativeHeight="251658240" behindDoc="1" locked="0" layoutInCell="1" allowOverlap="1" wp14:anchorId="246CFE37" wp14:editId="51675310">
          <wp:simplePos x="0" y="0"/>
          <wp:positionH relativeFrom="column">
            <wp:posOffset>4675166</wp:posOffset>
          </wp:positionH>
          <wp:positionV relativeFrom="paragraph">
            <wp:posOffset>386199</wp:posOffset>
          </wp:positionV>
          <wp:extent cx="1783715" cy="567055"/>
          <wp:effectExtent l="0" t="0" r="6985" b="4445"/>
          <wp:wrapTight wrapText="bothSides">
            <wp:wrapPolygon edited="0">
              <wp:start x="0" y="0"/>
              <wp:lineTo x="0" y="21044"/>
              <wp:lineTo x="21454" y="21044"/>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b="47441"/>
                  <a:stretch/>
                </pic:blipFill>
                <pic:spPr bwMode="auto">
                  <a:xfrm>
                    <a:off x="0" y="0"/>
                    <a:ext cx="1783715"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0E4A"/>
    <w:multiLevelType w:val="hybridMultilevel"/>
    <w:tmpl w:val="D564E918"/>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684DC5"/>
    <w:multiLevelType w:val="hybridMultilevel"/>
    <w:tmpl w:val="930E18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CF2101"/>
    <w:multiLevelType w:val="hybridMultilevel"/>
    <w:tmpl w:val="C3F04908"/>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 w15:restartNumberingAfterBreak="0">
    <w:nsid w:val="06B04716"/>
    <w:multiLevelType w:val="multilevel"/>
    <w:tmpl w:val="D1428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AB49C8"/>
    <w:multiLevelType w:val="multilevel"/>
    <w:tmpl w:val="A154B7CE"/>
    <w:lvl w:ilvl="0">
      <w:start w:val="1"/>
      <w:numFmt w:val="bullet"/>
      <w:lvlText w:val=""/>
      <w:lvlJc w:val="left"/>
      <w:pPr>
        <w:tabs>
          <w:tab w:val="num" w:pos="720"/>
        </w:tabs>
        <w:ind w:left="720" w:hanging="720"/>
      </w:pPr>
      <w:rPr>
        <w:rFonts w:ascii="Symbol" w:hAnsi="Symbol"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B3C31E5"/>
    <w:multiLevelType w:val="hybridMultilevel"/>
    <w:tmpl w:val="917A9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27FBA"/>
    <w:multiLevelType w:val="hybridMultilevel"/>
    <w:tmpl w:val="33F0DDDA"/>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1534981"/>
    <w:multiLevelType w:val="hybridMultilevel"/>
    <w:tmpl w:val="4FF49710"/>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8" w15:restartNumberingAfterBreak="0">
    <w:nsid w:val="11E5442E"/>
    <w:multiLevelType w:val="hybridMultilevel"/>
    <w:tmpl w:val="E3FCFFC0"/>
    <w:lvl w:ilvl="0" w:tplc="92F4152E">
      <w:start w:val="1"/>
      <w:numFmt w:val="bullet"/>
      <w:lvlText w:val=""/>
      <w:lvlJc w:val="left"/>
      <w:pPr>
        <w:ind w:left="501"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651A4"/>
    <w:multiLevelType w:val="hybridMultilevel"/>
    <w:tmpl w:val="81BC7AE0"/>
    <w:lvl w:ilvl="0" w:tplc="89ACEE94">
      <w:start w:val="1"/>
      <w:numFmt w:val="decimal"/>
      <w:lvlText w:val="%1."/>
      <w:lvlJc w:val="left"/>
      <w:pPr>
        <w:ind w:left="502" w:hanging="360"/>
      </w:pPr>
      <w:rPr>
        <w:rFonts w:ascii="Arial" w:hAnsi="Arial" w:cs="Arial" w:hint="default"/>
        <w:b/>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2271D9"/>
    <w:multiLevelType w:val="hybridMultilevel"/>
    <w:tmpl w:val="A0A6B23C"/>
    <w:lvl w:ilvl="0" w:tplc="17D6D560">
      <w:start w:val="1"/>
      <w:numFmt w:val="bullet"/>
      <w:lvlText w:val=""/>
      <w:lvlJc w:val="left"/>
      <w:pPr>
        <w:ind w:left="1083" w:hanging="360"/>
      </w:pPr>
      <w:rPr>
        <w:rFonts w:ascii="Symbol" w:hAnsi="Symbol" w:hint="default"/>
        <w:color w:val="auto"/>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1" w15:restartNumberingAfterBreak="0">
    <w:nsid w:val="161C5F41"/>
    <w:multiLevelType w:val="hybridMultilevel"/>
    <w:tmpl w:val="F632A114"/>
    <w:lvl w:ilvl="0" w:tplc="FFFFFFFF">
      <w:start w:val="1"/>
      <w:numFmt w:val="decimal"/>
      <w:lvlText w:val="%1."/>
      <w:lvlJc w:val="left"/>
      <w:pPr>
        <w:ind w:left="720" w:hanging="360"/>
      </w:pPr>
      <w:rPr>
        <w:rFonts w:ascii="Arial" w:hAnsi="Arial" w:cs="Arial"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E21CE2"/>
    <w:multiLevelType w:val="hybridMultilevel"/>
    <w:tmpl w:val="72942286"/>
    <w:lvl w:ilvl="0" w:tplc="92F4152E">
      <w:start w:val="1"/>
      <w:numFmt w:val="bullet"/>
      <w:lvlText w:val=""/>
      <w:lvlJc w:val="left"/>
      <w:pPr>
        <w:ind w:left="739" w:hanging="360"/>
      </w:pPr>
      <w:rPr>
        <w:rFonts w:ascii="Symbol" w:hAnsi="Symbol" w:hint="default"/>
        <w:color w:val="auto"/>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3" w15:restartNumberingAfterBreak="0">
    <w:nsid w:val="1C051365"/>
    <w:multiLevelType w:val="hybridMultilevel"/>
    <w:tmpl w:val="F5AE99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74021B"/>
    <w:multiLevelType w:val="hybridMultilevel"/>
    <w:tmpl w:val="FE326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055F88"/>
    <w:multiLevelType w:val="hybridMultilevel"/>
    <w:tmpl w:val="E25C5D84"/>
    <w:lvl w:ilvl="0" w:tplc="F7F4DBF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69751E"/>
    <w:multiLevelType w:val="hybridMultilevel"/>
    <w:tmpl w:val="91FAC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E54C46"/>
    <w:multiLevelType w:val="multilevel"/>
    <w:tmpl w:val="E95E81B4"/>
    <w:lvl w:ilvl="0">
      <w:start w:val="4"/>
      <w:numFmt w:val="decimal"/>
      <w:lvlText w:val="%1"/>
      <w:lvlJc w:val="left"/>
      <w:pPr>
        <w:ind w:left="405" w:hanging="405"/>
      </w:pPr>
      <w:rPr>
        <w:rFonts w:hint="default"/>
      </w:rPr>
    </w:lvl>
    <w:lvl w:ilvl="1">
      <w:start w:val="1"/>
      <w:numFmt w:val="decimal"/>
      <w:pStyle w:val="PHENumberedbodytext"/>
      <w:lvlText w:val="%2."/>
      <w:lvlJc w:val="left"/>
      <w:pPr>
        <w:ind w:left="405" w:hanging="405"/>
      </w:pPr>
      <w:rPr>
        <w:rFonts w:hint="default"/>
        <w:b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A72663"/>
    <w:multiLevelType w:val="multilevel"/>
    <w:tmpl w:val="AC608E1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3783D88"/>
    <w:multiLevelType w:val="hybridMultilevel"/>
    <w:tmpl w:val="9E00D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6F13DD"/>
    <w:multiLevelType w:val="hybridMultilevel"/>
    <w:tmpl w:val="779E8258"/>
    <w:lvl w:ilvl="0" w:tplc="08090003">
      <w:start w:val="1"/>
      <w:numFmt w:val="bullet"/>
      <w:lvlText w:val="o"/>
      <w:lvlJc w:val="left"/>
      <w:pPr>
        <w:ind w:left="744" w:hanging="360"/>
      </w:pPr>
      <w:rPr>
        <w:rFonts w:ascii="Courier New" w:hAnsi="Courier New" w:cs="Courier New" w:hint="default"/>
        <w:sz w:val="22"/>
        <w:szCs w:val="22"/>
      </w:rPr>
    </w:lvl>
    <w:lvl w:ilvl="1" w:tplc="08090003">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1" w15:restartNumberingAfterBreak="0">
    <w:nsid w:val="35C92EAE"/>
    <w:multiLevelType w:val="hybridMultilevel"/>
    <w:tmpl w:val="94C0FBD0"/>
    <w:lvl w:ilvl="0" w:tplc="02F825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2A7937"/>
    <w:multiLevelType w:val="hybridMultilevel"/>
    <w:tmpl w:val="26E0D0D6"/>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23" w15:restartNumberingAfterBreak="0">
    <w:nsid w:val="37BD1C9B"/>
    <w:multiLevelType w:val="multilevel"/>
    <w:tmpl w:val="543029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C96FCC"/>
    <w:multiLevelType w:val="hybridMultilevel"/>
    <w:tmpl w:val="623AA4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C52F26"/>
    <w:multiLevelType w:val="hybridMultilevel"/>
    <w:tmpl w:val="05C82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FF62B2"/>
    <w:multiLevelType w:val="hybridMultilevel"/>
    <w:tmpl w:val="5BB6C57A"/>
    <w:lvl w:ilvl="0" w:tplc="08090001">
      <w:start w:val="1"/>
      <w:numFmt w:val="bullet"/>
      <w:lvlText w:val=""/>
      <w:lvlJc w:val="left"/>
      <w:pPr>
        <w:ind w:left="1288" w:hanging="360"/>
      </w:pPr>
      <w:rPr>
        <w:rFonts w:ascii="Symbol" w:hAnsi="Symbol"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7" w15:restartNumberingAfterBreak="0">
    <w:nsid w:val="43322414"/>
    <w:multiLevelType w:val="hybridMultilevel"/>
    <w:tmpl w:val="7B641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D01937"/>
    <w:multiLevelType w:val="multilevel"/>
    <w:tmpl w:val="F53224A8"/>
    <w:lvl w:ilvl="0">
      <w:start w:val="1"/>
      <w:numFmt w:val="none"/>
      <w:lvlText w:val=""/>
      <w:legacy w:legacy="1" w:legacySpace="120" w:legacyIndent="360"/>
      <w:lvlJc w:val="left"/>
      <w:pPr>
        <w:ind w:left="360" w:hanging="360"/>
      </w:pPr>
      <w:rPr>
        <w:rFonts w:ascii="Symbol" w:hAnsi="Symbol" w:hint="default"/>
      </w:rPr>
    </w:lvl>
    <w:lvl w:ilvl="1">
      <w:start w:val="1"/>
      <w:numFmt w:val="none"/>
      <w:lvlText w:val=""/>
      <w:legacy w:legacy="1" w:legacySpace="120" w:legacyIndent="360"/>
      <w:lvlJc w:val="left"/>
      <w:pPr>
        <w:ind w:left="720" w:hanging="360"/>
      </w:pPr>
      <w:rPr>
        <w:rFonts w:ascii="Symbol" w:hAnsi="Symbol" w:hint="default"/>
      </w:r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9" w15:restartNumberingAfterBreak="0">
    <w:nsid w:val="527C2DB6"/>
    <w:multiLevelType w:val="hybridMultilevel"/>
    <w:tmpl w:val="1966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D6329E"/>
    <w:multiLevelType w:val="hybridMultilevel"/>
    <w:tmpl w:val="2A347E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3A2B38"/>
    <w:multiLevelType w:val="hybridMultilevel"/>
    <w:tmpl w:val="8DDA722C"/>
    <w:lvl w:ilvl="0" w:tplc="94CE0B52">
      <w:start w:val="1"/>
      <w:numFmt w:val="bullet"/>
      <w:lvlText w:val=""/>
      <w:lvlJc w:val="left"/>
      <w:pPr>
        <w:ind w:left="1320" w:hanging="360"/>
      </w:pPr>
      <w:rPr>
        <w:rFonts w:ascii="Symbol" w:hAnsi="Symbol"/>
      </w:rPr>
    </w:lvl>
    <w:lvl w:ilvl="1" w:tplc="AE3841EE">
      <w:start w:val="1"/>
      <w:numFmt w:val="bullet"/>
      <w:lvlText w:val=""/>
      <w:lvlJc w:val="left"/>
      <w:pPr>
        <w:ind w:left="1320" w:hanging="360"/>
      </w:pPr>
      <w:rPr>
        <w:rFonts w:ascii="Symbol" w:hAnsi="Symbol"/>
      </w:rPr>
    </w:lvl>
    <w:lvl w:ilvl="2" w:tplc="C8C275EE">
      <w:start w:val="1"/>
      <w:numFmt w:val="bullet"/>
      <w:lvlText w:val=""/>
      <w:lvlJc w:val="left"/>
      <w:pPr>
        <w:ind w:left="1320" w:hanging="360"/>
      </w:pPr>
      <w:rPr>
        <w:rFonts w:ascii="Symbol" w:hAnsi="Symbol"/>
      </w:rPr>
    </w:lvl>
    <w:lvl w:ilvl="3" w:tplc="940C06C2">
      <w:start w:val="1"/>
      <w:numFmt w:val="bullet"/>
      <w:lvlText w:val=""/>
      <w:lvlJc w:val="left"/>
      <w:pPr>
        <w:ind w:left="1320" w:hanging="360"/>
      </w:pPr>
      <w:rPr>
        <w:rFonts w:ascii="Symbol" w:hAnsi="Symbol"/>
      </w:rPr>
    </w:lvl>
    <w:lvl w:ilvl="4" w:tplc="8C6A58BC">
      <w:start w:val="1"/>
      <w:numFmt w:val="bullet"/>
      <w:lvlText w:val=""/>
      <w:lvlJc w:val="left"/>
      <w:pPr>
        <w:ind w:left="1320" w:hanging="360"/>
      </w:pPr>
      <w:rPr>
        <w:rFonts w:ascii="Symbol" w:hAnsi="Symbol"/>
      </w:rPr>
    </w:lvl>
    <w:lvl w:ilvl="5" w:tplc="7D30380C">
      <w:start w:val="1"/>
      <w:numFmt w:val="bullet"/>
      <w:lvlText w:val=""/>
      <w:lvlJc w:val="left"/>
      <w:pPr>
        <w:ind w:left="1320" w:hanging="360"/>
      </w:pPr>
      <w:rPr>
        <w:rFonts w:ascii="Symbol" w:hAnsi="Symbol"/>
      </w:rPr>
    </w:lvl>
    <w:lvl w:ilvl="6" w:tplc="7B3C1F66">
      <w:start w:val="1"/>
      <w:numFmt w:val="bullet"/>
      <w:lvlText w:val=""/>
      <w:lvlJc w:val="left"/>
      <w:pPr>
        <w:ind w:left="1320" w:hanging="360"/>
      </w:pPr>
      <w:rPr>
        <w:rFonts w:ascii="Symbol" w:hAnsi="Symbol"/>
      </w:rPr>
    </w:lvl>
    <w:lvl w:ilvl="7" w:tplc="E4CAA3F2">
      <w:start w:val="1"/>
      <w:numFmt w:val="bullet"/>
      <w:lvlText w:val=""/>
      <w:lvlJc w:val="left"/>
      <w:pPr>
        <w:ind w:left="1320" w:hanging="360"/>
      </w:pPr>
      <w:rPr>
        <w:rFonts w:ascii="Symbol" w:hAnsi="Symbol"/>
      </w:rPr>
    </w:lvl>
    <w:lvl w:ilvl="8" w:tplc="F42E3148">
      <w:start w:val="1"/>
      <w:numFmt w:val="bullet"/>
      <w:lvlText w:val=""/>
      <w:lvlJc w:val="left"/>
      <w:pPr>
        <w:ind w:left="1320" w:hanging="360"/>
      </w:pPr>
      <w:rPr>
        <w:rFonts w:ascii="Symbol" w:hAnsi="Symbol"/>
      </w:rPr>
    </w:lvl>
  </w:abstractNum>
  <w:abstractNum w:abstractNumId="32" w15:restartNumberingAfterBreak="0">
    <w:nsid w:val="541E546C"/>
    <w:multiLevelType w:val="hybridMultilevel"/>
    <w:tmpl w:val="256E5812"/>
    <w:lvl w:ilvl="0" w:tplc="2D78B1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78725E"/>
    <w:multiLevelType w:val="hybridMultilevel"/>
    <w:tmpl w:val="8112359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620AA5"/>
    <w:multiLevelType w:val="hybridMultilevel"/>
    <w:tmpl w:val="51A2395A"/>
    <w:lvl w:ilvl="0" w:tplc="C526D6A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C72608"/>
    <w:multiLevelType w:val="hybridMultilevel"/>
    <w:tmpl w:val="BE7E7194"/>
    <w:lvl w:ilvl="0" w:tplc="D53AC800">
      <w:start w:val="1"/>
      <w:numFmt w:val="bullet"/>
      <w:lvlText w:val=""/>
      <w:lvlJc w:val="left"/>
      <w:pPr>
        <w:ind w:left="958" w:hanging="360"/>
      </w:pPr>
      <w:rPr>
        <w:rFonts w:ascii="Symbol" w:hAnsi="Symbol" w:hint="default"/>
        <w:color w:val="auto"/>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36" w15:restartNumberingAfterBreak="0">
    <w:nsid w:val="5BEA6DCE"/>
    <w:multiLevelType w:val="hybridMultilevel"/>
    <w:tmpl w:val="4E4634A4"/>
    <w:lvl w:ilvl="0" w:tplc="EB6668CC">
      <w:start w:val="1"/>
      <w:numFmt w:val="bullet"/>
      <w:lvlText w:val=""/>
      <w:lvlJc w:val="left"/>
      <w:pPr>
        <w:ind w:left="744" w:hanging="360"/>
      </w:pPr>
      <w:rPr>
        <w:rFonts w:ascii="Symbol" w:hAnsi="Symbol" w:hint="default"/>
        <w:sz w:val="22"/>
        <w:szCs w:val="22"/>
      </w:rPr>
    </w:lvl>
    <w:lvl w:ilvl="1" w:tplc="08090003">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7" w15:restartNumberingAfterBreak="0">
    <w:nsid w:val="64597E5F"/>
    <w:multiLevelType w:val="hybridMultilevel"/>
    <w:tmpl w:val="F662BB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270527"/>
    <w:multiLevelType w:val="hybridMultilevel"/>
    <w:tmpl w:val="D4626178"/>
    <w:lvl w:ilvl="0" w:tplc="C7EAF97C">
      <w:start w:val="1"/>
      <w:numFmt w:val="bullet"/>
      <w:lvlText w:val=""/>
      <w:lvlJc w:val="left"/>
      <w:pPr>
        <w:ind w:left="1038" w:hanging="360"/>
      </w:pPr>
      <w:rPr>
        <w:rFonts w:ascii="Symbol" w:hAnsi="Symbol" w:hint="default"/>
        <w:color w:val="auto"/>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39" w15:restartNumberingAfterBreak="0">
    <w:nsid w:val="689569EF"/>
    <w:multiLevelType w:val="hybridMultilevel"/>
    <w:tmpl w:val="3224D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4967D4"/>
    <w:multiLevelType w:val="hybridMultilevel"/>
    <w:tmpl w:val="DC7C1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19596E"/>
    <w:multiLevelType w:val="hybridMultilevel"/>
    <w:tmpl w:val="E85A8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A30E6D"/>
    <w:multiLevelType w:val="hybridMultilevel"/>
    <w:tmpl w:val="9FC86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834B92"/>
    <w:multiLevelType w:val="hybridMultilevel"/>
    <w:tmpl w:val="3BC6690C"/>
    <w:lvl w:ilvl="0" w:tplc="78C0EFD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A266B3"/>
    <w:multiLevelType w:val="hybridMultilevel"/>
    <w:tmpl w:val="AD4CB886"/>
    <w:lvl w:ilvl="0" w:tplc="A60217F4">
      <w:start w:val="1"/>
      <w:numFmt w:val="bullet"/>
      <w:pStyle w:val="PHEBulletpoints"/>
      <w:lvlText w:val=""/>
      <w:lvlJc w:val="left"/>
      <w:pPr>
        <w:ind w:left="786" w:hanging="360"/>
      </w:pPr>
      <w:rPr>
        <w:rFonts w:ascii="Symbol" w:hAnsi="Symbol" w:hint="default"/>
        <w:color w:val="98002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C07DE2"/>
    <w:multiLevelType w:val="hybridMultilevel"/>
    <w:tmpl w:val="FDE00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4249B4"/>
    <w:multiLevelType w:val="hybridMultilevel"/>
    <w:tmpl w:val="813A2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D4132E"/>
    <w:multiLevelType w:val="hybridMultilevel"/>
    <w:tmpl w:val="0FAA6C9C"/>
    <w:lvl w:ilvl="0" w:tplc="123E314C">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DE79B6"/>
    <w:multiLevelType w:val="hybridMultilevel"/>
    <w:tmpl w:val="00ECB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330B43"/>
    <w:multiLevelType w:val="hybridMultilevel"/>
    <w:tmpl w:val="94528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375015">
    <w:abstractNumId w:val="28"/>
  </w:num>
  <w:num w:numId="2" w16cid:durableId="1679042195">
    <w:abstractNumId w:val="16"/>
  </w:num>
  <w:num w:numId="3" w16cid:durableId="139158475">
    <w:abstractNumId w:val="30"/>
  </w:num>
  <w:num w:numId="4" w16cid:durableId="858398924">
    <w:abstractNumId w:val="13"/>
  </w:num>
  <w:num w:numId="5" w16cid:durableId="1695614461">
    <w:abstractNumId w:val="0"/>
  </w:num>
  <w:num w:numId="6" w16cid:durableId="1498572535">
    <w:abstractNumId w:val="39"/>
  </w:num>
  <w:num w:numId="7" w16cid:durableId="1781953535">
    <w:abstractNumId w:val="41"/>
  </w:num>
  <w:num w:numId="8" w16cid:durableId="1628075335">
    <w:abstractNumId w:val="36"/>
  </w:num>
  <w:num w:numId="9" w16cid:durableId="1889102255">
    <w:abstractNumId w:val="26"/>
  </w:num>
  <w:num w:numId="10" w16cid:durableId="461994996">
    <w:abstractNumId w:val="15"/>
  </w:num>
  <w:num w:numId="11" w16cid:durableId="526990659">
    <w:abstractNumId w:val="42"/>
  </w:num>
  <w:num w:numId="12" w16cid:durableId="2007441333">
    <w:abstractNumId w:val="21"/>
  </w:num>
  <w:num w:numId="13" w16cid:durableId="468599081">
    <w:abstractNumId w:val="14"/>
  </w:num>
  <w:num w:numId="14" w16cid:durableId="202253057">
    <w:abstractNumId w:val="24"/>
  </w:num>
  <w:num w:numId="15" w16cid:durableId="201216661">
    <w:abstractNumId w:val="10"/>
  </w:num>
  <w:num w:numId="16" w16cid:durableId="1675570035">
    <w:abstractNumId w:val="19"/>
  </w:num>
  <w:num w:numId="17" w16cid:durableId="391193722">
    <w:abstractNumId w:val="47"/>
  </w:num>
  <w:num w:numId="18" w16cid:durableId="280066268">
    <w:abstractNumId w:val="25"/>
  </w:num>
  <w:num w:numId="19" w16cid:durableId="1765611257">
    <w:abstractNumId w:val="18"/>
  </w:num>
  <w:num w:numId="20" w16cid:durableId="243026808">
    <w:abstractNumId w:val="35"/>
  </w:num>
  <w:num w:numId="21" w16cid:durableId="77408639">
    <w:abstractNumId w:val="38"/>
  </w:num>
  <w:num w:numId="22" w16cid:durableId="939723810">
    <w:abstractNumId w:val="7"/>
  </w:num>
  <w:num w:numId="23" w16cid:durableId="5089812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05136052">
    <w:abstractNumId w:val="45"/>
  </w:num>
  <w:num w:numId="25" w16cid:durableId="1096443553">
    <w:abstractNumId w:val="9"/>
  </w:num>
  <w:num w:numId="26" w16cid:durableId="2079205800">
    <w:abstractNumId w:val="43"/>
  </w:num>
  <w:num w:numId="27" w16cid:durableId="1082725763">
    <w:abstractNumId w:val="8"/>
  </w:num>
  <w:num w:numId="28" w16cid:durableId="147864136">
    <w:abstractNumId w:val="34"/>
  </w:num>
  <w:num w:numId="29" w16cid:durableId="745424049">
    <w:abstractNumId w:val="49"/>
  </w:num>
  <w:num w:numId="30" w16cid:durableId="212155438">
    <w:abstractNumId w:val="27"/>
  </w:num>
  <w:num w:numId="31" w16cid:durableId="2008362938">
    <w:abstractNumId w:val="44"/>
  </w:num>
  <w:num w:numId="32" w16cid:durableId="749471009">
    <w:abstractNumId w:val="6"/>
  </w:num>
  <w:num w:numId="33" w16cid:durableId="6055083">
    <w:abstractNumId w:val="17"/>
  </w:num>
  <w:num w:numId="34" w16cid:durableId="1386634847">
    <w:abstractNumId w:val="33"/>
  </w:num>
  <w:num w:numId="35" w16cid:durableId="731654595">
    <w:abstractNumId w:val="1"/>
  </w:num>
  <w:num w:numId="36" w16cid:durableId="1696691285">
    <w:abstractNumId w:val="5"/>
  </w:num>
  <w:num w:numId="37" w16cid:durableId="751044305">
    <w:abstractNumId w:val="23"/>
  </w:num>
  <w:num w:numId="38" w16cid:durableId="597064881">
    <w:abstractNumId w:val="3"/>
  </w:num>
  <w:num w:numId="39" w16cid:durableId="1551066217">
    <w:abstractNumId w:val="40"/>
  </w:num>
  <w:num w:numId="40" w16cid:durableId="1626888053">
    <w:abstractNumId w:val="22"/>
  </w:num>
  <w:num w:numId="41" w16cid:durableId="1964998202">
    <w:abstractNumId w:val="20"/>
  </w:num>
  <w:num w:numId="42" w16cid:durableId="1152601811">
    <w:abstractNumId w:val="46"/>
  </w:num>
  <w:num w:numId="43" w16cid:durableId="850723333">
    <w:abstractNumId w:val="37"/>
  </w:num>
  <w:num w:numId="44" w16cid:durableId="529882813">
    <w:abstractNumId w:val="29"/>
  </w:num>
  <w:num w:numId="45" w16cid:durableId="472254835">
    <w:abstractNumId w:val="11"/>
  </w:num>
  <w:num w:numId="46" w16cid:durableId="2129229196">
    <w:abstractNumId w:val="32"/>
  </w:num>
  <w:num w:numId="47" w16cid:durableId="2143963484">
    <w:abstractNumId w:val="31"/>
  </w:num>
  <w:num w:numId="48" w16cid:durableId="147332547">
    <w:abstractNumId w:val="2"/>
  </w:num>
  <w:num w:numId="49" w16cid:durableId="208492796">
    <w:abstractNumId w:val="48"/>
  </w:num>
  <w:num w:numId="50" w16cid:durableId="21177496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comments" w:enforcement="1" w:cryptProviderType="rsaAES" w:cryptAlgorithmClass="hash" w:cryptAlgorithmType="typeAny" w:cryptAlgorithmSid="14" w:cryptSpinCount="100000" w:hash="ieTlJklsXj0qzFN/iKVmVO6zLLasQCUPj9cf8W/hDolwIWbV/qVpyI7Sj4sD7j6XP3//tX/iZP/I3yxLHFnNng==" w:salt="ermArSFiD+NHDffcDkUzt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BE5"/>
    <w:rsid w:val="0000334F"/>
    <w:rsid w:val="00003FE0"/>
    <w:rsid w:val="00005F0D"/>
    <w:rsid w:val="000146F0"/>
    <w:rsid w:val="000214C4"/>
    <w:rsid w:val="000219D4"/>
    <w:rsid w:val="0002455A"/>
    <w:rsid w:val="0002623B"/>
    <w:rsid w:val="00031B67"/>
    <w:rsid w:val="00035CA6"/>
    <w:rsid w:val="00036311"/>
    <w:rsid w:val="0004148F"/>
    <w:rsid w:val="00041B4B"/>
    <w:rsid w:val="000449FA"/>
    <w:rsid w:val="00046AB6"/>
    <w:rsid w:val="00046E71"/>
    <w:rsid w:val="000564EC"/>
    <w:rsid w:val="00061427"/>
    <w:rsid w:val="00065DDB"/>
    <w:rsid w:val="00066E9B"/>
    <w:rsid w:val="00070DC3"/>
    <w:rsid w:val="000712ED"/>
    <w:rsid w:val="00072040"/>
    <w:rsid w:val="0007277F"/>
    <w:rsid w:val="000744B3"/>
    <w:rsid w:val="000758D1"/>
    <w:rsid w:val="000773D3"/>
    <w:rsid w:val="00077BD1"/>
    <w:rsid w:val="00080E55"/>
    <w:rsid w:val="00081827"/>
    <w:rsid w:val="00082AB6"/>
    <w:rsid w:val="00084B17"/>
    <w:rsid w:val="000870E9"/>
    <w:rsid w:val="00092CF0"/>
    <w:rsid w:val="00094540"/>
    <w:rsid w:val="00095423"/>
    <w:rsid w:val="000A1144"/>
    <w:rsid w:val="000A1F9F"/>
    <w:rsid w:val="000A2D1A"/>
    <w:rsid w:val="000A36FC"/>
    <w:rsid w:val="000A37B3"/>
    <w:rsid w:val="000A3E72"/>
    <w:rsid w:val="000A5047"/>
    <w:rsid w:val="000B3659"/>
    <w:rsid w:val="000B4F03"/>
    <w:rsid w:val="000B54C1"/>
    <w:rsid w:val="000C0763"/>
    <w:rsid w:val="000C07A6"/>
    <w:rsid w:val="000C1A81"/>
    <w:rsid w:val="000C1CAB"/>
    <w:rsid w:val="000C45A5"/>
    <w:rsid w:val="000C5406"/>
    <w:rsid w:val="000C5676"/>
    <w:rsid w:val="000C5BC2"/>
    <w:rsid w:val="000C7DB0"/>
    <w:rsid w:val="000D0085"/>
    <w:rsid w:val="000D0E79"/>
    <w:rsid w:val="000D14E3"/>
    <w:rsid w:val="000D2CF6"/>
    <w:rsid w:val="000D312B"/>
    <w:rsid w:val="000E0321"/>
    <w:rsid w:val="000E1940"/>
    <w:rsid w:val="000E1EA5"/>
    <w:rsid w:val="000E248F"/>
    <w:rsid w:val="000E6D7B"/>
    <w:rsid w:val="000E7E33"/>
    <w:rsid w:val="000F00E8"/>
    <w:rsid w:val="000F196F"/>
    <w:rsid w:val="000F2A67"/>
    <w:rsid w:val="000F68F3"/>
    <w:rsid w:val="00103337"/>
    <w:rsid w:val="00103673"/>
    <w:rsid w:val="001056E3"/>
    <w:rsid w:val="00105F58"/>
    <w:rsid w:val="00106C68"/>
    <w:rsid w:val="00106DA3"/>
    <w:rsid w:val="0011130B"/>
    <w:rsid w:val="00112854"/>
    <w:rsid w:val="00112A83"/>
    <w:rsid w:val="00117A9C"/>
    <w:rsid w:val="00121858"/>
    <w:rsid w:val="00124AF8"/>
    <w:rsid w:val="00125AA2"/>
    <w:rsid w:val="00127128"/>
    <w:rsid w:val="00127309"/>
    <w:rsid w:val="00127426"/>
    <w:rsid w:val="001275CB"/>
    <w:rsid w:val="00135B26"/>
    <w:rsid w:val="00142F7A"/>
    <w:rsid w:val="00142F93"/>
    <w:rsid w:val="00144B8A"/>
    <w:rsid w:val="00144C3D"/>
    <w:rsid w:val="00145534"/>
    <w:rsid w:val="0014609B"/>
    <w:rsid w:val="001460AE"/>
    <w:rsid w:val="00154F6B"/>
    <w:rsid w:val="00155583"/>
    <w:rsid w:val="00156D7C"/>
    <w:rsid w:val="00167940"/>
    <w:rsid w:val="00170938"/>
    <w:rsid w:val="00173915"/>
    <w:rsid w:val="00173AC0"/>
    <w:rsid w:val="00174131"/>
    <w:rsid w:val="00174638"/>
    <w:rsid w:val="00174B01"/>
    <w:rsid w:val="00175EF3"/>
    <w:rsid w:val="00177F5A"/>
    <w:rsid w:val="0018499A"/>
    <w:rsid w:val="00184B33"/>
    <w:rsid w:val="0019174F"/>
    <w:rsid w:val="00191E65"/>
    <w:rsid w:val="001943EE"/>
    <w:rsid w:val="00194A33"/>
    <w:rsid w:val="00197FAB"/>
    <w:rsid w:val="001A462A"/>
    <w:rsid w:val="001A7954"/>
    <w:rsid w:val="001B3A5C"/>
    <w:rsid w:val="001B7892"/>
    <w:rsid w:val="001B7CB2"/>
    <w:rsid w:val="001C1284"/>
    <w:rsid w:val="001C23A8"/>
    <w:rsid w:val="001C610F"/>
    <w:rsid w:val="001C6DAF"/>
    <w:rsid w:val="001C7E70"/>
    <w:rsid w:val="001D0297"/>
    <w:rsid w:val="001D1562"/>
    <w:rsid w:val="001D5346"/>
    <w:rsid w:val="001E0662"/>
    <w:rsid w:val="001E2334"/>
    <w:rsid w:val="001E6BC0"/>
    <w:rsid w:val="001E7A40"/>
    <w:rsid w:val="001F06D5"/>
    <w:rsid w:val="001F17D0"/>
    <w:rsid w:val="001F1940"/>
    <w:rsid w:val="001F553D"/>
    <w:rsid w:val="001F5C39"/>
    <w:rsid w:val="00200994"/>
    <w:rsid w:val="0020145A"/>
    <w:rsid w:val="002046F8"/>
    <w:rsid w:val="00206E57"/>
    <w:rsid w:val="0020762A"/>
    <w:rsid w:val="00210A7F"/>
    <w:rsid w:val="002138D3"/>
    <w:rsid w:val="00214CB4"/>
    <w:rsid w:val="0022022B"/>
    <w:rsid w:val="00225CFB"/>
    <w:rsid w:val="00226300"/>
    <w:rsid w:val="002266DA"/>
    <w:rsid w:val="0023023F"/>
    <w:rsid w:val="00230F69"/>
    <w:rsid w:val="00232010"/>
    <w:rsid w:val="00233B44"/>
    <w:rsid w:val="002418C9"/>
    <w:rsid w:val="00243289"/>
    <w:rsid w:val="00243C05"/>
    <w:rsid w:val="00244265"/>
    <w:rsid w:val="0024624C"/>
    <w:rsid w:val="00250906"/>
    <w:rsid w:val="00255489"/>
    <w:rsid w:val="00257848"/>
    <w:rsid w:val="00257F1E"/>
    <w:rsid w:val="00260B49"/>
    <w:rsid w:val="002619DD"/>
    <w:rsid w:val="00261B3C"/>
    <w:rsid w:val="00262D68"/>
    <w:rsid w:val="0027347A"/>
    <w:rsid w:val="002740AC"/>
    <w:rsid w:val="0027799A"/>
    <w:rsid w:val="002824B0"/>
    <w:rsid w:val="002A1129"/>
    <w:rsid w:val="002A451B"/>
    <w:rsid w:val="002A5425"/>
    <w:rsid w:val="002A6D2B"/>
    <w:rsid w:val="002A72A0"/>
    <w:rsid w:val="002B3277"/>
    <w:rsid w:val="002B65C6"/>
    <w:rsid w:val="002B6EB0"/>
    <w:rsid w:val="002C0756"/>
    <w:rsid w:val="002C0E95"/>
    <w:rsid w:val="002C2000"/>
    <w:rsid w:val="002C5A24"/>
    <w:rsid w:val="002C6EAC"/>
    <w:rsid w:val="002D096D"/>
    <w:rsid w:val="002D2017"/>
    <w:rsid w:val="002D2BED"/>
    <w:rsid w:val="002D3F65"/>
    <w:rsid w:val="002E099F"/>
    <w:rsid w:val="002E5DB7"/>
    <w:rsid w:val="002F209D"/>
    <w:rsid w:val="002F2B78"/>
    <w:rsid w:val="002F55F8"/>
    <w:rsid w:val="002F61B1"/>
    <w:rsid w:val="00301F54"/>
    <w:rsid w:val="00305599"/>
    <w:rsid w:val="0031296C"/>
    <w:rsid w:val="00313249"/>
    <w:rsid w:val="00315EA0"/>
    <w:rsid w:val="00320236"/>
    <w:rsid w:val="00324244"/>
    <w:rsid w:val="00324941"/>
    <w:rsid w:val="0033176F"/>
    <w:rsid w:val="003363CF"/>
    <w:rsid w:val="00336716"/>
    <w:rsid w:val="0034059C"/>
    <w:rsid w:val="00344CEF"/>
    <w:rsid w:val="003466AB"/>
    <w:rsid w:val="00346A70"/>
    <w:rsid w:val="00346CDF"/>
    <w:rsid w:val="0035106E"/>
    <w:rsid w:val="00353763"/>
    <w:rsid w:val="00356F2A"/>
    <w:rsid w:val="00360520"/>
    <w:rsid w:val="00361F5F"/>
    <w:rsid w:val="003636E6"/>
    <w:rsid w:val="00364688"/>
    <w:rsid w:val="00365FF1"/>
    <w:rsid w:val="0036767E"/>
    <w:rsid w:val="00367C72"/>
    <w:rsid w:val="00370C92"/>
    <w:rsid w:val="00371B6B"/>
    <w:rsid w:val="0038205B"/>
    <w:rsid w:val="0038519E"/>
    <w:rsid w:val="00387A83"/>
    <w:rsid w:val="00392EDF"/>
    <w:rsid w:val="003A01B6"/>
    <w:rsid w:val="003A023E"/>
    <w:rsid w:val="003A2E77"/>
    <w:rsid w:val="003A5149"/>
    <w:rsid w:val="003A560E"/>
    <w:rsid w:val="003B6BE8"/>
    <w:rsid w:val="003B7273"/>
    <w:rsid w:val="003C13E1"/>
    <w:rsid w:val="003C43BD"/>
    <w:rsid w:val="003D1F0B"/>
    <w:rsid w:val="003D231A"/>
    <w:rsid w:val="003D2700"/>
    <w:rsid w:val="003D299A"/>
    <w:rsid w:val="003D51A1"/>
    <w:rsid w:val="003D5B18"/>
    <w:rsid w:val="003D623B"/>
    <w:rsid w:val="003D6E31"/>
    <w:rsid w:val="003E0957"/>
    <w:rsid w:val="003E11CE"/>
    <w:rsid w:val="003E7C5F"/>
    <w:rsid w:val="003F0EA5"/>
    <w:rsid w:val="003F206B"/>
    <w:rsid w:val="003F5E9B"/>
    <w:rsid w:val="00400317"/>
    <w:rsid w:val="00402977"/>
    <w:rsid w:val="00407595"/>
    <w:rsid w:val="004151D6"/>
    <w:rsid w:val="004207D9"/>
    <w:rsid w:val="00421AE3"/>
    <w:rsid w:val="004245F9"/>
    <w:rsid w:val="00425217"/>
    <w:rsid w:val="004256C7"/>
    <w:rsid w:val="00425E2E"/>
    <w:rsid w:val="00426A33"/>
    <w:rsid w:val="00432B11"/>
    <w:rsid w:val="004339FD"/>
    <w:rsid w:val="00435351"/>
    <w:rsid w:val="004355B1"/>
    <w:rsid w:val="00441963"/>
    <w:rsid w:val="0044378B"/>
    <w:rsid w:val="004441D6"/>
    <w:rsid w:val="004452C9"/>
    <w:rsid w:val="0045192B"/>
    <w:rsid w:val="00457401"/>
    <w:rsid w:val="00460435"/>
    <w:rsid w:val="0046082B"/>
    <w:rsid w:val="004655CB"/>
    <w:rsid w:val="00465ADB"/>
    <w:rsid w:val="0047106A"/>
    <w:rsid w:val="00475EBF"/>
    <w:rsid w:val="0047617A"/>
    <w:rsid w:val="0047734B"/>
    <w:rsid w:val="0048224C"/>
    <w:rsid w:val="00482EF1"/>
    <w:rsid w:val="00484157"/>
    <w:rsid w:val="00484D96"/>
    <w:rsid w:val="00487B94"/>
    <w:rsid w:val="004945FB"/>
    <w:rsid w:val="004A1C4C"/>
    <w:rsid w:val="004A3B86"/>
    <w:rsid w:val="004A5F40"/>
    <w:rsid w:val="004A6004"/>
    <w:rsid w:val="004B1C15"/>
    <w:rsid w:val="004B2707"/>
    <w:rsid w:val="004B2E64"/>
    <w:rsid w:val="004B3467"/>
    <w:rsid w:val="004B4936"/>
    <w:rsid w:val="004B4E96"/>
    <w:rsid w:val="004B5792"/>
    <w:rsid w:val="004C4E73"/>
    <w:rsid w:val="004C538A"/>
    <w:rsid w:val="004C5CD0"/>
    <w:rsid w:val="004D0034"/>
    <w:rsid w:val="004D1D79"/>
    <w:rsid w:val="004D2AF2"/>
    <w:rsid w:val="004D38CC"/>
    <w:rsid w:val="004D4989"/>
    <w:rsid w:val="004D6275"/>
    <w:rsid w:val="004D6779"/>
    <w:rsid w:val="004D7439"/>
    <w:rsid w:val="004E2C90"/>
    <w:rsid w:val="004E4045"/>
    <w:rsid w:val="004E66A6"/>
    <w:rsid w:val="004F009A"/>
    <w:rsid w:val="00501AA0"/>
    <w:rsid w:val="005034F2"/>
    <w:rsid w:val="00504D8C"/>
    <w:rsid w:val="0050671E"/>
    <w:rsid w:val="0050752C"/>
    <w:rsid w:val="005079C7"/>
    <w:rsid w:val="005138CA"/>
    <w:rsid w:val="00522BB5"/>
    <w:rsid w:val="00525245"/>
    <w:rsid w:val="00531967"/>
    <w:rsid w:val="00534D1D"/>
    <w:rsid w:val="005409C9"/>
    <w:rsid w:val="00540E38"/>
    <w:rsid w:val="005461AF"/>
    <w:rsid w:val="00550B2D"/>
    <w:rsid w:val="005533DD"/>
    <w:rsid w:val="00553D0B"/>
    <w:rsid w:val="00556252"/>
    <w:rsid w:val="005614B9"/>
    <w:rsid w:val="005679F6"/>
    <w:rsid w:val="005704C7"/>
    <w:rsid w:val="00573367"/>
    <w:rsid w:val="005800CD"/>
    <w:rsid w:val="005852E9"/>
    <w:rsid w:val="00591293"/>
    <w:rsid w:val="005916C0"/>
    <w:rsid w:val="005928D0"/>
    <w:rsid w:val="00593671"/>
    <w:rsid w:val="00595851"/>
    <w:rsid w:val="00596250"/>
    <w:rsid w:val="005A0682"/>
    <w:rsid w:val="005A30D4"/>
    <w:rsid w:val="005A6B6A"/>
    <w:rsid w:val="005B0D91"/>
    <w:rsid w:val="005B2D33"/>
    <w:rsid w:val="005B32F7"/>
    <w:rsid w:val="005B351A"/>
    <w:rsid w:val="005B35EB"/>
    <w:rsid w:val="005B6306"/>
    <w:rsid w:val="005B719F"/>
    <w:rsid w:val="005B759A"/>
    <w:rsid w:val="005C34C7"/>
    <w:rsid w:val="005C416D"/>
    <w:rsid w:val="005C45DE"/>
    <w:rsid w:val="005C5316"/>
    <w:rsid w:val="005C6475"/>
    <w:rsid w:val="005D04DA"/>
    <w:rsid w:val="005D1E0E"/>
    <w:rsid w:val="005D599C"/>
    <w:rsid w:val="005D7B8D"/>
    <w:rsid w:val="005E4D33"/>
    <w:rsid w:val="005E6F0E"/>
    <w:rsid w:val="005E7415"/>
    <w:rsid w:val="005E7CDD"/>
    <w:rsid w:val="005F0292"/>
    <w:rsid w:val="005F294A"/>
    <w:rsid w:val="005F3544"/>
    <w:rsid w:val="005F7C78"/>
    <w:rsid w:val="005F7C98"/>
    <w:rsid w:val="00600077"/>
    <w:rsid w:val="00603759"/>
    <w:rsid w:val="00605B24"/>
    <w:rsid w:val="00611EF7"/>
    <w:rsid w:val="00612F60"/>
    <w:rsid w:val="006134AF"/>
    <w:rsid w:val="006144F3"/>
    <w:rsid w:val="0061547A"/>
    <w:rsid w:val="00621734"/>
    <w:rsid w:val="00622001"/>
    <w:rsid w:val="00625FFF"/>
    <w:rsid w:val="00626617"/>
    <w:rsid w:val="00627307"/>
    <w:rsid w:val="00634746"/>
    <w:rsid w:val="0064079B"/>
    <w:rsid w:val="00641FAF"/>
    <w:rsid w:val="00643170"/>
    <w:rsid w:val="0064335F"/>
    <w:rsid w:val="00643430"/>
    <w:rsid w:val="00650CBB"/>
    <w:rsid w:val="00654722"/>
    <w:rsid w:val="00655FC8"/>
    <w:rsid w:val="006569B3"/>
    <w:rsid w:val="0066178A"/>
    <w:rsid w:val="00661B3B"/>
    <w:rsid w:val="00662A67"/>
    <w:rsid w:val="006739C9"/>
    <w:rsid w:val="00673E2B"/>
    <w:rsid w:val="00673F5A"/>
    <w:rsid w:val="00674381"/>
    <w:rsid w:val="00677261"/>
    <w:rsid w:val="00680776"/>
    <w:rsid w:val="00681CF5"/>
    <w:rsid w:val="00683CF1"/>
    <w:rsid w:val="006844F0"/>
    <w:rsid w:val="00692C94"/>
    <w:rsid w:val="0069335A"/>
    <w:rsid w:val="00694B12"/>
    <w:rsid w:val="00696A78"/>
    <w:rsid w:val="006A034D"/>
    <w:rsid w:val="006A0D43"/>
    <w:rsid w:val="006A551E"/>
    <w:rsid w:val="006B0C3A"/>
    <w:rsid w:val="006B3BF2"/>
    <w:rsid w:val="006B4632"/>
    <w:rsid w:val="006B5045"/>
    <w:rsid w:val="006B6605"/>
    <w:rsid w:val="006C488A"/>
    <w:rsid w:val="006D1CCE"/>
    <w:rsid w:val="006D423A"/>
    <w:rsid w:val="006D44C2"/>
    <w:rsid w:val="006D4EAE"/>
    <w:rsid w:val="006D6F22"/>
    <w:rsid w:val="006D7798"/>
    <w:rsid w:val="006D7C42"/>
    <w:rsid w:val="006D7CD7"/>
    <w:rsid w:val="00702B6F"/>
    <w:rsid w:val="0070632B"/>
    <w:rsid w:val="007105E1"/>
    <w:rsid w:val="00712CAE"/>
    <w:rsid w:val="00717A97"/>
    <w:rsid w:val="00720880"/>
    <w:rsid w:val="00721902"/>
    <w:rsid w:val="00722AE7"/>
    <w:rsid w:val="00722C10"/>
    <w:rsid w:val="00722C92"/>
    <w:rsid w:val="00724CC4"/>
    <w:rsid w:val="00724F0D"/>
    <w:rsid w:val="00725621"/>
    <w:rsid w:val="007300D0"/>
    <w:rsid w:val="007317DD"/>
    <w:rsid w:val="007343AF"/>
    <w:rsid w:val="00734D75"/>
    <w:rsid w:val="007354D9"/>
    <w:rsid w:val="00736D9E"/>
    <w:rsid w:val="00737550"/>
    <w:rsid w:val="00737A83"/>
    <w:rsid w:val="0074495B"/>
    <w:rsid w:val="007516DD"/>
    <w:rsid w:val="00760BEB"/>
    <w:rsid w:val="00761334"/>
    <w:rsid w:val="00763537"/>
    <w:rsid w:val="0076495A"/>
    <w:rsid w:val="007656F4"/>
    <w:rsid w:val="00772995"/>
    <w:rsid w:val="00772B1D"/>
    <w:rsid w:val="007736B6"/>
    <w:rsid w:val="0077370C"/>
    <w:rsid w:val="00775622"/>
    <w:rsid w:val="00775D5B"/>
    <w:rsid w:val="0077778F"/>
    <w:rsid w:val="00781277"/>
    <w:rsid w:val="007937B6"/>
    <w:rsid w:val="00795D4A"/>
    <w:rsid w:val="00797EC8"/>
    <w:rsid w:val="007A0E4A"/>
    <w:rsid w:val="007A210D"/>
    <w:rsid w:val="007A3909"/>
    <w:rsid w:val="007B2F63"/>
    <w:rsid w:val="007B3F41"/>
    <w:rsid w:val="007B6FE7"/>
    <w:rsid w:val="007C0160"/>
    <w:rsid w:val="007C0A91"/>
    <w:rsid w:val="007C1398"/>
    <w:rsid w:val="007C2E2E"/>
    <w:rsid w:val="007C44D4"/>
    <w:rsid w:val="007C54D0"/>
    <w:rsid w:val="007D20F0"/>
    <w:rsid w:val="007D3479"/>
    <w:rsid w:val="007D34A6"/>
    <w:rsid w:val="007D3BA2"/>
    <w:rsid w:val="007D52F7"/>
    <w:rsid w:val="007E20B8"/>
    <w:rsid w:val="007E459B"/>
    <w:rsid w:val="007E659D"/>
    <w:rsid w:val="007F370E"/>
    <w:rsid w:val="007F4022"/>
    <w:rsid w:val="007F5756"/>
    <w:rsid w:val="007F6897"/>
    <w:rsid w:val="007F6EAE"/>
    <w:rsid w:val="00800AF3"/>
    <w:rsid w:val="00800BFB"/>
    <w:rsid w:val="0080155E"/>
    <w:rsid w:val="008027BE"/>
    <w:rsid w:val="00802C87"/>
    <w:rsid w:val="008050CB"/>
    <w:rsid w:val="008064FB"/>
    <w:rsid w:val="00806AC6"/>
    <w:rsid w:val="008142E7"/>
    <w:rsid w:val="00816D5B"/>
    <w:rsid w:val="00817C6A"/>
    <w:rsid w:val="00820633"/>
    <w:rsid w:val="0082080D"/>
    <w:rsid w:val="00826621"/>
    <w:rsid w:val="008268C2"/>
    <w:rsid w:val="008367A5"/>
    <w:rsid w:val="00846F1D"/>
    <w:rsid w:val="0084792A"/>
    <w:rsid w:val="00851062"/>
    <w:rsid w:val="00853D50"/>
    <w:rsid w:val="008547D7"/>
    <w:rsid w:val="00855231"/>
    <w:rsid w:val="008579EE"/>
    <w:rsid w:val="008602B2"/>
    <w:rsid w:val="0086163A"/>
    <w:rsid w:val="00862A2C"/>
    <w:rsid w:val="00870BC7"/>
    <w:rsid w:val="008711D7"/>
    <w:rsid w:val="0087349B"/>
    <w:rsid w:val="0088002F"/>
    <w:rsid w:val="00881AC5"/>
    <w:rsid w:val="00883537"/>
    <w:rsid w:val="00884242"/>
    <w:rsid w:val="00887DA7"/>
    <w:rsid w:val="00891F3F"/>
    <w:rsid w:val="00897650"/>
    <w:rsid w:val="008B12DC"/>
    <w:rsid w:val="008B215E"/>
    <w:rsid w:val="008B26C2"/>
    <w:rsid w:val="008B3A7A"/>
    <w:rsid w:val="008B4DA8"/>
    <w:rsid w:val="008B6AD0"/>
    <w:rsid w:val="008C5905"/>
    <w:rsid w:val="008C601E"/>
    <w:rsid w:val="008C7FBC"/>
    <w:rsid w:val="008C7FBE"/>
    <w:rsid w:val="008D144F"/>
    <w:rsid w:val="008D32EA"/>
    <w:rsid w:val="008D604C"/>
    <w:rsid w:val="008E0E94"/>
    <w:rsid w:val="008E1E46"/>
    <w:rsid w:val="008E26CC"/>
    <w:rsid w:val="008E7E33"/>
    <w:rsid w:val="008F157B"/>
    <w:rsid w:val="008F1626"/>
    <w:rsid w:val="008F2483"/>
    <w:rsid w:val="008F2F43"/>
    <w:rsid w:val="008F4982"/>
    <w:rsid w:val="008F7FAB"/>
    <w:rsid w:val="00906126"/>
    <w:rsid w:val="0091301A"/>
    <w:rsid w:val="00913BFE"/>
    <w:rsid w:val="00917B15"/>
    <w:rsid w:val="00921488"/>
    <w:rsid w:val="009233C0"/>
    <w:rsid w:val="00924886"/>
    <w:rsid w:val="009253BE"/>
    <w:rsid w:val="009255E9"/>
    <w:rsid w:val="0092673B"/>
    <w:rsid w:val="009268D1"/>
    <w:rsid w:val="009273BF"/>
    <w:rsid w:val="00931088"/>
    <w:rsid w:val="00932A5D"/>
    <w:rsid w:val="009331A2"/>
    <w:rsid w:val="00933870"/>
    <w:rsid w:val="00934372"/>
    <w:rsid w:val="00934C8B"/>
    <w:rsid w:val="00935CA3"/>
    <w:rsid w:val="009404FB"/>
    <w:rsid w:val="009412C7"/>
    <w:rsid w:val="00942AA7"/>
    <w:rsid w:val="0094405C"/>
    <w:rsid w:val="00947106"/>
    <w:rsid w:val="009514EE"/>
    <w:rsid w:val="00956606"/>
    <w:rsid w:val="00961F5D"/>
    <w:rsid w:val="00962CBB"/>
    <w:rsid w:val="00966139"/>
    <w:rsid w:val="00972EEC"/>
    <w:rsid w:val="009750A8"/>
    <w:rsid w:val="009752B2"/>
    <w:rsid w:val="00982FDF"/>
    <w:rsid w:val="00986589"/>
    <w:rsid w:val="00987B15"/>
    <w:rsid w:val="009920EC"/>
    <w:rsid w:val="00994493"/>
    <w:rsid w:val="009953B3"/>
    <w:rsid w:val="00996A15"/>
    <w:rsid w:val="00997932"/>
    <w:rsid w:val="00997ABD"/>
    <w:rsid w:val="00997DC5"/>
    <w:rsid w:val="009A21EE"/>
    <w:rsid w:val="009A36F1"/>
    <w:rsid w:val="009B0050"/>
    <w:rsid w:val="009B0D6B"/>
    <w:rsid w:val="009B279E"/>
    <w:rsid w:val="009B34BE"/>
    <w:rsid w:val="009B6FEA"/>
    <w:rsid w:val="009C239E"/>
    <w:rsid w:val="009C23FA"/>
    <w:rsid w:val="009C3C97"/>
    <w:rsid w:val="009C5817"/>
    <w:rsid w:val="009C797E"/>
    <w:rsid w:val="009D0183"/>
    <w:rsid w:val="009D2485"/>
    <w:rsid w:val="009D5E91"/>
    <w:rsid w:val="009E04BD"/>
    <w:rsid w:val="009E2509"/>
    <w:rsid w:val="009E283E"/>
    <w:rsid w:val="009E2FC1"/>
    <w:rsid w:val="009E6071"/>
    <w:rsid w:val="009F124B"/>
    <w:rsid w:val="009F3C24"/>
    <w:rsid w:val="009F73F7"/>
    <w:rsid w:val="00A00D15"/>
    <w:rsid w:val="00A034AF"/>
    <w:rsid w:val="00A03EA4"/>
    <w:rsid w:val="00A11C61"/>
    <w:rsid w:val="00A16D78"/>
    <w:rsid w:val="00A17205"/>
    <w:rsid w:val="00A17431"/>
    <w:rsid w:val="00A20DFB"/>
    <w:rsid w:val="00A22DD0"/>
    <w:rsid w:val="00A24634"/>
    <w:rsid w:val="00A25C79"/>
    <w:rsid w:val="00A2657E"/>
    <w:rsid w:val="00A267FE"/>
    <w:rsid w:val="00A30F4D"/>
    <w:rsid w:val="00A3450B"/>
    <w:rsid w:val="00A3457A"/>
    <w:rsid w:val="00A40BBA"/>
    <w:rsid w:val="00A40D4E"/>
    <w:rsid w:val="00A426A2"/>
    <w:rsid w:val="00A440E1"/>
    <w:rsid w:val="00A44172"/>
    <w:rsid w:val="00A44303"/>
    <w:rsid w:val="00A45FC1"/>
    <w:rsid w:val="00A470E3"/>
    <w:rsid w:val="00A51B70"/>
    <w:rsid w:val="00A52875"/>
    <w:rsid w:val="00A52B5C"/>
    <w:rsid w:val="00A56BFF"/>
    <w:rsid w:val="00A602F7"/>
    <w:rsid w:val="00A65E74"/>
    <w:rsid w:val="00A70876"/>
    <w:rsid w:val="00A7210C"/>
    <w:rsid w:val="00A72191"/>
    <w:rsid w:val="00A73795"/>
    <w:rsid w:val="00A74E51"/>
    <w:rsid w:val="00A84209"/>
    <w:rsid w:val="00A845D0"/>
    <w:rsid w:val="00A84E5C"/>
    <w:rsid w:val="00A86369"/>
    <w:rsid w:val="00A92BFA"/>
    <w:rsid w:val="00A94DDD"/>
    <w:rsid w:val="00AA0BC1"/>
    <w:rsid w:val="00AA20D0"/>
    <w:rsid w:val="00AA2BBF"/>
    <w:rsid w:val="00AA353B"/>
    <w:rsid w:val="00AB39E3"/>
    <w:rsid w:val="00AB69AC"/>
    <w:rsid w:val="00AB713E"/>
    <w:rsid w:val="00AC1A2D"/>
    <w:rsid w:val="00AC2E0D"/>
    <w:rsid w:val="00AC5549"/>
    <w:rsid w:val="00AC6102"/>
    <w:rsid w:val="00AC62FE"/>
    <w:rsid w:val="00AC7695"/>
    <w:rsid w:val="00AD2DEA"/>
    <w:rsid w:val="00AD478F"/>
    <w:rsid w:val="00AD4AF4"/>
    <w:rsid w:val="00AD5CE6"/>
    <w:rsid w:val="00AD6EB2"/>
    <w:rsid w:val="00AD7270"/>
    <w:rsid w:val="00AE70B0"/>
    <w:rsid w:val="00AE73FD"/>
    <w:rsid w:val="00AF340E"/>
    <w:rsid w:val="00AF433A"/>
    <w:rsid w:val="00AF5CFF"/>
    <w:rsid w:val="00AF754A"/>
    <w:rsid w:val="00AF7862"/>
    <w:rsid w:val="00AF7CB8"/>
    <w:rsid w:val="00B03B4C"/>
    <w:rsid w:val="00B04394"/>
    <w:rsid w:val="00B1023F"/>
    <w:rsid w:val="00B12F6C"/>
    <w:rsid w:val="00B15302"/>
    <w:rsid w:val="00B16D0D"/>
    <w:rsid w:val="00B21F77"/>
    <w:rsid w:val="00B22CE7"/>
    <w:rsid w:val="00B2494C"/>
    <w:rsid w:val="00B271A8"/>
    <w:rsid w:val="00B276DC"/>
    <w:rsid w:val="00B333CF"/>
    <w:rsid w:val="00B345CD"/>
    <w:rsid w:val="00B3629A"/>
    <w:rsid w:val="00B42C1C"/>
    <w:rsid w:val="00B42DA4"/>
    <w:rsid w:val="00B47F97"/>
    <w:rsid w:val="00B502DF"/>
    <w:rsid w:val="00B5221A"/>
    <w:rsid w:val="00B56867"/>
    <w:rsid w:val="00B57085"/>
    <w:rsid w:val="00B5762F"/>
    <w:rsid w:val="00B57C86"/>
    <w:rsid w:val="00B60686"/>
    <w:rsid w:val="00B65489"/>
    <w:rsid w:val="00B66F9F"/>
    <w:rsid w:val="00B6701F"/>
    <w:rsid w:val="00B670B2"/>
    <w:rsid w:val="00B7041C"/>
    <w:rsid w:val="00B71F16"/>
    <w:rsid w:val="00B72E54"/>
    <w:rsid w:val="00B7500F"/>
    <w:rsid w:val="00B770EE"/>
    <w:rsid w:val="00B81245"/>
    <w:rsid w:val="00B83028"/>
    <w:rsid w:val="00B8319F"/>
    <w:rsid w:val="00B86F75"/>
    <w:rsid w:val="00B87DE6"/>
    <w:rsid w:val="00B93156"/>
    <w:rsid w:val="00B93CDB"/>
    <w:rsid w:val="00B95D95"/>
    <w:rsid w:val="00B95F3B"/>
    <w:rsid w:val="00B965ED"/>
    <w:rsid w:val="00BA03AD"/>
    <w:rsid w:val="00BA760B"/>
    <w:rsid w:val="00BB089A"/>
    <w:rsid w:val="00BB17BB"/>
    <w:rsid w:val="00BB1C94"/>
    <w:rsid w:val="00BC0E07"/>
    <w:rsid w:val="00BC10D7"/>
    <w:rsid w:val="00BC2074"/>
    <w:rsid w:val="00BC5473"/>
    <w:rsid w:val="00BC69AA"/>
    <w:rsid w:val="00BD2F6F"/>
    <w:rsid w:val="00BD460B"/>
    <w:rsid w:val="00BD7376"/>
    <w:rsid w:val="00BD7FA5"/>
    <w:rsid w:val="00BE1E70"/>
    <w:rsid w:val="00BE33A1"/>
    <w:rsid w:val="00BE6B1D"/>
    <w:rsid w:val="00BF1118"/>
    <w:rsid w:val="00BF16CD"/>
    <w:rsid w:val="00BF2ECF"/>
    <w:rsid w:val="00BF4CEE"/>
    <w:rsid w:val="00BF5697"/>
    <w:rsid w:val="00BF5D8F"/>
    <w:rsid w:val="00C01759"/>
    <w:rsid w:val="00C02342"/>
    <w:rsid w:val="00C02DD4"/>
    <w:rsid w:val="00C04B64"/>
    <w:rsid w:val="00C077D1"/>
    <w:rsid w:val="00C1014C"/>
    <w:rsid w:val="00C11A83"/>
    <w:rsid w:val="00C12F81"/>
    <w:rsid w:val="00C136D3"/>
    <w:rsid w:val="00C141FF"/>
    <w:rsid w:val="00C22126"/>
    <w:rsid w:val="00C22409"/>
    <w:rsid w:val="00C259FC"/>
    <w:rsid w:val="00C272A6"/>
    <w:rsid w:val="00C272E8"/>
    <w:rsid w:val="00C27DA7"/>
    <w:rsid w:val="00C34AC3"/>
    <w:rsid w:val="00C368DD"/>
    <w:rsid w:val="00C37B33"/>
    <w:rsid w:val="00C37F06"/>
    <w:rsid w:val="00C44238"/>
    <w:rsid w:val="00C4505B"/>
    <w:rsid w:val="00C50E01"/>
    <w:rsid w:val="00C5600D"/>
    <w:rsid w:val="00C56C41"/>
    <w:rsid w:val="00C5739A"/>
    <w:rsid w:val="00C57A0D"/>
    <w:rsid w:val="00C60E0A"/>
    <w:rsid w:val="00C679A6"/>
    <w:rsid w:val="00C67B03"/>
    <w:rsid w:val="00C71D36"/>
    <w:rsid w:val="00C802F7"/>
    <w:rsid w:val="00C81060"/>
    <w:rsid w:val="00C838E6"/>
    <w:rsid w:val="00C83C2E"/>
    <w:rsid w:val="00C84695"/>
    <w:rsid w:val="00C87375"/>
    <w:rsid w:val="00C947E1"/>
    <w:rsid w:val="00CA0542"/>
    <w:rsid w:val="00CA2F0C"/>
    <w:rsid w:val="00CA3CAA"/>
    <w:rsid w:val="00CA3D73"/>
    <w:rsid w:val="00CB0CA7"/>
    <w:rsid w:val="00CB19D8"/>
    <w:rsid w:val="00CB2053"/>
    <w:rsid w:val="00CB3FC0"/>
    <w:rsid w:val="00CB44EF"/>
    <w:rsid w:val="00CB48B8"/>
    <w:rsid w:val="00CB585D"/>
    <w:rsid w:val="00CB68FF"/>
    <w:rsid w:val="00CB7DC6"/>
    <w:rsid w:val="00CC072A"/>
    <w:rsid w:val="00CC50B5"/>
    <w:rsid w:val="00CC75AB"/>
    <w:rsid w:val="00CD1306"/>
    <w:rsid w:val="00CD4141"/>
    <w:rsid w:val="00CD69E9"/>
    <w:rsid w:val="00CE0E45"/>
    <w:rsid w:val="00CE17CA"/>
    <w:rsid w:val="00CE1A1C"/>
    <w:rsid w:val="00CF0031"/>
    <w:rsid w:val="00CF024F"/>
    <w:rsid w:val="00CF0CAC"/>
    <w:rsid w:val="00CF13E1"/>
    <w:rsid w:val="00CF324D"/>
    <w:rsid w:val="00CF4BB6"/>
    <w:rsid w:val="00CF591E"/>
    <w:rsid w:val="00CF6018"/>
    <w:rsid w:val="00D0020A"/>
    <w:rsid w:val="00D00362"/>
    <w:rsid w:val="00D009FD"/>
    <w:rsid w:val="00D03C5E"/>
    <w:rsid w:val="00D05A05"/>
    <w:rsid w:val="00D159A5"/>
    <w:rsid w:val="00D1797C"/>
    <w:rsid w:val="00D2149C"/>
    <w:rsid w:val="00D21BE1"/>
    <w:rsid w:val="00D23BBC"/>
    <w:rsid w:val="00D24B13"/>
    <w:rsid w:val="00D33684"/>
    <w:rsid w:val="00D3560B"/>
    <w:rsid w:val="00D43906"/>
    <w:rsid w:val="00D43EC2"/>
    <w:rsid w:val="00D44D7B"/>
    <w:rsid w:val="00D45D0A"/>
    <w:rsid w:val="00D46CBB"/>
    <w:rsid w:val="00D50ACE"/>
    <w:rsid w:val="00D51C08"/>
    <w:rsid w:val="00D53464"/>
    <w:rsid w:val="00D6032C"/>
    <w:rsid w:val="00D6055D"/>
    <w:rsid w:val="00D61730"/>
    <w:rsid w:val="00D638EE"/>
    <w:rsid w:val="00D66C14"/>
    <w:rsid w:val="00D70004"/>
    <w:rsid w:val="00D70362"/>
    <w:rsid w:val="00D708D8"/>
    <w:rsid w:val="00D7760F"/>
    <w:rsid w:val="00D83414"/>
    <w:rsid w:val="00D84F7C"/>
    <w:rsid w:val="00D86753"/>
    <w:rsid w:val="00D91251"/>
    <w:rsid w:val="00D94471"/>
    <w:rsid w:val="00D94DFD"/>
    <w:rsid w:val="00DA055C"/>
    <w:rsid w:val="00DA221B"/>
    <w:rsid w:val="00DA23A1"/>
    <w:rsid w:val="00DA274B"/>
    <w:rsid w:val="00DB0890"/>
    <w:rsid w:val="00DB1F59"/>
    <w:rsid w:val="00DB43C0"/>
    <w:rsid w:val="00DC1694"/>
    <w:rsid w:val="00DC519D"/>
    <w:rsid w:val="00DC58F9"/>
    <w:rsid w:val="00DC67D7"/>
    <w:rsid w:val="00DD25B9"/>
    <w:rsid w:val="00DD55EC"/>
    <w:rsid w:val="00DE5E0C"/>
    <w:rsid w:val="00DE7899"/>
    <w:rsid w:val="00DF111C"/>
    <w:rsid w:val="00E005B3"/>
    <w:rsid w:val="00E0248F"/>
    <w:rsid w:val="00E02B81"/>
    <w:rsid w:val="00E03B38"/>
    <w:rsid w:val="00E0451E"/>
    <w:rsid w:val="00E06EC0"/>
    <w:rsid w:val="00E075F7"/>
    <w:rsid w:val="00E166A0"/>
    <w:rsid w:val="00E17D69"/>
    <w:rsid w:val="00E21C56"/>
    <w:rsid w:val="00E2343D"/>
    <w:rsid w:val="00E26E92"/>
    <w:rsid w:val="00E27860"/>
    <w:rsid w:val="00E27A86"/>
    <w:rsid w:val="00E30573"/>
    <w:rsid w:val="00E309FD"/>
    <w:rsid w:val="00E30B2E"/>
    <w:rsid w:val="00E32594"/>
    <w:rsid w:val="00E357B3"/>
    <w:rsid w:val="00E4027E"/>
    <w:rsid w:val="00E415AA"/>
    <w:rsid w:val="00E42595"/>
    <w:rsid w:val="00E431E5"/>
    <w:rsid w:val="00E43668"/>
    <w:rsid w:val="00E43F32"/>
    <w:rsid w:val="00E440FB"/>
    <w:rsid w:val="00E44315"/>
    <w:rsid w:val="00E46628"/>
    <w:rsid w:val="00E50544"/>
    <w:rsid w:val="00E5480C"/>
    <w:rsid w:val="00E54934"/>
    <w:rsid w:val="00E558D1"/>
    <w:rsid w:val="00E5647F"/>
    <w:rsid w:val="00E616E8"/>
    <w:rsid w:val="00E7018B"/>
    <w:rsid w:val="00E83412"/>
    <w:rsid w:val="00E93483"/>
    <w:rsid w:val="00E94F3C"/>
    <w:rsid w:val="00E953FE"/>
    <w:rsid w:val="00E95668"/>
    <w:rsid w:val="00E96B4E"/>
    <w:rsid w:val="00E97B77"/>
    <w:rsid w:val="00E97D28"/>
    <w:rsid w:val="00E97DDC"/>
    <w:rsid w:val="00EA0900"/>
    <w:rsid w:val="00EA3F61"/>
    <w:rsid w:val="00EA46CE"/>
    <w:rsid w:val="00EA7BE5"/>
    <w:rsid w:val="00EB001B"/>
    <w:rsid w:val="00EB0B1D"/>
    <w:rsid w:val="00EB0D45"/>
    <w:rsid w:val="00EB34B2"/>
    <w:rsid w:val="00EB3BA5"/>
    <w:rsid w:val="00EB44AE"/>
    <w:rsid w:val="00EB452E"/>
    <w:rsid w:val="00EB77F2"/>
    <w:rsid w:val="00EC68D0"/>
    <w:rsid w:val="00ED11BA"/>
    <w:rsid w:val="00ED520D"/>
    <w:rsid w:val="00ED70E0"/>
    <w:rsid w:val="00ED7E50"/>
    <w:rsid w:val="00EE2166"/>
    <w:rsid w:val="00EE4CE7"/>
    <w:rsid w:val="00EE6A9C"/>
    <w:rsid w:val="00EE6F10"/>
    <w:rsid w:val="00EF3459"/>
    <w:rsid w:val="00EF41ED"/>
    <w:rsid w:val="00EF6C82"/>
    <w:rsid w:val="00EF7F73"/>
    <w:rsid w:val="00F00669"/>
    <w:rsid w:val="00F0400B"/>
    <w:rsid w:val="00F10AD2"/>
    <w:rsid w:val="00F11645"/>
    <w:rsid w:val="00F1264C"/>
    <w:rsid w:val="00F13A2C"/>
    <w:rsid w:val="00F144C6"/>
    <w:rsid w:val="00F156C3"/>
    <w:rsid w:val="00F173E2"/>
    <w:rsid w:val="00F218C9"/>
    <w:rsid w:val="00F22956"/>
    <w:rsid w:val="00F23207"/>
    <w:rsid w:val="00F24021"/>
    <w:rsid w:val="00F3266C"/>
    <w:rsid w:val="00F34117"/>
    <w:rsid w:val="00F34784"/>
    <w:rsid w:val="00F419C7"/>
    <w:rsid w:val="00F47EA2"/>
    <w:rsid w:val="00F501F9"/>
    <w:rsid w:val="00F53199"/>
    <w:rsid w:val="00F53BB0"/>
    <w:rsid w:val="00F54288"/>
    <w:rsid w:val="00F5497B"/>
    <w:rsid w:val="00F549B8"/>
    <w:rsid w:val="00F57BD9"/>
    <w:rsid w:val="00F60ACD"/>
    <w:rsid w:val="00F61B09"/>
    <w:rsid w:val="00F61F98"/>
    <w:rsid w:val="00F669B3"/>
    <w:rsid w:val="00F71F54"/>
    <w:rsid w:val="00F730E3"/>
    <w:rsid w:val="00F75745"/>
    <w:rsid w:val="00F77911"/>
    <w:rsid w:val="00F83267"/>
    <w:rsid w:val="00F83CB7"/>
    <w:rsid w:val="00F932F8"/>
    <w:rsid w:val="00F96C81"/>
    <w:rsid w:val="00F97B55"/>
    <w:rsid w:val="00FA5FC2"/>
    <w:rsid w:val="00FB3D6A"/>
    <w:rsid w:val="00FB49C6"/>
    <w:rsid w:val="00FC12A8"/>
    <w:rsid w:val="00FC3128"/>
    <w:rsid w:val="00FC31BF"/>
    <w:rsid w:val="00FC3ECA"/>
    <w:rsid w:val="00FC4665"/>
    <w:rsid w:val="00FC7F31"/>
    <w:rsid w:val="00FD319D"/>
    <w:rsid w:val="00FD5F73"/>
    <w:rsid w:val="00FD7E13"/>
    <w:rsid w:val="00FE09A8"/>
    <w:rsid w:val="00FE348E"/>
    <w:rsid w:val="00FE7023"/>
    <w:rsid w:val="00FE702A"/>
    <w:rsid w:val="00FF15DC"/>
    <w:rsid w:val="00FF341A"/>
    <w:rsid w:val="00FF444A"/>
    <w:rsid w:val="00FF55E6"/>
    <w:rsid w:val="00FF59BF"/>
    <w:rsid w:val="00FF7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BF49A"/>
  <w15:chartTrackingRefBased/>
  <w15:docId w15:val="{5FDDFC27-DBF6-40F8-AE57-75E0DAB1B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BE5"/>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en-GB"/>
    </w:rPr>
  </w:style>
  <w:style w:type="paragraph" w:styleId="Heading1">
    <w:name w:val="heading 1"/>
    <w:basedOn w:val="Normal"/>
    <w:next w:val="Normal"/>
    <w:link w:val="Heading1Char"/>
    <w:qFormat/>
    <w:rsid w:val="00EA7BE5"/>
    <w:pPr>
      <w:keepNext/>
      <w:spacing w:after="120"/>
      <w:outlineLvl w:val="0"/>
    </w:pPr>
    <w:rPr>
      <w:rFonts w:ascii="Times New Roman" w:hAnsi="Times New Roman"/>
      <w:sz w:val="28"/>
    </w:rPr>
  </w:style>
  <w:style w:type="paragraph" w:styleId="Heading2">
    <w:name w:val="heading 2"/>
    <w:basedOn w:val="Normal"/>
    <w:next w:val="Normal"/>
    <w:link w:val="Heading2Char"/>
    <w:qFormat/>
    <w:rsid w:val="00EA7BE5"/>
    <w:pPr>
      <w:keepNext/>
      <w:pBdr>
        <w:top w:val="double" w:sz="6" w:space="1" w:color="auto" w:shadow="1"/>
        <w:left w:val="double" w:sz="6" w:space="1" w:color="auto" w:shadow="1"/>
        <w:bottom w:val="double" w:sz="6" w:space="1" w:color="auto" w:shadow="1"/>
        <w:right w:val="double" w:sz="6" w:space="1" w:color="auto" w:shadow="1"/>
      </w:pBdr>
      <w:spacing w:before="240"/>
      <w:jc w:val="center"/>
      <w:outlineLvl w:val="1"/>
    </w:pPr>
    <w:rPr>
      <w:rFonts w:ascii="Times New Roman" w:hAnsi="Times New Roman"/>
      <w:b/>
      <w:sz w:val="40"/>
    </w:rPr>
  </w:style>
  <w:style w:type="paragraph" w:styleId="Heading3">
    <w:name w:val="heading 3"/>
    <w:basedOn w:val="Normal"/>
    <w:next w:val="Normal"/>
    <w:link w:val="Heading3Char"/>
    <w:uiPriority w:val="9"/>
    <w:semiHidden/>
    <w:unhideWhenUsed/>
    <w:qFormat/>
    <w:rsid w:val="00EA7BE5"/>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qFormat/>
    <w:rsid w:val="00EA7BE5"/>
    <w:pPr>
      <w:keepNext/>
      <w:spacing w:before="120" w:after="120"/>
      <w:outlineLvl w:val="3"/>
    </w:pPr>
    <w:rPr>
      <w:rFonts w:ascii="Times New Roman" w:hAnsi="Times New Roman"/>
      <w:b/>
      <w:sz w:val="28"/>
    </w:rPr>
  </w:style>
  <w:style w:type="paragraph" w:styleId="Heading5">
    <w:name w:val="heading 5"/>
    <w:basedOn w:val="Normal"/>
    <w:next w:val="Normal"/>
    <w:link w:val="Heading5Char"/>
    <w:qFormat/>
    <w:rsid w:val="00EA7BE5"/>
    <w:pPr>
      <w:keepNext/>
      <w:spacing w:before="360" w:after="120"/>
      <w:outlineLvl w:val="4"/>
    </w:pPr>
    <w:rPr>
      <w:rFonts w:ascii="Times New Roman" w:hAnsi="Times New Roman"/>
      <w:b/>
      <w:i/>
      <w:sz w:val="32"/>
    </w:rPr>
  </w:style>
  <w:style w:type="paragraph" w:styleId="Heading6">
    <w:name w:val="heading 6"/>
    <w:basedOn w:val="Normal"/>
    <w:next w:val="Normal"/>
    <w:link w:val="Heading6Char"/>
    <w:qFormat/>
    <w:rsid w:val="00EA7BE5"/>
    <w:pPr>
      <w:keepNext/>
      <w:spacing w:before="120" w:after="120"/>
      <w:jc w:val="right"/>
      <w:outlineLvl w:val="5"/>
    </w:pPr>
    <w:rPr>
      <w:rFonts w:ascii="Times New Roman" w:hAnsi="Times New Roman"/>
      <w:b/>
      <w:i/>
      <w:sz w:val="32"/>
    </w:rPr>
  </w:style>
  <w:style w:type="paragraph" w:styleId="Heading7">
    <w:name w:val="heading 7"/>
    <w:basedOn w:val="Normal"/>
    <w:next w:val="Normal"/>
    <w:link w:val="Heading7Char"/>
    <w:qFormat/>
    <w:rsid w:val="00EA7BE5"/>
    <w:pPr>
      <w:keepNext/>
      <w:jc w:val="right"/>
      <w:outlineLvl w:val="6"/>
    </w:pPr>
    <w:rPr>
      <w:rFonts w:ascii="Times New Roman" w:hAnsi="Times New Roman"/>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7BE5"/>
    <w:rPr>
      <w:rFonts w:ascii="Times New Roman" w:eastAsia="Times New Roman" w:hAnsi="Times New Roman" w:cs="Times New Roman"/>
      <w:sz w:val="28"/>
      <w:szCs w:val="20"/>
      <w:lang w:eastAsia="en-GB"/>
    </w:rPr>
  </w:style>
  <w:style w:type="character" w:customStyle="1" w:styleId="Heading2Char">
    <w:name w:val="Heading 2 Char"/>
    <w:basedOn w:val="DefaultParagraphFont"/>
    <w:link w:val="Heading2"/>
    <w:rsid w:val="00EA7BE5"/>
    <w:rPr>
      <w:rFonts w:ascii="Times New Roman" w:eastAsia="Times New Roman" w:hAnsi="Times New Roman" w:cs="Times New Roman"/>
      <w:b/>
      <w:sz w:val="40"/>
      <w:szCs w:val="20"/>
      <w:lang w:eastAsia="en-GB"/>
    </w:rPr>
  </w:style>
  <w:style w:type="character" w:customStyle="1" w:styleId="Heading3Char">
    <w:name w:val="Heading 3 Char"/>
    <w:basedOn w:val="DefaultParagraphFont"/>
    <w:link w:val="Heading3"/>
    <w:uiPriority w:val="9"/>
    <w:semiHidden/>
    <w:rsid w:val="00EA7BE5"/>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rsid w:val="00EA7BE5"/>
    <w:rPr>
      <w:rFonts w:ascii="Times New Roman" w:eastAsia="Times New Roman" w:hAnsi="Times New Roman" w:cs="Times New Roman"/>
      <w:b/>
      <w:sz w:val="28"/>
      <w:szCs w:val="20"/>
      <w:lang w:eastAsia="en-GB"/>
    </w:rPr>
  </w:style>
  <w:style w:type="character" w:customStyle="1" w:styleId="Heading5Char">
    <w:name w:val="Heading 5 Char"/>
    <w:basedOn w:val="DefaultParagraphFont"/>
    <w:link w:val="Heading5"/>
    <w:rsid w:val="00EA7BE5"/>
    <w:rPr>
      <w:rFonts w:ascii="Times New Roman" w:eastAsia="Times New Roman" w:hAnsi="Times New Roman" w:cs="Times New Roman"/>
      <w:b/>
      <w:i/>
      <w:sz w:val="32"/>
      <w:szCs w:val="20"/>
      <w:lang w:eastAsia="en-GB"/>
    </w:rPr>
  </w:style>
  <w:style w:type="character" w:customStyle="1" w:styleId="Heading6Char">
    <w:name w:val="Heading 6 Char"/>
    <w:basedOn w:val="DefaultParagraphFont"/>
    <w:link w:val="Heading6"/>
    <w:rsid w:val="00EA7BE5"/>
    <w:rPr>
      <w:rFonts w:ascii="Times New Roman" w:eastAsia="Times New Roman" w:hAnsi="Times New Roman" w:cs="Times New Roman"/>
      <w:b/>
      <w:i/>
      <w:sz w:val="32"/>
      <w:szCs w:val="20"/>
      <w:lang w:eastAsia="en-GB"/>
    </w:rPr>
  </w:style>
  <w:style w:type="character" w:customStyle="1" w:styleId="Heading7Char">
    <w:name w:val="Heading 7 Char"/>
    <w:basedOn w:val="DefaultParagraphFont"/>
    <w:link w:val="Heading7"/>
    <w:rsid w:val="00EA7BE5"/>
    <w:rPr>
      <w:rFonts w:ascii="Times New Roman" w:eastAsia="Times New Roman" w:hAnsi="Times New Roman" w:cs="Times New Roman"/>
      <w:b/>
      <w:i/>
      <w:sz w:val="24"/>
      <w:szCs w:val="20"/>
      <w:lang w:eastAsia="en-GB"/>
    </w:rPr>
  </w:style>
  <w:style w:type="paragraph" w:styleId="Header">
    <w:name w:val="header"/>
    <w:basedOn w:val="Normal"/>
    <w:link w:val="HeaderChar"/>
    <w:rsid w:val="00EA7BE5"/>
    <w:pPr>
      <w:tabs>
        <w:tab w:val="center" w:pos="4153"/>
        <w:tab w:val="right" w:pos="8306"/>
      </w:tabs>
    </w:pPr>
    <w:rPr>
      <w:rFonts w:ascii="Times New Roman" w:hAnsi="Times New Roman"/>
    </w:rPr>
  </w:style>
  <w:style w:type="character" w:customStyle="1" w:styleId="HeaderChar">
    <w:name w:val="Header Char"/>
    <w:basedOn w:val="DefaultParagraphFont"/>
    <w:link w:val="Header"/>
    <w:rsid w:val="00EA7BE5"/>
    <w:rPr>
      <w:rFonts w:ascii="Times New Roman" w:eastAsia="Times New Roman" w:hAnsi="Times New Roman" w:cs="Times New Roman"/>
      <w:sz w:val="24"/>
      <w:szCs w:val="20"/>
      <w:lang w:eastAsia="en-GB"/>
    </w:rPr>
  </w:style>
  <w:style w:type="paragraph" w:styleId="Footer">
    <w:name w:val="footer"/>
    <w:basedOn w:val="Normal"/>
    <w:link w:val="FooterChar"/>
    <w:rsid w:val="00EA7BE5"/>
    <w:pPr>
      <w:tabs>
        <w:tab w:val="center" w:pos="4153"/>
        <w:tab w:val="right" w:pos="8306"/>
      </w:tabs>
    </w:pPr>
    <w:rPr>
      <w:rFonts w:ascii="Times New Roman" w:hAnsi="Times New Roman"/>
    </w:rPr>
  </w:style>
  <w:style w:type="character" w:customStyle="1" w:styleId="FooterChar">
    <w:name w:val="Footer Char"/>
    <w:basedOn w:val="DefaultParagraphFont"/>
    <w:link w:val="Footer"/>
    <w:rsid w:val="00EA7BE5"/>
    <w:rPr>
      <w:rFonts w:ascii="Times New Roman" w:eastAsia="Times New Roman" w:hAnsi="Times New Roman" w:cs="Times New Roman"/>
      <w:sz w:val="24"/>
      <w:szCs w:val="20"/>
      <w:lang w:eastAsia="en-GB"/>
    </w:rPr>
  </w:style>
  <w:style w:type="character" w:styleId="PageNumber">
    <w:name w:val="page number"/>
    <w:basedOn w:val="DefaultParagraphFont"/>
    <w:rsid w:val="00EA7BE5"/>
  </w:style>
  <w:style w:type="character" w:styleId="Hyperlink">
    <w:name w:val="Hyperlink"/>
    <w:basedOn w:val="DefaultParagraphFont"/>
    <w:rsid w:val="00EA7BE5"/>
    <w:rPr>
      <w:color w:val="0000FF"/>
      <w:u w:val="single"/>
    </w:rPr>
  </w:style>
  <w:style w:type="paragraph" w:styleId="BodyText2">
    <w:name w:val="Body Text 2"/>
    <w:basedOn w:val="Normal"/>
    <w:link w:val="BodyText2Char"/>
    <w:rsid w:val="00EA7BE5"/>
    <w:pPr>
      <w:overflowPunct/>
      <w:autoSpaceDE/>
      <w:autoSpaceDN/>
      <w:adjustRightInd/>
      <w:textAlignment w:val="auto"/>
    </w:pPr>
    <w:rPr>
      <w:sz w:val="17"/>
    </w:rPr>
  </w:style>
  <w:style w:type="character" w:customStyle="1" w:styleId="BodyText2Char">
    <w:name w:val="Body Text 2 Char"/>
    <w:basedOn w:val="DefaultParagraphFont"/>
    <w:link w:val="BodyText2"/>
    <w:rsid w:val="00EA7BE5"/>
    <w:rPr>
      <w:rFonts w:ascii="Arial" w:eastAsia="Times New Roman" w:hAnsi="Arial" w:cs="Times New Roman"/>
      <w:sz w:val="17"/>
      <w:szCs w:val="20"/>
      <w:lang w:eastAsia="en-GB"/>
    </w:rPr>
  </w:style>
  <w:style w:type="paragraph" w:styleId="BodyText3">
    <w:name w:val="Body Text 3"/>
    <w:basedOn w:val="Normal"/>
    <w:link w:val="BodyText3Char"/>
    <w:rsid w:val="00EA7BE5"/>
    <w:pPr>
      <w:spacing w:after="120"/>
    </w:pPr>
    <w:rPr>
      <w:sz w:val="16"/>
      <w:szCs w:val="16"/>
    </w:rPr>
  </w:style>
  <w:style w:type="character" w:customStyle="1" w:styleId="BodyText3Char">
    <w:name w:val="Body Text 3 Char"/>
    <w:basedOn w:val="DefaultParagraphFont"/>
    <w:link w:val="BodyText3"/>
    <w:rsid w:val="00EA7BE5"/>
    <w:rPr>
      <w:rFonts w:ascii="Arial" w:eastAsia="Times New Roman" w:hAnsi="Arial" w:cs="Times New Roman"/>
      <w:sz w:val="16"/>
      <w:szCs w:val="16"/>
      <w:lang w:eastAsia="en-GB"/>
    </w:rPr>
  </w:style>
  <w:style w:type="paragraph" w:styleId="NormalWeb">
    <w:name w:val="Normal (Web)"/>
    <w:basedOn w:val="Normal"/>
    <w:uiPriority w:val="99"/>
    <w:rsid w:val="00EA7BE5"/>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numbered-paragraph">
    <w:name w:val="numbered-paragraph"/>
    <w:basedOn w:val="Normal"/>
    <w:rsid w:val="00EA7BE5"/>
    <w:pPr>
      <w:overflowPunct/>
      <w:autoSpaceDE/>
      <w:autoSpaceDN/>
      <w:adjustRightInd/>
      <w:spacing w:before="100" w:beforeAutospacing="1" w:after="100" w:afterAutospacing="1"/>
      <w:textAlignment w:val="auto"/>
    </w:pPr>
    <w:rPr>
      <w:rFonts w:ascii="Times New Roman" w:hAnsi="Times New Roman"/>
      <w:szCs w:val="24"/>
    </w:rPr>
  </w:style>
  <w:style w:type="character" w:styleId="Strong">
    <w:name w:val="Strong"/>
    <w:basedOn w:val="DefaultParagraphFont"/>
    <w:uiPriority w:val="22"/>
    <w:qFormat/>
    <w:rsid w:val="00EA7BE5"/>
    <w:rPr>
      <w:b/>
      <w:bCs/>
    </w:rPr>
  </w:style>
  <w:style w:type="paragraph" w:styleId="FootnoteText">
    <w:name w:val="footnote text"/>
    <w:basedOn w:val="Normal"/>
    <w:link w:val="FootnoteTextChar"/>
    <w:uiPriority w:val="99"/>
    <w:semiHidden/>
    <w:unhideWhenUsed/>
    <w:rsid w:val="00EA7BE5"/>
    <w:rPr>
      <w:sz w:val="20"/>
    </w:rPr>
  </w:style>
  <w:style w:type="character" w:customStyle="1" w:styleId="FootnoteTextChar">
    <w:name w:val="Footnote Text Char"/>
    <w:basedOn w:val="DefaultParagraphFont"/>
    <w:link w:val="FootnoteText"/>
    <w:uiPriority w:val="99"/>
    <w:semiHidden/>
    <w:rsid w:val="00EA7BE5"/>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EA7BE5"/>
    <w:rPr>
      <w:vertAlign w:val="superscript"/>
    </w:rPr>
  </w:style>
  <w:style w:type="paragraph" w:styleId="BodyText">
    <w:name w:val="Body Text"/>
    <w:basedOn w:val="Normal"/>
    <w:link w:val="BodyTextChar"/>
    <w:unhideWhenUsed/>
    <w:rsid w:val="00EA7BE5"/>
    <w:pPr>
      <w:spacing w:after="120"/>
    </w:pPr>
  </w:style>
  <w:style w:type="character" w:customStyle="1" w:styleId="BodyTextChar">
    <w:name w:val="Body Text Char"/>
    <w:basedOn w:val="DefaultParagraphFont"/>
    <w:link w:val="BodyText"/>
    <w:rsid w:val="00EA7BE5"/>
    <w:rPr>
      <w:rFonts w:ascii="Arial" w:eastAsia="Times New Roman" w:hAnsi="Arial" w:cs="Times New Roman"/>
      <w:sz w:val="24"/>
      <w:szCs w:val="20"/>
      <w:lang w:eastAsia="en-GB"/>
    </w:rPr>
  </w:style>
  <w:style w:type="paragraph" w:customStyle="1" w:styleId="Default">
    <w:name w:val="Default"/>
    <w:rsid w:val="00EA7BE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EA7BE5"/>
    <w:pPr>
      <w:ind w:left="720"/>
      <w:contextualSpacing/>
    </w:pPr>
  </w:style>
  <w:style w:type="paragraph" w:styleId="BalloonText">
    <w:name w:val="Balloon Text"/>
    <w:basedOn w:val="Normal"/>
    <w:link w:val="BalloonTextChar"/>
    <w:uiPriority w:val="99"/>
    <w:semiHidden/>
    <w:unhideWhenUsed/>
    <w:rsid w:val="00EA7BE5"/>
    <w:rPr>
      <w:rFonts w:ascii="Tahoma" w:hAnsi="Tahoma" w:cs="Tahoma"/>
      <w:sz w:val="16"/>
      <w:szCs w:val="16"/>
    </w:rPr>
  </w:style>
  <w:style w:type="character" w:customStyle="1" w:styleId="BalloonTextChar">
    <w:name w:val="Balloon Text Char"/>
    <w:basedOn w:val="DefaultParagraphFont"/>
    <w:link w:val="BalloonText"/>
    <w:uiPriority w:val="99"/>
    <w:semiHidden/>
    <w:rsid w:val="00EA7BE5"/>
    <w:rPr>
      <w:rFonts w:ascii="Tahoma" w:eastAsia="Times New Roman" w:hAnsi="Tahoma" w:cs="Tahoma"/>
      <w:sz w:val="16"/>
      <w:szCs w:val="16"/>
      <w:lang w:eastAsia="en-GB"/>
    </w:rPr>
  </w:style>
  <w:style w:type="paragraph" w:styleId="Title">
    <w:name w:val="Title"/>
    <w:basedOn w:val="Normal"/>
    <w:link w:val="TitleChar"/>
    <w:qFormat/>
    <w:rsid w:val="00EA7BE5"/>
    <w:pPr>
      <w:overflowPunct/>
      <w:autoSpaceDE/>
      <w:autoSpaceDN/>
      <w:adjustRightInd/>
      <w:jc w:val="center"/>
      <w:textAlignment w:val="auto"/>
    </w:pPr>
    <w:rPr>
      <w:rFonts w:ascii="Times New Roman" w:hAnsi="Times New Roman"/>
      <w:b/>
      <w:lang w:eastAsia="en-US"/>
    </w:rPr>
  </w:style>
  <w:style w:type="character" w:customStyle="1" w:styleId="TitleChar">
    <w:name w:val="Title Char"/>
    <w:basedOn w:val="DefaultParagraphFont"/>
    <w:link w:val="Title"/>
    <w:rsid w:val="00EA7BE5"/>
    <w:rPr>
      <w:rFonts w:ascii="Times New Roman" w:eastAsia="Times New Roman" w:hAnsi="Times New Roman" w:cs="Times New Roman"/>
      <w:b/>
      <w:sz w:val="24"/>
      <w:szCs w:val="20"/>
    </w:rPr>
  </w:style>
  <w:style w:type="character" w:customStyle="1" w:styleId="yiv436687422763514114-05042013">
    <w:name w:val="yiv436687422763514114-05042013"/>
    <w:basedOn w:val="DefaultParagraphFont"/>
    <w:rsid w:val="00EA7BE5"/>
  </w:style>
  <w:style w:type="paragraph" w:customStyle="1" w:styleId="Tabletext">
    <w:name w:val="Table text"/>
    <w:basedOn w:val="Normal"/>
    <w:rsid w:val="00EA7BE5"/>
    <w:pPr>
      <w:keepNext/>
      <w:overflowPunct/>
      <w:autoSpaceDE/>
      <w:autoSpaceDN/>
      <w:adjustRightInd/>
      <w:spacing w:after="60"/>
      <w:textAlignment w:val="auto"/>
    </w:pPr>
    <w:rPr>
      <w:sz w:val="22"/>
      <w:szCs w:val="24"/>
      <w:lang w:val="en-US" w:eastAsia="en-US"/>
    </w:rPr>
  </w:style>
  <w:style w:type="character" w:styleId="CommentReference">
    <w:name w:val="annotation reference"/>
    <w:basedOn w:val="DefaultParagraphFont"/>
    <w:uiPriority w:val="99"/>
    <w:semiHidden/>
    <w:unhideWhenUsed/>
    <w:rsid w:val="00EA7BE5"/>
    <w:rPr>
      <w:sz w:val="16"/>
      <w:szCs w:val="16"/>
    </w:rPr>
  </w:style>
  <w:style w:type="paragraph" w:styleId="CommentText">
    <w:name w:val="annotation text"/>
    <w:basedOn w:val="Normal"/>
    <w:link w:val="CommentTextChar"/>
    <w:uiPriority w:val="99"/>
    <w:unhideWhenUsed/>
    <w:rsid w:val="00EA7BE5"/>
    <w:rPr>
      <w:sz w:val="20"/>
    </w:rPr>
  </w:style>
  <w:style w:type="character" w:customStyle="1" w:styleId="CommentTextChar">
    <w:name w:val="Comment Text Char"/>
    <w:basedOn w:val="DefaultParagraphFont"/>
    <w:link w:val="CommentText"/>
    <w:uiPriority w:val="99"/>
    <w:rsid w:val="00EA7BE5"/>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A7BE5"/>
    <w:rPr>
      <w:b/>
      <w:bCs/>
    </w:rPr>
  </w:style>
  <w:style w:type="character" w:customStyle="1" w:styleId="CommentSubjectChar">
    <w:name w:val="Comment Subject Char"/>
    <w:basedOn w:val="CommentTextChar"/>
    <w:link w:val="CommentSubject"/>
    <w:uiPriority w:val="99"/>
    <w:semiHidden/>
    <w:rsid w:val="00EA7BE5"/>
    <w:rPr>
      <w:rFonts w:ascii="Arial" w:eastAsia="Times New Roman" w:hAnsi="Arial" w:cs="Times New Roman"/>
      <w:b/>
      <w:bCs/>
      <w:sz w:val="20"/>
      <w:szCs w:val="20"/>
      <w:lang w:eastAsia="en-GB"/>
    </w:rPr>
  </w:style>
  <w:style w:type="table" w:styleId="TableGrid">
    <w:name w:val="Table Grid"/>
    <w:basedOn w:val="TableNormal"/>
    <w:uiPriority w:val="59"/>
    <w:rsid w:val="00EA7BE5"/>
    <w:pPr>
      <w:spacing w:after="0" w:line="240" w:lineRule="auto"/>
      <w:jc w:val="center"/>
    </w:pPr>
    <w:rPr>
      <w:rFonts w:ascii="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EA7BE5"/>
    <w:pPr>
      <w:spacing w:line="211" w:lineRule="atLeast"/>
    </w:pPr>
    <w:rPr>
      <w:rFonts w:ascii="TimesNewRomanPS" w:eastAsia="Calibri" w:hAnsi="TimesNewRomanPS" w:cs="Times New Roman"/>
      <w:color w:val="auto"/>
      <w:lang w:eastAsia="en-US"/>
    </w:rPr>
  </w:style>
  <w:style w:type="character" w:customStyle="1" w:styleId="A6">
    <w:name w:val="A6"/>
    <w:uiPriority w:val="99"/>
    <w:rsid w:val="00EA7BE5"/>
    <w:rPr>
      <w:rFonts w:cs="TimesNewRomanPS"/>
      <w:color w:val="191817"/>
      <w:sz w:val="16"/>
      <w:szCs w:val="16"/>
    </w:rPr>
  </w:style>
  <w:style w:type="paragraph" w:customStyle="1" w:styleId="Pa4">
    <w:name w:val="Pa4"/>
    <w:basedOn w:val="Default"/>
    <w:next w:val="Default"/>
    <w:uiPriority w:val="99"/>
    <w:rsid w:val="00EA7BE5"/>
    <w:pPr>
      <w:spacing w:line="256" w:lineRule="atLeast"/>
    </w:pPr>
    <w:rPr>
      <w:rFonts w:ascii="TimesNewRomanPS" w:eastAsia="Calibri" w:hAnsi="TimesNewRomanPS" w:cs="Times New Roman"/>
      <w:color w:val="auto"/>
      <w:lang w:eastAsia="en-US"/>
    </w:rPr>
  </w:style>
  <w:style w:type="paragraph" w:customStyle="1" w:styleId="TableParagraph">
    <w:name w:val="Table Paragraph"/>
    <w:basedOn w:val="Normal"/>
    <w:uiPriority w:val="1"/>
    <w:qFormat/>
    <w:rsid w:val="00EA7BE5"/>
    <w:pPr>
      <w:widowControl w:val="0"/>
      <w:overflowPunct/>
      <w:autoSpaceDE/>
      <w:autoSpaceDN/>
      <w:adjustRightInd/>
      <w:textAlignment w:val="auto"/>
    </w:pPr>
    <w:rPr>
      <w:rFonts w:ascii="Calibri" w:eastAsia="Calibri" w:hAnsi="Calibri"/>
      <w:sz w:val="22"/>
      <w:szCs w:val="22"/>
      <w:lang w:val="en-US" w:eastAsia="en-US"/>
    </w:rPr>
  </w:style>
  <w:style w:type="paragraph" w:customStyle="1" w:styleId="Pa7">
    <w:name w:val="Pa7"/>
    <w:basedOn w:val="Default"/>
    <w:next w:val="Default"/>
    <w:uiPriority w:val="99"/>
    <w:rsid w:val="00EA7BE5"/>
    <w:pPr>
      <w:spacing w:line="211" w:lineRule="atLeast"/>
    </w:pPr>
    <w:rPr>
      <w:rFonts w:ascii="TimesNewRomanPS" w:eastAsia="Calibri" w:hAnsi="TimesNewRomanPS" w:cs="Times New Roman"/>
      <w:color w:val="auto"/>
      <w:lang w:eastAsia="en-US"/>
    </w:rPr>
  </w:style>
  <w:style w:type="character" w:customStyle="1" w:styleId="A7">
    <w:name w:val="A7"/>
    <w:uiPriority w:val="99"/>
    <w:rsid w:val="00EA7BE5"/>
    <w:rPr>
      <w:rFonts w:ascii="ZapfDingbats" w:eastAsia="ZapfDingbats" w:cs="ZapfDingbats"/>
      <w:color w:val="53AF2E"/>
      <w:sz w:val="14"/>
      <w:szCs w:val="14"/>
    </w:rPr>
  </w:style>
  <w:style w:type="paragraph" w:styleId="Revision">
    <w:name w:val="Revision"/>
    <w:hidden/>
    <w:uiPriority w:val="99"/>
    <w:semiHidden/>
    <w:rsid w:val="00EA7BE5"/>
    <w:pPr>
      <w:spacing w:after="0" w:line="240" w:lineRule="auto"/>
    </w:pPr>
    <w:rPr>
      <w:rFonts w:ascii="Arial" w:eastAsia="Times New Roman" w:hAnsi="Arial" w:cs="Times New Roman"/>
      <w:sz w:val="24"/>
      <w:szCs w:val="20"/>
      <w:lang w:eastAsia="en-GB"/>
    </w:rPr>
  </w:style>
  <w:style w:type="character" w:styleId="FollowedHyperlink">
    <w:name w:val="FollowedHyperlink"/>
    <w:basedOn w:val="DefaultParagraphFont"/>
    <w:uiPriority w:val="99"/>
    <w:semiHidden/>
    <w:unhideWhenUsed/>
    <w:rsid w:val="00EA7BE5"/>
    <w:rPr>
      <w:color w:val="954F72" w:themeColor="followedHyperlink"/>
      <w:u w:val="single"/>
    </w:rPr>
  </w:style>
  <w:style w:type="character" w:styleId="PlaceholderText">
    <w:name w:val="Placeholder Text"/>
    <w:basedOn w:val="DefaultParagraphFont"/>
    <w:uiPriority w:val="99"/>
    <w:semiHidden/>
    <w:rsid w:val="00EA7BE5"/>
    <w:rPr>
      <w:color w:val="808080"/>
    </w:rPr>
  </w:style>
  <w:style w:type="paragraph" w:customStyle="1" w:styleId="Pa5">
    <w:name w:val="Pa5"/>
    <w:basedOn w:val="Default"/>
    <w:next w:val="Default"/>
    <w:uiPriority w:val="99"/>
    <w:rsid w:val="00EA7BE5"/>
    <w:pPr>
      <w:spacing w:line="211" w:lineRule="atLeast"/>
    </w:pPr>
    <w:rPr>
      <w:rFonts w:ascii="TimesNewRomanPS" w:eastAsiaTheme="minorHAnsi" w:hAnsi="TimesNewRomanPS" w:cs="Times New Roman"/>
      <w:color w:val="auto"/>
      <w:lang w:eastAsia="en-US"/>
    </w:rPr>
  </w:style>
  <w:style w:type="character" w:customStyle="1" w:styleId="A4">
    <w:name w:val="A4"/>
    <w:uiPriority w:val="99"/>
    <w:rsid w:val="00EA7BE5"/>
    <w:rPr>
      <w:rFonts w:ascii="Frutiger 45 Light" w:hAnsi="Frutiger 45 Light" w:cs="Frutiger 45 Light"/>
      <w:b/>
      <w:bCs/>
      <w:color w:val="000000"/>
      <w:sz w:val="18"/>
      <w:szCs w:val="18"/>
    </w:rPr>
  </w:style>
  <w:style w:type="character" w:customStyle="1" w:styleId="A11">
    <w:name w:val="A11"/>
    <w:uiPriority w:val="99"/>
    <w:rsid w:val="00EA7BE5"/>
    <w:rPr>
      <w:rFonts w:cs="Frutiger 55 Roman"/>
      <w:color w:val="000000"/>
    </w:rPr>
  </w:style>
  <w:style w:type="character" w:customStyle="1" w:styleId="A12">
    <w:name w:val="A12"/>
    <w:uiPriority w:val="99"/>
    <w:rsid w:val="00EA7BE5"/>
    <w:rPr>
      <w:rFonts w:cs="Frutiger 55 Roman"/>
      <w:color w:val="000000"/>
      <w:sz w:val="8"/>
      <w:szCs w:val="8"/>
    </w:rPr>
  </w:style>
  <w:style w:type="paragraph" w:customStyle="1" w:styleId="Pa2">
    <w:name w:val="Pa2"/>
    <w:basedOn w:val="Default"/>
    <w:next w:val="Default"/>
    <w:uiPriority w:val="99"/>
    <w:rsid w:val="00EA7BE5"/>
    <w:pPr>
      <w:spacing w:line="211" w:lineRule="atLeast"/>
    </w:pPr>
    <w:rPr>
      <w:rFonts w:ascii="Times New Roman" w:eastAsiaTheme="minorHAnsi" w:hAnsi="Times New Roman" w:cs="Times New Roman"/>
      <w:color w:val="auto"/>
      <w:lang w:eastAsia="en-US"/>
    </w:rPr>
  </w:style>
  <w:style w:type="paragraph" w:customStyle="1" w:styleId="Pa19">
    <w:name w:val="Pa19"/>
    <w:basedOn w:val="Default"/>
    <w:next w:val="Default"/>
    <w:uiPriority w:val="99"/>
    <w:rsid w:val="00EA7BE5"/>
    <w:pPr>
      <w:spacing w:line="211" w:lineRule="atLeast"/>
    </w:pPr>
    <w:rPr>
      <w:rFonts w:ascii="Times New Roman" w:eastAsiaTheme="minorHAnsi" w:hAnsi="Times New Roman" w:cs="Times New Roman"/>
      <w:color w:val="auto"/>
      <w:lang w:eastAsia="en-US"/>
    </w:rPr>
  </w:style>
  <w:style w:type="character" w:customStyle="1" w:styleId="A8">
    <w:name w:val="A8"/>
    <w:uiPriority w:val="99"/>
    <w:rsid w:val="00EA7BE5"/>
    <w:rPr>
      <w:color w:val="000000"/>
      <w:sz w:val="12"/>
      <w:szCs w:val="12"/>
    </w:rPr>
  </w:style>
  <w:style w:type="character" w:customStyle="1" w:styleId="A1">
    <w:name w:val="A1"/>
    <w:uiPriority w:val="99"/>
    <w:rsid w:val="00EA7BE5"/>
    <w:rPr>
      <w:rFonts w:cs="Helvetica Light"/>
      <w:color w:val="000000"/>
      <w:sz w:val="20"/>
      <w:szCs w:val="20"/>
    </w:rPr>
  </w:style>
  <w:style w:type="character" w:customStyle="1" w:styleId="st1">
    <w:name w:val="st1"/>
    <w:basedOn w:val="DefaultParagraphFont"/>
    <w:rsid w:val="00EA7BE5"/>
  </w:style>
  <w:style w:type="paragraph" w:customStyle="1" w:styleId="CM13">
    <w:name w:val="CM13"/>
    <w:basedOn w:val="Default"/>
    <w:next w:val="Default"/>
    <w:uiPriority w:val="99"/>
    <w:rsid w:val="00EA7BE5"/>
    <w:rPr>
      <w:rFonts w:ascii="TimesNewRomanPS" w:eastAsiaTheme="minorHAnsi" w:hAnsi="TimesNewRomanPS" w:cs="Times New Roman"/>
      <w:color w:val="auto"/>
      <w:lang w:eastAsia="en-US"/>
    </w:rPr>
  </w:style>
  <w:style w:type="paragraph" w:customStyle="1" w:styleId="Pa16">
    <w:name w:val="Pa16"/>
    <w:basedOn w:val="Default"/>
    <w:next w:val="Default"/>
    <w:uiPriority w:val="99"/>
    <w:rsid w:val="00EA7BE5"/>
    <w:pPr>
      <w:spacing w:line="1321" w:lineRule="atLeast"/>
    </w:pPr>
    <w:rPr>
      <w:rFonts w:ascii="Times New Roman" w:eastAsiaTheme="minorHAnsi" w:hAnsi="Times New Roman" w:cs="Times New Roman"/>
      <w:color w:val="auto"/>
      <w:lang w:eastAsia="en-US"/>
    </w:rPr>
  </w:style>
  <w:style w:type="character" w:customStyle="1" w:styleId="A5">
    <w:name w:val="A5"/>
    <w:uiPriority w:val="99"/>
    <w:rsid w:val="00EA7BE5"/>
    <w:rPr>
      <w:rFonts w:ascii="ZapfDingbats" w:hAnsi="ZapfDingbats" w:cs="ZapfDingbats"/>
      <w:color w:val="000000"/>
      <w:sz w:val="14"/>
      <w:szCs w:val="14"/>
    </w:rPr>
  </w:style>
  <w:style w:type="paragraph" w:customStyle="1" w:styleId="Pa15">
    <w:name w:val="Pa15"/>
    <w:basedOn w:val="Default"/>
    <w:next w:val="Default"/>
    <w:uiPriority w:val="99"/>
    <w:rsid w:val="00EA7BE5"/>
    <w:pPr>
      <w:spacing w:line="211" w:lineRule="atLeast"/>
    </w:pPr>
    <w:rPr>
      <w:rFonts w:ascii="Frutiger 45 Light" w:eastAsiaTheme="minorHAnsi" w:hAnsi="Frutiger 45 Light" w:cs="Times New Roman"/>
      <w:color w:val="auto"/>
      <w:lang w:eastAsia="en-US"/>
    </w:rPr>
  </w:style>
  <w:style w:type="paragraph" w:customStyle="1" w:styleId="Pa12">
    <w:name w:val="Pa12"/>
    <w:basedOn w:val="Default"/>
    <w:next w:val="Default"/>
    <w:uiPriority w:val="99"/>
    <w:rsid w:val="00EA7BE5"/>
    <w:pPr>
      <w:spacing w:line="256" w:lineRule="atLeast"/>
    </w:pPr>
    <w:rPr>
      <w:rFonts w:ascii="Frutiger 45 Light" w:eastAsiaTheme="minorHAnsi" w:hAnsi="Frutiger 45 Light" w:cs="Times New Roman"/>
      <w:color w:val="auto"/>
      <w:lang w:eastAsia="en-US"/>
    </w:rPr>
  </w:style>
  <w:style w:type="paragraph" w:customStyle="1" w:styleId="Pa6">
    <w:name w:val="Pa6"/>
    <w:basedOn w:val="Default"/>
    <w:next w:val="Default"/>
    <w:uiPriority w:val="99"/>
    <w:rsid w:val="00EA7BE5"/>
    <w:pPr>
      <w:spacing w:line="211" w:lineRule="atLeast"/>
    </w:pPr>
    <w:rPr>
      <w:rFonts w:ascii="TimesNewRomanPS" w:eastAsiaTheme="minorHAnsi" w:hAnsi="TimesNewRomanPS" w:cs="Times New Roman"/>
      <w:color w:val="auto"/>
      <w:lang w:eastAsia="en-US"/>
    </w:rPr>
  </w:style>
  <w:style w:type="paragraph" w:customStyle="1" w:styleId="Pa9">
    <w:name w:val="Pa9"/>
    <w:basedOn w:val="Default"/>
    <w:next w:val="Default"/>
    <w:uiPriority w:val="99"/>
    <w:rsid w:val="00EA7BE5"/>
    <w:pPr>
      <w:spacing w:line="256" w:lineRule="atLeast"/>
    </w:pPr>
    <w:rPr>
      <w:rFonts w:ascii="Frutiger 45 Light" w:eastAsiaTheme="minorHAnsi" w:hAnsi="Frutiger 45 Light" w:cs="Times New Roman"/>
      <w:color w:val="auto"/>
      <w:lang w:eastAsia="en-US"/>
    </w:rPr>
  </w:style>
  <w:style w:type="character" w:customStyle="1" w:styleId="A13">
    <w:name w:val="A13"/>
    <w:uiPriority w:val="99"/>
    <w:rsid w:val="00EA7BE5"/>
    <w:rPr>
      <w:rFonts w:ascii="TimesNewRomanPS" w:hAnsi="TimesNewRomanPS" w:cs="TimesNewRomanPS"/>
      <w:color w:val="000000"/>
      <w:sz w:val="14"/>
      <w:szCs w:val="14"/>
    </w:rPr>
  </w:style>
  <w:style w:type="paragraph" w:styleId="EndnoteText">
    <w:name w:val="endnote text"/>
    <w:basedOn w:val="Normal"/>
    <w:link w:val="EndnoteTextChar"/>
    <w:uiPriority w:val="99"/>
    <w:semiHidden/>
    <w:unhideWhenUsed/>
    <w:rsid w:val="00EA7BE5"/>
    <w:rPr>
      <w:sz w:val="20"/>
    </w:rPr>
  </w:style>
  <w:style w:type="character" w:customStyle="1" w:styleId="EndnoteTextChar">
    <w:name w:val="Endnote Text Char"/>
    <w:basedOn w:val="DefaultParagraphFont"/>
    <w:link w:val="EndnoteText"/>
    <w:uiPriority w:val="99"/>
    <w:semiHidden/>
    <w:rsid w:val="00EA7BE5"/>
    <w:rPr>
      <w:rFonts w:ascii="Arial" w:eastAsia="Times New Roman" w:hAnsi="Arial" w:cs="Times New Roman"/>
      <w:sz w:val="20"/>
      <w:szCs w:val="20"/>
      <w:lang w:eastAsia="en-GB"/>
    </w:rPr>
  </w:style>
  <w:style w:type="character" w:styleId="EndnoteReference">
    <w:name w:val="endnote reference"/>
    <w:basedOn w:val="DefaultParagraphFont"/>
    <w:uiPriority w:val="99"/>
    <w:semiHidden/>
    <w:unhideWhenUsed/>
    <w:rsid w:val="00EA7BE5"/>
    <w:rPr>
      <w:vertAlign w:val="superscript"/>
    </w:rPr>
  </w:style>
  <w:style w:type="character" w:styleId="Emphasis">
    <w:name w:val="Emphasis"/>
    <w:basedOn w:val="DefaultParagraphFont"/>
    <w:uiPriority w:val="20"/>
    <w:qFormat/>
    <w:rsid w:val="00EA7BE5"/>
    <w:rPr>
      <w:i/>
      <w:iCs/>
    </w:rPr>
  </w:style>
  <w:style w:type="character" w:styleId="UnresolvedMention">
    <w:name w:val="Unresolved Mention"/>
    <w:basedOn w:val="DefaultParagraphFont"/>
    <w:uiPriority w:val="99"/>
    <w:semiHidden/>
    <w:unhideWhenUsed/>
    <w:rsid w:val="00EA7BE5"/>
    <w:rPr>
      <w:color w:val="808080"/>
      <w:shd w:val="clear" w:color="auto" w:fill="E6E6E6"/>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EA7BE5"/>
    <w:rPr>
      <w:rFonts w:ascii="Arial" w:eastAsia="Times New Roman" w:hAnsi="Arial" w:cs="Times New Roman"/>
      <w:sz w:val="24"/>
      <w:szCs w:val="20"/>
      <w:lang w:eastAsia="en-GB"/>
    </w:rPr>
  </w:style>
  <w:style w:type="paragraph" w:customStyle="1" w:styleId="PHEBulletpoints">
    <w:name w:val="PHE Bullet points"/>
    <w:link w:val="PHEBulletpointsChar"/>
    <w:rsid w:val="00EA7BE5"/>
    <w:pPr>
      <w:numPr>
        <w:numId w:val="31"/>
      </w:numPr>
      <w:spacing w:after="0" w:line="320" w:lineRule="exact"/>
      <w:ind w:right="794"/>
    </w:pPr>
    <w:rPr>
      <w:rFonts w:ascii="Arial" w:eastAsia="Times New Roman" w:hAnsi="Arial" w:cs="Times New Roman"/>
      <w:sz w:val="24"/>
      <w:szCs w:val="24"/>
    </w:rPr>
  </w:style>
  <w:style w:type="character" w:customStyle="1" w:styleId="PHEBulletpointsChar">
    <w:name w:val="PHE Bullet points Char"/>
    <w:link w:val="PHEBulletpoints"/>
    <w:rsid w:val="00EA7BE5"/>
    <w:rPr>
      <w:rFonts w:ascii="Arial" w:eastAsia="Times New Roman" w:hAnsi="Arial" w:cs="Times New Roman"/>
      <w:sz w:val="24"/>
      <w:szCs w:val="24"/>
    </w:rPr>
  </w:style>
  <w:style w:type="paragraph" w:customStyle="1" w:styleId="PHENumberedbodytext">
    <w:name w:val="PHE Numbered body text"/>
    <w:basedOn w:val="Normal"/>
    <w:rsid w:val="00EA7BE5"/>
    <w:pPr>
      <w:numPr>
        <w:ilvl w:val="1"/>
        <w:numId w:val="33"/>
      </w:numPr>
      <w:overflowPunct/>
      <w:autoSpaceDE/>
      <w:autoSpaceDN/>
      <w:adjustRightInd/>
      <w:spacing w:line="320" w:lineRule="atLeast"/>
      <w:ind w:right="794"/>
      <w:textAlignment w:val="auto"/>
    </w:pPr>
    <w:rPr>
      <w:rFonts w:eastAsia="Calibri"/>
      <w:szCs w:val="22"/>
    </w:rPr>
  </w:style>
  <w:style w:type="paragraph" w:styleId="NoSpacing">
    <w:name w:val="No Spacing"/>
    <w:uiPriority w:val="1"/>
    <w:qFormat/>
    <w:rsid w:val="00106DA3"/>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22892">
      <w:bodyDiv w:val="1"/>
      <w:marLeft w:val="0"/>
      <w:marRight w:val="0"/>
      <w:marTop w:val="0"/>
      <w:marBottom w:val="0"/>
      <w:divBdr>
        <w:top w:val="none" w:sz="0" w:space="0" w:color="auto"/>
        <w:left w:val="none" w:sz="0" w:space="0" w:color="auto"/>
        <w:bottom w:val="none" w:sz="0" w:space="0" w:color="auto"/>
        <w:right w:val="none" w:sz="0" w:space="0" w:color="auto"/>
      </w:divBdr>
    </w:div>
    <w:div w:id="400182893">
      <w:bodyDiv w:val="1"/>
      <w:marLeft w:val="0"/>
      <w:marRight w:val="0"/>
      <w:marTop w:val="0"/>
      <w:marBottom w:val="0"/>
      <w:divBdr>
        <w:top w:val="none" w:sz="0" w:space="0" w:color="auto"/>
        <w:left w:val="none" w:sz="0" w:space="0" w:color="auto"/>
        <w:bottom w:val="none" w:sz="0" w:space="0" w:color="auto"/>
        <w:right w:val="none" w:sz="0" w:space="0" w:color="auto"/>
      </w:divBdr>
    </w:div>
    <w:div w:id="1010256084">
      <w:bodyDiv w:val="1"/>
      <w:marLeft w:val="0"/>
      <w:marRight w:val="0"/>
      <w:marTop w:val="0"/>
      <w:marBottom w:val="0"/>
      <w:divBdr>
        <w:top w:val="none" w:sz="0" w:space="0" w:color="auto"/>
        <w:left w:val="none" w:sz="0" w:space="0" w:color="auto"/>
        <w:bottom w:val="none" w:sz="0" w:space="0" w:color="auto"/>
        <w:right w:val="none" w:sz="0" w:space="0" w:color="auto"/>
      </w:divBdr>
    </w:div>
    <w:div w:id="1017463389">
      <w:bodyDiv w:val="1"/>
      <w:marLeft w:val="0"/>
      <w:marRight w:val="0"/>
      <w:marTop w:val="0"/>
      <w:marBottom w:val="0"/>
      <w:divBdr>
        <w:top w:val="none" w:sz="0" w:space="0" w:color="auto"/>
        <w:left w:val="none" w:sz="0" w:space="0" w:color="auto"/>
        <w:bottom w:val="none" w:sz="0" w:space="0" w:color="auto"/>
        <w:right w:val="none" w:sz="0" w:space="0" w:color="auto"/>
      </w:divBdr>
    </w:div>
    <w:div w:id="1045059505">
      <w:bodyDiv w:val="1"/>
      <w:marLeft w:val="0"/>
      <w:marRight w:val="0"/>
      <w:marTop w:val="0"/>
      <w:marBottom w:val="0"/>
      <w:divBdr>
        <w:top w:val="none" w:sz="0" w:space="0" w:color="auto"/>
        <w:left w:val="none" w:sz="0" w:space="0" w:color="auto"/>
        <w:bottom w:val="none" w:sz="0" w:space="0" w:color="auto"/>
        <w:right w:val="none" w:sz="0" w:space="0" w:color="auto"/>
      </w:divBdr>
    </w:div>
    <w:div w:id="1459376749">
      <w:bodyDiv w:val="1"/>
      <w:marLeft w:val="0"/>
      <w:marRight w:val="0"/>
      <w:marTop w:val="0"/>
      <w:marBottom w:val="0"/>
      <w:divBdr>
        <w:top w:val="none" w:sz="0" w:space="0" w:color="auto"/>
        <w:left w:val="none" w:sz="0" w:space="0" w:color="auto"/>
        <w:bottom w:val="none" w:sz="0" w:space="0" w:color="auto"/>
        <w:right w:val="none" w:sz="0" w:space="0" w:color="auto"/>
      </w:divBdr>
    </w:div>
    <w:div w:id="1716656042">
      <w:bodyDiv w:val="1"/>
      <w:marLeft w:val="0"/>
      <w:marRight w:val="0"/>
      <w:marTop w:val="0"/>
      <w:marBottom w:val="0"/>
      <w:divBdr>
        <w:top w:val="none" w:sz="0" w:space="0" w:color="auto"/>
        <w:left w:val="none" w:sz="0" w:space="0" w:color="auto"/>
        <w:bottom w:val="none" w:sz="0" w:space="0" w:color="auto"/>
        <w:right w:val="none" w:sz="0" w:space="0" w:color="auto"/>
      </w:divBdr>
    </w:div>
    <w:div w:id="1844004538">
      <w:bodyDiv w:val="1"/>
      <w:marLeft w:val="0"/>
      <w:marRight w:val="0"/>
      <w:marTop w:val="0"/>
      <w:marBottom w:val="0"/>
      <w:divBdr>
        <w:top w:val="none" w:sz="0" w:space="0" w:color="auto"/>
        <w:left w:val="none" w:sz="0" w:space="0" w:color="auto"/>
        <w:bottom w:val="none" w:sz="0" w:space="0" w:color="auto"/>
        <w:right w:val="none" w:sz="0" w:space="0" w:color="auto"/>
      </w:divBdr>
      <w:divsChild>
        <w:div w:id="1664158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influenza-the-green-book-chapter-19" TargetMode="External"/><Relationship Id="rId117" Type="http://schemas.openxmlformats.org/officeDocument/2006/relationships/hyperlink" Target="http://www.gov.uk/government/publications/national-minimum-standards-and-core-curriculum-for-immunisation-training-for-registered-healthcare-practitioners" TargetMode="External"/><Relationship Id="rId21" Type="http://schemas.openxmlformats.org/officeDocument/2006/relationships/hyperlink" Target="https://www.gov.uk/government/uploads/system/uploads/attachment_data/file/362171/National_Immun_Train_Stand1.pdf" TargetMode="External"/><Relationship Id="rId42" Type="http://schemas.openxmlformats.org/officeDocument/2006/relationships/hyperlink" Target="https://www.gov.uk/government/publications/intramuscular-inactivated-influenza-vaccine-patient-group-direction-pgd-template" TargetMode="External"/><Relationship Id="rId47" Type="http://schemas.openxmlformats.org/officeDocument/2006/relationships/hyperlink" Target="https://www.gov.uk/government/publications/vaccine-incident-guidance-responding-to-vaccine-errors" TargetMode="External"/><Relationship Id="rId63" Type="http://schemas.openxmlformats.org/officeDocument/2006/relationships/image" Target="media/image70.png"/><Relationship Id="rId68" Type="http://schemas.openxmlformats.org/officeDocument/2006/relationships/image" Target="media/image81.png"/><Relationship Id="rId84" Type="http://schemas.openxmlformats.org/officeDocument/2006/relationships/hyperlink" Target="https://www.gov.uk/government/publications/storage-distribution-and-disposal-of-vaccines-the-green-book-chapter-3" TargetMode="External"/><Relationship Id="rId89" Type="http://schemas.openxmlformats.org/officeDocument/2006/relationships/hyperlink" Target="http://www.medicines.org.uk" TargetMode="External"/><Relationship Id="rId112" Type="http://schemas.openxmlformats.org/officeDocument/2006/relationships/hyperlink" Target="http://www.gov.uk/government/publications/flu-vaccinations-for-people-with-learning-disabilities" TargetMode="External"/><Relationship Id="rId16" Type="http://schemas.openxmlformats.org/officeDocument/2006/relationships/image" Target="media/image1.png"/><Relationship Id="rId107" Type="http://schemas.openxmlformats.org/officeDocument/2006/relationships/hyperlink" Target="http://www.medicines.org.uk/emc/product/15790/smpc" TargetMode="External"/><Relationship Id="rId11" Type="http://schemas.openxmlformats.org/officeDocument/2006/relationships/hyperlink" Target="http://www.legislation.gov.uk/uksi/2012/1916/schedule/16/part/2/made" TargetMode="External"/><Relationship Id="rId32" Type="http://schemas.openxmlformats.org/officeDocument/2006/relationships/hyperlink" Target="https://www.gov.uk/government/publications/intramuscular-inactivated-influenza-vaccine-patient-group-direction-pgd-template" TargetMode="External"/><Relationship Id="rId37" Type="http://schemas.openxmlformats.org/officeDocument/2006/relationships/hyperlink" Target="https://www.gov.uk/government/publications/intramuscular-inactivated-influenza-vaccine-patient-group-direction-pgd-template" TargetMode="External"/><Relationship Id="rId58" Type="http://schemas.openxmlformats.org/officeDocument/2006/relationships/image" Target="media/image63.png"/><Relationship Id="rId74" Type="http://schemas.openxmlformats.org/officeDocument/2006/relationships/image" Target="media/image9.png"/><Relationship Id="rId79" Type="http://schemas.openxmlformats.org/officeDocument/2006/relationships/image" Target="media/image74.png"/><Relationship Id="rId102" Type="http://schemas.openxmlformats.org/officeDocument/2006/relationships/hyperlink" Target="https://www.gov.uk/government/publications/flu-vaccinations-for-people-with-learning-disabilities" TargetMode="External"/><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hyperlink" Target="https://www.gov.uk/government/publications/influenza-the-green-book-chapter-19" TargetMode="External"/><Relationship Id="rId90" Type="http://schemas.openxmlformats.org/officeDocument/2006/relationships/hyperlink" Target="http://yellowcard.mhra.gov.uk" TargetMode="External"/><Relationship Id="rId95" Type="http://schemas.openxmlformats.org/officeDocument/2006/relationships/hyperlink" Target="https://www.healthpublications.gov.uk/ViewProduct.html?sp=Sprotectyourselffromflueasyreadleaflet" TargetMode="External"/><Relationship Id="rId19" Type="http://schemas.openxmlformats.org/officeDocument/2006/relationships/hyperlink" Target="https://www.nice.org.uk/guidance/mpg2/resources" TargetMode="External"/><Relationship Id="rId14" Type="http://schemas.openxmlformats.org/officeDocument/2006/relationships/hyperlink" Target="https://www.who.int/news/item/23-02-2024-recommendations-announced-for-influenza-vaccine-composition-for-the-2024-2025-northern-hemisphere-influenza-season" TargetMode="External"/><Relationship Id="rId22" Type="http://schemas.openxmlformats.org/officeDocument/2006/relationships/hyperlink" Target="https://www.gov.uk/government/publications/national-minimum-standards-and-core-curriculum-for-immunisation-training-for-registered-healthcare-practitioners" TargetMode="External"/><Relationship Id="rId27" Type="http://schemas.openxmlformats.org/officeDocument/2006/relationships/hyperlink" Target="https://www.gov.uk/government/publications/influenza-the-green-book-chapter-19" TargetMode="External"/><Relationship Id="rId30" Type="http://schemas.openxmlformats.org/officeDocument/2006/relationships/hyperlink" Target="https://www.gov.uk/government/publications/consent-the-green-book-chapter-2" TargetMode="External"/><Relationship Id="rId35" Type="http://schemas.openxmlformats.org/officeDocument/2006/relationships/hyperlink" Target="https://www.resus.org.uk/" TargetMode="External"/><Relationship Id="rId43" Type="http://schemas.openxmlformats.org/officeDocument/2006/relationships/hyperlink" Target="https://www.gov.uk/government/publications/consent-the-green-book-chapter-2" TargetMode="External"/><Relationship Id="rId48" Type="http://schemas.openxmlformats.org/officeDocument/2006/relationships/hyperlink" Target="http://www.medicines.org.uk/emc" TargetMode="External"/><Relationship Id="rId64" Type="http://schemas.openxmlformats.org/officeDocument/2006/relationships/image" Target="media/image80.png"/><Relationship Id="rId69" Type="http://schemas.openxmlformats.org/officeDocument/2006/relationships/image" Target="media/image52.png"/><Relationship Id="rId77" Type="http://schemas.openxmlformats.org/officeDocument/2006/relationships/image" Target="media/image54.png"/><Relationship Id="rId100" Type="http://schemas.openxmlformats.org/officeDocument/2006/relationships/hyperlink" Target="https://learning.nspcc.org.uk/child-protection-system/gillick-competence-fraser-guidelines" TargetMode="External"/><Relationship Id="rId105" Type="http://schemas.openxmlformats.org/officeDocument/2006/relationships/hyperlink" Target="https://www.gov.uk/government/publications/influenza-the-green-book-chapter-19" TargetMode="External"/><Relationship Id="rId113" Type="http://schemas.openxmlformats.org/officeDocument/2006/relationships/hyperlink" Target="https://assets.publishing.service.gov.uk/media/5c2f4ce1e5274a65cc0f5d69/Extension_of_the_Influenza_immunisation_programme_to_children_in_England.pdf" TargetMode="External"/><Relationship Id="rId118" Type="http://schemas.openxmlformats.org/officeDocument/2006/relationships/hyperlink" Target="https://www.nice.org.uk/guidance/mpg2" TargetMode="External"/><Relationship Id="rId12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6.png"/><Relationship Id="rId72" Type="http://schemas.openxmlformats.org/officeDocument/2006/relationships/image" Target="media/image82.png"/><Relationship Id="rId80" Type="http://schemas.openxmlformats.org/officeDocument/2006/relationships/image" Target="media/image85.png"/><Relationship Id="rId85" Type="http://schemas.openxmlformats.org/officeDocument/2006/relationships/hyperlink" Target="https://www.gov.uk/government/publications/vaccine-incident-guidance-responding-to-vaccine-errors" TargetMode="External"/><Relationship Id="rId93" Type="http://schemas.openxmlformats.org/officeDocument/2006/relationships/hyperlink" Target="https://www.healthpublications.gov.uk/ViewProduct.html?sp=Sfluvaccinationprimaryschoolforparents" TargetMode="External"/><Relationship Id="rId98" Type="http://schemas.openxmlformats.org/officeDocument/2006/relationships/hyperlink" Target="https://www.medicines.org.uk/emc/" TargetMode="External"/><Relationship Id="rId121" Type="http://schemas.openxmlformats.org/officeDocument/2006/relationships/hyperlink" Target="http://www.gov.uk/government/publications/vaccine-incident-guidance-responding-to-vaccine-errors" TargetMode="External"/><Relationship Id="rId3" Type="http://schemas.openxmlformats.org/officeDocument/2006/relationships/customXml" Target="../customXml/item3.xml"/><Relationship Id="rId12" Type="http://schemas.openxmlformats.org/officeDocument/2006/relationships/hyperlink" Target="https://www.gov.uk/government/collections/immunisation-patient-group-direction-pgd" TargetMode="External"/><Relationship Id="rId17" Type="http://schemas.openxmlformats.org/officeDocument/2006/relationships/image" Target="media/image2.jpeg"/><Relationship Id="rId25" Type="http://schemas.openxmlformats.org/officeDocument/2006/relationships/hyperlink" Target="https://www.gov.uk/government/publications/national-flu-immunisation-programme-plan-2025-to-2026/national-flu-immunisation-programme-2025-to-2026-letter" TargetMode="External"/><Relationship Id="rId33" Type="http://schemas.openxmlformats.org/officeDocument/2006/relationships/hyperlink" Target="https://www.gov.uk/government/publications/intramuscular-inactivated-influenza-vaccine-patient-group-direction-pgd-template" TargetMode="External"/><Relationship Id="rId38" Type="http://schemas.openxmlformats.org/officeDocument/2006/relationships/hyperlink" Target="https://www.gov.uk/government/publications/intramuscular-inactivated-influenza-vaccine-patient-group-direction-pgd-template" TargetMode="External"/><Relationship Id="rId46" Type="http://schemas.openxmlformats.org/officeDocument/2006/relationships/hyperlink" Target="https://www.gov.uk/government/publications/influenza-the-green-book-chapter-19" TargetMode="External"/><Relationship Id="rId59" Type="http://schemas.openxmlformats.org/officeDocument/2006/relationships/image" Target="media/image73.png"/><Relationship Id="rId67" Type="http://schemas.openxmlformats.org/officeDocument/2006/relationships/image" Target="media/image71.png"/><Relationship Id="rId103" Type="http://schemas.openxmlformats.org/officeDocument/2006/relationships/hyperlink" Target="https://www.gov.uk/government/publications/intramuscular-inactivated-influenza-vaccine-patient-group-direction-pgd-template" TargetMode="External"/><Relationship Id="rId108" Type="http://schemas.openxmlformats.org/officeDocument/2006/relationships/hyperlink" Target="http://www.gov.uk/government/collections/annual-flu-programme" TargetMode="External"/><Relationship Id="rId116" Type="http://schemas.openxmlformats.org/officeDocument/2006/relationships/hyperlink" Target="https://www.gov.uk/government/publications/consent-the-green-book-chapter-2" TargetMode="External"/><Relationship Id="rId124" Type="http://schemas.openxmlformats.org/officeDocument/2006/relationships/footer" Target="footer1.xml"/><Relationship Id="rId129" Type="http://schemas.openxmlformats.org/officeDocument/2006/relationships/theme" Target="theme/theme1.xml"/><Relationship Id="rId20" Type="http://schemas.openxmlformats.org/officeDocument/2006/relationships/hyperlink" Target="https://www.gov.uk/government/collections/immunisation-against-infectious-disease-the-green-book" TargetMode="External"/><Relationship Id="rId41" Type="http://schemas.openxmlformats.org/officeDocument/2006/relationships/hyperlink" Target="https://www.gov.uk/government/publications/intramuscular-inactivated-influenza-vaccine-patient-group-direction-pgd-template" TargetMode="External"/><Relationship Id="rId62" Type="http://schemas.openxmlformats.org/officeDocument/2006/relationships/image" Target="media/image60.png"/><Relationship Id="rId70" Type="http://schemas.openxmlformats.org/officeDocument/2006/relationships/image" Target="media/image62.png"/><Relationship Id="rId75" Type="http://schemas.openxmlformats.org/officeDocument/2006/relationships/image" Target="media/image10.png"/><Relationship Id="rId83" Type="http://schemas.openxmlformats.org/officeDocument/2006/relationships/hyperlink" Target="https://www.gov.uk/government/publications/intramuscular-inactivated-influenza-vaccine-patient-group-direction-pgd-template" TargetMode="External"/><Relationship Id="rId88" Type="http://schemas.openxmlformats.org/officeDocument/2006/relationships/hyperlink" Target="http://www.medicines.org.uk" TargetMode="External"/><Relationship Id="rId91" Type="http://schemas.openxmlformats.org/officeDocument/2006/relationships/hyperlink" Target="https://www.healthpublications.gov.uk/Home.html" TargetMode="External"/><Relationship Id="rId96" Type="http://schemas.openxmlformats.org/officeDocument/2006/relationships/hyperlink" Target="https://www.healthpublications.gov.uk/ViewProduct.html?sp=Sthefluvaccinationwhoshouldhaveitandwhy" TargetMode="External"/><Relationship Id="rId111" Type="http://schemas.openxmlformats.org/officeDocument/2006/relationships/hyperlink" Target="http://www.gov.uk/government/publications/flu-immunisation-training-recommendation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influenza-the-green-book-chapter-19" TargetMode="External"/><Relationship Id="rId23" Type="http://schemas.openxmlformats.org/officeDocument/2006/relationships/hyperlink" Target="https://www.gov.uk/government/publications/national-minimum-standards-and-core-curriculum-for-immunisation-training-for-registered-healthcare-practitioners" TargetMode="External"/><Relationship Id="rId28" Type="http://schemas.openxmlformats.org/officeDocument/2006/relationships/hyperlink" Target="https://www.gov.uk/government/publications/intramuscular-inactivated-influenza-vaccine-patient-group-direction-pgd-template" TargetMode="External"/><Relationship Id="rId36" Type="http://schemas.openxmlformats.org/officeDocument/2006/relationships/hyperlink" Target="https://www.gov.uk/government/publications/intramuscular-inactivated-influenza-vaccine-patient-group-direction-pgd-template" TargetMode="External"/><Relationship Id="rId49" Type="http://schemas.openxmlformats.org/officeDocument/2006/relationships/image" Target="media/image4.png"/><Relationship Id="rId57" Type="http://schemas.openxmlformats.org/officeDocument/2006/relationships/image" Target="media/image53.png"/><Relationship Id="rId106" Type="http://schemas.openxmlformats.org/officeDocument/2006/relationships/hyperlink" Target="https://www.gov.uk/government/publications/consent-the-green-book-chapter-2" TargetMode="External"/><Relationship Id="rId114" Type="http://schemas.openxmlformats.org/officeDocument/2006/relationships/hyperlink" Target="https://assets.publishing.service.gov.uk/government/uploads/system/uploads/attachment_data/file/449863/2903356_Flu_Toolkit_v1_0_with_AppxFinal.pdf" TargetMode="External"/><Relationship Id="rId119" Type="http://schemas.openxmlformats.org/officeDocument/2006/relationships/hyperlink" Target="https://www.nice.org.uk/guidance/mpg2/resources" TargetMode="External"/><Relationship Id="rId12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www.gov.uk/government/publications/influenza-the-green-book-chapter-19" TargetMode="External"/><Relationship Id="rId44" Type="http://schemas.openxmlformats.org/officeDocument/2006/relationships/hyperlink" Target="https://www.gov.uk/government/publications/intramuscular-inactivated-influenza-vaccine-patient-group-direction-pgd-template" TargetMode="External"/><Relationship Id="rId52" Type="http://schemas.openxmlformats.org/officeDocument/2006/relationships/image" Target="media/image7.png"/><Relationship Id="rId60" Type="http://schemas.openxmlformats.org/officeDocument/2006/relationships/image" Target="media/image8.png"/><Relationship Id="rId65" Type="http://schemas.openxmlformats.org/officeDocument/2006/relationships/image" Target="media/image51.png"/><Relationship Id="rId73" Type="http://schemas.openxmlformats.org/officeDocument/2006/relationships/image" Target="media/image84.png"/><Relationship Id="rId78" Type="http://schemas.openxmlformats.org/officeDocument/2006/relationships/image" Target="media/image64.png"/><Relationship Id="rId81" Type="http://schemas.openxmlformats.org/officeDocument/2006/relationships/hyperlink" Target="https://www.gov.uk/government/publications/influenza-the-green-book-chapter-19" TargetMode="External"/><Relationship Id="rId86" Type="http://schemas.openxmlformats.org/officeDocument/2006/relationships/hyperlink" Target="https://www.england.nhs.uk/publication/management-and-disposal-of-healthcare-waste-htm-07-01/" TargetMode="External"/><Relationship Id="rId94" Type="http://schemas.openxmlformats.org/officeDocument/2006/relationships/hyperlink" Target="https://www.healthpublications.gov.uk/ViewProduct.html?sp=Sguidetoimmunisationsforpreschoolagedchildren" TargetMode="External"/><Relationship Id="rId99" Type="http://schemas.openxmlformats.org/officeDocument/2006/relationships/hyperlink" Target="http://yellowcard.mhra.gov.uk" TargetMode="External"/><Relationship Id="rId101" Type="http://schemas.openxmlformats.org/officeDocument/2006/relationships/hyperlink" Target="https://www.gov.uk/government/publications/consent-the-green-book-chapter-2"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mmunisation@ukhsa.gov.uk" TargetMode="External"/><Relationship Id="rId18" Type="http://schemas.openxmlformats.org/officeDocument/2006/relationships/image" Target="media/image3.emf"/><Relationship Id="rId39" Type="http://schemas.openxmlformats.org/officeDocument/2006/relationships/hyperlink" Target="https://www.gov.uk/government/publications/intramuscular-inactivated-influenza-vaccine-patient-group-direction-pgd-template" TargetMode="External"/><Relationship Id="rId109" Type="http://schemas.openxmlformats.org/officeDocument/2006/relationships/hyperlink" Target="http://www.gov.uk/government/publications/national-flu-immunisation-programme-plan-2025-to-2026/national-flu-immunisation-programme-2025-to-2026-letter" TargetMode="External"/><Relationship Id="rId34" Type="http://schemas.openxmlformats.org/officeDocument/2006/relationships/hyperlink" Target="https://www.gov.uk/government/publications/vaccine-safety-and-adverse-events-following-immunisation-the-green-book-chapter-8" TargetMode="External"/><Relationship Id="rId50" Type="http://schemas.openxmlformats.org/officeDocument/2006/relationships/image" Target="media/image5.png"/><Relationship Id="rId76" Type="http://schemas.openxmlformats.org/officeDocument/2006/relationships/image" Target="media/image11.png"/><Relationship Id="rId97" Type="http://schemas.openxmlformats.org/officeDocument/2006/relationships/hyperlink" Target="https://www.healthpublications.gov.uk/Home.html" TargetMode="External"/><Relationship Id="rId104" Type="http://schemas.openxmlformats.org/officeDocument/2006/relationships/hyperlink" Target="https://www.gov.uk/government/collections/mental-capacity-act-making-decisions" TargetMode="External"/><Relationship Id="rId120" Type="http://schemas.openxmlformats.org/officeDocument/2006/relationships/hyperlink" Target="http://www.gov.uk/government/collections/immunisation" TargetMode="External"/><Relationship Id="rId125"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72.png"/><Relationship Id="rId92" Type="http://schemas.openxmlformats.org/officeDocument/2006/relationships/hyperlink" Target="https://www.medicines.org.uk/emc" TargetMode="External"/><Relationship Id="rId2" Type="http://schemas.openxmlformats.org/officeDocument/2006/relationships/customXml" Target="../customXml/item2.xml"/><Relationship Id="rId29" Type="http://schemas.openxmlformats.org/officeDocument/2006/relationships/hyperlink" Target="https://www.legislation.gov.uk/ukpga/2005/9/contents" TargetMode="External"/><Relationship Id="rId24" Type="http://schemas.openxmlformats.org/officeDocument/2006/relationships/hyperlink" Target="https://www.gov.uk/government/publications/influenza-the-green-book-chapter-19" TargetMode="External"/><Relationship Id="rId40" Type="http://schemas.openxmlformats.org/officeDocument/2006/relationships/hyperlink" Target="https://www.gov.uk/government/publications/intramuscular-inactivated-influenza-vaccine-patient-group-direction-pgd-template" TargetMode="External"/><Relationship Id="rId45" Type="http://schemas.openxmlformats.org/officeDocument/2006/relationships/hyperlink" Target="https://www.gov.uk/government/publications/influenza-the-green-book-chapter-19" TargetMode="External"/><Relationship Id="rId66" Type="http://schemas.openxmlformats.org/officeDocument/2006/relationships/image" Target="media/image61.png"/><Relationship Id="rId87" Type="http://schemas.openxmlformats.org/officeDocument/2006/relationships/hyperlink" Target="https://www.gov.uk/government/publications/influenza-the-green-book-chapter-19" TargetMode="External"/><Relationship Id="rId110" Type="http://schemas.openxmlformats.org/officeDocument/2006/relationships/hyperlink" Target="http://www.sps.nhs.uk/articles/influenza-vaccine-written-instruction-templates-for-adoption/" TargetMode="External"/><Relationship Id="rId115" Type="http://schemas.openxmlformats.org/officeDocument/2006/relationships/hyperlink" Target="http://www.england.nhs.uk/publication/management-and-disposal-of-healthcare-waste-htm-07-01/"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cid:image001.png@01DBAED7.215805A0" TargetMode="External"/><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59d931d-4cd6-4367-a7d9-3e651246f6f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41035E9C3D2F409AF07E8835ED420A" ma:contentTypeVersion="" ma:contentTypeDescription="Create a new document." ma:contentTypeScope="" ma:versionID="1a9624134b91fcd47c9077cbb511d1a5">
  <xsd:schema xmlns:xsd="http://www.w3.org/2001/XMLSchema" xmlns:xs="http://www.w3.org/2001/XMLSchema" xmlns:p="http://schemas.microsoft.com/office/2006/metadata/properties" xmlns:ns2="1c7d3551-5694-4f12-b35a-d9a7a462ea4b" xmlns:ns3="e18753c5-2901-411e-a100-706a3d27800e" targetNamespace="http://schemas.microsoft.com/office/2006/metadata/properties" ma:root="true" ma:fieldsID="a90ab5a2f855f3c30e928b13555344e9" ns2:_="" ns3:_="">
    <xsd:import namespace="1c7d3551-5694-4f12-b35a-d9a7a462ea4b"/>
    <xsd:import namespace="e18753c5-2901-411e-a100-706a3d2780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EventHashCode" minOccurs="0"/>
                <xsd:element ref="ns3:MediaServiceGenerationTime" minOccurs="0"/>
                <xsd:element ref="ns3:MediaServiceAutoTags"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d3551-5694-4f12-b35a-d9a7a462ea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C31C42A-C94B-4E04-94AD-A54574F82F3B}" ma:internalName="TaxCatchAll" ma:showField="CatchAllData" ma:web="{041c6c0f-6dd7-469f-ad14-49b8b580d9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8753c5-2901-411e-a100-706a3d27800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5b3fcf-ce55-45eb-a651-8211b79e8a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7191D17F68614FB4B1E3B5B0D090F9" ma:contentTypeVersion="14" ma:contentTypeDescription="Create a new document." ma:contentTypeScope="" ma:versionID="ebf0c78713f934c17c4724d5021b7d9b">
  <xsd:schema xmlns:xsd="http://www.w3.org/2001/XMLSchema" xmlns:xs="http://www.w3.org/2001/XMLSchema" xmlns:p="http://schemas.microsoft.com/office/2006/metadata/properties" xmlns:ns3="459d931d-4cd6-4367-a7d9-3e651246f6f1" xmlns:ns4="824f6d0b-7e35-46ad-b49d-65d49da59b34" targetNamespace="http://schemas.microsoft.com/office/2006/metadata/properties" ma:root="true" ma:fieldsID="3541b3f273d8f49f4bb9bda2a3733d04" ns3:_="" ns4:_="">
    <xsd:import namespace="459d931d-4cd6-4367-a7d9-3e651246f6f1"/>
    <xsd:import namespace="824f6d0b-7e35-46ad-b49d-65d49da59b3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d931d-4cd6-4367-a7d9-3e651246f6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4f6d0b-7e35-46ad-b49d-65d49da59b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499D58-071D-42E7-B9C7-9A0BC1802C50}">
  <ds:schemaRefs>
    <ds:schemaRef ds:uri="http://schemas.microsoft.com/office/2006/metadata/properties"/>
    <ds:schemaRef ds:uri="http://schemas.microsoft.com/office/infopath/2007/PartnerControls"/>
    <ds:schemaRef ds:uri="459d931d-4cd6-4367-a7d9-3e651246f6f1"/>
  </ds:schemaRefs>
</ds:datastoreItem>
</file>

<file path=customXml/itemProps2.xml><?xml version="1.0" encoding="utf-8"?>
<ds:datastoreItem xmlns:ds="http://schemas.openxmlformats.org/officeDocument/2006/customXml" ds:itemID="{5E520B60-17C1-484F-8AC8-69E5495D7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d3551-5694-4f12-b35a-d9a7a462ea4b"/>
    <ds:schemaRef ds:uri="e18753c5-2901-411e-a100-706a3d2780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520323-AC4F-4D8C-98D5-4A7FCA457F66}">
  <ds:schemaRefs>
    <ds:schemaRef ds:uri="http://schemas.microsoft.com/sharepoint/v3/contenttype/forms"/>
  </ds:schemaRefs>
</ds:datastoreItem>
</file>

<file path=customXml/itemProps4.xml><?xml version="1.0" encoding="utf-8"?>
<ds:datastoreItem xmlns:ds="http://schemas.openxmlformats.org/officeDocument/2006/customXml" ds:itemID="{F3ABB591-4D6B-4DA4-9D8A-9CDCCB514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d931d-4cd6-4367-a7d9-3e651246f6f1"/>
    <ds:schemaRef ds:uri="824f6d0b-7e35-46ad-b49d-65d49da59b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20</Pages>
  <Words>8631</Words>
  <Characters>49197</Characters>
  <Application>Microsoft Office Word</Application>
  <DocSecurity>8</DocSecurity>
  <Lines>409</Lines>
  <Paragraphs>115</Paragraphs>
  <ScaleCrop>false</ScaleCrop>
  <HeadingPairs>
    <vt:vector size="2" baseType="variant">
      <vt:variant>
        <vt:lpstr>Title</vt:lpstr>
      </vt:variant>
      <vt:variant>
        <vt:i4>1</vt:i4>
      </vt:variant>
    </vt:vector>
  </HeadingPairs>
  <TitlesOfParts>
    <vt:vector size="1" baseType="lpstr">
      <vt:lpstr>20240703_UKHSA LAIV PGD v14.0_FINAL</vt:lpstr>
    </vt:vector>
  </TitlesOfParts>
  <Company>UK Health Security Agency</Company>
  <LinksUpToDate>false</LinksUpToDate>
  <CharactersWithSpaces>57713</CharactersWithSpaces>
  <SharedDoc>false</SharedDoc>
  <HLinks>
    <vt:vector size="504" baseType="variant">
      <vt:variant>
        <vt:i4>5374035</vt:i4>
      </vt:variant>
      <vt:variant>
        <vt:i4>252</vt:i4>
      </vt:variant>
      <vt:variant>
        <vt:i4>0</vt:i4>
      </vt:variant>
      <vt:variant>
        <vt:i4>5</vt:i4>
      </vt:variant>
      <vt:variant>
        <vt:lpwstr>http://www.gov.uk/government/publications/vaccine-incident-guidance-responding-to-vaccine-errors</vt:lpwstr>
      </vt:variant>
      <vt:variant>
        <vt:lpwstr/>
      </vt:variant>
      <vt:variant>
        <vt:i4>1376260</vt:i4>
      </vt:variant>
      <vt:variant>
        <vt:i4>246</vt:i4>
      </vt:variant>
      <vt:variant>
        <vt:i4>0</vt:i4>
      </vt:variant>
      <vt:variant>
        <vt:i4>5</vt:i4>
      </vt:variant>
      <vt:variant>
        <vt:lpwstr>http://www.gov.uk/government/collections/immunisation</vt:lpwstr>
      </vt:variant>
      <vt:variant>
        <vt:lpwstr/>
      </vt:variant>
      <vt:variant>
        <vt:i4>3407906</vt:i4>
      </vt:variant>
      <vt:variant>
        <vt:i4>243</vt:i4>
      </vt:variant>
      <vt:variant>
        <vt:i4>0</vt:i4>
      </vt:variant>
      <vt:variant>
        <vt:i4>5</vt:i4>
      </vt:variant>
      <vt:variant>
        <vt:lpwstr>https://www.nice.org.uk/guidance/mpg2/resources</vt:lpwstr>
      </vt:variant>
      <vt:variant>
        <vt:lpwstr/>
      </vt:variant>
      <vt:variant>
        <vt:i4>393223</vt:i4>
      </vt:variant>
      <vt:variant>
        <vt:i4>240</vt:i4>
      </vt:variant>
      <vt:variant>
        <vt:i4>0</vt:i4>
      </vt:variant>
      <vt:variant>
        <vt:i4>5</vt:i4>
      </vt:variant>
      <vt:variant>
        <vt:lpwstr>https://www.nice.org.uk/guidance/mpg2</vt:lpwstr>
      </vt:variant>
      <vt:variant>
        <vt:lpwstr/>
      </vt:variant>
      <vt:variant>
        <vt:i4>8192097</vt:i4>
      </vt:variant>
      <vt:variant>
        <vt:i4>237</vt:i4>
      </vt:variant>
      <vt:variant>
        <vt:i4>0</vt:i4>
      </vt:variant>
      <vt:variant>
        <vt:i4>5</vt:i4>
      </vt:variant>
      <vt:variant>
        <vt:lpwstr>https://www.gov.uk/government/publications/national-minimum-standards-and-core-curriculum-for-immunisation-training-for-registered-healthcare-practitioners</vt:lpwstr>
      </vt:variant>
      <vt:variant>
        <vt:lpwstr/>
      </vt:variant>
      <vt:variant>
        <vt:i4>3014764</vt:i4>
      </vt:variant>
      <vt:variant>
        <vt:i4>234</vt:i4>
      </vt:variant>
      <vt:variant>
        <vt:i4>0</vt:i4>
      </vt:variant>
      <vt:variant>
        <vt:i4>5</vt:i4>
      </vt:variant>
      <vt:variant>
        <vt:lpwstr>https://www.gov.uk/government/publications/consent-the-green-book-chapter-2</vt:lpwstr>
      </vt:variant>
      <vt:variant>
        <vt:lpwstr/>
      </vt:variant>
      <vt:variant>
        <vt:i4>5898314</vt:i4>
      </vt:variant>
      <vt:variant>
        <vt:i4>231</vt:i4>
      </vt:variant>
      <vt:variant>
        <vt:i4>0</vt:i4>
      </vt:variant>
      <vt:variant>
        <vt:i4>5</vt:i4>
      </vt:variant>
      <vt:variant>
        <vt:lpwstr>https://www.england.nhs.uk/publication/management-and-disposal-of-healthcare-waste-htm-07-01/</vt:lpwstr>
      </vt:variant>
      <vt:variant>
        <vt:lpwstr/>
      </vt:variant>
      <vt:variant>
        <vt:i4>1441795</vt:i4>
      </vt:variant>
      <vt:variant>
        <vt:i4>228</vt:i4>
      </vt:variant>
      <vt:variant>
        <vt:i4>0</vt:i4>
      </vt:variant>
      <vt:variant>
        <vt:i4>5</vt:i4>
      </vt:variant>
      <vt:variant>
        <vt:lpwstr>https://www.gov.uk/government/publications/flu-vaccinations-for-people-with-learning-disabilities</vt:lpwstr>
      </vt:variant>
      <vt:variant>
        <vt:lpwstr/>
      </vt:variant>
      <vt:variant>
        <vt:i4>196685</vt:i4>
      </vt:variant>
      <vt:variant>
        <vt:i4>225</vt:i4>
      </vt:variant>
      <vt:variant>
        <vt:i4>0</vt:i4>
      </vt:variant>
      <vt:variant>
        <vt:i4>5</vt:i4>
      </vt:variant>
      <vt:variant>
        <vt:lpwstr>https://www.gov.uk/government/publications/flu-immunisation-training-recommendations</vt:lpwstr>
      </vt:variant>
      <vt:variant>
        <vt:lpwstr/>
      </vt:variant>
      <vt:variant>
        <vt:i4>786452</vt:i4>
      </vt:variant>
      <vt:variant>
        <vt:i4>222</vt:i4>
      </vt:variant>
      <vt:variant>
        <vt:i4>0</vt:i4>
      </vt:variant>
      <vt:variant>
        <vt:i4>5</vt:i4>
      </vt:variant>
      <vt:variant>
        <vt:lpwstr>https://www.sps.nhs.uk/articles/influenza-vaccine-written-instruction-templates-for-adoption/</vt:lpwstr>
      </vt:variant>
      <vt:variant>
        <vt:lpwstr/>
      </vt:variant>
      <vt:variant>
        <vt:i4>5570564</vt:i4>
      </vt:variant>
      <vt:variant>
        <vt:i4>213</vt:i4>
      </vt:variant>
      <vt:variant>
        <vt:i4>0</vt:i4>
      </vt:variant>
      <vt:variant>
        <vt:i4>5</vt:i4>
      </vt:variant>
      <vt:variant>
        <vt:lpwstr>https://www.gov.uk/government/publications/national-flu-immunisation-programme-plan-2025-to-2026/national-flu-immunisation-programme-2025-to-2026-letter</vt:lpwstr>
      </vt:variant>
      <vt:variant>
        <vt:lpwstr/>
      </vt:variant>
      <vt:variant>
        <vt:i4>6553703</vt:i4>
      </vt:variant>
      <vt:variant>
        <vt:i4>210</vt:i4>
      </vt:variant>
      <vt:variant>
        <vt:i4>0</vt:i4>
      </vt:variant>
      <vt:variant>
        <vt:i4>5</vt:i4>
      </vt:variant>
      <vt:variant>
        <vt:lpwstr>https://www.gov.uk/government/collections/annual-flu-programme</vt:lpwstr>
      </vt:variant>
      <vt:variant>
        <vt:lpwstr/>
      </vt:variant>
      <vt:variant>
        <vt:i4>8126515</vt:i4>
      </vt:variant>
      <vt:variant>
        <vt:i4>207</vt:i4>
      </vt:variant>
      <vt:variant>
        <vt:i4>0</vt:i4>
      </vt:variant>
      <vt:variant>
        <vt:i4>5</vt:i4>
      </vt:variant>
      <vt:variant>
        <vt:lpwstr>https://www.medicines.org.uk/emc/product/15790/smpc</vt:lpwstr>
      </vt:variant>
      <vt:variant>
        <vt:lpwstr/>
      </vt:variant>
      <vt:variant>
        <vt:i4>8257586</vt:i4>
      </vt:variant>
      <vt:variant>
        <vt:i4>204</vt:i4>
      </vt:variant>
      <vt:variant>
        <vt:i4>0</vt:i4>
      </vt:variant>
      <vt:variant>
        <vt:i4>5</vt:i4>
      </vt:variant>
      <vt:variant>
        <vt:lpwstr>https://www.gov.uk/government/publications/influenza-the-green-book-chapter-19</vt:lpwstr>
      </vt:variant>
      <vt:variant>
        <vt:lpwstr/>
      </vt:variant>
      <vt:variant>
        <vt:i4>6619256</vt:i4>
      </vt:variant>
      <vt:variant>
        <vt:i4>201</vt:i4>
      </vt:variant>
      <vt:variant>
        <vt:i4>0</vt:i4>
      </vt:variant>
      <vt:variant>
        <vt:i4>5</vt:i4>
      </vt:variant>
      <vt:variant>
        <vt:lpwstr/>
      </vt:variant>
      <vt:variant>
        <vt:lpwstr>AuthorisationSheet</vt:lpwstr>
      </vt:variant>
      <vt:variant>
        <vt:i4>3604526</vt:i4>
      </vt:variant>
      <vt:variant>
        <vt:i4>198</vt:i4>
      </vt:variant>
      <vt:variant>
        <vt:i4>0</vt:i4>
      </vt:variant>
      <vt:variant>
        <vt:i4>5</vt:i4>
      </vt:variant>
      <vt:variant>
        <vt:lpwstr>https://www.gov.uk/government/publications/intramuscular-inactivated-influenza-vaccine-patient-group-direction-pgd-template</vt:lpwstr>
      </vt:variant>
      <vt:variant>
        <vt:lpwstr/>
      </vt:variant>
      <vt:variant>
        <vt:i4>1441795</vt:i4>
      </vt:variant>
      <vt:variant>
        <vt:i4>195</vt:i4>
      </vt:variant>
      <vt:variant>
        <vt:i4>0</vt:i4>
      </vt:variant>
      <vt:variant>
        <vt:i4>5</vt:i4>
      </vt:variant>
      <vt:variant>
        <vt:lpwstr>https://www.gov.uk/government/publications/flu-vaccinations-for-people-with-learning-disabilities</vt:lpwstr>
      </vt:variant>
      <vt:variant>
        <vt:lpwstr/>
      </vt:variant>
      <vt:variant>
        <vt:i4>3014764</vt:i4>
      </vt:variant>
      <vt:variant>
        <vt:i4>192</vt:i4>
      </vt:variant>
      <vt:variant>
        <vt:i4>0</vt:i4>
      </vt:variant>
      <vt:variant>
        <vt:i4>5</vt:i4>
      </vt:variant>
      <vt:variant>
        <vt:lpwstr>https://www.gov.uk/government/publications/consent-the-green-book-chapter-2</vt:lpwstr>
      </vt:variant>
      <vt:variant>
        <vt:lpwstr/>
      </vt:variant>
      <vt:variant>
        <vt:i4>2883689</vt:i4>
      </vt:variant>
      <vt:variant>
        <vt:i4>189</vt:i4>
      </vt:variant>
      <vt:variant>
        <vt:i4>0</vt:i4>
      </vt:variant>
      <vt:variant>
        <vt:i4>5</vt:i4>
      </vt:variant>
      <vt:variant>
        <vt:lpwstr>http://yellowcard.mhra.gov.uk/</vt:lpwstr>
      </vt:variant>
      <vt:variant>
        <vt:lpwstr/>
      </vt:variant>
      <vt:variant>
        <vt:i4>5701640</vt:i4>
      </vt:variant>
      <vt:variant>
        <vt:i4>186</vt:i4>
      </vt:variant>
      <vt:variant>
        <vt:i4>0</vt:i4>
      </vt:variant>
      <vt:variant>
        <vt:i4>5</vt:i4>
      </vt:variant>
      <vt:variant>
        <vt:lpwstr>https://www.medicines.org.uk/emc/</vt:lpwstr>
      </vt:variant>
      <vt:variant>
        <vt:lpwstr/>
      </vt:variant>
      <vt:variant>
        <vt:i4>8323195</vt:i4>
      </vt:variant>
      <vt:variant>
        <vt:i4>183</vt:i4>
      </vt:variant>
      <vt:variant>
        <vt:i4>0</vt:i4>
      </vt:variant>
      <vt:variant>
        <vt:i4>5</vt:i4>
      </vt:variant>
      <vt:variant>
        <vt:lpwstr>https://www.healthpublications.gov.uk/Home.html</vt:lpwstr>
      </vt:variant>
      <vt:variant>
        <vt:lpwstr/>
      </vt:variant>
      <vt:variant>
        <vt:i4>393236</vt:i4>
      </vt:variant>
      <vt:variant>
        <vt:i4>180</vt:i4>
      </vt:variant>
      <vt:variant>
        <vt:i4>0</vt:i4>
      </vt:variant>
      <vt:variant>
        <vt:i4>5</vt:i4>
      </vt:variant>
      <vt:variant>
        <vt:lpwstr>https://www.healthpublications.gov.uk/ViewProduct.html?sp=Sthefluvaccinationwhoshouldhaveitandwhy</vt:lpwstr>
      </vt:variant>
      <vt:variant>
        <vt:lpwstr/>
      </vt:variant>
      <vt:variant>
        <vt:i4>1048579</vt:i4>
      </vt:variant>
      <vt:variant>
        <vt:i4>177</vt:i4>
      </vt:variant>
      <vt:variant>
        <vt:i4>0</vt:i4>
      </vt:variant>
      <vt:variant>
        <vt:i4>5</vt:i4>
      </vt:variant>
      <vt:variant>
        <vt:lpwstr>https://www.healthpublications.gov.uk/ViewProduct.html?sp=Sprotectyourselffromflueasyreadleaflet</vt:lpwstr>
      </vt:variant>
      <vt:variant>
        <vt:lpwstr/>
      </vt:variant>
      <vt:variant>
        <vt:i4>7143531</vt:i4>
      </vt:variant>
      <vt:variant>
        <vt:i4>174</vt:i4>
      </vt:variant>
      <vt:variant>
        <vt:i4>0</vt:i4>
      </vt:variant>
      <vt:variant>
        <vt:i4>5</vt:i4>
      </vt:variant>
      <vt:variant>
        <vt:lpwstr>https://www.healthpublications.gov.uk/ViewProduct.html?sp=Sguidetoimmunisationsforpreschoolagedchildren</vt:lpwstr>
      </vt:variant>
      <vt:variant>
        <vt:lpwstr/>
      </vt:variant>
      <vt:variant>
        <vt:i4>1441819</vt:i4>
      </vt:variant>
      <vt:variant>
        <vt:i4>171</vt:i4>
      </vt:variant>
      <vt:variant>
        <vt:i4>0</vt:i4>
      </vt:variant>
      <vt:variant>
        <vt:i4>5</vt:i4>
      </vt:variant>
      <vt:variant>
        <vt:lpwstr>https://www.healthpublications.gov.uk/ViewProduct.html?sp=Sfluvaccinationprimaryschoolforparents</vt:lpwstr>
      </vt:variant>
      <vt:variant>
        <vt:lpwstr/>
      </vt:variant>
      <vt:variant>
        <vt:i4>2883689</vt:i4>
      </vt:variant>
      <vt:variant>
        <vt:i4>168</vt:i4>
      </vt:variant>
      <vt:variant>
        <vt:i4>0</vt:i4>
      </vt:variant>
      <vt:variant>
        <vt:i4>5</vt:i4>
      </vt:variant>
      <vt:variant>
        <vt:lpwstr>http://yellowcard.mhra.gov.uk/</vt:lpwstr>
      </vt:variant>
      <vt:variant>
        <vt:lpwstr/>
      </vt:variant>
      <vt:variant>
        <vt:i4>917577</vt:i4>
      </vt:variant>
      <vt:variant>
        <vt:i4>165</vt:i4>
      </vt:variant>
      <vt:variant>
        <vt:i4>0</vt:i4>
      </vt:variant>
      <vt:variant>
        <vt:i4>5</vt:i4>
      </vt:variant>
      <vt:variant>
        <vt:lpwstr>http://www.medicines.org.uk/</vt:lpwstr>
      </vt:variant>
      <vt:variant>
        <vt:lpwstr/>
      </vt:variant>
      <vt:variant>
        <vt:i4>917577</vt:i4>
      </vt:variant>
      <vt:variant>
        <vt:i4>162</vt:i4>
      </vt:variant>
      <vt:variant>
        <vt:i4>0</vt:i4>
      </vt:variant>
      <vt:variant>
        <vt:i4>5</vt:i4>
      </vt:variant>
      <vt:variant>
        <vt:lpwstr>http://www.medicines.org.uk/</vt:lpwstr>
      </vt:variant>
      <vt:variant>
        <vt:lpwstr/>
      </vt:variant>
      <vt:variant>
        <vt:i4>8257586</vt:i4>
      </vt:variant>
      <vt:variant>
        <vt:i4>159</vt:i4>
      </vt:variant>
      <vt:variant>
        <vt:i4>0</vt:i4>
      </vt:variant>
      <vt:variant>
        <vt:i4>5</vt:i4>
      </vt:variant>
      <vt:variant>
        <vt:lpwstr>https://www.gov.uk/government/publications/influenza-the-green-book-chapter-19</vt:lpwstr>
      </vt:variant>
      <vt:variant>
        <vt:lpwstr/>
      </vt:variant>
      <vt:variant>
        <vt:i4>5898314</vt:i4>
      </vt:variant>
      <vt:variant>
        <vt:i4>156</vt:i4>
      </vt:variant>
      <vt:variant>
        <vt:i4>0</vt:i4>
      </vt:variant>
      <vt:variant>
        <vt:i4>5</vt:i4>
      </vt:variant>
      <vt:variant>
        <vt:lpwstr>https://www.england.nhs.uk/publication/management-and-disposal-of-healthcare-waste-htm-07-01/</vt:lpwstr>
      </vt:variant>
      <vt:variant>
        <vt:lpwstr/>
      </vt:variant>
      <vt:variant>
        <vt:i4>4915274</vt:i4>
      </vt:variant>
      <vt:variant>
        <vt:i4>153</vt:i4>
      </vt:variant>
      <vt:variant>
        <vt:i4>0</vt:i4>
      </vt:variant>
      <vt:variant>
        <vt:i4>5</vt:i4>
      </vt:variant>
      <vt:variant>
        <vt:lpwstr>https://www.gov.uk/government/publications/vaccine-incident-guidance-responding-to-vaccine-errors</vt:lpwstr>
      </vt:variant>
      <vt:variant>
        <vt:lpwstr/>
      </vt:variant>
      <vt:variant>
        <vt:i4>196634</vt:i4>
      </vt:variant>
      <vt:variant>
        <vt:i4>150</vt:i4>
      </vt:variant>
      <vt:variant>
        <vt:i4>0</vt:i4>
      </vt:variant>
      <vt:variant>
        <vt:i4>5</vt:i4>
      </vt:variant>
      <vt:variant>
        <vt:lpwstr>https://www.gov.uk/government/publications/storage-distribution-and-disposal-of-vaccines-the-green-book-chapter-3</vt:lpwstr>
      </vt:variant>
      <vt:variant>
        <vt:lpwstr/>
      </vt:variant>
      <vt:variant>
        <vt:i4>6619256</vt:i4>
      </vt:variant>
      <vt:variant>
        <vt:i4>147</vt:i4>
      </vt:variant>
      <vt:variant>
        <vt:i4>0</vt:i4>
      </vt:variant>
      <vt:variant>
        <vt:i4>5</vt:i4>
      </vt:variant>
      <vt:variant>
        <vt:lpwstr/>
      </vt:variant>
      <vt:variant>
        <vt:lpwstr>AuthorisationSheet</vt:lpwstr>
      </vt:variant>
      <vt:variant>
        <vt:i4>655383</vt:i4>
      </vt:variant>
      <vt:variant>
        <vt:i4>144</vt:i4>
      </vt:variant>
      <vt:variant>
        <vt:i4>0</vt:i4>
      </vt:variant>
      <vt:variant>
        <vt:i4>5</vt:i4>
      </vt:variant>
      <vt:variant>
        <vt:lpwstr/>
      </vt:variant>
      <vt:variant>
        <vt:lpwstr>Dose</vt:lpwstr>
      </vt:variant>
      <vt:variant>
        <vt:i4>3604526</vt:i4>
      </vt:variant>
      <vt:variant>
        <vt:i4>141</vt:i4>
      </vt:variant>
      <vt:variant>
        <vt:i4>0</vt:i4>
      </vt:variant>
      <vt:variant>
        <vt:i4>5</vt:i4>
      </vt:variant>
      <vt:variant>
        <vt:lpwstr>https://www.gov.uk/government/publications/intramuscular-inactivated-influenza-vaccine-patient-group-direction-pgd-template</vt:lpwstr>
      </vt:variant>
      <vt:variant>
        <vt:lpwstr/>
      </vt:variant>
      <vt:variant>
        <vt:i4>8257586</vt:i4>
      </vt:variant>
      <vt:variant>
        <vt:i4>138</vt:i4>
      </vt:variant>
      <vt:variant>
        <vt:i4>0</vt:i4>
      </vt:variant>
      <vt:variant>
        <vt:i4>5</vt:i4>
      </vt:variant>
      <vt:variant>
        <vt:lpwstr>https://www.gov.uk/government/publications/influenza-the-green-book-chapter-19</vt:lpwstr>
      </vt:variant>
      <vt:variant>
        <vt:lpwstr/>
      </vt:variant>
      <vt:variant>
        <vt:i4>8257586</vt:i4>
      </vt:variant>
      <vt:variant>
        <vt:i4>135</vt:i4>
      </vt:variant>
      <vt:variant>
        <vt:i4>0</vt:i4>
      </vt:variant>
      <vt:variant>
        <vt:i4>5</vt:i4>
      </vt:variant>
      <vt:variant>
        <vt:lpwstr>https://www.gov.uk/government/publications/influenza-the-green-book-chapter-19</vt:lpwstr>
      </vt:variant>
      <vt:variant>
        <vt:lpwstr/>
      </vt:variant>
      <vt:variant>
        <vt:i4>6488108</vt:i4>
      </vt:variant>
      <vt:variant>
        <vt:i4>132</vt:i4>
      </vt:variant>
      <vt:variant>
        <vt:i4>0</vt:i4>
      </vt:variant>
      <vt:variant>
        <vt:i4>5</vt:i4>
      </vt:variant>
      <vt:variant>
        <vt:lpwstr>http://www.medicines.org.uk/emc</vt:lpwstr>
      </vt:variant>
      <vt:variant>
        <vt:lpwstr/>
      </vt:variant>
      <vt:variant>
        <vt:i4>6619256</vt:i4>
      </vt:variant>
      <vt:variant>
        <vt:i4>129</vt:i4>
      </vt:variant>
      <vt:variant>
        <vt:i4>0</vt:i4>
      </vt:variant>
      <vt:variant>
        <vt:i4>5</vt:i4>
      </vt:variant>
      <vt:variant>
        <vt:lpwstr/>
      </vt:variant>
      <vt:variant>
        <vt:lpwstr>AuthorisationSheet</vt:lpwstr>
      </vt:variant>
      <vt:variant>
        <vt:i4>4915274</vt:i4>
      </vt:variant>
      <vt:variant>
        <vt:i4>126</vt:i4>
      </vt:variant>
      <vt:variant>
        <vt:i4>0</vt:i4>
      </vt:variant>
      <vt:variant>
        <vt:i4>5</vt:i4>
      </vt:variant>
      <vt:variant>
        <vt:lpwstr>https://www.gov.uk/government/publications/vaccine-incident-guidance-responding-to-vaccine-errors</vt:lpwstr>
      </vt:variant>
      <vt:variant>
        <vt:lpwstr/>
      </vt:variant>
      <vt:variant>
        <vt:i4>6357117</vt:i4>
      </vt:variant>
      <vt:variant>
        <vt:i4>123</vt:i4>
      </vt:variant>
      <vt:variant>
        <vt:i4>0</vt:i4>
      </vt:variant>
      <vt:variant>
        <vt:i4>5</vt:i4>
      </vt:variant>
      <vt:variant>
        <vt:lpwstr/>
      </vt:variant>
      <vt:variant>
        <vt:lpwstr>Storage</vt:lpwstr>
      </vt:variant>
      <vt:variant>
        <vt:i4>8257586</vt:i4>
      </vt:variant>
      <vt:variant>
        <vt:i4>120</vt:i4>
      </vt:variant>
      <vt:variant>
        <vt:i4>0</vt:i4>
      </vt:variant>
      <vt:variant>
        <vt:i4>5</vt:i4>
      </vt:variant>
      <vt:variant>
        <vt:lpwstr>https://www.gov.uk/government/publications/influenza-the-green-book-chapter-19</vt:lpwstr>
      </vt:variant>
      <vt:variant>
        <vt:lpwstr/>
      </vt:variant>
      <vt:variant>
        <vt:i4>8257586</vt:i4>
      </vt:variant>
      <vt:variant>
        <vt:i4>117</vt:i4>
      </vt:variant>
      <vt:variant>
        <vt:i4>0</vt:i4>
      </vt:variant>
      <vt:variant>
        <vt:i4>5</vt:i4>
      </vt:variant>
      <vt:variant>
        <vt:lpwstr>https://www.gov.uk/government/publications/influenza-the-green-book-chapter-19</vt:lpwstr>
      </vt:variant>
      <vt:variant>
        <vt:lpwstr/>
      </vt:variant>
      <vt:variant>
        <vt:i4>3604526</vt:i4>
      </vt:variant>
      <vt:variant>
        <vt:i4>114</vt:i4>
      </vt:variant>
      <vt:variant>
        <vt:i4>0</vt:i4>
      </vt:variant>
      <vt:variant>
        <vt:i4>5</vt:i4>
      </vt:variant>
      <vt:variant>
        <vt:lpwstr>https://www.gov.uk/government/publications/intramuscular-inactivated-influenza-vaccine-patient-group-direction-pgd-template</vt:lpwstr>
      </vt:variant>
      <vt:variant>
        <vt:lpwstr/>
      </vt:variant>
      <vt:variant>
        <vt:i4>3014764</vt:i4>
      </vt:variant>
      <vt:variant>
        <vt:i4>111</vt:i4>
      </vt:variant>
      <vt:variant>
        <vt:i4>0</vt:i4>
      </vt:variant>
      <vt:variant>
        <vt:i4>5</vt:i4>
      </vt:variant>
      <vt:variant>
        <vt:lpwstr>https://www.gov.uk/government/publications/consent-the-green-book-chapter-2</vt:lpwstr>
      </vt:variant>
      <vt:variant>
        <vt:lpwstr/>
      </vt:variant>
      <vt:variant>
        <vt:i4>3604526</vt:i4>
      </vt:variant>
      <vt:variant>
        <vt:i4>108</vt:i4>
      </vt:variant>
      <vt:variant>
        <vt:i4>0</vt:i4>
      </vt:variant>
      <vt:variant>
        <vt:i4>5</vt:i4>
      </vt:variant>
      <vt:variant>
        <vt:lpwstr>https://www.gov.uk/government/publications/intramuscular-inactivated-influenza-vaccine-patient-group-direction-pgd-template</vt:lpwstr>
      </vt:variant>
      <vt:variant>
        <vt:lpwstr/>
      </vt:variant>
      <vt:variant>
        <vt:i4>786452</vt:i4>
      </vt:variant>
      <vt:variant>
        <vt:i4>105</vt:i4>
      </vt:variant>
      <vt:variant>
        <vt:i4>0</vt:i4>
      </vt:variant>
      <vt:variant>
        <vt:i4>5</vt:i4>
      </vt:variant>
      <vt:variant>
        <vt:lpwstr>https://www.sps.nhs.uk/articles/influenza-vaccine-written-instruction-templates-for-adoption/</vt:lpwstr>
      </vt:variant>
      <vt:variant>
        <vt:lpwstr/>
      </vt:variant>
      <vt:variant>
        <vt:i4>3604526</vt:i4>
      </vt:variant>
      <vt:variant>
        <vt:i4>102</vt:i4>
      </vt:variant>
      <vt:variant>
        <vt:i4>0</vt:i4>
      </vt:variant>
      <vt:variant>
        <vt:i4>5</vt:i4>
      </vt:variant>
      <vt:variant>
        <vt:lpwstr>https://www.gov.uk/government/publications/intramuscular-inactivated-influenza-vaccine-patient-group-direction-pgd-template</vt:lpwstr>
      </vt:variant>
      <vt:variant>
        <vt:lpwstr/>
      </vt:variant>
      <vt:variant>
        <vt:i4>3604526</vt:i4>
      </vt:variant>
      <vt:variant>
        <vt:i4>99</vt:i4>
      </vt:variant>
      <vt:variant>
        <vt:i4>0</vt:i4>
      </vt:variant>
      <vt:variant>
        <vt:i4>5</vt:i4>
      </vt:variant>
      <vt:variant>
        <vt:lpwstr>https://www.gov.uk/government/publications/intramuscular-inactivated-influenza-vaccine-patient-group-direction-pgd-template</vt:lpwstr>
      </vt:variant>
      <vt:variant>
        <vt:lpwstr/>
      </vt:variant>
      <vt:variant>
        <vt:i4>3604526</vt:i4>
      </vt:variant>
      <vt:variant>
        <vt:i4>96</vt:i4>
      </vt:variant>
      <vt:variant>
        <vt:i4>0</vt:i4>
      </vt:variant>
      <vt:variant>
        <vt:i4>5</vt:i4>
      </vt:variant>
      <vt:variant>
        <vt:lpwstr>https://www.gov.uk/government/publications/intramuscular-inactivated-influenza-vaccine-patient-group-direction-pgd-template</vt:lpwstr>
      </vt:variant>
      <vt:variant>
        <vt:lpwstr/>
      </vt:variant>
      <vt:variant>
        <vt:i4>3604526</vt:i4>
      </vt:variant>
      <vt:variant>
        <vt:i4>93</vt:i4>
      </vt:variant>
      <vt:variant>
        <vt:i4>0</vt:i4>
      </vt:variant>
      <vt:variant>
        <vt:i4>5</vt:i4>
      </vt:variant>
      <vt:variant>
        <vt:lpwstr>https://www.gov.uk/government/publications/intramuscular-inactivated-influenza-vaccine-patient-group-direction-pgd-template</vt:lpwstr>
      </vt:variant>
      <vt:variant>
        <vt:lpwstr/>
      </vt:variant>
      <vt:variant>
        <vt:i4>3604526</vt:i4>
      </vt:variant>
      <vt:variant>
        <vt:i4>90</vt:i4>
      </vt:variant>
      <vt:variant>
        <vt:i4>0</vt:i4>
      </vt:variant>
      <vt:variant>
        <vt:i4>5</vt:i4>
      </vt:variant>
      <vt:variant>
        <vt:lpwstr>https://www.gov.uk/government/publications/intramuscular-inactivated-influenza-vaccine-patient-group-direction-pgd-template</vt:lpwstr>
      </vt:variant>
      <vt:variant>
        <vt:lpwstr/>
      </vt:variant>
      <vt:variant>
        <vt:i4>3604526</vt:i4>
      </vt:variant>
      <vt:variant>
        <vt:i4>87</vt:i4>
      </vt:variant>
      <vt:variant>
        <vt:i4>0</vt:i4>
      </vt:variant>
      <vt:variant>
        <vt:i4>5</vt:i4>
      </vt:variant>
      <vt:variant>
        <vt:lpwstr>https://www.gov.uk/government/publications/intramuscular-inactivated-influenza-vaccine-patient-group-direction-pgd-template</vt:lpwstr>
      </vt:variant>
      <vt:variant>
        <vt:lpwstr/>
      </vt:variant>
      <vt:variant>
        <vt:i4>8257645</vt:i4>
      </vt:variant>
      <vt:variant>
        <vt:i4>84</vt:i4>
      </vt:variant>
      <vt:variant>
        <vt:i4>0</vt:i4>
      </vt:variant>
      <vt:variant>
        <vt:i4>5</vt:i4>
      </vt:variant>
      <vt:variant>
        <vt:lpwstr/>
      </vt:variant>
      <vt:variant>
        <vt:lpwstr>WheezeActionIfExcluded</vt:lpwstr>
      </vt:variant>
      <vt:variant>
        <vt:i4>3604526</vt:i4>
      </vt:variant>
      <vt:variant>
        <vt:i4>81</vt:i4>
      </vt:variant>
      <vt:variant>
        <vt:i4>0</vt:i4>
      </vt:variant>
      <vt:variant>
        <vt:i4>5</vt:i4>
      </vt:variant>
      <vt:variant>
        <vt:lpwstr>https://www.gov.uk/government/publications/intramuscular-inactivated-influenza-vaccine-patient-group-direction-pgd-template</vt:lpwstr>
      </vt:variant>
      <vt:variant>
        <vt:lpwstr/>
      </vt:variant>
      <vt:variant>
        <vt:i4>3604526</vt:i4>
      </vt:variant>
      <vt:variant>
        <vt:i4>78</vt:i4>
      </vt:variant>
      <vt:variant>
        <vt:i4>0</vt:i4>
      </vt:variant>
      <vt:variant>
        <vt:i4>5</vt:i4>
      </vt:variant>
      <vt:variant>
        <vt:lpwstr>https://www.gov.uk/government/publications/intramuscular-inactivated-influenza-vaccine-patient-group-direction-pgd-template</vt:lpwstr>
      </vt:variant>
      <vt:variant>
        <vt:lpwstr/>
      </vt:variant>
      <vt:variant>
        <vt:i4>1245187</vt:i4>
      </vt:variant>
      <vt:variant>
        <vt:i4>75</vt:i4>
      </vt:variant>
      <vt:variant>
        <vt:i4>0</vt:i4>
      </vt:variant>
      <vt:variant>
        <vt:i4>5</vt:i4>
      </vt:variant>
      <vt:variant>
        <vt:lpwstr/>
      </vt:variant>
      <vt:variant>
        <vt:lpwstr>AdditionalInformationEgg</vt:lpwstr>
      </vt:variant>
      <vt:variant>
        <vt:i4>8257586</vt:i4>
      </vt:variant>
      <vt:variant>
        <vt:i4>72</vt:i4>
      </vt:variant>
      <vt:variant>
        <vt:i4>0</vt:i4>
      </vt:variant>
      <vt:variant>
        <vt:i4>5</vt:i4>
      </vt:variant>
      <vt:variant>
        <vt:lpwstr>https://www.gov.uk/government/publications/influenza-the-green-book-chapter-19</vt:lpwstr>
      </vt:variant>
      <vt:variant>
        <vt:lpwstr/>
      </vt:variant>
      <vt:variant>
        <vt:i4>8126562</vt:i4>
      </vt:variant>
      <vt:variant>
        <vt:i4>69</vt:i4>
      </vt:variant>
      <vt:variant>
        <vt:i4>0</vt:i4>
      </vt:variant>
      <vt:variant>
        <vt:i4>5</vt:i4>
      </vt:variant>
      <vt:variant>
        <vt:lpwstr/>
      </vt:variant>
      <vt:variant>
        <vt:lpwstr>writteninformationcarer</vt:lpwstr>
      </vt:variant>
      <vt:variant>
        <vt:i4>3014764</vt:i4>
      </vt:variant>
      <vt:variant>
        <vt:i4>66</vt:i4>
      </vt:variant>
      <vt:variant>
        <vt:i4>0</vt:i4>
      </vt:variant>
      <vt:variant>
        <vt:i4>5</vt:i4>
      </vt:variant>
      <vt:variant>
        <vt:lpwstr>https://www.gov.uk/government/publications/consent-the-green-book-chapter-2</vt:lpwstr>
      </vt:variant>
      <vt:variant>
        <vt:lpwstr/>
      </vt:variant>
      <vt:variant>
        <vt:i4>5701654</vt:i4>
      </vt:variant>
      <vt:variant>
        <vt:i4>63</vt:i4>
      </vt:variant>
      <vt:variant>
        <vt:i4>0</vt:i4>
      </vt:variant>
      <vt:variant>
        <vt:i4>5</vt:i4>
      </vt:variant>
      <vt:variant>
        <vt:lpwstr>https://www.legislation.gov.uk/ukpga/2005/9/contents</vt:lpwstr>
      </vt:variant>
      <vt:variant>
        <vt:lpwstr/>
      </vt:variant>
      <vt:variant>
        <vt:i4>3604526</vt:i4>
      </vt:variant>
      <vt:variant>
        <vt:i4>60</vt:i4>
      </vt:variant>
      <vt:variant>
        <vt:i4>0</vt:i4>
      </vt:variant>
      <vt:variant>
        <vt:i4>5</vt:i4>
      </vt:variant>
      <vt:variant>
        <vt:lpwstr>https://www.gov.uk/government/publications/intramuscular-inactivated-influenza-vaccine-patient-group-direction-pgd-template</vt:lpwstr>
      </vt:variant>
      <vt:variant>
        <vt:lpwstr/>
      </vt:variant>
      <vt:variant>
        <vt:i4>917530</vt:i4>
      </vt:variant>
      <vt:variant>
        <vt:i4>57</vt:i4>
      </vt:variant>
      <vt:variant>
        <vt:i4>0</vt:i4>
      </vt:variant>
      <vt:variant>
        <vt:i4>5</vt:i4>
      </vt:variant>
      <vt:variant>
        <vt:lpwstr/>
      </vt:variant>
      <vt:variant>
        <vt:lpwstr>CriteriaForExclusion</vt:lpwstr>
      </vt:variant>
      <vt:variant>
        <vt:i4>8257586</vt:i4>
      </vt:variant>
      <vt:variant>
        <vt:i4>54</vt:i4>
      </vt:variant>
      <vt:variant>
        <vt:i4>0</vt:i4>
      </vt:variant>
      <vt:variant>
        <vt:i4>5</vt:i4>
      </vt:variant>
      <vt:variant>
        <vt:lpwstr>https://www.gov.uk/government/publications/influenza-the-green-book-chapter-19</vt:lpwstr>
      </vt:variant>
      <vt:variant>
        <vt:lpwstr/>
      </vt:variant>
      <vt:variant>
        <vt:i4>5570564</vt:i4>
      </vt:variant>
      <vt:variant>
        <vt:i4>51</vt:i4>
      </vt:variant>
      <vt:variant>
        <vt:i4>0</vt:i4>
      </vt:variant>
      <vt:variant>
        <vt:i4>5</vt:i4>
      </vt:variant>
      <vt:variant>
        <vt:lpwstr>https://www.gov.uk/government/publications/national-flu-immunisation-programme-plan-2025-to-2026/national-flu-immunisation-programme-2025-to-2026-letter</vt:lpwstr>
      </vt:variant>
      <vt:variant>
        <vt:lpwstr/>
      </vt:variant>
      <vt:variant>
        <vt:i4>8257586</vt:i4>
      </vt:variant>
      <vt:variant>
        <vt:i4>48</vt:i4>
      </vt:variant>
      <vt:variant>
        <vt:i4>0</vt:i4>
      </vt:variant>
      <vt:variant>
        <vt:i4>5</vt:i4>
      </vt:variant>
      <vt:variant>
        <vt:lpwstr>https://www.gov.uk/government/publications/influenza-the-green-book-chapter-19</vt:lpwstr>
      </vt:variant>
      <vt:variant>
        <vt:lpwstr/>
      </vt:variant>
      <vt:variant>
        <vt:i4>4128867</vt:i4>
      </vt:variant>
      <vt:variant>
        <vt:i4>45</vt:i4>
      </vt:variant>
      <vt:variant>
        <vt:i4>0</vt:i4>
      </vt:variant>
      <vt:variant>
        <vt:i4>5</vt:i4>
      </vt:variant>
      <vt:variant>
        <vt:lpwstr>https://www.gov.uk/government/publications/flu-immunisation-training-recommendations/flu-immunisation-training-recommendations</vt:lpwstr>
      </vt:variant>
      <vt:variant>
        <vt:lpwstr/>
      </vt:variant>
      <vt:variant>
        <vt:i4>8192097</vt:i4>
      </vt:variant>
      <vt:variant>
        <vt:i4>41</vt:i4>
      </vt:variant>
      <vt:variant>
        <vt:i4>0</vt:i4>
      </vt:variant>
      <vt:variant>
        <vt:i4>5</vt:i4>
      </vt:variant>
      <vt:variant>
        <vt:lpwstr>https://www.gov.uk/government/publications/national-minimum-standards-and-core-curriculum-for-immunisation-training-for-registered-healthcare-practitioners</vt:lpwstr>
      </vt:variant>
      <vt:variant>
        <vt:lpwstr/>
      </vt:variant>
      <vt:variant>
        <vt:i4>6160394</vt:i4>
      </vt:variant>
      <vt:variant>
        <vt:i4>39</vt:i4>
      </vt:variant>
      <vt:variant>
        <vt:i4>0</vt:i4>
      </vt:variant>
      <vt:variant>
        <vt:i4>5</vt:i4>
      </vt:variant>
      <vt:variant>
        <vt:lpwstr>https://www.gov.uk/government/uploads/system/uploads/attachment_data/file/362171/National_Immun_Train_Stand1.pdf</vt:lpwstr>
      </vt:variant>
      <vt:variant>
        <vt:lpwstr/>
      </vt:variant>
      <vt:variant>
        <vt:i4>1835011</vt:i4>
      </vt:variant>
      <vt:variant>
        <vt:i4>36</vt:i4>
      </vt:variant>
      <vt:variant>
        <vt:i4>0</vt:i4>
      </vt:variant>
      <vt:variant>
        <vt:i4>5</vt:i4>
      </vt:variant>
      <vt:variant>
        <vt:lpwstr>https://www.gov.uk/government/collections/immunisation-against-infectious-disease-the-green-book</vt:lpwstr>
      </vt:variant>
      <vt:variant>
        <vt:lpwstr/>
      </vt:variant>
      <vt:variant>
        <vt:i4>3407906</vt:i4>
      </vt:variant>
      <vt:variant>
        <vt:i4>33</vt:i4>
      </vt:variant>
      <vt:variant>
        <vt:i4>0</vt:i4>
      </vt:variant>
      <vt:variant>
        <vt:i4>5</vt:i4>
      </vt:variant>
      <vt:variant>
        <vt:lpwstr>https://www.nice.org.uk/guidance/mpg2/resources</vt:lpwstr>
      </vt:variant>
      <vt:variant>
        <vt:lpwstr/>
      </vt:variant>
      <vt:variant>
        <vt:i4>6750325</vt:i4>
      </vt:variant>
      <vt:variant>
        <vt:i4>30</vt:i4>
      </vt:variant>
      <vt:variant>
        <vt:i4>0</vt:i4>
      </vt:variant>
      <vt:variant>
        <vt:i4>5</vt:i4>
      </vt:variant>
      <vt:variant>
        <vt:lpwstr/>
      </vt:variant>
      <vt:variant>
        <vt:lpwstr>LimitationsToAuthorisation</vt:lpwstr>
      </vt:variant>
      <vt:variant>
        <vt:i4>7602273</vt:i4>
      </vt:variant>
      <vt:variant>
        <vt:i4>27</vt:i4>
      </vt:variant>
      <vt:variant>
        <vt:i4>0</vt:i4>
      </vt:variant>
      <vt:variant>
        <vt:i4>5</vt:i4>
      </vt:variant>
      <vt:variant>
        <vt:lpwstr/>
      </vt:variant>
      <vt:variant>
        <vt:lpwstr>AdditionalRequirements</vt:lpwstr>
      </vt:variant>
      <vt:variant>
        <vt:i4>7929955</vt:i4>
      </vt:variant>
      <vt:variant>
        <vt:i4>24</vt:i4>
      </vt:variant>
      <vt:variant>
        <vt:i4>0</vt:i4>
      </vt:variant>
      <vt:variant>
        <vt:i4>5</vt:i4>
      </vt:variant>
      <vt:variant>
        <vt:lpwstr>https://www.gov.uk/government/publications/patient-group-directions-pgds/patient-group-directions-who-can-use-them</vt:lpwstr>
      </vt:variant>
      <vt:variant>
        <vt:lpwstr/>
      </vt:variant>
      <vt:variant>
        <vt:i4>6619256</vt:i4>
      </vt:variant>
      <vt:variant>
        <vt:i4>21</vt:i4>
      </vt:variant>
      <vt:variant>
        <vt:i4>0</vt:i4>
      </vt:variant>
      <vt:variant>
        <vt:i4>5</vt:i4>
      </vt:variant>
      <vt:variant>
        <vt:lpwstr/>
      </vt:variant>
      <vt:variant>
        <vt:lpwstr>AuthorisationSheet</vt:lpwstr>
      </vt:variant>
      <vt:variant>
        <vt:i4>8257586</vt:i4>
      </vt:variant>
      <vt:variant>
        <vt:i4>18</vt:i4>
      </vt:variant>
      <vt:variant>
        <vt:i4>0</vt:i4>
      </vt:variant>
      <vt:variant>
        <vt:i4>5</vt:i4>
      </vt:variant>
      <vt:variant>
        <vt:lpwstr>https://www.gov.uk/government/publications/influenza-the-green-book-chapter-19</vt:lpwstr>
      </vt:variant>
      <vt:variant>
        <vt:lpwstr/>
      </vt:variant>
      <vt:variant>
        <vt:i4>3997759</vt:i4>
      </vt:variant>
      <vt:variant>
        <vt:i4>15</vt:i4>
      </vt:variant>
      <vt:variant>
        <vt:i4>0</vt:i4>
      </vt:variant>
      <vt:variant>
        <vt:i4>5</vt:i4>
      </vt:variant>
      <vt:variant>
        <vt:lpwstr>https://www.who.int/news/item/23-02-2024-recommendations-announced-for-influenza-vaccine-composition-for-the-2024-2025-northern-hemisphere-influenza-season</vt:lpwstr>
      </vt:variant>
      <vt:variant>
        <vt:lpwstr/>
      </vt:variant>
      <vt:variant>
        <vt:i4>3932229</vt:i4>
      </vt:variant>
      <vt:variant>
        <vt:i4>12</vt:i4>
      </vt:variant>
      <vt:variant>
        <vt:i4>0</vt:i4>
      </vt:variant>
      <vt:variant>
        <vt:i4>5</vt:i4>
      </vt:variant>
      <vt:variant>
        <vt:lpwstr>mailto:immunisation@ukhsa.gov.uk</vt:lpwstr>
      </vt:variant>
      <vt:variant>
        <vt:lpwstr/>
      </vt:variant>
      <vt:variant>
        <vt:i4>7929967</vt:i4>
      </vt:variant>
      <vt:variant>
        <vt:i4>9</vt:i4>
      </vt:variant>
      <vt:variant>
        <vt:i4>0</vt:i4>
      </vt:variant>
      <vt:variant>
        <vt:i4>5</vt:i4>
      </vt:variant>
      <vt:variant>
        <vt:lpwstr>https://www.gov.uk/government/collections/immunisation-patient-group-direction-pgd</vt:lpwstr>
      </vt:variant>
      <vt:variant>
        <vt:lpwstr/>
      </vt:variant>
      <vt:variant>
        <vt:i4>5439501</vt:i4>
      </vt:variant>
      <vt:variant>
        <vt:i4>6</vt:i4>
      </vt:variant>
      <vt:variant>
        <vt:i4>0</vt:i4>
      </vt:variant>
      <vt:variant>
        <vt:i4>5</vt:i4>
      </vt:variant>
      <vt:variant>
        <vt:lpwstr>http://www.legislation.gov.uk/uksi/2012/1916/schedule/16/part/2/made</vt:lpwstr>
      </vt:variant>
      <vt:variant>
        <vt:lpwstr/>
      </vt:variant>
      <vt:variant>
        <vt:i4>6750325</vt:i4>
      </vt:variant>
      <vt:variant>
        <vt:i4>3</vt:i4>
      </vt:variant>
      <vt:variant>
        <vt:i4>0</vt:i4>
      </vt:variant>
      <vt:variant>
        <vt:i4>5</vt:i4>
      </vt:variant>
      <vt:variant>
        <vt:lpwstr/>
      </vt:variant>
      <vt:variant>
        <vt:lpwstr>LimitationsToAuthorisation</vt:lpwstr>
      </vt:variant>
      <vt:variant>
        <vt:i4>7929976</vt:i4>
      </vt:variant>
      <vt:variant>
        <vt:i4>0</vt:i4>
      </vt:variant>
      <vt:variant>
        <vt:i4>0</vt:i4>
      </vt:variant>
      <vt:variant>
        <vt:i4>5</vt:i4>
      </vt:variant>
      <vt:variant>
        <vt:lpwstr/>
      </vt:variant>
      <vt:variant>
        <vt:lpwstr>CharacteristicsOfStaff</vt:lpwstr>
      </vt:variant>
      <vt:variant>
        <vt:i4>4587607</vt:i4>
      </vt:variant>
      <vt:variant>
        <vt:i4>3</vt:i4>
      </vt:variant>
      <vt:variant>
        <vt:i4>0</vt:i4>
      </vt:variant>
      <vt:variant>
        <vt:i4>5</vt:i4>
      </vt:variant>
      <vt:variant>
        <vt:lpwstr>https://www.medicines.org.uk/emc/xpil</vt:lpwstr>
      </vt:variant>
      <vt:variant>
        <vt:lpwstr/>
      </vt:variant>
      <vt:variant>
        <vt:i4>8192006</vt:i4>
      </vt:variant>
      <vt:variant>
        <vt:i4>0</vt:i4>
      </vt:variant>
      <vt:variant>
        <vt:i4>0</vt:i4>
      </vt:variant>
      <vt:variant>
        <vt:i4>5</vt:i4>
      </vt:variant>
      <vt:variant>
        <vt:lpwstr>Z:\Administration\PGD\PGDDrafts\LAIV\LAIVPGDV14TO15\20250202LAIV_PGD_Draft_v14.01.docx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UKHSA LAIV PGD</dc:title>
  <dc:subject/>
  <dc:creator>UKHSA</dc:creator>
  <cp:keywords/>
  <dc:description/>
  <dcterms:created xsi:type="dcterms:W3CDTF">2025-06-30T17:06:00Z</dcterms:created>
  <dcterms:modified xsi:type="dcterms:W3CDTF">2025-07-21T08:49:00Z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0x0101000C7191D17F68614FB4B1E3B5B0D090F9</vt:lpwstr>
  </property>
  <property fmtid="{D5CDD505-2E9C-101B-9397-08002B2CF9AE}" pid="3" name="MediaServiceImageTags">
    <vt:lpwstr/>
  </property>
</Properties>
</file>