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8928"/>
      </w:tblGrid>
      <w:tr w:rsidR="00C70910" w:rsidRPr="00FE1B82" w14:paraId="74C18EC3" w14:textId="77777777" w:rsidTr="00FE1B82">
        <w:tc>
          <w:tcPr>
            <w:tcW w:w="8928" w:type="dxa"/>
            <w:shd w:val="clear" w:color="auto" w:fill="0000FF"/>
          </w:tcPr>
          <w:p w14:paraId="2D16004F" w14:textId="77777777" w:rsidR="00C70910" w:rsidRPr="00FE1B82" w:rsidRDefault="00C70910" w:rsidP="00C70910">
            <w:pPr>
              <w:rPr>
                <w:sz w:val="28"/>
                <w:szCs w:val="28"/>
              </w:rPr>
            </w:pPr>
          </w:p>
          <w:p w14:paraId="4016A1C7" w14:textId="77777777" w:rsidR="00C70910" w:rsidRPr="00FE1B82" w:rsidRDefault="00C70910" w:rsidP="00FE1B82">
            <w:pPr>
              <w:jc w:val="center"/>
              <w:rPr>
                <w:sz w:val="28"/>
                <w:szCs w:val="28"/>
              </w:rPr>
            </w:pPr>
            <w:r w:rsidRPr="00FE1B82">
              <w:rPr>
                <w:sz w:val="28"/>
                <w:szCs w:val="28"/>
              </w:rPr>
              <w:t xml:space="preserve">Breakdown of Fees for Variations to </w:t>
            </w:r>
            <w:r w:rsidR="00587D5D" w:rsidRPr="00FE1B82">
              <w:rPr>
                <w:sz w:val="28"/>
                <w:szCs w:val="28"/>
              </w:rPr>
              <w:t>Manufacturer’s</w:t>
            </w:r>
            <w:r w:rsidRPr="00FE1B82">
              <w:rPr>
                <w:sz w:val="28"/>
                <w:szCs w:val="28"/>
              </w:rPr>
              <w:t xml:space="preserve"> Licences</w:t>
            </w:r>
            <w:r w:rsidR="00587D5D" w:rsidRPr="00FE1B82">
              <w:rPr>
                <w:sz w:val="28"/>
                <w:szCs w:val="28"/>
              </w:rPr>
              <w:t>*</w:t>
            </w:r>
          </w:p>
          <w:p w14:paraId="3F492948" w14:textId="77777777" w:rsidR="00C70910" w:rsidRPr="00FE1B82" w:rsidRDefault="00C70910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408EC65A" w14:textId="77777777" w:rsidR="00272E99" w:rsidRDefault="00272E99"/>
    <w:p w14:paraId="405C39BF" w14:textId="77777777" w:rsidR="00C70910" w:rsidRDefault="00C70910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60"/>
        <w:gridCol w:w="1980"/>
        <w:gridCol w:w="1260"/>
      </w:tblGrid>
      <w:tr w:rsidR="00272E99" w14:paraId="59B4614F" w14:textId="77777777" w:rsidTr="00FE1B82">
        <w:tc>
          <w:tcPr>
            <w:tcW w:w="4428" w:type="dxa"/>
            <w:shd w:val="clear" w:color="auto" w:fill="FFFF00"/>
          </w:tcPr>
          <w:p w14:paraId="2D202011" w14:textId="77777777" w:rsidR="00272E99" w:rsidRPr="00FE1B82" w:rsidRDefault="00272E99" w:rsidP="00FE1B82">
            <w:pPr>
              <w:jc w:val="center"/>
              <w:rPr>
                <w:highlight w:val="yellow"/>
              </w:rPr>
            </w:pPr>
            <w:r w:rsidRPr="00FE1B82">
              <w:rPr>
                <w:highlight w:val="yellow"/>
              </w:rPr>
              <w:t>Description</w:t>
            </w:r>
          </w:p>
        </w:tc>
        <w:tc>
          <w:tcPr>
            <w:tcW w:w="1260" w:type="dxa"/>
            <w:shd w:val="clear" w:color="auto" w:fill="FFFF00"/>
          </w:tcPr>
          <w:p w14:paraId="447AF12F" w14:textId="77777777" w:rsidR="00272E99" w:rsidRPr="00FE1B82" w:rsidRDefault="00272E99" w:rsidP="00FE1B82">
            <w:pPr>
              <w:jc w:val="center"/>
              <w:rPr>
                <w:highlight w:val="yellow"/>
              </w:rPr>
            </w:pPr>
            <w:r w:rsidRPr="00FE1B82">
              <w:rPr>
                <w:highlight w:val="yellow"/>
              </w:rPr>
              <w:t>Addition</w:t>
            </w:r>
          </w:p>
        </w:tc>
        <w:tc>
          <w:tcPr>
            <w:tcW w:w="1980" w:type="dxa"/>
            <w:shd w:val="clear" w:color="auto" w:fill="FFFF00"/>
          </w:tcPr>
          <w:p w14:paraId="3B837D14" w14:textId="77777777" w:rsidR="00272E99" w:rsidRPr="00FE1B82" w:rsidRDefault="00272E99" w:rsidP="00FE1B82">
            <w:pPr>
              <w:jc w:val="center"/>
              <w:rPr>
                <w:highlight w:val="yellow"/>
              </w:rPr>
            </w:pPr>
            <w:r w:rsidRPr="00FE1B82">
              <w:rPr>
                <w:highlight w:val="yellow"/>
              </w:rPr>
              <w:t>Amendment</w:t>
            </w:r>
          </w:p>
        </w:tc>
        <w:tc>
          <w:tcPr>
            <w:tcW w:w="1260" w:type="dxa"/>
            <w:shd w:val="clear" w:color="auto" w:fill="FFFF00"/>
          </w:tcPr>
          <w:p w14:paraId="3E623C69" w14:textId="77777777" w:rsidR="00272E99" w:rsidRPr="00FE1B82" w:rsidRDefault="00272E99" w:rsidP="00FE1B82">
            <w:pPr>
              <w:jc w:val="center"/>
              <w:rPr>
                <w:highlight w:val="yellow"/>
              </w:rPr>
            </w:pPr>
            <w:r w:rsidRPr="00FE1B82">
              <w:rPr>
                <w:highlight w:val="yellow"/>
              </w:rPr>
              <w:t>Deletion</w:t>
            </w:r>
          </w:p>
        </w:tc>
      </w:tr>
      <w:tr w:rsidR="00272E99" w14:paraId="6AFF614B" w14:textId="77777777" w:rsidTr="00FE1B82">
        <w:tc>
          <w:tcPr>
            <w:tcW w:w="4428" w:type="dxa"/>
            <w:shd w:val="clear" w:color="auto" w:fill="auto"/>
          </w:tcPr>
          <w:p w14:paraId="7805F361" w14:textId="77777777" w:rsidR="00272E99" w:rsidRDefault="00272E99">
            <w:r>
              <w:t>Company Name</w:t>
            </w:r>
          </w:p>
        </w:tc>
        <w:tc>
          <w:tcPr>
            <w:tcW w:w="1260" w:type="dxa"/>
            <w:shd w:val="clear" w:color="auto" w:fill="auto"/>
          </w:tcPr>
          <w:p w14:paraId="1756CEB8" w14:textId="77777777" w:rsidR="00272E99" w:rsidRDefault="00272E99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784533B2" w14:textId="77777777" w:rsidR="00272E99" w:rsidRDefault="00272E99" w:rsidP="00FE1B82">
            <w:pPr>
              <w:jc w:val="center"/>
            </w:pPr>
            <w:r>
              <w:t>Admin.</w:t>
            </w:r>
          </w:p>
        </w:tc>
        <w:tc>
          <w:tcPr>
            <w:tcW w:w="1260" w:type="dxa"/>
            <w:shd w:val="clear" w:color="auto" w:fill="auto"/>
          </w:tcPr>
          <w:p w14:paraId="11DD1F1D" w14:textId="77777777" w:rsidR="00272E99" w:rsidRDefault="00272E99" w:rsidP="00FE1B82">
            <w:pPr>
              <w:jc w:val="center"/>
            </w:pPr>
          </w:p>
        </w:tc>
      </w:tr>
      <w:tr w:rsidR="00272E99" w14:paraId="68DE7419" w14:textId="77777777" w:rsidTr="00FE1B82">
        <w:tc>
          <w:tcPr>
            <w:tcW w:w="4428" w:type="dxa"/>
            <w:shd w:val="clear" w:color="auto" w:fill="auto"/>
          </w:tcPr>
          <w:p w14:paraId="62445834" w14:textId="77777777" w:rsidR="00272E99" w:rsidRDefault="00272E99">
            <w:r>
              <w:t>Trading Style</w:t>
            </w:r>
          </w:p>
        </w:tc>
        <w:tc>
          <w:tcPr>
            <w:tcW w:w="1260" w:type="dxa"/>
            <w:shd w:val="clear" w:color="auto" w:fill="auto"/>
          </w:tcPr>
          <w:p w14:paraId="72F8BAB3" w14:textId="77777777" w:rsidR="00272E99" w:rsidRDefault="00272E99" w:rsidP="00FE1B82">
            <w:pPr>
              <w:jc w:val="center"/>
            </w:pPr>
            <w:r>
              <w:t>Admin.</w:t>
            </w:r>
          </w:p>
        </w:tc>
        <w:tc>
          <w:tcPr>
            <w:tcW w:w="1980" w:type="dxa"/>
            <w:shd w:val="clear" w:color="auto" w:fill="auto"/>
          </w:tcPr>
          <w:p w14:paraId="4B1F4FE0" w14:textId="77777777" w:rsidR="00272E99" w:rsidRDefault="00272E99" w:rsidP="00FE1B82">
            <w:pPr>
              <w:jc w:val="center"/>
            </w:pPr>
            <w:r>
              <w:t>Admin.</w:t>
            </w:r>
          </w:p>
        </w:tc>
        <w:tc>
          <w:tcPr>
            <w:tcW w:w="1260" w:type="dxa"/>
            <w:shd w:val="clear" w:color="auto" w:fill="auto"/>
          </w:tcPr>
          <w:p w14:paraId="0B481F1E" w14:textId="77777777" w:rsidR="00272E99" w:rsidRDefault="00272E99" w:rsidP="00FE1B82">
            <w:pPr>
              <w:jc w:val="center"/>
            </w:pPr>
            <w:r>
              <w:t>Admin.</w:t>
            </w:r>
          </w:p>
        </w:tc>
      </w:tr>
      <w:tr w:rsidR="00272E99" w14:paraId="29F6AD79" w14:textId="77777777" w:rsidTr="00FE1B82">
        <w:tc>
          <w:tcPr>
            <w:tcW w:w="4428" w:type="dxa"/>
            <w:shd w:val="clear" w:color="auto" w:fill="auto"/>
          </w:tcPr>
          <w:p w14:paraId="3918D7BF" w14:textId="77777777" w:rsidR="00272E99" w:rsidRDefault="00272E99"/>
        </w:tc>
        <w:tc>
          <w:tcPr>
            <w:tcW w:w="1260" w:type="dxa"/>
            <w:shd w:val="clear" w:color="auto" w:fill="auto"/>
          </w:tcPr>
          <w:p w14:paraId="09198D1C" w14:textId="77777777" w:rsidR="00272E99" w:rsidRDefault="00272E99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34473307" w14:textId="77777777" w:rsidR="00272E99" w:rsidRDefault="00272E99" w:rsidP="00FE1B82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2A7D74CD" w14:textId="77777777" w:rsidR="00272E99" w:rsidRDefault="00272E99" w:rsidP="00FE1B82">
            <w:pPr>
              <w:jc w:val="center"/>
            </w:pPr>
          </w:p>
        </w:tc>
      </w:tr>
      <w:tr w:rsidR="00272E99" w14:paraId="2E291000" w14:textId="77777777" w:rsidTr="00FE1B82">
        <w:tc>
          <w:tcPr>
            <w:tcW w:w="4428" w:type="dxa"/>
            <w:shd w:val="clear" w:color="auto" w:fill="auto"/>
          </w:tcPr>
          <w:p w14:paraId="7769BBFE" w14:textId="77777777" w:rsidR="00272E99" w:rsidRDefault="00272E99">
            <w:r>
              <w:t xml:space="preserve">Company Contact </w:t>
            </w:r>
          </w:p>
        </w:tc>
        <w:tc>
          <w:tcPr>
            <w:tcW w:w="1260" w:type="dxa"/>
            <w:shd w:val="clear" w:color="auto" w:fill="auto"/>
          </w:tcPr>
          <w:p w14:paraId="2E5DF297" w14:textId="77777777" w:rsidR="00272E99" w:rsidRDefault="00272E99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6530534F" w14:textId="77777777" w:rsidR="00272E99" w:rsidRDefault="00272E99" w:rsidP="00FE1B82">
            <w:pPr>
              <w:jc w:val="center"/>
            </w:pPr>
            <w:r>
              <w:t>Admin.</w:t>
            </w:r>
          </w:p>
        </w:tc>
        <w:tc>
          <w:tcPr>
            <w:tcW w:w="1260" w:type="dxa"/>
            <w:shd w:val="clear" w:color="auto" w:fill="auto"/>
          </w:tcPr>
          <w:p w14:paraId="09F8F058" w14:textId="77777777" w:rsidR="00272E99" w:rsidRDefault="00272E99" w:rsidP="00FE1B82">
            <w:pPr>
              <w:jc w:val="center"/>
            </w:pPr>
          </w:p>
        </w:tc>
      </w:tr>
      <w:tr w:rsidR="00272E99" w14:paraId="590D11BD" w14:textId="77777777" w:rsidTr="00FE1B82">
        <w:tc>
          <w:tcPr>
            <w:tcW w:w="4428" w:type="dxa"/>
            <w:shd w:val="clear" w:color="auto" w:fill="auto"/>
          </w:tcPr>
          <w:p w14:paraId="78579408" w14:textId="77777777" w:rsidR="00272E99" w:rsidRDefault="00272E99">
            <w:r>
              <w:t>Company Address</w:t>
            </w:r>
          </w:p>
        </w:tc>
        <w:tc>
          <w:tcPr>
            <w:tcW w:w="1260" w:type="dxa"/>
            <w:shd w:val="clear" w:color="auto" w:fill="auto"/>
          </w:tcPr>
          <w:p w14:paraId="52D6F469" w14:textId="77777777" w:rsidR="00272E99" w:rsidRDefault="00272E99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1B6B4394" w14:textId="77777777" w:rsidR="00272E99" w:rsidRDefault="00272E99" w:rsidP="00FE1B82">
            <w:pPr>
              <w:jc w:val="center"/>
            </w:pPr>
            <w:r>
              <w:t>Admin.</w:t>
            </w:r>
          </w:p>
        </w:tc>
        <w:tc>
          <w:tcPr>
            <w:tcW w:w="1260" w:type="dxa"/>
            <w:shd w:val="clear" w:color="auto" w:fill="auto"/>
          </w:tcPr>
          <w:p w14:paraId="7D0C39A9" w14:textId="77777777" w:rsidR="00272E99" w:rsidRDefault="00272E99" w:rsidP="00FE1B82">
            <w:pPr>
              <w:jc w:val="center"/>
            </w:pPr>
          </w:p>
        </w:tc>
      </w:tr>
      <w:tr w:rsidR="00272E99" w14:paraId="1918009B" w14:textId="77777777" w:rsidTr="00FE1B82">
        <w:tc>
          <w:tcPr>
            <w:tcW w:w="4428" w:type="dxa"/>
            <w:shd w:val="clear" w:color="auto" w:fill="auto"/>
          </w:tcPr>
          <w:p w14:paraId="656E578D" w14:textId="77777777" w:rsidR="00272E99" w:rsidRDefault="00272E99">
            <w:r>
              <w:t>Company Address plus site address</w:t>
            </w:r>
          </w:p>
        </w:tc>
        <w:tc>
          <w:tcPr>
            <w:tcW w:w="1260" w:type="dxa"/>
            <w:shd w:val="clear" w:color="auto" w:fill="auto"/>
          </w:tcPr>
          <w:p w14:paraId="55219889" w14:textId="77777777" w:rsidR="00272E99" w:rsidRPr="00FE1B82" w:rsidRDefault="00272E99" w:rsidP="00FE1B82">
            <w:pPr>
              <w:jc w:val="center"/>
              <w:rPr>
                <w:color w:val="FF0000"/>
              </w:rPr>
            </w:pPr>
            <w:r w:rsidRPr="00FE1B82">
              <w:rPr>
                <w:color w:val="FF0000"/>
              </w:rPr>
              <w:t>Standard</w:t>
            </w:r>
          </w:p>
        </w:tc>
        <w:tc>
          <w:tcPr>
            <w:tcW w:w="1980" w:type="dxa"/>
            <w:shd w:val="clear" w:color="auto" w:fill="auto"/>
          </w:tcPr>
          <w:p w14:paraId="04E59138" w14:textId="77777777" w:rsidR="00272E99" w:rsidRDefault="00272E99" w:rsidP="00FE1B82">
            <w:pPr>
              <w:jc w:val="center"/>
            </w:pPr>
            <w:r w:rsidRPr="00FE1B82">
              <w:rPr>
                <w:color w:val="FF0000"/>
              </w:rPr>
              <w:t>Standard</w:t>
            </w:r>
            <w:r>
              <w:t>/Admin.</w:t>
            </w:r>
          </w:p>
        </w:tc>
        <w:tc>
          <w:tcPr>
            <w:tcW w:w="1260" w:type="dxa"/>
            <w:shd w:val="clear" w:color="auto" w:fill="auto"/>
          </w:tcPr>
          <w:p w14:paraId="7600D5D3" w14:textId="77777777" w:rsidR="00272E99" w:rsidRDefault="00272E99" w:rsidP="00FE1B82">
            <w:pPr>
              <w:jc w:val="center"/>
            </w:pPr>
          </w:p>
        </w:tc>
      </w:tr>
      <w:tr w:rsidR="00272E99" w14:paraId="14F21B30" w14:textId="77777777" w:rsidTr="00FE1B82">
        <w:tc>
          <w:tcPr>
            <w:tcW w:w="4428" w:type="dxa"/>
            <w:shd w:val="clear" w:color="auto" w:fill="auto"/>
          </w:tcPr>
          <w:p w14:paraId="48DC0503" w14:textId="77777777" w:rsidR="00272E99" w:rsidRDefault="00272E99"/>
        </w:tc>
        <w:tc>
          <w:tcPr>
            <w:tcW w:w="1260" w:type="dxa"/>
            <w:shd w:val="clear" w:color="auto" w:fill="auto"/>
          </w:tcPr>
          <w:p w14:paraId="3BB9219A" w14:textId="77777777" w:rsidR="00272E99" w:rsidRDefault="00272E99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484ADECC" w14:textId="77777777" w:rsidR="00272E99" w:rsidRDefault="00272E99" w:rsidP="00FE1B82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B520761" w14:textId="77777777" w:rsidR="00272E99" w:rsidRDefault="00272E99" w:rsidP="00FE1B82">
            <w:pPr>
              <w:jc w:val="center"/>
            </w:pPr>
          </w:p>
        </w:tc>
      </w:tr>
      <w:tr w:rsidR="00272E99" w14:paraId="18DE3A92" w14:textId="77777777" w:rsidTr="00FE1B82">
        <w:tc>
          <w:tcPr>
            <w:tcW w:w="4428" w:type="dxa"/>
            <w:shd w:val="clear" w:color="auto" w:fill="auto"/>
          </w:tcPr>
          <w:p w14:paraId="2709B929" w14:textId="77777777" w:rsidR="00272E99" w:rsidRDefault="00272E99">
            <w:r>
              <w:t>Communications Contact</w:t>
            </w:r>
          </w:p>
        </w:tc>
        <w:tc>
          <w:tcPr>
            <w:tcW w:w="1260" w:type="dxa"/>
            <w:shd w:val="clear" w:color="auto" w:fill="auto"/>
          </w:tcPr>
          <w:p w14:paraId="3B1120A1" w14:textId="77777777" w:rsidR="00272E99" w:rsidRDefault="00272E99" w:rsidP="00FE1B82">
            <w:pPr>
              <w:jc w:val="center"/>
            </w:pPr>
            <w:r>
              <w:t>Admin.</w:t>
            </w:r>
          </w:p>
        </w:tc>
        <w:tc>
          <w:tcPr>
            <w:tcW w:w="1980" w:type="dxa"/>
            <w:shd w:val="clear" w:color="auto" w:fill="auto"/>
          </w:tcPr>
          <w:p w14:paraId="1B1D85F3" w14:textId="77777777" w:rsidR="00272E99" w:rsidRDefault="00272E99" w:rsidP="00FE1B82">
            <w:pPr>
              <w:jc w:val="center"/>
            </w:pPr>
            <w:r>
              <w:t>Admin.</w:t>
            </w:r>
          </w:p>
        </w:tc>
        <w:tc>
          <w:tcPr>
            <w:tcW w:w="1260" w:type="dxa"/>
            <w:shd w:val="clear" w:color="auto" w:fill="auto"/>
          </w:tcPr>
          <w:p w14:paraId="56A87D5D" w14:textId="77777777" w:rsidR="00272E99" w:rsidRDefault="00272E99" w:rsidP="00FE1B82">
            <w:pPr>
              <w:jc w:val="center"/>
            </w:pPr>
            <w:r>
              <w:t>Admin.</w:t>
            </w:r>
          </w:p>
        </w:tc>
      </w:tr>
      <w:tr w:rsidR="00272E99" w14:paraId="135BC6F5" w14:textId="77777777" w:rsidTr="00FE1B82">
        <w:tc>
          <w:tcPr>
            <w:tcW w:w="4428" w:type="dxa"/>
            <w:shd w:val="clear" w:color="auto" w:fill="auto"/>
          </w:tcPr>
          <w:p w14:paraId="2079A817" w14:textId="77777777" w:rsidR="00272E99" w:rsidRDefault="00272E99" w:rsidP="0061085C">
            <w:r>
              <w:t>Communications Address</w:t>
            </w:r>
          </w:p>
        </w:tc>
        <w:tc>
          <w:tcPr>
            <w:tcW w:w="1260" w:type="dxa"/>
            <w:shd w:val="clear" w:color="auto" w:fill="auto"/>
          </w:tcPr>
          <w:p w14:paraId="763244E8" w14:textId="77777777" w:rsidR="00272E99" w:rsidRDefault="00272E99" w:rsidP="00FE1B82">
            <w:pPr>
              <w:jc w:val="center"/>
            </w:pPr>
            <w:r>
              <w:t>Admin.</w:t>
            </w:r>
          </w:p>
        </w:tc>
        <w:tc>
          <w:tcPr>
            <w:tcW w:w="1980" w:type="dxa"/>
            <w:shd w:val="clear" w:color="auto" w:fill="auto"/>
          </w:tcPr>
          <w:p w14:paraId="018A6E39" w14:textId="77777777" w:rsidR="00272E99" w:rsidRDefault="00272E99" w:rsidP="00FE1B82">
            <w:pPr>
              <w:jc w:val="center"/>
            </w:pPr>
            <w:r>
              <w:t>Admin.</w:t>
            </w:r>
          </w:p>
        </w:tc>
        <w:tc>
          <w:tcPr>
            <w:tcW w:w="1260" w:type="dxa"/>
            <w:shd w:val="clear" w:color="auto" w:fill="auto"/>
          </w:tcPr>
          <w:p w14:paraId="36B33096" w14:textId="77777777" w:rsidR="00272E99" w:rsidRDefault="00272E99" w:rsidP="00FE1B82">
            <w:pPr>
              <w:jc w:val="center"/>
            </w:pPr>
            <w:r>
              <w:t>Admin.</w:t>
            </w:r>
          </w:p>
        </w:tc>
      </w:tr>
      <w:tr w:rsidR="00272E99" w14:paraId="106117E2" w14:textId="77777777" w:rsidTr="00FE1B82">
        <w:tc>
          <w:tcPr>
            <w:tcW w:w="4428" w:type="dxa"/>
            <w:shd w:val="clear" w:color="auto" w:fill="auto"/>
          </w:tcPr>
          <w:p w14:paraId="42EC697D" w14:textId="77777777" w:rsidR="00272E99" w:rsidRDefault="00272E99" w:rsidP="0061085C"/>
        </w:tc>
        <w:tc>
          <w:tcPr>
            <w:tcW w:w="1260" w:type="dxa"/>
            <w:shd w:val="clear" w:color="auto" w:fill="auto"/>
          </w:tcPr>
          <w:p w14:paraId="0297BB01" w14:textId="77777777" w:rsidR="00272E99" w:rsidRDefault="00272E99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11EDB9A2" w14:textId="77777777" w:rsidR="00272E99" w:rsidRDefault="00272E99" w:rsidP="00FE1B82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67F72C08" w14:textId="77777777" w:rsidR="00272E99" w:rsidRDefault="00272E99" w:rsidP="00FE1B82">
            <w:pPr>
              <w:jc w:val="center"/>
            </w:pPr>
          </w:p>
        </w:tc>
      </w:tr>
      <w:tr w:rsidR="00272E99" w14:paraId="496686D2" w14:textId="77777777" w:rsidTr="00FE1B82">
        <w:tc>
          <w:tcPr>
            <w:tcW w:w="4428" w:type="dxa"/>
            <w:shd w:val="clear" w:color="auto" w:fill="auto"/>
          </w:tcPr>
          <w:p w14:paraId="77DDFEEF" w14:textId="77777777" w:rsidR="00272E99" w:rsidRDefault="00272E99" w:rsidP="0061085C">
            <w:r>
              <w:t>Invoicing Contact</w:t>
            </w:r>
          </w:p>
        </w:tc>
        <w:tc>
          <w:tcPr>
            <w:tcW w:w="1260" w:type="dxa"/>
            <w:shd w:val="clear" w:color="auto" w:fill="auto"/>
          </w:tcPr>
          <w:p w14:paraId="1A89FBC1" w14:textId="77777777" w:rsidR="00272E99" w:rsidRDefault="00272E99" w:rsidP="00FE1B82">
            <w:pPr>
              <w:jc w:val="center"/>
            </w:pPr>
            <w:r>
              <w:t>Admin.</w:t>
            </w:r>
          </w:p>
        </w:tc>
        <w:tc>
          <w:tcPr>
            <w:tcW w:w="1980" w:type="dxa"/>
            <w:shd w:val="clear" w:color="auto" w:fill="auto"/>
          </w:tcPr>
          <w:p w14:paraId="3A8BE85D" w14:textId="77777777" w:rsidR="00272E99" w:rsidRDefault="00272E99" w:rsidP="00FE1B82">
            <w:pPr>
              <w:jc w:val="center"/>
            </w:pPr>
            <w:r>
              <w:t>Admin.</w:t>
            </w:r>
          </w:p>
        </w:tc>
        <w:tc>
          <w:tcPr>
            <w:tcW w:w="1260" w:type="dxa"/>
            <w:shd w:val="clear" w:color="auto" w:fill="auto"/>
          </w:tcPr>
          <w:p w14:paraId="245E1C0B" w14:textId="77777777" w:rsidR="00272E99" w:rsidRDefault="00272E99" w:rsidP="00FE1B82">
            <w:pPr>
              <w:jc w:val="center"/>
            </w:pPr>
            <w:r>
              <w:t>Admin.</w:t>
            </w:r>
          </w:p>
        </w:tc>
      </w:tr>
      <w:tr w:rsidR="00272E99" w14:paraId="11FF803C" w14:textId="77777777" w:rsidTr="00FE1B82">
        <w:tc>
          <w:tcPr>
            <w:tcW w:w="4428" w:type="dxa"/>
            <w:shd w:val="clear" w:color="auto" w:fill="auto"/>
          </w:tcPr>
          <w:p w14:paraId="7D4F024C" w14:textId="77777777" w:rsidR="00272E99" w:rsidRDefault="00272E99" w:rsidP="0061085C">
            <w:r>
              <w:t>Invoicing Address</w:t>
            </w:r>
          </w:p>
        </w:tc>
        <w:tc>
          <w:tcPr>
            <w:tcW w:w="1260" w:type="dxa"/>
            <w:shd w:val="clear" w:color="auto" w:fill="auto"/>
          </w:tcPr>
          <w:p w14:paraId="5B181FE9" w14:textId="77777777" w:rsidR="00272E99" w:rsidRDefault="00272E99" w:rsidP="00FE1B82">
            <w:pPr>
              <w:jc w:val="center"/>
            </w:pPr>
            <w:r>
              <w:t>Admin.</w:t>
            </w:r>
          </w:p>
        </w:tc>
        <w:tc>
          <w:tcPr>
            <w:tcW w:w="1980" w:type="dxa"/>
            <w:shd w:val="clear" w:color="auto" w:fill="auto"/>
          </w:tcPr>
          <w:p w14:paraId="478D02B0" w14:textId="77777777" w:rsidR="00272E99" w:rsidRDefault="00272E99" w:rsidP="00FE1B82">
            <w:pPr>
              <w:jc w:val="center"/>
            </w:pPr>
            <w:r>
              <w:t>Admin.</w:t>
            </w:r>
          </w:p>
        </w:tc>
        <w:tc>
          <w:tcPr>
            <w:tcW w:w="1260" w:type="dxa"/>
            <w:shd w:val="clear" w:color="auto" w:fill="auto"/>
          </w:tcPr>
          <w:p w14:paraId="07ACFA00" w14:textId="77777777" w:rsidR="00272E99" w:rsidRDefault="00272E99" w:rsidP="00FE1B82">
            <w:pPr>
              <w:jc w:val="center"/>
            </w:pPr>
            <w:r>
              <w:t>Admin.</w:t>
            </w:r>
          </w:p>
        </w:tc>
      </w:tr>
      <w:tr w:rsidR="00272E99" w14:paraId="13EB933E" w14:textId="77777777" w:rsidTr="00FE1B82">
        <w:tc>
          <w:tcPr>
            <w:tcW w:w="4428" w:type="dxa"/>
            <w:shd w:val="clear" w:color="auto" w:fill="auto"/>
          </w:tcPr>
          <w:p w14:paraId="11E7340C" w14:textId="77777777" w:rsidR="00272E99" w:rsidRDefault="00272E99" w:rsidP="0061085C"/>
        </w:tc>
        <w:tc>
          <w:tcPr>
            <w:tcW w:w="1260" w:type="dxa"/>
            <w:shd w:val="clear" w:color="auto" w:fill="auto"/>
          </w:tcPr>
          <w:p w14:paraId="6DC47750" w14:textId="77777777" w:rsidR="00272E99" w:rsidRDefault="00272E99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252238CB" w14:textId="77777777" w:rsidR="00272E99" w:rsidRDefault="00272E99" w:rsidP="00FE1B82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2CE9799F" w14:textId="77777777" w:rsidR="00272E99" w:rsidRDefault="00272E99" w:rsidP="00FE1B82">
            <w:pPr>
              <w:jc w:val="center"/>
            </w:pPr>
          </w:p>
        </w:tc>
      </w:tr>
      <w:tr w:rsidR="00525085" w14:paraId="7EB5E19F" w14:textId="77777777" w:rsidTr="00FE1B82">
        <w:tc>
          <w:tcPr>
            <w:tcW w:w="4428" w:type="dxa"/>
            <w:shd w:val="clear" w:color="auto" w:fill="auto"/>
          </w:tcPr>
          <w:p w14:paraId="4F7C7A21" w14:textId="77777777" w:rsidR="00525085" w:rsidRDefault="00525085" w:rsidP="0061085C">
            <w:r>
              <w:t xml:space="preserve">Any - Telephone, e-mail, mobile </w:t>
            </w:r>
            <w:r w:rsidR="00CF7669">
              <w:t>d</w:t>
            </w:r>
            <w:r>
              <w:t>etails</w:t>
            </w:r>
          </w:p>
        </w:tc>
        <w:tc>
          <w:tcPr>
            <w:tcW w:w="1260" w:type="dxa"/>
            <w:shd w:val="clear" w:color="auto" w:fill="auto"/>
          </w:tcPr>
          <w:p w14:paraId="75661E33" w14:textId="77777777" w:rsidR="00525085" w:rsidRDefault="00CF7669" w:rsidP="00FE1B82">
            <w:pPr>
              <w:jc w:val="center"/>
            </w:pPr>
            <w:r>
              <w:t>No Fee</w:t>
            </w:r>
          </w:p>
        </w:tc>
        <w:tc>
          <w:tcPr>
            <w:tcW w:w="1980" w:type="dxa"/>
            <w:shd w:val="clear" w:color="auto" w:fill="auto"/>
          </w:tcPr>
          <w:p w14:paraId="69A17F0A" w14:textId="77777777" w:rsidR="00525085" w:rsidRDefault="00CF7669" w:rsidP="00FE1B82">
            <w:pPr>
              <w:jc w:val="center"/>
            </w:pPr>
            <w:r>
              <w:t>No Fee</w:t>
            </w:r>
          </w:p>
        </w:tc>
        <w:tc>
          <w:tcPr>
            <w:tcW w:w="1260" w:type="dxa"/>
            <w:shd w:val="clear" w:color="auto" w:fill="auto"/>
          </w:tcPr>
          <w:p w14:paraId="73938DDA" w14:textId="77777777" w:rsidR="00525085" w:rsidRDefault="00CF7669" w:rsidP="00FE1B82">
            <w:pPr>
              <w:jc w:val="center"/>
            </w:pPr>
            <w:r>
              <w:t>No Fee</w:t>
            </w:r>
          </w:p>
        </w:tc>
      </w:tr>
      <w:tr w:rsidR="00525085" w14:paraId="7C95A2D5" w14:textId="77777777" w:rsidTr="00FE1B82">
        <w:tc>
          <w:tcPr>
            <w:tcW w:w="4428" w:type="dxa"/>
            <w:shd w:val="clear" w:color="auto" w:fill="auto"/>
          </w:tcPr>
          <w:p w14:paraId="229D93AA" w14:textId="77777777" w:rsidR="00525085" w:rsidRDefault="00525085" w:rsidP="0061085C">
            <w:r>
              <w:t xml:space="preserve">Any - Postcode Changes </w:t>
            </w:r>
            <w:r w:rsidR="00CF7669">
              <w:t xml:space="preserve">due to </w:t>
            </w:r>
            <w:r>
              <w:t>Royal Mail</w:t>
            </w:r>
          </w:p>
        </w:tc>
        <w:tc>
          <w:tcPr>
            <w:tcW w:w="1260" w:type="dxa"/>
            <w:shd w:val="clear" w:color="auto" w:fill="auto"/>
          </w:tcPr>
          <w:p w14:paraId="1236A0D3" w14:textId="77777777" w:rsidR="00525085" w:rsidRDefault="00525085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54C47DBE" w14:textId="77777777" w:rsidR="00525085" w:rsidRDefault="00525085" w:rsidP="00FE1B82">
            <w:pPr>
              <w:jc w:val="center"/>
            </w:pPr>
            <w:r>
              <w:t>No Fee</w:t>
            </w:r>
          </w:p>
        </w:tc>
        <w:tc>
          <w:tcPr>
            <w:tcW w:w="1260" w:type="dxa"/>
            <w:shd w:val="clear" w:color="auto" w:fill="auto"/>
          </w:tcPr>
          <w:p w14:paraId="1118B99E" w14:textId="77777777" w:rsidR="00525085" w:rsidRDefault="00525085" w:rsidP="00FE1B82">
            <w:pPr>
              <w:jc w:val="center"/>
            </w:pPr>
          </w:p>
        </w:tc>
      </w:tr>
      <w:tr w:rsidR="00525085" w14:paraId="3C8FBC66" w14:textId="77777777" w:rsidTr="00FE1B82">
        <w:tc>
          <w:tcPr>
            <w:tcW w:w="4428" w:type="dxa"/>
            <w:shd w:val="clear" w:color="auto" w:fill="auto"/>
          </w:tcPr>
          <w:p w14:paraId="1394CDAD" w14:textId="77777777" w:rsidR="00525085" w:rsidRDefault="00525085" w:rsidP="0061085C"/>
        </w:tc>
        <w:tc>
          <w:tcPr>
            <w:tcW w:w="1260" w:type="dxa"/>
            <w:shd w:val="clear" w:color="auto" w:fill="auto"/>
          </w:tcPr>
          <w:p w14:paraId="4EA328E8" w14:textId="77777777" w:rsidR="00525085" w:rsidRDefault="00525085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64653BEC" w14:textId="77777777" w:rsidR="00525085" w:rsidRDefault="00525085" w:rsidP="00FE1B82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AB8BF4D" w14:textId="77777777" w:rsidR="00525085" w:rsidRDefault="00525085" w:rsidP="00FE1B82">
            <w:pPr>
              <w:jc w:val="center"/>
            </w:pPr>
          </w:p>
        </w:tc>
      </w:tr>
      <w:tr w:rsidR="00525085" w14:paraId="02DE435B" w14:textId="77777777" w:rsidTr="00FE1B82">
        <w:tc>
          <w:tcPr>
            <w:tcW w:w="4428" w:type="dxa"/>
            <w:shd w:val="clear" w:color="auto" w:fill="auto"/>
          </w:tcPr>
          <w:p w14:paraId="713B5D35" w14:textId="77777777" w:rsidR="00525085" w:rsidRDefault="00CD40CD" w:rsidP="0061085C">
            <w:r>
              <w:t>Add a new site</w:t>
            </w:r>
            <w:r w:rsidR="00587D5D">
              <w:t xml:space="preserve"> (Including Contract Laboratories and Storage and Handling) </w:t>
            </w:r>
          </w:p>
        </w:tc>
        <w:tc>
          <w:tcPr>
            <w:tcW w:w="1260" w:type="dxa"/>
            <w:shd w:val="clear" w:color="auto" w:fill="auto"/>
          </w:tcPr>
          <w:p w14:paraId="0D73B763" w14:textId="77777777" w:rsidR="00525085" w:rsidRPr="00FE1B82" w:rsidRDefault="00CD40CD" w:rsidP="00FE1B82">
            <w:pPr>
              <w:jc w:val="center"/>
              <w:rPr>
                <w:color w:val="FF0000"/>
              </w:rPr>
            </w:pPr>
            <w:r w:rsidRPr="00FE1B82">
              <w:rPr>
                <w:color w:val="FF0000"/>
              </w:rPr>
              <w:t>Standard</w:t>
            </w:r>
          </w:p>
        </w:tc>
        <w:tc>
          <w:tcPr>
            <w:tcW w:w="1980" w:type="dxa"/>
            <w:shd w:val="clear" w:color="auto" w:fill="auto"/>
          </w:tcPr>
          <w:p w14:paraId="2B4F11A1" w14:textId="77777777" w:rsidR="00525085" w:rsidRDefault="00525085" w:rsidP="00FE1B82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3641DF7" w14:textId="77777777" w:rsidR="00525085" w:rsidRDefault="00525085" w:rsidP="00FE1B82">
            <w:pPr>
              <w:jc w:val="center"/>
            </w:pPr>
          </w:p>
        </w:tc>
      </w:tr>
      <w:tr w:rsidR="00C70910" w14:paraId="74824892" w14:textId="77777777" w:rsidTr="00FE1B82">
        <w:tc>
          <w:tcPr>
            <w:tcW w:w="4428" w:type="dxa"/>
            <w:shd w:val="clear" w:color="auto" w:fill="auto"/>
          </w:tcPr>
          <w:p w14:paraId="23CABD7F" w14:textId="77777777" w:rsidR="00C70910" w:rsidRDefault="00C70910" w:rsidP="0061085C">
            <w:r>
              <w:t xml:space="preserve">Delete an existing site </w:t>
            </w:r>
          </w:p>
        </w:tc>
        <w:tc>
          <w:tcPr>
            <w:tcW w:w="1260" w:type="dxa"/>
            <w:shd w:val="clear" w:color="auto" w:fill="auto"/>
          </w:tcPr>
          <w:p w14:paraId="33D476E6" w14:textId="77777777" w:rsidR="00C70910" w:rsidRDefault="00C70910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78E22427" w14:textId="77777777" w:rsidR="00C70910" w:rsidRDefault="00C70910" w:rsidP="00FE1B82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691DAC4" w14:textId="77777777" w:rsidR="00C70910" w:rsidRDefault="00C70910" w:rsidP="00FE1B82">
            <w:pPr>
              <w:jc w:val="center"/>
            </w:pPr>
            <w:r>
              <w:t>Admin</w:t>
            </w:r>
          </w:p>
        </w:tc>
      </w:tr>
      <w:tr w:rsidR="00CD40CD" w14:paraId="7C0789A1" w14:textId="77777777" w:rsidTr="00FE1B82">
        <w:tc>
          <w:tcPr>
            <w:tcW w:w="4428" w:type="dxa"/>
            <w:shd w:val="clear" w:color="auto" w:fill="auto"/>
          </w:tcPr>
          <w:p w14:paraId="45271228" w14:textId="77777777" w:rsidR="00CD40CD" w:rsidRDefault="00CD40CD" w:rsidP="0061085C"/>
        </w:tc>
        <w:tc>
          <w:tcPr>
            <w:tcW w:w="1260" w:type="dxa"/>
            <w:shd w:val="clear" w:color="auto" w:fill="auto"/>
          </w:tcPr>
          <w:p w14:paraId="06F071F6" w14:textId="77777777" w:rsidR="00CD40CD" w:rsidRDefault="00CD40CD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51508D48" w14:textId="77777777" w:rsidR="00CD40CD" w:rsidRDefault="00CD40CD" w:rsidP="00FE1B82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A48F5B9" w14:textId="77777777" w:rsidR="00CD40CD" w:rsidRDefault="00CD40CD" w:rsidP="00FE1B82">
            <w:pPr>
              <w:jc w:val="center"/>
            </w:pPr>
          </w:p>
        </w:tc>
      </w:tr>
      <w:tr w:rsidR="00CD40CD" w14:paraId="2106D066" w14:textId="77777777" w:rsidTr="00FE1B82">
        <w:tc>
          <w:tcPr>
            <w:tcW w:w="4428" w:type="dxa"/>
            <w:shd w:val="clear" w:color="auto" w:fill="auto"/>
          </w:tcPr>
          <w:p w14:paraId="4837D402" w14:textId="77777777" w:rsidR="00CD40CD" w:rsidRDefault="00CD40CD" w:rsidP="0061085C">
            <w:r>
              <w:t>Site Name</w:t>
            </w:r>
          </w:p>
        </w:tc>
        <w:tc>
          <w:tcPr>
            <w:tcW w:w="1260" w:type="dxa"/>
            <w:shd w:val="clear" w:color="auto" w:fill="auto"/>
          </w:tcPr>
          <w:p w14:paraId="20CD2792" w14:textId="77777777" w:rsidR="00CD40CD" w:rsidRDefault="00CD40CD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7973D384" w14:textId="77777777" w:rsidR="00CD40CD" w:rsidRDefault="00CD40CD" w:rsidP="00FE1B82">
            <w:pPr>
              <w:jc w:val="center"/>
            </w:pPr>
            <w:r>
              <w:t>Admin.</w:t>
            </w:r>
          </w:p>
        </w:tc>
        <w:tc>
          <w:tcPr>
            <w:tcW w:w="1260" w:type="dxa"/>
            <w:shd w:val="clear" w:color="auto" w:fill="auto"/>
          </w:tcPr>
          <w:p w14:paraId="6B867A18" w14:textId="77777777" w:rsidR="00CD40CD" w:rsidRDefault="00CD40CD" w:rsidP="00FE1B82">
            <w:pPr>
              <w:jc w:val="center"/>
            </w:pPr>
          </w:p>
        </w:tc>
      </w:tr>
      <w:tr w:rsidR="00CD40CD" w14:paraId="06E91422" w14:textId="77777777" w:rsidTr="00FE1B82">
        <w:tc>
          <w:tcPr>
            <w:tcW w:w="4428" w:type="dxa"/>
            <w:shd w:val="clear" w:color="auto" w:fill="auto"/>
          </w:tcPr>
          <w:p w14:paraId="1D759F44" w14:textId="77777777" w:rsidR="00CD40CD" w:rsidRDefault="00CD40CD" w:rsidP="0061085C">
            <w:r>
              <w:t>Site name plus company name</w:t>
            </w:r>
          </w:p>
        </w:tc>
        <w:tc>
          <w:tcPr>
            <w:tcW w:w="1260" w:type="dxa"/>
            <w:shd w:val="clear" w:color="auto" w:fill="auto"/>
          </w:tcPr>
          <w:p w14:paraId="446BAEBF" w14:textId="77777777" w:rsidR="00CD40CD" w:rsidRDefault="00CD40CD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721BB451" w14:textId="77777777" w:rsidR="00CD40CD" w:rsidRPr="00FE1B82" w:rsidRDefault="00CD40CD" w:rsidP="00FE1B82">
            <w:pPr>
              <w:jc w:val="center"/>
              <w:rPr>
                <w:color w:val="FF0000"/>
              </w:rPr>
            </w:pPr>
            <w:r w:rsidRPr="00FE1B82">
              <w:rPr>
                <w:color w:val="FF0000"/>
              </w:rPr>
              <w:t>Standard</w:t>
            </w:r>
          </w:p>
        </w:tc>
        <w:tc>
          <w:tcPr>
            <w:tcW w:w="1260" w:type="dxa"/>
            <w:shd w:val="clear" w:color="auto" w:fill="auto"/>
          </w:tcPr>
          <w:p w14:paraId="2BE18CF3" w14:textId="77777777" w:rsidR="00CD40CD" w:rsidRDefault="00CD40CD" w:rsidP="00FE1B82">
            <w:pPr>
              <w:jc w:val="center"/>
            </w:pPr>
          </w:p>
        </w:tc>
      </w:tr>
      <w:tr w:rsidR="00CD40CD" w14:paraId="293EE7D3" w14:textId="77777777" w:rsidTr="00FE1B82">
        <w:tc>
          <w:tcPr>
            <w:tcW w:w="4428" w:type="dxa"/>
            <w:shd w:val="clear" w:color="auto" w:fill="auto"/>
          </w:tcPr>
          <w:p w14:paraId="36B60543" w14:textId="77777777" w:rsidR="00CD40CD" w:rsidRDefault="00CD40CD" w:rsidP="0061085C">
            <w:r>
              <w:t>Site Address</w:t>
            </w:r>
          </w:p>
        </w:tc>
        <w:tc>
          <w:tcPr>
            <w:tcW w:w="1260" w:type="dxa"/>
            <w:shd w:val="clear" w:color="auto" w:fill="auto"/>
          </w:tcPr>
          <w:p w14:paraId="7FF4BBEB" w14:textId="77777777" w:rsidR="00CD40CD" w:rsidRDefault="00CD40CD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6ADA2BBE" w14:textId="77777777" w:rsidR="00CD40CD" w:rsidRPr="00FE1B82" w:rsidRDefault="00CD40CD" w:rsidP="00FE1B82">
            <w:pPr>
              <w:jc w:val="center"/>
              <w:rPr>
                <w:color w:val="FF0000"/>
              </w:rPr>
            </w:pPr>
            <w:r w:rsidRPr="00FE1B82">
              <w:rPr>
                <w:color w:val="FF0000"/>
              </w:rPr>
              <w:t>Standard</w:t>
            </w:r>
          </w:p>
        </w:tc>
        <w:tc>
          <w:tcPr>
            <w:tcW w:w="1260" w:type="dxa"/>
            <w:shd w:val="clear" w:color="auto" w:fill="auto"/>
          </w:tcPr>
          <w:p w14:paraId="4ECCFE26" w14:textId="77777777" w:rsidR="00CD40CD" w:rsidRDefault="00CD40CD" w:rsidP="00FE1B82">
            <w:pPr>
              <w:jc w:val="center"/>
            </w:pPr>
            <w:r>
              <w:t>Admin.</w:t>
            </w:r>
          </w:p>
        </w:tc>
      </w:tr>
      <w:tr w:rsidR="00CD40CD" w14:paraId="3622FCF5" w14:textId="77777777" w:rsidTr="00FE1B82">
        <w:tc>
          <w:tcPr>
            <w:tcW w:w="4428" w:type="dxa"/>
            <w:shd w:val="clear" w:color="auto" w:fill="auto"/>
          </w:tcPr>
          <w:p w14:paraId="6D505255" w14:textId="77777777" w:rsidR="00CD40CD" w:rsidRDefault="00CD40CD" w:rsidP="0061085C">
            <w:r>
              <w:t xml:space="preserve">Site Functions </w:t>
            </w:r>
          </w:p>
        </w:tc>
        <w:tc>
          <w:tcPr>
            <w:tcW w:w="1260" w:type="dxa"/>
            <w:shd w:val="clear" w:color="auto" w:fill="auto"/>
          </w:tcPr>
          <w:p w14:paraId="3D736810" w14:textId="77777777" w:rsidR="00CD40CD" w:rsidRPr="00FE1B82" w:rsidRDefault="00CD40CD" w:rsidP="00FE1B82">
            <w:pPr>
              <w:jc w:val="center"/>
              <w:rPr>
                <w:color w:val="FF0000"/>
              </w:rPr>
            </w:pPr>
            <w:r w:rsidRPr="00FE1B82">
              <w:rPr>
                <w:color w:val="FF0000"/>
              </w:rPr>
              <w:t>Standard</w:t>
            </w:r>
          </w:p>
        </w:tc>
        <w:tc>
          <w:tcPr>
            <w:tcW w:w="1980" w:type="dxa"/>
            <w:shd w:val="clear" w:color="auto" w:fill="auto"/>
          </w:tcPr>
          <w:p w14:paraId="0F6BF7EB" w14:textId="77777777" w:rsidR="00CD40CD" w:rsidRPr="00FE1B82" w:rsidRDefault="0061085C" w:rsidP="00FE1B82">
            <w:pPr>
              <w:jc w:val="center"/>
              <w:rPr>
                <w:color w:val="FF0000"/>
              </w:rPr>
            </w:pPr>
            <w:r w:rsidRPr="00FE1B82">
              <w:rPr>
                <w:color w:val="FF0000"/>
              </w:rPr>
              <w:t>Standard</w:t>
            </w:r>
          </w:p>
        </w:tc>
        <w:tc>
          <w:tcPr>
            <w:tcW w:w="1260" w:type="dxa"/>
            <w:shd w:val="clear" w:color="auto" w:fill="auto"/>
          </w:tcPr>
          <w:p w14:paraId="3C12BE80" w14:textId="77777777" w:rsidR="00CD40CD" w:rsidRDefault="00CD40CD" w:rsidP="00FE1B82">
            <w:pPr>
              <w:jc w:val="center"/>
            </w:pPr>
            <w:r>
              <w:t>Admin.</w:t>
            </w:r>
          </w:p>
        </w:tc>
      </w:tr>
      <w:tr w:rsidR="00CD40CD" w14:paraId="6213E724" w14:textId="77777777" w:rsidTr="00FE1B82">
        <w:tc>
          <w:tcPr>
            <w:tcW w:w="4428" w:type="dxa"/>
            <w:shd w:val="clear" w:color="auto" w:fill="auto"/>
          </w:tcPr>
          <w:p w14:paraId="774F0F47" w14:textId="77777777" w:rsidR="00CD40CD" w:rsidRDefault="00CD40CD" w:rsidP="0061085C">
            <w:r>
              <w:t>Operations conducted at the site</w:t>
            </w:r>
          </w:p>
        </w:tc>
        <w:tc>
          <w:tcPr>
            <w:tcW w:w="1260" w:type="dxa"/>
            <w:shd w:val="clear" w:color="auto" w:fill="auto"/>
          </w:tcPr>
          <w:p w14:paraId="2F0A138D" w14:textId="77777777" w:rsidR="00CD40CD" w:rsidRPr="00FE1B82" w:rsidRDefault="00CD40CD" w:rsidP="00FE1B82">
            <w:pPr>
              <w:jc w:val="center"/>
              <w:rPr>
                <w:color w:val="FF0000"/>
              </w:rPr>
            </w:pPr>
            <w:r w:rsidRPr="00FE1B82">
              <w:rPr>
                <w:color w:val="FF0000"/>
              </w:rPr>
              <w:t>Standard</w:t>
            </w:r>
          </w:p>
        </w:tc>
        <w:tc>
          <w:tcPr>
            <w:tcW w:w="1980" w:type="dxa"/>
            <w:shd w:val="clear" w:color="auto" w:fill="auto"/>
          </w:tcPr>
          <w:p w14:paraId="309CCC55" w14:textId="77777777" w:rsidR="00CD40CD" w:rsidRPr="00FE1B82" w:rsidRDefault="00CD40CD" w:rsidP="00FE1B82">
            <w:pPr>
              <w:jc w:val="center"/>
              <w:rPr>
                <w:color w:val="FF0000"/>
              </w:rPr>
            </w:pPr>
            <w:r w:rsidRPr="00FE1B82">
              <w:rPr>
                <w:color w:val="FF0000"/>
              </w:rPr>
              <w:t>Standard</w:t>
            </w:r>
          </w:p>
        </w:tc>
        <w:tc>
          <w:tcPr>
            <w:tcW w:w="1260" w:type="dxa"/>
            <w:shd w:val="clear" w:color="auto" w:fill="auto"/>
          </w:tcPr>
          <w:p w14:paraId="0A57B6FE" w14:textId="77777777" w:rsidR="00CD40CD" w:rsidRDefault="00CD40CD" w:rsidP="00FE1B82">
            <w:pPr>
              <w:jc w:val="center"/>
            </w:pPr>
            <w:r>
              <w:t>Admin.</w:t>
            </w:r>
          </w:p>
        </w:tc>
      </w:tr>
      <w:tr w:rsidR="00CD40CD" w14:paraId="50CFC505" w14:textId="77777777" w:rsidTr="00FE1B82">
        <w:tc>
          <w:tcPr>
            <w:tcW w:w="4428" w:type="dxa"/>
            <w:shd w:val="clear" w:color="auto" w:fill="auto"/>
          </w:tcPr>
          <w:p w14:paraId="30974B1D" w14:textId="77777777" w:rsidR="00CD40CD" w:rsidRDefault="00CD40CD" w:rsidP="0061085C"/>
        </w:tc>
        <w:tc>
          <w:tcPr>
            <w:tcW w:w="1260" w:type="dxa"/>
            <w:shd w:val="clear" w:color="auto" w:fill="auto"/>
          </w:tcPr>
          <w:p w14:paraId="372954C1" w14:textId="77777777" w:rsidR="00CD40CD" w:rsidRDefault="00CD40CD" w:rsidP="00FE1B8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47A532F3" w14:textId="77777777" w:rsidR="00CD40CD" w:rsidRDefault="00CD40CD" w:rsidP="00FE1B82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27A06F04" w14:textId="77777777" w:rsidR="00CD40CD" w:rsidRDefault="00CD40CD" w:rsidP="00FE1B82">
            <w:pPr>
              <w:jc w:val="center"/>
            </w:pPr>
          </w:p>
        </w:tc>
      </w:tr>
      <w:tr w:rsidR="00CD40CD" w14:paraId="46852B2E" w14:textId="77777777" w:rsidTr="00FE1B82">
        <w:tc>
          <w:tcPr>
            <w:tcW w:w="4428" w:type="dxa"/>
            <w:shd w:val="clear" w:color="auto" w:fill="auto"/>
          </w:tcPr>
          <w:p w14:paraId="4DC61F1E" w14:textId="77777777" w:rsidR="00CD40CD" w:rsidRDefault="00CD40CD" w:rsidP="0061085C">
            <w:r>
              <w:t xml:space="preserve">Named Persons, </w:t>
            </w:r>
            <w:r w:rsidR="00CF7669">
              <w:t>Site Contact</w:t>
            </w:r>
            <w:r w:rsidR="00C70910">
              <w:t>.</w:t>
            </w:r>
            <w:r w:rsidR="00CF7669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44A4949F" w14:textId="77777777" w:rsidR="00CD40CD" w:rsidRPr="00FE1B82" w:rsidRDefault="00C70910" w:rsidP="00FE1B82">
            <w:pPr>
              <w:jc w:val="center"/>
              <w:rPr>
                <w:color w:val="000000"/>
              </w:rPr>
            </w:pPr>
            <w:r w:rsidRPr="00FE1B82">
              <w:rPr>
                <w:color w:val="000000"/>
              </w:rPr>
              <w:t>Admin</w:t>
            </w:r>
          </w:p>
        </w:tc>
        <w:tc>
          <w:tcPr>
            <w:tcW w:w="1980" w:type="dxa"/>
            <w:shd w:val="clear" w:color="auto" w:fill="auto"/>
          </w:tcPr>
          <w:p w14:paraId="78E65F9D" w14:textId="77777777" w:rsidR="00CD40CD" w:rsidRDefault="00CF7669" w:rsidP="00FE1B82">
            <w:pPr>
              <w:jc w:val="center"/>
            </w:pPr>
            <w:r>
              <w:t xml:space="preserve">See below. </w:t>
            </w:r>
          </w:p>
        </w:tc>
        <w:tc>
          <w:tcPr>
            <w:tcW w:w="1260" w:type="dxa"/>
            <w:shd w:val="clear" w:color="auto" w:fill="auto"/>
          </w:tcPr>
          <w:p w14:paraId="38EF11A8" w14:textId="77777777" w:rsidR="00CD40CD" w:rsidRDefault="00CD40CD" w:rsidP="00FE1B82">
            <w:pPr>
              <w:jc w:val="center"/>
            </w:pPr>
            <w:r>
              <w:t>Admin</w:t>
            </w:r>
          </w:p>
        </w:tc>
      </w:tr>
      <w:tr w:rsidR="00C70910" w14:paraId="7946D732" w14:textId="77777777" w:rsidTr="00FE1B82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7DD652AF" w14:textId="77777777" w:rsidR="00C70910" w:rsidRDefault="00C70910" w:rsidP="0061085C">
            <w:r>
              <w:t>Named Persons</w:t>
            </w:r>
            <w:r w:rsidR="00587D5D">
              <w:t xml:space="preserve"> (including Qualified Person, Quality Controller and Production Manager)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22EEEA6" w14:textId="77777777" w:rsidR="00C70910" w:rsidRPr="00FE1B82" w:rsidRDefault="00C70910" w:rsidP="00FE1B82">
            <w:pPr>
              <w:jc w:val="center"/>
              <w:rPr>
                <w:color w:val="FF0000"/>
              </w:rPr>
            </w:pPr>
            <w:r w:rsidRPr="00FE1B82">
              <w:rPr>
                <w:color w:val="FF0000"/>
              </w:rPr>
              <w:t>Standard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D861F82" w14:textId="77777777" w:rsidR="00C70910" w:rsidRDefault="00C70910" w:rsidP="00FE1B82">
            <w:pPr>
              <w:jc w:val="center"/>
            </w:pPr>
            <w:r>
              <w:t xml:space="preserve">See below.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D73A9D3" w14:textId="77777777" w:rsidR="00C70910" w:rsidRDefault="00C70910" w:rsidP="00FE1B82">
            <w:pPr>
              <w:jc w:val="center"/>
            </w:pPr>
            <w:r>
              <w:t>Admin</w:t>
            </w:r>
          </w:p>
        </w:tc>
      </w:tr>
      <w:tr w:rsidR="00C70910" w14:paraId="7D4E36FD" w14:textId="77777777" w:rsidTr="00FE1B82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2DBA874F" w14:textId="77777777" w:rsidR="00C70910" w:rsidRDefault="00C70910" w:rsidP="0061085C">
            <w:r>
              <w:t>Amend details e.g. due to marriage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7E5BC23" w14:textId="77777777" w:rsidR="00C70910" w:rsidRDefault="00C70910" w:rsidP="00FE1B82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36F6DC4" w14:textId="77777777" w:rsidR="00C70910" w:rsidRDefault="00C70910" w:rsidP="00FE1B82">
            <w:pPr>
              <w:jc w:val="center"/>
            </w:pPr>
            <w:r>
              <w:t>Admin.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4D2FD5B" w14:textId="77777777" w:rsidR="00C70910" w:rsidRDefault="00C70910" w:rsidP="00FE1B82">
            <w:pPr>
              <w:jc w:val="center"/>
            </w:pPr>
          </w:p>
        </w:tc>
      </w:tr>
      <w:tr w:rsidR="00C70910" w14:paraId="100F573F" w14:textId="77777777" w:rsidTr="00FE1B82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3CA08B2F" w14:textId="77777777" w:rsidR="00C70910" w:rsidRDefault="00C70910" w:rsidP="0061085C">
            <w:r>
              <w:t>Amend details e.g. update CV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6086CE7" w14:textId="77777777" w:rsidR="00C70910" w:rsidRDefault="00C70910" w:rsidP="00FE1B82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C46CA29" w14:textId="77777777" w:rsidR="00C70910" w:rsidRDefault="00C70910" w:rsidP="00FE1B82">
            <w:pPr>
              <w:jc w:val="center"/>
            </w:pPr>
            <w:r>
              <w:t>Admin.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2C664A2" w14:textId="77777777" w:rsidR="00C70910" w:rsidRDefault="00C70910" w:rsidP="00FE1B82">
            <w:pPr>
              <w:jc w:val="center"/>
            </w:pPr>
          </w:p>
        </w:tc>
      </w:tr>
      <w:tr w:rsidR="00C70910" w14:paraId="161460D2" w14:textId="77777777" w:rsidTr="00FE1B82">
        <w:tc>
          <w:tcPr>
            <w:tcW w:w="8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2CECD" w14:textId="77777777" w:rsidR="00C70910" w:rsidRPr="00262950" w:rsidRDefault="00C70910" w:rsidP="00262950"/>
        </w:tc>
      </w:tr>
      <w:tr w:rsidR="00C70910" w14:paraId="0D0C26A0" w14:textId="77777777" w:rsidTr="00FE1B82">
        <w:tc>
          <w:tcPr>
            <w:tcW w:w="8928" w:type="dxa"/>
            <w:gridSpan w:val="4"/>
            <w:tcBorders>
              <w:top w:val="single" w:sz="4" w:space="0" w:color="auto"/>
            </w:tcBorders>
            <w:shd w:val="clear" w:color="auto" w:fill="FFFF00"/>
          </w:tcPr>
          <w:p w14:paraId="26D323AB" w14:textId="77777777" w:rsidR="00C70910" w:rsidRPr="00262950" w:rsidRDefault="00C70910" w:rsidP="00262950">
            <w:r w:rsidRPr="00262950">
              <w:t>Notes:</w:t>
            </w:r>
          </w:p>
        </w:tc>
      </w:tr>
      <w:tr w:rsidR="00C70910" w14:paraId="7821871C" w14:textId="77777777" w:rsidTr="00FE1B82">
        <w:tc>
          <w:tcPr>
            <w:tcW w:w="8928" w:type="dxa"/>
            <w:gridSpan w:val="4"/>
            <w:shd w:val="clear" w:color="auto" w:fill="auto"/>
          </w:tcPr>
          <w:p w14:paraId="263270E3" w14:textId="77777777" w:rsidR="00C70910" w:rsidRDefault="00C70910" w:rsidP="0061085C">
            <w:r>
              <w:t xml:space="preserve">Where </w:t>
            </w:r>
            <w:r w:rsidRPr="00FE1B82">
              <w:rPr>
                <w:u w:val="single"/>
              </w:rPr>
              <w:t>multiple changes</w:t>
            </w:r>
            <w:r>
              <w:t xml:space="preserve"> are </w:t>
            </w:r>
            <w:proofErr w:type="gramStart"/>
            <w:r>
              <w:t>required</w:t>
            </w:r>
            <w:proofErr w:type="gramEnd"/>
            <w:r>
              <w:t xml:space="preserve"> and more than one fee category applies the higher fee will be applied. </w:t>
            </w:r>
          </w:p>
        </w:tc>
      </w:tr>
      <w:tr w:rsidR="00C70910" w14:paraId="460728C3" w14:textId="77777777" w:rsidTr="00FE1B82">
        <w:tc>
          <w:tcPr>
            <w:tcW w:w="8928" w:type="dxa"/>
            <w:gridSpan w:val="4"/>
            <w:shd w:val="clear" w:color="auto" w:fill="auto"/>
          </w:tcPr>
          <w:p w14:paraId="3949246C" w14:textId="77777777" w:rsidR="00C70910" w:rsidRDefault="00C70910" w:rsidP="0061085C">
            <w:r>
              <w:t xml:space="preserve">Where identical </w:t>
            </w:r>
            <w:r w:rsidRPr="00FE1B82">
              <w:rPr>
                <w:u w:val="single"/>
              </w:rPr>
              <w:t>bulk changes</w:t>
            </w:r>
            <w:r>
              <w:t xml:space="preserve"> are submitted, i.e. the licence holder requires </w:t>
            </w:r>
            <w:proofErr w:type="gramStart"/>
            <w:r>
              <w:t>exactly the same</w:t>
            </w:r>
            <w:proofErr w:type="gramEnd"/>
            <w:r>
              <w:t xml:space="preserve"> changes to be applied to </w:t>
            </w:r>
            <w:proofErr w:type="gramStart"/>
            <w:r>
              <w:t>a number of</w:t>
            </w:r>
            <w:proofErr w:type="gramEnd"/>
            <w:r>
              <w:t xml:space="preserve"> different licences, the licence attracting the higher fee will be charged at the full rate and the remaining changes at 50%.</w:t>
            </w:r>
          </w:p>
        </w:tc>
      </w:tr>
      <w:tr w:rsidR="00C70910" w14:paraId="54F6EEBC" w14:textId="77777777" w:rsidTr="00FE1B82">
        <w:tc>
          <w:tcPr>
            <w:tcW w:w="8928" w:type="dxa"/>
            <w:gridSpan w:val="4"/>
            <w:shd w:val="clear" w:color="auto" w:fill="auto"/>
          </w:tcPr>
          <w:p w14:paraId="1BB39F67" w14:textId="77777777" w:rsidR="00C70910" w:rsidRDefault="00C70910">
            <w:r>
              <w:t xml:space="preserve">These fees comprise the </w:t>
            </w:r>
            <w:proofErr w:type="gramStart"/>
            <w:r>
              <w:t>Administrative</w:t>
            </w:r>
            <w:proofErr w:type="gramEnd"/>
            <w:r>
              <w:t xml:space="preserve"> portion of the fee and particularly in the case of changes which attract the Standard Fee an </w:t>
            </w:r>
            <w:r w:rsidRPr="00FE1B82">
              <w:rPr>
                <w:u w:val="single"/>
              </w:rPr>
              <w:t>Inspection</w:t>
            </w:r>
            <w:r>
              <w:t xml:space="preserve"> may be necessary in which case an additional fee will be payable.</w:t>
            </w:r>
          </w:p>
        </w:tc>
      </w:tr>
      <w:tr w:rsidR="00587D5D" w14:paraId="26B8EDC6" w14:textId="77777777" w:rsidTr="00FE1B82">
        <w:tc>
          <w:tcPr>
            <w:tcW w:w="8928" w:type="dxa"/>
            <w:gridSpan w:val="4"/>
            <w:shd w:val="clear" w:color="auto" w:fill="auto"/>
          </w:tcPr>
          <w:p w14:paraId="2031849B" w14:textId="77777777" w:rsidR="00587D5D" w:rsidRDefault="00587D5D">
            <w:r>
              <w:t>* Excludes Non-Orthodox Practitioners (NOP) Licences</w:t>
            </w:r>
          </w:p>
        </w:tc>
      </w:tr>
    </w:tbl>
    <w:p w14:paraId="1F869900" w14:textId="77777777" w:rsidR="00587D5D" w:rsidRDefault="00587D5D"/>
    <w:sectPr w:rsidR="00587D5D" w:rsidSect="00587D5D">
      <w:footerReference w:type="default" r:id="rId6"/>
      <w:pgSz w:w="11906" w:h="16838"/>
      <w:pgMar w:top="71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849C7" w14:textId="77777777" w:rsidR="002831EF" w:rsidRDefault="002831EF">
      <w:r>
        <w:separator/>
      </w:r>
    </w:p>
  </w:endnote>
  <w:endnote w:type="continuationSeparator" w:id="0">
    <w:p w14:paraId="4D53532C" w14:textId="77777777" w:rsidR="002831EF" w:rsidRDefault="0028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A32A" w14:textId="77777777" w:rsidR="00B32F31" w:rsidRDefault="004E4FF6">
    <w:pPr>
      <w:pStyle w:val="Footer"/>
    </w:pPr>
    <w:r>
      <w:t>Form F2</w:t>
    </w:r>
    <w:r w:rsidR="00B32F31">
      <w:tab/>
    </w:r>
    <w:r w:rsidR="00B32F31">
      <w:tab/>
      <w:t xml:space="preserve">pcl@mhra.gov.uk     </w:t>
    </w:r>
  </w:p>
  <w:p w14:paraId="16215F66" w14:textId="77777777" w:rsidR="004E4FF6" w:rsidRDefault="00B32F31">
    <w:pPr>
      <w:pStyle w:val="Footer"/>
    </w:pPr>
    <w:r>
      <w:t xml:space="preserve">Version </w:t>
    </w:r>
    <w:r w:rsidR="0008070B">
      <w:t>5</w:t>
    </w:r>
    <w:r>
      <w:t xml:space="preserve">.0     Updated     </w:t>
    </w:r>
    <w:r w:rsidR="0008070B">
      <w:t>24</w:t>
    </w:r>
    <w:r>
      <w:t xml:space="preserve"> </w:t>
    </w:r>
    <w:r w:rsidR="00CF4BED">
      <w:t>J</w:t>
    </w:r>
    <w:r w:rsidR="0008070B">
      <w:t xml:space="preserve">une </w:t>
    </w:r>
    <w:r>
      <w:t>202</w:t>
    </w:r>
    <w:r w:rsidR="00CF4BED">
      <w:t>5</w:t>
    </w:r>
    <w:r w:rsidR="004E4FF6">
      <w:tab/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6289" w14:textId="77777777" w:rsidR="002831EF" w:rsidRDefault="002831EF">
      <w:r>
        <w:separator/>
      </w:r>
    </w:p>
  </w:footnote>
  <w:footnote w:type="continuationSeparator" w:id="0">
    <w:p w14:paraId="00A635E5" w14:textId="77777777" w:rsidR="002831EF" w:rsidRDefault="0028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d6sRu0cpG7sN1826PKKFsdySTqCIzmeZh8aecG3AM46bPwU054mvW41Aqah8LMxN+qtAjKIl3pZ6xRUC/Hr2xw==" w:salt="OrMf75wUJPKpSycEI/8l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99"/>
    <w:rsid w:val="00070682"/>
    <w:rsid w:val="0008070B"/>
    <w:rsid w:val="000A67CB"/>
    <w:rsid w:val="000C446C"/>
    <w:rsid w:val="000F3AD6"/>
    <w:rsid w:val="00125877"/>
    <w:rsid w:val="001402D1"/>
    <w:rsid w:val="00145E37"/>
    <w:rsid w:val="001914A0"/>
    <w:rsid w:val="00262950"/>
    <w:rsid w:val="00272E99"/>
    <w:rsid w:val="002831EF"/>
    <w:rsid w:val="002D168C"/>
    <w:rsid w:val="00310521"/>
    <w:rsid w:val="00310CD8"/>
    <w:rsid w:val="003A32C3"/>
    <w:rsid w:val="003D040B"/>
    <w:rsid w:val="004208D1"/>
    <w:rsid w:val="004535D1"/>
    <w:rsid w:val="00461C26"/>
    <w:rsid w:val="004E4FF6"/>
    <w:rsid w:val="00525085"/>
    <w:rsid w:val="00587D5D"/>
    <w:rsid w:val="0061085C"/>
    <w:rsid w:val="00651BFD"/>
    <w:rsid w:val="006D0AB9"/>
    <w:rsid w:val="007855DF"/>
    <w:rsid w:val="007F1CD0"/>
    <w:rsid w:val="008123CF"/>
    <w:rsid w:val="00822089"/>
    <w:rsid w:val="008A38DB"/>
    <w:rsid w:val="00A344EC"/>
    <w:rsid w:val="00AD29F0"/>
    <w:rsid w:val="00AF1451"/>
    <w:rsid w:val="00B32F31"/>
    <w:rsid w:val="00C70910"/>
    <w:rsid w:val="00CC378C"/>
    <w:rsid w:val="00CD40CD"/>
    <w:rsid w:val="00CF4BED"/>
    <w:rsid w:val="00CF7669"/>
    <w:rsid w:val="00E11FA7"/>
    <w:rsid w:val="00E7500A"/>
    <w:rsid w:val="00ED67C7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39258"/>
  <w15:chartTrackingRefBased/>
  <w15:docId w15:val="{0078695B-43D3-4002-9BA5-3BFED457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7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709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091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for Variations</vt:lpstr>
    </vt:vector>
  </TitlesOfParts>
  <Company>MHRA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for Variations</dc:title>
  <dc:subject/>
  <dc:creator>kaisers</dc:creator>
  <cp:keywords/>
  <cp:lastModifiedBy>Bell, Simon</cp:lastModifiedBy>
  <cp:revision>2</cp:revision>
  <cp:lastPrinted>2011-01-06T10:17:00Z</cp:lastPrinted>
  <dcterms:created xsi:type="dcterms:W3CDTF">2025-07-18T16:22:00Z</dcterms:created>
  <dcterms:modified xsi:type="dcterms:W3CDTF">2025-07-18T16:22:00Z</dcterms:modified>
</cp:coreProperties>
</file>