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0428" w14:textId="48F34D81" w:rsidR="00546707" w:rsidRPr="004B7A54" w:rsidRDefault="00546707" w:rsidP="00546707">
      <w:pPr>
        <w:pStyle w:val="paragraph"/>
        <w:spacing w:before="0" w:beforeAutospacing="0" w:after="0" w:afterAutospacing="0"/>
        <w:jc w:val="center"/>
        <w:textAlignment w:val="baseline"/>
        <w:rPr>
          <w:rStyle w:val="normaltextrun"/>
          <w:rFonts w:ascii="Arial" w:eastAsiaTheme="majorEastAsia" w:hAnsi="Arial" w:cs="Arial"/>
          <w:b/>
          <w:bCs/>
          <w:sz w:val="32"/>
          <w:szCs w:val="32"/>
        </w:rPr>
      </w:pPr>
      <w:r w:rsidRPr="004B7A54">
        <w:rPr>
          <w:rStyle w:val="normaltextrun"/>
          <w:rFonts w:ascii="Arial" w:eastAsiaTheme="majorEastAsia" w:hAnsi="Arial" w:cs="Arial"/>
          <w:b/>
          <w:bCs/>
          <w:sz w:val="32"/>
          <w:szCs w:val="32"/>
        </w:rPr>
        <w:t>DARI Translation</w:t>
      </w:r>
    </w:p>
    <w:p w14:paraId="1B731234" w14:textId="77777777" w:rsidR="00546707" w:rsidRPr="00546707" w:rsidRDefault="00546707" w:rsidP="00BC2453">
      <w:pPr>
        <w:bidi/>
        <w:rPr>
          <w:rFonts w:ascii="Calibri" w:hAnsi="Calibri" w:cs="Calibri"/>
          <w:sz w:val="40"/>
          <w:szCs w:val="40"/>
          <w:rtl/>
          <w:lang w:bidi="fa-IR"/>
        </w:rPr>
      </w:pPr>
    </w:p>
    <w:p w14:paraId="44E67B05" w14:textId="4584C42C" w:rsidR="00BC2453" w:rsidRPr="00F41F9C" w:rsidRDefault="00601BC1" w:rsidP="00546707">
      <w:pPr>
        <w:bidi/>
        <w:rPr>
          <w:rFonts w:ascii="Calibri" w:hAnsi="Calibri" w:cs="Calibri"/>
          <w:color w:val="002060"/>
          <w:sz w:val="40"/>
          <w:szCs w:val="40"/>
          <w:rtl/>
          <w:lang w:bidi="fa-IR"/>
        </w:rPr>
      </w:pPr>
      <w:r w:rsidRPr="00F41F9C">
        <w:rPr>
          <w:rFonts w:ascii="Calibri" w:hAnsi="Calibri" w:cs="Calibri" w:hint="cs"/>
          <w:color w:val="002060"/>
          <w:sz w:val="40"/>
          <w:szCs w:val="40"/>
          <w:rtl/>
          <w:lang w:bidi="fa-IR"/>
        </w:rPr>
        <w:t>حادثه افشای اطلاعات که از بابت آن متقاضيانِ برنامه انتقال</w:t>
      </w:r>
      <w:r w:rsidRPr="00F41F9C">
        <w:rPr>
          <w:rFonts w:ascii="Calibri" w:hAnsi="Calibri" w:cs="Calibri"/>
          <w:color w:val="002060"/>
          <w:sz w:val="40"/>
          <w:szCs w:val="40"/>
          <w:rtl/>
          <w:lang w:bidi="fa-IR"/>
        </w:rPr>
        <w:t xml:space="preserve"> و کمک به افغان ه</w:t>
      </w:r>
      <w:r w:rsidRPr="00F41F9C">
        <w:rPr>
          <w:rFonts w:ascii="Calibri" w:hAnsi="Calibri" w:cs="Calibri" w:hint="cs"/>
          <w:color w:val="002060"/>
          <w:sz w:val="40"/>
          <w:szCs w:val="40"/>
          <w:rtl/>
          <w:lang w:bidi="fa-IR"/>
        </w:rPr>
        <w:t xml:space="preserve">ا يعنی </w:t>
      </w:r>
      <w:r w:rsidRPr="00F41F9C">
        <w:rPr>
          <w:rFonts w:ascii="Calibri" w:hAnsi="Calibri" w:cs="Calibri"/>
          <w:b/>
          <w:bCs/>
          <w:color w:val="002060"/>
          <w:sz w:val="40"/>
          <w:szCs w:val="40"/>
          <w:lang w:bidi="fa-IR"/>
        </w:rPr>
        <w:t>ARAP</w:t>
      </w:r>
      <w:r w:rsidRPr="00F41F9C">
        <w:rPr>
          <w:rFonts w:ascii="Calibri" w:hAnsi="Calibri" w:cs="Calibri"/>
          <w:color w:val="002060"/>
          <w:sz w:val="40"/>
          <w:szCs w:val="40"/>
          <w:rtl/>
        </w:rPr>
        <w:t xml:space="preserve"> </w:t>
      </w:r>
      <w:r w:rsidRPr="00F41F9C">
        <w:rPr>
          <w:rFonts w:ascii="Calibri" w:hAnsi="Calibri" w:cs="Calibri" w:hint="cs"/>
          <w:color w:val="002060"/>
          <w:sz w:val="40"/>
          <w:szCs w:val="40"/>
          <w:rtl/>
          <w:lang w:bidi="fa-IR"/>
        </w:rPr>
        <w:t xml:space="preserve">و برنامه کمک سخاوتمندانه و بلاعوض </w:t>
      </w:r>
      <w:r w:rsidR="00F41F9C" w:rsidRPr="00F41F9C">
        <w:rPr>
          <w:rFonts w:ascii="Calibri" w:hAnsi="Calibri" w:cs="Calibri" w:hint="cs"/>
          <w:color w:val="002060"/>
          <w:sz w:val="40"/>
          <w:szCs w:val="40"/>
          <w:rtl/>
          <w:lang w:bidi="fa-IR"/>
        </w:rPr>
        <w:t xml:space="preserve">برای کارمندان محلی افغان </w:t>
      </w:r>
      <w:r w:rsidRPr="00F41F9C">
        <w:rPr>
          <w:rFonts w:ascii="Calibri" w:hAnsi="Calibri" w:cs="Calibri" w:hint="cs"/>
          <w:color w:val="002060"/>
          <w:sz w:val="40"/>
          <w:szCs w:val="40"/>
          <w:rtl/>
          <w:lang w:bidi="fa-IR"/>
        </w:rPr>
        <w:t>يعنی</w:t>
      </w:r>
      <w:r w:rsidRPr="00F41F9C">
        <w:rPr>
          <w:rFonts w:ascii="Calibri" w:hAnsi="Calibri" w:cs="Calibri"/>
          <w:color w:val="002060"/>
          <w:sz w:val="40"/>
          <w:szCs w:val="40"/>
          <w:rtl/>
          <w:lang w:bidi="fa-IR"/>
        </w:rPr>
        <w:t xml:space="preserve"> ايکس</w:t>
      </w:r>
      <w:r w:rsidRPr="00F41F9C">
        <w:rPr>
          <w:rFonts w:ascii="Calibri" w:hAnsi="Calibri" w:cs="Calibri"/>
          <w:color w:val="002060"/>
          <w:sz w:val="40"/>
          <w:szCs w:val="40"/>
          <w:rtl/>
        </w:rPr>
        <w:t xml:space="preserve"> </w:t>
      </w:r>
      <w:r w:rsidRPr="00F41F9C">
        <w:rPr>
          <w:rFonts w:ascii="Calibri" w:hAnsi="Calibri" w:cs="Calibri"/>
          <w:color w:val="002060"/>
          <w:sz w:val="40"/>
          <w:szCs w:val="40"/>
          <w:rtl/>
          <w:lang w:bidi="fa-IR"/>
        </w:rPr>
        <w:t>گراشيا</w:t>
      </w:r>
      <w:r w:rsidRPr="00F41F9C">
        <w:rPr>
          <w:rFonts w:ascii="Calibri" w:hAnsi="Calibri" w:cs="Calibri"/>
          <w:color w:val="002060"/>
          <w:sz w:val="40"/>
          <w:szCs w:val="40"/>
          <w:rtl/>
        </w:rPr>
        <w:t xml:space="preserve"> </w:t>
      </w:r>
      <w:r w:rsidRPr="00F41F9C">
        <w:rPr>
          <w:rFonts w:ascii="Calibri" w:hAnsi="Calibri" w:cs="Calibri"/>
          <w:b/>
          <w:bCs/>
          <w:color w:val="002060"/>
          <w:sz w:val="40"/>
          <w:szCs w:val="40"/>
          <w:lang w:bidi="fa-IR"/>
        </w:rPr>
        <w:t>EGS</w:t>
      </w:r>
      <w:r w:rsidRPr="00F41F9C">
        <w:rPr>
          <w:rFonts w:ascii="Calibri" w:hAnsi="Calibri" w:cs="Calibri" w:hint="cs"/>
          <w:color w:val="002060"/>
          <w:sz w:val="40"/>
          <w:szCs w:val="40"/>
          <w:rtl/>
          <w:lang w:bidi="fa-IR"/>
        </w:rPr>
        <w:t xml:space="preserve"> ، متضرر شده اند.</w:t>
      </w:r>
    </w:p>
    <w:p w14:paraId="53098C56" w14:textId="36BE659B" w:rsidR="00465140" w:rsidRDefault="00BC2453" w:rsidP="00BC2453">
      <w:pPr>
        <w:bidi/>
        <w:rPr>
          <w:rFonts w:ascii="Calibri" w:hAnsi="Calibri" w:cs="Calibri"/>
          <w:sz w:val="24"/>
          <w:szCs w:val="24"/>
          <w:rtl/>
          <w:lang w:bidi="fa-IR"/>
        </w:rPr>
      </w:pPr>
      <w:r>
        <w:rPr>
          <w:rFonts w:ascii="Calibri" w:hAnsi="Calibri" w:cs="Calibri" w:hint="cs"/>
          <w:sz w:val="24"/>
          <w:szCs w:val="24"/>
          <w:rtl/>
          <w:lang w:bidi="fa-IR"/>
        </w:rPr>
        <w:t xml:space="preserve">در ماه فبروری سال </w:t>
      </w:r>
      <w:r>
        <w:rPr>
          <w:rFonts w:ascii="Calibri" w:hAnsi="Calibri" w:cs="Calibri" w:hint="cs"/>
          <w:sz w:val="24"/>
          <w:szCs w:val="24"/>
          <w:rtl/>
          <w:lang w:bidi="ps-AF"/>
        </w:rPr>
        <w:t>۲۰۲۲</w:t>
      </w:r>
      <w:r w:rsidR="005C0091">
        <w:rPr>
          <w:rFonts w:ascii="Calibri" w:hAnsi="Calibri" w:cs="Calibri" w:hint="cs"/>
          <w:sz w:val="24"/>
          <w:szCs w:val="24"/>
          <w:rtl/>
          <w:lang w:bidi="fa-IR"/>
        </w:rPr>
        <w:t xml:space="preserve"> حادثه ای</w:t>
      </w:r>
      <w:r>
        <w:rPr>
          <w:rFonts w:ascii="Calibri" w:hAnsi="Calibri" w:cs="Calibri" w:hint="cs"/>
          <w:sz w:val="24"/>
          <w:szCs w:val="24"/>
          <w:rtl/>
          <w:lang w:bidi="fa-IR"/>
        </w:rPr>
        <w:t xml:space="preserve"> افشای داده ها اتفاق افتاد و</w:t>
      </w:r>
      <w:r w:rsidR="00465140">
        <w:rPr>
          <w:rFonts w:ascii="Calibri" w:hAnsi="Calibri" w:cs="Calibri" w:hint="cs"/>
          <w:sz w:val="24"/>
          <w:szCs w:val="24"/>
          <w:rtl/>
          <w:lang w:bidi="fa-IR"/>
        </w:rPr>
        <w:t xml:space="preserve"> </w:t>
      </w:r>
      <w:r w:rsidR="006954AE">
        <w:rPr>
          <w:rFonts w:ascii="Calibri" w:hAnsi="Calibri" w:cs="Calibri" w:hint="cs"/>
          <w:sz w:val="24"/>
          <w:szCs w:val="24"/>
          <w:rtl/>
          <w:lang w:bidi="fa-IR"/>
        </w:rPr>
        <w:t xml:space="preserve">شايد </w:t>
      </w:r>
      <w:r>
        <w:rPr>
          <w:rFonts w:ascii="Calibri" w:hAnsi="Calibri" w:cs="Calibri" w:hint="cs"/>
          <w:sz w:val="24"/>
          <w:szCs w:val="24"/>
          <w:rtl/>
          <w:lang w:bidi="fa-IR"/>
        </w:rPr>
        <w:t>اطلاعات شخصی برخی از</w:t>
      </w:r>
      <w:r w:rsidRPr="00BC2453">
        <w:rPr>
          <w:rFonts w:ascii="Calibri" w:hAnsi="Calibri" w:cs="Calibri" w:hint="cs"/>
          <w:sz w:val="40"/>
          <w:szCs w:val="40"/>
          <w:rtl/>
          <w:lang w:bidi="fa-IR"/>
        </w:rPr>
        <w:t xml:space="preserve"> </w:t>
      </w:r>
      <w:r w:rsidRPr="00BC2453">
        <w:rPr>
          <w:rFonts w:ascii="Calibri" w:hAnsi="Calibri" w:cs="Calibri" w:hint="cs"/>
          <w:sz w:val="24"/>
          <w:szCs w:val="24"/>
          <w:rtl/>
          <w:lang w:bidi="fa-IR"/>
        </w:rPr>
        <w:t>متقاضيانِ برنامه انتقال</w:t>
      </w:r>
      <w:r w:rsidRPr="00601BC1">
        <w:rPr>
          <w:rFonts w:ascii="Calibri" w:hAnsi="Calibri" w:cs="Calibri"/>
          <w:sz w:val="24"/>
          <w:szCs w:val="24"/>
          <w:rtl/>
          <w:lang w:bidi="fa-IR"/>
        </w:rPr>
        <w:t xml:space="preserve"> و کمک به افغان ه</w:t>
      </w:r>
      <w:r w:rsidRPr="00BC2453">
        <w:rPr>
          <w:rFonts w:ascii="Calibri" w:hAnsi="Calibri" w:cs="Calibri" w:hint="cs"/>
          <w:sz w:val="24"/>
          <w:szCs w:val="24"/>
          <w:rtl/>
          <w:lang w:bidi="fa-IR"/>
        </w:rPr>
        <w:t xml:space="preserve">ا يعنی </w:t>
      </w:r>
      <w:r w:rsidRPr="00601BC1">
        <w:rPr>
          <w:rFonts w:ascii="Calibri" w:hAnsi="Calibri" w:cs="Calibri"/>
          <w:b/>
          <w:bCs/>
          <w:sz w:val="24"/>
          <w:szCs w:val="24"/>
          <w:lang w:bidi="fa-IR"/>
        </w:rPr>
        <w:t>ARAP</w:t>
      </w:r>
      <w:r w:rsidRPr="00601BC1">
        <w:rPr>
          <w:rFonts w:ascii="Calibri" w:hAnsi="Calibri" w:cs="Calibri"/>
          <w:sz w:val="24"/>
          <w:szCs w:val="24"/>
          <w:rtl/>
        </w:rPr>
        <w:t xml:space="preserve"> </w:t>
      </w:r>
      <w:r w:rsidRPr="00BC2453">
        <w:rPr>
          <w:rFonts w:ascii="Calibri" w:hAnsi="Calibri" w:cs="Calibri" w:hint="cs"/>
          <w:sz w:val="24"/>
          <w:szCs w:val="24"/>
          <w:rtl/>
          <w:lang w:bidi="fa-IR"/>
        </w:rPr>
        <w:t xml:space="preserve">و برنامه کمک سخاوتمندانه و بلاعوض </w:t>
      </w:r>
      <w:r w:rsidR="00F41F9C" w:rsidRPr="00BC2453">
        <w:rPr>
          <w:rFonts w:ascii="Calibri" w:hAnsi="Calibri" w:cs="Calibri" w:hint="cs"/>
          <w:sz w:val="24"/>
          <w:szCs w:val="24"/>
          <w:rtl/>
          <w:lang w:bidi="fa-IR"/>
        </w:rPr>
        <w:t xml:space="preserve">برای کارمندان محلی افغان </w:t>
      </w:r>
      <w:r w:rsidRPr="00BC2453">
        <w:rPr>
          <w:rFonts w:ascii="Calibri" w:hAnsi="Calibri" w:cs="Calibri" w:hint="cs"/>
          <w:sz w:val="24"/>
          <w:szCs w:val="24"/>
          <w:rtl/>
          <w:lang w:bidi="fa-IR"/>
        </w:rPr>
        <w:t>يعنی</w:t>
      </w:r>
      <w:r w:rsidRPr="00601BC1">
        <w:rPr>
          <w:rFonts w:ascii="Calibri" w:hAnsi="Calibri" w:cs="Calibri"/>
          <w:sz w:val="24"/>
          <w:szCs w:val="24"/>
          <w:rtl/>
          <w:lang w:bidi="fa-IR"/>
        </w:rPr>
        <w:t xml:space="preserve"> ايکس</w:t>
      </w:r>
      <w:r w:rsidRPr="00601BC1">
        <w:rPr>
          <w:rFonts w:ascii="Calibri" w:hAnsi="Calibri" w:cs="Calibri"/>
          <w:sz w:val="24"/>
          <w:szCs w:val="24"/>
          <w:rtl/>
        </w:rPr>
        <w:t xml:space="preserve"> </w:t>
      </w:r>
      <w:r w:rsidRPr="00601BC1">
        <w:rPr>
          <w:rFonts w:ascii="Calibri" w:hAnsi="Calibri" w:cs="Calibri"/>
          <w:sz w:val="24"/>
          <w:szCs w:val="24"/>
          <w:rtl/>
          <w:lang w:bidi="fa-IR"/>
        </w:rPr>
        <w:t>گراشيا</w:t>
      </w:r>
      <w:r w:rsidRPr="00601BC1">
        <w:rPr>
          <w:rFonts w:ascii="Calibri" w:hAnsi="Calibri" w:cs="Calibri"/>
          <w:sz w:val="24"/>
          <w:szCs w:val="24"/>
          <w:rtl/>
        </w:rPr>
        <w:t xml:space="preserve"> </w:t>
      </w:r>
      <w:r w:rsidRPr="00601BC1">
        <w:rPr>
          <w:rFonts w:ascii="Calibri" w:hAnsi="Calibri" w:cs="Calibri"/>
          <w:b/>
          <w:bCs/>
          <w:sz w:val="24"/>
          <w:szCs w:val="24"/>
          <w:lang w:bidi="fa-IR"/>
        </w:rPr>
        <w:t>EGS</w:t>
      </w:r>
      <w:r w:rsidRPr="00BC2453">
        <w:rPr>
          <w:rFonts w:ascii="Calibri" w:hAnsi="Calibri" w:cs="Calibri" w:hint="cs"/>
          <w:sz w:val="24"/>
          <w:szCs w:val="24"/>
          <w:rtl/>
          <w:lang w:bidi="fa-IR"/>
        </w:rPr>
        <w:t xml:space="preserve"> ،</w:t>
      </w:r>
      <w:r w:rsidR="00465140">
        <w:rPr>
          <w:rFonts w:ascii="Calibri" w:hAnsi="Calibri" w:cs="Calibri" w:hint="cs"/>
          <w:sz w:val="24"/>
          <w:szCs w:val="24"/>
          <w:rtl/>
          <w:lang w:bidi="fa-IR"/>
        </w:rPr>
        <w:t xml:space="preserve"> افشا شده</w:t>
      </w:r>
      <w:r w:rsidR="005C0091">
        <w:rPr>
          <w:rFonts w:ascii="Calibri" w:hAnsi="Calibri" w:cs="Calibri" w:hint="cs"/>
          <w:sz w:val="24"/>
          <w:szCs w:val="24"/>
          <w:rtl/>
          <w:lang w:bidi="fa-IR"/>
        </w:rPr>
        <w:t xml:space="preserve"> باشد. اين صفحه معلومات و ر</w:t>
      </w:r>
      <w:r w:rsidR="0033562B">
        <w:rPr>
          <w:rFonts w:ascii="Calibri" w:hAnsi="Calibri" w:cs="Calibri" w:hint="cs"/>
          <w:sz w:val="24"/>
          <w:szCs w:val="24"/>
          <w:rtl/>
          <w:lang w:bidi="fa-IR"/>
        </w:rPr>
        <w:t>اهنمايی</w:t>
      </w:r>
      <w:r w:rsidR="005C0091">
        <w:rPr>
          <w:rFonts w:ascii="Calibri" w:hAnsi="Calibri" w:cs="Calibri" w:hint="cs"/>
          <w:sz w:val="24"/>
          <w:szCs w:val="24"/>
          <w:rtl/>
          <w:lang w:bidi="fa-IR"/>
        </w:rPr>
        <w:t xml:space="preserve"> برای آنانی که از اين بابت متضرر شده اند، ارايه می کند. </w:t>
      </w:r>
    </w:p>
    <w:p w14:paraId="73AE232D" w14:textId="12BE41EE" w:rsidR="0033562B" w:rsidRPr="00047632" w:rsidRDefault="00047632" w:rsidP="0033562B">
      <w:pPr>
        <w:bidi/>
        <w:rPr>
          <w:rFonts w:ascii="Calibri" w:hAnsi="Calibri" w:cs="Calibri"/>
          <w:b/>
          <w:bCs/>
          <w:sz w:val="24"/>
          <w:szCs w:val="24"/>
          <w:rtl/>
          <w:lang w:bidi="fa-IR"/>
        </w:rPr>
      </w:pPr>
      <w:r>
        <w:rPr>
          <w:rFonts w:ascii="Calibri" w:hAnsi="Calibri" w:cs="Calibri" w:hint="cs"/>
          <w:b/>
          <w:bCs/>
          <w:sz w:val="24"/>
          <w:szCs w:val="24"/>
          <w:rtl/>
          <w:lang w:bidi="fa-IR"/>
        </w:rPr>
        <w:t>درخواستی هایی</w:t>
      </w:r>
      <w:r w:rsidR="0033562B" w:rsidRPr="00047632">
        <w:rPr>
          <w:rFonts w:ascii="Calibri" w:hAnsi="Calibri" w:cs="Calibri" w:hint="cs"/>
          <w:b/>
          <w:bCs/>
          <w:sz w:val="24"/>
          <w:szCs w:val="24"/>
          <w:rtl/>
          <w:lang w:bidi="fa-IR"/>
        </w:rPr>
        <w:t xml:space="preserve">که بعد از تاريخ هفتم جنوری سال </w:t>
      </w:r>
      <w:r w:rsidR="0033562B" w:rsidRPr="00047632">
        <w:rPr>
          <w:rFonts w:ascii="Calibri" w:hAnsi="Calibri" w:cs="Calibri" w:hint="cs"/>
          <w:b/>
          <w:bCs/>
          <w:sz w:val="24"/>
          <w:szCs w:val="24"/>
          <w:rtl/>
          <w:lang w:bidi="ps-AF"/>
        </w:rPr>
        <w:t xml:space="preserve">۲۰۲۲ ارسال </w:t>
      </w:r>
      <w:r>
        <w:rPr>
          <w:rFonts w:ascii="Calibri" w:hAnsi="Calibri" w:cs="Calibri" w:hint="cs"/>
          <w:b/>
          <w:bCs/>
          <w:sz w:val="24"/>
          <w:szCs w:val="24"/>
          <w:rtl/>
          <w:lang w:bidi="prs-AF"/>
        </w:rPr>
        <w:t>شده اند</w:t>
      </w:r>
      <w:r w:rsidR="0033562B" w:rsidRPr="00047632">
        <w:rPr>
          <w:rFonts w:ascii="Calibri" w:hAnsi="Calibri" w:cs="Calibri" w:hint="cs"/>
          <w:b/>
          <w:bCs/>
          <w:sz w:val="24"/>
          <w:szCs w:val="24"/>
          <w:rtl/>
          <w:lang w:bidi="ps-AF"/>
        </w:rPr>
        <w:t xml:space="preserve"> از</w:t>
      </w:r>
      <w:r w:rsidR="0033562B" w:rsidRPr="00047632">
        <w:rPr>
          <w:rFonts w:ascii="Calibri" w:hAnsi="Calibri" w:cs="Calibri" w:hint="cs"/>
          <w:b/>
          <w:bCs/>
          <w:sz w:val="24"/>
          <w:szCs w:val="24"/>
          <w:rtl/>
          <w:lang w:bidi="fa-IR"/>
        </w:rPr>
        <w:t xml:space="preserve"> بابت اين حادثه متضرر نشده اند.</w:t>
      </w:r>
    </w:p>
    <w:p w14:paraId="6E09AC03" w14:textId="77777777" w:rsidR="00753FBF" w:rsidRDefault="00753FBF" w:rsidP="00465140">
      <w:pPr>
        <w:bidi/>
        <w:rPr>
          <w:rFonts w:ascii="Calibri" w:hAnsi="Calibri" w:cs="Calibri"/>
          <w:sz w:val="32"/>
          <w:szCs w:val="32"/>
          <w:lang w:bidi="fa-IR"/>
        </w:rPr>
      </w:pPr>
    </w:p>
    <w:p w14:paraId="4B7712D4" w14:textId="575B2486" w:rsidR="00F47AB1" w:rsidRPr="00E50017" w:rsidRDefault="00F47AB1" w:rsidP="00F47AB1">
      <w:pPr>
        <w:bidi/>
        <w:rPr>
          <w:rFonts w:ascii="Calibri" w:hAnsi="Calibri" w:cs="Calibri"/>
          <w:sz w:val="24"/>
          <w:szCs w:val="24"/>
          <w:rtl/>
          <w:lang w:bidi="fa-IR"/>
        </w:rPr>
      </w:pPr>
      <w:r w:rsidRPr="00E50017">
        <w:rPr>
          <w:rFonts w:ascii="Calibri" w:hAnsi="Calibri" w:cs="Calibri" w:hint="cs"/>
          <w:sz w:val="24"/>
          <w:szCs w:val="24"/>
          <w:rtl/>
          <w:lang w:bidi="fa-IR"/>
        </w:rPr>
        <w:t>محتویات:</w:t>
      </w:r>
    </w:p>
    <w:p w14:paraId="15D09704" w14:textId="5A076009" w:rsidR="00F47AB1" w:rsidRPr="00E50017" w:rsidRDefault="00F47AB1" w:rsidP="00E50017">
      <w:pPr>
        <w:pStyle w:val="ListParagraph"/>
        <w:numPr>
          <w:ilvl w:val="0"/>
          <w:numId w:val="8"/>
        </w:numPr>
        <w:bidi/>
        <w:rPr>
          <w:rFonts w:ascii="Calibri" w:hAnsi="Calibri" w:cs="Calibri"/>
          <w:sz w:val="24"/>
          <w:szCs w:val="24"/>
          <w:rtl/>
          <w:lang w:bidi="fa-IR"/>
        </w:rPr>
      </w:pPr>
      <w:r w:rsidRPr="00E50017">
        <w:rPr>
          <w:rFonts w:ascii="Calibri" w:hAnsi="Calibri" w:cs="Calibri" w:hint="cs"/>
          <w:sz w:val="24"/>
          <w:szCs w:val="24"/>
          <w:rtl/>
          <w:lang w:bidi="fa-IR"/>
        </w:rPr>
        <w:t>پس زمینه</w:t>
      </w:r>
    </w:p>
    <w:p w14:paraId="4FEE22E2" w14:textId="697C9982" w:rsidR="00F47AB1" w:rsidRPr="00E50017" w:rsidRDefault="0067494B" w:rsidP="00E50017">
      <w:pPr>
        <w:pStyle w:val="ListParagraph"/>
        <w:numPr>
          <w:ilvl w:val="0"/>
          <w:numId w:val="8"/>
        </w:numPr>
        <w:bidi/>
        <w:rPr>
          <w:rFonts w:ascii="Calibri" w:hAnsi="Calibri" w:cs="Calibri"/>
          <w:sz w:val="24"/>
          <w:szCs w:val="24"/>
          <w:rtl/>
          <w:lang w:bidi="fa-IR"/>
        </w:rPr>
      </w:pPr>
      <w:r w:rsidRPr="00E50017">
        <w:rPr>
          <w:rFonts w:ascii="Calibri" w:hAnsi="Calibri" w:cs="Calibri" w:hint="cs"/>
          <w:sz w:val="24"/>
          <w:szCs w:val="24"/>
          <w:rtl/>
          <w:lang w:bidi="fa-IR"/>
        </w:rPr>
        <w:t>چک کنید که اگر شما متضرر شده اید</w:t>
      </w:r>
    </w:p>
    <w:p w14:paraId="3DBBCBBB" w14:textId="1930FC77" w:rsidR="0067494B" w:rsidRPr="00E50017" w:rsidRDefault="0067494B" w:rsidP="00E50017">
      <w:pPr>
        <w:pStyle w:val="ListParagraph"/>
        <w:numPr>
          <w:ilvl w:val="0"/>
          <w:numId w:val="8"/>
        </w:numPr>
        <w:bidi/>
        <w:rPr>
          <w:rFonts w:ascii="Calibri" w:hAnsi="Calibri" w:cs="Calibri"/>
          <w:sz w:val="24"/>
          <w:szCs w:val="24"/>
          <w:rtl/>
          <w:lang w:bidi="fa-IR"/>
        </w:rPr>
      </w:pPr>
      <w:r w:rsidRPr="00E50017">
        <w:rPr>
          <w:rFonts w:ascii="Calibri" w:hAnsi="Calibri" w:cs="Calibri" w:hint="cs"/>
          <w:sz w:val="24"/>
          <w:szCs w:val="24"/>
          <w:rtl/>
          <w:lang w:bidi="fa-IR"/>
        </w:rPr>
        <w:t>مشوره های امنیتی</w:t>
      </w:r>
    </w:p>
    <w:p w14:paraId="69D04A74" w14:textId="2C1D594C" w:rsidR="0055201C" w:rsidRPr="00E50017" w:rsidRDefault="0055201C" w:rsidP="00E50017">
      <w:pPr>
        <w:pStyle w:val="ListParagraph"/>
        <w:numPr>
          <w:ilvl w:val="0"/>
          <w:numId w:val="8"/>
        </w:numPr>
        <w:bidi/>
        <w:rPr>
          <w:rFonts w:ascii="Calibri" w:hAnsi="Calibri" w:cs="Calibri"/>
          <w:sz w:val="24"/>
          <w:szCs w:val="24"/>
          <w:rtl/>
          <w:lang w:bidi="fa-IR"/>
        </w:rPr>
      </w:pPr>
      <w:r w:rsidRPr="00E50017">
        <w:rPr>
          <w:rFonts w:ascii="Calibri" w:hAnsi="Calibri" w:cs="Calibri" w:hint="cs"/>
          <w:sz w:val="24"/>
          <w:szCs w:val="24"/>
          <w:rtl/>
          <w:lang w:bidi="fa-IR"/>
        </w:rPr>
        <w:t>معلومات مرتبط</w:t>
      </w:r>
    </w:p>
    <w:p w14:paraId="21FF36D7" w14:textId="77777777" w:rsidR="006C31FD" w:rsidRDefault="006C31FD" w:rsidP="00753FBF">
      <w:pPr>
        <w:bidi/>
        <w:rPr>
          <w:rFonts w:ascii="Calibri" w:hAnsi="Calibri" w:cs="Calibri"/>
          <w:b/>
          <w:bCs/>
          <w:color w:val="002060"/>
          <w:sz w:val="32"/>
          <w:szCs w:val="32"/>
          <w:rtl/>
          <w:lang w:bidi="fa-IR"/>
        </w:rPr>
      </w:pPr>
    </w:p>
    <w:p w14:paraId="526D4C14" w14:textId="789FB567" w:rsidR="00465140" w:rsidRPr="00D22D32" w:rsidRDefault="00465140" w:rsidP="006C31FD">
      <w:pPr>
        <w:bidi/>
        <w:rPr>
          <w:rFonts w:ascii="Calibri" w:hAnsi="Calibri" w:cs="Calibri"/>
          <w:b/>
          <w:bCs/>
          <w:color w:val="002060"/>
          <w:sz w:val="32"/>
          <w:szCs w:val="32"/>
          <w:rtl/>
          <w:lang w:bidi="fa-IR"/>
        </w:rPr>
      </w:pPr>
      <w:r w:rsidRPr="00D22D32">
        <w:rPr>
          <w:rFonts w:ascii="Calibri" w:hAnsi="Calibri" w:cs="Calibri" w:hint="cs"/>
          <w:b/>
          <w:bCs/>
          <w:color w:val="002060"/>
          <w:sz w:val="32"/>
          <w:szCs w:val="32"/>
          <w:rtl/>
          <w:lang w:bidi="fa-IR"/>
        </w:rPr>
        <w:t>پس زمينه</w:t>
      </w:r>
    </w:p>
    <w:p w14:paraId="51177444" w14:textId="0AA8AF7E" w:rsidR="002E0A16" w:rsidRDefault="00ED6FB8" w:rsidP="00B36A6D">
      <w:pPr>
        <w:bidi/>
        <w:rPr>
          <w:rFonts w:ascii="Calibri" w:hAnsi="Calibri" w:cs="Calibri"/>
          <w:sz w:val="24"/>
          <w:szCs w:val="24"/>
          <w:rtl/>
          <w:lang w:bidi="fa-IR"/>
        </w:rPr>
      </w:pPr>
      <w:r>
        <w:rPr>
          <w:rFonts w:ascii="Calibri" w:hAnsi="Calibri" w:cs="Calibri" w:hint="cs"/>
          <w:sz w:val="24"/>
          <w:szCs w:val="24"/>
          <w:rtl/>
          <w:lang w:bidi="fa-IR"/>
        </w:rPr>
        <w:t xml:space="preserve">بیانیه شفاهی وزیر دفاع </w:t>
      </w:r>
      <w:r w:rsidR="00AD1A46">
        <w:rPr>
          <w:rFonts w:ascii="Calibri" w:hAnsi="Calibri" w:cs="Calibri" w:hint="cs"/>
          <w:sz w:val="24"/>
          <w:szCs w:val="24"/>
          <w:rtl/>
          <w:lang w:bidi="fa-IR"/>
        </w:rPr>
        <w:t>به پارلمان</w:t>
      </w:r>
      <w:r w:rsidR="00F603F6">
        <w:rPr>
          <w:rFonts w:ascii="Calibri" w:hAnsi="Calibri" w:cs="Calibri" w:hint="cs"/>
          <w:sz w:val="24"/>
          <w:szCs w:val="24"/>
          <w:rtl/>
          <w:lang w:bidi="fa-IR"/>
        </w:rPr>
        <w:t>،</w:t>
      </w:r>
      <w:r w:rsidR="00AD1A46">
        <w:rPr>
          <w:rFonts w:ascii="Calibri" w:hAnsi="Calibri" w:cs="Calibri" w:hint="cs"/>
          <w:sz w:val="24"/>
          <w:szCs w:val="24"/>
          <w:rtl/>
          <w:lang w:bidi="fa-IR"/>
        </w:rPr>
        <w:t xml:space="preserve"> در مورد این حادثه </w:t>
      </w:r>
      <w:r w:rsidR="00F603F6">
        <w:rPr>
          <w:rFonts w:ascii="Calibri" w:hAnsi="Calibri" w:cs="Calibri" w:hint="cs"/>
          <w:sz w:val="24"/>
          <w:szCs w:val="24"/>
          <w:rtl/>
          <w:lang w:bidi="fa-IR"/>
        </w:rPr>
        <w:t xml:space="preserve">بزودی درینجا </w:t>
      </w:r>
      <w:r w:rsidR="001113AD">
        <w:rPr>
          <w:rFonts w:ascii="Calibri" w:hAnsi="Calibri" w:cs="Calibri" w:hint="cs"/>
          <w:sz w:val="24"/>
          <w:szCs w:val="24"/>
          <w:rtl/>
          <w:lang w:bidi="fa-IR"/>
        </w:rPr>
        <w:t>ارائه خواهد شد.</w:t>
      </w:r>
      <w:r w:rsidR="00335BE1">
        <w:rPr>
          <w:rFonts w:ascii="Calibri" w:hAnsi="Calibri" w:cs="Calibri"/>
          <w:sz w:val="24"/>
          <w:szCs w:val="24"/>
          <w:lang w:bidi="fa-IR"/>
        </w:rPr>
        <w:t xml:space="preserve"> </w:t>
      </w:r>
    </w:p>
    <w:p w14:paraId="68EC279B" w14:textId="77777777" w:rsidR="001113AD" w:rsidRDefault="001113AD" w:rsidP="001113AD">
      <w:pPr>
        <w:bidi/>
        <w:rPr>
          <w:rFonts w:ascii="Calibri" w:hAnsi="Calibri" w:cs="Calibri"/>
          <w:sz w:val="24"/>
          <w:szCs w:val="24"/>
          <w:rtl/>
          <w:lang w:bidi="fa-IR"/>
        </w:rPr>
      </w:pPr>
    </w:p>
    <w:p w14:paraId="57396152" w14:textId="2A8D1888" w:rsidR="009467A9" w:rsidRDefault="00B36A6D" w:rsidP="002E0A16">
      <w:pPr>
        <w:bidi/>
        <w:rPr>
          <w:rFonts w:ascii="Calibri" w:hAnsi="Calibri" w:cs="Calibri"/>
          <w:sz w:val="24"/>
          <w:szCs w:val="24"/>
          <w:rtl/>
          <w:lang w:bidi="prs-AF"/>
        </w:rPr>
      </w:pPr>
      <w:r w:rsidRPr="00E11B32">
        <w:rPr>
          <w:rFonts w:ascii="Calibri" w:hAnsi="Calibri" w:cs="Calibri" w:hint="cs"/>
          <w:sz w:val="24"/>
          <w:szCs w:val="24"/>
          <w:rtl/>
          <w:lang w:bidi="fa-IR"/>
        </w:rPr>
        <w:t xml:space="preserve">در ماه فبروری سال </w:t>
      </w:r>
      <w:r w:rsidRPr="00E11B32">
        <w:rPr>
          <w:rFonts w:ascii="Calibri" w:hAnsi="Calibri" w:cs="Calibri" w:hint="cs"/>
          <w:b/>
          <w:bCs/>
          <w:sz w:val="24"/>
          <w:szCs w:val="24"/>
          <w:rtl/>
          <w:lang w:bidi="ps-AF"/>
        </w:rPr>
        <w:t>۲۰۲۲</w:t>
      </w:r>
      <w:r w:rsidRPr="00E11B32">
        <w:rPr>
          <w:rFonts w:ascii="Calibri" w:hAnsi="Calibri" w:cs="Calibri" w:hint="cs"/>
          <w:sz w:val="24"/>
          <w:szCs w:val="24"/>
          <w:rtl/>
          <w:lang w:bidi="ps-AF"/>
        </w:rPr>
        <w:t xml:space="preserve"> </w:t>
      </w:r>
      <w:r w:rsidR="0085792D">
        <w:rPr>
          <w:rFonts w:ascii="Calibri" w:hAnsi="Calibri" w:cs="Calibri" w:hint="cs"/>
          <w:sz w:val="24"/>
          <w:szCs w:val="24"/>
          <w:rtl/>
          <w:lang w:bidi="prs-AF"/>
        </w:rPr>
        <w:t>در</w:t>
      </w:r>
      <w:r w:rsidR="00B37CAC">
        <w:rPr>
          <w:rFonts w:ascii="Calibri" w:hAnsi="Calibri" w:cs="Calibri" w:hint="cs"/>
          <w:sz w:val="24"/>
          <w:szCs w:val="24"/>
          <w:rtl/>
          <w:lang w:bidi="prs-AF"/>
        </w:rPr>
        <w:t xml:space="preserve"> زمان</w:t>
      </w:r>
      <w:r w:rsidR="0085792D">
        <w:rPr>
          <w:rFonts w:ascii="Calibri" w:hAnsi="Calibri" w:cs="Calibri" w:hint="cs"/>
          <w:sz w:val="24"/>
          <w:szCs w:val="24"/>
          <w:rtl/>
          <w:lang w:bidi="prs-AF"/>
        </w:rPr>
        <w:t xml:space="preserve"> </w:t>
      </w:r>
      <w:r w:rsidR="00B13C4A">
        <w:rPr>
          <w:rFonts w:ascii="Calibri" w:hAnsi="Calibri" w:cs="Calibri" w:hint="cs"/>
          <w:sz w:val="24"/>
          <w:szCs w:val="24"/>
          <w:rtl/>
          <w:lang w:bidi="prs-AF"/>
        </w:rPr>
        <w:t>دولت قبلی</w:t>
      </w:r>
      <w:r w:rsidR="007F30BD">
        <w:rPr>
          <w:rFonts w:ascii="Calibri" w:hAnsi="Calibri" w:cs="Calibri" w:hint="cs"/>
          <w:sz w:val="24"/>
          <w:szCs w:val="24"/>
          <w:rtl/>
          <w:lang w:bidi="prs-AF"/>
        </w:rPr>
        <w:t>،</w:t>
      </w:r>
      <w:r w:rsidR="00B13C4A">
        <w:rPr>
          <w:rFonts w:ascii="Calibri" w:hAnsi="Calibri" w:cs="Calibri" w:hint="cs"/>
          <w:sz w:val="24"/>
          <w:szCs w:val="24"/>
          <w:rtl/>
          <w:lang w:bidi="prs-AF"/>
        </w:rPr>
        <w:t xml:space="preserve"> </w:t>
      </w:r>
      <w:r w:rsidR="0085792D">
        <w:rPr>
          <w:rFonts w:ascii="Calibri" w:hAnsi="Calibri" w:cs="Calibri" w:hint="cs"/>
          <w:sz w:val="24"/>
          <w:szCs w:val="24"/>
          <w:rtl/>
          <w:lang w:bidi="prs-AF"/>
        </w:rPr>
        <w:t xml:space="preserve"> </w:t>
      </w:r>
      <w:r w:rsidRPr="00E11B32">
        <w:rPr>
          <w:rFonts w:ascii="Calibri" w:hAnsi="Calibri" w:cs="Calibri" w:hint="cs"/>
          <w:sz w:val="24"/>
          <w:szCs w:val="24"/>
          <w:rtl/>
          <w:lang w:bidi="fa-IR"/>
        </w:rPr>
        <w:t xml:space="preserve">يک </w:t>
      </w:r>
      <w:r w:rsidR="00B13C4A">
        <w:rPr>
          <w:rFonts w:ascii="Calibri" w:hAnsi="Calibri" w:cs="Calibri" w:hint="cs"/>
          <w:sz w:val="24"/>
          <w:szCs w:val="24"/>
          <w:rtl/>
          <w:lang w:bidi="fa-IR"/>
        </w:rPr>
        <w:t>جدول</w:t>
      </w:r>
      <w:r w:rsidRPr="00E11B32">
        <w:rPr>
          <w:rFonts w:ascii="Calibri" w:hAnsi="Calibri" w:cs="Calibri" w:hint="cs"/>
          <w:sz w:val="24"/>
          <w:szCs w:val="24"/>
          <w:rtl/>
          <w:lang w:bidi="fa-IR"/>
        </w:rPr>
        <w:t xml:space="preserve"> از </w:t>
      </w:r>
      <w:r w:rsidR="009E7FDB">
        <w:rPr>
          <w:rFonts w:ascii="Calibri" w:hAnsi="Calibri" w:cs="Calibri" w:hint="cs"/>
          <w:sz w:val="24"/>
          <w:szCs w:val="24"/>
          <w:rtl/>
          <w:lang w:bidi="fa-IR"/>
        </w:rPr>
        <w:t xml:space="preserve">اطلاعات (داده ها) </w:t>
      </w:r>
      <w:r w:rsidR="00B37CAC">
        <w:rPr>
          <w:rFonts w:ascii="Calibri" w:hAnsi="Calibri" w:cs="Calibri" w:hint="cs"/>
          <w:sz w:val="24"/>
          <w:szCs w:val="24"/>
          <w:rtl/>
          <w:lang w:bidi="fa-IR"/>
        </w:rPr>
        <w:t xml:space="preserve">که </w:t>
      </w:r>
      <w:r w:rsidR="00815B31">
        <w:rPr>
          <w:rFonts w:ascii="Calibri" w:hAnsi="Calibri" w:cs="Calibri" w:hint="cs"/>
          <w:sz w:val="24"/>
          <w:szCs w:val="24"/>
          <w:rtl/>
          <w:lang w:bidi="fa-IR"/>
        </w:rPr>
        <w:t>حاوی</w:t>
      </w:r>
      <w:r w:rsidR="00B37CAC">
        <w:rPr>
          <w:rFonts w:ascii="Calibri" w:hAnsi="Calibri" w:cs="Calibri" w:hint="cs"/>
          <w:sz w:val="24"/>
          <w:szCs w:val="24"/>
          <w:rtl/>
          <w:lang w:bidi="fa-IR"/>
        </w:rPr>
        <w:t xml:space="preserve"> اسم </w:t>
      </w:r>
      <w:r w:rsidR="009467A9">
        <w:rPr>
          <w:rFonts w:ascii="Calibri" w:hAnsi="Calibri" w:cs="Calibri" w:hint="cs"/>
          <w:sz w:val="24"/>
          <w:szCs w:val="24"/>
          <w:rtl/>
          <w:lang w:bidi="fa-IR"/>
        </w:rPr>
        <w:t xml:space="preserve">های </w:t>
      </w:r>
      <w:r w:rsidR="00B13C4A">
        <w:rPr>
          <w:rFonts w:ascii="Calibri" w:hAnsi="Calibri" w:cs="Calibri" w:hint="cs"/>
          <w:sz w:val="24"/>
          <w:szCs w:val="24"/>
          <w:rtl/>
          <w:lang w:bidi="fa-IR"/>
        </w:rPr>
        <w:t xml:space="preserve">متقاضیان </w:t>
      </w:r>
      <w:r w:rsidR="00815B31">
        <w:rPr>
          <w:rFonts w:ascii="Calibri" w:hAnsi="Calibri" w:cs="Calibri" w:hint="cs"/>
          <w:sz w:val="24"/>
          <w:szCs w:val="24"/>
          <w:rtl/>
          <w:lang w:bidi="fa-IR"/>
        </w:rPr>
        <w:t xml:space="preserve">به برنامه </w:t>
      </w:r>
      <w:r w:rsidR="00815B31">
        <w:rPr>
          <w:rFonts w:ascii="Calibri" w:hAnsi="Calibri" w:cs="Calibri"/>
          <w:sz w:val="24"/>
          <w:szCs w:val="24"/>
          <w:lang w:bidi="fa-IR"/>
        </w:rPr>
        <w:t>ARAP</w:t>
      </w:r>
      <w:r w:rsidR="00815B31">
        <w:rPr>
          <w:rFonts w:ascii="Calibri" w:hAnsi="Calibri" w:cs="Calibri" w:hint="cs"/>
          <w:sz w:val="24"/>
          <w:szCs w:val="24"/>
          <w:rtl/>
          <w:lang w:bidi="prs-AF"/>
        </w:rPr>
        <w:t xml:space="preserve"> </w:t>
      </w:r>
      <w:r w:rsidR="003901D8">
        <w:rPr>
          <w:rFonts w:ascii="Calibri" w:hAnsi="Calibri" w:cs="Calibri" w:hint="cs"/>
          <w:sz w:val="24"/>
          <w:szCs w:val="24"/>
          <w:rtl/>
          <w:lang w:bidi="prs-AF"/>
        </w:rPr>
        <w:t xml:space="preserve">بود خارج از سیستم های رسمی دولت ایمیل شد. </w:t>
      </w:r>
      <w:r w:rsidR="00677EF0">
        <w:rPr>
          <w:rFonts w:ascii="Calibri" w:hAnsi="Calibri" w:cs="Calibri" w:hint="cs"/>
          <w:sz w:val="24"/>
          <w:szCs w:val="24"/>
          <w:rtl/>
          <w:lang w:bidi="prs-AF"/>
        </w:rPr>
        <w:t>در اول این اشتباها تصور میشد که</w:t>
      </w:r>
      <w:r w:rsidR="00C730A4">
        <w:rPr>
          <w:rFonts w:ascii="Calibri" w:hAnsi="Calibri" w:cs="Calibri" w:hint="cs"/>
          <w:sz w:val="24"/>
          <w:szCs w:val="24"/>
          <w:rtl/>
          <w:lang w:bidi="prs-AF"/>
        </w:rPr>
        <w:t xml:space="preserve"> ای</w:t>
      </w:r>
      <w:r w:rsidR="00303BDB">
        <w:rPr>
          <w:rFonts w:ascii="Calibri" w:hAnsi="Calibri" w:cs="Calibri" w:hint="cs"/>
          <w:sz w:val="24"/>
          <w:szCs w:val="24"/>
          <w:rtl/>
          <w:lang w:bidi="prs-AF"/>
        </w:rPr>
        <w:t>ن لست حاوی ی</w:t>
      </w:r>
      <w:r w:rsidR="00C730A4">
        <w:rPr>
          <w:rFonts w:ascii="Calibri" w:hAnsi="Calibri" w:cs="Calibri" w:hint="cs"/>
          <w:sz w:val="24"/>
          <w:szCs w:val="24"/>
          <w:rtl/>
          <w:lang w:bidi="prs-AF"/>
        </w:rPr>
        <w:t>ک تعداد کمی از اسمای متقاضیان</w:t>
      </w:r>
      <w:r w:rsidR="00303BDB">
        <w:rPr>
          <w:rFonts w:ascii="Calibri" w:hAnsi="Calibri" w:cs="Calibri" w:hint="cs"/>
          <w:sz w:val="24"/>
          <w:szCs w:val="24"/>
          <w:rtl/>
          <w:lang w:bidi="prs-AF"/>
        </w:rPr>
        <w:t xml:space="preserve"> باشد ولی در </w:t>
      </w:r>
      <w:r w:rsidR="0087687A">
        <w:rPr>
          <w:rFonts w:ascii="Calibri" w:hAnsi="Calibri" w:cs="Calibri" w:hint="cs"/>
          <w:sz w:val="24"/>
          <w:szCs w:val="24"/>
          <w:rtl/>
          <w:lang w:bidi="prs-AF"/>
        </w:rPr>
        <w:t>اصل</w:t>
      </w:r>
      <w:r w:rsidR="00303BDB">
        <w:rPr>
          <w:rFonts w:ascii="Calibri" w:hAnsi="Calibri" w:cs="Calibri" w:hint="cs"/>
          <w:sz w:val="24"/>
          <w:szCs w:val="24"/>
          <w:rtl/>
          <w:lang w:bidi="prs-AF"/>
        </w:rPr>
        <w:t xml:space="preserve"> </w:t>
      </w:r>
      <w:r w:rsidR="001777B4">
        <w:rPr>
          <w:rFonts w:ascii="Calibri" w:hAnsi="Calibri" w:cs="Calibri" w:hint="cs"/>
          <w:sz w:val="24"/>
          <w:szCs w:val="24"/>
          <w:rtl/>
          <w:lang w:bidi="prs-AF"/>
        </w:rPr>
        <w:t xml:space="preserve">این </w:t>
      </w:r>
      <w:r w:rsidR="002411E7">
        <w:rPr>
          <w:rFonts w:ascii="Calibri" w:hAnsi="Calibri" w:cs="Calibri" w:hint="cs"/>
          <w:sz w:val="24"/>
          <w:szCs w:val="24"/>
          <w:rtl/>
          <w:lang w:bidi="prs-AF"/>
        </w:rPr>
        <w:t>جدول</w:t>
      </w:r>
      <w:r w:rsidR="001777B4">
        <w:rPr>
          <w:rFonts w:ascii="Calibri" w:hAnsi="Calibri" w:cs="Calibri" w:hint="cs"/>
          <w:sz w:val="24"/>
          <w:szCs w:val="24"/>
          <w:rtl/>
          <w:lang w:bidi="prs-AF"/>
        </w:rPr>
        <w:t xml:space="preserve"> حاوی اطلاعات شخصی </w:t>
      </w:r>
      <w:r w:rsidR="00ED126A">
        <w:rPr>
          <w:rFonts w:ascii="Calibri" w:hAnsi="Calibri" w:cs="Calibri" w:hint="cs"/>
          <w:sz w:val="24"/>
          <w:szCs w:val="24"/>
          <w:rtl/>
          <w:lang w:bidi="prs-AF"/>
        </w:rPr>
        <w:t>تقریبا ۱۸۷۰۰ متقاضی</w:t>
      </w:r>
      <w:r w:rsidR="0087687A">
        <w:rPr>
          <w:rFonts w:ascii="Calibri" w:hAnsi="Calibri" w:cs="Calibri" w:hint="cs"/>
          <w:sz w:val="24"/>
          <w:szCs w:val="24"/>
          <w:rtl/>
          <w:lang w:bidi="prs-AF"/>
        </w:rPr>
        <w:t xml:space="preserve"> به پروگرام </w:t>
      </w:r>
      <w:r w:rsidR="0087687A">
        <w:rPr>
          <w:rFonts w:ascii="Calibri" w:hAnsi="Calibri" w:cs="Calibri"/>
          <w:sz w:val="24"/>
          <w:szCs w:val="24"/>
          <w:lang w:bidi="prs-AF"/>
        </w:rPr>
        <w:t>ARAP</w:t>
      </w:r>
      <w:r w:rsidR="0087687A">
        <w:rPr>
          <w:rFonts w:ascii="Calibri" w:hAnsi="Calibri" w:cs="Calibri" w:hint="cs"/>
          <w:sz w:val="24"/>
          <w:szCs w:val="24"/>
          <w:rtl/>
          <w:lang w:bidi="prs-AF"/>
        </w:rPr>
        <w:t xml:space="preserve"> </w:t>
      </w:r>
      <w:r w:rsidR="00892071">
        <w:rPr>
          <w:rFonts w:ascii="Calibri" w:hAnsi="Calibri" w:cs="Calibri" w:hint="cs"/>
          <w:sz w:val="24"/>
          <w:szCs w:val="24"/>
          <w:rtl/>
          <w:lang w:bidi="prs-AF"/>
        </w:rPr>
        <w:t xml:space="preserve">و </w:t>
      </w:r>
      <w:r w:rsidR="00892071">
        <w:rPr>
          <w:rFonts w:ascii="Calibri" w:hAnsi="Calibri" w:cs="Calibri"/>
          <w:sz w:val="24"/>
          <w:szCs w:val="24"/>
          <w:lang w:bidi="prs-AF"/>
        </w:rPr>
        <w:t>EGS</w:t>
      </w:r>
      <w:r w:rsidR="00892071">
        <w:rPr>
          <w:rFonts w:ascii="Calibri" w:hAnsi="Calibri" w:cs="Calibri" w:hint="cs"/>
          <w:sz w:val="24"/>
          <w:szCs w:val="24"/>
          <w:rtl/>
          <w:lang w:bidi="prs-AF"/>
        </w:rPr>
        <w:t xml:space="preserve"> </w:t>
      </w:r>
      <w:r w:rsidR="00ED126A">
        <w:rPr>
          <w:rFonts w:ascii="Calibri" w:hAnsi="Calibri" w:cs="Calibri" w:hint="cs"/>
          <w:sz w:val="24"/>
          <w:szCs w:val="24"/>
          <w:rtl/>
          <w:lang w:bidi="prs-AF"/>
        </w:rPr>
        <w:t>بود</w:t>
      </w:r>
      <w:r w:rsidR="001C4562">
        <w:rPr>
          <w:rFonts w:ascii="Calibri" w:hAnsi="Calibri" w:cs="Calibri" w:hint="cs"/>
          <w:sz w:val="24"/>
          <w:szCs w:val="24"/>
          <w:rtl/>
          <w:lang w:bidi="prs-AF"/>
        </w:rPr>
        <w:t xml:space="preserve"> </w:t>
      </w:r>
      <w:r w:rsidR="00337108">
        <w:rPr>
          <w:rFonts w:ascii="Calibri" w:hAnsi="Calibri" w:cs="Calibri" w:hint="cs"/>
          <w:sz w:val="24"/>
          <w:szCs w:val="24"/>
          <w:rtl/>
          <w:lang w:bidi="prs-AF"/>
        </w:rPr>
        <w:t xml:space="preserve">آنهاییکه </w:t>
      </w:r>
      <w:r w:rsidR="001C4562">
        <w:rPr>
          <w:rFonts w:ascii="Calibri" w:hAnsi="Calibri" w:cs="Calibri" w:hint="cs"/>
          <w:sz w:val="24"/>
          <w:szCs w:val="24"/>
          <w:rtl/>
          <w:lang w:bidi="prs-AF"/>
        </w:rPr>
        <w:t xml:space="preserve">قبل از ۷ جنوری ۲۰۲۲ درخواستی داده بودند. </w:t>
      </w:r>
      <w:r w:rsidR="00C53BE7">
        <w:rPr>
          <w:rFonts w:ascii="Calibri" w:hAnsi="Calibri" w:cs="Calibri" w:hint="cs"/>
          <w:sz w:val="24"/>
          <w:szCs w:val="24"/>
          <w:rtl/>
          <w:lang w:bidi="prs-AF"/>
        </w:rPr>
        <w:t xml:space="preserve">یک بخش کوچکی ازین </w:t>
      </w:r>
      <w:r w:rsidR="00453ECA">
        <w:rPr>
          <w:rFonts w:ascii="Calibri" w:hAnsi="Calibri" w:cs="Calibri" w:hint="cs"/>
          <w:sz w:val="24"/>
          <w:szCs w:val="24"/>
          <w:rtl/>
          <w:lang w:bidi="prs-AF"/>
        </w:rPr>
        <w:t>جدول اطلاعات در ماه آ</w:t>
      </w:r>
      <w:r w:rsidR="00834A07">
        <w:rPr>
          <w:rFonts w:ascii="Calibri" w:hAnsi="Calibri" w:cs="Calibri" w:hint="cs"/>
          <w:sz w:val="24"/>
          <w:szCs w:val="24"/>
          <w:rtl/>
          <w:lang w:bidi="prs-AF"/>
        </w:rPr>
        <w:t>گست ۲۰۲۳</w:t>
      </w:r>
      <w:r w:rsidR="00C53BE7">
        <w:rPr>
          <w:rFonts w:ascii="Calibri" w:hAnsi="Calibri" w:cs="Calibri" w:hint="cs"/>
          <w:sz w:val="24"/>
          <w:szCs w:val="24"/>
          <w:rtl/>
          <w:lang w:bidi="prs-AF"/>
        </w:rPr>
        <w:t xml:space="preserve"> در آنلاین ظاهر شد </w:t>
      </w:r>
      <w:r w:rsidR="00B3715D">
        <w:rPr>
          <w:rFonts w:ascii="Calibri" w:hAnsi="Calibri" w:cs="Calibri" w:hint="cs"/>
          <w:sz w:val="24"/>
          <w:szCs w:val="24"/>
          <w:rtl/>
          <w:lang w:bidi="prs-AF"/>
        </w:rPr>
        <w:t>و</w:t>
      </w:r>
      <w:r w:rsidR="00834A07">
        <w:rPr>
          <w:rFonts w:ascii="Calibri" w:hAnsi="Calibri" w:cs="Calibri" w:hint="cs"/>
          <w:sz w:val="24"/>
          <w:szCs w:val="24"/>
          <w:rtl/>
          <w:lang w:bidi="prs-AF"/>
        </w:rPr>
        <w:t xml:space="preserve"> دولت قبلی </w:t>
      </w:r>
      <w:r w:rsidR="00A96435">
        <w:rPr>
          <w:rFonts w:ascii="Calibri" w:hAnsi="Calibri" w:cs="Calibri" w:hint="cs"/>
          <w:sz w:val="24"/>
          <w:szCs w:val="24"/>
          <w:rtl/>
          <w:lang w:bidi="prs-AF"/>
        </w:rPr>
        <w:t xml:space="preserve">برای اولین بار متوجه این حادثه شد. </w:t>
      </w:r>
    </w:p>
    <w:p w14:paraId="7A482937" w14:textId="77777777" w:rsidR="00CF425D" w:rsidRDefault="00CF425D" w:rsidP="00F4048F">
      <w:pPr>
        <w:bidi/>
        <w:rPr>
          <w:rFonts w:ascii="Calibri" w:hAnsi="Calibri" w:cs="Calibri"/>
          <w:sz w:val="24"/>
          <w:szCs w:val="24"/>
          <w:rtl/>
          <w:lang w:bidi="fa-IR"/>
        </w:rPr>
      </w:pPr>
    </w:p>
    <w:p w14:paraId="436A4DB3" w14:textId="11BB52B5" w:rsidR="00931BA1" w:rsidRDefault="003B2CE1" w:rsidP="00CF425D">
      <w:pPr>
        <w:bidi/>
        <w:rPr>
          <w:rFonts w:ascii="Calibri" w:hAnsi="Calibri" w:cs="Calibri"/>
          <w:sz w:val="24"/>
          <w:szCs w:val="24"/>
          <w:rtl/>
          <w:lang w:bidi="fa-IR"/>
        </w:rPr>
      </w:pPr>
      <w:r w:rsidRPr="00F4048F">
        <w:rPr>
          <w:rFonts w:ascii="Calibri" w:hAnsi="Calibri" w:cs="Calibri" w:hint="cs"/>
          <w:sz w:val="24"/>
          <w:szCs w:val="24"/>
          <w:rtl/>
          <w:lang w:bidi="fa-IR"/>
        </w:rPr>
        <w:t xml:space="preserve">نگرانی ها در مورد مصئونيت آنانی که مشخصات شان در </w:t>
      </w:r>
      <w:r w:rsidR="00CF425D">
        <w:rPr>
          <w:rFonts w:ascii="Calibri" w:hAnsi="Calibri" w:cs="Calibri" w:hint="cs"/>
          <w:sz w:val="24"/>
          <w:szCs w:val="24"/>
          <w:rtl/>
          <w:lang w:bidi="fa-IR"/>
        </w:rPr>
        <w:t>جدول</w:t>
      </w:r>
      <w:r w:rsidR="00931BA1">
        <w:rPr>
          <w:rFonts w:ascii="Calibri" w:hAnsi="Calibri" w:cs="Calibri" w:hint="cs"/>
          <w:sz w:val="24"/>
          <w:szCs w:val="24"/>
          <w:rtl/>
          <w:lang w:bidi="fa-IR"/>
        </w:rPr>
        <w:t xml:space="preserve"> اطلاعات</w:t>
      </w:r>
      <w:r w:rsidR="00CF425D">
        <w:rPr>
          <w:rFonts w:ascii="Calibri" w:hAnsi="Calibri" w:cs="Calibri" w:hint="cs"/>
          <w:sz w:val="24"/>
          <w:szCs w:val="24"/>
          <w:rtl/>
          <w:lang w:bidi="fa-IR"/>
        </w:rPr>
        <w:t xml:space="preserve"> </w:t>
      </w:r>
      <w:r w:rsidRPr="00F4048F">
        <w:rPr>
          <w:rFonts w:ascii="Calibri" w:hAnsi="Calibri" w:cs="Calibri" w:hint="cs"/>
          <w:sz w:val="24"/>
          <w:szCs w:val="24"/>
          <w:rtl/>
          <w:lang w:bidi="fa-IR"/>
        </w:rPr>
        <w:t xml:space="preserve">شامل بود، دولت قبلی را </w:t>
      </w:r>
      <w:r w:rsidR="009A4039" w:rsidRPr="00F4048F">
        <w:rPr>
          <w:rFonts w:ascii="Calibri" w:hAnsi="Calibri" w:cs="Calibri" w:hint="cs"/>
          <w:sz w:val="24"/>
          <w:szCs w:val="24"/>
          <w:rtl/>
          <w:lang w:bidi="fa-IR"/>
        </w:rPr>
        <w:t>واداشت</w:t>
      </w:r>
      <w:r w:rsidRPr="00F4048F">
        <w:rPr>
          <w:rFonts w:ascii="Calibri" w:hAnsi="Calibri" w:cs="Calibri" w:hint="cs"/>
          <w:sz w:val="24"/>
          <w:szCs w:val="24"/>
          <w:rtl/>
          <w:lang w:bidi="fa-IR"/>
        </w:rPr>
        <w:t xml:space="preserve"> تا تقاضای</w:t>
      </w:r>
      <w:r w:rsidR="00E66962" w:rsidRPr="00F4048F">
        <w:rPr>
          <w:rFonts w:ascii="Calibri" w:hAnsi="Calibri" w:cs="Calibri" w:hint="cs"/>
          <w:sz w:val="24"/>
          <w:szCs w:val="24"/>
          <w:rtl/>
          <w:lang w:bidi="fa-IR"/>
        </w:rPr>
        <w:t xml:space="preserve"> </w:t>
      </w:r>
      <w:r w:rsidRPr="00F4048F">
        <w:rPr>
          <w:rFonts w:ascii="Calibri" w:hAnsi="Calibri" w:cs="Calibri" w:hint="cs"/>
          <w:sz w:val="24"/>
          <w:szCs w:val="24"/>
          <w:rtl/>
          <w:lang w:bidi="fa-IR"/>
        </w:rPr>
        <w:t xml:space="preserve">حکم </w:t>
      </w:r>
      <w:r w:rsidR="009A4039" w:rsidRPr="00F4048F">
        <w:rPr>
          <w:rFonts w:ascii="Calibri" w:hAnsi="Calibri" w:cs="Calibri" w:hint="cs"/>
          <w:sz w:val="24"/>
          <w:szCs w:val="24"/>
          <w:rtl/>
          <w:lang w:bidi="fa-IR"/>
        </w:rPr>
        <w:t>منع را نمايد ک</w:t>
      </w:r>
      <w:r w:rsidRPr="00F4048F">
        <w:rPr>
          <w:rFonts w:ascii="Calibri" w:hAnsi="Calibri" w:cs="Calibri" w:hint="cs"/>
          <w:sz w:val="24"/>
          <w:szCs w:val="24"/>
          <w:rtl/>
          <w:lang w:bidi="fa-IR"/>
        </w:rPr>
        <w:t xml:space="preserve">ه توسط </w:t>
      </w:r>
      <w:r w:rsidR="00E66962" w:rsidRPr="00F4048F">
        <w:rPr>
          <w:rFonts w:ascii="Calibri" w:hAnsi="Calibri" w:cs="Calibri" w:hint="cs"/>
          <w:sz w:val="24"/>
          <w:szCs w:val="24"/>
          <w:rtl/>
          <w:lang w:bidi="fa-IR"/>
        </w:rPr>
        <w:t>ديوان عالی</w:t>
      </w:r>
      <w:r w:rsidRPr="00F4048F">
        <w:rPr>
          <w:rFonts w:ascii="Calibri" w:hAnsi="Calibri" w:cs="Calibri" w:hint="cs"/>
          <w:sz w:val="24"/>
          <w:szCs w:val="24"/>
          <w:rtl/>
          <w:lang w:bidi="fa-IR"/>
        </w:rPr>
        <w:t xml:space="preserve"> به عنوان حکم </w:t>
      </w:r>
      <w:r w:rsidR="009A4039" w:rsidRPr="00F4048F">
        <w:rPr>
          <w:rFonts w:ascii="Calibri" w:hAnsi="Calibri" w:cs="Calibri" w:hint="cs"/>
          <w:sz w:val="24"/>
          <w:szCs w:val="24"/>
          <w:rtl/>
          <w:lang w:bidi="fa-IR"/>
        </w:rPr>
        <w:t>منع فوق العاده</w:t>
      </w:r>
      <w:r w:rsidRPr="00F4048F">
        <w:rPr>
          <w:rFonts w:ascii="Calibri" w:hAnsi="Calibri" w:cs="Calibri" w:hint="cs"/>
          <w:sz w:val="24"/>
          <w:szCs w:val="24"/>
          <w:rtl/>
          <w:lang w:bidi="fa-IR"/>
        </w:rPr>
        <w:t xml:space="preserve"> </w:t>
      </w:r>
      <w:r w:rsidR="00E66962" w:rsidRPr="00F4048F">
        <w:rPr>
          <w:rFonts w:ascii="Calibri" w:hAnsi="Calibri" w:cs="Calibri" w:hint="cs"/>
          <w:sz w:val="24"/>
          <w:szCs w:val="24"/>
          <w:rtl/>
          <w:lang w:bidi="fa-IR"/>
        </w:rPr>
        <w:t>اعطا</w:t>
      </w:r>
      <w:r w:rsidRPr="00F4048F">
        <w:rPr>
          <w:rFonts w:ascii="Calibri" w:hAnsi="Calibri" w:cs="Calibri" w:hint="cs"/>
          <w:sz w:val="24"/>
          <w:szCs w:val="24"/>
          <w:rtl/>
          <w:lang w:bidi="fa-IR"/>
        </w:rPr>
        <w:t xml:space="preserve"> شد. </w:t>
      </w:r>
      <w:r w:rsidR="009A4039" w:rsidRPr="00F4048F">
        <w:rPr>
          <w:rFonts w:ascii="Calibri" w:hAnsi="Calibri" w:cs="Calibri" w:hint="cs"/>
          <w:sz w:val="24"/>
          <w:szCs w:val="24"/>
          <w:rtl/>
          <w:lang w:bidi="fa-IR"/>
        </w:rPr>
        <w:t>اين حکم از اطلاع</w:t>
      </w:r>
      <w:r w:rsidR="00C5306A">
        <w:rPr>
          <w:rFonts w:ascii="Calibri" w:hAnsi="Calibri" w:cs="Calibri" w:hint="cs"/>
          <w:sz w:val="24"/>
          <w:szCs w:val="24"/>
          <w:rtl/>
          <w:lang w:bidi="fa-IR"/>
        </w:rPr>
        <w:t xml:space="preserve"> </w:t>
      </w:r>
      <w:r w:rsidR="00C5306A">
        <w:rPr>
          <w:rFonts w:ascii="Calibri" w:hAnsi="Calibri" w:cs="Calibri" w:hint="cs"/>
          <w:sz w:val="24"/>
          <w:szCs w:val="24"/>
          <w:rtl/>
          <w:lang w:bidi="prs-AF"/>
        </w:rPr>
        <w:t>رسانی</w:t>
      </w:r>
      <w:r w:rsidR="009A4039" w:rsidRPr="00F4048F">
        <w:rPr>
          <w:rFonts w:ascii="Calibri" w:hAnsi="Calibri" w:cs="Calibri" w:hint="cs"/>
          <w:sz w:val="24"/>
          <w:szCs w:val="24"/>
          <w:rtl/>
          <w:lang w:bidi="fa-IR"/>
        </w:rPr>
        <w:t xml:space="preserve"> عمومی درباره اين حادثه جلوگيری نمود و به دولت اجازه داد که اقدامات محافظتی لازم را بگيرد. </w:t>
      </w:r>
    </w:p>
    <w:p w14:paraId="5206586B" w14:textId="77777777" w:rsidR="00DD4E67" w:rsidRDefault="00DD4E67" w:rsidP="00DD4E67">
      <w:pPr>
        <w:bidi/>
        <w:rPr>
          <w:rFonts w:ascii="Calibri" w:hAnsi="Calibri" w:cs="Calibri"/>
          <w:sz w:val="24"/>
          <w:szCs w:val="24"/>
          <w:rtl/>
          <w:lang w:bidi="fa-IR"/>
        </w:rPr>
      </w:pPr>
    </w:p>
    <w:p w14:paraId="2DF74D76" w14:textId="34BAF9A2" w:rsidR="002D4262" w:rsidRDefault="001B04D3" w:rsidP="001377F5">
      <w:pPr>
        <w:bidi/>
        <w:rPr>
          <w:rFonts w:ascii="Calibri" w:hAnsi="Calibri" w:cs="Calibri"/>
          <w:sz w:val="24"/>
          <w:szCs w:val="24"/>
          <w:rtl/>
          <w:lang w:bidi="fa-IR"/>
        </w:rPr>
      </w:pPr>
      <w:r>
        <w:rPr>
          <w:rFonts w:ascii="Calibri" w:hAnsi="Calibri" w:cs="Calibri" w:hint="cs"/>
          <w:sz w:val="24"/>
          <w:szCs w:val="24"/>
          <w:rtl/>
          <w:lang w:bidi="fa-IR"/>
        </w:rPr>
        <w:lastRenderedPageBreak/>
        <w:t xml:space="preserve">در ماه اپریل ۲۰۲۴ </w:t>
      </w:r>
      <w:r w:rsidR="00DD4E67">
        <w:rPr>
          <w:rFonts w:ascii="Calibri" w:hAnsi="Calibri" w:cs="Calibri" w:hint="cs"/>
          <w:sz w:val="24"/>
          <w:szCs w:val="24"/>
          <w:rtl/>
          <w:lang w:bidi="fa-IR"/>
        </w:rPr>
        <w:t xml:space="preserve">برنامه </w:t>
      </w:r>
      <w:r w:rsidR="00A80CA8">
        <w:rPr>
          <w:rFonts w:ascii="Calibri" w:hAnsi="Calibri" w:cs="Calibri" w:hint="cs"/>
          <w:sz w:val="24"/>
          <w:szCs w:val="24"/>
          <w:rtl/>
          <w:lang w:bidi="fa-IR"/>
        </w:rPr>
        <w:t>مسیر واکنش برای افغانستان</w:t>
      </w:r>
      <w:r w:rsidR="00080E6A">
        <w:rPr>
          <w:rFonts w:ascii="Calibri" w:hAnsi="Calibri" w:cs="Calibri"/>
          <w:sz w:val="24"/>
          <w:szCs w:val="24"/>
          <w:lang w:bidi="fa-IR"/>
        </w:rPr>
        <w:t>(</w:t>
      </w:r>
      <w:r w:rsidR="007808C0" w:rsidRPr="007808C0">
        <w:rPr>
          <w:rFonts w:ascii="Calibri" w:hAnsi="Calibri" w:cs="Calibri"/>
          <w:sz w:val="24"/>
          <w:szCs w:val="24"/>
          <w:lang w:bidi="fa-IR"/>
        </w:rPr>
        <w:t>Afghanistan Response Route</w:t>
      </w:r>
      <w:r w:rsidR="007808C0">
        <w:rPr>
          <w:rFonts w:ascii="Calibri" w:hAnsi="Calibri" w:cs="Calibri"/>
          <w:sz w:val="24"/>
          <w:szCs w:val="24"/>
          <w:lang w:bidi="fa-IR"/>
        </w:rPr>
        <w:t>)</w:t>
      </w:r>
      <w:r w:rsidR="00080E6A">
        <w:rPr>
          <w:rFonts w:ascii="Calibri" w:hAnsi="Calibri" w:cs="Calibri"/>
          <w:sz w:val="24"/>
          <w:szCs w:val="24"/>
          <w:lang w:bidi="fa-IR"/>
        </w:rPr>
        <w:t xml:space="preserve"> </w:t>
      </w:r>
      <w:r w:rsidR="00A80CA8">
        <w:rPr>
          <w:rFonts w:ascii="Calibri" w:hAnsi="Calibri" w:cs="Calibri" w:hint="cs"/>
          <w:sz w:val="24"/>
          <w:szCs w:val="24"/>
          <w:rtl/>
          <w:lang w:bidi="fa-IR"/>
        </w:rPr>
        <w:t xml:space="preserve"> </w:t>
      </w:r>
      <w:r w:rsidR="007808C0">
        <w:rPr>
          <w:rFonts w:ascii="Calibri" w:hAnsi="Calibri" w:cs="Calibri" w:hint="cs"/>
          <w:sz w:val="24"/>
          <w:szCs w:val="24"/>
          <w:rtl/>
          <w:lang w:bidi="fa-IR"/>
        </w:rPr>
        <w:t xml:space="preserve"> </w:t>
      </w:r>
      <w:r w:rsidR="00A80CA8">
        <w:rPr>
          <w:rFonts w:ascii="Calibri" w:hAnsi="Calibri" w:cs="Calibri" w:hint="cs"/>
          <w:sz w:val="24"/>
          <w:szCs w:val="24"/>
          <w:rtl/>
          <w:lang w:bidi="fa-IR"/>
        </w:rPr>
        <w:t xml:space="preserve">یا </w:t>
      </w:r>
      <w:r w:rsidR="00A80CA8">
        <w:rPr>
          <w:rFonts w:ascii="Calibri" w:hAnsi="Calibri" w:cs="Calibri"/>
          <w:sz w:val="24"/>
          <w:szCs w:val="24"/>
          <w:lang w:bidi="fa-IR"/>
        </w:rPr>
        <w:t>ARR</w:t>
      </w:r>
      <w:r w:rsidR="00A80CA8">
        <w:rPr>
          <w:rFonts w:ascii="Calibri" w:hAnsi="Calibri" w:cs="Calibri" w:hint="cs"/>
          <w:sz w:val="24"/>
          <w:szCs w:val="24"/>
          <w:rtl/>
          <w:lang w:bidi="fa-IR"/>
        </w:rPr>
        <w:t xml:space="preserve"> </w:t>
      </w:r>
      <w:r w:rsidR="00B71B27">
        <w:rPr>
          <w:rFonts w:ascii="Calibri" w:hAnsi="Calibri" w:cs="Calibri" w:hint="cs"/>
          <w:sz w:val="24"/>
          <w:szCs w:val="24"/>
          <w:rtl/>
          <w:lang w:bidi="prs-AF"/>
        </w:rPr>
        <w:t xml:space="preserve">توسط دولت </w:t>
      </w:r>
      <w:r w:rsidR="00D60FD0">
        <w:rPr>
          <w:rFonts w:ascii="Calibri" w:hAnsi="Calibri" w:cs="Calibri" w:hint="cs"/>
          <w:sz w:val="24"/>
          <w:szCs w:val="24"/>
          <w:rtl/>
          <w:lang w:bidi="prs-AF"/>
        </w:rPr>
        <w:t>قبلی</w:t>
      </w:r>
      <w:r>
        <w:rPr>
          <w:rFonts w:ascii="Calibri" w:hAnsi="Calibri" w:cs="Calibri" w:hint="cs"/>
          <w:sz w:val="24"/>
          <w:szCs w:val="24"/>
          <w:rtl/>
          <w:lang w:bidi="prs-AF"/>
        </w:rPr>
        <w:t>،</w:t>
      </w:r>
      <w:r w:rsidR="00D60FD0">
        <w:rPr>
          <w:rFonts w:ascii="Calibri" w:hAnsi="Calibri" w:cs="Calibri" w:hint="cs"/>
          <w:sz w:val="24"/>
          <w:szCs w:val="24"/>
          <w:rtl/>
          <w:lang w:bidi="prs-AF"/>
        </w:rPr>
        <w:t xml:space="preserve"> </w:t>
      </w:r>
      <w:r w:rsidR="00E44836" w:rsidRPr="008F62B9">
        <w:rPr>
          <w:rFonts w:ascii="Calibri" w:hAnsi="Calibri" w:cs="Calibri"/>
          <w:sz w:val="24"/>
          <w:szCs w:val="24"/>
          <w:rtl/>
          <w:lang w:bidi="fa-IR"/>
        </w:rPr>
        <w:t xml:space="preserve">برای کسانی که قبلاً واجدِ شرايط </w:t>
      </w:r>
      <w:r w:rsidR="00423819">
        <w:rPr>
          <w:rFonts w:ascii="Calibri" w:hAnsi="Calibri" w:cs="Calibri" w:hint="cs"/>
          <w:sz w:val="24"/>
          <w:szCs w:val="24"/>
          <w:rtl/>
          <w:lang w:bidi="fa-IR"/>
        </w:rPr>
        <w:t xml:space="preserve">برنامه </w:t>
      </w:r>
      <w:r w:rsidR="00423819">
        <w:rPr>
          <w:rFonts w:ascii="Calibri" w:hAnsi="Calibri" w:cs="Calibri"/>
          <w:sz w:val="24"/>
          <w:szCs w:val="24"/>
          <w:lang w:bidi="fa-IR"/>
        </w:rPr>
        <w:t>ARAP</w:t>
      </w:r>
      <w:r w:rsidR="00423819">
        <w:rPr>
          <w:rFonts w:ascii="Calibri" w:hAnsi="Calibri" w:cs="Calibri" w:hint="cs"/>
          <w:sz w:val="24"/>
          <w:szCs w:val="24"/>
          <w:rtl/>
          <w:lang w:bidi="fa-IR"/>
        </w:rPr>
        <w:t xml:space="preserve"> </w:t>
      </w:r>
      <w:r w:rsidR="00E44836" w:rsidRPr="008F62B9">
        <w:rPr>
          <w:rFonts w:ascii="Calibri" w:hAnsi="Calibri" w:cs="Calibri"/>
          <w:sz w:val="24"/>
          <w:szCs w:val="24"/>
          <w:rtl/>
          <w:lang w:bidi="fa-IR"/>
        </w:rPr>
        <w:t xml:space="preserve">شناخته نشده </w:t>
      </w:r>
      <w:r w:rsidR="00F07C8C">
        <w:rPr>
          <w:rFonts w:ascii="Calibri" w:hAnsi="Calibri" w:cs="Calibri" w:hint="cs"/>
          <w:sz w:val="24"/>
          <w:szCs w:val="24"/>
          <w:rtl/>
          <w:lang w:bidi="fa-IR"/>
        </w:rPr>
        <w:t xml:space="preserve">بودند </w:t>
      </w:r>
      <w:r w:rsidR="00B36CE0">
        <w:rPr>
          <w:rFonts w:ascii="Calibri" w:hAnsi="Calibri" w:cs="Calibri" w:hint="cs"/>
          <w:sz w:val="24"/>
          <w:szCs w:val="24"/>
          <w:rtl/>
          <w:lang w:bidi="fa-IR"/>
        </w:rPr>
        <w:t>ولی گمان میرفت که</w:t>
      </w:r>
      <w:r w:rsidR="001377F5">
        <w:rPr>
          <w:rFonts w:ascii="Calibri" w:hAnsi="Calibri" w:cs="Calibri" w:hint="cs"/>
          <w:sz w:val="24"/>
          <w:szCs w:val="24"/>
          <w:rtl/>
          <w:lang w:bidi="fa-IR"/>
        </w:rPr>
        <w:t xml:space="preserve"> آنها</w:t>
      </w:r>
      <w:r w:rsidR="00B36CE0">
        <w:rPr>
          <w:rFonts w:ascii="Calibri" w:hAnsi="Calibri" w:cs="Calibri" w:hint="cs"/>
          <w:sz w:val="24"/>
          <w:szCs w:val="24"/>
          <w:rtl/>
          <w:lang w:bidi="fa-IR"/>
        </w:rPr>
        <w:t xml:space="preserve"> </w:t>
      </w:r>
      <w:r w:rsidR="003A75D7">
        <w:rPr>
          <w:rFonts w:ascii="Calibri" w:hAnsi="Calibri" w:cs="Calibri" w:hint="cs"/>
          <w:sz w:val="24"/>
          <w:szCs w:val="24"/>
          <w:rtl/>
          <w:lang w:bidi="prs-AF"/>
        </w:rPr>
        <w:t>در نتیجه این حادثه</w:t>
      </w:r>
      <w:r w:rsidR="003A75D7" w:rsidRPr="008F62B9">
        <w:rPr>
          <w:rFonts w:ascii="Calibri" w:hAnsi="Calibri" w:cs="Calibri"/>
          <w:sz w:val="24"/>
          <w:szCs w:val="24"/>
          <w:rtl/>
          <w:lang w:bidi="fa-IR"/>
        </w:rPr>
        <w:t xml:space="preserve"> </w:t>
      </w:r>
      <w:r w:rsidR="00B36CE0" w:rsidRPr="008F62B9">
        <w:rPr>
          <w:rFonts w:ascii="Calibri" w:hAnsi="Calibri" w:cs="Calibri"/>
          <w:sz w:val="24"/>
          <w:szCs w:val="24"/>
          <w:rtl/>
          <w:lang w:bidi="fa-IR"/>
        </w:rPr>
        <w:t xml:space="preserve">احتمالاً در معرض خطر </w:t>
      </w:r>
      <w:r w:rsidR="007427F5">
        <w:rPr>
          <w:rFonts w:ascii="Calibri" w:hAnsi="Calibri" w:cs="Calibri" w:hint="cs"/>
          <w:sz w:val="24"/>
          <w:szCs w:val="24"/>
          <w:rtl/>
          <w:lang w:bidi="fa-IR"/>
        </w:rPr>
        <w:t>جدی</w:t>
      </w:r>
      <w:r w:rsidR="00B36CE0" w:rsidRPr="008F62B9">
        <w:rPr>
          <w:rFonts w:ascii="Calibri" w:hAnsi="Calibri" w:cs="Calibri"/>
          <w:sz w:val="24"/>
          <w:szCs w:val="24"/>
          <w:rtl/>
          <w:lang w:bidi="fa-IR"/>
        </w:rPr>
        <w:t xml:space="preserve"> آزار و اذيت توسط طالبان</w:t>
      </w:r>
      <w:r w:rsidR="00B36CE0">
        <w:rPr>
          <w:rFonts w:ascii="Calibri" w:hAnsi="Calibri" w:cs="Calibri" w:hint="cs"/>
          <w:sz w:val="24"/>
          <w:szCs w:val="24"/>
          <w:rtl/>
          <w:lang w:bidi="prs-AF"/>
        </w:rPr>
        <w:t xml:space="preserve"> </w:t>
      </w:r>
      <w:r w:rsidR="003A75D7">
        <w:rPr>
          <w:rFonts w:ascii="Calibri" w:hAnsi="Calibri" w:cs="Calibri" w:hint="cs"/>
          <w:sz w:val="24"/>
          <w:szCs w:val="24"/>
          <w:rtl/>
          <w:lang w:bidi="fa-IR"/>
        </w:rPr>
        <w:t>باشند</w:t>
      </w:r>
      <w:r w:rsidR="001377F5">
        <w:rPr>
          <w:rFonts w:ascii="Calibri" w:hAnsi="Calibri" w:cs="Calibri" w:hint="cs"/>
          <w:sz w:val="24"/>
          <w:szCs w:val="24"/>
          <w:rtl/>
          <w:lang w:bidi="fa-IR"/>
        </w:rPr>
        <w:t>،</w:t>
      </w:r>
      <w:r w:rsidR="003A75D7">
        <w:rPr>
          <w:rFonts w:ascii="Calibri" w:hAnsi="Calibri" w:cs="Calibri" w:hint="cs"/>
          <w:sz w:val="24"/>
          <w:szCs w:val="24"/>
          <w:rtl/>
          <w:lang w:bidi="fa-IR"/>
        </w:rPr>
        <w:t xml:space="preserve"> </w:t>
      </w:r>
      <w:r>
        <w:rPr>
          <w:rFonts w:ascii="Calibri" w:hAnsi="Calibri" w:cs="Calibri" w:hint="cs"/>
          <w:sz w:val="24"/>
          <w:szCs w:val="24"/>
          <w:rtl/>
          <w:lang w:bidi="fa-IR"/>
        </w:rPr>
        <w:t>تاسیس شد</w:t>
      </w:r>
      <w:r w:rsidR="00B36CE0" w:rsidRPr="008F62B9">
        <w:rPr>
          <w:rFonts w:ascii="Calibri" w:hAnsi="Calibri" w:cs="Calibri"/>
          <w:sz w:val="24"/>
          <w:szCs w:val="24"/>
          <w:lang w:bidi="fa-IR"/>
        </w:rPr>
        <w:t>. </w:t>
      </w:r>
    </w:p>
    <w:p w14:paraId="21C146AC" w14:textId="77777777" w:rsidR="00ED206D" w:rsidRDefault="00ED206D" w:rsidP="00C259C7">
      <w:pPr>
        <w:bidi/>
        <w:rPr>
          <w:rFonts w:ascii="Calibri" w:hAnsi="Calibri" w:cs="Calibri"/>
          <w:sz w:val="24"/>
          <w:szCs w:val="24"/>
          <w:rtl/>
          <w:lang w:bidi="fa-IR"/>
        </w:rPr>
      </w:pPr>
    </w:p>
    <w:p w14:paraId="1D5218E7" w14:textId="5286D13F" w:rsidR="00CC5FEA" w:rsidRDefault="00CC5FEA" w:rsidP="00CC5FEA">
      <w:pPr>
        <w:bidi/>
        <w:rPr>
          <w:rFonts w:ascii="Calibri" w:hAnsi="Calibri" w:cs="Calibri"/>
          <w:sz w:val="24"/>
          <w:szCs w:val="24"/>
          <w:rtl/>
          <w:lang w:bidi="prs-AF"/>
        </w:rPr>
      </w:pPr>
      <w:r>
        <w:rPr>
          <w:rFonts w:ascii="Calibri" w:hAnsi="Calibri" w:cs="Calibri" w:hint="cs"/>
          <w:sz w:val="24"/>
          <w:szCs w:val="24"/>
          <w:rtl/>
          <w:lang w:bidi="fa-IR"/>
        </w:rPr>
        <w:t xml:space="preserve">بنابر قیودات حکم محکمه، این امکان نداشت که مشخصات این حادثه و یا برنامه </w:t>
      </w:r>
      <w:r>
        <w:rPr>
          <w:rFonts w:ascii="Calibri" w:hAnsi="Calibri" w:cs="Calibri"/>
          <w:sz w:val="24"/>
          <w:szCs w:val="24"/>
          <w:lang w:bidi="fa-IR"/>
        </w:rPr>
        <w:t>ARR</w:t>
      </w:r>
      <w:r>
        <w:rPr>
          <w:rFonts w:ascii="Calibri" w:hAnsi="Calibri" w:cs="Calibri" w:hint="cs"/>
          <w:sz w:val="24"/>
          <w:szCs w:val="24"/>
          <w:rtl/>
          <w:lang w:bidi="prs-AF"/>
        </w:rPr>
        <w:t xml:space="preserve"> به اطلاع عامه برسد و این آگاهی صرف به اشخاصیکه نیاز به دانستن داشتند منحصربود. این برنامه حالا بسته شد. اطلاعات بیشتر در رابطه به </w:t>
      </w:r>
      <w:r>
        <w:rPr>
          <w:rFonts w:ascii="Calibri" w:hAnsi="Calibri" w:cs="Calibri"/>
          <w:sz w:val="24"/>
          <w:szCs w:val="24"/>
          <w:lang w:bidi="prs-AF"/>
        </w:rPr>
        <w:t>ARR</w:t>
      </w:r>
      <w:r>
        <w:rPr>
          <w:rFonts w:ascii="Calibri" w:hAnsi="Calibri" w:cs="Calibri" w:hint="cs"/>
          <w:sz w:val="24"/>
          <w:szCs w:val="24"/>
          <w:rtl/>
          <w:lang w:bidi="prs-AF"/>
        </w:rPr>
        <w:t xml:space="preserve"> را میتوان در این لینک بخوانید.</w:t>
      </w:r>
      <w:r w:rsidRPr="00CC5FEA">
        <w:rPr>
          <w:rFonts w:ascii="Calibri" w:hAnsi="Calibri" w:cs="Calibri"/>
          <w:sz w:val="24"/>
          <w:szCs w:val="24"/>
          <w:lang w:bidi="prs-AF"/>
        </w:rPr>
        <w:t xml:space="preserve">    </w:t>
      </w:r>
    </w:p>
    <w:p w14:paraId="13A193D6" w14:textId="77777777" w:rsidR="00AD5FAF" w:rsidRDefault="00AD5FAF" w:rsidP="00AD5FAF">
      <w:pPr>
        <w:bidi/>
        <w:rPr>
          <w:rFonts w:ascii="Calibri" w:hAnsi="Calibri" w:cs="Calibri"/>
          <w:sz w:val="24"/>
          <w:szCs w:val="24"/>
          <w:rtl/>
          <w:lang w:bidi="prs-AF"/>
        </w:rPr>
      </w:pPr>
    </w:p>
    <w:p w14:paraId="3CB51D21" w14:textId="335FAD81" w:rsidR="005C7203" w:rsidRDefault="00B01755" w:rsidP="00F4048F">
      <w:pPr>
        <w:bidi/>
        <w:rPr>
          <w:rFonts w:ascii="Calibri" w:hAnsi="Calibri" w:cs="Calibri"/>
          <w:sz w:val="24"/>
          <w:szCs w:val="24"/>
          <w:rtl/>
          <w:lang w:bidi="fa-IR"/>
        </w:rPr>
      </w:pPr>
      <w:r w:rsidRPr="00F4048F">
        <w:rPr>
          <w:rFonts w:ascii="Calibri" w:hAnsi="Calibri" w:cs="Calibri" w:hint="cs"/>
          <w:sz w:val="24"/>
          <w:szCs w:val="24"/>
          <w:rtl/>
          <w:lang w:bidi="fa-IR"/>
        </w:rPr>
        <w:t xml:space="preserve">ما صميمانه از بابت افشای اطلاعات عذرخواهی می کنيم که </w:t>
      </w:r>
      <w:r w:rsidR="00F4048F" w:rsidRPr="00F4048F">
        <w:rPr>
          <w:rFonts w:ascii="Calibri" w:hAnsi="Calibri" w:cs="Calibri" w:hint="cs"/>
          <w:sz w:val="24"/>
          <w:szCs w:val="24"/>
          <w:rtl/>
          <w:lang w:bidi="fa-IR"/>
        </w:rPr>
        <w:t xml:space="preserve">با کمال تأسف </w:t>
      </w:r>
      <w:r w:rsidRPr="00F4048F">
        <w:rPr>
          <w:rFonts w:ascii="Calibri" w:hAnsi="Calibri" w:cs="Calibri" w:hint="cs"/>
          <w:sz w:val="24"/>
          <w:szCs w:val="24"/>
          <w:rtl/>
          <w:lang w:bidi="fa-IR"/>
        </w:rPr>
        <w:t xml:space="preserve">اين بار از اطلاعات شخصی طبق معيار های دولت شاهی متحده بريتانيا و آيرلند شمالی محافظت صورت نگرفت. در حال حاضر، شواهدی وجود ندارد که نشان بدهد که اين </w:t>
      </w:r>
      <w:r w:rsidR="004A4DDA">
        <w:rPr>
          <w:rFonts w:ascii="Calibri" w:hAnsi="Calibri" w:cs="Calibri" w:hint="cs"/>
          <w:sz w:val="24"/>
          <w:szCs w:val="24"/>
          <w:rtl/>
          <w:lang w:bidi="fa-IR"/>
        </w:rPr>
        <w:t>جدول</w:t>
      </w:r>
      <w:r w:rsidRPr="00F4048F">
        <w:rPr>
          <w:rFonts w:ascii="Calibri" w:hAnsi="Calibri" w:cs="Calibri" w:hint="cs"/>
          <w:sz w:val="24"/>
          <w:szCs w:val="24"/>
          <w:rtl/>
          <w:lang w:bidi="fa-IR"/>
        </w:rPr>
        <w:t xml:space="preserve"> </w:t>
      </w:r>
      <w:r w:rsidR="00FB296C">
        <w:rPr>
          <w:rFonts w:ascii="Calibri" w:hAnsi="Calibri" w:cs="Calibri" w:hint="cs"/>
          <w:sz w:val="24"/>
          <w:szCs w:val="24"/>
          <w:rtl/>
          <w:lang w:bidi="fa-IR"/>
        </w:rPr>
        <w:t>اطلاعات</w:t>
      </w:r>
      <w:r w:rsidRPr="00F4048F">
        <w:rPr>
          <w:rFonts w:ascii="Calibri" w:hAnsi="Calibri" w:cs="Calibri" w:hint="cs"/>
          <w:sz w:val="24"/>
          <w:szCs w:val="24"/>
          <w:rtl/>
          <w:lang w:bidi="fa-IR"/>
        </w:rPr>
        <w:t xml:space="preserve"> توسط ديگران که شايد در پی سؤاستفاده از آن باشند، ديده يا استفاده شده باشد، گرچه دولت شاهی متحده بريتانيا و آيرلند شمالی يعنی </w:t>
      </w:r>
      <w:r w:rsidRPr="00F4048F">
        <w:rPr>
          <w:rFonts w:ascii="Calibri" w:hAnsi="Calibri" w:cs="Calibri"/>
          <w:b/>
          <w:bCs/>
          <w:sz w:val="24"/>
          <w:szCs w:val="24"/>
          <w:lang w:bidi="fa-IR"/>
        </w:rPr>
        <w:t>UK</w:t>
      </w:r>
      <w:r w:rsidRPr="00F4048F">
        <w:rPr>
          <w:rFonts w:ascii="Calibri" w:hAnsi="Calibri" w:cs="Calibri" w:hint="cs"/>
          <w:sz w:val="24"/>
          <w:szCs w:val="24"/>
          <w:rtl/>
          <w:lang w:bidi="fa-IR"/>
        </w:rPr>
        <w:t xml:space="preserve"> نمی تواند اين احتمال را رد نمايد. ما درک می کنيم که اين خبر ممکن برای بسياریِ افراد نگران کننده باشد. </w:t>
      </w:r>
    </w:p>
    <w:p w14:paraId="4933FDED" w14:textId="77777777" w:rsidR="00753FBF" w:rsidRPr="00F4048F" w:rsidRDefault="00753FBF" w:rsidP="00753FBF">
      <w:pPr>
        <w:bidi/>
        <w:rPr>
          <w:rFonts w:ascii="Calibri" w:hAnsi="Calibri" w:cs="Calibri"/>
          <w:sz w:val="24"/>
          <w:szCs w:val="24"/>
          <w:rtl/>
          <w:lang w:bidi="fa-IR"/>
        </w:rPr>
      </w:pPr>
    </w:p>
    <w:p w14:paraId="02FEC2D4" w14:textId="263E8A97" w:rsidR="00036CB1" w:rsidRPr="0024625F" w:rsidRDefault="00036CB1" w:rsidP="00036CB1">
      <w:pPr>
        <w:bidi/>
        <w:rPr>
          <w:rFonts w:ascii="Calibri" w:hAnsi="Calibri" w:cs="Calibri"/>
          <w:b/>
          <w:bCs/>
          <w:color w:val="002060"/>
          <w:sz w:val="32"/>
          <w:szCs w:val="32"/>
          <w:rtl/>
          <w:lang w:bidi="fa-IR"/>
        </w:rPr>
      </w:pPr>
      <w:r w:rsidRPr="0024625F">
        <w:rPr>
          <w:rFonts w:ascii="Calibri" w:hAnsi="Calibri" w:cs="Calibri" w:hint="cs"/>
          <w:b/>
          <w:bCs/>
          <w:color w:val="002060"/>
          <w:sz w:val="32"/>
          <w:szCs w:val="32"/>
          <w:rtl/>
          <w:lang w:bidi="fa-IR"/>
        </w:rPr>
        <w:t>لطفاً چک نماييد که متضرر شده ايد</w:t>
      </w:r>
      <w:r w:rsidR="001412A3" w:rsidRPr="0024625F">
        <w:rPr>
          <w:rFonts w:ascii="Calibri" w:hAnsi="Calibri" w:cs="Calibri" w:hint="cs"/>
          <w:b/>
          <w:bCs/>
          <w:color w:val="002060"/>
          <w:sz w:val="32"/>
          <w:szCs w:val="32"/>
          <w:rtl/>
          <w:lang w:bidi="fa-IR"/>
        </w:rPr>
        <w:t xml:space="preserve"> يا نه</w:t>
      </w:r>
    </w:p>
    <w:p w14:paraId="48DCCFDB" w14:textId="718082F7" w:rsidR="00036CB1" w:rsidRDefault="00036CB1" w:rsidP="00036CB1">
      <w:pPr>
        <w:bidi/>
        <w:rPr>
          <w:rFonts w:ascii="Calibri" w:hAnsi="Calibri" w:cs="Calibri"/>
          <w:sz w:val="24"/>
          <w:szCs w:val="24"/>
          <w:rtl/>
          <w:lang w:bidi="fa-IR"/>
        </w:rPr>
      </w:pPr>
      <w:r>
        <w:rPr>
          <w:rFonts w:ascii="Calibri" w:hAnsi="Calibri" w:cs="Calibri" w:hint="cs"/>
          <w:sz w:val="24"/>
          <w:szCs w:val="24"/>
          <w:rtl/>
          <w:lang w:bidi="fa-IR"/>
        </w:rPr>
        <w:t>به تمام کسانی که</w:t>
      </w:r>
      <w:r w:rsidR="0026383E">
        <w:rPr>
          <w:rFonts w:ascii="Calibri" w:hAnsi="Calibri" w:cs="Calibri"/>
          <w:sz w:val="24"/>
          <w:szCs w:val="24"/>
          <w:lang w:bidi="fa-IR"/>
        </w:rPr>
        <w:t xml:space="preserve"> </w:t>
      </w:r>
      <w:r w:rsidR="0026383E">
        <w:rPr>
          <w:rFonts w:ascii="Calibri" w:hAnsi="Calibri" w:cs="Calibri" w:hint="cs"/>
          <w:sz w:val="24"/>
          <w:szCs w:val="24"/>
          <w:rtl/>
          <w:lang w:bidi="prs-AF"/>
        </w:rPr>
        <w:t>احتمال</w:t>
      </w:r>
      <w:r w:rsidR="007B30CA">
        <w:rPr>
          <w:rFonts w:ascii="Calibri" w:hAnsi="Calibri" w:cs="Calibri" w:hint="cs"/>
          <w:sz w:val="24"/>
          <w:szCs w:val="24"/>
          <w:rtl/>
          <w:lang w:bidi="prs-AF"/>
        </w:rPr>
        <w:t>اً</w:t>
      </w:r>
      <w:r w:rsidR="0026383E">
        <w:rPr>
          <w:rFonts w:ascii="Calibri" w:hAnsi="Calibri" w:cs="Calibri" w:hint="cs"/>
          <w:sz w:val="24"/>
          <w:szCs w:val="24"/>
          <w:rtl/>
          <w:lang w:bidi="prs-AF"/>
        </w:rPr>
        <w:t xml:space="preserve"> </w:t>
      </w:r>
      <w:r>
        <w:rPr>
          <w:rFonts w:ascii="Calibri" w:hAnsi="Calibri" w:cs="Calibri" w:hint="cs"/>
          <w:sz w:val="24"/>
          <w:szCs w:val="24"/>
          <w:rtl/>
          <w:lang w:bidi="fa-IR"/>
        </w:rPr>
        <w:t>از اين حادثه متضرر شده اند و به کسانی که مشخصات تماس شان نزد وزارت دفاع موجود است قبلاً يک اطلاعيه ذريعه ايميل ارسال شده است. اگر مشخصات تماس تان تغيير کرده باشد</w:t>
      </w:r>
      <w:r w:rsidR="004322D8">
        <w:rPr>
          <w:rFonts w:ascii="Calibri" w:hAnsi="Calibri" w:cs="Calibri" w:hint="cs"/>
          <w:sz w:val="24"/>
          <w:szCs w:val="24"/>
          <w:rtl/>
          <w:lang w:bidi="fa-IR"/>
        </w:rPr>
        <w:t>،</w:t>
      </w:r>
      <w:r>
        <w:rPr>
          <w:rFonts w:ascii="Calibri" w:hAnsi="Calibri" w:cs="Calibri" w:hint="cs"/>
          <w:sz w:val="24"/>
          <w:szCs w:val="24"/>
          <w:rtl/>
          <w:lang w:bidi="fa-IR"/>
        </w:rPr>
        <w:t xml:space="preserve"> </w:t>
      </w:r>
      <w:r w:rsidR="001412A3">
        <w:rPr>
          <w:rFonts w:ascii="Calibri" w:hAnsi="Calibri" w:cs="Calibri" w:hint="cs"/>
          <w:sz w:val="24"/>
          <w:szCs w:val="24"/>
          <w:rtl/>
          <w:lang w:bidi="fa-IR"/>
        </w:rPr>
        <w:t>ممکن</w:t>
      </w:r>
      <w:r>
        <w:rPr>
          <w:rFonts w:ascii="Calibri" w:hAnsi="Calibri" w:cs="Calibri" w:hint="cs"/>
          <w:sz w:val="24"/>
          <w:szCs w:val="24"/>
          <w:rtl/>
          <w:lang w:bidi="fa-IR"/>
        </w:rPr>
        <w:t xml:space="preserve"> اين اطلاعيه را دريافت نکرده باشيد. </w:t>
      </w:r>
    </w:p>
    <w:p w14:paraId="454EB0FA" w14:textId="3FA44B92" w:rsidR="00036CB1" w:rsidRDefault="004322D8" w:rsidP="004322D8">
      <w:pPr>
        <w:pStyle w:val="ListParagraph"/>
        <w:numPr>
          <w:ilvl w:val="0"/>
          <w:numId w:val="1"/>
        </w:numPr>
        <w:bidi/>
        <w:rPr>
          <w:rFonts w:ascii="Calibri" w:hAnsi="Calibri" w:cs="Calibri"/>
          <w:sz w:val="24"/>
          <w:szCs w:val="24"/>
          <w:lang w:bidi="fa-IR"/>
        </w:rPr>
      </w:pPr>
      <w:r>
        <w:rPr>
          <w:rFonts w:ascii="Calibri" w:hAnsi="Calibri" w:cs="Calibri" w:hint="cs"/>
          <w:sz w:val="24"/>
          <w:szCs w:val="24"/>
          <w:rtl/>
          <w:lang w:bidi="fa-IR"/>
        </w:rPr>
        <w:t>هر کسی که برای اولين بار برای برنامه</w:t>
      </w:r>
      <w:r w:rsidR="00012A26">
        <w:rPr>
          <w:rFonts w:ascii="Calibri" w:hAnsi="Calibri" w:cs="Calibri" w:hint="cs"/>
          <w:sz w:val="24"/>
          <w:szCs w:val="24"/>
          <w:rtl/>
          <w:lang w:bidi="fa-IR"/>
        </w:rPr>
        <w:t xml:space="preserve"> های</w:t>
      </w:r>
      <w:r>
        <w:rPr>
          <w:rFonts w:ascii="Calibri" w:hAnsi="Calibri" w:cs="Calibri" w:hint="cs"/>
          <w:sz w:val="24"/>
          <w:szCs w:val="24"/>
          <w:rtl/>
          <w:lang w:bidi="fa-IR"/>
        </w:rPr>
        <w:t xml:space="preserve"> </w:t>
      </w:r>
      <w:r w:rsidRPr="00E11B32">
        <w:rPr>
          <w:rFonts w:ascii="Calibri" w:hAnsi="Calibri" w:cs="Calibri"/>
          <w:b/>
          <w:bCs/>
          <w:sz w:val="24"/>
          <w:szCs w:val="24"/>
          <w:lang w:bidi="fa-IR"/>
        </w:rPr>
        <w:t>ARAP</w:t>
      </w:r>
      <w:r>
        <w:rPr>
          <w:rFonts w:ascii="Calibri" w:hAnsi="Calibri" w:cs="Calibri" w:hint="cs"/>
          <w:b/>
          <w:bCs/>
          <w:sz w:val="24"/>
          <w:szCs w:val="24"/>
          <w:rtl/>
          <w:lang w:bidi="fa-IR"/>
        </w:rPr>
        <w:t xml:space="preserve"> </w:t>
      </w:r>
      <w:r w:rsidRPr="004322D8">
        <w:rPr>
          <w:rFonts w:ascii="Calibri" w:hAnsi="Calibri" w:cs="Calibri" w:hint="cs"/>
          <w:sz w:val="24"/>
          <w:szCs w:val="24"/>
          <w:rtl/>
          <w:lang w:bidi="fa-IR"/>
        </w:rPr>
        <w:t>و</w:t>
      </w:r>
      <w:r>
        <w:rPr>
          <w:rFonts w:ascii="Calibri" w:hAnsi="Calibri" w:cs="Calibri" w:hint="cs"/>
          <w:b/>
          <w:bCs/>
          <w:sz w:val="24"/>
          <w:szCs w:val="24"/>
          <w:rtl/>
          <w:lang w:bidi="fa-IR"/>
        </w:rPr>
        <w:t xml:space="preserve"> </w:t>
      </w:r>
      <w:r w:rsidRPr="00601BC1">
        <w:rPr>
          <w:rFonts w:ascii="Calibri" w:hAnsi="Calibri" w:cs="Calibri"/>
          <w:b/>
          <w:bCs/>
          <w:sz w:val="24"/>
          <w:szCs w:val="24"/>
          <w:lang w:bidi="fa-IR"/>
        </w:rPr>
        <w:t>EGS</w:t>
      </w:r>
      <w:r>
        <w:rPr>
          <w:rFonts w:ascii="Calibri" w:hAnsi="Calibri" w:cs="Calibri" w:hint="cs"/>
          <w:b/>
          <w:bCs/>
          <w:sz w:val="24"/>
          <w:szCs w:val="24"/>
          <w:rtl/>
          <w:lang w:bidi="fa-IR"/>
        </w:rPr>
        <w:t xml:space="preserve"> </w:t>
      </w:r>
      <w:r w:rsidRPr="004322D8">
        <w:rPr>
          <w:rFonts w:ascii="Calibri" w:hAnsi="Calibri" w:cs="Calibri" w:hint="cs"/>
          <w:sz w:val="24"/>
          <w:szCs w:val="24"/>
          <w:rtl/>
          <w:lang w:bidi="fa-IR"/>
        </w:rPr>
        <w:t xml:space="preserve">بعد از تاريخ هفتم جنوری سال </w:t>
      </w:r>
      <w:r w:rsidRPr="004322D8">
        <w:rPr>
          <w:rFonts w:ascii="Calibri" w:hAnsi="Calibri" w:cs="Calibri" w:hint="cs"/>
          <w:sz w:val="24"/>
          <w:szCs w:val="24"/>
          <w:rtl/>
          <w:lang w:bidi="ps-AF"/>
        </w:rPr>
        <w:t>۲۰۲۲</w:t>
      </w:r>
      <w:r>
        <w:rPr>
          <w:rFonts w:ascii="Calibri" w:hAnsi="Calibri" w:cs="Calibri" w:hint="cs"/>
          <w:sz w:val="24"/>
          <w:szCs w:val="24"/>
          <w:rtl/>
          <w:lang w:bidi="ps-AF"/>
        </w:rPr>
        <w:t xml:space="preserve"> درخواستی داده </w:t>
      </w:r>
      <w:r>
        <w:rPr>
          <w:rFonts w:ascii="Calibri" w:hAnsi="Calibri" w:cs="Calibri" w:hint="cs"/>
          <w:sz w:val="24"/>
          <w:szCs w:val="24"/>
          <w:rtl/>
          <w:lang w:bidi="fa-IR"/>
        </w:rPr>
        <w:t xml:space="preserve">باشد، متضرر نشده است. </w:t>
      </w:r>
    </w:p>
    <w:p w14:paraId="07A4A0EC" w14:textId="2A938F99" w:rsidR="004322D8" w:rsidRPr="00012A26" w:rsidRDefault="00012A26" w:rsidP="004322D8">
      <w:pPr>
        <w:pStyle w:val="ListParagraph"/>
        <w:numPr>
          <w:ilvl w:val="0"/>
          <w:numId w:val="1"/>
        </w:numPr>
        <w:bidi/>
        <w:rPr>
          <w:rStyle w:val="eop"/>
          <w:rFonts w:ascii="Calibri" w:hAnsi="Calibri" w:cs="Calibri"/>
          <w:sz w:val="24"/>
          <w:szCs w:val="24"/>
          <w:lang w:bidi="fa-IR"/>
        </w:rPr>
      </w:pPr>
      <w:r>
        <w:rPr>
          <w:rFonts w:ascii="Calibri" w:hAnsi="Calibri" w:cs="Calibri" w:hint="cs"/>
          <w:sz w:val="24"/>
          <w:szCs w:val="24"/>
          <w:rtl/>
          <w:lang w:bidi="fa-IR"/>
        </w:rPr>
        <w:t xml:space="preserve">اگر شما برای برنامه های </w:t>
      </w:r>
      <w:r w:rsidRPr="00E11B32">
        <w:rPr>
          <w:rFonts w:ascii="Calibri" w:hAnsi="Calibri" w:cs="Calibri"/>
          <w:b/>
          <w:bCs/>
          <w:sz w:val="24"/>
          <w:szCs w:val="24"/>
          <w:lang w:bidi="fa-IR"/>
        </w:rPr>
        <w:t>ARAP</w:t>
      </w:r>
      <w:r>
        <w:rPr>
          <w:rFonts w:ascii="Calibri" w:hAnsi="Calibri" w:cs="Calibri" w:hint="cs"/>
          <w:b/>
          <w:bCs/>
          <w:sz w:val="24"/>
          <w:szCs w:val="24"/>
          <w:rtl/>
          <w:lang w:bidi="fa-IR"/>
        </w:rPr>
        <w:t xml:space="preserve"> </w:t>
      </w:r>
      <w:r w:rsidRPr="004322D8">
        <w:rPr>
          <w:rFonts w:ascii="Calibri" w:hAnsi="Calibri" w:cs="Calibri" w:hint="cs"/>
          <w:sz w:val="24"/>
          <w:szCs w:val="24"/>
          <w:rtl/>
          <w:lang w:bidi="fa-IR"/>
        </w:rPr>
        <w:t>و</w:t>
      </w:r>
      <w:r>
        <w:rPr>
          <w:rFonts w:ascii="Calibri" w:hAnsi="Calibri" w:cs="Calibri" w:hint="cs"/>
          <w:b/>
          <w:bCs/>
          <w:sz w:val="24"/>
          <w:szCs w:val="24"/>
          <w:rtl/>
          <w:lang w:bidi="fa-IR"/>
        </w:rPr>
        <w:t xml:space="preserve"> </w:t>
      </w:r>
      <w:r w:rsidRPr="00601BC1">
        <w:rPr>
          <w:rFonts w:ascii="Calibri" w:hAnsi="Calibri" w:cs="Calibri"/>
          <w:b/>
          <w:bCs/>
          <w:sz w:val="24"/>
          <w:szCs w:val="24"/>
          <w:lang w:bidi="fa-IR"/>
        </w:rPr>
        <w:t>EGS</w:t>
      </w:r>
      <w:r>
        <w:rPr>
          <w:rFonts w:ascii="Calibri" w:hAnsi="Calibri" w:cs="Calibri" w:hint="cs"/>
          <w:b/>
          <w:bCs/>
          <w:sz w:val="24"/>
          <w:szCs w:val="24"/>
          <w:rtl/>
          <w:lang w:bidi="fa-IR"/>
        </w:rPr>
        <w:t xml:space="preserve"> </w:t>
      </w:r>
      <w:r w:rsidR="001412A3">
        <w:rPr>
          <w:rFonts w:ascii="Calibri" w:hAnsi="Calibri" w:cs="Calibri" w:hint="cs"/>
          <w:sz w:val="24"/>
          <w:szCs w:val="24"/>
          <w:rtl/>
          <w:lang w:bidi="fa-IR"/>
        </w:rPr>
        <w:t>به</w:t>
      </w:r>
      <w:r w:rsidRPr="00012A26">
        <w:rPr>
          <w:rFonts w:ascii="Calibri" w:hAnsi="Calibri" w:cs="Calibri" w:hint="cs"/>
          <w:sz w:val="24"/>
          <w:szCs w:val="24"/>
          <w:rtl/>
          <w:lang w:bidi="fa-IR"/>
        </w:rPr>
        <w:t xml:space="preserve"> تاريخ هفتم </w:t>
      </w:r>
      <w:r w:rsidRPr="004322D8">
        <w:rPr>
          <w:rFonts w:ascii="Calibri" w:hAnsi="Calibri" w:cs="Calibri" w:hint="cs"/>
          <w:sz w:val="24"/>
          <w:szCs w:val="24"/>
          <w:rtl/>
          <w:lang w:bidi="fa-IR"/>
        </w:rPr>
        <w:t xml:space="preserve">جنوری سال </w:t>
      </w:r>
      <w:r w:rsidRPr="004322D8">
        <w:rPr>
          <w:rFonts w:ascii="Calibri" w:hAnsi="Calibri" w:cs="Calibri" w:hint="cs"/>
          <w:sz w:val="24"/>
          <w:szCs w:val="24"/>
          <w:rtl/>
          <w:lang w:bidi="ps-AF"/>
        </w:rPr>
        <w:t>۲۰۲۲</w:t>
      </w:r>
      <w:r>
        <w:rPr>
          <w:rFonts w:ascii="Calibri" w:hAnsi="Calibri" w:cs="Calibri" w:hint="cs"/>
          <w:sz w:val="24"/>
          <w:szCs w:val="24"/>
          <w:rtl/>
          <w:lang w:bidi="ps-AF"/>
        </w:rPr>
        <w:t xml:space="preserve"> </w:t>
      </w:r>
      <w:r w:rsidR="001412A3">
        <w:rPr>
          <w:rFonts w:ascii="Calibri" w:hAnsi="Calibri" w:cs="Calibri" w:hint="cs"/>
          <w:sz w:val="24"/>
          <w:szCs w:val="24"/>
          <w:rtl/>
          <w:lang w:bidi="fa-IR"/>
        </w:rPr>
        <w:t xml:space="preserve">يا قبل از آن </w:t>
      </w:r>
      <w:r>
        <w:rPr>
          <w:rFonts w:ascii="Calibri" w:hAnsi="Calibri" w:cs="Calibri" w:hint="cs"/>
          <w:sz w:val="24"/>
          <w:szCs w:val="24"/>
          <w:rtl/>
          <w:lang w:bidi="ps-AF"/>
        </w:rPr>
        <w:t>درخواستی</w:t>
      </w:r>
      <w:r>
        <w:rPr>
          <w:rFonts w:ascii="Calibri" w:hAnsi="Calibri" w:cs="Calibri" w:hint="cs"/>
          <w:sz w:val="24"/>
          <w:szCs w:val="24"/>
          <w:rtl/>
          <w:lang w:bidi="fa-IR"/>
        </w:rPr>
        <w:t xml:space="preserve"> داده باشيد، دريابيد </w:t>
      </w:r>
      <w:r w:rsidRPr="00C07E56">
        <w:rPr>
          <w:rFonts w:ascii="Calibri" w:hAnsi="Calibri" w:cs="Calibri" w:hint="cs"/>
          <w:sz w:val="24"/>
          <w:szCs w:val="24"/>
          <w:rtl/>
          <w:lang w:bidi="fa-IR"/>
        </w:rPr>
        <w:t>که</w:t>
      </w:r>
      <w:r w:rsidR="001412A3" w:rsidRPr="00C07E56">
        <w:rPr>
          <w:rFonts w:ascii="Calibri" w:hAnsi="Calibri" w:cs="Calibri" w:hint="cs"/>
          <w:sz w:val="24"/>
          <w:szCs w:val="24"/>
          <w:rtl/>
          <w:lang w:bidi="fa-IR"/>
        </w:rPr>
        <w:t xml:space="preserve"> آيا</w:t>
      </w:r>
      <w:r w:rsidRPr="00C07E56">
        <w:rPr>
          <w:rFonts w:ascii="Calibri" w:hAnsi="Calibri" w:cs="Calibri" w:hint="cs"/>
          <w:sz w:val="24"/>
          <w:szCs w:val="24"/>
          <w:rtl/>
          <w:lang w:bidi="fa-IR"/>
        </w:rPr>
        <w:t xml:space="preserve"> شما ( و هر يک از اعضای خانواده و افراد تحت تکفل تان که در درخواستی ذکر شده باشد) احتمالاً متضرر شده است</w:t>
      </w:r>
      <w:r>
        <w:rPr>
          <w:rFonts w:ascii="Calibri" w:hAnsi="Calibri" w:cs="Calibri" w:hint="cs"/>
          <w:sz w:val="24"/>
          <w:szCs w:val="24"/>
          <w:rtl/>
          <w:lang w:bidi="fa-IR"/>
        </w:rPr>
        <w:t xml:space="preserve"> </w:t>
      </w:r>
      <w:r w:rsidR="00C07E56">
        <w:rPr>
          <w:rFonts w:ascii="Calibri" w:hAnsi="Calibri" w:cs="Calibri"/>
          <w:sz w:val="24"/>
          <w:szCs w:val="24"/>
          <w:lang w:bidi="fa-IR"/>
        </w:rPr>
        <w:t xml:space="preserve"> </w:t>
      </w:r>
      <w:r w:rsidR="00C07E56" w:rsidRPr="00C07E56">
        <w:rPr>
          <w:rStyle w:val="eop"/>
          <w:rFonts w:ascii="Arial" w:eastAsiaTheme="majorEastAsia" w:hAnsi="Arial" w:cs="Arial"/>
          <w:color w:val="000000" w:themeColor="text1"/>
        </w:rPr>
        <w:t>https://afg-self-checker.service.mod.gov.uk/</w:t>
      </w:r>
      <w:r>
        <w:rPr>
          <w:rStyle w:val="eop"/>
          <w:rFonts w:ascii="Arial" w:eastAsiaTheme="majorEastAsia" w:hAnsi="Arial" w:cs="Arial" w:hint="cs"/>
          <w:color w:val="000000" w:themeColor="text1"/>
          <w:rtl/>
        </w:rPr>
        <w:t>.</w:t>
      </w:r>
    </w:p>
    <w:p w14:paraId="0299E09C" w14:textId="6FD372BE" w:rsidR="0024625F" w:rsidRPr="0024625F" w:rsidRDefault="0024625F" w:rsidP="0024625F">
      <w:pPr>
        <w:bidi/>
        <w:rPr>
          <w:rFonts w:ascii="Calibri" w:hAnsi="Calibri" w:cs="Calibri"/>
          <w:sz w:val="24"/>
          <w:szCs w:val="24"/>
          <w:lang w:bidi="fa-IR"/>
        </w:rPr>
      </w:pPr>
      <w:r w:rsidRPr="0024625F">
        <w:rPr>
          <w:rFonts w:ascii="Calibri" w:hAnsi="Calibri" w:cs="Calibri" w:hint="cs"/>
          <w:sz w:val="24"/>
          <w:szCs w:val="24"/>
          <w:rtl/>
          <w:lang w:bidi="fa-IR"/>
        </w:rPr>
        <w:t xml:space="preserve">لطفاً توجه داشته باشيد که اگر برای این برنامه ها شما چندين درخواستی داده باشيد، شما بايد شماره هر دوسيه يا ريفرنس نمبر تان را که به شما داده شده، چک نماييد. </w:t>
      </w:r>
    </w:p>
    <w:p w14:paraId="72CFEE19" w14:textId="6E20D55A" w:rsidR="000612EF" w:rsidRDefault="000612EF" w:rsidP="000612EF">
      <w:pPr>
        <w:bidi/>
        <w:rPr>
          <w:rFonts w:ascii="Calibri" w:hAnsi="Calibri" w:cs="Calibri"/>
          <w:sz w:val="24"/>
          <w:szCs w:val="24"/>
          <w:rtl/>
          <w:lang w:bidi="fa-IR"/>
        </w:rPr>
      </w:pPr>
      <w:r w:rsidRPr="000F1422">
        <w:rPr>
          <w:rFonts w:ascii="Calibri" w:hAnsi="Calibri" w:cs="Calibri" w:hint="cs"/>
          <w:sz w:val="24"/>
          <w:szCs w:val="24"/>
          <w:rtl/>
          <w:lang w:bidi="fa-IR"/>
        </w:rPr>
        <w:t>متضرر شدن</w:t>
      </w:r>
      <w:r w:rsidR="000F1422">
        <w:rPr>
          <w:rFonts w:ascii="Calibri" w:hAnsi="Calibri" w:cs="Calibri" w:hint="cs"/>
          <w:sz w:val="24"/>
          <w:szCs w:val="24"/>
          <w:rtl/>
          <w:lang w:bidi="fa-IR"/>
        </w:rPr>
        <w:t xml:space="preserve"> تان</w:t>
      </w:r>
      <w:r w:rsidRPr="000F1422">
        <w:rPr>
          <w:rFonts w:ascii="Calibri" w:hAnsi="Calibri" w:cs="Calibri" w:hint="cs"/>
          <w:sz w:val="24"/>
          <w:szCs w:val="24"/>
          <w:rtl/>
          <w:lang w:bidi="fa-IR"/>
        </w:rPr>
        <w:t xml:space="preserve"> از بابت حادثه اطلاعات</w:t>
      </w:r>
      <w:r w:rsidR="000F1422">
        <w:rPr>
          <w:rFonts w:ascii="Calibri" w:hAnsi="Calibri" w:cs="Calibri" w:hint="cs"/>
          <w:sz w:val="24"/>
          <w:szCs w:val="24"/>
          <w:rtl/>
          <w:lang w:bidi="fa-IR"/>
        </w:rPr>
        <w:t>،</w:t>
      </w:r>
      <w:r w:rsidRPr="000F1422">
        <w:rPr>
          <w:rFonts w:ascii="Calibri" w:hAnsi="Calibri" w:cs="Calibri" w:hint="cs"/>
          <w:sz w:val="24"/>
          <w:szCs w:val="24"/>
          <w:rtl/>
          <w:lang w:bidi="fa-IR"/>
        </w:rPr>
        <w:t xml:space="preserve"> </w:t>
      </w:r>
      <w:r w:rsidR="000A3FBD">
        <w:rPr>
          <w:rFonts w:ascii="Calibri" w:hAnsi="Calibri" w:cs="Calibri" w:hint="cs"/>
          <w:sz w:val="24"/>
          <w:szCs w:val="24"/>
          <w:rtl/>
          <w:lang w:bidi="fa-IR"/>
        </w:rPr>
        <w:t>احتمالا</w:t>
      </w:r>
      <w:r w:rsidR="007B30CA">
        <w:rPr>
          <w:rFonts w:ascii="Calibri" w:hAnsi="Calibri" w:cs="Calibri" w:hint="cs"/>
          <w:sz w:val="24"/>
          <w:szCs w:val="24"/>
          <w:rtl/>
          <w:lang w:bidi="fa-IR"/>
        </w:rPr>
        <w:t>ً</w:t>
      </w:r>
      <w:r w:rsidR="000A3FBD">
        <w:rPr>
          <w:rFonts w:ascii="Calibri" w:hAnsi="Calibri" w:cs="Calibri" w:hint="cs"/>
          <w:sz w:val="24"/>
          <w:szCs w:val="24"/>
          <w:rtl/>
          <w:lang w:bidi="fa-IR"/>
        </w:rPr>
        <w:t xml:space="preserve"> </w:t>
      </w:r>
      <w:r w:rsidRPr="000F1422">
        <w:rPr>
          <w:rFonts w:ascii="Calibri" w:hAnsi="Calibri" w:cs="Calibri" w:hint="cs"/>
          <w:sz w:val="24"/>
          <w:szCs w:val="24"/>
          <w:rtl/>
          <w:lang w:bidi="fa-IR"/>
        </w:rPr>
        <w:t>واجد شرايط بودن</w:t>
      </w:r>
      <w:r w:rsidR="000F1422">
        <w:rPr>
          <w:rFonts w:ascii="Calibri" w:hAnsi="Calibri" w:cs="Calibri" w:hint="cs"/>
          <w:sz w:val="24"/>
          <w:szCs w:val="24"/>
          <w:rtl/>
          <w:lang w:bidi="fa-IR"/>
        </w:rPr>
        <w:t xml:space="preserve"> تان</w:t>
      </w:r>
      <w:r w:rsidRPr="000F1422">
        <w:rPr>
          <w:rFonts w:ascii="Calibri" w:hAnsi="Calibri" w:cs="Calibri" w:hint="cs"/>
          <w:sz w:val="24"/>
          <w:szCs w:val="24"/>
          <w:rtl/>
          <w:lang w:bidi="fa-IR"/>
        </w:rPr>
        <w:t xml:space="preserve"> را برای برنامه </w:t>
      </w:r>
      <w:r w:rsidRPr="000F1422">
        <w:rPr>
          <w:rFonts w:ascii="Calibri" w:hAnsi="Calibri" w:cs="Calibri"/>
          <w:b/>
          <w:bCs/>
          <w:sz w:val="24"/>
          <w:szCs w:val="24"/>
          <w:lang w:bidi="fa-IR"/>
        </w:rPr>
        <w:t>ARAP</w:t>
      </w:r>
      <w:r w:rsidRPr="000F1422">
        <w:rPr>
          <w:rFonts w:ascii="Calibri" w:hAnsi="Calibri" w:cs="Calibri" w:hint="cs"/>
          <w:b/>
          <w:bCs/>
          <w:sz w:val="24"/>
          <w:szCs w:val="24"/>
          <w:rtl/>
          <w:lang w:bidi="fa-IR"/>
        </w:rPr>
        <w:t xml:space="preserve"> </w:t>
      </w:r>
      <w:r w:rsidRPr="000F1422">
        <w:rPr>
          <w:rFonts w:ascii="Calibri" w:hAnsi="Calibri" w:cs="Calibri" w:hint="cs"/>
          <w:sz w:val="24"/>
          <w:szCs w:val="24"/>
          <w:rtl/>
          <w:lang w:bidi="fa-IR"/>
        </w:rPr>
        <w:t xml:space="preserve">تغيير </w:t>
      </w:r>
      <w:r w:rsidR="000A3FBD">
        <w:rPr>
          <w:rFonts w:ascii="Calibri" w:hAnsi="Calibri" w:cs="Calibri" w:hint="cs"/>
          <w:sz w:val="24"/>
          <w:szCs w:val="24"/>
          <w:rtl/>
          <w:lang w:bidi="fa-IR"/>
        </w:rPr>
        <w:t>نمی</w:t>
      </w:r>
      <w:r w:rsidRPr="000F1422">
        <w:rPr>
          <w:rFonts w:ascii="Calibri" w:hAnsi="Calibri" w:cs="Calibri" w:hint="cs"/>
          <w:sz w:val="24"/>
          <w:szCs w:val="24"/>
          <w:rtl/>
          <w:lang w:bidi="fa-IR"/>
        </w:rPr>
        <w:t>دهد</w:t>
      </w:r>
      <w:r w:rsidR="0018648E">
        <w:rPr>
          <w:rFonts w:ascii="Calibri" w:hAnsi="Calibri" w:cs="Calibri" w:hint="cs"/>
          <w:sz w:val="24"/>
          <w:szCs w:val="24"/>
          <w:rtl/>
          <w:lang w:bidi="fa-IR"/>
        </w:rPr>
        <w:t xml:space="preserve">، </w:t>
      </w:r>
      <w:r w:rsidR="000F1422">
        <w:rPr>
          <w:rFonts w:ascii="Calibri" w:hAnsi="Calibri" w:cs="Calibri" w:hint="cs"/>
          <w:sz w:val="24"/>
          <w:szCs w:val="24"/>
          <w:rtl/>
          <w:lang w:bidi="fa-IR"/>
        </w:rPr>
        <w:t xml:space="preserve">زيرا معيار واجد شرايط بودن برای برنامه </w:t>
      </w:r>
      <w:r w:rsidR="000F1422" w:rsidRPr="000F1422">
        <w:rPr>
          <w:rFonts w:ascii="Calibri" w:hAnsi="Calibri" w:cs="Calibri"/>
          <w:b/>
          <w:bCs/>
          <w:sz w:val="24"/>
          <w:szCs w:val="24"/>
          <w:lang w:bidi="fa-IR"/>
        </w:rPr>
        <w:t>ARAP</w:t>
      </w:r>
      <w:r w:rsidR="000F1422">
        <w:rPr>
          <w:rFonts w:ascii="Calibri" w:hAnsi="Calibri" w:cs="Calibri" w:hint="cs"/>
          <w:sz w:val="24"/>
          <w:szCs w:val="24"/>
          <w:rtl/>
          <w:lang w:bidi="fa-IR"/>
        </w:rPr>
        <w:t xml:space="preserve"> تغيير نکرده است.</w:t>
      </w:r>
    </w:p>
    <w:p w14:paraId="4A503E28" w14:textId="7AC5EAD5" w:rsidR="00753FBF" w:rsidRDefault="000F1422" w:rsidP="007C253E">
      <w:pPr>
        <w:bidi/>
        <w:rPr>
          <w:rFonts w:ascii="Calibri" w:hAnsi="Calibri" w:cs="Calibri"/>
          <w:sz w:val="24"/>
          <w:szCs w:val="24"/>
          <w:rtl/>
          <w:lang w:bidi="fa-IR"/>
        </w:rPr>
      </w:pPr>
      <w:r>
        <w:rPr>
          <w:rFonts w:ascii="Calibri" w:hAnsi="Calibri" w:cs="Calibri" w:hint="cs"/>
          <w:sz w:val="24"/>
          <w:szCs w:val="24"/>
          <w:rtl/>
          <w:lang w:bidi="fa-IR"/>
        </w:rPr>
        <w:t xml:space="preserve">اگر شما احتمالاً شخص متضرر نيستيد ولی می خواهيد بيشتر درباره اين حادثه بدانيد، لطفاً وب سایت های مربوطه را </w:t>
      </w:r>
      <w:r w:rsidR="004C242D">
        <w:rPr>
          <w:rFonts w:ascii="Calibri" w:hAnsi="Calibri" w:cs="Calibri" w:hint="cs"/>
          <w:sz w:val="24"/>
          <w:szCs w:val="24"/>
          <w:rtl/>
          <w:lang w:bidi="fa-IR"/>
        </w:rPr>
        <w:t>مطالعه نماييد</w:t>
      </w:r>
      <w:r>
        <w:rPr>
          <w:rFonts w:ascii="Calibri" w:hAnsi="Calibri" w:cs="Calibri" w:hint="cs"/>
          <w:sz w:val="24"/>
          <w:szCs w:val="24"/>
          <w:rtl/>
          <w:lang w:bidi="fa-IR"/>
        </w:rPr>
        <w:t xml:space="preserve"> و </w:t>
      </w:r>
      <w:r w:rsidR="00BB3AE6">
        <w:rPr>
          <w:rFonts w:ascii="Calibri" w:hAnsi="Calibri" w:cs="Calibri" w:hint="cs"/>
          <w:sz w:val="24"/>
          <w:szCs w:val="24"/>
          <w:rtl/>
          <w:lang w:bidi="fa-IR"/>
        </w:rPr>
        <w:t xml:space="preserve">پرسش نفرستيد ( مگر اينکه شما اختیارات وکالت کسی را که متضرر شده است، </w:t>
      </w:r>
      <w:r w:rsidR="004C242D">
        <w:rPr>
          <w:rFonts w:ascii="Calibri" w:hAnsi="Calibri" w:cs="Calibri" w:hint="cs"/>
          <w:sz w:val="24"/>
          <w:szCs w:val="24"/>
          <w:rtl/>
          <w:lang w:bidi="fa-IR"/>
        </w:rPr>
        <w:t>داشته باشيد</w:t>
      </w:r>
      <w:r w:rsidR="00BB3AE6">
        <w:rPr>
          <w:rFonts w:ascii="Calibri" w:hAnsi="Calibri" w:cs="Calibri" w:hint="cs"/>
          <w:sz w:val="24"/>
          <w:szCs w:val="24"/>
          <w:rtl/>
          <w:lang w:bidi="fa-IR"/>
        </w:rPr>
        <w:t xml:space="preserve">) چون ما قادر به دادن هيچ نوع اطلاعات درباره افراد ديگر نيستيم. </w:t>
      </w:r>
      <w:r w:rsidR="00586498">
        <w:rPr>
          <w:rFonts w:ascii="Calibri" w:hAnsi="Calibri" w:cs="Calibri" w:hint="cs"/>
          <w:sz w:val="24"/>
          <w:szCs w:val="24"/>
          <w:rtl/>
          <w:lang w:bidi="fa-IR"/>
        </w:rPr>
        <w:t>پرس</w:t>
      </w:r>
      <w:r w:rsidR="009825D9">
        <w:rPr>
          <w:rFonts w:ascii="Calibri" w:hAnsi="Calibri" w:cs="Calibri" w:hint="cs"/>
          <w:sz w:val="24"/>
          <w:szCs w:val="24"/>
          <w:rtl/>
          <w:lang w:bidi="fa-IR"/>
        </w:rPr>
        <w:t xml:space="preserve">یدن </w:t>
      </w:r>
      <w:r w:rsidR="007C253E">
        <w:rPr>
          <w:rFonts w:ascii="Calibri" w:hAnsi="Calibri" w:cs="Calibri" w:hint="cs"/>
          <w:rtl/>
          <w:lang w:bidi="fa-IR"/>
        </w:rPr>
        <w:t>سوالات اضافی، حالت را برای ما سخت تر می سازد تا به آنانی که متضرر شده اند، پاسخ بدهيم.</w:t>
      </w:r>
    </w:p>
    <w:p w14:paraId="656EC9D5" w14:textId="06148EB6" w:rsidR="00BB3AE6" w:rsidRPr="0018648E" w:rsidRDefault="00BB3AE6" w:rsidP="00BB3AE6">
      <w:pPr>
        <w:bidi/>
        <w:rPr>
          <w:rFonts w:ascii="Calibri" w:hAnsi="Calibri" w:cs="Calibri"/>
          <w:b/>
          <w:bCs/>
          <w:color w:val="002060"/>
          <w:sz w:val="32"/>
          <w:szCs w:val="32"/>
          <w:rtl/>
          <w:lang w:bidi="fa-IR"/>
        </w:rPr>
      </w:pPr>
      <w:r w:rsidRPr="0018648E">
        <w:rPr>
          <w:rFonts w:ascii="Calibri" w:hAnsi="Calibri" w:cs="Calibri" w:hint="cs"/>
          <w:b/>
          <w:bCs/>
          <w:color w:val="002060"/>
          <w:sz w:val="32"/>
          <w:szCs w:val="32"/>
          <w:rtl/>
          <w:lang w:bidi="fa-IR"/>
        </w:rPr>
        <w:t>توصيه های امنيتی</w:t>
      </w:r>
    </w:p>
    <w:p w14:paraId="5235D9B0" w14:textId="0D211380" w:rsidR="000A3FBD" w:rsidRPr="000A3FBD" w:rsidRDefault="000A3FBD" w:rsidP="00151067">
      <w:pPr>
        <w:bidi/>
        <w:rPr>
          <w:rFonts w:ascii="Calibri" w:hAnsi="Calibri" w:cs="Calibri"/>
          <w:sz w:val="24"/>
          <w:szCs w:val="24"/>
          <w:lang w:bidi="fa-IR"/>
        </w:rPr>
      </w:pPr>
      <w:r w:rsidRPr="000A3FBD">
        <w:rPr>
          <w:rFonts w:ascii="Calibri" w:hAnsi="Calibri" w:cs="Calibri" w:hint="cs"/>
          <w:sz w:val="24"/>
          <w:szCs w:val="24"/>
          <w:rtl/>
          <w:lang w:bidi="fa-IR"/>
        </w:rPr>
        <w:t>اگر به این باور هستید که شاید شما و یا اعضای خانواده تان متضرر شده باشید شما بايد محتاط</w:t>
      </w:r>
      <w:r>
        <w:rPr>
          <w:rFonts w:ascii="Calibri" w:hAnsi="Calibri" w:cs="Calibri" w:hint="cs"/>
          <w:sz w:val="24"/>
          <w:szCs w:val="24"/>
          <w:rtl/>
          <w:lang w:bidi="fa-IR"/>
        </w:rPr>
        <w:t xml:space="preserve"> (مواظب)</w:t>
      </w:r>
      <w:r w:rsidRPr="000A3FBD">
        <w:rPr>
          <w:rFonts w:ascii="Calibri" w:hAnsi="Calibri" w:cs="Calibri" w:hint="cs"/>
          <w:sz w:val="24"/>
          <w:szCs w:val="24"/>
          <w:rtl/>
          <w:lang w:bidi="fa-IR"/>
        </w:rPr>
        <w:t xml:space="preserve"> باشید خصوصا اگر اشخاص ناشناس ب</w:t>
      </w:r>
      <w:r w:rsidR="00714851">
        <w:rPr>
          <w:rFonts w:ascii="Calibri" w:hAnsi="Calibri" w:cs="Calibri" w:hint="cs"/>
          <w:sz w:val="24"/>
          <w:szCs w:val="24"/>
          <w:rtl/>
          <w:lang w:bidi="fa-IR"/>
        </w:rPr>
        <w:t>ا</w:t>
      </w:r>
      <w:r w:rsidRPr="000A3FBD">
        <w:rPr>
          <w:rFonts w:ascii="Calibri" w:hAnsi="Calibri" w:cs="Calibri" w:hint="cs"/>
          <w:sz w:val="24"/>
          <w:szCs w:val="24"/>
          <w:rtl/>
          <w:lang w:bidi="fa-IR"/>
        </w:rPr>
        <w:t xml:space="preserve"> شما </w:t>
      </w:r>
      <w:r w:rsidR="00125F85">
        <w:rPr>
          <w:rFonts w:ascii="Calibri" w:hAnsi="Calibri" w:cs="Calibri" w:hint="cs"/>
          <w:sz w:val="24"/>
          <w:szCs w:val="24"/>
          <w:rtl/>
          <w:lang w:bidi="fa-IR"/>
        </w:rPr>
        <w:t>تماس میگیرند</w:t>
      </w:r>
      <w:r w:rsidRPr="000A3FBD">
        <w:rPr>
          <w:rFonts w:ascii="Calibri" w:hAnsi="Calibri" w:cs="Calibri" w:hint="cs"/>
          <w:sz w:val="24"/>
          <w:szCs w:val="24"/>
          <w:rtl/>
          <w:lang w:bidi="fa-IR"/>
        </w:rPr>
        <w:t>.</w:t>
      </w:r>
    </w:p>
    <w:p w14:paraId="69EB3F15" w14:textId="2BB23D6C" w:rsidR="000A3FBD" w:rsidRPr="00151067" w:rsidRDefault="000A3FBD" w:rsidP="00151067">
      <w:pPr>
        <w:bidi/>
        <w:rPr>
          <w:rFonts w:cs="Calibri"/>
          <w:lang w:bidi="fa-IR"/>
        </w:rPr>
      </w:pPr>
      <w:r>
        <w:rPr>
          <w:rFonts w:cs="Calibri" w:hint="cs"/>
          <w:rtl/>
          <w:lang w:bidi="fa-IR"/>
        </w:rPr>
        <w:t xml:space="preserve">توصیه </w:t>
      </w:r>
      <w:r w:rsidR="0035027C">
        <w:rPr>
          <w:rFonts w:cs="Calibri" w:hint="cs"/>
          <w:rtl/>
          <w:lang w:bidi="fa-IR"/>
        </w:rPr>
        <w:t xml:space="preserve">های </w:t>
      </w:r>
      <w:r>
        <w:rPr>
          <w:rFonts w:cs="Calibri" w:hint="cs"/>
          <w:rtl/>
          <w:lang w:bidi="fa-IR"/>
        </w:rPr>
        <w:t xml:space="preserve">ما برای اشخاصیکه </w:t>
      </w:r>
      <w:r w:rsidRPr="000A3FBD">
        <w:rPr>
          <w:rFonts w:ascii="Calibri" w:hAnsi="Calibri" w:cs="Calibri" w:hint="cs"/>
          <w:sz w:val="24"/>
          <w:szCs w:val="24"/>
          <w:rtl/>
          <w:lang w:bidi="fa-IR"/>
        </w:rPr>
        <w:t>احتمالا</w:t>
      </w:r>
      <w:r w:rsidR="0035027C">
        <w:rPr>
          <w:rFonts w:ascii="Calibri" w:hAnsi="Calibri" w:cs="Calibri" w:hint="cs"/>
          <w:sz w:val="24"/>
          <w:szCs w:val="24"/>
          <w:rtl/>
          <w:lang w:bidi="fa-IR"/>
        </w:rPr>
        <w:t>ً</w:t>
      </w:r>
      <w:r>
        <w:rPr>
          <w:rFonts w:cs="Calibri" w:hint="cs"/>
          <w:rtl/>
          <w:lang w:bidi="fa-IR"/>
        </w:rPr>
        <w:t xml:space="preserve"> متضرر شده باشد اینست که: </w:t>
      </w:r>
    </w:p>
    <w:p w14:paraId="06714B2A" w14:textId="77777777" w:rsidR="000A3FBD" w:rsidRPr="00B70EA5" w:rsidRDefault="000A3FBD" w:rsidP="000A3FBD">
      <w:pPr>
        <w:pStyle w:val="ListParagraph"/>
        <w:numPr>
          <w:ilvl w:val="0"/>
          <w:numId w:val="2"/>
        </w:numPr>
        <w:bidi/>
        <w:spacing w:line="278" w:lineRule="auto"/>
        <w:jc w:val="both"/>
        <w:rPr>
          <w:rFonts w:cs="Calibri"/>
          <w:rtl/>
          <w:lang w:bidi="fa-IR"/>
        </w:rPr>
      </w:pPr>
      <w:r w:rsidRPr="00B70EA5">
        <w:rPr>
          <w:rFonts w:cs="Calibri" w:hint="cs"/>
          <w:rtl/>
          <w:lang w:bidi="fa-IR"/>
        </w:rPr>
        <w:t>شما بايد از احتياط کار بگيريد و به تيلفون ها، پيام ها ، و يا ايميل ها از طرف اشخاص ناشناس جواب ندهيد.</w:t>
      </w:r>
    </w:p>
    <w:p w14:paraId="6455B2C9" w14:textId="6805AAC9" w:rsidR="00374DFC" w:rsidRDefault="00374DFC" w:rsidP="00374DFC">
      <w:pPr>
        <w:pStyle w:val="ListParagraph"/>
        <w:numPr>
          <w:ilvl w:val="0"/>
          <w:numId w:val="2"/>
        </w:numPr>
        <w:bidi/>
        <w:rPr>
          <w:rFonts w:ascii="Calibri" w:hAnsi="Calibri" w:cs="Calibri"/>
          <w:sz w:val="24"/>
          <w:szCs w:val="24"/>
          <w:lang w:bidi="fa-IR"/>
        </w:rPr>
      </w:pPr>
      <w:r w:rsidRPr="00374DFC">
        <w:rPr>
          <w:rFonts w:ascii="Calibri" w:hAnsi="Calibri" w:cs="Calibri" w:hint="cs"/>
          <w:sz w:val="24"/>
          <w:szCs w:val="24"/>
          <w:rtl/>
          <w:lang w:bidi="fa-IR"/>
        </w:rPr>
        <w:lastRenderedPageBreak/>
        <w:t>شما بايد پروفايل شبکه های اجتماعی تان را محدود بسازيد و تقاضای دوستی و دنبال را از افرادی که نمی شناسيد و اعتبار نداريد، نپذيريد. شما همچنان می توانيد بستن حساب های شبکه های اجتماتی تان را در نظر بگيريد، در صورتی که کدام فعاليت های مشکوک را در آ</w:t>
      </w:r>
      <w:r w:rsidR="0064729D">
        <w:rPr>
          <w:rFonts w:ascii="Calibri" w:hAnsi="Calibri" w:cs="Calibri" w:hint="cs"/>
          <w:sz w:val="24"/>
          <w:szCs w:val="24"/>
          <w:rtl/>
          <w:lang w:bidi="fa-IR"/>
        </w:rPr>
        <w:t>نها</w:t>
      </w:r>
      <w:r w:rsidRPr="00374DFC">
        <w:rPr>
          <w:rFonts w:ascii="Calibri" w:hAnsi="Calibri" w:cs="Calibri" w:hint="cs"/>
          <w:sz w:val="24"/>
          <w:szCs w:val="24"/>
          <w:rtl/>
          <w:lang w:bidi="fa-IR"/>
        </w:rPr>
        <w:t xml:space="preserve"> ببيند.</w:t>
      </w:r>
    </w:p>
    <w:p w14:paraId="6776866B" w14:textId="550FAB62" w:rsidR="002E596B" w:rsidRPr="002E596B" w:rsidRDefault="00F14FAE" w:rsidP="002E596B">
      <w:pPr>
        <w:pStyle w:val="ListParagraph"/>
        <w:numPr>
          <w:ilvl w:val="0"/>
          <w:numId w:val="2"/>
        </w:numPr>
        <w:bidi/>
        <w:rPr>
          <w:rFonts w:ascii="Calibri" w:hAnsi="Calibri" w:cs="Calibri"/>
          <w:sz w:val="24"/>
          <w:szCs w:val="24"/>
          <w:rtl/>
          <w:lang w:bidi="fa-IR"/>
        </w:rPr>
      </w:pPr>
      <w:r w:rsidRPr="002E596B">
        <w:rPr>
          <w:rFonts w:ascii="Calibri" w:hAnsi="Calibri" w:cs="Calibri" w:hint="cs"/>
          <w:sz w:val="24"/>
          <w:szCs w:val="24"/>
          <w:rtl/>
          <w:lang w:bidi="fa-IR"/>
        </w:rPr>
        <w:t>حسابات آنلاين خود را زير نظر بگيريد و هر نوع دسترسی غيرمجاز يا تغيير در تنظيمات را چک و بررسی نماييد.</w:t>
      </w:r>
      <w:r w:rsidR="002E596B" w:rsidRPr="002E596B">
        <w:rPr>
          <w:rFonts w:ascii="Calibri" w:hAnsi="Calibri" w:cs="Calibri" w:hint="cs"/>
          <w:sz w:val="24"/>
          <w:szCs w:val="24"/>
          <w:rtl/>
          <w:lang w:bidi="fa-IR"/>
        </w:rPr>
        <w:t xml:space="preserve"> تاجايی امکان از يک شبکه خصوصی مجازی يعنی </w:t>
      </w:r>
      <w:r w:rsidR="002E596B" w:rsidRPr="002E596B">
        <w:rPr>
          <w:rFonts w:ascii="Calibri" w:hAnsi="Calibri" w:cs="Calibri"/>
          <w:b/>
          <w:bCs/>
          <w:sz w:val="24"/>
          <w:szCs w:val="24"/>
          <w:lang w:bidi="fa-IR"/>
        </w:rPr>
        <w:t>VPN</w:t>
      </w:r>
      <w:r w:rsidR="002E596B" w:rsidRPr="002E596B">
        <w:rPr>
          <w:rFonts w:ascii="Calibri" w:hAnsi="Calibri" w:cs="Calibri" w:hint="cs"/>
          <w:sz w:val="24"/>
          <w:szCs w:val="24"/>
          <w:rtl/>
          <w:lang w:bidi="fa-IR"/>
        </w:rPr>
        <w:t xml:space="preserve"> استفاده کنيد.</w:t>
      </w:r>
    </w:p>
    <w:p w14:paraId="46B8B810" w14:textId="3765FE3C" w:rsidR="00374DFC" w:rsidRPr="002E596B" w:rsidRDefault="00374DFC" w:rsidP="00374DFC">
      <w:pPr>
        <w:pStyle w:val="ListParagraph"/>
        <w:numPr>
          <w:ilvl w:val="0"/>
          <w:numId w:val="2"/>
        </w:numPr>
        <w:bidi/>
        <w:rPr>
          <w:rFonts w:ascii="Calibri" w:hAnsi="Calibri" w:cs="Calibri"/>
          <w:sz w:val="24"/>
          <w:szCs w:val="24"/>
          <w:rtl/>
          <w:lang w:bidi="fa-IR"/>
        </w:rPr>
      </w:pPr>
      <w:r w:rsidRPr="002E596B">
        <w:rPr>
          <w:rFonts w:ascii="Calibri" w:hAnsi="Calibri" w:cs="Calibri" w:hint="cs"/>
          <w:sz w:val="24"/>
          <w:szCs w:val="24"/>
          <w:rtl/>
          <w:lang w:bidi="fa-IR"/>
        </w:rPr>
        <w:t xml:space="preserve">به ياد داشته باشيد که درخواستی ها برای برنامه های </w:t>
      </w:r>
      <w:r w:rsidRPr="002E596B">
        <w:rPr>
          <w:rFonts w:ascii="Arial" w:hAnsi="Arial" w:cs="Arial"/>
          <w:b/>
          <w:bCs/>
        </w:rPr>
        <w:t>ARAP</w:t>
      </w:r>
      <w:r w:rsidRPr="002E596B">
        <w:rPr>
          <w:rFonts w:ascii="Arial" w:hAnsi="Arial" w:cs="Arial" w:hint="cs"/>
          <w:b/>
          <w:bCs/>
          <w:rtl/>
        </w:rPr>
        <w:t xml:space="preserve"> </w:t>
      </w:r>
      <w:r w:rsidRPr="002E596B">
        <w:rPr>
          <w:rFonts w:ascii="Calibri" w:hAnsi="Calibri" w:cs="Calibri"/>
          <w:rtl/>
        </w:rPr>
        <w:t>و</w:t>
      </w:r>
      <w:r w:rsidRPr="002E596B">
        <w:rPr>
          <w:rFonts w:ascii="Arial" w:hAnsi="Arial" w:cs="Arial" w:hint="cs"/>
          <w:b/>
          <w:bCs/>
          <w:rtl/>
        </w:rPr>
        <w:t xml:space="preserve"> </w:t>
      </w:r>
      <w:r w:rsidRPr="002E596B">
        <w:rPr>
          <w:rFonts w:ascii="Arial" w:hAnsi="Arial" w:cs="Arial"/>
          <w:b/>
          <w:bCs/>
        </w:rPr>
        <w:t>EGS</w:t>
      </w:r>
      <w:r w:rsidRPr="002E596B">
        <w:rPr>
          <w:rFonts w:ascii="Arial" w:hAnsi="Arial" w:cs="Arial" w:hint="cs"/>
          <w:b/>
          <w:bCs/>
          <w:rtl/>
        </w:rPr>
        <w:t xml:space="preserve"> </w:t>
      </w:r>
      <w:r w:rsidRPr="002E596B">
        <w:rPr>
          <w:rFonts w:ascii="Calibri" w:hAnsi="Calibri" w:cs="Calibri" w:hint="cs"/>
          <w:sz w:val="24"/>
          <w:szCs w:val="24"/>
          <w:rtl/>
          <w:lang w:bidi="fa-IR"/>
        </w:rPr>
        <w:t>هيچ نوع فيس ندارند. متوجه ايميل های نا</w:t>
      </w:r>
      <w:r w:rsidR="002E596B" w:rsidRPr="002E596B">
        <w:rPr>
          <w:rFonts w:ascii="Calibri" w:hAnsi="Calibri" w:cs="Calibri" w:hint="cs"/>
          <w:sz w:val="24"/>
          <w:szCs w:val="24"/>
          <w:rtl/>
          <w:lang w:bidi="fa-IR"/>
        </w:rPr>
        <w:t xml:space="preserve">شناس </w:t>
      </w:r>
      <w:r w:rsidRPr="002E596B">
        <w:rPr>
          <w:rFonts w:ascii="Calibri" w:hAnsi="Calibri" w:cs="Calibri" w:hint="cs"/>
          <w:sz w:val="24"/>
          <w:szCs w:val="24"/>
          <w:rtl/>
          <w:lang w:bidi="fa-IR"/>
        </w:rPr>
        <w:t>که از شما درخواست پول می کنند، باشيد.</w:t>
      </w:r>
    </w:p>
    <w:p w14:paraId="660BED4A" w14:textId="77777777" w:rsidR="00497F27" w:rsidRPr="00497F27" w:rsidRDefault="00497F27" w:rsidP="00497F27">
      <w:pPr>
        <w:pStyle w:val="ListParagraph"/>
        <w:numPr>
          <w:ilvl w:val="0"/>
          <w:numId w:val="2"/>
        </w:numPr>
        <w:bidi/>
        <w:rPr>
          <w:rFonts w:cs="Calibri"/>
          <w:lang w:bidi="fa-IR"/>
        </w:rPr>
      </w:pPr>
      <w:r w:rsidRPr="00497F27">
        <w:rPr>
          <w:rFonts w:ascii="Calibri" w:hAnsi="Calibri" w:cs="Calibri" w:hint="cs"/>
          <w:sz w:val="24"/>
          <w:szCs w:val="24"/>
          <w:rtl/>
          <w:lang w:bidi="fa-IR"/>
        </w:rPr>
        <w:t>محتاط باشيد که به ديگران نگوييد که اطلاعات شخصی شما ممکن آسیب پذير شده باشد. فرستادن اين ايميل به افرادی که با اين حادثه افشای اطلاعات ارتباط ندارند، شايد توجه شانرا به اين واقعیت جلب نمايد و اطلاعات شخصی شما ممکن مورد استفاده قرار بگيرد</w:t>
      </w:r>
      <w:r>
        <w:rPr>
          <w:rFonts w:ascii="Calibri" w:hAnsi="Calibri" w:cs="Calibri" w:hint="cs"/>
          <w:rtl/>
          <w:lang w:bidi="fa-IR"/>
        </w:rPr>
        <w:t>.</w:t>
      </w:r>
    </w:p>
    <w:p w14:paraId="2E90FD43" w14:textId="7EF525A2" w:rsidR="002E596B" w:rsidRPr="002E596B" w:rsidRDefault="002E596B" w:rsidP="002E596B">
      <w:pPr>
        <w:bidi/>
        <w:rPr>
          <w:rFonts w:ascii="Calibri" w:hAnsi="Calibri" w:cs="Calibri"/>
          <w:sz w:val="24"/>
          <w:szCs w:val="24"/>
          <w:rtl/>
          <w:lang w:bidi="fa-IR"/>
        </w:rPr>
      </w:pPr>
      <w:r w:rsidRPr="002E596B">
        <w:rPr>
          <w:rFonts w:ascii="Calibri" w:hAnsi="Calibri" w:cs="Calibri" w:hint="cs"/>
          <w:sz w:val="24"/>
          <w:szCs w:val="24"/>
          <w:rtl/>
          <w:lang w:bidi="fa-IR"/>
        </w:rPr>
        <w:t xml:space="preserve">اگر شما در فکر تغييردادن ايميل آدرس تان هستيد، شما بايد دسترسی به اين ايميل آدرس را حفظ نماييد تا ما بتوانيم با شما بخاطر معلومات بيشتر در تماس باشيم. </w:t>
      </w:r>
    </w:p>
    <w:p w14:paraId="4D49EBB0" w14:textId="77777777" w:rsidR="002E596B" w:rsidRDefault="002E596B" w:rsidP="002E596B">
      <w:pPr>
        <w:bidi/>
        <w:rPr>
          <w:rFonts w:ascii="Calibri" w:hAnsi="Calibri" w:cs="Calibri"/>
          <w:sz w:val="24"/>
          <w:szCs w:val="24"/>
          <w:rtl/>
          <w:lang w:bidi="fa-IR"/>
        </w:rPr>
      </w:pPr>
      <w:r>
        <w:rPr>
          <w:rFonts w:ascii="Calibri" w:hAnsi="Calibri" w:cs="Calibri" w:hint="cs"/>
          <w:sz w:val="24"/>
          <w:szCs w:val="24"/>
          <w:rtl/>
          <w:lang w:bidi="fa-IR"/>
        </w:rPr>
        <w:t xml:space="preserve">اگر شما بيرون از کشور شاهی متحده بريتانيا و آيرلند شمالی هستيد، لطفاً سعی نکنيد که به کشور سوم بدون داشتن ويزه و پاسپورت قابل اعتبار سفر نماييد. اگر شما اين کار را نماييد، شما خودتان را در معرض خطر در جريان سفر قرار می دهيد و شايد مواجه با خطر بازگشتاندن به افغانستان شويد. ما همچنان نمی توانيم در کشور سوم مانند پاکستان از شما حمايت نماييم مگر اينکه شما يک دعوتنامه برای اسکان مجدد در بريتانيا را بدست آورده باشيد و توسط دولت شاهی متحده بريتانيا و آیرلند شمالی تاييد شده باشد که شما دسترسی به حمايت را در کشور سوم داريد. </w:t>
      </w:r>
    </w:p>
    <w:sectPr w:rsidR="002E596B">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1DE4" w14:textId="77777777" w:rsidR="00C71B0D" w:rsidRDefault="00C71B0D" w:rsidP="00601BC1">
      <w:pPr>
        <w:spacing w:after="0" w:line="240" w:lineRule="auto"/>
      </w:pPr>
      <w:r>
        <w:separator/>
      </w:r>
    </w:p>
  </w:endnote>
  <w:endnote w:type="continuationSeparator" w:id="0">
    <w:p w14:paraId="1273865C" w14:textId="77777777" w:rsidR="00C71B0D" w:rsidRDefault="00C71B0D" w:rsidP="00601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544F" w14:textId="520DA16E" w:rsidR="00601BC1" w:rsidRDefault="00601BC1">
    <w:pPr>
      <w:pStyle w:val="Footer"/>
    </w:pPr>
    <w:r>
      <w:rPr>
        <w:noProof/>
      </w:rPr>
      <mc:AlternateContent>
        <mc:Choice Requires="wps">
          <w:drawing>
            <wp:anchor distT="0" distB="0" distL="0" distR="0" simplePos="0" relativeHeight="251662336" behindDoc="0" locked="0" layoutInCell="1" allowOverlap="1" wp14:anchorId="6FF6D98A" wp14:editId="5ACD4F65">
              <wp:simplePos x="635" y="635"/>
              <wp:positionH relativeFrom="page">
                <wp:align>center</wp:align>
              </wp:positionH>
              <wp:positionV relativeFrom="page">
                <wp:align>bottom</wp:align>
              </wp:positionV>
              <wp:extent cx="1405255" cy="363855"/>
              <wp:effectExtent l="0" t="0" r="4445" b="0"/>
              <wp:wrapNone/>
              <wp:docPr id="580880823"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5255" cy="363855"/>
                      </a:xfrm>
                      <a:prstGeom prst="rect">
                        <a:avLst/>
                      </a:prstGeom>
                      <a:noFill/>
                      <a:ln>
                        <a:noFill/>
                      </a:ln>
                    </wps:spPr>
                    <wps:txbx>
                      <w:txbxContent>
                        <w:p w14:paraId="5E7AB3ED" w14:textId="24557A25" w:rsidR="00601BC1" w:rsidRPr="00601BC1" w:rsidRDefault="00601BC1" w:rsidP="00601BC1">
                          <w:pPr>
                            <w:spacing w:after="0"/>
                            <w:rPr>
                              <w:rFonts w:ascii="Arial" w:eastAsia="Arial" w:hAnsi="Arial" w:cs="Arial"/>
                              <w:noProof/>
                              <w:color w:val="000000"/>
                            </w:rPr>
                          </w:pPr>
                          <w:r w:rsidRPr="00601BC1">
                            <w:rPr>
                              <w:rFonts w:ascii="Arial" w:eastAsia="Arial" w:hAnsi="Arial" w:cs="Arial"/>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6D98A" id="_x0000_t202" coordsize="21600,21600" o:spt="202" path="m,l,21600r21600,l21600,xe">
              <v:stroke joinstyle="miter"/>
              <v:path gradientshapeok="t" o:connecttype="rect"/>
            </v:shapetype>
            <v:shape id="Text Box 5" o:spid="_x0000_s1028" type="#_x0000_t202" alt="OFFICIAL-SENSITIVE" style="position:absolute;margin-left:0;margin-top:0;width:110.65pt;height:28.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" filled="f" stroked="f">
              <v:textbox style="mso-fit-shape-to-text:t" inset="0,0,0,15pt">
                <w:txbxContent>
                  <w:p w14:paraId="5E7AB3ED" w14:textId="24557A25" w:rsidR="00601BC1" w:rsidRPr="00601BC1" w:rsidRDefault="00601BC1" w:rsidP="00601BC1">
                    <w:pPr>
                      <w:spacing w:after="0"/>
                      <w:rPr>
                        <w:rFonts w:ascii="Arial" w:eastAsia="Arial" w:hAnsi="Arial" w:cs="Arial"/>
                        <w:noProof/>
                        <w:color w:val="000000"/>
                      </w:rPr>
                    </w:pPr>
                    <w:r w:rsidRPr="00601BC1">
                      <w:rPr>
                        <w:rFonts w:ascii="Arial" w:eastAsia="Arial" w:hAnsi="Arial" w:cs="Arial"/>
                        <w:noProof/>
                        <w:color w:val="00000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4EE3" w14:textId="766B18B5" w:rsidR="00601BC1" w:rsidRDefault="00601BC1">
    <w:pPr>
      <w:pStyle w:val="Footer"/>
    </w:pPr>
    <w:r>
      <w:rPr>
        <w:noProof/>
      </w:rPr>
      <mc:AlternateContent>
        <mc:Choice Requires="wps">
          <w:drawing>
            <wp:anchor distT="0" distB="0" distL="0" distR="0" simplePos="0" relativeHeight="251661312" behindDoc="0" locked="0" layoutInCell="1" allowOverlap="1" wp14:anchorId="059FCC92" wp14:editId="25A00146">
              <wp:simplePos x="635" y="635"/>
              <wp:positionH relativeFrom="page">
                <wp:align>center</wp:align>
              </wp:positionH>
              <wp:positionV relativeFrom="page">
                <wp:align>bottom</wp:align>
              </wp:positionV>
              <wp:extent cx="1405255" cy="363855"/>
              <wp:effectExtent l="0" t="0" r="4445" b="0"/>
              <wp:wrapNone/>
              <wp:docPr id="1195071500"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5255" cy="363855"/>
                      </a:xfrm>
                      <a:prstGeom prst="rect">
                        <a:avLst/>
                      </a:prstGeom>
                      <a:noFill/>
                      <a:ln>
                        <a:noFill/>
                      </a:ln>
                    </wps:spPr>
                    <wps:txbx>
                      <w:txbxContent>
                        <w:p w14:paraId="46E9A675" w14:textId="0CA3A0D6" w:rsidR="00601BC1" w:rsidRPr="00601BC1" w:rsidRDefault="00601BC1" w:rsidP="00601BC1">
                          <w:pPr>
                            <w:spacing w:after="0"/>
                            <w:rPr>
                              <w:rFonts w:ascii="Arial" w:eastAsia="Arial" w:hAnsi="Arial" w:cs="Arial"/>
                              <w:noProof/>
                              <w:color w:val="000000"/>
                            </w:rPr>
                          </w:pPr>
                          <w:r w:rsidRPr="00601BC1">
                            <w:rPr>
                              <w:rFonts w:ascii="Arial" w:eastAsia="Arial" w:hAnsi="Arial" w:cs="Arial"/>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9FCC92" id="_x0000_t202" coordsize="21600,21600" o:spt="202" path="m,l,21600r21600,l21600,xe">
              <v:stroke joinstyle="miter"/>
              <v:path gradientshapeok="t" o:connecttype="rect"/>
            </v:shapetype>
            <v:shape id="Text Box 4" o:spid="_x0000_s1031" type="#_x0000_t202" alt="OFFICIAL-SENSITIVE" style="position:absolute;margin-left:0;margin-top:0;width:110.65pt;height:28.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" filled="f" stroked="f">
              <v:textbox style="mso-fit-shape-to-text:t" inset="0,0,0,15pt">
                <w:txbxContent>
                  <w:p w14:paraId="46E9A675" w14:textId="0CA3A0D6" w:rsidR="00601BC1" w:rsidRPr="00601BC1" w:rsidRDefault="00601BC1" w:rsidP="00601BC1">
                    <w:pPr>
                      <w:spacing w:after="0"/>
                      <w:rPr>
                        <w:rFonts w:ascii="Arial" w:eastAsia="Arial" w:hAnsi="Arial" w:cs="Arial"/>
                        <w:noProof/>
                        <w:color w:val="000000"/>
                      </w:rPr>
                    </w:pPr>
                    <w:r w:rsidRPr="00601BC1">
                      <w:rPr>
                        <w:rFonts w:ascii="Arial" w:eastAsia="Arial" w:hAnsi="Arial" w:cs="Arial"/>
                        <w:noProof/>
                        <w:color w:val="00000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E42A1" w14:textId="77777777" w:rsidR="00C71B0D" w:rsidRDefault="00C71B0D" w:rsidP="00601BC1">
      <w:pPr>
        <w:spacing w:after="0" w:line="240" w:lineRule="auto"/>
      </w:pPr>
      <w:r>
        <w:separator/>
      </w:r>
    </w:p>
  </w:footnote>
  <w:footnote w:type="continuationSeparator" w:id="0">
    <w:p w14:paraId="12AF8B8F" w14:textId="77777777" w:rsidR="00C71B0D" w:rsidRDefault="00C71B0D" w:rsidP="00601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24FE" w14:textId="10CE9350" w:rsidR="00601BC1" w:rsidRDefault="00601BC1">
    <w:pPr>
      <w:pStyle w:val="Header"/>
    </w:pPr>
    <w:r>
      <w:rPr>
        <w:noProof/>
      </w:rPr>
      <mc:AlternateContent>
        <mc:Choice Requires="wps">
          <w:drawing>
            <wp:anchor distT="0" distB="0" distL="0" distR="0" simplePos="0" relativeHeight="251659264" behindDoc="0" locked="0" layoutInCell="1" allowOverlap="1" wp14:anchorId="5FF61849" wp14:editId="75B0643E">
              <wp:simplePos x="635" y="635"/>
              <wp:positionH relativeFrom="page">
                <wp:align>center</wp:align>
              </wp:positionH>
              <wp:positionV relativeFrom="page">
                <wp:align>top</wp:align>
              </wp:positionV>
              <wp:extent cx="1405255" cy="363855"/>
              <wp:effectExtent l="0" t="0" r="4445" b="17145"/>
              <wp:wrapNone/>
              <wp:docPr id="951976845"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05255" cy="363855"/>
                      </a:xfrm>
                      <a:prstGeom prst="rect">
                        <a:avLst/>
                      </a:prstGeom>
                      <a:noFill/>
                      <a:ln>
                        <a:noFill/>
                      </a:ln>
                    </wps:spPr>
                    <wps:txbx>
                      <w:txbxContent>
                        <w:p w14:paraId="7818A365" w14:textId="644155FF" w:rsidR="00601BC1" w:rsidRPr="00601BC1" w:rsidRDefault="00601BC1" w:rsidP="00601BC1">
                          <w:pPr>
                            <w:spacing w:after="0"/>
                            <w:rPr>
                              <w:rFonts w:ascii="Arial" w:eastAsia="Arial" w:hAnsi="Arial" w:cs="Arial"/>
                              <w:noProof/>
                              <w:color w:val="000000"/>
                            </w:rPr>
                          </w:pPr>
                          <w:r w:rsidRPr="00601BC1">
                            <w:rPr>
                              <w:rFonts w:ascii="Arial" w:eastAsia="Arial" w:hAnsi="Arial" w:cs="Arial"/>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F61849" id="_x0000_t202" coordsize="21600,21600" o:spt="202" path="m,l,21600r21600,l21600,xe">
              <v:stroke joinstyle="miter"/>
              <v:path gradientshapeok="t" o:connecttype="rect"/>
            </v:shapetype>
            <v:shape id="Text Box 2" o:spid="_x0000_s1026" type="#_x0000_t202" alt="OFFICIAL-SENSITIVE" style="position:absolute;margin-left:0;margin-top:0;width:110.65pt;height:28.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" filled="f" stroked="f">
              <v:textbox style="mso-fit-shape-to-text:t" inset="0,15pt,0,0">
                <w:txbxContent>
                  <w:p w14:paraId="7818A365" w14:textId="644155FF" w:rsidR="00601BC1" w:rsidRPr="00601BC1" w:rsidRDefault="00601BC1" w:rsidP="00601BC1">
                    <w:pPr>
                      <w:spacing w:after="0"/>
                      <w:rPr>
                        <w:rFonts w:ascii="Arial" w:eastAsia="Arial" w:hAnsi="Arial" w:cs="Arial"/>
                        <w:noProof/>
                        <w:color w:val="000000"/>
                      </w:rPr>
                    </w:pPr>
                    <w:r w:rsidRPr="00601BC1">
                      <w:rPr>
                        <w:rFonts w:ascii="Arial" w:eastAsia="Arial" w:hAnsi="Arial" w:cs="Arial"/>
                        <w:noProof/>
                        <w:color w:val="00000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5992" w14:textId="74E27B3B" w:rsidR="00601BC1" w:rsidRDefault="00601BC1">
    <w:pPr>
      <w:pStyle w:val="Header"/>
    </w:pPr>
    <w:r>
      <w:rPr>
        <w:noProof/>
      </w:rPr>
      <mc:AlternateContent>
        <mc:Choice Requires="wps">
          <w:drawing>
            <wp:anchor distT="0" distB="0" distL="0" distR="0" simplePos="0" relativeHeight="251658240" behindDoc="0" locked="0" layoutInCell="1" allowOverlap="1" wp14:anchorId="2F9E8CC8" wp14:editId="068B8BAD">
              <wp:simplePos x="635" y="635"/>
              <wp:positionH relativeFrom="page">
                <wp:align>center</wp:align>
              </wp:positionH>
              <wp:positionV relativeFrom="page">
                <wp:align>top</wp:align>
              </wp:positionV>
              <wp:extent cx="1405255" cy="363855"/>
              <wp:effectExtent l="0" t="0" r="4445" b="17145"/>
              <wp:wrapNone/>
              <wp:docPr id="1860289883"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05255" cy="363855"/>
                      </a:xfrm>
                      <a:prstGeom prst="rect">
                        <a:avLst/>
                      </a:prstGeom>
                      <a:noFill/>
                      <a:ln>
                        <a:noFill/>
                      </a:ln>
                    </wps:spPr>
                    <wps:txbx>
                      <w:txbxContent>
                        <w:p w14:paraId="36864F4D" w14:textId="599D1B3B" w:rsidR="00601BC1" w:rsidRPr="00601BC1" w:rsidRDefault="00601BC1" w:rsidP="00601BC1">
                          <w:pPr>
                            <w:spacing w:after="0"/>
                            <w:rPr>
                              <w:rFonts w:ascii="Arial" w:eastAsia="Arial" w:hAnsi="Arial" w:cs="Arial"/>
                              <w:noProof/>
                              <w:color w:val="000000"/>
                            </w:rPr>
                          </w:pPr>
                          <w:r w:rsidRPr="00601BC1">
                            <w:rPr>
                              <w:rFonts w:ascii="Arial" w:eastAsia="Arial" w:hAnsi="Arial" w:cs="Arial"/>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9E8CC8" id="_x0000_t202" coordsize="21600,21600" o:spt="202" path="m,l,21600r21600,l21600,xe">
              <v:stroke joinstyle="miter"/>
              <v:path gradientshapeok="t" o:connecttype="rect"/>
            </v:shapetype>
            <v:shape id="Text Box 1" o:spid="_x0000_s1030" type="#_x0000_t202" alt="OFFICIAL-SENSITIVE" style="position:absolute;margin-left:0;margin-top:0;width:110.65pt;height:28.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" filled="f" stroked="f">
              <v:textbox style="mso-fit-shape-to-text:t" inset="0,15pt,0,0">
                <w:txbxContent>
                  <w:p w14:paraId="36864F4D" w14:textId="599D1B3B" w:rsidR="00601BC1" w:rsidRPr="00601BC1" w:rsidRDefault="00601BC1" w:rsidP="00601BC1">
                    <w:pPr>
                      <w:spacing w:after="0"/>
                      <w:rPr>
                        <w:rFonts w:ascii="Arial" w:eastAsia="Arial" w:hAnsi="Arial" w:cs="Arial"/>
                        <w:noProof/>
                        <w:color w:val="000000"/>
                      </w:rPr>
                    </w:pPr>
                    <w:r w:rsidRPr="00601BC1">
                      <w:rPr>
                        <w:rFonts w:ascii="Arial" w:eastAsia="Arial" w:hAnsi="Arial" w:cs="Arial"/>
                        <w:noProof/>
                        <w:color w:val="00000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B71"/>
    <w:multiLevelType w:val="hybridMultilevel"/>
    <w:tmpl w:val="75D6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F16A5"/>
    <w:multiLevelType w:val="hybridMultilevel"/>
    <w:tmpl w:val="F97487F0"/>
    <w:lvl w:ilvl="0" w:tplc="9B86E0B8">
      <w:start w:val="1"/>
      <w:numFmt w:val="bullet"/>
      <w:lvlText w:val=""/>
      <w:lvlJc w:val="left"/>
      <w:pPr>
        <w:ind w:left="720" w:hanging="360"/>
      </w:pPr>
      <w:rPr>
        <w:rFonts w:ascii="Symbol" w:hAnsi="Symbol" w:hint="default"/>
      </w:rPr>
    </w:lvl>
    <w:lvl w:ilvl="1" w:tplc="8D4AC20A" w:tentative="1">
      <w:start w:val="1"/>
      <w:numFmt w:val="bullet"/>
      <w:lvlText w:val="o"/>
      <w:lvlJc w:val="left"/>
      <w:pPr>
        <w:ind w:left="1440" w:hanging="360"/>
      </w:pPr>
      <w:rPr>
        <w:rFonts w:ascii="Courier New" w:hAnsi="Courier New" w:hint="default"/>
      </w:rPr>
    </w:lvl>
    <w:lvl w:ilvl="2" w:tplc="B26C57FA" w:tentative="1">
      <w:start w:val="1"/>
      <w:numFmt w:val="bullet"/>
      <w:lvlText w:val=""/>
      <w:lvlJc w:val="left"/>
      <w:pPr>
        <w:ind w:left="2160" w:hanging="360"/>
      </w:pPr>
      <w:rPr>
        <w:rFonts w:ascii="Wingdings" w:hAnsi="Wingdings" w:hint="default"/>
      </w:rPr>
    </w:lvl>
    <w:lvl w:ilvl="3" w:tplc="A0740A16" w:tentative="1">
      <w:start w:val="1"/>
      <w:numFmt w:val="bullet"/>
      <w:lvlText w:val=""/>
      <w:lvlJc w:val="left"/>
      <w:pPr>
        <w:ind w:left="2880" w:hanging="360"/>
      </w:pPr>
      <w:rPr>
        <w:rFonts w:ascii="Symbol" w:hAnsi="Symbol" w:hint="default"/>
      </w:rPr>
    </w:lvl>
    <w:lvl w:ilvl="4" w:tplc="30F8E6EA" w:tentative="1">
      <w:start w:val="1"/>
      <w:numFmt w:val="bullet"/>
      <w:lvlText w:val="o"/>
      <w:lvlJc w:val="left"/>
      <w:pPr>
        <w:ind w:left="3600" w:hanging="360"/>
      </w:pPr>
      <w:rPr>
        <w:rFonts w:ascii="Courier New" w:hAnsi="Courier New" w:hint="default"/>
      </w:rPr>
    </w:lvl>
    <w:lvl w:ilvl="5" w:tplc="5E28878C" w:tentative="1">
      <w:start w:val="1"/>
      <w:numFmt w:val="bullet"/>
      <w:lvlText w:val=""/>
      <w:lvlJc w:val="left"/>
      <w:pPr>
        <w:ind w:left="4320" w:hanging="360"/>
      </w:pPr>
      <w:rPr>
        <w:rFonts w:ascii="Wingdings" w:hAnsi="Wingdings" w:hint="default"/>
      </w:rPr>
    </w:lvl>
    <w:lvl w:ilvl="6" w:tplc="8DDCB588" w:tentative="1">
      <w:start w:val="1"/>
      <w:numFmt w:val="bullet"/>
      <w:lvlText w:val=""/>
      <w:lvlJc w:val="left"/>
      <w:pPr>
        <w:ind w:left="5040" w:hanging="360"/>
      </w:pPr>
      <w:rPr>
        <w:rFonts w:ascii="Symbol" w:hAnsi="Symbol" w:hint="default"/>
      </w:rPr>
    </w:lvl>
    <w:lvl w:ilvl="7" w:tplc="9AB23C18" w:tentative="1">
      <w:start w:val="1"/>
      <w:numFmt w:val="bullet"/>
      <w:lvlText w:val="o"/>
      <w:lvlJc w:val="left"/>
      <w:pPr>
        <w:ind w:left="5760" w:hanging="360"/>
      </w:pPr>
      <w:rPr>
        <w:rFonts w:ascii="Courier New" w:hAnsi="Courier New" w:hint="default"/>
      </w:rPr>
    </w:lvl>
    <w:lvl w:ilvl="8" w:tplc="E9EA5156" w:tentative="1">
      <w:start w:val="1"/>
      <w:numFmt w:val="bullet"/>
      <w:lvlText w:val=""/>
      <w:lvlJc w:val="left"/>
      <w:pPr>
        <w:ind w:left="6480" w:hanging="360"/>
      </w:pPr>
      <w:rPr>
        <w:rFonts w:ascii="Wingdings" w:hAnsi="Wingdings" w:hint="default"/>
      </w:rPr>
    </w:lvl>
  </w:abstractNum>
  <w:abstractNum w:abstractNumId="2" w15:restartNumberingAfterBreak="0">
    <w:nsid w:val="1C354A42"/>
    <w:multiLevelType w:val="hybridMultilevel"/>
    <w:tmpl w:val="F946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0736E"/>
    <w:multiLevelType w:val="hybridMultilevel"/>
    <w:tmpl w:val="314A4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BC89DC"/>
    <w:multiLevelType w:val="hybridMultilevel"/>
    <w:tmpl w:val="53A8BD8C"/>
    <w:lvl w:ilvl="0" w:tplc="20664F58">
      <w:start w:val="1"/>
      <w:numFmt w:val="bullet"/>
      <w:lvlText w:val=""/>
      <w:lvlJc w:val="left"/>
      <w:pPr>
        <w:ind w:left="720" w:hanging="360"/>
      </w:pPr>
      <w:rPr>
        <w:rFonts w:ascii="Symbol" w:hAnsi="Symbol" w:hint="default"/>
      </w:rPr>
    </w:lvl>
    <w:lvl w:ilvl="1" w:tplc="3BFA69AA">
      <w:start w:val="1"/>
      <w:numFmt w:val="bullet"/>
      <w:lvlText w:val="o"/>
      <w:lvlJc w:val="left"/>
      <w:pPr>
        <w:ind w:left="1440" w:hanging="360"/>
      </w:pPr>
      <w:rPr>
        <w:rFonts w:ascii="Courier New" w:hAnsi="Courier New" w:hint="default"/>
      </w:rPr>
    </w:lvl>
    <w:lvl w:ilvl="2" w:tplc="3DB82B72">
      <w:start w:val="1"/>
      <w:numFmt w:val="bullet"/>
      <w:lvlText w:val=""/>
      <w:lvlJc w:val="left"/>
      <w:pPr>
        <w:ind w:left="2160" w:hanging="360"/>
      </w:pPr>
      <w:rPr>
        <w:rFonts w:ascii="Wingdings" w:hAnsi="Wingdings" w:hint="default"/>
      </w:rPr>
    </w:lvl>
    <w:lvl w:ilvl="3" w:tplc="38023482">
      <w:start w:val="1"/>
      <w:numFmt w:val="bullet"/>
      <w:lvlText w:val=""/>
      <w:lvlJc w:val="left"/>
      <w:pPr>
        <w:ind w:left="2880" w:hanging="360"/>
      </w:pPr>
      <w:rPr>
        <w:rFonts w:ascii="Symbol" w:hAnsi="Symbol" w:hint="default"/>
      </w:rPr>
    </w:lvl>
    <w:lvl w:ilvl="4" w:tplc="F1388512">
      <w:start w:val="1"/>
      <w:numFmt w:val="bullet"/>
      <w:lvlText w:val="o"/>
      <w:lvlJc w:val="left"/>
      <w:pPr>
        <w:ind w:left="3600" w:hanging="360"/>
      </w:pPr>
      <w:rPr>
        <w:rFonts w:ascii="Courier New" w:hAnsi="Courier New" w:hint="default"/>
      </w:rPr>
    </w:lvl>
    <w:lvl w:ilvl="5" w:tplc="7AD4958A">
      <w:start w:val="1"/>
      <w:numFmt w:val="bullet"/>
      <w:lvlText w:val=""/>
      <w:lvlJc w:val="left"/>
      <w:pPr>
        <w:ind w:left="4320" w:hanging="360"/>
      </w:pPr>
      <w:rPr>
        <w:rFonts w:ascii="Wingdings" w:hAnsi="Wingdings" w:hint="default"/>
      </w:rPr>
    </w:lvl>
    <w:lvl w:ilvl="6" w:tplc="67548884">
      <w:start w:val="1"/>
      <w:numFmt w:val="bullet"/>
      <w:lvlText w:val=""/>
      <w:lvlJc w:val="left"/>
      <w:pPr>
        <w:ind w:left="5040" w:hanging="360"/>
      </w:pPr>
      <w:rPr>
        <w:rFonts w:ascii="Symbol" w:hAnsi="Symbol" w:hint="default"/>
      </w:rPr>
    </w:lvl>
    <w:lvl w:ilvl="7" w:tplc="AE9A007E">
      <w:start w:val="1"/>
      <w:numFmt w:val="bullet"/>
      <w:lvlText w:val="o"/>
      <w:lvlJc w:val="left"/>
      <w:pPr>
        <w:ind w:left="5760" w:hanging="360"/>
      </w:pPr>
      <w:rPr>
        <w:rFonts w:ascii="Courier New" w:hAnsi="Courier New" w:hint="default"/>
      </w:rPr>
    </w:lvl>
    <w:lvl w:ilvl="8" w:tplc="48460680">
      <w:start w:val="1"/>
      <w:numFmt w:val="bullet"/>
      <w:lvlText w:val=""/>
      <w:lvlJc w:val="left"/>
      <w:pPr>
        <w:ind w:left="6480" w:hanging="360"/>
      </w:pPr>
      <w:rPr>
        <w:rFonts w:ascii="Wingdings" w:hAnsi="Wingdings" w:hint="default"/>
      </w:rPr>
    </w:lvl>
  </w:abstractNum>
  <w:abstractNum w:abstractNumId="5" w15:restartNumberingAfterBreak="0">
    <w:nsid w:val="5F2604E2"/>
    <w:multiLevelType w:val="hybridMultilevel"/>
    <w:tmpl w:val="E432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C30B0"/>
    <w:multiLevelType w:val="hybridMultilevel"/>
    <w:tmpl w:val="F88CD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E703E8"/>
    <w:multiLevelType w:val="hybridMultilevel"/>
    <w:tmpl w:val="16B21504"/>
    <w:lvl w:ilvl="0" w:tplc="9DA0738A">
      <w:start w:val="1"/>
      <w:numFmt w:val="bullet"/>
      <w:lvlText w:val=""/>
      <w:lvlJc w:val="left"/>
      <w:pPr>
        <w:ind w:left="720" w:hanging="360"/>
      </w:pPr>
      <w:rPr>
        <w:rFonts w:ascii="Symbol" w:hAnsi="Symbol" w:hint="default"/>
      </w:rPr>
    </w:lvl>
    <w:lvl w:ilvl="1" w:tplc="1704594A">
      <w:start w:val="1"/>
      <w:numFmt w:val="bullet"/>
      <w:lvlText w:val="o"/>
      <w:lvlJc w:val="left"/>
      <w:pPr>
        <w:ind w:left="1440" w:hanging="360"/>
      </w:pPr>
      <w:rPr>
        <w:rFonts w:ascii="Courier New" w:hAnsi="Courier New" w:hint="default"/>
      </w:rPr>
    </w:lvl>
    <w:lvl w:ilvl="2" w:tplc="D0668EDC">
      <w:start w:val="1"/>
      <w:numFmt w:val="bullet"/>
      <w:lvlText w:val=""/>
      <w:lvlJc w:val="left"/>
      <w:pPr>
        <w:ind w:left="2160" w:hanging="360"/>
      </w:pPr>
      <w:rPr>
        <w:rFonts w:ascii="Wingdings" w:hAnsi="Wingdings" w:hint="default"/>
      </w:rPr>
    </w:lvl>
    <w:lvl w:ilvl="3" w:tplc="22244B92">
      <w:start w:val="1"/>
      <w:numFmt w:val="bullet"/>
      <w:lvlText w:val=""/>
      <w:lvlJc w:val="left"/>
      <w:pPr>
        <w:ind w:left="2880" w:hanging="360"/>
      </w:pPr>
      <w:rPr>
        <w:rFonts w:ascii="Symbol" w:hAnsi="Symbol" w:hint="default"/>
      </w:rPr>
    </w:lvl>
    <w:lvl w:ilvl="4" w:tplc="A13ACD14">
      <w:start w:val="1"/>
      <w:numFmt w:val="bullet"/>
      <w:lvlText w:val="o"/>
      <w:lvlJc w:val="left"/>
      <w:pPr>
        <w:ind w:left="3600" w:hanging="360"/>
      </w:pPr>
      <w:rPr>
        <w:rFonts w:ascii="Courier New" w:hAnsi="Courier New" w:hint="default"/>
      </w:rPr>
    </w:lvl>
    <w:lvl w:ilvl="5" w:tplc="EE90C6F0">
      <w:start w:val="1"/>
      <w:numFmt w:val="bullet"/>
      <w:lvlText w:val=""/>
      <w:lvlJc w:val="left"/>
      <w:pPr>
        <w:ind w:left="4320" w:hanging="360"/>
      </w:pPr>
      <w:rPr>
        <w:rFonts w:ascii="Wingdings" w:hAnsi="Wingdings" w:hint="default"/>
      </w:rPr>
    </w:lvl>
    <w:lvl w:ilvl="6" w:tplc="64CA1FC2">
      <w:start w:val="1"/>
      <w:numFmt w:val="bullet"/>
      <w:lvlText w:val=""/>
      <w:lvlJc w:val="left"/>
      <w:pPr>
        <w:ind w:left="5040" w:hanging="360"/>
      </w:pPr>
      <w:rPr>
        <w:rFonts w:ascii="Symbol" w:hAnsi="Symbol" w:hint="default"/>
      </w:rPr>
    </w:lvl>
    <w:lvl w:ilvl="7" w:tplc="968E3FE4">
      <w:start w:val="1"/>
      <w:numFmt w:val="bullet"/>
      <w:lvlText w:val="o"/>
      <w:lvlJc w:val="left"/>
      <w:pPr>
        <w:ind w:left="5760" w:hanging="360"/>
      </w:pPr>
      <w:rPr>
        <w:rFonts w:ascii="Courier New" w:hAnsi="Courier New" w:hint="default"/>
      </w:rPr>
    </w:lvl>
    <w:lvl w:ilvl="8" w:tplc="5B5676C2">
      <w:start w:val="1"/>
      <w:numFmt w:val="bullet"/>
      <w:lvlText w:val=""/>
      <w:lvlJc w:val="left"/>
      <w:pPr>
        <w:ind w:left="6480" w:hanging="360"/>
      </w:pPr>
      <w:rPr>
        <w:rFonts w:ascii="Wingdings" w:hAnsi="Wingdings" w:hint="default"/>
      </w:rPr>
    </w:lvl>
  </w:abstractNum>
  <w:num w:numId="1" w16cid:durableId="993951252">
    <w:abstractNumId w:val="2"/>
  </w:num>
  <w:num w:numId="2" w16cid:durableId="723025064">
    <w:abstractNumId w:val="0"/>
  </w:num>
  <w:num w:numId="3" w16cid:durableId="1460032324">
    <w:abstractNumId w:val="3"/>
  </w:num>
  <w:num w:numId="4" w16cid:durableId="1941572212">
    <w:abstractNumId w:val="4"/>
  </w:num>
  <w:num w:numId="5" w16cid:durableId="1827622697">
    <w:abstractNumId w:val="7"/>
  </w:num>
  <w:num w:numId="6" w16cid:durableId="23598785">
    <w:abstractNumId w:val="1"/>
  </w:num>
  <w:num w:numId="7" w16cid:durableId="432826567">
    <w:abstractNumId w:val="6"/>
  </w:num>
  <w:num w:numId="8" w16cid:durableId="477722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C1"/>
    <w:rsid w:val="00012A26"/>
    <w:rsid w:val="00036CB1"/>
    <w:rsid w:val="00047632"/>
    <w:rsid w:val="000612EF"/>
    <w:rsid w:val="00080E6A"/>
    <w:rsid w:val="00093D7D"/>
    <w:rsid w:val="000A3FBD"/>
    <w:rsid w:val="000B2AB8"/>
    <w:rsid w:val="000C389C"/>
    <w:rsid w:val="000F1422"/>
    <w:rsid w:val="000F68AE"/>
    <w:rsid w:val="00101D71"/>
    <w:rsid w:val="001109EB"/>
    <w:rsid w:val="001113AD"/>
    <w:rsid w:val="0012032E"/>
    <w:rsid w:val="00125F85"/>
    <w:rsid w:val="001377F5"/>
    <w:rsid w:val="001412A3"/>
    <w:rsid w:val="00151067"/>
    <w:rsid w:val="001777B4"/>
    <w:rsid w:val="0018648E"/>
    <w:rsid w:val="001B04D3"/>
    <w:rsid w:val="001C4562"/>
    <w:rsid w:val="002029A0"/>
    <w:rsid w:val="002411E7"/>
    <w:rsid w:val="0024625F"/>
    <w:rsid w:val="0026383E"/>
    <w:rsid w:val="00291D4B"/>
    <w:rsid w:val="002D4262"/>
    <w:rsid w:val="002D4F84"/>
    <w:rsid w:val="002E0A16"/>
    <w:rsid w:val="002E58F1"/>
    <w:rsid w:val="002E596B"/>
    <w:rsid w:val="002F490F"/>
    <w:rsid w:val="00303BDB"/>
    <w:rsid w:val="00325048"/>
    <w:rsid w:val="0033562B"/>
    <w:rsid w:val="00335BE1"/>
    <w:rsid w:val="00337108"/>
    <w:rsid w:val="00337B50"/>
    <w:rsid w:val="0035027C"/>
    <w:rsid w:val="00366CCB"/>
    <w:rsid w:val="00374DFC"/>
    <w:rsid w:val="003901D8"/>
    <w:rsid w:val="003940B0"/>
    <w:rsid w:val="003A75D7"/>
    <w:rsid w:val="003B03D7"/>
    <w:rsid w:val="003B2CE1"/>
    <w:rsid w:val="003E2749"/>
    <w:rsid w:val="003F73B4"/>
    <w:rsid w:val="003F787E"/>
    <w:rsid w:val="00423819"/>
    <w:rsid w:val="004322D8"/>
    <w:rsid w:val="00451788"/>
    <w:rsid w:val="00453ECA"/>
    <w:rsid w:val="00465140"/>
    <w:rsid w:val="00481C45"/>
    <w:rsid w:val="00495781"/>
    <w:rsid w:val="00497F27"/>
    <w:rsid w:val="004A4DDA"/>
    <w:rsid w:val="004A5757"/>
    <w:rsid w:val="004B7A54"/>
    <w:rsid w:val="004C242D"/>
    <w:rsid w:val="004E4C52"/>
    <w:rsid w:val="005275D7"/>
    <w:rsid w:val="00546707"/>
    <w:rsid w:val="0055201C"/>
    <w:rsid w:val="00586498"/>
    <w:rsid w:val="005C0091"/>
    <w:rsid w:val="005C7203"/>
    <w:rsid w:val="005E21B2"/>
    <w:rsid w:val="00601BC1"/>
    <w:rsid w:val="0064729D"/>
    <w:rsid w:val="006613FC"/>
    <w:rsid w:val="0067494B"/>
    <w:rsid w:val="00677EF0"/>
    <w:rsid w:val="006954AE"/>
    <w:rsid w:val="006C31FD"/>
    <w:rsid w:val="006F13D7"/>
    <w:rsid w:val="00714851"/>
    <w:rsid w:val="007427F5"/>
    <w:rsid w:val="00753FBF"/>
    <w:rsid w:val="0076248C"/>
    <w:rsid w:val="007808C0"/>
    <w:rsid w:val="007B30CA"/>
    <w:rsid w:val="007B5E5C"/>
    <w:rsid w:val="007C253E"/>
    <w:rsid w:val="007F1715"/>
    <w:rsid w:val="007F30BD"/>
    <w:rsid w:val="00815B31"/>
    <w:rsid w:val="00834A07"/>
    <w:rsid w:val="0085792D"/>
    <w:rsid w:val="008658BC"/>
    <w:rsid w:val="0087687A"/>
    <w:rsid w:val="00892071"/>
    <w:rsid w:val="008F62B9"/>
    <w:rsid w:val="00902A08"/>
    <w:rsid w:val="00920343"/>
    <w:rsid w:val="00931BA1"/>
    <w:rsid w:val="009433A6"/>
    <w:rsid w:val="009467A9"/>
    <w:rsid w:val="00951CC7"/>
    <w:rsid w:val="009825D9"/>
    <w:rsid w:val="009877A0"/>
    <w:rsid w:val="009A0538"/>
    <w:rsid w:val="009A4039"/>
    <w:rsid w:val="009E7FDB"/>
    <w:rsid w:val="00A02683"/>
    <w:rsid w:val="00A218E7"/>
    <w:rsid w:val="00A40763"/>
    <w:rsid w:val="00A80CA8"/>
    <w:rsid w:val="00A96435"/>
    <w:rsid w:val="00AD1A46"/>
    <w:rsid w:val="00AD5FAF"/>
    <w:rsid w:val="00AE691A"/>
    <w:rsid w:val="00B00C41"/>
    <w:rsid w:val="00B01755"/>
    <w:rsid w:val="00B13C4A"/>
    <w:rsid w:val="00B36A6D"/>
    <w:rsid w:val="00B36CE0"/>
    <w:rsid w:val="00B3715D"/>
    <w:rsid w:val="00B37CAC"/>
    <w:rsid w:val="00B37EF0"/>
    <w:rsid w:val="00B71B27"/>
    <w:rsid w:val="00B725C9"/>
    <w:rsid w:val="00B856E0"/>
    <w:rsid w:val="00BB0E14"/>
    <w:rsid w:val="00BB3AE6"/>
    <w:rsid w:val="00BC2453"/>
    <w:rsid w:val="00BC2CFC"/>
    <w:rsid w:val="00BD2A2C"/>
    <w:rsid w:val="00C021A2"/>
    <w:rsid w:val="00C03BE1"/>
    <w:rsid w:val="00C07E56"/>
    <w:rsid w:val="00C201C8"/>
    <w:rsid w:val="00C259C7"/>
    <w:rsid w:val="00C30D6F"/>
    <w:rsid w:val="00C3775D"/>
    <w:rsid w:val="00C42A16"/>
    <w:rsid w:val="00C5306A"/>
    <w:rsid w:val="00C53BE7"/>
    <w:rsid w:val="00C71B0D"/>
    <w:rsid w:val="00C730A4"/>
    <w:rsid w:val="00C76AFB"/>
    <w:rsid w:val="00C926DE"/>
    <w:rsid w:val="00CB6855"/>
    <w:rsid w:val="00CC5FEA"/>
    <w:rsid w:val="00CF425D"/>
    <w:rsid w:val="00D0693C"/>
    <w:rsid w:val="00D22D32"/>
    <w:rsid w:val="00D60FD0"/>
    <w:rsid w:val="00DB09CA"/>
    <w:rsid w:val="00DD4E67"/>
    <w:rsid w:val="00DD7E17"/>
    <w:rsid w:val="00DE120B"/>
    <w:rsid w:val="00DE6E05"/>
    <w:rsid w:val="00E077BD"/>
    <w:rsid w:val="00E353BF"/>
    <w:rsid w:val="00E44836"/>
    <w:rsid w:val="00E45063"/>
    <w:rsid w:val="00E50017"/>
    <w:rsid w:val="00E50415"/>
    <w:rsid w:val="00E66962"/>
    <w:rsid w:val="00E707EB"/>
    <w:rsid w:val="00E721D5"/>
    <w:rsid w:val="00E73F62"/>
    <w:rsid w:val="00EB038A"/>
    <w:rsid w:val="00EB74D7"/>
    <w:rsid w:val="00ED126A"/>
    <w:rsid w:val="00ED206D"/>
    <w:rsid w:val="00ED6FB8"/>
    <w:rsid w:val="00F07C8C"/>
    <w:rsid w:val="00F14FAE"/>
    <w:rsid w:val="00F4048F"/>
    <w:rsid w:val="00F41F9C"/>
    <w:rsid w:val="00F47AB1"/>
    <w:rsid w:val="00F603F6"/>
    <w:rsid w:val="00F6622C"/>
    <w:rsid w:val="00FB296C"/>
    <w:rsid w:val="00FC20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076D8"/>
  <w15:chartTrackingRefBased/>
  <w15:docId w15:val="{225A791B-8292-4613-BFFF-54D6A964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1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01B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B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B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B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01B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01B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B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B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B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B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B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BC1"/>
    <w:rPr>
      <w:rFonts w:eastAsiaTheme="majorEastAsia" w:cstheme="majorBidi"/>
      <w:color w:val="272727" w:themeColor="text1" w:themeTint="D8"/>
    </w:rPr>
  </w:style>
  <w:style w:type="paragraph" w:styleId="Title">
    <w:name w:val="Title"/>
    <w:basedOn w:val="Normal"/>
    <w:next w:val="Normal"/>
    <w:link w:val="TitleChar"/>
    <w:uiPriority w:val="10"/>
    <w:qFormat/>
    <w:rsid w:val="00601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B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B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BC1"/>
    <w:pPr>
      <w:spacing w:before="160"/>
      <w:jc w:val="center"/>
    </w:pPr>
    <w:rPr>
      <w:i/>
      <w:iCs/>
      <w:color w:val="404040" w:themeColor="text1" w:themeTint="BF"/>
    </w:rPr>
  </w:style>
  <w:style w:type="character" w:customStyle="1" w:styleId="QuoteChar">
    <w:name w:val="Quote Char"/>
    <w:basedOn w:val="DefaultParagraphFont"/>
    <w:link w:val="Quote"/>
    <w:uiPriority w:val="29"/>
    <w:rsid w:val="00601BC1"/>
    <w:rPr>
      <w:i/>
      <w:iCs/>
      <w:color w:val="404040" w:themeColor="text1" w:themeTint="BF"/>
    </w:rPr>
  </w:style>
  <w:style w:type="paragraph" w:styleId="ListParagraph">
    <w:name w:val="List Paragraph"/>
    <w:basedOn w:val="Normal"/>
    <w:uiPriority w:val="34"/>
    <w:qFormat/>
    <w:rsid w:val="00601BC1"/>
    <w:pPr>
      <w:ind w:left="720"/>
      <w:contextualSpacing/>
    </w:pPr>
  </w:style>
  <w:style w:type="character" w:styleId="IntenseEmphasis">
    <w:name w:val="Intense Emphasis"/>
    <w:basedOn w:val="DefaultParagraphFont"/>
    <w:uiPriority w:val="21"/>
    <w:qFormat/>
    <w:rsid w:val="00601BC1"/>
    <w:rPr>
      <w:i/>
      <w:iCs/>
      <w:color w:val="0F4761" w:themeColor="accent1" w:themeShade="BF"/>
    </w:rPr>
  </w:style>
  <w:style w:type="paragraph" w:styleId="IntenseQuote">
    <w:name w:val="Intense Quote"/>
    <w:basedOn w:val="Normal"/>
    <w:next w:val="Normal"/>
    <w:link w:val="IntenseQuoteChar"/>
    <w:uiPriority w:val="30"/>
    <w:qFormat/>
    <w:rsid w:val="00601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1BC1"/>
    <w:rPr>
      <w:i/>
      <w:iCs/>
      <w:color w:val="0F4761" w:themeColor="accent1" w:themeShade="BF"/>
    </w:rPr>
  </w:style>
  <w:style w:type="character" w:styleId="IntenseReference">
    <w:name w:val="Intense Reference"/>
    <w:basedOn w:val="DefaultParagraphFont"/>
    <w:uiPriority w:val="32"/>
    <w:qFormat/>
    <w:rsid w:val="00601BC1"/>
    <w:rPr>
      <w:b/>
      <w:bCs/>
      <w:smallCaps/>
      <w:color w:val="0F4761" w:themeColor="accent1" w:themeShade="BF"/>
      <w:spacing w:val="5"/>
    </w:rPr>
  </w:style>
  <w:style w:type="paragraph" w:styleId="Header">
    <w:name w:val="header"/>
    <w:basedOn w:val="Normal"/>
    <w:link w:val="HeaderChar"/>
    <w:uiPriority w:val="99"/>
    <w:unhideWhenUsed/>
    <w:rsid w:val="00601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BC1"/>
  </w:style>
  <w:style w:type="paragraph" w:styleId="Footer">
    <w:name w:val="footer"/>
    <w:basedOn w:val="Normal"/>
    <w:link w:val="FooterChar"/>
    <w:uiPriority w:val="99"/>
    <w:unhideWhenUsed/>
    <w:rsid w:val="00601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BC1"/>
  </w:style>
  <w:style w:type="paragraph" w:styleId="NoSpacing">
    <w:name w:val="No Spacing"/>
    <w:uiPriority w:val="1"/>
    <w:qFormat/>
    <w:rsid w:val="00465140"/>
    <w:pPr>
      <w:spacing w:after="0" w:line="240" w:lineRule="auto"/>
    </w:pPr>
  </w:style>
  <w:style w:type="character" w:customStyle="1" w:styleId="eop">
    <w:name w:val="eop"/>
    <w:basedOn w:val="DefaultParagraphFont"/>
    <w:rsid w:val="00012A26"/>
  </w:style>
  <w:style w:type="paragraph" w:customStyle="1" w:styleId="paragraph">
    <w:name w:val="paragraph"/>
    <w:basedOn w:val="Normal"/>
    <w:rsid w:val="002E596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E596B"/>
  </w:style>
  <w:style w:type="character" w:styleId="Hyperlink">
    <w:name w:val="Hyperlink"/>
    <w:basedOn w:val="DefaultParagraphFont"/>
    <w:uiPriority w:val="99"/>
    <w:unhideWhenUsed/>
    <w:rsid w:val="0054670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56128">
      <w:bodyDiv w:val="1"/>
      <w:marLeft w:val="0"/>
      <w:marRight w:val="0"/>
      <w:marTop w:val="0"/>
      <w:marBottom w:val="0"/>
      <w:divBdr>
        <w:top w:val="none" w:sz="0" w:space="0" w:color="auto"/>
        <w:left w:val="none" w:sz="0" w:space="0" w:color="auto"/>
        <w:bottom w:val="none" w:sz="0" w:space="0" w:color="auto"/>
        <w:right w:val="none" w:sz="0" w:space="0" w:color="auto"/>
      </w:divBdr>
      <w:divsChild>
        <w:div w:id="1116799065">
          <w:marLeft w:val="0"/>
          <w:marRight w:val="0"/>
          <w:marTop w:val="0"/>
          <w:marBottom w:val="0"/>
          <w:divBdr>
            <w:top w:val="none" w:sz="0" w:space="0" w:color="auto"/>
            <w:left w:val="none" w:sz="0" w:space="0" w:color="auto"/>
            <w:bottom w:val="none" w:sz="0" w:space="0" w:color="auto"/>
            <w:right w:val="none" w:sz="0" w:space="0" w:color="auto"/>
          </w:divBdr>
        </w:div>
        <w:div w:id="1341617255">
          <w:marLeft w:val="0"/>
          <w:marRight w:val="0"/>
          <w:marTop w:val="0"/>
          <w:marBottom w:val="0"/>
          <w:divBdr>
            <w:top w:val="none" w:sz="0" w:space="0" w:color="auto"/>
            <w:left w:val="none" w:sz="0" w:space="0" w:color="auto"/>
            <w:bottom w:val="none" w:sz="0" w:space="0" w:color="auto"/>
            <w:right w:val="none" w:sz="0" w:space="0" w:color="auto"/>
          </w:divBdr>
        </w:div>
        <w:div w:id="1307391283">
          <w:marLeft w:val="0"/>
          <w:marRight w:val="0"/>
          <w:marTop w:val="0"/>
          <w:marBottom w:val="0"/>
          <w:divBdr>
            <w:top w:val="none" w:sz="0" w:space="0" w:color="auto"/>
            <w:left w:val="none" w:sz="0" w:space="0" w:color="auto"/>
            <w:bottom w:val="none" w:sz="0" w:space="0" w:color="auto"/>
            <w:right w:val="none" w:sz="0" w:space="0" w:color="auto"/>
          </w:divBdr>
        </w:div>
        <w:div w:id="1829638350">
          <w:marLeft w:val="0"/>
          <w:marRight w:val="0"/>
          <w:marTop w:val="0"/>
          <w:marBottom w:val="0"/>
          <w:divBdr>
            <w:top w:val="none" w:sz="0" w:space="0" w:color="auto"/>
            <w:left w:val="none" w:sz="0" w:space="0" w:color="auto"/>
            <w:bottom w:val="none" w:sz="0" w:space="0" w:color="auto"/>
            <w:right w:val="none" w:sz="0" w:space="0" w:color="auto"/>
          </w:divBdr>
        </w:div>
        <w:div w:id="736363368">
          <w:marLeft w:val="0"/>
          <w:marRight w:val="0"/>
          <w:marTop w:val="0"/>
          <w:marBottom w:val="0"/>
          <w:divBdr>
            <w:top w:val="none" w:sz="0" w:space="0" w:color="auto"/>
            <w:left w:val="none" w:sz="0" w:space="0" w:color="auto"/>
            <w:bottom w:val="none" w:sz="0" w:space="0" w:color="auto"/>
            <w:right w:val="none" w:sz="0" w:space="0" w:color="auto"/>
          </w:divBdr>
        </w:div>
        <w:div w:id="1145515050">
          <w:marLeft w:val="0"/>
          <w:marRight w:val="0"/>
          <w:marTop w:val="0"/>
          <w:marBottom w:val="0"/>
          <w:divBdr>
            <w:top w:val="none" w:sz="0" w:space="0" w:color="auto"/>
            <w:left w:val="none" w:sz="0" w:space="0" w:color="auto"/>
            <w:bottom w:val="none" w:sz="0" w:space="0" w:color="auto"/>
            <w:right w:val="none" w:sz="0" w:space="0" w:color="auto"/>
          </w:divBdr>
        </w:div>
        <w:div w:id="1771389055">
          <w:marLeft w:val="0"/>
          <w:marRight w:val="0"/>
          <w:marTop w:val="0"/>
          <w:marBottom w:val="0"/>
          <w:divBdr>
            <w:top w:val="none" w:sz="0" w:space="0" w:color="auto"/>
            <w:left w:val="none" w:sz="0" w:space="0" w:color="auto"/>
            <w:bottom w:val="none" w:sz="0" w:space="0" w:color="auto"/>
            <w:right w:val="none" w:sz="0" w:space="0" w:color="auto"/>
          </w:divBdr>
        </w:div>
        <w:div w:id="1706365066">
          <w:marLeft w:val="0"/>
          <w:marRight w:val="0"/>
          <w:marTop w:val="0"/>
          <w:marBottom w:val="0"/>
          <w:divBdr>
            <w:top w:val="none" w:sz="0" w:space="0" w:color="auto"/>
            <w:left w:val="none" w:sz="0" w:space="0" w:color="auto"/>
            <w:bottom w:val="none" w:sz="0" w:space="0" w:color="auto"/>
            <w:right w:val="none" w:sz="0" w:space="0" w:color="auto"/>
          </w:divBdr>
        </w:div>
        <w:div w:id="225069574">
          <w:marLeft w:val="0"/>
          <w:marRight w:val="0"/>
          <w:marTop w:val="0"/>
          <w:marBottom w:val="0"/>
          <w:divBdr>
            <w:top w:val="none" w:sz="0" w:space="0" w:color="auto"/>
            <w:left w:val="none" w:sz="0" w:space="0" w:color="auto"/>
            <w:bottom w:val="none" w:sz="0" w:space="0" w:color="auto"/>
            <w:right w:val="none" w:sz="0" w:space="0" w:color="auto"/>
          </w:divBdr>
        </w:div>
        <w:div w:id="1607467883">
          <w:marLeft w:val="0"/>
          <w:marRight w:val="0"/>
          <w:marTop w:val="0"/>
          <w:marBottom w:val="0"/>
          <w:divBdr>
            <w:top w:val="none" w:sz="0" w:space="0" w:color="auto"/>
            <w:left w:val="none" w:sz="0" w:space="0" w:color="auto"/>
            <w:bottom w:val="none" w:sz="0" w:space="0" w:color="auto"/>
            <w:right w:val="none" w:sz="0" w:space="0" w:color="auto"/>
          </w:divBdr>
        </w:div>
        <w:div w:id="832838979">
          <w:marLeft w:val="0"/>
          <w:marRight w:val="0"/>
          <w:marTop w:val="0"/>
          <w:marBottom w:val="0"/>
          <w:divBdr>
            <w:top w:val="none" w:sz="0" w:space="0" w:color="auto"/>
            <w:left w:val="none" w:sz="0" w:space="0" w:color="auto"/>
            <w:bottom w:val="none" w:sz="0" w:space="0" w:color="auto"/>
            <w:right w:val="none" w:sz="0" w:space="0" w:color="auto"/>
          </w:divBdr>
        </w:div>
        <w:div w:id="337198792">
          <w:marLeft w:val="0"/>
          <w:marRight w:val="0"/>
          <w:marTop w:val="0"/>
          <w:marBottom w:val="0"/>
          <w:divBdr>
            <w:top w:val="none" w:sz="0" w:space="0" w:color="auto"/>
            <w:left w:val="none" w:sz="0" w:space="0" w:color="auto"/>
            <w:bottom w:val="none" w:sz="0" w:space="0" w:color="auto"/>
            <w:right w:val="none" w:sz="0" w:space="0" w:color="auto"/>
          </w:divBdr>
        </w:div>
      </w:divsChild>
    </w:div>
    <w:div w:id="755513783">
      <w:bodyDiv w:val="1"/>
      <w:marLeft w:val="0"/>
      <w:marRight w:val="0"/>
      <w:marTop w:val="0"/>
      <w:marBottom w:val="0"/>
      <w:divBdr>
        <w:top w:val="none" w:sz="0" w:space="0" w:color="auto"/>
        <w:left w:val="none" w:sz="0" w:space="0" w:color="auto"/>
        <w:bottom w:val="none" w:sz="0" w:space="0" w:color="auto"/>
        <w:right w:val="none" w:sz="0" w:space="0" w:color="auto"/>
      </w:divBdr>
      <w:divsChild>
        <w:div w:id="858734546">
          <w:marLeft w:val="0"/>
          <w:marRight w:val="0"/>
          <w:marTop w:val="0"/>
          <w:marBottom w:val="0"/>
          <w:divBdr>
            <w:top w:val="none" w:sz="0" w:space="0" w:color="auto"/>
            <w:left w:val="none" w:sz="0" w:space="0" w:color="auto"/>
            <w:bottom w:val="none" w:sz="0" w:space="0" w:color="auto"/>
            <w:right w:val="none" w:sz="0" w:space="0" w:color="auto"/>
          </w:divBdr>
        </w:div>
        <w:div w:id="48844578">
          <w:marLeft w:val="0"/>
          <w:marRight w:val="0"/>
          <w:marTop w:val="0"/>
          <w:marBottom w:val="0"/>
          <w:divBdr>
            <w:top w:val="none" w:sz="0" w:space="0" w:color="auto"/>
            <w:left w:val="none" w:sz="0" w:space="0" w:color="auto"/>
            <w:bottom w:val="none" w:sz="0" w:space="0" w:color="auto"/>
            <w:right w:val="none" w:sz="0" w:space="0" w:color="auto"/>
          </w:divBdr>
        </w:div>
        <w:div w:id="1502627042">
          <w:marLeft w:val="0"/>
          <w:marRight w:val="0"/>
          <w:marTop w:val="0"/>
          <w:marBottom w:val="0"/>
          <w:divBdr>
            <w:top w:val="none" w:sz="0" w:space="0" w:color="auto"/>
            <w:left w:val="none" w:sz="0" w:space="0" w:color="auto"/>
            <w:bottom w:val="none" w:sz="0" w:space="0" w:color="auto"/>
            <w:right w:val="none" w:sz="0" w:space="0" w:color="auto"/>
          </w:divBdr>
        </w:div>
        <w:div w:id="690954069">
          <w:marLeft w:val="0"/>
          <w:marRight w:val="0"/>
          <w:marTop w:val="0"/>
          <w:marBottom w:val="0"/>
          <w:divBdr>
            <w:top w:val="none" w:sz="0" w:space="0" w:color="auto"/>
            <w:left w:val="none" w:sz="0" w:space="0" w:color="auto"/>
            <w:bottom w:val="none" w:sz="0" w:space="0" w:color="auto"/>
            <w:right w:val="none" w:sz="0" w:space="0" w:color="auto"/>
          </w:divBdr>
        </w:div>
        <w:div w:id="413167467">
          <w:marLeft w:val="0"/>
          <w:marRight w:val="0"/>
          <w:marTop w:val="0"/>
          <w:marBottom w:val="0"/>
          <w:divBdr>
            <w:top w:val="none" w:sz="0" w:space="0" w:color="auto"/>
            <w:left w:val="none" w:sz="0" w:space="0" w:color="auto"/>
            <w:bottom w:val="none" w:sz="0" w:space="0" w:color="auto"/>
            <w:right w:val="none" w:sz="0" w:space="0" w:color="auto"/>
          </w:divBdr>
        </w:div>
        <w:div w:id="352536930">
          <w:marLeft w:val="0"/>
          <w:marRight w:val="0"/>
          <w:marTop w:val="0"/>
          <w:marBottom w:val="0"/>
          <w:divBdr>
            <w:top w:val="none" w:sz="0" w:space="0" w:color="auto"/>
            <w:left w:val="none" w:sz="0" w:space="0" w:color="auto"/>
            <w:bottom w:val="none" w:sz="0" w:space="0" w:color="auto"/>
            <w:right w:val="none" w:sz="0" w:space="0" w:color="auto"/>
          </w:divBdr>
        </w:div>
        <w:div w:id="1475217158">
          <w:marLeft w:val="0"/>
          <w:marRight w:val="0"/>
          <w:marTop w:val="0"/>
          <w:marBottom w:val="0"/>
          <w:divBdr>
            <w:top w:val="none" w:sz="0" w:space="0" w:color="auto"/>
            <w:left w:val="none" w:sz="0" w:space="0" w:color="auto"/>
            <w:bottom w:val="none" w:sz="0" w:space="0" w:color="auto"/>
            <w:right w:val="none" w:sz="0" w:space="0" w:color="auto"/>
          </w:divBdr>
        </w:div>
        <w:div w:id="1787041423">
          <w:marLeft w:val="0"/>
          <w:marRight w:val="0"/>
          <w:marTop w:val="0"/>
          <w:marBottom w:val="0"/>
          <w:divBdr>
            <w:top w:val="none" w:sz="0" w:space="0" w:color="auto"/>
            <w:left w:val="none" w:sz="0" w:space="0" w:color="auto"/>
            <w:bottom w:val="none" w:sz="0" w:space="0" w:color="auto"/>
            <w:right w:val="none" w:sz="0" w:space="0" w:color="auto"/>
          </w:divBdr>
        </w:div>
        <w:div w:id="4136146">
          <w:marLeft w:val="0"/>
          <w:marRight w:val="0"/>
          <w:marTop w:val="0"/>
          <w:marBottom w:val="0"/>
          <w:divBdr>
            <w:top w:val="none" w:sz="0" w:space="0" w:color="auto"/>
            <w:left w:val="none" w:sz="0" w:space="0" w:color="auto"/>
            <w:bottom w:val="none" w:sz="0" w:space="0" w:color="auto"/>
            <w:right w:val="none" w:sz="0" w:space="0" w:color="auto"/>
          </w:divBdr>
        </w:div>
        <w:div w:id="1206941957">
          <w:marLeft w:val="0"/>
          <w:marRight w:val="0"/>
          <w:marTop w:val="0"/>
          <w:marBottom w:val="0"/>
          <w:divBdr>
            <w:top w:val="none" w:sz="0" w:space="0" w:color="auto"/>
            <w:left w:val="none" w:sz="0" w:space="0" w:color="auto"/>
            <w:bottom w:val="none" w:sz="0" w:space="0" w:color="auto"/>
            <w:right w:val="none" w:sz="0" w:space="0" w:color="auto"/>
          </w:divBdr>
        </w:div>
        <w:div w:id="1583418056">
          <w:marLeft w:val="0"/>
          <w:marRight w:val="0"/>
          <w:marTop w:val="0"/>
          <w:marBottom w:val="0"/>
          <w:divBdr>
            <w:top w:val="none" w:sz="0" w:space="0" w:color="auto"/>
            <w:left w:val="none" w:sz="0" w:space="0" w:color="auto"/>
            <w:bottom w:val="none" w:sz="0" w:space="0" w:color="auto"/>
            <w:right w:val="none" w:sz="0" w:space="0" w:color="auto"/>
          </w:divBdr>
        </w:div>
        <w:div w:id="427651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Mushfiq, Mohammed Con (DARR-PSR-Intrp-18)</dc:creator>
  <cp:keywords/>
  <dc:description/>
  <cp:lastModifiedBy>Reacher, Emily C1 (DDC-Digital-GovUK Mgmt-Editor)</cp:lastModifiedBy>
  <cp:revision>110</cp:revision>
  <dcterms:created xsi:type="dcterms:W3CDTF">2025-07-09T13:07:00Z</dcterms:created>
  <dcterms:modified xsi:type="dcterms:W3CDTF">2025-07-15T09:41:00Z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6ee1c55b,38be038d,a1fa083</vt:lpwstr>
  </property>
  <property fmtid="{D5CDD505-2E9C-101B-9397-08002B2CF9AE}" pid="3" name="ClassificationContentMarkingHeaderFontProps">
    <vt:lpwstr>#000000,11,Arial</vt:lpwstr>
  </property>
  <property fmtid="{D5CDD505-2E9C-101B-9397-08002B2CF9AE}" pid="4" name="ClassificationContentMarkingHeaderText">
    <vt:lpwstr>OFFICIAL-SENSITIVE</vt:lpwstr>
  </property>
  <property fmtid="{D5CDD505-2E9C-101B-9397-08002B2CF9AE}" pid="5" name="ClassificationContentMarkingFooterShapeIds">
    <vt:lpwstr>473b580c,229f89b7,3cd74eff</vt:lpwstr>
  </property>
  <property fmtid="{D5CDD505-2E9C-101B-9397-08002B2CF9AE}" pid="6" name="ClassificationContentMarkingFooterFontProps">
    <vt:lpwstr>#000000,11,Arial</vt:lpwstr>
  </property>
  <property fmtid="{D5CDD505-2E9C-101B-9397-08002B2CF9AE}" pid="7" name="ClassificationContentMarkingFooterText">
    <vt:lpwstr>OFFICIAL-SENSITIVE</vt:lpwstr>
  </property>
  <property fmtid="{D5CDD505-2E9C-101B-9397-08002B2CF9AE}" pid="8" name="MSIP_Label_acea1cd8-edeb-4763-86bb-3f57f4fa0321_Enabled">
    <vt:lpwstr>true</vt:lpwstr>
  </property>
  <property fmtid="{D5CDD505-2E9C-101B-9397-08002B2CF9AE}" pid="9" name="MSIP_Label_acea1cd8-edeb-4763-86bb-3f57f4fa0321_SetDate">
    <vt:lpwstr>2025-07-03T09:05:09Z</vt:lpwstr>
  </property>
  <property fmtid="{D5CDD505-2E9C-101B-9397-08002B2CF9AE}" pid="10" name="MSIP_Label_acea1cd8-edeb-4763-86bb-3f57f4fa0321_Method">
    <vt:lpwstr>Privileged</vt:lpwstr>
  </property>
  <property fmtid="{D5CDD505-2E9C-101B-9397-08002B2CF9AE}" pid="11" name="MSIP_Label_acea1cd8-edeb-4763-86bb-3f57f4fa0321_Name">
    <vt:lpwstr>MOD-2-OS-OFFICIAL-SENSITIVE</vt:lpwstr>
  </property>
  <property fmtid="{D5CDD505-2E9C-101B-9397-08002B2CF9AE}" pid="12" name="MSIP_Label_acea1cd8-edeb-4763-86bb-3f57f4fa0321_SiteId">
    <vt:lpwstr>be7760ed-5953-484b-ae95-d0a16dfa09e5</vt:lpwstr>
  </property>
  <property fmtid="{D5CDD505-2E9C-101B-9397-08002B2CF9AE}" pid="13" name="MSIP_Label_acea1cd8-edeb-4763-86bb-3f57f4fa0321_ActionId">
    <vt:lpwstr>e91e457c-09af-436a-9f43-fd267679f8b5</vt:lpwstr>
  </property>
  <property fmtid="{D5CDD505-2E9C-101B-9397-08002B2CF9AE}" pid="14" name="MSIP_Label_acea1cd8-edeb-4763-86bb-3f57f4fa0321_ContentBits">
    <vt:lpwstr>3</vt:lpwstr>
  </property>
</Properties>
</file>