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2F66" w:rsidRDefault="00222F66"/>
    <w:p w:rsidR="00222F66" w:rsidRDefault="00222F66"/>
    <w:p w:rsidR="00222F66" w:rsidRDefault="00000000">
      <w:pPr>
        <w:pStyle w:val="Heading1"/>
      </w:pPr>
      <w:bookmarkStart w:id="0" w:name="_9l6rss6v7ay4" w:colFirst="0" w:colLast="0"/>
      <w:bookmarkEnd w:id="0"/>
      <w:r>
        <w:t xml:space="preserve">BSL Advisory Board: </w:t>
      </w:r>
      <w:r>
        <w:br/>
        <w:t>Application for membership as independent co-chair</w:t>
      </w:r>
    </w:p>
    <w:p w:rsidR="00222F66" w:rsidRDefault="00222F66"/>
    <w:p w:rsidR="00222F66" w:rsidRDefault="00000000">
      <w:pPr>
        <w:rPr>
          <w:sz w:val="24"/>
          <w:szCs w:val="24"/>
        </w:rPr>
      </w:pPr>
      <w:r>
        <w:t>▶️</w:t>
      </w:r>
      <w:r w:rsidR="00A74F08">
        <w:t xml:space="preserve"> </w:t>
      </w:r>
      <w:hyperlink r:id="rId7">
        <w:r>
          <w:rPr>
            <w:color w:val="1155CC"/>
            <w:sz w:val="24"/>
            <w:szCs w:val="24"/>
            <w:u w:val="single"/>
          </w:rPr>
          <w:t>BSL version – Introduction and section 1: personal details</w:t>
        </w:r>
      </w:hyperlink>
      <w:r>
        <w:rPr>
          <w:sz w:val="24"/>
          <w:szCs w:val="24"/>
        </w:rPr>
        <w:t xml:space="preserve"> (YouTube)</w:t>
      </w:r>
    </w:p>
    <w:p w:rsidR="00222F66" w:rsidRDefault="00222F66">
      <w:pPr>
        <w:rPr>
          <w:sz w:val="24"/>
          <w:szCs w:val="24"/>
        </w:rPr>
      </w:pPr>
    </w:p>
    <w:p w:rsidR="00222F66" w:rsidRDefault="00000000">
      <w:pPr>
        <w:spacing w:before="200" w:after="200"/>
        <w:rPr>
          <w:sz w:val="24"/>
          <w:szCs w:val="24"/>
        </w:rPr>
      </w:pPr>
      <w:r>
        <w:rPr>
          <w:sz w:val="24"/>
          <w:szCs w:val="24"/>
        </w:rPr>
        <w:t xml:space="preserve">This application form is for an independent co-chair of the British Sign Language (BSL) Advisory Board. </w:t>
      </w:r>
    </w:p>
    <w:p w:rsidR="00222F66" w:rsidRDefault="00000000">
      <w:pPr>
        <w:spacing w:before="200" w:after="200"/>
        <w:rPr>
          <w:sz w:val="24"/>
          <w:szCs w:val="24"/>
        </w:rPr>
      </w:pPr>
      <w:r>
        <w:rPr>
          <w:sz w:val="24"/>
          <w:szCs w:val="24"/>
        </w:rPr>
        <w:t xml:space="preserve">Please complete sections 1 to 4 of this form in writing. </w:t>
      </w:r>
    </w:p>
    <w:p w:rsidR="00222F66" w:rsidRDefault="00000000">
      <w:pPr>
        <w:spacing w:before="200" w:after="200"/>
        <w:rPr>
          <w:sz w:val="24"/>
          <w:szCs w:val="24"/>
        </w:rPr>
      </w:pPr>
      <w:r>
        <w:rPr>
          <w:sz w:val="24"/>
          <w:szCs w:val="24"/>
        </w:rPr>
        <w:t xml:space="preserve">You can complete </w:t>
      </w:r>
      <w:r>
        <w:rPr>
          <w:b/>
          <w:sz w:val="24"/>
          <w:szCs w:val="24"/>
        </w:rPr>
        <w:t>Section 5: Personal Statement</w:t>
      </w:r>
      <w:r>
        <w:rPr>
          <w:sz w:val="24"/>
          <w:szCs w:val="24"/>
        </w:rPr>
        <w:t xml:space="preserve"> in writing, or by videoing your statement in BSL.  </w:t>
      </w:r>
    </w:p>
    <w:p w:rsidR="00222F66" w:rsidRDefault="00000000">
      <w:pPr>
        <w:spacing w:before="200" w:after="200"/>
        <w:rPr>
          <w:sz w:val="24"/>
          <w:szCs w:val="24"/>
        </w:rPr>
      </w:pPr>
      <w:r>
        <w:rPr>
          <w:sz w:val="24"/>
          <w:szCs w:val="24"/>
        </w:rPr>
        <w:t xml:space="preserve">Please complete all sections as best you can and return to </w:t>
      </w:r>
      <w:hyperlink r:id="rId8">
        <w:r>
          <w:rPr>
            <w:color w:val="1155CC"/>
            <w:sz w:val="24"/>
            <w:szCs w:val="24"/>
            <w:u w:val="single"/>
          </w:rPr>
          <w:t>bslboard@cabinetoffice.gov.uk</w:t>
        </w:r>
      </w:hyperlink>
      <w:r>
        <w:rPr>
          <w:sz w:val="24"/>
          <w:szCs w:val="24"/>
        </w:rPr>
        <w:t xml:space="preserve"> by </w:t>
      </w:r>
      <w:r>
        <w:rPr>
          <w:b/>
          <w:color w:val="0B0C0C"/>
          <w:sz w:val="24"/>
          <w:szCs w:val="24"/>
        </w:rPr>
        <w:t>5pm, 8 August 2025</w:t>
      </w:r>
    </w:p>
    <w:p w:rsidR="00222F66" w:rsidRDefault="00000000">
      <w:pPr>
        <w:spacing w:before="200" w:after="200"/>
        <w:rPr>
          <w:sz w:val="24"/>
          <w:szCs w:val="24"/>
        </w:rPr>
      </w:pPr>
      <w:r>
        <w:rPr>
          <w:sz w:val="24"/>
          <w:szCs w:val="24"/>
        </w:rPr>
        <w:t>I wish to apply for the role of Independent co-chair of the BSL Advisory Board:</w:t>
      </w:r>
    </w:p>
    <w:p w:rsidR="00222F66" w:rsidRDefault="00000000">
      <w:pPr>
        <w:spacing w:before="200"/>
        <w:rPr>
          <w:sz w:val="24"/>
          <w:szCs w:val="24"/>
        </w:rPr>
      </w:pPr>
      <w:r>
        <w:rPr>
          <w:sz w:val="24"/>
          <w:szCs w:val="24"/>
        </w:rPr>
        <w:t>☐</w:t>
      </w:r>
      <w:bookmarkStart w:id="1" w:name="kix.of08e7yjlure" w:colFirst="0" w:colLast="0"/>
      <w:bookmarkEnd w:id="1"/>
      <w:r>
        <w:rPr>
          <w:sz w:val="24"/>
          <w:szCs w:val="24"/>
        </w:rPr>
        <w:t xml:space="preserve"> Yes</w:t>
      </w:r>
    </w:p>
    <w:p w:rsidR="00222F66" w:rsidRDefault="00000000">
      <w:pPr>
        <w:spacing w:after="200"/>
        <w:rPr>
          <w:sz w:val="24"/>
          <w:szCs w:val="24"/>
        </w:rPr>
      </w:pPr>
      <w:bookmarkStart w:id="2" w:name="kix.fihkw1w9m22f" w:colFirst="0" w:colLast="0"/>
      <w:bookmarkEnd w:id="2"/>
      <w:r>
        <w:rPr>
          <w:sz w:val="24"/>
          <w:szCs w:val="24"/>
        </w:rPr>
        <w:t>☐ No</w:t>
      </w:r>
    </w:p>
    <w:p w:rsidR="00222F66" w:rsidRDefault="00000000">
      <w:pPr>
        <w:spacing w:before="200" w:after="200"/>
        <w:rPr>
          <w:sz w:val="24"/>
          <w:szCs w:val="24"/>
        </w:rPr>
      </w:pPr>
      <w:r>
        <w:rPr>
          <w:sz w:val="24"/>
          <w:szCs w:val="24"/>
        </w:rPr>
        <w:t>If you are unsuccessful in your application for Independent co-chair, would you be happy for your application to be considered for the role of board member?</w:t>
      </w:r>
    </w:p>
    <w:p w:rsidR="00222F66" w:rsidRDefault="00000000">
      <w:pPr>
        <w:spacing w:before="200"/>
        <w:rPr>
          <w:sz w:val="24"/>
          <w:szCs w:val="24"/>
        </w:rPr>
      </w:pPr>
      <w:r>
        <w:rPr>
          <w:sz w:val="24"/>
          <w:szCs w:val="24"/>
        </w:rPr>
        <w:t>☐</w:t>
      </w:r>
      <w:bookmarkStart w:id="3" w:name="kix.qvpln8hzm1rt" w:colFirst="0" w:colLast="0"/>
      <w:bookmarkEnd w:id="3"/>
      <w:r>
        <w:rPr>
          <w:sz w:val="24"/>
          <w:szCs w:val="24"/>
        </w:rPr>
        <w:t xml:space="preserve"> Yes</w:t>
      </w:r>
    </w:p>
    <w:p w:rsidR="00222F66" w:rsidRDefault="00000000">
      <w:pPr>
        <w:spacing w:after="200"/>
        <w:rPr>
          <w:sz w:val="24"/>
          <w:szCs w:val="24"/>
        </w:rPr>
      </w:pPr>
      <w:bookmarkStart w:id="4" w:name="kix.rym01cfrk9vu" w:colFirst="0" w:colLast="0"/>
      <w:bookmarkEnd w:id="4"/>
      <w:r>
        <w:rPr>
          <w:sz w:val="24"/>
          <w:szCs w:val="24"/>
        </w:rPr>
        <w:t>☐ No</w:t>
      </w:r>
    </w:p>
    <w:p w:rsidR="00222F66" w:rsidRDefault="00000000">
      <w:pPr>
        <w:pStyle w:val="Heading2"/>
      </w:pPr>
      <w:bookmarkStart w:id="5" w:name="_3dy6vkm" w:colFirst="0" w:colLast="0"/>
      <w:bookmarkEnd w:id="5"/>
      <w:r>
        <w:t>Section 1: Personal details</w:t>
      </w:r>
    </w:p>
    <w:p w:rsidR="00222F66" w:rsidRDefault="00000000">
      <w:pPr>
        <w:widowControl w:val="0"/>
        <w:numPr>
          <w:ilvl w:val="0"/>
          <w:numId w:val="3"/>
        </w:numPr>
        <w:spacing w:before="200" w:after="200" w:line="240" w:lineRule="auto"/>
        <w:rPr>
          <w:sz w:val="24"/>
          <w:szCs w:val="24"/>
        </w:rPr>
      </w:pPr>
      <w:bookmarkStart w:id="6" w:name="kix.kd2hkcr9jv7q" w:colFirst="0" w:colLast="0"/>
      <w:bookmarkEnd w:id="6"/>
      <w:r>
        <w:rPr>
          <w:sz w:val="24"/>
          <w:szCs w:val="24"/>
        </w:rPr>
        <w:t>Full name (including first and second name):</w:t>
      </w:r>
    </w:p>
    <w:p w:rsidR="00222F66" w:rsidRDefault="00000000">
      <w:pPr>
        <w:widowControl w:val="0"/>
        <w:numPr>
          <w:ilvl w:val="0"/>
          <w:numId w:val="3"/>
        </w:numPr>
        <w:spacing w:before="200" w:after="200" w:line="240" w:lineRule="auto"/>
        <w:rPr>
          <w:sz w:val="24"/>
          <w:szCs w:val="24"/>
        </w:rPr>
      </w:pPr>
      <w:bookmarkStart w:id="7" w:name="kix.f883cybeiw27" w:colFirst="0" w:colLast="0"/>
      <w:bookmarkEnd w:id="7"/>
      <w:r>
        <w:rPr>
          <w:sz w:val="24"/>
          <w:szCs w:val="24"/>
        </w:rPr>
        <w:t>Address including postcode:</w:t>
      </w:r>
    </w:p>
    <w:p w:rsidR="00222F66" w:rsidRDefault="00000000">
      <w:pPr>
        <w:widowControl w:val="0"/>
        <w:numPr>
          <w:ilvl w:val="0"/>
          <w:numId w:val="3"/>
        </w:numPr>
        <w:spacing w:before="200" w:after="200" w:line="240" w:lineRule="auto"/>
        <w:rPr>
          <w:sz w:val="24"/>
          <w:szCs w:val="24"/>
        </w:rPr>
      </w:pPr>
      <w:bookmarkStart w:id="8" w:name="kix.cbsiu64bgffl" w:colFirst="0" w:colLast="0"/>
      <w:bookmarkEnd w:id="8"/>
      <w:r>
        <w:rPr>
          <w:sz w:val="24"/>
          <w:szCs w:val="24"/>
        </w:rPr>
        <w:t>Email address:</w:t>
      </w:r>
    </w:p>
    <w:p w:rsidR="00222F66" w:rsidRDefault="00000000">
      <w:pPr>
        <w:widowControl w:val="0"/>
        <w:numPr>
          <w:ilvl w:val="0"/>
          <w:numId w:val="3"/>
        </w:numPr>
        <w:spacing w:before="200" w:after="200" w:line="240" w:lineRule="auto"/>
        <w:rPr>
          <w:sz w:val="24"/>
          <w:szCs w:val="24"/>
        </w:rPr>
      </w:pPr>
      <w:bookmarkStart w:id="9" w:name="kix.ieb0fuh3c6hg" w:colFirst="0" w:colLast="0"/>
      <w:bookmarkEnd w:id="9"/>
      <w:r>
        <w:rPr>
          <w:sz w:val="24"/>
          <w:szCs w:val="24"/>
        </w:rPr>
        <w:t xml:space="preserve">Telephone or mobile number: </w:t>
      </w:r>
    </w:p>
    <w:p w:rsidR="00222F66" w:rsidRDefault="00000000">
      <w:pPr>
        <w:widowControl w:val="0"/>
        <w:numPr>
          <w:ilvl w:val="0"/>
          <w:numId w:val="3"/>
        </w:numPr>
        <w:spacing w:before="200" w:after="200" w:line="240" w:lineRule="auto"/>
        <w:rPr>
          <w:sz w:val="24"/>
          <w:szCs w:val="24"/>
        </w:rPr>
      </w:pPr>
      <w:bookmarkStart w:id="10" w:name="kix.6y6xv8s9moxi" w:colFirst="0" w:colLast="0"/>
      <w:bookmarkEnd w:id="10"/>
      <w:r>
        <w:rPr>
          <w:sz w:val="24"/>
          <w:szCs w:val="24"/>
        </w:rPr>
        <w:t>Is mobile number text only?</w:t>
      </w:r>
    </w:p>
    <w:p w:rsidR="00222F66" w:rsidRDefault="00000000">
      <w:pPr>
        <w:spacing w:before="200"/>
        <w:ind w:firstLine="720"/>
        <w:rPr>
          <w:sz w:val="24"/>
          <w:szCs w:val="24"/>
        </w:rPr>
      </w:pPr>
      <w:r>
        <w:rPr>
          <w:sz w:val="24"/>
          <w:szCs w:val="24"/>
        </w:rPr>
        <w:t>☐</w:t>
      </w:r>
      <w:bookmarkStart w:id="11" w:name="kix.b2zjwvgrrgso" w:colFirst="0" w:colLast="0"/>
      <w:bookmarkEnd w:id="11"/>
      <w:r>
        <w:rPr>
          <w:sz w:val="24"/>
          <w:szCs w:val="24"/>
        </w:rPr>
        <w:t xml:space="preserve"> Yes</w:t>
      </w:r>
    </w:p>
    <w:p w:rsidR="00222F66" w:rsidRDefault="00000000">
      <w:pPr>
        <w:spacing w:after="200"/>
        <w:ind w:firstLine="720"/>
        <w:rPr>
          <w:sz w:val="24"/>
          <w:szCs w:val="24"/>
        </w:rPr>
      </w:pPr>
      <w:bookmarkStart w:id="12" w:name="kix.z3gt0y9rgliu" w:colFirst="0" w:colLast="0"/>
      <w:bookmarkEnd w:id="12"/>
      <w:r>
        <w:rPr>
          <w:sz w:val="24"/>
          <w:szCs w:val="24"/>
        </w:rPr>
        <w:t>☐ No</w:t>
      </w:r>
    </w:p>
    <w:p w:rsidR="00222F66" w:rsidRDefault="00000000">
      <w:pPr>
        <w:widowControl w:val="0"/>
        <w:numPr>
          <w:ilvl w:val="0"/>
          <w:numId w:val="3"/>
        </w:numPr>
        <w:spacing w:before="200" w:after="200" w:line="240" w:lineRule="auto"/>
        <w:rPr>
          <w:sz w:val="24"/>
          <w:szCs w:val="24"/>
        </w:rPr>
      </w:pPr>
      <w:bookmarkStart w:id="13" w:name="kix.7eobee1dcgge" w:colFirst="0" w:colLast="0"/>
      <w:bookmarkEnd w:id="13"/>
      <w:r>
        <w:rPr>
          <w:sz w:val="24"/>
          <w:szCs w:val="24"/>
        </w:rPr>
        <w:lastRenderedPageBreak/>
        <w:t xml:space="preserve">If you are currently working, what is your role? </w:t>
      </w:r>
    </w:p>
    <w:p w:rsidR="00222F66" w:rsidRDefault="00000000">
      <w:pPr>
        <w:widowControl w:val="0"/>
        <w:numPr>
          <w:ilvl w:val="0"/>
          <w:numId w:val="3"/>
        </w:numPr>
        <w:spacing w:before="200" w:after="200" w:line="240" w:lineRule="auto"/>
        <w:rPr>
          <w:sz w:val="24"/>
          <w:szCs w:val="24"/>
        </w:rPr>
      </w:pPr>
      <w:bookmarkStart w:id="14" w:name="kix.wvf8x5d0rhcc" w:colFirst="0" w:colLast="0"/>
      <w:bookmarkEnd w:id="14"/>
      <w:r>
        <w:rPr>
          <w:sz w:val="24"/>
          <w:szCs w:val="24"/>
        </w:rPr>
        <w:t>Tell us a little about what your role involves (150 words max):</w:t>
      </w:r>
    </w:p>
    <w:p w:rsidR="00222F66" w:rsidRDefault="00000000">
      <w:pPr>
        <w:spacing w:before="200" w:after="200"/>
        <w:rPr>
          <w:sz w:val="24"/>
          <w:szCs w:val="24"/>
        </w:rPr>
      </w:pPr>
      <w:r>
        <w:rPr>
          <w:sz w:val="24"/>
          <w:szCs w:val="24"/>
        </w:rPr>
        <w:t>.</w:t>
      </w:r>
    </w:p>
    <w:p w:rsidR="00222F66" w:rsidRDefault="00000000">
      <w:pPr>
        <w:pStyle w:val="Heading3"/>
        <w:widowControl w:val="0"/>
        <w:spacing w:line="240" w:lineRule="auto"/>
      </w:pPr>
      <w:bookmarkStart w:id="15" w:name="_44sinio" w:colFirst="0" w:colLast="0"/>
      <w:bookmarkEnd w:id="15"/>
      <w:r>
        <w:t>References</w:t>
      </w:r>
    </w:p>
    <w:p w:rsidR="00222F66" w:rsidRDefault="00000000">
      <w:pPr>
        <w:widowControl w:val="0"/>
        <w:spacing w:before="200" w:after="200" w:line="240" w:lineRule="auto"/>
        <w:rPr>
          <w:color w:val="0B0C0C"/>
          <w:sz w:val="24"/>
          <w:szCs w:val="24"/>
        </w:rPr>
      </w:pPr>
      <w:r>
        <w:rPr>
          <w:color w:val="0B0C0C"/>
          <w:sz w:val="24"/>
          <w:szCs w:val="24"/>
        </w:rPr>
        <w:t>Please give the names and contact details of 2 referees to support your application - these can be people who know you in a personal or professional capacity:</w:t>
      </w:r>
    </w:p>
    <w:p w:rsidR="00222F66" w:rsidRDefault="00000000">
      <w:pPr>
        <w:widowControl w:val="0"/>
        <w:spacing w:before="200" w:after="200" w:line="240" w:lineRule="auto"/>
        <w:rPr>
          <w:sz w:val="24"/>
          <w:szCs w:val="24"/>
        </w:rPr>
      </w:pPr>
      <w:r>
        <w:rPr>
          <w:sz w:val="24"/>
          <w:szCs w:val="24"/>
        </w:rPr>
        <w:t xml:space="preserve">Referee 1: </w:t>
      </w:r>
    </w:p>
    <w:p w:rsidR="00222F66" w:rsidRDefault="00222F66">
      <w:pPr>
        <w:widowControl w:val="0"/>
        <w:spacing w:before="200" w:after="200" w:line="240" w:lineRule="auto"/>
        <w:rPr>
          <w:sz w:val="24"/>
          <w:szCs w:val="24"/>
        </w:rPr>
      </w:pPr>
    </w:p>
    <w:p w:rsidR="00222F66" w:rsidRDefault="00000000">
      <w:pPr>
        <w:widowControl w:val="0"/>
        <w:spacing w:before="200" w:after="200" w:line="240" w:lineRule="auto"/>
        <w:rPr>
          <w:sz w:val="24"/>
          <w:szCs w:val="24"/>
        </w:rPr>
      </w:pPr>
      <w:r>
        <w:rPr>
          <w:sz w:val="24"/>
          <w:szCs w:val="24"/>
        </w:rPr>
        <w:t xml:space="preserve">Referee 2: </w:t>
      </w:r>
    </w:p>
    <w:p w:rsidR="00222F66" w:rsidRDefault="00222F66">
      <w:pPr>
        <w:widowControl w:val="0"/>
        <w:spacing w:before="200" w:after="200" w:line="240" w:lineRule="auto"/>
        <w:rPr>
          <w:sz w:val="24"/>
          <w:szCs w:val="24"/>
        </w:rPr>
      </w:pPr>
    </w:p>
    <w:p w:rsidR="00222F66" w:rsidRDefault="00000000">
      <w:pPr>
        <w:pStyle w:val="Heading2"/>
        <w:widowControl w:val="0"/>
        <w:spacing w:line="240" w:lineRule="auto"/>
      </w:pPr>
      <w:bookmarkStart w:id="16" w:name="_1y810tw" w:colFirst="0" w:colLast="0"/>
      <w:bookmarkEnd w:id="16"/>
      <w:r>
        <w:t>Section 2: Your experience of BSL</w:t>
      </w:r>
    </w:p>
    <w:p w:rsidR="00222F66" w:rsidRDefault="00222F66"/>
    <w:p w:rsidR="00222F66" w:rsidRDefault="00000000">
      <w:pPr>
        <w:rPr>
          <w:sz w:val="24"/>
          <w:szCs w:val="24"/>
        </w:rPr>
      </w:pPr>
      <w:r>
        <w:t>▶️</w:t>
      </w:r>
      <w:r w:rsidR="00A74F08">
        <w:t xml:space="preserve"> </w:t>
      </w:r>
      <w:hyperlink r:id="rId9">
        <w:r>
          <w:rPr>
            <w:color w:val="1155CC"/>
            <w:sz w:val="24"/>
            <w:szCs w:val="24"/>
            <w:u w:val="single"/>
          </w:rPr>
          <w:t>BSL version – Section 2: your experience of BSL</w:t>
        </w:r>
      </w:hyperlink>
      <w:r>
        <w:rPr>
          <w:sz w:val="24"/>
          <w:szCs w:val="24"/>
        </w:rPr>
        <w:t xml:space="preserve"> (YouTube)</w:t>
      </w:r>
    </w:p>
    <w:p w:rsidR="00222F66" w:rsidRDefault="00222F66">
      <w:pPr>
        <w:rPr>
          <w:highlight w:val="yellow"/>
        </w:rPr>
      </w:pPr>
    </w:p>
    <w:p w:rsidR="00222F66" w:rsidRDefault="00000000">
      <w:pPr>
        <w:widowControl w:val="0"/>
        <w:numPr>
          <w:ilvl w:val="0"/>
          <w:numId w:val="3"/>
        </w:numPr>
        <w:spacing w:before="200" w:after="200" w:line="240" w:lineRule="auto"/>
        <w:rPr>
          <w:sz w:val="24"/>
          <w:szCs w:val="24"/>
        </w:rPr>
      </w:pPr>
      <w:r>
        <w:rPr>
          <w:sz w:val="24"/>
          <w:szCs w:val="24"/>
        </w:rPr>
        <w:t>Do you use BSL as your first language?</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widowControl w:val="0"/>
        <w:numPr>
          <w:ilvl w:val="0"/>
          <w:numId w:val="3"/>
        </w:numPr>
        <w:spacing w:before="200" w:after="200" w:line="240" w:lineRule="auto"/>
        <w:rPr>
          <w:sz w:val="24"/>
          <w:szCs w:val="24"/>
        </w:rPr>
      </w:pPr>
      <w:r>
        <w:rPr>
          <w:sz w:val="24"/>
          <w:szCs w:val="24"/>
        </w:rPr>
        <w:t>Do you use or have experience of tactile or hands-on BSL?</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widowControl w:val="0"/>
        <w:numPr>
          <w:ilvl w:val="0"/>
          <w:numId w:val="3"/>
        </w:numPr>
        <w:spacing w:before="200" w:after="200" w:line="240" w:lineRule="auto"/>
        <w:rPr>
          <w:sz w:val="24"/>
          <w:szCs w:val="24"/>
        </w:rPr>
      </w:pPr>
      <w:r>
        <w:rPr>
          <w:sz w:val="24"/>
          <w:szCs w:val="24"/>
        </w:rPr>
        <w:t>Are you a parent of a Deaf BSL-using child or young person?</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widowControl w:val="0"/>
        <w:numPr>
          <w:ilvl w:val="0"/>
          <w:numId w:val="3"/>
        </w:numPr>
        <w:spacing w:before="200" w:after="200" w:line="240" w:lineRule="auto"/>
        <w:rPr>
          <w:sz w:val="24"/>
          <w:szCs w:val="24"/>
        </w:rPr>
      </w:pPr>
      <w:r>
        <w:rPr>
          <w:sz w:val="24"/>
          <w:szCs w:val="24"/>
        </w:rPr>
        <w:t>Are you a CODA (Child of Deaf Adult)?</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widowControl w:val="0"/>
        <w:numPr>
          <w:ilvl w:val="0"/>
          <w:numId w:val="3"/>
        </w:numPr>
        <w:spacing w:before="200" w:after="200" w:line="240" w:lineRule="auto"/>
        <w:rPr>
          <w:sz w:val="24"/>
          <w:szCs w:val="24"/>
        </w:rPr>
      </w:pPr>
      <w:r>
        <w:rPr>
          <w:sz w:val="24"/>
          <w:szCs w:val="24"/>
        </w:rPr>
        <w:t>Are you a teacher of Deaf children who communicate using BSL?</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numPr>
          <w:ilvl w:val="0"/>
          <w:numId w:val="3"/>
        </w:numPr>
        <w:spacing w:after="200"/>
        <w:rPr>
          <w:sz w:val="24"/>
          <w:szCs w:val="24"/>
        </w:rPr>
      </w:pPr>
      <w:r>
        <w:rPr>
          <w:sz w:val="24"/>
          <w:szCs w:val="24"/>
        </w:rPr>
        <w:t>Are you a healthcare professional that communicates using BSL?</w:t>
      </w:r>
    </w:p>
    <w:p w:rsidR="00222F66" w:rsidRDefault="00000000">
      <w:pPr>
        <w:spacing w:before="200"/>
        <w:rPr>
          <w:sz w:val="24"/>
          <w:szCs w:val="24"/>
        </w:rPr>
      </w:pPr>
      <w:r>
        <w:rPr>
          <w:sz w:val="24"/>
          <w:szCs w:val="24"/>
        </w:rPr>
        <w:lastRenderedPageBreak/>
        <w:t>☐ Yes</w:t>
      </w:r>
    </w:p>
    <w:p w:rsidR="00222F66" w:rsidRDefault="00000000">
      <w:pPr>
        <w:spacing w:after="200"/>
        <w:rPr>
          <w:sz w:val="24"/>
          <w:szCs w:val="24"/>
        </w:rPr>
      </w:pPr>
      <w:r>
        <w:rPr>
          <w:sz w:val="24"/>
          <w:szCs w:val="24"/>
        </w:rPr>
        <w:t>☐ No</w:t>
      </w:r>
    </w:p>
    <w:p w:rsidR="00222F66" w:rsidRDefault="00000000">
      <w:pPr>
        <w:numPr>
          <w:ilvl w:val="0"/>
          <w:numId w:val="3"/>
        </w:numPr>
        <w:spacing w:before="200" w:after="200"/>
        <w:rPr>
          <w:sz w:val="24"/>
          <w:szCs w:val="24"/>
        </w:rPr>
      </w:pPr>
      <w:r>
        <w:rPr>
          <w:sz w:val="24"/>
          <w:szCs w:val="24"/>
        </w:rPr>
        <w:t xml:space="preserve">Are you a qualified BSL signer? Please detail any qualifications you have achieved, including level of qualification: </w:t>
      </w:r>
    </w:p>
    <w:p w:rsidR="00222F66" w:rsidRDefault="00222F66">
      <w:pPr>
        <w:widowControl w:val="0"/>
        <w:spacing w:before="200" w:after="200" w:line="240" w:lineRule="auto"/>
        <w:rPr>
          <w:sz w:val="24"/>
          <w:szCs w:val="24"/>
        </w:rPr>
      </w:pPr>
    </w:p>
    <w:p w:rsidR="00222F66" w:rsidRDefault="00000000">
      <w:pPr>
        <w:widowControl w:val="0"/>
        <w:numPr>
          <w:ilvl w:val="0"/>
          <w:numId w:val="3"/>
        </w:numPr>
        <w:spacing w:before="200" w:after="200" w:line="240" w:lineRule="auto"/>
        <w:rPr>
          <w:sz w:val="24"/>
          <w:szCs w:val="24"/>
        </w:rPr>
      </w:pPr>
      <w:r>
        <w:rPr>
          <w:sz w:val="24"/>
          <w:szCs w:val="24"/>
        </w:rPr>
        <w:t xml:space="preserve">Do you work as a professional BSL interpreter? </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widowControl w:val="0"/>
        <w:numPr>
          <w:ilvl w:val="1"/>
          <w:numId w:val="3"/>
        </w:numPr>
        <w:spacing w:before="200" w:line="240" w:lineRule="auto"/>
        <w:rPr>
          <w:sz w:val="24"/>
          <w:szCs w:val="24"/>
        </w:rPr>
      </w:pPr>
      <w:r>
        <w:rPr>
          <w:sz w:val="24"/>
          <w:szCs w:val="24"/>
        </w:rPr>
        <w:t>If yes, please give details of your NRCPD registration      </w:t>
      </w:r>
    </w:p>
    <w:p w:rsidR="00222F66" w:rsidRDefault="00000000">
      <w:pPr>
        <w:widowControl w:val="0"/>
        <w:numPr>
          <w:ilvl w:val="0"/>
          <w:numId w:val="3"/>
        </w:numPr>
        <w:spacing w:after="200" w:line="240" w:lineRule="auto"/>
        <w:rPr>
          <w:sz w:val="24"/>
          <w:szCs w:val="24"/>
        </w:rPr>
      </w:pPr>
      <w:r>
        <w:rPr>
          <w:sz w:val="24"/>
          <w:szCs w:val="24"/>
        </w:rPr>
        <w:t>Do you work as a professional BSL translator?</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widowControl w:val="0"/>
        <w:numPr>
          <w:ilvl w:val="1"/>
          <w:numId w:val="3"/>
        </w:numPr>
        <w:spacing w:before="200" w:line="240" w:lineRule="auto"/>
        <w:rPr>
          <w:sz w:val="24"/>
          <w:szCs w:val="24"/>
        </w:rPr>
      </w:pPr>
      <w:r>
        <w:rPr>
          <w:sz w:val="24"/>
          <w:szCs w:val="24"/>
        </w:rPr>
        <w:t>If yes, please give details of your NRCPD registration      </w:t>
      </w:r>
    </w:p>
    <w:p w:rsidR="00222F66" w:rsidRDefault="00000000">
      <w:pPr>
        <w:widowControl w:val="0"/>
        <w:numPr>
          <w:ilvl w:val="0"/>
          <w:numId w:val="3"/>
        </w:numPr>
        <w:spacing w:after="200" w:line="240" w:lineRule="auto"/>
        <w:rPr>
          <w:sz w:val="24"/>
          <w:szCs w:val="24"/>
        </w:rPr>
      </w:pPr>
      <w:r>
        <w:rPr>
          <w:sz w:val="24"/>
          <w:szCs w:val="24"/>
        </w:rPr>
        <w:t>Please list any Deaf organisations where you are a member, or if you are a volunteer:</w:t>
      </w:r>
    </w:p>
    <w:p w:rsidR="00222F66" w:rsidRDefault="00222F66">
      <w:pPr>
        <w:widowControl w:val="0"/>
        <w:spacing w:before="200" w:after="200" w:line="240" w:lineRule="auto"/>
        <w:rPr>
          <w:sz w:val="24"/>
          <w:szCs w:val="24"/>
        </w:rPr>
      </w:pPr>
    </w:p>
    <w:p w:rsidR="00222F66" w:rsidRDefault="00000000">
      <w:pPr>
        <w:pStyle w:val="Heading2"/>
        <w:widowControl w:val="0"/>
        <w:spacing w:line="240" w:lineRule="auto"/>
      </w:pPr>
      <w:bookmarkStart w:id="17" w:name="_1ci93xb" w:colFirst="0" w:colLast="0"/>
      <w:bookmarkEnd w:id="17"/>
      <w:r>
        <w:t>Section 3: Your committee or board experience</w:t>
      </w:r>
    </w:p>
    <w:p w:rsidR="00222F66" w:rsidRDefault="00222F66"/>
    <w:p w:rsidR="00222F66" w:rsidRDefault="00000000">
      <w:pPr>
        <w:rPr>
          <w:sz w:val="24"/>
          <w:szCs w:val="24"/>
        </w:rPr>
      </w:pPr>
      <w:r>
        <w:t>▶️</w:t>
      </w:r>
      <w:r w:rsidR="00A74F08">
        <w:t xml:space="preserve"> </w:t>
      </w:r>
      <w:hyperlink r:id="rId10">
        <w:r>
          <w:rPr>
            <w:color w:val="1155CC"/>
            <w:sz w:val="24"/>
            <w:szCs w:val="24"/>
            <w:u w:val="single"/>
          </w:rPr>
          <w:t>BSL version – Section 3: your committee or board experience</w:t>
        </w:r>
      </w:hyperlink>
      <w:r>
        <w:rPr>
          <w:sz w:val="24"/>
          <w:szCs w:val="24"/>
        </w:rPr>
        <w:t xml:space="preserve"> (YouTube)</w:t>
      </w:r>
    </w:p>
    <w:p w:rsidR="00222F66" w:rsidRDefault="00222F66">
      <w:pPr>
        <w:rPr>
          <w:highlight w:val="yellow"/>
        </w:rPr>
      </w:pPr>
    </w:p>
    <w:p w:rsidR="00222F66" w:rsidRDefault="00000000">
      <w:pPr>
        <w:numPr>
          <w:ilvl w:val="0"/>
          <w:numId w:val="3"/>
        </w:numPr>
        <w:spacing w:before="200" w:after="200"/>
        <w:rPr>
          <w:sz w:val="24"/>
          <w:szCs w:val="24"/>
        </w:rPr>
      </w:pPr>
      <w:r>
        <w:rPr>
          <w:sz w:val="24"/>
          <w:szCs w:val="24"/>
        </w:rPr>
        <w:t>Have you any experience of sitting on committees or boards set up by the government (national or regional or local), or committees or boards run by voluntary organisations?</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spacing w:before="200" w:after="200"/>
        <w:rPr>
          <w:sz w:val="24"/>
          <w:szCs w:val="24"/>
        </w:rPr>
      </w:pPr>
      <w:r>
        <w:rPr>
          <w:sz w:val="24"/>
          <w:szCs w:val="24"/>
        </w:rPr>
        <w:t>Please provide details including dates:</w:t>
      </w:r>
    </w:p>
    <w:p w:rsidR="00222F66" w:rsidRDefault="00222F66">
      <w:pPr>
        <w:spacing w:before="200" w:after="200"/>
        <w:rPr>
          <w:sz w:val="24"/>
          <w:szCs w:val="24"/>
        </w:rPr>
      </w:pPr>
    </w:p>
    <w:p w:rsidR="00222F66" w:rsidRDefault="00000000">
      <w:pPr>
        <w:pStyle w:val="Heading2"/>
        <w:widowControl w:val="0"/>
        <w:spacing w:line="240" w:lineRule="auto"/>
      </w:pPr>
      <w:bookmarkStart w:id="18" w:name="_3as4poj" w:colFirst="0" w:colLast="0"/>
      <w:bookmarkEnd w:id="18"/>
      <w:r>
        <w:t>Section 4: Conflicts of interest</w:t>
      </w:r>
    </w:p>
    <w:p w:rsidR="00222F66" w:rsidRDefault="00222F66"/>
    <w:p w:rsidR="00222F66" w:rsidRDefault="00000000">
      <w:pPr>
        <w:rPr>
          <w:sz w:val="24"/>
          <w:szCs w:val="24"/>
        </w:rPr>
      </w:pPr>
      <w:r>
        <w:t>▶️</w:t>
      </w:r>
      <w:r w:rsidR="00A74F08">
        <w:t xml:space="preserve"> </w:t>
      </w:r>
      <w:hyperlink r:id="rId11">
        <w:r>
          <w:rPr>
            <w:color w:val="1155CC"/>
            <w:sz w:val="24"/>
            <w:szCs w:val="24"/>
            <w:u w:val="single"/>
          </w:rPr>
          <w:t>BSL version – Section 4: conflicts of interest</w:t>
        </w:r>
      </w:hyperlink>
      <w:r>
        <w:rPr>
          <w:sz w:val="24"/>
          <w:szCs w:val="24"/>
        </w:rPr>
        <w:t xml:space="preserve"> (YouTube)</w:t>
      </w:r>
    </w:p>
    <w:p w:rsidR="00222F66" w:rsidRDefault="00222F66">
      <w:pPr>
        <w:rPr>
          <w:highlight w:val="yellow"/>
        </w:rPr>
      </w:pPr>
    </w:p>
    <w:p w:rsidR="00222F66" w:rsidRDefault="00000000">
      <w:pPr>
        <w:spacing w:before="200" w:after="200"/>
        <w:rPr>
          <w:sz w:val="24"/>
          <w:szCs w:val="24"/>
        </w:rPr>
      </w:pPr>
      <w:r>
        <w:rPr>
          <w:sz w:val="24"/>
          <w:szCs w:val="24"/>
        </w:rPr>
        <w:lastRenderedPageBreak/>
        <w:t xml:space="preserve">The BSL Advisory Board is a public body and, as such, will be expected to maintain a register of members’ interests to avoid any danger of board members being influenced or appearing to be influenced by their private/personal interests in the exercise of their public duties. </w:t>
      </w:r>
    </w:p>
    <w:p w:rsidR="00222F66" w:rsidRDefault="00000000">
      <w:pPr>
        <w:spacing w:before="200" w:after="200"/>
        <w:rPr>
          <w:sz w:val="24"/>
          <w:szCs w:val="24"/>
        </w:rPr>
      </w:pPr>
      <w:r>
        <w:rPr>
          <w:sz w:val="24"/>
          <w:szCs w:val="24"/>
        </w:rPr>
        <w:t>Conflicts could include:</w:t>
      </w:r>
    </w:p>
    <w:p w:rsidR="00222F66" w:rsidRDefault="00000000">
      <w:pPr>
        <w:numPr>
          <w:ilvl w:val="0"/>
          <w:numId w:val="2"/>
        </w:numPr>
        <w:spacing w:before="200" w:after="200"/>
        <w:rPr>
          <w:sz w:val="24"/>
          <w:szCs w:val="24"/>
        </w:rPr>
      </w:pPr>
      <w:r>
        <w:rPr>
          <w:sz w:val="24"/>
          <w:szCs w:val="24"/>
        </w:rPr>
        <w:t>membership of organisations whose aims might be perceived to be in conflict with those of the Cabinet Office and the wider Government</w:t>
      </w:r>
    </w:p>
    <w:p w:rsidR="00222F66" w:rsidRDefault="00000000">
      <w:pPr>
        <w:numPr>
          <w:ilvl w:val="0"/>
          <w:numId w:val="2"/>
        </w:numPr>
        <w:spacing w:before="200" w:after="200"/>
        <w:rPr>
          <w:sz w:val="24"/>
          <w:szCs w:val="24"/>
        </w:rPr>
      </w:pPr>
      <w:r>
        <w:rPr>
          <w:sz w:val="24"/>
          <w:szCs w:val="24"/>
        </w:rPr>
        <w:t>any activity which, if revealed after appointment, could cause embarrassment to the government</w:t>
      </w:r>
    </w:p>
    <w:p w:rsidR="00222F66" w:rsidRDefault="00000000">
      <w:pPr>
        <w:numPr>
          <w:ilvl w:val="0"/>
          <w:numId w:val="2"/>
        </w:numPr>
        <w:spacing w:before="200" w:after="200"/>
        <w:rPr>
          <w:sz w:val="24"/>
          <w:szCs w:val="24"/>
        </w:rPr>
      </w:pPr>
      <w:r>
        <w:rPr>
          <w:sz w:val="24"/>
          <w:szCs w:val="24"/>
        </w:rPr>
        <w:t xml:space="preserve">significant political activity such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 </w:t>
      </w:r>
    </w:p>
    <w:p w:rsidR="00222F66" w:rsidRDefault="00000000">
      <w:pPr>
        <w:numPr>
          <w:ilvl w:val="0"/>
          <w:numId w:val="3"/>
        </w:numPr>
        <w:spacing w:before="200" w:after="200"/>
        <w:rPr>
          <w:sz w:val="24"/>
          <w:szCs w:val="24"/>
        </w:rPr>
      </w:pPr>
      <w:r>
        <w:rPr>
          <w:sz w:val="24"/>
          <w:szCs w:val="24"/>
        </w:rPr>
        <w:t>Please detail here any conflicts of interest you may have including significant political activity for any political party in the past five years. (Please note: withholding information which emerges after appointment will result in the withdrawal of Board membership):</w:t>
      </w:r>
    </w:p>
    <w:p w:rsidR="00222F66" w:rsidRDefault="00222F66">
      <w:pPr>
        <w:spacing w:before="200" w:after="200"/>
        <w:rPr>
          <w:sz w:val="24"/>
          <w:szCs w:val="24"/>
        </w:rPr>
      </w:pPr>
    </w:p>
    <w:p w:rsidR="00222F66" w:rsidRDefault="00000000">
      <w:pPr>
        <w:pStyle w:val="Heading2"/>
        <w:spacing w:line="240" w:lineRule="auto"/>
      </w:pPr>
      <w:bookmarkStart w:id="19" w:name="_2p2csry" w:colFirst="0" w:colLast="0"/>
      <w:bookmarkEnd w:id="19"/>
      <w:r>
        <w:t>Section 5: Personal statement</w:t>
      </w:r>
    </w:p>
    <w:p w:rsidR="00222F66" w:rsidRDefault="00000000">
      <w:pPr>
        <w:pStyle w:val="Heading3"/>
        <w:spacing w:line="240" w:lineRule="auto"/>
      </w:pPr>
      <w:bookmarkStart w:id="20" w:name="_vsbtsanpor18" w:colFirst="0" w:colLast="0"/>
      <w:bookmarkEnd w:id="20"/>
      <w:r>
        <w:t>500 words max or submit a BSL video</w:t>
      </w:r>
    </w:p>
    <w:p w:rsidR="00222F66" w:rsidRDefault="00222F66"/>
    <w:p w:rsidR="00222F66" w:rsidRDefault="00000000">
      <w:pPr>
        <w:rPr>
          <w:sz w:val="24"/>
          <w:szCs w:val="24"/>
        </w:rPr>
      </w:pPr>
      <w:r>
        <w:t>▶️</w:t>
      </w:r>
      <w:r w:rsidR="00A74F08">
        <w:t xml:space="preserve"> </w:t>
      </w:r>
      <w:hyperlink r:id="rId12">
        <w:r>
          <w:rPr>
            <w:color w:val="1155CC"/>
            <w:sz w:val="24"/>
            <w:szCs w:val="24"/>
            <w:u w:val="single"/>
          </w:rPr>
          <w:t>BSL version – Section 5: personal statement</w:t>
        </w:r>
      </w:hyperlink>
      <w:r>
        <w:rPr>
          <w:sz w:val="24"/>
          <w:szCs w:val="24"/>
        </w:rPr>
        <w:t xml:space="preserve"> (YouTube)</w:t>
      </w:r>
    </w:p>
    <w:p w:rsidR="00222F66" w:rsidRDefault="00222F66">
      <w:pPr>
        <w:rPr>
          <w:highlight w:val="yellow"/>
        </w:rPr>
      </w:pPr>
    </w:p>
    <w:p w:rsidR="00222F66" w:rsidRDefault="00000000">
      <w:pPr>
        <w:numPr>
          <w:ilvl w:val="0"/>
          <w:numId w:val="3"/>
        </w:numPr>
        <w:spacing w:before="200" w:after="200"/>
        <w:rPr>
          <w:sz w:val="24"/>
          <w:szCs w:val="24"/>
        </w:rPr>
      </w:pPr>
      <w:r>
        <w:rPr>
          <w:sz w:val="24"/>
          <w:szCs w:val="24"/>
        </w:rPr>
        <w:t>Please tell us why you want to lead the BSL Advisory Board. We are interested in what you will bring to the role. You should use the role description to guide your response. Please note that this section is what we will use to shortlist applications.</w:t>
      </w:r>
    </w:p>
    <w:p w:rsidR="00222F66" w:rsidRDefault="00000000">
      <w:pPr>
        <w:spacing w:before="200" w:after="200"/>
        <w:ind w:left="720"/>
        <w:rPr>
          <w:sz w:val="24"/>
          <w:szCs w:val="24"/>
        </w:rPr>
      </w:pPr>
      <w:r>
        <w:rPr>
          <w:sz w:val="24"/>
          <w:szCs w:val="24"/>
        </w:rPr>
        <w:t>You may wish to tell us about other similar roles you have held, the community you represent (geographical and/or of interest), how you will communicate to your community or seek views from them, or anything else you think relevant to support your application to lead the Board.</w:t>
      </w:r>
    </w:p>
    <w:p w:rsidR="00222F66" w:rsidRDefault="00222F66">
      <w:pPr>
        <w:spacing w:before="200" w:after="200"/>
        <w:ind w:left="720"/>
        <w:rPr>
          <w:sz w:val="24"/>
          <w:szCs w:val="24"/>
        </w:rPr>
      </w:pPr>
    </w:p>
    <w:p w:rsidR="00222F66" w:rsidRDefault="00222F66">
      <w:pPr>
        <w:spacing w:before="200" w:after="200"/>
        <w:ind w:left="720"/>
        <w:rPr>
          <w:sz w:val="24"/>
          <w:szCs w:val="24"/>
        </w:rPr>
      </w:pPr>
    </w:p>
    <w:p w:rsidR="00222F66" w:rsidRDefault="00000000">
      <w:pPr>
        <w:pStyle w:val="Heading2"/>
        <w:spacing w:before="200" w:after="200"/>
      </w:pPr>
      <w:bookmarkStart w:id="21" w:name="_7kn32u5npc3d" w:colFirst="0" w:colLast="0"/>
      <w:bookmarkEnd w:id="21"/>
      <w:r>
        <w:lastRenderedPageBreak/>
        <w:t xml:space="preserve">Section 6: Co-Chair vision for the Board </w:t>
      </w:r>
    </w:p>
    <w:p w:rsidR="00222F66" w:rsidRDefault="00000000">
      <w:pPr>
        <w:pStyle w:val="Subtitle"/>
      </w:pPr>
      <w:bookmarkStart w:id="22" w:name="_p5276g44pcbg" w:colFirst="0" w:colLast="0"/>
      <w:bookmarkEnd w:id="22"/>
      <w:r>
        <w:t>250 words max or submit a BSL video</w:t>
      </w:r>
    </w:p>
    <w:p w:rsidR="00222F66" w:rsidRDefault="00000000">
      <w:pPr>
        <w:rPr>
          <w:sz w:val="24"/>
          <w:szCs w:val="24"/>
        </w:rPr>
      </w:pPr>
      <w:r>
        <w:t>▶️</w:t>
      </w:r>
      <w:r w:rsidR="00A74F08">
        <w:t xml:space="preserve"> </w:t>
      </w:r>
      <w:hyperlink r:id="rId13">
        <w:r>
          <w:rPr>
            <w:color w:val="1155CC"/>
            <w:sz w:val="24"/>
            <w:szCs w:val="24"/>
            <w:u w:val="single"/>
          </w:rPr>
          <w:t>BSL version – Section 6: co-chair vision for the Board</w:t>
        </w:r>
      </w:hyperlink>
      <w:r>
        <w:rPr>
          <w:sz w:val="24"/>
          <w:szCs w:val="24"/>
        </w:rPr>
        <w:t xml:space="preserve"> (YouTube)</w:t>
      </w:r>
    </w:p>
    <w:p w:rsidR="00222F66" w:rsidRDefault="00222F66">
      <w:pPr>
        <w:rPr>
          <w:highlight w:val="yellow"/>
        </w:rPr>
      </w:pPr>
    </w:p>
    <w:p w:rsidR="00222F66" w:rsidRDefault="00000000">
      <w:pPr>
        <w:numPr>
          <w:ilvl w:val="0"/>
          <w:numId w:val="3"/>
        </w:numPr>
        <w:spacing w:before="200" w:after="200"/>
        <w:rPr>
          <w:sz w:val="24"/>
          <w:szCs w:val="24"/>
        </w:rPr>
      </w:pPr>
      <w:r>
        <w:rPr>
          <w:sz w:val="24"/>
          <w:szCs w:val="24"/>
        </w:rPr>
        <w:t xml:space="preserve">Please tell us about your vision for the BSL Advisory Board for the three year term. We are interested in your leadership style and goals as co-chair. You should use the role description to guide your response. Previous </w:t>
      </w:r>
      <w:hyperlink r:id="rId14">
        <w:r>
          <w:rPr>
            <w:color w:val="1155CC"/>
            <w:sz w:val="24"/>
            <w:szCs w:val="24"/>
            <w:u w:val="single"/>
          </w:rPr>
          <w:t>BSL Board minutes</w:t>
        </w:r>
      </w:hyperlink>
      <w:r>
        <w:rPr>
          <w:sz w:val="24"/>
          <w:szCs w:val="24"/>
        </w:rPr>
        <w:t xml:space="preserve"> are available to support your understanding of the BSL Board’s work so far. Please note that this section is what we will use to shortlist applications.</w:t>
      </w:r>
    </w:p>
    <w:p w:rsidR="00222F66" w:rsidRDefault="00000000">
      <w:pPr>
        <w:spacing w:before="200" w:after="200"/>
        <w:ind w:left="720"/>
        <w:rPr>
          <w:sz w:val="24"/>
          <w:szCs w:val="24"/>
        </w:rPr>
      </w:pPr>
      <w:r>
        <w:rPr>
          <w:sz w:val="24"/>
          <w:szCs w:val="24"/>
        </w:rPr>
        <w:t xml:space="preserve">You may wish to tell us about the areas you would want the board to focus on, any goals you have for the board and how you see the board to work with the Deaf community and government. </w:t>
      </w:r>
    </w:p>
    <w:p w:rsidR="00222F66" w:rsidRDefault="00000000">
      <w:pPr>
        <w:spacing w:before="200" w:after="200"/>
        <w:rPr>
          <w:sz w:val="24"/>
          <w:szCs w:val="24"/>
        </w:rPr>
      </w:pPr>
      <w:r>
        <w:rPr>
          <w:sz w:val="24"/>
          <w:szCs w:val="24"/>
        </w:rPr>
        <w:t>If you would like to send in BSL format, please limit your recording to 5 minutes and send it by one of the following:</w:t>
      </w:r>
    </w:p>
    <w:p w:rsidR="00222F66" w:rsidRDefault="00000000">
      <w:pPr>
        <w:numPr>
          <w:ilvl w:val="0"/>
          <w:numId w:val="1"/>
        </w:numPr>
        <w:spacing w:before="200" w:after="200"/>
        <w:rPr>
          <w:sz w:val="24"/>
          <w:szCs w:val="24"/>
        </w:rPr>
      </w:pPr>
      <w:proofErr w:type="spellStart"/>
      <w:r>
        <w:rPr>
          <w:sz w:val="24"/>
          <w:szCs w:val="24"/>
        </w:rPr>
        <w:t>Whatsapp</w:t>
      </w:r>
      <w:proofErr w:type="spellEnd"/>
      <w:r>
        <w:rPr>
          <w:sz w:val="24"/>
          <w:szCs w:val="24"/>
        </w:rPr>
        <w:t xml:space="preserve"> to 07928 399104</w:t>
      </w:r>
    </w:p>
    <w:p w:rsidR="00222F66" w:rsidRDefault="00000000">
      <w:pPr>
        <w:numPr>
          <w:ilvl w:val="0"/>
          <w:numId w:val="1"/>
        </w:numPr>
        <w:spacing w:before="200" w:after="200"/>
        <w:rPr>
          <w:sz w:val="24"/>
          <w:szCs w:val="24"/>
        </w:rPr>
      </w:pPr>
      <w:r>
        <w:rPr>
          <w:sz w:val="24"/>
          <w:szCs w:val="24"/>
        </w:rPr>
        <w:t xml:space="preserve">email to </w:t>
      </w:r>
      <w:hyperlink r:id="rId15">
        <w:r>
          <w:rPr>
            <w:color w:val="1155CC"/>
            <w:sz w:val="24"/>
            <w:szCs w:val="24"/>
            <w:u w:val="single"/>
          </w:rPr>
          <w:t>bslboard@cabinetoffice.gov.uk</w:t>
        </w:r>
      </w:hyperlink>
      <w:r>
        <w:rPr>
          <w:sz w:val="24"/>
          <w:szCs w:val="24"/>
        </w:rPr>
        <w:t xml:space="preserve"> </w:t>
      </w:r>
    </w:p>
    <w:p w:rsidR="00222F66" w:rsidRDefault="00222F66">
      <w:pPr>
        <w:spacing w:before="200" w:after="200"/>
        <w:rPr>
          <w:sz w:val="24"/>
          <w:szCs w:val="24"/>
        </w:rPr>
      </w:pPr>
    </w:p>
    <w:p w:rsidR="00222F66" w:rsidRDefault="00000000">
      <w:pPr>
        <w:pStyle w:val="Heading2"/>
      </w:pPr>
      <w:bookmarkStart w:id="23" w:name="_32hioqz" w:colFirst="0" w:colLast="0"/>
      <w:bookmarkEnd w:id="23"/>
      <w:r>
        <w:t>Your data</w:t>
      </w:r>
    </w:p>
    <w:p w:rsidR="00222F66" w:rsidRDefault="00222F66"/>
    <w:p w:rsidR="00222F66" w:rsidRDefault="00000000">
      <w:pPr>
        <w:rPr>
          <w:highlight w:val="yellow"/>
        </w:rPr>
      </w:pPr>
      <w:r>
        <w:t>▶️</w:t>
      </w:r>
      <w:r w:rsidR="00A74F08">
        <w:t xml:space="preserve"> </w:t>
      </w:r>
      <w:hyperlink r:id="rId16">
        <w:r>
          <w:rPr>
            <w:color w:val="1155CC"/>
            <w:sz w:val="24"/>
            <w:szCs w:val="24"/>
            <w:u w:val="single"/>
          </w:rPr>
          <w:t>BSL version – Your data</w:t>
        </w:r>
      </w:hyperlink>
      <w:r>
        <w:rPr>
          <w:sz w:val="24"/>
          <w:szCs w:val="24"/>
        </w:rPr>
        <w:t xml:space="preserve"> (YouTube)</w:t>
      </w:r>
    </w:p>
    <w:p w:rsidR="00222F66" w:rsidRDefault="00222F66"/>
    <w:p w:rsidR="00222F66" w:rsidRDefault="00000000">
      <w:pPr>
        <w:spacing w:before="200" w:after="200"/>
        <w:rPr>
          <w:sz w:val="24"/>
          <w:szCs w:val="24"/>
        </w:rPr>
      </w:pPr>
      <w:r>
        <w:rPr>
          <w:sz w:val="24"/>
          <w:szCs w:val="24"/>
        </w:rPr>
        <w:t>If you are not selected to sit on the BSL Advisory Board, are you happy for us to keep your data on a reserve list?  If a space does become available, we may be in touch.</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spacing w:before="200" w:after="200"/>
        <w:rPr>
          <w:sz w:val="24"/>
          <w:szCs w:val="24"/>
        </w:rPr>
      </w:pPr>
      <w:r>
        <w:rPr>
          <w:sz w:val="24"/>
          <w:szCs w:val="24"/>
        </w:rPr>
        <w:t>In order to comply with GDPR are you happy for the Cabinet Office to keep your details on file and contact you with information pertaining to BSL and the BSL Advisory Board?</w:t>
      </w:r>
    </w:p>
    <w:p w:rsidR="00222F66" w:rsidRDefault="00000000">
      <w:pPr>
        <w:spacing w:before="200"/>
        <w:rPr>
          <w:sz w:val="24"/>
          <w:szCs w:val="24"/>
        </w:rPr>
      </w:pPr>
      <w:r>
        <w:rPr>
          <w:sz w:val="24"/>
          <w:szCs w:val="24"/>
        </w:rPr>
        <w:t>☐ Yes</w:t>
      </w:r>
    </w:p>
    <w:p w:rsidR="00222F66" w:rsidRDefault="00000000">
      <w:pPr>
        <w:spacing w:after="200"/>
        <w:rPr>
          <w:sz w:val="24"/>
          <w:szCs w:val="24"/>
        </w:rPr>
      </w:pPr>
      <w:r>
        <w:rPr>
          <w:sz w:val="24"/>
          <w:szCs w:val="24"/>
        </w:rPr>
        <w:t>☐ No</w:t>
      </w:r>
    </w:p>
    <w:p w:rsidR="00222F66" w:rsidRDefault="00000000">
      <w:pPr>
        <w:spacing w:before="200" w:after="200"/>
      </w:pPr>
      <w:r>
        <w:rPr>
          <w:sz w:val="24"/>
          <w:szCs w:val="24"/>
        </w:rPr>
        <w:lastRenderedPageBreak/>
        <w:t xml:space="preserve">Please return this form to: </w:t>
      </w:r>
      <w:hyperlink r:id="rId17">
        <w:r>
          <w:rPr>
            <w:color w:val="1155CC"/>
            <w:sz w:val="24"/>
            <w:szCs w:val="24"/>
            <w:u w:val="single"/>
          </w:rPr>
          <w:t>bslboard@cabinetoffice.gov.uk</w:t>
        </w:r>
      </w:hyperlink>
    </w:p>
    <w:sectPr w:rsidR="00222F66">
      <w:head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1CE7" w:rsidRDefault="00B41CE7">
      <w:pPr>
        <w:spacing w:line="240" w:lineRule="auto"/>
      </w:pPr>
      <w:r>
        <w:separator/>
      </w:r>
    </w:p>
  </w:endnote>
  <w:endnote w:type="continuationSeparator" w:id="0">
    <w:p w:rsidR="00B41CE7" w:rsidRDefault="00B41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1CE7" w:rsidRDefault="00B41CE7">
      <w:pPr>
        <w:spacing w:line="240" w:lineRule="auto"/>
      </w:pPr>
      <w:r>
        <w:separator/>
      </w:r>
    </w:p>
  </w:footnote>
  <w:footnote w:type="continuationSeparator" w:id="0">
    <w:p w:rsidR="00B41CE7" w:rsidRDefault="00B41C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2F66" w:rsidRDefault="00000000">
    <w:r>
      <w:rPr>
        <w:noProof/>
      </w:rPr>
      <w:drawing>
        <wp:anchor distT="114300" distB="114300" distL="114300" distR="114300" simplePos="0" relativeHeight="251658240" behindDoc="0" locked="0" layoutInCell="1" hidden="0" allowOverlap="1">
          <wp:simplePos x="0" y="0"/>
          <wp:positionH relativeFrom="column">
            <wp:posOffset>-666749</wp:posOffset>
          </wp:positionH>
          <wp:positionV relativeFrom="paragraph">
            <wp:posOffset>-304799</wp:posOffset>
          </wp:positionV>
          <wp:extent cx="1616143" cy="540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6143" cy="5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7D88"/>
    <w:multiLevelType w:val="multilevel"/>
    <w:tmpl w:val="26F04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B95EEA"/>
    <w:multiLevelType w:val="multilevel"/>
    <w:tmpl w:val="0F84A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8F44F5"/>
    <w:multiLevelType w:val="multilevel"/>
    <w:tmpl w:val="44AAA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8947058">
    <w:abstractNumId w:val="0"/>
  </w:num>
  <w:num w:numId="2" w16cid:durableId="2067754623">
    <w:abstractNumId w:val="2"/>
  </w:num>
  <w:num w:numId="3" w16cid:durableId="87585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66"/>
    <w:rsid w:val="00222F66"/>
    <w:rsid w:val="004A2C26"/>
    <w:rsid w:val="00A74F08"/>
    <w:rsid w:val="00B41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7E04FD"/>
  <w15:docId w15:val="{2565C125-2FE3-934A-965A-99D9E03C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slboard@cabinetoffice.gov.uk" TargetMode="External"/><Relationship Id="rId13" Type="http://schemas.openxmlformats.org/officeDocument/2006/relationships/hyperlink" Target="https://www.youtube.com/watch?v=USWyK4TNIUY"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SJ0ZRvYwlk" TargetMode="External"/><Relationship Id="rId12" Type="http://schemas.openxmlformats.org/officeDocument/2006/relationships/hyperlink" Target="https://www.youtube.com/watch?v=R1jMM75ihN8" TargetMode="External"/><Relationship Id="rId17" Type="http://schemas.openxmlformats.org/officeDocument/2006/relationships/hyperlink" Target="mailto:bslboard@cabinetoffice.gov.uk" TargetMode="External"/><Relationship Id="rId2" Type="http://schemas.openxmlformats.org/officeDocument/2006/relationships/styles" Target="styles.xml"/><Relationship Id="rId16" Type="http://schemas.openxmlformats.org/officeDocument/2006/relationships/hyperlink" Target="https://www.youtube.com/watch?v=kUBxL5LohW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i3fsK9fdQY" TargetMode="External"/><Relationship Id="rId5" Type="http://schemas.openxmlformats.org/officeDocument/2006/relationships/footnotes" Target="footnotes.xml"/><Relationship Id="rId15" Type="http://schemas.openxmlformats.org/officeDocument/2006/relationships/hyperlink" Target="mailto:bslboard@cabinetoffice.gov.uk" TargetMode="External"/><Relationship Id="rId10" Type="http://schemas.openxmlformats.org/officeDocument/2006/relationships/hyperlink" Target="https://www.youtube.com/watch?v=OLP1ljgIbb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ZDitnDgqWs" TargetMode="External"/><Relationship Id="rId14" Type="http://schemas.openxmlformats.org/officeDocument/2006/relationships/hyperlink" Target="https://www.gov.uk/government/publications/british-sign-language-bsl-advisory-board-meeting-summa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1156</Words>
  <Characters>5481</Characters>
  <Application>Microsoft Office Word</Application>
  <DocSecurity>0</DocSecurity>
  <Lines>182</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BSL Advisory Board co-chair</dc:title>
  <dc:subject/>
  <dc:creator>Disability Unit, Cabinet Office</dc:creator>
  <cp:keywords/>
  <dc:description/>
  <cp:lastModifiedBy>Spencer Ball</cp:lastModifiedBy>
  <cp:revision>2</cp:revision>
  <dcterms:created xsi:type="dcterms:W3CDTF">2025-07-09T18:46:00Z</dcterms:created>
  <dcterms:modified xsi:type="dcterms:W3CDTF">2025-07-09T18:48:00Z</dcterms:modified>
  <cp:category/>
</cp:coreProperties>
</file>