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0CB3" w14:textId="1931093F" w:rsidR="002C34D4" w:rsidRDefault="002C34D4" w:rsidP="002C34D4">
      <w:pPr>
        <w:pStyle w:val="Logos"/>
        <w:tabs>
          <w:tab w:val="right" w:pos="9498"/>
        </w:tabs>
      </w:pPr>
      <w:r>
        <w:drawing>
          <wp:inline distT="0" distB="0" distL="0" distR="0" wp14:anchorId="13920CF3" wp14:editId="3427A417">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13920CB4" w14:textId="7BB9FBF5" w:rsidR="005C0B41" w:rsidRPr="00D60116" w:rsidRDefault="00B95D42" w:rsidP="00D60116">
      <w:pPr>
        <w:pStyle w:val="Heading1"/>
      </w:pPr>
      <w:r w:rsidRPr="00D60116">
        <w:t>Nomination for referral to the FE Governor Recruitment Service</w:t>
      </w:r>
    </w:p>
    <w:p w14:paraId="13920CB5" w14:textId="09FD68DB" w:rsidR="00A85EBD" w:rsidRPr="006F7011" w:rsidRDefault="00B95D42" w:rsidP="00660565">
      <w:r w:rsidRPr="006F7011">
        <w:t xml:space="preserve">This form is designed to gather the information we need to assess your case against the </w:t>
      </w:r>
      <w:hyperlink r:id="rId13" w:history="1">
        <w:r w:rsidR="00E35F76">
          <w:rPr>
            <w:rStyle w:val="Hyperlink"/>
          </w:rPr>
          <w:t>criteria published on gov.uk</w:t>
        </w:r>
      </w:hyperlink>
      <w:r w:rsidRPr="006F7011">
        <w:t xml:space="preserve">. </w:t>
      </w:r>
    </w:p>
    <w:p w14:paraId="13920CB6" w14:textId="62FF47CE" w:rsidR="005360B7" w:rsidRPr="002B6D93" w:rsidRDefault="00F41AB0" w:rsidP="0017793A">
      <w:pPr>
        <w:pStyle w:val="Heading2"/>
      </w:pPr>
      <w:r>
        <w:t xml:space="preserve">Section </w:t>
      </w:r>
      <w:r w:rsidR="00563B4D">
        <w:t>1:</w:t>
      </w:r>
      <w:r>
        <w:t xml:space="preserve"> </w:t>
      </w:r>
      <w:r w:rsidR="00563B4D">
        <w:t>c</w:t>
      </w:r>
      <w:r w:rsidR="002D1083">
        <w:t>ontact</w:t>
      </w:r>
      <w:r>
        <w:t xml:space="preserve"> details</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F41AB0" w14:paraId="13920CB9" w14:textId="77777777" w:rsidTr="002D1083">
        <w:tc>
          <w:tcPr>
            <w:tcW w:w="3226" w:type="dxa"/>
            <w:shd w:val="clear" w:color="auto" w:fill="CFDCE3"/>
          </w:tcPr>
          <w:p w14:paraId="13920CB7" w14:textId="4A0EC97F" w:rsidR="00F41AB0" w:rsidRPr="006F7011" w:rsidRDefault="00B95D42" w:rsidP="00D60116">
            <w:pPr>
              <w:pStyle w:val="TableHeader"/>
            </w:pPr>
            <w:r w:rsidRPr="006F7011">
              <w:t>College name</w:t>
            </w:r>
          </w:p>
        </w:tc>
        <w:tc>
          <w:tcPr>
            <w:tcW w:w="6516" w:type="dxa"/>
          </w:tcPr>
          <w:p w14:paraId="13920CB8" w14:textId="77777777" w:rsidR="00F41AB0" w:rsidRDefault="00F41AB0" w:rsidP="00D60116">
            <w:pPr>
              <w:pStyle w:val="TableRow"/>
            </w:pPr>
          </w:p>
        </w:tc>
      </w:tr>
      <w:tr w:rsidR="00B44F5B" w14:paraId="25D04ED3" w14:textId="77777777" w:rsidTr="002D1083">
        <w:tc>
          <w:tcPr>
            <w:tcW w:w="3226" w:type="dxa"/>
            <w:shd w:val="clear" w:color="auto" w:fill="CFDCE3"/>
          </w:tcPr>
          <w:p w14:paraId="2AEB54FE" w14:textId="51FADA71" w:rsidR="00B44F5B" w:rsidRPr="006F7011" w:rsidRDefault="006F7011" w:rsidP="00D60116">
            <w:pPr>
              <w:pStyle w:val="TableHeader"/>
            </w:pPr>
            <w:r w:rsidRPr="006F7011">
              <w:t xml:space="preserve">Name and role of person making this nomination </w:t>
            </w:r>
          </w:p>
        </w:tc>
        <w:tc>
          <w:tcPr>
            <w:tcW w:w="6516" w:type="dxa"/>
          </w:tcPr>
          <w:p w14:paraId="212865A6" w14:textId="77777777" w:rsidR="00B44F5B" w:rsidRDefault="00B44F5B" w:rsidP="00D60116">
            <w:pPr>
              <w:pStyle w:val="TableRow"/>
            </w:pPr>
          </w:p>
        </w:tc>
      </w:tr>
      <w:tr w:rsidR="00F41AB0" w14:paraId="13920CBC" w14:textId="77777777" w:rsidTr="00322C53">
        <w:tc>
          <w:tcPr>
            <w:tcW w:w="3226" w:type="dxa"/>
            <w:shd w:val="clear" w:color="auto" w:fill="CFDCE3"/>
          </w:tcPr>
          <w:p w14:paraId="13920CBA" w14:textId="42875D95" w:rsidR="00F41AB0" w:rsidRPr="006F7011" w:rsidRDefault="00B95D42" w:rsidP="00D60116">
            <w:pPr>
              <w:pStyle w:val="TableHeader"/>
            </w:pPr>
            <w:r w:rsidRPr="006F7011">
              <w:t>Chair of the Board: Name and contact details</w:t>
            </w:r>
          </w:p>
        </w:tc>
        <w:tc>
          <w:tcPr>
            <w:tcW w:w="6516" w:type="dxa"/>
          </w:tcPr>
          <w:p w14:paraId="13920CBB" w14:textId="77777777" w:rsidR="00F41AB0" w:rsidRDefault="00F41AB0" w:rsidP="00D60116">
            <w:pPr>
              <w:pStyle w:val="TableRow"/>
            </w:pPr>
          </w:p>
        </w:tc>
      </w:tr>
      <w:tr w:rsidR="00F41AB0" w14:paraId="13920CBF" w14:textId="77777777" w:rsidTr="002D1083">
        <w:tc>
          <w:tcPr>
            <w:tcW w:w="3226" w:type="dxa"/>
            <w:shd w:val="clear" w:color="auto" w:fill="CFDCE3"/>
          </w:tcPr>
          <w:p w14:paraId="13920CBD" w14:textId="2BEEE60D" w:rsidR="00F41AB0" w:rsidRPr="006F7011" w:rsidRDefault="00B95D42" w:rsidP="00D60116">
            <w:pPr>
              <w:pStyle w:val="TableHeader"/>
            </w:pPr>
            <w:r w:rsidRPr="006F7011">
              <w:t>Governance Professional or Clerk to the Board: Name and contact details</w:t>
            </w:r>
          </w:p>
        </w:tc>
        <w:tc>
          <w:tcPr>
            <w:tcW w:w="6516" w:type="dxa"/>
          </w:tcPr>
          <w:p w14:paraId="13920CBE" w14:textId="77777777" w:rsidR="00F41AB0" w:rsidRDefault="00F41AB0" w:rsidP="00D60116">
            <w:pPr>
              <w:pStyle w:val="TableRow"/>
            </w:pPr>
          </w:p>
        </w:tc>
      </w:tr>
    </w:tbl>
    <w:p w14:paraId="13920CC9" w14:textId="0B000E24" w:rsidR="00F41AB0" w:rsidRDefault="00F41AB0" w:rsidP="00F41AB0">
      <w:pPr>
        <w:pStyle w:val="Heading2"/>
      </w:pPr>
      <w:r>
        <w:t>Section 2</w:t>
      </w:r>
      <w:r w:rsidR="00563B4D">
        <w:t>: y</w:t>
      </w:r>
      <w:r w:rsidR="002D1083">
        <w:t>our nomination</w:t>
      </w:r>
    </w:p>
    <w:p w14:paraId="13920CCA" w14:textId="72B78645" w:rsidR="00F41AB0" w:rsidRDefault="00F4184E" w:rsidP="00F41AB0">
      <w:pPr>
        <w:pStyle w:val="Heading3"/>
      </w:pPr>
      <w:r>
        <w:t>G</w:t>
      </w:r>
      <w:r w:rsidR="002D1083">
        <w:t>overnor vacancies</w:t>
      </w:r>
    </w:p>
    <w:p w14:paraId="13920CCB" w14:textId="56B9FAEE" w:rsidR="00687941" w:rsidRPr="006F7011" w:rsidRDefault="002D1083" w:rsidP="000C695A">
      <w:r w:rsidRPr="000C695A">
        <w:t>Please specify which governor role or roles you are nominating for recruitment support, and briefly outline the skills</w:t>
      </w:r>
      <w:r w:rsidR="000B19B4" w:rsidRPr="000C695A">
        <w:t xml:space="preserve">, </w:t>
      </w:r>
      <w:r w:rsidRPr="000C695A">
        <w:t>experience</w:t>
      </w:r>
      <w:r w:rsidR="000B19B4" w:rsidRPr="000C695A">
        <w:t xml:space="preserve"> or knowledge</w:t>
      </w:r>
      <w:r w:rsidRPr="000C695A">
        <w:t xml:space="preserve"> </w:t>
      </w:r>
      <w:r w:rsidR="000B19B4" w:rsidRPr="000C695A">
        <w:t xml:space="preserve">that </w:t>
      </w:r>
      <w:r w:rsidRPr="000C695A">
        <w:t xml:space="preserve">you consider </w:t>
      </w:r>
      <w:r w:rsidRPr="00A749B6">
        <w:rPr>
          <w:b/>
          <w:bCs/>
          <w:shd w:val="clear" w:color="auto" w:fill="FFFFFF"/>
        </w:rPr>
        <w:t>essential</w:t>
      </w:r>
      <w:r w:rsidRPr="000C695A">
        <w:t xml:space="preserve"> for each role</w:t>
      </w:r>
      <w:r w:rsidR="00B44F5B" w:rsidRPr="000C695A">
        <w:t>.</w:t>
      </w:r>
      <w:r w:rsidRPr="00D60116">
        <w:t> </w:t>
      </w:r>
      <w:r w:rsidR="000B19B4" w:rsidRPr="00D60116">
        <w:t xml:space="preserve"> </w:t>
      </w:r>
    </w:p>
    <w:tbl>
      <w:tblPr>
        <w:tblStyle w:val="TableGrid"/>
        <w:tblW w:w="0" w:type="auto"/>
        <w:tblLook w:val="04A0" w:firstRow="1" w:lastRow="0" w:firstColumn="1" w:lastColumn="0" w:noHBand="0" w:noVBand="1"/>
        <w:tblCaption w:val="Table"/>
        <w:tblDescription w:val="Table used for filling in responses"/>
      </w:tblPr>
      <w:tblGrid>
        <w:gridCol w:w="1838"/>
        <w:gridCol w:w="2977"/>
        <w:gridCol w:w="4927"/>
      </w:tblGrid>
      <w:tr w:rsidR="00303BB4" w14:paraId="4A1896CA" w14:textId="77777777" w:rsidTr="00C03031">
        <w:trPr>
          <w:cantSplit/>
          <w:trHeight w:val="737"/>
        </w:trPr>
        <w:tc>
          <w:tcPr>
            <w:tcW w:w="1838" w:type="dxa"/>
            <w:shd w:val="clear" w:color="auto" w:fill="CFDCE3"/>
          </w:tcPr>
          <w:p w14:paraId="28BCC94E" w14:textId="3091B1DE" w:rsidR="00303BB4" w:rsidRDefault="00303BB4" w:rsidP="00C03031">
            <w:pPr>
              <w:pStyle w:val="TableHeader"/>
            </w:pPr>
            <w:r>
              <w:t>Priority ranking</w:t>
            </w:r>
          </w:p>
        </w:tc>
        <w:tc>
          <w:tcPr>
            <w:tcW w:w="2977" w:type="dxa"/>
            <w:shd w:val="clear" w:color="auto" w:fill="CFDCE3"/>
          </w:tcPr>
          <w:p w14:paraId="6D838548" w14:textId="5F3B1855" w:rsidR="00303BB4" w:rsidRDefault="00303BB4" w:rsidP="00C03031">
            <w:pPr>
              <w:pStyle w:val="TableHeader"/>
            </w:pPr>
            <w:r>
              <w:t>Vacancy for which support required</w:t>
            </w:r>
          </w:p>
        </w:tc>
        <w:tc>
          <w:tcPr>
            <w:tcW w:w="4927" w:type="dxa"/>
            <w:shd w:val="clear" w:color="auto" w:fill="CFDCE3"/>
          </w:tcPr>
          <w:p w14:paraId="699D1417" w14:textId="5ED39E03" w:rsidR="00303BB4" w:rsidRDefault="00303BB4" w:rsidP="00C03031">
            <w:pPr>
              <w:pStyle w:val="TableHeader"/>
            </w:pPr>
            <w:r>
              <w:t>Specific skills, knowledge and experience which are essential for the role</w:t>
            </w:r>
          </w:p>
        </w:tc>
      </w:tr>
      <w:tr w:rsidR="00303BB4" w14:paraId="13920CD0" w14:textId="2F696893" w:rsidTr="004E5EF4">
        <w:trPr>
          <w:trHeight w:val="1588"/>
        </w:trPr>
        <w:tc>
          <w:tcPr>
            <w:tcW w:w="1838" w:type="dxa"/>
          </w:tcPr>
          <w:p w14:paraId="13920CCF" w14:textId="1A76F3EA" w:rsidR="00303BB4" w:rsidRDefault="00303BB4" w:rsidP="00322C53"/>
        </w:tc>
        <w:tc>
          <w:tcPr>
            <w:tcW w:w="2977" w:type="dxa"/>
          </w:tcPr>
          <w:p w14:paraId="517F0056" w14:textId="77777777" w:rsidR="00303BB4" w:rsidRDefault="00303BB4" w:rsidP="00322C53"/>
        </w:tc>
        <w:tc>
          <w:tcPr>
            <w:tcW w:w="4927" w:type="dxa"/>
          </w:tcPr>
          <w:p w14:paraId="79DDA62B" w14:textId="28EAC472" w:rsidR="00303BB4" w:rsidRDefault="00303BB4" w:rsidP="00322C53"/>
        </w:tc>
      </w:tr>
      <w:tr w:rsidR="00303BB4" w14:paraId="657418A6" w14:textId="77777777" w:rsidTr="004E5EF4">
        <w:trPr>
          <w:trHeight w:val="1588"/>
        </w:trPr>
        <w:tc>
          <w:tcPr>
            <w:tcW w:w="1838" w:type="dxa"/>
          </w:tcPr>
          <w:p w14:paraId="519173DF" w14:textId="77777777" w:rsidR="00303BB4" w:rsidRDefault="00303BB4" w:rsidP="00322C53"/>
        </w:tc>
        <w:tc>
          <w:tcPr>
            <w:tcW w:w="2977" w:type="dxa"/>
          </w:tcPr>
          <w:p w14:paraId="541712F8" w14:textId="77777777" w:rsidR="00303BB4" w:rsidRDefault="00303BB4" w:rsidP="00322C53"/>
        </w:tc>
        <w:tc>
          <w:tcPr>
            <w:tcW w:w="4927" w:type="dxa"/>
          </w:tcPr>
          <w:p w14:paraId="143F8F96" w14:textId="77777777" w:rsidR="00303BB4" w:rsidRDefault="00303BB4" w:rsidP="00322C53"/>
        </w:tc>
      </w:tr>
      <w:tr w:rsidR="00303BB4" w14:paraId="2C365A93" w14:textId="77777777" w:rsidTr="004E5EF4">
        <w:trPr>
          <w:trHeight w:val="1588"/>
        </w:trPr>
        <w:tc>
          <w:tcPr>
            <w:tcW w:w="1838" w:type="dxa"/>
          </w:tcPr>
          <w:p w14:paraId="602733D0" w14:textId="77777777" w:rsidR="00303BB4" w:rsidRDefault="00303BB4" w:rsidP="00322C53"/>
        </w:tc>
        <w:tc>
          <w:tcPr>
            <w:tcW w:w="2977" w:type="dxa"/>
          </w:tcPr>
          <w:p w14:paraId="5AFB89C7" w14:textId="77777777" w:rsidR="00303BB4" w:rsidRDefault="00303BB4" w:rsidP="00322C53"/>
        </w:tc>
        <w:tc>
          <w:tcPr>
            <w:tcW w:w="4927" w:type="dxa"/>
          </w:tcPr>
          <w:p w14:paraId="7EE1819D" w14:textId="77777777" w:rsidR="00303BB4" w:rsidRDefault="00303BB4" w:rsidP="00322C53"/>
        </w:tc>
      </w:tr>
    </w:tbl>
    <w:p w14:paraId="23A208A3" w14:textId="417380C8" w:rsidR="00B44F5B" w:rsidRDefault="00B44F5B" w:rsidP="00A45C92">
      <w:pPr>
        <w:pStyle w:val="Heading3"/>
        <w:rPr>
          <w:rFonts w:cs="Arial"/>
          <w:color w:val="0B0C0C"/>
        </w:rPr>
      </w:pPr>
      <w:r w:rsidRPr="00F4184E">
        <w:t>Criteria for using the service</w:t>
      </w:r>
    </w:p>
    <w:p w14:paraId="25015B6B" w14:textId="6C1B49E2" w:rsidR="00F4184E" w:rsidRPr="00687941" w:rsidRDefault="00B44F5B" w:rsidP="00C03031">
      <w:pPr>
        <w:pStyle w:val="ListParagraph"/>
        <w:numPr>
          <w:ilvl w:val="0"/>
          <w:numId w:val="18"/>
        </w:numPr>
      </w:pPr>
      <w:r w:rsidRPr="006F7011">
        <w:t xml:space="preserve">Has the board experienced difficulty in filling the role of chair, deputy chair or committee chair?  If so, </w:t>
      </w:r>
      <w:r w:rsidR="004E5EF4">
        <w:t xml:space="preserve">please explain what </w:t>
      </w:r>
      <w:r w:rsidRPr="006F7011">
        <w:t xml:space="preserve">steps </w:t>
      </w:r>
      <w:r w:rsidR="004E5EF4">
        <w:t xml:space="preserve">you </w:t>
      </w:r>
      <w:r w:rsidRPr="006F7011">
        <w:t xml:space="preserve">have </w:t>
      </w:r>
      <w:r w:rsidR="004E5EF4">
        <w:t xml:space="preserve">already </w:t>
      </w:r>
      <w:r w:rsidRPr="006F7011">
        <w:t xml:space="preserve">taken to recruit to the role, </w:t>
      </w:r>
      <w:r w:rsidR="004E5EF4">
        <w:t xml:space="preserve">and </w:t>
      </w:r>
      <w:r w:rsidR="000073B7">
        <w:t>what the results</w:t>
      </w:r>
      <w:r w:rsidR="00C5040C">
        <w:t xml:space="preserve"> were</w:t>
      </w:r>
      <w:r w:rsidR="000073B7">
        <w:t xml:space="preserve">. </w:t>
      </w:r>
      <w:r w:rsidR="004E5EF4" w:rsidRPr="004E5EF4">
        <w:t xml:space="preserve">Please include </w:t>
      </w:r>
      <w:r w:rsidR="004E5EF4">
        <w:t>a timeline</w:t>
      </w:r>
      <w:r w:rsidR="004E5EF4" w:rsidRPr="004E5EF4">
        <w:t>.</w:t>
      </w:r>
    </w:p>
    <w:tbl>
      <w:tblPr>
        <w:tblStyle w:val="TableGrid"/>
        <w:tblW w:w="9827" w:type="dxa"/>
        <w:tblLook w:val="04A0" w:firstRow="1" w:lastRow="0" w:firstColumn="1" w:lastColumn="0" w:noHBand="0" w:noVBand="1"/>
        <w:tblCaption w:val="Table"/>
        <w:tblDescription w:val="Table used for filling in responses"/>
      </w:tblPr>
      <w:tblGrid>
        <w:gridCol w:w="9827"/>
      </w:tblGrid>
      <w:tr w:rsidR="00F4184E" w14:paraId="0D7B4E2E" w14:textId="77777777" w:rsidTr="00A45C92">
        <w:trPr>
          <w:trHeight w:val="3681"/>
        </w:trPr>
        <w:tc>
          <w:tcPr>
            <w:tcW w:w="9827" w:type="dxa"/>
          </w:tcPr>
          <w:p w14:paraId="401CDEAE" w14:textId="77777777" w:rsidR="00F4184E" w:rsidRDefault="00F4184E" w:rsidP="006866C5"/>
          <w:p w14:paraId="2E9785A4" w14:textId="77777777" w:rsidR="00F4184E" w:rsidRDefault="00F4184E" w:rsidP="006866C5"/>
          <w:p w14:paraId="05EEA28C" w14:textId="77777777" w:rsidR="00F4184E" w:rsidRDefault="00F4184E" w:rsidP="006866C5"/>
          <w:p w14:paraId="2EDE90A7" w14:textId="77777777" w:rsidR="00F4184E" w:rsidRDefault="00F4184E" w:rsidP="006866C5"/>
          <w:p w14:paraId="2B602E8F" w14:textId="77777777" w:rsidR="00F4184E" w:rsidRDefault="00F4184E" w:rsidP="006866C5"/>
          <w:p w14:paraId="23E70043" w14:textId="77777777" w:rsidR="00F4184E" w:rsidRDefault="00F4184E" w:rsidP="006866C5"/>
          <w:p w14:paraId="7001DBC9" w14:textId="77777777" w:rsidR="00F4184E" w:rsidRDefault="00F4184E" w:rsidP="006866C5"/>
          <w:p w14:paraId="125998DF" w14:textId="77777777" w:rsidR="00F4184E" w:rsidRDefault="00F4184E" w:rsidP="006866C5"/>
          <w:p w14:paraId="124A5764" w14:textId="77777777" w:rsidR="00F4184E" w:rsidRDefault="00F4184E" w:rsidP="006866C5"/>
          <w:p w14:paraId="49074988" w14:textId="77777777" w:rsidR="00F4184E" w:rsidRDefault="00F4184E" w:rsidP="006866C5"/>
          <w:p w14:paraId="379CB4B5" w14:textId="77777777" w:rsidR="00F4184E" w:rsidRDefault="00F4184E" w:rsidP="006866C5"/>
          <w:p w14:paraId="11CD567A" w14:textId="77777777" w:rsidR="00F4184E" w:rsidRDefault="00F4184E" w:rsidP="006866C5"/>
        </w:tc>
      </w:tr>
    </w:tbl>
    <w:p w14:paraId="16716AED" w14:textId="77777777" w:rsidR="00E165E9" w:rsidRDefault="00E165E9" w:rsidP="00E165E9">
      <w:pPr>
        <w:pStyle w:val="ListParagraph"/>
        <w:numPr>
          <w:ilvl w:val="0"/>
          <w:numId w:val="0"/>
        </w:numPr>
        <w:ind w:left="720"/>
      </w:pPr>
    </w:p>
    <w:p w14:paraId="2B450C4F" w14:textId="203117F9" w:rsidR="00F4184E" w:rsidRPr="006F7011" w:rsidRDefault="00B44F5B" w:rsidP="00E165E9">
      <w:pPr>
        <w:pStyle w:val="ListParagraph"/>
        <w:numPr>
          <w:ilvl w:val="0"/>
          <w:numId w:val="18"/>
        </w:numPr>
      </w:pPr>
      <w:r w:rsidRPr="006F7011">
        <w:t xml:space="preserve">Is there a significant skills gap on your board?   If so, explain </w:t>
      </w:r>
      <w:r w:rsidR="004E5EF4">
        <w:t>how long the gap has existed, why it is important to recruit someone to cover it, what steps you have previously taken to recruit governors with suitable skills or experience</w:t>
      </w:r>
      <w:r w:rsidR="00C5040C">
        <w:t>, and what the results were.</w:t>
      </w:r>
      <w:r w:rsidR="004E5EF4">
        <w:t xml:space="preserve"> Please include a timeline.</w:t>
      </w:r>
      <w:r w:rsidRPr="00660565">
        <w:t xml:space="preserve">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84E" w14:paraId="18BAA289" w14:textId="77777777" w:rsidTr="0015322A">
        <w:tc>
          <w:tcPr>
            <w:tcW w:w="9742" w:type="dxa"/>
          </w:tcPr>
          <w:p w14:paraId="12F5F3BD" w14:textId="77777777" w:rsidR="00F4184E" w:rsidRDefault="00F4184E" w:rsidP="006866C5"/>
          <w:p w14:paraId="0094669E" w14:textId="77777777" w:rsidR="00F4184E" w:rsidRDefault="00F4184E" w:rsidP="006866C5"/>
          <w:p w14:paraId="58315D6A" w14:textId="77777777" w:rsidR="00F4184E" w:rsidRDefault="00F4184E" w:rsidP="006866C5"/>
          <w:p w14:paraId="78D9972E" w14:textId="77777777" w:rsidR="00F4184E" w:rsidRDefault="00F4184E" w:rsidP="006866C5"/>
          <w:p w14:paraId="4E89A5B0" w14:textId="77777777" w:rsidR="00F4184E" w:rsidRDefault="00F4184E" w:rsidP="006866C5"/>
          <w:p w14:paraId="11A63306" w14:textId="77777777" w:rsidR="00F4184E" w:rsidRDefault="00F4184E" w:rsidP="006866C5"/>
          <w:p w14:paraId="300017BE" w14:textId="77777777" w:rsidR="00F4184E" w:rsidRDefault="00F4184E" w:rsidP="006866C5"/>
          <w:p w14:paraId="0E9B8E19" w14:textId="77777777" w:rsidR="00F4184E" w:rsidRDefault="00F4184E" w:rsidP="006866C5"/>
          <w:p w14:paraId="00A6FFCC" w14:textId="77777777" w:rsidR="00F4184E" w:rsidRDefault="00F4184E" w:rsidP="006866C5"/>
          <w:p w14:paraId="21AFD6C1" w14:textId="77777777" w:rsidR="00F4184E" w:rsidRDefault="00F4184E" w:rsidP="006866C5"/>
          <w:p w14:paraId="71CE72F1" w14:textId="77777777" w:rsidR="00F4184E" w:rsidRDefault="00F4184E" w:rsidP="006866C5"/>
          <w:p w14:paraId="181C822C" w14:textId="77777777" w:rsidR="00F4184E" w:rsidRDefault="00F4184E" w:rsidP="006866C5"/>
        </w:tc>
      </w:tr>
    </w:tbl>
    <w:p w14:paraId="1E482AFF" w14:textId="77777777" w:rsidR="000C12CA" w:rsidRDefault="000C12CA" w:rsidP="000C12CA">
      <w:pPr>
        <w:pStyle w:val="ListParagraph"/>
        <w:numPr>
          <w:ilvl w:val="0"/>
          <w:numId w:val="0"/>
        </w:numPr>
        <w:ind w:left="720"/>
      </w:pPr>
    </w:p>
    <w:p w14:paraId="7891F219" w14:textId="59CCBBA9" w:rsidR="00F4184E" w:rsidRPr="00687941" w:rsidRDefault="00B44F5B" w:rsidP="000C12CA">
      <w:pPr>
        <w:pStyle w:val="ListParagraph"/>
        <w:numPr>
          <w:ilvl w:val="0"/>
          <w:numId w:val="18"/>
        </w:numPr>
      </w:pPr>
      <w:r w:rsidRPr="000073B7">
        <w:t xml:space="preserve">Is there a significant need to increase diversity on your board?  If so, explain why </w:t>
      </w:r>
      <w:r w:rsidR="000073B7" w:rsidRPr="000073B7">
        <w:t xml:space="preserve">you have identified this as a need, what steps you have previously taken to recruit a diverse range of governors, and </w:t>
      </w:r>
      <w:r w:rsidR="00C5040C">
        <w:t xml:space="preserve">what </w:t>
      </w:r>
      <w:r w:rsidR="000073B7">
        <w:t xml:space="preserve">the results were. </w:t>
      </w:r>
      <w:r w:rsidR="000073B7" w:rsidRPr="000073B7">
        <w:t>Please include a timeline.</w:t>
      </w:r>
      <w:r w:rsidR="000073B7">
        <w:t xml:space="preserve">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84E" w14:paraId="1BC14A59" w14:textId="77777777" w:rsidTr="0015322A">
        <w:tc>
          <w:tcPr>
            <w:tcW w:w="9742" w:type="dxa"/>
          </w:tcPr>
          <w:p w14:paraId="12019595" w14:textId="77777777" w:rsidR="00F4184E" w:rsidRDefault="00F4184E" w:rsidP="006866C5"/>
          <w:p w14:paraId="61D42934" w14:textId="59FE22EE" w:rsidR="00F4184E" w:rsidRDefault="00F4184E" w:rsidP="006866C5"/>
          <w:p w14:paraId="233D92F3" w14:textId="77777777" w:rsidR="00F4184E" w:rsidRDefault="00F4184E" w:rsidP="006866C5"/>
          <w:p w14:paraId="0C3B2CB4" w14:textId="77777777" w:rsidR="00F4184E" w:rsidRDefault="00F4184E" w:rsidP="006866C5"/>
          <w:p w14:paraId="552EA040" w14:textId="77777777" w:rsidR="00F4184E" w:rsidRDefault="00F4184E" w:rsidP="006866C5"/>
          <w:p w14:paraId="78C68D31" w14:textId="77777777" w:rsidR="00F4184E" w:rsidRDefault="00F4184E" w:rsidP="006866C5"/>
          <w:p w14:paraId="742377C0" w14:textId="77777777" w:rsidR="00F4184E" w:rsidRDefault="00F4184E" w:rsidP="006866C5"/>
          <w:p w14:paraId="0FB5F0C5" w14:textId="77777777" w:rsidR="00F4184E" w:rsidRDefault="00F4184E" w:rsidP="006866C5"/>
          <w:p w14:paraId="51E27E52" w14:textId="77777777" w:rsidR="00F4184E" w:rsidRDefault="00F4184E" w:rsidP="006866C5"/>
          <w:p w14:paraId="7914F7F0" w14:textId="77777777" w:rsidR="00F4184E" w:rsidRDefault="00F4184E" w:rsidP="006866C5"/>
          <w:p w14:paraId="34789E76" w14:textId="77777777" w:rsidR="00F4184E" w:rsidRDefault="00F4184E" w:rsidP="006866C5"/>
          <w:p w14:paraId="1263DA7B" w14:textId="77777777" w:rsidR="00F4184E" w:rsidRDefault="00F4184E" w:rsidP="006866C5"/>
        </w:tc>
      </w:tr>
    </w:tbl>
    <w:p w14:paraId="5D1C52BC" w14:textId="77777777" w:rsidR="000C12CA" w:rsidRDefault="000C12CA" w:rsidP="000C12CA">
      <w:pPr>
        <w:pStyle w:val="ListParagraph"/>
        <w:numPr>
          <w:ilvl w:val="0"/>
          <w:numId w:val="0"/>
        </w:numPr>
        <w:ind w:left="720"/>
      </w:pPr>
    </w:p>
    <w:p w14:paraId="3B6D308F" w14:textId="7825CC52" w:rsidR="000073B7" w:rsidRPr="006F7011" w:rsidRDefault="00B44F5B" w:rsidP="000C12CA">
      <w:pPr>
        <w:pStyle w:val="ListParagraph"/>
        <w:numPr>
          <w:ilvl w:val="0"/>
          <w:numId w:val="18"/>
        </w:numPr>
      </w:pPr>
      <w:r w:rsidRPr="006F7011">
        <w:t xml:space="preserve">Has a recent external board review made a strong recommendation that you recruit to a key governor role?  If so, explain the context of this recommendation, </w:t>
      </w:r>
      <w:r w:rsidR="000073B7">
        <w:t xml:space="preserve">what steps you have already taken to recruit to the role, and </w:t>
      </w:r>
      <w:r w:rsidR="00C5040C">
        <w:t>what the results were.</w:t>
      </w:r>
      <w:r w:rsidR="000073B7">
        <w:t xml:space="preserve"> Please include a timeline.</w:t>
      </w:r>
      <w:r w:rsidR="000073B7" w:rsidRPr="00660565">
        <w:t xml:space="preserve"> </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84E" w14:paraId="406AC815" w14:textId="77777777" w:rsidTr="0015322A">
        <w:tc>
          <w:tcPr>
            <w:tcW w:w="9742" w:type="dxa"/>
          </w:tcPr>
          <w:p w14:paraId="0471DDD8" w14:textId="77777777" w:rsidR="00F4184E" w:rsidRDefault="00F4184E" w:rsidP="006866C5"/>
          <w:p w14:paraId="1F584DD6" w14:textId="77777777" w:rsidR="00F4184E" w:rsidRDefault="00F4184E" w:rsidP="006866C5"/>
          <w:p w14:paraId="19AEBE38" w14:textId="77777777" w:rsidR="00F4184E" w:rsidRDefault="00F4184E" w:rsidP="006866C5"/>
          <w:p w14:paraId="5FC43C04" w14:textId="77777777" w:rsidR="00F4184E" w:rsidRDefault="00F4184E" w:rsidP="006866C5"/>
          <w:p w14:paraId="063F3ED9" w14:textId="77777777" w:rsidR="00F4184E" w:rsidRDefault="00F4184E" w:rsidP="006866C5"/>
          <w:p w14:paraId="435AB2B2" w14:textId="77777777" w:rsidR="00F4184E" w:rsidRDefault="00F4184E" w:rsidP="006866C5"/>
          <w:p w14:paraId="0986226C" w14:textId="77777777" w:rsidR="00F4184E" w:rsidRDefault="00F4184E" w:rsidP="006866C5"/>
          <w:p w14:paraId="79E32ED8" w14:textId="77777777" w:rsidR="00F4184E" w:rsidRDefault="00F4184E" w:rsidP="006866C5"/>
          <w:p w14:paraId="1B891BB8" w14:textId="77777777" w:rsidR="00F4184E" w:rsidRDefault="00F4184E" w:rsidP="006866C5"/>
          <w:p w14:paraId="75F91012" w14:textId="77777777" w:rsidR="00F4184E" w:rsidRDefault="00F4184E" w:rsidP="006866C5"/>
          <w:p w14:paraId="6EEA8583" w14:textId="77777777" w:rsidR="00F4184E" w:rsidRDefault="00F4184E" w:rsidP="006866C5"/>
          <w:p w14:paraId="3610DFE9" w14:textId="77777777" w:rsidR="00F4184E" w:rsidRDefault="00F4184E" w:rsidP="006866C5"/>
        </w:tc>
      </w:tr>
    </w:tbl>
    <w:p w14:paraId="5B8AB0AF" w14:textId="0FB2876B" w:rsidR="00F4184E" w:rsidRDefault="00B44F5B" w:rsidP="00F4184E">
      <w:pPr>
        <w:pStyle w:val="Heading3"/>
      </w:pPr>
      <w:r>
        <w:lastRenderedPageBreak/>
        <w:t>Criteria for prioritising cases for referral</w:t>
      </w:r>
    </w:p>
    <w:p w14:paraId="0E16A1EB" w14:textId="77777777" w:rsidR="000C12CA" w:rsidRDefault="00B44F5B" w:rsidP="000C12CA">
      <w:r w:rsidRPr="006F7011">
        <w:t>Many cases will meet the minimum criteria for using the service, but we only have capacity for a small number of referrals each month.  The criteria for prioritising cases are therefore important. Please ensure that you provide any information relevant to these criteria.</w:t>
      </w:r>
    </w:p>
    <w:p w14:paraId="72A9085B" w14:textId="06810F20" w:rsidR="00F4184E" w:rsidRPr="006F7011" w:rsidRDefault="00B44F5B" w:rsidP="000C12CA">
      <w:pPr>
        <w:pStyle w:val="ListParagraph"/>
        <w:numPr>
          <w:ilvl w:val="0"/>
          <w:numId w:val="18"/>
        </w:numPr>
      </w:pPr>
      <w:r w:rsidRPr="006F7011">
        <w:t>Is the college in serious difficulty, for example, in intervention? If so, provide brief details, dates, and any relevant recommendations relating to governance.</w:t>
      </w:r>
      <w:r w:rsidR="00C5040C">
        <w:t xml:space="preserve"> Please state your financial health grade.</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84E" w14:paraId="4CAF8C55" w14:textId="77777777" w:rsidTr="0015322A">
        <w:tc>
          <w:tcPr>
            <w:tcW w:w="9742" w:type="dxa"/>
          </w:tcPr>
          <w:p w14:paraId="59B282A5" w14:textId="77777777" w:rsidR="00F4184E" w:rsidRDefault="00F4184E" w:rsidP="006866C5"/>
          <w:p w14:paraId="304AC9E3" w14:textId="77777777" w:rsidR="00F4184E" w:rsidRDefault="00F4184E" w:rsidP="006866C5"/>
          <w:p w14:paraId="402FCA0E" w14:textId="77777777" w:rsidR="00F4184E" w:rsidRDefault="00F4184E" w:rsidP="006866C5"/>
          <w:p w14:paraId="04674498" w14:textId="77777777" w:rsidR="00F4184E" w:rsidRDefault="00F4184E" w:rsidP="006866C5"/>
          <w:p w14:paraId="08BF35F7" w14:textId="77777777" w:rsidR="00F4184E" w:rsidRDefault="00F4184E" w:rsidP="006866C5"/>
          <w:p w14:paraId="2A8607CB" w14:textId="77777777" w:rsidR="00F4184E" w:rsidRDefault="00F4184E" w:rsidP="006866C5"/>
          <w:p w14:paraId="72E5C006" w14:textId="77777777" w:rsidR="00F4184E" w:rsidRDefault="00F4184E" w:rsidP="006866C5"/>
          <w:p w14:paraId="730498BE" w14:textId="77777777" w:rsidR="00F4184E" w:rsidRDefault="00F4184E" w:rsidP="006866C5"/>
          <w:p w14:paraId="1264A6E4" w14:textId="77777777" w:rsidR="00F4184E" w:rsidRDefault="00F4184E" w:rsidP="006866C5"/>
          <w:p w14:paraId="3A6321AA" w14:textId="77777777" w:rsidR="00F4184E" w:rsidRDefault="00F4184E" w:rsidP="006866C5"/>
          <w:p w14:paraId="080F5060" w14:textId="77777777" w:rsidR="00F4184E" w:rsidRDefault="00F4184E" w:rsidP="006866C5"/>
          <w:p w14:paraId="4E8B2FA4" w14:textId="77777777" w:rsidR="00F4184E" w:rsidRDefault="00F4184E" w:rsidP="006866C5"/>
        </w:tc>
      </w:tr>
    </w:tbl>
    <w:p w14:paraId="1642CCC0" w14:textId="77777777" w:rsidR="000C12CA" w:rsidRDefault="000C12CA" w:rsidP="000C12CA">
      <w:pPr>
        <w:pStyle w:val="ListParagraph"/>
        <w:numPr>
          <w:ilvl w:val="0"/>
          <w:numId w:val="0"/>
        </w:numPr>
        <w:ind w:left="720"/>
      </w:pPr>
    </w:p>
    <w:p w14:paraId="02002481" w14:textId="302C1AF4" w:rsidR="00F4184E" w:rsidRPr="000C12CA" w:rsidRDefault="00B44F5B" w:rsidP="000C12CA">
      <w:pPr>
        <w:pStyle w:val="ListParagraph"/>
        <w:numPr>
          <w:ilvl w:val="0"/>
          <w:numId w:val="18"/>
        </w:numPr>
      </w:pPr>
      <w:r w:rsidRPr="006F7011">
        <w:t>Is the college or governing board currently receiving support from our FE commissioner team, Department for Education (DfE)</w:t>
      </w:r>
      <w:r w:rsidR="00DB779A">
        <w:t xml:space="preserve"> Place Based teams</w:t>
      </w:r>
      <w:r w:rsidRPr="006F7011">
        <w:t>, national leaders of further education (NLFEs) or national leaders of governance (NLGs)?  If so, provide brief details, dates, and any relevant recommendations relating to governance.</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84E" w14:paraId="4CD23394" w14:textId="77777777" w:rsidTr="0015322A">
        <w:tc>
          <w:tcPr>
            <w:tcW w:w="9742" w:type="dxa"/>
          </w:tcPr>
          <w:p w14:paraId="5A8525EE" w14:textId="77777777" w:rsidR="00F4184E" w:rsidRDefault="00F4184E" w:rsidP="006866C5"/>
          <w:p w14:paraId="410CF6BA" w14:textId="77777777" w:rsidR="00F4184E" w:rsidRDefault="00F4184E" w:rsidP="006866C5"/>
          <w:p w14:paraId="29621131" w14:textId="77777777" w:rsidR="00F4184E" w:rsidRDefault="00F4184E" w:rsidP="006866C5"/>
          <w:p w14:paraId="323A538D" w14:textId="77777777" w:rsidR="00F4184E" w:rsidRDefault="00F4184E" w:rsidP="006866C5"/>
          <w:p w14:paraId="02A41E65" w14:textId="77777777" w:rsidR="00F4184E" w:rsidRDefault="00F4184E" w:rsidP="006866C5"/>
          <w:p w14:paraId="6D2EB7D2" w14:textId="77777777" w:rsidR="00F4184E" w:rsidRDefault="00F4184E" w:rsidP="006866C5"/>
          <w:p w14:paraId="344ED6CC" w14:textId="77777777" w:rsidR="00F4184E" w:rsidRDefault="00F4184E" w:rsidP="006866C5"/>
          <w:p w14:paraId="4F93230E" w14:textId="77777777" w:rsidR="00F4184E" w:rsidRDefault="00F4184E" w:rsidP="006866C5"/>
          <w:p w14:paraId="5AB4ACD9" w14:textId="77777777" w:rsidR="00F4184E" w:rsidRDefault="00F4184E" w:rsidP="006866C5"/>
          <w:p w14:paraId="6057D5B9" w14:textId="77777777" w:rsidR="00F4184E" w:rsidRDefault="00F4184E" w:rsidP="006866C5"/>
          <w:p w14:paraId="24AF12B2" w14:textId="77777777" w:rsidR="00F4184E" w:rsidRDefault="00F4184E" w:rsidP="006866C5"/>
          <w:p w14:paraId="6B6CED22" w14:textId="77777777" w:rsidR="00F4184E" w:rsidRDefault="00F4184E" w:rsidP="006866C5"/>
        </w:tc>
      </w:tr>
    </w:tbl>
    <w:p w14:paraId="1269D96C" w14:textId="77777777" w:rsidR="000C12CA" w:rsidRPr="000C12CA" w:rsidRDefault="000C12CA" w:rsidP="000C12CA">
      <w:pPr>
        <w:pStyle w:val="ListParagraph"/>
        <w:numPr>
          <w:ilvl w:val="0"/>
          <w:numId w:val="0"/>
        </w:numPr>
        <w:ind w:left="720"/>
      </w:pPr>
    </w:p>
    <w:p w14:paraId="35D83628" w14:textId="4BA84B9E" w:rsidR="00F4184E" w:rsidRPr="00687941" w:rsidRDefault="00B44F5B" w:rsidP="000C12CA">
      <w:pPr>
        <w:pStyle w:val="ListParagraph"/>
        <w:numPr>
          <w:ilvl w:val="0"/>
          <w:numId w:val="18"/>
        </w:numPr>
      </w:pPr>
      <w:r w:rsidRPr="006F7011">
        <w:rPr>
          <w:rFonts w:eastAsia="Arial"/>
        </w:rPr>
        <w:t>Do the college’s circumstances or its location make it especially difficult to recruit suitable governors?  If so, explain why this is so, and what steps have previously been taken to overcome these barriers.</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84E" w14:paraId="4660450A" w14:textId="77777777" w:rsidTr="0015322A">
        <w:tc>
          <w:tcPr>
            <w:tcW w:w="9968" w:type="dxa"/>
          </w:tcPr>
          <w:p w14:paraId="42A26CA1" w14:textId="77777777" w:rsidR="00F4184E" w:rsidRDefault="00F4184E" w:rsidP="006866C5"/>
          <w:p w14:paraId="6C2E3CFE" w14:textId="77777777" w:rsidR="00F4184E" w:rsidRDefault="00F4184E" w:rsidP="006866C5"/>
          <w:p w14:paraId="44E6DAAD" w14:textId="77777777" w:rsidR="00F4184E" w:rsidRDefault="00F4184E" w:rsidP="006866C5"/>
          <w:p w14:paraId="6760092B" w14:textId="77777777" w:rsidR="00F4184E" w:rsidRDefault="00F4184E" w:rsidP="006866C5"/>
          <w:p w14:paraId="6A4CAD28" w14:textId="77777777" w:rsidR="00F4184E" w:rsidRDefault="00F4184E" w:rsidP="006866C5"/>
          <w:p w14:paraId="1A9BBF03" w14:textId="77777777" w:rsidR="00F4184E" w:rsidRDefault="00F4184E" w:rsidP="006866C5"/>
          <w:p w14:paraId="63FB83A5" w14:textId="77777777" w:rsidR="00F4184E" w:rsidRDefault="00F4184E" w:rsidP="006866C5"/>
          <w:p w14:paraId="42F63B91" w14:textId="77777777" w:rsidR="00F4184E" w:rsidRDefault="00F4184E" w:rsidP="006866C5"/>
          <w:p w14:paraId="7B57EF5B" w14:textId="77777777" w:rsidR="00F4184E" w:rsidRDefault="00F4184E" w:rsidP="006866C5"/>
          <w:p w14:paraId="77867369" w14:textId="77777777" w:rsidR="00F4184E" w:rsidRDefault="00F4184E" w:rsidP="006866C5"/>
          <w:p w14:paraId="7C067EFF" w14:textId="77777777" w:rsidR="00F4184E" w:rsidRDefault="00F4184E" w:rsidP="006866C5"/>
          <w:p w14:paraId="20430695" w14:textId="77777777" w:rsidR="00F4184E" w:rsidRDefault="00F4184E" w:rsidP="006866C5"/>
        </w:tc>
      </w:tr>
    </w:tbl>
    <w:p w14:paraId="13920CE4" w14:textId="7D7AA5BA" w:rsidR="00BA5773" w:rsidRDefault="00BA5773" w:rsidP="006F7011">
      <w:pPr>
        <w:ind w:left="360"/>
      </w:pPr>
      <w:r w:rsidRPr="00BA5773">
        <w:lastRenderedPageBreak/>
        <w:t xml:space="preserve"> </w:t>
      </w:r>
    </w:p>
    <w:tbl>
      <w:tblPr>
        <w:tblStyle w:val="TableGrid"/>
        <w:tblW w:w="0" w:type="auto"/>
        <w:tblLook w:val="04A0" w:firstRow="1" w:lastRow="0" w:firstColumn="1" w:lastColumn="0" w:noHBand="0" w:noVBand="1"/>
      </w:tblPr>
      <w:tblGrid>
        <w:gridCol w:w="3226"/>
        <w:gridCol w:w="6516"/>
      </w:tblGrid>
      <w:tr w:rsidR="00BA5773" w14:paraId="13920CE7" w14:textId="77777777" w:rsidTr="000C12CA">
        <w:trPr>
          <w:trHeight w:val="1134"/>
        </w:trPr>
        <w:tc>
          <w:tcPr>
            <w:tcW w:w="3227" w:type="dxa"/>
            <w:shd w:val="clear" w:color="auto" w:fill="CFDCE3"/>
          </w:tcPr>
          <w:p w14:paraId="13920CE5" w14:textId="77777777" w:rsidR="00BA5773" w:rsidRPr="00F41AB0" w:rsidRDefault="00BA5773" w:rsidP="000C12CA">
            <w:pPr>
              <w:pStyle w:val="TableHeader"/>
            </w:pPr>
            <w:r>
              <w:t>Signature</w:t>
            </w:r>
          </w:p>
        </w:tc>
        <w:tc>
          <w:tcPr>
            <w:tcW w:w="6520" w:type="dxa"/>
          </w:tcPr>
          <w:p w14:paraId="13920CE6" w14:textId="77777777" w:rsidR="00BA5773" w:rsidRDefault="00BA5773" w:rsidP="000C12CA">
            <w:pPr>
              <w:pStyle w:val="TableRow"/>
            </w:pPr>
          </w:p>
        </w:tc>
      </w:tr>
      <w:tr w:rsidR="00BA5773" w14:paraId="13920CEA" w14:textId="77777777" w:rsidTr="000C12CA">
        <w:tc>
          <w:tcPr>
            <w:tcW w:w="3227" w:type="dxa"/>
            <w:shd w:val="clear" w:color="auto" w:fill="CFDCE3"/>
          </w:tcPr>
          <w:p w14:paraId="13920CE8" w14:textId="77777777" w:rsidR="00BA5773" w:rsidRPr="00F41AB0" w:rsidRDefault="00BA5773" w:rsidP="000C12CA">
            <w:pPr>
              <w:pStyle w:val="TableHeader"/>
            </w:pPr>
            <w:r w:rsidRPr="00F41AB0">
              <w:t>Date (DD/MM/YYYY)</w:t>
            </w:r>
          </w:p>
        </w:tc>
        <w:tc>
          <w:tcPr>
            <w:tcW w:w="6520" w:type="dxa"/>
          </w:tcPr>
          <w:p w14:paraId="13920CE9" w14:textId="77777777" w:rsidR="00BA5773" w:rsidRDefault="00BA5773" w:rsidP="000C12CA">
            <w:pPr>
              <w:pStyle w:val="TableRow"/>
            </w:pPr>
          </w:p>
        </w:tc>
      </w:tr>
    </w:tbl>
    <w:p w14:paraId="13920CF2" w14:textId="4A141A56" w:rsidR="005D3B59" w:rsidRPr="00531385" w:rsidRDefault="00C2496D" w:rsidP="000C12CA">
      <w:pPr>
        <w:pStyle w:val="CopyrightSpacing"/>
      </w:pPr>
      <w:r w:rsidRPr="00995398">
        <w:t>©</w:t>
      </w:r>
      <w:r w:rsidR="005D3B59" w:rsidRPr="005D3B59">
        <w:t xml:space="preserve"> </w:t>
      </w:r>
      <w:r w:rsidR="005D3B59">
        <w:t xml:space="preserve">Crown copyright </w:t>
      </w:r>
      <w:r w:rsidR="000C12CA">
        <w:t>2023</w:t>
      </w:r>
    </w:p>
    <w:sectPr w:rsidR="005D3B59" w:rsidRPr="00531385" w:rsidSect="002A4FA6">
      <w:footerReference w:type="default" r:id="rId14"/>
      <w:footerReference w:type="first" r:id="rId15"/>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465F" w14:textId="77777777" w:rsidR="00F85EF0" w:rsidRDefault="00F85EF0" w:rsidP="002B6D93">
      <w:r>
        <w:separator/>
      </w:r>
    </w:p>
    <w:p w14:paraId="1BC6936A" w14:textId="77777777" w:rsidR="00F85EF0" w:rsidRDefault="00F85EF0"/>
  </w:endnote>
  <w:endnote w:type="continuationSeparator" w:id="0">
    <w:p w14:paraId="4AD80D90" w14:textId="77777777" w:rsidR="00F85EF0" w:rsidRDefault="00F85EF0" w:rsidP="002B6D93">
      <w:r>
        <w:continuationSeparator/>
      </w:r>
    </w:p>
    <w:p w14:paraId="5D8D1A1D" w14:textId="77777777" w:rsidR="00F85EF0" w:rsidRDefault="00F8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N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13920D0F" w14:textId="0EE361A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14:paraId="13920D10"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0D11" w14:textId="3B9BA002" w:rsidR="00F41AB0" w:rsidRPr="006E6ADB" w:rsidRDefault="00F41AB0" w:rsidP="004A3626">
    <w:pPr>
      <w:tabs>
        <w:tab w:val="left" w:pos="7088"/>
      </w:tabs>
      <w:spacing w:before="240"/>
      <w:rPr>
        <w:szCs w:val="20"/>
      </w:rPr>
    </w:pPr>
    <w:r w:rsidRPr="006E6ADB">
      <w:rPr>
        <w:szCs w:val="20"/>
      </w:rPr>
      <w:tab/>
      <w:t>Published</w:t>
    </w:r>
    <w:r w:rsidR="000C695A">
      <w:rPr>
        <w:szCs w:val="20"/>
      </w:rPr>
      <w:t xml:space="preserve">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2F3C" w14:textId="77777777" w:rsidR="00F85EF0" w:rsidRDefault="00F85EF0" w:rsidP="002B6D93">
      <w:r>
        <w:separator/>
      </w:r>
    </w:p>
    <w:p w14:paraId="74C30E60" w14:textId="77777777" w:rsidR="00F85EF0" w:rsidRDefault="00F85EF0"/>
  </w:footnote>
  <w:footnote w:type="continuationSeparator" w:id="0">
    <w:p w14:paraId="21E96BC7" w14:textId="77777777" w:rsidR="00F85EF0" w:rsidRDefault="00F85EF0" w:rsidP="002B6D93">
      <w:r>
        <w:continuationSeparator/>
      </w:r>
    </w:p>
    <w:p w14:paraId="12D87974" w14:textId="77777777" w:rsidR="00F85EF0" w:rsidRDefault="00F85E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37044A"/>
    <w:multiLevelType w:val="hybridMultilevel"/>
    <w:tmpl w:val="5DDC4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583899"/>
    <w:multiLevelType w:val="hybridMultilevel"/>
    <w:tmpl w:val="070A6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A5E9D"/>
    <w:multiLevelType w:val="hybridMultilevel"/>
    <w:tmpl w:val="DD602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775B47"/>
    <w:multiLevelType w:val="hybridMultilevel"/>
    <w:tmpl w:val="D6309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8D3B6B"/>
    <w:multiLevelType w:val="hybridMultilevel"/>
    <w:tmpl w:val="93CC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257AE3"/>
    <w:multiLevelType w:val="hybridMultilevel"/>
    <w:tmpl w:val="4728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85D47"/>
    <w:multiLevelType w:val="hybridMultilevel"/>
    <w:tmpl w:val="93A81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85222">
    <w:abstractNumId w:val="5"/>
  </w:num>
  <w:num w:numId="2" w16cid:durableId="2134015326">
    <w:abstractNumId w:val="16"/>
  </w:num>
  <w:num w:numId="3" w16cid:durableId="1017467226">
    <w:abstractNumId w:val="15"/>
  </w:num>
  <w:num w:numId="4" w16cid:durableId="272174007">
    <w:abstractNumId w:val="12"/>
  </w:num>
  <w:num w:numId="5" w16cid:durableId="1953319589">
    <w:abstractNumId w:val="8"/>
  </w:num>
  <w:num w:numId="6" w16cid:durableId="1913806951">
    <w:abstractNumId w:val="13"/>
  </w:num>
  <w:num w:numId="7" w16cid:durableId="406466410">
    <w:abstractNumId w:val="4"/>
  </w:num>
  <w:num w:numId="8" w16cid:durableId="817575952">
    <w:abstractNumId w:val="2"/>
  </w:num>
  <w:num w:numId="9" w16cid:durableId="1299648477">
    <w:abstractNumId w:val="1"/>
  </w:num>
  <w:num w:numId="10" w16cid:durableId="1450277879">
    <w:abstractNumId w:val="14"/>
  </w:num>
  <w:num w:numId="11" w16cid:durableId="425735159">
    <w:abstractNumId w:val="13"/>
  </w:num>
  <w:num w:numId="12" w16cid:durableId="1261647491">
    <w:abstractNumId w:val="21"/>
  </w:num>
  <w:num w:numId="13" w16cid:durableId="147483595">
    <w:abstractNumId w:val="7"/>
  </w:num>
  <w:num w:numId="14" w16cid:durableId="1606308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544928">
    <w:abstractNumId w:val="3"/>
  </w:num>
  <w:num w:numId="16" w16cid:durableId="180509354">
    <w:abstractNumId w:val="0"/>
  </w:num>
  <w:num w:numId="17" w16cid:durableId="1712874706">
    <w:abstractNumId w:val="19"/>
  </w:num>
  <w:num w:numId="18" w16cid:durableId="160899771">
    <w:abstractNumId w:val="11"/>
  </w:num>
  <w:num w:numId="19" w16cid:durableId="1567835987">
    <w:abstractNumId w:val="6"/>
  </w:num>
  <w:num w:numId="20" w16cid:durableId="697315680">
    <w:abstractNumId w:val="17"/>
  </w:num>
  <w:num w:numId="21" w16cid:durableId="1591428371">
    <w:abstractNumId w:val="10"/>
  </w:num>
  <w:num w:numId="22" w16cid:durableId="1282373445">
    <w:abstractNumId w:val="20"/>
  </w:num>
  <w:num w:numId="23" w16cid:durableId="1099790694">
    <w:abstractNumId w:val="9"/>
  </w:num>
  <w:num w:numId="24" w16cid:durableId="101970202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73B7"/>
    <w:rsid w:val="00011A88"/>
    <w:rsid w:val="00012381"/>
    <w:rsid w:val="00013A6E"/>
    <w:rsid w:val="0002203B"/>
    <w:rsid w:val="00024355"/>
    <w:rsid w:val="00031F36"/>
    <w:rsid w:val="000442BD"/>
    <w:rsid w:val="00057100"/>
    <w:rsid w:val="00065E86"/>
    <w:rsid w:val="00066B1C"/>
    <w:rsid w:val="00083A73"/>
    <w:rsid w:val="000A10F4"/>
    <w:rsid w:val="000B19B4"/>
    <w:rsid w:val="000B3DE0"/>
    <w:rsid w:val="000C12CA"/>
    <w:rsid w:val="000C695A"/>
    <w:rsid w:val="000D1D30"/>
    <w:rsid w:val="000D4433"/>
    <w:rsid w:val="000E3350"/>
    <w:rsid w:val="000E354F"/>
    <w:rsid w:val="000F73F3"/>
    <w:rsid w:val="00103E77"/>
    <w:rsid w:val="0011494F"/>
    <w:rsid w:val="00121C6C"/>
    <w:rsid w:val="001264D9"/>
    <w:rsid w:val="001272A9"/>
    <w:rsid w:val="00133075"/>
    <w:rsid w:val="00137A97"/>
    <w:rsid w:val="00147214"/>
    <w:rsid w:val="00147697"/>
    <w:rsid w:val="0015322A"/>
    <w:rsid w:val="001534B2"/>
    <w:rsid w:val="001540AB"/>
    <w:rsid w:val="001612C8"/>
    <w:rsid w:val="001747E2"/>
    <w:rsid w:val="00176EB9"/>
    <w:rsid w:val="0017793A"/>
    <w:rsid w:val="0018388C"/>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26A0"/>
    <w:rsid w:val="002575C5"/>
    <w:rsid w:val="00257C13"/>
    <w:rsid w:val="002714C4"/>
    <w:rsid w:val="0027231C"/>
    <w:rsid w:val="0027252F"/>
    <w:rsid w:val="002839B5"/>
    <w:rsid w:val="00287788"/>
    <w:rsid w:val="002A28F7"/>
    <w:rsid w:val="002A3153"/>
    <w:rsid w:val="002A4FA6"/>
    <w:rsid w:val="002B6D93"/>
    <w:rsid w:val="002C34D4"/>
    <w:rsid w:val="002C3AA4"/>
    <w:rsid w:val="002D1083"/>
    <w:rsid w:val="002E10D7"/>
    <w:rsid w:val="002E463F"/>
    <w:rsid w:val="002E4E9A"/>
    <w:rsid w:val="002E508B"/>
    <w:rsid w:val="002E5F9F"/>
    <w:rsid w:val="002E7849"/>
    <w:rsid w:val="002F7128"/>
    <w:rsid w:val="00300F99"/>
    <w:rsid w:val="00303BB4"/>
    <w:rsid w:val="00322C53"/>
    <w:rsid w:val="00327E8E"/>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13D1"/>
    <w:rsid w:val="004339FB"/>
    <w:rsid w:val="004509BE"/>
    <w:rsid w:val="00456560"/>
    <w:rsid w:val="00470223"/>
    <w:rsid w:val="004866AD"/>
    <w:rsid w:val="004A3626"/>
    <w:rsid w:val="004A3E98"/>
    <w:rsid w:val="004B08AC"/>
    <w:rsid w:val="004B6D6A"/>
    <w:rsid w:val="004C5600"/>
    <w:rsid w:val="004D13A3"/>
    <w:rsid w:val="004D73C6"/>
    <w:rsid w:val="004E5405"/>
    <w:rsid w:val="004E5EF4"/>
    <w:rsid w:val="004E6CD9"/>
    <w:rsid w:val="004F20E3"/>
    <w:rsid w:val="004F211A"/>
    <w:rsid w:val="004F3159"/>
    <w:rsid w:val="004F4AEF"/>
    <w:rsid w:val="005247AD"/>
    <w:rsid w:val="005360B7"/>
    <w:rsid w:val="00536E0B"/>
    <w:rsid w:val="005535E5"/>
    <w:rsid w:val="00560451"/>
    <w:rsid w:val="00563B4D"/>
    <w:rsid w:val="0057250B"/>
    <w:rsid w:val="00574294"/>
    <w:rsid w:val="005749C5"/>
    <w:rsid w:val="0057670A"/>
    <w:rsid w:val="00581D79"/>
    <w:rsid w:val="00582BC1"/>
    <w:rsid w:val="005905B1"/>
    <w:rsid w:val="005914F1"/>
    <w:rsid w:val="005946C7"/>
    <w:rsid w:val="005A016F"/>
    <w:rsid w:val="005A07FF"/>
    <w:rsid w:val="005B032A"/>
    <w:rsid w:val="005C0B41"/>
    <w:rsid w:val="005C1770"/>
    <w:rsid w:val="005C2D94"/>
    <w:rsid w:val="005C657D"/>
    <w:rsid w:val="005C6EEA"/>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565"/>
    <w:rsid w:val="006606F5"/>
    <w:rsid w:val="00670ADC"/>
    <w:rsid w:val="0067185E"/>
    <w:rsid w:val="00671D5B"/>
    <w:rsid w:val="006775FA"/>
    <w:rsid w:val="00684973"/>
    <w:rsid w:val="0068544D"/>
    <w:rsid w:val="00687941"/>
    <w:rsid w:val="00695D08"/>
    <w:rsid w:val="006A27AA"/>
    <w:rsid w:val="006A3602"/>
    <w:rsid w:val="006B1F9F"/>
    <w:rsid w:val="006C382D"/>
    <w:rsid w:val="006D1162"/>
    <w:rsid w:val="006E42F6"/>
    <w:rsid w:val="006E6ADB"/>
    <w:rsid w:val="006E7F39"/>
    <w:rsid w:val="006F1F96"/>
    <w:rsid w:val="006F7011"/>
    <w:rsid w:val="00700B01"/>
    <w:rsid w:val="00702EBF"/>
    <w:rsid w:val="00713414"/>
    <w:rsid w:val="0072414C"/>
    <w:rsid w:val="00727EC4"/>
    <w:rsid w:val="00730350"/>
    <w:rsid w:val="0073516C"/>
    <w:rsid w:val="007403F5"/>
    <w:rsid w:val="007426B3"/>
    <w:rsid w:val="00743353"/>
    <w:rsid w:val="00743F85"/>
    <w:rsid w:val="0075096B"/>
    <w:rsid w:val="00751648"/>
    <w:rsid w:val="00754145"/>
    <w:rsid w:val="00760615"/>
    <w:rsid w:val="0076231A"/>
    <w:rsid w:val="00764D03"/>
    <w:rsid w:val="00766597"/>
    <w:rsid w:val="007676AD"/>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3CF9"/>
    <w:rsid w:val="007E43C0"/>
    <w:rsid w:val="00816E77"/>
    <w:rsid w:val="00831263"/>
    <w:rsid w:val="00831DB7"/>
    <w:rsid w:val="00832EBF"/>
    <w:rsid w:val="00835E70"/>
    <w:rsid w:val="008366CB"/>
    <w:rsid w:val="00837F3A"/>
    <w:rsid w:val="008620F3"/>
    <w:rsid w:val="00863986"/>
    <w:rsid w:val="00866257"/>
    <w:rsid w:val="00874F24"/>
    <w:rsid w:val="00876230"/>
    <w:rsid w:val="00877D5B"/>
    <w:rsid w:val="00880441"/>
    <w:rsid w:val="00880B83"/>
    <w:rsid w:val="00886B1E"/>
    <w:rsid w:val="0088727B"/>
    <w:rsid w:val="008A460D"/>
    <w:rsid w:val="008A4CD5"/>
    <w:rsid w:val="008A588F"/>
    <w:rsid w:val="008A644A"/>
    <w:rsid w:val="008B05BD"/>
    <w:rsid w:val="008B0C03"/>
    <w:rsid w:val="008B0DD1"/>
    <w:rsid w:val="008B427B"/>
    <w:rsid w:val="008B6009"/>
    <w:rsid w:val="008C467D"/>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45C92"/>
    <w:rsid w:val="00A54BB7"/>
    <w:rsid w:val="00A5643A"/>
    <w:rsid w:val="00A5723C"/>
    <w:rsid w:val="00A707A4"/>
    <w:rsid w:val="00A7274B"/>
    <w:rsid w:val="00A73FB8"/>
    <w:rsid w:val="00A749B6"/>
    <w:rsid w:val="00A75086"/>
    <w:rsid w:val="00A763CB"/>
    <w:rsid w:val="00A801D1"/>
    <w:rsid w:val="00A81F69"/>
    <w:rsid w:val="00A85EBD"/>
    <w:rsid w:val="00A97A35"/>
    <w:rsid w:val="00AA3484"/>
    <w:rsid w:val="00AA7E7B"/>
    <w:rsid w:val="00AB6D0F"/>
    <w:rsid w:val="00AB7858"/>
    <w:rsid w:val="00AC61A6"/>
    <w:rsid w:val="00AC7851"/>
    <w:rsid w:val="00AD1BE5"/>
    <w:rsid w:val="00AD1DD2"/>
    <w:rsid w:val="00AD2062"/>
    <w:rsid w:val="00AD2F1D"/>
    <w:rsid w:val="00AD4D4B"/>
    <w:rsid w:val="00AE1E46"/>
    <w:rsid w:val="00AE4296"/>
    <w:rsid w:val="00AF0989"/>
    <w:rsid w:val="00AF2191"/>
    <w:rsid w:val="00AF785C"/>
    <w:rsid w:val="00B336AF"/>
    <w:rsid w:val="00B3498C"/>
    <w:rsid w:val="00B43CAD"/>
    <w:rsid w:val="00B44F5B"/>
    <w:rsid w:val="00B55A49"/>
    <w:rsid w:val="00B64265"/>
    <w:rsid w:val="00B67F76"/>
    <w:rsid w:val="00B708BC"/>
    <w:rsid w:val="00B70EFF"/>
    <w:rsid w:val="00B7558C"/>
    <w:rsid w:val="00B9194F"/>
    <w:rsid w:val="00B95D42"/>
    <w:rsid w:val="00BA003B"/>
    <w:rsid w:val="00BA3127"/>
    <w:rsid w:val="00BA4CBB"/>
    <w:rsid w:val="00BA5773"/>
    <w:rsid w:val="00BB05E2"/>
    <w:rsid w:val="00BD1111"/>
    <w:rsid w:val="00BD26B6"/>
    <w:rsid w:val="00BE01C6"/>
    <w:rsid w:val="00BE4DAC"/>
    <w:rsid w:val="00BF13F8"/>
    <w:rsid w:val="00C01CFF"/>
    <w:rsid w:val="00C026F2"/>
    <w:rsid w:val="00C02D89"/>
    <w:rsid w:val="00C03031"/>
    <w:rsid w:val="00C15B78"/>
    <w:rsid w:val="00C2207B"/>
    <w:rsid w:val="00C22BA0"/>
    <w:rsid w:val="00C2496D"/>
    <w:rsid w:val="00C278D7"/>
    <w:rsid w:val="00C46129"/>
    <w:rsid w:val="00C4624B"/>
    <w:rsid w:val="00C5040C"/>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2067"/>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0116"/>
    <w:rsid w:val="00D61E1E"/>
    <w:rsid w:val="00D660A1"/>
    <w:rsid w:val="00D75416"/>
    <w:rsid w:val="00D92274"/>
    <w:rsid w:val="00D94339"/>
    <w:rsid w:val="00D9707F"/>
    <w:rsid w:val="00D97DD2"/>
    <w:rsid w:val="00DA0AD5"/>
    <w:rsid w:val="00DA1B01"/>
    <w:rsid w:val="00DA1F8E"/>
    <w:rsid w:val="00DA57A4"/>
    <w:rsid w:val="00DB0D07"/>
    <w:rsid w:val="00DB56EB"/>
    <w:rsid w:val="00DB779A"/>
    <w:rsid w:val="00DC39E8"/>
    <w:rsid w:val="00DC4922"/>
    <w:rsid w:val="00DD3A4E"/>
    <w:rsid w:val="00DD51B7"/>
    <w:rsid w:val="00DD788A"/>
    <w:rsid w:val="00DE2205"/>
    <w:rsid w:val="00DE6998"/>
    <w:rsid w:val="00DF0054"/>
    <w:rsid w:val="00DF3309"/>
    <w:rsid w:val="00DF5124"/>
    <w:rsid w:val="00DF7F39"/>
    <w:rsid w:val="00E00456"/>
    <w:rsid w:val="00E165E9"/>
    <w:rsid w:val="00E1702C"/>
    <w:rsid w:val="00E20B43"/>
    <w:rsid w:val="00E22EE8"/>
    <w:rsid w:val="00E23ABB"/>
    <w:rsid w:val="00E23E99"/>
    <w:rsid w:val="00E3093A"/>
    <w:rsid w:val="00E33078"/>
    <w:rsid w:val="00E335AB"/>
    <w:rsid w:val="00E33AB6"/>
    <w:rsid w:val="00E35F7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447A"/>
    <w:rsid w:val="00EE64AE"/>
    <w:rsid w:val="00F06445"/>
    <w:rsid w:val="00F07114"/>
    <w:rsid w:val="00F206A7"/>
    <w:rsid w:val="00F3105E"/>
    <w:rsid w:val="00F41591"/>
    <w:rsid w:val="00F4184E"/>
    <w:rsid w:val="00F41A63"/>
    <w:rsid w:val="00F41AB0"/>
    <w:rsid w:val="00F45BEB"/>
    <w:rsid w:val="00F54523"/>
    <w:rsid w:val="00F54B50"/>
    <w:rsid w:val="00F84544"/>
    <w:rsid w:val="00F85AA7"/>
    <w:rsid w:val="00F85EF0"/>
    <w:rsid w:val="00F954FA"/>
    <w:rsid w:val="00F95B1F"/>
    <w:rsid w:val="00FA05B2"/>
    <w:rsid w:val="00FA68A7"/>
    <w:rsid w:val="00FC0C51"/>
    <w:rsid w:val="00FC2B3C"/>
    <w:rsid w:val="00FD0E69"/>
    <w:rsid w:val="00FD1CD8"/>
    <w:rsid w:val="00FD7C51"/>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0303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D60116"/>
    <w:pPr>
      <w:spacing w:before="120" w:after="12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4313D1"/>
    <w:pPr>
      <w:spacing w:before="9000" w:after="120"/>
    </w:pPr>
  </w:style>
  <w:style w:type="character" w:customStyle="1" w:styleId="CopyrightSpacingChar">
    <w:name w:val="CopyrightSpacing Char"/>
    <w:link w:val="CopyrightSpacing"/>
    <w:rsid w:val="004313D1"/>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character" w:styleId="UnresolvedMention">
    <w:name w:val="Unresolved Mention"/>
    <w:basedOn w:val="DefaultParagraphFont"/>
    <w:uiPriority w:val="99"/>
    <w:semiHidden/>
    <w:unhideWhenUsed/>
    <w:rsid w:val="00B95D42"/>
    <w:rPr>
      <w:color w:val="605E5C"/>
      <w:shd w:val="clear" w:color="auto" w:fill="E1DFDD"/>
    </w:rPr>
  </w:style>
  <w:style w:type="character" w:customStyle="1" w:styleId="eop">
    <w:name w:val="eop"/>
    <w:basedOn w:val="DefaultParagraphFont"/>
    <w:rsid w:val="002D1083"/>
  </w:style>
  <w:style w:type="paragraph" w:customStyle="1" w:styleId="paragraph">
    <w:name w:val="paragraph"/>
    <w:basedOn w:val="Normal"/>
    <w:rsid w:val="00322C53"/>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35662022">
      <w:bodyDiv w:val="1"/>
      <w:marLeft w:val="0"/>
      <w:marRight w:val="0"/>
      <w:marTop w:val="0"/>
      <w:marBottom w:val="0"/>
      <w:divBdr>
        <w:top w:val="none" w:sz="0" w:space="0" w:color="auto"/>
        <w:left w:val="none" w:sz="0" w:space="0" w:color="auto"/>
        <w:bottom w:val="none" w:sz="0" w:space="0" w:color="auto"/>
        <w:right w:val="none" w:sz="0" w:space="0" w:color="auto"/>
      </w:divBdr>
      <w:divsChild>
        <w:div w:id="1498614613">
          <w:marLeft w:val="0"/>
          <w:marRight w:val="0"/>
          <w:marTop w:val="0"/>
          <w:marBottom w:val="0"/>
          <w:divBdr>
            <w:top w:val="none" w:sz="0" w:space="0" w:color="auto"/>
            <w:left w:val="none" w:sz="0" w:space="0" w:color="auto"/>
            <w:bottom w:val="none" w:sz="0" w:space="0" w:color="auto"/>
            <w:right w:val="none" w:sz="0" w:space="0" w:color="auto"/>
          </w:divBdr>
        </w:div>
        <w:div w:id="999188943">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an-fe-governo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F42F2DAFE93409CE4E5958F9F661B" ma:contentTypeVersion="14" ma:contentTypeDescription="Create a new document." ma:contentTypeScope="" ma:versionID="4e09d9577238b8bbcd1d2aead555f3a1">
  <xsd:schema xmlns:xsd="http://www.w3.org/2001/XMLSchema" xmlns:xs="http://www.w3.org/2001/XMLSchema" xmlns:p="http://schemas.microsoft.com/office/2006/metadata/properties" xmlns:ns2="82b4b97f-3b4d-4bb7-aad4-f77766b7bdea" xmlns:ns3="8c566321-f672-4e06-a901-b5e72b4c4357" xmlns:ns4="3e6f50ff-b2bd-4ead-97be-f094b4e56330" targetNamespace="http://schemas.microsoft.com/office/2006/metadata/properties" ma:root="true" ma:fieldsID="4c2f141cba80bd9cf6cecd8f3b34c029" ns2:_="" ns3:_="" ns4:_="">
    <xsd:import namespace="82b4b97f-3b4d-4bb7-aad4-f77766b7bdea"/>
    <xsd:import namespace="8c566321-f672-4e06-a901-b5e72b4c4357"/>
    <xsd:import namespace="3e6f50ff-b2bd-4ead-97be-f094b4e56330"/>
    <xsd:element name="properties">
      <xsd:complexType>
        <xsd:sequence>
          <xsd:element name="documentManagement">
            <xsd:complexType>
              <xsd:all>
                <xsd:element ref="ns2:b962fa6561134209874b0815e76aae7c" minOccurs="0"/>
                <xsd:element ref="ns3:TaxCatchAll"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b97f-3b4d-4bb7-aad4-f77766b7bdea" elementFormDefault="qualified">
    <xsd:import namespace="http://schemas.microsoft.com/office/2006/documentManagement/types"/>
    <xsd:import namespace="http://schemas.microsoft.com/office/infopath/2007/PartnerControls"/>
    <xsd:element name="b962fa6561134209874b0815e76aae7c" ma:index="9" ma:taxonomy="true" ma:internalName="b962fa6561134209874b0815e76aae7c" ma:taxonomyFieldName="Site" ma:displayName="Site" ma:default="" ma:fieldId="{b962fa65-6113-4209-874b-0815e76aae7c}" ma:sspId="ec07c698-60f5-424f-b9af-f4c59398b511" ma:termSetId="b10af32c-01b2-40fb-a9f3-8ca31a92ebd2"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8216af-9e6f-46f8-b438-58309341b124}" ma:internalName="TaxCatchAll" ma:showField="CatchAllData" ma:web="3e6f50ff-b2bd-4ead-97be-f094b4e563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f50ff-b2bd-4ead-97be-f094b4e563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22</Value>
    </TaxCatchAll>
    <b962fa6561134209874b0815e76aae7c xmlns="82b4b97f-3b4d-4bb7-aad4-f77766b7bde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60b3cc5e-d979-4a7a-b73d-c058e341a548</TermId>
        </TermInfo>
      </Terms>
    </b962fa6561134209874b0815e76aae7c>
  </documentManagement>
</p:properties>
</file>

<file path=customXml/itemProps1.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E20B7996-3A1A-47B4-998C-8CCE7410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b97f-3b4d-4bb7-aad4-f77766b7bdea"/>
    <ds:schemaRef ds:uri="8c566321-f672-4e06-a901-b5e72b4c4357"/>
    <ds:schemaRef ds:uri="3e6f50ff-b2bd-4ead-97be-f094b4e5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 ds:uri="82b4b97f-3b4d-4bb7-aad4-f77766b7bdea"/>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DfE master form template</vt:lpstr>
    </vt:vector>
  </TitlesOfParts>
  <Company>Department for Education</Company>
  <LinksUpToDate>false</LinksUpToDate>
  <CharactersWithSpaces>3129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referral to the FE Governor Recruitment Service</dc:title>
  <dc:creator>DfE</dc:creator>
  <dc:description/>
  <cp:lastModifiedBy>BOWN, Madeleine</cp:lastModifiedBy>
  <cp:revision>3</cp:revision>
  <cp:lastPrinted>2013-07-11T10:35:00Z</cp:lastPrinted>
  <dcterms:created xsi:type="dcterms:W3CDTF">2025-05-15T11:39:00Z</dcterms:created>
  <dcterms:modified xsi:type="dcterms:W3CDTF">2025-05-15T11:40:00Z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