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B3D2" w14:textId="6B3CACCF" w:rsidR="00C779E8" w:rsidRDefault="00943118">
      <w:r>
        <w:rPr>
          <w:noProof/>
        </w:rPr>
        <w:drawing>
          <wp:inline distT="0" distB="0" distL="0" distR="0" wp14:anchorId="11BE787D" wp14:editId="7CD1CB34">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68347BEF" w14:textId="77777777" w:rsidR="00943118" w:rsidRPr="00B94A9A" w:rsidRDefault="00943118">
      <w:pPr>
        <w:rPr>
          <w:rFonts w:ascii="Arial" w:hAnsi="Arial" w:cs="Arial"/>
          <w:sz w:val="8"/>
          <w:szCs w:val="8"/>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1CD81AE3" w:rsidR="00C779E8" w:rsidRPr="00E3101A" w:rsidRDefault="002416ED" w:rsidP="00D25177">
            <w:pPr>
              <w:spacing w:before="120"/>
              <w:ind w:left="-108" w:right="34"/>
              <w:rPr>
                <w:rFonts w:ascii="Arial" w:hAnsi="Arial" w:cs="Arial"/>
                <w:b/>
                <w:color w:val="000000"/>
                <w:sz w:val="16"/>
                <w:szCs w:val="22"/>
              </w:rPr>
            </w:pPr>
            <w:r w:rsidRPr="00A50E04">
              <w:rPr>
                <w:rFonts w:ascii="Arial" w:hAnsi="Arial" w:cs="Arial"/>
                <w:b/>
                <w:color w:val="000000"/>
                <w:sz w:val="24"/>
                <w:szCs w:val="24"/>
              </w:rPr>
              <w:t xml:space="preserve">by </w:t>
            </w:r>
            <w:r>
              <w:rPr>
                <w:rFonts w:ascii="Arial" w:hAnsi="Arial" w:cs="Arial"/>
                <w:b/>
                <w:color w:val="000000"/>
                <w:sz w:val="24"/>
                <w:szCs w:val="24"/>
              </w:rPr>
              <w:t>Claire Tregembo BA (Hons) MIPROW</w:t>
            </w:r>
          </w:p>
        </w:tc>
      </w:tr>
      <w:tr w:rsidR="00C779E8" w:rsidRPr="00E3101A" w14:paraId="6AD3D6C3" w14:textId="77777777">
        <w:trPr>
          <w:cantSplit/>
          <w:trHeight w:val="357"/>
        </w:trPr>
        <w:tc>
          <w:tcPr>
            <w:tcW w:w="9356" w:type="dxa"/>
          </w:tcPr>
          <w:p w14:paraId="762B010A" w14:textId="77777777" w:rsidR="00C779E8" w:rsidRPr="0099461E" w:rsidRDefault="00C779E8">
            <w:pPr>
              <w:spacing w:before="120"/>
              <w:ind w:left="-108" w:right="34"/>
              <w:rPr>
                <w:rFonts w:ascii="Arial" w:hAnsi="Arial" w:cs="Arial"/>
                <w:b/>
                <w:color w:val="000000"/>
                <w:sz w:val="18"/>
                <w:szCs w:val="18"/>
              </w:rPr>
            </w:pPr>
            <w:r w:rsidRPr="0099461E">
              <w:rPr>
                <w:rFonts w:ascii="Arial" w:hAnsi="Arial" w:cs="Arial"/>
                <w:b/>
                <w:color w:val="000000"/>
                <w:sz w:val="18"/>
                <w:szCs w:val="18"/>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7A437A62" w:rsidR="00C779E8" w:rsidRPr="0099461E" w:rsidRDefault="00C779E8">
            <w:pPr>
              <w:spacing w:before="120"/>
              <w:ind w:left="-108" w:right="176"/>
              <w:rPr>
                <w:rFonts w:ascii="Arial" w:hAnsi="Arial" w:cs="Arial"/>
                <w:b/>
                <w:color w:val="000000"/>
                <w:sz w:val="18"/>
                <w:szCs w:val="18"/>
              </w:rPr>
            </w:pPr>
            <w:r w:rsidRPr="0099461E">
              <w:rPr>
                <w:rFonts w:ascii="Arial" w:hAnsi="Arial" w:cs="Arial"/>
                <w:b/>
                <w:color w:val="000000"/>
                <w:sz w:val="18"/>
                <w:szCs w:val="18"/>
              </w:rPr>
              <w:t xml:space="preserve">Decision date: </w:t>
            </w:r>
            <w:r w:rsidR="0034131E">
              <w:rPr>
                <w:rFonts w:ascii="Arial" w:hAnsi="Arial" w:cs="Arial"/>
                <w:b/>
                <w:color w:val="000000"/>
                <w:sz w:val="18"/>
                <w:szCs w:val="18"/>
              </w:rPr>
              <w:t>20 May 2025</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06672C60"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A95D7F">
              <w:rPr>
                <w:rFonts w:ascii="Arial" w:hAnsi="Arial" w:cs="Arial"/>
                <w:b/>
                <w:color w:val="000000"/>
                <w:sz w:val="24"/>
                <w:szCs w:val="24"/>
              </w:rPr>
              <w:t>ROW/3357495</w:t>
            </w:r>
          </w:p>
          <w:p w14:paraId="715362A3" w14:textId="23D2C8B6"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95596E">
              <w:rPr>
                <w:rFonts w:ascii="Arial" w:hAnsi="Arial" w:cs="Arial"/>
                <w:b/>
                <w:color w:val="000000"/>
                <w:sz w:val="24"/>
                <w:szCs w:val="24"/>
              </w:rPr>
              <w:t xml:space="preserve">William </w:t>
            </w:r>
            <w:r w:rsidR="00130FD2">
              <w:rPr>
                <w:rFonts w:ascii="Arial" w:hAnsi="Arial" w:cs="Arial"/>
                <w:b/>
                <w:color w:val="000000"/>
                <w:sz w:val="24"/>
                <w:szCs w:val="24"/>
              </w:rPr>
              <w:t>Fereday</w:t>
            </w:r>
          </w:p>
          <w:p w14:paraId="26FC09D1" w14:textId="1A0A8FE1" w:rsidR="00C779E8" w:rsidRPr="00E3101A" w:rsidRDefault="00BE0B96">
            <w:pPr>
              <w:spacing w:after="60"/>
              <w:rPr>
                <w:rFonts w:ascii="Arial" w:hAnsi="Arial" w:cs="Arial"/>
                <w:b/>
                <w:color w:val="000000"/>
                <w:sz w:val="24"/>
                <w:szCs w:val="24"/>
              </w:rPr>
            </w:pPr>
            <w:r>
              <w:rPr>
                <w:rFonts w:ascii="Arial" w:hAnsi="Arial" w:cs="Arial"/>
                <w:b/>
                <w:color w:val="000000"/>
                <w:sz w:val="24"/>
                <w:szCs w:val="24"/>
              </w:rPr>
              <w:t>Derbyshire County</w:t>
            </w:r>
            <w:r w:rsidR="00C779E8" w:rsidRPr="00E3101A">
              <w:rPr>
                <w:rFonts w:ascii="Arial" w:hAnsi="Arial" w:cs="Arial"/>
                <w:b/>
                <w:color w:val="000000"/>
                <w:sz w:val="24"/>
                <w:szCs w:val="24"/>
              </w:rPr>
              <w:t xml:space="preserve"> Council</w:t>
            </w:r>
          </w:p>
          <w:p w14:paraId="2E11617B" w14:textId="0EEE854F" w:rsidR="00C779E8" w:rsidRPr="00E3101A" w:rsidRDefault="00BC09A3">
            <w:pPr>
              <w:spacing w:after="60"/>
              <w:rPr>
                <w:rFonts w:ascii="Arial" w:hAnsi="Arial" w:cs="Arial"/>
                <w:b/>
                <w:color w:val="000000"/>
                <w:sz w:val="24"/>
                <w:szCs w:val="24"/>
              </w:rPr>
            </w:pPr>
            <w:r>
              <w:rPr>
                <w:rFonts w:ascii="Arial" w:hAnsi="Arial" w:cs="Arial"/>
                <w:b/>
                <w:color w:val="000000"/>
                <w:sz w:val="24"/>
                <w:szCs w:val="24"/>
              </w:rPr>
              <w:t>A</w:t>
            </w:r>
            <w:r w:rsidR="00C21166" w:rsidRPr="00C21166">
              <w:rPr>
                <w:rFonts w:ascii="Arial" w:hAnsi="Arial" w:cs="Arial"/>
                <w:b/>
                <w:color w:val="000000"/>
                <w:sz w:val="24"/>
                <w:szCs w:val="24"/>
              </w:rPr>
              <w:t>pplication to add a bridleway</w:t>
            </w:r>
            <w:r w:rsidR="00900AB8">
              <w:rPr>
                <w:rFonts w:ascii="Arial" w:hAnsi="Arial" w:cs="Arial"/>
                <w:b/>
                <w:color w:val="000000"/>
                <w:sz w:val="24"/>
                <w:szCs w:val="24"/>
              </w:rPr>
              <w:t xml:space="preserve"> from Maple Drive through</w:t>
            </w:r>
            <w:r w:rsidR="00C21166" w:rsidRPr="00C21166">
              <w:rPr>
                <w:rFonts w:ascii="Arial" w:hAnsi="Arial" w:cs="Arial"/>
                <w:b/>
                <w:color w:val="000000"/>
                <w:sz w:val="24"/>
                <w:szCs w:val="24"/>
              </w:rPr>
              <w:t xml:space="preserve"> Long Walk Wood, Weston on Trent </w:t>
            </w:r>
            <w:r w:rsidR="00C779E8" w:rsidRPr="00E3101A">
              <w:rPr>
                <w:rFonts w:ascii="Arial" w:hAnsi="Arial" w:cs="Arial"/>
                <w:b/>
                <w:color w:val="000000"/>
                <w:sz w:val="24"/>
                <w:szCs w:val="24"/>
              </w:rPr>
              <w:t>(OMA ref</w:t>
            </w:r>
            <w:r w:rsidR="00803A98">
              <w:rPr>
                <w:rFonts w:ascii="Arial" w:hAnsi="Arial" w:cs="Arial"/>
                <w:b/>
                <w:color w:val="000000"/>
                <w:sz w:val="24"/>
                <w:szCs w:val="24"/>
              </w:rPr>
              <w:t>erence:</w:t>
            </w:r>
            <w:r w:rsidR="00C779E8" w:rsidRPr="00E3101A">
              <w:rPr>
                <w:rFonts w:ascii="Arial" w:hAnsi="Arial" w:cs="Arial"/>
                <w:b/>
                <w:color w:val="000000"/>
                <w:sz w:val="24"/>
                <w:szCs w:val="24"/>
              </w:rPr>
              <w:t xml:space="preserve"> </w:t>
            </w:r>
            <w:r w:rsidR="007024DD">
              <w:rPr>
                <w:rFonts w:ascii="Arial" w:hAnsi="Arial" w:cs="Arial"/>
                <w:b/>
                <w:color w:val="000000"/>
                <w:sz w:val="24"/>
                <w:szCs w:val="24"/>
              </w:rPr>
              <w:t>4786</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100215DE"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(the 1981 Act) seeking a direction to be given to </w:t>
            </w:r>
            <w:r w:rsidR="00412759">
              <w:rPr>
                <w:rFonts w:ascii="Arial" w:hAnsi="Arial" w:cs="Arial"/>
                <w:sz w:val="24"/>
                <w:szCs w:val="24"/>
              </w:rPr>
              <w:t>Der</w:t>
            </w:r>
            <w:r w:rsidR="0079119B">
              <w:rPr>
                <w:rFonts w:ascii="Arial" w:hAnsi="Arial" w:cs="Arial"/>
                <w:sz w:val="24"/>
                <w:szCs w:val="24"/>
              </w:rPr>
              <w:t>byshire County Council</w:t>
            </w:r>
            <w:r w:rsidRPr="00E3101A">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3B63CC5D"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made by </w:t>
            </w:r>
            <w:r w:rsidR="00936B91">
              <w:rPr>
                <w:rFonts w:ascii="Arial" w:hAnsi="Arial" w:cs="Arial"/>
                <w:sz w:val="24"/>
                <w:szCs w:val="24"/>
              </w:rPr>
              <w:t>William Fereday</w:t>
            </w:r>
            <w:r w:rsidRPr="00E3101A">
              <w:rPr>
                <w:rFonts w:ascii="Arial" w:hAnsi="Arial" w:cs="Arial"/>
                <w:sz w:val="24"/>
                <w:szCs w:val="24"/>
              </w:rPr>
              <w:t xml:space="preserve">, </w:t>
            </w:r>
            <w:r w:rsidR="002777D8">
              <w:rPr>
                <w:rFonts w:ascii="Arial" w:hAnsi="Arial" w:cs="Arial"/>
                <w:sz w:val="24"/>
                <w:szCs w:val="24"/>
              </w:rPr>
              <w:t xml:space="preserve">is </w:t>
            </w:r>
            <w:r w:rsidRPr="00E3101A">
              <w:rPr>
                <w:rFonts w:ascii="Arial" w:hAnsi="Arial" w:cs="Arial"/>
                <w:sz w:val="24"/>
                <w:szCs w:val="24"/>
              </w:rPr>
              <w:t xml:space="preserve">dated </w:t>
            </w:r>
            <w:r w:rsidR="00AB7387">
              <w:rPr>
                <w:rFonts w:ascii="Arial" w:hAnsi="Arial" w:cs="Arial"/>
                <w:sz w:val="24"/>
                <w:szCs w:val="24"/>
              </w:rPr>
              <w:t>16 December 2024</w:t>
            </w:r>
            <w:r w:rsidRPr="00E3101A">
              <w:rPr>
                <w:rFonts w:ascii="Arial" w:hAnsi="Arial" w:cs="Arial"/>
                <w:sz w:val="24"/>
                <w:szCs w:val="24"/>
              </w:rPr>
              <w:t>.</w:t>
            </w:r>
          </w:p>
        </w:tc>
      </w:tr>
      <w:tr w:rsidR="00C779E8" w:rsidRPr="00E3101A" w14:paraId="029A44D2" w14:textId="77777777">
        <w:tc>
          <w:tcPr>
            <w:tcW w:w="9520" w:type="dxa"/>
          </w:tcPr>
          <w:p w14:paraId="7A03E5F8" w14:textId="4E707E00"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011E73">
              <w:rPr>
                <w:rFonts w:ascii="Arial" w:hAnsi="Arial" w:cs="Arial"/>
                <w:sz w:val="24"/>
                <w:szCs w:val="24"/>
              </w:rPr>
              <w:t>1 December 2023</w:t>
            </w:r>
            <w:r w:rsidRPr="00E3101A">
              <w:rPr>
                <w:rFonts w:ascii="Arial" w:hAnsi="Arial" w:cs="Arial"/>
                <w:sz w:val="24"/>
                <w:szCs w:val="24"/>
              </w:rPr>
              <w:t>.</w:t>
            </w:r>
          </w:p>
        </w:tc>
      </w:tr>
      <w:tr w:rsidR="00C779E8" w:rsidRPr="00E3101A" w14:paraId="35A02039" w14:textId="77777777">
        <w:tc>
          <w:tcPr>
            <w:tcW w:w="9520" w:type="dxa"/>
          </w:tcPr>
          <w:p w14:paraId="734EEB27" w14:textId="13EEDFBB"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2777D8">
              <w:rPr>
                <w:rFonts w:ascii="Arial" w:hAnsi="Arial" w:cs="Arial"/>
                <w:sz w:val="24"/>
                <w:szCs w:val="24"/>
              </w:rPr>
              <w:t>the</w:t>
            </w:r>
            <w:r w:rsidRPr="00E3101A">
              <w:rPr>
                <w:rFonts w:ascii="Arial" w:hAnsi="Arial" w:cs="Arial"/>
                <w:sz w:val="24"/>
                <w:szCs w:val="24"/>
              </w:rPr>
              <w:t xml:space="preserve"> representation on </w:t>
            </w:r>
            <w:r w:rsidR="00B5458E">
              <w:rPr>
                <w:rFonts w:ascii="Arial" w:hAnsi="Arial" w:cs="Arial"/>
                <w:sz w:val="24"/>
                <w:szCs w:val="24"/>
              </w:rPr>
              <w:t>17 December 2024</w:t>
            </w:r>
            <w:r w:rsidRPr="00E3101A">
              <w:rPr>
                <w:rFonts w:ascii="Arial" w:hAnsi="Arial" w:cs="Arial"/>
                <w:sz w:val="24"/>
                <w:szCs w:val="24"/>
              </w:rPr>
              <w:t xml:space="preserve"> and the Council’s response was made on </w:t>
            </w:r>
            <w:r w:rsidR="000E5492">
              <w:rPr>
                <w:rFonts w:ascii="Arial" w:hAnsi="Arial" w:cs="Arial"/>
                <w:sz w:val="24"/>
                <w:szCs w:val="24"/>
              </w:rPr>
              <w:t>26 March 2025</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B94A9A" w:rsidRDefault="00C779E8">
            <w:pPr>
              <w:spacing w:before="60"/>
              <w:rPr>
                <w:rFonts w:ascii="Arial" w:hAnsi="Arial" w:cs="Arial"/>
                <w:b/>
                <w:color w:val="000000"/>
                <w:sz w:val="8"/>
                <w:szCs w:val="8"/>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1E7DF33B" w:rsidR="00C779E8" w:rsidRPr="00E3101A" w:rsidRDefault="00281CC5">
      <w:pPr>
        <w:pStyle w:val="Style1"/>
        <w:rPr>
          <w:rFonts w:ascii="Arial" w:hAnsi="Arial" w:cs="Arial"/>
          <w:sz w:val="24"/>
          <w:szCs w:val="24"/>
        </w:rPr>
      </w:pPr>
      <w:r>
        <w:rPr>
          <w:rFonts w:ascii="Arial" w:hAnsi="Arial" w:cs="Arial"/>
          <w:sz w:val="24"/>
          <w:szCs w:val="24"/>
        </w:rPr>
        <w:t xml:space="preserve">The </w:t>
      </w:r>
      <w:r w:rsidR="00113B1F">
        <w:rPr>
          <w:rFonts w:ascii="Arial" w:hAnsi="Arial" w:cs="Arial"/>
          <w:sz w:val="24"/>
          <w:szCs w:val="24"/>
        </w:rPr>
        <w:t>Derbyshire County Council (t</w:t>
      </w:r>
      <w:r w:rsidR="00C779E8" w:rsidRPr="00E3101A">
        <w:rPr>
          <w:rFonts w:ascii="Arial" w:hAnsi="Arial" w:cs="Arial"/>
          <w:sz w:val="24"/>
          <w:szCs w:val="24"/>
        </w:rPr>
        <w:t>he Council</w:t>
      </w:r>
      <w:r w:rsidR="00113B1F">
        <w:rPr>
          <w:rFonts w:ascii="Arial" w:hAnsi="Arial" w:cs="Arial"/>
          <w:sz w:val="24"/>
          <w:szCs w:val="24"/>
        </w:rPr>
        <w:t>)</w:t>
      </w:r>
      <w:r w:rsidR="00C779E8" w:rsidRPr="00E3101A">
        <w:rPr>
          <w:rFonts w:ascii="Arial" w:hAnsi="Arial" w:cs="Arial"/>
          <w:sz w:val="24"/>
          <w:szCs w:val="24"/>
        </w:rPr>
        <w:t xml:space="preserve"> is directed to determine the above-mention</w:t>
      </w:r>
      <w:r w:rsidR="00D25177" w:rsidRPr="00E3101A">
        <w:rPr>
          <w:rFonts w:ascii="Arial" w:hAnsi="Arial" w:cs="Arial"/>
          <w:sz w:val="24"/>
          <w:szCs w:val="24"/>
        </w:rPr>
        <w:t>ed</w:t>
      </w:r>
      <w:r w:rsidR="00C779E8"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47CC1B10"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1C0BC3">
        <w:rPr>
          <w:rFonts w:ascii="Arial" w:hAnsi="Arial" w:cs="Arial"/>
          <w:sz w:val="24"/>
          <w:szCs w:val="24"/>
        </w:rPr>
        <w:t>twelve</w:t>
      </w:r>
      <w:r w:rsidRPr="00E3101A">
        <w:rPr>
          <w:rFonts w:ascii="Arial" w:hAnsi="Arial" w:cs="Arial"/>
          <w:sz w:val="24"/>
          <w:szCs w:val="24"/>
        </w:rPr>
        <w:t xml:space="preserve"> months of the authority’s receipt of certification that the applicant has served notice of the application on affected landowners and occupiers</w:t>
      </w:r>
      <w:r w:rsidR="00725CAE" w:rsidRPr="00E3101A">
        <w:rPr>
          <w:rFonts w:ascii="Arial" w:hAnsi="Arial" w:cs="Arial"/>
          <w:sz w:val="24"/>
          <w:szCs w:val="24"/>
        </w:rPr>
        <w:t xml:space="preserve">. </w:t>
      </w:r>
    </w:p>
    <w:p w14:paraId="18CD2FFB" w14:textId="10ED941A"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17B5EB41" w14:textId="665F782B" w:rsidR="000963D4" w:rsidRPr="00AE060D" w:rsidRDefault="00113B1F">
      <w:pPr>
        <w:pStyle w:val="Style1"/>
        <w:rPr>
          <w:rFonts w:ascii="Arial" w:hAnsi="Arial" w:cs="Arial"/>
          <w:sz w:val="24"/>
          <w:szCs w:val="24"/>
        </w:rPr>
      </w:pPr>
      <w:r w:rsidRPr="00281CC5">
        <w:rPr>
          <w:rFonts w:ascii="Arial" w:hAnsi="Arial" w:cs="Arial"/>
          <w:sz w:val="24"/>
          <w:szCs w:val="24"/>
        </w:rPr>
        <w:t xml:space="preserve">The Council has advised that they </w:t>
      </w:r>
      <w:r w:rsidR="000F2179" w:rsidRPr="00281CC5">
        <w:rPr>
          <w:rFonts w:ascii="Arial" w:hAnsi="Arial" w:cs="Arial"/>
          <w:sz w:val="24"/>
          <w:szCs w:val="24"/>
        </w:rPr>
        <w:t>determine applications</w:t>
      </w:r>
      <w:r w:rsidR="00B734F5" w:rsidRPr="00281CC5">
        <w:rPr>
          <w:rFonts w:ascii="Arial" w:hAnsi="Arial" w:cs="Arial"/>
          <w:sz w:val="24"/>
          <w:szCs w:val="24"/>
        </w:rPr>
        <w:t xml:space="preserve"> in order of </w:t>
      </w:r>
      <w:r w:rsidR="00725CAE" w:rsidRPr="00281CC5">
        <w:rPr>
          <w:rFonts w:ascii="Arial" w:hAnsi="Arial" w:cs="Arial"/>
          <w:sz w:val="24"/>
          <w:szCs w:val="24"/>
        </w:rPr>
        <w:t>receipt unless</w:t>
      </w:r>
      <w:r w:rsidR="00B734F5" w:rsidRPr="00281CC5">
        <w:rPr>
          <w:rFonts w:ascii="Arial" w:hAnsi="Arial" w:cs="Arial"/>
          <w:sz w:val="24"/>
          <w:szCs w:val="24"/>
        </w:rPr>
        <w:t xml:space="preserve"> there are exceptional circumstances</w:t>
      </w:r>
      <w:r w:rsidR="00C779E8" w:rsidRPr="00281CC5">
        <w:rPr>
          <w:rFonts w:ascii="Arial" w:hAnsi="Arial" w:cs="Arial"/>
          <w:sz w:val="24"/>
          <w:szCs w:val="24"/>
        </w:rPr>
        <w:t>.</w:t>
      </w:r>
      <w:r w:rsidR="005548AE" w:rsidRPr="00281CC5">
        <w:rPr>
          <w:rFonts w:ascii="Arial" w:hAnsi="Arial" w:cs="Arial"/>
          <w:sz w:val="24"/>
          <w:szCs w:val="24"/>
        </w:rPr>
        <w:t xml:space="preserve"> </w:t>
      </w:r>
      <w:r w:rsidR="000963D4" w:rsidRPr="00AE060D">
        <w:rPr>
          <w:rFonts w:ascii="Arial" w:hAnsi="Arial" w:cs="Arial"/>
          <w:sz w:val="24"/>
          <w:szCs w:val="24"/>
        </w:rPr>
        <w:t>Since receiving the direction request, t</w:t>
      </w:r>
      <w:r w:rsidR="005548AE" w:rsidRPr="00AE060D">
        <w:rPr>
          <w:rFonts w:ascii="Arial" w:hAnsi="Arial" w:cs="Arial"/>
          <w:sz w:val="24"/>
          <w:szCs w:val="24"/>
        </w:rPr>
        <w:t>hey have</w:t>
      </w:r>
      <w:r w:rsidR="00812228" w:rsidRPr="00AE060D">
        <w:rPr>
          <w:rFonts w:ascii="Arial" w:hAnsi="Arial" w:cs="Arial"/>
          <w:sz w:val="24"/>
          <w:szCs w:val="24"/>
        </w:rPr>
        <w:t xml:space="preserve"> assigned </w:t>
      </w:r>
      <w:r w:rsidR="000963D4" w:rsidRPr="00AE060D">
        <w:rPr>
          <w:rFonts w:ascii="Arial" w:hAnsi="Arial" w:cs="Arial"/>
          <w:sz w:val="24"/>
          <w:szCs w:val="24"/>
        </w:rPr>
        <w:t>this application to an officer for determination.</w:t>
      </w:r>
    </w:p>
    <w:p w14:paraId="1877E931" w14:textId="5DADE4F0" w:rsidR="00C779E8" w:rsidRPr="00801026" w:rsidRDefault="00755844">
      <w:pPr>
        <w:pStyle w:val="Style1"/>
        <w:rPr>
          <w:rFonts w:ascii="Arial" w:hAnsi="Arial" w:cs="Arial"/>
          <w:sz w:val="24"/>
          <w:szCs w:val="24"/>
        </w:rPr>
      </w:pPr>
      <w:r w:rsidRPr="00801026">
        <w:rPr>
          <w:rFonts w:ascii="Arial" w:hAnsi="Arial" w:cs="Arial"/>
          <w:sz w:val="24"/>
          <w:szCs w:val="24"/>
        </w:rPr>
        <w:lastRenderedPageBreak/>
        <w:t xml:space="preserve">The applicant </w:t>
      </w:r>
      <w:r w:rsidR="00765349" w:rsidRPr="00801026">
        <w:rPr>
          <w:rFonts w:ascii="Arial" w:hAnsi="Arial" w:cs="Arial"/>
          <w:sz w:val="24"/>
          <w:szCs w:val="24"/>
        </w:rPr>
        <w:t>state</w:t>
      </w:r>
      <w:r w:rsidR="006777B9" w:rsidRPr="00801026">
        <w:rPr>
          <w:rFonts w:ascii="Arial" w:hAnsi="Arial" w:cs="Arial"/>
          <w:sz w:val="24"/>
          <w:szCs w:val="24"/>
        </w:rPr>
        <w:t>s the Council has a backlog of applications dating back to 2019</w:t>
      </w:r>
      <w:r w:rsidR="00765349" w:rsidRPr="00801026">
        <w:rPr>
          <w:rFonts w:ascii="Arial" w:hAnsi="Arial" w:cs="Arial"/>
          <w:sz w:val="24"/>
          <w:szCs w:val="24"/>
        </w:rPr>
        <w:t xml:space="preserve"> and no action has been taken to investigate their application</w:t>
      </w:r>
      <w:r w:rsidR="006777B9" w:rsidRPr="00801026">
        <w:rPr>
          <w:rFonts w:ascii="Arial" w:hAnsi="Arial" w:cs="Arial"/>
          <w:sz w:val="24"/>
          <w:szCs w:val="24"/>
        </w:rPr>
        <w:t xml:space="preserve">. </w:t>
      </w:r>
      <w:r w:rsidR="004F6A3A" w:rsidRPr="00801026">
        <w:rPr>
          <w:rFonts w:ascii="Arial" w:hAnsi="Arial" w:cs="Arial"/>
          <w:sz w:val="24"/>
          <w:szCs w:val="24"/>
        </w:rPr>
        <w:t>Part of the land over which the application route runs has</w:t>
      </w:r>
      <w:r w:rsidR="008D1C93" w:rsidRPr="00801026">
        <w:rPr>
          <w:rFonts w:ascii="Arial" w:hAnsi="Arial" w:cs="Arial"/>
          <w:sz w:val="24"/>
          <w:szCs w:val="24"/>
        </w:rPr>
        <w:t xml:space="preserve"> </w:t>
      </w:r>
      <w:r w:rsidR="00286615" w:rsidRPr="00801026">
        <w:rPr>
          <w:rFonts w:ascii="Arial" w:hAnsi="Arial" w:cs="Arial"/>
          <w:sz w:val="24"/>
          <w:szCs w:val="24"/>
        </w:rPr>
        <w:t>be</w:t>
      </w:r>
      <w:r w:rsidR="008D1C93" w:rsidRPr="00801026">
        <w:rPr>
          <w:rFonts w:ascii="Arial" w:hAnsi="Arial" w:cs="Arial"/>
          <w:sz w:val="24"/>
          <w:szCs w:val="24"/>
        </w:rPr>
        <w:t>en</w:t>
      </w:r>
      <w:r w:rsidR="00286615" w:rsidRPr="00801026">
        <w:rPr>
          <w:rFonts w:ascii="Arial" w:hAnsi="Arial" w:cs="Arial"/>
          <w:sz w:val="24"/>
          <w:szCs w:val="24"/>
        </w:rPr>
        <w:t xml:space="preserve"> put up for sale and the applicant </w:t>
      </w:r>
      <w:r w:rsidR="00E1199F" w:rsidRPr="00801026">
        <w:rPr>
          <w:rFonts w:ascii="Arial" w:hAnsi="Arial" w:cs="Arial"/>
          <w:sz w:val="24"/>
          <w:szCs w:val="24"/>
        </w:rPr>
        <w:t xml:space="preserve">is concerned that a new owner may stop people from using </w:t>
      </w:r>
      <w:r w:rsidR="001C7744" w:rsidRPr="00801026">
        <w:rPr>
          <w:rFonts w:ascii="Arial" w:hAnsi="Arial" w:cs="Arial"/>
          <w:sz w:val="24"/>
          <w:szCs w:val="24"/>
        </w:rPr>
        <w:t>it</w:t>
      </w:r>
      <w:r w:rsidR="00C779E8" w:rsidRPr="00801026">
        <w:rPr>
          <w:rFonts w:ascii="Arial" w:hAnsi="Arial" w:cs="Arial"/>
          <w:sz w:val="24"/>
          <w:szCs w:val="24"/>
        </w:rPr>
        <w:t>.</w:t>
      </w:r>
      <w:r w:rsidR="004E6405" w:rsidRPr="00801026">
        <w:rPr>
          <w:rFonts w:ascii="Arial" w:hAnsi="Arial" w:cs="Arial"/>
          <w:sz w:val="24"/>
          <w:szCs w:val="24"/>
        </w:rPr>
        <w:t xml:space="preserve"> They consider it would be a travesty if residents</w:t>
      </w:r>
      <w:r w:rsidR="000F2179" w:rsidRPr="00801026">
        <w:rPr>
          <w:rFonts w:ascii="Arial" w:hAnsi="Arial" w:cs="Arial"/>
          <w:sz w:val="24"/>
          <w:szCs w:val="24"/>
        </w:rPr>
        <w:t xml:space="preserve"> could no longer use the application route. </w:t>
      </w:r>
    </w:p>
    <w:p w14:paraId="4B39BDC3" w14:textId="2FDBACDE" w:rsidR="00C779E8" w:rsidRPr="006D5ABF" w:rsidRDefault="00C779E8">
      <w:pPr>
        <w:pStyle w:val="Style1"/>
        <w:rPr>
          <w:rFonts w:ascii="Arial" w:hAnsi="Arial" w:cs="Arial"/>
          <w:sz w:val="24"/>
          <w:szCs w:val="24"/>
        </w:rPr>
      </w:pPr>
      <w:r w:rsidRPr="006D5ABF">
        <w:rPr>
          <w:rFonts w:ascii="Arial" w:hAnsi="Arial" w:cs="Arial"/>
          <w:sz w:val="24"/>
          <w:szCs w:val="24"/>
        </w:rPr>
        <w:t xml:space="preserve">An applicant’s right to seek a direction from the Secretary of State gives rise to the expectation of a determination of that application within </w:t>
      </w:r>
      <w:r w:rsidR="001C0BC3" w:rsidRPr="006D5ABF">
        <w:rPr>
          <w:rFonts w:ascii="Arial" w:hAnsi="Arial" w:cs="Arial"/>
          <w:sz w:val="24"/>
          <w:szCs w:val="24"/>
        </w:rPr>
        <w:t>twelve</w:t>
      </w:r>
      <w:r w:rsidRPr="006D5ABF">
        <w:rPr>
          <w:rFonts w:ascii="Arial" w:hAnsi="Arial" w:cs="Arial"/>
          <w:sz w:val="24"/>
          <w:szCs w:val="24"/>
        </w:rPr>
        <w:t xml:space="preserve"> months under normal circumstances</w:t>
      </w:r>
      <w:r w:rsidR="00725CAE" w:rsidRPr="006D5ABF">
        <w:rPr>
          <w:rFonts w:ascii="Arial" w:hAnsi="Arial" w:cs="Arial"/>
          <w:sz w:val="24"/>
          <w:szCs w:val="24"/>
        </w:rPr>
        <w:t xml:space="preserve">. </w:t>
      </w:r>
      <w:r w:rsidRPr="006D5ABF">
        <w:rPr>
          <w:rFonts w:ascii="Arial" w:hAnsi="Arial" w:cs="Arial"/>
          <w:sz w:val="24"/>
          <w:szCs w:val="24"/>
        </w:rPr>
        <w:t xml:space="preserve">In </w:t>
      </w:r>
      <w:r w:rsidR="000F2179" w:rsidRPr="006D5ABF">
        <w:rPr>
          <w:rFonts w:ascii="Arial" w:hAnsi="Arial" w:cs="Arial"/>
          <w:sz w:val="24"/>
          <w:szCs w:val="24"/>
        </w:rPr>
        <w:t>this</w:t>
      </w:r>
      <w:r w:rsidRPr="006D5ABF">
        <w:rPr>
          <w:rFonts w:ascii="Arial" w:hAnsi="Arial" w:cs="Arial"/>
          <w:sz w:val="24"/>
          <w:szCs w:val="24"/>
        </w:rPr>
        <w:t xml:space="preserve"> case, more than </w:t>
      </w:r>
      <w:r w:rsidR="008E21CF" w:rsidRPr="006D5ABF">
        <w:rPr>
          <w:rFonts w:ascii="Arial" w:hAnsi="Arial" w:cs="Arial"/>
          <w:sz w:val="24"/>
          <w:szCs w:val="24"/>
        </w:rPr>
        <w:t xml:space="preserve">a </w:t>
      </w:r>
      <w:r w:rsidRPr="006D5ABF">
        <w:rPr>
          <w:rFonts w:ascii="Arial" w:hAnsi="Arial" w:cs="Arial"/>
          <w:sz w:val="24"/>
          <w:szCs w:val="24"/>
        </w:rPr>
        <w:t>year ha</w:t>
      </w:r>
      <w:r w:rsidR="009D7A72" w:rsidRPr="006D5ABF">
        <w:rPr>
          <w:rFonts w:ascii="Arial" w:hAnsi="Arial" w:cs="Arial"/>
          <w:sz w:val="24"/>
          <w:szCs w:val="24"/>
        </w:rPr>
        <w:t>s</w:t>
      </w:r>
      <w:r w:rsidRPr="006D5ABF">
        <w:rPr>
          <w:rFonts w:ascii="Arial" w:hAnsi="Arial" w:cs="Arial"/>
          <w:sz w:val="24"/>
          <w:szCs w:val="24"/>
        </w:rPr>
        <w:t xml:space="preserve"> passed since </w:t>
      </w:r>
      <w:r w:rsidR="008E21CF" w:rsidRPr="006D5ABF">
        <w:rPr>
          <w:rFonts w:ascii="Arial" w:hAnsi="Arial" w:cs="Arial"/>
          <w:sz w:val="24"/>
          <w:szCs w:val="24"/>
        </w:rPr>
        <w:t xml:space="preserve">the </w:t>
      </w:r>
      <w:r w:rsidRPr="006D5ABF">
        <w:rPr>
          <w:rFonts w:ascii="Arial" w:hAnsi="Arial" w:cs="Arial"/>
          <w:sz w:val="24"/>
          <w:szCs w:val="24"/>
        </w:rPr>
        <w:t>application was submitted and no exceptional circumstances have been indicated</w:t>
      </w:r>
      <w:r w:rsidR="00725CAE" w:rsidRPr="006D5ABF">
        <w:rPr>
          <w:rFonts w:ascii="Arial" w:hAnsi="Arial" w:cs="Arial"/>
          <w:sz w:val="24"/>
          <w:szCs w:val="24"/>
        </w:rPr>
        <w:t xml:space="preserve">. </w:t>
      </w:r>
    </w:p>
    <w:p w14:paraId="0131CE31" w14:textId="42CEE843" w:rsidR="00C779E8" w:rsidRPr="0006696C" w:rsidRDefault="00C779E8">
      <w:pPr>
        <w:pStyle w:val="Style1"/>
        <w:rPr>
          <w:rFonts w:ascii="Arial" w:hAnsi="Arial" w:cs="Arial"/>
          <w:sz w:val="24"/>
          <w:szCs w:val="24"/>
        </w:rPr>
      </w:pPr>
      <w:r w:rsidRPr="006D5ABF">
        <w:rPr>
          <w:rFonts w:ascii="Arial" w:hAnsi="Arial" w:cs="Arial"/>
          <w:sz w:val="24"/>
          <w:szCs w:val="24"/>
        </w:rPr>
        <w:t>In the circumstances I have decided there is a case for setting a date by which time the application should be determined.</w:t>
      </w:r>
      <w:r w:rsidR="00F861AA" w:rsidRPr="006D5ABF">
        <w:rPr>
          <w:rFonts w:ascii="Arial" w:hAnsi="Arial" w:cs="Arial"/>
          <w:sz w:val="24"/>
          <w:szCs w:val="24"/>
        </w:rPr>
        <w:t xml:space="preserve"> </w:t>
      </w:r>
      <w:r w:rsidR="00F861AA" w:rsidRPr="0006696C">
        <w:rPr>
          <w:rFonts w:ascii="Arial" w:hAnsi="Arial" w:cs="Arial"/>
          <w:sz w:val="24"/>
          <w:szCs w:val="24"/>
        </w:rPr>
        <w:t>It is appreciated that the Council will require some time to carry out its investigation and make a decision on the application. A further period of six months has been allowed.</w:t>
      </w:r>
    </w:p>
    <w:p w14:paraId="6EBFD3F0" w14:textId="77777777" w:rsidR="00C779E8" w:rsidRPr="0006696C" w:rsidRDefault="00C779E8">
      <w:pPr>
        <w:ind w:left="720" w:hanging="720"/>
        <w:rPr>
          <w:rFonts w:ascii="Arial" w:hAnsi="Arial" w:cs="Arial"/>
          <w:sz w:val="24"/>
          <w:szCs w:val="24"/>
        </w:rPr>
      </w:pPr>
    </w:p>
    <w:p w14:paraId="5032897C" w14:textId="77777777" w:rsidR="00C779E8" w:rsidRPr="0006696C" w:rsidRDefault="00C779E8">
      <w:pPr>
        <w:rPr>
          <w:rFonts w:ascii="Arial" w:hAnsi="Arial" w:cs="Arial"/>
          <w:b/>
          <w:sz w:val="24"/>
          <w:szCs w:val="24"/>
        </w:rPr>
      </w:pPr>
      <w:r w:rsidRPr="0006696C">
        <w:rPr>
          <w:rFonts w:ascii="Arial" w:hAnsi="Arial" w:cs="Arial"/>
          <w:b/>
          <w:sz w:val="24"/>
          <w:szCs w:val="24"/>
        </w:rPr>
        <w:t>Direction</w:t>
      </w:r>
    </w:p>
    <w:p w14:paraId="3DD1439F" w14:textId="77777777" w:rsidR="00C779E8" w:rsidRPr="0006696C" w:rsidRDefault="00C779E8">
      <w:pPr>
        <w:ind w:left="720" w:hanging="720"/>
        <w:rPr>
          <w:rFonts w:ascii="Arial" w:hAnsi="Arial" w:cs="Arial"/>
          <w:sz w:val="24"/>
          <w:szCs w:val="24"/>
        </w:rPr>
      </w:pPr>
    </w:p>
    <w:p w14:paraId="201C01FB" w14:textId="57EA215E" w:rsidR="00C779E8" w:rsidRPr="00631EA8" w:rsidRDefault="00C779E8">
      <w:pPr>
        <w:rPr>
          <w:rFonts w:ascii="Arial" w:hAnsi="Arial" w:cs="Arial"/>
          <w:sz w:val="24"/>
          <w:szCs w:val="24"/>
        </w:rPr>
      </w:pPr>
      <w:r w:rsidRPr="00631EA8">
        <w:rPr>
          <w:rFonts w:ascii="Arial" w:hAnsi="Arial" w:cs="Arial"/>
          <w:sz w:val="24"/>
          <w:szCs w:val="24"/>
        </w:rPr>
        <w:t xml:space="preserve">On behalf of the Secretary of State for Environment, Food and Rural Affairs and pursuant to Paragraph 3(2) of Schedule 14 of the Wildlife and Countryside Act 1981, </w:t>
      </w:r>
      <w:r w:rsidRPr="00631EA8">
        <w:rPr>
          <w:rFonts w:ascii="Arial" w:hAnsi="Arial" w:cs="Arial"/>
          <w:b/>
          <w:sz w:val="24"/>
          <w:szCs w:val="24"/>
        </w:rPr>
        <w:t>I HEREBY</w:t>
      </w:r>
      <w:r w:rsidRPr="00631EA8">
        <w:rPr>
          <w:rFonts w:ascii="Arial" w:hAnsi="Arial" w:cs="Arial"/>
          <w:sz w:val="24"/>
          <w:szCs w:val="24"/>
        </w:rPr>
        <w:t xml:space="preserve"> </w:t>
      </w:r>
      <w:r w:rsidRPr="00631EA8">
        <w:rPr>
          <w:rFonts w:ascii="Arial" w:hAnsi="Arial" w:cs="Arial"/>
          <w:b/>
          <w:sz w:val="24"/>
          <w:szCs w:val="24"/>
        </w:rPr>
        <w:t>DIRECT</w:t>
      </w:r>
      <w:r w:rsidRPr="00631EA8">
        <w:rPr>
          <w:rFonts w:ascii="Arial" w:hAnsi="Arial" w:cs="Arial"/>
          <w:sz w:val="24"/>
          <w:szCs w:val="24"/>
        </w:rPr>
        <w:t xml:space="preserve"> the </w:t>
      </w:r>
      <w:r w:rsidR="001C0BC3" w:rsidRPr="00631EA8">
        <w:rPr>
          <w:rFonts w:ascii="Arial" w:hAnsi="Arial" w:cs="Arial"/>
          <w:sz w:val="24"/>
          <w:szCs w:val="24"/>
        </w:rPr>
        <w:t xml:space="preserve">Derbyshire County Council </w:t>
      </w:r>
      <w:r w:rsidRPr="00631EA8">
        <w:rPr>
          <w:rFonts w:ascii="Arial" w:hAnsi="Arial" w:cs="Arial"/>
          <w:sz w:val="24"/>
          <w:szCs w:val="24"/>
        </w:rPr>
        <w:t xml:space="preserve">to determine the above-mentioned application not later </w:t>
      </w:r>
      <w:r w:rsidR="00E67A7D" w:rsidRPr="00631EA8">
        <w:rPr>
          <w:rFonts w:ascii="Arial" w:hAnsi="Arial" w:cs="Arial"/>
          <w:sz w:val="24"/>
          <w:szCs w:val="24"/>
        </w:rPr>
        <w:t>than six months from the date of this decision</w:t>
      </w:r>
      <w:r w:rsidRPr="00631EA8">
        <w:rPr>
          <w:rFonts w:ascii="Arial" w:hAnsi="Arial" w:cs="Arial"/>
          <w:sz w:val="24"/>
          <w:szCs w:val="24"/>
        </w:rPr>
        <w:t>.</w:t>
      </w:r>
    </w:p>
    <w:p w14:paraId="187F619E" w14:textId="77777777" w:rsidR="00C779E8" w:rsidRPr="00631EA8" w:rsidRDefault="00C779E8">
      <w:pPr>
        <w:pStyle w:val="Style1"/>
        <w:numPr>
          <w:ilvl w:val="0"/>
          <w:numId w:val="0"/>
        </w:numPr>
        <w:spacing w:before="120"/>
        <w:rPr>
          <w:rFonts w:ascii="Arial" w:hAnsi="Arial" w:cs="Arial"/>
          <w:sz w:val="20"/>
        </w:rPr>
      </w:pPr>
    </w:p>
    <w:p w14:paraId="5948C42F" w14:textId="77777777" w:rsidR="00442C99" w:rsidRPr="00631EA8" w:rsidRDefault="00442C99" w:rsidP="00442C99">
      <w:pPr>
        <w:pStyle w:val="Style1"/>
        <w:numPr>
          <w:ilvl w:val="0"/>
          <w:numId w:val="0"/>
        </w:numPr>
        <w:rPr>
          <w:rFonts w:ascii="Monotype Corsiva" w:hAnsi="Monotype Corsiva"/>
          <w:sz w:val="36"/>
          <w:szCs w:val="36"/>
        </w:rPr>
      </w:pPr>
      <w:r w:rsidRPr="00631EA8">
        <w:rPr>
          <w:rFonts w:ascii="Monotype Corsiva" w:hAnsi="Monotype Corsiva"/>
          <w:sz w:val="36"/>
          <w:szCs w:val="36"/>
        </w:rPr>
        <w:t xml:space="preserve">Claire Tregembo </w:t>
      </w:r>
    </w:p>
    <w:p w14:paraId="579B268D" w14:textId="77777777" w:rsidR="00442C99" w:rsidRPr="00631EA8" w:rsidRDefault="00442C99" w:rsidP="00442C99">
      <w:pPr>
        <w:pStyle w:val="Style1"/>
        <w:numPr>
          <w:ilvl w:val="0"/>
          <w:numId w:val="0"/>
        </w:numPr>
        <w:spacing w:before="120"/>
        <w:rPr>
          <w:rFonts w:ascii="Arial" w:hAnsi="Arial" w:cs="Arial"/>
          <w:sz w:val="24"/>
          <w:szCs w:val="24"/>
        </w:rPr>
      </w:pPr>
      <w:bookmarkStart w:id="2" w:name="bmkPageBreak"/>
      <w:bookmarkEnd w:id="2"/>
      <w:r w:rsidRPr="00631EA8">
        <w:rPr>
          <w:rFonts w:ascii="Arial" w:hAnsi="Arial" w:cs="Arial"/>
          <w:sz w:val="24"/>
          <w:szCs w:val="24"/>
        </w:rPr>
        <w:t>INSPECTOR</w:t>
      </w:r>
    </w:p>
    <w:p w14:paraId="5BEAFDA1" w14:textId="77777777" w:rsidR="00C779E8" w:rsidRPr="00631EA8" w:rsidRDefault="00C779E8">
      <w:pPr>
        <w:pStyle w:val="Style1"/>
        <w:numPr>
          <w:ilvl w:val="0"/>
          <w:numId w:val="0"/>
        </w:numPr>
        <w:spacing w:before="120"/>
      </w:pPr>
    </w:p>
    <w:sectPr w:rsidR="00C779E8" w:rsidRPr="00631EA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481E" w14:textId="77777777" w:rsidR="00971E64" w:rsidRDefault="00971E64">
      <w:r>
        <w:separator/>
      </w:r>
    </w:p>
  </w:endnote>
  <w:endnote w:type="continuationSeparator" w:id="0">
    <w:p w14:paraId="0DD6675E" w14:textId="77777777" w:rsidR="00971E64" w:rsidRDefault="0097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61BBFC6D">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468B9"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03CFDC09">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2DF19"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9DA8EB9" w14:textId="77777777" w:rsidR="00DE33CF" w:rsidRPr="0036211F" w:rsidRDefault="00EA7F45" w:rsidP="00DE33CF">
    <w:pPr>
      <w:pStyle w:val="Footer"/>
      <w:ind w:right="-52"/>
      <w:rPr>
        <w:rFonts w:ascii="Arial" w:hAnsi="Arial" w:cs="Arial"/>
        <w:sz w:val="20"/>
      </w:rPr>
    </w:pPr>
    <w:hyperlink r:id="rId1" w:history="1">
      <w:r w:rsidR="00DE33CF" w:rsidRPr="0036211F">
        <w:rPr>
          <w:rStyle w:val="Hyperlink"/>
          <w:rFonts w:ascii="Arial" w:hAnsi="Arial" w:cs="Arial"/>
          <w:sz w:val="20"/>
        </w:rPr>
        <w:t>https://www.gov.uk/planning-inspectorate</w:t>
      </w:r>
    </w:hyperlink>
    <w:r w:rsidR="00DE33CF" w:rsidRPr="0036211F">
      <w:rPr>
        <w:rFonts w:ascii="Arial" w:hAnsi="Arial" w:cs="Arial"/>
        <w:sz w:val="20"/>
      </w:rPr>
      <w:t xml:space="preserve">                      </w:t>
    </w:r>
    <w:r w:rsidR="00DE33CF" w:rsidRPr="0036211F">
      <w:rPr>
        <w:rStyle w:val="PageNumber"/>
        <w:rFonts w:ascii="Arial" w:hAnsi="Arial" w:cs="Arial"/>
        <w:sz w:val="20"/>
      </w:rPr>
      <w:t xml:space="preserve">    </w: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56DA" w14:textId="77777777" w:rsidR="00971E64" w:rsidRDefault="00971E64">
      <w:r>
        <w:separator/>
      </w:r>
    </w:p>
  </w:footnote>
  <w:footnote w:type="continuationSeparator" w:id="0">
    <w:p w14:paraId="19D405F8" w14:textId="77777777" w:rsidR="00971E64" w:rsidRDefault="0097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4EEEEB10" w:rsidR="00C779E8" w:rsidRDefault="00683C41">
          <w:pPr>
            <w:pStyle w:val="Footer"/>
          </w:pPr>
          <w:r w:rsidRPr="00812E83">
            <w:rPr>
              <w:rFonts w:ascii="Arial" w:hAnsi="Arial" w:cs="Arial"/>
              <w:sz w:val="20"/>
            </w:rPr>
            <w:t xml:space="preserve">Direction Decision </w:t>
          </w:r>
          <w:r>
            <w:rPr>
              <w:rFonts w:ascii="Arial" w:hAnsi="Arial" w:cs="Arial"/>
              <w:sz w:val="20"/>
            </w:rPr>
            <w:t>ROW/</w:t>
          </w:r>
          <w:r w:rsidR="00B94A9A">
            <w:rPr>
              <w:rFonts w:ascii="Arial" w:hAnsi="Arial" w:cs="Arial"/>
              <w:sz w:val="20"/>
            </w:rPr>
            <w:t>3357495</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176D9363">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04E5"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1E73"/>
    <w:rsid w:val="0006696C"/>
    <w:rsid w:val="000963D4"/>
    <w:rsid w:val="000E5492"/>
    <w:rsid w:val="000F2179"/>
    <w:rsid w:val="00113B1F"/>
    <w:rsid w:val="00130FD2"/>
    <w:rsid w:val="001418F3"/>
    <w:rsid w:val="00154BD8"/>
    <w:rsid w:val="001C0BC3"/>
    <w:rsid w:val="001C7744"/>
    <w:rsid w:val="002416ED"/>
    <w:rsid w:val="002777D8"/>
    <w:rsid w:val="00281CC5"/>
    <w:rsid w:val="00286615"/>
    <w:rsid w:val="002D212B"/>
    <w:rsid w:val="0034131E"/>
    <w:rsid w:val="003E475C"/>
    <w:rsid w:val="00412759"/>
    <w:rsid w:val="00442C99"/>
    <w:rsid w:val="00453D0A"/>
    <w:rsid w:val="004E6405"/>
    <w:rsid w:val="004F6A3A"/>
    <w:rsid w:val="005158A6"/>
    <w:rsid w:val="00517EAF"/>
    <w:rsid w:val="005548AE"/>
    <w:rsid w:val="00631EA8"/>
    <w:rsid w:val="006777B9"/>
    <w:rsid w:val="00683C41"/>
    <w:rsid w:val="006A63D9"/>
    <w:rsid w:val="006D0AF7"/>
    <w:rsid w:val="006D5ABF"/>
    <w:rsid w:val="007024DD"/>
    <w:rsid w:val="00725CAE"/>
    <w:rsid w:val="00755844"/>
    <w:rsid w:val="00765349"/>
    <w:rsid w:val="00775548"/>
    <w:rsid w:val="0079119B"/>
    <w:rsid w:val="007B4E0A"/>
    <w:rsid w:val="00801026"/>
    <w:rsid w:val="00803A98"/>
    <w:rsid w:val="00812228"/>
    <w:rsid w:val="008D1C93"/>
    <w:rsid w:val="008E21CF"/>
    <w:rsid w:val="008F4D93"/>
    <w:rsid w:val="00900AB8"/>
    <w:rsid w:val="00921E18"/>
    <w:rsid w:val="00936B91"/>
    <w:rsid w:val="00943118"/>
    <w:rsid w:val="0095596E"/>
    <w:rsid w:val="00971E64"/>
    <w:rsid w:val="0099461E"/>
    <w:rsid w:val="009A43EB"/>
    <w:rsid w:val="009D7A72"/>
    <w:rsid w:val="009F1A3C"/>
    <w:rsid w:val="00A11DDB"/>
    <w:rsid w:val="00A25A76"/>
    <w:rsid w:val="00A62681"/>
    <w:rsid w:val="00A63F8D"/>
    <w:rsid w:val="00A76ED6"/>
    <w:rsid w:val="00A818E2"/>
    <w:rsid w:val="00A95D7F"/>
    <w:rsid w:val="00AB7387"/>
    <w:rsid w:val="00AE060D"/>
    <w:rsid w:val="00B5458E"/>
    <w:rsid w:val="00B734F5"/>
    <w:rsid w:val="00B94A9A"/>
    <w:rsid w:val="00BC09A3"/>
    <w:rsid w:val="00BE0B96"/>
    <w:rsid w:val="00C21166"/>
    <w:rsid w:val="00C779E8"/>
    <w:rsid w:val="00CA77AE"/>
    <w:rsid w:val="00D25177"/>
    <w:rsid w:val="00DA0571"/>
    <w:rsid w:val="00DE33CF"/>
    <w:rsid w:val="00E1199F"/>
    <w:rsid w:val="00E3101A"/>
    <w:rsid w:val="00E56046"/>
    <w:rsid w:val="00E67A7D"/>
    <w:rsid w:val="00E766E5"/>
    <w:rsid w:val="00EA7F45"/>
    <w:rsid w:val="00EF6C2C"/>
    <w:rsid w:val="00F36134"/>
    <w:rsid w:val="00F67348"/>
    <w:rsid w:val="00F86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character" w:customStyle="1" w:styleId="FooterChar">
    <w:name w:val="Footer Char"/>
    <w:basedOn w:val="DefaultParagraphFont"/>
    <w:link w:val="Footer"/>
    <w:semiHidden/>
    <w:rsid w:val="00DE33CF"/>
    <w:rPr>
      <w:rFonts w:ascii="Verdana" w:hAnsi="Verdana"/>
      <w:sz w:val="18"/>
    </w:rPr>
  </w:style>
  <w:style w:type="character" w:customStyle="1" w:styleId="Style1Char">
    <w:name w:val="Style1 Char"/>
    <w:link w:val="Style1"/>
    <w:locked/>
    <w:rsid w:val="00F861AA"/>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CCFBE73-DF2A-46C7-AD1F-89BA0B9E4F11}"/>
</file>

<file path=customXml/itemProps2.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3.xml><?xml version="1.0" encoding="utf-8"?>
<ds:datastoreItem xmlns:ds="http://schemas.openxmlformats.org/officeDocument/2006/customXml" ds:itemID="{973A4027-9FB3-43AA-8E16-B81ADBEB771B}">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0F3F28C-33E7-4C6D-BBC5-37ADDA72B89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2</Pages>
  <Words>616</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4</cp:revision>
  <cp:lastPrinted>2010-06-22T07:33:00Z</cp:lastPrinted>
  <dcterms:created xsi:type="dcterms:W3CDTF">2025-05-20T13:46:00Z</dcterms:created>
  <dcterms:modified xsi:type="dcterms:W3CDTF">2025-05-20T13:46:00Z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ies>
</file>