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90" w:type="dxa"/>
        <w:tblInd w:w="-714" w:type="dxa"/>
        <w:tblLook w:val="04A0" w:firstRow="1" w:lastRow="0" w:firstColumn="1" w:lastColumn="0" w:noHBand="0" w:noVBand="1"/>
      </w:tblPr>
      <w:tblGrid>
        <w:gridCol w:w="10490"/>
      </w:tblGrid>
      <w:tr w:rsidR="006C260D" w:rsidRPr="00871B52" w14:paraId="75D59035" w14:textId="77777777" w:rsidTr="00104E7C">
        <w:trPr>
          <w:trHeight w:val="1408"/>
        </w:trPr>
        <w:tc>
          <w:tcPr>
            <w:tcW w:w="10490" w:type="dxa"/>
          </w:tcPr>
          <w:p w14:paraId="41C6803C" w14:textId="4334D751" w:rsidR="00383184" w:rsidRPr="00871B52" w:rsidRDefault="006C260D" w:rsidP="0005289F">
            <w:pPr>
              <w:pStyle w:val="Heading2"/>
              <w:spacing w:before="240"/>
              <w:ind w:left="0"/>
              <w:rPr>
                <w:rFonts w:ascii="Arial" w:hAnsi="Arial" w:cs="Arial"/>
                <w:szCs w:val="24"/>
              </w:rPr>
            </w:pPr>
            <w:r w:rsidRPr="00871B52">
              <w:rPr>
                <w:rFonts w:ascii="Arial" w:hAnsi="Arial" w:cs="Arial"/>
                <w:szCs w:val="24"/>
              </w:rPr>
              <w:t>APPLICATION FOR EXTENSION OF PRE-CHARGE BAIL</w:t>
            </w:r>
          </w:p>
          <w:p w14:paraId="608820BB" w14:textId="77777777" w:rsidR="00B55E72" w:rsidRDefault="0029068A" w:rsidP="00B55E72">
            <w:pPr>
              <w:jc w:val="center"/>
              <w:rPr>
                <w:rFonts w:ascii="Arial" w:hAnsi="Arial" w:cs="Arial"/>
                <w:bCs/>
                <w:i/>
                <w:iCs/>
                <w:sz w:val="24"/>
                <w:szCs w:val="24"/>
              </w:rPr>
            </w:pPr>
            <w:r w:rsidRPr="00871B52">
              <w:rPr>
                <w:rFonts w:ascii="Arial" w:hAnsi="Arial" w:cs="Arial"/>
                <w:bCs/>
                <w:i/>
                <w:iCs/>
                <w:sz w:val="24"/>
                <w:szCs w:val="24"/>
              </w:rPr>
              <w:t>(Criminal Procedure Rules, rr.14.1</w:t>
            </w:r>
            <w:r w:rsidR="0037133B" w:rsidRPr="00871B52">
              <w:rPr>
                <w:rFonts w:ascii="Arial" w:hAnsi="Arial" w:cs="Arial"/>
                <w:bCs/>
                <w:i/>
                <w:iCs/>
                <w:sz w:val="24"/>
                <w:szCs w:val="24"/>
              </w:rPr>
              <w:t>9</w:t>
            </w:r>
            <w:r w:rsidRPr="00871B52">
              <w:rPr>
                <w:rFonts w:ascii="Arial" w:hAnsi="Arial" w:cs="Arial"/>
                <w:bCs/>
                <w:i/>
                <w:iCs/>
                <w:sz w:val="24"/>
                <w:szCs w:val="24"/>
              </w:rPr>
              <w:t xml:space="preserve"> &amp; 14.2</w:t>
            </w:r>
            <w:r w:rsidR="0037133B" w:rsidRPr="00871B52">
              <w:rPr>
                <w:rFonts w:ascii="Arial" w:hAnsi="Arial" w:cs="Arial"/>
                <w:bCs/>
                <w:i/>
                <w:iCs/>
                <w:sz w:val="24"/>
                <w:szCs w:val="24"/>
              </w:rPr>
              <w:t>0</w:t>
            </w:r>
            <w:r w:rsidRPr="00871B52">
              <w:rPr>
                <w:rFonts w:ascii="Arial" w:hAnsi="Arial" w:cs="Arial"/>
                <w:bCs/>
                <w:i/>
                <w:iCs/>
                <w:sz w:val="24"/>
                <w:szCs w:val="24"/>
              </w:rPr>
              <w:t xml:space="preserve">; </w:t>
            </w:r>
          </w:p>
          <w:p w14:paraId="0C3E776C" w14:textId="19E77BE1" w:rsidR="00B929FF" w:rsidRPr="00871B52" w:rsidRDefault="00B55E72" w:rsidP="00B55E72">
            <w:pPr>
              <w:jc w:val="center"/>
              <w:rPr>
                <w:rFonts w:ascii="Arial" w:hAnsi="Arial" w:cs="Arial"/>
                <w:bCs/>
                <w:i/>
                <w:iCs/>
                <w:sz w:val="24"/>
                <w:szCs w:val="24"/>
              </w:rPr>
            </w:pPr>
            <w:r>
              <w:rPr>
                <w:rFonts w:ascii="Arial" w:hAnsi="Arial" w:cs="Arial"/>
                <w:bCs/>
                <w:i/>
                <w:iCs/>
                <w:sz w:val="24"/>
                <w:szCs w:val="24"/>
              </w:rPr>
              <w:t>S</w:t>
            </w:r>
            <w:r w:rsidR="0029068A" w:rsidRPr="00871B52">
              <w:rPr>
                <w:rFonts w:ascii="Arial" w:hAnsi="Arial" w:cs="Arial"/>
                <w:bCs/>
                <w:i/>
                <w:iCs/>
                <w:sz w:val="24"/>
                <w:szCs w:val="24"/>
              </w:rPr>
              <w:t>ections 47ZF – 47ZJ, Police &amp; Criminal Evidence Act 1984</w:t>
            </w:r>
            <w:r w:rsidR="003B2B09" w:rsidRPr="00871B52">
              <w:rPr>
                <w:rFonts w:ascii="Arial" w:hAnsi="Arial" w:cs="Arial"/>
                <w:bCs/>
                <w:i/>
                <w:iCs/>
                <w:sz w:val="24"/>
                <w:szCs w:val="24"/>
              </w:rPr>
              <w:t>)</w:t>
            </w:r>
          </w:p>
          <w:p w14:paraId="7273524E" w14:textId="4D296841" w:rsidR="00F1366E" w:rsidRPr="00871B52" w:rsidRDefault="00F1366E" w:rsidP="004C1F58">
            <w:pPr>
              <w:jc w:val="center"/>
              <w:rPr>
                <w:rFonts w:ascii="Arial" w:hAnsi="Arial" w:cs="Arial"/>
                <w:b/>
                <w:sz w:val="24"/>
                <w:szCs w:val="24"/>
              </w:rPr>
            </w:pPr>
          </w:p>
          <w:p w14:paraId="4891716F" w14:textId="56469FF8" w:rsidR="00F1366E" w:rsidRPr="00871B52" w:rsidRDefault="00F1366E" w:rsidP="004C1F58">
            <w:pPr>
              <w:jc w:val="center"/>
              <w:rPr>
                <w:rFonts w:ascii="Arial" w:hAnsi="Arial" w:cs="Arial"/>
                <w:b/>
                <w:sz w:val="24"/>
                <w:szCs w:val="24"/>
              </w:rPr>
            </w:pPr>
            <w:r w:rsidRPr="00871B52">
              <w:rPr>
                <w:rFonts w:ascii="Arial" w:hAnsi="Arial" w:cs="Arial"/>
                <w:b/>
                <w:sz w:val="24"/>
                <w:szCs w:val="24"/>
              </w:rPr>
              <w:t>This form is for use ONLY on an application to extend pre-charge bail in the case of a person arrested for the suspected offence on or after</w:t>
            </w:r>
            <w:r w:rsidR="00466A3F" w:rsidRPr="00871B52">
              <w:rPr>
                <w:rFonts w:ascii="Arial" w:hAnsi="Arial" w:cs="Arial"/>
                <w:b/>
                <w:color w:val="FF0000"/>
                <w:sz w:val="24"/>
                <w:szCs w:val="24"/>
              </w:rPr>
              <w:t xml:space="preserve"> </w:t>
            </w:r>
            <w:r w:rsidR="00E36F4F" w:rsidRPr="00871B52">
              <w:rPr>
                <w:rFonts w:ascii="Arial" w:hAnsi="Arial" w:cs="Arial"/>
                <w:b/>
                <w:sz w:val="24"/>
                <w:szCs w:val="24"/>
              </w:rPr>
              <w:t>2</w:t>
            </w:r>
            <w:r w:rsidR="0008121D" w:rsidRPr="00871B52">
              <w:rPr>
                <w:rFonts w:ascii="Arial" w:hAnsi="Arial" w:cs="Arial"/>
                <w:b/>
                <w:sz w:val="24"/>
                <w:szCs w:val="24"/>
              </w:rPr>
              <w:t>8</w:t>
            </w:r>
            <w:r w:rsidR="00E36F4F" w:rsidRPr="00871B52">
              <w:rPr>
                <w:rFonts w:ascii="Arial" w:hAnsi="Arial" w:cs="Arial"/>
                <w:b/>
                <w:sz w:val="24"/>
                <w:szCs w:val="24"/>
                <w:vertAlign w:val="superscript"/>
              </w:rPr>
              <w:t>th</w:t>
            </w:r>
            <w:r w:rsidR="00E36F4F" w:rsidRPr="00871B52">
              <w:rPr>
                <w:rFonts w:ascii="Arial" w:hAnsi="Arial" w:cs="Arial"/>
                <w:b/>
                <w:sz w:val="24"/>
                <w:szCs w:val="24"/>
              </w:rPr>
              <w:t xml:space="preserve"> October 2022</w:t>
            </w:r>
            <w:r w:rsidRPr="00871B52">
              <w:rPr>
                <w:rFonts w:ascii="Arial" w:hAnsi="Arial" w:cs="Arial"/>
                <w:b/>
                <w:sz w:val="24"/>
                <w:szCs w:val="24"/>
              </w:rPr>
              <w:t>.</w:t>
            </w:r>
          </w:p>
          <w:p w14:paraId="4AC4AAB4" w14:textId="4BD38267" w:rsidR="00B929FF" w:rsidRPr="00871B52" w:rsidRDefault="00B929FF" w:rsidP="00B929FF">
            <w:pPr>
              <w:jc w:val="center"/>
              <w:rPr>
                <w:rFonts w:ascii="Arial" w:hAnsi="Arial" w:cs="Arial"/>
                <w:sz w:val="24"/>
                <w:szCs w:val="24"/>
              </w:rPr>
            </w:pPr>
          </w:p>
        </w:tc>
      </w:tr>
      <w:tr w:rsidR="0029068A" w:rsidRPr="00871B52" w14:paraId="73D2773B" w14:textId="77777777" w:rsidTr="00104E7C">
        <w:trPr>
          <w:trHeight w:val="1833"/>
        </w:trPr>
        <w:tc>
          <w:tcPr>
            <w:tcW w:w="10490" w:type="dxa"/>
          </w:tcPr>
          <w:p w14:paraId="1A0A0CD4" w14:textId="2EEA5EBF" w:rsidR="00E03D55" w:rsidRPr="00871B52" w:rsidRDefault="00E03D55" w:rsidP="00FF3C4E">
            <w:pPr>
              <w:spacing w:line="312" w:lineRule="auto"/>
              <w:rPr>
                <w:rFonts w:ascii="Arial" w:hAnsi="Arial" w:cs="Arial"/>
                <w:b/>
                <w:sz w:val="24"/>
                <w:szCs w:val="24"/>
              </w:rPr>
            </w:pPr>
            <w:r w:rsidRPr="00871B52">
              <w:rPr>
                <w:rFonts w:ascii="Arial" w:hAnsi="Arial" w:cs="Arial"/>
                <w:b/>
                <w:sz w:val="24"/>
                <w:szCs w:val="24"/>
              </w:rPr>
              <w:t xml:space="preserve">Completing the </w:t>
            </w:r>
            <w:r w:rsidR="00B33001" w:rsidRPr="00871B52">
              <w:rPr>
                <w:rFonts w:ascii="Arial" w:hAnsi="Arial" w:cs="Arial"/>
                <w:b/>
                <w:sz w:val="24"/>
                <w:szCs w:val="24"/>
              </w:rPr>
              <w:t>f</w:t>
            </w:r>
            <w:r w:rsidRPr="00871B52">
              <w:rPr>
                <w:rFonts w:ascii="Arial" w:hAnsi="Arial" w:cs="Arial"/>
                <w:b/>
                <w:sz w:val="24"/>
                <w:szCs w:val="24"/>
              </w:rPr>
              <w:t>orm</w:t>
            </w:r>
          </w:p>
          <w:p w14:paraId="2BEF5422" w14:textId="77777777" w:rsidR="00A306C5" w:rsidRPr="00871B52" w:rsidRDefault="00E03D55" w:rsidP="00D91259">
            <w:pPr>
              <w:pStyle w:val="ListParagraph"/>
              <w:numPr>
                <w:ilvl w:val="0"/>
                <w:numId w:val="37"/>
              </w:numPr>
              <w:spacing w:line="312" w:lineRule="auto"/>
              <w:rPr>
                <w:rStyle w:val="Hyperlink"/>
                <w:rFonts w:ascii="Arial" w:hAnsi="Arial" w:cs="Arial"/>
                <w:b/>
                <w:color w:val="auto"/>
                <w:sz w:val="24"/>
                <w:szCs w:val="24"/>
                <w:u w:val="none"/>
              </w:rPr>
            </w:pPr>
            <w:bookmarkStart w:id="0" w:name="completing_the_form"/>
            <w:r w:rsidRPr="00871B52">
              <w:rPr>
                <w:rFonts w:ascii="Arial" w:hAnsi="Arial" w:cs="Arial"/>
                <w:bCs/>
                <w:sz w:val="24"/>
                <w:szCs w:val="24"/>
              </w:rPr>
              <w:t>Before completing the form please read</w:t>
            </w:r>
            <w:r w:rsidRPr="00871B52">
              <w:rPr>
                <w:rFonts w:ascii="Arial" w:hAnsi="Arial" w:cs="Arial"/>
                <w:b/>
                <w:sz w:val="24"/>
                <w:szCs w:val="24"/>
              </w:rPr>
              <w:t xml:space="preserve"> </w:t>
            </w:r>
            <w:bookmarkEnd w:id="0"/>
            <w:r w:rsidR="004E1644" w:rsidRPr="00871B52">
              <w:fldChar w:fldCharType="begin"/>
            </w:r>
            <w:r w:rsidR="004E1644" w:rsidRPr="00871B52">
              <w:rPr>
                <w:rFonts w:ascii="Arial" w:hAnsi="Arial" w:cs="Arial"/>
                <w:sz w:val="24"/>
                <w:szCs w:val="24"/>
              </w:rPr>
              <w:instrText xml:space="preserve"> HYPERLINK \l "When_to_use_this_Form" </w:instrText>
            </w:r>
            <w:r w:rsidR="004E1644" w:rsidRPr="00871B52">
              <w:fldChar w:fldCharType="separate"/>
            </w:r>
            <w:r w:rsidR="0029068A" w:rsidRPr="00871B52">
              <w:rPr>
                <w:rStyle w:val="Hyperlink"/>
                <w:rFonts w:ascii="Arial" w:hAnsi="Arial" w:cs="Arial"/>
                <w:sz w:val="24"/>
                <w:szCs w:val="24"/>
              </w:rPr>
              <w:t xml:space="preserve">Notes </w:t>
            </w:r>
            <w:r w:rsidR="00B65D5B" w:rsidRPr="00871B52">
              <w:rPr>
                <w:rStyle w:val="Hyperlink"/>
                <w:rFonts w:ascii="Arial" w:hAnsi="Arial" w:cs="Arial"/>
                <w:sz w:val="24"/>
                <w:szCs w:val="24"/>
              </w:rPr>
              <w:t xml:space="preserve">for </w:t>
            </w:r>
            <w:r w:rsidR="0029068A" w:rsidRPr="00871B52">
              <w:rPr>
                <w:rStyle w:val="Hyperlink"/>
                <w:rFonts w:ascii="Arial" w:hAnsi="Arial" w:cs="Arial"/>
                <w:sz w:val="24"/>
                <w:szCs w:val="24"/>
              </w:rPr>
              <w:t>guidance</w:t>
            </w:r>
            <w:r w:rsidR="004E1644" w:rsidRPr="00871B52">
              <w:rPr>
                <w:rStyle w:val="Hyperlink"/>
                <w:rFonts w:ascii="Arial" w:hAnsi="Arial" w:cs="Arial"/>
                <w:sz w:val="24"/>
                <w:szCs w:val="24"/>
              </w:rPr>
              <w:fldChar w:fldCharType="end"/>
            </w:r>
            <w:r w:rsidR="0029068A" w:rsidRPr="00871B52">
              <w:rPr>
                <w:rStyle w:val="Hyperlink"/>
                <w:rFonts w:ascii="Arial" w:hAnsi="Arial" w:cs="Arial"/>
                <w:sz w:val="24"/>
                <w:szCs w:val="24"/>
              </w:rPr>
              <w:t xml:space="preserve"> (</w:t>
            </w:r>
            <w:r w:rsidR="00E86357" w:rsidRPr="00871B52">
              <w:rPr>
                <w:rStyle w:val="Hyperlink"/>
                <w:rFonts w:ascii="Arial" w:hAnsi="Arial" w:cs="Arial"/>
                <w:sz w:val="24"/>
                <w:szCs w:val="24"/>
              </w:rPr>
              <w:t xml:space="preserve">including how to use this form). </w:t>
            </w:r>
          </w:p>
          <w:p w14:paraId="384F6152" w14:textId="3DBC1112" w:rsidR="0029068A" w:rsidRPr="00871B52" w:rsidRDefault="004E10FC" w:rsidP="00D91259">
            <w:pPr>
              <w:pStyle w:val="ListParagraph"/>
              <w:numPr>
                <w:ilvl w:val="0"/>
                <w:numId w:val="37"/>
              </w:numPr>
              <w:spacing w:line="312" w:lineRule="auto"/>
              <w:rPr>
                <w:rStyle w:val="Hyperlink"/>
                <w:rFonts w:ascii="Arial" w:hAnsi="Arial" w:cs="Arial"/>
                <w:b/>
                <w:color w:val="000000" w:themeColor="text1"/>
                <w:sz w:val="24"/>
                <w:szCs w:val="24"/>
                <w:u w:val="none"/>
              </w:rPr>
            </w:pPr>
            <w:r w:rsidRPr="00871B52">
              <w:rPr>
                <w:rStyle w:val="Hyperlink"/>
                <w:rFonts w:ascii="Arial" w:hAnsi="Arial" w:cs="Arial"/>
                <w:color w:val="000000" w:themeColor="text1"/>
                <w:sz w:val="24"/>
                <w:szCs w:val="24"/>
                <w:u w:val="none"/>
              </w:rPr>
              <w:t>Within the form, you</w:t>
            </w:r>
            <w:r w:rsidR="00E86357" w:rsidRPr="00871B52">
              <w:rPr>
                <w:rStyle w:val="Hyperlink"/>
                <w:rFonts w:ascii="Arial" w:hAnsi="Arial" w:cs="Arial"/>
                <w:color w:val="000000" w:themeColor="text1"/>
                <w:sz w:val="24"/>
                <w:szCs w:val="24"/>
                <w:u w:val="none"/>
              </w:rPr>
              <w:t xml:space="preserve"> will also find links to </w:t>
            </w:r>
            <w:r w:rsidRPr="00871B52">
              <w:rPr>
                <w:rStyle w:val="Hyperlink"/>
                <w:rFonts w:ascii="Arial" w:hAnsi="Arial" w:cs="Arial"/>
                <w:color w:val="000000" w:themeColor="text1"/>
                <w:sz w:val="24"/>
                <w:szCs w:val="24"/>
                <w:u w:val="none"/>
              </w:rPr>
              <w:t xml:space="preserve">relevant </w:t>
            </w:r>
            <w:r w:rsidR="00E86357" w:rsidRPr="00871B52">
              <w:rPr>
                <w:rStyle w:val="Hyperlink"/>
                <w:rFonts w:ascii="Arial" w:hAnsi="Arial" w:cs="Arial"/>
                <w:color w:val="000000" w:themeColor="text1"/>
                <w:sz w:val="24"/>
                <w:szCs w:val="24"/>
                <w:u w:val="none"/>
              </w:rPr>
              <w:t>sections of th</w:t>
            </w:r>
            <w:r w:rsidR="00A306C5" w:rsidRPr="00871B52">
              <w:rPr>
                <w:rStyle w:val="Hyperlink"/>
                <w:rFonts w:ascii="Arial" w:hAnsi="Arial" w:cs="Arial"/>
                <w:color w:val="000000" w:themeColor="text1"/>
                <w:sz w:val="24"/>
                <w:szCs w:val="24"/>
                <w:u w:val="none"/>
              </w:rPr>
              <w:t>e</w:t>
            </w:r>
            <w:r w:rsidR="00E86357" w:rsidRPr="00871B52">
              <w:rPr>
                <w:rStyle w:val="Hyperlink"/>
                <w:rFonts w:ascii="Arial" w:hAnsi="Arial" w:cs="Arial"/>
                <w:color w:val="000000" w:themeColor="text1"/>
                <w:sz w:val="24"/>
                <w:szCs w:val="24"/>
                <w:u w:val="none"/>
              </w:rPr>
              <w:t xml:space="preserve"> guidance </w:t>
            </w:r>
            <w:r w:rsidR="00A306C5" w:rsidRPr="00871B52">
              <w:rPr>
                <w:rStyle w:val="Hyperlink"/>
                <w:rFonts w:ascii="Arial" w:hAnsi="Arial" w:cs="Arial"/>
                <w:color w:val="000000" w:themeColor="text1"/>
                <w:sz w:val="24"/>
                <w:szCs w:val="24"/>
                <w:u w:val="none"/>
              </w:rPr>
              <w:t>notes</w:t>
            </w:r>
            <w:r w:rsidRPr="00871B52">
              <w:rPr>
                <w:rStyle w:val="Hyperlink"/>
                <w:rFonts w:ascii="Arial" w:hAnsi="Arial" w:cs="Arial"/>
                <w:color w:val="000000" w:themeColor="text1"/>
                <w:sz w:val="24"/>
                <w:szCs w:val="24"/>
                <w:u w:val="none"/>
              </w:rPr>
              <w:t xml:space="preserve"> </w:t>
            </w:r>
          </w:p>
          <w:p w14:paraId="1AAF5DCE" w14:textId="5D19E600" w:rsidR="00E03D55" w:rsidRPr="00871B52" w:rsidRDefault="00E03D55" w:rsidP="00D91259">
            <w:pPr>
              <w:pStyle w:val="ListParagraph"/>
              <w:numPr>
                <w:ilvl w:val="0"/>
                <w:numId w:val="37"/>
              </w:numPr>
              <w:spacing w:line="312" w:lineRule="auto"/>
              <w:rPr>
                <w:rStyle w:val="Hyperlink"/>
                <w:rFonts w:ascii="Arial" w:hAnsi="Arial" w:cs="Arial"/>
                <w:bCs/>
                <w:color w:val="auto"/>
                <w:sz w:val="24"/>
                <w:szCs w:val="24"/>
                <w:u w:val="none"/>
              </w:rPr>
            </w:pPr>
            <w:r w:rsidRPr="00871B52">
              <w:rPr>
                <w:rStyle w:val="Hyperlink"/>
                <w:rFonts w:ascii="Arial" w:hAnsi="Arial" w:cs="Arial"/>
                <w:color w:val="auto"/>
                <w:sz w:val="24"/>
                <w:szCs w:val="24"/>
                <w:u w:val="none"/>
              </w:rPr>
              <w:t>You must ensure that all applicable sections are completed</w:t>
            </w:r>
            <w:r w:rsidR="00E86357" w:rsidRPr="00871B52">
              <w:rPr>
                <w:rStyle w:val="Hyperlink"/>
                <w:rFonts w:ascii="Arial" w:hAnsi="Arial" w:cs="Arial"/>
                <w:color w:val="auto"/>
                <w:sz w:val="24"/>
                <w:szCs w:val="24"/>
                <w:u w:val="none"/>
              </w:rPr>
              <w:t xml:space="preserve"> in full</w:t>
            </w:r>
            <w:r w:rsidRPr="00871B52">
              <w:rPr>
                <w:rStyle w:val="Hyperlink"/>
                <w:rFonts w:ascii="Arial" w:hAnsi="Arial" w:cs="Arial"/>
                <w:color w:val="auto"/>
                <w:sz w:val="24"/>
                <w:szCs w:val="24"/>
                <w:u w:val="none"/>
              </w:rPr>
              <w:t xml:space="preserve">. </w:t>
            </w:r>
            <w:r w:rsidRPr="00871B52">
              <w:rPr>
                <w:rStyle w:val="Hyperlink"/>
                <w:rFonts w:ascii="Arial" w:hAnsi="Arial" w:cs="Arial"/>
                <w:bCs/>
                <w:color w:val="auto"/>
                <w:sz w:val="24"/>
                <w:szCs w:val="24"/>
                <w:u w:val="none"/>
              </w:rPr>
              <w:t>Failure to do so will result in your application being returned</w:t>
            </w:r>
            <w:r w:rsidR="00826EEF" w:rsidRPr="00871B52">
              <w:rPr>
                <w:rStyle w:val="Hyperlink"/>
                <w:rFonts w:ascii="Arial" w:hAnsi="Arial" w:cs="Arial"/>
                <w:bCs/>
                <w:color w:val="auto"/>
                <w:sz w:val="24"/>
                <w:szCs w:val="24"/>
                <w:u w:val="none"/>
              </w:rPr>
              <w:t>.</w:t>
            </w:r>
          </w:p>
          <w:p w14:paraId="2BD8D8C9" w14:textId="73381D1A" w:rsidR="00E03D55" w:rsidRPr="00871B52" w:rsidRDefault="00E03D55" w:rsidP="00D91259">
            <w:pPr>
              <w:pStyle w:val="ListParagraph"/>
              <w:numPr>
                <w:ilvl w:val="0"/>
                <w:numId w:val="37"/>
              </w:numPr>
              <w:spacing w:before="60" w:line="312" w:lineRule="auto"/>
              <w:ind w:right="-428"/>
              <w:jc w:val="both"/>
              <w:rPr>
                <w:rStyle w:val="Hyperlink"/>
                <w:rFonts w:ascii="Arial" w:hAnsi="Arial" w:cs="Arial"/>
                <w:iCs/>
                <w:color w:val="auto"/>
                <w:sz w:val="24"/>
                <w:szCs w:val="24"/>
                <w:u w:val="none"/>
              </w:rPr>
            </w:pPr>
            <w:r w:rsidRPr="00871B52">
              <w:rPr>
                <w:rStyle w:val="Hyperlink"/>
                <w:rFonts w:ascii="Arial" w:hAnsi="Arial" w:cs="Arial"/>
                <w:bCs/>
                <w:color w:val="auto"/>
                <w:sz w:val="24"/>
                <w:szCs w:val="24"/>
                <w:u w:val="none"/>
              </w:rPr>
              <w:t xml:space="preserve">This application must be made before the applicable bail period ends </w:t>
            </w:r>
            <w:hyperlink w:anchor="Timing_of_Application" w:history="1">
              <w:r w:rsidR="006D511C" w:rsidRPr="00871B52">
                <w:rPr>
                  <w:rStyle w:val="Hyperlink"/>
                  <w:rFonts w:ascii="Arial" w:hAnsi="Arial" w:cs="Arial"/>
                  <w:sz w:val="24"/>
                  <w:szCs w:val="24"/>
                </w:rPr>
                <w:t>Timing guidance</w:t>
              </w:r>
            </w:hyperlink>
            <w:r w:rsidR="006D511C" w:rsidRPr="00871B52">
              <w:rPr>
                <w:rFonts w:ascii="Arial" w:hAnsi="Arial" w:cs="Arial"/>
                <w:bCs/>
                <w:iCs/>
                <w:sz w:val="24"/>
                <w:szCs w:val="24"/>
              </w:rPr>
              <w:t>).</w:t>
            </w:r>
          </w:p>
          <w:p w14:paraId="299B2E66" w14:textId="77777777" w:rsidR="00B33001" w:rsidRPr="00871B52" w:rsidRDefault="00E86357" w:rsidP="00D91259">
            <w:pPr>
              <w:pStyle w:val="ListParagraph"/>
              <w:numPr>
                <w:ilvl w:val="0"/>
                <w:numId w:val="37"/>
              </w:numPr>
              <w:spacing w:line="312" w:lineRule="auto"/>
              <w:rPr>
                <w:rStyle w:val="Hyperlink"/>
                <w:rFonts w:ascii="Arial" w:hAnsi="Arial" w:cs="Arial"/>
                <w:color w:val="auto"/>
                <w:sz w:val="24"/>
                <w:szCs w:val="24"/>
                <w:u w:val="none"/>
              </w:rPr>
            </w:pPr>
            <w:r w:rsidRPr="00871B52">
              <w:rPr>
                <w:rStyle w:val="Hyperlink"/>
                <w:rFonts w:ascii="Arial" w:hAnsi="Arial" w:cs="Arial"/>
                <w:color w:val="auto"/>
                <w:sz w:val="24"/>
                <w:szCs w:val="24"/>
                <w:u w:val="none"/>
              </w:rPr>
              <w:t>You must disclose any information which undermines the application (</w:t>
            </w:r>
            <w:hyperlink w:anchor="Info_undermines_application" w:history="1">
              <w:r w:rsidR="003334A4" w:rsidRPr="00871B52">
                <w:rPr>
                  <w:rStyle w:val="Hyperlink"/>
                  <w:rFonts w:ascii="Arial" w:hAnsi="Arial" w:cs="Arial"/>
                  <w:sz w:val="24"/>
                  <w:szCs w:val="24"/>
                </w:rPr>
                <w:t xml:space="preserve">Undermining application guidance) </w:t>
              </w:r>
            </w:hyperlink>
            <w:r w:rsidRPr="00871B52">
              <w:rPr>
                <w:rStyle w:val="Hyperlink"/>
                <w:rFonts w:ascii="Arial" w:hAnsi="Arial" w:cs="Arial"/>
                <w:color w:val="auto"/>
                <w:sz w:val="24"/>
                <w:szCs w:val="24"/>
                <w:u w:val="none"/>
              </w:rPr>
              <w:t xml:space="preserve">. </w:t>
            </w:r>
          </w:p>
          <w:p w14:paraId="0D86B8B3" w14:textId="55D6B99A" w:rsidR="0029068A" w:rsidRPr="00871B52" w:rsidRDefault="00E03D55" w:rsidP="00D91259">
            <w:pPr>
              <w:pStyle w:val="ListParagraph"/>
              <w:numPr>
                <w:ilvl w:val="0"/>
                <w:numId w:val="37"/>
              </w:numPr>
              <w:spacing w:line="312" w:lineRule="auto"/>
              <w:rPr>
                <w:rStyle w:val="Hyperlink"/>
                <w:rFonts w:ascii="Arial" w:hAnsi="Arial" w:cs="Arial"/>
                <w:color w:val="auto"/>
                <w:sz w:val="24"/>
                <w:szCs w:val="24"/>
                <w:u w:val="none"/>
              </w:rPr>
            </w:pPr>
            <w:r w:rsidRPr="00871B52">
              <w:rPr>
                <w:rStyle w:val="Hyperlink"/>
                <w:rFonts w:ascii="Arial" w:hAnsi="Arial" w:cs="Arial"/>
                <w:color w:val="auto"/>
                <w:sz w:val="24"/>
                <w:szCs w:val="24"/>
                <w:u w:val="none"/>
              </w:rPr>
              <w:t>Where the</w:t>
            </w:r>
            <w:r w:rsidR="00E86357" w:rsidRPr="00871B52">
              <w:rPr>
                <w:rStyle w:val="Hyperlink"/>
                <w:rFonts w:ascii="Arial" w:hAnsi="Arial" w:cs="Arial"/>
                <w:color w:val="auto"/>
                <w:sz w:val="24"/>
                <w:szCs w:val="24"/>
                <w:u w:val="none"/>
              </w:rPr>
              <w:t>re is an</w:t>
            </w:r>
            <w:r w:rsidRPr="00871B52">
              <w:rPr>
                <w:rStyle w:val="Hyperlink"/>
                <w:rFonts w:ascii="Arial" w:hAnsi="Arial" w:cs="Arial"/>
                <w:color w:val="auto"/>
                <w:sz w:val="24"/>
                <w:szCs w:val="24"/>
                <w:u w:val="none"/>
              </w:rPr>
              <w:t xml:space="preserve"> application </w:t>
            </w:r>
            <w:r w:rsidR="00A6699F" w:rsidRPr="00871B52">
              <w:rPr>
                <w:rStyle w:val="Hyperlink"/>
                <w:rFonts w:ascii="Arial" w:hAnsi="Arial" w:cs="Arial"/>
                <w:color w:val="auto"/>
                <w:sz w:val="24"/>
                <w:szCs w:val="24"/>
                <w:u w:val="none"/>
              </w:rPr>
              <w:t>to</w:t>
            </w:r>
            <w:r w:rsidRPr="00871B52">
              <w:rPr>
                <w:rStyle w:val="Hyperlink"/>
                <w:rFonts w:ascii="Arial" w:hAnsi="Arial" w:cs="Arial"/>
                <w:color w:val="auto"/>
                <w:sz w:val="24"/>
                <w:szCs w:val="24"/>
                <w:u w:val="none"/>
              </w:rPr>
              <w:t xml:space="preserve"> withhold information from the suspect (CrimPR r 14.2</w:t>
            </w:r>
            <w:r w:rsidR="00F7445C" w:rsidRPr="00871B52">
              <w:rPr>
                <w:rStyle w:val="Hyperlink"/>
                <w:rFonts w:ascii="Arial" w:hAnsi="Arial" w:cs="Arial"/>
                <w:color w:val="auto"/>
                <w:sz w:val="24"/>
                <w:szCs w:val="24"/>
                <w:u w:val="none"/>
              </w:rPr>
              <w:t>0</w:t>
            </w:r>
            <w:r w:rsidRPr="00871B52">
              <w:rPr>
                <w:rStyle w:val="Hyperlink"/>
                <w:rFonts w:ascii="Arial" w:hAnsi="Arial" w:cs="Arial"/>
                <w:color w:val="auto"/>
                <w:sz w:val="24"/>
                <w:szCs w:val="24"/>
                <w:u w:val="none"/>
              </w:rPr>
              <w:t>), you</w:t>
            </w:r>
            <w:r w:rsidR="00E86357" w:rsidRPr="00871B52">
              <w:rPr>
                <w:rStyle w:val="Hyperlink"/>
                <w:rFonts w:ascii="Arial" w:hAnsi="Arial" w:cs="Arial"/>
                <w:color w:val="auto"/>
                <w:sz w:val="24"/>
                <w:szCs w:val="24"/>
                <w:u w:val="none"/>
              </w:rPr>
              <w:t xml:space="preserve"> must </w:t>
            </w:r>
            <w:r w:rsidRPr="00871B52">
              <w:rPr>
                <w:rStyle w:val="Hyperlink"/>
                <w:rFonts w:ascii="Arial" w:hAnsi="Arial" w:cs="Arial"/>
                <w:color w:val="auto"/>
                <w:sz w:val="24"/>
                <w:szCs w:val="24"/>
                <w:u w:val="none"/>
              </w:rPr>
              <w:t>also complete a confidential information supplement</w:t>
            </w:r>
            <w:r w:rsidR="00E86357" w:rsidRPr="00871B52">
              <w:rPr>
                <w:rStyle w:val="Hyperlink"/>
                <w:rFonts w:ascii="Arial" w:hAnsi="Arial" w:cs="Arial"/>
                <w:color w:val="auto"/>
                <w:sz w:val="24"/>
                <w:szCs w:val="24"/>
                <w:u w:val="none"/>
              </w:rPr>
              <w:t xml:space="preserve"> (</w:t>
            </w:r>
            <w:hyperlink w:anchor="Confidential_Info_Sup_Guidance" w:history="1">
              <w:r w:rsidR="007F4CE7" w:rsidRPr="00871B52">
                <w:rPr>
                  <w:rStyle w:val="Hyperlink"/>
                  <w:rFonts w:ascii="Arial" w:hAnsi="Arial" w:cs="Arial"/>
                  <w:sz w:val="24"/>
                  <w:szCs w:val="24"/>
                </w:rPr>
                <w:t>Confidential information guidance</w:t>
              </w:r>
            </w:hyperlink>
            <w:r w:rsidR="00E86357" w:rsidRPr="00871B52">
              <w:rPr>
                <w:rStyle w:val="Hyperlink"/>
                <w:rFonts w:ascii="Arial" w:hAnsi="Arial" w:cs="Arial"/>
                <w:sz w:val="24"/>
                <w:szCs w:val="24"/>
              </w:rPr>
              <w:t>)</w:t>
            </w:r>
            <w:r w:rsidR="00826EEF" w:rsidRPr="00871B52">
              <w:rPr>
                <w:rStyle w:val="Hyperlink"/>
                <w:rFonts w:ascii="Arial" w:hAnsi="Arial" w:cs="Arial"/>
                <w:sz w:val="24"/>
                <w:szCs w:val="24"/>
              </w:rPr>
              <w:t>.</w:t>
            </w:r>
          </w:p>
          <w:p w14:paraId="5B44A749" w14:textId="4EFAFB47" w:rsidR="00B929FF" w:rsidRPr="00871B52" w:rsidRDefault="00B929FF" w:rsidP="00B929FF">
            <w:pPr>
              <w:pStyle w:val="ListParagraph"/>
              <w:rPr>
                <w:rFonts w:ascii="Arial" w:hAnsi="Arial" w:cs="Arial"/>
                <w:sz w:val="24"/>
                <w:szCs w:val="24"/>
              </w:rPr>
            </w:pPr>
          </w:p>
        </w:tc>
      </w:tr>
      <w:tr w:rsidR="00710861" w:rsidRPr="00871B52" w14:paraId="3E11B4CB" w14:textId="77777777" w:rsidTr="00104E7C">
        <w:tc>
          <w:tcPr>
            <w:tcW w:w="10490" w:type="dxa"/>
          </w:tcPr>
          <w:p w14:paraId="34BF4AF0" w14:textId="0C71677C" w:rsidR="00AC138D" w:rsidRPr="00871B52" w:rsidRDefault="00452AB0" w:rsidP="00AC138D">
            <w:pPr>
              <w:pStyle w:val="BodyTextIndent2"/>
              <w:spacing w:line="312" w:lineRule="auto"/>
              <w:ind w:left="0"/>
              <w:rPr>
                <w:rFonts w:ascii="Arial" w:hAnsi="Arial" w:cs="Arial"/>
                <w:b/>
                <w:bCs/>
                <w:sz w:val="24"/>
                <w:szCs w:val="24"/>
              </w:rPr>
            </w:pPr>
            <w:bookmarkStart w:id="1" w:name="application_details"/>
            <w:r w:rsidRPr="00871B52">
              <w:rPr>
                <w:rFonts w:ascii="Arial" w:hAnsi="Arial" w:cs="Arial"/>
                <w:b/>
                <w:bCs/>
                <w:sz w:val="24"/>
                <w:szCs w:val="24"/>
              </w:rPr>
              <w:t xml:space="preserve">Application details </w:t>
            </w:r>
            <w:bookmarkEnd w:id="1"/>
            <w:r w:rsidR="000C5BF3" w:rsidRPr="00871B52">
              <w:rPr>
                <w:rFonts w:ascii="Arial" w:hAnsi="Arial" w:cs="Arial"/>
                <w:sz w:val="24"/>
                <w:szCs w:val="24"/>
              </w:rPr>
              <w:t>(</w:t>
            </w:r>
            <w:hyperlink w:anchor="Where_to_send_this_form" w:history="1">
              <w:r w:rsidR="00965BC8" w:rsidRPr="00871B52">
                <w:rPr>
                  <w:rStyle w:val="Hyperlink"/>
                  <w:rFonts w:ascii="Arial" w:hAnsi="Arial" w:cs="Arial"/>
                  <w:sz w:val="24"/>
                  <w:szCs w:val="24"/>
                </w:rPr>
                <w:t>Sending completed form guidance</w:t>
              </w:r>
            </w:hyperlink>
            <w:r w:rsidR="00E86357" w:rsidRPr="00871B52">
              <w:rPr>
                <w:rStyle w:val="Hyperlink"/>
                <w:rFonts w:ascii="Arial" w:hAnsi="Arial" w:cs="Arial"/>
                <w:sz w:val="24"/>
                <w:szCs w:val="24"/>
              </w:rPr>
              <w:t>)</w:t>
            </w:r>
          </w:p>
          <w:p w14:paraId="4F84F6FD" w14:textId="77777777" w:rsidR="00DA1850" w:rsidRDefault="00DA1850" w:rsidP="00AC138D">
            <w:pPr>
              <w:pStyle w:val="BodyTextIndent2"/>
              <w:spacing w:line="312" w:lineRule="auto"/>
              <w:ind w:left="0"/>
              <w:rPr>
                <w:rFonts w:ascii="Arial" w:hAnsi="Arial" w:cs="Arial"/>
                <w:b/>
                <w:bCs/>
                <w:sz w:val="24"/>
                <w:szCs w:val="24"/>
              </w:rPr>
            </w:pPr>
          </w:p>
          <w:p w14:paraId="0BD91B6D" w14:textId="4A80F006" w:rsidR="00452AB0" w:rsidRPr="00871B52" w:rsidRDefault="00452AB0" w:rsidP="00AC138D">
            <w:pPr>
              <w:pStyle w:val="BodyTextIndent2"/>
              <w:spacing w:line="312" w:lineRule="auto"/>
              <w:ind w:left="0"/>
              <w:rPr>
                <w:rFonts w:ascii="Arial" w:hAnsi="Arial" w:cs="Arial"/>
                <w:b/>
                <w:bCs/>
                <w:sz w:val="24"/>
                <w:szCs w:val="24"/>
              </w:rPr>
            </w:pPr>
            <w:r w:rsidRPr="00871B52">
              <w:rPr>
                <w:rFonts w:ascii="Arial" w:hAnsi="Arial" w:cs="Arial"/>
                <w:b/>
                <w:bCs/>
                <w:sz w:val="24"/>
                <w:szCs w:val="24"/>
              </w:rPr>
              <w:t xml:space="preserve">Regional </w:t>
            </w:r>
            <w:r w:rsidR="00B179B1" w:rsidRPr="00871B52">
              <w:rPr>
                <w:rFonts w:ascii="Arial" w:hAnsi="Arial" w:cs="Arial"/>
                <w:b/>
                <w:bCs/>
                <w:sz w:val="24"/>
                <w:szCs w:val="24"/>
              </w:rPr>
              <w:t xml:space="preserve">court hub </w:t>
            </w:r>
            <w:r w:rsidR="00F1165A" w:rsidRPr="00871B52">
              <w:rPr>
                <w:rFonts w:ascii="Arial" w:hAnsi="Arial" w:cs="Arial"/>
                <w:b/>
                <w:bCs/>
                <w:sz w:val="24"/>
                <w:szCs w:val="24"/>
              </w:rPr>
              <w:t>to determine application</w:t>
            </w:r>
            <w:r w:rsidRPr="00871B52">
              <w:rPr>
                <w:rFonts w:ascii="Arial" w:hAnsi="Arial" w:cs="Arial"/>
                <w:b/>
                <w:bCs/>
                <w:sz w:val="24"/>
                <w:szCs w:val="24"/>
              </w:rPr>
              <w:t>:</w:t>
            </w:r>
          </w:p>
          <w:p w14:paraId="22FDDA19" w14:textId="7901B483" w:rsidR="00452AB0" w:rsidRPr="00871B52" w:rsidRDefault="004C7313" w:rsidP="00AC138D">
            <w:pPr>
              <w:pStyle w:val="BodyTextIndent2"/>
              <w:spacing w:line="312" w:lineRule="auto"/>
              <w:ind w:left="0"/>
              <w:jc w:val="both"/>
              <w:rPr>
                <w:rFonts w:ascii="Arial" w:hAnsi="Arial" w:cs="Arial"/>
                <w:sz w:val="24"/>
                <w:szCs w:val="24"/>
              </w:rPr>
            </w:pPr>
            <w:sdt>
              <w:sdtPr>
                <w:rPr>
                  <w:rFonts w:ascii="Arial" w:hAnsi="Arial" w:cs="Arial"/>
                  <w:bCs/>
                  <w:sz w:val="24"/>
                  <w:szCs w:val="24"/>
                </w:rPr>
                <w:id w:val="-410230789"/>
                <w14:checkbox>
                  <w14:checked w14:val="0"/>
                  <w14:checkedState w14:val="2612" w14:font="MS Gothic"/>
                  <w14:uncheckedState w14:val="2610" w14:font="MS Gothic"/>
                </w14:checkbox>
              </w:sdtPr>
              <w:sdtEndPr/>
              <w:sdtContent>
                <w:r w:rsidR="00F033AD" w:rsidRPr="00586575">
                  <w:rPr>
                    <w:rFonts w:ascii="Segoe UI Symbol" w:eastAsia="MS Gothic" w:hAnsi="Segoe UI Symbol" w:cs="Segoe UI Symbol"/>
                    <w:bCs/>
                    <w:sz w:val="24"/>
                    <w:szCs w:val="24"/>
                  </w:rPr>
                  <w:t>☐</w:t>
                </w:r>
              </w:sdtContent>
            </w:sdt>
            <w:r w:rsidR="00452AB0" w:rsidRPr="00871B52">
              <w:rPr>
                <w:rFonts w:ascii="Arial" w:hAnsi="Arial" w:cs="Arial"/>
                <w:b/>
                <w:sz w:val="24"/>
                <w:szCs w:val="24"/>
              </w:rPr>
              <w:t xml:space="preserve"> </w:t>
            </w:r>
            <w:r w:rsidR="00452AB0" w:rsidRPr="00871B52">
              <w:rPr>
                <w:rFonts w:ascii="Arial" w:hAnsi="Arial" w:cs="Arial"/>
                <w:sz w:val="24"/>
                <w:szCs w:val="24"/>
              </w:rPr>
              <w:t>Birmingham Magistrates’ Court</w:t>
            </w:r>
          </w:p>
          <w:p w14:paraId="7FA4BF14" w14:textId="49961CD6" w:rsidR="00452AB0" w:rsidRPr="00871B52" w:rsidRDefault="004C7313" w:rsidP="00AC138D">
            <w:pPr>
              <w:pStyle w:val="BodyTextIndent2"/>
              <w:spacing w:line="312" w:lineRule="auto"/>
              <w:ind w:left="0"/>
              <w:jc w:val="both"/>
              <w:rPr>
                <w:rFonts w:ascii="Arial" w:hAnsi="Arial" w:cs="Arial"/>
                <w:bCs/>
                <w:sz w:val="24"/>
                <w:szCs w:val="24"/>
              </w:rPr>
            </w:pPr>
            <w:sdt>
              <w:sdtPr>
                <w:rPr>
                  <w:rFonts w:ascii="Arial" w:hAnsi="Arial" w:cs="Arial"/>
                  <w:sz w:val="24"/>
                  <w:szCs w:val="24"/>
                </w:rPr>
                <w:id w:val="526145059"/>
                <w14:checkbox>
                  <w14:checked w14:val="0"/>
                  <w14:checkedState w14:val="2612" w14:font="MS Gothic"/>
                  <w14:uncheckedState w14:val="2610" w14:font="MS Gothic"/>
                </w14:checkbox>
              </w:sdtPr>
              <w:sdtEndPr/>
              <w:sdtContent>
                <w:r w:rsidR="00F033AD" w:rsidRPr="00871B52">
                  <w:rPr>
                    <w:rFonts w:ascii="Segoe UI Symbol" w:eastAsia="MS Gothic" w:hAnsi="Segoe UI Symbol" w:cs="Segoe UI Symbol"/>
                    <w:sz w:val="24"/>
                    <w:szCs w:val="24"/>
                  </w:rPr>
                  <w:t>☐</w:t>
                </w:r>
              </w:sdtContent>
            </w:sdt>
            <w:r w:rsidR="00452AB0" w:rsidRPr="00871B52">
              <w:rPr>
                <w:rFonts w:ascii="Arial" w:hAnsi="Arial" w:cs="Arial"/>
                <w:sz w:val="24"/>
                <w:szCs w:val="24"/>
              </w:rPr>
              <w:t xml:space="preserve"> Bristol Magistrates’ Court</w:t>
            </w:r>
          </w:p>
          <w:p w14:paraId="6E4365D6" w14:textId="1EDD084C" w:rsidR="00452AB0" w:rsidRPr="00871B52" w:rsidRDefault="004C7313" w:rsidP="00AC138D">
            <w:pPr>
              <w:pStyle w:val="BodyTextIndent2"/>
              <w:spacing w:line="312" w:lineRule="auto"/>
              <w:ind w:left="0"/>
              <w:jc w:val="both"/>
              <w:rPr>
                <w:rFonts w:ascii="Arial" w:hAnsi="Arial" w:cs="Arial"/>
                <w:bCs/>
                <w:sz w:val="24"/>
                <w:szCs w:val="24"/>
              </w:rPr>
            </w:pPr>
            <w:sdt>
              <w:sdtPr>
                <w:rPr>
                  <w:rFonts w:ascii="Arial" w:hAnsi="Arial" w:cs="Arial"/>
                  <w:sz w:val="24"/>
                  <w:szCs w:val="24"/>
                </w:rPr>
                <w:id w:val="-567887331"/>
                <w14:checkbox>
                  <w14:checked w14:val="0"/>
                  <w14:checkedState w14:val="2612" w14:font="MS Gothic"/>
                  <w14:uncheckedState w14:val="2610" w14:font="MS Gothic"/>
                </w14:checkbox>
              </w:sdtPr>
              <w:sdtEndPr/>
              <w:sdtContent>
                <w:r w:rsidR="00B635D2" w:rsidRPr="00871B52">
                  <w:rPr>
                    <w:rFonts w:ascii="Segoe UI Symbol" w:eastAsia="MS Gothic" w:hAnsi="Segoe UI Symbol" w:cs="Segoe UI Symbol"/>
                    <w:sz w:val="24"/>
                    <w:szCs w:val="24"/>
                  </w:rPr>
                  <w:t>☐</w:t>
                </w:r>
              </w:sdtContent>
            </w:sdt>
            <w:r w:rsidR="00452AB0" w:rsidRPr="00871B52">
              <w:rPr>
                <w:rFonts w:ascii="Arial" w:hAnsi="Arial" w:cs="Arial"/>
                <w:sz w:val="24"/>
                <w:szCs w:val="24"/>
              </w:rPr>
              <w:t xml:space="preserve"> Cardiff Magistrates’ Court   </w:t>
            </w:r>
          </w:p>
          <w:p w14:paraId="2AA6C173" w14:textId="75EA3025" w:rsidR="00452AB0" w:rsidRPr="00871B52" w:rsidRDefault="004C7313" w:rsidP="00AC138D">
            <w:pPr>
              <w:pStyle w:val="BodyTextIndent2"/>
              <w:spacing w:line="312" w:lineRule="auto"/>
              <w:ind w:left="0"/>
              <w:jc w:val="both"/>
              <w:rPr>
                <w:rFonts w:ascii="Arial" w:hAnsi="Arial" w:cs="Arial"/>
                <w:sz w:val="24"/>
                <w:szCs w:val="24"/>
              </w:rPr>
            </w:pPr>
            <w:sdt>
              <w:sdtPr>
                <w:rPr>
                  <w:rFonts w:ascii="Arial" w:hAnsi="Arial" w:cs="Arial"/>
                  <w:sz w:val="24"/>
                  <w:szCs w:val="24"/>
                </w:rPr>
                <w:id w:val="1039405938"/>
                <w14:checkbox>
                  <w14:checked w14:val="0"/>
                  <w14:checkedState w14:val="2612" w14:font="MS Gothic"/>
                  <w14:uncheckedState w14:val="2610" w14:font="MS Gothic"/>
                </w14:checkbox>
              </w:sdtPr>
              <w:sdtEndPr/>
              <w:sdtContent>
                <w:r w:rsidR="0078553F" w:rsidRPr="00871B52">
                  <w:rPr>
                    <w:rFonts w:ascii="Segoe UI Symbol" w:eastAsia="MS Gothic" w:hAnsi="Segoe UI Symbol" w:cs="Segoe UI Symbol"/>
                    <w:sz w:val="24"/>
                    <w:szCs w:val="24"/>
                  </w:rPr>
                  <w:t>☐</w:t>
                </w:r>
              </w:sdtContent>
            </w:sdt>
            <w:r w:rsidR="00452AB0" w:rsidRPr="00871B52">
              <w:rPr>
                <w:rFonts w:ascii="Arial" w:hAnsi="Arial" w:cs="Arial"/>
                <w:sz w:val="24"/>
                <w:szCs w:val="24"/>
              </w:rPr>
              <w:t xml:space="preserve"> Gateshead Magistrates’ Court</w:t>
            </w:r>
          </w:p>
          <w:p w14:paraId="5A58123F" w14:textId="3445E311" w:rsidR="00452AB0" w:rsidRPr="00871B52" w:rsidRDefault="004C7313" w:rsidP="00AC138D">
            <w:pPr>
              <w:pStyle w:val="BodyTextIndent2"/>
              <w:spacing w:line="312" w:lineRule="auto"/>
              <w:ind w:left="0"/>
              <w:jc w:val="both"/>
              <w:rPr>
                <w:rFonts w:ascii="Arial" w:hAnsi="Arial" w:cs="Arial"/>
                <w:bCs/>
                <w:sz w:val="24"/>
                <w:szCs w:val="24"/>
              </w:rPr>
            </w:pPr>
            <w:sdt>
              <w:sdtPr>
                <w:rPr>
                  <w:rFonts w:ascii="Arial" w:hAnsi="Arial" w:cs="Arial"/>
                  <w:sz w:val="24"/>
                  <w:szCs w:val="24"/>
                </w:rPr>
                <w:id w:val="-2082130332"/>
                <w14:checkbox>
                  <w14:checked w14:val="0"/>
                  <w14:checkedState w14:val="2612" w14:font="MS Gothic"/>
                  <w14:uncheckedState w14:val="2610" w14:font="MS Gothic"/>
                </w14:checkbox>
              </w:sdtPr>
              <w:sdtEndPr/>
              <w:sdtContent>
                <w:r w:rsidR="00B635D2" w:rsidRPr="00871B52">
                  <w:rPr>
                    <w:rFonts w:ascii="Segoe UI Symbol" w:eastAsia="MS Gothic" w:hAnsi="Segoe UI Symbol" w:cs="Segoe UI Symbol"/>
                    <w:sz w:val="24"/>
                    <w:szCs w:val="24"/>
                  </w:rPr>
                  <w:t>☐</w:t>
                </w:r>
              </w:sdtContent>
            </w:sdt>
            <w:r w:rsidR="00452AB0" w:rsidRPr="00871B52">
              <w:rPr>
                <w:rFonts w:ascii="Arial" w:hAnsi="Arial" w:cs="Arial"/>
                <w:sz w:val="24"/>
                <w:szCs w:val="24"/>
              </w:rPr>
              <w:t xml:space="preserve"> Highbury Corner Magistrates’ Court</w:t>
            </w:r>
          </w:p>
          <w:p w14:paraId="7FC0E0EF" w14:textId="7824E51B" w:rsidR="00452AB0" w:rsidRPr="00871B52" w:rsidRDefault="004C7313" w:rsidP="00AC138D">
            <w:pPr>
              <w:pStyle w:val="BodyTextIndent2"/>
              <w:spacing w:line="312" w:lineRule="auto"/>
              <w:ind w:left="0"/>
              <w:jc w:val="both"/>
              <w:rPr>
                <w:rFonts w:ascii="Arial" w:hAnsi="Arial" w:cs="Arial"/>
                <w:sz w:val="24"/>
                <w:szCs w:val="24"/>
              </w:rPr>
            </w:pPr>
            <w:sdt>
              <w:sdtPr>
                <w:rPr>
                  <w:rFonts w:ascii="Arial" w:hAnsi="Arial" w:cs="Arial"/>
                  <w:sz w:val="24"/>
                  <w:szCs w:val="24"/>
                </w:rPr>
                <w:id w:val="-853037965"/>
                <w14:checkbox>
                  <w14:checked w14:val="0"/>
                  <w14:checkedState w14:val="2612" w14:font="MS Gothic"/>
                  <w14:uncheckedState w14:val="2610" w14:font="MS Gothic"/>
                </w14:checkbox>
              </w:sdtPr>
              <w:sdtEndPr/>
              <w:sdtContent>
                <w:r w:rsidR="00B635D2" w:rsidRPr="00871B52">
                  <w:rPr>
                    <w:rFonts w:ascii="Segoe UI Symbol" w:eastAsia="MS Gothic" w:hAnsi="Segoe UI Symbol" w:cs="Segoe UI Symbol"/>
                    <w:sz w:val="24"/>
                    <w:szCs w:val="24"/>
                  </w:rPr>
                  <w:t>☐</w:t>
                </w:r>
              </w:sdtContent>
            </w:sdt>
            <w:r w:rsidR="00452AB0" w:rsidRPr="00871B52">
              <w:rPr>
                <w:rFonts w:ascii="Arial" w:hAnsi="Arial" w:cs="Arial"/>
                <w:sz w:val="24"/>
                <w:szCs w:val="24"/>
              </w:rPr>
              <w:t xml:space="preserve"> Manchester Magistrates’ Court</w:t>
            </w:r>
          </w:p>
          <w:p w14:paraId="247E30A1" w14:textId="71629D3E" w:rsidR="00D333F2" w:rsidRPr="00871B52" w:rsidRDefault="004C7313" w:rsidP="00AC138D">
            <w:pPr>
              <w:pStyle w:val="NoSpacing"/>
              <w:spacing w:line="312" w:lineRule="auto"/>
              <w:jc w:val="both"/>
              <w:rPr>
                <w:rFonts w:ascii="Arial" w:hAnsi="Arial" w:cs="Arial"/>
                <w:sz w:val="24"/>
                <w:szCs w:val="24"/>
              </w:rPr>
            </w:pPr>
            <w:sdt>
              <w:sdtPr>
                <w:rPr>
                  <w:rFonts w:ascii="Arial" w:hAnsi="Arial" w:cs="Arial"/>
                  <w:sz w:val="24"/>
                  <w:szCs w:val="24"/>
                </w:rPr>
                <w:id w:val="-81067244"/>
                <w14:checkbox>
                  <w14:checked w14:val="0"/>
                  <w14:checkedState w14:val="2612" w14:font="MS Gothic"/>
                  <w14:uncheckedState w14:val="2610" w14:font="MS Gothic"/>
                </w14:checkbox>
              </w:sdtPr>
              <w:sdtEndPr/>
              <w:sdtContent>
                <w:r w:rsidR="00B635D2" w:rsidRPr="00871B52">
                  <w:rPr>
                    <w:rFonts w:ascii="Segoe UI Symbol" w:eastAsia="MS Gothic" w:hAnsi="Segoe UI Symbol" w:cs="Segoe UI Symbol"/>
                    <w:sz w:val="24"/>
                    <w:szCs w:val="24"/>
                  </w:rPr>
                  <w:t>☐</w:t>
                </w:r>
              </w:sdtContent>
            </w:sdt>
            <w:r w:rsidR="00452AB0" w:rsidRPr="00871B52">
              <w:rPr>
                <w:rFonts w:ascii="Arial" w:hAnsi="Arial" w:cs="Arial"/>
                <w:sz w:val="24"/>
                <w:szCs w:val="24"/>
              </w:rPr>
              <w:t xml:space="preserve"> Westminster Magistrates’ Court</w:t>
            </w:r>
            <w:r w:rsidR="000640D9" w:rsidRPr="00871B52">
              <w:rPr>
                <w:rFonts w:ascii="Arial" w:hAnsi="Arial" w:cs="Arial"/>
                <w:sz w:val="24"/>
                <w:szCs w:val="24"/>
              </w:rPr>
              <w:t xml:space="preserve"> </w:t>
            </w:r>
          </w:p>
          <w:p w14:paraId="605FDD09" w14:textId="7C71ADED" w:rsidR="00FF5F68" w:rsidRDefault="00D333F2" w:rsidP="00DA1850">
            <w:pPr>
              <w:pStyle w:val="NoSpacing"/>
              <w:spacing w:line="312" w:lineRule="auto"/>
              <w:jc w:val="both"/>
              <w:rPr>
                <w:rFonts w:ascii="Arial" w:hAnsi="Arial" w:cs="Arial"/>
                <w:sz w:val="24"/>
                <w:szCs w:val="24"/>
              </w:rPr>
            </w:pPr>
            <w:r w:rsidRPr="00871B52">
              <w:rPr>
                <w:rFonts w:ascii="Arial" w:hAnsi="Arial" w:cs="Arial"/>
                <w:sz w:val="24"/>
                <w:szCs w:val="24"/>
              </w:rPr>
              <w:t>Westminster is a h</w:t>
            </w:r>
            <w:r w:rsidR="00452AB0" w:rsidRPr="00871B52">
              <w:rPr>
                <w:rFonts w:ascii="Arial" w:hAnsi="Arial" w:cs="Arial"/>
                <w:sz w:val="24"/>
                <w:szCs w:val="24"/>
              </w:rPr>
              <w:t>ub for Serious Fraud Office, Financial Conduct</w:t>
            </w:r>
            <w:r w:rsidR="000640D9" w:rsidRPr="00871B52">
              <w:rPr>
                <w:rFonts w:ascii="Arial" w:hAnsi="Arial" w:cs="Arial"/>
                <w:sz w:val="24"/>
                <w:szCs w:val="24"/>
              </w:rPr>
              <w:t xml:space="preserve"> </w:t>
            </w:r>
            <w:r w:rsidR="009E7478" w:rsidRPr="00871B52">
              <w:rPr>
                <w:rFonts w:ascii="Arial" w:hAnsi="Arial" w:cs="Arial"/>
                <w:sz w:val="24"/>
                <w:szCs w:val="24"/>
              </w:rPr>
              <w:t>Authority,</w:t>
            </w:r>
            <w:r w:rsidR="00452AB0" w:rsidRPr="00871B52">
              <w:rPr>
                <w:rFonts w:ascii="Arial" w:hAnsi="Arial" w:cs="Arial"/>
                <w:sz w:val="24"/>
                <w:szCs w:val="24"/>
              </w:rPr>
              <w:t xml:space="preserve"> and terrorism cases </w:t>
            </w:r>
            <w:r w:rsidR="00452AB0" w:rsidRPr="00DC5452">
              <w:rPr>
                <w:rFonts w:ascii="Arial" w:hAnsi="Arial" w:cs="Arial"/>
                <w:b/>
                <w:bCs/>
                <w:sz w:val="24"/>
                <w:szCs w:val="24"/>
              </w:rPr>
              <w:t>only</w:t>
            </w:r>
            <w:r w:rsidRPr="00871B52">
              <w:rPr>
                <w:rFonts w:ascii="Arial" w:hAnsi="Arial" w:cs="Arial"/>
                <w:sz w:val="24"/>
                <w:szCs w:val="24"/>
              </w:rPr>
              <w:t xml:space="preserve"> </w:t>
            </w:r>
          </w:p>
          <w:p w14:paraId="6119C972" w14:textId="77777777" w:rsidR="00DA1850" w:rsidRDefault="00DA1850" w:rsidP="00DA1850">
            <w:pPr>
              <w:pStyle w:val="NoSpacing"/>
              <w:spacing w:line="312" w:lineRule="auto"/>
              <w:jc w:val="both"/>
              <w:rPr>
                <w:rFonts w:ascii="Arial" w:hAnsi="Arial" w:cs="Arial"/>
                <w:sz w:val="24"/>
                <w:szCs w:val="24"/>
              </w:rPr>
            </w:pPr>
          </w:p>
          <w:p w14:paraId="1CA6EA8D" w14:textId="77777777" w:rsidR="00DA1850" w:rsidRPr="00DA1850" w:rsidRDefault="00DA1850" w:rsidP="00DA1850">
            <w:pPr>
              <w:pStyle w:val="NoSpacing"/>
              <w:spacing w:line="312" w:lineRule="auto"/>
              <w:jc w:val="both"/>
              <w:rPr>
                <w:rFonts w:ascii="Arial" w:hAnsi="Arial" w:cs="Arial"/>
                <w:sz w:val="24"/>
                <w:szCs w:val="24"/>
              </w:rPr>
            </w:pPr>
          </w:p>
          <w:p w14:paraId="72B28E99" w14:textId="734FE278" w:rsidR="00452AB0" w:rsidRPr="00871B52" w:rsidRDefault="00064F71" w:rsidP="00AC138D">
            <w:pPr>
              <w:pStyle w:val="BodyTextIndent2"/>
              <w:spacing w:after="60" w:line="312" w:lineRule="auto"/>
              <w:ind w:left="0"/>
              <w:rPr>
                <w:rFonts w:ascii="Arial" w:hAnsi="Arial" w:cs="Arial"/>
                <w:b/>
                <w:sz w:val="24"/>
                <w:szCs w:val="24"/>
              </w:rPr>
            </w:pPr>
            <w:r w:rsidRPr="00871B52">
              <w:rPr>
                <w:rFonts w:ascii="Arial" w:hAnsi="Arial" w:cs="Arial"/>
                <w:b/>
                <w:sz w:val="24"/>
                <w:szCs w:val="24"/>
                <w:lang w:eastAsia="en-GB"/>
              </w:rPr>
              <w:t>Correspondence</w:t>
            </w:r>
            <w:r w:rsidR="007B0900" w:rsidRPr="00871B52">
              <w:rPr>
                <w:rFonts w:ascii="Arial" w:hAnsi="Arial" w:cs="Arial"/>
                <w:b/>
                <w:sz w:val="24"/>
                <w:szCs w:val="24"/>
              </w:rPr>
              <w:t xml:space="preserve"> </w:t>
            </w:r>
            <w:r w:rsidR="00B179B1" w:rsidRPr="00871B52">
              <w:rPr>
                <w:rFonts w:ascii="Arial" w:hAnsi="Arial" w:cs="Arial"/>
                <w:b/>
                <w:sz w:val="24"/>
                <w:szCs w:val="24"/>
              </w:rPr>
              <w:t xml:space="preserve">in </w:t>
            </w:r>
            <w:r w:rsidR="00FF5F68" w:rsidRPr="00871B52">
              <w:rPr>
                <w:rFonts w:ascii="Arial" w:hAnsi="Arial" w:cs="Arial"/>
                <w:b/>
                <w:sz w:val="24"/>
                <w:szCs w:val="24"/>
              </w:rPr>
              <w:t>t</w:t>
            </w:r>
            <w:r w:rsidR="00452AB0" w:rsidRPr="00871B52">
              <w:rPr>
                <w:rFonts w:ascii="Arial" w:hAnsi="Arial" w:cs="Arial"/>
                <w:b/>
                <w:sz w:val="24"/>
                <w:szCs w:val="24"/>
              </w:rPr>
              <w:t xml:space="preserve">errorism cases </w:t>
            </w:r>
            <w:r w:rsidR="00D54D53" w:rsidRPr="00871B52">
              <w:rPr>
                <w:rFonts w:ascii="Arial" w:hAnsi="Arial" w:cs="Arial"/>
                <w:b/>
                <w:sz w:val="24"/>
                <w:szCs w:val="24"/>
              </w:rPr>
              <w:t>(for definition see</w:t>
            </w:r>
            <w:r w:rsidR="00245CE1" w:rsidRPr="00871B52">
              <w:rPr>
                <w:rFonts w:ascii="Arial" w:hAnsi="Arial" w:cs="Arial"/>
                <w:b/>
                <w:sz w:val="24"/>
                <w:szCs w:val="24"/>
              </w:rPr>
              <w:t xml:space="preserve"> Criminal Practice Direction</w:t>
            </w:r>
            <w:r w:rsidR="00D0096E" w:rsidRPr="00871B52">
              <w:rPr>
                <w:rFonts w:ascii="Arial" w:hAnsi="Arial" w:cs="Arial"/>
                <w:b/>
                <w:sz w:val="24"/>
                <w:szCs w:val="24"/>
              </w:rPr>
              <w:t>s</w:t>
            </w:r>
            <w:r w:rsidR="00245CE1" w:rsidRPr="00871B52">
              <w:rPr>
                <w:rFonts w:ascii="Arial" w:hAnsi="Arial" w:cs="Arial"/>
                <w:b/>
                <w:sz w:val="24"/>
                <w:szCs w:val="24"/>
              </w:rPr>
              <w:t xml:space="preserve"> XIII Annex 4</w:t>
            </w:r>
            <w:r w:rsidR="00D54D53" w:rsidRPr="00871B52">
              <w:rPr>
                <w:rFonts w:ascii="Arial" w:hAnsi="Arial" w:cs="Arial"/>
                <w:b/>
                <w:sz w:val="24"/>
                <w:szCs w:val="24"/>
              </w:rPr>
              <w:t>)</w:t>
            </w:r>
            <w:r w:rsidR="001E64D8" w:rsidRPr="00871B52">
              <w:rPr>
                <w:rFonts w:ascii="Arial" w:hAnsi="Arial" w:cs="Arial"/>
                <w:b/>
                <w:sz w:val="24"/>
                <w:szCs w:val="24"/>
              </w:rPr>
              <w:t xml:space="preserve">, </w:t>
            </w:r>
            <w:r w:rsidR="00107BD8" w:rsidRPr="00871B52">
              <w:rPr>
                <w:rFonts w:ascii="Arial" w:hAnsi="Arial" w:cs="Arial"/>
                <w:b/>
                <w:sz w:val="24"/>
                <w:szCs w:val="24"/>
              </w:rPr>
              <w:t xml:space="preserve">or applications from the </w:t>
            </w:r>
            <w:r w:rsidR="001E64D8" w:rsidRPr="00871B52">
              <w:rPr>
                <w:rFonts w:ascii="Arial" w:hAnsi="Arial" w:cs="Arial"/>
                <w:b/>
                <w:sz w:val="24"/>
                <w:szCs w:val="24"/>
              </w:rPr>
              <w:t>Serious Fraud Office</w:t>
            </w:r>
            <w:r w:rsidR="00107BD8" w:rsidRPr="00871B52">
              <w:rPr>
                <w:rFonts w:ascii="Arial" w:hAnsi="Arial" w:cs="Arial"/>
                <w:b/>
                <w:sz w:val="24"/>
                <w:szCs w:val="24"/>
              </w:rPr>
              <w:t xml:space="preserve"> and</w:t>
            </w:r>
            <w:r w:rsidR="001E64D8" w:rsidRPr="00871B52">
              <w:rPr>
                <w:rFonts w:ascii="Arial" w:hAnsi="Arial" w:cs="Arial"/>
                <w:b/>
                <w:sz w:val="24"/>
                <w:szCs w:val="24"/>
              </w:rPr>
              <w:t xml:space="preserve"> Financial Conduct Authority</w:t>
            </w:r>
          </w:p>
          <w:p w14:paraId="1F25AB14" w14:textId="69A47DB5" w:rsidR="00452AB0" w:rsidRPr="00871B52" w:rsidRDefault="00AC138D" w:rsidP="00AC138D">
            <w:pPr>
              <w:pStyle w:val="BodyTextIndent2"/>
              <w:spacing w:after="60" w:line="312" w:lineRule="auto"/>
              <w:ind w:left="0"/>
              <w:rPr>
                <w:rFonts w:ascii="Arial" w:hAnsi="Arial" w:cs="Arial"/>
                <w:sz w:val="24"/>
                <w:szCs w:val="24"/>
              </w:rPr>
            </w:pPr>
            <w:r w:rsidRPr="00871B52">
              <w:rPr>
                <w:rFonts w:ascii="Arial" w:hAnsi="Arial" w:cs="Arial"/>
                <w:sz w:val="24"/>
                <w:szCs w:val="24"/>
              </w:rPr>
              <w:lastRenderedPageBreak/>
              <w:t>A</w:t>
            </w:r>
            <w:r w:rsidR="00452AB0" w:rsidRPr="00871B52">
              <w:rPr>
                <w:rFonts w:ascii="Arial" w:hAnsi="Arial" w:cs="Arial"/>
                <w:sz w:val="24"/>
                <w:szCs w:val="24"/>
              </w:rPr>
              <w:t xml:space="preserve">pplications, responses and queries regarding terrorism cases </w:t>
            </w:r>
            <w:r w:rsidR="00877C19" w:rsidRPr="00871B52">
              <w:rPr>
                <w:rFonts w:ascii="Arial" w:hAnsi="Arial" w:cs="Arial"/>
                <w:sz w:val="24"/>
                <w:szCs w:val="24"/>
              </w:rPr>
              <w:t xml:space="preserve">or involving the SFO or FCA </w:t>
            </w:r>
            <w:r w:rsidR="00452AB0" w:rsidRPr="00871B52">
              <w:rPr>
                <w:rFonts w:ascii="Arial" w:hAnsi="Arial" w:cs="Arial"/>
                <w:sz w:val="24"/>
                <w:szCs w:val="24"/>
              </w:rPr>
              <w:t>should be directed and addressed to</w:t>
            </w:r>
            <w:r w:rsidRPr="00871B52">
              <w:rPr>
                <w:rFonts w:ascii="Arial" w:hAnsi="Arial" w:cs="Arial"/>
                <w:sz w:val="24"/>
                <w:szCs w:val="24"/>
              </w:rPr>
              <w:t>:</w:t>
            </w:r>
            <w:r w:rsidRPr="00871B52">
              <w:rPr>
                <w:rFonts w:ascii="Arial" w:hAnsi="Arial" w:cs="Arial"/>
                <w:sz w:val="24"/>
                <w:szCs w:val="24"/>
              </w:rPr>
              <w:br/>
            </w:r>
            <w:r w:rsidR="00452AB0" w:rsidRPr="00871B52">
              <w:rPr>
                <w:rFonts w:ascii="Arial" w:hAnsi="Arial" w:cs="Arial"/>
                <w:bCs/>
                <w:sz w:val="24"/>
                <w:szCs w:val="24"/>
              </w:rPr>
              <w:t>Westminster Magistrates’ Court,</w:t>
            </w:r>
            <w:r w:rsidR="00452AB0" w:rsidRPr="00871B52">
              <w:rPr>
                <w:rFonts w:ascii="Arial" w:hAnsi="Arial" w:cs="Arial"/>
                <w:sz w:val="24"/>
                <w:szCs w:val="24"/>
              </w:rPr>
              <w:t xml:space="preserve"> 181 Marylebone Road, London NW1 5BR, </w:t>
            </w:r>
          </w:p>
          <w:p w14:paraId="2ACECA71" w14:textId="2F47594F" w:rsidR="00040CE7" w:rsidRPr="00871B52" w:rsidRDefault="00452AB0" w:rsidP="00AC138D">
            <w:pPr>
              <w:pStyle w:val="BodyText"/>
              <w:overflowPunct/>
              <w:autoSpaceDE/>
              <w:autoSpaceDN/>
              <w:adjustRightInd/>
              <w:spacing w:after="120" w:line="312" w:lineRule="auto"/>
              <w:jc w:val="left"/>
              <w:rPr>
                <w:rFonts w:ascii="Arial" w:hAnsi="Arial" w:cs="Arial"/>
                <w:color w:val="0000FF"/>
                <w:szCs w:val="24"/>
              </w:rPr>
            </w:pPr>
            <w:r w:rsidRPr="00871B52">
              <w:rPr>
                <w:rFonts w:ascii="Arial" w:hAnsi="Arial" w:cs="Arial"/>
                <w:szCs w:val="24"/>
                <w:lang w:val="en-GB"/>
              </w:rPr>
              <w:t xml:space="preserve">Email: </w:t>
            </w:r>
            <w:hyperlink r:id="rId8" w:history="1">
              <w:r w:rsidR="000407AC" w:rsidRPr="00871B52">
                <w:rPr>
                  <w:rStyle w:val="Hyperlink"/>
                  <w:rFonts w:ascii="Arial" w:hAnsi="Arial" w:cs="Arial"/>
                  <w:szCs w:val="24"/>
                </w:rPr>
                <w:t>PCBWestminster@justice.gov.uk</w:t>
              </w:r>
            </w:hyperlink>
            <w:r w:rsidRPr="00871B52">
              <w:rPr>
                <w:rFonts w:ascii="Arial" w:hAnsi="Arial" w:cs="Arial"/>
                <w:szCs w:val="24"/>
              </w:rPr>
              <w:t xml:space="preserve"> Phone number: </w:t>
            </w:r>
            <w:r w:rsidRPr="00871B52">
              <w:rPr>
                <w:rFonts w:ascii="Arial" w:hAnsi="Arial" w:cs="Arial"/>
                <w:color w:val="0000FF"/>
                <w:szCs w:val="24"/>
              </w:rPr>
              <w:t>020 3126 3010</w:t>
            </w:r>
          </w:p>
          <w:p w14:paraId="31AA74AF" w14:textId="77777777" w:rsidR="007F4CE7" w:rsidRPr="00871B52" w:rsidRDefault="007F4CE7" w:rsidP="00AC138D">
            <w:pPr>
              <w:pStyle w:val="NoSpacing"/>
              <w:spacing w:line="312" w:lineRule="auto"/>
              <w:rPr>
                <w:rFonts w:ascii="Arial" w:hAnsi="Arial" w:cs="Arial"/>
                <w:b/>
                <w:sz w:val="24"/>
                <w:szCs w:val="24"/>
                <w:lang w:eastAsia="en-GB"/>
              </w:rPr>
            </w:pPr>
          </w:p>
          <w:p w14:paraId="053B540F" w14:textId="5916AA47" w:rsidR="00F748F5" w:rsidRPr="00871B52" w:rsidRDefault="007B0900" w:rsidP="00AC138D">
            <w:pPr>
              <w:pStyle w:val="NoSpacing"/>
              <w:spacing w:line="312" w:lineRule="auto"/>
              <w:rPr>
                <w:rFonts w:ascii="Arial" w:hAnsi="Arial" w:cs="Arial"/>
                <w:b/>
                <w:sz w:val="24"/>
                <w:szCs w:val="24"/>
                <w:lang w:eastAsia="en-GB"/>
              </w:rPr>
            </w:pPr>
            <w:r w:rsidRPr="00871B52">
              <w:rPr>
                <w:rFonts w:ascii="Arial" w:hAnsi="Arial" w:cs="Arial"/>
                <w:b/>
                <w:sz w:val="24"/>
                <w:szCs w:val="24"/>
                <w:lang w:eastAsia="en-GB"/>
              </w:rPr>
              <w:t xml:space="preserve">Correspondence </w:t>
            </w:r>
            <w:r w:rsidR="007D794B">
              <w:rPr>
                <w:rFonts w:ascii="Arial" w:hAnsi="Arial" w:cs="Arial"/>
                <w:b/>
                <w:sz w:val="24"/>
                <w:szCs w:val="24"/>
                <w:lang w:eastAsia="en-GB"/>
              </w:rPr>
              <w:t xml:space="preserve">in </w:t>
            </w:r>
            <w:r w:rsidR="00FF5F68" w:rsidRPr="00871B52">
              <w:rPr>
                <w:rFonts w:ascii="Arial" w:hAnsi="Arial" w:cs="Arial"/>
                <w:b/>
                <w:sz w:val="24"/>
                <w:szCs w:val="24"/>
                <w:lang w:eastAsia="en-GB"/>
              </w:rPr>
              <w:t>a</w:t>
            </w:r>
            <w:r w:rsidR="00F748F5" w:rsidRPr="00871B52">
              <w:rPr>
                <w:rFonts w:ascii="Arial" w:hAnsi="Arial" w:cs="Arial"/>
                <w:b/>
                <w:sz w:val="24"/>
                <w:szCs w:val="24"/>
                <w:lang w:eastAsia="en-GB"/>
              </w:rPr>
              <w:t>ll other cases</w:t>
            </w:r>
          </w:p>
          <w:p w14:paraId="194B6554" w14:textId="057E34B2" w:rsidR="00F748F5" w:rsidRPr="00871B52" w:rsidRDefault="00F748F5" w:rsidP="00AC138D">
            <w:pPr>
              <w:pStyle w:val="NoSpacing"/>
              <w:spacing w:line="312" w:lineRule="auto"/>
              <w:rPr>
                <w:rFonts w:ascii="Arial" w:hAnsi="Arial" w:cs="Arial"/>
                <w:sz w:val="24"/>
                <w:szCs w:val="24"/>
                <w:lang w:eastAsia="en-GB"/>
              </w:rPr>
            </w:pPr>
            <w:r w:rsidRPr="00871B52">
              <w:rPr>
                <w:rFonts w:ascii="Arial" w:hAnsi="Arial" w:cs="Arial"/>
                <w:sz w:val="24"/>
                <w:szCs w:val="24"/>
                <w:lang w:eastAsia="en-GB"/>
              </w:rPr>
              <w:t xml:space="preserve">All other applications, responses and queries </w:t>
            </w:r>
            <w:r w:rsidRPr="00871B52">
              <w:rPr>
                <w:rFonts w:ascii="Arial" w:hAnsi="Arial" w:cs="Arial"/>
                <w:b/>
                <w:sz w:val="24"/>
                <w:szCs w:val="24"/>
                <w:lang w:eastAsia="en-GB"/>
              </w:rPr>
              <w:t>must</w:t>
            </w:r>
            <w:r w:rsidRPr="00871B52">
              <w:rPr>
                <w:rFonts w:ascii="Arial" w:hAnsi="Arial" w:cs="Arial"/>
                <w:sz w:val="24"/>
                <w:szCs w:val="24"/>
                <w:lang w:eastAsia="en-GB"/>
              </w:rPr>
              <w:t xml:space="preserve"> be directed and addressed to</w:t>
            </w:r>
            <w:r w:rsidR="00A6489B">
              <w:rPr>
                <w:rFonts w:ascii="Arial" w:hAnsi="Arial" w:cs="Arial"/>
                <w:sz w:val="24"/>
                <w:szCs w:val="24"/>
                <w:lang w:eastAsia="en-GB"/>
              </w:rPr>
              <w:t>:</w:t>
            </w:r>
            <w:r w:rsidR="00A6489B">
              <w:rPr>
                <w:rFonts w:ascii="Arial" w:hAnsi="Arial" w:cs="Arial"/>
                <w:sz w:val="24"/>
                <w:szCs w:val="24"/>
                <w:lang w:eastAsia="en-GB"/>
              </w:rPr>
              <w:br/>
            </w:r>
            <w:r w:rsidR="00F0216C" w:rsidRPr="00F0216C">
              <w:rPr>
                <w:rFonts w:ascii="Arial" w:hAnsi="Arial" w:cs="Arial"/>
                <w:sz w:val="24"/>
                <w:szCs w:val="24"/>
                <w:lang w:eastAsia="en-GB"/>
              </w:rPr>
              <w:t>Pre-Charge Bail (PCB) Central Administrative Unit, Cardiff Magistrates’ Court, Fitzalan Place, Cardiff, South Wales, CF24 0RZ</w:t>
            </w:r>
          </w:p>
          <w:p w14:paraId="7C7B04CE" w14:textId="77777777" w:rsidR="00F748F5" w:rsidRPr="00871B52" w:rsidRDefault="00F748F5" w:rsidP="00AC138D">
            <w:pPr>
              <w:pStyle w:val="BodyText"/>
              <w:overflowPunct/>
              <w:autoSpaceDE/>
              <w:autoSpaceDN/>
              <w:adjustRightInd/>
              <w:spacing w:before="120" w:line="312" w:lineRule="auto"/>
              <w:jc w:val="left"/>
              <w:rPr>
                <w:rFonts w:ascii="Arial" w:hAnsi="Arial" w:cs="Arial"/>
                <w:szCs w:val="24"/>
              </w:rPr>
            </w:pPr>
            <w:r w:rsidRPr="00871B52">
              <w:rPr>
                <w:rFonts w:ascii="Arial" w:hAnsi="Arial" w:cs="Arial"/>
                <w:szCs w:val="24"/>
                <w:lang w:val="en-GB"/>
              </w:rPr>
              <w:t xml:space="preserve">Email: </w:t>
            </w:r>
            <w:hyperlink r:id="rId9" w:history="1">
              <w:r w:rsidRPr="00871B52">
                <w:rPr>
                  <w:rStyle w:val="Hyperlink"/>
                  <w:rFonts w:ascii="Arial" w:hAnsi="Arial" w:cs="Arial"/>
                  <w:szCs w:val="24"/>
                  <w:lang w:eastAsia="en-GB"/>
                </w:rPr>
                <w:t>HMCTSPre-ChargeBail@justice.gov.uk</w:t>
              </w:r>
            </w:hyperlink>
            <w:r w:rsidRPr="00871B52">
              <w:rPr>
                <w:rFonts w:ascii="Arial" w:hAnsi="Arial" w:cs="Arial"/>
                <w:szCs w:val="24"/>
                <w:lang w:eastAsia="en-GB"/>
              </w:rPr>
              <w:t xml:space="preserve"> Telephone</w:t>
            </w:r>
            <w:r w:rsidRPr="00871B52">
              <w:rPr>
                <w:rFonts w:ascii="Arial" w:hAnsi="Arial" w:cs="Arial"/>
                <w:szCs w:val="24"/>
              </w:rPr>
              <w:t xml:space="preserve">: </w:t>
            </w:r>
            <w:r w:rsidRPr="00871B52">
              <w:rPr>
                <w:rFonts w:ascii="Arial" w:hAnsi="Arial" w:cs="Arial"/>
                <w:color w:val="0000FF"/>
                <w:szCs w:val="24"/>
              </w:rPr>
              <w:t>02920 678300</w:t>
            </w:r>
          </w:p>
          <w:p w14:paraId="731BB16B" w14:textId="5EF04BF7" w:rsidR="009C6DDE" w:rsidRPr="00871B52" w:rsidRDefault="00F82A1C" w:rsidP="00AC138D">
            <w:pPr>
              <w:pStyle w:val="BodyText"/>
              <w:overflowPunct/>
              <w:autoSpaceDE/>
              <w:autoSpaceDN/>
              <w:adjustRightInd/>
              <w:spacing w:before="240" w:after="60" w:line="312" w:lineRule="auto"/>
              <w:rPr>
                <w:rFonts w:ascii="Arial" w:hAnsi="Arial" w:cs="Arial"/>
                <w:b/>
                <w:szCs w:val="24"/>
              </w:rPr>
            </w:pPr>
            <w:r w:rsidRPr="00871B52">
              <w:rPr>
                <w:rFonts w:ascii="Arial" w:hAnsi="Arial" w:cs="Arial"/>
                <w:b/>
                <w:szCs w:val="24"/>
              </w:rPr>
              <w:t xml:space="preserve">Contact Details </w:t>
            </w:r>
          </w:p>
          <w:p w14:paraId="47F19D8F" w14:textId="1EA87803" w:rsidR="00452AB0" w:rsidRPr="00871B52" w:rsidRDefault="004052C6" w:rsidP="00AC138D">
            <w:pPr>
              <w:pStyle w:val="BodyTextIndent2"/>
              <w:numPr>
                <w:ilvl w:val="0"/>
                <w:numId w:val="1"/>
              </w:numPr>
              <w:spacing w:line="312" w:lineRule="auto"/>
              <w:rPr>
                <w:rFonts w:ascii="Arial" w:hAnsi="Arial" w:cs="Arial"/>
                <w:bCs/>
                <w:sz w:val="24"/>
                <w:szCs w:val="24"/>
              </w:rPr>
            </w:pPr>
            <w:r w:rsidRPr="00871B52">
              <w:rPr>
                <w:rFonts w:ascii="Arial" w:hAnsi="Arial" w:cs="Arial"/>
                <w:bCs/>
                <w:sz w:val="24"/>
                <w:szCs w:val="24"/>
              </w:rPr>
              <w:t>Suspect</w:t>
            </w:r>
            <w:r w:rsidR="00452AB0" w:rsidRPr="00871B52">
              <w:rPr>
                <w:rFonts w:ascii="Arial" w:hAnsi="Arial" w:cs="Arial"/>
                <w:bCs/>
                <w:sz w:val="24"/>
                <w:szCs w:val="24"/>
              </w:rPr>
              <w:t>’s details (individual on pre-char</w:t>
            </w:r>
            <w:r w:rsidR="0010461A" w:rsidRPr="00871B52">
              <w:rPr>
                <w:rFonts w:ascii="Arial" w:hAnsi="Arial" w:cs="Arial"/>
                <w:bCs/>
                <w:sz w:val="24"/>
                <w:szCs w:val="24"/>
              </w:rPr>
              <w:t>ge bail) –</w:t>
            </w:r>
            <w:r w:rsidR="00452AB0" w:rsidRPr="00871B52">
              <w:rPr>
                <w:rFonts w:ascii="Arial" w:hAnsi="Arial" w:cs="Arial"/>
                <w:bCs/>
                <w:sz w:val="24"/>
                <w:szCs w:val="24"/>
              </w:rPr>
              <w:t xml:space="preserve"> complete </w:t>
            </w:r>
            <w:r w:rsidR="00452AB0" w:rsidRPr="00871B52">
              <w:rPr>
                <w:rFonts w:ascii="Arial" w:hAnsi="Arial" w:cs="Arial"/>
                <w:b/>
                <w:bCs/>
                <w:sz w:val="24"/>
                <w:szCs w:val="24"/>
              </w:rPr>
              <w:t>ALL</w:t>
            </w:r>
            <w:r w:rsidR="00452AB0" w:rsidRPr="00871B52">
              <w:rPr>
                <w:rFonts w:ascii="Arial" w:hAnsi="Arial" w:cs="Arial"/>
                <w:bCs/>
                <w:sz w:val="24"/>
                <w:szCs w:val="24"/>
              </w:rPr>
              <w:t xml:space="preserve"> sections</w:t>
            </w:r>
            <w:r w:rsidR="0010461A" w:rsidRPr="00871B52">
              <w:rPr>
                <w:rFonts w:ascii="Arial" w:hAnsi="Arial" w:cs="Arial"/>
                <w:bCs/>
                <w:sz w:val="24"/>
                <w:szCs w:val="24"/>
              </w:rPr>
              <w:t xml:space="preserve"> </w:t>
            </w:r>
          </w:p>
          <w:p w14:paraId="1B3654FD" w14:textId="4D30CB84" w:rsidR="00452AB0" w:rsidRPr="00871B52" w:rsidRDefault="00FC45A2" w:rsidP="00A6489B">
            <w:pPr>
              <w:pStyle w:val="BodyText"/>
              <w:overflowPunct/>
              <w:autoSpaceDE/>
              <w:autoSpaceDN/>
              <w:adjustRightInd/>
              <w:spacing w:before="80" w:line="312" w:lineRule="auto"/>
              <w:ind w:left="360"/>
              <w:rPr>
                <w:rFonts w:ascii="Arial" w:hAnsi="Arial" w:cs="Arial"/>
                <w:szCs w:val="24"/>
                <w:lang w:val="en-GB"/>
              </w:rPr>
            </w:pPr>
            <w:r w:rsidRPr="00871B52">
              <w:rPr>
                <w:rFonts w:ascii="Arial" w:hAnsi="Arial" w:cs="Arial"/>
                <w:szCs w:val="24"/>
                <w:lang w:val="en-GB"/>
              </w:rPr>
              <w:t>URN:</w:t>
            </w:r>
          </w:p>
          <w:p w14:paraId="0E671FD1" w14:textId="76FCAA06" w:rsidR="00452AB0" w:rsidRPr="00871B52" w:rsidRDefault="00FC45A2" w:rsidP="00A6489B">
            <w:pPr>
              <w:pStyle w:val="BodyText"/>
              <w:overflowPunct/>
              <w:autoSpaceDE/>
              <w:autoSpaceDN/>
              <w:adjustRightInd/>
              <w:spacing w:before="80" w:line="312" w:lineRule="auto"/>
              <w:ind w:left="360"/>
              <w:rPr>
                <w:rFonts w:ascii="Arial" w:hAnsi="Arial" w:cs="Arial"/>
                <w:szCs w:val="24"/>
                <w:lang w:val="en-GB"/>
              </w:rPr>
            </w:pPr>
            <w:r w:rsidRPr="00871B52">
              <w:rPr>
                <w:rFonts w:ascii="Arial" w:hAnsi="Arial" w:cs="Arial"/>
                <w:szCs w:val="24"/>
                <w:lang w:val="en-GB"/>
              </w:rPr>
              <w:t>ASN:</w:t>
            </w:r>
          </w:p>
          <w:p w14:paraId="253C475B" w14:textId="12D92083" w:rsidR="00452AB0" w:rsidRPr="00871B52" w:rsidRDefault="00FC45A2" w:rsidP="00A6489B">
            <w:pPr>
              <w:pStyle w:val="BodyText"/>
              <w:overflowPunct/>
              <w:autoSpaceDE/>
              <w:autoSpaceDN/>
              <w:adjustRightInd/>
              <w:spacing w:before="80" w:line="312" w:lineRule="auto"/>
              <w:ind w:left="360"/>
              <w:rPr>
                <w:rFonts w:ascii="Arial" w:hAnsi="Arial" w:cs="Arial"/>
                <w:bCs/>
                <w:szCs w:val="24"/>
              </w:rPr>
            </w:pPr>
            <w:r w:rsidRPr="00871B52">
              <w:rPr>
                <w:rFonts w:ascii="Arial" w:hAnsi="Arial" w:cs="Arial"/>
                <w:szCs w:val="24"/>
                <w:lang w:val="en-GB"/>
              </w:rPr>
              <w:t>Surname:</w:t>
            </w:r>
          </w:p>
          <w:p w14:paraId="148A2AE7" w14:textId="03EF6A99" w:rsidR="00452AB0" w:rsidRPr="00871B52" w:rsidRDefault="00FC45A2" w:rsidP="00A6489B">
            <w:pPr>
              <w:pStyle w:val="BodyText"/>
              <w:overflowPunct/>
              <w:autoSpaceDE/>
              <w:autoSpaceDN/>
              <w:adjustRightInd/>
              <w:spacing w:before="80" w:line="312" w:lineRule="auto"/>
              <w:ind w:left="360"/>
              <w:rPr>
                <w:rFonts w:ascii="Arial" w:hAnsi="Arial" w:cs="Arial"/>
                <w:bCs/>
                <w:szCs w:val="24"/>
              </w:rPr>
            </w:pPr>
            <w:r w:rsidRPr="00871B52">
              <w:rPr>
                <w:rFonts w:ascii="Arial" w:hAnsi="Arial" w:cs="Arial"/>
                <w:bCs/>
                <w:szCs w:val="24"/>
              </w:rPr>
              <w:t>First Name(s):</w:t>
            </w:r>
          </w:p>
          <w:p w14:paraId="139CA647" w14:textId="2EC10C85" w:rsidR="00452AB0" w:rsidRPr="00871B52" w:rsidRDefault="00FC45A2" w:rsidP="00A6489B">
            <w:pPr>
              <w:pStyle w:val="BodyText"/>
              <w:overflowPunct/>
              <w:autoSpaceDE/>
              <w:autoSpaceDN/>
              <w:adjustRightInd/>
              <w:spacing w:before="120" w:line="312" w:lineRule="auto"/>
              <w:ind w:left="360"/>
              <w:rPr>
                <w:rFonts w:ascii="Arial" w:hAnsi="Arial" w:cs="Arial"/>
                <w:b/>
                <w:szCs w:val="24"/>
              </w:rPr>
            </w:pPr>
            <w:r w:rsidRPr="00871B52">
              <w:rPr>
                <w:rFonts w:ascii="Arial" w:hAnsi="Arial" w:cs="Arial"/>
                <w:szCs w:val="24"/>
                <w:lang w:val="en-GB"/>
              </w:rPr>
              <w:t>Date of birth:</w:t>
            </w:r>
          </w:p>
          <w:p w14:paraId="7BA3BAC5" w14:textId="3F0A165E" w:rsidR="00452AB0" w:rsidRPr="00871B52" w:rsidRDefault="00452AB0" w:rsidP="00A6489B">
            <w:pPr>
              <w:pStyle w:val="BodyText"/>
              <w:overflowPunct/>
              <w:autoSpaceDE/>
              <w:autoSpaceDN/>
              <w:adjustRightInd/>
              <w:spacing w:before="120" w:line="312" w:lineRule="auto"/>
              <w:ind w:left="360"/>
              <w:rPr>
                <w:rFonts w:ascii="Arial" w:hAnsi="Arial" w:cs="Arial"/>
                <w:bCs/>
                <w:szCs w:val="24"/>
              </w:rPr>
            </w:pPr>
            <w:r w:rsidRPr="00871B52">
              <w:rPr>
                <w:rFonts w:ascii="Arial" w:hAnsi="Arial" w:cs="Arial"/>
                <w:szCs w:val="24"/>
                <w:lang w:val="en-GB"/>
              </w:rPr>
              <w:t xml:space="preserve">Address: </w:t>
            </w:r>
          </w:p>
          <w:p w14:paraId="5341149F" w14:textId="0108FC01" w:rsidR="00452AB0" w:rsidRPr="00871B52" w:rsidRDefault="00FC45A2" w:rsidP="00A6489B">
            <w:pPr>
              <w:pStyle w:val="BodyText"/>
              <w:overflowPunct/>
              <w:autoSpaceDE/>
              <w:autoSpaceDN/>
              <w:adjustRightInd/>
              <w:spacing w:before="120" w:line="312" w:lineRule="auto"/>
              <w:ind w:left="360"/>
              <w:rPr>
                <w:rFonts w:ascii="Arial" w:hAnsi="Arial" w:cs="Arial"/>
                <w:bCs/>
                <w:szCs w:val="24"/>
              </w:rPr>
            </w:pPr>
            <w:r w:rsidRPr="00871B52">
              <w:rPr>
                <w:rFonts w:ascii="Arial" w:hAnsi="Arial" w:cs="Arial"/>
                <w:bCs/>
                <w:szCs w:val="24"/>
              </w:rPr>
              <w:t xml:space="preserve">Postcode: </w:t>
            </w:r>
          </w:p>
          <w:p w14:paraId="02C0F7C0" w14:textId="50B85C66" w:rsidR="00452AB0" w:rsidRPr="00871B52" w:rsidRDefault="00452AB0" w:rsidP="00A6489B">
            <w:pPr>
              <w:pStyle w:val="BodyText"/>
              <w:overflowPunct/>
              <w:autoSpaceDE/>
              <w:autoSpaceDN/>
              <w:adjustRightInd/>
              <w:spacing w:before="120" w:line="312" w:lineRule="auto"/>
              <w:ind w:left="360"/>
              <w:rPr>
                <w:rFonts w:ascii="Arial" w:hAnsi="Arial" w:cs="Arial"/>
                <w:szCs w:val="24"/>
              </w:rPr>
            </w:pPr>
            <w:r w:rsidRPr="00871B52">
              <w:rPr>
                <w:rFonts w:ascii="Arial" w:hAnsi="Arial" w:cs="Arial"/>
                <w:szCs w:val="24"/>
                <w:lang w:val="en-GB"/>
              </w:rPr>
              <w:t>Gender</w:t>
            </w:r>
            <w:r w:rsidRPr="00871B52">
              <w:rPr>
                <w:rFonts w:ascii="Arial" w:hAnsi="Arial" w:cs="Arial"/>
                <w:b/>
                <w:szCs w:val="24"/>
                <w:lang w:val="en-GB"/>
              </w:rPr>
              <w:t>:</w:t>
            </w:r>
            <w:r w:rsidRPr="00871B52">
              <w:rPr>
                <w:rFonts w:ascii="Arial" w:hAnsi="Arial" w:cs="Arial"/>
                <w:szCs w:val="24"/>
                <w:lang w:val="en-GB"/>
              </w:rPr>
              <w:t xml:space="preserve">  </w:t>
            </w:r>
            <w:sdt>
              <w:sdtPr>
                <w:rPr>
                  <w:rFonts w:ascii="Arial" w:hAnsi="Arial" w:cs="Arial"/>
                  <w:szCs w:val="24"/>
                  <w:lang w:val="en-GB"/>
                </w:rPr>
                <w:id w:val="1084877420"/>
                <w14:checkbox>
                  <w14:checked w14:val="0"/>
                  <w14:checkedState w14:val="2612" w14:font="MS Gothic"/>
                  <w14:uncheckedState w14:val="2610" w14:font="MS Gothic"/>
                </w14:checkbox>
              </w:sdtPr>
              <w:sdtEndPr/>
              <w:sdtContent>
                <w:r w:rsidR="00B635D2" w:rsidRPr="00871B52">
                  <w:rPr>
                    <w:rFonts w:ascii="Segoe UI Symbol" w:eastAsia="MS Gothic" w:hAnsi="Segoe UI Symbol" w:cs="Segoe UI Symbol"/>
                    <w:szCs w:val="24"/>
                    <w:lang w:val="en-GB"/>
                  </w:rPr>
                  <w:t>☐</w:t>
                </w:r>
              </w:sdtContent>
            </w:sdt>
            <w:r w:rsidRPr="00871B52">
              <w:rPr>
                <w:rFonts w:ascii="Arial" w:hAnsi="Arial" w:cs="Arial"/>
                <w:szCs w:val="24"/>
              </w:rPr>
              <w:t xml:space="preserve">Male    </w:t>
            </w:r>
            <w:sdt>
              <w:sdtPr>
                <w:rPr>
                  <w:rFonts w:ascii="Arial" w:hAnsi="Arial" w:cs="Arial"/>
                  <w:szCs w:val="24"/>
                </w:rPr>
                <w:id w:val="506949866"/>
                <w14:checkbox>
                  <w14:checked w14:val="0"/>
                  <w14:checkedState w14:val="2612" w14:font="MS Gothic"/>
                  <w14:uncheckedState w14:val="2610" w14:font="MS Gothic"/>
                </w14:checkbox>
              </w:sdtPr>
              <w:sdtEndPr/>
              <w:sdtContent>
                <w:r w:rsidR="00B635D2" w:rsidRPr="00871B52">
                  <w:rPr>
                    <w:rFonts w:ascii="Segoe UI Symbol" w:eastAsia="MS Gothic" w:hAnsi="Segoe UI Symbol" w:cs="Segoe UI Symbol"/>
                    <w:szCs w:val="24"/>
                  </w:rPr>
                  <w:t>☐</w:t>
                </w:r>
              </w:sdtContent>
            </w:sdt>
            <w:r w:rsidRPr="00871B52">
              <w:rPr>
                <w:rFonts w:ascii="Arial" w:hAnsi="Arial" w:cs="Arial"/>
                <w:szCs w:val="24"/>
              </w:rPr>
              <w:t xml:space="preserve"> Female</w:t>
            </w:r>
          </w:p>
          <w:p w14:paraId="3FED2803" w14:textId="4BBD8B13" w:rsidR="00452AB0" w:rsidRPr="00871B52" w:rsidRDefault="00452AB0" w:rsidP="00A6489B">
            <w:pPr>
              <w:pStyle w:val="BodyText"/>
              <w:overflowPunct/>
              <w:autoSpaceDE/>
              <w:autoSpaceDN/>
              <w:adjustRightInd/>
              <w:spacing w:before="120" w:line="312" w:lineRule="auto"/>
              <w:ind w:left="360"/>
              <w:rPr>
                <w:rFonts w:ascii="Arial" w:hAnsi="Arial" w:cs="Arial"/>
                <w:szCs w:val="24"/>
                <w:lang w:val="en-GB"/>
              </w:rPr>
            </w:pPr>
            <w:r w:rsidRPr="00871B52">
              <w:rPr>
                <w:rFonts w:ascii="Arial" w:hAnsi="Arial" w:cs="Arial"/>
                <w:szCs w:val="24"/>
                <w:lang w:val="en-GB"/>
              </w:rPr>
              <w:t xml:space="preserve">Contact Telephone Number (if known): </w:t>
            </w:r>
          </w:p>
          <w:p w14:paraId="0824DBD4" w14:textId="418D2AEC" w:rsidR="00452AB0" w:rsidRPr="00871B52" w:rsidRDefault="00452AB0" w:rsidP="00A6489B">
            <w:pPr>
              <w:pStyle w:val="BodyText"/>
              <w:overflowPunct/>
              <w:autoSpaceDE/>
              <w:autoSpaceDN/>
              <w:adjustRightInd/>
              <w:spacing w:before="120" w:line="312" w:lineRule="auto"/>
              <w:ind w:left="360"/>
              <w:rPr>
                <w:rFonts w:ascii="Arial" w:hAnsi="Arial" w:cs="Arial"/>
                <w:szCs w:val="24"/>
                <w:lang w:val="en-GB"/>
              </w:rPr>
            </w:pPr>
            <w:r w:rsidRPr="00871B52">
              <w:rPr>
                <w:rFonts w:ascii="Arial" w:hAnsi="Arial" w:cs="Arial"/>
                <w:szCs w:val="24"/>
                <w:lang w:val="en-GB"/>
              </w:rPr>
              <w:t>Email A</w:t>
            </w:r>
            <w:r w:rsidR="008A7024" w:rsidRPr="00871B52">
              <w:rPr>
                <w:rFonts w:ascii="Arial" w:hAnsi="Arial" w:cs="Arial"/>
                <w:szCs w:val="24"/>
                <w:lang w:val="en-GB"/>
              </w:rPr>
              <w:t xml:space="preserve">ddress (if known): </w:t>
            </w:r>
          </w:p>
          <w:p w14:paraId="09120B3E" w14:textId="77777777" w:rsidR="00452AB0" w:rsidRPr="00871B52" w:rsidRDefault="00452AB0" w:rsidP="00AC138D">
            <w:pPr>
              <w:pStyle w:val="BodyTextIndent2"/>
              <w:spacing w:line="312" w:lineRule="auto"/>
              <w:ind w:left="0"/>
              <w:rPr>
                <w:rFonts w:ascii="Arial" w:hAnsi="Arial" w:cs="Arial"/>
                <w:bCs/>
                <w:sz w:val="24"/>
                <w:szCs w:val="24"/>
              </w:rPr>
            </w:pPr>
          </w:p>
          <w:p w14:paraId="1445F7FB" w14:textId="77777777" w:rsidR="00452AB0" w:rsidRPr="00871B52" w:rsidRDefault="00452AB0" w:rsidP="00AC138D">
            <w:pPr>
              <w:pStyle w:val="BodyTextIndent2"/>
              <w:numPr>
                <w:ilvl w:val="0"/>
                <w:numId w:val="1"/>
              </w:numPr>
              <w:spacing w:line="312" w:lineRule="auto"/>
              <w:rPr>
                <w:rFonts w:ascii="Arial" w:hAnsi="Arial" w:cs="Arial"/>
                <w:bCs/>
                <w:sz w:val="24"/>
                <w:szCs w:val="24"/>
              </w:rPr>
            </w:pPr>
            <w:r w:rsidRPr="00871B52">
              <w:rPr>
                <w:rFonts w:ascii="Arial" w:hAnsi="Arial" w:cs="Arial"/>
                <w:bCs/>
                <w:sz w:val="24"/>
                <w:szCs w:val="24"/>
              </w:rPr>
              <w:t>Representation details (if known)</w:t>
            </w:r>
          </w:p>
          <w:p w14:paraId="5B472356" w14:textId="7A05FEDA" w:rsidR="00452AB0" w:rsidRPr="00871B52" w:rsidRDefault="00452AB0" w:rsidP="00A6489B">
            <w:pPr>
              <w:pStyle w:val="BodyTextIndent2"/>
              <w:spacing w:line="312" w:lineRule="auto"/>
              <w:ind w:left="360"/>
              <w:rPr>
                <w:rFonts w:ascii="Arial" w:hAnsi="Arial" w:cs="Arial"/>
                <w:bCs/>
                <w:sz w:val="24"/>
                <w:szCs w:val="24"/>
              </w:rPr>
            </w:pPr>
            <w:r w:rsidRPr="00871B52">
              <w:rPr>
                <w:rFonts w:ascii="Arial" w:hAnsi="Arial" w:cs="Arial"/>
                <w:sz w:val="24"/>
                <w:szCs w:val="24"/>
              </w:rPr>
              <w:t xml:space="preserve">Representative’s </w:t>
            </w:r>
            <w:r w:rsidR="008A7024" w:rsidRPr="00871B52">
              <w:rPr>
                <w:rFonts w:ascii="Arial" w:hAnsi="Arial" w:cs="Arial"/>
                <w:bCs/>
                <w:sz w:val="24"/>
                <w:szCs w:val="24"/>
              </w:rPr>
              <w:t xml:space="preserve">Name: </w:t>
            </w:r>
          </w:p>
          <w:p w14:paraId="53237B33" w14:textId="530EEB8D" w:rsidR="00452AB0" w:rsidRPr="00871B52" w:rsidRDefault="00452AB0" w:rsidP="00A6489B">
            <w:pPr>
              <w:pStyle w:val="BodyTextIndent2"/>
              <w:spacing w:line="312" w:lineRule="auto"/>
              <w:ind w:left="360"/>
              <w:rPr>
                <w:rFonts w:ascii="Arial" w:hAnsi="Arial" w:cs="Arial"/>
                <w:bCs/>
                <w:sz w:val="24"/>
                <w:szCs w:val="24"/>
              </w:rPr>
            </w:pPr>
            <w:r w:rsidRPr="00871B52">
              <w:rPr>
                <w:rFonts w:ascii="Arial" w:hAnsi="Arial" w:cs="Arial"/>
                <w:bCs/>
                <w:sz w:val="24"/>
                <w:szCs w:val="24"/>
              </w:rPr>
              <w:t>Firm Name and A</w:t>
            </w:r>
            <w:r w:rsidR="008A7024" w:rsidRPr="00871B52">
              <w:rPr>
                <w:rFonts w:ascii="Arial" w:hAnsi="Arial" w:cs="Arial"/>
                <w:bCs/>
                <w:sz w:val="24"/>
                <w:szCs w:val="24"/>
              </w:rPr>
              <w:t xml:space="preserve">ddress: </w:t>
            </w:r>
          </w:p>
          <w:p w14:paraId="133A2F05" w14:textId="7E6F71E3" w:rsidR="00452AB0" w:rsidRPr="00871B52" w:rsidRDefault="008A7024" w:rsidP="00A6489B">
            <w:pPr>
              <w:pStyle w:val="BodyTextIndent2"/>
              <w:spacing w:line="312" w:lineRule="auto"/>
              <w:ind w:left="360"/>
              <w:rPr>
                <w:rFonts w:ascii="Arial" w:hAnsi="Arial" w:cs="Arial"/>
                <w:bCs/>
                <w:sz w:val="24"/>
                <w:szCs w:val="24"/>
              </w:rPr>
            </w:pPr>
            <w:r w:rsidRPr="00871B52">
              <w:rPr>
                <w:rFonts w:ascii="Arial" w:hAnsi="Arial" w:cs="Arial"/>
                <w:bCs/>
                <w:sz w:val="24"/>
                <w:szCs w:val="24"/>
              </w:rPr>
              <w:t xml:space="preserve">Contact Telephone Number: </w:t>
            </w:r>
          </w:p>
          <w:p w14:paraId="76B72D06" w14:textId="77777777" w:rsidR="00B929FF" w:rsidRPr="00871B52" w:rsidRDefault="00B929FF" w:rsidP="00A6489B">
            <w:pPr>
              <w:pStyle w:val="BodyTextIndent2"/>
              <w:spacing w:line="312" w:lineRule="auto"/>
              <w:ind w:left="0"/>
              <w:rPr>
                <w:rFonts w:ascii="Arial" w:hAnsi="Arial" w:cs="Arial"/>
                <w:bCs/>
                <w:sz w:val="24"/>
                <w:szCs w:val="24"/>
              </w:rPr>
            </w:pPr>
          </w:p>
          <w:p w14:paraId="0B2FAB47" w14:textId="09A06398" w:rsidR="00452AB0" w:rsidRPr="00871B52" w:rsidRDefault="00452AB0" w:rsidP="00AC138D">
            <w:pPr>
              <w:pStyle w:val="BodyTextIndent2"/>
              <w:numPr>
                <w:ilvl w:val="0"/>
                <w:numId w:val="1"/>
              </w:numPr>
              <w:spacing w:line="312" w:lineRule="auto"/>
              <w:rPr>
                <w:rStyle w:val="Hyperlink"/>
                <w:rFonts w:ascii="Arial" w:hAnsi="Arial" w:cs="Arial"/>
                <w:bCs/>
                <w:sz w:val="24"/>
                <w:szCs w:val="24"/>
              </w:rPr>
            </w:pPr>
            <w:r w:rsidRPr="00871B52">
              <w:rPr>
                <w:rFonts w:ascii="Arial" w:hAnsi="Arial" w:cs="Arial"/>
                <w:bCs/>
                <w:sz w:val="24"/>
                <w:szCs w:val="24"/>
              </w:rPr>
              <w:t xml:space="preserve">Applicant’s details </w:t>
            </w:r>
            <w:r w:rsidRPr="00871B52">
              <w:rPr>
                <w:rFonts w:ascii="Arial" w:hAnsi="Arial" w:cs="Arial"/>
                <w:b/>
                <w:bCs/>
                <w:sz w:val="24"/>
                <w:szCs w:val="24"/>
              </w:rPr>
              <w:t>(</w:t>
            </w:r>
            <w:r w:rsidR="00BC1E9C" w:rsidRPr="00871B52">
              <w:rPr>
                <w:rFonts w:ascii="Arial" w:hAnsi="Arial" w:cs="Arial"/>
                <w:b/>
                <w:bCs/>
                <w:sz w:val="24"/>
                <w:szCs w:val="24"/>
              </w:rPr>
              <w:t>o</w:t>
            </w:r>
            <w:r w:rsidRPr="00871B52">
              <w:rPr>
                <w:rFonts w:ascii="Arial" w:hAnsi="Arial" w:cs="Arial"/>
                <w:b/>
                <w:bCs/>
                <w:sz w:val="24"/>
                <w:szCs w:val="24"/>
              </w:rPr>
              <w:t>ffi</w:t>
            </w:r>
            <w:r w:rsidR="00BC1E9C" w:rsidRPr="00871B52">
              <w:rPr>
                <w:rFonts w:ascii="Arial" w:hAnsi="Arial" w:cs="Arial"/>
                <w:b/>
                <w:bCs/>
                <w:sz w:val="24"/>
                <w:szCs w:val="24"/>
              </w:rPr>
              <w:t xml:space="preserve">cer </w:t>
            </w:r>
            <w:r w:rsidRPr="00871B52">
              <w:rPr>
                <w:rFonts w:ascii="Arial" w:hAnsi="Arial" w:cs="Arial"/>
                <w:b/>
                <w:bCs/>
                <w:sz w:val="24"/>
                <w:szCs w:val="24"/>
              </w:rPr>
              <w:t>details</w:t>
            </w:r>
            <w:r w:rsidR="00BC1E9C" w:rsidRPr="00871B52">
              <w:rPr>
                <w:rFonts w:ascii="Arial" w:hAnsi="Arial" w:cs="Arial"/>
                <w:b/>
                <w:bCs/>
                <w:sz w:val="24"/>
                <w:szCs w:val="24"/>
              </w:rPr>
              <w:t xml:space="preserve">/investigating </w:t>
            </w:r>
            <w:r w:rsidR="005E33CC" w:rsidRPr="00871B52">
              <w:rPr>
                <w:rFonts w:ascii="Arial" w:hAnsi="Arial" w:cs="Arial"/>
                <w:b/>
                <w:bCs/>
                <w:sz w:val="24"/>
                <w:szCs w:val="24"/>
              </w:rPr>
              <w:t>officer</w:t>
            </w:r>
            <w:r w:rsidR="00BC1E9C" w:rsidRPr="00871B52">
              <w:rPr>
                <w:rFonts w:ascii="Arial" w:hAnsi="Arial" w:cs="Arial"/>
                <w:b/>
                <w:bCs/>
                <w:sz w:val="24"/>
                <w:szCs w:val="24"/>
              </w:rPr>
              <w:t xml:space="preserve"> details</w:t>
            </w:r>
            <w:r w:rsidRPr="00871B52">
              <w:rPr>
                <w:rFonts w:ascii="Arial" w:hAnsi="Arial" w:cs="Arial"/>
                <w:b/>
                <w:bCs/>
                <w:sz w:val="24"/>
                <w:szCs w:val="24"/>
              </w:rPr>
              <w:t>)</w:t>
            </w:r>
            <w:r w:rsidR="00225A4C" w:rsidRPr="00871B52">
              <w:rPr>
                <w:rFonts w:ascii="Arial" w:hAnsi="Arial" w:cs="Arial"/>
                <w:b/>
                <w:bCs/>
                <w:sz w:val="24"/>
                <w:szCs w:val="24"/>
              </w:rPr>
              <w:t xml:space="preserve"> </w:t>
            </w:r>
            <w:r w:rsidR="00B145FD" w:rsidRPr="00871B52">
              <w:rPr>
                <w:rFonts w:ascii="Arial" w:hAnsi="Arial" w:cs="Arial"/>
                <w:sz w:val="24"/>
                <w:szCs w:val="24"/>
              </w:rPr>
              <w:fldChar w:fldCharType="begin"/>
            </w:r>
            <w:r w:rsidR="00B145FD" w:rsidRPr="00871B52">
              <w:rPr>
                <w:rFonts w:ascii="Arial" w:hAnsi="Arial" w:cs="Arial"/>
                <w:sz w:val="24"/>
                <w:szCs w:val="24"/>
              </w:rPr>
              <w:instrText>HYPERLINK  \l "application_details_guidance"</w:instrText>
            </w:r>
            <w:r w:rsidR="00B145FD" w:rsidRPr="00871B52">
              <w:rPr>
                <w:rFonts w:ascii="Arial" w:hAnsi="Arial" w:cs="Arial"/>
                <w:sz w:val="24"/>
                <w:szCs w:val="24"/>
              </w:rPr>
            </w:r>
            <w:r w:rsidR="00B145FD" w:rsidRPr="00871B52">
              <w:rPr>
                <w:rFonts w:ascii="Arial" w:hAnsi="Arial" w:cs="Arial"/>
                <w:sz w:val="24"/>
                <w:szCs w:val="24"/>
              </w:rPr>
              <w:fldChar w:fldCharType="separate"/>
            </w:r>
            <w:r w:rsidR="007F4CE7" w:rsidRPr="00871B52">
              <w:rPr>
                <w:rStyle w:val="Hyperlink"/>
                <w:rFonts w:ascii="Arial" w:hAnsi="Arial" w:cs="Arial"/>
                <w:sz w:val="24"/>
                <w:szCs w:val="24"/>
              </w:rPr>
              <w:t>Applicant's details guidance</w:t>
            </w:r>
          </w:p>
          <w:p w14:paraId="3ECA72E6" w14:textId="45B538DF" w:rsidR="00452AB0" w:rsidRPr="00871B52" w:rsidRDefault="00B145FD" w:rsidP="00424F73">
            <w:pPr>
              <w:pStyle w:val="BodyTextIndent2"/>
              <w:spacing w:before="80" w:line="312" w:lineRule="auto"/>
              <w:ind w:left="360"/>
              <w:rPr>
                <w:rFonts w:ascii="Arial" w:hAnsi="Arial" w:cs="Arial"/>
                <w:bCs/>
                <w:sz w:val="24"/>
                <w:szCs w:val="24"/>
              </w:rPr>
            </w:pPr>
            <w:r w:rsidRPr="00871B52">
              <w:rPr>
                <w:rFonts w:ascii="Arial" w:hAnsi="Arial" w:cs="Arial"/>
                <w:sz w:val="24"/>
                <w:szCs w:val="24"/>
              </w:rPr>
              <w:fldChar w:fldCharType="end"/>
            </w:r>
            <w:r w:rsidR="00452AB0" w:rsidRPr="00871B52">
              <w:rPr>
                <w:rFonts w:ascii="Arial" w:hAnsi="Arial" w:cs="Arial"/>
                <w:bCs/>
                <w:sz w:val="24"/>
                <w:szCs w:val="24"/>
              </w:rPr>
              <w:t xml:space="preserve">This is an application </w:t>
            </w:r>
            <w:r w:rsidR="008A7024" w:rsidRPr="00871B52">
              <w:rPr>
                <w:rFonts w:ascii="Arial" w:hAnsi="Arial" w:cs="Arial"/>
                <w:bCs/>
                <w:sz w:val="24"/>
                <w:szCs w:val="24"/>
              </w:rPr>
              <w:t>made by:</w:t>
            </w:r>
          </w:p>
          <w:p w14:paraId="77A6AC8E" w14:textId="486D605A" w:rsidR="00452AB0" w:rsidRPr="00871B52" w:rsidRDefault="008A7024" w:rsidP="00424F73">
            <w:pPr>
              <w:pStyle w:val="BodyTextIndent2"/>
              <w:spacing w:before="80" w:line="312" w:lineRule="auto"/>
              <w:ind w:left="360"/>
              <w:rPr>
                <w:rFonts w:ascii="Arial" w:hAnsi="Arial" w:cs="Arial"/>
                <w:bCs/>
                <w:sz w:val="24"/>
                <w:szCs w:val="24"/>
              </w:rPr>
            </w:pPr>
            <w:r w:rsidRPr="00871B52">
              <w:rPr>
                <w:rFonts w:ascii="Arial" w:hAnsi="Arial" w:cs="Arial"/>
                <w:bCs/>
                <w:sz w:val="24"/>
                <w:szCs w:val="24"/>
              </w:rPr>
              <w:t>Of:</w:t>
            </w:r>
            <w:r w:rsidR="000407AC" w:rsidRPr="00871B52">
              <w:rPr>
                <w:rFonts w:ascii="Arial" w:hAnsi="Arial" w:cs="Arial"/>
                <w:bCs/>
                <w:sz w:val="24"/>
                <w:szCs w:val="24"/>
              </w:rPr>
              <w:t xml:space="preserve">       </w:t>
            </w:r>
            <w:r w:rsidR="00452AB0" w:rsidRPr="00223F4B">
              <w:rPr>
                <w:rFonts w:ascii="Arial" w:hAnsi="Arial" w:cs="Arial"/>
                <w:b/>
                <w:sz w:val="24"/>
                <w:szCs w:val="24"/>
              </w:rPr>
              <w:t>(</w:t>
            </w:r>
            <w:r w:rsidR="00052E42">
              <w:rPr>
                <w:rFonts w:ascii="Arial" w:hAnsi="Arial" w:cs="Arial"/>
                <w:b/>
                <w:sz w:val="24"/>
                <w:szCs w:val="24"/>
              </w:rPr>
              <w:t xml:space="preserve">insert </w:t>
            </w:r>
            <w:r w:rsidR="00BC1E9C" w:rsidRPr="00223F4B">
              <w:rPr>
                <w:rFonts w:ascii="Arial" w:hAnsi="Arial" w:cs="Arial"/>
                <w:b/>
                <w:sz w:val="24"/>
                <w:szCs w:val="24"/>
              </w:rPr>
              <w:t>police force</w:t>
            </w:r>
            <w:r w:rsidR="005E33CC" w:rsidRPr="00223F4B">
              <w:rPr>
                <w:rFonts w:ascii="Arial" w:hAnsi="Arial" w:cs="Arial"/>
                <w:b/>
                <w:sz w:val="24"/>
                <w:szCs w:val="24"/>
              </w:rPr>
              <w:t>/agency</w:t>
            </w:r>
            <w:r w:rsidR="00452AB0" w:rsidRPr="00223F4B">
              <w:rPr>
                <w:rFonts w:ascii="Arial" w:hAnsi="Arial" w:cs="Arial"/>
                <w:b/>
                <w:sz w:val="24"/>
                <w:szCs w:val="24"/>
              </w:rPr>
              <w:t>)</w:t>
            </w:r>
          </w:p>
          <w:p w14:paraId="5036BCF8" w14:textId="1CF89121" w:rsidR="00452AB0" w:rsidRPr="00871B52" w:rsidRDefault="00452AB0" w:rsidP="00424F73">
            <w:pPr>
              <w:pStyle w:val="BodyText"/>
              <w:overflowPunct/>
              <w:autoSpaceDE/>
              <w:autoSpaceDN/>
              <w:adjustRightInd/>
              <w:spacing w:before="120" w:line="312" w:lineRule="auto"/>
              <w:ind w:left="360"/>
              <w:rPr>
                <w:rFonts w:ascii="Arial" w:hAnsi="Arial" w:cs="Arial"/>
                <w:bCs/>
                <w:szCs w:val="24"/>
              </w:rPr>
            </w:pPr>
            <w:r w:rsidRPr="00871B52">
              <w:rPr>
                <w:rFonts w:ascii="Arial" w:hAnsi="Arial" w:cs="Arial"/>
                <w:szCs w:val="24"/>
                <w:lang w:val="en-GB"/>
              </w:rPr>
              <w:lastRenderedPageBreak/>
              <w:t xml:space="preserve">Address: </w:t>
            </w:r>
          </w:p>
          <w:p w14:paraId="5EFC59D2" w14:textId="06E45FE1" w:rsidR="00452AB0" w:rsidRPr="00871B52" w:rsidRDefault="00452AB0" w:rsidP="00424F73">
            <w:pPr>
              <w:pStyle w:val="BodyText"/>
              <w:overflowPunct/>
              <w:autoSpaceDE/>
              <w:autoSpaceDN/>
              <w:adjustRightInd/>
              <w:spacing w:before="120" w:line="312" w:lineRule="auto"/>
              <w:ind w:left="360"/>
              <w:rPr>
                <w:rFonts w:ascii="Arial" w:hAnsi="Arial" w:cs="Arial"/>
                <w:szCs w:val="24"/>
                <w:lang w:val="en-GB"/>
              </w:rPr>
            </w:pPr>
            <w:r w:rsidRPr="00871B52">
              <w:rPr>
                <w:rFonts w:ascii="Arial" w:hAnsi="Arial" w:cs="Arial"/>
                <w:bCs/>
                <w:szCs w:val="24"/>
              </w:rPr>
              <w:t>Postcode</w:t>
            </w:r>
            <w:r w:rsidR="008A7024" w:rsidRPr="00871B52">
              <w:rPr>
                <w:rFonts w:ascii="Arial" w:hAnsi="Arial" w:cs="Arial"/>
                <w:bCs/>
                <w:szCs w:val="24"/>
              </w:rPr>
              <w:t>:</w:t>
            </w:r>
          </w:p>
          <w:p w14:paraId="2159384F" w14:textId="023EF9C2" w:rsidR="008E2429" w:rsidRPr="00871B52" w:rsidRDefault="008E2429" w:rsidP="00424F73">
            <w:pPr>
              <w:pStyle w:val="BodyText"/>
              <w:overflowPunct/>
              <w:autoSpaceDE/>
              <w:autoSpaceDN/>
              <w:adjustRightInd/>
              <w:spacing w:before="120" w:line="312" w:lineRule="auto"/>
              <w:ind w:left="360"/>
              <w:rPr>
                <w:rFonts w:ascii="Arial" w:hAnsi="Arial" w:cs="Arial"/>
                <w:bCs/>
                <w:szCs w:val="24"/>
              </w:rPr>
            </w:pPr>
            <w:r w:rsidRPr="00871B52">
              <w:rPr>
                <w:rFonts w:ascii="Arial" w:hAnsi="Arial" w:cs="Arial"/>
                <w:szCs w:val="24"/>
                <w:lang w:val="en-GB"/>
              </w:rPr>
              <w:t>Secure e</w:t>
            </w:r>
            <w:r w:rsidR="00452AB0" w:rsidRPr="00871B52">
              <w:rPr>
                <w:rFonts w:ascii="Arial" w:hAnsi="Arial" w:cs="Arial"/>
                <w:szCs w:val="24"/>
                <w:lang w:val="en-GB"/>
              </w:rPr>
              <w:t xml:space="preserve">mail address: </w:t>
            </w:r>
          </w:p>
          <w:p w14:paraId="5B925C18" w14:textId="450031BC" w:rsidR="00452AB0" w:rsidRPr="00871B52" w:rsidRDefault="008A7024" w:rsidP="00424F73">
            <w:pPr>
              <w:pStyle w:val="BodyText"/>
              <w:overflowPunct/>
              <w:autoSpaceDE/>
              <w:autoSpaceDN/>
              <w:adjustRightInd/>
              <w:spacing w:before="120" w:line="312" w:lineRule="auto"/>
              <w:ind w:left="360"/>
              <w:rPr>
                <w:rFonts w:ascii="Arial" w:hAnsi="Arial" w:cs="Arial"/>
                <w:szCs w:val="24"/>
                <w:lang w:val="en-GB"/>
              </w:rPr>
            </w:pPr>
            <w:r w:rsidRPr="00871B52">
              <w:rPr>
                <w:rFonts w:ascii="Arial" w:hAnsi="Arial" w:cs="Arial"/>
                <w:szCs w:val="24"/>
                <w:lang w:val="en-GB"/>
              </w:rPr>
              <w:t xml:space="preserve">Contact telephone number(s): </w:t>
            </w:r>
          </w:p>
          <w:p w14:paraId="705AD820" w14:textId="77777777" w:rsidR="00CB0CA7" w:rsidRDefault="00CB0CA7" w:rsidP="00424F73">
            <w:pPr>
              <w:pStyle w:val="BodyText3"/>
              <w:spacing w:before="120" w:line="312" w:lineRule="auto"/>
              <w:ind w:left="360"/>
              <w:rPr>
                <w:rFonts w:ascii="Arial" w:hAnsi="Arial" w:cs="Arial"/>
                <w:sz w:val="24"/>
                <w:szCs w:val="24"/>
              </w:rPr>
            </w:pPr>
          </w:p>
          <w:p w14:paraId="2D9355C1" w14:textId="7D9C4D9F" w:rsidR="00BC1E9C" w:rsidRPr="00871B52" w:rsidRDefault="00452AB0" w:rsidP="00424F73">
            <w:pPr>
              <w:pStyle w:val="BodyText3"/>
              <w:spacing w:before="120" w:line="312" w:lineRule="auto"/>
              <w:ind w:left="360"/>
              <w:rPr>
                <w:rFonts w:ascii="Arial" w:hAnsi="Arial" w:cs="Arial"/>
                <w:sz w:val="24"/>
                <w:szCs w:val="24"/>
              </w:rPr>
            </w:pPr>
            <w:r w:rsidRPr="00871B52">
              <w:rPr>
                <w:rFonts w:ascii="Arial" w:hAnsi="Arial" w:cs="Arial"/>
                <w:sz w:val="24"/>
                <w:szCs w:val="24"/>
              </w:rPr>
              <w:t xml:space="preserve">I am a </w:t>
            </w:r>
            <w:r w:rsidR="00BC1E9C" w:rsidRPr="00871B52">
              <w:rPr>
                <w:rFonts w:ascii="Arial" w:hAnsi="Arial" w:cs="Arial"/>
                <w:sz w:val="24"/>
                <w:szCs w:val="24"/>
              </w:rPr>
              <w:t>constable and am entitled to make this application.</w:t>
            </w:r>
            <w:r w:rsidR="00CB0CA7" w:rsidRPr="00871B52">
              <w:rPr>
                <w:rFonts w:ascii="Arial" w:hAnsi="Arial" w:cs="Arial"/>
                <w:sz w:val="24"/>
                <w:szCs w:val="24"/>
              </w:rPr>
              <w:t xml:space="preserve"> </w:t>
            </w:r>
            <w:hyperlink w:anchor="Status_of_applicant_Guidance" w:history="1">
              <w:r w:rsidR="00CB0CA7" w:rsidRPr="00871B52">
                <w:rPr>
                  <w:rStyle w:val="Hyperlink"/>
                  <w:rFonts w:ascii="Arial" w:hAnsi="Arial" w:cs="Arial"/>
                  <w:sz w:val="24"/>
                  <w:szCs w:val="24"/>
                </w:rPr>
                <w:t>Applicant status guidance</w:t>
              </w:r>
            </w:hyperlink>
          </w:p>
          <w:p w14:paraId="6C979859" w14:textId="38903ABB" w:rsidR="00BC1E9C" w:rsidRPr="00736F38" w:rsidRDefault="00BC1E9C" w:rsidP="00424F73">
            <w:pPr>
              <w:pStyle w:val="BodyText3"/>
              <w:spacing w:before="120" w:line="312" w:lineRule="auto"/>
              <w:ind w:left="360"/>
              <w:rPr>
                <w:rFonts w:ascii="Arial" w:hAnsi="Arial" w:cs="Arial"/>
                <w:b/>
                <w:bCs/>
                <w:sz w:val="24"/>
                <w:szCs w:val="24"/>
              </w:rPr>
            </w:pPr>
            <w:r w:rsidRPr="00736F38">
              <w:rPr>
                <w:rFonts w:ascii="Arial" w:hAnsi="Arial" w:cs="Arial"/>
                <w:b/>
                <w:bCs/>
                <w:sz w:val="24"/>
                <w:szCs w:val="24"/>
              </w:rPr>
              <w:t>O</w:t>
            </w:r>
            <w:r w:rsidR="00736F38" w:rsidRPr="00736F38">
              <w:rPr>
                <w:rFonts w:ascii="Arial" w:hAnsi="Arial" w:cs="Arial"/>
                <w:b/>
                <w:bCs/>
                <w:sz w:val="24"/>
                <w:szCs w:val="24"/>
              </w:rPr>
              <w:t>r</w:t>
            </w:r>
          </w:p>
          <w:p w14:paraId="59B45CF6" w14:textId="5220F1B9" w:rsidR="000268B6" w:rsidRPr="00871B52" w:rsidRDefault="00BC1E9C" w:rsidP="00424F73">
            <w:pPr>
              <w:pStyle w:val="BodyText3"/>
              <w:spacing w:before="120" w:line="312" w:lineRule="auto"/>
              <w:ind w:left="360"/>
              <w:rPr>
                <w:rFonts w:ascii="Arial" w:hAnsi="Arial" w:cs="Arial"/>
                <w:sz w:val="24"/>
                <w:szCs w:val="24"/>
              </w:rPr>
            </w:pPr>
            <w:r w:rsidRPr="00871B52">
              <w:rPr>
                <w:rFonts w:ascii="Arial" w:hAnsi="Arial" w:cs="Arial"/>
                <w:sz w:val="24"/>
                <w:szCs w:val="24"/>
              </w:rPr>
              <w:t>I am not a constable and I am entitled to make this application because</w:t>
            </w:r>
            <w:r w:rsidR="000268B6" w:rsidRPr="00871B52">
              <w:rPr>
                <w:rFonts w:ascii="Arial" w:hAnsi="Arial" w:cs="Arial"/>
                <w:sz w:val="24"/>
                <w:szCs w:val="24"/>
              </w:rPr>
              <w:t>:</w:t>
            </w:r>
          </w:p>
          <w:p w14:paraId="508E34C4" w14:textId="65416ABF" w:rsidR="000407AC" w:rsidRPr="00F57800" w:rsidRDefault="000268B6" w:rsidP="00CB0CA7">
            <w:pPr>
              <w:pStyle w:val="BodyText3"/>
              <w:spacing w:before="120" w:line="312" w:lineRule="auto"/>
              <w:ind w:left="360"/>
              <w:rPr>
                <w:rFonts w:ascii="Arial" w:hAnsi="Arial" w:cs="Arial"/>
                <w:sz w:val="24"/>
                <w:szCs w:val="24"/>
              </w:rPr>
            </w:pPr>
            <w:r w:rsidRPr="00F57800">
              <w:rPr>
                <w:rFonts w:ascii="Arial" w:hAnsi="Arial" w:cs="Arial"/>
                <w:sz w:val="24"/>
                <w:szCs w:val="24"/>
              </w:rPr>
              <w:t xml:space="preserve">(use </w:t>
            </w:r>
            <w:r w:rsidR="00424F73" w:rsidRPr="00F57800">
              <w:rPr>
                <w:rFonts w:ascii="Arial" w:hAnsi="Arial" w:cs="Arial"/>
                <w:sz w:val="24"/>
                <w:szCs w:val="24"/>
              </w:rPr>
              <w:t xml:space="preserve">the </w:t>
            </w:r>
            <w:r w:rsidR="00D55643" w:rsidRPr="00F57800">
              <w:rPr>
                <w:rFonts w:ascii="Arial" w:hAnsi="Arial" w:cs="Arial"/>
                <w:sz w:val="24"/>
                <w:szCs w:val="24"/>
              </w:rPr>
              <w:t xml:space="preserve">expandable </w:t>
            </w:r>
            <w:r w:rsidR="007A4A76" w:rsidRPr="00F57800">
              <w:rPr>
                <w:rFonts w:ascii="Arial" w:hAnsi="Arial" w:cs="Arial"/>
                <w:sz w:val="24"/>
                <w:szCs w:val="24"/>
              </w:rPr>
              <w:t xml:space="preserve">free text </w:t>
            </w:r>
            <w:r w:rsidRPr="00F57800">
              <w:rPr>
                <w:rFonts w:ascii="Arial" w:hAnsi="Arial" w:cs="Arial"/>
                <w:sz w:val="24"/>
                <w:szCs w:val="24"/>
              </w:rPr>
              <w:t>box below for explanation)</w:t>
            </w:r>
            <w:r w:rsidR="00BC1E9C" w:rsidRPr="00F57800">
              <w:rPr>
                <w:rFonts w:ascii="Arial" w:hAnsi="Arial" w:cs="Arial"/>
                <w:sz w:val="24"/>
                <w:szCs w:val="24"/>
              </w:rPr>
              <w:t>:</w:t>
            </w:r>
          </w:p>
          <w:tbl>
            <w:tblPr>
              <w:tblStyle w:val="TableGrid"/>
              <w:tblpPr w:leftFromText="180" w:rightFromText="180" w:vertAnchor="text" w:horzAnchor="margin" w:tblpX="411" w:tblpY="61"/>
              <w:tblOverlap w:val="never"/>
              <w:tblW w:w="0" w:type="auto"/>
              <w:tblLook w:val="04A0" w:firstRow="1" w:lastRow="0" w:firstColumn="1" w:lastColumn="0" w:noHBand="0" w:noVBand="1"/>
            </w:tblPr>
            <w:tblGrid>
              <w:gridCol w:w="7801"/>
            </w:tblGrid>
            <w:tr w:rsidR="000407AC" w:rsidRPr="00F20121" w14:paraId="441CF53B" w14:textId="77777777" w:rsidTr="00CB0CA7">
              <w:tc>
                <w:tcPr>
                  <w:tcW w:w="7801" w:type="dxa"/>
                </w:tcPr>
                <w:p w14:paraId="7A8B1120" w14:textId="45B40877" w:rsidR="00424F73" w:rsidRPr="00F20121" w:rsidRDefault="00424F73" w:rsidP="00E72186">
                  <w:pPr>
                    <w:pStyle w:val="BodyText3"/>
                    <w:spacing w:before="120"/>
                    <w:rPr>
                      <w:rFonts w:ascii="Arial" w:hAnsi="Arial" w:cs="Arial"/>
                      <w:b/>
                      <w:bCs/>
                      <w:strike/>
                      <w:color w:val="008000"/>
                      <w:sz w:val="24"/>
                      <w:szCs w:val="24"/>
                    </w:rPr>
                  </w:pPr>
                </w:p>
              </w:tc>
            </w:tr>
          </w:tbl>
          <w:p w14:paraId="184EC9FC" w14:textId="77777777" w:rsidR="00245CE1" w:rsidRPr="00F20121" w:rsidRDefault="00245CE1" w:rsidP="00AC138D">
            <w:pPr>
              <w:pStyle w:val="BodyText3"/>
              <w:spacing w:before="120" w:line="312" w:lineRule="auto"/>
              <w:rPr>
                <w:rFonts w:ascii="Arial" w:hAnsi="Arial" w:cs="Arial"/>
                <w:strike/>
                <w:sz w:val="24"/>
                <w:szCs w:val="24"/>
              </w:rPr>
            </w:pPr>
          </w:p>
          <w:p w14:paraId="1C72AD99" w14:textId="77777777" w:rsidR="00424F73" w:rsidRDefault="00424F73" w:rsidP="00AC138D">
            <w:pPr>
              <w:pStyle w:val="BodyText3"/>
              <w:spacing w:before="120" w:line="312" w:lineRule="auto"/>
              <w:rPr>
                <w:rFonts w:ascii="Arial" w:hAnsi="Arial" w:cs="Arial"/>
                <w:sz w:val="24"/>
                <w:szCs w:val="24"/>
              </w:rPr>
            </w:pPr>
          </w:p>
          <w:p w14:paraId="53494CBC" w14:textId="3E76FFF9" w:rsidR="00223F4B" w:rsidRPr="00871B52" w:rsidRDefault="00223F4B" w:rsidP="00AC138D">
            <w:pPr>
              <w:pStyle w:val="BodyText3"/>
              <w:spacing w:before="120" w:line="312" w:lineRule="auto"/>
              <w:rPr>
                <w:rFonts w:ascii="Arial" w:hAnsi="Arial" w:cs="Arial"/>
                <w:sz w:val="24"/>
                <w:szCs w:val="24"/>
              </w:rPr>
            </w:pPr>
          </w:p>
        </w:tc>
      </w:tr>
      <w:tr w:rsidR="00BB79F6" w:rsidRPr="00871B52" w14:paraId="73EED555" w14:textId="77777777" w:rsidTr="00104E7C">
        <w:trPr>
          <w:trHeight w:val="2155"/>
        </w:trPr>
        <w:tc>
          <w:tcPr>
            <w:tcW w:w="10490"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5"/>
            </w:tblGrid>
            <w:tr w:rsidR="00BB79F6" w:rsidRPr="00871B52" w14:paraId="28AB5CE4" w14:textId="77777777" w:rsidTr="00F20121">
              <w:tc>
                <w:tcPr>
                  <w:tcW w:w="10245" w:type="dxa"/>
                </w:tcPr>
                <w:p w14:paraId="2C7B1517" w14:textId="10DA2A8D" w:rsidR="00BB79F6" w:rsidRPr="00871B52" w:rsidRDefault="00BB79F6" w:rsidP="003841D5">
                  <w:pPr>
                    <w:rPr>
                      <w:rStyle w:val="Hyperlink"/>
                      <w:rFonts w:ascii="Arial" w:hAnsi="Arial" w:cs="Arial"/>
                      <w:b/>
                      <w:sz w:val="24"/>
                      <w:szCs w:val="24"/>
                    </w:rPr>
                  </w:pPr>
                  <w:r w:rsidRPr="00871B52">
                    <w:rPr>
                      <w:rFonts w:ascii="Arial" w:hAnsi="Arial" w:cs="Arial"/>
                      <w:b/>
                      <w:sz w:val="24"/>
                      <w:szCs w:val="24"/>
                    </w:rPr>
                    <w:lastRenderedPageBreak/>
                    <w:t xml:space="preserve">Timing of application </w:t>
                  </w:r>
                  <w:r w:rsidR="007F4CE7" w:rsidRPr="00871B52">
                    <w:rPr>
                      <w:rFonts w:ascii="Arial" w:hAnsi="Arial" w:cs="Arial"/>
                      <w:sz w:val="24"/>
                      <w:szCs w:val="24"/>
                    </w:rPr>
                    <w:fldChar w:fldCharType="begin"/>
                  </w:r>
                  <w:r w:rsidR="007F4CE7" w:rsidRPr="00871B52">
                    <w:rPr>
                      <w:rFonts w:ascii="Arial" w:hAnsi="Arial" w:cs="Arial"/>
                      <w:sz w:val="24"/>
                      <w:szCs w:val="24"/>
                    </w:rPr>
                    <w:instrText xml:space="preserve"> HYPERLINK  \l "Timing_of_Application" </w:instrText>
                  </w:r>
                  <w:r w:rsidR="007F4CE7" w:rsidRPr="00871B52">
                    <w:rPr>
                      <w:rFonts w:ascii="Arial" w:hAnsi="Arial" w:cs="Arial"/>
                      <w:sz w:val="24"/>
                      <w:szCs w:val="24"/>
                    </w:rPr>
                  </w:r>
                  <w:r w:rsidR="007F4CE7" w:rsidRPr="00871B52">
                    <w:rPr>
                      <w:rFonts w:ascii="Arial" w:hAnsi="Arial" w:cs="Arial"/>
                      <w:sz w:val="24"/>
                      <w:szCs w:val="24"/>
                    </w:rPr>
                    <w:fldChar w:fldCharType="separate"/>
                  </w:r>
                  <w:r w:rsidRPr="00871B52">
                    <w:rPr>
                      <w:rStyle w:val="Hyperlink"/>
                      <w:rFonts w:ascii="Arial" w:hAnsi="Arial" w:cs="Arial"/>
                      <w:sz w:val="24"/>
                      <w:szCs w:val="24"/>
                    </w:rPr>
                    <w:t>Timing guidance</w:t>
                  </w:r>
                </w:p>
                <w:p w14:paraId="08E4ECE6" w14:textId="1B2F5269" w:rsidR="00BB79F6" w:rsidRPr="00871B52" w:rsidRDefault="007F4CE7" w:rsidP="00BB79F6">
                  <w:pPr>
                    <w:rPr>
                      <w:rFonts w:ascii="Arial" w:hAnsi="Arial" w:cs="Arial"/>
                      <w:sz w:val="24"/>
                      <w:szCs w:val="24"/>
                    </w:rPr>
                  </w:pPr>
                  <w:r w:rsidRPr="00871B52">
                    <w:rPr>
                      <w:rFonts w:ascii="Arial" w:hAnsi="Arial" w:cs="Arial"/>
                      <w:sz w:val="24"/>
                      <w:szCs w:val="24"/>
                    </w:rPr>
                    <w:fldChar w:fldCharType="end"/>
                  </w:r>
                </w:p>
                <w:p w14:paraId="1C12617B" w14:textId="6B3B46F5" w:rsidR="00F20121" w:rsidRDefault="00BB79F6" w:rsidP="00F20121">
                  <w:pPr>
                    <w:pStyle w:val="ListParagraph"/>
                    <w:numPr>
                      <w:ilvl w:val="0"/>
                      <w:numId w:val="1"/>
                    </w:numPr>
                    <w:spacing w:line="312" w:lineRule="auto"/>
                    <w:ind w:left="357" w:hanging="357"/>
                    <w:rPr>
                      <w:rFonts w:ascii="Arial" w:hAnsi="Arial" w:cs="Arial"/>
                      <w:sz w:val="24"/>
                      <w:szCs w:val="24"/>
                    </w:rPr>
                  </w:pPr>
                  <w:r w:rsidRPr="00871B52">
                    <w:rPr>
                      <w:rFonts w:ascii="Arial" w:hAnsi="Arial" w:cs="Arial"/>
                      <w:sz w:val="24"/>
                      <w:szCs w:val="24"/>
                    </w:rPr>
                    <w:t>If the applicable bail period is due to end less than 5 business days after</w:t>
                  </w:r>
                  <w:r w:rsidR="00F20121">
                    <w:rPr>
                      <w:rFonts w:ascii="Arial" w:hAnsi="Arial" w:cs="Arial"/>
                      <w:sz w:val="24"/>
                      <w:szCs w:val="24"/>
                    </w:rPr>
                    <w:t xml:space="preserve"> </w:t>
                  </w:r>
                  <w:r w:rsidRPr="00871B52">
                    <w:rPr>
                      <w:rFonts w:ascii="Arial" w:hAnsi="Arial" w:cs="Arial"/>
                      <w:sz w:val="24"/>
                      <w:szCs w:val="24"/>
                    </w:rPr>
                    <w:t xml:space="preserve">service of this application; why was the application not made earlier? </w:t>
                  </w:r>
                </w:p>
                <w:p w14:paraId="5160E95A" w14:textId="59689469" w:rsidR="00BB79F6" w:rsidRPr="00533E1B" w:rsidRDefault="00BB79F6" w:rsidP="00F20121">
                  <w:pPr>
                    <w:pStyle w:val="ListParagraph"/>
                    <w:spacing w:line="312" w:lineRule="auto"/>
                    <w:ind w:left="357"/>
                    <w:rPr>
                      <w:rFonts w:ascii="Arial" w:hAnsi="Arial" w:cs="Arial"/>
                      <w:bCs/>
                      <w:sz w:val="24"/>
                      <w:szCs w:val="24"/>
                    </w:rPr>
                  </w:pPr>
                  <w:r w:rsidRPr="00533E1B">
                    <w:rPr>
                      <w:rFonts w:ascii="Arial" w:hAnsi="Arial" w:cs="Arial"/>
                      <w:bCs/>
                      <w:sz w:val="24"/>
                      <w:szCs w:val="24"/>
                    </w:rPr>
                    <w:t>(</w:t>
                  </w:r>
                  <w:r w:rsidR="009D3134" w:rsidRPr="00533E1B">
                    <w:rPr>
                      <w:rFonts w:ascii="Arial" w:hAnsi="Arial" w:cs="Arial"/>
                      <w:bCs/>
                      <w:sz w:val="24"/>
                      <w:szCs w:val="24"/>
                    </w:rPr>
                    <w:t xml:space="preserve">if applicable, </w:t>
                  </w:r>
                  <w:r w:rsidR="008D452D" w:rsidRPr="00533E1B">
                    <w:rPr>
                      <w:rFonts w:ascii="Arial" w:hAnsi="Arial" w:cs="Arial"/>
                      <w:bCs/>
                      <w:sz w:val="24"/>
                      <w:szCs w:val="24"/>
                    </w:rPr>
                    <w:t xml:space="preserve">give </w:t>
                  </w:r>
                  <w:r w:rsidRPr="00533E1B">
                    <w:rPr>
                      <w:rFonts w:ascii="Arial" w:hAnsi="Arial" w:cs="Arial"/>
                      <w:bCs/>
                      <w:sz w:val="24"/>
                      <w:szCs w:val="24"/>
                    </w:rPr>
                    <w:t xml:space="preserve">details using the </w:t>
                  </w:r>
                  <w:r w:rsidR="00D55643" w:rsidRPr="00533E1B">
                    <w:rPr>
                      <w:rFonts w:ascii="Arial" w:hAnsi="Arial" w:cs="Arial"/>
                      <w:bCs/>
                      <w:sz w:val="24"/>
                      <w:szCs w:val="24"/>
                    </w:rPr>
                    <w:t xml:space="preserve">expandable </w:t>
                  </w:r>
                  <w:r w:rsidR="008D452D" w:rsidRPr="00533E1B">
                    <w:rPr>
                      <w:rFonts w:ascii="Arial" w:hAnsi="Arial" w:cs="Arial"/>
                      <w:bCs/>
                      <w:sz w:val="24"/>
                      <w:szCs w:val="24"/>
                    </w:rPr>
                    <w:t xml:space="preserve">free text </w:t>
                  </w:r>
                  <w:r w:rsidRPr="00533E1B">
                    <w:rPr>
                      <w:rFonts w:ascii="Arial" w:hAnsi="Arial" w:cs="Arial"/>
                      <w:bCs/>
                      <w:sz w:val="24"/>
                      <w:szCs w:val="24"/>
                    </w:rPr>
                    <w:t>box below)</w:t>
                  </w:r>
                </w:p>
                <w:tbl>
                  <w:tblPr>
                    <w:tblStyle w:val="TableGrid"/>
                    <w:tblpPr w:leftFromText="180" w:rightFromText="180" w:vertAnchor="text" w:horzAnchor="margin" w:tblpX="273" w:tblpY="61"/>
                    <w:tblOverlap w:val="never"/>
                    <w:tblW w:w="0" w:type="auto"/>
                    <w:tblLook w:val="04A0" w:firstRow="1" w:lastRow="0" w:firstColumn="1" w:lastColumn="0" w:noHBand="0" w:noVBand="1"/>
                  </w:tblPr>
                  <w:tblGrid>
                    <w:gridCol w:w="7939"/>
                  </w:tblGrid>
                  <w:tr w:rsidR="00BB79F6" w:rsidRPr="00E72186" w14:paraId="26F9ACC4" w14:textId="77777777" w:rsidTr="00E72186">
                    <w:trPr>
                      <w:trHeight w:val="553"/>
                    </w:trPr>
                    <w:tc>
                      <w:tcPr>
                        <w:tcW w:w="7939" w:type="dxa"/>
                      </w:tcPr>
                      <w:p w14:paraId="0DE50B93" w14:textId="536845A5" w:rsidR="00BB79F6" w:rsidRPr="00E72186" w:rsidRDefault="00BB79F6" w:rsidP="00E72186">
                        <w:pPr>
                          <w:pStyle w:val="BodyText3"/>
                          <w:spacing w:before="120"/>
                          <w:rPr>
                            <w:rFonts w:ascii="Arial" w:hAnsi="Arial" w:cs="Arial"/>
                            <w:b/>
                            <w:bCs/>
                            <w:strike/>
                            <w:sz w:val="24"/>
                            <w:szCs w:val="24"/>
                          </w:rPr>
                        </w:pPr>
                      </w:p>
                    </w:tc>
                  </w:tr>
                </w:tbl>
                <w:p w14:paraId="6B04F59B" w14:textId="77777777" w:rsidR="00BB79F6" w:rsidRPr="00E72186" w:rsidRDefault="00BB79F6" w:rsidP="00B929FF">
                  <w:pPr>
                    <w:spacing w:line="360" w:lineRule="auto"/>
                    <w:rPr>
                      <w:rFonts w:ascii="Arial" w:hAnsi="Arial" w:cs="Arial"/>
                      <w:strike/>
                      <w:sz w:val="24"/>
                      <w:szCs w:val="24"/>
                    </w:rPr>
                  </w:pPr>
                </w:p>
                <w:p w14:paraId="23CA57D5" w14:textId="77777777" w:rsidR="00E72186" w:rsidRDefault="00E72186" w:rsidP="00B929FF">
                  <w:pPr>
                    <w:spacing w:line="360" w:lineRule="auto"/>
                    <w:rPr>
                      <w:rFonts w:ascii="Arial" w:hAnsi="Arial" w:cs="Arial"/>
                      <w:sz w:val="24"/>
                      <w:szCs w:val="24"/>
                    </w:rPr>
                  </w:pPr>
                </w:p>
                <w:p w14:paraId="318DD183" w14:textId="77777777" w:rsidR="00E72186" w:rsidRPr="00871B52" w:rsidRDefault="00E72186" w:rsidP="00B929FF">
                  <w:pPr>
                    <w:spacing w:line="360" w:lineRule="auto"/>
                    <w:rPr>
                      <w:rFonts w:ascii="Arial" w:hAnsi="Arial" w:cs="Arial"/>
                      <w:sz w:val="24"/>
                      <w:szCs w:val="24"/>
                    </w:rPr>
                  </w:pPr>
                </w:p>
              </w:tc>
            </w:tr>
          </w:tbl>
          <w:p w14:paraId="5B33F946" w14:textId="77777777" w:rsidR="00BB79F6" w:rsidRPr="00871B52" w:rsidRDefault="00BB79F6" w:rsidP="00452AB0">
            <w:pPr>
              <w:pStyle w:val="BodyTextIndent2"/>
              <w:spacing w:line="240" w:lineRule="auto"/>
              <w:ind w:left="0"/>
              <w:rPr>
                <w:rFonts w:ascii="Arial" w:hAnsi="Arial" w:cs="Arial"/>
                <w:b/>
                <w:bCs/>
                <w:sz w:val="24"/>
                <w:szCs w:val="24"/>
              </w:rPr>
            </w:pPr>
          </w:p>
        </w:tc>
      </w:tr>
      <w:tr w:rsidR="00BB79F6" w:rsidRPr="00871B52" w14:paraId="768ED6BF" w14:textId="77777777" w:rsidTr="00104E7C">
        <w:tc>
          <w:tcPr>
            <w:tcW w:w="10490" w:type="dxa"/>
          </w:tcPr>
          <w:p w14:paraId="769C1185" w14:textId="140A5D09" w:rsidR="00BB79F6" w:rsidRPr="00871B52" w:rsidRDefault="00BB79F6" w:rsidP="001C013E">
            <w:pPr>
              <w:pStyle w:val="BodyTextIndent2"/>
              <w:numPr>
                <w:ilvl w:val="0"/>
                <w:numId w:val="1"/>
              </w:numPr>
              <w:spacing w:line="312" w:lineRule="auto"/>
              <w:rPr>
                <w:rFonts w:ascii="Arial" w:hAnsi="Arial" w:cs="Arial"/>
                <w:b/>
                <w:bCs/>
                <w:sz w:val="24"/>
                <w:szCs w:val="24"/>
              </w:rPr>
            </w:pPr>
            <w:r w:rsidRPr="00871B52">
              <w:rPr>
                <w:rFonts w:ascii="Arial" w:hAnsi="Arial" w:cs="Arial"/>
                <w:b/>
                <w:bCs/>
                <w:sz w:val="24"/>
                <w:szCs w:val="24"/>
              </w:rPr>
              <w:t>Application with or without a</w:t>
            </w:r>
            <w:r w:rsidR="00CF6535" w:rsidRPr="00871B52">
              <w:rPr>
                <w:rFonts w:ascii="Arial" w:hAnsi="Arial" w:cs="Arial"/>
                <w:b/>
                <w:bCs/>
                <w:sz w:val="24"/>
                <w:szCs w:val="24"/>
              </w:rPr>
              <w:t>n oral</w:t>
            </w:r>
            <w:r w:rsidRPr="00871B52">
              <w:rPr>
                <w:rFonts w:ascii="Arial" w:hAnsi="Arial" w:cs="Arial"/>
                <w:b/>
                <w:bCs/>
                <w:sz w:val="24"/>
                <w:szCs w:val="24"/>
              </w:rPr>
              <w:t xml:space="preserve"> court hearing</w:t>
            </w:r>
            <w:r w:rsidR="00D21A7F" w:rsidRPr="00871B52">
              <w:rPr>
                <w:rFonts w:ascii="Arial" w:hAnsi="Arial" w:cs="Arial"/>
                <w:b/>
                <w:bCs/>
                <w:sz w:val="24"/>
                <w:szCs w:val="24"/>
              </w:rPr>
              <w:t xml:space="preserve"> </w:t>
            </w:r>
            <w:hyperlink w:anchor="App_with_or_without_hearing_Guidance" w:history="1">
              <w:r w:rsidR="00D21A7F" w:rsidRPr="00871B52">
                <w:rPr>
                  <w:rStyle w:val="Hyperlink"/>
                  <w:rFonts w:ascii="Arial" w:hAnsi="Arial" w:cs="Arial"/>
                  <w:color w:val="0070C0"/>
                  <w:sz w:val="24"/>
                  <w:szCs w:val="24"/>
                </w:rPr>
                <w:t>With/Without hearing guidance</w:t>
              </w:r>
            </w:hyperlink>
          </w:p>
          <w:p w14:paraId="6EC75F74" w14:textId="4355F114" w:rsidR="001C190D" w:rsidRPr="00871B52" w:rsidRDefault="001C190D" w:rsidP="001C013E">
            <w:pPr>
              <w:pStyle w:val="BodyTextIndent2"/>
              <w:spacing w:after="0" w:line="312" w:lineRule="auto"/>
              <w:ind w:left="284"/>
              <w:rPr>
                <w:rFonts w:ascii="Arial" w:hAnsi="Arial" w:cs="Arial"/>
                <w:bCs/>
                <w:sz w:val="24"/>
                <w:szCs w:val="24"/>
              </w:rPr>
            </w:pPr>
            <w:r w:rsidRPr="00871B52">
              <w:rPr>
                <w:rFonts w:ascii="Arial" w:hAnsi="Arial" w:cs="Arial"/>
                <w:bCs/>
                <w:sz w:val="24"/>
                <w:szCs w:val="24"/>
              </w:rPr>
              <w:t xml:space="preserve">If this application </w:t>
            </w:r>
            <w:r w:rsidR="00672E52" w:rsidRPr="00871B52">
              <w:rPr>
                <w:rFonts w:ascii="Arial" w:hAnsi="Arial" w:cs="Arial"/>
                <w:bCs/>
                <w:sz w:val="24"/>
                <w:szCs w:val="24"/>
              </w:rPr>
              <w:t>extends</w:t>
            </w:r>
            <w:r w:rsidRPr="00871B52">
              <w:rPr>
                <w:rFonts w:ascii="Arial" w:hAnsi="Arial" w:cs="Arial"/>
                <w:bCs/>
                <w:sz w:val="24"/>
                <w:szCs w:val="24"/>
              </w:rPr>
              <w:t xml:space="preserve"> the applicable bail period to more than 24 months and either yourself or the suspect requests an oral </w:t>
            </w:r>
            <w:r w:rsidR="00672E52" w:rsidRPr="00871B52">
              <w:rPr>
                <w:rFonts w:ascii="Arial" w:hAnsi="Arial" w:cs="Arial"/>
                <w:bCs/>
                <w:sz w:val="24"/>
                <w:szCs w:val="24"/>
              </w:rPr>
              <w:t>hearing,</w:t>
            </w:r>
            <w:r w:rsidRPr="00871B52">
              <w:rPr>
                <w:rFonts w:ascii="Arial" w:hAnsi="Arial" w:cs="Arial"/>
                <w:bCs/>
                <w:sz w:val="24"/>
                <w:szCs w:val="24"/>
              </w:rPr>
              <w:t xml:space="preserve"> then the court will direct an oral hearing. </w:t>
            </w:r>
          </w:p>
          <w:p w14:paraId="02F5A10C" w14:textId="77777777" w:rsidR="001C190D" w:rsidRPr="00871B52" w:rsidRDefault="001C190D" w:rsidP="001C013E">
            <w:pPr>
              <w:pStyle w:val="BodyTextIndent2"/>
              <w:spacing w:after="0" w:line="312" w:lineRule="auto"/>
              <w:ind w:left="284"/>
              <w:rPr>
                <w:rFonts w:ascii="Arial" w:hAnsi="Arial" w:cs="Arial"/>
                <w:bCs/>
                <w:sz w:val="24"/>
                <w:szCs w:val="24"/>
              </w:rPr>
            </w:pPr>
          </w:p>
          <w:p w14:paraId="71A5DB26" w14:textId="258C09B6" w:rsidR="001C190D" w:rsidRPr="00871B52" w:rsidRDefault="001C190D" w:rsidP="001C013E">
            <w:pPr>
              <w:pStyle w:val="BodyTextIndent2"/>
              <w:spacing w:after="0" w:line="312" w:lineRule="auto"/>
              <w:ind w:left="284"/>
              <w:rPr>
                <w:rFonts w:ascii="Arial" w:hAnsi="Arial" w:cs="Arial"/>
                <w:bCs/>
                <w:sz w:val="24"/>
                <w:szCs w:val="24"/>
              </w:rPr>
            </w:pPr>
            <w:r w:rsidRPr="00871B52">
              <w:rPr>
                <w:rFonts w:ascii="Arial" w:hAnsi="Arial" w:cs="Arial"/>
                <w:bCs/>
                <w:sz w:val="24"/>
                <w:szCs w:val="24"/>
              </w:rPr>
              <w:t xml:space="preserve">If this application does not </w:t>
            </w:r>
            <w:r w:rsidR="00672E52" w:rsidRPr="00871B52">
              <w:rPr>
                <w:rFonts w:ascii="Arial" w:hAnsi="Arial" w:cs="Arial"/>
                <w:bCs/>
                <w:sz w:val="24"/>
                <w:szCs w:val="24"/>
              </w:rPr>
              <w:t>extend</w:t>
            </w:r>
            <w:r w:rsidRPr="00871B52">
              <w:rPr>
                <w:rFonts w:ascii="Arial" w:hAnsi="Arial" w:cs="Arial"/>
                <w:bCs/>
                <w:sz w:val="24"/>
                <w:szCs w:val="24"/>
              </w:rPr>
              <w:t xml:space="preserve"> the applicable bail period to over 24 months you can still request an oral hearing giving details below as to why you feel a hearing is required.</w:t>
            </w:r>
          </w:p>
          <w:p w14:paraId="0282076A" w14:textId="77777777" w:rsidR="00D57CB4" w:rsidRPr="00871B52" w:rsidRDefault="00D57CB4" w:rsidP="001C013E">
            <w:pPr>
              <w:pStyle w:val="BodyTextIndent2"/>
              <w:spacing w:after="0" w:line="312" w:lineRule="auto"/>
              <w:ind w:left="284"/>
              <w:rPr>
                <w:rFonts w:ascii="Arial" w:hAnsi="Arial" w:cs="Arial"/>
                <w:bCs/>
                <w:sz w:val="24"/>
                <w:szCs w:val="24"/>
              </w:rPr>
            </w:pPr>
          </w:p>
          <w:p w14:paraId="6068B294" w14:textId="7024766E" w:rsidR="00D57CB4" w:rsidRPr="00871B52" w:rsidRDefault="007D7F7E" w:rsidP="001C013E">
            <w:pPr>
              <w:pStyle w:val="BodyTextIndent2"/>
              <w:spacing w:after="0" w:line="312" w:lineRule="auto"/>
              <w:ind w:left="284"/>
              <w:rPr>
                <w:rFonts w:ascii="Arial" w:hAnsi="Arial" w:cs="Arial"/>
                <w:bCs/>
                <w:sz w:val="24"/>
                <w:szCs w:val="24"/>
              </w:rPr>
            </w:pPr>
            <w:r w:rsidRPr="00871B52">
              <w:rPr>
                <w:rFonts w:ascii="Arial" w:hAnsi="Arial" w:cs="Arial"/>
                <w:bCs/>
                <w:sz w:val="24"/>
                <w:szCs w:val="24"/>
              </w:rPr>
              <w:t>The justice of the peace can still direct an oral hearing in the interests of justice or if the applicable bail period will exceed 24 months even if you don’t request one.</w:t>
            </w:r>
          </w:p>
          <w:p w14:paraId="2987E94B" w14:textId="77777777" w:rsidR="007D7F7E" w:rsidRPr="00871B52" w:rsidRDefault="007D7F7E" w:rsidP="001C013E">
            <w:pPr>
              <w:pStyle w:val="BodyTextIndent2"/>
              <w:spacing w:after="0" w:line="312" w:lineRule="auto"/>
              <w:ind w:left="284"/>
              <w:rPr>
                <w:rFonts w:ascii="Arial" w:hAnsi="Arial" w:cs="Arial"/>
                <w:bCs/>
                <w:sz w:val="24"/>
                <w:szCs w:val="24"/>
              </w:rPr>
            </w:pPr>
          </w:p>
          <w:p w14:paraId="0468AD92" w14:textId="236E0A81" w:rsidR="00E33CB7" w:rsidRPr="00871B52" w:rsidRDefault="00E33CB7" w:rsidP="001C013E">
            <w:pPr>
              <w:pStyle w:val="BodyText"/>
              <w:spacing w:before="60" w:line="312" w:lineRule="auto"/>
              <w:rPr>
                <w:rFonts w:ascii="Arial" w:hAnsi="Arial" w:cs="Arial"/>
                <w:szCs w:val="24"/>
              </w:rPr>
            </w:pPr>
            <w:r w:rsidRPr="00871B52">
              <w:rPr>
                <w:rFonts w:ascii="Arial" w:hAnsi="Arial" w:cs="Arial"/>
                <w:b/>
                <w:szCs w:val="24"/>
              </w:rPr>
              <w:t xml:space="preserve">     Are you requesting the court list the application for an oral hearing?</w:t>
            </w:r>
            <w:r w:rsidR="0027150B" w:rsidRPr="00871B52">
              <w:rPr>
                <w:rFonts w:ascii="Arial" w:hAnsi="Arial" w:cs="Arial"/>
                <w:szCs w:val="24"/>
              </w:rPr>
              <w:t xml:space="preserve">     </w:t>
            </w:r>
            <w:r w:rsidR="005C46AD" w:rsidRPr="00871B52">
              <w:rPr>
                <w:rFonts w:ascii="Arial" w:hAnsi="Arial" w:cs="Arial"/>
                <w:szCs w:val="24"/>
              </w:rPr>
              <w:t xml:space="preserve">    </w:t>
            </w:r>
          </w:p>
          <w:p w14:paraId="1B24C7D4" w14:textId="77777777" w:rsidR="00E33CB7" w:rsidRPr="00871B52" w:rsidRDefault="00ED5FBB" w:rsidP="001C013E">
            <w:pPr>
              <w:pStyle w:val="BodyText"/>
              <w:spacing w:before="60" w:line="312" w:lineRule="auto"/>
              <w:ind w:left="720"/>
              <w:rPr>
                <w:rFonts w:ascii="Arial" w:hAnsi="Arial" w:cs="Arial"/>
                <w:szCs w:val="24"/>
              </w:rPr>
            </w:pPr>
            <w:r w:rsidRPr="00871B52">
              <w:rPr>
                <w:rFonts w:ascii="Segoe UI Symbol" w:hAnsi="Segoe UI Symbol" w:cs="Segoe UI Symbol"/>
                <w:szCs w:val="24"/>
              </w:rPr>
              <w:t>☐</w:t>
            </w:r>
            <w:r w:rsidRPr="00871B52">
              <w:rPr>
                <w:rFonts w:ascii="Arial" w:hAnsi="Arial" w:cs="Arial"/>
                <w:szCs w:val="24"/>
              </w:rPr>
              <w:t xml:space="preserve"> Yes </w:t>
            </w:r>
            <w:r w:rsidRPr="00871B52">
              <w:rPr>
                <w:rFonts w:ascii="Segoe UI Symbol" w:hAnsi="Segoe UI Symbol" w:cs="Segoe UI Symbol"/>
                <w:szCs w:val="24"/>
              </w:rPr>
              <w:t>☐</w:t>
            </w:r>
            <w:r w:rsidRPr="00871B52">
              <w:rPr>
                <w:rFonts w:ascii="Arial" w:hAnsi="Arial" w:cs="Arial"/>
                <w:szCs w:val="24"/>
              </w:rPr>
              <w:t xml:space="preserve"> No</w:t>
            </w:r>
            <w:r w:rsidR="00057F89" w:rsidRPr="00871B52">
              <w:rPr>
                <w:rFonts w:ascii="Arial" w:hAnsi="Arial" w:cs="Arial"/>
                <w:szCs w:val="24"/>
              </w:rPr>
              <w:t xml:space="preserve">  </w:t>
            </w:r>
          </w:p>
          <w:p w14:paraId="6149CF18" w14:textId="046E6BA8" w:rsidR="00ED5FBB" w:rsidRPr="00871B52" w:rsidRDefault="00E33CB7" w:rsidP="001C013E">
            <w:pPr>
              <w:pStyle w:val="BodyText"/>
              <w:spacing w:before="60" w:line="312" w:lineRule="auto"/>
              <w:ind w:left="284"/>
              <w:rPr>
                <w:rFonts w:ascii="Arial" w:hAnsi="Arial" w:cs="Arial"/>
                <w:szCs w:val="24"/>
                <w:u w:val="single"/>
              </w:rPr>
            </w:pPr>
            <w:r w:rsidRPr="00871B52">
              <w:rPr>
                <w:rFonts w:ascii="Arial" w:hAnsi="Arial" w:cs="Arial"/>
                <w:szCs w:val="24"/>
              </w:rPr>
              <w:t xml:space="preserve">If </w:t>
            </w:r>
            <w:proofErr w:type="gramStart"/>
            <w:r w:rsidRPr="00871B52">
              <w:rPr>
                <w:rFonts w:ascii="Arial" w:hAnsi="Arial" w:cs="Arial"/>
                <w:szCs w:val="24"/>
              </w:rPr>
              <w:t>Yes</w:t>
            </w:r>
            <w:proofErr w:type="gramEnd"/>
            <w:r w:rsidRPr="00871B52">
              <w:rPr>
                <w:rFonts w:ascii="Arial" w:hAnsi="Arial" w:cs="Arial"/>
                <w:szCs w:val="24"/>
              </w:rPr>
              <w:t xml:space="preserve">, give your reasons </w:t>
            </w:r>
            <w:r w:rsidRPr="00502399">
              <w:rPr>
                <w:rFonts w:ascii="Arial" w:hAnsi="Arial" w:cs="Arial"/>
                <w:szCs w:val="24"/>
              </w:rPr>
              <w:t xml:space="preserve">in the box </w:t>
            </w:r>
            <w:r w:rsidRPr="00871B52">
              <w:rPr>
                <w:rFonts w:ascii="Arial" w:hAnsi="Arial" w:cs="Arial"/>
                <w:szCs w:val="24"/>
              </w:rPr>
              <w:t>below:</w:t>
            </w:r>
          </w:p>
          <w:p w14:paraId="0C17A608" w14:textId="77777777" w:rsidR="00E33CB7" w:rsidRDefault="00E33CB7" w:rsidP="001C013E">
            <w:pPr>
              <w:pStyle w:val="BodyText"/>
              <w:overflowPunct/>
              <w:autoSpaceDE/>
              <w:autoSpaceDN/>
              <w:adjustRightInd/>
              <w:spacing w:before="60" w:line="312" w:lineRule="auto"/>
              <w:ind w:left="670"/>
              <w:rPr>
                <w:rFonts w:ascii="Arial" w:hAnsi="Arial" w:cs="Arial"/>
                <w:szCs w:val="24"/>
              </w:rPr>
            </w:pPr>
          </w:p>
          <w:p w14:paraId="5F92E259" w14:textId="77777777" w:rsidR="00E3344C" w:rsidRPr="00871B52" w:rsidRDefault="00E3344C" w:rsidP="001C013E">
            <w:pPr>
              <w:pStyle w:val="BodyText"/>
              <w:overflowPunct/>
              <w:autoSpaceDE/>
              <w:autoSpaceDN/>
              <w:adjustRightInd/>
              <w:spacing w:before="60" w:line="312" w:lineRule="auto"/>
              <w:ind w:left="670"/>
              <w:rPr>
                <w:rFonts w:ascii="Arial" w:hAnsi="Arial" w:cs="Arial"/>
                <w:szCs w:val="24"/>
              </w:rPr>
            </w:pPr>
          </w:p>
          <w:tbl>
            <w:tblPr>
              <w:tblStyle w:val="TableGrid"/>
              <w:tblpPr w:leftFromText="180" w:rightFromText="180" w:vertAnchor="text" w:horzAnchor="margin" w:tblpXSpec="center" w:tblpY="-80"/>
              <w:tblOverlap w:val="never"/>
              <w:tblW w:w="0" w:type="auto"/>
              <w:tblLook w:val="04A0" w:firstRow="1" w:lastRow="0" w:firstColumn="1" w:lastColumn="0" w:noHBand="0" w:noVBand="1"/>
            </w:tblPr>
            <w:tblGrid>
              <w:gridCol w:w="9493"/>
            </w:tblGrid>
            <w:tr w:rsidR="00710F3F" w:rsidRPr="00871B52" w14:paraId="1965817C" w14:textId="77777777" w:rsidTr="00E33CB7">
              <w:tc>
                <w:tcPr>
                  <w:tcW w:w="9493" w:type="dxa"/>
                </w:tcPr>
                <w:p w14:paraId="76864DD9" w14:textId="2675BF9C" w:rsidR="00E33CB7" w:rsidRPr="00871B52" w:rsidRDefault="00E33CB7" w:rsidP="001C013E">
                  <w:pPr>
                    <w:pStyle w:val="BodyText3"/>
                    <w:spacing w:before="120" w:line="312" w:lineRule="auto"/>
                    <w:rPr>
                      <w:rFonts w:ascii="Arial" w:hAnsi="Arial" w:cs="Arial"/>
                      <w:sz w:val="24"/>
                      <w:szCs w:val="24"/>
                    </w:rPr>
                  </w:pPr>
                </w:p>
              </w:tc>
            </w:tr>
          </w:tbl>
          <w:p w14:paraId="4FC70A1D" w14:textId="7120E756" w:rsidR="00E33CB7" w:rsidRPr="00871B52" w:rsidRDefault="00002081" w:rsidP="001C013E">
            <w:pPr>
              <w:pStyle w:val="BodyText"/>
              <w:overflowPunct/>
              <w:autoSpaceDE/>
              <w:autoSpaceDN/>
              <w:adjustRightInd/>
              <w:spacing w:before="60" w:line="312" w:lineRule="auto"/>
              <w:rPr>
                <w:rFonts w:ascii="Arial" w:hAnsi="Arial" w:cs="Arial"/>
                <w:szCs w:val="24"/>
              </w:rPr>
            </w:pPr>
            <w:r w:rsidRPr="00871B52">
              <w:rPr>
                <w:rFonts w:ascii="Arial" w:hAnsi="Arial" w:cs="Arial"/>
                <w:szCs w:val="24"/>
              </w:rPr>
              <w:t xml:space="preserve">     If the extension is granted will the applicable bail period exceed 24 months?</w:t>
            </w:r>
          </w:p>
          <w:p w14:paraId="4C8AD9A5" w14:textId="67EE8662" w:rsidR="00B7564E" w:rsidRPr="00871B52" w:rsidRDefault="00F6338C" w:rsidP="001C013E">
            <w:pPr>
              <w:pStyle w:val="BodyText"/>
              <w:overflowPunct/>
              <w:autoSpaceDE/>
              <w:autoSpaceDN/>
              <w:adjustRightInd/>
              <w:spacing w:before="60" w:line="312" w:lineRule="auto"/>
              <w:ind w:left="720"/>
              <w:rPr>
                <w:rFonts w:ascii="Arial" w:hAnsi="Arial" w:cs="Arial"/>
                <w:szCs w:val="24"/>
              </w:rPr>
            </w:pPr>
            <w:r w:rsidRPr="00871B52">
              <w:rPr>
                <w:rFonts w:ascii="Segoe UI Symbol" w:hAnsi="Segoe UI Symbol" w:cs="Segoe UI Symbol"/>
                <w:szCs w:val="24"/>
              </w:rPr>
              <w:t>☐</w:t>
            </w:r>
            <w:r w:rsidRPr="00871B52">
              <w:rPr>
                <w:rFonts w:ascii="Arial" w:hAnsi="Arial" w:cs="Arial"/>
                <w:szCs w:val="24"/>
              </w:rPr>
              <w:t xml:space="preserve"> Yes </w:t>
            </w:r>
            <w:r w:rsidRPr="00871B52">
              <w:rPr>
                <w:rFonts w:ascii="Segoe UI Symbol" w:hAnsi="Segoe UI Symbol" w:cs="Segoe UI Symbol"/>
                <w:szCs w:val="24"/>
              </w:rPr>
              <w:t>☐</w:t>
            </w:r>
            <w:r w:rsidRPr="00871B52">
              <w:rPr>
                <w:rFonts w:ascii="Arial" w:hAnsi="Arial" w:cs="Arial"/>
                <w:szCs w:val="24"/>
              </w:rPr>
              <w:t xml:space="preserve"> No</w:t>
            </w:r>
          </w:p>
          <w:p w14:paraId="23450BDF" w14:textId="6B0DF5B7" w:rsidR="00BB79F6" w:rsidRPr="00871B52" w:rsidRDefault="00BB79F6" w:rsidP="001C013E">
            <w:pPr>
              <w:pStyle w:val="BodyText"/>
              <w:overflowPunct/>
              <w:autoSpaceDE/>
              <w:autoSpaceDN/>
              <w:adjustRightInd/>
              <w:spacing w:before="120" w:line="312" w:lineRule="auto"/>
              <w:rPr>
                <w:rFonts w:ascii="Arial" w:hAnsi="Arial" w:cs="Arial"/>
                <w:szCs w:val="24"/>
              </w:rPr>
            </w:pPr>
            <w:r w:rsidRPr="00871B52">
              <w:rPr>
                <w:rFonts w:ascii="Arial" w:hAnsi="Arial" w:cs="Arial"/>
                <w:szCs w:val="24"/>
              </w:rPr>
              <w:t xml:space="preserve">     If the court arranges a hearing</w:t>
            </w:r>
            <w:r w:rsidR="00B80AE0" w:rsidRPr="00871B52">
              <w:rPr>
                <w:rFonts w:ascii="Arial" w:hAnsi="Arial" w:cs="Arial"/>
                <w:szCs w:val="24"/>
              </w:rPr>
              <w:t xml:space="preserve"> (see</w:t>
            </w:r>
            <w:r w:rsidRPr="00871B52">
              <w:rPr>
                <w:rFonts w:ascii="Arial" w:hAnsi="Arial" w:cs="Arial"/>
                <w:szCs w:val="24"/>
              </w:rPr>
              <w:t xml:space="preserve"> </w:t>
            </w:r>
            <w:hyperlink w:anchor="Live_Link_Guidance" w:history="1">
              <w:r w:rsidRPr="00871B52">
                <w:rPr>
                  <w:rStyle w:val="Hyperlink"/>
                  <w:rFonts w:ascii="Arial" w:hAnsi="Arial" w:cs="Arial"/>
                  <w:szCs w:val="24"/>
                </w:rPr>
                <w:t>Live link guidance</w:t>
              </w:r>
            </w:hyperlink>
            <w:r w:rsidR="00B80AE0" w:rsidRPr="00871B52">
              <w:rPr>
                <w:rStyle w:val="Hyperlink"/>
                <w:rFonts w:ascii="Arial" w:hAnsi="Arial" w:cs="Arial"/>
                <w:szCs w:val="24"/>
              </w:rPr>
              <w:t>)</w:t>
            </w:r>
          </w:p>
          <w:p w14:paraId="6D29C59C" w14:textId="2FDDD7CD" w:rsidR="006B5D23" w:rsidRPr="00871B52" w:rsidRDefault="00BB79F6" w:rsidP="009C57FC">
            <w:pPr>
              <w:pStyle w:val="BodyTextIndent2"/>
              <w:spacing w:line="360" w:lineRule="auto"/>
              <w:ind w:left="0"/>
              <w:rPr>
                <w:rFonts w:ascii="Arial" w:hAnsi="Arial" w:cs="Arial"/>
                <w:sz w:val="24"/>
                <w:szCs w:val="24"/>
              </w:rPr>
            </w:pPr>
            <w:r w:rsidRPr="00871B52">
              <w:rPr>
                <w:rFonts w:ascii="Arial" w:hAnsi="Arial" w:cs="Arial"/>
                <w:sz w:val="24"/>
                <w:szCs w:val="24"/>
              </w:rPr>
              <w:t xml:space="preserve">     I prefer to attend: </w:t>
            </w:r>
            <w:sdt>
              <w:sdtPr>
                <w:rPr>
                  <w:rFonts w:ascii="Arial" w:hAnsi="Arial" w:cs="Arial"/>
                  <w:sz w:val="24"/>
                  <w:szCs w:val="24"/>
                </w:rPr>
                <w:id w:val="-1506434472"/>
                <w14:checkbox>
                  <w14:checked w14:val="0"/>
                  <w14:checkedState w14:val="2612" w14:font="MS Gothic"/>
                  <w14:uncheckedState w14:val="2610" w14:font="MS Gothic"/>
                </w14:checkbox>
              </w:sdtPr>
              <w:sdtEndPr/>
              <w:sdtContent>
                <w:r w:rsidR="00232991" w:rsidRPr="00871B52">
                  <w:rPr>
                    <w:rFonts w:ascii="Segoe UI Symbol" w:eastAsia="MS Gothic" w:hAnsi="Segoe UI Symbol" w:cs="Segoe UI Symbol"/>
                    <w:sz w:val="24"/>
                    <w:szCs w:val="24"/>
                  </w:rPr>
                  <w:t>☐</w:t>
                </w:r>
              </w:sdtContent>
            </w:sdt>
            <w:r w:rsidRPr="00871B52">
              <w:rPr>
                <w:rFonts w:ascii="Arial" w:hAnsi="Arial" w:cs="Arial"/>
                <w:sz w:val="24"/>
                <w:szCs w:val="24"/>
              </w:rPr>
              <w:t xml:space="preserve">  in person </w:t>
            </w:r>
            <w:sdt>
              <w:sdtPr>
                <w:rPr>
                  <w:rFonts w:ascii="Arial" w:hAnsi="Arial" w:cs="Arial"/>
                  <w:sz w:val="24"/>
                  <w:szCs w:val="24"/>
                </w:rPr>
                <w:id w:val="607016632"/>
                <w14:checkbox>
                  <w14:checked w14:val="0"/>
                  <w14:checkedState w14:val="2612" w14:font="MS Gothic"/>
                  <w14:uncheckedState w14:val="2610" w14:font="MS Gothic"/>
                </w14:checkbox>
              </w:sdtPr>
              <w:sdtEndPr/>
              <w:sdtContent>
                <w:r w:rsidR="00232991" w:rsidRPr="00871B52">
                  <w:rPr>
                    <w:rFonts w:ascii="Segoe UI Symbol" w:eastAsia="MS Gothic" w:hAnsi="Segoe UI Symbol" w:cs="Segoe UI Symbol"/>
                    <w:sz w:val="24"/>
                    <w:szCs w:val="24"/>
                  </w:rPr>
                  <w:t>☐</w:t>
                </w:r>
              </w:sdtContent>
            </w:sdt>
            <w:r w:rsidRPr="00871B52">
              <w:rPr>
                <w:rFonts w:ascii="Arial" w:hAnsi="Arial" w:cs="Arial"/>
                <w:sz w:val="24"/>
                <w:szCs w:val="24"/>
              </w:rPr>
              <w:t xml:space="preserve">  by video link </w:t>
            </w:r>
            <w:sdt>
              <w:sdtPr>
                <w:rPr>
                  <w:rFonts w:ascii="Arial" w:hAnsi="Arial" w:cs="Arial"/>
                  <w:sz w:val="24"/>
                  <w:szCs w:val="24"/>
                </w:rPr>
                <w:id w:val="1939404256"/>
                <w14:checkbox>
                  <w14:checked w14:val="0"/>
                  <w14:checkedState w14:val="2612" w14:font="MS Gothic"/>
                  <w14:uncheckedState w14:val="2610" w14:font="MS Gothic"/>
                </w14:checkbox>
              </w:sdtPr>
              <w:sdtEndPr/>
              <w:sdtContent>
                <w:r w:rsidRPr="00871B52">
                  <w:rPr>
                    <w:rFonts w:ascii="Segoe UI Symbol" w:eastAsia="MS Gothic" w:hAnsi="Segoe UI Symbol" w:cs="Segoe UI Symbol"/>
                    <w:sz w:val="24"/>
                    <w:szCs w:val="24"/>
                  </w:rPr>
                  <w:t>☐</w:t>
                </w:r>
              </w:sdtContent>
            </w:sdt>
            <w:r w:rsidRPr="00871B52">
              <w:rPr>
                <w:rFonts w:ascii="Arial" w:hAnsi="Arial" w:cs="Arial"/>
                <w:sz w:val="24"/>
                <w:szCs w:val="24"/>
              </w:rPr>
              <w:t xml:space="preserve">  by telephon</w:t>
            </w:r>
            <w:r w:rsidR="009C57FC">
              <w:rPr>
                <w:rFonts w:ascii="Arial" w:hAnsi="Arial" w:cs="Arial"/>
                <w:sz w:val="24"/>
                <w:szCs w:val="24"/>
              </w:rPr>
              <w:t>e</w:t>
            </w:r>
          </w:p>
        </w:tc>
      </w:tr>
      <w:tr w:rsidR="00452AB0" w:rsidRPr="00871B52" w14:paraId="32230009" w14:textId="77777777" w:rsidTr="00104E7C">
        <w:tc>
          <w:tcPr>
            <w:tcW w:w="10490" w:type="dxa"/>
          </w:tcPr>
          <w:p w14:paraId="7FFAB020" w14:textId="1F99CD66" w:rsidR="00452AB0" w:rsidRPr="00871B52" w:rsidRDefault="005E33CC" w:rsidP="009C57FC">
            <w:pPr>
              <w:pStyle w:val="BodyTextIndent2"/>
              <w:spacing w:line="312" w:lineRule="auto"/>
              <w:ind w:left="0"/>
              <w:rPr>
                <w:rFonts w:ascii="Arial" w:hAnsi="Arial" w:cs="Arial"/>
                <w:b/>
                <w:bCs/>
                <w:sz w:val="24"/>
                <w:szCs w:val="24"/>
              </w:rPr>
            </w:pPr>
            <w:bookmarkStart w:id="2" w:name="section_8"/>
            <w:r w:rsidRPr="00871B52">
              <w:rPr>
                <w:rFonts w:ascii="Arial" w:hAnsi="Arial" w:cs="Arial"/>
                <w:b/>
                <w:bCs/>
                <w:sz w:val="24"/>
                <w:szCs w:val="24"/>
              </w:rPr>
              <w:lastRenderedPageBreak/>
              <w:t xml:space="preserve">Nature of </w:t>
            </w:r>
            <w:r w:rsidR="00403B0B" w:rsidRPr="00871B52">
              <w:rPr>
                <w:rFonts w:ascii="Arial" w:hAnsi="Arial" w:cs="Arial"/>
                <w:b/>
                <w:bCs/>
                <w:sz w:val="24"/>
                <w:szCs w:val="24"/>
              </w:rPr>
              <w:t xml:space="preserve">application </w:t>
            </w:r>
            <w:bookmarkEnd w:id="2"/>
            <w:r w:rsidR="004E1644" w:rsidRPr="00871B52">
              <w:fldChar w:fldCharType="begin"/>
            </w:r>
            <w:r w:rsidR="004E1644" w:rsidRPr="00871B52">
              <w:rPr>
                <w:rFonts w:ascii="Arial" w:hAnsi="Arial" w:cs="Arial"/>
                <w:sz w:val="24"/>
                <w:szCs w:val="24"/>
              </w:rPr>
              <w:instrText xml:space="preserve"> HYPERLINK \l "Bail_start_date_guidance" </w:instrText>
            </w:r>
            <w:r w:rsidR="004E1644" w:rsidRPr="00871B52">
              <w:fldChar w:fldCharType="separate"/>
            </w:r>
            <w:r w:rsidR="009A1B31" w:rsidRPr="00871B52">
              <w:rPr>
                <w:rStyle w:val="Hyperlink"/>
                <w:rFonts w:ascii="Arial" w:hAnsi="Arial" w:cs="Arial"/>
                <w:sz w:val="24"/>
                <w:szCs w:val="24"/>
              </w:rPr>
              <w:t xml:space="preserve">Bail </w:t>
            </w:r>
            <w:proofErr w:type="gramStart"/>
            <w:r w:rsidR="009A1B31" w:rsidRPr="00871B52">
              <w:rPr>
                <w:rStyle w:val="Hyperlink"/>
                <w:rFonts w:ascii="Arial" w:hAnsi="Arial" w:cs="Arial"/>
                <w:sz w:val="24"/>
                <w:szCs w:val="24"/>
              </w:rPr>
              <w:t>start</w:t>
            </w:r>
            <w:proofErr w:type="gramEnd"/>
            <w:r w:rsidR="009A1B31" w:rsidRPr="00871B52">
              <w:rPr>
                <w:rStyle w:val="Hyperlink"/>
                <w:rFonts w:ascii="Arial" w:hAnsi="Arial" w:cs="Arial"/>
                <w:sz w:val="24"/>
                <w:szCs w:val="24"/>
              </w:rPr>
              <w:t xml:space="preserve"> date guidance</w:t>
            </w:r>
            <w:r w:rsidR="004E1644" w:rsidRPr="00871B52">
              <w:rPr>
                <w:rStyle w:val="Hyperlink"/>
                <w:rFonts w:ascii="Arial" w:hAnsi="Arial" w:cs="Arial"/>
                <w:sz w:val="24"/>
                <w:szCs w:val="24"/>
              </w:rPr>
              <w:fldChar w:fldCharType="end"/>
            </w:r>
          </w:p>
          <w:p w14:paraId="6BF5BAAB" w14:textId="77777777" w:rsidR="00957982" w:rsidRDefault="003841D5" w:rsidP="00AF2436">
            <w:pPr>
              <w:spacing w:after="120" w:line="312" w:lineRule="auto"/>
              <w:ind w:right="-428"/>
              <w:jc w:val="both"/>
              <w:rPr>
                <w:rFonts w:ascii="Arial" w:hAnsi="Arial" w:cs="Arial"/>
                <w:iCs/>
                <w:sz w:val="24"/>
                <w:szCs w:val="24"/>
              </w:rPr>
            </w:pPr>
            <w:r w:rsidRPr="00871B52">
              <w:rPr>
                <w:rFonts w:ascii="Arial" w:hAnsi="Arial" w:cs="Arial"/>
                <w:iCs/>
                <w:sz w:val="24"/>
                <w:szCs w:val="24"/>
              </w:rPr>
              <w:t xml:space="preserve">A suspect’s bail start date should always be the original bail start date i.e. the day after arrested </w:t>
            </w:r>
          </w:p>
          <w:p w14:paraId="25EC2574" w14:textId="77777777" w:rsidR="00957982" w:rsidRDefault="003841D5" w:rsidP="00AF2436">
            <w:pPr>
              <w:spacing w:after="120" w:line="312" w:lineRule="auto"/>
              <w:ind w:right="-428"/>
              <w:jc w:val="both"/>
              <w:rPr>
                <w:rFonts w:ascii="Arial" w:hAnsi="Arial" w:cs="Arial"/>
                <w:iCs/>
                <w:sz w:val="24"/>
                <w:szCs w:val="24"/>
              </w:rPr>
            </w:pPr>
            <w:r w:rsidRPr="00871B52">
              <w:rPr>
                <w:rFonts w:ascii="Arial" w:hAnsi="Arial" w:cs="Arial"/>
                <w:iCs/>
                <w:sz w:val="24"/>
                <w:szCs w:val="24"/>
              </w:rPr>
              <w:t xml:space="preserve">for an offence, unless the suspect was released under investigation and then re-arrested. </w:t>
            </w:r>
          </w:p>
          <w:p w14:paraId="6D89774D" w14:textId="0C9E85AA" w:rsidR="0027010B" w:rsidRDefault="003841D5" w:rsidP="00AF2436">
            <w:pPr>
              <w:spacing w:after="120" w:line="312" w:lineRule="auto"/>
              <w:ind w:right="-428"/>
              <w:jc w:val="both"/>
              <w:rPr>
                <w:rFonts w:ascii="Arial" w:hAnsi="Arial" w:cs="Arial"/>
                <w:iCs/>
                <w:sz w:val="24"/>
                <w:szCs w:val="24"/>
              </w:rPr>
            </w:pPr>
            <w:r w:rsidRPr="00871B52">
              <w:rPr>
                <w:rFonts w:ascii="Arial" w:hAnsi="Arial" w:cs="Arial"/>
                <w:iCs/>
                <w:sz w:val="24"/>
                <w:szCs w:val="24"/>
              </w:rPr>
              <w:t xml:space="preserve">If this scenario occurs, the new bail </w:t>
            </w:r>
            <w:r w:rsidR="00C95C72">
              <w:rPr>
                <w:rFonts w:ascii="Arial" w:hAnsi="Arial" w:cs="Arial"/>
                <w:iCs/>
                <w:sz w:val="24"/>
                <w:szCs w:val="24"/>
              </w:rPr>
              <w:t>s</w:t>
            </w:r>
            <w:r w:rsidR="0027010B">
              <w:rPr>
                <w:rFonts w:ascii="Arial" w:hAnsi="Arial" w:cs="Arial"/>
                <w:iCs/>
                <w:sz w:val="24"/>
                <w:szCs w:val="24"/>
              </w:rPr>
              <w:t xml:space="preserve">tart </w:t>
            </w:r>
            <w:r w:rsidRPr="00871B52">
              <w:rPr>
                <w:rFonts w:ascii="Arial" w:hAnsi="Arial" w:cs="Arial"/>
                <w:iCs/>
                <w:sz w:val="24"/>
                <w:szCs w:val="24"/>
              </w:rPr>
              <w:t xml:space="preserve">date (the day after the </w:t>
            </w:r>
            <w:r w:rsidR="00060E0B">
              <w:rPr>
                <w:rFonts w:ascii="Arial" w:hAnsi="Arial" w:cs="Arial"/>
                <w:iCs/>
                <w:sz w:val="24"/>
                <w:szCs w:val="24"/>
              </w:rPr>
              <w:t>re-</w:t>
            </w:r>
            <w:r w:rsidRPr="00871B52">
              <w:rPr>
                <w:rFonts w:ascii="Arial" w:hAnsi="Arial" w:cs="Arial"/>
                <w:iCs/>
                <w:sz w:val="24"/>
                <w:szCs w:val="24"/>
              </w:rPr>
              <w:t xml:space="preserve">arrest) would become the </w:t>
            </w:r>
          </w:p>
          <w:p w14:paraId="63C4B19C" w14:textId="5A1A249C" w:rsidR="00AF2436" w:rsidRPr="00AF2436" w:rsidRDefault="003841D5" w:rsidP="00AF2436">
            <w:pPr>
              <w:spacing w:after="120" w:line="312" w:lineRule="auto"/>
              <w:ind w:right="-428"/>
              <w:jc w:val="both"/>
              <w:rPr>
                <w:rFonts w:ascii="Arial" w:hAnsi="Arial" w:cs="Arial"/>
                <w:iCs/>
                <w:sz w:val="24"/>
                <w:szCs w:val="24"/>
              </w:rPr>
            </w:pPr>
            <w:r w:rsidRPr="00871B52">
              <w:rPr>
                <w:rFonts w:ascii="Arial" w:hAnsi="Arial" w:cs="Arial"/>
                <w:iCs/>
                <w:sz w:val="24"/>
                <w:szCs w:val="24"/>
              </w:rPr>
              <w:t>suspect’s new bail start date.</w:t>
            </w:r>
          </w:p>
          <w:p w14:paraId="78374240" w14:textId="19657AA7" w:rsidR="00AF2436" w:rsidRPr="007C50B4" w:rsidRDefault="00AE31CE" w:rsidP="009C57FC">
            <w:pPr>
              <w:pStyle w:val="BodyTextIndent2"/>
              <w:spacing w:line="312" w:lineRule="auto"/>
              <w:ind w:left="0"/>
              <w:rPr>
                <w:rFonts w:ascii="Arial" w:hAnsi="Arial" w:cs="Arial"/>
                <w:b/>
                <w:bCs/>
                <w:sz w:val="24"/>
                <w:szCs w:val="24"/>
              </w:rPr>
            </w:pPr>
            <w:r w:rsidRPr="00871B52">
              <w:rPr>
                <w:rFonts w:ascii="Arial" w:hAnsi="Arial" w:cs="Arial"/>
                <w:b/>
                <w:bCs/>
                <w:sz w:val="24"/>
                <w:szCs w:val="24"/>
              </w:rPr>
              <w:t xml:space="preserve">These questions must be fully completed.  Any missing </w:t>
            </w:r>
            <w:r w:rsidR="006F4483" w:rsidRPr="00871B52">
              <w:rPr>
                <w:rFonts w:ascii="Arial" w:hAnsi="Arial" w:cs="Arial"/>
                <w:b/>
                <w:bCs/>
                <w:sz w:val="24"/>
                <w:szCs w:val="24"/>
              </w:rPr>
              <w:t xml:space="preserve">or incorrect </w:t>
            </w:r>
            <w:r w:rsidRPr="00871B52">
              <w:rPr>
                <w:rFonts w:ascii="Arial" w:hAnsi="Arial" w:cs="Arial"/>
                <w:b/>
                <w:bCs/>
                <w:sz w:val="24"/>
                <w:szCs w:val="24"/>
              </w:rPr>
              <w:t>information will result in the form</w:t>
            </w:r>
            <w:r w:rsidR="000C6A2E" w:rsidRPr="00871B52">
              <w:rPr>
                <w:rFonts w:ascii="Arial" w:hAnsi="Arial" w:cs="Arial"/>
                <w:b/>
                <w:bCs/>
                <w:sz w:val="24"/>
                <w:szCs w:val="24"/>
              </w:rPr>
              <w:t xml:space="preserve"> </w:t>
            </w:r>
            <w:r w:rsidRPr="00871B52">
              <w:rPr>
                <w:rFonts w:ascii="Arial" w:hAnsi="Arial" w:cs="Arial"/>
                <w:b/>
                <w:bCs/>
                <w:sz w:val="24"/>
                <w:szCs w:val="24"/>
              </w:rPr>
              <w:t xml:space="preserve">being returned without </w:t>
            </w:r>
            <w:r w:rsidR="006F4483" w:rsidRPr="00871B52">
              <w:rPr>
                <w:rFonts w:ascii="Arial" w:hAnsi="Arial" w:cs="Arial"/>
                <w:b/>
                <w:bCs/>
                <w:sz w:val="24"/>
                <w:szCs w:val="24"/>
              </w:rPr>
              <w:t>consideration</w:t>
            </w:r>
            <w:r w:rsidR="000C6A2E" w:rsidRPr="00871B52">
              <w:rPr>
                <w:rFonts w:ascii="Arial" w:hAnsi="Arial" w:cs="Arial"/>
                <w:b/>
                <w:bCs/>
                <w:sz w:val="24"/>
                <w:szCs w:val="24"/>
              </w:rPr>
              <w:t>.</w:t>
            </w:r>
          </w:p>
          <w:p w14:paraId="4F43C0C6" w14:textId="63FE2EEB" w:rsidR="00452AB0" w:rsidRPr="00AF2436" w:rsidRDefault="00452AB0" w:rsidP="009C57FC">
            <w:pPr>
              <w:pStyle w:val="BodyTextIndent2"/>
              <w:numPr>
                <w:ilvl w:val="0"/>
                <w:numId w:val="1"/>
              </w:numPr>
              <w:spacing w:line="312" w:lineRule="auto"/>
              <w:rPr>
                <w:rFonts w:ascii="Arial" w:hAnsi="Arial" w:cs="Arial"/>
                <w:sz w:val="24"/>
                <w:szCs w:val="24"/>
              </w:rPr>
            </w:pPr>
            <w:r w:rsidRPr="00AF2436">
              <w:rPr>
                <w:rFonts w:ascii="Arial" w:hAnsi="Arial" w:cs="Arial"/>
                <w:sz w:val="24"/>
                <w:szCs w:val="24"/>
              </w:rPr>
              <w:t xml:space="preserve">Arrest date:  </w:t>
            </w:r>
            <w:sdt>
              <w:sdtPr>
                <w:rPr>
                  <w:rFonts w:ascii="Arial" w:hAnsi="Arial" w:cs="Arial"/>
                  <w:sz w:val="24"/>
                  <w:szCs w:val="24"/>
                </w:rPr>
                <w:id w:val="2077320777"/>
                <w:placeholder>
                  <w:docPart w:val="346B064956AF47C9B550E8AE8EE27EAE"/>
                </w:placeholder>
                <w:showingPlcHdr/>
                <w:date>
                  <w:dateFormat w:val="dd/MM/yyyy"/>
                  <w:lid w:val="en-GB"/>
                  <w:storeMappedDataAs w:val="dateTime"/>
                  <w:calendar w:val="gregorian"/>
                </w:date>
              </w:sdtPr>
              <w:sdtEndPr/>
              <w:sdtContent>
                <w:r w:rsidRPr="00AF2436">
                  <w:rPr>
                    <w:rStyle w:val="PlaceholderText"/>
                    <w:rFonts w:ascii="Arial" w:eastAsiaTheme="minorHAnsi" w:hAnsi="Arial" w:cs="Arial"/>
                    <w:sz w:val="24"/>
                    <w:szCs w:val="24"/>
                  </w:rPr>
                  <w:t>Click or tap to enter a date.</w:t>
                </w:r>
              </w:sdtContent>
            </w:sdt>
            <w:r w:rsidRPr="00AF2436">
              <w:rPr>
                <w:rFonts w:ascii="Arial" w:hAnsi="Arial" w:cs="Arial"/>
                <w:sz w:val="24"/>
                <w:szCs w:val="24"/>
              </w:rPr>
              <w:t xml:space="preserve">    </w:t>
            </w:r>
          </w:p>
          <w:p w14:paraId="478DD494" w14:textId="61B38B58" w:rsidR="00F90F4B" w:rsidRPr="00AF2436" w:rsidRDefault="00AF2436" w:rsidP="009C57FC">
            <w:pPr>
              <w:pStyle w:val="BodyTextIndent2"/>
              <w:spacing w:line="312" w:lineRule="auto"/>
              <w:rPr>
                <w:rFonts w:ascii="Arial" w:hAnsi="Arial" w:cs="Arial"/>
                <w:sz w:val="24"/>
                <w:szCs w:val="24"/>
              </w:rPr>
            </w:pPr>
            <w:r>
              <w:rPr>
                <w:rFonts w:ascii="Arial" w:hAnsi="Arial" w:cs="Arial"/>
                <w:sz w:val="24"/>
                <w:szCs w:val="24"/>
              </w:rPr>
              <w:t xml:space="preserve"> </w:t>
            </w:r>
            <w:r w:rsidR="00AF12F8" w:rsidRPr="00AF2436">
              <w:rPr>
                <w:rFonts w:ascii="Arial" w:hAnsi="Arial" w:cs="Arial"/>
                <w:sz w:val="24"/>
                <w:szCs w:val="24"/>
              </w:rPr>
              <w:t>B</w:t>
            </w:r>
            <w:r w:rsidR="00452AB0" w:rsidRPr="00AF2436">
              <w:rPr>
                <w:rFonts w:ascii="Arial" w:hAnsi="Arial" w:cs="Arial"/>
                <w:sz w:val="24"/>
                <w:szCs w:val="24"/>
              </w:rPr>
              <w:t>ail Start Date</w:t>
            </w:r>
            <w:r w:rsidR="00403B0B" w:rsidRPr="00AF2436">
              <w:rPr>
                <w:rFonts w:ascii="Arial" w:hAnsi="Arial" w:cs="Arial"/>
                <w:sz w:val="24"/>
                <w:szCs w:val="24"/>
              </w:rPr>
              <w:t xml:space="preserve"> </w:t>
            </w:r>
            <w:r w:rsidR="00F86D35" w:rsidRPr="00AF2436">
              <w:rPr>
                <w:rFonts w:ascii="Arial" w:hAnsi="Arial" w:cs="Arial"/>
                <w:sz w:val="24"/>
                <w:szCs w:val="24"/>
              </w:rPr>
              <w:t>(</w:t>
            </w:r>
            <w:r w:rsidR="00B0628D" w:rsidRPr="00AF2436">
              <w:rPr>
                <w:rFonts w:ascii="Arial" w:hAnsi="Arial" w:cs="Arial"/>
                <w:sz w:val="24"/>
                <w:szCs w:val="24"/>
              </w:rPr>
              <w:t xml:space="preserve">e.g. </w:t>
            </w:r>
            <w:r w:rsidR="00F86D35" w:rsidRPr="00AF2436">
              <w:rPr>
                <w:rFonts w:ascii="Arial" w:hAnsi="Arial" w:cs="Arial"/>
                <w:sz w:val="24"/>
                <w:szCs w:val="24"/>
              </w:rPr>
              <w:t>day following arrest</w:t>
            </w:r>
            <w:r w:rsidR="002C7C91">
              <w:rPr>
                <w:rFonts w:ascii="Arial" w:hAnsi="Arial" w:cs="Arial"/>
                <w:sz w:val="24"/>
                <w:szCs w:val="24"/>
              </w:rPr>
              <w:t>/ re-arrest</w:t>
            </w:r>
            <w:r w:rsidR="00F86D35" w:rsidRPr="00AF2436">
              <w:rPr>
                <w:rFonts w:ascii="Arial" w:hAnsi="Arial" w:cs="Arial"/>
                <w:sz w:val="24"/>
                <w:szCs w:val="24"/>
              </w:rPr>
              <w:t>)</w:t>
            </w:r>
            <w:r w:rsidR="00452AB0" w:rsidRPr="00AF2436">
              <w:rPr>
                <w:rFonts w:ascii="Arial" w:hAnsi="Arial" w:cs="Arial"/>
                <w:sz w:val="24"/>
                <w:szCs w:val="24"/>
              </w:rPr>
              <w:t>:</w:t>
            </w:r>
            <w:r w:rsidR="00320725" w:rsidRPr="00AF2436">
              <w:rPr>
                <w:rFonts w:ascii="Arial" w:hAnsi="Arial" w:cs="Arial"/>
                <w:sz w:val="24"/>
                <w:szCs w:val="24"/>
              </w:rPr>
              <w:t xml:space="preserve"> </w:t>
            </w:r>
            <w:r w:rsidR="00452AB0" w:rsidRPr="00AF2436">
              <w:rPr>
                <w:rFonts w:ascii="Arial" w:hAnsi="Arial" w:cs="Arial"/>
                <w:sz w:val="24"/>
                <w:szCs w:val="24"/>
              </w:rPr>
              <w:t xml:space="preserve">   </w:t>
            </w:r>
            <w:sdt>
              <w:sdtPr>
                <w:rPr>
                  <w:rFonts w:ascii="Arial" w:hAnsi="Arial" w:cs="Arial"/>
                  <w:sz w:val="24"/>
                  <w:szCs w:val="24"/>
                </w:rPr>
                <w:id w:val="-1905676909"/>
                <w:placeholder>
                  <w:docPart w:val="F4A306A9162B495ABC3F933B4FEB8227"/>
                </w:placeholder>
                <w:showingPlcHdr/>
                <w:date>
                  <w:dateFormat w:val="dd/MM/yyyy"/>
                  <w:lid w:val="en-GB"/>
                  <w:storeMappedDataAs w:val="dateTime"/>
                  <w:calendar w:val="gregorian"/>
                </w:date>
              </w:sdtPr>
              <w:sdtEndPr/>
              <w:sdtContent>
                <w:r w:rsidR="00E95356" w:rsidRPr="00AF2436">
                  <w:rPr>
                    <w:rStyle w:val="PlaceholderText"/>
                    <w:rFonts w:ascii="Arial" w:eastAsiaTheme="minorHAnsi" w:hAnsi="Arial" w:cs="Arial"/>
                    <w:sz w:val="24"/>
                    <w:szCs w:val="24"/>
                  </w:rPr>
                  <w:t>Click or tap to enter a date.</w:t>
                </w:r>
              </w:sdtContent>
            </w:sdt>
          </w:p>
          <w:p w14:paraId="2D9D0690" w14:textId="42AF7347" w:rsidR="00722C40" w:rsidRPr="00AF2436" w:rsidRDefault="00AF2436" w:rsidP="007C50B4">
            <w:pPr>
              <w:pStyle w:val="BodyTextIndent2"/>
              <w:spacing w:line="312" w:lineRule="auto"/>
              <w:rPr>
                <w:rFonts w:ascii="Arial" w:hAnsi="Arial" w:cs="Arial"/>
                <w:sz w:val="24"/>
                <w:szCs w:val="24"/>
              </w:rPr>
            </w:pPr>
            <w:r>
              <w:rPr>
                <w:rFonts w:ascii="Arial" w:hAnsi="Arial" w:cs="Arial"/>
                <w:sz w:val="24"/>
                <w:szCs w:val="24"/>
              </w:rPr>
              <w:t xml:space="preserve"> </w:t>
            </w:r>
            <w:r w:rsidR="00452AB0" w:rsidRPr="00AF2436">
              <w:rPr>
                <w:rFonts w:ascii="Arial" w:hAnsi="Arial" w:cs="Arial"/>
                <w:sz w:val="24"/>
                <w:szCs w:val="24"/>
              </w:rPr>
              <w:t xml:space="preserve">Current </w:t>
            </w:r>
            <w:r w:rsidR="00F11D59" w:rsidRPr="00AF2436">
              <w:rPr>
                <w:rFonts w:ascii="Arial" w:hAnsi="Arial" w:cs="Arial"/>
                <w:sz w:val="24"/>
                <w:szCs w:val="24"/>
              </w:rPr>
              <w:t>applicable bail period (</w:t>
            </w:r>
            <w:r w:rsidR="0077184E">
              <w:rPr>
                <w:rFonts w:ascii="Arial" w:hAnsi="Arial" w:cs="Arial"/>
                <w:sz w:val="24"/>
                <w:szCs w:val="24"/>
              </w:rPr>
              <w:t>ABP</w:t>
            </w:r>
            <w:r w:rsidR="00F11D59" w:rsidRPr="00AF2436">
              <w:rPr>
                <w:rFonts w:ascii="Arial" w:hAnsi="Arial" w:cs="Arial"/>
                <w:sz w:val="24"/>
                <w:szCs w:val="24"/>
              </w:rPr>
              <w:t>)</w:t>
            </w:r>
            <w:r w:rsidR="00452AB0" w:rsidRPr="00AF2436">
              <w:rPr>
                <w:rFonts w:ascii="Arial" w:hAnsi="Arial" w:cs="Arial"/>
                <w:sz w:val="24"/>
                <w:szCs w:val="24"/>
              </w:rPr>
              <w:t xml:space="preserve"> </w:t>
            </w:r>
            <w:r w:rsidR="00F11D59" w:rsidRPr="00AF2436">
              <w:rPr>
                <w:rFonts w:ascii="Arial" w:hAnsi="Arial" w:cs="Arial"/>
                <w:sz w:val="24"/>
                <w:szCs w:val="24"/>
              </w:rPr>
              <w:t>e</w:t>
            </w:r>
            <w:r w:rsidR="00452AB0" w:rsidRPr="00AF2436">
              <w:rPr>
                <w:rFonts w:ascii="Arial" w:hAnsi="Arial" w:cs="Arial"/>
                <w:sz w:val="24"/>
                <w:szCs w:val="24"/>
              </w:rPr>
              <w:t xml:space="preserve">nd </w:t>
            </w:r>
            <w:r w:rsidR="00F11D59" w:rsidRPr="00AF2436">
              <w:rPr>
                <w:rFonts w:ascii="Arial" w:hAnsi="Arial" w:cs="Arial"/>
                <w:sz w:val="24"/>
                <w:szCs w:val="24"/>
              </w:rPr>
              <w:t>d</w:t>
            </w:r>
            <w:r w:rsidR="00452AB0" w:rsidRPr="00AF2436">
              <w:rPr>
                <w:rFonts w:ascii="Arial" w:hAnsi="Arial" w:cs="Arial"/>
                <w:sz w:val="24"/>
                <w:szCs w:val="24"/>
              </w:rPr>
              <w:t xml:space="preserve">ate:  </w:t>
            </w:r>
            <w:sdt>
              <w:sdtPr>
                <w:rPr>
                  <w:rFonts w:ascii="Arial" w:hAnsi="Arial" w:cs="Arial"/>
                  <w:sz w:val="24"/>
                  <w:szCs w:val="24"/>
                </w:rPr>
                <w:id w:val="-373001436"/>
                <w:placeholder>
                  <w:docPart w:val="CC14F4B279664283BC2B7406348325E7"/>
                </w:placeholder>
                <w:showingPlcHdr/>
                <w:date>
                  <w:dateFormat w:val="dd/MM/yyyy"/>
                  <w:lid w:val="en-GB"/>
                  <w:storeMappedDataAs w:val="dateTime"/>
                  <w:calendar w:val="gregorian"/>
                </w:date>
              </w:sdtPr>
              <w:sdtEndPr/>
              <w:sdtContent>
                <w:r w:rsidR="00452AB0" w:rsidRPr="00AF2436">
                  <w:rPr>
                    <w:rStyle w:val="PlaceholderText"/>
                    <w:rFonts w:ascii="Arial" w:eastAsiaTheme="minorHAnsi" w:hAnsi="Arial" w:cs="Arial"/>
                    <w:sz w:val="24"/>
                    <w:szCs w:val="24"/>
                  </w:rPr>
                  <w:t>Click or tap to enter a date.</w:t>
                </w:r>
              </w:sdtContent>
            </w:sdt>
          </w:p>
          <w:p w14:paraId="7A4F0CED" w14:textId="77777777" w:rsidR="004A390D" w:rsidRDefault="004A390D" w:rsidP="004A390D">
            <w:pPr>
              <w:pStyle w:val="BodyTextIndent2"/>
              <w:spacing w:before="80" w:line="312" w:lineRule="auto"/>
              <w:ind w:left="360"/>
              <w:rPr>
                <w:rFonts w:ascii="Arial" w:hAnsi="Arial" w:cs="Arial"/>
                <w:sz w:val="24"/>
                <w:szCs w:val="24"/>
              </w:rPr>
            </w:pPr>
          </w:p>
          <w:p w14:paraId="74E1751B" w14:textId="715F911E" w:rsidR="00C1379C" w:rsidRPr="00AF2436" w:rsidRDefault="00C1379C" w:rsidP="009C57FC">
            <w:pPr>
              <w:pStyle w:val="BodyTextIndent2"/>
              <w:numPr>
                <w:ilvl w:val="0"/>
                <w:numId w:val="1"/>
              </w:numPr>
              <w:spacing w:before="80" w:line="312" w:lineRule="auto"/>
              <w:rPr>
                <w:rFonts w:ascii="Arial" w:hAnsi="Arial" w:cs="Arial"/>
                <w:sz w:val="24"/>
                <w:szCs w:val="24"/>
              </w:rPr>
            </w:pPr>
            <w:r w:rsidRPr="00AF2436">
              <w:rPr>
                <w:rFonts w:ascii="Arial" w:hAnsi="Arial" w:cs="Arial"/>
                <w:sz w:val="24"/>
                <w:szCs w:val="24"/>
              </w:rPr>
              <w:t xml:space="preserve">Is this a renewed application following refusal(s)?  </w:t>
            </w:r>
            <w:sdt>
              <w:sdtPr>
                <w:rPr>
                  <w:rFonts w:ascii="Arial" w:hAnsi="Arial" w:cs="Arial"/>
                  <w:sz w:val="24"/>
                  <w:szCs w:val="24"/>
                </w:rPr>
                <w:id w:val="2015036607"/>
                <w14:checkbox>
                  <w14:checked w14:val="0"/>
                  <w14:checkedState w14:val="2612" w14:font="MS Gothic"/>
                  <w14:uncheckedState w14:val="2610" w14:font="MS Gothic"/>
                </w14:checkbox>
              </w:sdtPr>
              <w:sdtEndPr/>
              <w:sdtContent>
                <w:r w:rsidRPr="00AF2436">
                  <w:rPr>
                    <w:rFonts w:ascii="Segoe UI Symbol" w:eastAsia="MS Gothic" w:hAnsi="Segoe UI Symbol" w:cs="Segoe UI Symbol"/>
                    <w:sz w:val="24"/>
                    <w:szCs w:val="24"/>
                  </w:rPr>
                  <w:t>☐</w:t>
                </w:r>
              </w:sdtContent>
            </w:sdt>
            <w:r w:rsidRPr="00AF2436">
              <w:rPr>
                <w:rFonts w:ascii="Arial" w:hAnsi="Arial" w:cs="Arial"/>
                <w:sz w:val="24"/>
                <w:szCs w:val="24"/>
              </w:rPr>
              <w:t xml:space="preserve"> Yes  </w:t>
            </w:r>
            <w:sdt>
              <w:sdtPr>
                <w:rPr>
                  <w:rFonts w:ascii="Arial" w:hAnsi="Arial" w:cs="Arial"/>
                  <w:sz w:val="24"/>
                  <w:szCs w:val="24"/>
                </w:rPr>
                <w:id w:val="1871173455"/>
                <w14:checkbox>
                  <w14:checked w14:val="0"/>
                  <w14:checkedState w14:val="2612" w14:font="MS Gothic"/>
                  <w14:uncheckedState w14:val="2610" w14:font="MS Gothic"/>
                </w14:checkbox>
              </w:sdtPr>
              <w:sdtEndPr/>
              <w:sdtContent>
                <w:r w:rsidRPr="00AF2436">
                  <w:rPr>
                    <w:rFonts w:ascii="Segoe UI Symbol" w:eastAsia="MS Gothic" w:hAnsi="Segoe UI Symbol" w:cs="Segoe UI Symbol"/>
                    <w:sz w:val="24"/>
                    <w:szCs w:val="24"/>
                  </w:rPr>
                  <w:t>☐</w:t>
                </w:r>
              </w:sdtContent>
            </w:sdt>
            <w:r w:rsidRPr="00AF2436">
              <w:rPr>
                <w:rFonts w:ascii="Arial" w:hAnsi="Arial" w:cs="Arial"/>
                <w:sz w:val="24"/>
                <w:szCs w:val="24"/>
              </w:rPr>
              <w:t xml:space="preserve">  No </w:t>
            </w:r>
          </w:p>
          <w:p w14:paraId="08567CAE" w14:textId="485EA152" w:rsidR="00C1379C" w:rsidRPr="00AF2436" w:rsidRDefault="004A390D" w:rsidP="004A390D">
            <w:pPr>
              <w:pStyle w:val="BodyTextIndent2"/>
              <w:spacing w:before="80" w:line="312" w:lineRule="auto"/>
              <w:ind w:left="360"/>
              <w:rPr>
                <w:rFonts w:ascii="Arial" w:hAnsi="Arial" w:cs="Arial"/>
                <w:sz w:val="24"/>
                <w:szCs w:val="24"/>
              </w:rPr>
            </w:pPr>
            <w:r>
              <w:rPr>
                <w:rFonts w:ascii="Arial" w:hAnsi="Arial" w:cs="Arial"/>
                <w:sz w:val="24"/>
                <w:szCs w:val="24"/>
              </w:rPr>
              <w:t xml:space="preserve"> </w:t>
            </w:r>
            <w:r w:rsidR="00C1379C" w:rsidRPr="00AF2436">
              <w:rPr>
                <w:rFonts w:ascii="Arial" w:hAnsi="Arial" w:cs="Arial"/>
                <w:sz w:val="24"/>
                <w:szCs w:val="24"/>
              </w:rPr>
              <w:t xml:space="preserve">If yes, give date(s) of previous refusal(s):  </w:t>
            </w:r>
          </w:p>
          <w:p w14:paraId="1D2AD4B2" w14:textId="6CF3CBB9" w:rsidR="004A390D" w:rsidRPr="00536E8C" w:rsidRDefault="004C7313" w:rsidP="00536E8C">
            <w:pPr>
              <w:pStyle w:val="BodyTextIndent2"/>
              <w:numPr>
                <w:ilvl w:val="0"/>
                <w:numId w:val="36"/>
              </w:numPr>
              <w:tabs>
                <w:tab w:val="left" w:pos="3160"/>
                <w:tab w:val="left" w:pos="6050"/>
              </w:tabs>
              <w:spacing w:before="80" w:line="312" w:lineRule="auto"/>
              <w:rPr>
                <w:rFonts w:ascii="Arial" w:hAnsi="Arial" w:cs="Arial"/>
                <w:sz w:val="24"/>
                <w:szCs w:val="24"/>
              </w:rPr>
            </w:pPr>
            <w:sdt>
              <w:sdtPr>
                <w:rPr>
                  <w:rFonts w:ascii="Arial" w:hAnsi="Arial" w:cs="Arial"/>
                  <w:sz w:val="24"/>
                  <w:szCs w:val="24"/>
                </w:rPr>
                <w:id w:val="1389293988"/>
                <w:placeholder>
                  <w:docPart w:val="485DDD95D6E640D19D8574B41BC60912"/>
                </w:placeholder>
                <w:showingPlcHdr/>
                <w:date>
                  <w:dateFormat w:val="dd/MM/yyyy"/>
                  <w:lid w:val="en-GB"/>
                  <w:storeMappedDataAs w:val="dateTime"/>
                  <w:calendar w:val="gregorian"/>
                </w:date>
              </w:sdtPr>
              <w:sdtEndPr/>
              <w:sdtContent>
                <w:r w:rsidR="00C1379C" w:rsidRPr="00AF2436">
                  <w:rPr>
                    <w:rStyle w:val="PlaceholderText"/>
                    <w:rFonts w:ascii="Arial" w:eastAsiaTheme="minorHAnsi" w:hAnsi="Arial" w:cs="Arial"/>
                    <w:sz w:val="24"/>
                    <w:szCs w:val="24"/>
                  </w:rPr>
                  <w:t>Click or tap to enter a date.</w:t>
                </w:r>
              </w:sdtContent>
            </w:sdt>
          </w:p>
          <w:p w14:paraId="37EF98A8" w14:textId="40A88CB5" w:rsidR="005B4592" w:rsidRPr="007C50B4" w:rsidRDefault="005B4592" w:rsidP="007C50B4">
            <w:pPr>
              <w:pStyle w:val="BodyTextIndent2"/>
              <w:spacing w:line="312" w:lineRule="auto"/>
              <w:rPr>
                <w:rFonts w:ascii="Arial" w:hAnsi="Arial" w:cs="Arial"/>
                <w:sz w:val="24"/>
                <w:szCs w:val="24"/>
              </w:rPr>
            </w:pPr>
            <w:r w:rsidRPr="00AF2436">
              <w:rPr>
                <w:rFonts w:ascii="Arial" w:hAnsi="Arial" w:cs="Arial"/>
                <w:sz w:val="24"/>
                <w:szCs w:val="24"/>
              </w:rPr>
              <w:t>If an application has been refused previously, you should not continue unless you have new</w:t>
            </w:r>
            <w:r w:rsidR="00D33473" w:rsidRPr="00AF2436">
              <w:rPr>
                <w:rFonts w:ascii="Arial" w:hAnsi="Arial" w:cs="Arial"/>
                <w:sz w:val="24"/>
                <w:szCs w:val="24"/>
              </w:rPr>
              <w:t xml:space="preserve"> information that was not considered by a </w:t>
            </w:r>
            <w:r w:rsidR="00A7559E" w:rsidRPr="00AF2436">
              <w:rPr>
                <w:rFonts w:ascii="Arial" w:hAnsi="Arial" w:cs="Arial"/>
                <w:sz w:val="24"/>
                <w:szCs w:val="24"/>
              </w:rPr>
              <w:t>justice of the peace</w:t>
            </w:r>
            <w:r w:rsidR="00D33473" w:rsidRPr="00AF2436">
              <w:rPr>
                <w:rFonts w:ascii="Arial" w:hAnsi="Arial" w:cs="Arial"/>
                <w:sz w:val="24"/>
                <w:szCs w:val="24"/>
              </w:rPr>
              <w:t xml:space="preserve"> in the earlier decision.  </w:t>
            </w:r>
            <w:r w:rsidR="00E45DF9" w:rsidRPr="00AF2436">
              <w:rPr>
                <w:rFonts w:ascii="Arial" w:hAnsi="Arial" w:cs="Arial"/>
                <w:sz w:val="24"/>
                <w:szCs w:val="24"/>
              </w:rPr>
              <w:t>You should explain in your application below what that new information is.</w:t>
            </w:r>
          </w:p>
          <w:p w14:paraId="088A2CB9" w14:textId="77777777" w:rsidR="004A390D" w:rsidRPr="004A390D" w:rsidRDefault="004A390D" w:rsidP="004A390D">
            <w:pPr>
              <w:pStyle w:val="ListParagraph"/>
              <w:spacing w:line="312" w:lineRule="auto"/>
              <w:ind w:left="360"/>
              <w:rPr>
                <w:rFonts w:ascii="Arial" w:hAnsi="Arial" w:cs="Arial"/>
                <w:b/>
                <w:sz w:val="24"/>
                <w:szCs w:val="24"/>
              </w:rPr>
            </w:pPr>
          </w:p>
          <w:p w14:paraId="0F60C1A2" w14:textId="061388A3" w:rsidR="0069694B" w:rsidRPr="00871B52" w:rsidRDefault="008A6A72" w:rsidP="009C57FC">
            <w:pPr>
              <w:pStyle w:val="ListParagraph"/>
              <w:numPr>
                <w:ilvl w:val="0"/>
                <w:numId w:val="1"/>
              </w:numPr>
              <w:spacing w:line="312" w:lineRule="auto"/>
              <w:rPr>
                <w:rFonts w:ascii="Arial" w:hAnsi="Arial" w:cs="Arial"/>
                <w:b/>
                <w:sz w:val="24"/>
                <w:szCs w:val="24"/>
              </w:rPr>
            </w:pPr>
            <w:r w:rsidRPr="00871B52">
              <w:rPr>
                <w:rFonts w:ascii="Arial" w:hAnsi="Arial" w:cs="Arial"/>
                <w:sz w:val="24"/>
                <w:szCs w:val="24"/>
              </w:rPr>
              <w:t xml:space="preserve">Enter the dates below of </w:t>
            </w:r>
            <w:r w:rsidR="000546F5" w:rsidRPr="00871B52">
              <w:rPr>
                <w:rFonts w:ascii="Arial" w:hAnsi="Arial" w:cs="Arial"/>
                <w:sz w:val="24"/>
                <w:szCs w:val="24"/>
              </w:rPr>
              <w:t>extensions of the applicable bail period that have been authorised by a senior officer (e.g. Superintendent)</w:t>
            </w:r>
            <w:r w:rsidR="002448B2">
              <w:rPr>
                <w:rFonts w:ascii="Arial" w:hAnsi="Arial" w:cs="Arial"/>
                <w:sz w:val="24"/>
                <w:szCs w:val="24"/>
              </w:rPr>
              <w:t>, add further dates below if required</w:t>
            </w:r>
            <w:r w:rsidR="00FF3DE2" w:rsidRPr="00871B52">
              <w:rPr>
                <w:rFonts w:ascii="Arial" w:hAnsi="Arial" w:cs="Arial"/>
                <w:sz w:val="24"/>
                <w:szCs w:val="24"/>
              </w:rPr>
              <w:t>:</w:t>
            </w:r>
            <w:r w:rsidR="0069694B" w:rsidRPr="00871B52">
              <w:rPr>
                <w:rFonts w:ascii="Arial" w:hAnsi="Arial" w:cs="Arial"/>
                <w:sz w:val="24"/>
                <w:szCs w:val="24"/>
              </w:rPr>
              <w:t xml:space="preserve"> </w:t>
            </w:r>
          </w:p>
          <w:p w14:paraId="0DF12E2F" w14:textId="77777777" w:rsidR="0069694B" w:rsidRPr="00871B52" w:rsidRDefault="0069694B" w:rsidP="009C57FC">
            <w:pPr>
              <w:spacing w:line="312" w:lineRule="auto"/>
              <w:rPr>
                <w:rFonts w:ascii="Arial" w:hAnsi="Arial" w:cs="Arial"/>
                <w:sz w:val="24"/>
                <w:szCs w:val="24"/>
              </w:rPr>
            </w:pPr>
          </w:p>
          <w:tbl>
            <w:tblPr>
              <w:tblStyle w:val="TableGrid"/>
              <w:tblW w:w="0" w:type="auto"/>
              <w:tblInd w:w="317" w:type="dxa"/>
              <w:tblLook w:val="04A0" w:firstRow="1" w:lastRow="0" w:firstColumn="1" w:lastColumn="0" w:noHBand="0" w:noVBand="1"/>
            </w:tblPr>
            <w:tblGrid>
              <w:gridCol w:w="2263"/>
              <w:gridCol w:w="1982"/>
              <w:gridCol w:w="5678"/>
            </w:tblGrid>
            <w:tr w:rsidR="0069694B" w:rsidRPr="00871B52" w14:paraId="7E079E66" w14:textId="77777777" w:rsidTr="00267773">
              <w:tc>
                <w:tcPr>
                  <w:tcW w:w="2263" w:type="dxa"/>
                </w:tcPr>
                <w:p w14:paraId="0E43DE3D" w14:textId="310DF8DF" w:rsidR="0069694B" w:rsidRPr="00474883" w:rsidRDefault="0069694B" w:rsidP="007C50B4">
                  <w:pPr>
                    <w:pStyle w:val="ListParagraph"/>
                    <w:spacing w:line="312" w:lineRule="auto"/>
                    <w:ind w:left="0"/>
                    <w:rPr>
                      <w:rFonts w:ascii="Arial" w:hAnsi="Arial" w:cs="Arial"/>
                      <w:b/>
                      <w:sz w:val="24"/>
                      <w:szCs w:val="24"/>
                    </w:rPr>
                  </w:pPr>
                  <w:r w:rsidRPr="00474883">
                    <w:rPr>
                      <w:rFonts w:ascii="Arial" w:hAnsi="Arial" w:cs="Arial"/>
                      <w:b/>
                      <w:sz w:val="24"/>
                      <w:szCs w:val="24"/>
                    </w:rPr>
                    <w:t>Date(s) of Decision(s)</w:t>
                  </w:r>
                </w:p>
              </w:tc>
              <w:tc>
                <w:tcPr>
                  <w:tcW w:w="1982" w:type="dxa"/>
                </w:tcPr>
                <w:p w14:paraId="202AC805" w14:textId="77777777" w:rsidR="0069694B" w:rsidRPr="00474883" w:rsidRDefault="0069694B" w:rsidP="007C50B4">
                  <w:pPr>
                    <w:pStyle w:val="ListParagraph"/>
                    <w:spacing w:line="312" w:lineRule="auto"/>
                    <w:ind w:left="0"/>
                    <w:rPr>
                      <w:rFonts w:ascii="Arial" w:hAnsi="Arial" w:cs="Arial"/>
                      <w:b/>
                      <w:sz w:val="24"/>
                      <w:szCs w:val="24"/>
                    </w:rPr>
                  </w:pPr>
                  <w:r w:rsidRPr="00474883">
                    <w:rPr>
                      <w:rFonts w:ascii="Arial" w:hAnsi="Arial" w:cs="Arial"/>
                      <w:b/>
                      <w:sz w:val="24"/>
                      <w:szCs w:val="24"/>
                    </w:rPr>
                    <w:t>Extension Until (APB end date)</w:t>
                  </w:r>
                </w:p>
              </w:tc>
              <w:tc>
                <w:tcPr>
                  <w:tcW w:w="5678" w:type="dxa"/>
                </w:tcPr>
                <w:p w14:paraId="31A03159" w14:textId="77777777" w:rsidR="007C50B4" w:rsidRPr="00474883" w:rsidRDefault="0069694B" w:rsidP="007C50B4">
                  <w:pPr>
                    <w:pStyle w:val="ListParagraph"/>
                    <w:spacing w:line="312" w:lineRule="auto"/>
                    <w:ind w:left="0"/>
                    <w:rPr>
                      <w:rFonts w:ascii="Arial" w:hAnsi="Arial" w:cs="Arial"/>
                      <w:b/>
                      <w:sz w:val="24"/>
                      <w:szCs w:val="24"/>
                    </w:rPr>
                  </w:pPr>
                  <w:r w:rsidRPr="00474883">
                    <w:rPr>
                      <w:rFonts w:ascii="Arial" w:hAnsi="Arial" w:cs="Arial"/>
                      <w:b/>
                      <w:sz w:val="24"/>
                      <w:szCs w:val="24"/>
                    </w:rPr>
                    <w:t xml:space="preserve">Bail Conditions </w:t>
                  </w:r>
                </w:p>
                <w:p w14:paraId="7DD8B794" w14:textId="00114567" w:rsidR="0069694B" w:rsidRPr="00474883" w:rsidRDefault="0069694B" w:rsidP="007C50B4">
                  <w:pPr>
                    <w:pStyle w:val="ListParagraph"/>
                    <w:spacing w:line="312" w:lineRule="auto"/>
                    <w:ind w:left="0"/>
                    <w:rPr>
                      <w:rFonts w:ascii="Arial" w:hAnsi="Arial" w:cs="Arial"/>
                      <w:b/>
                      <w:sz w:val="24"/>
                      <w:szCs w:val="24"/>
                    </w:rPr>
                  </w:pPr>
                  <w:r w:rsidRPr="00474883">
                    <w:rPr>
                      <w:rFonts w:ascii="Arial" w:hAnsi="Arial" w:cs="Arial"/>
                      <w:b/>
                      <w:sz w:val="24"/>
                      <w:szCs w:val="24"/>
                    </w:rPr>
                    <w:t>(if different to present conditions)</w:t>
                  </w:r>
                </w:p>
              </w:tc>
            </w:tr>
            <w:tr w:rsidR="0069694B" w:rsidRPr="00871B52" w14:paraId="69B38FDE" w14:textId="77777777" w:rsidTr="00267773">
              <w:trPr>
                <w:trHeight w:val="446"/>
              </w:trPr>
              <w:tc>
                <w:tcPr>
                  <w:tcW w:w="2263" w:type="dxa"/>
                </w:tcPr>
                <w:p w14:paraId="1DDCBCD4" w14:textId="77777777" w:rsidR="0069694B" w:rsidRPr="00871B52" w:rsidRDefault="004C7313" w:rsidP="009C57FC">
                  <w:pPr>
                    <w:pStyle w:val="ListParagraph"/>
                    <w:spacing w:line="312" w:lineRule="auto"/>
                    <w:ind w:left="0"/>
                    <w:rPr>
                      <w:rFonts w:ascii="Arial" w:hAnsi="Arial" w:cs="Arial"/>
                      <w:sz w:val="24"/>
                      <w:szCs w:val="24"/>
                    </w:rPr>
                  </w:pPr>
                  <w:sdt>
                    <w:sdtPr>
                      <w:rPr>
                        <w:rFonts w:ascii="Arial" w:hAnsi="Arial" w:cs="Arial"/>
                        <w:sz w:val="24"/>
                        <w:szCs w:val="24"/>
                      </w:rPr>
                      <w:id w:val="-1260526771"/>
                      <w:placeholder>
                        <w:docPart w:val="7D8256C70C89461BAB449761FECCDAF3"/>
                      </w:placeholder>
                      <w:showingPlcHdr/>
                      <w:date>
                        <w:dateFormat w:val="dd/MM/yyyy"/>
                        <w:lid w:val="en-GB"/>
                        <w:storeMappedDataAs w:val="dateTime"/>
                        <w:calendar w:val="gregorian"/>
                      </w:date>
                    </w:sdtPr>
                    <w:sdtEndPr/>
                    <w:sdtContent>
                      <w:r w:rsidR="0069694B" w:rsidRPr="00871B52">
                        <w:rPr>
                          <w:rStyle w:val="PlaceholderText"/>
                          <w:rFonts w:ascii="Arial" w:eastAsiaTheme="minorHAnsi" w:hAnsi="Arial" w:cs="Arial"/>
                          <w:sz w:val="24"/>
                          <w:szCs w:val="24"/>
                        </w:rPr>
                        <w:t>Click or tap to enter a date.</w:t>
                      </w:r>
                    </w:sdtContent>
                  </w:sdt>
                </w:p>
              </w:tc>
              <w:tc>
                <w:tcPr>
                  <w:tcW w:w="1982" w:type="dxa"/>
                </w:tcPr>
                <w:sdt>
                  <w:sdtPr>
                    <w:rPr>
                      <w:rFonts w:ascii="Arial" w:hAnsi="Arial" w:cs="Arial"/>
                      <w:sz w:val="24"/>
                      <w:szCs w:val="24"/>
                    </w:rPr>
                    <w:id w:val="1790476135"/>
                    <w:placeholder>
                      <w:docPart w:val="65C314922AE34F6EAE1AEB074E887135"/>
                    </w:placeholder>
                    <w:showingPlcHdr/>
                    <w:date>
                      <w:dateFormat w:val="dd/MM/yyyy"/>
                      <w:lid w:val="en-GB"/>
                      <w:storeMappedDataAs w:val="dateTime"/>
                      <w:calendar w:val="gregorian"/>
                    </w:date>
                  </w:sdtPr>
                  <w:sdtEndPr/>
                  <w:sdtContent>
                    <w:p w14:paraId="42D9746F" w14:textId="77777777" w:rsidR="0069694B" w:rsidRPr="00871B52" w:rsidRDefault="0069694B" w:rsidP="009C57FC">
                      <w:pPr>
                        <w:pStyle w:val="ListParagraph"/>
                        <w:spacing w:line="312" w:lineRule="auto"/>
                        <w:ind w:left="0"/>
                        <w:rPr>
                          <w:rFonts w:ascii="Arial" w:hAnsi="Arial" w:cs="Arial"/>
                          <w:sz w:val="24"/>
                          <w:szCs w:val="24"/>
                        </w:rPr>
                      </w:pPr>
                      <w:r w:rsidRPr="00871B52">
                        <w:rPr>
                          <w:rStyle w:val="PlaceholderText"/>
                          <w:rFonts w:ascii="Arial" w:eastAsiaTheme="minorHAnsi" w:hAnsi="Arial" w:cs="Arial"/>
                          <w:sz w:val="24"/>
                          <w:szCs w:val="24"/>
                        </w:rPr>
                        <w:t>Click or tap to enter a date.</w:t>
                      </w:r>
                    </w:p>
                  </w:sdtContent>
                </w:sdt>
              </w:tc>
              <w:tc>
                <w:tcPr>
                  <w:tcW w:w="5678" w:type="dxa"/>
                </w:tcPr>
                <w:p w14:paraId="2B54A7BC" w14:textId="7236D098" w:rsidR="0069694B" w:rsidRPr="00871B52" w:rsidRDefault="0069694B" w:rsidP="009C57FC">
                  <w:pPr>
                    <w:pStyle w:val="ListParagraph"/>
                    <w:spacing w:line="312" w:lineRule="auto"/>
                    <w:ind w:left="0"/>
                    <w:rPr>
                      <w:rFonts w:ascii="Arial" w:hAnsi="Arial" w:cs="Arial"/>
                      <w:sz w:val="24"/>
                      <w:szCs w:val="24"/>
                    </w:rPr>
                  </w:pPr>
                </w:p>
              </w:tc>
            </w:tr>
          </w:tbl>
          <w:p w14:paraId="5A8BFAEC" w14:textId="06406E18" w:rsidR="005D444E" w:rsidRPr="00871B52" w:rsidRDefault="00452AB0" w:rsidP="009C57FC">
            <w:pPr>
              <w:pStyle w:val="BodyTextIndent2"/>
              <w:spacing w:line="312" w:lineRule="auto"/>
              <w:rPr>
                <w:rFonts w:ascii="Arial" w:hAnsi="Arial" w:cs="Arial"/>
                <w:b/>
                <w:bCs/>
                <w:sz w:val="24"/>
                <w:szCs w:val="24"/>
              </w:rPr>
            </w:pPr>
            <w:r w:rsidRPr="00871B52">
              <w:rPr>
                <w:rFonts w:ascii="Arial" w:hAnsi="Arial" w:cs="Arial"/>
                <w:b/>
                <w:bCs/>
                <w:sz w:val="24"/>
                <w:szCs w:val="24"/>
              </w:rPr>
              <w:t xml:space="preserve"> </w:t>
            </w:r>
          </w:p>
          <w:p w14:paraId="1476C956" w14:textId="4EC0746C" w:rsidR="00452AB0" w:rsidRPr="00871B52" w:rsidRDefault="00452AB0" w:rsidP="009C57FC">
            <w:pPr>
              <w:pStyle w:val="BodyTextIndent2"/>
              <w:numPr>
                <w:ilvl w:val="0"/>
                <w:numId w:val="1"/>
              </w:numPr>
              <w:spacing w:line="312" w:lineRule="auto"/>
              <w:rPr>
                <w:rFonts w:ascii="Arial" w:hAnsi="Arial" w:cs="Arial"/>
                <w:bCs/>
                <w:sz w:val="24"/>
                <w:szCs w:val="24"/>
              </w:rPr>
            </w:pPr>
            <w:r w:rsidRPr="00871B52">
              <w:rPr>
                <w:rFonts w:ascii="Arial" w:hAnsi="Arial" w:cs="Arial"/>
                <w:sz w:val="24"/>
                <w:szCs w:val="24"/>
              </w:rPr>
              <w:lastRenderedPageBreak/>
              <w:t xml:space="preserve">Select </w:t>
            </w:r>
            <w:r w:rsidRPr="00871B52">
              <w:rPr>
                <w:rFonts w:ascii="Arial" w:hAnsi="Arial" w:cs="Arial"/>
                <w:b/>
                <w:sz w:val="24"/>
                <w:szCs w:val="24"/>
              </w:rPr>
              <w:t xml:space="preserve">one </w:t>
            </w:r>
            <w:r w:rsidRPr="00871B52">
              <w:rPr>
                <w:rFonts w:ascii="Arial" w:hAnsi="Arial" w:cs="Arial"/>
                <w:sz w:val="24"/>
                <w:szCs w:val="24"/>
              </w:rPr>
              <w:t>of the following two options:</w:t>
            </w:r>
          </w:p>
          <w:p w14:paraId="6092D2A4" w14:textId="28B188AF" w:rsidR="00827652" w:rsidRPr="00871B52" w:rsidRDefault="004C7313" w:rsidP="00D40DEE">
            <w:pPr>
              <w:pStyle w:val="BodyTextIndent2"/>
              <w:spacing w:before="80" w:line="312" w:lineRule="auto"/>
              <w:ind w:left="360"/>
              <w:rPr>
                <w:rFonts w:ascii="Arial" w:hAnsi="Arial" w:cs="Arial"/>
                <w:b/>
                <w:sz w:val="24"/>
                <w:szCs w:val="24"/>
              </w:rPr>
            </w:pPr>
            <w:sdt>
              <w:sdtPr>
                <w:rPr>
                  <w:rFonts w:ascii="Arial" w:hAnsi="Arial" w:cs="Arial"/>
                  <w:sz w:val="24"/>
                  <w:szCs w:val="24"/>
                </w:rPr>
                <w:id w:val="-783967765"/>
                <w14:checkbox>
                  <w14:checked w14:val="0"/>
                  <w14:checkedState w14:val="2612" w14:font="MS Gothic"/>
                  <w14:uncheckedState w14:val="2610" w14:font="MS Gothic"/>
                </w14:checkbox>
              </w:sdtPr>
              <w:sdtEndPr/>
              <w:sdtContent>
                <w:r w:rsidR="00245CE1" w:rsidRPr="00871B52">
                  <w:rPr>
                    <w:rFonts w:ascii="Segoe UI Symbol" w:eastAsia="MS Gothic" w:hAnsi="Segoe UI Symbol" w:cs="Segoe UI Symbol"/>
                    <w:sz w:val="24"/>
                    <w:szCs w:val="24"/>
                  </w:rPr>
                  <w:t>☐</w:t>
                </w:r>
              </w:sdtContent>
            </w:sdt>
            <w:r w:rsidR="00452AB0" w:rsidRPr="00871B52">
              <w:rPr>
                <w:rFonts w:ascii="Arial" w:hAnsi="Arial" w:cs="Arial"/>
                <w:sz w:val="24"/>
                <w:szCs w:val="24"/>
              </w:rPr>
              <w:t xml:space="preserve"> First extension application to court</w:t>
            </w:r>
            <w:r w:rsidR="002D3E6F" w:rsidRPr="00871B52">
              <w:rPr>
                <w:rFonts w:ascii="Arial" w:hAnsi="Arial" w:cs="Arial"/>
                <w:sz w:val="24"/>
                <w:szCs w:val="24"/>
              </w:rPr>
              <w:t>.</w:t>
            </w:r>
            <w:r w:rsidR="00452AB0" w:rsidRPr="00871B52">
              <w:rPr>
                <w:rFonts w:ascii="Arial" w:hAnsi="Arial" w:cs="Arial"/>
                <w:sz w:val="24"/>
                <w:szCs w:val="24"/>
              </w:rPr>
              <w:t xml:space="preserve"> </w:t>
            </w:r>
            <w:r w:rsidR="0056563E" w:rsidRPr="00871B52">
              <w:rPr>
                <w:rFonts w:ascii="Arial" w:hAnsi="Arial" w:cs="Arial"/>
                <w:b/>
                <w:sz w:val="24"/>
                <w:szCs w:val="24"/>
              </w:rPr>
              <w:t xml:space="preserve">Go to </w:t>
            </w:r>
            <w:r w:rsidR="00274C3C" w:rsidRPr="00871B52">
              <w:rPr>
                <w:rFonts w:ascii="Arial" w:hAnsi="Arial" w:cs="Arial"/>
                <w:b/>
                <w:sz w:val="24"/>
                <w:szCs w:val="24"/>
              </w:rPr>
              <w:t>Q</w:t>
            </w:r>
            <w:r w:rsidR="004E681A" w:rsidRPr="00871B52">
              <w:rPr>
                <w:rFonts w:ascii="Arial" w:hAnsi="Arial" w:cs="Arial"/>
                <w:b/>
                <w:sz w:val="24"/>
                <w:szCs w:val="24"/>
              </w:rPr>
              <w:t xml:space="preserve">uestion </w:t>
            </w:r>
            <w:r w:rsidR="00F229E3" w:rsidRPr="00871B52">
              <w:rPr>
                <w:rFonts w:ascii="Arial" w:hAnsi="Arial" w:cs="Arial"/>
                <w:b/>
                <w:sz w:val="24"/>
                <w:szCs w:val="24"/>
              </w:rPr>
              <w:t>10</w:t>
            </w:r>
            <w:r w:rsidR="0056563E" w:rsidRPr="00871B52">
              <w:rPr>
                <w:rFonts w:ascii="Arial" w:hAnsi="Arial" w:cs="Arial"/>
                <w:b/>
                <w:sz w:val="24"/>
                <w:szCs w:val="24"/>
              </w:rPr>
              <w:t>.</w:t>
            </w:r>
            <w:r w:rsidR="0056563E" w:rsidRPr="00871B52">
              <w:rPr>
                <w:rFonts w:ascii="Arial" w:hAnsi="Arial" w:cs="Arial"/>
                <w:sz w:val="24"/>
                <w:szCs w:val="24"/>
              </w:rPr>
              <w:t xml:space="preserve"> </w:t>
            </w:r>
          </w:p>
          <w:p w14:paraId="27C505F8" w14:textId="3DD564DC" w:rsidR="00D53DF6" w:rsidRPr="00871B52" w:rsidRDefault="004C7313" w:rsidP="00D40DEE">
            <w:pPr>
              <w:pStyle w:val="NoSpacing"/>
              <w:spacing w:line="312" w:lineRule="auto"/>
              <w:ind w:left="360"/>
              <w:rPr>
                <w:rFonts w:ascii="Arial" w:hAnsi="Arial" w:cs="Arial"/>
                <w:sz w:val="24"/>
                <w:szCs w:val="24"/>
              </w:rPr>
            </w:pPr>
            <w:sdt>
              <w:sdtPr>
                <w:rPr>
                  <w:rFonts w:ascii="Arial" w:hAnsi="Arial" w:cs="Arial"/>
                  <w:sz w:val="24"/>
                  <w:szCs w:val="24"/>
                </w:rPr>
                <w:id w:val="-947390250"/>
                <w14:checkbox>
                  <w14:checked w14:val="0"/>
                  <w14:checkedState w14:val="2612" w14:font="MS Gothic"/>
                  <w14:uncheckedState w14:val="2610" w14:font="MS Gothic"/>
                </w14:checkbox>
              </w:sdtPr>
              <w:sdtEndPr/>
              <w:sdtContent>
                <w:r w:rsidR="00245CE1" w:rsidRPr="00871B52">
                  <w:rPr>
                    <w:rFonts w:ascii="Segoe UI Symbol" w:eastAsia="MS Gothic" w:hAnsi="Segoe UI Symbol" w:cs="Segoe UI Symbol"/>
                    <w:sz w:val="24"/>
                    <w:szCs w:val="24"/>
                  </w:rPr>
                  <w:t>☐</w:t>
                </w:r>
              </w:sdtContent>
            </w:sdt>
            <w:r w:rsidR="00245CE1" w:rsidRPr="00871B52">
              <w:rPr>
                <w:rFonts w:ascii="Arial" w:hAnsi="Arial" w:cs="Arial"/>
                <w:sz w:val="24"/>
                <w:szCs w:val="24"/>
              </w:rPr>
              <w:t xml:space="preserve"> </w:t>
            </w:r>
            <w:r w:rsidR="00D53DF6" w:rsidRPr="00871B52">
              <w:rPr>
                <w:rFonts w:ascii="Arial" w:hAnsi="Arial" w:cs="Arial"/>
                <w:sz w:val="24"/>
                <w:szCs w:val="24"/>
              </w:rPr>
              <w:t>Subsequent application to court after previous extension(s) by court</w:t>
            </w:r>
            <w:r w:rsidR="002D3E6F" w:rsidRPr="00871B52">
              <w:rPr>
                <w:rFonts w:ascii="Arial" w:hAnsi="Arial" w:cs="Arial"/>
                <w:sz w:val="24"/>
                <w:szCs w:val="24"/>
              </w:rPr>
              <w:t xml:space="preserve">.  </w:t>
            </w:r>
            <w:r w:rsidR="0056563E" w:rsidRPr="00871B52">
              <w:rPr>
                <w:rFonts w:ascii="Arial" w:hAnsi="Arial" w:cs="Arial"/>
                <w:b/>
                <w:sz w:val="24"/>
                <w:szCs w:val="24"/>
              </w:rPr>
              <w:t xml:space="preserve">Go to </w:t>
            </w:r>
            <w:r w:rsidR="004E681A" w:rsidRPr="00871B52">
              <w:rPr>
                <w:rFonts w:ascii="Arial" w:hAnsi="Arial" w:cs="Arial"/>
                <w:b/>
                <w:sz w:val="24"/>
                <w:szCs w:val="24"/>
              </w:rPr>
              <w:t xml:space="preserve">Question </w:t>
            </w:r>
            <w:r w:rsidR="0056563E" w:rsidRPr="00871B52">
              <w:rPr>
                <w:rFonts w:ascii="Arial" w:hAnsi="Arial" w:cs="Arial"/>
                <w:b/>
                <w:sz w:val="24"/>
                <w:szCs w:val="24"/>
              </w:rPr>
              <w:t>11.</w:t>
            </w:r>
          </w:p>
          <w:p w14:paraId="751C2EBA" w14:textId="77777777" w:rsidR="008E2F15" w:rsidRPr="00871B52" w:rsidRDefault="008E2F15" w:rsidP="009C57FC">
            <w:pPr>
              <w:pStyle w:val="NoSpacing"/>
              <w:spacing w:line="312" w:lineRule="auto"/>
              <w:rPr>
                <w:rFonts w:ascii="Arial" w:hAnsi="Arial" w:cs="Arial"/>
                <w:sz w:val="24"/>
                <w:szCs w:val="24"/>
              </w:rPr>
            </w:pPr>
          </w:p>
          <w:p w14:paraId="749456DF" w14:textId="223F757B" w:rsidR="00452AB0" w:rsidRPr="00871B52" w:rsidRDefault="00327A1A" w:rsidP="009C57FC">
            <w:pPr>
              <w:pStyle w:val="BodyTextIndent2"/>
              <w:numPr>
                <w:ilvl w:val="0"/>
                <w:numId w:val="1"/>
              </w:numPr>
              <w:spacing w:before="80" w:line="312" w:lineRule="auto"/>
              <w:rPr>
                <w:rFonts w:ascii="Arial" w:hAnsi="Arial" w:cs="Arial"/>
                <w:bCs/>
                <w:sz w:val="24"/>
                <w:szCs w:val="24"/>
              </w:rPr>
            </w:pPr>
            <w:r w:rsidRPr="00871B52">
              <w:rPr>
                <w:rFonts w:ascii="Arial" w:hAnsi="Arial" w:cs="Arial"/>
                <w:sz w:val="24"/>
                <w:szCs w:val="24"/>
              </w:rPr>
              <w:t xml:space="preserve">I am applying </w:t>
            </w:r>
            <w:r w:rsidR="00452AB0" w:rsidRPr="00871B52">
              <w:rPr>
                <w:rFonts w:ascii="Arial" w:hAnsi="Arial" w:cs="Arial"/>
                <w:sz w:val="24"/>
                <w:szCs w:val="24"/>
              </w:rPr>
              <w:t xml:space="preserve">to extend the </w:t>
            </w:r>
            <w:r w:rsidR="00AF12F8" w:rsidRPr="00871B52">
              <w:rPr>
                <w:rFonts w:ascii="Arial" w:hAnsi="Arial" w:cs="Arial"/>
                <w:b/>
                <w:sz w:val="24"/>
                <w:szCs w:val="24"/>
              </w:rPr>
              <w:t>initial</w:t>
            </w:r>
            <w:r w:rsidR="00452AB0" w:rsidRPr="00871B52">
              <w:rPr>
                <w:rFonts w:ascii="Arial" w:hAnsi="Arial" w:cs="Arial"/>
                <w:sz w:val="24"/>
                <w:szCs w:val="24"/>
              </w:rPr>
              <w:t xml:space="preserve"> </w:t>
            </w:r>
            <w:r w:rsidR="00F1366E" w:rsidRPr="00871B52">
              <w:rPr>
                <w:rFonts w:ascii="Arial" w:hAnsi="Arial" w:cs="Arial"/>
                <w:sz w:val="24"/>
                <w:szCs w:val="24"/>
              </w:rPr>
              <w:t xml:space="preserve">applicable </w:t>
            </w:r>
            <w:r w:rsidR="00452AB0" w:rsidRPr="00871B52">
              <w:rPr>
                <w:rFonts w:ascii="Arial" w:hAnsi="Arial" w:cs="Arial"/>
                <w:sz w:val="24"/>
                <w:szCs w:val="24"/>
              </w:rPr>
              <w:t>bail period</w:t>
            </w:r>
            <w:r w:rsidR="00A64B3C" w:rsidRPr="00871B52">
              <w:rPr>
                <w:rFonts w:ascii="Arial" w:hAnsi="Arial" w:cs="Arial"/>
                <w:sz w:val="24"/>
                <w:szCs w:val="24"/>
              </w:rPr>
              <w:t xml:space="preserve"> </w:t>
            </w:r>
            <w:r w:rsidR="00452AB0" w:rsidRPr="00871B52">
              <w:rPr>
                <w:rFonts w:ascii="Arial" w:hAnsi="Arial" w:cs="Arial"/>
                <w:sz w:val="24"/>
                <w:szCs w:val="24"/>
              </w:rPr>
              <w:t>to a</w:t>
            </w:r>
            <w:r w:rsidR="00AF12F8" w:rsidRPr="00871B52">
              <w:rPr>
                <w:rFonts w:ascii="Arial" w:hAnsi="Arial" w:cs="Arial"/>
                <w:sz w:val="24"/>
                <w:szCs w:val="24"/>
              </w:rPr>
              <w:t xml:space="preserve"> </w:t>
            </w:r>
            <w:r w:rsidR="00452AB0" w:rsidRPr="00871B52">
              <w:rPr>
                <w:rFonts w:ascii="Arial" w:hAnsi="Arial" w:cs="Arial"/>
                <w:b/>
                <w:sz w:val="24"/>
                <w:szCs w:val="24"/>
              </w:rPr>
              <w:t>total</w:t>
            </w:r>
            <w:r w:rsidR="00452AB0" w:rsidRPr="00871B52">
              <w:rPr>
                <w:rFonts w:ascii="Arial" w:hAnsi="Arial" w:cs="Arial"/>
                <w:sz w:val="24"/>
                <w:szCs w:val="24"/>
              </w:rPr>
              <w:t xml:space="preserve"> of:</w:t>
            </w:r>
          </w:p>
          <w:p w14:paraId="79D5B067" w14:textId="42383A7B" w:rsidR="00452AB0" w:rsidRPr="00D40DEE" w:rsidRDefault="004C7313" w:rsidP="00D40DEE">
            <w:pPr>
              <w:pStyle w:val="BodyTextIndent2"/>
              <w:spacing w:before="80" w:line="312" w:lineRule="auto"/>
              <w:ind w:left="360"/>
              <w:rPr>
                <w:rFonts w:ascii="Arial" w:hAnsi="Arial" w:cs="Arial"/>
                <w:sz w:val="24"/>
                <w:szCs w:val="24"/>
              </w:rPr>
            </w:pPr>
            <w:sdt>
              <w:sdtPr>
                <w:rPr>
                  <w:rFonts w:ascii="Arial" w:hAnsi="Arial" w:cs="Arial"/>
                  <w:sz w:val="24"/>
                  <w:szCs w:val="24"/>
                </w:rPr>
                <w:id w:val="2068762004"/>
                <w14:checkbox>
                  <w14:checked w14:val="0"/>
                  <w14:checkedState w14:val="2612" w14:font="MS Gothic"/>
                  <w14:uncheckedState w14:val="2610" w14:font="MS Gothic"/>
                </w14:checkbox>
              </w:sdtPr>
              <w:sdtEndPr/>
              <w:sdtContent>
                <w:r w:rsidR="00FC45A2" w:rsidRPr="00D40DEE">
                  <w:rPr>
                    <w:rFonts w:ascii="Segoe UI Symbol" w:eastAsia="MS Gothic" w:hAnsi="Segoe UI Symbol" w:cs="Segoe UI Symbol"/>
                    <w:sz w:val="24"/>
                    <w:szCs w:val="24"/>
                  </w:rPr>
                  <w:t>☐</w:t>
                </w:r>
              </w:sdtContent>
            </w:sdt>
            <w:r w:rsidR="00452AB0" w:rsidRPr="00D40DEE">
              <w:rPr>
                <w:rFonts w:ascii="Arial" w:hAnsi="Arial" w:cs="Arial"/>
                <w:sz w:val="24"/>
                <w:szCs w:val="24"/>
              </w:rPr>
              <w:t xml:space="preserve"> </w:t>
            </w:r>
            <w:r w:rsidR="003F29DE" w:rsidRPr="00D40DEE">
              <w:rPr>
                <w:rFonts w:ascii="Arial" w:hAnsi="Arial" w:cs="Arial"/>
                <w:sz w:val="24"/>
                <w:szCs w:val="24"/>
              </w:rPr>
              <w:t>12</w:t>
            </w:r>
            <w:r w:rsidR="00452AB0" w:rsidRPr="00D40DEE">
              <w:rPr>
                <w:rFonts w:ascii="Arial" w:hAnsi="Arial" w:cs="Arial"/>
                <w:sz w:val="24"/>
                <w:szCs w:val="24"/>
              </w:rPr>
              <w:t xml:space="preserve"> months</w:t>
            </w:r>
            <w:r w:rsidR="00555F63" w:rsidRPr="00D40DEE">
              <w:rPr>
                <w:rFonts w:ascii="Arial" w:hAnsi="Arial" w:cs="Arial"/>
                <w:sz w:val="24"/>
                <w:szCs w:val="24"/>
              </w:rPr>
              <w:t xml:space="preserve"> from bail start date </w:t>
            </w:r>
          </w:p>
          <w:p w14:paraId="15DD6851" w14:textId="022867B7" w:rsidR="00452AB0" w:rsidRPr="00D40DEE" w:rsidRDefault="004C7313" w:rsidP="00D40DEE">
            <w:pPr>
              <w:pStyle w:val="BodyTextIndent2"/>
              <w:spacing w:before="80" w:line="312" w:lineRule="auto"/>
              <w:ind w:left="360"/>
              <w:rPr>
                <w:rFonts w:ascii="Arial" w:hAnsi="Arial" w:cs="Arial"/>
                <w:sz w:val="24"/>
                <w:szCs w:val="24"/>
              </w:rPr>
            </w:pPr>
            <w:sdt>
              <w:sdtPr>
                <w:rPr>
                  <w:rFonts w:ascii="Arial" w:hAnsi="Arial" w:cs="Arial"/>
                  <w:sz w:val="24"/>
                  <w:szCs w:val="24"/>
                </w:rPr>
                <w:id w:val="-1529874785"/>
                <w14:checkbox>
                  <w14:checked w14:val="0"/>
                  <w14:checkedState w14:val="2612" w14:font="MS Gothic"/>
                  <w14:uncheckedState w14:val="2610" w14:font="MS Gothic"/>
                </w14:checkbox>
              </w:sdtPr>
              <w:sdtEndPr/>
              <w:sdtContent>
                <w:r w:rsidR="00B635D2" w:rsidRPr="00D40DEE">
                  <w:rPr>
                    <w:rFonts w:ascii="Segoe UI Symbol" w:eastAsia="MS Gothic" w:hAnsi="Segoe UI Symbol" w:cs="Segoe UI Symbol"/>
                    <w:sz w:val="24"/>
                    <w:szCs w:val="24"/>
                  </w:rPr>
                  <w:t>☐</w:t>
                </w:r>
              </w:sdtContent>
            </w:sdt>
            <w:r w:rsidR="00452AB0" w:rsidRPr="00D40DEE">
              <w:rPr>
                <w:rFonts w:ascii="Arial" w:hAnsi="Arial" w:cs="Arial"/>
                <w:sz w:val="24"/>
                <w:szCs w:val="24"/>
              </w:rPr>
              <w:t xml:space="preserve"> </w:t>
            </w:r>
            <w:r w:rsidR="006C6D34" w:rsidRPr="00D40DEE">
              <w:rPr>
                <w:rFonts w:ascii="Arial" w:hAnsi="Arial" w:cs="Arial"/>
                <w:sz w:val="24"/>
                <w:szCs w:val="24"/>
              </w:rPr>
              <w:t>18</w:t>
            </w:r>
            <w:r w:rsidR="00452AB0" w:rsidRPr="00D40DEE">
              <w:rPr>
                <w:rFonts w:ascii="Arial" w:hAnsi="Arial" w:cs="Arial"/>
                <w:sz w:val="24"/>
                <w:szCs w:val="24"/>
              </w:rPr>
              <w:t xml:space="preserve"> months</w:t>
            </w:r>
            <w:r w:rsidR="00555F63" w:rsidRPr="00D40DEE">
              <w:rPr>
                <w:rFonts w:ascii="Arial" w:hAnsi="Arial" w:cs="Arial"/>
                <w:sz w:val="24"/>
                <w:szCs w:val="24"/>
              </w:rPr>
              <w:t xml:space="preserve"> from bail start date</w:t>
            </w:r>
          </w:p>
          <w:p w14:paraId="6D0DA9A1" w14:textId="631F8197" w:rsidR="00D002B9" w:rsidRPr="00D40DEE" w:rsidRDefault="004C7313" w:rsidP="00D40DEE">
            <w:pPr>
              <w:pStyle w:val="BodyTextIndent2"/>
              <w:spacing w:before="80" w:line="312" w:lineRule="auto"/>
              <w:ind w:left="360"/>
              <w:rPr>
                <w:rFonts w:ascii="Arial" w:hAnsi="Arial" w:cs="Arial"/>
                <w:sz w:val="24"/>
                <w:szCs w:val="24"/>
              </w:rPr>
            </w:pPr>
            <w:sdt>
              <w:sdtPr>
                <w:rPr>
                  <w:rFonts w:ascii="Arial" w:hAnsi="Arial" w:cs="Arial"/>
                  <w:sz w:val="24"/>
                  <w:szCs w:val="24"/>
                </w:rPr>
                <w:id w:val="37172343"/>
                <w14:checkbox>
                  <w14:checked w14:val="0"/>
                  <w14:checkedState w14:val="2612" w14:font="MS Gothic"/>
                  <w14:uncheckedState w14:val="2610" w14:font="MS Gothic"/>
                </w14:checkbox>
              </w:sdtPr>
              <w:sdtEndPr/>
              <w:sdtContent>
                <w:r w:rsidR="00B635D2" w:rsidRPr="00D40DEE">
                  <w:rPr>
                    <w:rFonts w:ascii="Segoe UI Symbol" w:eastAsia="MS Gothic" w:hAnsi="Segoe UI Symbol" w:cs="Segoe UI Symbol"/>
                    <w:sz w:val="24"/>
                    <w:szCs w:val="24"/>
                  </w:rPr>
                  <w:t>☐</w:t>
                </w:r>
              </w:sdtContent>
            </w:sdt>
            <w:r w:rsidR="00452AB0" w:rsidRPr="00D40DEE">
              <w:rPr>
                <w:rFonts w:ascii="Arial" w:hAnsi="Arial" w:cs="Arial"/>
                <w:sz w:val="24"/>
                <w:szCs w:val="24"/>
              </w:rPr>
              <w:t xml:space="preserve"> </w:t>
            </w:r>
            <w:r w:rsidR="003A0DBC" w:rsidRPr="00D40DEE">
              <w:rPr>
                <w:rFonts w:ascii="Arial" w:hAnsi="Arial" w:cs="Arial"/>
                <w:sz w:val="24"/>
                <w:szCs w:val="24"/>
              </w:rPr>
              <w:t>24</w:t>
            </w:r>
            <w:r w:rsidR="00452AB0" w:rsidRPr="00D40DEE">
              <w:rPr>
                <w:rFonts w:ascii="Arial" w:hAnsi="Arial" w:cs="Arial"/>
                <w:sz w:val="24"/>
                <w:szCs w:val="24"/>
              </w:rPr>
              <w:t xml:space="preserve"> months</w:t>
            </w:r>
            <w:r w:rsidR="00555F63" w:rsidRPr="00D40DEE">
              <w:rPr>
                <w:rFonts w:ascii="Arial" w:hAnsi="Arial" w:cs="Arial"/>
                <w:sz w:val="24"/>
                <w:szCs w:val="24"/>
              </w:rPr>
              <w:t xml:space="preserve"> from bail start date (</w:t>
            </w:r>
            <w:r w:rsidR="00E42E74" w:rsidRPr="00D40DEE">
              <w:rPr>
                <w:rFonts w:ascii="Arial" w:hAnsi="Arial" w:cs="Arial"/>
                <w:sz w:val="24"/>
                <w:szCs w:val="24"/>
              </w:rPr>
              <w:t>s.</w:t>
            </w:r>
            <w:r w:rsidR="00FF0200" w:rsidRPr="00D40DEE">
              <w:rPr>
                <w:rFonts w:ascii="Arial" w:hAnsi="Arial" w:cs="Arial"/>
                <w:sz w:val="24"/>
                <w:szCs w:val="24"/>
              </w:rPr>
              <w:t>47</w:t>
            </w:r>
            <w:r w:rsidR="00A345B1" w:rsidRPr="00D40DEE">
              <w:rPr>
                <w:rFonts w:ascii="Arial" w:hAnsi="Arial" w:cs="Arial"/>
                <w:sz w:val="24"/>
                <w:szCs w:val="24"/>
              </w:rPr>
              <w:t xml:space="preserve">ZDB or </w:t>
            </w:r>
            <w:r w:rsidR="00555F63" w:rsidRPr="00D40DEE">
              <w:rPr>
                <w:rFonts w:ascii="Arial" w:hAnsi="Arial" w:cs="Arial"/>
                <w:sz w:val="24"/>
                <w:szCs w:val="24"/>
              </w:rPr>
              <w:t xml:space="preserve">s. 47ZE cases only) </w:t>
            </w:r>
          </w:p>
          <w:p w14:paraId="671C131D" w14:textId="2D46F67E" w:rsidR="00452AB0" w:rsidRPr="00871B52" w:rsidRDefault="00452AB0" w:rsidP="009C57FC">
            <w:pPr>
              <w:pStyle w:val="BodyTextIndent2"/>
              <w:spacing w:before="80" w:line="312" w:lineRule="auto"/>
              <w:ind w:left="0"/>
              <w:rPr>
                <w:rFonts w:ascii="Arial" w:hAnsi="Arial" w:cs="Arial"/>
                <w:sz w:val="24"/>
                <w:szCs w:val="24"/>
              </w:rPr>
            </w:pPr>
            <w:r w:rsidRPr="00871B52">
              <w:rPr>
                <w:rFonts w:ascii="Arial" w:hAnsi="Arial" w:cs="Arial"/>
                <w:b/>
                <w:sz w:val="24"/>
                <w:szCs w:val="24"/>
              </w:rPr>
              <w:t xml:space="preserve">      </w:t>
            </w:r>
            <w:r w:rsidRPr="00D91322">
              <w:rPr>
                <w:rFonts w:ascii="Arial" w:hAnsi="Arial" w:cs="Arial"/>
                <w:b/>
                <w:bCs/>
                <w:sz w:val="24"/>
                <w:szCs w:val="24"/>
              </w:rPr>
              <w:t>New</w:t>
            </w:r>
            <w:r w:rsidRPr="00D91322">
              <w:rPr>
                <w:rFonts w:ascii="Arial" w:hAnsi="Arial" w:cs="Arial"/>
                <w:sz w:val="24"/>
                <w:szCs w:val="24"/>
              </w:rPr>
              <w:t xml:space="preserve"> </w:t>
            </w:r>
            <w:r w:rsidR="00F1366E" w:rsidRPr="00D91322">
              <w:rPr>
                <w:rFonts w:ascii="Arial" w:hAnsi="Arial" w:cs="Arial"/>
                <w:sz w:val="24"/>
                <w:szCs w:val="24"/>
              </w:rPr>
              <w:t>applicable b</w:t>
            </w:r>
            <w:r w:rsidRPr="00D91322">
              <w:rPr>
                <w:rFonts w:ascii="Arial" w:hAnsi="Arial" w:cs="Arial"/>
                <w:sz w:val="24"/>
                <w:szCs w:val="24"/>
              </w:rPr>
              <w:t xml:space="preserve">ail </w:t>
            </w:r>
            <w:r w:rsidR="00F1366E" w:rsidRPr="00D91322">
              <w:rPr>
                <w:rFonts w:ascii="Arial" w:hAnsi="Arial" w:cs="Arial"/>
                <w:sz w:val="24"/>
                <w:szCs w:val="24"/>
              </w:rPr>
              <w:t>p</w:t>
            </w:r>
            <w:r w:rsidRPr="00D91322">
              <w:rPr>
                <w:rFonts w:ascii="Arial" w:hAnsi="Arial" w:cs="Arial"/>
                <w:sz w:val="24"/>
                <w:szCs w:val="24"/>
              </w:rPr>
              <w:t xml:space="preserve">eriod </w:t>
            </w:r>
            <w:r w:rsidR="00F1366E" w:rsidRPr="00D91322">
              <w:rPr>
                <w:rFonts w:ascii="Arial" w:hAnsi="Arial" w:cs="Arial"/>
                <w:sz w:val="24"/>
                <w:szCs w:val="24"/>
              </w:rPr>
              <w:t>e</w:t>
            </w:r>
            <w:r w:rsidRPr="00D91322">
              <w:rPr>
                <w:rFonts w:ascii="Arial" w:hAnsi="Arial" w:cs="Arial"/>
                <w:sz w:val="24"/>
                <w:szCs w:val="24"/>
              </w:rPr>
              <w:t xml:space="preserve">nd </w:t>
            </w:r>
            <w:r w:rsidR="00F1366E" w:rsidRPr="00D91322">
              <w:rPr>
                <w:rFonts w:ascii="Arial" w:hAnsi="Arial" w:cs="Arial"/>
                <w:sz w:val="24"/>
                <w:szCs w:val="24"/>
              </w:rPr>
              <w:t>d</w:t>
            </w:r>
            <w:r w:rsidRPr="00D91322">
              <w:rPr>
                <w:rFonts w:ascii="Arial" w:hAnsi="Arial" w:cs="Arial"/>
                <w:sz w:val="24"/>
                <w:szCs w:val="24"/>
              </w:rPr>
              <w:t>ate:</w:t>
            </w:r>
            <w:r w:rsidRPr="00871B52">
              <w:rPr>
                <w:rFonts w:ascii="Arial" w:hAnsi="Arial" w:cs="Arial"/>
                <w:sz w:val="24"/>
                <w:szCs w:val="24"/>
              </w:rPr>
              <w:t xml:space="preserve">  </w:t>
            </w:r>
            <w:sdt>
              <w:sdtPr>
                <w:rPr>
                  <w:rFonts w:ascii="Arial" w:hAnsi="Arial" w:cs="Arial"/>
                  <w:sz w:val="24"/>
                  <w:szCs w:val="24"/>
                </w:rPr>
                <w:id w:val="-456492749"/>
                <w:placeholder>
                  <w:docPart w:val="DADDFB95EE194D669D7297213985124C"/>
                </w:placeholder>
                <w:showingPlcHdr/>
                <w:date>
                  <w:dateFormat w:val="dd/MM/yyyy"/>
                  <w:lid w:val="en-GB"/>
                  <w:storeMappedDataAs w:val="dateTime"/>
                  <w:calendar w:val="gregorian"/>
                </w:date>
              </w:sdtPr>
              <w:sdtEndPr/>
              <w:sdtContent>
                <w:r w:rsidRPr="00871B52">
                  <w:rPr>
                    <w:rStyle w:val="PlaceholderText"/>
                    <w:rFonts w:ascii="Arial" w:eastAsiaTheme="minorHAnsi" w:hAnsi="Arial" w:cs="Arial"/>
                    <w:color w:val="auto"/>
                    <w:sz w:val="24"/>
                    <w:szCs w:val="24"/>
                  </w:rPr>
                  <w:t>Click or tap to enter a date.</w:t>
                </w:r>
              </w:sdtContent>
            </w:sdt>
          </w:p>
          <w:p w14:paraId="383F4335" w14:textId="33F17660" w:rsidR="00111C19" w:rsidRPr="00673984" w:rsidRDefault="00111C19" w:rsidP="00D91322">
            <w:pPr>
              <w:pStyle w:val="BodyTextIndent2"/>
              <w:spacing w:before="80" w:line="312" w:lineRule="auto"/>
              <w:ind w:left="360"/>
              <w:rPr>
                <w:rFonts w:ascii="Arial" w:hAnsi="Arial" w:cs="Arial"/>
                <w:b/>
                <w:bCs/>
                <w:sz w:val="24"/>
                <w:szCs w:val="24"/>
              </w:rPr>
            </w:pPr>
            <w:r w:rsidRPr="00673984">
              <w:rPr>
                <w:rFonts w:ascii="Arial" w:hAnsi="Arial" w:cs="Arial"/>
                <w:b/>
                <w:bCs/>
                <w:sz w:val="24"/>
                <w:szCs w:val="24"/>
              </w:rPr>
              <w:t>If applying for longer than 12 months</w:t>
            </w:r>
            <w:r w:rsidR="00673984" w:rsidRPr="00673984">
              <w:rPr>
                <w:rFonts w:ascii="Arial" w:hAnsi="Arial" w:cs="Arial"/>
                <w:b/>
                <w:bCs/>
                <w:sz w:val="24"/>
                <w:szCs w:val="24"/>
              </w:rPr>
              <w:t>, you must also complete Question 17.</w:t>
            </w:r>
          </w:p>
          <w:p w14:paraId="48BD36F7" w14:textId="2398CEB9" w:rsidR="005262E5" w:rsidRPr="00871B52" w:rsidRDefault="00E14D5B" w:rsidP="00D91322">
            <w:pPr>
              <w:pStyle w:val="BodyTextIndent2"/>
              <w:spacing w:before="80" w:line="312" w:lineRule="auto"/>
              <w:ind w:left="360"/>
              <w:rPr>
                <w:rFonts w:ascii="Arial" w:hAnsi="Arial" w:cs="Arial"/>
                <w:b/>
                <w:bCs/>
                <w:sz w:val="24"/>
                <w:szCs w:val="24"/>
              </w:rPr>
            </w:pPr>
            <w:r w:rsidRPr="00871B52">
              <w:rPr>
                <w:rFonts w:ascii="Arial" w:hAnsi="Arial" w:cs="Arial"/>
                <w:sz w:val="24"/>
                <w:szCs w:val="24"/>
              </w:rPr>
              <w:t xml:space="preserve">When this question is answered, </w:t>
            </w:r>
            <w:r w:rsidRPr="00871B52">
              <w:rPr>
                <w:rFonts w:ascii="Arial" w:hAnsi="Arial" w:cs="Arial"/>
                <w:b/>
                <w:bCs/>
                <w:sz w:val="24"/>
                <w:szCs w:val="24"/>
              </w:rPr>
              <w:t>G</w:t>
            </w:r>
            <w:r w:rsidR="0031620F" w:rsidRPr="00871B52">
              <w:rPr>
                <w:rFonts w:ascii="Arial" w:hAnsi="Arial" w:cs="Arial"/>
                <w:b/>
                <w:bCs/>
                <w:sz w:val="24"/>
                <w:szCs w:val="24"/>
              </w:rPr>
              <w:t>o to Q</w:t>
            </w:r>
            <w:r w:rsidRPr="00871B52">
              <w:rPr>
                <w:rFonts w:ascii="Arial" w:hAnsi="Arial" w:cs="Arial"/>
                <w:b/>
                <w:bCs/>
                <w:sz w:val="24"/>
                <w:szCs w:val="24"/>
              </w:rPr>
              <w:t xml:space="preserve">uestion </w:t>
            </w:r>
            <w:r w:rsidR="00455D94" w:rsidRPr="00871B52">
              <w:rPr>
                <w:rFonts w:ascii="Arial" w:hAnsi="Arial" w:cs="Arial"/>
                <w:b/>
                <w:bCs/>
                <w:sz w:val="24"/>
                <w:szCs w:val="24"/>
              </w:rPr>
              <w:t>13</w:t>
            </w:r>
            <w:r w:rsidRPr="00871B52">
              <w:rPr>
                <w:rFonts w:ascii="Arial" w:hAnsi="Arial" w:cs="Arial"/>
                <w:b/>
                <w:bCs/>
                <w:sz w:val="24"/>
                <w:szCs w:val="24"/>
              </w:rPr>
              <w:t>.</w:t>
            </w:r>
          </w:p>
          <w:p w14:paraId="71DC4C5C" w14:textId="77777777" w:rsidR="00E93250" w:rsidRPr="00871B52" w:rsidRDefault="00E93250" w:rsidP="009C57FC">
            <w:pPr>
              <w:pStyle w:val="BodyTextIndent2"/>
              <w:spacing w:before="80" w:line="312" w:lineRule="auto"/>
              <w:ind w:left="0"/>
              <w:rPr>
                <w:rFonts w:ascii="Arial" w:hAnsi="Arial" w:cs="Arial"/>
                <w:sz w:val="24"/>
                <w:szCs w:val="24"/>
              </w:rPr>
            </w:pPr>
          </w:p>
          <w:p w14:paraId="6E0865B0" w14:textId="7ED28866" w:rsidR="00327A1A" w:rsidRPr="00871B52" w:rsidRDefault="00A7310C" w:rsidP="009C57FC">
            <w:pPr>
              <w:pStyle w:val="BodyTextIndent2"/>
              <w:numPr>
                <w:ilvl w:val="0"/>
                <w:numId w:val="1"/>
              </w:numPr>
              <w:spacing w:before="80" w:line="312" w:lineRule="auto"/>
              <w:rPr>
                <w:rFonts w:ascii="Arial" w:hAnsi="Arial" w:cs="Arial"/>
                <w:b/>
                <w:bCs/>
                <w:sz w:val="24"/>
                <w:szCs w:val="24"/>
              </w:rPr>
            </w:pPr>
            <w:r w:rsidRPr="00871B52">
              <w:rPr>
                <w:rFonts w:ascii="Arial" w:hAnsi="Arial" w:cs="Arial"/>
                <w:sz w:val="24"/>
                <w:szCs w:val="24"/>
              </w:rPr>
              <w:t>I am</w:t>
            </w:r>
            <w:r w:rsidRPr="00871B52">
              <w:rPr>
                <w:rFonts w:ascii="Arial" w:hAnsi="Arial" w:cs="Arial"/>
                <w:b/>
                <w:bCs/>
                <w:sz w:val="24"/>
                <w:szCs w:val="24"/>
              </w:rPr>
              <w:t xml:space="preserve"> </w:t>
            </w:r>
            <w:r w:rsidRPr="00871B52">
              <w:rPr>
                <w:rFonts w:ascii="Arial" w:hAnsi="Arial" w:cs="Arial"/>
                <w:sz w:val="24"/>
                <w:szCs w:val="24"/>
              </w:rPr>
              <w:t>applying for a</w:t>
            </w:r>
            <w:r w:rsidRPr="00871B52">
              <w:rPr>
                <w:rFonts w:ascii="Arial" w:hAnsi="Arial" w:cs="Arial"/>
                <w:b/>
                <w:bCs/>
                <w:sz w:val="24"/>
                <w:szCs w:val="24"/>
              </w:rPr>
              <w:t xml:space="preserve"> </w:t>
            </w:r>
            <w:r w:rsidR="003620CE">
              <w:rPr>
                <w:rFonts w:ascii="Arial" w:hAnsi="Arial" w:cs="Arial"/>
                <w:b/>
                <w:bCs/>
                <w:sz w:val="24"/>
                <w:szCs w:val="24"/>
              </w:rPr>
              <w:t>s</w:t>
            </w:r>
            <w:r w:rsidR="00327A1A" w:rsidRPr="00871B52">
              <w:rPr>
                <w:rFonts w:ascii="Arial" w:hAnsi="Arial" w:cs="Arial"/>
                <w:b/>
                <w:sz w:val="24"/>
                <w:szCs w:val="24"/>
              </w:rPr>
              <w:t>ubsequent application</w:t>
            </w:r>
            <w:r w:rsidR="00327A1A" w:rsidRPr="00871B52">
              <w:rPr>
                <w:rFonts w:ascii="Arial" w:hAnsi="Arial" w:cs="Arial"/>
                <w:sz w:val="24"/>
                <w:szCs w:val="24"/>
              </w:rPr>
              <w:t xml:space="preserve"> to court after previous extension(s) by court for:</w:t>
            </w:r>
          </w:p>
          <w:p w14:paraId="43A5F581" w14:textId="77777777" w:rsidR="00CC7668" w:rsidRDefault="004C7313" w:rsidP="00CC7668">
            <w:pPr>
              <w:pStyle w:val="BodyTextIndent2"/>
              <w:spacing w:before="80" w:line="312" w:lineRule="auto"/>
              <w:ind w:left="360"/>
              <w:rPr>
                <w:rFonts w:ascii="Arial" w:hAnsi="Arial" w:cs="Arial"/>
                <w:bCs/>
                <w:sz w:val="24"/>
                <w:szCs w:val="24"/>
              </w:rPr>
            </w:pPr>
            <w:sdt>
              <w:sdtPr>
                <w:rPr>
                  <w:rFonts w:ascii="Arial" w:hAnsi="Arial" w:cs="Arial"/>
                  <w:bCs/>
                  <w:sz w:val="24"/>
                  <w:szCs w:val="24"/>
                </w:rPr>
                <w:id w:val="-1063708670"/>
                <w14:checkbox>
                  <w14:checked w14:val="0"/>
                  <w14:checkedState w14:val="2612" w14:font="MS Gothic"/>
                  <w14:uncheckedState w14:val="2610" w14:font="MS Gothic"/>
                </w14:checkbox>
              </w:sdtPr>
              <w:sdtEndPr/>
              <w:sdtContent>
                <w:r w:rsidR="00CC7668">
                  <w:rPr>
                    <w:rFonts w:ascii="MS Gothic" w:eastAsia="MS Gothic" w:hAnsi="MS Gothic" w:cs="Arial" w:hint="eastAsia"/>
                    <w:bCs/>
                    <w:sz w:val="24"/>
                    <w:szCs w:val="24"/>
                  </w:rPr>
                  <w:t>☐</w:t>
                </w:r>
              </w:sdtContent>
            </w:sdt>
            <w:r w:rsidR="00327A1A" w:rsidRPr="00CC7668">
              <w:rPr>
                <w:rFonts w:ascii="Arial" w:hAnsi="Arial" w:cs="Arial"/>
                <w:bCs/>
                <w:sz w:val="24"/>
                <w:szCs w:val="24"/>
              </w:rPr>
              <w:t xml:space="preserve"> a further 3 months from the end of the current applicable bail period</w:t>
            </w:r>
          </w:p>
          <w:p w14:paraId="420AAC5C" w14:textId="2D28238D" w:rsidR="00327A1A" w:rsidRPr="00CC7668" w:rsidRDefault="004C7313" w:rsidP="00CC7668">
            <w:pPr>
              <w:pStyle w:val="BodyTextIndent2"/>
              <w:spacing w:before="80" w:line="312" w:lineRule="auto"/>
              <w:ind w:left="360"/>
              <w:rPr>
                <w:rFonts w:ascii="Arial" w:hAnsi="Arial" w:cs="Arial"/>
                <w:bCs/>
                <w:sz w:val="24"/>
                <w:szCs w:val="24"/>
              </w:rPr>
            </w:pPr>
            <w:sdt>
              <w:sdtPr>
                <w:rPr>
                  <w:rFonts w:ascii="Arial" w:hAnsi="Arial" w:cs="Arial"/>
                  <w:bCs/>
                  <w:sz w:val="24"/>
                  <w:szCs w:val="24"/>
                </w:rPr>
                <w:id w:val="-257833607"/>
                <w14:checkbox>
                  <w14:checked w14:val="0"/>
                  <w14:checkedState w14:val="2612" w14:font="MS Gothic"/>
                  <w14:uncheckedState w14:val="2610" w14:font="MS Gothic"/>
                </w14:checkbox>
              </w:sdtPr>
              <w:sdtEndPr/>
              <w:sdtContent>
                <w:r w:rsidR="00327A1A" w:rsidRPr="00CC7668">
                  <w:rPr>
                    <w:rFonts w:ascii="Segoe UI Symbol" w:eastAsia="MS Gothic" w:hAnsi="Segoe UI Symbol" w:cs="Segoe UI Symbol"/>
                    <w:bCs/>
                    <w:sz w:val="24"/>
                    <w:szCs w:val="24"/>
                  </w:rPr>
                  <w:t>☐</w:t>
                </w:r>
              </w:sdtContent>
            </w:sdt>
            <w:r w:rsidR="00327A1A" w:rsidRPr="00CC7668">
              <w:rPr>
                <w:rFonts w:ascii="Arial" w:hAnsi="Arial" w:cs="Arial"/>
                <w:bCs/>
                <w:sz w:val="24"/>
                <w:szCs w:val="24"/>
              </w:rPr>
              <w:t xml:space="preserve"> a further 6 months from the end of the current applicable bail period</w:t>
            </w:r>
          </w:p>
          <w:p w14:paraId="20386BD4" w14:textId="6C8A3A60" w:rsidR="00327A1A" w:rsidRDefault="00327A1A" w:rsidP="009C57FC">
            <w:pPr>
              <w:pStyle w:val="BodyTextIndent2"/>
              <w:spacing w:before="80" w:line="312" w:lineRule="auto"/>
              <w:ind w:left="0"/>
              <w:rPr>
                <w:rFonts w:ascii="Arial" w:hAnsi="Arial" w:cs="Arial"/>
                <w:bCs/>
                <w:sz w:val="24"/>
                <w:szCs w:val="24"/>
              </w:rPr>
            </w:pPr>
            <w:r w:rsidRPr="00CC7668">
              <w:rPr>
                <w:rFonts w:ascii="Arial" w:hAnsi="Arial" w:cs="Arial"/>
                <w:bCs/>
                <w:sz w:val="24"/>
                <w:szCs w:val="24"/>
              </w:rPr>
              <w:t xml:space="preserve">     </w:t>
            </w:r>
            <w:r w:rsidRPr="00CC7668">
              <w:rPr>
                <w:rFonts w:ascii="Arial" w:hAnsi="Arial" w:cs="Arial"/>
                <w:b/>
                <w:sz w:val="24"/>
                <w:szCs w:val="24"/>
              </w:rPr>
              <w:t>New</w:t>
            </w:r>
            <w:r w:rsidRPr="00CC7668">
              <w:rPr>
                <w:rFonts w:ascii="Arial" w:hAnsi="Arial" w:cs="Arial"/>
                <w:bCs/>
                <w:sz w:val="24"/>
                <w:szCs w:val="24"/>
              </w:rPr>
              <w:t xml:space="preserve"> applicable bail period end date:  </w:t>
            </w:r>
            <w:sdt>
              <w:sdtPr>
                <w:rPr>
                  <w:rFonts w:ascii="Arial" w:hAnsi="Arial" w:cs="Arial"/>
                  <w:bCs/>
                  <w:sz w:val="24"/>
                  <w:szCs w:val="24"/>
                </w:rPr>
                <w:id w:val="946358610"/>
                <w:placeholder>
                  <w:docPart w:val="A6CDECB0864D41C3B1ECFFA57FBA07E8"/>
                </w:placeholder>
                <w:showingPlcHdr/>
                <w:date>
                  <w:dateFormat w:val="dd/MM/yyyy"/>
                  <w:lid w:val="en-GB"/>
                  <w:storeMappedDataAs w:val="dateTime"/>
                  <w:calendar w:val="gregorian"/>
                </w:date>
              </w:sdtPr>
              <w:sdtEndPr>
                <w:rPr>
                  <w:bCs w:val="0"/>
                </w:rPr>
              </w:sdtEndPr>
              <w:sdtContent>
                <w:r w:rsidRPr="00CC7668">
                  <w:rPr>
                    <w:rStyle w:val="PlaceholderText"/>
                    <w:rFonts w:ascii="Arial" w:eastAsiaTheme="minorHAnsi" w:hAnsi="Arial" w:cs="Arial"/>
                    <w:bCs/>
                    <w:color w:val="auto"/>
                    <w:sz w:val="24"/>
                    <w:szCs w:val="24"/>
                  </w:rPr>
                  <w:t>Click or tap to enter a date.</w:t>
                </w:r>
              </w:sdtContent>
            </w:sdt>
          </w:p>
          <w:p w14:paraId="2DC398FB" w14:textId="5A7F4825" w:rsidR="00673984" w:rsidRDefault="00673984" w:rsidP="00673984">
            <w:pPr>
              <w:pStyle w:val="BodyTextIndent2"/>
              <w:spacing w:before="80" w:line="312" w:lineRule="auto"/>
              <w:ind w:left="360"/>
              <w:rPr>
                <w:rFonts w:ascii="Arial" w:hAnsi="Arial" w:cs="Arial"/>
                <w:b/>
                <w:bCs/>
                <w:sz w:val="24"/>
                <w:szCs w:val="24"/>
              </w:rPr>
            </w:pPr>
            <w:r w:rsidRPr="00673984">
              <w:rPr>
                <w:rFonts w:ascii="Arial" w:hAnsi="Arial" w:cs="Arial"/>
                <w:b/>
                <w:bCs/>
                <w:sz w:val="24"/>
                <w:szCs w:val="24"/>
              </w:rPr>
              <w:t xml:space="preserve">If applying for longer than </w:t>
            </w:r>
            <w:r>
              <w:rPr>
                <w:rFonts w:ascii="Arial" w:hAnsi="Arial" w:cs="Arial"/>
                <w:b/>
                <w:bCs/>
                <w:sz w:val="24"/>
                <w:szCs w:val="24"/>
              </w:rPr>
              <w:t>3</w:t>
            </w:r>
            <w:r w:rsidRPr="00673984">
              <w:rPr>
                <w:rFonts w:ascii="Arial" w:hAnsi="Arial" w:cs="Arial"/>
                <w:b/>
                <w:bCs/>
                <w:sz w:val="24"/>
                <w:szCs w:val="24"/>
              </w:rPr>
              <w:t xml:space="preserve"> months, you must also complete Question 1</w:t>
            </w:r>
            <w:r>
              <w:rPr>
                <w:rFonts w:ascii="Arial" w:hAnsi="Arial" w:cs="Arial"/>
                <w:b/>
                <w:bCs/>
                <w:sz w:val="24"/>
                <w:szCs w:val="24"/>
              </w:rPr>
              <w:t>8</w:t>
            </w:r>
            <w:r w:rsidRPr="00673984">
              <w:rPr>
                <w:rFonts w:ascii="Arial" w:hAnsi="Arial" w:cs="Arial"/>
                <w:b/>
                <w:bCs/>
                <w:sz w:val="24"/>
                <w:szCs w:val="24"/>
              </w:rPr>
              <w:t>.</w:t>
            </w:r>
          </w:p>
          <w:p w14:paraId="6709A702" w14:textId="13D49303" w:rsidR="00A3486F" w:rsidRDefault="004D1F1A" w:rsidP="004D1F1A">
            <w:pPr>
              <w:pStyle w:val="BodyTextIndent2"/>
              <w:spacing w:before="80" w:line="312" w:lineRule="auto"/>
              <w:ind w:left="360"/>
              <w:rPr>
                <w:rFonts w:ascii="Arial" w:hAnsi="Arial" w:cs="Arial"/>
                <w:b/>
                <w:bCs/>
                <w:sz w:val="24"/>
                <w:szCs w:val="24"/>
              </w:rPr>
            </w:pPr>
            <w:r w:rsidRPr="00871B52">
              <w:rPr>
                <w:rFonts w:ascii="Arial" w:hAnsi="Arial" w:cs="Arial"/>
                <w:sz w:val="24"/>
                <w:szCs w:val="24"/>
              </w:rPr>
              <w:t xml:space="preserve">When this question is answered, </w:t>
            </w:r>
            <w:r w:rsidRPr="00871B52">
              <w:rPr>
                <w:rFonts w:ascii="Arial" w:hAnsi="Arial" w:cs="Arial"/>
                <w:b/>
                <w:bCs/>
                <w:sz w:val="24"/>
                <w:szCs w:val="24"/>
              </w:rPr>
              <w:t>Go to Question 1</w:t>
            </w:r>
            <w:r>
              <w:rPr>
                <w:rFonts w:ascii="Arial" w:hAnsi="Arial" w:cs="Arial"/>
                <w:b/>
                <w:bCs/>
                <w:sz w:val="24"/>
                <w:szCs w:val="24"/>
              </w:rPr>
              <w:t>2</w:t>
            </w:r>
            <w:r w:rsidRPr="00871B52">
              <w:rPr>
                <w:rFonts w:ascii="Arial" w:hAnsi="Arial" w:cs="Arial"/>
                <w:b/>
                <w:bCs/>
                <w:sz w:val="24"/>
                <w:szCs w:val="24"/>
              </w:rPr>
              <w:t>.</w:t>
            </w:r>
          </w:p>
          <w:p w14:paraId="37CA2E17" w14:textId="77777777" w:rsidR="007758BC" w:rsidRPr="004D1F1A" w:rsidRDefault="007758BC" w:rsidP="004D1F1A">
            <w:pPr>
              <w:pStyle w:val="BodyTextIndent2"/>
              <w:spacing w:before="80" w:line="312" w:lineRule="auto"/>
              <w:ind w:left="360"/>
              <w:rPr>
                <w:rFonts w:ascii="Arial" w:hAnsi="Arial" w:cs="Arial"/>
                <w:b/>
                <w:bCs/>
                <w:sz w:val="24"/>
                <w:szCs w:val="24"/>
              </w:rPr>
            </w:pPr>
          </w:p>
          <w:p w14:paraId="67FBA149" w14:textId="107E44AE" w:rsidR="00E93250" w:rsidRPr="0024498D" w:rsidRDefault="00041772" w:rsidP="000200F8">
            <w:pPr>
              <w:pStyle w:val="BodyTextIndent2"/>
              <w:numPr>
                <w:ilvl w:val="0"/>
                <w:numId w:val="1"/>
              </w:numPr>
              <w:spacing w:before="80" w:line="312" w:lineRule="auto"/>
              <w:rPr>
                <w:rFonts w:ascii="Arial" w:hAnsi="Arial" w:cs="Arial"/>
                <w:bCs/>
                <w:sz w:val="24"/>
                <w:szCs w:val="24"/>
              </w:rPr>
            </w:pPr>
            <w:r w:rsidRPr="00871B52">
              <w:rPr>
                <w:rFonts w:ascii="Arial" w:hAnsi="Arial" w:cs="Arial"/>
                <w:sz w:val="24"/>
                <w:szCs w:val="24"/>
              </w:rPr>
              <w:t xml:space="preserve">For a </w:t>
            </w:r>
            <w:r w:rsidRPr="00871B52">
              <w:rPr>
                <w:rFonts w:ascii="Arial" w:hAnsi="Arial" w:cs="Arial"/>
                <w:b/>
                <w:bCs/>
                <w:sz w:val="24"/>
                <w:szCs w:val="24"/>
              </w:rPr>
              <w:t>subsequent application</w:t>
            </w:r>
            <w:r w:rsidRPr="00871B52">
              <w:rPr>
                <w:rFonts w:ascii="Arial" w:hAnsi="Arial" w:cs="Arial"/>
                <w:sz w:val="24"/>
                <w:szCs w:val="24"/>
              </w:rPr>
              <w:t xml:space="preserve"> to court after previous extension(s) by the court, list the dates of the earlier decisions below </w:t>
            </w:r>
            <w:r w:rsidR="00E93250" w:rsidRPr="00871B52">
              <w:rPr>
                <w:rFonts w:ascii="Arial" w:hAnsi="Arial" w:cs="Arial"/>
                <w:sz w:val="24"/>
                <w:szCs w:val="24"/>
              </w:rPr>
              <w:t>(the table can add further lines)</w:t>
            </w:r>
            <w:r w:rsidR="0015605E" w:rsidRPr="00871B52">
              <w:rPr>
                <w:rFonts w:ascii="Arial" w:hAnsi="Arial" w:cs="Arial"/>
                <w:sz w:val="24"/>
                <w:szCs w:val="24"/>
              </w:rPr>
              <w:t>:</w:t>
            </w:r>
          </w:p>
          <w:tbl>
            <w:tblPr>
              <w:tblStyle w:val="TableGrid"/>
              <w:tblW w:w="9929" w:type="dxa"/>
              <w:tblInd w:w="311" w:type="dxa"/>
              <w:tblLook w:val="04A0" w:firstRow="1" w:lastRow="0" w:firstColumn="1" w:lastColumn="0" w:noHBand="0" w:noVBand="1"/>
              <w:tblCaption w:val="6 Months"/>
            </w:tblPr>
            <w:tblGrid>
              <w:gridCol w:w="1987"/>
              <w:gridCol w:w="1981"/>
              <w:gridCol w:w="5961"/>
            </w:tblGrid>
            <w:tr w:rsidR="00665E48" w:rsidRPr="00871B52" w14:paraId="71F75191" w14:textId="77777777" w:rsidTr="00267773">
              <w:tc>
                <w:tcPr>
                  <w:tcW w:w="1987" w:type="dxa"/>
                </w:tcPr>
                <w:p w14:paraId="071D6416" w14:textId="77777777" w:rsidR="00E93250" w:rsidRPr="00871B52" w:rsidRDefault="00E93250" w:rsidP="00917346">
                  <w:pPr>
                    <w:pStyle w:val="ListParagraph"/>
                    <w:ind w:left="0"/>
                    <w:rPr>
                      <w:rFonts w:ascii="Arial" w:hAnsi="Arial" w:cs="Arial"/>
                      <w:b/>
                      <w:sz w:val="24"/>
                      <w:szCs w:val="24"/>
                    </w:rPr>
                  </w:pPr>
                  <w:r w:rsidRPr="00871B52">
                    <w:rPr>
                      <w:rFonts w:ascii="Arial" w:hAnsi="Arial" w:cs="Arial"/>
                      <w:b/>
                      <w:sz w:val="24"/>
                      <w:szCs w:val="24"/>
                    </w:rPr>
                    <w:t>Date(s) of Decision(s)</w:t>
                  </w:r>
                </w:p>
              </w:tc>
              <w:tc>
                <w:tcPr>
                  <w:tcW w:w="1981" w:type="dxa"/>
                </w:tcPr>
                <w:p w14:paraId="0D95495B" w14:textId="1539E25F" w:rsidR="00E93250" w:rsidRPr="00871B52" w:rsidRDefault="00AC068F" w:rsidP="00917346">
                  <w:pPr>
                    <w:pStyle w:val="ListParagraph"/>
                    <w:ind w:left="0"/>
                    <w:rPr>
                      <w:rFonts w:ascii="Arial" w:hAnsi="Arial" w:cs="Arial"/>
                      <w:b/>
                      <w:sz w:val="24"/>
                      <w:szCs w:val="24"/>
                    </w:rPr>
                  </w:pPr>
                  <w:r w:rsidRPr="00474883">
                    <w:rPr>
                      <w:rFonts w:ascii="Arial" w:hAnsi="Arial" w:cs="Arial"/>
                      <w:b/>
                      <w:sz w:val="24"/>
                      <w:szCs w:val="24"/>
                    </w:rPr>
                    <w:t>Extension Until (APB end date)</w:t>
                  </w:r>
                </w:p>
              </w:tc>
              <w:tc>
                <w:tcPr>
                  <w:tcW w:w="5961" w:type="dxa"/>
                </w:tcPr>
                <w:p w14:paraId="12A0EC31" w14:textId="77777777" w:rsidR="00917346" w:rsidRDefault="00E93250" w:rsidP="00917346">
                  <w:pPr>
                    <w:pStyle w:val="ListParagraph"/>
                    <w:ind w:left="0"/>
                    <w:rPr>
                      <w:rFonts w:ascii="Arial" w:hAnsi="Arial" w:cs="Arial"/>
                      <w:b/>
                      <w:sz w:val="24"/>
                      <w:szCs w:val="24"/>
                    </w:rPr>
                  </w:pPr>
                  <w:r w:rsidRPr="00871B52">
                    <w:rPr>
                      <w:rFonts w:ascii="Arial" w:hAnsi="Arial" w:cs="Arial"/>
                      <w:b/>
                      <w:sz w:val="24"/>
                      <w:szCs w:val="24"/>
                    </w:rPr>
                    <w:t xml:space="preserve">Bail Conditions </w:t>
                  </w:r>
                </w:p>
                <w:p w14:paraId="3618D6DB" w14:textId="19870D9C" w:rsidR="00E93250" w:rsidRPr="00871B52" w:rsidRDefault="00E93250" w:rsidP="00917346">
                  <w:pPr>
                    <w:pStyle w:val="ListParagraph"/>
                    <w:ind w:left="0"/>
                    <w:rPr>
                      <w:rFonts w:ascii="Arial" w:hAnsi="Arial" w:cs="Arial"/>
                      <w:b/>
                      <w:sz w:val="24"/>
                      <w:szCs w:val="24"/>
                    </w:rPr>
                  </w:pPr>
                  <w:r w:rsidRPr="00871B52">
                    <w:rPr>
                      <w:rFonts w:ascii="Arial" w:hAnsi="Arial" w:cs="Arial"/>
                      <w:b/>
                      <w:sz w:val="24"/>
                      <w:szCs w:val="24"/>
                    </w:rPr>
                    <w:t>(if different to present conditions)</w:t>
                  </w:r>
                </w:p>
              </w:tc>
            </w:tr>
            <w:tr w:rsidR="00665E48" w:rsidRPr="00871B52" w14:paraId="78D68216" w14:textId="77777777" w:rsidTr="00267773">
              <w:trPr>
                <w:trHeight w:val="71"/>
              </w:trPr>
              <w:tc>
                <w:tcPr>
                  <w:tcW w:w="1987" w:type="dxa"/>
                </w:tcPr>
                <w:p w14:paraId="1F8912BB" w14:textId="77777777" w:rsidR="00E93250" w:rsidRPr="00871B52" w:rsidRDefault="004C7313" w:rsidP="000200F8">
                  <w:pPr>
                    <w:pStyle w:val="ListParagraph"/>
                    <w:spacing w:line="312" w:lineRule="auto"/>
                    <w:ind w:left="0"/>
                    <w:rPr>
                      <w:rFonts w:ascii="Arial" w:hAnsi="Arial" w:cs="Arial"/>
                      <w:sz w:val="24"/>
                      <w:szCs w:val="24"/>
                    </w:rPr>
                  </w:pPr>
                  <w:sdt>
                    <w:sdtPr>
                      <w:rPr>
                        <w:rFonts w:ascii="Arial" w:hAnsi="Arial" w:cs="Arial"/>
                        <w:sz w:val="24"/>
                        <w:szCs w:val="24"/>
                      </w:rPr>
                      <w:id w:val="-445616629"/>
                      <w:placeholder>
                        <w:docPart w:val="B1A2823494304A1CA54F8BDA9B5C67D1"/>
                      </w:placeholder>
                      <w:showingPlcHdr/>
                      <w:date>
                        <w:dateFormat w:val="dd/MM/yyyy"/>
                        <w:lid w:val="en-GB"/>
                        <w:storeMappedDataAs w:val="dateTime"/>
                        <w:calendar w:val="gregorian"/>
                      </w:date>
                    </w:sdtPr>
                    <w:sdtEndPr/>
                    <w:sdtContent>
                      <w:r w:rsidR="00E93250" w:rsidRPr="00871B52">
                        <w:rPr>
                          <w:rStyle w:val="PlaceholderText"/>
                          <w:rFonts w:ascii="Arial" w:eastAsiaTheme="minorHAnsi" w:hAnsi="Arial" w:cs="Arial"/>
                          <w:color w:val="auto"/>
                          <w:sz w:val="24"/>
                          <w:szCs w:val="24"/>
                        </w:rPr>
                        <w:t>Click or tap to enter a date.</w:t>
                      </w:r>
                    </w:sdtContent>
                  </w:sdt>
                </w:p>
              </w:tc>
              <w:tc>
                <w:tcPr>
                  <w:tcW w:w="1981" w:type="dxa"/>
                </w:tcPr>
                <w:p w14:paraId="6AADDDA1" w14:textId="44349461" w:rsidR="00E93250" w:rsidRPr="00871B52" w:rsidRDefault="00E93250" w:rsidP="000200F8">
                  <w:pPr>
                    <w:pStyle w:val="ListParagraph"/>
                    <w:spacing w:line="312" w:lineRule="auto"/>
                    <w:ind w:left="0"/>
                    <w:rPr>
                      <w:rFonts w:ascii="Arial" w:hAnsi="Arial" w:cs="Arial"/>
                      <w:sz w:val="24"/>
                      <w:szCs w:val="24"/>
                    </w:rPr>
                  </w:pPr>
                </w:p>
              </w:tc>
              <w:tc>
                <w:tcPr>
                  <w:tcW w:w="5961" w:type="dxa"/>
                </w:tcPr>
                <w:p w14:paraId="2B1C5430" w14:textId="77777777" w:rsidR="00E93250" w:rsidRPr="00871B52" w:rsidRDefault="00E93250" w:rsidP="000200F8">
                  <w:pPr>
                    <w:pStyle w:val="ListParagraph"/>
                    <w:spacing w:line="312" w:lineRule="auto"/>
                    <w:ind w:left="0"/>
                    <w:rPr>
                      <w:rFonts w:ascii="Arial" w:hAnsi="Arial" w:cs="Arial"/>
                      <w:sz w:val="24"/>
                      <w:szCs w:val="24"/>
                    </w:rPr>
                  </w:pPr>
                </w:p>
              </w:tc>
            </w:tr>
            <w:tr w:rsidR="00665E48" w:rsidRPr="00871B52" w14:paraId="4014299B" w14:textId="77777777" w:rsidTr="00267773">
              <w:tc>
                <w:tcPr>
                  <w:tcW w:w="1987" w:type="dxa"/>
                </w:tcPr>
                <w:p w14:paraId="16A2AA04" w14:textId="77777777" w:rsidR="00E93250" w:rsidRPr="00871B52" w:rsidRDefault="004C7313" w:rsidP="000200F8">
                  <w:pPr>
                    <w:pStyle w:val="ListParagraph"/>
                    <w:spacing w:line="312" w:lineRule="auto"/>
                    <w:ind w:left="0"/>
                    <w:rPr>
                      <w:rFonts w:ascii="Arial" w:hAnsi="Arial" w:cs="Arial"/>
                      <w:sz w:val="24"/>
                      <w:szCs w:val="24"/>
                    </w:rPr>
                  </w:pPr>
                  <w:sdt>
                    <w:sdtPr>
                      <w:rPr>
                        <w:rFonts w:ascii="Arial" w:hAnsi="Arial" w:cs="Arial"/>
                        <w:sz w:val="24"/>
                        <w:szCs w:val="24"/>
                      </w:rPr>
                      <w:id w:val="-1907288163"/>
                      <w:placeholder>
                        <w:docPart w:val="340DC885647743D4AB975BB0913B428C"/>
                      </w:placeholder>
                      <w:showingPlcHdr/>
                      <w:date>
                        <w:dateFormat w:val="dd/MM/yyyy"/>
                        <w:lid w:val="en-GB"/>
                        <w:storeMappedDataAs w:val="dateTime"/>
                        <w:calendar w:val="gregorian"/>
                      </w:date>
                    </w:sdtPr>
                    <w:sdtEndPr/>
                    <w:sdtContent>
                      <w:r w:rsidR="00E93250" w:rsidRPr="00871B52">
                        <w:rPr>
                          <w:rStyle w:val="PlaceholderText"/>
                          <w:rFonts w:ascii="Arial" w:eastAsiaTheme="minorHAnsi" w:hAnsi="Arial" w:cs="Arial"/>
                          <w:color w:val="auto"/>
                          <w:sz w:val="24"/>
                          <w:szCs w:val="24"/>
                        </w:rPr>
                        <w:t>Click or tap to enter a date.</w:t>
                      </w:r>
                    </w:sdtContent>
                  </w:sdt>
                </w:p>
              </w:tc>
              <w:tc>
                <w:tcPr>
                  <w:tcW w:w="1981" w:type="dxa"/>
                </w:tcPr>
                <w:p w14:paraId="1D7D9B81" w14:textId="302D273A" w:rsidR="00E93250" w:rsidRPr="00871B52" w:rsidRDefault="00E93250" w:rsidP="000200F8">
                  <w:pPr>
                    <w:pStyle w:val="ListParagraph"/>
                    <w:spacing w:line="312" w:lineRule="auto"/>
                    <w:ind w:left="0"/>
                    <w:rPr>
                      <w:rFonts w:ascii="Arial" w:hAnsi="Arial" w:cs="Arial"/>
                      <w:sz w:val="24"/>
                      <w:szCs w:val="24"/>
                    </w:rPr>
                  </w:pPr>
                </w:p>
              </w:tc>
              <w:tc>
                <w:tcPr>
                  <w:tcW w:w="5961" w:type="dxa"/>
                </w:tcPr>
                <w:p w14:paraId="76C35EAE" w14:textId="77777777" w:rsidR="00E93250" w:rsidRPr="00871B52" w:rsidRDefault="00E93250" w:rsidP="000200F8">
                  <w:pPr>
                    <w:pStyle w:val="ListParagraph"/>
                    <w:spacing w:line="312" w:lineRule="auto"/>
                    <w:ind w:left="0"/>
                    <w:rPr>
                      <w:rFonts w:ascii="Arial" w:hAnsi="Arial" w:cs="Arial"/>
                      <w:sz w:val="24"/>
                      <w:szCs w:val="24"/>
                    </w:rPr>
                  </w:pPr>
                </w:p>
              </w:tc>
            </w:tr>
            <w:tr w:rsidR="00665E48" w:rsidRPr="00871B52" w14:paraId="366A6315" w14:textId="77777777" w:rsidTr="00267773">
              <w:tc>
                <w:tcPr>
                  <w:tcW w:w="1987" w:type="dxa"/>
                </w:tcPr>
                <w:p w14:paraId="18259C2C" w14:textId="77777777" w:rsidR="00E93250" w:rsidRPr="00871B52" w:rsidRDefault="004C7313" w:rsidP="000200F8">
                  <w:pPr>
                    <w:pStyle w:val="ListParagraph"/>
                    <w:spacing w:line="312" w:lineRule="auto"/>
                    <w:ind w:left="0"/>
                    <w:rPr>
                      <w:rFonts w:ascii="Arial" w:hAnsi="Arial" w:cs="Arial"/>
                      <w:sz w:val="24"/>
                      <w:szCs w:val="24"/>
                    </w:rPr>
                  </w:pPr>
                  <w:sdt>
                    <w:sdtPr>
                      <w:rPr>
                        <w:rFonts w:ascii="Arial" w:hAnsi="Arial" w:cs="Arial"/>
                        <w:sz w:val="24"/>
                        <w:szCs w:val="24"/>
                      </w:rPr>
                      <w:id w:val="41019717"/>
                      <w:placeholder>
                        <w:docPart w:val="BEFE41C133DB44D5BB26F2EBCE5CAD00"/>
                      </w:placeholder>
                      <w:showingPlcHdr/>
                      <w:date>
                        <w:dateFormat w:val="dd/MM/yyyy"/>
                        <w:lid w:val="en-GB"/>
                        <w:storeMappedDataAs w:val="dateTime"/>
                        <w:calendar w:val="gregorian"/>
                      </w:date>
                    </w:sdtPr>
                    <w:sdtEndPr/>
                    <w:sdtContent>
                      <w:r w:rsidR="00E93250" w:rsidRPr="00871B52">
                        <w:rPr>
                          <w:rStyle w:val="PlaceholderText"/>
                          <w:rFonts w:ascii="Arial" w:eastAsiaTheme="minorHAnsi" w:hAnsi="Arial" w:cs="Arial"/>
                          <w:color w:val="auto"/>
                          <w:sz w:val="24"/>
                          <w:szCs w:val="24"/>
                        </w:rPr>
                        <w:t>Click or tap to enter a date.</w:t>
                      </w:r>
                    </w:sdtContent>
                  </w:sdt>
                </w:p>
              </w:tc>
              <w:tc>
                <w:tcPr>
                  <w:tcW w:w="1981" w:type="dxa"/>
                </w:tcPr>
                <w:p w14:paraId="6F9F5160" w14:textId="4F46BBAE" w:rsidR="00E93250" w:rsidRPr="00871B52" w:rsidRDefault="00E93250" w:rsidP="000200F8">
                  <w:pPr>
                    <w:pStyle w:val="ListParagraph"/>
                    <w:spacing w:line="312" w:lineRule="auto"/>
                    <w:ind w:left="0"/>
                    <w:rPr>
                      <w:rFonts w:ascii="Arial" w:hAnsi="Arial" w:cs="Arial"/>
                      <w:sz w:val="24"/>
                      <w:szCs w:val="24"/>
                    </w:rPr>
                  </w:pPr>
                </w:p>
              </w:tc>
              <w:tc>
                <w:tcPr>
                  <w:tcW w:w="5961" w:type="dxa"/>
                </w:tcPr>
                <w:p w14:paraId="4E01CEE1" w14:textId="77777777" w:rsidR="00E93250" w:rsidRPr="00871B52" w:rsidRDefault="00E93250" w:rsidP="000200F8">
                  <w:pPr>
                    <w:pStyle w:val="ListParagraph"/>
                    <w:spacing w:line="312" w:lineRule="auto"/>
                    <w:ind w:left="0"/>
                    <w:rPr>
                      <w:rFonts w:ascii="Arial" w:hAnsi="Arial" w:cs="Arial"/>
                      <w:sz w:val="24"/>
                      <w:szCs w:val="24"/>
                    </w:rPr>
                  </w:pPr>
                </w:p>
              </w:tc>
            </w:tr>
          </w:tbl>
          <w:p w14:paraId="6897EE3C" w14:textId="441ACA68" w:rsidR="00E14D5B" w:rsidRPr="00871B52" w:rsidRDefault="00E14D5B" w:rsidP="000200F8">
            <w:pPr>
              <w:pStyle w:val="BodyTextIndent2"/>
              <w:spacing w:before="80" w:line="312" w:lineRule="auto"/>
              <w:rPr>
                <w:rFonts w:ascii="Arial" w:hAnsi="Arial" w:cs="Arial"/>
                <w:b/>
                <w:sz w:val="24"/>
                <w:szCs w:val="24"/>
              </w:rPr>
            </w:pPr>
            <w:r w:rsidRPr="00871B52">
              <w:rPr>
                <w:rFonts w:ascii="Arial" w:hAnsi="Arial" w:cs="Arial"/>
                <w:sz w:val="24"/>
                <w:szCs w:val="24"/>
              </w:rPr>
              <w:t xml:space="preserve">When this question is answered, </w:t>
            </w:r>
            <w:r w:rsidRPr="00871B52">
              <w:rPr>
                <w:rFonts w:ascii="Arial" w:hAnsi="Arial" w:cs="Arial"/>
                <w:b/>
                <w:bCs/>
                <w:sz w:val="24"/>
                <w:szCs w:val="24"/>
              </w:rPr>
              <w:t>Go to Question 13.</w:t>
            </w:r>
          </w:p>
          <w:p w14:paraId="613F7352" w14:textId="3014B54E" w:rsidR="00933B7F" w:rsidRPr="00871B52" w:rsidRDefault="00933B7F" w:rsidP="000200F8">
            <w:pPr>
              <w:pStyle w:val="BodyTextIndent2"/>
              <w:spacing w:before="80" w:line="312" w:lineRule="auto"/>
              <w:ind w:left="0"/>
              <w:rPr>
                <w:rFonts w:ascii="Arial" w:hAnsi="Arial" w:cs="Arial"/>
                <w:bCs/>
                <w:sz w:val="24"/>
                <w:szCs w:val="24"/>
              </w:rPr>
            </w:pPr>
          </w:p>
          <w:p w14:paraId="1E8E0924" w14:textId="36E9C1E0" w:rsidR="003570DF" w:rsidRPr="00571AB0" w:rsidRDefault="000B064E" w:rsidP="00571AB0">
            <w:pPr>
              <w:pStyle w:val="ListParagraph"/>
              <w:numPr>
                <w:ilvl w:val="0"/>
                <w:numId w:val="1"/>
              </w:numPr>
              <w:spacing w:line="312" w:lineRule="auto"/>
              <w:rPr>
                <w:rFonts w:ascii="Arial" w:hAnsi="Arial" w:cs="Arial"/>
                <w:sz w:val="24"/>
                <w:szCs w:val="24"/>
              </w:rPr>
            </w:pPr>
            <w:r w:rsidRPr="00571AB0">
              <w:rPr>
                <w:rFonts w:ascii="Arial" w:hAnsi="Arial" w:cs="Arial"/>
                <w:b/>
                <w:bCs/>
                <w:sz w:val="24"/>
                <w:szCs w:val="24"/>
              </w:rPr>
              <w:lastRenderedPageBreak/>
              <w:t>In all cases,</w:t>
            </w:r>
            <w:r w:rsidRPr="00571AB0">
              <w:rPr>
                <w:rFonts w:ascii="Arial" w:hAnsi="Arial" w:cs="Arial"/>
                <w:sz w:val="24"/>
                <w:szCs w:val="24"/>
              </w:rPr>
              <w:t xml:space="preserve"> d</w:t>
            </w:r>
            <w:r w:rsidR="003570DF" w:rsidRPr="00571AB0">
              <w:rPr>
                <w:rFonts w:ascii="Arial" w:hAnsi="Arial" w:cs="Arial"/>
                <w:sz w:val="24"/>
                <w:szCs w:val="24"/>
              </w:rPr>
              <w:t>uring the applicable bail period has there been any period when the suspect was on bail pursuant to PACE section 37(7)(a) for the case to be referred to the CPS for a charging decision?</w:t>
            </w:r>
            <w:r w:rsidR="00D7062E">
              <w:rPr>
                <w:rFonts w:ascii="Arial" w:hAnsi="Arial" w:cs="Arial"/>
                <w:sz w:val="24"/>
                <w:szCs w:val="24"/>
              </w:rPr>
              <w:t xml:space="preserve">  </w:t>
            </w:r>
            <w:bookmarkStart w:id="3" w:name="Prosecution_referral_guidance"/>
            <w:r w:rsidR="00325C6B">
              <w:rPr>
                <w:rFonts w:ascii="Arial" w:hAnsi="Arial" w:cs="Arial"/>
                <w:sz w:val="24"/>
                <w:szCs w:val="24"/>
              </w:rPr>
              <w:fldChar w:fldCharType="begin"/>
            </w:r>
            <w:r w:rsidR="00325C6B">
              <w:rPr>
                <w:rFonts w:ascii="Arial" w:hAnsi="Arial" w:cs="Arial"/>
                <w:sz w:val="24"/>
                <w:szCs w:val="24"/>
              </w:rPr>
              <w:instrText>HYPERLINK  \l "When_the_ABP_is_suspended"</w:instrText>
            </w:r>
            <w:r w:rsidR="00325C6B">
              <w:rPr>
                <w:rFonts w:ascii="Arial" w:hAnsi="Arial" w:cs="Arial"/>
                <w:sz w:val="24"/>
                <w:szCs w:val="24"/>
              </w:rPr>
            </w:r>
            <w:r w:rsidR="00325C6B">
              <w:rPr>
                <w:rFonts w:ascii="Arial" w:hAnsi="Arial" w:cs="Arial"/>
                <w:sz w:val="24"/>
                <w:szCs w:val="24"/>
              </w:rPr>
              <w:fldChar w:fldCharType="separate"/>
            </w:r>
            <w:r w:rsidR="006B4E77" w:rsidRPr="00325C6B">
              <w:rPr>
                <w:rStyle w:val="Hyperlink"/>
                <w:rFonts w:ascii="Arial" w:hAnsi="Arial" w:cs="Arial"/>
                <w:sz w:val="24"/>
                <w:szCs w:val="24"/>
              </w:rPr>
              <w:t>Prosecution referral guidance</w:t>
            </w:r>
            <w:r w:rsidR="00325C6B">
              <w:rPr>
                <w:rFonts w:ascii="Arial" w:hAnsi="Arial" w:cs="Arial"/>
                <w:sz w:val="24"/>
                <w:szCs w:val="24"/>
              </w:rPr>
              <w:fldChar w:fldCharType="end"/>
            </w:r>
            <w:bookmarkEnd w:id="3"/>
          </w:p>
          <w:p w14:paraId="334C0CCA" w14:textId="63F11898" w:rsidR="003570DF" w:rsidRPr="00967E2D" w:rsidRDefault="004C7313" w:rsidP="00967E2D">
            <w:pPr>
              <w:pStyle w:val="ListParagraph"/>
              <w:spacing w:line="312" w:lineRule="auto"/>
              <w:rPr>
                <w:rFonts w:ascii="Arial" w:hAnsi="Arial" w:cs="Arial"/>
                <w:sz w:val="24"/>
                <w:szCs w:val="24"/>
              </w:rPr>
            </w:pPr>
            <w:sdt>
              <w:sdtPr>
                <w:rPr>
                  <w:rFonts w:ascii="Arial" w:hAnsi="Arial" w:cs="Arial"/>
                  <w:sz w:val="24"/>
                  <w:szCs w:val="24"/>
                </w:rPr>
                <w:id w:val="497074566"/>
                <w14:checkbox>
                  <w14:checked w14:val="0"/>
                  <w14:checkedState w14:val="2612" w14:font="MS Gothic"/>
                  <w14:uncheckedState w14:val="2610" w14:font="MS Gothic"/>
                </w14:checkbox>
              </w:sdtPr>
              <w:sdtEndPr/>
              <w:sdtContent>
                <w:r w:rsidR="003570DF" w:rsidRPr="00967E2D">
                  <w:rPr>
                    <w:rFonts w:ascii="Segoe UI Symbol" w:eastAsia="MS Gothic" w:hAnsi="Segoe UI Symbol" w:cs="Segoe UI Symbol"/>
                    <w:sz w:val="24"/>
                    <w:szCs w:val="24"/>
                  </w:rPr>
                  <w:t>☐</w:t>
                </w:r>
              </w:sdtContent>
            </w:sdt>
            <w:r w:rsidR="003570DF" w:rsidRPr="00967E2D">
              <w:rPr>
                <w:rFonts w:ascii="Arial" w:hAnsi="Arial" w:cs="Arial"/>
                <w:sz w:val="24"/>
                <w:szCs w:val="24"/>
              </w:rPr>
              <w:t xml:space="preserve"> Yes</w:t>
            </w:r>
            <w:r w:rsidR="003570DF" w:rsidRPr="00967E2D">
              <w:rPr>
                <w:rFonts w:ascii="Arial" w:hAnsi="Arial" w:cs="Arial"/>
                <w:sz w:val="24"/>
                <w:szCs w:val="24"/>
              </w:rPr>
              <w:tab/>
              <w:t>(if yes, give details below)</w:t>
            </w:r>
            <w:r w:rsidR="003570DF" w:rsidRPr="00967E2D">
              <w:rPr>
                <w:rFonts w:ascii="Arial" w:hAnsi="Arial" w:cs="Arial"/>
                <w:sz w:val="24"/>
                <w:szCs w:val="24"/>
              </w:rPr>
              <w:tab/>
            </w:r>
            <w:sdt>
              <w:sdtPr>
                <w:rPr>
                  <w:rFonts w:ascii="Arial" w:hAnsi="Arial" w:cs="Arial"/>
                  <w:sz w:val="24"/>
                  <w:szCs w:val="24"/>
                </w:rPr>
                <w:id w:val="-1710570854"/>
                <w14:checkbox>
                  <w14:checked w14:val="0"/>
                  <w14:checkedState w14:val="2612" w14:font="MS Gothic"/>
                  <w14:uncheckedState w14:val="2610" w14:font="MS Gothic"/>
                </w14:checkbox>
              </w:sdtPr>
              <w:sdtEndPr/>
              <w:sdtContent>
                <w:r w:rsidR="00967E2D" w:rsidRPr="00967E2D">
                  <w:rPr>
                    <w:rFonts w:ascii="MS Gothic" w:eastAsia="MS Gothic" w:hAnsi="MS Gothic" w:cs="Arial" w:hint="eastAsia"/>
                    <w:sz w:val="24"/>
                    <w:szCs w:val="24"/>
                  </w:rPr>
                  <w:t>☐</w:t>
                </w:r>
              </w:sdtContent>
            </w:sdt>
            <w:r w:rsidR="003570DF" w:rsidRPr="00967E2D">
              <w:rPr>
                <w:rFonts w:ascii="Arial" w:hAnsi="Arial" w:cs="Arial"/>
                <w:sz w:val="24"/>
                <w:szCs w:val="24"/>
              </w:rPr>
              <w:t xml:space="preserve"> No </w:t>
            </w:r>
            <w:r w:rsidR="00275FF7" w:rsidRPr="00967E2D">
              <w:rPr>
                <w:rFonts w:ascii="Arial" w:hAnsi="Arial" w:cs="Arial"/>
                <w:sz w:val="24"/>
                <w:szCs w:val="24"/>
              </w:rPr>
              <w:t>(if no, go to Question 14)</w:t>
            </w:r>
          </w:p>
          <w:p w14:paraId="07938138" w14:textId="77777777" w:rsidR="003570DF" w:rsidRPr="00871B52" w:rsidRDefault="003570DF" w:rsidP="000200F8">
            <w:pPr>
              <w:pStyle w:val="ListParagraph"/>
              <w:spacing w:line="312" w:lineRule="auto"/>
              <w:rPr>
                <w:rFonts w:ascii="Arial" w:hAnsi="Arial" w:cs="Arial"/>
                <w:sz w:val="24"/>
                <w:szCs w:val="24"/>
              </w:rPr>
            </w:pPr>
            <w:r w:rsidRPr="00871B52">
              <w:rPr>
                <w:rFonts w:ascii="Arial" w:hAnsi="Arial" w:cs="Arial"/>
                <w:sz w:val="24"/>
                <w:szCs w:val="24"/>
              </w:rPr>
              <w:t>If yes, give the following information:</w:t>
            </w:r>
          </w:p>
          <w:p w14:paraId="40D10108" w14:textId="77777777" w:rsidR="003570DF" w:rsidRPr="00871B52" w:rsidRDefault="003570DF" w:rsidP="000200F8">
            <w:pPr>
              <w:pStyle w:val="ListParagraph"/>
              <w:spacing w:line="312" w:lineRule="auto"/>
              <w:rPr>
                <w:rFonts w:ascii="Arial" w:hAnsi="Arial" w:cs="Arial"/>
                <w:sz w:val="24"/>
                <w:szCs w:val="24"/>
              </w:rPr>
            </w:pPr>
          </w:p>
          <w:p w14:paraId="49043682" w14:textId="40AE3793" w:rsidR="00967E2D" w:rsidRPr="00FC00C8" w:rsidRDefault="003570DF" w:rsidP="00D91259">
            <w:pPr>
              <w:pStyle w:val="ListParagraph"/>
              <w:numPr>
                <w:ilvl w:val="0"/>
                <w:numId w:val="38"/>
              </w:numPr>
              <w:spacing w:line="312" w:lineRule="auto"/>
              <w:rPr>
                <w:rFonts w:ascii="Arial" w:hAnsi="Arial" w:cs="Arial"/>
                <w:sz w:val="24"/>
                <w:szCs w:val="24"/>
              </w:rPr>
            </w:pPr>
            <w:r w:rsidRPr="00FC00C8">
              <w:rPr>
                <w:rFonts w:ascii="Arial" w:hAnsi="Arial" w:cs="Arial"/>
                <w:sz w:val="24"/>
                <w:szCs w:val="24"/>
              </w:rPr>
              <w:t>the date(s) on which the suspect was bailed under PACE section 37(7)(a):</w:t>
            </w:r>
          </w:p>
          <w:p w14:paraId="2179F426" w14:textId="77777777" w:rsidR="00967E2D" w:rsidRDefault="004C7313" w:rsidP="00D91259">
            <w:pPr>
              <w:pStyle w:val="ListParagraph"/>
              <w:numPr>
                <w:ilvl w:val="0"/>
                <w:numId w:val="35"/>
              </w:numPr>
              <w:spacing w:line="312" w:lineRule="auto"/>
              <w:rPr>
                <w:rFonts w:ascii="Arial" w:hAnsi="Arial" w:cs="Arial"/>
                <w:sz w:val="24"/>
                <w:szCs w:val="24"/>
              </w:rPr>
            </w:pPr>
            <w:sdt>
              <w:sdtPr>
                <w:rPr>
                  <w:rFonts w:ascii="Arial" w:hAnsi="Arial" w:cs="Arial"/>
                  <w:sz w:val="24"/>
                  <w:szCs w:val="24"/>
                </w:rPr>
                <w:id w:val="-129937891"/>
                <w:placeholder>
                  <w:docPart w:val="67B67D2D354C4018A7DFFDB12052658C"/>
                </w:placeholder>
                <w:showingPlcHdr/>
                <w:date>
                  <w:dateFormat w:val="dd/MM/yyyy"/>
                  <w:lid w:val="en-GB"/>
                  <w:storeMappedDataAs w:val="dateTime"/>
                  <w:calendar w:val="gregorian"/>
                </w:date>
              </w:sdtPr>
              <w:sdtEndPr/>
              <w:sdtContent>
                <w:r w:rsidR="003570DF" w:rsidRPr="00871B52">
                  <w:rPr>
                    <w:rStyle w:val="PlaceholderText"/>
                    <w:rFonts w:ascii="Arial" w:eastAsiaTheme="minorHAnsi" w:hAnsi="Arial" w:cs="Arial"/>
                    <w:color w:val="auto"/>
                    <w:sz w:val="24"/>
                    <w:szCs w:val="24"/>
                  </w:rPr>
                  <w:t>Click or tap to enter a date.</w:t>
                </w:r>
              </w:sdtContent>
            </w:sdt>
            <w:r w:rsidR="003570DF" w:rsidRPr="00871B52">
              <w:rPr>
                <w:rFonts w:ascii="Arial" w:hAnsi="Arial" w:cs="Arial"/>
                <w:sz w:val="24"/>
                <w:szCs w:val="24"/>
              </w:rPr>
              <w:t xml:space="preserve">         </w:t>
            </w:r>
          </w:p>
          <w:p w14:paraId="24744D0B" w14:textId="77777777" w:rsidR="003570DF" w:rsidRPr="00871B52" w:rsidRDefault="003570DF" w:rsidP="000200F8">
            <w:pPr>
              <w:spacing w:line="312" w:lineRule="auto"/>
              <w:rPr>
                <w:rFonts w:ascii="Arial" w:hAnsi="Arial" w:cs="Arial"/>
                <w:sz w:val="24"/>
                <w:szCs w:val="24"/>
              </w:rPr>
            </w:pPr>
            <w:r w:rsidRPr="00871B52">
              <w:rPr>
                <w:rFonts w:ascii="Arial" w:hAnsi="Arial" w:cs="Arial"/>
                <w:sz w:val="24"/>
                <w:szCs w:val="24"/>
              </w:rPr>
              <w:t xml:space="preserve">    </w:t>
            </w:r>
          </w:p>
          <w:p w14:paraId="1CBC53D3" w14:textId="43DBEE93" w:rsidR="003570DF" w:rsidRPr="00FC00C8" w:rsidRDefault="003570DF" w:rsidP="00D91259">
            <w:pPr>
              <w:pStyle w:val="ListParagraph"/>
              <w:numPr>
                <w:ilvl w:val="0"/>
                <w:numId w:val="38"/>
              </w:numPr>
              <w:spacing w:line="312" w:lineRule="auto"/>
              <w:rPr>
                <w:rFonts w:ascii="Arial" w:hAnsi="Arial" w:cs="Arial"/>
                <w:sz w:val="24"/>
                <w:szCs w:val="24"/>
              </w:rPr>
            </w:pPr>
            <w:r w:rsidRPr="00FC00C8">
              <w:rPr>
                <w:rFonts w:ascii="Arial" w:hAnsi="Arial" w:cs="Arial"/>
                <w:sz w:val="24"/>
                <w:szCs w:val="24"/>
              </w:rPr>
              <w:t>the date(s) on which the case was referred back to you for further investigation:</w:t>
            </w:r>
          </w:p>
          <w:p w14:paraId="2407A72C" w14:textId="77777777" w:rsidR="00967E2D" w:rsidRDefault="004C7313" w:rsidP="00D91259">
            <w:pPr>
              <w:pStyle w:val="ListParagraph"/>
              <w:numPr>
                <w:ilvl w:val="0"/>
                <w:numId w:val="34"/>
              </w:numPr>
              <w:spacing w:line="312" w:lineRule="auto"/>
              <w:rPr>
                <w:rFonts w:ascii="Arial" w:hAnsi="Arial" w:cs="Arial"/>
                <w:sz w:val="24"/>
                <w:szCs w:val="24"/>
              </w:rPr>
            </w:pPr>
            <w:sdt>
              <w:sdtPr>
                <w:rPr>
                  <w:rFonts w:ascii="Arial" w:hAnsi="Arial" w:cs="Arial"/>
                  <w:sz w:val="24"/>
                  <w:szCs w:val="24"/>
                </w:rPr>
                <w:id w:val="-86319152"/>
                <w:placeholder>
                  <w:docPart w:val="211C3EE50A294312B889E6B0293DD0FF"/>
                </w:placeholder>
                <w:showingPlcHdr/>
                <w:date>
                  <w:dateFormat w:val="dd/MM/yyyy"/>
                  <w:lid w:val="en-GB"/>
                  <w:storeMappedDataAs w:val="dateTime"/>
                  <w:calendar w:val="gregorian"/>
                </w:date>
              </w:sdtPr>
              <w:sdtEndPr/>
              <w:sdtContent>
                <w:r w:rsidR="00967E2D" w:rsidRPr="00871B52">
                  <w:rPr>
                    <w:rStyle w:val="PlaceholderText"/>
                    <w:rFonts w:ascii="Arial" w:eastAsiaTheme="minorHAnsi" w:hAnsi="Arial" w:cs="Arial"/>
                    <w:color w:val="auto"/>
                    <w:sz w:val="24"/>
                    <w:szCs w:val="24"/>
                  </w:rPr>
                  <w:t>Click or tap to enter a date.</w:t>
                </w:r>
              </w:sdtContent>
            </w:sdt>
            <w:r w:rsidR="00967E2D" w:rsidRPr="00871B52">
              <w:rPr>
                <w:rFonts w:ascii="Arial" w:hAnsi="Arial" w:cs="Arial"/>
                <w:sz w:val="24"/>
                <w:szCs w:val="24"/>
              </w:rPr>
              <w:t xml:space="preserve">         </w:t>
            </w:r>
          </w:p>
          <w:p w14:paraId="69B72568" w14:textId="6A3EDF43" w:rsidR="009063A1" w:rsidRPr="00871B52" w:rsidRDefault="009063A1" w:rsidP="004D1F1A">
            <w:pPr>
              <w:pStyle w:val="ListParagraph"/>
              <w:spacing w:line="312" w:lineRule="auto"/>
              <w:ind w:left="1080"/>
              <w:rPr>
                <w:rFonts w:ascii="Arial" w:hAnsi="Arial" w:cs="Arial"/>
                <w:bCs/>
                <w:sz w:val="24"/>
                <w:szCs w:val="24"/>
              </w:rPr>
            </w:pPr>
          </w:p>
        </w:tc>
      </w:tr>
      <w:tr w:rsidR="00245CE1" w:rsidRPr="00871B52" w14:paraId="1C5A0BC5" w14:textId="77777777" w:rsidTr="00104E7C">
        <w:tc>
          <w:tcPr>
            <w:tcW w:w="10490" w:type="dxa"/>
          </w:tcPr>
          <w:p w14:paraId="299FD119" w14:textId="6C874441" w:rsidR="00245CE1" w:rsidRPr="00871B52" w:rsidRDefault="00245CE1" w:rsidP="000200F8">
            <w:pPr>
              <w:spacing w:line="312" w:lineRule="auto"/>
              <w:rPr>
                <w:rFonts w:ascii="Arial" w:hAnsi="Arial" w:cs="Arial"/>
                <w:sz w:val="24"/>
                <w:szCs w:val="24"/>
              </w:rPr>
            </w:pPr>
            <w:r w:rsidRPr="00871B52">
              <w:rPr>
                <w:rFonts w:ascii="Arial" w:hAnsi="Arial" w:cs="Arial"/>
                <w:b/>
                <w:sz w:val="24"/>
                <w:szCs w:val="24"/>
              </w:rPr>
              <w:lastRenderedPageBreak/>
              <w:t xml:space="preserve">The </w:t>
            </w:r>
            <w:r w:rsidR="00427FE4" w:rsidRPr="00871B52">
              <w:rPr>
                <w:rFonts w:ascii="Arial" w:hAnsi="Arial" w:cs="Arial"/>
                <w:b/>
                <w:sz w:val="24"/>
                <w:szCs w:val="24"/>
              </w:rPr>
              <w:t>investigation</w:t>
            </w:r>
            <w:r w:rsidR="00427FE4" w:rsidRPr="00871B52">
              <w:rPr>
                <w:rFonts w:ascii="Arial" w:hAnsi="Arial" w:cs="Arial"/>
                <w:sz w:val="24"/>
                <w:szCs w:val="24"/>
              </w:rPr>
              <w:t xml:space="preserve"> </w:t>
            </w:r>
            <w:r w:rsidRPr="00871B52">
              <w:rPr>
                <w:rFonts w:ascii="Arial" w:hAnsi="Arial" w:cs="Arial"/>
                <w:sz w:val="24"/>
                <w:szCs w:val="24"/>
              </w:rPr>
              <w:t xml:space="preserve">(all questions </w:t>
            </w:r>
            <w:r w:rsidR="00D91259">
              <w:rPr>
                <w:rFonts w:ascii="Arial" w:hAnsi="Arial" w:cs="Arial"/>
                <w:b/>
                <w:sz w:val="24"/>
                <w:szCs w:val="24"/>
              </w:rPr>
              <w:t>must</w:t>
            </w:r>
            <w:r w:rsidRPr="00871B52">
              <w:rPr>
                <w:rFonts w:ascii="Arial" w:hAnsi="Arial" w:cs="Arial"/>
                <w:sz w:val="24"/>
                <w:szCs w:val="24"/>
              </w:rPr>
              <w:t xml:space="preserve"> be answered) </w:t>
            </w:r>
            <w:hyperlink w:anchor="The_Investigation" w:history="1">
              <w:r w:rsidRPr="00871B52">
                <w:rPr>
                  <w:rStyle w:val="Hyperlink"/>
                  <w:rFonts w:ascii="Arial" w:hAnsi="Arial" w:cs="Arial"/>
                  <w:sz w:val="24"/>
                  <w:szCs w:val="24"/>
                </w:rPr>
                <w:t>Investigation guidance</w:t>
              </w:r>
            </w:hyperlink>
          </w:p>
          <w:p w14:paraId="0817634D" w14:textId="77777777" w:rsidR="00DC10A5" w:rsidRPr="00DC10A5" w:rsidRDefault="00DC10A5" w:rsidP="00BC3364">
            <w:pPr>
              <w:pStyle w:val="BodyText3"/>
              <w:numPr>
                <w:ilvl w:val="0"/>
                <w:numId w:val="1"/>
              </w:numPr>
              <w:spacing w:after="0" w:line="312" w:lineRule="auto"/>
              <w:ind w:left="357" w:hanging="357"/>
              <w:rPr>
                <w:rFonts w:ascii="Arial" w:hAnsi="Arial" w:cs="Arial"/>
                <w:b/>
                <w:sz w:val="24"/>
                <w:szCs w:val="24"/>
              </w:rPr>
            </w:pPr>
          </w:p>
          <w:p w14:paraId="089E3369" w14:textId="19261665" w:rsidR="000A6680" w:rsidRPr="000A6680" w:rsidRDefault="00245CE1" w:rsidP="00B20216">
            <w:pPr>
              <w:pStyle w:val="BodyText3"/>
              <w:numPr>
                <w:ilvl w:val="1"/>
                <w:numId w:val="1"/>
              </w:numPr>
              <w:spacing w:before="120" w:line="312" w:lineRule="auto"/>
              <w:rPr>
                <w:rFonts w:ascii="Arial" w:hAnsi="Arial" w:cs="Arial"/>
                <w:b/>
                <w:sz w:val="24"/>
                <w:szCs w:val="24"/>
              </w:rPr>
            </w:pPr>
            <w:r w:rsidRPr="00871B52">
              <w:rPr>
                <w:rFonts w:ascii="Arial" w:hAnsi="Arial" w:cs="Arial"/>
                <w:sz w:val="24"/>
                <w:szCs w:val="24"/>
              </w:rPr>
              <w:t>This case:</w:t>
            </w:r>
            <w:r w:rsidR="000A6680">
              <w:rPr>
                <w:rFonts w:ascii="Arial" w:hAnsi="Arial" w:cs="Arial"/>
                <w:sz w:val="24"/>
                <w:szCs w:val="24"/>
              </w:rPr>
              <w:t xml:space="preserve"> </w:t>
            </w:r>
          </w:p>
          <w:p w14:paraId="246253D6" w14:textId="62B85119" w:rsidR="007A3309" w:rsidRPr="00871B52" w:rsidRDefault="004C7313" w:rsidP="001B5B00">
            <w:pPr>
              <w:tabs>
                <w:tab w:val="left" w:pos="3144"/>
              </w:tabs>
              <w:spacing w:line="312" w:lineRule="auto"/>
              <w:ind w:left="284" w:hanging="142"/>
              <w:rPr>
                <w:rFonts w:ascii="Arial" w:hAnsi="Arial" w:cs="Arial"/>
                <w:sz w:val="24"/>
                <w:szCs w:val="24"/>
              </w:rPr>
            </w:pPr>
            <w:sdt>
              <w:sdtPr>
                <w:rPr>
                  <w:rFonts w:ascii="Arial" w:hAnsi="Arial" w:cs="Arial"/>
                  <w:bCs/>
                  <w:sz w:val="24"/>
                  <w:szCs w:val="24"/>
                </w:rPr>
                <w:id w:val="2023202464"/>
                <w14:checkbox>
                  <w14:checked w14:val="0"/>
                  <w14:checkedState w14:val="2612" w14:font="MS Gothic"/>
                  <w14:uncheckedState w14:val="2610" w14:font="MS Gothic"/>
                </w14:checkbox>
              </w:sdtPr>
              <w:sdtEndPr/>
              <w:sdtContent>
                <w:r w:rsidR="00565FBC" w:rsidRPr="00871B52">
                  <w:rPr>
                    <w:rFonts w:ascii="Segoe UI Symbol" w:eastAsia="MS Gothic" w:hAnsi="Segoe UI Symbol" w:cs="Segoe UI Symbol"/>
                    <w:bCs/>
                    <w:sz w:val="24"/>
                    <w:szCs w:val="24"/>
                  </w:rPr>
                  <w:t>☐</w:t>
                </w:r>
              </w:sdtContent>
            </w:sdt>
            <w:r w:rsidR="00565FBC" w:rsidRPr="00871B52">
              <w:rPr>
                <w:rFonts w:ascii="Arial" w:hAnsi="Arial" w:cs="Arial"/>
                <w:bCs/>
                <w:sz w:val="24"/>
                <w:szCs w:val="24"/>
              </w:rPr>
              <w:t xml:space="preserve"> is under investigation by the police </w:t>
            </w:r>
            <w:r w:rsidR="003E427E" w:rsidRPr="00871B52">
              <w:rPr>
                <w:rFonts w:ascii="Arial" w:hAnsi="Arial" w:cs="Arial"/>
                <w:bCs/>
                <w:sz w:val="24"/>
                <w:szCs w:val="24"/>
              </w:rPr>
              <w:t xml:space="preserve">(application directed to </w:t>
            </w:r>
            <w:r w:rsidR="000559FF" w:rsidRPr="00871B52">
              <w:rPr>
                <w:rFonts w:ascii="Arial" w:hAnsi="Arial" w:cs="Arial"/>
                <w:bCs/>
                <w:sz w:val="24"/>
                <w:szCs w:val="24"/>
              </w:rPr>
              <w:t xml:space="preserve">regional </w:t>
            </w:r>
            <w:r w:rsidR="003E427E" w:rsidRPr="00871B52">
              <w:rPr>
                <w:rFonts w:ascii="Arial" w:hAnsi="Arial" w:cs="Arial"/>
                <w:bCs/>
                <w:sz w:val="24"/>
                <w:szCs w:val="24"/>
              </w:rPr>
              <w:t>court)</w:t>
            </w:r>
          </w:p>
          <w:p w14:paraId="17EC0E5C" w14:textId="540C05EC" w:rsidR="00565FBC" w:rsidRPr="00871B52" w:rsidRDefault="004C7313" w:rsidP="001B5B00">
            <w:pPr>
              <w:pStyle w:val="BodyText"/>
              <w:overflowPunct/>
              <w:autoSpaceDE/>
              <w:autoSpaceDN/>
              <w:adjustRightInd/>
              <w:spacing w:before="60" w:line="312" w:lineRule="auto"/>
              <w:ind w:left="284" w:hanging="142"/>
              <w:jc w:val="left"/>
              <w:rPr>
                <w:rFonts w:ascii="Arial" w:hAnsi="Arial" w:cs="Arial"/>
                <w:szCs w:val="24"/>
              </w:rPr>
            </w:pPr>
            <w:sdt>
              <w:sdtPr>
                <w:rPr>
                  <w:rFonts w:ascii="Arial" w:hAnsi="Arial" w:cs="Arial"/>
                  <w:szCs w:val="24"/>
                </w:rPr>
                <w:id w:val="-774328283"/>
                <w14:checkbox>
                  <w14:checked w14:val="0"/>
                  <w14:checkedState w14:val="2612" w14:font="MS Gothic"/>
                  <w14:uncheckedState w14:val="2610" w14:font="MS Gothic"/>
                </w14:checkbox>
              </w:sdtPr>
              <w:sdtEndPr/>
              <w:sdtContent>
                <w:r w:rsidR="00245CE1" w:rsidRPr="00871B52">
                  <w:rPr>
                    <w:rFonts w:ascii="Segoe UI Symbol" w:eastAsia="MS Gothic" w:hAnsi="Segoe UI Symbol" w:cs="Segoe UI Symbol"/>
                    <w:szCs w:val="24"/>
                  </w:rPr>
                  <w:t>☐</w:t>
                </w:r>
              </w:sdtContent>
            </w:sdt>
            <w:r w:rsidR="00245CE1" w:rsidRPr="00871B52">
              <w:rPr>
                <w:rFonts w:ascii="Arial" w:hAnsi="Arial" w:cs="Arial"/>
                <w:szCs w:val="24"/>
              </w:rPr>
              <w:t xml:space="preserve"> is under investigation by the Serious Fraud Office</w:t>
            </w:r>
            <w:r w:rsidR="000559FF" w:rsidRPr="00871B52">
              <w:rPr>
                <w:rFonts w:ascii="Arial" w:hAnsi="Arial" w:cs="Arial"/>
                <w:szCs w:val="24"/>
              </w:rPr>
              <w:t xml:space="preserve"> (application directed to Westminster)</w:t>
            </w:r>
          </w:p>
          <w:p w14:paraId="3D3D98AF" w14:textId="2C4CB67E" w:rsidR="00D205CF" w:rsidRPr="00871B52" w:rsidRDefault="004C7313" w:rsidP="001B5B00">
            <w:pPr>
              <w:pStyle w:val="BodyText"/>
              <w:overflowPunct/>
              <w:autoSpaceDE/>
              <w:autoSpaceDN/>
              <w:adjustRightInd/>
              <w:spacing w:before="60" w:line="312" w:lineRule="auto"/>
              <w:ind w:left="284" w:hanging="142"/>
              <w:jc w:val="left"/>
              <w:rPr>
                <w:rFonts w:ascii="Arial" w:hAnsi="Arial" w:cs="Arial"/>
                <w:szCs w:val="24"/>
              </w:rPr>
            </w:pPr>
            <w:sdt>
              <w:sdtPr>
                <w:rPr>
                  <w:rFonts w:ascii="Arial" w:hAnsi="Arial" w:cs="Arial"/>
                  <w:szCs w:val="24"/>
                </w:rPr>
                <w:id w:val="579637431"/>
                <w14:checkbox>
                  <w14:checked w14:val="0"/>
                  <w14:checkedState w14:val="2612" w14:font="MS Gothic"/>
                  <w14:uncheckedState w14:val="2610" w14:font="MS Gothic"/>
                </w14:checkbox>
              </w:sdtPr>
              <w:sdtEndPr/>
              <w:sdtContent>
                <w:r w:rsidR="00E02808">
                  <w:rPr>
                    <w:rFonts w:ascii="MS Gothic" w:eastAsia="MS Gothic" w:hAnsi="MS Gothic" w:cs="Arial" w:hint="eastAsia"/>
                    <w:szCs w:val="24"/>
                  </w:rPr>
                  <w:t>☐</w:t>
                </w:r>
              </w:sdtContent>
            </w:sdt>
            <w:r w:rsidR="00245CE1" w:rsidRPr="00871B52">
              <w:rPr>
                <w:rFonts w:ascii="Arial" w:hAnsi="Arial" w:cs="Arial"/>
                <w:szCs w:val="24"/>
              </w:rPr>
              <w:t xml:space="preserve"> is under investigation by the Financial Conduct Authority</w:t>
            </w:r>
            <w:r w:rsidR="000559FF" w:rsidRPr="00871B52">
              <w:rPr>
                <w:rFonts w:ascii="Arial" w:hAnsi="Arial" w:cs="Arial"/>
                <w:szCs w:val="24"/>
              </w:rPr>
              <w:t xml:space="preserve"> (application directed to Westminster)</w:t>
            </w:r>
          </w:p>
          <w:p w14:paraId="7688C5E4" w14:textId="1601C370" w:rsidR="00D205CF" w:rsidRPr="00871B52" w:rsidRDefault="004C7313" w:rsidP="001B5B00">
            <w:pPr>
              <w:pStyle w:val="BodyText"/>
              <w:tabs>
                <w:tab w:val="left" w:pos="1800"/>
              </w:tabs>
              <w:overflowPunct/>
              <w:autoSpaceDE/>
              <w:autoSpaceDN/>
              <w:adjustRightInd/>
              <w:spacing w:before="60" w:line="312" w:lineRule="auto"/>
              <w:ind w:left="284" w:hanging="142"/>
              <w:jc w:val="left"/>
              <w:rPr>
                <w:rFonts w:ascii="Arial" w:hAnsi="Arial" w:cs="Arial"/>
                <w:szCs w:val="24"/>
              </w:rPr>
            </w:pPr>
            <w:sdt>
              <w:sdtPr>
                <w:rPr>
                  <w:rFonts w:ascii="Arial" w:hAnsi="Arial" w:cs="Arial"/>
                  <w:szCs w:val="24"/>
                </w:rPr>
                <w:id w:val="-1263520252"/>
                <w14:checkbox>
                  <w14:checked w14:val="0"/>
                  <w14:checkedState w14:val="2612" w14:font="MS Gothic"/>
                  <w14:uncheckedState w14:val="2610" w14:font="MS Gothic"/>
                </w14:checkbox>
              </w:sdtPr>
              <w:sdtEndPr/>
              <w:sdtContent>
                <w:r w:rsidR="00A41B29" w:rsidRPr="00871B52">
                  <w:rPr>
                    <w:rFonts w:ascii="Segoe UI Symbol" w:eastAsia="MS Gothic" w:hAnsi="Segoe UI Symbol" w:cs="Segoe UI Symbol"/>
                    <w:szCs w:val="24"/>
                  </w:rPr>
                  <w:t>☐</w:t>
                </w:r>
              </w:sdtContent>
            </w:sdt>
            <w:r w:rsidR="002F1EC6" w:rsidRPr="00871B52">
              <w:rPr>
                <w:rFonts w:ascii="Arial" w:hAnsi="Arial" w:cs="Arial"/>
                <w:szCs w:val="24"/>
              </w:rPr>
              <w:t xml:space="preserve"> </w:t>
            </w:r>
            <w:r w:rsidR="00DB61DB" w:rsidRPr="00871B52">
              <w:rPr>
                <w:rFonts w:ascii="Arial" w:hAnsi="Arial" w:cs="Arial"/>
                <w:szCs w:val="24"/>
              </w:rPr>
              <w:t xml:space="preserve">is under investigation by the </w:t>
            </w:r>
            <w:r w:rsidR="002F1EC6" w:rsidRPr="00871B52">
              <w:rPr>
                <w:rFonts w:ascii="Arial" w:hAnsi="Arial" w:cs="Arial"/>
                <w:szCs w:val="24"/>
              </w:rPr>
              <w:t>National Crime Agency</w:t>
            </w:r>
            <w:r w:rsidR="000559FF" w:rsidRPr="00871B52">
              <w:rPr>
                <w:rFonts w:ascii="Arial" w:hAnsi="Arial" w:cs="Arial"/>
                <w:szCs w:val="24"/>
              </w:rPr>
              <w:t xml:space="preserve"> </w:t>
            </w:r>
            <w:r w:rsidR="000559FF" w:rsidRPr="00871B52">
              <w:rPr>
                <w:rFonts w:ascii="Arial" w:hAnsi="Arial" w:cs="Arial"/>
                <w:bCs/>
                <w:szCs w:val="24"/>
              </w:rPr>
              <w:t>(application directed to regional court)</w:t>
            </w:r>
          </w:p>
          <w:p w14:paraId="7285B88E" w14:textId="5CB353FC" w:rsidR="00245CE1" w:rsidRPr="00871B52" w:rsidRDefault="004C7313" w:rsidP="001B5B00">
            <w:pPr>
              <w:pStyle w:val="BodyText"/>
              <w:overflowPunct/>
              <w:autoSpaceDE/>
              <w:autoSpaceDN/>
              <w:adjustRightInd/>
              <w:spacing w:before="60" w:line="312" w:lineRule="auto"/>
              <w:ind w:left="284" w:hanging="142"/>
              <w:jc w:val="left"/>
              <w:rPr>
                <w:rFonts w:ascii="Arial" w:hAnsi="Arial" w:cs="Arial"/>
                <w:szCs w:val="24"/>
              </w:rPr>
            </w:pPr>
            <w:sdt>
              <w:sdtPr>
                <w:rPr>
                  <w:rFonts w:ascii="Arial" w:hAnsi="Arial" w:cs="Arial"/>
                  <w:szCs w:val="24"/>
                </w:rPr>
                <w:id w:val="-1801067829"/>
                <w14:checkbox>
                  <w14:checked w14:val="0"/>
                  <w14:checkedState w14:val="2612" w14:font="MS Gothic"/>
                  <w14:uncheckedState w14:val="2610" w14:font="MS Gothic"/>
                </w14:checkbox>
              </w:sdtPr>
              <w:sdtEndPr/>
              <w:sdtContent>
                <w:r w:rsidR="00245CE1" w:rsidRPr="00871B52">
                  <w:rPr>
                    <w:rFonts w:ascii="Segoe UI Symbol" w:eastAsia="MS Gothic" w:hAnsi="Segoe UI Symbol" w:cs="Segoe UI Symbol"/>
                    <w:szCs w:val="24"/>
                  </w:rPr>
                  <w:t>☐</w:t>
                </w:r>
              </w:sdtContent>
            </w:sdt>
            <w:r w:rsidR="00245CE1" w:rsidRPr="00871B52">
              <w:rPr>
                <w:rFonts w:ascii="Arial" w:hAnsi="Arial" w:cs="Arial"/>
                <w:szCs w:val="24"/>
              </w:rPr>
              <w:t xml:space="preserve"> is under investigation </w:t>
            </w:r>
            <w:r w:rsidR="002F1EC6" w:rsidRPr="00871B52">
              <w:rPr>
                <w:rFonts w:ascii="Arial" w:hAnsi="Arial" w:cs="Arial"/>
                <w:szCs w:val="24"/>
              </w:rPr>
              <w:t>by HM Revenue and Customs</w:t>
            </w:r>
            <w:r w:rsidR="000559FF" w:rsidRPr="00871B52">
              <w:rPr>
                <w:rFonts w:ascii="Arial" w:hAnsi="Arial" w:cs="Arial"/>
                <w:szCs w:val="24"/>
              </w:rPr>
              <w:t xml:space="preserve"> </w:t>
            </w:r>
            <w:r w:rsidR="000559FF" w:rsidRPr="00871B52">
              <w:rPr>
                <w:rFonts w:ascii="Arial" w:hAnsi="Arial" w:cs="Arial"/>
                <w:bCs/>
                <w:szCs w:val="24"/>
              </w:rPr>
              <w:t>(application directed to regional court)</w:t>
            </w:r>
          </w:p>
          <w:p w14:paraId="03E9249E" w14:textId="66A9E281" w:rsidR="002F1EC6" w:rsidRPr="00871B52" w:rsidRDefault="004C7313" w:rsidP="001B5B00">
            <w:pPr>
              <w:pStyle w:val="BodyText"/>
              <w:tabs>
                <w:tab w:val="left" w:pos="3456"/>
              </w:tabs>
              <w:overflowPunct/>
              <w:autoSpaceDE/>
              <w:autoSpaceDN/>
              <w:adjustRightInd/>
              <w:spacing w:before="60" w:line="312" w:lineRule="auto"/>
              <w:ind w:left="284" w:hanging="142"/>
              <w:jc w:val="left"/>
              <w:rPr>
                <w:rFonts w:ascii="Arial" w:hAnsi="Arial" w:cs="Arial"/>
                <w:szCs w:val="24"/>
              </w:rPr>
            </w:pPr>
            <w:sdt>
              <w:sdtPr>
                <w:rPr>
                  <w:rFonts w:ascii="Arial" w:hAnsi="Arial" w:cs="Arial"/>
                  <w:szCs w:val="24"/>
                </w:rPr>
                <w:id w:val="608552995"/>
                <w14:checkbox>
                  <w14:checked w14:val="0"/>
                  <w14:checkedState w14:val="2612" w14:font="MS Gothic"/>
                  <w14:uncheckedState w14:val="2610" w14:font="MS Gothic"/>
                </w14:checkbox>
              </w:sdtPr>
              <w:sdtEndPr/>
              <w:sdtContent>
                <w:r w:rsidR="00A41B29" w:rsidRPr="00871B52">
                  <w:rPr>
                    <w:rFonts w:ascii="Segoe UI Symbol" w:eastAsia="MS Gothic" w:hAnsi="Segoe UI Symbol" w:cs="Segoe UI Symbol"/>
                    <w:szCs w:val="24"/>
                  </w:rPr>
                  <w:t>☐</w:t>
                </w:r>
              </w:sdtContent>
            </w:sdt>
            <w:r w:rsidR="002F1EC6" w:rsidRPr="00871B52">
              <w:rPr>
                <w:rFonts w:ascii="Arial" w:hAnsi="Arial" w:cs="Arial"/>
                <w:szCs w:val="24"/>
              </w:rPr>
              <w:t xml:space="preserve"> is under investigation by another agency</w:t>
            </w:r>
            <w:r w:rsidR="000559FF" w:rsidRPr="00871B52">
              <w:rPr>
                <w:rFonts w:ascii="Arial" w:hAnsi="Arial" w:cs="Arial"/>
                <w:szCs w:val="24"/>
              </w:rPr>
              <w:t xml:space="preserve"> </w:t>
            </w:r>
            <w:r w:rsidR="000559FF" w:rsidRPr="00871B52">
              <w:rPr>
                <w:rFonts w:ascii="Arial" w:hAnsi="Arial" w:cs="Arial"/>
                <w:bCs/>
                <w:szCs w:val="24"/>
              </w:rPr>
              <w:t>(application directed to regional court)</w:t>
            </w:r>
          </w:p>
          <w:p w14:paraId="0F062509" w14:textId="65AC089F" w:rsidR="00245CE1" w:rsidRPr="00E02808" w:rsidRDefault="004C7313" w:rsidP="001B5B00">
            <w:pPr>
              <w:pStyle w:val="BodyText"/>
              <w:overflowPunct/>
              <w:autoSpaceDE/>
              <w:autoSpaceDN/>
              <w:adjustRightInd/>
              <w:spacing w:before="60" w:line="312" w:lineRule="auto"/>
              <w:ind w:left="284" w:hanging="142"/>
              <w:jc w:val="left"/>
              <w:rPr>
                <w:rFonts w:ascii="Arial" w:hAnsi="Arial" w:cs="Arial"/>
                <w:szCs w:val="24"/>
              </w:rPr>
            </w:pPr>
            <w:sdt>
              <w:sdtPr>
                <w:rPr>
                  <w:rFonts w:ascii="Arial" w:hAnsi="Arial" w:cs="Arial"/>
                  <w:szCs w:val="24"/>
                </w:rPr>
                <w:id w:val="1783991136"/>
                <w14:checkbox>
                  <w14:checked w14:val="0"/>
                  <w14:checkedState w14:val="2612" w14:font="MS Gothic"/>
                  <w14:uncheckedState w14:val="2610" w14:font="MS Gothic"/>
                </w14:checkbox>
              </w:sdtPr>
              <w:sdtEndPr/>
              <w:sdtContent>
                <w:r w:rsidR="00245CE1" w:rsidRPr="00871B52">
                  <w:rPr>
                    <w:rFonts w:ascii="Segoe UI Symbol" w:eastAsia="MS Gothic" w:hAnsi="Segoe UI Symbol" w:cs="Segoe UI Symbol"/>
                    <w:szCs w:val="24"/>
                  </w:rPr>
                  <w:t>☐</w:t>
                </w:r>
              </w:sdtContent>
            </w:sdt>
            <w:r w:rsidR="00245CE1" w:rsidRPr="00871B52">
              <w:rPr>
                <w:rFonts w:ascii="Arial" w:hAnsi="Arial" w:cs="Arial"/>
                <w:szCs w:val="24"/>
              </w:rPr>
              <w:t xml:space="preserve"> has been designated by</w:t>
            </w:r>
            <w:r w:rsidR="00D97334" w:rsidRPr="00871B52">
              <w:rPr>
                <w:rFonts w:ascii="Arial" w:hAnsi="Arial" w:cs="Arial"/>
                <w:szCs w:val="24"/>
              </w:rPr>
              <w:t xml:space="preserve"> the Director of Public Prosecutions </w:t>
            </w:r>
            <w:r w:rsidR="00245CE1" w:rsidRPr="00871B52">
              <w:rPr>
                <w:rFonts w:ascii="Arial" w:hAnsi="Arial" w:cs="Arial"/>
                <w:szCs w:val="24"/>
              </w:rPr>
              <w:t>as exceptionally</w:t>
            </w:r>
            <w:r w:rsidR="00E02808">
              <w:rPr>
                <w:rFonts w:ascii="Arial" w:hAnsi="Arial" w:cs="Arial"/>
                <w:szCs w:val="24"/>
              </w:rPr>
              <w:t xml:space="preserve"> </w:t>
            </w:r>
            <w:r w:rsidR="00F1746D" w:rsidRPr="00871B52">
              <w:rPr>
                <w:rFonts w:ascii="Arial" w:hAnsi="Arial" w:cs="Arial"/>
                <w:szCs w:val="24"/>
              </w:rPr>
              <w:t>c</w:t>
            </w:r>
            <w:r w:rsidR="00245CE1" w:rsidRPr="00871B52">
              <w:rPr>
                <w:rFonts w:ascii="Arial" w:hAnsi="Arial" w:cs="Arial"/>
                <w:szCs w:val="24"/>
              </w:rPr>
              <w:t>omplex</w:t>
            </w:r>
            <w:r w:rsidR="004C5739">
              <w:rPr>
                <w:rFonts w:ascii="Arial" w:hAnsi="Arial" w:cs="Arial"/>
                <w:szCs w:val="24"/>
              </w:rPr>
              <w:t xml:space="preserve"> </w:t>
            </w:r>
            <w:r w:rsidR="000559FF" w:rsidRPr="00871B52">
              <w:rPr>
                <w:rFonts w:ascii="Arial" w:hAnsi="Arial" w:cs="Arial"/>
                <w:bCs/>
                <w:szCs w:val="24"/>
              </w:rPr>
              <w:t>(application directed to regional court)</w:t>
            </w:r>
          </w:p>
          <w:p w14:paraId="415870FD" w14:textId="1E4E57D9" w:rsidR="003E0695" w:rsidRPr="001F7EEE" w:rsidRDefault="00AC0C8B" w:rsidP="00BC3364">
            <w:pPr>
              <w:pStyle w:val="BodyText"/>
              <w:overflowPunct/>
              <w:autoSpaceDE/>
              <w:autoSpaceDN/>
              <w:adjustRightInd/>
              <w:spacing w:before="60" w:line="312" w:lineRule="auto"/>
              <w:rPr>
                <w:rFonts w:ascii="Arial" w:hAnsi="Arial" w:cs="Arial"/>
                <w:b/>
                <w:szCs w:val="24"/>
              </w:rPr>
            </w:pPr>
            <w:r w:rsidRPr="001F7EEE">
              <w:rPr>
                <w:rFonts w:ascii="Arial" w:hAnsi="Arial" w:cs="Arial"/>
                <w:b/>
                <w:szCs w:val="24"/>
              </w:rPr>
              <w:t>For additional guidance and contact details, see page 1 of this form.</w:t>
            </w:r>
          </w:p>
          <w:p w14:paraId="5CF6E2F6" w14:textId="77777777" w:rsidR="005022EE" w:rsidRDefault="00341072" w:rsidP="00D91259">
            <w:pPr>
              <w:pStyle w:val="ListParagraph"/>
              <w:numPr>
                <w:ilvl w:val="0"/>
                <w:numId w:val="39"/>
              </w:numPr>
              <w:spacing w:line="312" w:lineRule="auto"/>
              <w:rPr>
                <w:rFonts w:ascii="Arial" w:hAnsi="Arial" w:cs="Arial"/>
                <w:sz w:val="24"/>
                <w:szCs w:val="24"/>
              </w:rPr>
            </w:pPr>
            <w:r w:rsidRPr="003E0695">
              <w:rPr>
                <w:rFonts w:ascii="Arial" w:hAnsi="Arial" w:cs="Arial"/>
                <w:sz w:val="24"/>
                <w:szCs w:val="24"/>
              </w:rPr>
              <w:t xml:space="preserve">For </w:t>
            </w:r>
            <w:r w:rsidR="00245CE1" w:rsidRPr="003E0695">
              <w:rPr>
                <w:rFonts w:ascii="Arial" w:hAnsi="Arial" w:cs="Arial"/>
                <w:sz w:val="24"/>
                <w:szCs w:val="24"/>
              </w:rPr>
              <w:t xml:space="preserve">what offence(s) was the suspect </w:t>
            </w:r>
            <w:r w:rsidRPr="003E0695">
              <w:rPr>
                <w:rFonts w:ascii="Arial" w:hAnsi="Arial" w:cs="Arial"/>
                <w:sz w:val="24"/>
                <w:szCs w:val="24"/>
              </w:rPr>
              <w:t xml:space="preserve">arrested and </w:t>
            </w:r>
            <w:r w:rsidR="00FB48E9" w:rsidRPr="003E0695">
              <w:rPr>
                <w:rFonts w:ascii="Arial" w:hAnsi="Arial" w:cs="Arial"/>
                <w:sz w:val="24"/>
                <w:szCs w:val="24"/>
              </w:rPr>
              <w:t xml:space="preserve">is </w:t>
            </w:r>
            <w:r w:rsidRPr="003E0695">
              <w:rPr>
                <w:rFonts w:ascii="Arial" w:hAnsi="Arial" w:cs="Arial"/>
                <w:sz w:val="24"/>
                <w:szCs w:val="24"/>
              </w:rPr>
              <w:t>now on pre-charge bail?</w:t>
            </w:r>
            <w:r w:rsidR="007B3F5D">
              <w:rPr>
                <w:rFonts w:ascii="Arial" w:hAnsi="Arial" w:cs="Arial"/>
                <w:sz w:val="24"/>
                <w:szCs w:val="24"/>
              </w:rPr>
              <w:t xml:space="preserve"> </w:t>
            </w:r>
          </w:p>
          <w:p w14:paraId="072C91B1" w14:textId="46844FD1" w:rsidR="000A225F" w:rsidRDefault="006568E5" w:rsidP="005022EE">
            <w:pPr>
              <w:pStyle w:val="ListParagraph"/>
              <w:spacing w:line="312" w:lineRule="auto"/>
              <w:rPr>
                <w:rFonts w:ascii="Arial" w:hAnsi="Arial" w:cs="Arial"/>
                <w:sz w:val="24"/>
                <w:szCs w:val="24"/>
              </w:rPr>
            </w:pPr>
            <w:r w:rsidRPr="007B3F5D">
              <w:rPr>
                <w:rFonts w:ascii="Arial" w:hAnsi="Arial" w:cs="Arial"/>
                <w:sz w:val="24"/>
                <w:szCs w:val="24"/>
              </w:rPr>
              <w:t>Note: a</w:t>
            </w:r>
            <w:r w:rsidR="008975F0" w:rsidRPr="007B3F5D">
              <w:rPr>
                <w:rFonts w:ascii="Arial" w:hAnsi="Arial" w:cs="Arial"/>
                <w:sz w:val="24"/>
                <w:szCs w:val="24"/>
              </w:rPr>
              <w:t xml:space="preserve">dd the title </w:t>
            </w:r>
            <w:r w:rsidR="00A87EFD" w:rsidRPr="007B3F5D">
              <w:rPr>
                <w:rFonts w:ascii="Arial" w:hAnsi="Arial" w:cs="Arial"/>
                <w:sz w:val="24"/>
                <w:szCs w:val="24"/>
              </w:rPr>
              <w:t xml:space="preserve">and date </w:t>
            </w:r>
            <w:r w:rsidR="008975F0" w:rsidRPr="007B3F5D">
              <w:rPr>
                <w:rFonts w:ascii="Arial" w:hAnsi="Arial" w:cs="Arial"/>
                <w:sz w:val="24"/>
                <w:szCs w:val="24"/>
              </w:rPr>
              <w:t xml:space="preserve">of each offence on a line, for example Theft from Shop, Burglary </w:t>
            </w:r>
            <w:r w:rsidR="00DC10A5" w:rsidRPr="007B3F5D">
              <w:rPr>
                <w:rFonts w:ascii="Arial" w:hAnsi="Arial" w:cs="Arial"/>
                <w:sz w:val="24"/>
                <w:szCs w:val="24"/>
              </w:rPr>
              <w:t xml:space="preserve"> </w:t>
            </w:r>
            <w:r w:rsidR="008975F0" w:rsidRPr="007B3F5D">
              <w:rPr>
                <w:rFonts w:ascii="Arial" w:hAnsi="Arial" w:cs="Arial"/>
                <w:sz w:val="24"/>
                <w:szCs w:val="24"/>
              </w:rPr>
              <w:t>(Dwelling), Assault etc</w:t>
            </w:r>
            <w:r w:rsidR="00A87EFD" w:rsidRPr="007B3F5D">
              <w:rPr>
                <w:rFonts w:ascii="Arial" w:hAnsi="Arial" w:cs="Arial"/>
                <w:sz w:val="24"/>
                <w:szCs w:val="24"/>
              </w:rPr>
              <w:t xml:space="preserve">.  You can explain the circumstances of the offences and </w:t>
            </w:r>
            <w:r w:rsidRPr="007B3F5D">
              <w:rPr>
                <w:rFonts w:ascii="Arial" w:hAnsi="Arial" w:cs="Arial"/>
                <w:sz w:val="24"/>
                <w:szCs w:val="24"/>
              </w:rPr>
              <w:t xml:space="preserve">why the Suspect is on bail in a later question.  If there are more offences, </w:t>
            </w:r>
            <w:r w:rsidR="00DC3662" w:rsidRPr="007B3F5D">
              <w:rPr>
                <w:rFonts w:ascii="Arial" w:hAnsi="Arial" w:cs="Arial"/>
                <w:sz w:val="24"/>
                <w:szCs w:val="24"/>
              </w:rPr>
              <w:t xml:space="preserve">when using a Word version, Click </w:t>
            </w:r>
            <w:r w:rsidR="002725D7" w:rsidRPr="007B3F5D">
              <w:rPr>
                <w:rFonts w:ascii="Arial" w:hAnsi="Arial" w:cs="Arial"/>
                <w:sz w:val="24"/>
                <w:szCs w:val="24"/>
              </w:rPr>
              <w:t>the t</w:t>
            </w:r>
            <w:r w:rsidR="00DC3662" w:rsidRPr="007B3F5D">
              <w:rPr>
                <w:rFonts w:ascii="Arial" w:hAnsi="Arial" w:cs="Arial"/>
                <w:sz w:val="24"/>
                <w:szCs w:val="24"/>
              </w:rPr>
              <w:t xml:space="preserve">ab to add more </w:t>
            </w:r>
            <w:r w:rsidR="002725D7" w:rsidRPr="007B3F5D">
              <w:rPr>
                <w:rFonts w:ascii="Arial" w:hAnsi="Arial" w:cs="Arial"/>
                <w:sz w:val="24"/>
                <w:szCs w:val="24"/>
              </w:rPr>
              <w:t>rows</w:t>
            </w:r>
            <w:r w:rsidR="00D03A46" w:rsidRPr="007B3F5D">
              <w:rPr>
                <w:rFonts w:ascii="Arial" w:hAnsi="Arial" w:cs="Arial"/>
                <w:sz w:val="24"/>
                <w:szCs w:val="24"/>
              </w:rPr>
              <w:t xml:space="preserve"> so that all offences are listed.</w:t>
            </w:r>
          </w:p>
          <w:p w14:paraId="3C030A5A" w14:textId="77777777" w:rsidR="007B3F5D" w:rsidRPr="007B3F5D" w:rsidRDefault="007B3F5D" w:rsidP="007B3F5D">
            <w:pPr>
              <w:pStyle w:val="ListParagraph"/>
              <w:spacing w:line="312" w:lineRule="auto"/>
              <w:rPr>
                <w:rFonts w:ascii="Arial" w:hAnsi="Arial" w:cs="Arial"/>
                <w:sz w:val="24"/>
                <w:szCs w:val="24"/>
              </w:rPr>
            </w:pPr>
          </w:p>
          <w:tbl>
            <w:tblPr>
              <w:tblStyle w:val="TableGrid"/>
              <w:tblW w:w="0" w:type="auto"/>
              <w:tblInd w:w="356" w:type="dxa"/>
              <w:tblLook w:val="04A0" w:firstRow="1" w:lastRow="0" w:firstColumn="1" w:lastColumn="0" w:noHBand="0" w:noVBand="1"/>
            </w:tblPr>
            <w:tblGrid>
              <w:gridCol w:w="9524"/>
            </w:tblGrid>
            <w:tr w:rsidR="00E04704" w:rsidRPr="00871B52" w14:paraId="0D691584" w14:textId="77777777" w:rsidTr="00BE21C4">
              <w:tc>
                <w:tcPr>
                  <w:tcW w:w="9524" w:type="dxa"/>
                </w:tcPr>
                <w:p w14:paraId="58DC1045" w14:textId="77777777" w:rsidR="00E6539E" w:rsidRPr="00871B52" w:rsidRDefault="00E6539E" w:rsidP="00D91259">
                  <w:pPr>
                    <w:pStyle w:val="ListParagraph"/>
                    <w:numPr>
                      <w:ilvl w:val="0"/>
                      <w:numId w:val="31"/>
                    </w:numPr>
                    <w:spacing w:line="312" w:lineRule="auto"/>
                    <w:rPr>
                      <w:rFonts w:ascii="Arial" w:hAnsi="Arial" w:cs="Arial"/>
                      <w:sz w:val="24"/>
                      <w:szCs w:val="24"/>
                    </w:rPr>
                  </w:pPr>
                </w:p>
              </w:tc>
            </w:tr>
            <w:tr w:rsidR="00E04704" w:rsidRPr="00871B52" w14:paraId="0DAD4AF7" w14:textId="77777777" w:rsidTr="00BE21C4">
              <w:tc>
                <w:tcPr>
                  <w:tcW w:w="9524" w:type="dxa"/>
                </w:tcPr>
                <w:p w14:paraId="136B1264" w14:textId="77777777" w:rsidR="00E6539E" w:rsidRPr="00871B52" w:rsidRDefault="00E6539E" w:rsidP="00D91259">
                  <w:pPr>
                    <w:pStyle w:val="ListParagraph"/>
                    <w:numPr>
                      <w:ilvl w:val="0"/>
                      <w:numId w:val="31"/>
                    </w:numPr>
                    <w:spacing w:line="312" w:lineRule="auto"/>
                    <w:rPr>
                      <w:rFonts w:ascii="Arial" w:hAnsi="Arial" w:cs="Arial"/>
                      <w:sz w:val="24"/>
                      <w:szCs w:val="24"/>
                    </w:rPr>
                  </w:pPr>
                </w:p>
              </w:tc>
            </w:tr>
            <w:tr w:rsidR="00E04704" w:rsidRPr="00871B52" w14:paraId="4232BE94" w14:textId="77777777" w:rsidTr="00BE21C4">
              <w:tc>
                <w:tcPr>
                  <w:tcW w:w="9524" w:type="dxa"/>
                </w:tcPr>
                <w:p w14:paraId="4C21A7E4" w14:textId="77777777" w:rsidR="00E6539E" w:rsidRPr="00871B52" w:rsidRDefault="00E6539E" w:rsidP="00D91259">
                  <w:pPr>
                    <w:pStyle w:val="ListParagraph"/>
                    <w:numPr>
                      <w:ilvl w:val="0"/>
                      <w:numId w:val="31"/>
                    </w:numPr>
                    <w:spacing w:line="312" w:lineRule="auto"/>
                    <w:rPr>
                      <w:rFonts w:ascii="Arial" w:hAnsi="Arial" w:cs="Arial"/>
                      <w:sz w:val="24"/>
                      <w:szCs w:val="24"/>
                    </w:rPr>
                  </w:pPr>
                </w:p>
              </w:tc>
            </w:tr>
          </w:tbl>
          <w:p w14:paraId="778B7ABA" w14:textId="77777777" w:rsidR="00245CE1" w:rsidRDefault="00245CE1" w:rsidP="000200F8">
            <w:pPr>
              <w:spacing w:line="312" w:lineRule="auto"/>
              <w:ind w:firstLine="720"/>
              <w:rPr>
                <w:rFonts w:ascii="Arial" w:hAnsi="Arial" w:cs="Arial"/>
                <w:sz w:val="24"/>
                <w:szCs w:val="24"/>
              </w:rPr>
            </w:pPr>
          </w:p>
          <w:p w14:paraId="755CE8B6" w14:textId="49F42B61" w:rsidR="00B137C4" w:rsidRPr="00D31A0F" w:rsidRDefault="00B137C4" w:rsidP="00D31A0F">
            <w:pPr>
              <w:pStyle w:val="ListParagraph"/>
              <w:numPr>
                <w:ilvl w:val="0"/>
                <w:numId w:val="39"/>
              </w:numPr>
              <w:spacing w:line="312" w:lineRule="auto"/>
              <w:rPr>
                <w:rFonts w:ascii="Arial" w:hAnsi="Arial" w:cs="Arial"/>
                <w:sz w:val="24"/>
                <w:szCs w:val="24"/>
              </w:rPr>
            </w:pPr>
            <w:r w:rsidRPr="00D31A0F">
              <w:rPr>
                <w:rFonts w:ascii="Arial" w:hAnsi="Arial" w:cs="Arial"/>
                <w:sz w:val="24"/>
                <w:szCs w:val="24"/>
              </w:rPr>
              <w:lastRenderedPageBreak/>
              <w:t xml:space="preserve">Using the expandable free text box below, give a summary of what the allegations are about. This should be enough for the justice of the peace and any other parties to understand the allegations.  </w:t>
            </w:r>
            <w:r w:rsidRPr="00D31A0F">
              <w:rPr>
                <w:rFonts w:ascii="Arial" w:hAnsi="Arial" w:cs="Arial"/>
                <w:b/>
                <w:bCs/>
                <w:sz w:val="24"/>
                <w:szCs w:val="24"/>
              </w:rPr>
              <w:t>Do make sure</w:t>
            </w:r>
            <w:r w:rsidRPr="00D31A0F">
              <w:rPr>
                <w:rFonts w:ascii="Arial" w:hAnsi="Arial" w:cs="Arial"/>
                <w:sz w:val="24"/>
                <w:szCs w:val="24"/>
              </w:rPr>
              <w:t xml:space="preserve"> it is clearly explained and understandable. </w:t>
            </w:r>
          </w:p>
          <w:p w14:paraId="369A8C6A" w14:textId="676052FF" w:rsidR="00B137C4" w:rsidRDefault="00B137C4" w:rsidP="00B137C4">
            <w:pPr>
              <w:spacing w:line="312" w:lineRule="auto"/>
              <w:ind w:left="720"/>
              <w:rPr>
                <w:rFonts w:ascii="Arial" w:hAnsi="Arial" w:cs="Arial"/>
                <w:sz w:val="24"/>
                <w:szCs w:val="24"/>
              </w:rPr>
            </w:pPr>
            <w:r>
              <w:rPr>
                <w:rFonts w:ascii="Arial" w:hAnsi="Arial" w:cs="Arial"/>
                <w:b/>
                <w:bCs/>
                <w:sz w:val="24"/>
                <w:szCs w:val="24"/>
              </w:rPr>
              <w:t>Do not explain</w:t>
            </w:r>
            <w:r>
              <w:rPr>
                <w:rFonts w:ascii="Arial" w:hAnsi="Arial" w:cs="Arial"/>
                <w:sz w:val="24"/>
                <w:szCs w:val="24"/>
              </w:rPr>
              <w:t xml:space="preserve"> at this point what investigations are taking place, see further questions below.</w:t>
            </w:r>
          </w:p>
          <w:p w14:paraId="22E49A00" w14:textId="77777777" w:rsidR="00B137C4" w:rsidRPr="00871B52" w:rsidRDefault="00B137C4" w:rsidP="000200F8">
            <w:pPr>
              <w:spacing w:line="312" w:lineRule="auto"/>
              <w:ind w:firstLine="720"/>
              <w:rPr>
                <w:rFonts w:ascii="Arial" w:hAnsi="Arial" w:cs="Arial"/>
                <w:sz w:val="24"/>
                <w:szCs w:val="24"/>
              </w:rPr>
            </w:pPr>
          </w:p>
          <w:tbl>
            <w:tblPr>
              <w:tblStyle w:val="TableGrid"/>
              <w:tblpPr w:leftFromText="180" w:rightFromText="180" w:vertAnchor="text" w:horzAnchor="margin" w:tblpX="273" w:tblpY="61"/>
              <w:tblOverlap w:val="never"/>
              <w:tblW w:w="0" w:type="auto"/>
              <w:tblLook w:val="04A0" w:firstRow="1" w:lastRow="0" w:firstColumn="1" w:lastColumn="0" w:noHBand="0" w:noVBand="1"/>
            </w:tblPr>
            <w:tblGrid>
              <w:gridCol w:w="9634"/>
            </w:tblGrid>
            <w:tr w:rsidR="004A18EA" w:rsidRPr="00871B52" w14:paraId="1ED7809A" w14:textId="77777777" w:rsidTr="00CA2E51">
              <w:tc>
                <w:tcPr>
                  <w:tcW w:w="9634" w:type="dxa"/>
                </w:tcPr>
                <w:p w14:paraId="093A5B91" w14:textId="7A1FA40B" w:rsidR="004A18EA" w:rsidRPr="00871B52" w:rsidRDefault="004A18EA" w:rsidP="004A18EA">
                  <w:pPr>
                    <w:pStyle w:val="BodyText3"/>
                    <w:spacing w:before="120" w:line="312" w:lineRule="auto"/>
                    <w:rPr>
                      <w:rFonts w:ascii="Arial" w:hAnsi="Arial" w:cs="Arial"/>
                      <w:sz w:val="24"/>
                      <w:szCs w:val="24"/>
                    </w:rPr>
                  </w:pPr>
                </w:p>
              </w:tc>
            </w:tr>
          </w:tbl>
          <w:p w14:paraId="71880545" w14:textId="77777777" w:rsidR="004A18EA" w:rsidRPr="00871B52" w:rsidRDefault="004A18EA" w:rsidP="000200F8">
            <w:pPr>
              <w:spacing w:line="312" w:lineRule="auto"/>
              <w:rPr>
                <w:rFonts w:ascii="Arial" w:hAnsi="Arial" w:cs="Arial"/>
                <w:sz w:val="24"/>
                <w:szCs w:val="24"/>
              </w:rPr>
            </w:pPr>
          </w:p>
          <w:p w14:paraId="269EB3AF" w14:textId="47F8E030" w:rsidR="00FA37B8" w:rsidRPr="00F1336C" w:rsidRDefault="00FA37B8" w:rsidP="00D91259">
            <w:pPr>
              <w:pStyle w:val="ListParagraph"/>
              <w:numPr>
                <w:ilvl w:val="0"/>
                <w:numId w:val="39"/>
              </w:numPr>
              <w:spacing w:line="312" w:lineRule="auto"/>
              <w:rPr>
                <w:rFonts w:ascii="Arial" w:hAnsi="Arial" w:cs="Arial"/>
                <w:sz w:val="24"/>
                <w:szCs w:val="24"/>
              </w:rPr>
            </w:pPr>
            <w:r w:rsidRPr="00F1336C">
              <w:rPr>
                <w:rFonts w:ascii="Arial" w:hAnsi="Arial" w:cs="Arial"/>
                <w:sz w:val="24"/>
                <w:szCs w:val="24"/>
              </w:rPr>
              <w:t>Has the suspect been arrested but not yet charged for any other offence(s)?</w:t>
            </w:r>
          </w:p>
          <w:p w14:paraId="31601804" w14:textId="1AF470E9" w:rsidR="00FA37B8" w:rsidRPr="00871B52" w:rsidRDefault="00FA37B8" w:rsidP="000200F8">
            <w:pPr>
              <w:spacing w:line="312" w:lineRule="auto"/>
              <w:rPr>
                <w:rFonts w:ascii="Arial" w:hAnsi="Arial" w:cs="Arial"/>
                <w:sz w:val="24"/>
                <w:szCs w:val="24"/>
              </w:rPr>
            </w:pPr>
            <w:r w:rsidRPr="00871B52">
              <w:rPr>
                <w:rFonts w:ascii="Arial" w:hAnsi="Arial" w:cs="Arial"/>
                <w:sz w:val="24"/>
                <w:szCs w:val="24"/>
              </w:rPr>
              <w:t xml:space="preserve">             </w:t>
            </w:r>
            <w:sdt>
              <w:sdtPr>
                <w:rPr>
                  <w:rFonts w:ascii="Arial" w:hAnsi="Arial" w:cs="Arial"/>
                  <w:sz w:val="24"/>
                  <w:szCs w:val="24"/>
                </w:rPr>
                <w:id w:val="1249706686"/>
                <w14:checkbox>
                  <w14:checked w14:val="0"/>
                  <w14:checkedState w14:val="2612" w14:font="MS Gothic"/>
                  <w14:uncheckedState w14:val="2610" w14:font="MS Gothic"/>
                </w14:checkbox>
              </w:sdtPr>
              <w:sdtEndPr/>
              <w:sdtContent>
                <w:r w:rsidRPr="00871B52">
                  <w:rPr>
                    <w:rFonts w:ascii="Segoe UI Symbol" w:eastAsia="MS Gothic" w:hAnsi="Segoe UI Symbol" w:cs="Segoe UI Symbol"/>
                    <w:sz w:val="24"/>
                    <w:szCs w:val="24"/>
                  </w:rPr>
                  <w:t>☐</w:t>
                </w:r>
              </w:sdtContent>
            </w:sdt>
            <w:r w:rsidRPr="00871B52">
              <w:rPr>
                <w:rFonts w:ascii="Arial" w:hAnsi="Arial" w:cs="Arial"/>
                <w:sz w:val="24"/>
                <w:szCs w:val="24"/>
              </w:rPr>
              <w:t xml:space="preserve"> Yes (if yes, give details in the expandable free text box below) </w:t>
            </w:r>
            <w:sdt>
              <w:sdtPr>
                <w:rPr>
                  <w:rFonts w:ascii="Arial" w:hAnsi="Arial" w:cs="Arial"/>
                  <w:sz w:val="24"/>
                  <w:szCs w:val="24"/>
                </w:rPr>
                <w:id w:val="-1282107349"/>
                <w14:checkbox>
                  <w14:checked w14:val="0"/>
                  <w14:checkedState w14:val="2612" w14:font="MS Gothic"/>
                  <w14:uncheckedState w14:val="2610" w14:font="MS Gothic"/>
                </w14:checkbox>
              </w:sdtPr>
              <w:sdtEndPr/>
              <w:sdtContent>
                <w:r w:rsidR="00F1336C">
                  <w:rPr>
                    <w:rFonts w:ascii="MS Gothic" w:eastAsia="MS Gothic" w:hAnsi="MS Gothic" w:cs="Arial" w:hint="eastAsia"/>
                    <w:sz w:val="24"/>
                    <w:szCs w:val="24"/>
                  </w:rPr>
                  <w:t>☐</w:t>
                </w:r>
              </w:sdtContent>
            </w:sdt>
            <w:r w:rsidRPr="00871B52">
              <w:rPr>
                <w:rFonts w:ascii="Arial" w:hAnsi="Arial" w:cs="Arial"/>
                <w:sz w:val="24"/>
                <w:szCs w:val="24"/>
              </w:rPr>
              <w:t xml:space="preserve">  No </w:t>
            </w:r>
          </w:p>
          <w:tbl>
            <w:tblPr>
              <w:tblStyle w:val="TableGrid"/>
              <w:tblpPr w:leftFromText="180" w:rightFromText="180" w:vertAnchor="text" w:horzAnchor="margin" w:tblpX="273" w:tblpY="61"/>
              <w:tblOverlap w:val="never"/>
              <w:tblW w:w="0" w:type="auto"/>
              <w:tblLook w:val="04A0" w:firstRow="1" w:lastRow="0" w:firstColumn="1" w:lastColumn="0" w:noHBand="0" w:noVBand="1"/>
            </w:tblPr>
            <w:tblGrid>
              <w:gridCol w:w="9634"/>
            </w:tblGrid>
            <w:tr w:rsidR="00E04704" w:rsidRPr="00871B52" w14:paraId="0C124F9A" w14:textId="77777777" w:rsidTr="00C9459E">
              <w:tc>
                <w:tcPr>
                  <w:tcW w:w="9634" w:type="dxa"/>
                </w:tcPr>
                <w:p w14:paraId="4E862A51" w14:textId="77777777" w:rsidR="00F1336C" w:rsidRPr="00871B52" w:rsidRDefault="00F1336C" w:rsidP="000200F8">
                  <w:pPr>
                    <w:pStyle w:val="BodyText3"/>
                    <w:spacing w:before="120" w:line="312" w:lineRule="auto"/>
                    <w:rPr>
                      <w:rFonts w:ascii="Arial" w:hAnsi="Arial" w:cs="Arial"/>
                      <w:sz w:val="24"/>
                      <w:szCs w:val="24"/>
                    </w:rPr>
                  </w:pPr>
                </w:p>
              </w:tc>
            </w:tr>
          </w:tbl>
          <w:p w14:paraId="6F42032F" w14:textId="77777777" w:rsidR="00F1336C" w:rsidRDefault="00F1336C" w:rsidP="00CE2E5D">
            <w:pPr>
              <w:pStyle w:val="BodyTextIndent2"/>
              <w:spacing w:line="240" w:lineRule="auto"/>
              <w:ind w:left="0"/>
              <w:jc w:val="center"/>
              <w:rPr>
                <w:rFonts w:ascii="Arial" w:hAnsi="Arial" w:cs="Arial"/>
                <w:b/>
                <w:bCs/>
                <w:sz w:val="24"/>
                <w:szCs w:val="24"/>
              </w:rPr>
            </w:pPr>
          </w:p>
          <w:p w14:paraId="4AEA5F62" w14:textId="5851509D" w:rsidR="00F1336C" w:rsidRPr="00871B52" w:rsidRDefault="00F1336C" w:rsidP="00F1336C">
            <w:pPr>
              <w:pStyle w:val="BodyTextIndent2"/>
              <w:spacing w:line="312" w:lineRule="auto"/>
              <w:ind w:left="0"/>
              <w:rPr>
                <w:rFonts w:ascii="Arial" w:hAnsi="Arial" w:cs="Arial"/>
                <w:b/>
                <w:bCs/>
                <w:sz w:val="24"/>
                <w:szCs w:val="24"/>
              </w:rPr>
            </w:pPr>
          </w:p>
        </w:tc>
      </w:tr>
      <w:tr w:rsidR="00245CE1" w:rsidRPr="00871B52" w14:paraId="47059B63" w14:textId="77777777" w:rsidTr="00104E7C">
        <w:tc>
          <w:tcPr>
            <w:tcW w:w="10490" w:type="dxa"/>
          </w:tcPr>
          <w:p w14:paraId="0F5BF271" w14:textId="73E64074" w:rsidR="00245CE1" w:rsidRPr="00CE2E5D" w:rsidRDefault="00245CE1" w:rsidP="00070325">
            <w:pPr>
              <w:spacing w:line="312" w:lineRule="auto"/>
              <w:rPr>
                <w:rFonts w:ascii="Arial" w:hAnsi="Arial" w:cs="Arial"/>
                <w:b/>
                <w:sz w:val="24"/>
                <w:szCs w:val="24"/>
              </w:rPr>
            </w:pPr>
            <w:r w:rsidRPr="00871B52">
              <w:rPr>
                <w:rFonts w:ascii="Arial" w:hAnsi="Arial" w:cs="Arial"/>
                <w:b/>
                <w:sz w:val="24"/>
                <w:szCs w:val="24"/>
              </w:rPr>
              <w:lastRenderedPageBreak/>
              <w:t xml:space="preserve">The </w:t>
            </w:r>
            <w:r w:rsidR="00EA4898" w:rsidRPr="00871B52">
              <w:rPr>
                <w:rFonts w:ascii="Arial" w:hAnsi="Arial" w:cs="Arial"/>
                <w:b/>
                <w:sz w:val="24"/>
                <w:szCs w:val="24"/>
              </w:rPr>
              <w:t>suspect’s present bail conditions</w:t>
            </w:r>
            <w:r w:rsidR="00EA4898" w:rsidRPr="00871B52">
              <w:rPr>
                <w:rFonts w:ascii="Arial" w:hAnsi="Arial" w:cs="Arial"/>
                <w:sz w:val="24"/>
                <w:szCs w:val="24"/>
              </w:rPr>
              <w:t xml:space="preserve"> </w:t>
            </w:r>
            <w:r w:rsidRPr="00871B52">
              <w:rPr>
                <w:rFonts w:ascii="Arial" w:hAnsi="Arial" w:cs="Arial"/>
                <w:sz w:val="24"/>
                <w:szCs w:val="24"/>
              </w:rPr>
              <w:t xml:space="preserve">(all questions </w:t>
            </w:r>
            <w:r w:rsidR="00D91259">
              <w:rPr>
                <w:rFonts w:ascii="Arial" w:hAnsi="Arial" w:cs="Arial"/>
                <w:b/>
                <w:sz w:val="24"/>
                <w:szCs w:val="24"/>
              </w:rPr>
              <w:t>must</w:t>
            </w:r>
            <w:r w:rsidRPr="00871B52">
              <w:rPr>
                <w:rFonts w:ascii="Arial" w:hAnsi="Arial" w:cs="Arial"/>
                <w:sz w:val="24"/>
                <w:szCs w:val="24"/>
              </w:rPr>
              <w:t xml:space="preserve"> be answered)</w:t>
            </w:r>
          </w:p>
          <w:p w14:paraId="71815E5B" w14:textId="1DC2DE61" w:rsidR="00070325" w:rsidRPr="00070325" w:rsidRDefault="00070325" w:rsidP="00070325">
            <w:pPr>
              <w:pStyle w:val="ListParagraph"/>
              <w:numPr>
                <w:ilvl w:val="0"/>
                <w:numId w:val="1"/>
              </w:numPr>
              <w:spacing w:line="312" w:lineRule="auto"/>
              <w:rPr>
                <w:rFonts w:ascii="Arial" w:hAnsi="Arial" w:cs="Arial"/>
                <w:sz w:val="24"/>
                <w:szCs w:val="24"/>
              </w:rPr>
            </w:pPr>
          </w:p>
          <w:p w14:paraId="13CFB36F" w14:textId="715410C8" w:rsidR="009D7B72" w:rsidRPr="00070325" w:rsidRDefault="00EA4898" w:rsidP="00070325">
            <w:pPr>
              <w:pStyle w:val="ListParagraph"/>
              <w:numPr>
                <w:ilvl w:val="1"/>
                <w:numId w:val="1"/>
              </w:numPr>
              <w:spacing w:line="312" w:lineRule="auto"/>
              <w:rPr>
                <w:rFonts w:ascii="Arial" w:hAnsi="Arial" w:cs="Arial"/>
                <w:sz w:val="24"/>
                <w:szCs w:val="24"/>
              </w:rPr>
            </w:pPr>
            <w:r w:rsidRPr="00070325">
              <w:rPr>
                <w:rFonts w:ascii="Arial" w:hAnsi="Arial" w:cs="Arial"/>
                <w:sz w:val="24"/>
                <w:szCs w:val="24"/>
              </w:rPr>
              <w:t xml:space="preserve">What </w:t>
            </w:r>
            <w:proofErr w:type="gramStart"/>
            <w:r w:rsidR="00245CE1" w:rsidRPr="00070325">
              <w:rPr>
                <w:rFonts w:ascii="Arial" w:hAnsi="Arial" w:cs="Arial"/>
                <w:sz w:val="24"/>
                <w:szCs w:val="24"/>
              </w:rPr>
              <w:t>are</w:t>
            </w:r>
            <w:proofErr w:type="gramEnd"/>
            <w:r w:rsidR="00245CE1" w:rsidRPr="00070325">
              <w:rPr>
                <w:rFonts w:ascii="Arial" w:hAnsi="Arial" w:cs="Arial"/>
                <w:sz w:val="24"/>
                <w:szCs w:val="24"/>
              </w:rPr>
              <w:t xml:space="preserve"> the present condition(s) of the suspect’s bail?</w:t>
            </w:r>
            <w:r w:rsidRPr="00070325">
              <w:rPr>
                <w:rFonts w:ascii="Arial" w:hAnsi="Arial" w:cs="Arial"/>
                <w:sz w:val="24"/>
                <w:szCs w:val="24"/>
              </w:rPr>
              <w:t xml:space="preserve"> </w:t>
            </w:r>
          </w:p>
          <w:p w14:paraId="04CA8657" w14:textId="3B220619" w:rsidR="00245CE1" w:rsidRPr="00871B52" w:rsidRDefault="00D04729" w:rsidP="000200F8">
            <w:pPr>
              <w:pStyle w:val="ListParagraph"/>
              <w:spacing w:line="312" w:lineRule="auto"/>
              <w:ind w:left="643"/>
              <w:rPr>
                <w:rFonts w:ascii="Arial" w:hAnsi="Arial" w:cs="Arial"/>
                <w:sz w:val="24"/>
                <w:szCs w:val="24"/>
              </w:rPr>
            </w:pPr>
            <w:r w:rsidRPr="00871B52">
              <w:rPr>
                <w:rFonts w:ascii="Arial" w:hAnsi="Arial" w:cs="Arial"/>
                <w:sz w:val="24"/>
                <w:szCs w:val="24"/>
              </w:rPr>
              <w:t xml:space="preserve">(Give </w:t>
            </w:r>
            <w:r w:rsidR="00B72162" w:rsidRPr="00871B52">
              <w:rPr>
                <w:rFonts w:ascii="Arial" w:hAnsi="Arial" w:cs="Arial"/>
                <w:sz w:val="24"/>
                <w:szCs w:val="24"/>
              </w:rPr>
              <w:t>each condition on the numbered lines</w:t>
            </w:r>
            <w:r w:rsidRPr="00871B52">
              <w:rPr>
                <w:rFonts w:ascii="Arial" w:hAnsi="Arial" w:cs="Arial"/>
                <w:sz w:val="24"/>
                <w:szCs w:val="24"/>
              </w:rPr>
              <w:t>.</w:t>
            </w:r>
            <w:r w:rsidR="005078E5" w:rsidRPr="00871B52">
              <w:rPr>
                <w:rFonts w:ascii="Arial" w:hAnsi="Arial" w:cs="Arial"/>
                <w:sz w:val="24"/>
                <w:szCs w:val="24"/>
              </w:rPr>
              <w:t xml:space="preserve"> It will expand by clicking ‘Tab’ on a Word document</w:t>
            </w:r>
            <w:r w:rsidRPr="00871B52">
              <w:rPr>
                <w:rFonts w:ascii="Arial" w:hAnsi="Arial" w:cs="Arial"/>
                <w:sz w:val="24"/>
                <w:szCs w:val="24"/>
              </w:rPr>
              <w:t>)</w:t>
            </w:r>
          </w:p>
          <w:tbl>
            <w:tblPr>
              <w:tblStyle w:val="TableGrid"/>
              <w:tblW w:w="0" w:type="auto"/>
              <w:tblInd w:w="317" w:type="dxa"/>
              <w:tblLook w:val="04A0" w:firstRow="1" w:lastRow="0" w:firstColumn="1" w:lastColumn="0" w:noHBand="0" w:noVBand="1"/>
            </w:tblPr>
            <w:tblGrid>
              <w:gridCol w:w="9498"/>
            </w:tblGrid>
            <w:tr w:rsidR="00E04704" w:rsidRPr="00871B52" w14:paraId="7FC2A3F7" w14:textId="77777777" w:rsidTr="00C93493">
              <w:trPr>
                <w:trHeight w:val="406"/>
              </w:trPr>
              <w:tc>
                <w:tcPr>
                  <w:tcW w:w="9498" w:type="dxa"/>
                </w:tcPr>
                <w:p w14:paraId="47C5866B" w14:textId="77777777" w:rsidR="007D2597" w:rsidRPr="00871B52" w:rsidRDefault="007D2597" w:rsidP="00D91259">
                  <w:pPr>
                    <w:pStyle w:val="ListParagraph"/>
                    <w:numPr>
                      <w:ilvl w:val="0"/>
                      <w:numId w:val="32"/>
                    </w:numPr>
                    <w:spacing w:line="312" w:lineRule="auto"/>
                    <w:rPr>
                      <w:rFonts w:ascii="Arial" w:hAnsi="Arial" w:cs="Arial"/>
                      <w:sz w:val="24"/>
                      <w:szCs w:val="24"/>
                    </w:rPr>
                  </w:pPr>
                </w:p>
              </w:tc>
            </w:tr>
            <w:tr w:rsidR="00E04704" w:rsidRPr="00871B52" w14:paraId="04E8D7C0" w14:textId="77777777" w:rsidTr="00C93493">
              <w:trPr>
                <w:trHeight w:val="413"/>
              </w:trPr>
              <w:tc>
                <w:tcPr>
                  <w:tcW w:w="9498" w:type="dxa"/>
                </w:tcPr>
                <w:p w14:paraId="6919268D" w14:textId="77777777" w:rsidR="007D2597" w:rsidRPr="00871B52" w:rsidRDefault="007D2597" w:rsidP="00D91259">
                  <w:pPr>
                    <w:pStyle w:val="ListParagraph"/>
                    <w:numPr>
                      <w:ilvl w:val="0"/>
                      <w:numId w:val="32"/>
                    </w:numPr>
                    <w:spacing w:line="312" w:lineRule="auto"/>
                    <w:rPr>
                      <w:rFonts w:ascii="Arial" w:hAnsi="Arial" w:cs="Arial"/>
                      <w:sz w:val="24"/>
                      <w:szCs w:val="24"/>
                    </w:rPr>
                  </w:pPr>
                </w:p>
              </w:tc>
            </w:tr>
            <w:tr w:rsidR="00E04704" w:rsidRPr="00871B52" w14:paraId="4DE44D01" w14:textId="77777777" w:rsidTr="00C93493">
              <w:trPr>
                <w:trHeight w:val="419"/>
              </w:trPr>
              <w:tc>
                <w:tcPr>
                  <w:tcW w:w="9498" w:type="dxa"/>
                </w:tcPr>
                <w:p w14:paraId="73A9A322" w14:textId="77777777" w:rsidR="007D2597" w:rsidRPr="00871B52" w:rsidRDefault="007D2597" w:rsidP="00D91259">
                  <w:pPr>
                    <w:pStyle w:val="ListParagraph"/>
                    <w:numPr>
                      <w:ilvl w:val="0"/>
                      <w:numId w:val="32"/>
                    </w:numPr>
                    <w:spacing w:line="312" w:lineRule="auto"/>
                    <w:rPr>
                      <w:rFonts w:ascii="Arial" w:hAnsi="Arial" w:cs="Arial"/>
                      <w:sz w:val="24"/>
                      <w:szCs w:val="24"/>
                    </w:rPr>
                  </w:pPr>
                </w:p>
              </w:tc>
            </w:tr>
          </w:tbl>
          <w:p w14:paraId="2B9D94A0" w14:textId="77777777" w:rsidR="00BC317E" w:rsidRPr="00871B52" w:rsidRDefault="00BC317E" w:rsidP="000200F8">
            <w:pPr>
              <w:spacing w:line="312" w:lineRule="auto"/>
              <w:rPr>
                <w:rFonts w:ascii="Arial" w:hAnsi="Arial" w:cs="Arial"/>
                <w:sz w:val="24"/>
                <w:szCs w:val="24"/>
              </w:rPr>
            </w:pPr>
          </w:p>
          <w:p w14:paraId="75C4F024" w14:textId="4FB3F94C" w:rsidR="00245CE1" w:rsidRPr="00070325" w:rsidRDefault="0028720D" w:rsidP="00D91259">
            <w:pPr>
              <w:pStyle w:val="ListParagraph"/>
              <w:numPr>
                <w:ilvl w:val="0"/>
                <w:numId w:val="40"/>
              </w:numPr>
              <w:spacing w:line="312" w:lineRule="auto"/>
              <w:rPr>
                <w:rFonts w:ascii="Arial" w:hAnsi="Arial" w:cs="Arial"/>
                <w:sz w:val="24"/>
                <w:szCs w:val="24"/>
              </w:rPr>
            </w:pPr>
            <w:r w:rsidRPr="00070325">
              <w:rPr>
                <w:rFonts w:ascii="Arial" w:hAnsi="Arial" w:cs="Arial"/>
                <w:sz w:val="24"/>
                <w:szCs w:val="24"/>
              </w:rPr>
              <w:t xml:space="preserve">Summarise the reasons for each condition, using </w:t>
            </w:r>
            <w:r w:rsidR="00245CE1" w:rsidRPr="00070325">
              <w:rPr>
                <w:rFonts w:ascii="Arial" w:hAnsi="Arial" w:cs="Arial"/>
                <w:sz w:val="24"/>
                <w:szCs w:val="24"/>
              </w:rPr>
              <w:t xml:space="preserve">the </w:t>
            </w:r>
            <w:r w:rsidR="00F116B9" w:rsidRPr="00070325">
              <w:rPr>
                <w:rFonts w:ascii="Arial" w:hAnsi="Arial" w:cs="Arial"/>
                <w:sz w:val="24"/>
                <w:szCs w:val="24"/>
              </w:rPr>
              <w:t xml:space="preserve">table </w:t>
            </w:r>
            <w:r w:rsidR="00245CE1" w:rsidRPr="00070325">
              <w:rPr>
                <w:rFonts w:ascii="Arial" w:hAnsi="Arial" w:cs="Arial"/>
                <w:sz w:val="24"/>
                <w:szCs w:val="24"/>
              </w:rPr>
              <w:t>below</w:t>
            </w:r>
            <w:r w:rsidRPr="00070325">
              <w:rPr>
                <w:rFonts w:ascii="Arial" w:hAnsi="Arial" w:cs="Arial"/>
                <w:sz w:val="24"/>
                <w:szCs w:val="24"/>
              </w:rPr>
              <w:t>.</w:t>
            </w:r>
            <w:r w:rsidR="00F116B9" w:rsidRPr="00070325">
              <w:rPr>
                <w:rFonts w:ascii="Arial" w:hAnsi="Arial" w:cs="Arial"/>
                <w:sz w:val="24"/>
                <w:szCs w:val="24"/>
              </w:rPr>
              <w:t xml:space="preserve">  Add further lines if needed.</w:t>
            </w:r>
          </w:p>
          <w:p w14:paraId="190AD1C7" w14:textId="1A3D0C6F" w:rsidR="00245CE1" w:rsidRPr="00871B52" w:rsidRDefault="00245CE1" w:rsidP="000200F8">
            <w:pPr>
              <w:spacing w:line="312" w:lineRule="auto"/>
              <w:rPr>
                <w:rFonts w:ascii="Arial" w:hAnsi="Arial" w:cs="Arial"/>
                <w:sz w:val="24"/>
                <w:szCs w:val="24"/>
              </w:rPr>
            </w:pPr>
          </w:p>
          <w:tbl>
            <w:tblPr>
              <w:tblStyle w:val="TableGrid"/>
              <w:tblW w:w="0" w:type="auto"/>
              <w:tblInd w:w="317" w:type="dxa"/>
              <w:tblLook w:val="04A0" w:firstRow="1" w:lastRow="0" w:firstColumn="1" w:lastColumn="0" w:noHBand="0" w:noVBand="1"/>
            </w:tblPr>
            <w:tblGrid>
              <w:gridCol w:w="9498"/>
            </w:tblGrid>
            <w:tr w:rsidR="00E04704" w:rsidRPr="00871B52" w14:paraId="252AD896" w14:textId="77777777" w:rsidTr="00D91259">
              <w:trPr>
                <w:trHeight w:val="406"/>
              </w:trPr>
              <w:tc>
                <w:tcPr>
                  <w:tcW w:w="9498" w:type="dxa"/>
                </w:tcPr>
                <w:p w14:paraId="2E5C475F" w14:textId="77777777" w:rsidR="00B72162" w:rsidRPr="00871B52" w:rsidRDefault="00B72162" w:rsidP="00D91259">
                  <w:pPr>
                    <w:pStyle w:val="ListParagraph"/>
                    <w:numPr>
                      <w:ilvl w:val="0"/>
                      <w:numId w:val="33"/>
                    </w:numPr>
                    <w:spacing w:line="312" w:lineRule="auto"/>
                    <w:rPr>
                      <w:rFonts w:ascii="Arial" w:hAnsi="Arial" w:cs="Arial"/>
                      <w:sz w:val="24"/>
                      <w:szCs w:val="24"/>
                    </w:rPr>
                  </w:pPr>
                  <w:bookmarkStart w:id="4" w:name="_Hlk188452600"/>
                </w:p>
              </w:tc>
            </w:tr>
            <w:tr w:rsidR="00E04704" w:rsidRPr="00871B52" w14:paraId="2AD68955" w14:textId="77777777" w:rsidTr="00D91259">
              <w:trPr>
                <w:trHeight w:val="413"/>
              </w:trPr>
              <w:tc>
                <w:tcPr>
                  <w:tcW w:w="9498" w:type="dxa"/>
                </w:tcPr>
                <w:p w14:paraId="77C3BA7F" w14:textId="77777777" w:rsidR="00B72162" w:rsidRPr="00871B52" w:rsidRDefault="00B72162" w:rsidP="00D91259">
                  <w:pPr>
                    <w:pStyle w:val="ListParagraph"/>
                    <w:numPr>
                      <w:ilvl w:val="0"/>
                      <w:numId w:val="33"/>
                    </w:numPr>
                    <w:spacing w:line="312" w:lineRule="auto"/>
                    <w:rPr>
                      <w:rFonts w:ascii="Arial" w:hAnsi="Arial" w:cs="Arial"/>
                      <w:sz w:val="24"/>
                      <w:szCs w:val="24"/>
                    </w:rPr>
                  </w:pPr>
                </w:p>
              </w:tc>
            </w:tr>
            <w:tr w:rsidR="00E04704" w:rsidRPr="00871B52" w14:paraId="79BF1100" w14:textId="77777777" w:rsidTr="00D91259">
              <w:trPr>
                <w:trHeight w:val="419"/>
              </w:trPr>
              <w:tc>
                <w:tcPr>
                  <w:tcW w:w="9498" w:type="dxa"/>
                </w:tcPr>
                <w:p w14:paraId="035F4AA3" w14:textId="77777777" w:rsidR="00B72162" w:rsidRPr="00871B52" w:rsidRDefault="00B72162" w:rsidP="00D91259">
                  <w:pPr>
                    <w:pStyle w:val="ListParagraph"/>
                    <w:numPr>
                      <w:ilvl w:val="0"/>
                      <w:numId w:val="33"/>
                    </w:numPr>
                    <w:spacing w:line="312" w:lineRule="auto"/>
                    <w:rPr>
                      <w:rFonts w:ascii="Arial" w:hAnsi="Arial" w:cs="Arial"/>
                      <w:sz w:val="24"/>
                      <w:szCs w:val="24"/>
                    </w:rPr>
                  </w:pPr>
                </w:p>
              </w:tc>
            </w:tr>
            <w:bookmarkEnd w:id="4"/>
          </w:tbl>
          <w:p w14:paraId="6DB9C93B" w14:textId="77777777" w:rsidR="00BC317E" w:rsidRPr="00871B52" w:rsidRDefault="00BC317E" w:rsidP="000200F8">
            <w:pPr>
              <w:spacing w:line="312" w:lineRule="auto"/>
              <w:rPr>
                <w:rFonts w:ascii="Arial" w:hAnsi="Arial" w:cs="Arial"/>
                <w:sz w:val="24"/>
                <w:szCs w:val="24"/>
              </w:rPr>
            </w:pPr>
          </w:p>
          <w:p w14:paraId="68CFB2EB" w14:textId="727100C4" w:rsidR="00245CE1" w:rsidRPr="00871B52" w:rsidRDefault="00245CE1" w:rsidP="00D91259">
            <w:pPr>
              <w:pStyle w:val="ListParagraph"/>
              <w:numPr>
                <w:ilvl w:val="0"/>
                <w:numId w:val="40"/>
              </w:numPr>
              <w:spacing w:line="312" w:lineRule="auto"/>
              <w:rPr>
                <w:rFonts w:ascii="Arial" w:hAnsi="Arial" w:cs="Arial"/>
                <w:sz w:val="24"/>
                <w:szCs w:val="24"/>
              </w:rPr>
            </w:pPr>
            <w:r w:rsidRPr="00871B52">
              <w:rPr>
                <w:rFonts w:ascii="Arial" w:hAnsi="Arial" w:cs="Arial"/>
                <w:sz w:val="24"/>
                <w:szCs w:val="24"/>
              </w:rPr>
              <w:t>If the court authorises an extension of pre-charge bail</w:t>
            </w:r>
            <w:r w:rsidR="0024617B" w:rsidRPr="00871B52">
              <w:rPr>
                <w:rFonts w:ascii="Arial" w:hAnsi="Arial" w:cs="Arial"/>
                <w:sz w:val="24"/>
                <w:szCs w:val="24"/>
              </w:rPr>
              <w:t>,</w:t>
            </w:r>
            <w:r w:rsidRPr="00871B52">
              <w:rPr>
                <w:rFonts w:ascii="Arial" w:hAnsi="Arial" w:cs="Arial"/>
                <w:sz w:val="24"/>
                <w:szCs w:val="24"/>
              </w:rPr>
              <w:t xml:space="preserve"> will the same conditions apply?</w:t>
            </w:r>
          </w:p>
          <w:p w14:paraId="7FABF34C" w14:textId="77777777" w:rsidR="008B10A7" w:rsidRDefault="004C7313" w:rsidP="000200F8">
            <w:pPr>
              <w:pStyle w:val="ListParagraph"/>
              <w:spacing w:line="312" w:lineRule="auto"/>
              <w:rPr>
                <w:rFonts w:ascii="Arial" w:hAnsi="Arial" w:cs="Arial"/>
                <w:sz w:val="24"/>
                <w:szCs w:val="24"/>
              </w:rPr>
            </w:pPr>
            <w:sdt>
              <w:sdtPr>
                <w:rPr>
                  <w:rFonts w:ascii="Arial" w:hAnsi="Arial" w:cs="Arial"/>
                  <w:sz w:val="24"/>
                  <w:szCs w:val="24"/>
                </w:rPr>
                <w:id w:val="99610983"/>
                <w14:checkbox>
                  <w14:checked w14:val="0"/>
                  <w14:checkedState w14:val="2612" w14:font="MS Gothic"/>
                  <w14:uncheckedState w14:val="2610" w14:font="MS Gothic"/>
                </w14:checkbox>
              </w:sdtPr>
              <w:sdtEndPr/>
              <w:sdtContent>
                <w:r w:rsidR="00245CE1" w:rsidRPr="00871B52">
                  <w:rPr>
                    <w:rFonts w:ascii="Segoe UI Symbol" w:eastAsia="MS Gothic" w:hAnsi="Segoe UI Symbol" w:cs="Segoe UI Symbol"/>
                    <w:sz w:val="24"/>
                    <w:szCs w:val="24"/>
                  </w:rPr>
                  <w:t>☐</w:t>
                </w:r>
              </w:sdtContent>
            </w:sdt>
            <w:r w:rsidR="00245CE1" w:rsidRPr="00871B52">
              <w:rPr>
                <w:rFonts w:ascii="Arial" w:hAnsi="Arial" w:cs="Arial"/>
                <w:sz w:val="24"/>
                <w:szCs w:val="24"/>
              </w:rPr>
              <w:t xml:space="preserve"> Yes</w:t>
            </w:r>
            <w:r w:rsidR="00245CE1" w:rsidRPr="00871B52">
              <w:rPr>
                <w:rFonts w:ascii="Arial" w:hAnsi="Arial" w:cs="Arial"/>
                <w:sz w:val="24"/>
                <w:szCs w:val="24"/>
              </w:rPr>
              <w:tab/>
            </w:r>
            <w:r w:rsidR="00245CE1" w:rsidRPr="00871B52">
              <w:rPr>
                <w:rFonts w:ascii="Arial" w:hAnsi="Arial" w:cs="Arial"/>
                <w:b/>
                <w:sz w:val="24"/>
                <w:szCs w:val="24"/>
              </w:rPr>
              <w:tab/>
            </w:r>
            <w:sdt>
              <w:sdtPr>
                <w:rPr>
                  <w:rFonts w:ascii="Arial" w:hAnsi="Arial" w:cs="Arial"/>
                  <w:bCs/>
                  <w:sz w:val="24"/>
                  <w:szCs w:val="24"/>
                </w:rPr>
                <w:id w:val="-1280636323"/>
                <w14:checkbox>
                  <w14:checked w14:val="0"/>
                  <w14:checkedState w14:val="2612" w14:font="MS Gothic"/>
                  <w14:uncheckedState w14:val="2610" w14:font="MS Gothic"/>
                </w14:checkbox>
              </w:sdtPr>
              <w:sdtEndPr/>
              <w:sdtContent>
                <w:r w:rsidR="00BE0E3B" w:rsidRPr="008B10A7">
                  <w:rPr>
                    <w:rFonts w:ascii="Segoe UI Symbol" w:eastAsia="MS Gothic" w:hAnsi="Segoe UI Symbol" w:cs="Segoe UI Symbol"/>
                    <w:bCs/>
                    <w:sz w:val="24"/>
                    <w:szCs w:val="24"/>
                  </w:rPr>
                  <w:t>☐</w:t>
                </w:r>
              </w:sdtContent>
            </w:sdt>
            <w:r w:rsidR="00245CE1" w:rsidRPr="00871B52">
              <w:rPr>
                <w:rFonts w:ascii="Arial" w:hAnsi="Arial" w:cs="Arial"/>
                <w:sz w:val="24"/>
                <w:szCs w:val="24"/>
              </w:rPr>
              <w:t xml:space="preserve"> No</w:t>
            </w:r>
            <w:r w:rsidR="00D0508C" w:rsidRPr="00871B52">
              <w:rPr>
                <w:rFonts w:ascii="Arial" w:hAnsi="Arial" w:cs="Arial"/>
                <w:sz w:val="24"/>
                <w:szCs w:val="24"/>
              </w:rPr>
              <w:t xml:space="preserve"> </w:t>
            </w:r>
          </w:p>
          <w:p w14:paraId="6B5613E2" w14:textId="4C5C2EF1" w:rsidR="00245CE1" w:rsidRPr="00871B52" w:rsidRDefault="00D0508C" w:rsidP="000200F8">
            <w:pPr>
              <w:pStyle w:val="ListParagraph"/>
              <w:spacing w:line="312" w:lineRule="auto"/>
              <w:rPr>
                <w:rFonts w:ascii="Arial" w:hAnsi="Arial" w:cs="Arial"/>
                <w:sz w:val="24"/>
                <w:szCs w:val="24"/>
              </w:rPr>
            </w:pPr>
            <w:r w:rsidRPr="00871B52">
              <w:rPr>
                <w:rFonts w:ascii="Arial" w:hAnsi="Arial" w:cs="Arial"/>
                <w:sz w:val="24"/>
                <w:szCs w:val="24"/>
              </w:rPr>
              <w:t>(</w:t>
            </w:r>
            <w:r w:rsidR="00245CE1" w:rsidRPr="00871B52">
              <w:rPr>
                <w:rFonts w:ascii="Arial" w:hAnsi="Arial" w:cs="Arial"/>
                <w:sz w:val="24"/>
                <w:szCs w:val="24"/>
              </w:rPr>
              <w:t xml:space="preserve">If </w:t>
            </w:r>
            <w:r w:rsidR="00D91259">
              <w:rPr>
                <w:rFonts w:ascii="Arial" w:hAnsi="Arial" w:cs="Arial"/>
                <w:sz w:val="24"/>
                <w:szCs w:val="24"/>
              </w:rPr>
              <w:t>N</w:t>
            </w:r>
            <w:r w:rsidR="00245CE1" w:rsidRPr="00871B52">
              <w:rPr>
                <w:rFonts w:ascii="Arial" w:hAnsi="Arial" w:cs="Arial"/>
                <w:sz w:val="24"/>
                <w:szCs w:val="24"/>
              </w:rPr>
              <w:t xml:space="preserve">o, what will </w:t>
            </w:r>
            <w:r w:rsidR="0024617B" w:rsidRPr="00871B52">
              <w:rPr>
                <w:rFonts w:ascii="Arial" w:hAnsi="Arial" w:cs="Arial"/>
                <w:sz w:val="24"/>
                <w:szCs w:val="24"/>
              </w:rPr>
              <w:t>the</w:t>
            </w:r>
            <w:r w:rsidR="00245CE1" w:rsidRPr="00871B52">
              <w:rPr>
                <w:rFonts w:ascii="Arial" w:hAnsi="Arial" w:cs="Arial"/>
                <w:sz w:val="24"/>
                <w:szCs w:val="24"/>
              </w:rPr>
              <w:t xml:space="preserve"> pre-charge bail conditions be? </w:t>
            </w:r>
            <w:r w:rsidR="006D5524" w:rsidRPr="00871B52">
              <w:rPr>
                <w:rFonts w:ascii="Arial" w:hAnsi="Arial" w:cs="Arial"/>
                <w:sz w:val="24"/>
                <w:szCs w:val="24"/>
              </w:rPr>
              <w:t>Give details using the expandable free text box belo</w:t>
            </w:r>
            <w:r w:rsidR="00466EB0" w:rsidRPr="00871B52">
              <w:rPr>
                <w:rFonts w:ascii="Arial" w:hAnsi="Arial" w:cs="Arial"/>
                <w:sz w:val="24"/>
                <w:szCs w:val="24"/>
              </w:rPr>
              <w:t xml:space="preserve">w, use Tab </w:t>
            </w:r>
            <w:r w:rsidR="00070325">
              <w:rPr>
                <w:rFonts w:ascii="Arial" w:hAnsi="Arial" w:cs="Arial"/>
                <w:sz w:val="24"/>
                <w:szCs w:val="24"/>
              </w:rPr>
              <w:t xml:space="preserve">key </w:t>
            </w:r>
            <w:r w:rsidR="00466EB0" w:rsidRPr="00871B52">
              <w:rPr>
                <w:rFonts w:ascii="Arial" w:hAnsi="Arial" w:cs="Arial"/>
                <w:sz w:val="24"/>
                <w:szCs w:val="24"/>
              </w:rPr>
              <w:t xml:space="preserve">to add further lines if </w:t>
            </w:r>
            <w:r w:rsidR="008B10A7" w:rsidRPr="00871B52">
              <w:rPr>
                <w:rFonts w:ascii="Arial" w:hAnsi="Arial" w:cs="Arial"/>
                <w:sz w:val="24"/>
                <w:szCs w:val="24"/>
              </w:rPr>
              <w:t>necessary,</w:t>
            </w:r>
            <w:r w:rsidR="00466EB0" w:rsidRPr="00871B52">
              <w:rPr>
                <w:rFonts w:ascii="Arial" w:hAnsi="Arial" w:cs="Arial"/>
                <w:sz w:val="24"/>
                <w:szCs w:val="24"/>
              </w:rPr>
              <w:t xml:space="preserve"> in a Word document)</w:t>
            </w:r>
          </w:p>
          <w:p w14:paraId="00336773" w14:textId="77777777" w:rsidR="00D91259" w:rsidRDefault="00D91259" w:rsidP="000200F8">
            <w:pPr>
              <w:spacing w:line="312" w:lineRule="auto"/>
              <w:rPr>
                <w:rFonts w:ascii="Arial" w:hAnsi="Arial" w:cs="Arial"/>
                <w:sz w:val="24"/>
                <w:szCs w:val="24"/>
              </w:rPr>
            </w:pPr>
            <w:r>
              <w:rPr>
                <w:rFonts w:ascii="Arial" w:hAnsi="Arial" w:cs="Arial"/>
                <w:sz w:val="24"/>
                <w:szCs w:val="24"/>
              </w:rPr>
              <w:t xml:space="preserve"> </w:t>
            </w:r>
          </w:p>
          <w:p w14:paraId="0E9AF932" w14:textId="77777777" w:rsidR="004539DD" w:rsidRPr="00871B52" w:rsidRDefault="004539DD" w:rsidP="000200F8">
            <w:pPr>
              <w:spacing w:line="312" w:lineRule="auto"/>
              <w:rPr>
                <w:rFonts w:ascii="Arial" w:hAnsi="Arial" w:cs="Arial"/>
                <w:sz w:val="24"/>
                <w:szCs w:val="24"/>
              </w:rPr>
            </w:pPr>
          </w:p>
          <w:tbl>
            <w:tblPr>
              <w:tblStyle w:val="TableGrid"/>
              <w:tblW w:w="0" w:type="auto"/>
              <w:tblInd w:w="317" w:type="dxa"/>
              <w:tblLook w:val="04A0" w:firstRow="1" w:lastRow="0" w:firstColumn="1" w:lastColumn="0" w:noHBand="0" w:noVBand="1"/>
            </w:tblPr>
            <w:tblGrid>
              <w:gridCol w:w="9498"/>
            </w:tblGrid>
            <w:tr w:rsidR="00D91259" w:rsidRPr="00871B52" w14:paraId="579E4667" w14:textId="77777777" w:rsidTr="00D91259">
              <w:trPr>
                <w:trHeight w:val="406"/>
              </w:trPr>
              <w:tc>
                <w:tcPr>
                  <w:tcW w:w="9498" w:type="dxa"/>
                </w:tcPr>
                <w:p w14:paraId="4F1444C0" w14:textId="77777777" w:rsidR="00D91259" w:rsidRPr="00871B52" w:rsidRDefault="00D91259" w:rsidP="00D91259">
                  <w:pPr>
                    <w:pStyle w:val="ListParagraph"/>
                    <w:numPr>
                      <w:ilvl w:val="0"/>
                      <w:numId w:val="41"/>
                    </w:numPr>
                    <w:spacing w:line="312" w:lineRule="auto"/>
                    <w:rPr>
                      <w:rFonts w:ascii="Arial" w:hAnsi="Arial" w:cs="Arial"/>
                      <w:sz w:val="24"/>
                      <w:szCs w:val="24"/>
                    </w:rPr>
                  </w:pPr>
                </w:p>
              </w:tc>
            </w:tr>
            <w:tr w:rsidR="00D91259" w:rsidRPr="00871B52" w14:paraId="0742C3D9" w14:textId="77777777" w:rsidTr="00D91259">
              <w:trPr>
                <w:trHeight w:val="413"/>
              </w:trPr>
              <w:tc>
                <w:tcPr>
                  <w:tcW w:w="9498" w:type="dxa"/>
                </w:tcPr>
                <w:p w14:paraId="6DFFBEAC" w14:textId="77777777" w:rsidR="00D91259" w:rsidRPr="00871B52" w:rsidRDefault="00D91259" w:rsidP="00D91259">
                  <w:pPr>
                    <w:pStyle w:val="ListParagraph"/>
                    <w:numPr>
                      <w:ilvl w:val="0"/>
                      <w:numId w:val="41"/>
                    </w:numPr>
                    <w:spacing w:line="312" w:lineRule="auto"/>
                    <w:rPr>
                      <w:rFonts w:ascii="Arial" w:hAnsi="Arial" w:cs="Arial"/>
                      <w:sz w:val="24"/>
                      <w:szCs w:val="24"/>
                    </w:rPr>
                  </w:pPr>
                </w:p>
              </w:tc>
            </w:tr>
            <w:tr w:rsidR="00D91259" w:rsidRPr="00871B52" w14:paraId="2D4343D6" w14:textId="77777777" w:rsidTr="00D91259">
              <w:trPr>
                <w:trHeight w:val="419"/>
              </w:trPr>
              <w:tc>
                <w:tcPr>
                  <w:tcW w:w="9498" w:type="dxa"/>
                </w:tcPr>
                <w:p w14:paraId="27601CF2" w14:textId="77777777" w:rsidR="00D91259" w:rsidRPr="00871B52" w:rsidRDefault="00D91259" w:rsidP="00D91259">
                  <w:pPr>
                    <w:pStyle w:val="ListParagraph"/>
                    <w:numPr>
                      <w:ilvl w:val="0"/>
                      <w:numId w:val="41"/>
                    </w:numPr>
                    <w:spacing w:line="312" w:lineRule="auto"/>
                    <w:rPr>
                      <w:rFonts w:ascii="Arial" w:hAnsi="Arial" w:cs="Arial"/>
                      <w:sz w:val="24"/>
                      <w:szCs w:val="24"/>
                    </w:rPr>
                  </w:pPr>
                </w:p>
              </w:tc>
            </w:tr>
          </w:tbl>
          <w:p w14:paraId="199ACD4D" w14:textId="5935CE2D" w:rsidR="00245CE1" w:rsidRPr="00871B52" w:rsidRDefault="00245CE1" w:rsidP="000200F8">
            <w:pPr>
              <w:spacing w:line="312" w:lineRule="auto"/>
              <w:rPr>
                <w:rFonts w:ascii="Arial" w:hAnsi="Arial" w:cs="Arial"/>
                <w:sz w:val="24"/>
                <w:szCs w:val="24"/>
              </w:rPr>
            </w:pPr>
          </w:p>
          <w:p w14:paraId="1A40E7B4" w14:textId="503AF19E" w:rsidR="00466EB0" w:rsidRPr="00871B52" w:rsidRDefault="00466EB0" w:rsidP="000200F8">
            <w:pPr>
              <w:spacing w:line="312" w:lineRule="auto"/>
              <w:rPr>
                <w:rFonts w:ascii="Arial" w:hAnsi="Arial" w:cs="Arial"/>
                <w:sz w:val="24"/>
                <w:szCs w:val="24"/>
              </w:rPr>
            </w:pPr>
          </w:p>
        </w:tc>
      </w:tr>
      <w:tr w:rsidR="00245CE1" w:rsidRPr="00871B52" w14:paraId="5C53B8D0" w14:textId="77777777" w:rsidTr="005716F6">
        <w:trPr>
          <w:trHeight w:val="1125"/>
        </w:trPr>
        <w:tc>
          <w:tcPr>
            <w:tcW w:w="10490" w:type="dxa"/>
          </w:tcPr>
          <w:p w14:paraId="4DC18B10" w14:textId="4BFDDE3C" w:rsidR="00245CE1" w:rsidRPr="00CE2E5D" w:rsidRDefault="00245CE1" w:rsidP="000200F8">
            <w:pPr>
              <w:spacing w:line="312" w:lineRule="auto"/>
              <w:rPr>
                <w:rFonts w:ascii="Arial" w:hAnsi="Arial" w:cs="Arial"/>
                <w:b/>
                <w:sz w:val="24"/>
                <w:szCs w:val="24"/>
              </w:rPr>
            </w:pPr>
            <w:r w:rsidRPr="00871B52">
              <w:rPr>
                <w:rFonts w:ascii="Arial" w:hAnsi="Arial" w:cs="Arial"/>
                <w:b/>
                <w:sz w:val="24"/>
                <w:szCs w:val="24"/>
              </w:rPr>
              <w:lastRenderedPageBreak/>
              <w:t xml:space="preserve">Reasons for </w:t>
            </w:r>
            <w:r w:rsidR="00EB41BA" w:rsidRPr="00871B52">
              <w:rPr>
                <w:rFonts w:ascii="Arial" w:hAnsi="Arial" w:cs="Arial"/>
                <w:b/>
                <w:sz w:val="24"/>
                <w:szCs w:val="24"/>
              </w:rPr>
              <w:t xml:space="preserve">application </w:t>
            </w:r>
            <w:hyperlink w:anchor="Reasons_for_App" w:history="1">
              <w:r w:rsidRPr="00871B52">
                <w:rPr>
                  <w:rStyle w:val="Hyperlink"/>
                  <w:rFonts w:ascii="Arial" w:hAnsi="Arial" w:cs="Arial"/>
                  <w:sz w:val="24"/>
                  <w:szCs w:val="24"/>
                </w:rPr>
                <w:t>Reasons for application guidance</w:t>
              </w:r>
            </w:hyperlink>
          </w:p>
          <w:p w14:paraId="17771C43" w14:textId="77777777" w:rsidR="00183067" w:rsidRDefault="00183067" w:rsidP="001B5B00">
            <w:pPr>
              <w:pStyle w:val="BodyText3"/>
              <w:numPr>
                <w:ilvl w:val="0"/>
                <w:numId w:val="1"/>
              </w:numPr>
              <w:spacing w:before="60" w:line="312" w:lineRule="auto"/>
              <w:rPr>
                <w:rFonts w:ascii="Arial" w:hAnsi="Arial" w:cs="Arial"/>
                <w:sz w:val="24"/>
                <w:szCs w:val="24"/>
              </w:rPr>
            </w:pPr>
          </w:p>
          <w:p w14:paraId="2435E8DC" w14:textId="77777777" w:rsidR="00183067" w:rsidRPr="00183067" w:rsidRDefault="00245CE1" w:rsidP="00AF578B">
            <w:pPr>
              <w:pStyle w:val="BodyText3"/>
              <w:numPr>
                <w:ilvl w:val="0"/>
                <w:numId w:val="42"/>
              </w:numPr>
              <w:spacing w:before="60" w:line="312" w:lineRule="auto"/>
              <w:rPr>
                <w:rFonts w:ascii="Arial" w:hAnsi="Arial" w:cs="Arial"/>
                <w:sz w:val="24"/>
                <w:szCs w:val="24"/>
              </w:rPr>
            </w:pPr>
            <w:r w:rsidRPr="00871B52">
              <w:rPr>
                <w:rFonts w:ascii="Arial" w:hAnsi="Arial" w:cs="Arial"/>
                <w:sz w:val="24"/>
                <w:szCs w:val="24"/>
              </w:rPr>
              <w:t xml:space="preserve">If the reason for this application is that more time is needed for </w:t>
            </w:r>
            <w:r w:rsidRPr="00871B52">
              <w:rPr>
                <w:rFonts w:ascii="Arial" w:hAnsi="Arial" w:cs="Arial"/>
                <w:b/>
                <w:sz w:val="24"/>
                <w:szCs w:val="24"/>
              </w:rPr>
              <w:t>investigation</w:t>
            </w:r>
            <w:r w:rsidRPr="00871B52">
              <w:rPr>
                <w:rFonts w:ascii="Arial" w:hAnsi="Arial" w:cs="Arial"/>
                <w:sz w:val="24"/>
                <w:szCs w:val="24"/>
              </w:rPr>
              <w:t xml:space="preserve">, answer the questions at </w:t>
            </w:r>
            <w:r w:rsidRPr="0046576B">
              <w:rPr>
                <w:rFonts w:ascii="Arial" w:hAnsi="Arial" w:cs="Arial"/>
                <w:b/>
                <w:bCs/>
                <w:sz w:val="24"/>
                <w:szCs w:val="24"/>
              </w:rPr>
              <w:t>Section A</w:t>
            </w:r>
          </w:p>
          <w:p w14:paraId="4427ECF1" w14:textId="2CFC18E3" w:rsidR="00183067" w:rsidRPr="00183067" w:rsidRDefault="00245CE1" w:rsidP="00AF578B">
            <w:pPr>
              <w:pStyle w:val="BodyText3"/>
              <w:numPr>
                <w:ilvl w:val="0"/>
                <w:numId w:val="42"/>
              </w:numPr>
              <w:spacing w:before="60" w:line="312" w:lineRule="auto"/>
              <w:rPr>
                <w:rFonts w:ascii="Arial" w:hAnsi="Arial" w:cs="Arial"/>
                <w:sz w:val="24"/>
                <w:szCs w:val="24"/>
              </w:rPr>
            </w:pPr>
            <w:r w:rsidRPr="00183067">
              <w:rPr>
                <w:rFonts w:ascii="Arial" w:hAnsi="Arial" w:cs="Arial"/>
                <w:sz w:val="24"/>
                <w:szCs w:val="24"/>
              </w:rPr>
              <w:t xml:space="preserve">If the reason for this application is that more time is needed to make a </w:t>
            </w:r>
            <w:r w:rsidR="00D328A4" w:rsidRPr="00B87BA3">
              <w:rPr>
                <w:rFonts w:ascii="Arial" w:hAnsi="Arial" w:cs="Arial"/>
                <w:b/>
                <w:bCs/>
                <w:sz w:val="24"/>
                <w:szCs w:val="24"/>
              </w:rPr>
              <w:t>referral to the Director of Public Prosecutions</w:t>
            </w:r>
            <w:r w:rsidR="00202B0E">
              <w:rPr>
                <w:rFonts w:ascii="Arial" w:hAnsi="Arial" w:cs="Arial"/>
                <w:sz w:val="24"/>
                <w:szCs w:val="24"/>
              </w:rPr>
              <w:t xml:space="preserve"> for </w:t>
            </w:r>
            <w:r w:rsidR="00202B0E" w:rsidRPr="00202B0E">
              <w:rPr>
                <w:rFonts w:ascii="Arial" w:hAnsi="Arial" w:cs="Arial"/>
                <w:sz w:val="24"/>
                <w:szCs w:val="24"/>
              </w:rPr>
              <w:t>advice about charging someone</w:t>
            </w:r>
            <w:r w:rsidR="00202B0E">
              <w:rPr>
                <w:rFonts w:ascii="Arial" w:hAnsi="Arial" w:cs="Arial"/>
                <w:sz w:val="24"/>
                <w:szCs w:val="24"/>
              </w:rPr>
              <w:t xml:space="preserve"> with an offence</w:t>
            </w:r>
            <w:r w:rsidR="00B87BA3">
              <w:rPr>
                <w:rFonts w:ascii="Arial" w:hAnsi="Arial" w:cs="Arial"/>
                <w:sz w:val="24"/>
                <w:szCs w:val="24"/>
              </w:rPr>
              <w:t xml:space="preserve"> under s37B Police and Criminal Evidence Act 1984</w:t>
            </w:r>
            <w:r w:rsidRPr="00183067">
              <w:rPr>
                <w:rFonts w:ascii="Arial" w:hAnsi="Arial" w:cs="Arial"/>
                <w:sz w:val="24"/>
                <w:szCs w:val="24"/>
              </w:rPr>
              <w:t xml:space="preserve">, answer the questions at </w:t>
            </w:r>
            <w:r w:rsidRPr="0046576B">
              <w:rPr>
                <w:rFonts w:ascii="Arial" w:hAnsi="Arial" w:cs="Arial"/>
                <w:b/>
                <w:bCs/>
                <w:sz w:val="24"/>
                <w:szCs w:val="24"/>
              </w:rPr>
              <w:t>Section</w:t>
            </w:r>
            <w:r w:rsidRPr="00183067">
              <w:rPr>
                <w:rFonts w:ascii="Arial" w:hAnsi="Arial" w:cs="Arial"/>
                <w:sz w:val="24"/>
                <w:szCs w:val="24"/>
              </w:rPr>
              <w:t xml:space="preserve"> </w:t>
            </w:r>
            <w:r w:rsidRPr="00183067">
              <w:rPr>
                <w:rFonts w:ascii="Arial" w:hAnsi="Arial" w:cs="Arial"/>
                <w:b/>
                <w:sz w:val="24"/>
                <w:szCs w:val="24"/>
              </w:rPr>
              <w:t>B</w:t>
            </w:r>
          </w:p>
          <w:p w14:paraId="489C716A" w14:textId="23B6016E" w:rsidR="00245CE1" w:rsidRPr="00183067" w:rsidRDefault="00245CE1" w:rsidP="00AF578B">
            <w:pPr>
              <w:pStyle w:val="BodyText3"/>
              <w:numPr>
                <w:ilvl w:val="0"/>
                <w:numId w:val="42"/>
              </w:numPr>
              <w:spacing w:before="60" w:line="312" w:lineRule="auto"/>
              <w:rPr>
                <w:rFonts w:ascii="Arial" w:hAnsi="Arial" w:cs="Arial"/>
                <w:sz w:val="24"/>
                <w:szCs w:val="24"/>
              </w:rPr>
            </w:pPr>
            <w:r w:rsidRPr="00183067">
              <w:rPr>
                <w:rFonts w:ascii="Arial" w:hAnsi="Arial" w:cs="Arial"/>
                <w:sz w:val="24"/>
                <w:szCs w:val="24"/>
              </w:rPr>
              <w:t xml:space="preserve">You must </w:t>
            </w:r>
            <w:r w:rsidRPr="00183067">
              <w:rPr>
                <w:rFonts w:ascii="Arial" w:hAnsi="Arial" w:cs="Arial"/>
                <w:b/>
                <w:sz w:val="24"/>
                <w:szCs w:val="24"/>
              </w:rPr>
              <w:t>always</w:t>
            </w:r>
            <w:r w:rsidRPr="00183067">
              <w:rPr>
                <w:rFonts w:ascii="Arial" w:hAnsi="Arial" w:cs="Arial"/>
                <w:sz w:val="24"/>
                <w:szCs w:val="24"/>
              </w:rPr>
              <w:t xml:space="preserve"> answer </w:t>
            </w:r>
            <w:r w:rsidR="00337904">
              <w:rPr>
                <w:rFonts w:ascii="Arial" w:hAnsi="Arial" w:cs="Arial"/>
                <w:sz w:val="24"/>
                <w:szCs w:val="24"/>
              </w:rPr>
              <w:t xml:space="preserve">the </w:t>
            </w:r>
            <w:r w:rsidRPr="00183067">
              <w:rPr>
                <w:rFonts w:ascii="Arial" w:hAnsi="Arial" w:cs="Arial"/>
                <w:sz w:val="24"/>
                <w:szCs w:val="24"/>
              </w:rPr>
              <w:t>question</w:t>
            </w:r>
            <w:r w:rsidR="00337904">
              <w:rPr>
                <w:rFonts w:ascii="Arial" w:hAnsi="Arial" w:cs="Arial"/>
                <w:sz w:val="24"/>
                <w:szCs w:val="24"/>
              </w:rPr>
              <w:t xml:space="preserve"> at</w:t>
            </w:r>
            <w:r w:rsidRPr="00183067">
              <w:rPr>
                <w:rFonts w:ascii="Arial" w:hAnsi="Arial" w:cs="Arial"/>
                <w:sz w:val="24"/>
                <w:szCs w:val="24"/>
              </w:rPr>
              <w:t xml:space="preserve"> </w:t>
            </w:r>
            <w:r w:rsidRPr="0046576B">
              <w:rPr>
                <w:rFonts w:ascii="Arial" w:hAnsi="Arial" w:cs="Arial"/>
                <w:b/>
                <w:bCs/>
                <w:sz w:val="24"/>
                <w:szCs w:val="24"/>
              </w:rPr>
              <w:t>Section</w:t>
            </w:r>
            <w:r w:rsidRPr="00183067">
              <w:rPr>
                <w:rFonts w:ascii="Arial" w:hAnsi="Arial" w:cs="Arial"/>
                <w:sz w:val="24"/>
                <w:szCs w:val="24"/>
              </w:rPr>
              <w:t xml:space="preserve"> </w:t>
            </w:r>
            <w:r w:rsidRPr="00183067">
              <w:rPr>
                <w:rFonts w:ascii="Arial" w:hAnsi="Arial" w:cs="Arial"/>
                <w:b/>
                <w:sz w:val="24"/>
                <w:szCs w:val="24"/>
              </w:rPr>
              <w:t>C</w:t>
            </w:r>
          </w:p>
          <w:p w14:paraId="5D984105" w14:textId="594BECDF" w:rsidR="00BC317E" w:rsidRPr="004B29FD" w:rsidRDefault="00245CE1" w:rsidP="00AF578B">
            <w:pPr>
              <w:pStyle w:val="BodyText3"/>
              <w:numPr>
                <w:ilvl w:val="0"/>
                <w:numId w:val="42"/>
              </w:numPr>
              <w:spacing w:before="60" w:line="312" w:lineRule="auto"/>
              <w:rPr>
                <w:rFonts w:ascii="Arial" w:hAnsi="Arial" w:cs="Arial"/>
                <w:bCs/>
                <w:sz w:val="24"/>
                <w:szCs w:val="24"/>
              </w:rPr>
            </w:pPr>
            <w:r w:rsidRPr="004B29FD">
              <w:rPr>
                <w:rFonts w:ascii="Arial" w:hAnsi="Arial" w:cs="Arial"/>
                <w:bCs/>
                <w:sz w:val="24"/>
                <w:szCs w:val="24"/>
              </w:rPr>
              <w:t>In every case, explain clearly and concisely the grounds for your belief.</w:t>
            </w:r>
            <w:r w:rsidR="003A69F0" w:rsidRPr="004B29FD">
              <w:rPr>
                <w:rFonts w:ascii="Arial" w:hAnsi="Arial" w:cs="Arial"/>
                <w:bCs/>
                <w:sz w:val="24"/>
                <w:szCs w:val="24"/>
              </w:rPr>
              <w:t xml:space="preserve"> </w:t>
            </w:r>
            <w:r w:rsidRPr="004B29FD">
              <w:rPr>
                <w:rFonts w:ascii="Arial" w:hAnsi="Arial" w:cs="Arial"/>
                <w:bCs/>
                <w:sz w:val="24"/>
                <w:szCs w:val="24"/>
              </w:rPr>
              <w:t>The court must be satisfied that your grounds are reasonable</w:t>
            </w:r>
            <w:r w:rsidR="00826EEF" w:rsidRPr="004B29FD">
              <w:rPr>
                <w:rFonts w:ascii="Arial" w:hAnsi="Arial" w:cs="Arial"/>
                <w:bCs/>
                <w:sz w:val="24"/>
                <w:szCs w:val="24"/>
              </w:rPr>
              <w:t>.</w:t>
            </w:r>
            <w:r w:rsidR="00A74275" w:rsidRPr="004B29FD">
              <w:rPr>
                <w:rFonts w:ascii="Arial" w:hAnsi="Arial" w:cs="Arial"/>
                <w:bCs/>
                <w:sz w:val="24"/>
                <w:szCs w:val="24"/>
              </w:rPr>
              <w:t xml:space="preserve">  If a justice of the peace is not satisfied</w:t>
            </w:r>
            <w:r w:rsidR="00D550D1" w:rsidRPr="004B29FD">
              <w:rPr>
                <w:rFonts w:ascii="Arial" w:hAnsi="Arial" w:cs="Arial"/>
                <w:bCs/>
                <w:sz w:val="24"/>
                <w:szCs w:val="24"/>
              </w:rPr>
              <w:t xml:space="preserve"> with your reasons, they will refuse the application.</w:t>
            </w:r>
          </w:p>
          <w:p w14:paraId="58D2EB80" w14:textId="77777777" w:rsidR="00BC317E" w:rsidRPr="00871B52" w:rsidRDefault="00BC317E" w:rsidP="000200F8">
            <w:pPr>
              <w:pStyle w:val="ListParagraph"/>
              <w:spacing w:line="312" w:lineRule="auto"/>
              <w:rPr>
                <w:rFonts w:ascii="Arial" w:hAnsi="Arial" w:cs="Arial"/>
                <w:b/>
                <w:sz w:val="24"/>
                <w:szCs w:val="24"/>
              </w:rPr>
            </w:pPr>
          </w:p>
          <w:p w14:paraId="0B1511B0" w14:textId="18979506" w:rsidR="00245CE1" w:rsidRPr="00871B52" w:rsidRDefault="00F23C80" w:rsidP="000200F8">
            <w:pPr>
              <w:spacing w:line="312" w:lineRule="auto"/>
              <w:rPr>
                <w:rFonts w:ascii="Arial" w:hAnsi="Arial" w:cs="Arial"/>
                <w:b/>
                <w:sz w:val="24"/>
                <w:szCs w:val="24"/>
              </w:rPr>
            </w:pPr>
            <w:r w:rsidRPr="00871B52">
              <w:rPr>
                <w:rFonts w:ascii="Arial" w:hAnsi="Arial" w:cs="Arial"/>
                <w:b/>
                <w:sz w:val="24"/>
                <w:szCs w:val="24"/>
              </w:rPr>
              <w:t xml:space="preserve">     </w:t>
            </w:r>
            <w:r w:rsidR="00245CE1" w:rsidRPr="00871B52">
              <w:rPr>
                <w:rFonts w:ascii="Arial" w:hAnsi="Arial" w:cs="Arial"/>
                <w:b/>
                <w:sz w:val="24"/>
                <w:szCs w:val="24"/>
              </w:rPr>
              <w:t>Section A</w:t>
            </w:r>
            <w:r w:rsidR="0054244F" w:rsidRPr="00871B52">
              <w:rPr>
                <w:rFonts w:ascii="Arial" w:hAnsi="Arial" w:cs="Arial"/>
                <w:b/>
                <w:sz w:val="24"/>
                <w:szCs w:val="24"/>
              </w:rPr>
              <w:t xml:space="preserve"> – cases under</w:t>
            </w:r>
            <w:r w:rsidR="00722B2A" w:rsidRPr="00871B52">
              <w:rPr>
                <w:rFonts w:ascii="Arial" w:hAnsi="Arial" w:cs="Arial"/>
                <w:b/>
                <w:sz w:val="24"/>
                <w:szCs w:val="24"/>
              </w:rPr>
              <w:t xml:space="preserve"> investigation</w:t>
            </w:r>
          </w:p>
          <w:p w14:paraId="54153071" w14:textId="4220B9CE" w:rsidR="00245CE1" w:rsidRPr="00871B52" w:rsidRDefault="00245CE1" w:rsidP="000200F8">
            <w:pPr>
              <w:spacing w:line="312" w:lineRule="auto"/>
              <w:rPr>
                <w:rFonts w:ascii="Arial" w:hAnsi="Arial" w:cs="Arial"/>
                <w:sz w:val="24"/>
                <w:szCs w:val="24"/>
              </w:rPr>
            </w:pPr>
            <w:r w:rsidRPr="00871B52">
              <w:rPr>
                <w:rFonts w:ascii="Arial" w:hAnsi="Arial" w:cs="Arial"/>
                <w:b/>
                <w:sz w:val="24"/>
                <w:szCs w:val="24"/>
              </w:rPr>
              <w:t xml:space="preserve">     </w:t>
            </w:r>
            <w:r w:rsidR="00EB2450" w:rsidRPr="00871B52">
              <w:rPr>
                <w:rFonts w:ascii="Arial" w:hAnsi="Arial" w:cs="Arial"/>
                <w:sz w:val="24"/>
                <w:szCs w:val="24"/>
              </w:rPr>
              <w:t>Why do you believe that;</w:t>
            </w:r>
          </w:p>
          <w:p w14:paraId="500C7DBA" w14:textId="03CE2B51" w:rsidR="00D6048D" w:rsidRPr="005478A3" w:rsidRDefault="00245CE1" w:rsidP="005478A3">
            <w:pPr>
              <w:pStyle w:val="ListParagraph"/>
              <w:numPr>
                <w:ilvl w:val="1"/>
                <w:numId w:val="1"/>
              </w:numPr>
              <w:spacing w:line="312" w:lineRule="auto"/>
              <w:rPr>
                <w:rFonts w:ascii="Arial" w:hAnsi="Arial" w:cs="Arial"/>
                <w:bCs/>
                <w:sz w:val="24"/>
                <w:szCs w:val="24"/>
              </w:rPr>
            </w:pPr>
            <w:r w:rsidRPr="00D6048D">
              <w:rPr>
                <w:rFonts w:ascii="Arial" w:hAnsi="Arial" w:cs="Arial"/>
                <w:sz w:val="24"/>
                <w:szCs w:val="24"/>
              </w:rPr>
              <w:t xml:space="preserve">further investigation is needed of any matter relating to the offence or offences for which the suspect is on pre-charge bail? </w:t>
            </w:r>
          </w:p>
          <w:p w14:paraId="65147385" w14:textId="325BE09B" w:rsidR="008828F4" w:rsidRPr="00F90F29" w:rsidRDefault="00223423" w:rsidP="007F2AFF">
            <w:pPr>
              <w:pStyle w:val="ListParagraph"/>
              <w:spacing w:line="312" w:lineRule="auto"/>
              <w:rPr>
                <w:rFonts w:ascii="Arial" w:hAnsi="Arial" w:cs="Arial"/>
                <w:bCs/>
                <w:sz w:val="24"/>
                <w:szCs w:val="24"/>
              </w:rPr>
            </w:pPr>
            <w:r w:rsidRPr="00F90F29">
              <w:rPr>
                <w:rFonts w:ascii="Arial" w:hAnsi="Arial" w:cs="Arial"/>
                <w:bCs/>
                <w:sz w:val="24"/>
                <w:szCs w:val="24"/>
              </w:rPr>
              <w:t>U</w:t>
            </w:r>
            <w:r w:rsidR="00245CE1" w:rsidRPr="00F90F29">
              <w:rPr>
                <w:rFonts w:ascii="Arial" w:hAnsi="Arial" w:cs="Arial"/>
                <w:bCs/>
                <w:sz w:val="24"/>
                <w:szCs w:val="24"/>
              </w:rPr>
              <w:t>s</w:t>
            </w:r>
            <w:r w:rsidR="007F2AFF" w:rsidRPr="00F90F29">
              <w:rPr>
                <w:rFonts w:ascii="Arial" w:hAnsi="Arial" w:cs="Arial"/>
                <w:bCs/>
                <w:sz w:val="24"/>
                <w:szCs w:val="24"/>
              </w:rPr>
              <w:t>e</w:t>
            </w:r>
            <w:r w:rsidR="00245CE1" w:rsidRPr="00F90F29">
              <w:rPr>
                <w:rFonts w:ascii="Arial" w:hAnsi="Arial" w:cs="Arial"/>
                <w:bCs/>
                <w:sz w:val="24"/>
                <w:szCs w:val="24"/>
              </w:rPr>
              <w:t xml:space="preserve"> the expandable free</w:t>
            </w:r>
            <w:r w:rsidR="00D4434C" w:rsidRPr="00F90F29">
              <w:rPr>
                <w:rFonts w:ascii="Arial" w:hAnsi="Arial" w:cs="Arial"/>
                <w:bCs/>
                <w:sz w:val="24"/>
                <w:szCs w:val="24"/>
              </w:rPr>
              <w:t xml:space="preserve"> </w:t>
            </w:r>
            <w:r w:rsidR="00245CE1" w:rsidRPr="00F90F29">
              <w:rPr>
                <w:rFonts w:ascii="Arial" w:hAnsi="Arial" w:cs="Arial"/>
                <w:bCs/>
                <w:sz w:val="24"/>
                <w:szCs w:val="24"/>
              </w:rPr>
              <w:t>text box</w:t>
            </w:r>
            <w:r w:rsidR="007F2AFF" w:rsidRPr="00F90F29">
              <w:rPr>
                <w:rFonts w:ascii="Arial" w:hAnsi="Arial" w:cs="Arial"/>
                <w:bCs/>
                <w:sz w:val="24"/>
                <w:szCs w:val="24"/>
              </w:rPr>
              <w:t xml:space="preserve"> to</w:t>
            </w:r>
            <w:r w:rsidR="00245CE1" w:rsidRPr="00F90F29">
              <w:rPr>
                <w:rFonts w:ascii="Arial" w:hAnsi="Arial" w:cs="Arial"/>
                <w:bCs/>
                <w:sz w:val="24"/>
                <w:szCs w:val="24"/>
              </w:rPr>
              <w:t xml:space="preserve"> explain what still needs to be done with estimated completion dates;</w:t>
            </w:r>
            <w:r w:rsidR="00245CE1" w:rsidRPr="00EE7C10">
              <w:rPr>
                <w:rFonts w:ascii="Arial" w:hAnsi="Arial" w:cs="Arial"/>
                <w:b/>
                <w:sz w:val="24"/>
                <w:szCs w:val="24"/>
              </w:rPr>
              <w:t xml:space="preserve"> </w:t>
            </w:r>
            <w:r w:rsidRPr="00EE7C10">
              <w:rPr>
                <w:rFonts w:ascii="Arial" w:hAnsi="Arial" w:cs="Arial"/>
                <w:b/>
                <w:sz w:val="24"/>
                <w:szCs w:val="24"/>
              </w:rPr>
              <w:t xml:space="preserve">set out a </w:t>
            </w:r>
            <w:r w:rsidR="00245CE1" w:rsidRPr="00EE7C10">
              <w:rPr>
                <w:rFonts w:ascii="Arial" w:hAnsi="Arial" w:cs="Arial"/>
                <w:b/>
                <w:sz w:val="24"/>
                <w:szCs w:val="24"/>
              </w:rPr>
              <w:t>future investigation timeline</w:t>
            </w:r>
            <w:r w:rsidR="0093014F" w:rsidRPr="00EE7C10">
              <w:rPr>
                <w:rFonts w:ascii="Arial" w:hAnsi="Arial" w:cs="Arial"/>
                <w:b/>
                <w:sz w:val="24"/>
                <w:szCs w:val="24"/>
              </w:rPr>
              <w:t>.</w:t>
            </w:r>
          </w:p>
          <w:tbl>
            <w:tblPr>
              <w:tblStyle w:val="TableGrid"/>
              <w:tblpPr w:leftFromText="180" w:rightFromText="180" w:vertAnchor="text" w:horzAnchor="margin" w:tblpX="273" w:tblpY="61"/>
              <w:tblOverlap w:val="never"/>
              <w:tblW w:w="0" w:type="auto"/>
              <w:tblLook w:val="04A0" w:firstRow="1" w:lastRow="0" w:firstColumn="1" w:lastColumn="0" w:noHBand="0" w:noVBand="1"/>
            </w:tblPr>
            <w:tblGrid>
              <w:gridCol w:w="9776"/>
            </w:tblGrid>
            <w:tr w:rsidR="00245CE1" w:rsidRPr="00871B52" w14:paraId="5DC4A72C" w14:textId="77777777" w:rsidTr="00F90F29">
              <w:tc>
                <w:tcPr>
                  <w:tcW w:w="9776" w:type="dxa"/>
                </w:tcPr>
                <w:p w14:paraId="2CC6B2C3" w14:textId="77777777" w:rsidR="004841E1" w:rsidRPr="00871B52" w:rsidRDefault="004841E1" w:rsidP="000200F8">
                  <w:pPr>
                    <w:pStyle w:val="BodyText3"/>
                    <w:spacing w:before="120" w:line="312" w:lineRule="auto"/>
                    <w:rPr>
                      <w:rFonts w:ascii="Arial" w:hAnsi="Arial" w:cs="Arial"/>
                      <w:sz w:val="24"/>
                      <w:szCs w:val="24"/>
                    </w:rPr>
                  </w:pPr>
                </w:p>
              </w:tc>
            </w:tr>
          </w:tbl>
          <w:p w14:paraId="18209FB8" w14:textId="77777777" w:rsidR="00245CE1" w:rsidRPr="00871B52" w:rsidRDefault="00245CE1" w:rsidP="000200F8">
            <w:pPr>
              <w:spacing w:line="312" w:lineRule="auto"/>
              <w:rPr>
                <w:rFonts w:ascii="Arial" w:hAnsi="Arial" w:cs="Arial"/>
                <w:b/>
                <w:sz w:val="24"/>
                <w:szCs w:val="24"/>
              </w:rPr>
            </w:pPr>
          </w:p>
          <w:p w14:paraId="3C5381D3" w14:textId="570E575E" w:rsidR="00245CE1" w:rsidRDefault="002D6B12" w:rsidP="000200F8">
            <w:pPr>
              <w:spacing w:line="312" w:lineRule="auto"/>
              <w:rPr>
                <w:rFonts w:ascii="Arial" w:hAnsi="Arial" w:cs="Arial"/>
                <w:b/>
                <w:sz w:val="24"/>
                <w:szCs w:val="24"/>
              </w:rPr>
            </w:pPr>
            <w:r w:rsidRPr="00871B52">
              <w:rPr>
                <w:rFonts w:ascii="Arial" w:hAnsi="Arial" w:cs="Arial"/>
                <w:b/>
                <w:sz w:val="24"/>
                <w:szCs w:val="24"/>
              </w:rPr>
              <w:t xml:space="preserve">      </w:t>
            </w:r>
            <w:r w:rsidR="00245CE1" w:rsidRPr="00871B52">
              <w:rPr>
                <w:rFonts w:ascii="Arial" w:hAnsi="Arial" w:cs="Arial"/>
                <w:b/>
                <w:sz w:val="24"/>
                <w:szCs w:val="24"/>
              </w:rPr>
              <w:t>AND</w:t>
            </w:r>
          </w:p>
          <w:p w14:paraId="3A79222A" w14:textId="77777777" w:rsidR="00255576" w:rsidRPr="00871B52" w:rsidRDefault="00255576" w:rsidP="000200F8">
            <w:pPr>
              <w:spacing w:line="312" w:lineRule="auto"/>
              <w:rPr>
                <w:rFonts w:ascii="Arial" w:hAnsi="Arial" w:cs="Arial"/>
                <w:b/>
                <w:sz w:val="24"/>
                <w:szCs w:val="24"/>
              </w:rPr>
            </w:pPr>
          </w:p>
          <w:p w14:paraId="1BDCE48E" w14:textId="69C9F5DB" w:rsidR="00F90F29" w:rsidRPr="00447DE3" w:rsidRDefault="00245CE1" w:rsidP="00447DE3">
            <w:pPr>
              <w:pStyle w:val="ListParagraph"/>
              <w:numPr>
                <w:ilvl w:val="1"/>
                <w:numId w:val="1"/>
              </w:numPr>
              <w:spacing w:line="312" w:lineRule="auto"/>
              <w:rPr>
                <w:rFonts w:ascii="Arial" w:hAnsi="Arial" w:cs="Arial"/>
                <w:b/>
                <w:i/>
                <w:sz w:val="24"/>
                <w:szCs w:val="24"/>
              </w:rPr>
            </w:pPr>
            <w:r w:rsidRPr="00871B52">
              <w:rPr>
                <w:rFonts w:ascii="Arial" w:hAnsi="Arial" w:cs="Arial"/>
                <w:sz w:val="24"/>
                <w:szCs w:val="24"/>
              </w:rPr>
              <w:t xml:space="preserve">the investigation into the offence(s) for which the suspect is on pre-charge bail is being conducted diligently and expeditiously? </w:t>
            </w:r>
          </w:p>
          <w:p w14:paraId="17E2B4B9" w14:textId="2F903361" w:rsidR="008828F4" w:rsidRPr="00F90F29" w:rsidRDefault="00D64059" w:rsidP="00F90F29">
            <w:pPr>
              <w:pStyle w:val="ListParagraph"/>
              <w:spacing w:line="312" w:lineRule="auto"/>
              <w:rPr>
                <w:rFonts w:ascii="Arial" w:hAnsi="Arial" w:cs="Arial"/>
                <w:bCs/>
                <w:i/>
                <w:sz w:val="24"/>
                <w:szCs w:val="24"/>
              </w:rPr>
            </w:pPr>
            <w:r w:rsidRPr="00F90F29">
              <w:rPr>
                <w:rFonts w:ascii="Arial" w:hAnsi="Arial" w:cs="Arial"/>
                <w:bCs/>
                <w:sz w:val="24"/>
                <w:szCs w:val="24"/>
              </w:rPr>
              <w:t>Use the expandable free text box to</w:t>
            </w:r>
            <w:r w:rsidRPr="00F90F29">
              <w:rPr>
                <w:rFonts w:ascii="Arial" w:hAnsi="Arial" w:cs="Arial"/>
                <w:bCs/>
                <w:iCs/>
                <w:sz w:val="24"/>
                <w:szCs w:val="24"/>
              </w:rPr>
              <w:t xml:space="preserve"> </w:t>
            </w:r>
            <w:r>
              <w:rPr>
                <w:rFonts w:ascii="Arial" w:hAnsi="Arial" w:cs="Arial"/>
                <w:bCs/>
                <w:iCs/>
                <w:sz w:val="24"/>
                <w:szCs w:val="24"/>
              </w:rPr>
              <w:t>s</w:t>
            </w:r>
            <w:r w:rsidR="00A319E2" w:rsidRPr="00F90F29">
              <w:rPr>
                <w:rFonts w:ascii="Arial" w:hAnsi="Arial" w:cs="Arial"/>
                <w:bCs/>
                <w:iCs/>
                <w:sz w:val="24"/>
                <w:szCs w:val="24"/>
              </w:rPr>
              <w:t>ummarise what has been done to date</w:t>
            </w:r>
            <w:r w:rsidR="00F7714B" w:rsidRPr="00F90F29">
              <w:rPr>
                <w:rFonts w:ascii="Arial" w:hAnsi="Arial" w:cs="Arial"/>
                <w:bCs/>
                <w:iCs/>
                <w:sz w:val="24"/>
                <w:szCs w:val="24"/>
              </w:rPr>
              <w:t>:</w:t>
            </w:r>
            <w:r w:rsidR="00245CE1" w:rsidRPr="00F90F29">
              <w:rPr>
                <w:rFonts w:ascii="Arial" w:hAnsi="Arial" w:cs="Arial"/>
                <w:bCs/>
                <w:iCs/>
                <w:sz w:val="24"/>
                <w:szCs w:val="24"/>
              </w:rPr>
              <w:t xml:space="preserve"> </w:t>
            </w:r>
            <w:r w:rsidR="00245CE1" w:rsidRPr="00EE7C10">
              <w:rPr>
                <w:rFonts w:ascii="Arial" w:hAnsi="Arial" w:cs="Arial"/>
                <w:b/>
                <w:iCs/>
                <w:sz w:val="24"/>
                <w:szCs w:val="24"/>
              </w:rPr>
              <w:t>this is your past investigation timeline</w:t>
            </w:r>
            <w:r w:rsidR="00F7714B" w:rsidRPr="00EE7C10">
              <w:rPr>
                <w:rFonts w:ascii="Arial" w:hAnsi="Arial" w:cs="Arial"/>
                <w:b/>
                <w:iCs/>
                <w:sz w:val="24"/>
                <w:szCs w:val="24"/>
              </w:rPr>
              <w:t>.</w:t>
            </w:r>
          </w:p>
          <w:tbl>
            <w:tblPr>
              <w:tblStyle w:val="TableGrid"/>
              <w:tblpPr w:leftFromText="180" w:rightFromText="180" w:vertAnchor="text" w:horzAnchor="margin" w:tblpX="273" w:tblpY="61"/>
              <w:tblOverlap w:val="never"/>
              <w:tblW w:w="0" w:type="auto"/>
              <w:tblLook w:val="04A0" w:firstRow="1" w:lastRow="0" w:firstColumn="1" w:lastColumn="0" w:noHBand="0" w:noVBand="1"/>
            </w:tblPr>
            <w:tblGrid>
              <w:gridCol w:w="9776"/>
            </w:tblGrid>
            <w:tr w:rsidR="00245CE1" w:rsidRPr="00871B52" w14:paraId="01F85000" w14:textId="77777777" w:rsidTr="00F90F29">
              <w:tc>
                <w:tcPr>
                  <w:tcW w:w="9776" w:type="dxa"/>
                </w:tcPr>
                <w:p w14:paraId="4284F6AE" w14:textId="77777777" w:rsidR="00B10F4B" w:rsidRPr="00871B52" w:rsidRDefault="00B10F4B" w:rsidP="000200F8">
                  <w:pPr>
                    <w:pStyle w:val="BodyText3"/>
                    <w:spacing w:before="120" w:line="312" w:lineRule="auto"/>
                    <w:rPr>
                      <w:rFonts w:ascii="Arial" w:hAnsi="Arial" w:cs="Arial"/>
                      <w:sz w:val="24"/>
                      <w:szCs w:val="24"/>
                    </w:rPr>
                  </w:pPr>
                </w:p>
              </w:tc>
            </w:tr>
          </w:tbl>
          <w:p w14:paraId="5AD226CD" w14:textId="77777777" w:rsidR="002A0BD5" w:rsidRDefault="002A0BD5" w:rsidP="000200F8">
            <w:pPr>
              <w:spacing w:line="312" w:lineRule="auto"/>
              <w:rPr>
                <w:rFonts w:ascii="Arial" w:hAnsi="Arial" w:cs="Arial"/>
                <w:b/>
                <w:sz w:val="24"/>
                <w:szCs w:val="24"/>
              </w:rPr>
            </w:pPr>
            <w:bookmarkStart w:id="5" w:name="_Hlk63933812"/>
          </w:p>
          <w:p w14:paraId="18F06281" w14:textId="77777777" w:rsidR="004539DD" w:rsidRDefault="004539DD" w:rsidP="000200F8">
            <w:pPr>
              <w:spacing w:line="312" w:lineRule="auto"/>
              <w:rPr>
                <w:rFonts w:ascii="Arial" w:hAnsi="Arial" w:cs="Arial"/>
                <w:b/>
                <w:sz w:val="24"/>
                <w:szCs w:val="24"/>
              </w:rPr>
            </w:pPr>
          </w:p>
          <w:p w14:paraId="64CF7513" w14:textId="77777777" w:rsidR="004539DD" w:rsidRDefault="004539DD" w:rsidP="000200F8">
            <w:pPr>
              <w:spacing w:line="312" w:lineRule="auto"/>
              <w:rPr>
                <w:rFonts w:ascii="Arial" w:hAnsi="Arial" w:cs="Arial"/>
                <w:b/>
                <w:sz w:val="24"/>
                <w:szCs w:val="24"/>
              </w:rPr>
            </w:pPr>
          </w:p>
          <w:p w14:paraId="56D63740" w14:textId="77777777" w:rsidR="004539DD" w:rsidRPr="00871B52" w:rsidRDefault="004539DD" w:rsidP="000200F8">
            <w:pPr>
              <w:spacing w:line="312" w:lineRule="auto"/>
              <w:rPr>
                <w:rFonts w:ascii="Arial" w:hAnsi="Arial" w:cs="Arial"/>
                <w:b/>
                <w:sz w:val="24"/>
                <w:szCs w:val="24"/>
              </w:rPr>
            </w:pPr>
          </w:p>
          <w:p w14:paraId="444EC619" w14:textId="3BA0CE5C" w:rsidR="00245CE1" w:rsidRPr="00871B52" w:rsidRDefault="002D6B12" w:rsidP="000200F8">
            <w:pPr>
              <w:spacing w:line="312" w:lineRule="auto"/>
              <w:rPr>
                <w:rFonts w:ascii="Arial" w:hAnsi="Arial" w:cs="Arial"/>
                <w:b/>
                <w:sz w:val="24"/>
                <w:szCs w:val="24"/>
              </w:rPr>
            </w:pPr>
            <w:r w:rsidRPr="00871B52">
              <w:rPr>
                <w:rFonts w:ascii="Arial" w:hAnsi="Arial" w:cs="Arial"/>
                <w:b/>
                <w:sz w:val="24"/>
                <w:szCs w:val="24"/>
              </w:rPr>
              <w:t xml:space="preserve">     </w:t>
            </w:r>
            <w:r w:rsidR="00245CE1" w:rsidRPr="00871B52">
              <w:rPr>
                <w:rFonts w:ascii="Arial" w:hAnsi="Arial" w:cs="Arial"/>
                <w:b/>
                <w:sz w:val="24"/>
                <w:szCs w:val="24"/>
              </w:rPr>
              <w:t>Section B</w:t>
            </w:r>
            <w:r w:rsidR="007344D1" w:rsidRPr="00871B52">
              <w:rPr>
                <w:rFonts w:ascii="Arial" w:hAnsi="Arial" w:cs="Arial"/>
                <w:b/>
                <w:sz w:val="24"/>
                <w:szCs w:val="24"/>
              </w:rPr>
              <w:t xml:space="preserve"> – cases waiting for charging advice and/ or decision</w:t>
            </w:r>
          </w:p>
          <w:p w14:paraId="33B8483E" w14:textId="38C64C3D" w:rsidR="00245CE1" w:rsidRPr="00871B52" w:rsidRDefault="002D6B12" w:rsidP="000200F8">
            <w:pPr>
              <w:spacing w:line="312" w:lineRule="auto"/>
              <w:rPr>
                <w:rFonts w:ascii="Arial" w:hAnsi="Arial" w:cs="Arial"/>
                <w:sz w:val="24"/>
                <w:szCs w:val="24"/>
              </w:rPr>
            </w:pPr>
            <w:r w:rsidRPr="00871B52">
              <w:rPr>
                <w:rFonts w:ascii="Arial" w:hAnsi="Arial" w:cs="Arial"/>
                <w:sz w:val="24"/>
                <w:szCs w:val="24"/>
              </w:rPr>
              <w:t xml:space="preserve">      </w:t>
            </w:r>
            <w:r w:rsidR="00245CE1" w:rsidRPr="00871B52">
              <w:rPr>
                <w:rFonts w:ascii="Arial" w:hAnsi="Arial" w:cs="Arial"/>
                <w:sz w:val="24"/>
                <w:szCs w:val="24"/>
              </w:rPr>
              <w:t>Why do you believe that;</w:t>
            </w:r>
          </w:p>
          <w:p w14:paraId="0A8B21D3" w14:textId="46F3477F" w:rsidR="00FD4AC6" w:rsidRPr="00977C17" w:rsidRDefault="00F3309C" w:rsidP="00977C17">
            <w:pPr>
              <w:pStyle w:val="ListParagraph"/>
              <w:numPr>
                <w:ilvl w:val="0"/>
                <w:numId w:val="43"/>
              </w:numPr>
              <w:spacing w:line="312" w:lineRule="auto"/>
              <w:ind w:left="748" w:hanging="426"/>
              <w:rPr>
                <w:rFonts w:ascii="Arial" w:hAnsi="Arial" w:cs="Arial"/>
                <w:sz w:val="24"/>
                <w:szCs w:val="24"/>
              </w:rPr>
            </w:pPr>
            <w:r w:rsidRPr="00DA6721">
              <w:rPr>
                <w:rFonts w:ascii="Arial" w:hAnsi="Arial" w:cs="Arial"/>
                <w:sz w:val="24"/>
                <w:szCs w:val="24"/>
              </w:rPr>
              <w:t xml:space="preserve">more </w:t>
            </w:r>
            <w:r w:rsidR="00245CE1" w:rsidRPr="00DA6721">
              <w:rPr>
                <w:rFonts w:ascii="Arial" w:hAnsi="Arial" w:cs="Arial"/>
                <w:sz w:val="24"/>
                <w:szCs w:val="24"/>
              </w:rPr>
              <w:t xml:space="preserve">time is needed </w:t>
            </w:r>
            <w:r w:rsidRPr="00DA6721">
              <w:rPr>
                <w:rFonts w:ascii="Arial" w:hAnsi="Arial" w:cs="Arial"/>
                <w:sz w:val="24"/>
                <w:szCs w:val="24"/>
              </w:rPr>
              <w:t xml:space="preserve">to make </w:t>
            </w:r>
            <w:r w:rsidR="00245CE1" w:rsidRPr="00DA6721">
              <w:rPr>
                <w:rFonts w:ascii="Arial" w:hAnsi="Arial" w:cs="Arial"/>
                <w:sz w:val="24"/>
                <w:szCs w:val="24"/>
              </w:rPr>
              <w:t xml:space="preserve">a charging decision </w:t>
            </w:r>
            <w:r w:rsidR="004D2B2F" w:rsidRPr="00DA6721">
              <w:rPr>
                <w:rFonts w:ascii="Arial" w:hAnsi="Arial" w:cs="Arial"/>
                <w:sz w:val="24"/>
                <w:szCs w:val="24"/>
              </w:rPr>
              <w:t>relating to the offence or offences for which the suspect is on pre-charge bail</w:t>
            </w:r>
            <w:r w:rsidR="002F5011" w:rsidRPr="00DA6721">
              <w:rPr>
                <w:rFonts w:ascii="Arial" w:hAnsi="Arial" w:cs="Arial"/>
                <w:sz w:val="24"/>
                <w:szCs w:val="24"/>
              </w:rPr>
              <w:t>.</w:t>
            </w:r>
            <w:r w:rsidR="004D2B2F" w:rsidRPr="00DA6721">
              <w:rPr>
                <w:rFonts w:ascii="Arial" w:hAnsi="Arial" w:cs="Arial"/>
                <w:sz w:val="24"/>
                <w:szCs w:val="24"/>
              </w:rPr>
              <w:t xml:space="preserve"> </w:t>
            </w:r>
          </w:p>
          <w:p w14:paraId="726390FF" w14:textId="0BBAE228" w:rsidR="00245CE1" w:rsidRPr="00FD4AC6" w:rsidRDefault="0081600B" w:rsidP="00FD4AC6">
            <w:pPr>
              <w:pStyle w:val="ListParagraph"/>
              <w:spacing w:line="312" w:lineRule="auto"/>
              <w:ind w:left="748"/>
              <w:rPr>
                <w:rFonts w:ascii="Arial" w:hAnsi="Arial" w:cs="Arial"/>
                <w:bCs/>
                <w:iCs/>
                <w:sz w:val="24"/>
                <w:szCs w:val="24"/>
              </w:rPr>
            </w:pPr>
            <w:r w:rsidRPr="00FD4AC6">
              <w:rPr>
                <w:rFonts w:ascii="Arial" w:hAnsi="Arial" w:cs="Arial"/>
                <w:bCs/>
                <w:iCs/>
                <w:sz w:val="24"/>
                <w:szCs w:val="24"/>
              </w:rPr>
              <w:t xml:space="preserve">Explain using the expandable free text box below. </w:t>
            </w:r>
            <w:r w:rsidR="00245CE1" w:rsidRPr="00FD4AC6">
              <w:rPr>
                <w:rFonts w:ascii="Arial" w:hAnsi="Arial" w:cs="Arial"/>
                <w:bCs/>
                <w:iCs/>
                <w:sz w:val="24"/>
                <w:szCs w:val="24"/>
              </w:rPr>
              <w:t xml:space="preserve">Where a CPS charging decision is awaited the running time of the applicable bail period is suspended and you do not need the </w:t>
            </w:r>
            <w:r w:rsidR="00EA2969" w:rsidRPr="00FD4AC6">
              <w:rPr>
                <w:rFonts w:ascii="Arial" w:hAnsi="Arial" w:cs="Arial"/>
                <w:bCs/>
                <w:iCs/>
                <w:sz w:val="24"/>
                <w:szCs w:val="24"/>
              </w:rPr>
              <w:t xml:space="preserve">court’s </w:t>
            </w:r>
            <w:r w:rsidR="00245CE1" w:rsidRPr="00FD4AC6">
              <w:rPr>
                <w:rFonts w:ascii="Arial" w:hAnsi="Arial" w:cs="Arial"/>
                <w:bCs/>
                <w:iCs/>
                <w:sz w:val="24"/>
                <w:szCs w:val="24"/>
              </w:rPr>
              <w:t>authority to extend it</w:t>
            </w:r>
            <w:r w:rsidR="00EA2969" w:rsidRPr="00FD4AC6">
              <w:rPr>
                <w:rFonts w:ascii="Arial" w:hAnsi="Arial" w:cs="Arial"/>
                <w:bCs/>
                <w:iCs/>
                <w:sz w:val="24"/>
                <w:szCs w:val="24"/>
              </w:rPr>
              <w:t>.</w:t>
            </w:r>
            <w:r w:rsidR="00850816">
              <w:rPr>
                <w:rFonts w:ascii="Arial" w:hAnsi="Arial" w:cs="Arial"/>
                <w:bCs/>
                <w:iCs/>
                <w:sz w:val="24"/>
                <w:szCs w:val="24"/>
              </w:rPr>
              <w:t xml:space="preserve">  </w:t>
            </w:r>
            <w:hyperlink w:anchor="When_the_ABP_is_suspended" w:history="1">
              <w:r w:rsidR="00850816" w:rsidRPr="00325C6B">
                <w:rPr>
                  <w:rStyle w:val="Hyperlink"/>
                  <w:rFonts w:ascii="Arial" w:hAnsi="Arial" w:cs="Arial"/>
                  <w:sz w:val="24"/>
                  <w:szCs w:val="24"/>
                </w:rPr>
                <w:t>Prosecution referral guidance</w:t>
              </w:r>
            </w:hyperlink>
          </w:p>
          <w:tbl>
            <w:tblPr>
              <w:tblStyle w:val="TableGrid"/>
              <w:tblpPr w:leftFromText="180" w:rightFromText="180" w:vertAnchor="text" w:horzAnchor="margin" w:tblpX="273" w:tblpY="61"/>
              <w:tblOverlap w:val="never"/>
              <w:tblW w:w="0" w:type="auto"/>
              <w:tblLook w:val="04A0" w:firstRow="1" w:lastRow="0" w:firstColumn="1" w:lastColumn="0" w:noHBand="0" w:noVBand="1"/>
            </w:tblPr>
            <w:tblGrid>
              <w:gridCol w:w="9498"/>
            </w:tblGrid>
            <w:tr w:rsidR="00245CE1" w:rsidRPr="00871B52" w14:paraId="3A2CCF0C" w14:textId="77777777" w:rsidTr="0091528C">
              <w:tc>
                <w:tcPr>
                  <w:tcW w:w="9498" w:type="dxa"/>
                </w:tcPr>
                <w:p w14:paraId="78002F8B" w14:textId="77777777" w:rsidR="00A765B0" w:rsidRPr="00871B52" w:rsidRDefault="00A765B0" w:rsidP="000200F8">
                  <w:pPr>
                    <w:pStyle w:val="BodyText3"/>
                    <w:spacing w:before="120" w:line="312" w:lineRule="auto"/>
                    <w:rPr>
                      <w:rFonts w:ascii="Arial" w:hAnsi="Arial" w:cs="Arial"/>
                      <w:sz w:val="24"/>
                      <w:szCs w:val="24"/>
                    </w:rPr>
                  </w:pPr>
                </w:p>
              </w:tc>
            </w:tr>
          </w:tbl>
          <w:p w14:paraId="0B4B8046" w14:textId="77777777" w:rsidR="00245CE1" w:rsidRPr="00871B52" w:rsidRDefault="00245CE1" w:rsidP="000200F8">
            <w:pPr>
              <w:spacing w:line="312" w:lineRule="auto"/>
              <w:rPr>
                <w:rFonts w:ascii="Arial" w:hAnsi="Arial" w:cs="Arial"/>
                <w:sz w:val="24"/>
                <w:szCs w:val="24"/>
              </w:rPr>
            </w:pPr>
          </w:p>
          <w:p w14:paraId="0A34A723" w14:textId="6ABCDFF8" w:rsidR="00D93FAA" w:rsidRPr="00871B52" w:rsidRDefault="00245CE1" w:rsidP="000200F8">
            <w:pPr>
              <w:spacing w:line="312" w:lineRule="auto"/>
              <w:rPr>
                <w:rFonts w:ascii="Arial" w:hAnsi="Arial" w:cs="Arial"/>
                <w:b/>
                <w:sz w:val="24"/>
                <w:szCs w:val="24"/>
              </w:rPr>
            </w:pPr>
            <w:r w:rsidRPr="00871B52">
              <w:rPr>
                <w:rFonts w:ascii="Arial" w:hAnsi="Arial" w:cs="Arial"/>
                <w:sz w:val="24"/>
                <w:szCs w:val="24"/>
              </w:rPr>
              <w:t xml:space="preserve">      </w:t>
            </w:r>
            <w:r w:rsidRPr="00871B52">
              <w:rPr>
                <w:rFonts w:ascii="Arial" w:hAnsi="Arial" w:cs="Arial"/>
                <w:b/>
                <w:sz w:val="24"/>
                <w:szCs w:val="24"/>
              </w:rPr>
              <w:t>AND</w:t>
            </w:r>
          </w:p>
          <w:p w14:paraId="6645E123" w14:textId="61826FCD" w:rsidR="00245CE1" w:rsidRPr="00D93FAA" w:rsidRDefault="00245CE1" w:rsidP="00D93FAA">
            <w:pPr>
              <w:pStyle w:val="ListParagraph"/>
              <w:numPr>
                <w:ilvl w:val="0"/>
                <w:numId w:val="43"/>
              </w:numPr>
              <w:spacing w:line="312" w:lineRule="auto"/>
              <w:ind w:left="748" w:hanging="426"/>
              <w:rPr>
                <w:rFonts w:ascii="Arial" w:hAnsi="Arial" w:cs="Arial"/>
                <w:b/>
                <w:sz w:val="24"/>
                <w:szCs w:val="24"/>
              </w:rPr>
            </w:pPr>
            <w:bookmarkStart w:id="6" w:name="_Hlk63933716"/>
            <w:r w:rsidRPr="00D93FAA">
              <w:rPr>
                <w:rFonts w:ascii="Arial" w:hAnsi="Arial" w:cs="Arial"/>
                <w:sz w:val="24"/>
                <w:szCs w:val="24"/>
              </w:rPr>
              <w:t xml:space="preserve">the decision as to whether to charge the suspect with </w:t>
            </w:r>
            <w:r w:rsidR="000B48DD" w:rsidRPr="00D93FAA">
              <w:rPr>
                <w:rFonts w:ascii="Arial" w:hAnsi="Arial" w:cs="Arial"/>
                <w:sz w:val="24"/>
                <w:szCs w:val="24"/>
              </w:rPr>
              <w:t xml:space="preserve">the </w:t>
            </w:r>
            <w:r w:rsidRPr="00D93FAA">
              <w:rPr>
                <w:rFonts w:ascii="Arial" w:hAnsi="Arial" w:cs="Arial"/>
                <w:sz w:val="24"/>
                <w:szCs w:val="24"/>
              </w:rPr>
              <w:t>offence(s) is being made diligently and expeditiously</w:t>
            </w:r>
            <w:r w:rsidR="000B48DD" w:rsidRPr="00D93FAA">
              <w:rPr>
                <w:rFonts w:ascii="Arial" w:hAnsi="Arial" w:cs="Arial"/>
                <w:sz w:val="24"/>
                <w:szCs w:val="24"/>
              </w:rPr>
              <w:t>.</w:t>
            </w:r>
            <w:r w:rsidR="00ED5442" w:rsidRPr="00D93FAA">
              <w:rPr>
                <w:rFonts w:ascii="Arial" w:hAnsi="Arial" w:cs="Arial"/>
                <w:sz w:val="24"/>
                <w:szCs w:val="24"/>
              </w:rPr>
              <w:t xml:space="preserve"> </w:t>
            </w:r>
            <w:r w:rsidR="000B48DD" w:rsidRPr="00977C17">
              <w:rPr>
                <w:rFonts w:ascii="Arial" w:hAnsi="Arial" w:cs="Arial"/>
                <w:bCs/>
                <w:iCs/>
                <w:sz w:val="24"/>
                <w:szCs w:val="24"/>
              </w:rPr>
              <w:t xml:space="preserve">Explain </w:t>
            </w:r>
            <w:r w:rsidR="00ED5442" w:rsidRPr="00977C17">
              <w:rPr>
                <w:rFonts w:ascii="Arial" w:hAnsi="Arial" w:cs="Arial"/>
                <w:bCs/>
                <w:iCs/>
                <w:sz w:val="24"/>
                <w:szCs w:val="24"/>
              </w:rPr>
              <w:t>using the expandable free text box below</w:t>
            </w:r>
            <w:r w:rsidR="00E905FE" w:rsidRPr="00977C17">
              <w:rPr>
                <w:rFonts w:ascii="Arial" w:hAnsi="Arial" w:cs="Arial"/>
                <w:bCs/>
                <w:iCs/>
                <w:sz w:val="24"/>
                <w:szCs w:val="24"/>
              </w:rPr>
              <w:t>.</w:t>
            </w:r>
          </w:p>
          <w:bookmarkEnd w:id="6"/>
          <w:tbl>
            <w:tblPr>
              <w:tblStyle w:val="TableGrid"/>
              <w:tblpPr w:leftFromText="180" w:rightFromText="180" w:vertAnchor="text" w:horzAnchor="margin" w:tblpX="273" w:tblpY="61"/>
              <w:tblOverlap w:val="never"/>
              <w:tblW w:w="0" w:type="auto"/>
              <w:tblLook w:val="04A0" w:firstRow="1" w:lastRow="0" w:firstColumn="1" w:lastColumn="0" w:noHBand="0" w:noVBand="1"/>
            </w:tblPr>
            <w:tblGrid>
              <w:gridCol w:w="9498"/>
            </w:tblGrid>
            <w:tr w:rsidR="00245CE1" w:rsidRPr="00871B52" w14:paraId="3165AA41" w14:textId="77777777" w:rsidTr="0091528C">
              <w:tc>
                <w:tcPr>
                  <w:tcW w:w="9498" w:type="dxa"/>
                </w:tcPr>
                <w:p w14:paraId="0D6D33B7" w14:textId="77777777" w:rsidR="00A765B0" w:rsidRPr="00871B52" w:rsidRDefault="00A765B0" w:rsidP="000200F8">
                  <w:pPr>
                    <w:pStyle w:val="BodyText3"/>
                    <w:spacing w:before="120" w:line="312" w:lineRule="auto"/>
                    <w:rPr>
                      <w:rFonts w:ascii="Arial" w:hAnsi="Arial" w:cs="Arial"/>
                      <w:sz w:val="24"/>
                      <w:szCs w:val="24"/>
                    </w:rPr>
                  </w:pPr>
                </w:p>
              </w:tc>
            </w:tr>
          </w:tbl>
          <w:bookmarkEnd w:id="5"/>
          <w:p w14:paraId="76EF9D6B" w14:textId="0472DB7F" w:rsidR="00D93FAA" w:rsidRPr="00871B52" w:rsidRDefault="00245CE1" w:rsidP="000200F8">
            <w:pPr>
              <w:spacing w:line="312" w:lineRule="auto"/>
              <w:rPr>
                <w:rFonts w:ascii="Arial" w:hAnsi="Arial" w:cs="Arial"/>
                <w:sz w:val="24"/>
                <w:szCs w:val="24"/>
              </w:rPr>
            </w:pPr>
            <w:r w:rsidRPr="00871B52">
              <w:rPr>
                <w:rFonts w:ascii="Arial" w:hAnsi="Arial" w:cs="Arial"/>
                <w:sz w:val="24"/>
                <w:szCs w:val="24"/>
              </w:rPr>
              <w:t xml:space="preserve">           </w:t>
            </w:r>
          </w:p>
          <w:p w14:paraId="066BE7DF" w14:textId="3578A00E" w:rsidR="00245CE1" w:rsidRPr="00871B52" w:rsidRDefault="005716F6" w:rsidP="000200F8">
            <w:pPr>
              <w:spacing w:line="312" w:lineRule="auto"/>
              <w:rPr>
                <w:rFonts w:ascii="Arial" w:hAnsi="Arial" w:cs="Arial"/>
                <w:b/>
                <w:sz w:val="24"/>
                <w:szCs w:val="24"/>
              </w:rPr>
            </w:pPr>
            <w:r w:rsidRPr="00871B52">
              <w:rPr>
                <w:rFonts w:ascii="Arial" w:hAnsi="Arial" w:cs="Arial"/>
                <w:b/>
                <w:sz w:val="24"/>
                <w:szCs w:val="24"/>
              </w:rPr>
              <w:t xml:space="preserve">     </w:t>
            </w:r>
            <w:r w:rsidR="00245CE1" w:rsidRPr="00871B52">
              <w:rPr>
                <w:rFonts w:ascii="Arial" w:hAnsi="Arial" w:cs="Arial"/>
                <w:b/>
                <w:sz w:val="24"/>
                <w:szCs w:val="24"/>
              </w:rPr>
              <w:t>Section C – must be completed</w:t>
            </w:r>
            <w:r w:rsidR="00CD4B00" w:rsidRPr="00871B52">
              <w:rPr>
                <w:rFonts w:ascii="Arial" w:hAnsi="Arial" w:cs="Arial"/>
                <w:b/>
                <w:sz w:val="24"/>
                <w:szCs w:val="24"/>
              </w:rPr>
              <w:t xml:space="preserve"> in every case</w:t>
            </w:r>
          </w:p>
          <w:p w14:paraId="17A8275E" w14:textId="77777777" w:rsidR="007F111A" w:rsidRDefault="007F111A" w:rsidP="00B27F73">
            <w:pPr>
              <w:spacing w:line="312" w:lineRule="auto"/>
              <w:ind w:left="322"/>
              <w:rPr>
                <w:rFonts w:ascii="Arial" w:hAnsi="Arial" w:cs="Arial"/>
                <w:b/>
                <w:iCs/>
                <w:sz w:val="24"/>
                <w:szCs w:val="24"/>
              </w:rPr>
            </w:pPr>
          </w:p>
          <w:p w14:paraId="2125333F" w14:textId="66DF17FD" w:rsidR="007F111A" w:rsidRDefault="007F111A" w:rsidP="00B27F73">
            <w:pPr>
              <w:spacing w:line="312" w:lineRule="auto"/>
              <w:ind w:left="322"/>
              <w:rPr>
                <w:rFonts w:ascii="Arial" w:hAnsi="Arial" w:cs="Arial"/>
                <w:bCs/>
                <w:iCs/>
                <w:sz w:val="24"/>
                <w:szCs w:val="24"/>
              </w:rPr>
            </w:pPr>
            <w:r w:rsidRPr="00E17C56">
              <w:rPr>
                <w:rFonts w:ascii="Arial" w:hAnsi="Arial" w:cs="Arial"/>
                <w:b/>
                <w:iCs/>
                <w:sz w:val="24"/>
                <w:szCs w:val="24"/>
              </w:rPr>
              <w:t xml:space="preserve">The bail conditions imposed on the </w:t>
            </w:r>
            <w:r>
              <w:rPr>
                <w:rFonts w:ascii="Arial" w:hAnsi="Arial" w:cs="Arial"/>
                <w:b/>
                <w:iCs/>
                <w:sz w:val="24"/>
                <w:szCs w:val="24"/>
              </w:rPr>
              <w:t>s</w:t>
            </w:r>
            <w:r w:rsidRPr="00E17C56">
              <w:rPr>
                <w:rFonts w:ascii="Arial" w:hAnsi="Arial" w:cs="Arial"/>
                <w:b/>
                <w:iCs/>
                <w:sz w:val="24"/>
                <w:szCs w:val="24"/>
              </w:rPr>
              <w:t xml:space="preserve">uspect must be necessary and proportionate to the risks that they are trying to prevent. </w:t>
            </w:r>
            <w:r w:rsidRPr="00337E70">
              <w:rPr>
                <w:rFonts w:ascii="Arial" w:hAnsi="Arial" w:cs="Arial"/>
                <w:bCs/>
                <w:iCs/>
                <w:sz w:val="24"/>
                <w:szCs w:val="24"/>
              </w:rPr>
              <w:t xml:space="preserve"> A </w:t>
            </w:r>
            <w:r>
              <w:rPr>
                <w:rFonts w:ascii="Arial" w:hAnsi="Arial" w:cs="Arial"/>
                <w:bCs/>
                <w:iCs/>
                <w:sz w:val="24"/>
                <w:szCs w:val="24"/>
              </w:rPr>
              <w:t>justice of the peace</w:t>
            </w:r>
            <w:r w:rsidRPr="00337E70">
              <w:rPr>
                <w:rFonts w:ascii="Arial" w:hAnsi="Arial" w:cs="Arial"/>
                <w:bCs/>
                <w:iCs/>
                <w:sz w:val="24"/>
                <w:szCs w:val="24"/>
              </w:rPr>
              <w:t xml:space="preserve"> will be looking for an explanation of how the length of the investigation or charging decision-making impacts on the loss of liberty to the </w:t>
            </w:r>
            <w:r>
              <w:rPr>
                <w:rFonts w:ascii="Arial" w:hAnsi="Arial" w:cs="Arial"/>
                <w:bCs/>
                <w:iCs/>
                <w:sz w:val="24"/>
                <w:szCs w:val="24"/>
              </w:rPr>
              <w:t>s</w:t>
            </w:r>
            <w:r w:rsidRPr="00337E70">
              <w:rPr>
                <w:rFonts w:ascii="Arial" w:hAnsi="Arial" w:cs="Arial"/>
                <w:bCs/>
                <w:iCs/>
                <w:sz w:val="24"/>
                <w:szCs w:val="24"/>
              </w:rPr>
              <w:t xml:space="preserve">uspect before the case can continue any further.  This should not look at the timeline of the investigation but at the necessity of keeping the </w:t>
            </w:r>
            <w:r>
              <w:rPr>
                <w:rFonts w:ascii="Arial" w:hAnsi="Arial" w:cs="Arial"/>
                <w:bCs/>
                <w:iCs/>
                <w:sz w:val="24"/>
                <w:szCs w:val="24"/>
              </w:rPr>
              <w:t>s</w:t>
            </w:r>
            <w:r w:rsidRPr="00337E70">
              <w:rPr>
                <w:rFonts w:ascii="Arial" w:hAnsi="Arial" w:cs="Arial"/>
                <w:bCs/>
                <w:iCs/>
                <w:sz w:val="24"/>
                <w:szCs w:val="24"/>
              </w:rPr>
              <w:t>uspect on bail.</w:t>
            </w:r>
          </w:p>
          <w:p w14:paraId="45F51979" w14:textId="77777777" w:rsidR="007F111A" w:rsidRDefault="007F111A" w:rsidP="00B27F73">
            <w:pPr>
              <w:spacing w:line="312" w:lineRule="auto"/>
              <w:ind w:left="322"/>
              <w:rPr>
                <w:rFonts w:ascii="Arial" w:hAnsi="Arial" w:cs="Arial"/>
                <w:sz w:val="24"/>
                <w:szCs w:val="24"/>
              </w:rPr>
            </w:pPr>
          </w:p>
          <w:p w14:paraId="51F128DF" w14:textId="4D634509" w:rsidR="00B27F73" w:rsidRPr="007F111A" w:rsidRDefault="00245CE1" w:rsidP="007F111A">
            <w:pPr>
              <w:spacing w:line="312" w:lineRule="auto"/>
              <w:ind w:left="322"/>
              <w:rPr>
                <w:rFonts w:ascii="Arial" w:hAnsi="Arial" w:cs="Arial"/>
                <w:sz w:val="24"/>
                <w:szCs w:val="24"/>
              </w:rPr>
            </w:pPr>
            <w:r w:rsidRPr="00871B52">
              <w:rPr>
                <w:rFonts w:ascii="Arial" w:hAnsi="Arial" w:cs="Arial"/>
                <w:sz w:val="24"/>
                <w:szCs w:val="24"/>
              </w:rPr>
              <w:t xml:space="preserve">Using the expandable free text box, </w:t>
            </w:r>
            <w:r w:rsidR="00FA4497" w:rsidRPr="00871B52">
              <w:rPr>
                <w:rFonts w:ascii="Arial" w:hAnsi="Arial" w:cs="Arial"/>
                <w:sz w:val="24"/>
                <w:szCs w:val="24"/>
              </w:rPr>
              <w:t xml:space="preserve">explain </w:t>
            </w:r>
            <w:r w:rsidRPr="00871B52">
              <w:rPr>
                <w:rFonts w:ascii="Arial" w:hAnsi="Arial" w:cs="Arial"/>
                <w:sz w:val="24"/>
                <w:szCs w:val="24"/>
              </w:rPr>
              <w:t>why you believe that the suspect’s</w:t>
            </w:r>
            <w:r w:rsidR="00CE23C3" w:rsidRPr="00871B52">
              <w:rPr>
                <w:rFonts w:ascii="Arial" w:hAnsi="Arial" w:cs="Arial"/>
                <w:sz w:val="24"/>
                <w:szCs w:val="24"/>
              </w:rPr>
              <w:t xml:space="preserve"> </w:t>
            </w:r>
            <w:r w:rsidR="00FA4497" w:rsidRPr="00871B52">
              <w:rPr>
                <w:rFonts w:ascii="Arial" w:hAnsi="Arial" w:cs="Arial"/>
                <w:sz w:val="24"/>
                <w:szCs w:val="24"/>
              </w:rPr>
              <w:t xml:space="preserve">further </w:t>
            </w:r>
            <w:r w:rsidRPr="00871B52">
              <w:rPr>
                <w:rFonts w:ascii="Arial" w:hAnsi="Arial" w:cs="Arial"/>
                <w:sz w:val="24"/>
                <w:szCs w:val="24"/>
              </w:rPr>
              <w:t>release on</w:t>
            </w:r>
            <w:r w:rsidR="00B27F73">
              <w:rPr>
                <w:rFonts w:ascii="Arial" w:hAnsi="Arial" w:cs="Arial"/>
                <w:sz w:val="24"/>
                <w:szCs w:val="24"/>
              </w:rPr>
              <w:t xml:space="preserve"> </w:t>
            </w:r>
            <w:r w:rsidRPr="00871B52">
              <w:rPr>
                <w:rFonts w:ascii="Arial" w:hAnsi="Arial" w:cs="Arial"/>
                <w:sz w:val="24"/>
                <w:szCs w:val="24"/>
              </w:rPr>
              <w:t>bail is necessary and proportionate in all the circumstances</w:t>
            </w:r>
            <w:r w:rsidR="007C784F" w:rsidRPr="00871B52">
              <w:rPr>
                <w:rFonts w:ascii="Arial" w:hAnsi="Arial" w:cs="Arial"/>
                <w:sz w:val="24"/>
                <w:szCs w:val="24"/>
              </w:rPr>
              <w:t>,</w:t>
            </w:r>
            <w:r w:rsidRPr="00871B52">
              <w:rPr>
                <w:rFonts w:ascii="Arial" w:hAnsi="Arial" w:cs="Arial"/>
                <w:sz w:val="24"/>
                <w:szCs w:val="24"/>
              </w:rPr>
              <w:t xml:space="preserve"> having regard to any conditions</w:t>
            </w:r>
            <w:r w:rsidR="008D56ED">
              <w:rPr>
                <w:rFonts w:ascii="Arial" w:hAnsi="Arial" w:cs="Arial"/>
                <w:sz w:val="24"/>
                <w:szCs w:val="24"/>
              </w:rPr>
              <w:t xml:space="preserve"> </w:t>
            </w:r>
            <w:r w:rsidRPr="00871B52">
              <w:rPr>
                <w:rFonts w:ascii="Arial" w:hAnsi="Arial" w:cs="Arial"/>
                <w:sz w:val="24"/>
                <w:szCs w:val="24"/>
              </w:rPr>
              <w:t>of bail</w:t>
            </w:r>
            <w:r w:rsidR="00BA1C08" w:rsidRPr="00871B52">
              <w:rPr>
                <w:rFonts w:ascii="Arial" w:hAnsi="Arial" w:cs="Arial"/>
                <w:sz w:val="24"/>
                <w:szCs w:val="24"/>
              </w:rPr>
              <w:t xml:space="preserve"> </w:t>
            </w:r>
            <w:r w:rsidRPr="00871B52">
              <w:rPr>
                <w:rFonts w:ascii="Arial" w:hAnsi="Arial" w:cs="Arial"/>
                <w:sz w:val="24"/>
                <w:szCs w:val="24"/>
              </w:rPr>
              <w:t>imposed?</w:t>
            </w:r>
          </w:p>
          <w:tbl>
            <w:tblPr>
              <w:tblStyle w:val="TableGrid"/>
              <w:tblpPr w:leftFromText="180" w:rightFromText="180" w:vertAnchor="text" w:horzAnchor="margin" w:tblpX="273" w:tblpY="61"/>
              <w:tblOverlap w:val="never"/>
              <w:tblW w:w="0" w:type="auto"/>
              <w:tblLook w:val="04A0" w:firstRow="1" w:lastRow="0" w:firstColumn="1" w:lastColumn="0" w:noHBand="0" w:noVBand="1"/>
            </w:tblPr>
            <w:tblGrid>
              <w:gridCol w:w="9498"/>
            </w:tblGrid>
            <w:tr w:rsidR="00245CE1" w:rsidRPr="00871B52" w14:paraId="6F0D39F9" w14:textId="77777777" w:rsidTr="001450B7">
              <w:tc>
                <w:tcPr>
                  <w:tcW w:w="9498" w:type="dxa"/>
                </w:tcPr>
                <w:p w14:paraId="56E37506" w14:textId="77777777" w:rsidR="00E2024F" w:rsidRPr="00871B52" w:rsidRDefault="00E2024F" w:rsidP="000200F8">
                  <w:pPr>
                    <w:pStyle w:val="BodyText3"/>
                    <w:spacing w:before="120" w:line="312" w:lineRule="auto"/>
                    <w:rPr>
                      <w:rFonts w:ascii="Arial" w:hAnsi="Arial" w:cs="Arial"/>
                      <w:sz w:val="24"/>
                      <w:szCs w:val="24"/>
                    </w:rPr>
                  </w:pPr>
                </w:p>
              </w:tc>
            </w:tr>
          </w:tbl>
          <w:p w14:paraId="285B9444" w14:textId="3AF34CAF" w:rsidR="00B27F73" w:rsidRPr="00871B52" w:rsidRDefault="00B27F73" w:rsidP="000200F8">
            <w:pPr>
              <w:spacing w:line="312" w:lineRule="auto"/>
              <w:rPr>
                <w:rFonts w:ascii="Arial" w:hAnsi="Arial" w:cs="Arial"/>
                <w:sz w:val="24"/>
                <w:szCs w:val="24"/>
              </w:rPr>
            </w:pPr>
          </w:p>
        </w:tc>
      </w:tr>
      <w:tr w:rsidR="00245CE1" w:rsidRPr="00871B52" w14:paraId="420A0685" w14:textId="77777777" w:rsidTr="004539DD">
        <w:trPr>
          <w:trHeight w:val="47"/>
        </w:trPr>
        <w:tc>
          <w:tcPr>
            <w:tcW w:w="10490" w:type="dxa"/>
          </w:tcPr>
          <w:p w14:paraId="2E752BFA" w14:textId="4392B77B" w:rsidR="00245CE1" w:rsidRPr="00871B52" w:rsidRDefault="00924553" w:rsidP="000200F8">
            <w:pPr>
              <w:spacing w:line="312" w:lineRule="auto"/>
              <w:rPr>
                <w:rFonts w:ascii="Arial" w:hAnsi="Arial" w:cs="Arial"/>
                <w:b/>
                <w:bCs/>
                <w:sz w:val="24"/>
                <w:szCs w:val="24"/>
              </w:rPr>
            </w:pPr>
            <w:r w:rsidRPr="00871B52">
              <w:rPr>
                <w:rFonts w:ascii="Arial" w:hAnsi="Arial" w:cs="Arial"/>
                <w:b/>
                <w:bCs/>
                <w:sz w:val="24"/>
                <w:szCs w:val="24"/>
              </w:rPr>
              <w:lastRenderedPageBreak/>
              <w:t>Application for first court extension to a longer period (s.47ZF(6))</w:t>
            </w:r>
          </w:p>
          <w:p w14:paraId="4E167F94" w14:textId="1566ED40" w:rsidR="003C3D64" w:rsidRPr="009F2471" w:rsidRDefault="00924553" w:rsidP="003C3D64">
            <w:pPr>
              <w:pStyle w:val="NoSpacing"/>
              <w:numPr>
                <w:ilvl w:val="0"/>
                <w:numId w:val="1"/>
              </w:numPr>
              <w:spacing w:line="312" w:lineRule="auto"/>
              <w:rPr>
                <w:rFonts w:ascii="Arial" w:hAnsi="Arial" w:cs="Arial"/>
                <w:sz w:val="24"/>
                <w:szCs w:val="24"/>
              </w:rPr>
            </w:pPr>
            <w:r w:rsidRPr="00871B52">
              <w:rPr>
                <w:rFonts w:ascii="Arial" w:hAnsi="Arial" w:cs="Arial"/>
                <w:sz w:val="24"/>
                <w:szCs w:val="24"/>
              </w:rPr>
              <w:t>If this application is for an extension of the applicable bail period to a period within s.47ZF(6), explain using the expandable free text box below why the investigation is unlikely to be completed or a charging decision made unless the applicable bail period is extended to that longer period.</w:t>
            </w:r>
          </w:p>
          <w:tbl>
            <w:tblPr>
              <w:tblStyle w:val="TableGrid"/>
              <w:tblpPr w:leftFromText="180" w:rightFromText="180" w:vertAnchor="text" w:horzAnchor="margin" w:tblpX="263" w:tblpY="61"/>
              <w:tblOverlap w:val="never"/>
              <w:tblW w:w="0" w:type="auto"/>
              <w:tblLook w:val="04A0" w:firstRow="1" w:lastRow="0" w:firstColumn="1" w:lastColumn="0" w:noHBand="0" w:noVBand="1"/>
            </w:tblPr>
            <w:tblGrid>
              <w:gridCol w:w="9498"/>
            </w:tblGrid>
            <w:tr w:rsidR="00924553" w:rsidRPr="00871B52" w14:paraId="49022905" w14:textId="77777777" w:rsidTr="001450B7">
              <w:tc>
                <w:tcPr>
                  <w:tcW w:w="9498" w:type="dxa"/>
                </w:tcPr>
                <w:p w14:paraId="20BE8BB4" w14:textId="77777777" w:rsidR="00924553" w:rsidRPr="00871B52" w:rsidRDefault="00924553" w:rsidP="000200F8">
                  <w:pPr>
                    <w:pStyle w:val="BodyText3"/>
                    <w:spacing w:before="120" w:line="312" w:lineRule="auto"/>
                    <w:rPr>
                      <w:rFonts w:ascii="Arial" w:hAnsi="Arial" w:cs="Arial"/>
                      <w:sz w:val="24"/>
                      <w:szCs w:val="24"/>
                    </w:rPr>
                  </w:pPr>
                </w:p>
              </w:tc>
            </w:tr>
          </w:tbl>
          <w:p w14:paraId="61D2680A" w14:textId="77777777" w:rsidR="004841E1" w:rsidRDefault="004841E1" w:rsidP="000200F8">
            <w:pPr>
              <w:pStyle w:val="NoSpacing"/>
              <w:spacing w:line="312" w:lineRule="auto"/>
              <w:rPr>
                <w:rFonts w:ascii="Arial" w:hAnsi="Arial" w:cs="Arial"/>
                <w:sz w:val="24"/>
                <w:szCs w:val="24"/>
              </w:rPr>
            </w:pPr>
          </w:p>
          <w:p w14:paraId="04F18F10" w14:textId="08239F4F" w:rsidR="009F2471" w:rsidRPr="00871B52" w:rsidRDefault="009F2471" w:rsidP="000200F8">
            <w:pPr>
              <w:pStyle w:val="NoSpacing"/>
              <w:spacing w:line="312" w:lineRule="auto"/>
              <w:rPr>
                <w:rFonts w:ascii="Arial" w:hAnsi="Arial" w:cs="Arial"/>
                <w:sz w:val="24"/>
                <w:szCs w:val="24"/>
              </w:rPr>
            </w:pPr>
          </w:p>
        </w:tc>
      </w:tr>
      <w:tr w:rsidR="00924553" w:rsidRPr="00871B52" w14:paraId="6BBC5D24" w14:textId="77777777" w:rsidTr="00104E7C">
        <w:trPr>
          <w:trHeight w:val="2210"/>
        </w:trPr>
        <w:tc>
          <w:tcPr>
            <w:tcW w:w="10490" w:type="dxa"/>
          </w:tcPr>
          <w:p w14:paraId="708D2D3E" w14:textId="3CE8E1EF" w:rsidR="00924553" w:rsidRPr="005D6097" w:rsidRDefault="00924553" w:rsidP="000200F8">
            <w:pPr>
              <w:spacing w:line="312" w:lineRule="auto"/>
              <w:rPr>
                <w:rFonts w:ascii="Arial" w:hAnsi="Arial" w:cs="Arial"/>
                <w:b/>
                <w:sz w:val="24"/>
                <w:szCs w:val="24"/>
              </w:rPr>
            </w:pPr>
            <w:r w:rsidRPr="00871B52">
              <w:rPr>
                <w:rFonts w:ascii="Arial" w:hAnsi="Arial" w:cs="Arial"/>
                <w:b/>
                <w:sz w:val="24"/>
                <w:szCs w:val="24"/>
              </w:rPr>
              <w:lastRenderedPageBreak/>
              <w:t>Application for Subsequent Extension of Pre-Charge Bail by 6 Months</w:t>
            </w:r>
            <w:r w:rsidR="00F86199" w:rsidRPr="00871B52">
              <w:rPr>
                <w:rFonts w:ascii="Arial" w:hAnsi="Arial" w:cs="Arial"/>
                <w:b/>
                <w:sz w:val="24"/>
                <w:szCs w:val="24"/>
              </w:rPr>
              <w:t xml:space="preserve"> (s.47ZG(6))</w:t>
            </w:r>
          </w:p>
          <w:p w14:paraId="730D9171" w14:textId="0B7BCDDF" w:rsidR="00924553" w:rsidRPr="00871B52" w:rsidRDefault="00924553" w:rsidP="00D91A8F">
            <w:pPr>
              <w:pStyle w:val="ListParagraph"/>
              <w:numPr>
                <w:ilvl w:val="0"/>
                <w:numId w:val="1"/>
              </w:numPr>
              <w:spacing w:line="312" w:lineRule="auto"/>
              <w:rPr>
                <w:rFonts w:ascii="Arial" w:hAnsi="Arial" w:cs="Arial"/>
                <w:sz w:val="24"/>
                <w:szCs w:val="24"/>
              </w:rPr>
            </w:pPr>
            <w:r w:rsidRPr="00871B52">
              <w:rPr>
                <w:rFonts w:ascii="Arial" w:hAnsi="Arial" w:cs="Arial"/>
                <w:sz w:val="24"/>
                <w:szCs w:val="24"/>
              </w:rPr>
              <w:t>If this application is for an extension of the applicable bail period for a further 6 months, explain using the expandable free text box below why the investigation is unlikely to be completed or a charging decision made within 3 months.</w:t>
            </w:r>
          </w:p>
          <w:tbl>
            <w:tblPr>
              <w:tblStyle w:val="TableGrid"/>
              <w:tblpPr w:leftFromText="180" w:rightFromText="180" w:vertAnchor="text" w:horzAnchor="margin" w:tblpX="273" w:tblpY="61"/>
              <w:tblOverlap w:val="never"/>
              <w:tblW w:w="0" w:type="auto"/>
              <w:tblLook w:val="04A0" w:firstRow="1" w:lastRow="0" w:firstColumn="1" w:lastColumn="0" w:noHBand="0" w:noVBand="1"/>
            </w:tblPr>
            <w:tblGrid>
              <w:gridCol w:w="9498"/>
            </w:tblGrid>
            <w:tr w:rsidR="00924553" w:rsidRPr="00871B52" w14:paraId="6C165E89" w14:textId="77777777" w:rsidTr="001450B7">
              <w:tc>
                <w:tcPr>
                  <w:tcW w:w="9498" w:type="dxa"/>
                </w:tcPr>
                <w:p w14:paraId="6A9187DF" w14:textId="77777777" w:rsidR="00924553" w:rsidRPr="00871B52" w:rsidRDefault="00924553" w:rsidP="000200F8">
                  <w:pPr>
                    <w:pStyle w:val="BodyText3"/>
                    <w:spacing w:before="120" w:line="312" w:lineRule="auto"/>
                    <w:rPr>
                      <w:rFonts w:ascii="Arial" w:hAnsi="Arial" w:cs="Arial"/>
                      <w:sz w:val="24"/>
                      <w:szCs w:val="24"/>
                    </w:rPr>
                  </w:pPr>
                  <w:bookmarkStart w:id="7" w:name="_Hlk118716609"/>
                </w:p>
              </w:tc>
            </w:tr>
            <w:bookmarkEnd w:id="7"/>
          </w:tbl>
          <w:p w14:paraId="600CF268" w14:textId="77777777" w:rsidR="005D6097" w:rsidRPr="00871B52" w:rsidRDefault="005D6097" w:rsidP="000200F8">
            <w:pPr>
              <w:spacing w:line="312" w:lineRule="auto"/>
              <w:rPr>
                <w:rFonts w:ascii="Arial" w:hAnsi="Arial" w:cs="Arial"/>
                <w:b/>
                <w:sz w:val="24"/>
                <w:szCs w:val="24"/>
              </w:rPr>
            </w:pPr>
          </w:p>
        </w:tc>
      </w:tr>
      <w:tr w:rsidR="00245CE1" w:rsidRPr="00871B52" w14:paraId="72912478" w14:textId="77777777" w:rsidTr="00104E7C">
        <w:trPr>
          <w:trHeight w:val="70"/>
        </w:trPr>
        <w:tc>
          <w:tcPr>
            <w:tcW w:w="10490" w:type="dxa"/>
          </w:tcPr>
          <w:p w14:paraId="27DDE615" w14:textId="1C7FFE5E" w:rsidR="00245CE1" w:rsidRPr="00871B52" w:rsidRDefault="00245CE1" w:rsidP="000200F8">
            <w:pPr>
              <w:spacing w:line="312" w:lineRule="auto"/>
              <w:rPr>
                <w:rFonts w:ascii="Arial" w:hAnsi="Arial" w:cs="Arial"/>
                <w:sz w:val="24"/>
                <w:szCs w:val="24"/>
              </w:rPr>
            </w:pPr>
            <w:r w:rsidRPr="00871B52">
              <w:rPr>
                <w:rFonts w:ascii="Arial" w:hAnsi="Arial" w:cs="Arial"/>
                <w:b/>
                <w:sz w:val="24"/>
                <w:szCs w:val="24"/>
              </w:rPr>
              <w:t>Declaration</w:t>
            </w:r>
            <w:r w:rsidRPr="00871B52">
              <w:rPr>
                <w:rFonts w:ascii="Arial" w:hAnsi="Arial" w:cs="Arial"/>
                <w:sz w:val="24"/>
                <w:szCs w:val="24"/>
              </w:rPr>
              <w:t xml:space="preserve"> - </w:t>
            </w:r>
            <w:r w:rsidRPr="00871B52">
              <w:rPr>
                <w:rFonts w:ascii="Arial" w:hAnsi="Arial" w:cs="Arial"/>
                <w:b/>
                <w:i/>
                <w:sz w:val="24"/>
                <w:szCs w:val="24"/>
              </w:rPr>
              <w:t xml:space="preserve">See Criminal Procedure Rules r.14.20(6) </w:t>
            </w:r>
            <w:hyperlink w:anchor="Declaration" w:history="1">
              <w:r w:rsidRPr="00871B52">
                <w:rPr>
                  <w:rStyle w:val="Hyperlink"/>
                  <w:rFonts w:ascii="Arial" w:hAnsi="Arial" w:cs="Arial"/>
                  <w:sz w:val="24"/>
                  <w:szCs w:val="24"/>
                </w:rPr>
                <w:t>Declaration guidance</w:t>
              </w:r>
            </w:hyperlink>
          </w:p>
          <w:p w14:paraId="40839856" w14:textId="5117DAED" w:rsidR="009E5E23" w:rsidRPr="00871B52" w:rsidRDefault="00245CE1" w:rsidP="000200F8">
            <w:pPr>
              <w:spacing w:line="312" w:lineRule="auto"/>
              <w:rPr>
                <w:rFonts w:ascii="Arial" w:hAnsi="Arial" w:cs="Arial"/>
                <w:sz w:val="24"/>
                <w:szCs w:val="24"/>
              </w:rPr>
            </w:pPr>
            <w:r w:rsidRPr="00871B52">
              <w:rPr>
                <w:rFonts w:ascii="Arial" w:hAnsi="Arial" w:cs="Arial"/>
                <w:sz w:val="24"/>
                <w:szCs w:val="24"/>
              </w:rPr>
              <w:t xml:space="preserve">This section </w:t>
            </w:r>
            <w:r w:rsidRPr="00B54071">
              <w:rPr>
                <w:rFonts w:ascii="Arial" w:hAnsi="Arial" w:cs="Arial"/>
                <w:b/>
                <w:sz w:val="24"/>
                <w:szCs w:val="24"/>
              </w:rPr>
              <w:t>must</w:t>
            </w:r>
            <w:r w:rsidRPr="00871B52">
              <w:rPr>
                <w:rFonts w:ascii="Arial" w:hAnsi="Arial" w:cs="Arial"/>
                <w:sz w:val="24"/>
                <w:szCs w:val="24"/>
              </w:rPr>
              <w:t xml:space="preserve"> be completed otherwise this application will be refused and returned to you</w:t>
            </w:r>
            <w:r w:rsidR="004D1778" w:rsidRPr="00871B52">
              <w:rPr>
                <w:rFonts w:ascii="Arial" w:hAnsi="Arial" w:cs="Arial"/>
                <w:sz w:val="24"/>
                <w:szCs w:val="24"/>
              </w:rPr>
              <w:t>.</w:t>
            </w:r>
          </w:p>
          <w:p w14:paraId="670FB87D" w14:textId="7EEE8564" w:rsidR="00B54071" w:rsidRPr="005478A3" w:rsidRDefault="00245CE1" w:rsidP="005478A3">
            <w:pPr>
              <w:pStyle w:val="ListParagraph"/>
              <w:numPr>
                <w:ilvl w:val="0"/>
                <w:numId w:val="1"/>
              </w:numPr>
              <w:spacing w:line="312" w:lineRule="auto"/>
              <w:rPr>
                <w:rFonts w:ascii="Arial" w:hAnsi="Arial" w:cs="Arial"/>
                <w:sz w:val="24"/>
                <w:szCs w:val="24"/>
              </w:rPr>
            </w:pPr>
            <w:r w:rsidRPr="00871B52">
              <w:rPr>
                <w:rFonts w:ascii="Arial" w:hAnsi="Arial" w:cs="Arial"/>
                <w:sz w:val="24"/>
                <w:szCs w:val="24"/>
              </w:rPr>
              <w:t>To the best of my knowledge and belief:</w:t>
            </w:r>
          </w:p>
          <w:p w14:paraId="12992C8B" w14:textId="6DDEB6A5" w:rsidR="00245CE1" w:rsidRPr="00B54071" w:rsidRDefault="00245CE1" w:rsidP="00B54071">
            <w:pPr>
              <w:pStyle w:val="ListParagraph"/>
              <w:numPr>
                <w:ilvl w:val="1"/>
                <w:numId w:val="1"/>
              </w:numPr>
              <w:spacing w:line="312" w:lineRule="auto"/>
              <w:rPr>
                <w:rFonts w:ascii="Arial" w:hAnsi="Arial" w:cs="Arial"/>
                <w:sz w:val="24"/>
                <w:szCs w:val="24"/>
              </w:rPr>
            </w:pPr>
            <w:r w:rsidRPr="00B54071">
              <w:rPr>
                <w:rFonts w:ascii="Arial" w:hAnsi="Arial" w:cs="Arial"/>
                <w:sz w:val="24"/>
                <w:szCs w:val="24"/>
              </w:rPr>
              <w:t>this application discloses all the information that is material to what the court</w:t>
            </w:r>
          </w:p>
          <w:p w14:paraId="2174EE60" w14:textId="1F333F67" w:rsidR="00245CE1" w:rsidRPr="00871B52" w:rsidRDefault="00245CE1" w:rsidP="000200F8">
            <w:pPr>
              <w:spacing w:line="312" w:lineRule="auto"/>
              <w:ind w:left="720"/>
              <w:rPr>
                <w:rFonts w:ascii="Arial" w:hAnsi="Arial" w:cs="Arial"/>
                <w:sz w:val="24"/>
                <w:szCs w:val="24"/>
              </w:rPr>
            </w:pPr>
            <w:r w:rsidRPr="00871B52">
              <w:rPr>
                <w:rFonts w:ascii="Arial" w:hAnsi="Arial" w:cs="Arial"/>
                <w:sz w:val="24"/>
                <w:szCs w:val="24"/>
              </w:rPr>
              <w:t>must decide</w:t>
            </w:r>
            <w:r w:rsidR="006F4DD4" w:rsidRPr="00871B52">
              <w:rPr>
                <w:rFonts w:ascii="Arial" w:hAnsi="Arial" w:cs="Arial"/>
                <w:sz w:val="24"/>
                <w:szCs w:val="24"/>
              </w:rPr>
              <w:t>,</w:t>
            </w:r>
            <w:r w:rsidRPr="00871B52">
              <w:rPr>
                <w:rFonts w:ascii="Arial" w:hAnsi="Arial" w:cs="Arial"/>
                <w:sz w:val="24"/>
                <w:szCs w:val="24"/>
              </w:rPr>
              <w:t xml:space="preserve"> including anything that might reasonably be considered capable of</w:t>
            </w:r>
          </w:p>
          <w:p w14:paraId="16735C4D" w14:textId="77777777" w:rsidR="00FD50D9" w:rsidRDefault="00245CE1" w:rsidP="00B54071">
            <w:pPr>
              <w:spacing w:line="312" w:lineRule="auto"/>
              <w:ind w:left="720"/>
              <w:rPr>
                <w:rFonts w:ascii="Arial" w:hAnsi="Arial" w:cs="Arial"/>
                <w:sz w:val="24"/>
                <w:szCs w:val="24"/>
              </w:rPr>
            </w:pPr>
            <w:r w:rsidRPr="00871B52">
              <w:rPr>
                <w:rFonts w:ascii="Arial" w:hAnsi="Arial" w:cs="Arial"/>
                <w:sz w:val="24"/>
                <w:szCs w:val="24"/>
              </w:rPr>
              <w:t>undermining any of the grounds of the application</w:t>
            </w:r>
            <w:r w:rsidR="006F4DD4" w:rsidRPr="00871B52">
              <w:rPr>
                <w:rFonts w:ascii="Arial" w:hAnsi="Arial" w:cs="Arial"/>
                <w:sz w:val="24"/>
                <w:szCs w:val="24"/>
              </w:rPr>
              <w:t>,</w:t>
            </w:r>
            <w:r w:rsidRPr="00871B52">
              <w:rPr>
                <w:rFonts w:ascii="Arial" w:hAnsi="Arial" w:cs="Arial"/>
                <w:sz w:val="24"/>
                <w:szCs w:val="24"/>
              </w:rPr>
              <w:t xml:space="preserve"> and</w:t>
            </w:r>
          </w:p>
          <w:p w14:paraId="72B11171" w14:textId="081BB0CA" w:rsidR="00245CE1" w:rsidRPr="00FD50D9" w:rsidRDefault="00245CE1" w:rsidP="00FD50D9">
            <w:pPr>
              <w:pStyle w:val="ListParagraph"/>
              <w:numPr>
                <w:ilvl w:val="1"/>
                <w:numId w:val="1"/>
              </w:numPr>
              <w:spacing w:line="312" w:lineRule="auto"/>
              <w:rPr>
                <w:rFonts w:ascii="Arial" w:hAnsi="Arial" w:cs="Arial"/>
                <w:sz w:val="24"/>
                <w:szCs w:val="24"/>
              </w:rPr>
            </w:pPr>
            <w:r w:rsidRPr="00FD50D9">
              <w:rPr>
                <w:rFonts w:ascii="Arial" w:hAnsi="Arial" w:cs="Arial"/>
                <w:sz w:val="24"/>
                <w:szCs w:val="24"/>
              </w:rPr>
              <w:t>the content of this application is true.</w:t>
            </w:r>
          </w:p>
          <w:p w14:paraId="726A7C38" w14:textId="69F3DE77" w:rsidR="00245CE1" w:rsidRPr="00871B52" w:rsidRDefault="00245CE1" w:rsidP="002306E5">
            <w:pPr>
              <w:spacing w:line="312" w:lineRule="auto"/>
              <w:rPr>
                <w:rFonts w:ascii="Arial" w:hAnsi="Arial" w:cs="Arial"/>
                <w:sz w:val="24"/>
                <w:szCs w:val="24"/>
              </w:rPr>
            </w:pPr>
          </w:p>
          <w:p w14:paraId="6EC4C8B3" w14:textId="16497D02" w:rsidR="00245CE1" w:rsidRPr="00871B52" w:rsidRDefault="00245CE1" w:rsidP="000B3FB7">
            <w:pPr>
              <w:spacing w:line="312" w:lineRule="auto"/>
              <w:ind w:left="360"/>
              <w:rPr>
                <w:rFonts w:ascii="Arial" w:hAnsi="Arial" w:cs="Arial"/>
                <w:sz w:val="24"/>
                <w:szCs w:val="24"/>
              </w:rPr>
            </w:pPr>
            <w:r w:rsidRPr="00871B52">
              <w:rPr>
                <w:rFonts w:ascii="Arial" w:hAnsi="Arial" w:cs="Arial"/>
                <w:sz w:val="24"/>
                <w:szCs w:val="24"/>
              </w:rPr>
              <w:t xml:space="preserve">Digitally signed: </w:t>
            </w:r>
          </w:p>
          <w:p w14:paraId="5D904A71" w14:textId="690FF069" w:rsidR="00245CE1" w:rsidRPr="00E46818" w:rsidRDefault="00245CE1" w:rsidP="000B3FB7">
            <w:pPr>
              <w:spacing w:line="312" w:lineRule="auto"/>
              <w:ind w:left="360"/>
              <w:rPr>
                <w:rFonts w:ascii="Arial" w:hAnsi="Arial" w:cs="Arial"/>
                <w:b/>
                <w:i/>
                <w:sz w:val="24"/>
                <w:szCs w:val="24"/>
              </w:rPr>
            </w:pPr>
            <w:r w:rsidRPr="00871B52">
              <w:rPr>
                <w:rFonts w:ascii="Arial" w:hAnsi="Arial" w:cs="Arial"/>
                <w:sz w:val="24"/>
                <w:szCs w:val="24"/>
              </w:rPr>
              <w:t>Name</w:t>
            </w:r>
            <w:r w:rsidR="00FD50D9">
              <w:rPr>
                <w:rFonts w:ascii="Arial" w:hAnsi="Arial" w:cs="Arial"/>
                <w:sz w:val="24"/>
                <w:szCs w:val="24"/>
              </w:rPr>
              <w:t>:</w:t>
            </w:r>
            <w:r w:rsidRPr="00871B52">
              <w:rPr>
                <w:rFonts w:ascii="Arial" w:hAnsi="Arial" w:cs="Arial"/>
                <w:sz w:val="24"/>
                <w:szCs w:val="24"/>
              </w:rPr>
              <w:t xml:space="preserve"> </w:t>
            </w:r>
            <w:r w:rsidRPr="00FD50D9">
              <w:rPr>
                <w:rFonts w:ascii="Arial" w:hAnsi="Arial" w:cs="Arial"/>
                <w:bCs/>
                <w:iCs/>
                <w:sz w:val="24"/>
                <w:szCs w:val="24"/>
              </w:rPr>
              <w:t>(include rank; collar No.</w:t>
            </w:r>
            <w:r w:rsidR="002306E5">
              <w:rPr>
                <w:rFonts w:ascii="Arial" w:hAnsi="Arial" w:cs="Arial"/>
                <w:bCs/>
                <w:iCs/>
                <w:sz w:val="24"/>
                <w:szCs w:val="24"/>
              </w:rPr>
              <w:t xml:space="preserve"> </w:t>
            </w:r>
            <w:r w:rsidRPr="00FD50D9">
              <w:rPr>
                <w:rFonts w:ascii="Arial" w:hAnsi="Arial" w:cs="Arial"/>
                <w:bCs/>
                <w:iCs/>
                <w:sz w:val="24"/>
                <w:szCs w:val="24"/>
              </w:rPr>
              <w:t>/</w:t>
            </w:r>
            <w:r w:rsidR="00FD50D9">
              <w:rPr>
                <w:rFonts w:ascii="Arial" w:hAnsi="Arial" w:cs="Arial"/>
                <w:bCs/>
                <w:iCs/>
                <w:sz w:val="24"/>
                <w:szCs w:val="24"/>
              </w:rPr>
              <w:t xml:space="preserve"> </w:t>
            </w:r>
            <w:r w:rsidRPr="00FD50D9">
              <w:rPr>
                <w:rFonts w:ascii="Arial" w:hAnsi="Arial" w:cs="Arial"/>
                <w:bCs/>
                <w:iCs/>
                <w:sz w:val="24"/>
                <w:szCs w:val="24"/>
              </w:rPr>
              <w:t>Other status)</w:t>
            </w:r>
            <w:r w:rsidR="00FD50D9" w:rsidRPr="00FD50D9">
              <w:rPr>
                <w:rFonts w:ascii="Arial" w:hAnsi="Arial" w:cs="Arial"/>
                <w:bCs/>
                <w:iCs/>
                <w:sz w:val="24"/>
                <w:szCs w:val="24"/>
              </w:rPr>
              <w:t xml:space="preserve"> </w:t>
            </w:r>
          </w:p>
          <w:p w14:paraId="58B61E99" w14:textId="59413944" w:rsidR="00245CE1" w:rsidRPr="00871B52" w:rsidRDefault="00245CE1" w:rsidP="000B3FB7">
            <w:pPr>
              <w:spacing w:line="312" w:lineRule="auto"/>
              <w:ind w:left="360"/>
              <w:rPr>
                <w:rFonts w:ascii="Arial" w:hAnsi="Arial" w:cs="Arial"/>
                <w:sz w:val="24"/>
                <w:szCs w:val="24"/>
              </w:rPr>
            </w:pPr>
            <w:r w:rsidRPr="00871B52">
              <w:rPr>
                <w:rFonts w:ascii="Arial" w:hAnsi="Arial" w:cs="Arial"/>
                <w:sz w:val="24"/>
                <w:szCs w:val="24"/>
              </w:rPr>
              <w:t xml:space="preserve">Date: </w:t>
            </w:r>
            <w:sdt>
              <w:sdtPr>
                <w:rPr>
                  <w:rFonts w:ascii="Arial" w:hAnsi="Arial" w:cs="Arial"/>
                  <w:sz w:val="24"/>
                  <w:szCs w:val="24"/>
                </w:rPr>
                <w:id w:val="-1711101300"/>
                <w:placeholder>
                  <w:docPart w:val="A9131DA8BF764753B8A7E6AA8F849F8F"/>
                </w:placeholder>
                <w:showingPlcHdr/>
                <w:date>
                  <w:dateFormat w:val="dd/MM/yyyy"/>
                  <w:lid w:val="en-GB"/>
                  <w:storeMappedDataAs w:val="dateTime"/>
                  <w:calendar w:val="gregorian"/>
                </w:date>
              </w:sdtPr>
              <w:sdtEndPr/>
              <w:sdtContent>
                <w:r w:rsidRPr="00871B52">
                  <w:rPr>
                    <w:rStyle w:val="PlaceholderText"/>
                    <w:rFonts w:ascii="Arial" w:hAnsi="Arial" w:cs="Arial"/>
                    <w:sz w:val="24"/>
                    <w:szCs w:val="24"/>
                  </w:rPr>
                  <w:t>Click or tap to enter a date.</w:t>
                </w:r>
              </w:sdtContent>
            </w:sdt>
          </w:p>
          <w:p w14:paraId="41EFBC04" w14:textId="77777777" w:rsidR="001F1E27" w:rsidRDefault="001F1E27" w:rsidP="005478A3">
            <w:pPr>
              <w:spacing w:line="312" w:lineRule="auto"/>
              <w:rPr>
                <w:rFonts w:ascii="Arial" w:hAnsi="Arial" w:cs="Arial"/>
                <w:sz w:val="24"/>
                <w:szCs w:val="24"/>
              </w:rPr>
            </w:pPr>
          </w:p>
          <w:p w14:paraId="4E17CA4A" w14:textId="2C884F17" w:rsidR="00245CE1" w:rsidRDefault="00245CE1" w:rsidP="002306E5">
            <w:pPr>
              <w:spacing w:line="312" w:lineRule="auto"/>
              <w:rPr>
                <w:rFonts w:ascii="Arial" w:hAnsi="Arial" w:cs="Arial"/>
                <w:b/>
                <w:bCs/>
                <w:iCs/>
                <w:sz w:val="24"/>
                <w:szCs w:val="24"/>
              </w:rPr>
            </w:pPr>
            <w:r w:rsidRPr="002306E5">
              <w:rPr>
                <w:rFonts w:ascii="Arial" w:hAnsi="Arial" w:cs="Arial"/>
                <w:b/>
                <w:bCs/>
                <w:sz w:val="24"/>
                <w:szCs w:val="24"/>
              </w:rPr>
              <w:t>If the person making this declaration</w:t>
            </w:r>
            <w:r w:rsidR="00466646">
              <w:rPr>
                <w:rFonts w:ascii="Arial" w:hAnsi="Arial" w:cs="Arial"/>
                <w:b/>
                <w:bCs/>
                <w:sz w:val="24"/>
                <w:szCs w:val="24"/>
              </w:rPr>
              <w:t xml:space="preserve"> of truth and service</w:t>
            </w:r>
            <w:r w:rsidRPr="002306E5">
              <w:rPr>
                <w:rFonts w:ascii="Arial" w:hAnsi="Arial" w:cs="Arial"/>
                <w:b/>
                <w:bCs/>
                <w:sz w:val="24"/>
                <w:szCs w:val="24"/>
              </w:rPr>
              <w:t xml:space="preserve"> is an investigator</w:t>
            </w:r>
            <w:r w:rsidR="002F3655" w:rsidRPr="002306E5">
              <w:rPr>
                <w:rFonts w:ascii="Arial" w:hAnsi="Arial" w:cs="Arial"/>
                <w:b/>
                <w:bCs/>
                <w:sz w:val="24"/>
                <w:szCs w:val="24"/>
              </w:rPr>
              <w:t xml:space="preserve"> </w:t>
            </w:r>
            <w:r w:rsidRPr="002306E5">
              <w:rPr>
                <w:rFonts w:ascii="Arial" w:hAnsi="Arial" w:cs="Arial"/>
                <w:b/>
                <w:bCs/>
                <w:sz w:val="24"/>
                <w:szCs w:val="24"/>
              </w:rPr>
              <w:t xml:space="preserve">who is not the applicant named on page </w:t>
            </w:r>
            <w:r w:rsidR="0000755A" w:rsidRPr="002306E5">
              <w:rPr>
                <w:rFonts w:ascii="Arial" w:hAnsi="Arial" w:cs="Arial"/>
                <w:b/>
                <w:bCs/>
                <w:sz w:val="24"/>
                <w:szCs w:val="24"/>
              </w:rPr>
              <w:t>3</w:t>
            </w:r>
            <w:r w:rsidRPr="002306E5">
              <w:rPr>
                <w:rFonts w:ascii="Arial" w:hAnsi="Arial" w:cs="Arial"/>
                <w:b/>
                <w:bCs/>
                <w:sz w:val="24"/>
                <w:szCs w:val="24"/>
              </w:rPr>
              <w:t xml:space="preserve"> of this application</w:t>
            </w:r>
            <w:r w:rsidR="002F3655" w:rsidRPr="002306E5">
              <w:rPr>
                <w:rFonts w:ascii="Arial" w:hAnsi="Arial" w:cs="Arial"/>
                <w:b/>
                <w:bCs/>
                <w:sz w:val="24"/>
                <w:szCs w:val="24"/>
              </w:rPr>
              <w:t>:</w:t>
            </w:r>
            <w:r w:rsidRPr="002306E5">
              <w:rPr>
                <w:rFonts w:ascii="Arial" w:hAnsi="Arial" w:cs="Arial"/>
                <w:b/>
                <w:bCs/>
                <w:sz w:val="24"/>
                <w:szCs w:val="24"/>
              </w:rPr>
              <w:t xml:space="preserve"> </w:t>
            </w:r>
            <w:r w:rsidRPr="002306E5">
              <w:rPr>
                <w:rFonts w:ascii="Arial" w:hAnsi="Arial" w:cs="Arial"/>
                <w:b/>
                <w:bCs/>
                <w:iCs/>
                <w:sz w:val="24"/>
                <w:szCs w:val="24"/>
              </w:rPr>
              <w:t>give rank; collar No.</w:t>
            </w:r>
            <w:r w:rsidR="002306E5">
              <w:rPr>
                <w:rFonts w:ascii="Arial" w:hAnsi="Arial" w:cs="Arial"/>
                <w:b/>
                <w:bCs/>
                <w:iCs/>
                <w:sz w:val="24"/>
                <w:szCs w:val="24"/>
              </w:rPr>
              <w:t xml:space="preserve"> </w:t>
            </w:r>
            <w:r w:rsidRPr="002306E5">
              <w:rPr>
                <w:rFonts w:ascii="Arial" w:hAnsi="Arial" w:cs="Arial"/>
                <w:b/>
                <w:bCs/>
                <w:iCs/>
                <w:sz w:val="24"/>
                <w:szCs w:val="24"/>
              </w:rPr>
              <w:t>/</w:t>
            </w:r>
            <w:r w:rsidR="002F3655" w:rsidRPr="002306E5">
              <w:rPr>
                <w:rFonts w:ascii="Arial" w:hAnsi="Arial" w:cs="Arial"/>
                <w:b/>
                <w:bCs/>
                <w:iCs/>
                <w:sz w:val="24"/>
                <w:szCs w:val="24"/>
              </w:rPr>
              <w:t xml:space="preserve"> O</w:t>
            </w:r>
            <w:r w:rsidRPr="002306E5">
              <w:rPr>
                <w:rFonts w:ascii="Arial" w:hAnsi="Arial" w:cs="Arial"/>
                <w:b/>
                <w:bCs/>
                <w:iCs/>
                <w:sz w:val="24"/>
                <w:szCs w:val="24"/>
              </w:rPr>
              <w:t>ther status:</w:t>
            </w:r>
          </w:p>
          <w:p w14:paraId="2546519F" w14:textId="77777777" w:rsidR="00084C10" w:rsidRPr="00871B52" w:rsidRDefault="00084C10" w:rsidP="00084C10">
            <w:pPr>
              <w:spacing w:line="312" w:lineRule="auto"/>
              <w:ind w:left="360"/>
              <w:rPr>
                <w:rFonts w:ascii="Arial" w:hAnsi="Arial" w:cs="Arial"/>
                <w:sz w:val="24"/>
                <w:szCs w:val="24"/>
              </w:rPr>
            </w:pPr>
            <w:r w:rsidRPr="00871B52">
              <w:rPr>
                <w:rFonts w:ascii="Arial" w:hAnsi="Arial" w:cs="Arial"/>
                <w:sz w:val="24"/>
                <w:szCs w:val="24"/>
              </w:rPr>
              <w:t xml:space="preserve">Digitally signed: </w:t>
            </w:r>
          </w:p>
          <w:p w14:paraId="15B6144F" w14:textId="77777777" w:rsidR="00084C10" w:rsidRPr="00E46818" w:rsidRDefault="00084C10" w:rsidP="00084C10">
            <w:pPr>
              <w:spacing w:line="312" w:lineRule="auto"/>
              <w:ind w:left="360"/>
              <w:rPr>
                <w:rFonts w:ascii="Arial" w:hAnsi="Arial" w:cs="Arial"/>
                <w:b/>
                <w:i/>
                <w:sz w:val="24"/>
                <w:szCs w:val="24"/>
              </w:rPr>
            </w:pPr>
            <w:r w:rsidRPr="00871B52">
              <w:rPr>
                <w:rFonts w:ascii="Arial" w:hAnsi="Arial" w:cs="Arial"/>
                <w:sz w:val="24"/>
                <w:szCs w:val="24"/>
              </w:rPr>
              <w:t>Name</w:t>
            </w:r>
            <w:r>
              <w:rPr>
                <w:rFonts w:ascii="Arial" w:hAnsi="Arial" w:cs="Arial"/>
                <w:sz w:val="24"/>
                <w:szCs w:val="24"/>
              </w:rPr>
              <w:t>:</w:t>
            </w:r>
            <w:r w:rsidRPr="00871B52">
              <w:rPr>
                <w:rFonts w:ascii="Arial" w:hAnsi="Arial" w:cs="Arial"/>
                <w:sz w:val="24"/>
                <w:szCs w:val="24"/>
              </w:rPr>
              <w:t xml:space="preserve"> </w:t>
            </w:r>
            <w:r w:rsidRPr="00FD50D9">
              <w:rPr>
                <w:rFonts w:ascii="Arial" w:hAnsi="Arial" w:cs="Arial"/>
                <w:bCs/>
                <w:iCs/>
                <w:sz w:val="24"/>
                <w:szCs w:val="24"/>
              </w:rPr>
              <w:t>(include rank; collar No.</w:t>
            </w:r>
            <w:r>
              <w:rPr>
                <w:rFonts w:ascii="Arial" w:hAnsi="Arial" w:cs="Arial"/>
                <w:bCs/>
                <w:iCs/>
                <w:sz w:val="24"/>
                <w:szCs w:val="24"/>
              </w:rPr>
              <w:t xml:space="preserve"> </w:t>
            </w:r>
            <w:r w:rsidRPr="00FD50D9">
              <w:rPr>
                <w:rFonts w:ascii="Arial" w:hAnsi="Arial" w:cs="Arial"/>
                <w:bCs/>
                <w:iCs/>
                <w:sz w:val="24"/>
                <w:szCs w:val="24"/>
              </w:rPr>
              <w:t>/</w:t>
            </w:r>
            <w:r>
              <w:rPr>
                <w:rFonts w:ascii="Arial" w:hAnsi="Arial" w:cs="Arial"/>
                <w:bCs/>
                <w:iCs/>
                <w:sz w:val="24"/>
                <w:szCs w:val="24"/>
              </w:rPr>
              <w:t xml:space="preserve"> </w:t>
            </w:r>
            <w:r w:rsidRPr="00FD50D9">
              <w:rPr>
                <w:rFonts w:ascii="Arial" w:hAnsi="Arial" w:cs="Arial"/>
                <w:bCs/>
                <w:iCs/>
                <w:sz w:val="24"/>
                <w:szCs w:val="24"/>
              </w:rPr>
              <w:t xml:space="preserve">Other status) </w:t>
            </w:r>
          </w:p>
          <w:p w14:paraId="0A99CC37" w14:textId="0535E27C" w:rsidR="00EB0293" w:rsidRDefault="00084C10" w:rsidP="00084C10">
            <w:pPr>
              <w:spacing w:line="312" w:lineRule="auto"/>
              <w:ind w:left="360"/>
              <w:rPr>
                <w:rFonts w:ascii="Arial" w:hAnsi="Arial" w:cs="Arial"/>
                <w:b/>
                <w:bCs/>
                <w:iCs/>
                <w:sz w:val="24"/>
                <w:szCs w:val="24"/>
              </w:rPr>
            </w:pPr>
            <w:r w:rsidRPr="00871B52">
              <w:rPr>
                <w:rFonts w:ascii="Arial" w:hAnsi="Arial" w:cs="Arial"/>
                <w:sz w:val="24"/>
                <w:szCs w:val="24"/>
              </w:rPr>
              <w:t xml:space="preserve">Date: </w:t>
            </w:r>
            <w:sdt>
              <w:sdtPr>
                <w:rPr>
                  <w:rFonts w:ascii="Arial" w:hAnsi="Arial" w:cs="Arial"/>
                  <w:sz w:val="24"/>
                  <w:szCs w:val="24"/>
                </w:rPr>
                <w:id w:val="1280370318"/>
                <w:placeholder>
                  <w:docPart w:val="9D9716EA9E77496C904536BC74D785A1"/>
                </w:placeholder>
                <w:showingPlcHdr/>
                <w:date>
                  <w:dateFormat w:val="dd/MM/yyyy"/>
                  <w:lid w:val="en-GB"/>
                  <w:storeMappedDataAs w:val="dateTime"/>
                  <w:calendar w:val="gregorian"/>
                </w:date>
              </w:sdtPr>
              <w:sdtEndPr/>
              <w:sdtContent>
                <w:r w:rsidRPr="00871B52">
                  <w:rPr>
                    <w:rStyle w:val="PlaceholderText"/>
                    <w:rFonts w:ascii="Arial" w:hAnsi="Arial" w:cs="Arial"/>
                    <w:sz w:val="24"/>
                    <w:szCs w:val="24"/>
                  </w:rPr>
                  <w:t>Click or tap to enter a date.</w:t>
                </w:r>
              </w:sdtContent>
            </w:sdt>
          </w:p>
          <w:p w14:paraId="1F531963" w14:textId="77777777" w:rsidR="00EB0293" w:rsidRPr="002306E5" w:rsidRDefault="00EB0293" w:rsidP="002306E5">
            <w:pPr>
              <w:spacing w:line="312" w:lineRule="auto"/>
              <w:rPr>
                <w:rFonts w:ascii="Arial" w:hAnsi="Arial" w:cs="Arial"/>
                <w:b/>
                <w:bCs/>
                <w:sz w:val="24"/>
                <w:szCs w:val="24"/>
              </w:rPr>
            </w:pPr>
          </w:p>
          <w:p w14:paraId="72CB0BD0" w14:textId="0D23DFAD" w:rsidR="00A93A64" w:rsidRPr="00A93A64" w:rsidRDefault="00A93A64" w:rsidP="002306E5">
            <w:pPr>
              <w:pStyle w:val="FootnoteText"/>
              <w:spacing w:line="312" w:lineRule="auto"/>
              <w:rPr>
                <w:rFonts w:ascii="Arial" w:hAnsi="Arial" w:cs="Arial"/>
                <w:bCs/>
                <w:sz w:val="24"/>
                <w:szCs w:val="24"/>
              </w:rPr>
            </w:pPr>
          </w:p>
        </w:tc>
      </w:tr>
      <w:tr w:rsidR="0023006E" w:rsidRPr="00871B52" w14:paraId="45BD59B3" w14:textId="77777777" w:rsidTr="00886605">
        <w:tc>
          <w:tcPr>
            <w:tcW w:w="10490" w:type="dxa"/>
          </w:tcPr>
          <w:tbl>
            <w:tblPr>
              <w:tblStyle w:val="TableGrid"/>
              <w:tblW w:w="9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9"/>
            </w:tblGrid>
            <w:tr w:rsidR="0023006E" w:rsidRPr="00871B52" w14:paraId="5D923159" w14:textId="77777777" w:rsidTr="00886605">
              <w:tc>
                <w:tcPr>
                  <w:tcW w:w="9839" w:type="dxa"/>
                </w:tcPr>
                <w:p w14:paraId="611D0A3C" w14:textId="77777777" w:rsidR="0023006E" w:rsidRPr="00871B52" w:rsidRDefault="0023006E" w:rsidP="00886605">
                  <w:pPr>
                    <w:pStyle w:val="BodyTextIndent2"/>
                    <w:spacing w:line="312" w:lineRule="auto"/>
                    <w:ind w:left="0"/>
                    <w:rPr>
                      <w:rFonts w:ascii="Arial" w:hAnsi="Arial" w:cs="Arial"/>
                      <w:b/>
                      <w:bCs/>
                      <w:sz w:val="24"/>
                      <w:szCs w:val="24"/>
                    </w:rPr>
                  </w:pPr>
                  <w:r w:rsidRPr="00871B52">
                    <w:rPr>
                      <w:rFonts w:ascii="Arial" w:hAnsi="Arial" w:cs="Arial"/>
                      <w:b/>
                      <w:bCs/>
                      <w:sz w:val="24"/>
                      <w:szCs w:val="24"/>
                    </w:rPr>
                    <w:t xml:space="preserve">Service of application </w:t>
                  </w:r>
                  <w:hyperlink w:anchor="Service_of_application_Guidance" w:history="1">
                    <w:r w:rsidRPr="00871B52">
                      <w:rPr>
                        <w:rStyle w:val="Hyperlink"/>
                        <w:rFonts w:ascii="Arial" w:hAnsi="Arial" w:cs="Arial"/>
                        <w:sz w:val="24"/>
                        <w:szCs w:val="24"/>
                      </w:rPr>
                      <w:t>Service guidance</w:t>
                    </w:r>
                  </w:hyperlink>
                </w:p>
                <w:p w14:paraId="321E78BD" w14:textId="77777777" w:rsidR="0023006E" w:rsidRPr="00871B52" w:rsidRDefault="0023006E" w:rsidP="00886605">
                  <w:pPr>
                    <w:pStyle w:val="BodyText"/>
                    <w:numPr>
                      <w:ilvl w:val="0"/>
                      <w:numId w:val="1"/>
                    </w:numPr>
                    <w:overflowPunct/>
                    <w:autoSpaceDE/>
                    <w:autoSpaceDN/>
                    <w:adjustRightInd/>
                    <w:spacing w:before="80" w:line="312" w:lineRule="auto"/>
                    <w:rPr>
                      <w:rFonts w:ascii="Arial" w:hAnsi="Arial" w:cs="Arial"/>
                      <w:szCs w:val="24"/>
                      <w:lang w:val="en-GB"/>
                    </w:rPr>
                  </w:pPr>
                  <w:r w:rsidRPr="00871B52">
                    <w:rPr>
                      <w:rFonts w:ascii="Arial" w:hAnsi="Arial" w:cs="Arial"/>
                      <w:szCs w:val="24"/>
                      <w:lang w:val="en-GB"/>
                    </w:rPr>
                    <w:t xml:space="preserve">I have sent the suspect a copy of this application and response form on: </w:t>
                  </w:r>
                </w:p>
                <w:p w14:paraId="560AB570" w14:textId="77777777" w:rsidR="0023006E" w:rsidRPr="00871B52" w:rsidRDefault="004C7313" w:rsidP="00886605">
                  <w:pPr>
                    <w:pStyle w:val="BodyText"/>
                    <w:overflowPunct/>
                    <w:autoSpaceDE/>
                    <w:autoSpaceDN/>
                    <w:adjustRightInd/>
                    <w:spacing w:before="80" w:line="312" w:lineRule="auto"/>
                    <w:ind w:left="720"/>
                    <w:rPr>
                      <w:rFonts w:ascii="Arial" w:hAnsi="Arial" w:cs="Arial"/>
                      <w:szCs w:val="24"/>
                      <w:lang w:val="en-GB"/>
                    </w:rPr>
                  </w:pPr>
                  <w:sdt>
                    <w:sdtPr>
                      <w:rPr>
                        <w:rFonts w:ascii="Arial" w:hAnsi="Arial" w:cs="Arial"/>
                        <w:szCs w:val="24"/>
                        <w:lang w:val="en-GB"/>
                      </w:rPr>
                      <w:id w:val="2112396097"/>
                      <w:placeholder>
                        <w:docPart w:val="428C2C03C8C042CFA476003F07CCD999"/>
                      </w:placeholder>
                      <w:showingPlcHdr/>
                      <w:date>
                        <w:dateFormat w:val="dd/MM/yyyy"/>
                        <w:lid w:val="en-GB"/>
                        <w:storeMappedDataAs w:val="dateTime"/>
                        <w:calendar w:val="gregorian"/>
                      </w:date>
                    </w:sdtPr>
                    <w:sdtEndPr/>
                    <w:sdtContent>
                      <w:r w:rsidR="0023006E" w:rsidRPr="00871B52">
                        <w:rPr>
                          <w:rStyle w:val="PlaceholderText"/>
                          <w:rFonts w:ascii="Arial" w:eastAsiaTheme="minorHAnsi" w:hAnsi="Arial" w:cs="Arial"/>
                          <w:szCs w:val="24"/>
                        </w:rPr>
                        <w:t>Click or tap to enter a date.</w:t>
                      </w:r>
                    </w:sdtContent>
                  </w:sdt>
                  <w:r w:rsidR="0023006E" w:rsidRPr="00871B52">
                    <w:rPr>
                      <w:rFonts w:ascii="Arial" w:hAnsi="Arial" w:cs="Arial"/>
                      <w:szCs w:val="24"/>
                      <w:lang w:val="en-GB"/>
                    </w:rPr>
                    <w:t xml:space="preserve"> </w:t>
                  </w:r>
                </w:p>
                <w:p w14:paraId="73DF6E2A" w14:textId="77777777" w:rsidR="0023006E" w:rsidRPr="00871B52" w:rsidRDefault="0023006E" w:rsidP="00886605">
                  <w:pPr>
                    <w:pStyle w:val="BodyText"/>
                    <w:overflowPunct/>
                    <w:autoSpaceDE/>
                    <w:autoSpaceDN/>
                    <w:adjustRightInd/>
                    <w:spacing w:before="80" w:line="312" w:lineRule="auto"/>
                    <w:ind w:left="720"/>
                    <w:rPr>
                      <w:rFonts w:ascii="Arial" w:hAnsi="Arial" w:cs="Arial"/>
                      <w:szCs w:val="24"/>
                    </w:rPr>
                  </w:pPr>
                  <w:r w:rsidRPr="00871B52">
                    <w:rPr>
                      <w:rFonts w:ascii="Arial" w:hAnsi="Arial" w:cs="Arial"/>
                      <w:szCs w:val="24"/>
                      <w:lang w:val="en-GB"/>
                    </w:rPr>
                    <w:t xml:space="preserve">by </w:t>
                  </w:r>
                  <w:r>
                    <w:rPr>
                      <w:rFonts w:ascii="Arial" w:hAnsi="Arial" w:cs="Arial"/>
                      <w:szCs w:val="24"/>
                      <w:lang w:val="en-GB"/>
                    </w:rPr>
                    <w:t xml:space="preserve">first class </w:t>
                  </w:r>
                  <w:r w:rsidRPr="00871B52">
                    <w:rPr>
                      <w:rFonts w:ascii="Arial" w:hAnsi="Arial" w:cs="Arial"/>
                      <w:szCs w:val="24"/>
                      <w:lang w:val="en-GB"/>
                    </w:rPr>
                    <w:t xml:space="preserve">post </w:t>
                  </w:r>
                  <w:sdt>
                    <w:sdtPr>
                      <w:rPr>
                        <w:rFonts w:ascii="Arial" w:hAnsi="Arial" w:cs="Arial"/>
                        <w:szCs w:val="24"/>
                        <w:lang w:val="en-GB"/>
                      </w:rPr>
                      <w:id w:val="381060329"/>
                      <w14:checkbox>
                        <w14:checked w14:val="0"/>
                        <w14:checkedState w14:val="2612" w14:font="MS Gothic"/>
                        <w14:uncheckedState w14:val="2610" w14:font="MS Gothic"/>
                      </w14:checkbox>
                    </w:sdtPr>
                    <w:sdtEndPr/>
                    <w:sdtContent>
                      <w:r>
                        <w:rPr>
                          <w:rFonts w:ascii="MS Gothic" w:eastAsia="MS Gothic" w:hAnsi="MS Gothic" w:cs="Arial" w:hint="eastAsia"/>
                          <w:szCs w:val="24"/>
                          <w:lang w:val="en-GB"/>
                        </w:rPr>
                        <w:t>☐</w:t>
                      </w:r>
                    </w:sdtContent>
                  </w:sdt>
                  <w:r w:rsidRPr="00871B52">
                    <w:rPr>
                      <w:rFonts w:ascii="Arial" w:hAnsi="Arial" w:cs="Arial"/>
                      <w:szCs w:val="24"/>
                      <w:lang w:val="en-GB"/>
                    </w:rPr>
                    <w:t xml:space="preserve"> hand </w:t>
                  </w:r>
                  <w:sdt>
                    <w:sdtPr>
                      <w:rPr>
                        <w:rFonts w:ascii="Arial" w:hAnsi="Arial" w:cs="Arial"/>
                        <w:szCs w:val="24"/>
                        <w:lang w:val="en-GB"/>
                      </w:rPr>
                      <w:id w:val="1761639963"/>
                      <w14:checkbox>
                        <w14:checked w14:val="0"/>
                        <w14:checkedState w14:val="2612" w14:font="MS Gothic"/>
                        <w14:uncheckedState w14:val="2610" w14:font="MS Gothic"/>
                      </w14:checkbox>
                    </w:sdtPr>
                    <w:sdtEndPr/>
                    <w:sdtContent>
                      <w:r w:rsidRPr="00871B52">
                        <w:rPr>
                          <w:rFonts w:ascii="Segoe UI Symbol" w:eastAsia="MS Gothic" w:hAnsi="Segoe UI Symbol" w:cs="Segoe UI Symbol"/>
                          <w:szCs w:val="24"/>
                          <w:lang w:val="en-GB"/>
                        </w:rPr>
                        <w:t>☐</w:t>
                      </w:r>
                    </w:sdtContent>
                  </w:sdt>
                  <w:r w:rsidRPr="00871B52">
                    <w:rPr>
                      <w:rFonts w:ascii="Arial" w:hAnsi="Arial" w:cs="Arial"/>
                      <w:szCs w:val="24"/>
                      <w:lang w:val="en-GB"/>
                    </w:rPr>
                    <w:t xml:space="preserve"> email </w:t>
                  </w:r>
                  <w:sdt>
                    <w:sdtPr>
                      <w:rPr>
                        <w:rFonts w:ascii="Arial" w:hAnsi="Arial" w:cs="Arial"/>
                        <w:szCs w:val="24"/>
                        <w:lang w:val="en-GB"/>
                      </w:rPr>
                      <w:id w:val="-1356719580"/>
                      <w14:checkbox>
                        <w14:checked w14:val="0"/>
                        <w14:checkedState w14:val="2612" w14:font="MS Gothic"/>
                        <w14:uncheckedState w14:val="2610" w14:font="MS Gothic"/>
                      </w14:checkbox>
                    </w:sdtPr>
                    <w:sdtEndPr/>
                    <w:sdtContent>
                      <w:r w:rsidRPr="00871B52">
                        <w:rPr>
                          <w:rFonts w:ascii="Segoe UI Symbol" w:eastAsia="MS Gothic" w:hAnsi="Segoe UI Symbol" w:cs="Segoe UI Symbol"/>
                          <w:szCs w:val="24"/>
                          <w:lang w:val="en-GB"/>
                        </w:rPr>
                        <w:t>☐</w:t>
                      </w:r>
                    </w:sdtContent>
                  </w:sdt>
                </w:p>
              </w:tc>
            </w:tr>
            <w:tr w:rsidR="0023006E" w:rsidRPr="00871B52" w14:paraId="4FE52207" w14:textId="77777777" w:rsidTr="00886605">
              <w:tc>
                <w:tcPr>
                  <w:tcW w:w="9839" w:type="dxa"/>
                </w:tcPr>
                <w:p w14:paraId="4C7C1958" w14:textId="77777777" w:rsidR="0023006E" w:rsidRPr="00871B52" w:rsidRDefault="0023006E" w:rsidP="00886605">
                  <w:pPr>
                    <w:pStyle w:val="BodyTextIndent2"/>
                    <w:spacing w:line="312" w:lineRule="auto"/>
                    <w:ind w:left="0"/>
                    <w:rPr>
                      <w:rFonts w:ascii="Arial" w:hAnsi="Arial" w:cs="Arial"/>
                      <w:b/>
                      <w:bCs/>
                      <w:sz w:val="24"/>
                      <w:szCs w:val="24"/>
                    </w:rPr>
                  </w:pPr>
                </w:p>
              </w:tc>
            </w:tr>
          </w:tbl>
          <w:p w14:paraId="24575750" w14:textId="77777777" w:rsidR="0023006E" w:rsidRPr="00871B52" w:rsidRDefault="0023006E" w:rsidP="00886605">
            <w:pPr>
              <w:pStyle w:val="BodyTextIndent2"/>
              <w:spacing w:line="312" w:lineRule="auto"/>
              <w:ind w:left="0"/>
              <w:rPr>
                <w:rFonts w:ascii="Arial" w:hAnsi="Arial" w:cs="Arial"/>
                <w:b/>
                <w:bCs/>
                <w:sz w:val="24"/>
                <w:szCs w:val="24"/>
              </w:rPr>
            </w:pPr>
          </w:p>
        </w:tc>
      </w:tr>
      <w:tr w:rsidR="0023006E" w:rsidRPr="00871B52" w14:paraId="6B4D74CE" w14:textId="77777777" w:rsidTr="0015558F">
        <w:tc>
          <w:tcPr>
            <w:tcW w:w="10490" w:type="dxa"/>
          </w:tcPr>
          <w:p w14:paraId="344897DC" w14:textId="6B3B4E72" w:rsidR="0023006E" w:rsidRDefault="0023006E" w:rsidP="0023006E">
            <w:pPr>
              <w:pStyle w:val="FootnoteText"/>
              <w:numPr>
                <w:ilvl w:val="0"/>
                <w:numId w:val="1"/>
              </w:numPr>
              <w:spacing w:line="312" w:lineRule="auto"/>
              <w:rPr>
                <w:rFonts w:ascii="Arial" w:hAnsi="Arial" w:cs="Arial"/>
                <w:sz w:val="24"/>
                <w:szCs w:val="24"/>
              </w:rPr>
            </w:pPr>
            <w:r w:rsidRPr="00FF46E0">
              <w:rPr>
                <w:rFonts w:ascii="Arial" w:hAnsi="Arial" w:cs="Arial"/>
                <w:sz w:val="24"/>
                <w:szCs w:val="24"/>
              </w:rPr>
              <w:t xml:space="preserve">I serve a copy of this application on the court: </w:t>
            </w:r>
          </w:p>
          <w:p w14:paraId="67E19944" w14:textId="77777777" w:rsidR="0023006E" w:rsidRDefault="00F41BD2" w:rsidP="0023006E">
            <w:pPr>
              <w:pStyle w:val="BodyTextIndent2"/>
              <w:spacing w:line="312" w:lineRule="auto"/>
              <w:ind w:left="0"/>
              <w:rPr>
                <w:rFonts w:ascii="Arial" w:hAnsi="Arial" w:cs="Arial"/>
                <w:bCs/>
                <w:sz w:val="24"/>
                <w:szCs w:val="24"/>
              </w:rPr>
            </w:pPr>
            <w:r>
              <w:rPr>
                <w:rFonts w:ascii="Arial" w:hAnsi="Arial" w:cs="Arial"/>
                <w:bCs/>
                <w:sz w:val="24"/>
                <w:szCs w:val="24"/>
              </w:rPr>
              <w:t xml:space="preserve">      </w:t>
            </w:r>
            <w:r w:rsidR="0023006E" w:rsidRPr="00811949">
              <w:rPr>
                <w:rFonts w:ascii="Arial" w:hAnsi="Arial" w:cs="Arial"/>
                <w:bCs/>
                <w:sz w:val="24"/>
                <w:szCs w:val="24"/>
              </w:rPr>
              <w:t xml:space="preserve">Date: </w:t>
            </w:r>
            <w:sdt>
              <w:sdtPr>
                <w:rPr>
                  <w:rFonts w:ascii="Arial" w:hAnsi="Arial" w:cs="Arial"/>
                  <w:bCs/>
                  <w:sz w:val="24"/>
                  <w:szCs w:val="24"/>
                </w:rPr>
                <w:id w:val="442042622"/>
                <w:placeholder>
                  <w:docPart w:val="3011805F4C5E45DFBFE7240621496665"/>
                </w:placeholder>
                <w:showingPlcHdr/>
                <w:date>
                  <w:dateFormat w:val="dd/MM/yyyy"/>
                  <w:lid w:val="en-GB"/>
                  <w:storeMappedDataAs w:val="dateTime"/>
                  <w:calendar w:val="gregorian"/>
                </w:date>
              </w:sdtPr>
              <w:sdtEndPr/>
              <w:sdtContent>
                <w:r w:rsidR="0023006E" w:rsidRPr="00811949">
                  <w:rPr>
                    <w:rStyle w:val="PlaceholderText"/>
                    <w:rFonts w:ascii="Arial" w:hAnsi="Arial" w:cs="Arial"/>
                    <w:bCs/>
                    <w:sz w:val="24"/>
                    <w:szCs w:val="24"/>
                  </w:rPr>
                  <w:t>Click or tap to enter a date.</w:t>
                </w:r>
              </w:sdtContent>
            </w:sdt>
            <w:r w:rsidR="0023006E" w:rsidRPr="00811949">
              <w:rPr>
                <w:rFonts w:ascii="Arial" w:hAnsi="Arial" w:cs="Arial"/>
                <w:bCs/>
                <w:sz w:val="24"/>
                <w:szCs w:val="24"/>
              </w:rPr>
              <w:t xml:space="preserve">                                 Time:</w:t>
            </w:r>
          </w:p>
          <w:p w14:paraId="7FC2B2AC" w14:textId="66AF7869" w:rsidR="00F41BD2" w:rsidRPr="00871B52" w:rsidRDefault="00F41BD2" w:rsidP="0023006E">
            <w:pPr>
              <w:pStyle w:val="BodyTextIndent2"/>
              <w:spacing w:line="312" w:lineRule="auto"/>
              <w:ind w:left="0"/>
              <w:rPr>
                <w:rFonts w:ascii="Arial" w:hAnsi="Arial" w:cs="Arial"/>
                <w:b/>
                <w:bCs/>
                <w:sz w:val="24"/>
                <w:szCs w:val="24"/>
              </w:rPr>
            </w:pPr>
          </w:p>
        </w:tc>
      </w:tr>
    </w:tbl>
    <w:p w14:paraId="08DABCDD" w14:textId="77777777" w:rsidR="00245CE1" w:rsidRPr="00871B52" w:rsidRDefault="00245CE1" w:rsidP="000200F8">
      <w:pPr>
        <w:spacing w:line="312" w:lineRule="auto"/>
        <w:ind w:right="-428"/>
        <w:rPr>
          <w:rFonts w:ascii="Arial" w:hAnsi="Arial" w:cs="Arial"/>
          <w:b/>
          <w:sz w:val="24"/>
          <w:szCs w:val="24"/>
        </w:rPr>
      </w:pPr>
    </w:p>
    <w:p w14:paraId="7C809EEE" w14:textId="77777777" w:rsidR="00526CE4" w:rsidRDefault="00526CE4" w:rsidP="002B4207">
      <w:pPr>
        <w:spacing w:line="312" w:lineRule="auto"/>
        <w:ind w:right="-428"/>
        <w:rPr>
          <w:rFonts w:ascii="Arial" w:hAnsi="Arial" w:cs="Arial"/>
          <w:b/>
          <w:sz w:val="24"/>
          <w:szCs w:val="24"/>
        </w:rPr>
      </w:pPr>
    </w:p>
    <w:p w14:paraId="70EBF6C1" w14:textId="36BCFC82" w:rsidR="006C53DF" w:rsidRPr="00526CE4" w:rsidRDefault="002E6632" w:rsidP="00EB0293">
      <w:pPr>
        <w:spacing w:after="160" w:line="259" w:lineRule="auto"/>
        <w:rPr>
          <w:rFonts w:ascii="Arial" w:hAnsi="Arial" w:cs="Arial"/>
          <w:b/>
          <w:sz w:val="28"/>
          <w:szCs w:val="28"/>
        </w:rPr>
      </w:pPr>
      <w:r>
        <w:rPr>
          <w:rFonts w:ascii="Arial" w:hAnsi="Arial" w:cs="Arial"/>
          <w:b/>
          <w:sz w:val="28"/>
          <w:szCs w:val="28"/>
        </w:rPr>
        <w:br w:type="page"/>
      </w:r>
      <w:r w:rsidR="00E36E3A" w:rsidRPr="00526CE4">
        <w:rPr>
          <w:rFonts w:ascii="Arial" w:hAnsi="Arial" w:cs="Arial"/>
          <w:b/>
          <w:sz w:val="28"/>
          <w:szCs w:val="28"/>
        </w:rPr>
        <w:lastRenderedPageBreak/>
        <w:t>Notes for guidance for applicants</w:t>
      </w:r>
      <w:bookmarkStart w:id="8" w:name="When_to_use_this_Form"/>
      <w:bookmarkEnd w:id="8"/>
      <w:r w:rsidR="00B145FD" w:rsidRPr="00526CE4">
        <w:rPr>
          <w:rFonts w:ascii="Arial" w:hAnsi="Arial" w:cs="Arial"/>
          <w:b/>
          <w:sz w:val="28"/>
          <w:szCs w:val="28"/>
        </w:rPr>
        <w:t xml:space="preserve"> (</w:t>
      </w:r>
      <w:hyperlink w:anchor="completing_the_form" w:history="1">
        <w:r w:rsidR="00B145FD" w:rsidRPr="00526CE4">
          <w:rPr>
            <w:rStyle w:val="Hyperlink"/>
            <w:rFonts w:ascii="Arial" w:hAnsi="Arial" w:cs="Arial"/>
            <w:b/>
            <w:sz w:val="28"/>
            <w:szCs w:val="28"/>
          </w:rPr>
          <w:t>back to start)</w:t>
        </w:r>
      </w:hyperlink>
    </w:p>
    <w:p w14:paraId="70D3A87E" w14:textId="3636D73C" w:rsidR="00E36E3A" w:rsidRPr="00871B52" w:rsidRDefault="00E36E3A" w:rsidP="002B4207">
      <w:pPr>
        <w:spacing w:before="120" w:line="312" w:lineRule="auto"/>
        <w:ind w:right="-425"/>
        <w:rPr>
          <w:rFonts w:ascii="Arial" w:hAnsi="Arial" w:cs="Arial"/>
          <w:b/>
          <w:iCs/>
          <w:sz w:val="24"/>
          <w:szCs w:val="24"/>
        </w:rPr>
      </w:pPr>
      <w:r w:rsidRPr="00871B52">
        <w:rPr>
          <w:rFonts w:ascii="Arial" w:hAnsi="Arial" w:cs="Arial"/>
          <w:b/>
          <w:iCs/>
          <w:sz w:val="24"/>
          <w:szCs w:val="24"/>
        </w:rPr>
        <w:t>When to use this form</w:t>
      </w:r>
    </w:p>
    <w:p w14:paraId="34A42A28" w14:textId="77777777" w:rsidR="00DB6477" w:rsidRDefault="00E36E3A" w:rsidP="002B4207">
      <w:pPr>
        <w:spacing w:before="60" w:line="312" w:lineRule="auto"/>
        <w:ind w:right="-428"/>
        <w:rPr>
          <w:rFonts w:ascii="Arial" w:hAnsi="Arial" w:cs="Arial"/>
          <w:bCs/>
          <w:iCs/>
          <w:sz w:val="24"/>
          <w:szCs w:val="24"/>
        </w:rPr>
      </w:pPr>
      <w:r w:rsidRPr="00871B52">
        <w:rPr>
          <w:rFonts w:ascii="Arial" w:hAnsi="Arial" w:cs="Arial"/>
          <w:iCs/>
          <w:sz w:val="24"/>
          <w:szCs w:val="24"/>
        </w:rPr>
        <w:t xml:space="preserve">This form is for an application to a magistrates’ court for authority to extend the period during </w:t>
      </w:r>
      <w:r w:rsidRPr="00871B52">
        <w:rPr>
          <w:rFonts w:ascii="Arial" w:hAnsi="Arial" w:cs="Arial"/>
          <w:bCs/>
          <w:iCs/>
          <w:sz w:val="24"/>
          <w:szCs w:val="24"/>
        </w:rPr>
        <w:t xml:space="preserve">which a </w:t>
      </w:r>
      <w:r w:rsidR="004052C6" w:rsidRPr="00871B52">
        <w:rPr>
          <w:rFonts w:ascii="Arial" w:hAnsi="Arial" w:cs="Arial"/>
          <w:bCs/>
          <w:iCs/>
          <w:sz w:val="24"/>
          <w:szCs w:val="24"/>
        </w:rPr>
        <w:t>suspect</w:t>
      </w:r>
      <w:r w:rsidR="00BD2B86" w:rsidRPr="00871B52">
        <w:rPr>
          <w:rFonts w:ascii="Arial" w:hAnsi="Arial" w:cs="Arial"/>
          <w:bCs/>
          <w:iCs/>
          <w:sz w:val="24"/>
          <w:szCs w:val="24"/>
        </w:rPr>
        <w:t xml:space="preserve"> (</w:t>
      </w:r>
      <w:r w:rsidRPr="00871B52">
        <w:rPr>
          <w:rFonts w:ascii="Arial" w:hAnsi="Arial" w:cs="Arial"/>
          <w:bCs/>
          <w:iCs/>
          <w:sz w:val="24"/>
          <w:szCs w:val="24"/>
        </w:rPr>
        <w:t xml:space="preserve">a person who has been arrested for an offence and released without being charged) may be on pre-charge bail. </w:t>
      </w:r>
    </w:p>
    <w:p w14:paraId="18669D28" w14:textId="77777777" w:rsidR="00DB6477" w:rsidRDefault="00DB6477" w:rsidP="002B4207">
      <w:pPr>
        <w:spacing w:before="60" w:line="312" w:lineRule="auto"/>
        <w:ind w:right="-428"/>
        <w:rPr>
          <w:rFonts w:ascii="Arial" w:hAnsi="Arial" w:cs="Arial"/>
          <w:bCs/>
          <w:iCs/>
          <w:sz w:val="24"/>
          <w:szCs w:val="24"/>
        </w:rPr>
      </w:pPr>
    </w:p>
    <w:p w14:paraId="02F3CB09" w14:textId="18F20997" w:rsidR="00E36E3A" w:rsidRPr="00DB6477" w:rsidRDefault="00E36E3A" w:rsidP="002B4207">
      <w:pPr>
        <w:spacing w:before="60" w:line="312" w:lineRule="auto"/>
        <w:ind w:right="-428"/>
        <w:rPr>
          <w:rFonts w:ascii="Arial" w:hAnsi="Arial" w:cs="Arial"/>
          <w:bCs/>
          <w:iCs/>
          <w:sz w:val="24"/>
          <w:szCs w:val="24"/>
        </w:rPr>
      </w:pPr>
      <w:r w:rsidRPr="00871B52">
        <w:rPr>
          <w:rFonts w:ascii="Arial" w:hAnsi="Arial" w:cs="Arial"/>
          <w:b/>
          <w:bCs/>
          <w:iCs/>
          <w:sz w:val="24"/>
          <w:szCs w:val="24"/>
        </w:rPr>
        <w:t>The application must be made before the applicable bail period ends</w:t>
      </w:r>
      <w:r w:rsidRPr="00871B52">
        <w:rPr>
          <w:rFonts w:ascii="Arial" w:hAnsi="Arial" w:cs="Arial"/>
          <w:bCs/>
          <w:iCs/>
          <w:sz w:val="24"/>
          <w:szCs w:val="24"/>
        </w:rPr>
        <w:t xml:space="preserve"> </w:t>
      </w:r>
      <w:r w:rsidR="006D511C" w:rsidRPr="00871B52">
        <w:rPr>
          <w:rFonts w:ascii="Arial" w:hAnsi="Arial" w:cs="Arial"/>
          <w:bCs/>
          <w:iCs/>
          <w:sz w:val="24"/>
          <w:szCs w:val="24"/>
        </w:rPr>
        <w:t>(</w:t>
      </w:r>
      <w:hyperlink w:anchor="Timing_of_Application" w:history="1">
        <w:r w:rsidR="00965BC8" w:rsidRPr="00871B52">
          <w:rPr>
            <w:rStyle w:val="Hyperlink"/>
            <w:rFonts w:ascii="Arial" w:hAnsi="Arial" w:cs="Arial"/>
            <w:sz w:val="24"/>
            <w:szCs w:val="24"/>
          </w:rPr>
          <w:t>Timing guidance</w:t>
        </w:r>
      </w:hyperlink>
      <w:r w:rsidRPr="00871B52">
        <w:rPr>
          <w:rFonts w:ascii="Arial" w:hAnsi="Arial" w:cs="Arial"/>
          <w:bCs/>
          <w:iCs/>
          <w:sz w:val="24"/>
          <w:szCs w:val="24"/>
        </w:rPr>
        <w:t>).</w:t>
      </w:r>
    </w:p>
    <w:p w14:paraId="3C5C6877" w14:textId="1C805CEC" w:rsidR="00BC1017" w:rsidRPr="00871B52" w:rsidRDefault="00BC1017" w:rsidP="002B4207">
      <w:pPr>
        <w:spacing w:before="60" w:line="312" w:lineRule="auto"/>
        <w:ind w:right="-428"/>
        <w:rPr>
          <w:rFonts w:ascii="Arial" w:hAnsi="Arial" w:cs="Arial"/>
          <w:iCs/>
          <w:sz w:val="24"/>
          <w:szCs w:val="24"/>
        </w:rPr>
      </w:pPr>
    </w:p>
    <w:p w14:paraId="0E38A3F2" w14:textId="776706AF" w:rsidR="00BC1017" w:rsidRPr="00871B52" w:rsidRDefault="00BC1017" w:rsidP="002B4207">
      <w:pPr>
        <w:spacing w:before="60" w:line="312" w:lineRule="auto"/>
        <w:ind w:right="-428"/>
        <w:rPr>
          <w:rFonts w:ascii="Arial" w:hAnsi="Arial" w:cs="Arial"/>
          <w:b/>
          <w:iCs/>
          <w:sz w:val="24"/>
          <w:szCs w:val="24"/>
        </w:rPr>
      </w:pPr>
      <w:bookmarkStart w:id="9" w:name="Bail_start_date_guidance"/>
      <w:bookmarkEnd w:id="9"/>
      <w:r w:rsidRPr="00871B52">
        <w:rPr>
          <w:rFonts w:ascii="Arial" w:hAnsi="Arial" w:cs="Arial"/>
          <w:b/>
          <w:iCs/>
          <w:sz w:val="24"/>
          <w:szCs w:val="24"/>
        </w:rPr>
        <w:t>Bail Start Date</w:t>
      </w:r>
      <w:r w:rsidR="00F23C80" w:rsidRPr="00871B52">
        <w:rPr>
          <w:rFonts w:ascii="Arial" w:hAnsi="Arial" w:cs="Arial"/>
          <w:b/>
          <w:iCs/>
          <w:sz w:val="24"/>
          <w:szCs w:val="24"/>
        </w:rPr>
        <w:t xml:space="preserve"> </w:t>
      </w:r>
      <w:hyperlink w:anchor="section_8" w:history="1">
        <w:r w:rsidR="00F23C80" w:rsidRPr="00871B52">
          <w:rPr>
            <w:rStyle w:val="Hyperlink"/>
            <w:rFonts w:ascii="Arial" w:hAnsi="Arial" w:cs="Arial"/>
            <w:b/>
            <w:iCs/>
            <w:sz w:val="24"/>
            <w:szCs w:val="24"/>
          </w:rPr>
          <w:t>(link back to form section)</w:t>
        </w:r>
      </w:hyperlink>
    </w:p>
    <w:p w14:paraId="307B27D4" w14:textId="21ADB3DF" w:rsidR="00BC1017" w:rsidRPr="00871B52" w:rsidRDefault="00BC1017" w:rsidP="002B4207">
      <w:pPr>
        <w:spacing w:before="60" w:line="312" w:lineRule="auto"/>
        <w:ind w:right="-428"/>
        <w:rPr>
          <w:rFonts w:ascii="Arial" w:hAnsi="Arial" w:cs="Arial"/>
          <w:iCs/>
          <w:sz w:val="24"/>
          <w:szCs w:val="24"/>
        </w:rPr>
      </w:pPr>
      <w:r w:rsidRPr="00871B52">
        <w:rPr>
          <w:rFonts w:ascii="Arial" w:hAnsi="Arial" w:cs="Arial"/>
          <w:iCs/>
          <w:sz w:val="24"/>
          <w:szCs w:val="24"/>
        </w:rPr>
        <w:t>A suspect’s bail start date should always be the original bail start date i.e. the day after arrested for an offence, unless the suspect was released under investigation and then re-arrested. If this scenario occurs, the new bail date (the day after the arrest) would become the suspect’s new bail start date.</w:t>
      </w:r>
    </w:p>
    <w:p w14:paraId="1FDA3753" w14:textId="11891F4E" w:rsidR="00BC1017" w:rsidRPr="00871B52" w:rsidRDefault="00BC1017" w:rsidP="002B4207">
      <w:pPr>
        <w:spacing w:before="60" w:line="312" w:lineRule="auto"/>
        <w:ind w:right="-428"/>
        <w:rPr>
          <w:rFonts w:ascii="Arial" w:hAnsi="Arial" w:cs="Arial"/>
          <w:iCs/>
          <w:sz w:val="24"/>
          <w:szCs w:val="24"/>
        </w:rPr>
      </w:pPr>
    </w:p>
    <w:p w14:paraId="5482B6FF" w14:textId="1544A51B" w:rsidR="00BC1017" w:rsidRPr="00871B52" w:rsidRDefault="00BC1017" w:rsidP="002B4207">
      <w:pPr>
        <w:spacing w:before="60" w:line="312" w:lineRule="auto"/>
        <w:ind w:right="-428"/>
        <w:rPr>
          <w:rFonts w:ascii="Arial" w:hAnsi="Arial" w:cs="Arial"/>
          <w:b/>
          <w:iCs/>
          <w:sz w:val="24"/>
          <w:szCs w:val="24"/>
        </w:rPr>
      </w:pPr>
      <w:r w:rsidRPr="00871B52">
        <w:rPr>
          <w:rFonts w:ascii="Arial" w:hAnsi="Arial" w:cs="Arial"/>
          <w:b/>
          <w:iCs/>
          <w:sz w:val="24"/>
          <w:szCs w:val="24"/>
        </w:rPr>
        <w:t>Applicable bail period</w:t>
      </w:r>
      <w:r w:rsidRPr="00871B52">
        <w:rPr>
          <w:rFonts w:ascii="Arial" w:hAnsi="Arial" w:cs="Arial"/>
          <w:b/>
          <w:sz w:val="24"/>
          <w:szCs w:val="24"/>
        </w:rPr>
        <w:t xml:space="preserve"> (</w:t>
      </w:r>
      <w:r w:rsidRPr="00871B52">
        <w:rPr>
          <w:rFonts w:ascii="Arial" w:hAnsi="Arial" w:cs="Arial"/>
          <w:b/>
          <w:iCs/>
          <w:sz w:val="24"/>
          <w:szCs w:val="24"/>
        </w:rPr>
        <w:t>ABP)</w:t>
      </w:r>
    </w:p>
    <w:p w14:paraId="5DC0C30D" w14:textId="3DD65E79" w:rsidR="00E36E3A" w:rsidRPr="00871B52" w:rsidRDefault="00BC1017" w:rsidP="002B4207">
      <w:pPr>
        <w:spacing w:before="60" w:line="312" w:lineRule="auto"/>
        <w:ind w:right="-428"/>
        <w:rPr>
          <w:rFonts w:ascii="Arial" w:hAnsi="Arial" w:cs="Arial"/>
          <w:iCs/>
          <w:sz w:val="24"/>
          <w:szCs w:val="24"/>
        </w:rPr>
      </w:pPr>
      <w:r w:rsidRPr="00871B52">
        <w:rPr>
          <w:rFonts w:ascii="Arial" w:hAnsi="Arial" w:cs="Arial"/>
          <w:iCs/>
          <w:sz w:val="24"/>
          <w:szCs w:val="24"/>
        </w:rPr>
        <w:t>Sections 47ZA and 47ZB of the Police and Criminal Evidence Act 1984 (PACE) limit the period for which a suspect who has been arrested for an offence may be on bail after being released without being charged. This is called the applicable bail period and is</w:t>
      </w:r>
    </w:p>
    <w:p w14:paraId="361D469F" w14:textId="34E08182" w:rsidR="005268F1" w:rsidRDefault="00EC5F5A" w:rsidP="002B4207">
      <w:pPr>
        <w:pStyle w:val="N3"/>
        <w:numPr>
          <w:ilvl w:val="0"/>
          <w:numId w:val="44"/>
        </w:numPr>
        <w:spacing w:line="312" w:lineRule="auto"/>
        <w:jc w:val="left"/>
        <w:rPr>
          <w:rFonts w:ascii="Arial" w:hAnsi="Arial" w:cs="Arial"/>
          <w:iCs/>
          <w:sz w:val="24"/>
          <w:szCs w:val="24"/>
        </w:rPr>
      </w:pPr>
      <w:r w:rsidRPr="00871B52">
        <w:rPr>
          <w:rFonts w:ascii="Arial" w:hAnsi="Arial" w:cs="Arial"/>
          <w:iCs/>
          <w:sz w:val="24"/>
          <w:szCs w:val="24"/>
        </w:rPr>
        <w:t>6</w:t>
      </w:r>
      <w:r w:rsidR="00E36E3A" w:rsidRPr="00871B52">
        <w:rPr>
          <w:rFonts w:ascii="Arial" w:hAnsi="Arial" w:cs="Arial"/>
          <w:iCs/>
          <w:sz w:val="24"/>
          <w:szCs w:val="24"/>
        </w:rPr>
        <w:t xml:space="preserve"> months from the day after the day on which the </w:t>
      </w:r>
      <w:r w:rsidR="004052C6" w:rsidRPr="00871B52">
        <w:rPr>
          <w:rFonts w:ascii="Arial" w:hAnsi="Arial" w:cs="Arial"/>
          <w:iCs/>
          <w:sz w:val="24"/>
          <w:szCs w:val="24"/>
        </w:rPr>
        <w:t>suspec</w:t>
      </w:r>
      <w:r w:rsidR="00E36E3A" w:rsidRPr="00871B52">
        <w:rPr>
          <w:rFonts w:ascii="Arial" w:hAnsi="Arial" w:cs="Arial"/>
          <w:iCs/>
          <w:sz w:val="24"/>
          <w:szCs w:val="24"/>
        </w:rPr>
        <w:t xml:space="preserve">t was arrested (the </w:t>
      </w:r>
      <w:r w:rsidR="004052C6" w:rsidRPr="00871B52">
        <w:rPr>
          <w:rFonts w:ascii="Arial" w:hAnsi="Arial" w:cs="Arial"/>
          <w:iCs/>
          <w:sz w:val="24"/>
          <w:szCs w:val="24"/>
        </w:rPr>
        <w:t>suspec</w:t>
      </w:r>
      <w:r w:rsidR="00E36E3A" w:rsidRPr="00871B52">
        <w:rPr>
          <w:rFonts w:ascii="Arial" w:hAnsi="Arial" w:cs="Arial"/>
          <w:iCs/>
          <w:sz w:val="24"/>
          <w:szCs w:val="24"/>
        </w:rPr>
        <w:t xml:space="preserve">t’s ‘bail start date’) in </w:t>
      </w:r>
      <w:r w:rsidR="0041201D" w:rsidRPr="00871B52">
        <w:rPr>
          <w:rFonts w:ascii="Arial" w:hAnsi="Arial" w:cs="Arial"/>
          <w:iCs/>
          <w:sz w:val="24"/>
          <w:szCs w:val="24"/>
        </w:rPr>
        <w:t xml:space="preserve">an </w:t>
      </w:r>
      <w:r w:rsidR="00CE3A9C" w:rsidRPr="00871B52">
        <w:rPr>
          <w:rFonts w:ascii="Arial" w:hAnsi="Arial" w:cs="Arial"/>
          <w:iCs/>
          <w:sz w:val="24"/>
          <w:szCs w:val="24"/>
        </w:rPr>
        <w:t>“</w:t>
      </w:r>
      <w:r w:rsidR="0041201D" w:rsidRPr="00871B52">
        <w:rPr>
          <w:rFonts w:ascii="Arial" w:hAnsi="Arial" w:cs="Arial"/>
          <w:iCs/>
          <w:sz w:val="24"/>
          <w:szCs w:val="24"/>
        </w:rPr>
        <w:t>FCA</w:t>
      </w:r>
      <w:r w:rsidR="00CE3A9C" w:rsidRPr="00871B52">
        <w:rPr>
          <w:rFonts w:ascii="Arial" w:hAnsi="Arial" w:cs="Arial"/>
          <w:iCs/>
          <w:sz w:val="24"/>
          <w:szCs w:val="24"/>
        </w:rPr>
        <w:t>”</w:t>
      </w:r>
      <w:r w:rsidR="00603B17" w:rsidRPr="00871B52">
        <w:rPr>
          <w:rFonts w:ascii="Arial" w:hAnsi="Arial" w:cs="Arial"/>
          <w:iCs/>
          <w:sz w:val="24"/>
          <w:szCs w:val="24"/>
        </w:rPr>
        <w:t>, “HMRC”, “NCA” or “SFO” case</w:t>
      </w:r>
      <w:r w:rsidR="00CE3A9C" w:rsidRPr="00871B52">
        <w:rPr>
          <w:rFonts w:ascii="Arial" w:hAnsi="Arial" w:cs="Arial"/>
          <w:iCs/>
          <w:sz w:val="24"/>
          <w:szCs w:val="24"/>
        </w:rPr>
        <w:t xml:space="preserve"> (that is</w:t>
      </w:r>
      <w:r w:rsidR="00603B17" w:rsidRPr="00871B52">
        <w:rPr>
          <w:rFonts w:ascii="Arial" w:hAnsi="Arial" w:cs="Arial"/>
          <w:iCs/>
          <w:sz w:val="24"/>
          <w:szCs w:val="24"/>
        </w:rPr>
        <w:t xml:space="preserve"> a </w:t>
      </w:r>
      <w:r w:rsidR="00E36E3A" w:rsidRPr="00871B52">
        <w:rPr>
          <w:rFonts w:ascii="Arial" w:hAnsi="Arial" w:cs="Arial"/>
          <w:iCs/>
          <w:sz w:val="24"/>
          <w:szCs w:val="24"/>
        </w:rPr>
        <w:t>case</w:t>
      </w:r>
      <w:r w:rsidR="001A32DC" w:rsidRPr="00871B52">
        <w:rPr>
          <w:rFonts w:ascii="Arial" w:hAnsi="Arial" w:cs="Arial"/>
          <w:iCs/>
          <w:sz w:val="24"/>
          <w:szCs w:val="24"/>
        </w:rPr>
        <w:t xml:space="preserve">, as defined by </w:t>
      </w:r>
      <w:r w:rsidR="00310656" w:rsidRPr="00871B52">
        <w:rPr>
          <w:rFonts w:ascii="Arial" w:hAnsi="Arial" w:cs="Arial"/>
          <w:iCs/>
          <w:sz w:val="24"/>
          <w:szCs w:val="24"/>
        </w:rPr>
        <w:t>section 47ZB,</w:t>
      </w:r>
      <w:r w:rsidR="00E36E3A" w:rsidRPr="00871B52">
        <w:rPr>
          <w:rFonts w:ascii="Arial" w:hAnsi="Arial" w:cs="Arial"/>
          <w:iCs/>
          <w:sz w:val="24"/>
          <w:szCs w:val="24"/>
        </w:rPr>
        <w:t xml:space="preserve"> </w:t>
      </w:r>
      <w:r w:rsidR="00E8594D" w:rsidRPr="00871B52">
        <w:rPr>
          <w:rFonts w:ascii="Arial" w:hAnsi="Arial" w:cs="Arial"/>
          <w:iCs/>
          <w:sz w:val="24"/>
          <w:szCs w:val="24"/>
        </w:rPr>
        <w:t xml:space="preserve">being </w:t>
      </w:r>
      <w:r w:rsidR="00E36E3A" w:rsidRPr="00871B52">
        <w:rPr>
          <w:rFonts w:ascii="Arial" w:hAnsi="Arial" w:cs="Arial"/>
          <w:iCs/>
          <w:sz w:val="24"/>
          <w:szCs w:val="24"/>
        </w:rPr>
        <w:t>investigated by</w:t>
      </w:r>
      <w:r w:rsidR="00E8594D" w:rsidRPr="00871B52">
        <w:rPr>
          <w:rFonts w:ascii="Arial" w:hAnsi="Arial" w:cs="Arial"/>
          <w:iCs/>
          <w:sz w:val="24"/>
          <w:szCs w:val="24"/>
        </w:rPr>
        <w:t xml:space="preserve"> the Financial Conduct Authority, </w:t>
      </w:r>
      <w:r w:rsidR="00E4353A" w:rsidRPr="00871B52">
        <w:rPr>
          <w:rFonts w:ascii="Arial" w:hAnsi="Arial" w:cs="Arial"/>
          <w:iCs/>
          <w:sz w:val="24"/>
          <w:szCs w:val="24"/>
        </w:rPr>
        <w:t xml:space="preserve">an officer of </w:t>
      </w:r>
      <w:r w:rsidR="00333AB5">
        <w:rPr>
          <w:rFonts w:ascii="Arial" w:hAnsi="Arial" w:cs="Arial"/>
          <w:iCs/>
          <w:sz w:val="24"/>
          <w:szCs w:val="24"/>
        </w:rPr>
        <w:t>R</w:t>
      </w:r>
      <w:r w:rsidR="00E4353A" w:rsidRPr="00871B52">
        <w:rPr>
          <w:rFonts w:ascii="Arial" w:hAnsi="Arial" w:cs="Arial"/>
          <w:iCs/>
          <w:sz w:val="24"/>
          <w:szCs w:val="24"/>
        </w:rPr>
        <w:t>evenue and Customs</w:t>
      </w:r>
      <w:r w:rsidR="000F0CDD" w:rsidRPr="00871B52">
        <w:rPr>
          <w:rFonts w:ascii="Arial" w:hAnsi="Arial" w:cs="Arial"/>
          <w:iCs/>
          <w:sz w:val="24"/>
          <w:szCs w:val="24"/>
        </w:rPr>
        <w:t xml:space="preserve">, the National </w:t>
      </w:r>
      <w:r w:rsidR="003F1C30">
        <w:rPr>
          <w:rFonts w:ascii="Arial" w:hAnsi="Arial" w:cs="Arial"/>
          <w:iCs/>
          <w:sz w:val="24"/>
          <w:szCs w:val="24"/>
        </w:rPr>
        <w:t>C</w:t>
      </w:r>
      <w:r w:rsidR="000F0CDD" w:rsidRPr="00871B52">
        <w:rPr>
          <w:rFonts w:ascii="Arial" w:hAnsi="Arial" w:cs="Arial"/>
          <w:iCs/>
          <w:sz w:val="24"/>
          <w:szCs w:val="24"/>
        </w:rPr>
        <w:t>rime Agency or</w:t>
      </w:r>
      <w:r w:rsidR="001A32DC" w:rsidRPr="00871B52">
        <w:rPr>
          <w:rFonts w:ascii="Arial" w:hAnsi="Arial" w:cs="Arial"/>
          <w:iCs/>
          <w:sz w:val="24"/>
          <w:szCs w:val="24"/>
        </w:rPr>
        <w:t xml:space="preserve"> </w:t>
      </w:r>
      <w:r w:rsidR="00E36E3A" w:rsidRPr="00871B52">
        <w:rPr>
          <w:rFonts w:ascii="Arial" w:hAnsi="Arial" w:cs="Arial"/>
          <w:iCs/>
          <w:sz w:val="24"/>
          <w:szCs w:val="24"/>
        </w:rPr>
        <w:t>the Serious Fraud Office</w:t>
      </w:r>
      <w:r w:rsidR="005E4057">
        <w:rPr>
          <w:rFonts w:ascii="Arial" w:hAnsi="Arial" w:cs="Arial"/>
          <w:iCs/>
          <w:sz w:val="24"/>
          <w:szCs w:val="24"/>
        </w:rPr>
        <w:t>;</w:t>
      </w:r>
      <w:r w:rsidR="006B441C" w:rsidRPr="00871B52">
        <w:rPr>
          <w:rFonts w:ascii="Arial" w:hAnsi="Arial" w:cs="Arial"/>
          <w:iCs/>
          <w:sz w:val="24"/>
          <w:szCs w:val="24"/>
        </w:rPr>
        <w:t xml:space="preserve"> </w:t>
      </w:r>
    </w:p>
    <w:p w14:paraId="5B73F062" w14:textId="7160AE79" w:rsidR="00BC1017" w:rsidRDefault="005268F1" w:rsidP="002B4207">
      <w:pPr>
        <w:pStyle w:val="N3"/>
        <w:numPr>
          <w:ilvl w:val="0"/>
          <w:numId w:val="44"/>
        </w:numPr>
        <w:spacing w:line="312" w:lineRule="auto"/>
        <w:jc w:val="left"/>
        <w:rPr>
          <w:rFonts w:ascii="Arial" w:hAnsi="Arial" w:cs="Arial"/>
          <w:iCs/>
          <w:sz w:val="24"/>
          <w:szCs w:val="24"/>
        </w:rPr>
      </w:pPr>
      <w:r w:rsidRPr="00871B52">
        <w:rPr>
          <w:rFonts w:ascii="Arial" w:hAnsi="Arial" w:cs="Arial"/>
          <w:iCs/>
          <w:sz w:val="24"/>
          <w:szCs w:val="24"/>
        </w:rPr>
        <w:t xml:space="preserve">3 months from the suspect’s bail start date in any other case e.g. a police case </w:t>
      </w:r>
    </w:p>
    <w:p w14:paraId="16375850" w14:textId="77777777" w:rsidR="005268F1" w:rsidRPr="005268F1" w:rsidRDefault="005268F1" w:rsidP="002B4207">
      <w:pPr>
        <w:pStyle w:val="N3"/>
        <w:numPr>
          <w:ilvl w:val="0"/>
          <w:numId w:val="0"/>
        </w:numPr>
        <w:spacing w:line="312" w:lineRule="auto"/>
        <w:ind w:left="700"/>
        <w:jc w:val="left"/>
        <w:rPr>
          <w:rFonts w:ascii="Arial" w:hAnsi="Arial" w:cs="Arial"/>
          <w:iCs/>
          <w:sz w:val="24"/>
          <w:szCs w:val="24"/>
        </w:rPr>
      </w:pPr>
    </w:p>
    <w:p w14:paraId="0429ED82" w14:textId="46945C31" w:rsidR="00BC1017" w:rsidRPr="00871B52" w:rsidRDefault="00233626" w:rsidP="002B4207">
      <w:pPr>
        <w:spacing w:before="60" w:line="312" w:lineRule="auto"/>
        <w:ind w:right="-428"/>
        <w:rPr>
          <w:rFonts w:ascii="Arial" w:hAnsi="Arial" w:cs="Arial"/>
          <w:b/>
          <w:sz w:val="24"/>
          <w:szCs w:val="24"/>
        </w:rPr>
      </w:pPr>
      <w:r w:rsidRPr="00871B52">
        <w:rPr>
          <w:rFonts w:ascii="Arial" w:hAnsi="Arial" w:cs="Arial"/>
          <w:b/>
          <w:sz w:val="24"/>
          <w:szCs w:val="24"/>
        </w:rPr>
        <w:t xml:space="preserve">Initial </w:t>
      </w:r>
      <w:r w:rsidR="00BC1017" w:rsidRPr="00871B52">
        <w:rPr>
          <w:rFonts w:ascii="Arial" w:hAnsi="Arial" w:cs="Arial"/>
          <w:b/>
          <w:sz w:val="24"/>
          <w:szCs w:val="24"/>
        </w:rPr>
        <w:t xml:space="preserve">Extension of ABP </w:t>
      </w:r>
      <w:r w:rsidRPr="00871B52">
        <w:rPr>
          <w:rFonts w:ascii="Arial" w:hAnsi="Arial" w:cs="Arial"/>
          <w:b/>
          <w:sz w:val="24"/>
          <w:szCs w:val="24"/>
        </w:rPr>
        <w:t xml:space="preserve">in police case </w:t>
      </w:r>
    </w:p>
    <w:p w14:paraId="31698F1C" w14:textId="747226D7" w:rsidR="00E36E3A" w:rsidRPr="00871B52" w:rsidRDefault="006D511C" w:rsidP="002B4207">
      <w:pPr>
        <w:spacing w:line="312" w:lineRule="auto"/>
        <w:rPr>
          <w:rFonts w:ascii="Arial" w:hAnsi="Arial" w:cs="Arial"/>
          <w:iCs/>
          <w:sz w:val="24"/>
          <w:szCs w:val="24"/>
        </w:rPr>
      </w:pPr>
      <w:r w:rsidRPr="00871B52">
        <w:rPr>
          <w:rFonts w:ascii="Arial" w:hAnsi="Arial" w:cs="Arial"/>
          <w:iCs/>
          <w:sz w:val="24"/>
          <w:szCs w:val="24"/>
        </w:rPr>
        <w:t>I</w:t>
      </w:r>
      <w:r w:rsidR="00E36E3A" w:rsidRPr="00871B52">
        <w:rPr>
          <w:rFonts w:ascii="Arial" w:hAnsi="Arial" w:cs="Arial"/>
          <w:iCs/>
          <w:sz w:val="24"/>
          <w:szCs w:val="24"/>
        </w:rPr>
        <w:t>n a standard case</w:t>
      </w:r>
      <w:r w:rsidRPr="00871B52">
        <w:rPr>
          <w:rFonts w:ascii="Arial" w:hAnsi="Arial" w:cs="Arial"/>
          <w:iCs/>
          <w:sz w:val="24"/>
          <w:szCs w:val="24"/>
        </w:rPr>
        <w:t>,</w:t>
      </w:r>
      <w:r w:rsidR="00E36E3A" w:rsidRPr="00871B52">
        <w:rPr>
          <w:rFonts w:ascii="Arial" w:hAnsi="Arial" w:cs="Arial"/>
          <w:iCs/>
          <w:sz w:val="24"/>
          <w:szCs w:val="24"/>
        </w:rPr>
        <w:t xml:space="preserve"> the applicable bail period may be extended on the authority of a </w:t>
      </w:r>
      <w:r w:rsidR="003D652F" w:rsidRPr="00871B52">
        <w:rPr>
          <w:rFonts w:ascii="Arial" w:hAnsi="Arial" w:cs="Arial"/>
          <w:iCs/>
          <w:sz w:val="24"/>
          <w:szCs w:val="24"/>
        </w:rPr>
        <w:t>police officer</w:t>
      </w:r>
      <w:r w:rsidR="00386EC0" w:rsidRPr="00871B52">
        <w:rPr>
          <w:rFonts w:ascii="Arial" w:hAnsi="Arial" w:cs="Arial"/>
          <w:iCs/>
          <w:sz w:val="24"/>
          <w:szCs w:val="24"/>
        </w:rPr>
        <w:t xml:space="preserve"> of the rank of at least inspector </w:t>
      </w:r>
      <w:r w:rsidR="00E36E3A" w:rsidRPr="00871B52">
        <w:rPr>
          <w:rFonts w:ascii="Arial" w:hAnsi="Arial" w:cs="Arial"/>
          <w:iCs/>
          <w:sz w:val="24"/>
          <w:szCs w:val="24"/>
        </w:rPr>
        <w:t xml:space="preserve">until the end of </w:t>
      </w:r>
      <w:r w:rsidR="00AD0868" w:rsidRPr="00871B52">
        <w:rPr>
          <w:rFonts w:ascii="Arial" w:hAnsi="Arial" w:cs="Arial"/>
          <w:iCs/>
          <w:sz w:val="24"/>
          <w:szCs w:val="24"/>
        </w:rPr>
        <w:t>6</w:t>
      </w:r>
      <w:r w:rsidR="00E36E3A" w:rsidRPr="00871B52">
        <w:rPr>
          <w:rFonts w:ascii="Arial" w:hAnsi="Arial" w:cs="Arial"/>
          <w:iCs/>
          <w:sz w:val="24"/>
          <w:szCs w:val="24"/>
        </w:rPr>
        <w:t xml:space="preserve"> months from the bail start date</w:t>
      </w:r>
      <w:r w:rsidRPr="00871B52">
        <w:rPr>
          <w:rFonts w:ascii="Arial" w:hAnsi="Arial" w:cs="Arial"/>
          <w:iCs/>
          <w:sz w:val="24"/>
          <w:szCs w:val="24"/>
        </w:rPr>
        <w:t xml:space="preserve"> (sections 47ZC and 47ZD PACE)</w:t>
      </w:r>
      <w:r w:rsidR="00F50EC7" w:rsidRPr="00871B52">
        <w:rPr>
          <w:rFonts w:ascii="Arial" w:hAnsi="Arial" w:cs="Arial"/>
          <w:iCs/>
          <w:sz w:val="24"/>
          <w:szCs w:val="24"/>
        </w:rPr>
        <w:t xml:space="preserve"> and </w:t>
      </w:r>
      <w:r w:rsidR="0069749E" w:rsidRPr="00871B52">
        <w:rPr>
          <w:rFonts w:ascii="Arial" w:hAnsi="Arial" w:cs="Arial"/>
          <w:iCs/>
          <w:sz w:val="24"/>
          <w:szCs w:val="24"/>
        </w:rPr>
        <w:t>further extended on the authority of police officer of at leas</w:t>
      </w:r>
      <w:r w:rsidR="00A16465" w:rsidRPr="00871B52">
        <w:rPr>
          <w:rFonts w:ascii="Arial" w:hAnsi="Arial" w:cs="Arial"/>
          <w:iCs/>
          <w:sz w:val="24"/>
          <w:szCs w:val="24"/>
        </w:rPr>
        <w:t>t a</w:t>
      </w:r>
      <w:r w:rsidR="0069749E" w:rsidRPr="00871B52">
        <w:rPr>
          <w:rFonts w:ascii="Arial" w:hAnsi="Arial" w:cs="Arial"/>
          <w:iCs/>
          <w:sz w:val="24"/>
          <w:szCs w:val="24"/>
        </w:rPr>
        <w:t xml:space="preserve"> superintendent </w:t>
      </w:r>
      <w:r w:rsidR="00C2599D" w:rsidRPr="00871B52">
        <w:rPr>
          <w:rFonts w:ascii="Arial" w:hAnsi="Arial" w:cs="Arial"/>
          <w:iCs/>
          <w:sz w:val="24"/>
          <w:szCs w:val="24"/>
        </w:rPr>
        <w:t xml:space="preserve">until the end of 9 months from the bail start date </w:t>
      </w:r>
      <w:r w:rsidR="0069749E" w:rsidRPr="00871B52">
        <w:rPr>
          <w:rFonts w:ascii="Arial" w:hAnsi="Arial" w:cs="Arial"/>
          <w:iCs/>
          <w:sz w:val="24"/>
          <w:szCs w:val="24"/>
        </w:rPr>
        <w:t>(section 47</w:t>
      </w:r>
      <w:r w:rsidR="00C2599D" w:rsidRPr="00871B52">
        <w:rPr>
          <w:rFonts w:ascii="Arial" w:hAnsi="Arial" w:cs="Arial"/>
          <w:iCs/>
          <w:sz w:val="24"/>
          <w:szCs w:val="24"/>
        </w:rPr>
        <w:t>ZDA).</w:t>
      </w:r>
    </w:p>
    <w:p w14:paraId="39A3E443" w14:textId="66DF2D17" w:rsidR="00E36E3A" w:rsidRPr="00871B52" w:rsidRDefault="003F5EE1" w:rsidP="002B4207">
      <w:pPr>
        <w:spacing w:before="60" w:line="312" w:lineRule="auto"/>
        <w:ind w:right="-428"/>
        <w:rPr>
          <w:rFonts w:ascii="Arial" w:hAnsi="Arial" w:cs="Arial"/>
          <w:iCs/>
          <w:sz w:val="24"/>
          <w:szCs w:val="24"/>
        </w:rPr>
      </w:pPr>
      <w:r w:rsidRPr="00871B52">
        <w:rPr>
          <w:rFonts w:ascii="Arial" w:hAnsi="Arial" w:cs="Arial"/>
          <w:iCs/>
          <w:sz w:val="24"/>
          <w:szCs w:val="24"/>
        </w:rPr>
        <w:t>I</w:t>
      </w:r>
      <w:r w:rsidR="00E36E3A" w:rsidRPr="00871B52">
        <w:rPr>
          <w:rFonts w:ascii="Arial" w:hAnsi="Arial" w:cs="Arial"/>
          <w:iCs/>
          <w:sz w:val="24"/>
          <w:szCs w:val="24"/>
        </w:rPr>
        <w:t xml:space="preserve">f the case is designated by </w:t>
      </w:r>
      <w:r w:rsidR="00A16465" w:rsidRPr="00871B52">
        <w:rPr>
          <w:rFonts w:ascii="Arial" w:hAnsi="Arial" w:cs="Arial"/>
          <w:iCs/>
          <w:sz w:val="24"/>
          <w:szCs w:val="24"/>
        </w:rPr>
        <w:t xml:space="preserve">the Director of Public Prosecutions </w:t>
      </w:r>
      <w:r w:rsidR="00E36E3A" w:rsidRPr="00871B52">
        <w:rPr>
          <w:rFonts w:ascii="Arial" w:hAnsi="Arial" w:cs="Arial"/>
          <w:iCs/>
          <w:sz w:val="24"/>
          <w:szCs w:val="24"/>
        </w:rPr>
        <w:t>as exceptionally complex (a ‘designated case’) the applicable bail period may be further extended, on the authority of</w:t>
      </w:r>
      <w:r w:rsidR="000E14DE" w:rsidRPr="00871B52">
        <w:rPr>
          <w:rFonts w:ascii="Arial" w:hAnsi="Arial" w:cs="Arial"/>
          <w:iCs/>
          <w:sz w:val="24"/>
          <w:szCs w:val="24"/>
        </w:rPr>
        <w:t xml:space="preserve"> a police officer of the rank of </w:t>
      </w:r>
      <w:r w:rsidR="00EA3B7D" w:rsidRPr="00871B52">
        <w:rPr>
          <w:rFonts w:ascii="Arial" w:hAnsi="Arial" w:cs="Arial"/>
          <w:iCs/>
          <w:sz w:val="24"/>
          <w:szCs w:val="24"/>
        </w:rPr>
        <w:t xml:space="preserve">at least of </w:t>
      </w:r>
      <w:r w:rsidR="000E14DE" w:rsidRPr="00871B52">
        <w:rPr>
          <w:rFonts w:ascii="Arial" w:hAnsi="Arial" w:cs="Arial"/>
          <w:iCs/>
          <w:sz w:val="24"/>
          <w:szCs w:val="24"/>
        </w:rPr>
        <w:t>commander or assistant chief constable</w:t>
      </w:r>
      <w:r w:rsidR="00E36E3A" w:rsidRPr="00871B52">
        <w:rPr>
          <w:rFonts w:ascii="Arial" w:hAnsi="Arial" w:cs="Arial"/>
          <w:iCs/>
          <w:sz w:val="24"/>
          <w:szCs w:val="24"/>
        </w:rPr>
        <w:t xml:space="preserve">, until the end of </w:t>
      </w:r>
      <w:r w:rsidR="00EA3B7D" w:rsidRPr="00871B52">
        <w:rPr>
          <w:rFonts w:ascii="Arial" w:hAnsi="Arial" w:cs="Arial"/>
          <w:iCs/>
          <w:sz w:val="24"/>
          <w:szCs w:val="24"/>
        </w:rPr>
        <w:t>12</w:t>
      </w:r>
      <w:r w:rsidR="00E36E3A" w:rsidRPr="00871B52">
        <w:rPr>
          <w:rFonts w:ascii="Arial" w:hAnsi="Arial" w:cs="Arial"/>
          <w:iCs/>
          <w:sz w:val="24"/>
          <w:szCs w:val="24"/>
        </w:rPr>
        <w:t xml:space="preserve"> months from the bail </w:t>
      </w:r>
      <w:proofErr w:type="gramStart"/>
      <w:r w:rsidR="00E36E3A" w:rsidRPr="00871B52">
        <w:rPr>
          <w:rFonts w:ascii="Arial" w:hAnsi="Arial" w:cs="Arial"/>
          <w:iCs/>
          <w:sz w:val="24"/>
          <w:szCs w:val="24"/>
        </w:rPr>
        <w:t>start</w:t>
      </w:r>
      <w:proofErr w:type="gramEnd"/>
      <w:r w:rsidR="00E36E3A" w:rsidRPr="00871B52">
        <w:rPr>
          <w:rFonts w:ascii="Arial" w:hAnsi="Arial" w:cs="Arial"/>
          <w:iCs/>
          <w:sz w:val="24"/>
          <w:szCs w:val="24"/>
        </w:rPr>
        <w:t xml:space="preserve"> date</w:t>
      </w:r>
      <w:r w:rsidRPr="00871B52">
        <w:rPr>
          <w:rFonts w:ascii="Arial" w:hAnsi="Arial" w:cs="Arial"/>
          <w:iCs/>
          <w:sz w:val="24"/>
          <w:szCs w:val="24"/>
        </w:rPr>
        <w:t xml:space="preserve"> (sections 47ZC and 47ZE PACE)</w:t>
      </w:r>
      <w:r w:rsidR="00826EEF" w:rsidRPr="00871B52">
        <w:rPr>
          <w:rFonts w:ascii="Arial" w:hAnsi="Arial" w:cs="Arial"/>
          <w:iCs/>
          <w:sz w:val="24"/>
          <w:szCs w:val="24"/>
        </w:rPr>
        <w:t>.</w:t>
      </w:r>
    </w:p>
    <w:p w14:paraId="332F2C0D" w14:textId="33B9CF02" w:rsidR="008C45DC" w:rsidRPr="00871B52" w:rsidRDefault="008C45DC" w:rsidP="002B4207">
      <w:pPr>
        <w:spacing w:before="60" w:line="312" w:lineRule="auto"/>
        <w:ind w:right="-428"/>
        <w:rPr>
          <w:rFonts w:ascii="Arial" w:hAnsi="Arial" w:cs="Arial"/>
          <w:iCs/>
          <w:sz w:val="24"/>
          <w:szCs w:val="24"/>
        </w:rPr>
      </w:pPr>
    </w:p>
    <w:p w14:paraId="7B52A680" w14:textId="68819B9F" w:rsidR="0027495A" w:rsidRPr="00871B52" w:rsidRDefault="00233626" w:rsidP="002B4207">
      <w:pPr>
        <w:spacing w:before="60" w:line="312" w:lineRule="auto"/>
        <w:ind w:right="-428"/>
        <w:rPr>
          <w:rFonts w:ascii="Arial" w:hAnsi="Arial" w:cs="Arial"/>
          <w:b/>
          <w:bCs/>
          <w:iCs/>
          <w:sz w:val="24"/>
          <w:szCs w:val="24"/>
        </w:rPr>
      </w:pPr>
      <w:r w:rsidRPr="00871B52">
        <w:rPr>
          <w:rFonts w:ascii="Arial" w:hAnsi="Arial" w:cs="Arial"/>
          <w:b/>
          <w:bCs/>
          <w:iCs/>
          <w:sz w:val="24"/>
          <w:szCs w:val="24"/>
        </w:rPr>
        <w:t xml:space="preserve">Initial </w:t>
      </w:r>
      <w:r w:rsidR="008C45DC" w:rsidRPr="00871B52">
        <w:rPr>
          <w:rFonts w:ascii="Arial" w:hAnsi="Arial" w:cs="Arial"/>
          <w:b/>
          <w:bCs/>
          <w:iCs/>
          <w:sz w:val="24"/>
          <w:szCs w:val="24"/>
        </w:rPr>
        <w:t>Extension of AB</w:t>
      </w:r>
      <w:r w:rsidR="00F1366E" w:rsidRPr="00871B52">
        <w:rPr>
          <w:rFonts w:ascii="Arial" w:hAnsi="Arial" w:cs="Arial"/>
          <w:b/>
          <w:bCs/>
          <w:iCs/>
          <w:sz w:val="24"/>
          <w:szCs w:val="24"/>
        </w:rPr>
        <w:t>P</w:t>
      </w:r>
      <w:r w:rsidR="009F3467" w:rsidRPr="00871B52">
        <w:rPr>
          <w:rFonts w:ascii="Arial" w:hAnsi="Arial" w:cs="Arial"/>
          <w:b/>
          <w:bCs/>
          <w:iCs/>
          <w:sz w:val="24"/>
          <w:szCs w:val="24"/>
        </w:rPr>
        <w:t xml:space="preserve"> </w:t>
      </w:r>
      <w:r w:rsidR="00856BC3" w:rsidRPr="00871B52">
        <w:rPr>
          <w:rFonts w:ascii="Arial" w:hAnsi="Arial" w:cs="Arial"/>
          <w:b/>
          <w:bCs/>
          <w:iCs/>
          <w:sz w:val="24"/>
          <w:szCs w:val="24"/>
        </w:rPr>
        <w:t>in F</w:t>
      </w:r>
      <w:r w:rsidR="00FD13FE" w:rsidRPr="00871B52">
        <w:rPr>
          <w:rFonts w:ascii="Arial" w:hAnsi="Arial" w:cs="Arial"/>
          <w:b/>
          <w:bCs/>
          <w:iCs/>
          <w:sz w:val="24"/>
          <w:szCs w:val="24"/>
        </w:rPr>
        <w:t>CA</w:t>
      </w:r>
      <w:r w:rsidR="00856BC3" w:rsidRPr="00871B52">
        <w:rPr>
          <w:rFonts w:ascii="Arial" w:hAnsi="Arial" w:cs="Arial"/>
          <w:b/>
          <w:bCs/>
          <w:iCs/>
          <w:sz w:val="24"/>
          <w:szCs w:val="24"/>
        </w:rPr>
        <w:t xml:space="preserve">, HMRC, </w:t>
      </w:r>
      <w:r w:rsidR="0027495A" w:rsidRPr="00871B52">
        <w:rPr>
          <w:rFonts w:ascii="Arial" w:hAnsi="Arial" w:cs="Arial"/>
          <w:b/>
          <w:bCs/>
          <w:iCs/>
          <w:sz w:val="24"/>
          <w:szCs w:val="24"/>
        </w:rPr>
        <w:t xml:space="preserve">NCA or SFO case </w:t>
      </w:r>
    </w:p>
    <w:p w14:paraId="52CD8712" w14:textId="269D9DC2" w:rsidR="007E38D9" w:rsidRPr="00871B52" w:rsidRDefault="0027495A" w:rsidP="002B4207">
      <w:pPr>
        <w:spacing w:before="60" w:line="312" w:lineRule="auto"/>
        <w:ind w:right="-428"/>
        <w:rPr>
          <w:rFonts w:ascii="Arial" w:hAnsi="Arial" w:cs="Arial"/>
          <w:iCs/>
          <w:sz w:val="24"/>
          <w:szCs w:val="24"/>
        </w:rPr>
      </w:pPr>
      <w:r w:rsidRPr="00871B52">
        <w:rPr>
          <w:rFonts w:ascii="Arial" w:hAnsi="Arial" w:cs="Arial"/>
          <w:iCs/>
          <w:sz w:val="24"/>
          <w:szCs w:val="24"/>
        </w:rPr>
        <w:t xml:space="preserve">The applicable bail period may be extended </w:t>
      </w:r>
      <w:r w:rsidR="007E38D9" w:rsidRPr="00871B52">
        <w:rPr>
          <w:rFonts w:ascii="Arial" w:hAnsi="Arial" w:cs="Arial"/>
          <w:iCs/>
          <w:sz w:val="24"/>
          <w:szCs w:val="24"/>
        </w:rPr>
        <w:t xml:space="preserve">by an </w:t>
      </w:r>
      <w:r w:rsidR="0080599E" w:rsidRPr="00871B52">
        <w:rPr>
          <w:rFonts w:ascii="Arial" w:hAnsi="Arial" w:cs="Arial"/>
          <w:iCs/>
          <w:sz w:val="24"/>
          <w:szCs w:val="24"/>
        </w:rPr>
        <w:t>“</w:t>
      </w:r>
      <w:r w:rsidR="007E38D9" w:rsidRPr="00871B52">
        <w:rPr>
          <w:rFonts w:ascii="Arial" w:hAnsi="Arial" w:cs="Arial"/>
          <w:iCs/>
          <w:sz w:val="24"/>
          <w:szCs w:val="24"/>
        </w:rPr>
        <w:t>appropriate decision maker</w:t>
      </w:r>
      <w:r w:rsidR="0080599E" w:rsidRPr="00871B52">
        <w:rPr>
          <w:rFonts w:ascii="Arial" w:hAnsi="Arial" w:cs="Arial"/>
          <w:iCs/>
          <w:sz w:val="24"/>
          <w:szCs w:val="24"/>
        </w:rPr>
        <w:t>”</w:t>
      </w:r>
      <w:r w:rsidR="000605B9" w:rsidRPr="00871B52">
        <w:rPr>
          <w:rFonts w:ascii="Arial" w:hAnsi="Arial" w:cs="Arial"/>
          <w:iCs/>
          <w:sz w:val="24"/>
          <w:szCs w:val="24"/>
        </w:rPr>
        <w:t xml:space="preserve"> </w:t>
      </w:r>
      <w:r w:rsidR="00826691" w:rsidRPr="00871B52">
        <w:rPr>
          <w:rFonts w:ascii="Arial" w:hAnsi="Arial" w:cs="Arial"/>
          <w:iCs/>
          <w:sz w:val="24"/>
          <w:szCs w:val="24"/>
        </w:rPr>
        <w:t xml:space="preserve">until the end of 12 months </w:t>
      </w:r>
      <w:r w:rsidR="005D310D" w:rsidRPr="00871B52">
        <w:rPr>
          <w:rFonts w:ascii="Arial" w:hAnsi="Arial" w:cs="Arial"/>
          <w:iCs/>
          <w:sz w:val="24"/>
          <w:szCs w:val="24"/>
        </w:rPr>
        <w:t xml:space="preserve">from the bail </w:t>
      </w:r>
      <w:proofErr w:type="gramStart"/>
      <w:r w:rsidR="005D310D" w:rsidRPr="00871B52">
        <w:rPr>
          <w:rFonts w:ascii="Arial" w:hAnsi="Arial" w:cs="Arial"/>
          <w:iCs/>
          <w:sz w:val="24"/>
          <w:szCs w:val="24"/>
        </w:rPr>
        <w:t>start</w:t>
      </w:r>
      <w:proofErr w:type="gramEnd"/>
      <w:r w:rsidR="005D310D" w:rsidRPr="00871B52">
        <w:rPr>
          <w:rFonts w:ascii="Arial" w:hAnsi="Arial" w:cs="Arial"/>
          <w:iCs/>
          <w:sz w:val="24"/>
          <w:szCs w:val="24"/>
        </w:rPr>
        <w:t xml:space="preserve"> date (section 47ZDB)</w:t>
      </w:r>
      <w:r w:rsidR="0080599E" w:rsidRPr="00871B52">
        <w:rPr>
          <w:rFonts w:ascii="Arial" w:hAnsi="Arial" w:cs="Arial"/>
          <w:iCs/>
          <w:sz w:val="24"/>
          <w:szCs w:val="24"/>
        </w:rPr>
        <w:t>. An appropriate decision maker is</w:t>
      </w:r>
    </w:p>
    <w:p w14:paraId="07B9F1DF" w14:textId="13DD5C21" w:rsidR="0080599E" w:rsidRPr="00871B52" w:rsidRDefault="00333862" w:rsidP="002B4207">
      <w:pPr>
        <w:pStyle w:val="ListParagraph"/>
        <w:numPr>
          <w:ilvl w:val="0"/>
          <w:numId w:val="30"/>
        </w:numPr>
        <w:spacing w:before="60" w:line="312" w:lineRule="auto"/>
        <w:ind w:right="-428"/>
        <w:rPr>
          <w:rFonts w:ascii="Arial" w:hAnsi="Arial" w:cs="Arial"/>
          <w:iCs/>
          <w:sz w:val="24"/>
          <w:szCs w:val="24"/>
        </w:rPr>
      </w:pPr>
      <w:r w:rsidRPr="00871B52">
        <w:rPr>
          <w:rFonts w:ascii="Arial" w:hAnsi="Arial" w:cs="Arial"/>
          <w:iCs/>
          <w:sz w:val="24"/>
          <w:szCs w:val="24"/>
        </w:rPr>
        <w:t>in an FCA case, a member of staff of the Financial Conduct Authority who is of the description designated for the purposes of this section by the Chief Executive of that Authority</w:t>
      </w:r>
    </w:p>
    <w:p w14:paraId="2E241583" w14:textId="6BFFAC24" w:rsidR="00333862" w:rsidRPr="00871B52" w:rsidRDefault="00056939" w:rsidP="002B4207">
      <w:pPr>
        <w:pStyle w:val="ListParagraph"/>
        <w:numPr>
          <w:ilvl w:val="0"/>
          <w:numId w:val="30"/>
        </w:numPr>
        <w:spacing w:before="60" w:line="312" w:lineRule="auto"/>
        <w:ind w:right="-428"/>
        <w:rPr>
          <w:rFonts w:ascii="Arial" w:hAnsi="Arial" w:cs="Arial"/>
          <w:iCs/>
          <w:sz w:val="24"/>
          <w:szCs w:val="24"/>
        </w:rPr>
      </w:pPr>
      <w:r w:rsidRPr="00871B52">
        <w:rPr>
          <w:rFonts w:ascii="Arial" w:hAnsi="Arial" w:cs="Arial"/>
          <w:iCs/>
          <w:sz w:val="24"/>
          <w:szCs w:val="24"/>
        </w:rPr>
        <w:t>in an HMRC case, an officer of Revenue and Customs of a grade that is equivalent to the rank of superintendent or above,</w:t>
      </w:r>
    </w:p>
    <w:p w14:paraId="4A7BBEE3" w14:textId="08554200" w:rsidR="00056939" w:rsidRPr="00871B52" w:rsidRDefault="00F574F2" w:rsidP="002B4207">
      <w:pPr>
        <w:pStyle w:val="ListParagraph"/>
        <w:numPr>
          <w:ilvl w:val="0"/>
          <w:numId w:val="30"/>
        </w:numPr>
        <w:spacing w:before="60" w:line="312" w:lineRule="auto"/>
        <w:ind w:right="-428"/>
        <w:rPr>
          <w:rFonts w:ascii="Arial" w:hAnsi="Arial" w:cs="Arial"/>
          <w:iCs/>
          <w:sz w:val="24"/>
          <w:szCs w:val="24"/>
        </w:rPr>
      </w:pPr>
      <w:r w:rsidRPr="00871B52">
        <w:rPr>
          <w:rFonts w:ascii="Arial" w:hAnsi="Arial" w:cs="Arial"/>
          <w:iCs/>
          <w:sz w:val="24"/>
          <w:szCs w:val="24"/>
        </w:rPr>
        <w:t>in an NCA case, a National Crime Agency officer of a grade that is equivalent to the rank of superintendent or above,</w:t>
      </w:r>
    </w:p>
    <w:p w14:paraId="49D19C04" w14:textId="7CA5D425" w:rsidR="00F574F2" w:rsidRPr="00871B52" w:rsidRDefault="00C01CCC" w:rsidP="002B4207">
      <w:pPr>
        <w:pStyle w:val="ListParagraph"/>
        <w:numPr>
          <w:ilvl w:val="0"/>
          <w:numId w:val="30"/>
        </w:numPr>
        <w:spacing w:before="60" w:line="312" w:lineRule="auto"/>
        <w:ind w:right="-428"/>
        <w:rPr>
          <w:rFonts w:ascii="Arial" w:hAnsi="Arial" w:cs="Arial"/>
          <w:iCs/>
          <w:sz w:val="24"/>
          <w:szCs w:val="24"/>
        </w:rPr>
      </w:pPr>
      <w:r w:rsidRPr="00871B52">
        <w:rPr>
          <w:rFonts w:ascii="Arial" w:hAnsi="Arial" w:cs="Arial"/>
          <w:iCs/>
          <w:sz w:val="24"/>
          <w:szCs w:val="24"/>
        </w:rPr>
        <w:t>in an SFO case, a member of the Serious Fraud Office who is of the Senior Civil Service.</w:t>
      </w:r>
    </w:p>
    <w:p w14:paraId="6C4D5E19" w14:textId="77777777" w:rsidR="00BC1017" w:rsidRPr="00871B52" w:rsidRDefault="00BC1017" w:rsidP="002B4207">
      <w:pPr>
        <w:spacing w:before="60" w:line="312" w:lineRule="auto"/>
        <w:ind w:right="-428"/>
        <w:rPr>
          <w:rFonts w:ascii="Arial" w:hAnsi="Arial" w:cs="Arial"/>
          <w:iCs/>
          <w:sz w:val="24"/>
          <w:szCs w:val="24"/>
        </w:rPr>
      </w:pPr>
    </w:p>
    <w:p w14:paraId="32E0338B" w14:textId="63B3411A" w:rsidR="00BC1017" w:rsidRPr="00871B52" w:rsidRDefault="00BC1017" w:rsidP="002B4207">
      <w:pPr>
        <w:spacing w:before="60" w:line="312" w:lineRule="auto"/>
        <w:ind w:right="-428"/>
        <w:rPr>
          <w:rFonts w:ascii="Arial" w:hAnsi="Arial" w:cs="Arial"/>
          <w:b/>
          <w:iCs/>
          <w:sz w:val="24"/>
          <w:szCs w:val="24"/>
        </w:rPr>
      </w:pPr>
      <w:r w:rsidRPr="00871B52">
        <w:rPr>
          <w:rFonts w:ascii="Arial" w:hAnsi="Arial" w:cs="Arial"/>
          <w:b/>
          <w:iCs/>
          <w:sz w:val="24"/>
          <w:szCs w:val="24"/>
        </w:rPr>
        <w:t>Initial extension of APB by court</w:t>
      </w:r>
      <w:r w:rsidR="003F5EE1" w:rsidRPr="00871B52">
        <w:rPr>
          <w:rFonts w:ascii="Arial" w:hAnsi="Arial" w:cs="Arial"/>
          <w:sz w:val="24"/>
          <w:szCs w:val="24"/>
        </w:rPr>
        <w:t xml:space="preserve"> (</w:t>
      </w:r>
      <w:r w:rsidR="003F5EE1" w:rsidRPr="00871B52">
        <w:rPr>
          <w:rFonts w:ascii="Arial" w:hAnsi="Arial" w:cs="Arial"/>
          <w:b/>
          <w:iCs/>
          <w:sz w:val="24"/>
          <w:szCs w:val="24"/>
        </w:rPr>
        <w:t>section 47ZF PACE)</w:t>
      </w:r>
    </w:p>
    <w:p w14:paraId="4174C2E4" w14:textId="553ACAAA" w:rsidR="003F5EE1" w:rsidRPr="00871B52" w:rsidRDefault="003F5EE1" w:rsidP="002B4207">
      <w:pPr>
        <w:pStyle w:val="ListParagraph"/>
        <w:numPr>
          <w:ilvl w:val="0"/>
          <w:numId w:val="27"/>
        </w:numPr>
        <w:spacing w:before="60" w:line="312" w:lineRule="auto"/>
        <w:ind w:right="-428"/>
        <w:rPr>
          <w:rFonts w:ascii="Arial" w:hAnsi="Arial" w:cs="Arial"/>
          <w:iCs/>
          <w:sz w:val="24"/>
          <w:szCs w:val="24"/>
        </w:rPr>
      </w:pPr>
      <w:r w:rsidRPr="00871B52">
        <w:rPr>
          <w:rFonts w:ascii="Arial" w:hAnsi="Arial" w:cs="Arial"/>
          <w:iCs/>
          <w:sz w:val="24"/>
          <w:szCs w:val="24"/>
        </w:rPr>
        <w:t>A magistrates’ court may, on application and where the conditions in that section are met, authorise an extension of the applicable bail period—</w:t>
      </w:r>
    </w:p>
    <w:p w14:paraId="35FED54B" w14:textId="7FAFEBBA" w:rsidR="00754101" w:rsidRPr="00871B52" w:rsidRDefault="00CB14A4" w:rsidP="00474883">
      <w:pPr>
        <w:pStyle w:val="ListParagraph"/>
        <w:numPr>
          <w:ilvl w:val="1"/>
          <w:numId w:val="27"/>
        </w:numPr>
        <w:spacing w:line="312" w:lineRule="auto"/>
        <w:ind w:left="709" w:hanging="283"/>
        <w:rPr>
          <w:rFonts w:ascii="Arial" w:hAnsi="Arial" w:cs="Arial"/>
          <w:iCs/>
          <w:sz w:val="24"/>
          <w:szCs w:val="24"/>
        </w:rPr>
      </w:pPr>
      <w:r w:rsidRPr="00871B52">
        <w:rPr>
          <w:rFonts w:ascii="Arial" w:hAnsi="Arial" w:cs="Arial"/>
          <w:iCs/>
          <w:sz w:val="24"/>
          <w:szCs w:val="24"/>
        </w:rPr>
        <w:t>in a standard case</w:t>
      </w:r>
      <w:r w:rsidR="00BA6725" w:rsidRPr="00871B52">
        <w:rPr>
          <w:rFonts w:ascii="Arial" w:hAnsi="Arial" w:cs="Arial"/>
          <w:iCs/>
          <w:sz w:val="24"/>
          <w:szCs w:val="24"/>
        </w:rPr>
        <w:t xml:space="preserve"> </w:t>
      </w:r>
      <w:r w:rsidR="009F0FF1" w:rsidRPr="00871B52">
        <w:rPr>
          <w:rFonts w:ascii="Arial" w:hAnsi="Arial" w:cs="Arial"/>
          <w:iCs/>
          <w:sz w:val="24"/>
          <w:szCs w:val="24"/>
        </w:rPr>
        <w:t xml:space="preserve">from a previous total of 9 months (following extension under </w:t>
      </w:r>
      <w:r w:rsidR="00AC0DD7" w:rsidRPr="00871B52">
        <w:rPr>
          <w:rFonts w:ascii="Arial" w:hAnsi="Arial" w:cs="Arial"/>
          <w:iCs/>
          <w:sz w:val="24"/>
          <w:szCs w:val="24"/>
        </w:rPr>
        <w:t>section 47ZDA)</w:t>
      </w:r>
      <w:r w:rsidR="003F5EE1" w:rsidRPr="00871B52">
        <w:rPr>
          <w:rFonts w:ascii="Arial" w:hAnsi="Arial" w:cs="Arial"/>
          <w:iCs/>
          <w:sz w:val="24"/>
          <w:szCs w:val="24"/>
        </w:rPr>
        <w:t xml:space="preserve"> to a new total of </w:t>
      </w:r>
      <w:r w:rsidR="006A07E7" w:rsidRPr="00871B52">
        <w:rPr>
          <w:rFonts w:ascii="Arial" w:hAnsi="Arial" w:cs="Arial"/>
          <w:iCs/>
          <w:sz w:val="24"/>
          <w:szCs w:val="24"/>
        </w:rPr>
        <w:t>12</w:t>
      </w:r>
      <w:r w:rsidR="003F5EE1" w:rsidRPr="00871B52">
        <w:rPr>
          <w:rFonts w:ascii="Arial" w:hAnsi="Arial" w:cs="Arial"/>
          <w:iCs/>
          <w:sz w:val="24"/>
          <w:szCs w:val="24"/>
        </w:rPr>
        <w:t xml:space="preserve"> months</w:t>
      </w:r>
      <w:r w:rsidR="00754101" w:rsidRPr="00871B52">
        <w:rPr>
          <w:rFonts w:ascii="Arial" w:hAnsi="Arial" w:cs="Arial"/>
          <w:iCs/>
          <w:sz w:val="24"/>
          <w:szCs w:val="24"/>
        </w:rPr>
        <w:t>, or, if the investigation is unlikely to be completed or a charging decision (other than a CPS charging decision) made within a lesser period, a new total of 18 months</w:t>
      </w:r>
      <w:r w:rsidR="00474883">
        <w:rPr>
          <w:rFonts w:ascii="Arial" w:hAnsi="Arial" w:cs="Arial"/>
          <w:iCs/>
          <w:sz w:val="24"/>
          <w:szCs w:val="24"/>
        </w:rPr>
        <w:t xml:space="preserve"> </w:t>
      </w:r>
      <w:r w:rsidR="00924553" w:rsidRPr="00871B52">
        <w:rPr>
          <w:rFonts w:ascii="Arial" w:hAnsi="Arial" w:cs="Arial"/>
          <w:iCs/>
          <w:sz w:val="24"/>
          <w:szCs w:val="24"/>
        </w:rPr>
        <w:t>(s.47ZF(6)&amp;(7)</w:t>
      </w:r>
      <w:r w:rsidR="00830786" w:rsidRPr="00871B52">
        <w:rPr>
          <w:rFonts w:ascii="Arial" w:hAnsi="Arial" w:cs="Arial"/>
          <w:iCs/>
          <w:sz w:val="24"/>
          <w:szCs w:val="24"/>
        </w:rPr>
        <w:t>)</w:t>
      </w:r>
      <w:r w:rsidR="00754101" w:rsidRPr="00871B52">
        <w:rPr>
          <w:rFonts w:ascii="Arial" w:hAnsi="Arial" w:cs="Arial"/>
          <w:iCs/>
          <w:sz w:val="24"/>
          <w:szCs w:val="24"/>
        </w:rPr>
        <w:t>.</w:t>
      </w:r>
    </w:p>
    <w:p w14:paraId="657657A1" w14:textId="4639C2DF" w:rsidR="00086325" w:rsidRPr="00871B52" w:rsidRDefault="00474883" w:rsidP="00474883">
      <w:pPr>
        <w:pStyle w:val="ListParagraph"/>
        <w:numPr>
          <w:ilvl w:val="1"/>
          <w:numId w:val="27"/>
        </w:numPr>
        <w:spacing w:line="312" w:lineRule="auto"/>
        <w:ind w:left="709" w:hanging="283"/>
        <w:rPr>
          <w:rFonts w:ascii="Arial" w:hAnsi="Arial" w:cs="Arial"/>
          <w:iCs/>
          <w:sz w:val="24"/>
          <w:szCs w:val="24"/>
        </w:rPr>
      </w:pPr>
      <w:r>
        <w:rPr>
          <w:rFonts w:ascii="Arial" w:hAnsi="Arial" w:cs="Arial"/>
          <w:iCs/>
          <w:sz w:val="24"/>
          <w:szCs w:val="24"/>
        </w:rPr>
        <w:t>i</w:t>
      </w:r>
      <w:r w:rsidR="00883479" w:rsidRPr="00871B52">
        <w:rPr>
          <w:rFonts w:ascii="Arial" w:hAnsi="Arial" w:cs="Arial"/>
          <w:iCs/>
          <w:sz w:val="24"/>
          <w:szCs w:val="24"/>
        </w:rPr>
        <w:t xml:space="preserve">n a standard case from a previous total of </w:t>
      </w:r>
      <w:r w:rsidR="00E97559" w:rsidRPr="00871B52">
        <w:rPr>
          <w:rFonts w:ascii="Arial" w:hAnsi="Arial" w:cs="Arial"/>
          <w:iCs/>
          <w:sz w:val="24"/>
          <w:szCs w:val="24"/>
        </w:rPr>
        <w:t>12</w:t>
      </w:r>
      <w:r w:rsidR="00883479" w:rsidRPr="00871B52">
        <w:rPr>
          <w:rFonts w:ascii="Arial" w:hAnsi="Arial" w:cs="Arial"/>
          <w:iCs/>
          <w:sz w:val="24"/>
          <w:szCs w:val="24"/>
        </w:rPr>
        <w:t xml:space="preserve"> months (following extension under section 47Z</w:t>
      </w:r>
      <w:r w:rsidR="00E97559" w:rsidRPr="00871B52">
        <w:rPr>
          <w:rFonts w:ascii="Arial" w:hAnsi="Arial" w:cs="Arial"/>
          <w:iCs/>
          <w:sz w:val="24"/>
          <w:szCs w:val="24"/>
        </w:rPr>
        <w:t>E</w:t>
      </w:r>
      <w:r w:rsidR="00883479" w:rsidRPr="00871B52">
        <w:rPr>
          <w:rFonts w:ascii="Arial" w:hAnsi="Arial" w:cs="Arial"/>
          <w:iCs/>
          <w:sz w:val="24"/>
          <w:szCs w:val="24"/>
        </w:rPr>
        <w:t>) to a new total of 1</w:t>
      </w:r>
      <w:r w:rsidR="00BA6725" w:rsidRPr="00871B52">
        <w:rPr>
          <w:rFonts w:ascii="Arial" w:hAnsi="Arial" w:cs="Arial"/>
          <w:iCs/>
          <w:sz w:val="24"/>
          <w:szCs w:val="24"/>
        </w:rPr>
        <w:t>8</w:t>
      </w:r>
      <w:r w:rsidR="00883479" w:rsidRPr="00871B52">
        <w:rPr>
          <w:rFonts w:ascii="Arial" w:hAnsi="Arial" w:cs="Arial"/>
          <w:iCs/>
          <w:sz w:val="24"/>
          <w:szCs w:val="24"/>
        </w:rPr>
        <w:t xml:space="preserve"> months, or, if the investigation is unlikely to be completed or a charging decision (other than a CPS charging decision) made within a lesser period, a new total of </w:t>
      </w:r>
      <w:r w:rsidR="007302FE" w:rsidRPr="00871B52">
        <w:rPr>
          <w:rFonts w:ascii="Arial" w:hAnsi="Arial" w:cs="Arial"/>
          <w:iCs/>
          <w:sz w:val="24"/>
          <w:szCs w:val="24"/>
        </w:rPr>
        <w:t>24</w:t>
      </w:r>
      <w:r w:rsidR="00883479" w:rsidRPr="00871B52">
        <w:rPr>
          <w:rFonts w:ascii="Arial" w:hAnsi="Arial" w:cs="Arial"/>
          <w:iCs/>
          <w:sz w:val="24"/>
          <w:szCs w:val="24"/>
        </w:rPr>
        <w:t xml:space="preserve"> months</w:t>
      </w:r>
      <w:r w:rsidR="00830786" w:rsidRPr="00871B52">
        <w:rPr>
          <w:rFonts w:ascii="Arial" w:hAnsi="Arial" w:cs="Arial"/>
          <w:iCs/>
          <w:sz w:val="24"/>
          <w:szCs w:val="24"/>
        </w:rPr>
        <w:t xml:space="preserve"> (s.47ZF(6)&amp;(7))</w:t>
      </w:r>
      <w:r w:rsidR="00883479" w:rsidRPr="00871B52">
        <w:rPr>
          <w:rFonts w:ascii="Arial" w:hAnsi="Arial" w:cs="Arial"/>
          <w:iCs/>
          <w:sz w:val="24"/>
          <w:szCs w:val="24"/>
        </w:rPr>
        <w:t>.</w:t>
      </w:r>
    </w:p>
    <w:p w14:paraId="63E1ADD8" w14:textId="5C65BCDC" w:rsidR="009F0FF1" w:rsidRPr="00871B52" w:rsidRDefault="00474883" w:rsidP="00474883">
      <w:pPr>
        <w:pStyle w:val="ListParagraph"/>
        <w:numPr>
          <w:ilvl w:val="1"/>
          <w:numId w:val="27"/>
        </w:numPr>
        <w:spacing w:line="312" w:lineRule="auto"/>
        <w:ind w:left="709" w:hanging="283"/>
        <w:rPr>
          <w:rFonts w:ascii="Arial" w:hAnsi="Arial" w:cs="Arial"/>
          <w:iCs/>
          <w:sz w:val="24"/>
          <w:szCs w:val="24"/>
        </w:rPr>
      </w:pPr>
      <w:r>
        <w:rPr>
          <w:rFonts w:ascii="Arial" w:hAnsi="Arial" w:cs="Arial"/>
          <w:iCs/>
          <w:sz w:val="24"/>
          <w:szCs w:val="24"/>
        </w:rPr>
        <w:t>i</w:t>
      </w:r>
      <w:r w:rsidR="00B717ED" w:rsidRPr="00871B52">
        <w:rPr>
          <w:rFonts w:ascii="Arial" w:hAnsi="Arial" w:cs="Arial"/>
          <w:iCs/>
          <w:sz w:val="24"/>
          <w:szCs w:val="24"/>
        </w:rPr>
        <w:t xml:space="preserve">n a </w:t>
      </w:r>
      <w:r w:rsidR="003250FE" w:rsidRPr="00871B52">
        <w:rPr>
          <w:rFonts w:ascii="Arial" w:hAnsi="Arial" w:cs="Arial"/>
          <w:iCs/>
          <w:sz w:val="24"/>
          <w:szCs w:val="24"/>
        </w:rPr>
        <w:t xml:space="preserve">FCA, HMRC, NCA or SFO case, from a previous total of </w:t>
      </w:r>
      <w:r w:rsidR="00C01CCC" w:rsidRPr="00871B52">
        <w:rPr>
          <w:rFonts w:ascii="Arial" w:hAnsi="Arial" w:cs="Arial"/>
          <w:iCs/>
          <w:sz w:val="24"/>
          <w:szCs w:val="24"/>
        </w:rPr>
        <w:t>12 mon</w:t>
      </w:r>
      <w:r w:rsidR="00B250F8" w:rsidRPr="00871B52">
        <w:rPr>
          <w:rFonts w:ascii="Arial" w:hAnsi="Arial" w:cs="Arial"/>
          <w:iCs/>
          <w:sz w:val="24"/>
          <w:szCs w:val="24"/>
        </w:rPr>
        <w:t>ths (following extension under section 47Z</w:t>
      </w:r>
      <w:r w:rsidR="00043E5E" w:rsidRPr="00871B52">
        <w:rPr>
          <w:rFonts w:ascii="Arial" w:hAnsi="Arial" w:cs="Arial"/>
          <w:iCs/>
          <w:sz w:val="24"/>
          <w:szCs w:val="24"/>
        </w:rPr>
        <w:t>DB)</w:t>
      </w:r>
      <w:r w:rsidR="00086325" w:rsidRPr="00871B52">
        <w:rPr>
          <w:rFonts w:ascii="Arial" w:hAnsi="Arial" w:cs="Arial"/>
          <w:iCs/>
          <w:sz w:val="24"/>
          <w:szCs w:val="24"/>
        </w:rPr>
        <w:t xml:space="preserve"> to a new total of </w:t>
      </w:r>
      <w:r w:rsidR="00913FC8" w:rsidRPr="00871B52">
        <w:rPr>
          <w:rFonts w:ascii="Arial" w:hAnsi="Arial" w:cs="Arial"/>
          <w:iCs/>
          <w:sz w:val="24"/>
          <w:szCs w:val="24"/>
        </w:rPr>
        <w:t>18</w:t>
      </w:r>
      <w:r w:rsidR="00086325" w:rsidRPr="00871B52">
        <w:rPr>
          <w:rFonts w:ascii="Arial" w:hAnsi="Arial" w:cs="Arial"/>
          <w:iCs/>
          <w:sz w:val="24"/>
          <w:szCs w:val="24"/>
        </w:rPr>
        <w:t xml:space="preserve"> months</w:t>
      </w:r>
      <w:r w:rsidR="00913FC8" w:rsidRPr="00871B52">
        <w:rPr>
          <w:rFonts w:ascii="Arial" w:hAnsi="Arial" w:cs="Arial"/>
          <w:iCs/>
          <w:sz w:val="24"/>
          <w:szCs w:val="24"/>
        </w:rPr>
        <w:t xml:space="preserve">, or if </w:t>
      </w:r>
      <w:r w:rsidR="00962113" w:rsidRPr="00871B52">
        <w:rPr>
          <w:rFonts w:ascii="Arial" w:hAnsi="Arial" w:cs="Arial"/>
          <w:iCs/>
          <w:sz w:val="24"/>
          <w:szCs w:val="24"/>
        </w:rPr>
        <w:t xml:space="preserve">the investigation is unlikely to be completed or a charging decision made within a lesser period, a new total of </w:t>
      </w:r>
      <w:r w:rsidR="002274F7" w:rsidRPr="00871B52">
        <w:rPr>
          <w:rFonts w:ascii="Arial" w:hAnsi="Arial" w:cs="Arial"/>
          <w:iCs/>
          <w:sz w:val="24"/>
          <w:szCs w:val="24"/>
        </w:rPr>
        <w:t>24</w:t>
      </w:r>
      <w:r w:rsidR="00962113" w:rsidRPr="00871B52">
        <w:rPr>
          <w:rFonts w:ascii="Arial" w:hAnsi="Arial" w:cs="Arial"/>
          <w:iCs/>
          <w:sz w:val="24"/>
          <w:szCs w:val="24"/>
        </w:rPr>
        <w:t xml:space="preserve"> months</w:t>
      </w:r>
      <w:r w:rsidR="00830786" w:rsidRPr="00871B52">
        <w:rPr>
          <w:rFonts w:ascii="Arial" w:hAnsi="Arial" w:cs="Arial"/>
          <w:iCs/>
          <w:sz w:val="24"/>
          <w:szCs w:val="24"/>
        </w:rPr>
        <w:t xml:space="preserve"> (s.47ZF(6)&amp;(7))</w:t>
      </w:r>
      <w:r w:rsidR="004F336E" w:rsidRPr="00871B52">
        <w:rPr>
          <w:rFonts w:ascii="Arial" w:hAnsi="Arial" w:cs="Arial"/>
          <w:iCs/>
          <w:sz w:val="24"/>
          <w:szCs w:val="24"/>
        </w:rPr>
        <w:t>.</w:t>
      </w:r>
    </w:p>
    <w:p w14:paraId="343C4B63" w14:textId="160C44D7" w:rsidR="003F5EE1" w:rsidRPr="00871B52" w:rsidRDefault="003F5EE1" w:rsidP="002B4207">
      <w:pPr>
        <w:pStyle w:val="ListParagraph"/>
        <w:numPr>
          <w:ilvl w:val="0"/>
          <w:numId w:val="27"/>
        </w:numPr>
        <w:spacing w:before="60" w:line="312" w:lineRule="auto"/>
        <w:ind w:right="-428"/>
        <w:rPr>
          <w:rFonts w:ascii="Arial" w:hAnsi="Arial" w:cs="Arial"/>
          <w:iCs/>
          <w:sz w:val="24"/>
          <w:szCs w:val="24"/>
        </w:rPr>
      </w:pPr>
      <w:r w:rsidRPr="00871B52">
        <w:rPr>
          <w:rFonts w:ascii="Arial" w:hAnsi="Arial" w:cs="Arial"/>
          <w:iCs/>
          <w:sz w:val="24"/>
          <w:szCs w:val="24"/>
        </w:rPr>
        <w:t xml:space="preserve">An application can be made by a </w:t>
      </w:r>
      <w:r w:rsidR="0012353E" w:rsidRPr="00871B52">
        <w:rPr>
          <w:rFonts w:ascii="Arial" w:hAnsi="Arial" w:cs="Arial"/>
          <w:iCs/>
          <w:sz w:val="24"/>
          <w:szCs w:val="24"/>
        </w:rPr>
        <w:t xml:space="preserve">constable, a member of staff of the Financial Conduct Authority, </w:t>
      </w:r>
      <w:r w:rsidR="009B6188" w:rsidRPr="00871B52">
        <w:rPr>
          <w:rFonts w:ascii="Arial" w:hAnsi="Arial" w:cs="Arial"/>
          <w:iCs/>
          <w:sz w:val="24"/>
          <w:szCs w:val="24"/>
        </w:rPr>
        <w:t>an officer of Revenue and Customs</w:t>
      </w:r>
      <w:r w:rsidR="0025738B" w:rsidRPr="00871B52">
        <w:rPr>
          <w:rFonts w:ascii="Arial" w:hAnsi="Arial" w:cs="Arial"/>
          <w:iCs/>
          <w:sz w:val="24"/>
          <w:szCs w:val="24"/>
        </w:rPr>
        <w:t>,</w:t>
      </w:r>
      <w:r w:rsidR="009B6188" w:rsidRPr="00871B52">
        <w:rPr>
          <w:rFonts w:ascii="Arial" w:hAnsi="Arial" w:cs="Arial"/>
          <w:iCs/>
          <w:sz w:val="24"/>
          <w:szCs w:val="24"/>
        </w:rPr>
        <w:t xml:space="preserve"> a </w:t>
      </w:r>
      <w:r w:rsidRPr="00871B52">
        <w:rPr>
          <w:rFonts w:ascii="Arial" w:hAnsi="Arial" w:cs="Arial"/>
          <w:iCs/>
          <w:sz w:val="24"/>
          <w:szCs w:val="24"/>
        </w:rPr>
        <w:t>member of the Serious Fraud Office or a Crown Prosecutor</w:t>
      </w:r>
    </w:p>
    <w:p w14:paraId="3C9DC5ED" w14:textId="4D672B77" w:rsidR="003F5EE1" w:rsidRPr="00871B52" w:rsidRDefault="003F5EE1" w:rsidP="002B4207">
      <w:pPr>
        <w:pStyle w:val="ListParagraph"/>
        <w:numPr>
          <w:ilvl w:val="0"/>
          <w:numId w:val="27"/>
        </w:numPr>
        <w:spacing w:before="60" w:line="312" w:lineRule="auto"/>
        <w:ind w:right="-428"/>
        <w:rPr>
          <w:rFonts w:ascii="Arial" w:hAnsi="Arial" w:cs="Arial"/>
          <w:iCs/>
          <w:sz w:val="24"/>
          <w:szCs w:val="24"/>
        </w:rPr>
      </w:pPr>
      <w:r w:rsidRPr="00871B52">
        <w:rPr>
          <w:rFonts w:ascii="Arial" w:hAnsi="Arial" w:cs="Arial"/>
          <w:iCs/>
          <w:sz w:val="24"/>
          <w:szCs w:val="24"/>
        </w:rPr>
        <w:t>The application must be made before the date on which the applicable bail period ends</w:t>
      </w:r>
      <w:r w:rsidR="00826EEF" w:rsidRPr="00871B52">
        <w:rPr>
          <w:rFonts w:ascii="Arial" w:hAnsi="Arial" w:cs="Arial"/>
          <w:iCs/>
          <w:sz w:val="24"/>
          <w:szCs w:val="24"/>
        </w:rPr>
        <w:t>.</w:t>
      </w:r>
    </w:p>
    <w:p w14:paraId="5FD98527" w14:textId="6F29BD90" w:rsidR="00BC1017" w:rsidRDefault="00F17535" w:rsidP="002B4207">
      <w:pPr>
        <w:pStyle w:val="ListParagraph"/>
        <w:numPr>
          <w:ilvl w:val="0"/>
          <w:numId w:val="27"/>
        </w:numPr>
        <w:spacing w:before="60" w:line="312" w:lineRule="auto"/>
        <w:ind w:right="-428"/>
        <w:rPr>
          <w:rFonts w:ascii="Arial" w:hAnsi="Arial" w:cs="Arial"/>
          <w:iCs/>
          <w:sz w:val="24"/>
          <w:szCs w:val="24"/>
        </w:rPr>
      </w:pPr>
      <w:r w:rsidRPr="00871B52">
        <w:rPr>
          <w:rFonts w:ascii="Arial" w:hAnsi="Arial" w:cs="Arial"/>
          <w:iCs/>
          <w:sz w:val="24"/>
          <w:szCs w:val="24"/>
        </w:rPr>
        <w:t>The court has no power to grant pre-charge bail itself, only to authorise a grant of bail by a custody officer</w:t>
      </w:r>
      <w:r w:rsidR="00DF0C6A" w:rsidRPr="00871B52">
        <w:rPr>
          <w:rFonts w:ascii="Arial" w:hAnsi="Arial" w:cs="Arial"/>
          <w:iCs/>
          <w:sz w:val="24"/>
          <w:szCs w:val="24"/>
        </w:rPr>
        <w:t>.</w:t>
      </w:r>
    </w:p>
    <w:p w14:paraId="06DCB12E" w14:textId="77777777" w:rsidR="000F00F7" w:rsidRPr="00474883" w:rsidRDefault="000F00F7" w:rsidP="000F00F7">
      <w:pPr>
        <w:pStyle w:val="ListParagraph"/>
        <w:spacing w:before="60" w:line="312" w:lineRule="auto"/>
        <w:ind w:left="360" w:right="-428"/>
        <w:rPr>
          <w:rFonts w:ascii="Arial" w:hAnsi="Arial" w:cs="Arial"/>
          <w:iCs/>
          <w:sz w:val="24"/>
          <w:szCs w:val="24"/>
        </w:rPr>
      </w:pPr>
    </w:p>
    <w:p w14:paraId="3934B7D5" w14:textId="77777777" w:rsidR="00A66DB7" w:rsidRDefault="00A66DB7" w:rsidP="00AA383D">
      <w:pPr>
        <w:spacing w:before="60" w:line="312" w:lineRule="auto"/>
        <w:ind w:right="-428"/>
        <w:rPr>
          <w:rFonts w:ascii="Arial" w:hAnsi="Arial" w:cs="Arial"/>
          <w:b/>
          <w:iCs/>
          <w:sz w:val="24"/>
          <w:szCs w:val="24"/>
        </w:rPr>
      </w:pPr>
    </w:p>
    <w:p w14:paraId="7DD918BA" w14:textId="77777777" w:rsidR="00A66DB7" w:rsidRDefault="00A66DB7" w:rsidP="00AA383D">
      <w:pPr>
        <w:spacing w:before="60" w:line="312" w:lineRule="auto"/>
        <w:ind w:right="-428"/>
        <w:rPr>
          <w:rFonts w:ascii="Arial" w:hAnsi="Arial" w:cs="Arial"/>
          <w:b/>
          <w:iCs/>
          <w:sz w:val="24"/>
          <w:szCs w:val="24"/>
        </w:rPr>
      </w:pPr>
    </w:p>
    <w:p w14:paraId="4CC803AE" w14:textId="367D3EA5" w:rsidR="00BC1017" w:rsidRPr="00871B52" w:rsidRDefault="00BC1017" w:rsidP="00AA383D">
      <w:pPr>
        <w:spacing w:before="60" w:line="312" w:lineRule="auto"/>
        <w:ind w:right="-428"/>
        <w:rPr>
          <w:rFonts w:ascii="Arial" w:hAnsi="Arial" w:cs="Arial"/>
          <w:b/>
          <w:iCs/>
          <w:sz w:val="24"/>
          <w:szCs w:val="24"/>
        </w:rPr>
      </w:pPr>
      <w:r w:rsidRPr="00871B52">
        <w:rPr>
          <w:rFonts w:ascii="Arial" w:hAnsi="Arial" w:cs="Arial"/>
          <w:b/>
          <w:iCs/>
          <w:sz w:val="24"/>
          <w:szCs w:val="24"/>
        </w:rPr>
        <w:lastRenderedPageBreak/>
        <w:t>Further extension of A</w:t>
      </w:r>
      <w:r w:rsidR="00F1366E" w:rsidRPr="00871B52">
        <w:rPr>
          <w:rFonts w:ascii="Arial" w:hAnsi="Arial" w:cs="Arial"/>
          <w:b/>
          <w:iCs/>
          <w:sz w:val="24"/>
          <w:szCs w:val="24"/>
        </w:rPr>
        <w:t>BP</w:t>
      </w:r>
      <w:r w:rsidRPr="00871B52">
        <w:rPr>
          <w:rFonts w:ascii="Arial" w:hAnsi="Arial" w:cs="Arial"/>
          <w:b/>
          <w:iCs/>
          <w:sz w:val="24"/>
          <w:szCs w:val="24"/>
        </w:rPr>
        <w:t xml:space="preserve"> by court </w:t>
      </w:r>
      <w:r w:rsidR="003F5EE1" w:rsidRPr="00871B52">
        <w:rPr>
          <w:rFonts w:ascii="Arial" w:hAnsi="Arial" w:cs="Arial"/>
          <w:b/>
          <w:iCs/>
          <w:sz w:val="24"/>
          <w:szCs w:val="24"/>
        </w:rPr>
        <w:t>(section 47ZG PACE)</w:t>
      </w:r>
    </w:p>
    <w:p w14:paraId="0FB7D811" w14:textId="70EF85D8" w:rsidR="003F5EE1" w:rsidRPr="00871B52" w:rsidRDefault="00E36E3A" w:rsidP="00AA383D">
      <w:pPr>
        <w:pStyle w:val="ListParagraph"/>
        <w:numPr>
          <w:ilvl w:val="0"/>
          <w:numId w:val="28"/>
        </w:numPr>
        <w:spacing w:before="60" w:line="312" w:lineRule="auto"/>
        <w:ind w:right="-428"/>
        <w:rPr>
          <w:rFonts w:ascii="Arial" w:hAnsi="Arial" w:cs="Arial"/>
          <w:iCs/>
          <w:sz w:val="24"/>
          <w:szCs w:val="24"/>
        </w:rPr>
      </w:pPr>
      <w:r w:rsidRPr="00871B52">
        <w:rPr>
          <w:rFonts w:ascii="Arial" w:hAnsi="Arial" w:cs="Arial"/>
          <w:iCs/>
          <w:sz w:val="24"/>
          <w:szCs w:val="24"/>
        </w:rPr>
        <w:t>on a further application</w:t>
      </w:r>
      <w:r w:rsidR="003F5EE1" w:rsidRPr="00871B52">
        <w:rPr>
          <w:rFonts w:ascii="Arial" w:hAnsi="Arial" w:cs="Arial"/>
          <w:iCs/>
          <w:sz w:val="24"/>
          <w:szCs w:val="24"/>
        </w:rPr>
        <w:t xml:space="preserve"> for extension of the ABP</w:t>
      </w:r>
      <w:r w:rsidRPr="00871B52">
        <w:rPr>
          <w:rFonts w:ascii="Arial" w:hAnsi="Arial" w:cs="Arial"/>
          <w:iCs/>
          <w:sz w:val="24"/>
          <w:szCs w:val="24"/>
        </w:rPr>
        <w:t xml:space="preserve"> a magistrates’ court may</w:t>
      </w:r>
      <w:r w:rsidR="003F5EE1" w:rsidRPr="00871B52">
        <w:rPr>
          <w:rFonts w:ascii="Arial" w:hAnsi="Arial" w:cs="Arial"/>
          <w:iCs/>
          <w:sz w:val="24"/>
          <w:szCs w:val="24"/>
        </w:rPr>
        <w:t xml:space="preserve">, where the applicable conditions are met, </w:t>
      </w:r>
      <w:r w:rsidRPr="00871B52">
        <w:rPr>
          <w:rFonts w:ascii="Arial" w:hAnsi="Arial" w:cs="Arial"/>
          <w:iCs/>
          <w:sz w:val="24"/>
          <w:szCs w:val="24"/>
        </w:rPr>
        <w:t>authorise a further extension of the applicable bail period, on each occasion by</w:t>
      </w:r>
    </w:p>
    <w:p w14:paraId="6BAF60CA" w14:textId="1BDFE06B" w:rsidR="003F5EE1" w:rsidRPr="00871B52" w:rsidRDefault="00E36E3A" w:rsidP="00AA383D">
      <w:pPr>
        <w:pStyle w:val="ListParagraph"/>
        <w:numPr>
          <w:ilvl w:val="1"/>
          <w:numId w:val="28"/>
        </w:numPr>
        <w:spacing w:before="60" w:line="312" w:lineRule="auto"/>
        <w:ind w:right="-428"/>
        <w:rPr>
          <w:rFonts w:ascii="Arial" w:hAnsi="Arial" w:cs="Arial"/>
          <w:iCs/>
          <w:sz w:val="24"/>
          <w:szCs w:val="24"/>
        </w:rPr>
      </w:pPr>
      <w:r w:rsidRPr="00871B52">
        <w:rPr>
          <w:rFonts w:ascii="Arial" w:hAnsi="Arial" w:cs="Arial"/>
          <w:iCs/>
          <w:sz w:val="24"/>
          <w:szCs w:val="24"/>
        </w:rPr>
        <w:t>a further 3 months or</w:t>
      </w:r>
    </w:p>
    <w:p w14:paraId="5E6DEDB9" w14:textId="0FD247B8" w:rsidR="003F5EE1" w:rsidRPr="00871B52" w:rsidRDefault="003F5EE1" w:rsidP="00AA383D">
      <w:pPr>
        <w:pStyle w:val="ListParagraph"/>
        <w:numPr>
          <w:ilvl w:val="1"/>
          <w:numId w:val="28"/>
        </w:numPr>
        <w:spacing w:before="60" w:line="312" w:lineRule="auto"/>
        <w:ind w:right="-428"/>
        <w:rPr>
          <w:rFonts w:ascii="Arial" w:hAnsi="Arial" w:cs="Arial"/>
          <w:iCs/>
          <w:sz w:val="24"/>
          <w:szCs w:val="24"/>
        </w:rPr>
      </w:pPr>
      <w:r w:rsidRPr="00871B52">
        <w:rPr>
          <w:rFonts w:ascii="Arial" w:hAnsi="Arial" w:cs="Arial"/>
          <w:iCs/>
          <w:sz w:val="24"/>
          <w:szCs w:val="24"/>
        </w:rPr>
        <w:t xml:space="preserve">or </w:t>
      </w:r>
      <w:r w:rsidR="00E36E3A" w:rsidRPr="00871B52">
        <w:rPr>
          <w:rFonts w:ascii="Arial" w:hAnsi="Arial" w:cs="Arial"/>
          <w:iCs/>
          <w:sz w:val="24"/>
          <w:szCs w:val="24"/>
        </w:rPr>
        <w:t>if the investigation is unlikely to be completed or a charging decision (other than a CPS charging decision) made within a lesser period, a further 6 months</w:t>
      </w:r>
    </w:p>
    <w:p w14:paraId="7B5A67F1" w14:textId="008F67B5" w:rsidR="003F5EE1" w:rsidRPr="00871B52" w:rsidRDefault="003F5EE1" w:rsidP="00AA383D">
      <w:pPr>
        <w:pStyle w:val="ListParagraph"/>
        <w:numPr>
          <w:ilvl w:val="0"/>
          <w:numId w:val="28"/>
        </w:numPr>
        <w:spacing w:before="60" w:line="312" w:lineRule="auto"/>
        <w:ind w:right="-428"/>
        <w:rPr>
          <w:rFonts w:ascii="Arial" w:hAnsi="Arial" w:cs="Arial"/>
          <w:iCs/>
          <w:sz w:val="24"/>
          <w:szCs w:val="24"/>
        </w:rPr>
      </w:pPr>
      <w:r w:rsidRPr="00871B52">
        <w:rPr>
          <w:rFonts w:ascii="Arial" w:hAnsi="Arial" w:cs="Arial"/>
          <w:iCs/>
          <w:sz w:val="24"/>
          <w:szCs w:val="24"/>
        </w:rPr>
        <w:t>There may be more one application for further extension of the ABP</w:t>
      </w:r>
      <w:r w:rsidR="00826EEF" w:rsidRPr="00871B52">
        <w:rPr>
          <w:rFonts w:ascii="Arial" w:hAnsi="Arial" w:cs="Arial"/>
          <w:iCs/>
          <w:sz w:val="24"/>
          <w:szCs w:val="24"/>
        </w:rPr>
        <w:t>.</w:t>
      </w:r>
    </w:p>
    <w:p w14:paraId="188A4BE8" w14:textId="1714EAB8" w:rsidR="00F17535" w:rsidRPr="00871B52" w:rsidRDefault="00F17535" w:rsidP="00AA383D">
      <w:pPr>
        <w:pStyle w:val="ListParagraph"/>
        <w:numPr>
          <w:ilvl w:val="0"/>
          <w:numId w:val="28"/>
        </w:numPr>
        <w:spacing w:line="312" w:lineRule="auto"/>
        <w:rPr>
          <w:rFonts w:ascii="Arial" w:hAnsi="Arial" w:cs="Arial"/>
          <w:iCs/>
          <w:sz w:val="24"/>
          <w:szCs w:val="24"/>
        </w:rPr>
      </w:pPr>
      <w:r w:rsidRPr="00871B52">
        <w:rPr>
          <w:rFonts w:ascii="Arial" w:hAnsi="Arial" w:cs="Arial"/>
          <w:iCs/>
          <w:sz w:val="24"/>
          <w:szCs w:val="24"/>
        </w:rPr>
        <w:t>The court has no power to grant pre-charge bail itself, only to authorise a grant of bail by a custody officer</w:t>
      </w:r>
      <w:r w:rsidR="00264790" w:rsidRPr="00871B52">
        <w:rPr>
          <w:rFonts w:ascii="Arial" w:hAnsi="Arial" w:cs="Arial"/>
          <w:iCs/>
          <w:sz w:val="24"/>
          <w:szCs w:val="24"/>
        </w:rPr>
        <w:t>.</w:t>
      </w:r>
    </w:p>
    <w:p w14:paraId="4E75DFCE" w14:textId="77777777" w:rsidR="006D511C" w:rsidRPr="00871B52" w:rsidRDefault="006D511C" w:rsidP="00AA383D">
      <w:pPr>
        <w:spacing w:before="60" w:line="312" w:lineRule="auto"/>
        <w:ind w:right="-428"/>
        <w:rPr>
          <w:rFonts w:ascii="Arial" w:hAnsi="Arial" w:cs="Arial"/>
          <w:iCs/>
          <w:sz w:val="24"/>
          <w:szCs w:val="24"/>
        </w:rPr>
      </w:pPr>
    </w:p>
    <w:p w14:paraId="7BE606B8" w14:textId="6668A966" w:rsidR="006D511C" w:rsidRPr="00871B52" w:rsidRDefault="006D511C" w:rsidP="00AA383D">
      <w:pPr>
        <w:spacing w:before="60" w:line="312" w:lineRule="auto"/>
        <w:ind w:right="-428"/>
        <w:rPr>
          <w:rFonts w:ascii="Arial" w:hAnsi="Arial" w:cs="Arial"/>
          <w:b/>
          <w:iCs/>
          <w:sz w:val="24"/>
          <w:szCs w:val="24"/>
        </w:rPr>
      </w:pPr>
      <w:bookmarkStart w:id="10" w:name="When_the_ABP_is_suspended"/>
      <w:r w:rsidRPr="00871B52">
        <w:rPr>
          <w:rFonts w:ascii="Arial" w:hAnsi="Arial" w:cs="Arial"/>
          <w:b/>
          <w:iCs/>
          <w:sz w:val="24"/>
          <w:szCs w:val="24"/>
        </w:rPr>
        <w:t>When the AB</w:t>
      </w:r>
      <w:r w:rsidR="00F1366E" w:rsidRPr="00871B52">
        <w:rPr>
          <w:rFonts w:ascii="Arial" w:hAnsi="Arial" w:cs="Arial"/>
          <w:b/>
          <w:iCs/>
          <w:sz w:val="24"/>
          <w:szCs w:val="24"/>
        </w:rPr>
        <w:t>P</w:t>
      </w:r>
      <w:r w:rsidRPr="00871B52">
        <w:rPr>
          <w:rFonts w:ascii="Arial" w:hAnsi="Arial" w:cs="Arial"/>
          <w:b/>
          <w:iCs/>
          <w:sz w:val="24"/>
          <w:szCs w:val="24"/>
        </w:rPr>
        <w:t xml:space="preserve"> does not begin/ is suspended</w:t>
      </w:r>
      <w:bookmarkEnd w:id="10"/>
      <w:r w:rsidR="00223ECF">
        <w:rPr>
          <w:rFonts w:ascii="Arial" w:hAnsi="Arial" w:cs="Arial"/>
          <w:b/>
          <w:iCs/>
          <w:sz w:val="24"/>
          <w:szCs w:val="24"/>
        </w:rPr>
        <w:t xml:space="preserve">  </w:t>
      </w:r>
      <w:hyperlink w:anchor="Prosecution_referral_guidance" w:history="1">
        <w:r w:rsidR="00223ECF" w:rsidRPr="00D6611E">
          <w:rPr>
            <w:rStyle w:val="Hyperlink"/>
            <w:rFonts w:ascii="Arial" w:hAnsi="Arial" w:cs="Arial"/>
            <w:b/>
            <w:iCs/>
            <w:sz w:val="24"/>
            <w:szCs w:val="24"/>
          </w:rPr>
          <w:t>Go back to Question 13</w:t>
        </w:r>
      </w:hyperlink>
    </w:p>
    <w:p w14:paraId="3EB394E3" w14:textId="1B17D228" w:rsidR="00E36E3A" w:rsidRPr="00871B52" w:rsidRDefault="00E36E3A" w:rsidP="00AA383D">
      <w:pPr>
        <w:spacing w:before="60" w:line="312" w:lineRule="auto"/>
        <w:ind w:right="-428"/>
        <w:rPr>
          <w:rFonts w:ascii="Arial" w:hAnsi="Arial" w:cs="Arial"/>
          <w:iCs/>
          <w:sz w:val="24"/>
          <w:szCs w:val="24"/>
        </w:rPr>
      </w:pPr>
      <w:r w:rsidRPr="00871B52">
        <w:rPr>
          <w:rFonts w:ascii="Arial" w:hAnsi="Arial" w:cs="Arial"/>
          <w:iCs/>
          <w:sz w:val="24"/>
          <w:szCs w:val="24"/>
        </w:rPr>
        <w:t>Under PACE section 47ZL the running of the applicable bail period does not begin (in the case of a first release on bail) or is suspended (in any other case) where—</w:t>
      </w:r>
    </w:p>
    <w:p w14:paraId="062F1C9D" w14:textId="604B1C0A" w:rsidR="00DD5A22" w:rsidRPr="00DD5A22" w:rsidRDefault="00DD5A22" w:rsidP="00AA383D">
      <w:pPr>
        <w:pStyle w:val="ListParagraph"/>
        <w:numPr>
          <w:ilvl w:val="0"/>
          <w:numId w:val="12"/>
        </w:numPr>
        <w:spacing w:before="60" w:line="312" w:lineRule="auto"/>
        <w:ind w:left="284" w:right="-428" w:hanging="284"/>
        <w:rPr>
          <w:rFonts w:ascii="Arial" w:hAnsi="Arial" w:cs="Arial"/>
          <w:iCs/>
          <w:sz w:val="24"/>
          <w:szCs w:val="24"/>
        </w:rPr>
      </w:pPr>
      <w:r>
        <w:rPr>
          <w:rFonts w:ascii="Arial" w:hAnsi="Arial" w:cs="Arial"/>
          <w:iCs/>
          <w:sz w:val="24"/>
          <w:szCs w:val="24"/>
        </w:rPr>
        <w:t xml:space="preserve"> </w:t>
      </w:r>
      <w:r w:rsidR="00E36E3A" w:rsidRPr="00DD5A22">
        <w:rPr>
          <w:rFonts w:ascii="Arial" w:hAnsi="Arial" w:cs="Arial"/>
          <w:iCs/>
          <w:sz w:val="24"/>
          <w:szCs w:val="24"/>
        </w:rPr>
        <w:t xml:space="preserve">the </w:t>
      </w:r>
      <w:r w:rsidR="004E4254" w:rsidRPr="00DD5A22">
        <w:rPr>
          <w:rFonts w:ascii="Arial" w:hAnsi="Arial" w:cs="Arial"/>
          <w:iCs/>
          <w:sz w:val="24"/>
          <w:szCs w:val="24"/>
        </w:rPr>
        <w:t>suspect</w:t>
      </w:r>
      <w:r w:rsidR="00E36E3A" w:rsidRPr="00DD5A22">
        <w:rPr>
          <w:rFonts w:ascii="Arial" w:hAnsi="Arial" w:cs="Arial"/>
          <w:iCs/>
          <w:sz w:val="24"/>
          <w:szCs w:val="24"/>
        </w:rPr>
        <w:t xml:space="preserve"> is released on bail under PACE section 37(7)(a) to await a Crown Prosecution Service charging decision under PACE section 37B; or</w:t>
      </w:r>
    </w:p>
    <w:p w14:paraId="2B285E14" w14:textId="22CD93BA" w:rsidR="00E36E3A" w:rsidRPr="00DD5A22" w:rsidRDefault="00DD5A22" w:rsidP="00AA383D">
      <w:pPr>
        <w:pStyle w:val="ListParagraph"/>
        <w:numPr>
          <w:ilvl w:val="0"/>
          <w:numId w:val="12"/>
        </w:numPr>
        <w:spacing w:before="60" w:line="312" w:lineRule="auto"/>
        <w:ind w:left="284" w:right="-428" w:hanging="284"/>
        <w:rPr>
          <w:rFonts w:ascii="Arial" w:hAnsi="Arial" w:cs="Arial"/>
          <w:iCs/>
          <w:sz w:val="24"/>
          <w:szCs w:val="24"/>
        </w:rPr>
      </w:pPr>
      <w:r>
        <w:rPr>
          <w:rFonts w:ascii="Arial" w:hAnsi="Arial" w:cs="Arial"/>
          <w:iCs/>
          <w:sz w:val="24"/>
          <w:szCs w:val="24"/>
        </w:rPr>
        <w:t xml:space="preserve"> </w:t>
      </w:r>
      <w:r w:rsidR="00E36E3A" w:rsidRPr="00DD5A22">
        <w:rPr>
          <w:rFonts w:ascii="Arial" w:hAnsi="Arial" w:cs="Arial"/>
          <w:iCs/>
          <w:sz w:val="24"/>
          <w:szCs w:val="24"/>
        </w:rPr>
        <w:t xml:space="preserve">following arrest for breach of such bail the </w:t>
      </w:r>
      <w:r w:rsidR="004E4254" w:rsidRPr="00DD5A22">
        <w:rPr>
          <w:rFonts w:ascii="Arial" w:hAnsi="Arial" w:cs="Arial"/>
          <w:iCs/>
          <w:sz w:val="24"/>
          <w:szCs w:val="24"/>
        </w:rPr>
        <w:t>suspec</w:t>
      </w:r>
      <w:r w:rsidR="00E36E3A" w:rsidRPr="00DD5A22">
        <w:rPr>
          <w:rFonts w:ascii="Arial" w:hAnsi="Arial" w:cs="Arial"/>
          <w:iCs/>
          <w:sz w:val="24"/>
          <w:szCs w:val="24"/>
        </w:rPr>
        <w:t>t is again released on bail under PACE section 37C(2)(b).</w:t>
      </w:r>
    </w:p>
    <w:p w14:paraId="46ADF3DE" w14:textId="77777777" w:rsidR="00E36E3A" w:rsidRPr="00871B52" w:rsidRDefault="00E36E3A" w:rsidP="00AA383D">
      <w:pPr>
        <w:spacing w:before="60" w:line="312" w:lineRule="auto"/>
        <w:ind w:right="-428"/>
        <w:rPr>
          <w:rFonts w:ascii="Arial" w:hAnsi="Arial" w:cs="Arial"/>
          <w:iCs/>
          <w:sz w:val="24"/>
          <w:szCs w:val="24"/>
        </w:rPr>
      </w:pPr>
      <w:r w:rsidRPr="00871B52">
        <w:rPr>
          <w:rFonts w:ascii="Arial" w:hAnsi="Arial" w:cs="Arial"/>
          <w:iCs/>
          <w:sz w:val="24"/>
          <w:szCs w:val="24"/>
        </w:rPr>
        <w:t>The court’s authority therefore is not required for an extension of an applicable bail period the running of which is postponed or suspended pending a CPS charging decision. However—</w:t>
      </w:r>
    </w:p>
    <w:p w14:paraId="5C8484CD" w14:textId="77777777" w:rsidR="00DD5A22" w:rsidRDefault="00E36E3A" w:rsidP="00AA383D">
      <w:pPr>
        <w:pStyle w:val="N3"/>
        <w:numPr>
          <w:ilvl w:val="2"/>
          <w:numId w:val="12"/>
        </w:numPr>
        <w:tabs>
          <w:tab w:val="clear" w:pos="737"/>
          <w:tab w:val="num" w:pos="284"/>
        </w:tabs>
        <w:spacing w:before="60" w:line="312" w:lineRule="auto"/>
        <w:ind w:left="284" w:right="-428" w:hanging="284"/>
        <w:jc w:val="left"/>
        <w:rPr>
          <w:rFonts w:ascii="Arial" w:hAnsi="Arial" w:cs="Arial"/>
          <w:iCs/>
          <w:sz w:val="24"/>
          <w:szCs w:val="24"/>
        </w:rPr>
      </w:pPr>
      <w:r w:rsidRPr="00871B52">
        <w:rPr>
          <w:rFonts w:ascii="Arial" w:hAnsi="Arial" w:cs="Arial"/>
          <w:iCs/>
          <w:sz w:val="24"/>
          <w:szCs w:val="24"/>
        </w:rPr>
        <w:t>time runs in any period during which information requested by the CPS is being obtained; and</w:t>
      </w:r>
    </w:p>
    <w:p w14:paraId="08ABBC7A" w14:textId="082708AD" w:rsidR="00E36E3A" w:rsidRDefault="00E36E3A" w:rsidP="00AA383D">
      <w:pPr>
        <w:pStyle w:val="N3"/>
        <w:numPr>
          <w:ilvl w:val="2"/>
          <w:numId w:val="12"/>
        </w:numPr>
        <w:tabs>
          <w:tab w:val="clear" w:pos="737"/>
          <w:tab w:val="num" w:pos="284"/>
        </w:tabs>
        <w:spacing w:before="60" w:line="312" w:lineRule="auto"/>
        <w:ind w:left="284" w:right="-428" w:hanging="284"/>
        <w:jc w:val="left"/>
        <w:rPr>
          <w:rFonts w:ascii="Arial" w:hAnsi="Arial" w:cs="Arial"/>
          <w:iCs/>
          <w:sz w:val="24"/>
          <w:szCs w:val="24"/>
        </w:rPr>
      </w:pPr>
      <w:r w:rsidRPr="00DD5A22">
        <w:rPr>
          <w:rFonts w:ascii="Arial" w:hAnsi="Arial" w:cs="Arial"/>
          <w:iCs/>
          <w:sz w:val="24"/>
          <w:szCs w:val="24"/>
        </w:rPr>
        <w:t>if the CPS requests information less than 7 days before the applicable bail period otherwise would end then the running of that period is further suspended until the end of 7 days beginning with the day on which the CPS request was made.</w:t>
      </w:r>
    </w:p>
    <w:p w14:paraId="5F0F13EE" w14:textId="2D037AE1" w:rsidR="00BF5AE7" w:rsidRPr="00DD5A22" w:rsidRDefault="00CD0FE4" w:rsidP="00CD0FE4">
      <w:pPr>
        <w:pStyle w:val="N3"/>
        <w:numPr>
          <w:ilvl w:val="0"/>
          <w:numId w:val="0"/>
        </w:numPr>
        <w:spacing w:before="60" w:line="312" w:lineRule="auto"/>
        <w:ind w:right="-428"/>
        <w:jc w:val="left"/>
        <w:rPr>
          <w:rFonts w:ascii="Arial" w:hAnsi="Arial" w:cs="Arial"/>
          <w:iCs/>
          <w:sz w:val="24"/>
          <w:szCs w:val="24"/>
        </w:rPr>
      </w:pPr>
      <w:r>
        <w:rPr>
          <w:rFonts w:ascii="Arial" w:hAnsi="Arial" w:cs="Arial"/>
          <w:iCs/>
          <w:sz w:val="24"/>
          <w:szCs w:val="24"/>
        </w:rPr>
        <w:t xml:space="preserve">Requests to the CPS for charging decisions under s37B PACE may include to different sections of the DPP, including </w:t>
      </w:r>
      <w:r w:rsidRPr="00CD0FE4">
        <w:rPr>
          <w:rFonts w:ascii="Arial" w:hAnsi="Arial" w:cs="Arial"/>
          <w:iCs/>
          <w:sz w:val="24"/>
          <w:szCs w:val="24"/>
        </w:rPr>
        <w:t xml:space="preserve">an Evidence Review Officer or </w:t>
      </w:r>
      <w:r>
        <w:rPr>
          <w:rFonts w:ascii="Arial" w:hAnsi="Arial" w:cs="Arial"/>
          <w:iCs/>
          <w:sz w:val="24"/>
          <w:szCs w:val="24"/>
        </w:rPr>
        <w:t>a</w:t>
      </w:r>
      <w:r w:rsidRPr="00CD0FE4">
        <w:rPr>
          <w:rFonts w:ascii="Arial" w:hAnsi="Arial" w:cs="Arial"/>
          <w:iCs/>
          <w:sz w:val="24"/>
          <w:szCs w:val="24"/>
        </w:rPr>
        <w:t xml:space="preserve"> RaSSO Gatekeeper</w:t>
      </w:r>
      <w:r w:rsidR="00A23912">
        <w:rPr>
          <w:rFonts w:ascii="Arial" w:hAnsi="Arial" w:cs="Arial"/>
          <w:iCs/>
          <w:sz w:val="24"/>
          <w:szCs w:val="24"/>
        </w:rPr>
        <w:t>.</w:t>
      </w:r>
    </w:p>
    <w:p w14:paraId="2222F344" w14:textId="77777777" w:rsidR="00BC1017" w:rsidRPr="00871B52" w:rsidRDefault="00BC1017" w:rsidP="00AA383D">
      <w:pPr>
        <w:spacing w:before="60" w:line="312" w:lineRule="auto"/>
        <w:ind w:right="-428"/>
        <w:rPr>
          <w:rFonts w:ascii="Arial" w:hAnsi="Arial" w:cs="Arial"/>
          <w:b/>
          <w:iCs/>
          <w:sz w:val="24"/>
          <w:szCs w:val="24"/>
        </w:rPr>
      </w:pPr>
    </w:p>
    <w:p w14:paraId="50494117" w14:textId="6E6E8CF8" w:rsidR="00BC1017" w:rsidRPr="00871B52" w:rsidRDefault="00BC1017" w:rsidP="00AA383D">
      <w:pPr>
        <w:spacing w:before="60" w:line="312" w:lineRule="auto"/>
        <w:ind w:right="-428"/>
        <w:rPr>
          <w:rFonts w:ascii="Arial" w:hAnsi="Arial" w:cs="Arial"/>
          <w:b/>
          <w:iCs/>
          <w:sz w:val="24"/>
          <w:szCs w:val="24"/>
        </w:rPr>
      </w:pPr>
      <w:r w:rsidRPr="00871B52">
        <w:rPr>
          <w:rFonts w:ascii="Arial" w:hAnsi="Arial" w:cs="Arial"/>
          <w:b/>
          <w:iCs/>
          <w:sz w:val="24"/>
          <w:szCs w:val="24"/>
        </w:rPr>
        <w:t xml:space="preserve">Contents of Application </w:t>
      </w:r>
    </w:p>
    <w:p w14:paraId="3F6A50B6" w14:textId="15BEB598" w:rsidR="00E36E3A" w:rsidRPr="00871B52" w:rsidRDefault="00E36E3A" w:rsidP="00AA383D">
      <w:pPr>
        <w:spacing w:before="60" w:line="312" w:lineRule="auto"/>
        <w:ind w:right="-428"/>
        <w:rPr>
          <w:rFonts w:ascii="Arial" w:hAnsi="Arial" w:cs="Arial"/>
          <w:iCs/>
          <w:sz w:val="24"/>
          <w:szCs w:val="24"/>
        </w:rPr>
      </w:pPr>
      <w:r w:rsidRPr="00871B52">
        <w:rPr>
          <w:rFonts w:ascii="Arial" w:hAnsi="Arial" w:cs="Arial"/>
          <w:iCs/>
          <w:sz w:val="24"/>
          <w:szCs w:val="24"/>
        </w:rPr>
        <w:t>An application to the court must explain—</w:t>
      </w:r>
    </w:p>
    <w:p w14:paraId="6CA73F64" w14:textId="48F50DA2" w:rsidR="00E36E3A" w:rsidRPr="00EF2242" w:rsidRDefault="00E36E3A" w:rsidP="00AA383D">
      <w:pPr>
        <w:pStyle w:val="N1"/>
        <w:numPr>
          <w:ilvl w:val="0"/>
          <w:numId w:val="45"/>
        </w:numPr>
        <w:spacing w:before="60" w:line="312" w:lineRule="auto"/>
        <w:ind w:right="-428"/>
        <w:jc w:val="left"/>
        <w:rPr>
          <w:rFonts w:ascii="Arial" w:hAnsi="Arial" w:cs="Arial"/>
          <w:iCs/>
          <w:sz w:val="24"/>
          <w:szCs w:val="24"/>
        </w:rPr>
      </w:pPr>
      <w:r w:rsidRPr="00EF2242">
        <w:rPr>
          <w:rFonts w:ascii="Arial" w:hAnsi="Arial" w:cs="Arial"/>
          <w:iCs/>
          <w:sz w:val="24"/>
          <w:szCs w:val="24"/>
        </w:rPr>
        <w:t>the grounds for believing that, as applicable—</w:t>
      </w:r>
    </w:p>
    <w:p w14:paraId="6737C108" w14:textId="4CA26F15" w:rsidR="00E36E3A" w:rsidRPr="00871B52" w:rsidRDefault="00E36E3A" w:rsidP="00AA383D">
      <w:pPr>
        <w:numPr>
          <w:ilvl w:val="0"/>
          <w:numId w:val="7"/>
        </w:numPr>
        <w:spacing w:before="60" w:line="312" w:lineRule="auto"/>
        <w:ind w:left="1097" w:right="-428"/>
        <w:rPr>
          <w:rFonts w:ascii="Arial" w:hAnsi="Arial" w:cs="Arial"/>
          <w:iCs/>
          <w:sz w:val="24"/>
          <w:szCs w:val="24"/>
        </w:rPr>
      </w:pPr>
      <w:r w:rsidRPr="00871B52">
        <w:rPr>
          <w:rFonts w:ascii="Arial" w:hAnsi="Arial" w:cs="Arial"/>
          <w:iCs/>
          <w:sz w:val="24"/>
          <w:szCs w:val="24"/>
        </w:rPr>
        <w:t xml:space="preserve">further investigation is needed of any matter </w:t>
      </w:r>
      <w:r w:rsidR="00BD2B86" w:rsidRPr="00871B52">
        <w:rPr>
          <w:rFonts w:ascii="Arial" w:hAnsi="Arial" w:cs="Arial"/>
          <w:iCs/>
          <w:sz w:val="24"/>
          <w:szCs w:val="24"/>
        </w:rPr>
        <w:t>relating to</w:t>
      </w:r>
      <w:r w:rsidRPr="00871B52">
        <w:rPr>
          <w:rFonts w:ascii="Arial" w:hAnsi="Arial" w:cs="Arial"/>
          <w:iCs/>
          <w:sz w:val="24"/>
          <w:szCs w:val="24"/>
        </w:rPr>
        <w:t xml:space="preserve"> the offence or offences for which the </w:t>
      </w:r>
      <w:r w:rsidR="004E4254" w:rsidRPr="00871B52">
        <w:rPr>
          <w:rFonts w:ascii="Arial" w:hAnsi="Arial" w:cs="Arial"/>
          <w:iCs/>
          <w:sz w:val="24"/>
          <w:szCs w:val="24"/>
        </w:rPr>
        <w:t>suspec</w:t>
      </w:r>
      <w:r w:rsidRPr="00871B52">
        <w:rPr>
          <w:rFonts w:ascii="Arial" w:hAnsi="Arial" w:cs="Arial"/>
          <w:iCs/>
          <w:sz w:val="24"/>
          <w:szCs w:val="24"/>
        </w:rPr>
        <w:t>t was released on bail, or</w:t>
      </w:r>
    </w:p>
    <w:p w14:paraId="60F54AB6" w14:textId="1D1EAE37" w:rsidR="00E36E3A" w:rsidRPr="00871B52" w:rsidRDefault="00E36E3A" w:rsidP="00AA383D">
      <w:pPr>
        <w:numPr>
          <w:ilvl w:val="0"/>
          <w:numId w:val="7"/>
        </w:numPr>
        <w:spacing w:before="60" w:line="312" w:lineRule="auto"/>
        <w:ind w:left="1097" w:right="-428"/>
        <w:rPr>
          <w:rFonts w:ascii="Arial" w:hAnsi="Arial" w:cs="Arial"/>
          <w:iCs/>
          <w:sz w:val="24"/>
          <w:szCs w:val="24"/>
        </w:rPr>
      </w:pPr>
      <w:r w:rsidRPr="00871B52">
        <w:rPr>
          <w:rFonts w:ascii="Arial" w:hAnsi="Arial" w:cs="Arial"/>
          <w:iCs/>
          <w:sz w:val="24"/>
          <w:szCs w:val="24"/>
        </w:rPr>
        <w:t xml:space="preserve">further time is needed for </w:t>
      </w:r>
      <w:r w:rsidR="00BD2B86" w:rsidRPr="00871B52">
        <w:rPr>
          <w:rFonts w:ascii="Arial" w:hAnsi="Arial" w:cs="Arial"/>
          <w:iCs/>
          <w:sz w:val="24"/>
          <w:szCs w:val="24"/>
        </w:rPr>
        <w:t>deciding</w:t>
      </w:r>
      <w:r w:rsidRPr="00871B52">
        <w:rPr>
          <w:rFonts w:ascii="Arial" w:hAnsi="Arial" w:cs="Arial"/>
          <w:iCs/>
          <w:sz w:val="24"/>
          <w:szCs w:val="24"/>
        </w:rPr>
        <w:t xml:space="preserve"> as to whether to charge the </w:t>
      </w:r>
      <w:r w:rsidR="004E4254" w:rsidRPr="00871B52">
        <w:rPr>
          <w:rFonts w:ascii="Arial" w:hAnsi="Arial" w:cs="Arial"/>
          <w:iCs/>
          <w:sz w:val="24"/>
          <w:szCs w:val="24"/>
        </w:rPr>
        <w:t>suspec</w:t>
      </w:r>
      <w:r w:rsidRPr="00871B52">
        <w:rPr>
          <w:rFonts w:ascii="Arial" w:hAnsi="Arial" w:cs="Arial"/>
          <w:iCs/>
          <w:sz w:val="24"/>
          <w:szCs w:val="24"/>
        </w:rPr>
        <w:t>t with that offence or those offences;</w:t>
      </w:r>
    </w:p>
    <w:p w14:paraId="3D401D28" w14:textId="19505D93" w:rsidR="00E36E3A" w:rsidRPr="00054860" w:rsidRDefault="00E36E3A" w:rsidP="00AA383D">
      <w:pPr>
        <w:pStyle w:val="ListParagraph"/>
        <w:numPr>
          <w:ilvl w:val="0"/>
          <w:numId w:val="45"/>
        </w:numPr>
        <w:spacing w:before="60" w:line="312" w:lineRule="auto"/>
        <w:ind w:right="-428"/>
        <w:rPr>
          <w:rFonts w:ascii="Arial" w:hAnsi="Arial" w:cs="Arial"/>
          <w:iCs/>
          <w:sz w:val="24"/>
          <w:szCs w:val="24"/>
        </w:rPr>
      </w:pPr>
      <w:r w:rsidRPr="00054860">
        <w:rPr>
          <w:rFonts w:ascii="Arial" w:hAnsi="Arial" w:cs="Arial"/>
          <w:iCs/>
          <w:sz w:val="24"/>
          <w:szCs w:val="24"/>
        </w:rPr>
        <w:t>the grounds for believing that, as applicable—</w:t>
      </w:r>
    </w:p>
    <w:p w14:paraId="5FAB56BB" w14:textId="50F86060" w:rsidR="00E36E3A" w:rsidRPr="00871B52" w:rsidRDefault="00E36E3A" w:rsidP="00AA383D">
      <w:pPr>
        <w:numPr>
          <w:ilvl w:val="0"/>
          <w:numId w:val="8"/>
        </w:numPr>
        <w:spacing w:before="60" w:line="312" w:lineRule="auto"/>
        <w:ind w:left="1097" w:right="-428"/>
        <w:rPr>
          <w:rFonts w:ascii="Arial" w:hAnsi="Arial" w:cs="Arial"/>
          <w:iCs/>
          <w:sz w:val="24"/>
          <w:szCs w:val="24"/>
        </w:rPr>
      </w:pPr>
      <w:r w:rsidRPr="00871B52">
        <w:rPr>
          <w:rFonts w:ascii="Arial" w:hAnsi="Arial" w:cs="Arial"/>
          <w:iCs/>
          <w:sz w:val="24"/>
          <w:szCs w:val="24"/>
        </w:rPr>
        <w:lastRenderedPageBreak/>
        <w:t xml:space="preserve">the investigation into the offence or offences for which the </w:t>
      </w:r>
      <w:r w:rsidR="004E4254" w:rsidRPr="00871B52">
        <w:rPr>
          <w:rFonts w:ascii="Arial" w:hAnsi="Arial" w:cs="Arial"/>
          <w:iCs/>
          <w:sz w:val="24"/>
          <w:szCs w:val="24"/>
        </w:rPr>
        <w:t>suspec</w:t>
      </w:r>
      <w:r w:rsidRPr="00871B52">
        <w:rPr>
          <w:rFonts w:ascii="Arial" w:hAnsi="Arial" w:cs="Arial"/>
          <w:iCs/>
          <w:sz w:val="24"/>
          <w:szCs w:val="24"/>
        </w:rPr>
        <w:t>t was released on bail is being conducted diligently and expeditiously, or</w:t>
      </w:r>
    </w:p>
    <w:p w14:paraId="4B2B1D8C" w14:textId="7141F3F3" w:rsidR="00E36E3A" w:rsidRPr="00871B52" w:rsidRDefault="00E36E3A" w:rsidP="002B4207">
      <w:pPr>
        <w:numPr>
          <w:ilvl w:val="0"/>
          <w:numId w:val="8"/>
        </w:numPr>
        <w:spacing w:before="60" w:line="312" w:lineRule="auto"/>
        <w:ind w:left="1097" w:right="-428"/>
        <w:rPr>
          <w:rFonts w:ascii="Arial" w:hAnsi="Arial" w:cs="Arial"/>
          <w:iCs/>
          <w:sz w:val="24"/>
          <w:szCs w:val="24"/>
        </w:rPr>
      </w:pPr>
      <w:r w:rsidRPr="00871B52">
        <w:rPr>
          <w:rFonts w:ascii="Arial" w:hAnsi="Arial" w:cs="Arial"/>
          <w:iCs/>
          <w:sz w:val="24"/>
          <w:szCs w:val="24"/>
        </w:rPr>
        <w:t xml:space="preserve">the decision as to whether to charge the </w:t>
      </w:r>
      <w:r w:rsidR="004E4254" w:rsidRPr="00871B52">
        <w:rPr>
          <w:rFonts w:ascii="Arial" w:hAnsi="Arial" w:cs="Arial"/>
          <w:iCs/>
          <w:sz w:val="24"/>
          <w:szCs w:val="24"/>
        </w:rPr>
        <w:t>suspec</w:t>
      </w:r>
      <w:r w:rsidRPr="00871B52">
        <w:rPr>
          <w:rFonts w:ascii="Arial" w:hAnsi="Arial" w:cs="Arial"/>
          <w:iCs/>
          <w:sz w:val="24"/>
          <w:szCs w:val="24"/>
        </w:rPr>
        <w:t>t with that offence or those offences is being made diligently and expeditiously; and</w:t>
      </w:r>
    </w:p>
    <w:p w14:paraId="501966FD" w14:textId="715E52F0" w:rsidR="00E36E3A" w:rsidRPr="00054860" w:rsidRDefault="00E36E3A" w:rsidP="002B4207">
      <w:pPr>
        <w:pStyle w:val="ListParagraph"/>
        <w:numPr>
          <w:ilvl w:val="0"/>
          <w:numId w:val="45"/>
        </w:numPr>
        <w:spacing w:before="60" w:line="312" w:lineRule="auto"/>
        <w:ind w:right="-428"/>
        <w:rPr>
          <w:rFonts w:ascii="Arial" w:hAnsi="Arial" w:cs="Arial"/>
          <w:iCs/>
          <w:sz w:val="24"/>
          <w:szCs w:val="24"/>
        </w:rPr>
      </w:pPr>
      <w:r w:rsidRPr="00054860">
        <w:rPr>
          <w:rFonts w:ascii="Arial" w:hAnsi="Arial" w:cs="Arial"/>
          <w:iCs/>
          <w:sz w:val="24"/>
          <w:szCs w:val="24"/>
        </w:rPr>
        <w:t xml:space="preserve">the grounds for believing that the </w:t>
      </w:r>
      <w:r w:rsidR="004E4254" w:rsidRPr="00054860">
        <w:rPr>
          <w:rFonts w:ascii="Arial" w:hAnsi="Arial" w:cs="Arial"/>
          <w:iCs/>
          <w:sz w:val="24"/>
          <w:szCs w:val="24"/>
        </w:rPr>
        <w:t>suspec</w:t>
      </w:r>
      <w:r w:rsidRPr="00054860">
        <w:rPr>
          <w:rFonts w:ascii="Arial" w:hAnsi="Arial" w:cs="Arial"/>
          <w:iCs/>
          <w:sz w:val="24"/>
          <w:szCs w:val="24"/>
        </w:rPr>
        <w:t>t’s further release on bail is necessary and proportionate in all the circumstances having regard</w:t>
      </w:r>
      <w:r w:rsidR="00BD2B86" w:rsidRPr="00054860">
        <w:rPr>
          <w:rFonts w:ascii="Arial" w:hAnsi="Arial" w:cs="Arial"/>
          <w:iCs/>
          <w:sz w:val="24"/>
          <w:szCs w:val="24"/>
        </w:rPr>
        <w:t xml:space="preserve"> to</w:t>
      </w:r>
      <w:r w:rsidRPr="00054860">
        <w:rPr>
          <w:rFonts w:ascii="Arial" w:hAnsi="Arial" w:cs="Arial"/>
          <w:iCs/>
          <w:sz w:val="24"/>
          <w:szCs w:val="24"/>
        </w:rPr>
        <w:t xml:space="preserve"> any conditions of bail imposed.</w:t>
      </w:r>
    </w:p>
    <w:p w14:paraId="3AECA848" w14:textId="77777777" w:rsidR="006A07C2" w:rsidRPr="00871B52" w:rsidRDefault="006A07C2" w:rsidP="002B4207">
      <w:pPr>
        <w:spacing w:before="60" w:line="312" w:lineRule="auto"/>
        <w:ind w:right="-428"/>
        <w:rPr>
          <w:rFonts w:ascii="Arial" w:hAnsi="Arial" w:cs="Arial"/>
          <w:b/>
          <w:iCs/>
          <w:sz w:val="24"/>
          <w:szCs w:val="24"/>
        </w:rPr>
      </w:pPr>
    </w:p>
    <w:p w14:paraId="3AF10BC8" w14:textId="5CE43C5D" w:rsidR="00BC1017" w:rsidRPr="00871B52" w:rsidRDefault="006A07C2" w:rsidP="002B4207">
      <w:pPr>
        <w:spacing w:before="60" w:line="312" w:lineRule="auto"/>
        <w:ind w:right="-428"/>
        <w:rPr>
          <w:rFonts w:ascii="Arial" w:hAnsi="Arial" w:cs="Arial"/>
          <w:b/>
          <w:iCs/>
          <w:sz w:val="24"/>
          <w:szCs w:val="24"/>
        </w:rPr>
      </w:pPr>
      <w:r w:rsidRPr="00871B52">
        <w:rPr>
          <w:rFonts w:ascii="Arial" w:hAnsi="Arial" w:cs="Arial"/>
          <w:b/>
          <w:iCs/>
          <w:sz w:val="24"/>
          <w:szCs w:val="24"/>
        </w:rPr>
        <w:t xml:space="preserve">When the court must consider the application </w:t>
      </w:r>
    </w:p>
    <w:p w14:paraId="0CE0F7BF" w14:textId="41D003CC" w:rsidR="006A07C2" w:rsidRPr="00423C70" w:rsidRDefault="006A07C2" w:rsidP="002B4207">
      <w:pPr>
        <w:spacing w:before="60" w:line="312" w:lineRule="auto"/>
        <w:ind w:right="-428"/>
        <w:rPr>
          <w:rFonts w:ascii="Arial" w:hAnsi="Arial" w:cs="Arial"/>
          <w:iCs/>
          <w:sz w:val="24"/>
          <w:szCs w:val="24"/>
        </w:rPr>
      </w:pPr>
      <w:r w:rsidRPr="00423C70">
        <w:rPr>
          <w:rFonts w:ascii="Arial" w:hAnsi="Arial" w:cs="Arial"/>
          <w:iCs/>
          <w:sz w:val="24"/>
          <w:szCs w:val="24"/>
        </w:rPr>
        <w:t>T</w:t>
      </w:r>
      <w:r w:rsidR="00E36E3A" w:rsidRPr="00423C70">
        <w:rPr>
          <w:rFonts w:ascii="Arial" w:hAnsi="Arial" w:cs="Arial"/>
          <w:iCs/>
          <w:sz w:val="24"/>
          <w:szCs w:val="24"/>
        </w:rPr>
        <w:t xml:space="preserve">he court must determine an application </w:t>
      </w:r>
    </w:p>
    <w:p w14:paraId="50C765C8" w14:textId="6D78B9E3" w:rsidR="006A07C2" w:rsidRPr="00871B52" w:rsidRDefault="006A07C2" w:rsidP="002B4207">
      <w:pPr>
        <w:pStyle w:val="ListParagraph"/>
        <w:numPr>
          <w:ilvl w:val="0"/>
          <w:numId w:val="29"/>
        </w:numPr>
        <w:spacing w:before="60" w:line="312" w:lineRule="auto"/>
        <w:ind w:right="-428"/>
        <w:rPr>
          <w:rFonts w:ascii="Arial" w:hAnsi="Arial" w:cs="Arial"/>
          <w:iCs/>
          <w:sz w:val="24"/>
          <w:szCs w:val="24"/>
        </w:rPr>
      </w:pPr>
      <w:r w:rsidRPr="00871B52">
        <w:rPr>
          <w:rFonts w:ascii="Arial" w:hAnsi="Arial" w:cs="Arial"/>
          <w:iCs/>
          <w:sz w:val="24"/>
          <w:szCs w:val="24"/>
        </w:rPr>
        <w:t>as soon as practicable</w:t>
      </w:r>
    </w:p>
    <w:p w14:paraId="4B802E0E" w14:textId="296E7586" w:rsidR="006A07C2" w:rsidRPr="00871B52" w:rsidRDefault="006A07C2" w:rsidP="002B4207">
      <w:pPr>
        <w:pStyle w:val="ListParagraph"/>
        <w:numPr>
          <w:ilvl w:val="0"/>
          <w:numId w:val="29"/>
        </w:numPr>
        <w:spacing w:before="60" w:line="312" w:lineRule="auto"/>
        <w:ind w:right="-428"/>
        <w:rPr>
          <w:rFonts w:ascii="Arial" w:hAnsi="Arial" w:cs="Arial"/>
          <w:iCs/>
          <w:sz w:val="24"/>
          <w:szCs w:val="24"/>
        </w:rPr>
      </w:pPr>
      <w:r w:rsidRPr="00871B52">
        <w:rPr>
          <w:rFonts w:ascii="Arial" w:hAnsi="Arial" w:cs="Arial"/>
          <w:iCs/>
          <w:sz w:val="24"/>
          <w:szCs w:val="24"/>
        </w:rPr>
        <w:t>but as a rule no sooner than the fifth business day after the application was served on the suspect, to allow the suspect time within which to respond.</w:t>
      </w:r>
    </w:p>
    <w:p w14:paraId="0D9F53CC" w14:textId="323A3ABF" w:rsidR="006A07C2" w:rsidRPr="00871B52" w:rsidRDefault="006A07C2" w:rsidP="002B4207">
      <w:pPr>
        <w:pStyle w:val="ListParagraph"/>
        <w:numPr>
          <w:ilvl w:val="0"/>
          <w:numId w:val="29"/>
        </w:numPr>
        <w:spacing w:before="60" w:line="312" w:lineRule="auto"/>
        <w:ind w:right="-428"/>
        <w:rPr>
          <w:rFonts w:ascii="Arial" w:hAnsi="Arial" w:cs="Arial"/>
          <w:iCs/>
          <w:sz w:val="24"/>
          <w:szCs w:val="24"/>
        </w:rPr>
      </w:pPr>
      <w:r w:rsidRPr="00871B52">
        <w:rPr>
          <w:rFonts w:ascii="Arial" w:hAnsi="Arial" w:cs="Arial"/>
          <w:iCs/>
          <w:sz w:val="24"/>
          <w:szCs w:val="24"/>
        </w:rPr>
        <w:t>See for reference section 47ZI PACE and rules 14.20 and 14.21 of the Criminal Procedure Rules (CrimPR)</w:t>
      </w:r>
      <w:r w:rsidR="00232991" w:rsidRPr="00871B52">
        <w:rPr>
          <w:rFonts w:ascii="Arial" w:hAnsi="Arial" w:cs="Arial"/>
          <w:iCs/>
          <w:sz w:val="24"/>
          <w:szCs w:val="24"/>
        </w:rPr>
        <w:t>.</w:t>
      </w:r>
    </w:p>
    <w:p w14:paraId="15ABA73A" w14:textId="77777777" w:rsidR="00BC1017" w:rsidRPr="00871B52" w:rsidRDefault="00BC1017" w:rsidP="002B4207">
      <w:pPr>
        <w:spacing w:before="60" w:line="312" w:lineRule="auto"/>
        <w:ind w:right="-428"/>
        <w:rPr>
          <w:rFonts w:ascii="Arial" w:hAnsi="Arial" w:cs="Arial"/>
          <w:iCs/>
          <w:sz w:val="24"/>
          <w:szCs w:val="24"/>
        </w:rPr>
      </w:pPr>
    </w:p>
    <w:p w14:paraId="7914102F" w14:textId="1F64BE50" w:rsidR="00BC1017" w:rsidRPr="00871B52" w:rsidRDefault="00BC1017" w:rsidP="002B4207">
      <w:pPr>
        <w:spacing w:before="60" w:line="312" w:lineRule="auto"/>
        <w:ind w:right="-428"/>
        <w:rPr>
          <w:rFonts w:ascii="Arial" w:hAnsi="Arial" w:cs="Arial"/>
          <w:b/>
          <w:iCs/>
          <w:sz w:val="24"/>
          <w:szCs w:val="24"/>
        </w:rPr>
      </w:pPr>
      <w:bookmarkStart w:id="11" w:name="_Hlk130312925"/>
      <w:r w:rsidRPr="00871B52">
        <w:rPr>
          <w:rFonts w:ascii="Arial" w:hAnsi="Arial" w:cs="Arial"/>
          <w:b/>
          <w:iCs/>
          <w:sz w:val="24"/>
          <w:szCs w:val="24"/>
        </w:rPr>
        <w:t>Court determination of application with or without a hearing</w:t>
      </w:r>
    </w:p>
    <w:bookmarkEnd w:id="11"/>
    <w:p w14:paraId="45948FDC" w14:textId="11705586" w:rsidR="00E36E3A" w:rsidRPr="00871B52" w:rsidRDefault="00E36E3A" w:rsidP="002B4207">
      <w:pPr>
        <w:spacing w:before="60" w:line="312" w:lineRule="auto"/>
        <w:ind w:right="-428"/>
        <w:rPr>
          <w:rFonts w:ascii="Arial" w:hAnsi="Arial" w:cs="Arial"/>
          <w:iCs/>
          <w:sz w:val="24"/>
          <w:szCs w:val="24"/>
        </w:rPr>
      </w:pPr>
      <w:r w:rsidRPr="00871B52">
        <w:rPr>
          <w:rFonts w:ascii="Arial" w:hAnsi="Arial" w:cs="Arial"/>
          <w:iCs/>
          <w:sz w:val="24"/>
          <w:szCs w:val="24"/>
        </w:rPr>
        <w:t>Under PACE section 47ZI and CrimPR 14.</w:t>
      </w:r>
      <w:r w:rsidR="00AF05CC" w:rsidRPr="00871B52">
        <w:rPr>
          <w:rFonts w:ascii="Arial" w:hAnsi="Arial" w:cs="Arial"/>
          <w:iCs/>
          <w:sz w:val="24"/>
          <w:szCs w:val="24"/>
        </w:rPr>
        <w:t>18</w:t>
      </w:r>
      <w:r w:rsidRPr="00871B52">
        <w:rPr>
          <w:rFonts w:ascii="Arial" w:hAnsi="Arial" w:cs="Arial"/>
          <w:iCs/>
          <w:sz w:val="24"/>
          <w:szCs w:val="24"/>
        </w:rPr>
        <w:t xml:space="preserve"> the court must determine an application without a hearing except where</w:t>
      </w:r>
      <w:r w:rsidR="00255A33" w:rsidRPr="00871B52">
        <w:rPr>
          <w:rFonts w:ascii="Arial" w:hAnsi="Arial" w:cs="Arial"/>
          <w:iCs/>
          <w:sz w:val="24"/>
          <w:szCs w:val="24"/>
        </w:rPr>
        <w:t>—</w:t>
      </w:r>
    </w:p>
    <w:p w14:paraId="1DBBE562" w14:textId="6F44A478" w:rsidR="008B6217" w:rsidRDefault="00DD4245" w:rsidP="002B4207">
      <w:pPr>
        <w:pStyle w:val="N2"/>
        <w:numPr>
          <w:ilvl w:val="1"/>
          <w:numId w:val="9"/>
        </w:numPr>
        <w:spacing w:before="60" w:line="312" w:lineRule="auto"/>
        <w:ind w:left="426" w:right="-428" w:hanging="426"/>
        <w:jc w:val="left"/>
        <w:rPr>
          <w:rFonts w:ascii="Arial" w:hAnsi="Arial" w:cs="Arial"/>
          <w:iCs/>
          <w:sz w:val="24"/>
          <w:szCs w:val="24"/>
        </w:rPr>
      </w:pPr>
      <w:r>
        <w:rPr>
          <w:rFonts w:ascii="Arial" w:hAnsi="Arial" w:cs="Arial"/>
          <w:iCs/>
          <w:sz w:val="24"/>
          <w:szCs w:val="24"/>
        </w:rPr>
        <w:t xml:space="preserve">  </w:t>
      </w:r>
      <w:r w:rsidR="00E36E3A" w:rsidRPr="00423C70">
        <w:rPr>
          <w:rFonts w:ascii="Arial" w:hAnsi="Arial" w:cs="Arial"/>
          <w:iCs/>
          <w:sz w:val="24"/>
          <w:szCs w:val="24"/>
        </w:rPr>
        <w:t xml:space="preserve">if the application succeeds, its effect will be to extend the applicable bail period to more than </w:t>
      </w:r>
      <w:r w:rsidR="00CC10E5" w:rsidRPr="00423C70">
        <w:rPr>
          <w:rFonts w:ascii="Arial" w:hAnsi="Arial" w:cs="Arial"/>
          <w:iCs/>
          <w:sz w:val="24"/>
          <w:szCs w:val="24"/>
        </w:rPr>
        <w:t>24</w:t>
      </w:r>
      <w:r w:rsidR="00E36E3A" w:rsidRPr="00423C70">
        <w:rPr>
          <w:rFonts w:ascii="Arial" w:hAnsi="Arial" w:cs="Arial"/>
          <w:iCs/>
          <w:sz w:val="24"/>
          <w:szCs w:val="24"/>
        </w:rPr>
        <w:t xml:space="preserve"> months from the bail start date and the applicant or the </w:t>
      </w:r>
      <w:r w:rsidR="004E4254" w:rsidRPr="00423C70">
        <w:rPr>
          <w:rFonts w:ascii="Arial" w:hAnsi="Arial" w:cs="Arial"/>
          <w:iCs/>
          <w:sz w:val="24"/>
          <w:szCs w:val="24"/>
        </w:rPr>
        <w:t>suspec</w:t>
      </w:r>
      <w:r w:rsidR="00E36E3A" w:rsidRPr="00423C70">
        <w:rPr>
          <w:rFonts w:ascii="Arial" w:hAnsi="Arial" w:cs="Arial"/>
          <w:iCs/>
          <w:sz w:val="24"/>
          <w:szCs w:val="24"/>
        </w:rPr>
        <w:t>t asks for a hearing</w:t>
      </w:r>
      <w:r w:rsidR="008B6217">
        <w:rPr>
          <w:rFonts w:ascii="Arial" w:hAnsi="Arial" w:cs="Arial"/>
          <w:iCs/>
          <w:sz w:val="24"/>
          <w:szCs w:val="24"/>
        </w:rPr>
        <w:t>;</w:t>
      </w:r>
    </w:p>
    <w:p w14:paraId="64864916" w14:textId="72824F7B" w:rsidR="008B6217" w:rsidRDefault="00DD4245" w:rsidP="002B4207">
      <w:pPr>
        <w:pStyle w:val="N2"/>
        <w:numPr>
          <w:ilvl w:val="1"/>
          <w:numId w:val="9"/>
        </w:numPr>
        <w:spacing w:before="60" w:line="312" w:lineRule="auto"/>
        <w:ind w:left="426" w:right="-428" w:hanging="426"/>
        <w:jc w:val="left"/>
        <w:rPr>
          <w:rFonts w:ascii="Arial" w:hAnsi="Arial" w:cs="Arial"/>
          <w:iCs/>
          <w:sz w:val="24"/>
          <w:szCs w:val="24"/>
        </w:rPr>
      </w:pPr>
      <w:r>
        <w:rPr>
          <w:rFonts w:ascii="Arial" w:hAnsi="Arial" w:cs="Arial"/>
          <w:iCs/>
          <w:sz w:val="24"/>
          <w:szCs w:val="24"/>
        </w:rPr>
        <w:t xml:space="preserve">  </w:t>
      </w:r>
      <w:r w:rsidR="00E36E3A" w:rsidRPr="008B6217">
        <w:rPr>
          <w:rFonts w:ascii="Arial" w:hAnsi="Arial" w:cs="Arial"/>
          <w:iCs/>
          <w:sz w:val="24"/>
          <w:szCs w:val="24"/>
        </w:rPr>
        <w:t xml:space="preserve">if the application succeeds, its effect will be to extend the applicable bail period to </w:t>
      </w:r>
      <w:r w:rsidR="00CC10E5" w:rsidRPr="008B6217">
        <w:rPr>
          <w:rFonts w:ascii="Arial" w:hAnsi="Arial" w:cs="Arial"/>
          <w:iCs/>
          <w:sz w:val="24"/>
          <w:szCs w:val="24"/>
        </w:rPr>
        <w:t>24</w:t>
      </w:r>
      <w:r w:rsidR="00E36E3A" w:rsidRPr="008B6217">
        <w:rPr>
          <w:rFonts w:ascii="Arial" w:hAnsi="Arial" w:cs="Arial"/>
          <w:iCs/>
          <w:sz w:val="24"/>
          <w:szCs w:val="24"/>
        </w:rPr>
        <w:t xml:space="preserve"> months</w:t>
      </w:r>
      <w:r w:rsidR="00114681" w:rsidRPr="008B6217">
        <w:rPr>
          <w:rFonts w:ascii="Arial" w:hAnsi="Arial" w:cs="Arial"/>
          <w:iCs/>
          <w:sz w:val="24"/>
          <w:szCs w:val="24"/>
        </w:rPr>
        <w:t xml:space="preserve"> or less</w:t>
      </w:r>
      <w:r w:rsidR="00E36E3A" w:rsidRPr="008B6217">
        <w:rPr>
          <w:rFonts w:ascii="Arial" w:hAnsi="Arial" w:cs="Arial"/>
          <w:iCs/>
          <w:sz w:val="24"/>
          <w:szCs w:val="24"/>
        </w:rPr>
        <w:t xml:space="preserve"> from the bail start date and the court considers that the interests of justice require a hearing;</w:t>
      </w:r>
    </w:p>
    <w:p w14:paraId="481FFA02" w14:textId="2AB99402" w:rsidR="00E36E3A" w:rsidRPr="008B6217" w:rsidRDefault="00DD4245" w:rsidP="002B4207">
      <w:pPr>
        <w:pStyle w:val="N2"/>
        <w:numPr>
          <w:ilvl w:val="1"/>
          <w:numId w:val="9"/>
        </w:numPr>
        <w:spacing w:before="60" w:line="312" w:lineRule="auto"/>
        <w:ind w:left="426" w:right="-428" w:hanging="426"/>
        <w:jc w:val="left"/>
        <w:rPr>
          <w:rFonts w:ascii="Arial" w:hAnsi="Arial" w:cs="Arial"/>
          <w:iCs/>
          <w:sz w:val="24"/>
          <w:szCs w:val="24"/>
        </w:rPr>
      </w:pPr>
      <w:r>
        <w:rPr>
          <w:rFonts w:ascii="Arial" w:hAnsi="Arial" w:cs="Arial"/>
          <w:iCs/>
          <w:sz w:val="24"/>
          <w:szCs w:val="24"/>
        </w:rPr>
        <w:t xml:space="preserve">  </w:t>
      </w:r>
      <w:r w:rsidR="00E36E3A" w:rsidRPr="008B6217">
        <w:rPr>
          <w:rFonts w:ascii="Arial" w:hAnsi="Arial" w:cs="Arial"/>
          <w:iCs/>
          <w:sz w:val="24"/>
          <w:szCs w:val="24"/>
        </w:rPr>
        <w:t xml:space="preserve">the application includes an application to withhold information from the </w:t>
      </w:r>
      <w:r w:rsidR="004E4254" w:rsidRPr="008B6217">
        <w:rPr>
          <w:rFonts w:ascii="Arial" w:hAnsi="Arial" w:cs="Arial"/>
          <w:iCs/>
          <w:sz w:val="24"/>
          <w:szCs w:val="24"/>
        </w:rPr>
        <w:t>suspec</w:t>
      </w:r>
      <w:r w:rsidR="00E36E3A" w:rsidRPr="008B6217">
        <w:rPr>
          <w:rFonts w:ascii="Arial" w:hAnsi="Arial" w:cs="Arial"/>
          <w:iCs/>
          <w:sz w:val="24"/>
          <w:szCs w:val="24"/>
        </w:rPr>
        <w:t xml:space="preserve">t and the court considers that the interests of justice require a hearing of that part of the application. Under PACE section 47ZI(8)(b) the court must exclude the </w:t>
      </w:r>
      <w:r w:rsidR="004E4254" w:rsidRPr="008B6217">
        <w:rPr>
          <w:rFonts w:ascii="Arial" w:hAnsi="Arial" w:cs="Arial"/>
          <w:iCs/>
          <w:sz w:val="24"/>
          <w:szCs w:val="24"/>
        </w:rPr>
        <w:t>suspec</w:t>
      </w:r>
      <w:r w:rsidR="00E36E3A" w:rsidRPr="008B6217">
        <w:rPr>
          <w:rFonts w:ascii="Arial" w:hAnsi="Arial" w:cs="Arial"/>
          <w:iCs/>
          <w:sz w:val="24"/>
          <w:szCs w:val="24"/>
        </w:rPr>
        <w:t xml:space="preserve">t and any legal representative of the </w:t>
      </w:r>
      <w:r w:rsidR="004E4254" w:rsidRPr="008B6217">
        <w:rPr>
          <w:rFonts w:ascii="Arial" w:hAnsi="Arial" w:cs="Arial"/>
          <w:iCs/>
          <w:sz w:val="24"/>
          <w:szCs w:val="24"/>
        </w:rPr>
        <w:t>suspec</w:t>
      </w:r>
      <w:r w:rsidR="00E36E3A" w:rsidRPr="008B6217">
        <w:rPr>
          <w:rFonts w:ascii="Arial" w:hAnsi="Arial" w:cs="Arial"/>
          <w:iCs/>
          <w:sz w:val="24"/>
          <w:szCs w:val="24"/>
        </w:rPr>
        <w:t>t from any such hearing.</w:t>
      </w:r>
    </w:p>
    <w:p w14:paraId="603F5FD5" w14:textId="77777777" w:rsidR="00474883" w:rsidRPr="00871B52" w:rsidRDefault="00474883" w:rsidP="002B4207">
      <w:pPr>
        <w:spacing w:before="60" w:line="312" w:lineRule="auto"/>
        <w:ind w:right="-428"/>
        <w:rPr>
          <w:rFonts w:ascii="Arial" w:hAnsi="Arial" w:cs="Arial"/>
          <w:b/>
          <w:iCs/>
          <w:sz w:val="24"/>
          <w:szCs w:val="24"/>
        </w:rPr>
      </w:pPr>
    </w:p>
    <w:p w14:paraId="6A024AFA" w14:textId="2400AC99" w:rsidR="006A07C2" w:rsidRPr="00871B52" w:rsidRDefault="006A07C2" w:rsidP="002B4207">
      <w:pPr>
        <w:spacing w:before="60" w:line="312" w:lineRule="auto"/>
        <w:ind w:right="-428"/>
        <w:rPr>
          <w:rFonts w:ascii="Arial" w:hAnsi="Arial" w:cs="Arial"/>
          <w:b/>
          <w:iCs/>
          <w:sz w:val="24"/>
          <w:szCs w:val="24"/>
        </w:rPr>
      </w:pPr>
      <w:r w:rsidRPr="00871B52">
        <w:rPr>
          <w:rFonts w:ascii="Arial" w:hAnsi="Arial" w:cs="Arial"/>
          <w:b/>
          <w:iCs/>
          <w:sz w:val="24"/>
          <w:szCs w:val="24"/>
        </w:rPr>
        <w:t xml:space="preserve">Effect on bail pending determination of application </w:t>
      </w:r>
    </w:p>
    <w:p w14:paraId="088C5935" w14:textId="4FC3D30C" w:rsidR="00DB1AC4" w:rsidRDefault="006A07C2" w:rsidP="004368DA">
      <w:pPr>
        <w:spacing w:before="60" w:line="312" w:lineRule="auto"/>
        <w:ind w:right="-428"/>
        <w:rPr>
          <w:rFonts w:ascii="Arial" w:hAnsi="Arial" w:cs="Arial"/>
          <w:b/>
          <w:iCs/>
          <w:sz w:val="24"/>
          <w:szCs w:val="24"/>
          <w:u w:val="single"/>
        </w:rPr>
      </w:pPr>
      <w:r w:rsidRPr="00871B52">
        <w:rPr>
          <w:rFonts w:ascii="Arial" w:hAnsi="Arial" w:cs="Arial"/>
          <w:iCs/>
          <w:sz w:val="24"/>
          <w:szCs w:val="24"/>
        </w:rPr>
        <w:t>W</w:t>
      </w:r>
      <w:r w:rsidR="00E36E3A" w:rsidRPr="00871B52">
        <w:rPr>
          <w:rFonts w:ascii="Arial" w:hAnsi="Arial" w:cs="Arial"/>
          <w:iCs/>
          <w:sz w:val="24"/>
          <w:szCs w:val="24"/>
        </w:rPr>
        <w:t xml:space="preserve">here an application </w:t>
      </w:r>
      <w:r w:rsidRPr="00871B52">
        <w:rPr>
          <w:rFonts w:ascii="Arial" w:hAnsi="Arial" w:cs="Arial"/>
          <w:iCs/>
          <w:sz w:val="24"/>
          <w:szCs w:val="24"/>
        </w:rPr>
        <w:t xml:space="preserve">is made </w:t>
      </w:r>
      <w:r w:rsidR="00E36E3A" w:rsidRPr="00871B52">
        <w:rPr>
          <w:rFonts w:ascii="Arial" w:hAnsi="Arial" w:cs="Arial"/>
          <w:iCs/>
          <w:sz w:val="24"/>
          <w:szCs w:val="24"/>
        </w:rPr>
        <w:t>under section 47ZF or section 47ZG</w:t>
      </w:r>
      <w:r w:rsidRPr="00871B52">
        <w:rPr>
          <w:rFonts w:ascii="Arial" w:hAnsi="Arial" w:cs="Arial"/>
          <w:iCs/>
          <w:sz w:val="24"/>
          <w:szCs w:val="24"/>
        </w:rPr>
        <w:t>,</w:t>
      </w:r>
      <w:r w:rsidR="00E36E3A" w:rsidRPr="00871B52">
        <w:rPr>
          <w:rFonts w:ascii="Arial" w:hAnsi="Arial" w:cs="Arial"/>
          <w:iCs/>
          <w:sz w:val="24"/>
          <w:szCs w:val="24"/>
        </w:rPr>
        <w:t xml:space="preserve"> a </w:t>
      </w:r>
      <w:r w:rsidR="004E4254" w:rsidRPr="00871B52">
        <w:rPr>
          <w:rFonts w:ascii="Arial" w:hAnsi="Arial" w:cs="Arial"/>
          <w:iCs/>
          <w:sz w:val="24"/>
          <w:szCs w:val="24"/>
        </w:rPr>
        <w:t>suspec</w:t>
      </w:r>
      <w:r w:rsidR="00E36E3A" w:rsidRPr="00871B52">
        <w:rPr>
          <w:rFonts w:ascii="Arial" w:hAnsi="Arial" w:cs="Arial"/>
          <w:iCs/>
          <w:sz w:val="24"/>
          <w:szCs w:val="24"/>
        </w:rPr>
        <w:t>t’s bail is to be treated as extended until the application is determined</w:t>
      </w:r>
      <w:r w:rsidRPr="00871B52">
        <w:rPr>
          <w:rFonts w:ascii="Arial" w:hAnsi="Arial" w:cs="Arial"/>
          <w:sz w:val="24"/>
          <w:szCs w:val="24"/>
        </w:rPr>
        <w:t xml:space="preserve"> (</w:t>
      </w:r>
      <w:r w:rsidRPr="00871B52">
        <w:rPr>
          <w:rFonts w:ascii="Arial" w:hAnsi="Arial" w:cs="Arial"/>
          <w:iCs/>
          <w:sz w:val="24"/>
          <w:szCs w:val="24"/>
        </w:rPr>
        <w:t>section 47ZJ PACE)</w:t>
      </w:r>
      <w:bookmarkStart w:id="12" w:name="How_to_use_this_form_Guidance"/>
      <w:bookmarkEnd w:id="12"/>
      <w:r w:rsidR="00232991" w:rsidRPr="00871B52">
        <w:rPr>
          <w:rFonts w:ascii="Arial" w:hAnsi="Arial" w:cs="Arial"/>
          <w:iCs/>
          <w:sz w:val="24"/>
          <w:szCs w:val="24"/>
        </w:rPr>
        <w:t>.</w:t>
      </w:r>
    </w:p>
    <w:p w14:paraId="7285DC2A" w14:textId="77777777" w:rsidR="00097DC3" w:rsidRPr="004368DA" w:rsidRDefault="00097DC3" w:rsidP="004368DA">
      <w:pPr>
        <w:spacing w:before="60" w:line="312" w:lineRule="auto"/>
        <w:ind w:right="-428"/>
        <w:rPr>
          <w:rFonts w:ascii="Arial" w:hAnsi="Arial" w:cs="Arial"/>
          <w:b/>
          <w:iCs/>
          <w:sz w:val="24"/>
          <w:szCs w:val="24"/>
          <w:u w:val="single"/>
        </w:rPr>
      </w:pPr>
    </w:p>
    <w:p w14:paraId="7D60664B" w14:textId="77777777" w:rsidR="00846563" w:rsidRDefault="00846563">
      <w:pPr>
        <w:spacing w:after="160" w:line="259" w:lineRule="auto"/>
        <w:rPr>
          <w:rFonts w:ascii="Arial" w:hAnsi="Arial" w:cs="Arial"/>
          <w:b/>
          <w:iCs/>
          <w:sz w:val="28"/>
          <w:szCs w:val="28"/>
        </w:rPr>
      </w:pPr>
      <w:r>
        <w:rPr>
          <w:rFonts w:ascii="Arial" w:hAnsi="Arial" w:cs="Arial"/>
          <w:b/>
          <w:iCs/>
          <w:sz w:val="28"/>
          <w:szCs w:val="28"/>
        </w:rPr>
        <w:br w:type="page"/>
      </w:r>
    </w:p>
    <w:p w14:paraId="69CFB3FF" w14:textId="4E7BC5CF" w:rsidR="006D511C" w:rsidRPr="00CC4E04" w:rsidRDefault="00E36E3A" w:rsidP="002B4207">
      <w:pPr>
        <w:spacing w:before="120" w:line="312" w:lineRule="auto"/>
        <w:ind w:right="-425"/>
        <w:rPr>
          <w:rFonts w:ascii="Arial" w:hAnsi="Arial" w:cs="Arial"/>
          <w:b/>
          <w:bCs/>
          <w:iCs/>
          <w:sz w:val="28"/>
          <w:szCs w:val="28"/>
        </w:rPr>
      </w:pPr>
      <w:r w:rsidRPr="00CC4E04">
        <w:rPr>
          <w:rFonts w:ascii="Arial" w:hAnsi="Arial" w:cs="Arial"/>
          <w:b/>
          <w:iCs/>
          <w:sz w:val="28"/>
          <w:szCs w:val="28"/>
        </w:rPr>
        <w:lastRenderedPageBreak/>
        <w:t>How to use this form</w:t>
      </w:r>
      <w:r w:rsidR="00BD2B86" w:rsidRPr="00CC4E04">
        <w:rPr>
          <w:rFonts w:ascii="Arial" w:hAnsi="Arial" w:cs="Arial"/>
          <w:b/>
          <w:iCs/>
          <w:sz w:val="28"/>
          <w:szCs w:val="28"/>
        </w:rPr>
        <w:t xml:space="preserve"> </w:t>
      </w:r>
    </w:p>
    <w:p w14:paraId="504EA789" w14:textId="0ED9328A" w:rsidR="003C4804" w:rsidRPr="00871B52" w:rsidRDefault="006D511C" w:rsidP="00AA383D">
      <w:pPr>
        <w:spacing w:before="120" w:line="312" w:lineRule="auto"/>
        <w:ind w:right="-425"/>
        <w:jc w:val="both"/>
        <w:rPr>
          <w:rFonts w:ascii="Arial" w:hAnsi="Arial" w:cs="Arial"/>
          <w:b/>
          <w:iCs/>
          <w:sz w:val="24"/>
          <w:szCs w:val="24"/>
        </w:rPr>
      </w:pPr>
      <w:r w:rsidRPr="00871B52">
        <w:rPr>
          <w:rFonts w:ascii="Arial" w:hAnsi="Arial" w:cs="Arial"/>
          <w:b/>
          <w:iCs/>
          <w:sz w:val="24"/>
          <w:szCs w:val="24"/>
        </w:rPr>
        <w:t>General notes</w:t>
      </w:r>
    </w:p>
    <w:p w14:paraId="0CE1DC9F" w14:textId="77777777" w:rsidR="005F7209" w:rsidRPr="00871B52" w:rsidRDefault="00E36E3A" w:rsidP="00AA383D">
      <w:pPr>
        <w:pStyle w:val="ListParagraph"/>
        <w:numPr>
          <w:ilvl w:val="0"/>
          <w:numId w:val="14"/>
        </w:numPr>
        <w:spacing w:before="60" w:line="312" w:lineRule="auto"/>
        <w:ind w:right="-428" w:hanging="218"/>
        <w:jc w:val="both"/>
        <w:rPr>
          <w:rFonts w:ascii="Arial" w:hAnsi="Arial" w:cs="Arial"/>
          <w:bCs/>
          <w:iCs/>
          <w:sz w:val="24"/>
          <w:szCs w:val="24"/>
        </w:rPr>
      </w:pPr>
      <w:r w:rsidRPr="00871B52">
        <w:rPr>
          <w:rFonts w:ascii="Arial" w:hAnsi="Arial" w:cs="Arial"/>
          <w:iCs/>
          <w:sz w:val="24"/>
          <w:szCs w:val="24"/>
        </w:rPr>
        <w:t>Complete the details on the front page and</w:t>
      </w:r>
    </w:p>
    <w:p w14:paraId="607B1FE1" w14:textId="1839219C" w:rsidR="005F7209" w:rsidRPr="00227EA8" w:rsidRDefault="00140895" w:rsidP="00AA383D">
      <w:pPr>
        <w:pStyle w:val="ListParagraph"/>
        <w:numPr>
          <w:ilvl w:val="1"/>
          <w:numId w:val="14"/>
        </w:numPr>
        <w:spacing w:before="60" w:line="312" w:lineRule="auto"/>
        <w:ind w:right="-428"/>
        <w:jc w:val="both"/>
        <w:rPr>
          <w:rFonts w:ascii="Arial" w:hAnsi="Arial" w:cs="Arial"/>
          <w:bCs/>
          <w:iCs/>
          <w:sz w:val="24"/>
          <w:szCs w:val="24"/>
        </w:rPr>
      </w:pPr>
      <w:r w:rsidRPr="00227EA8">
        <w:rPr>
          <w:rFonts w:ascii="Arial" w:hAnsi="Arial" w:cs="Arial"/>
          <w:b/>
          <w:iCs/>
          <w:sz w:val="24"/>
          <w:szCs w:val="24"/>
        </w:rPr>
        <w:t>all</w:t>
      </w:r>
      <w:r w:rsidRPr="00227EA8">
        <w:rPr>
          <w:rFonts w:ascii="Arial" w:hAnsi="Arial" w:cs="Arial"/>
          <w:iCs/>
          <w:sz w:val="24"/>
          <w:szCs w:val="24"/>
        </w:rPr>
        <w:t xml:space="preserve"> </w:t>
      </w:r>
      <w:r w:rsidR="006116C5">
        <w:rPr>
          <w:rFonts w:ascii="Arial" w:hAnsi="Arial" w:cs="Arial"/>
          <w:iCs/>
          <w:sz w:val="24"/>
          <w:szCs w:val="24"/>
        </w:rPr>
        <w:t>questions</w:t>
      </w:r>
      <w:r w:rsidR="00E36E3A" w:rsidRPr="00227EA8">
        <w:rPr>
          <w:rFonts w:ascii="Arial" w:hAnsi="Arial" w:cs="Arial"/>
          <w:iCs/>
          <w:sz w:val="24"/>
          <w:szCs w:val="24"/>
        </w:rPr>
        <w:t xml:space="preserve"> </w:t>
      </w:r>
      <w:r w:rsidRPr="00227EA8">
        <w:rPr>
          <w:rFonts w:ascii="Arial" w:hAnsi="Arial" w:cs="Arial"/>
          <w:iCs/>
          <w:sz w:val="24"/>
          <w:szCs w:val="24"/>
        </w:rPr>
        <w:t xml:space="preserve">1 to </w:t>
      </w:r>
      <w:r w:rsidR="006C40F0" w:rsidRPr="00227EA8">
        <w:rPr>
          <w:rFonts w:ascii="Arial" w:hAnsi="Arial" w:cs="Arial"/>
          <w:iCs/>
          <w:sz w:val="24"/>
          <w:szCs w:val="24"/>
        </w:rPr>
        <w:t>9</w:t>
      </w:r>
      <w:r w:rsidR="005F7209" w:rsidRPr="00227EA8">
        <w:rPr>
          <w:rFonts w:ascii="Arial" w:hAnsi="Arial" w:cs="Arial"/>
          <w:iCs/>
          <w:sz w:val="24"/>
          <w:szCs w:val="24"/>
        </w:rPr>
        <w:t xml:space="preserve">; </w:t>
      </w:r>
      <w:r w:rsidR="005F7209" w:rsidRPr="000D24A8">
        <w:rPr>
          <w:rFonts w:ascii="Arial" w:hAnsi="Arial" w:cs="Arial"/>
          <w:b/>
          <w:bCs/>
          <w:iCs/>
          <w:sz w:val="24"/>
          <w:szCs w:val="24"/>
        </w:rPr>
        <w:t>and</w:t>
      </w:r>
      <w:r w:rsidR="005F7209" w:rsidRPr="00227EA8">
        <w:rPr>
          <w:rFonts w:ascii="Arial" w:hAnsi="Arial" w:cs="Arial"/>
          <w:iCs/>
          <w:sz w:val="24"/>
          <w:szCs w:val="24"/>
        </w:rPr>
        <w:t xml:space="preserve"> </w:t>
      </w:r>
    </w:p>
    <w:p w14:paraId="42DDE30E" w14:textId="361FD29A" w:rsidR="005F7209" w:rsidRPr="00227EA8" w:rsidRDefault="006116C5" w:rsidP="00AA383D">
      <w:pPr>
        <w:pStyle w:val="ListParagraph"/>
        <w:numPr>
          <w:ilvl w:val="1"/>
          <w:numId w:val="14"/>
        </w:numPr>
        <w:spacing w:before="60" w:line="312" w:lineRule="auto"/>
        <w:ind w:right="-428"/>
        <w:jc w:val="both"/>
        <w:rPr>
          <w:rFonts w:ascii="Arial" w:hAnsi="Arial" w:cs="Arial"/>
          <w:bCs/>
          <w:iCs/>
          <w:sz w:val="24"/>
          <w:szCs w:val="24"/>
        </w:rPr>
      </w:pPr>
      <w:r>
        <w:rPr>
          <w:rFonts w:ascii="Arial" w:hAnsi="Arial" w:cs="Arial"/>
          <w:iCs/>
          <w:sz w:val="24"/>
          <w:szCs w:val="24"/>
        </w:rPr>
        <w:t>questions</w:t>
      </w:r>
      <w:r w:rsidR="005F7209" w:rsidRPr="00227EA8">
        <w:rPr>
          <w:rFonts w:ascii="Arial" w:hAnsi="Arial" w:cs="Arial"/>
          <w:iCs/>
          <w:sz w:val="24"/>
          <w:szCs w:val="24"/>
        </w:rPr>
        <w:t xml:space="preserve"> </w:t>
      </w:r>
      <w:r w:rsidR="006C40F0" w:rsidRPr="00227EA8">
        <w:rPr>
          <w:rFonts w:ascii="Arial" w:hAnsi="Arial" w:cs="Arial"/>
          <w:iCs/>
          <w:sz w:val="24"/>
          <w:szCs w:val="24"/>
        </w:rPr>
        <w:t xml:space="preserve">10 </w:t>
      </w:r>
      <w:r w:rsidR="006C40F0" w:rsidRPr="00227EA8">
        <w:rPr>
          <w:rFonts w:ascii="Arial" w:hAnsi="Arial" w:cs="Arial"/>
          <w:b/>
          <w:iCs/>
          <w:sz w:val="24"/>
          <w:szCs w:val="24"/>
        </w:rPr>
        <w:t>or</w:t>
      </w:r>
      <w:r w:rsidR="006C40F0" w:rsidRPr="00227EA8">
        <w:rPr>
          <w:rFonts w:ascii="Arial" w:hAnsi="Arial" w:cs="Arial"/>
          <w:iCs/>
          <w:sz w:val="24"/>
          <w:szCs w:val="24"/>
        </w:rPr>
        <w:t xml:space="preserve"> 11</w:t>
      </w:r>
      <w:r w:rsidR="00336CF4">
        <w:rPr>
          <w:rFonts w:ascii="Arial" w:hAnsi="Arial" w:cs="Arial"/>
          <w:iCs/>
          <w:sz w:val="24"/>
          <w:szCs w:val="24"/>
        </w:rPr>
        <w:t xml:space="preserve"> and 12</w:t>
      </w:r>
      <w:r w:rsidR="005F7209" w:rsidRPr="00227EA8">
        <w:rPr>
          <w:rFonts w:ascii="Arial" w:hAnsi="Arial" w:cs="Arial"/>
          <w:iCs/>
          <w:sz w:val="24"/>
          <w:szCs w:val="24"/>
        </w:rPr>
        <w:t>;</w:t>
      </w:r>
      <w:r w:rsidR="006C40F0" w:rsidRPr="00227EA8">
        <w:rPr>
          <w:rFonts w:ascii="Arial" w:hAnsi="Arial" w:cs="Arial"/>
          <w:iCs/>
          <w:sz w:val="24"/>
          <w:szCs w:val="24"/>
        </w:rPr>
        <w:t xml:space="preserve"> </w:t>
      </w:r>
      <w:r w:rsidR="006C40F0" w:rsidRPr="0088352D">
        <w:rPr>
          <w:rFonts w:ascii="Arial" w:hAnsi="Arial" w:cs="Arial"/>
          <w:b/>
          <w:bCs/>
          <w:iCs/>
          <w:sz w:val="24"/>
          <w:szCs w:val="24"/>
        </w:rPr>
        <w:t>and</w:t>
      </w:r>
      <w:r w:rsidR="006C40F0" w:rsidRPr="00227EA8">
        <w:rPr>
          <w:rFonts w:ascii="Arial" w:hAnsi="Arial" w:cs="Arial"/>
          <w:iCs/>
          <w:sz w:val="24"/>
          <w:szCs w:val="24"/>
        </w:rPr>
        <w:t xml:space="preserve"> </w:t>
      </w:r>
    </w:p>
    <w:p w14:paraId="3A7A87E4" w14:textId="61940369" w:rsidR="006C40F0" w:rsidRPr="001E7548" w:rsidRDefault="005F7209" w:rsidP="00AA383D">
      <w:pPr>
        <w:pStyle w:val="ListParagraph"/>
        <w:numPr>
          <w:ilvl w:val="1"/>
          <w:numId w:val="14"/>
        </w:numPr>
        <w:spacing w:before="60" w:line="312" w:lineRule="auto"/>
        <w:ind w:right="-428"/>
        <w:jc w:val="both"/>
        <w:rPr>
          <w:rFonts w:ascii="Arial" w:hAnsi="Arial" w:cs="Arial"/>
          <w:bCs/>
          <w:iCs/>
          <w:sz w:val="24"/>
          <w:szCs w:val="24"/>
        </w:rPr>
      </w:pPr>
      <w:r w:rsidRPr="00227EA8">
        <w:rPr>
          <w:rFonts w:ascii="Arial" w:hAnsi="Arial" w:cs="Arial"/>
          <w:b/>
          <w:iCs/>
          <w:sz w:val="24"/>
          <w:szCs w:val="24"/>
        </w:rPr>
        <w:t>all</w:t>
      </w:r>
      <w:r w:rsidRPr="00227EA8">
        <w:rPr>
          <w:rFonts w:ascii="Arial" w:hAnsi="Arial" w:cs="Arial"/>
          <w:iCs/>
          <w:sz w:val="24"/>
          <w:szCs w:val="24"/>
        </w:rPr>
        <w:t xml:space="preserve"> </w:t>
      </w:r>
      <w:r w:rsidR="006116C5">
        <w:rPr>
          <w:rFonts w:ascii="Arial" w:hAnsi="Arial" w:cs="Arial"/>
          <w:iCs/>
          <w:sz w:val="24"/>
          <w:szCs w:val="24"/>
        </w:rPr>
        <w:t>questions</w:t>
      </w:r>
      <w:r w:rsidRPr="00227EA8">
        <w:rPr>
          <w:rFonts w:ascii="Arial" w:hAnsi="Arial" w:cs="Arial"/>
          <w:iCs/>
          <w:sz w:val="24"/>
          <w:szCs w:val="24"/>
        </w:rPr>
        <w:t xml:space="preserve"> 1</w:t>
      </w:r>
      <w:r w:rsidR="000C2471">
        <w:rPr>
          <w:rFonts w:ascii="Arial" w:hAnsi="Arial" w:cs="Arial"/>
          <w:iCs/>
          <w:sz w:val="24"/>
          <w:szCs w:val="24"/>
        </w:rPr>
        <w:t>3</w:t>
      </w:r>
      <w:r w:rsidRPr="00227EA8">
        <w:rPr>
          <w:rFonts w:ascii="Arial" w:hAnsi="Arial" w:cs="Arial"/>
          <w:iCs/>
          <w:sz w:val="24"/>
          <w:szCs w:val="24"/>
        </w:rPr>
        <w:t xml:space="preserve"> </w:t>
      </w:r>
      <w:r w:rsidR="000D24A8">
        <w:rPr>
          <w:rFonts w:ascii="Arial" w:hAnsi="Arial" w:cs="Arial"/>
          <w:iCs/>
          <w:sz w:val="24"/>
          <w:szCs w:val="24"/>
        </w:rPr>
        <w:t>to</w:t>
      </w:r>
      <w:r w:rsidRPr="00227EA8">
        <w:rPr>
          <w:rFonts w:ascii="Arial" w:hAnsi="Arial" w:cs="Arial"/>
          <w:iCs/>
          <w:sz w:val="24"/>
          <w:szCs w:val="24"/>
        </w:rPr>
        <w:t xml:space="preserve"> </w:t>
      </w:r>
      <w:r w:rsidR="001E7548">
        <w:rPr>
          <w:rFonts w:ascii="Arial" w:hAnsi="Arial" w:cs="Arial"/>
          <w:iCs/>
          <w:sz w:val="24"/>
          <w:szCs w:val="24"/>
        </w:rPr>
        <w:t>16;</w:t>
      </w:r>
    </w:p>
    <w:p w14:paraId="0B9B6A08" w14:textId="2376CA4D" w:rsidR="001E7548" w:rsidRDefault="001E7548" w:rsidP="00AA383D">
      <w:pPr>
        <w:pStyle w:val="ListParagraph"/>
        <w:numPr>
          <w:ilvl w:val="1"/>
          <w:numId w:val="14"/>
        </w:numPr>
        <w:spacing w:before="60" w:line="312" w:lineRule="auto"/>
        <w:ind w:right="-428"/>
        <w:jc w:val="both"/>
        <w:rPr>
          <w:rFonts w:ascii="Arial" w:hAnsi="Arial" w:cs="Arial"/>
          <w:bCs/>
          <w:iCs/>
          <w:sz w:val="24"/>
          <w:szCs w:val="24"/>
        </w:rPr>
      </w:pPr>
      <w:r w:rsidRPr="001E7548">
        <w:rPr>
          <w:rFonts w:ascii="Arial" w:hAnsi="Arial" w:cs="Arial"/>
          <w:bCs/>
          <w:iCs/>
          <w:sz w:val="24"/>
          <w:szCs w:val="24"/>
        </w:rPr>
        <w:t>questions</w:t>
      </w:r>
      <w:r>
        <w:rPr>
          <w:rFonts w:ascii="Arial" w:hAnsi="Arial" w:cs="Arial"/>
          <w:bCs/>
          <w:iCs/>
          <w:sz w:val="24"/>
          <w:szCs w:val="24"/>
        </w:rPr>
        <w:t xml:space="preserve"> 17 </w:t>
      </w:r>
      <w:r w:rsidR="000D24A8">
        <w:rPr>
          <w:rFonts w:ascii="Arial" w:hAnsi="Arial" w:cs="Arial"/>
          <w:bCs/>
          <w:iCs/>
          <w:sz w:val="24"/>
          <w:szCs w:val="24"/>
        </w:rPr>
        <w:t xml:space="preserve">or 18 if they are relevant to the application; </w:t>
      </w:r>
      <w:r w:rsidR="000D24A8">
        <w:rPr>
          <w:rFonts w:ascii="Arial" w:hAnsi="Arial" w:cs="Arial"/>
          <w:b/>
          <w:iCs/>
          <w:sz w:val="24"/>
          <w:szCs w:val="24"/>
        </w:rPr>
        <w:t>and</w:t>
      </w:r>
    </w:p>
    <w:p w14:paraId="73F73D4C" w14:textId="5AA57F52" w:rsidR="00152F7E" w:rsidRPr="001E7548" w:rsidRDefault="00152F7E" w:rsidP="00AA383D">
      <w:pPr>
        <w:pStyle w:val="ListParagraph"/>
        <w:numPr>
          <w:ilvl w:val="1"/>
          <w:numId w:val="14"/>
        </w:numPr>
        <w:spacing w:before="60" w:line="312" w:lineRule="auto"/>
        <w:ind w:right="-428"/>
        <w:jc w:val="both"/>
        <w:rPr>
          <w:rFonts w:ascii="Arial" w:hAnsi="Arial" w:cs="Arial"/>
          <w:bCs/>
          <w:iCs/>
          <w:sz w:val="24"/>
          <w:szCs w:val="24"/>
        </w:rPr>
      </w:pPr>
      <w:r>
        <w:rPr>
          <w:rFonts w:ascii="Arial" w:hAnsi="Arial" w:cs="Arial"/>
          <w:b/>
          <w:iCs/>
          <w:sz w:val="24"/>
          <w:szCs w:val="24"/>
        </w:rPr>
        <w:t>all</w:t>
      </w:r>
      <w:r>
        <w:rPr>
          <w:rFonts w:ascii="Arial" w:hAnsi="Arial" w:cs="Arial"/>
          <w:bCs/>
          <w:iCs/>
          <w:sz w:val="24"/>
          <w:szCs w:val="24"/>
        </w:rPr>
        <w:t xml:space="preserve"> questions 19 to 21 about the accuracy of the application and service</w:t>
      </w:r>
    </w:p>
    <w:p w14:paraId="39DE97F0" w14:textId="1FB8AFF8" w:rsidR="006C40F0" w:rsidRPr="00871B52" w:rsidRDefault="006C40F0" w:rsidP="00AA383D">
      <w:pPr>
        <w:pStyle w:val="ListParagraph"/>
        <w:numPr>
          <w:ilvl w:val="0"/>
          <w:numId w:val="14"/>
        </w:numPr>
        <w:spacing w:before="60" w:line="312" w:lineRule="auto"/>
        <w:ind w:right="-428"/>
        <w:jc w:val="both"/>
        <w:rPr>
          <w:rFonts w:ascii="Arial" w:hAnsi="Arial" w:cs="Arial"/>
          <w:bCs/>
          <w:iCs/>
          <w:sz w:val="24"/>
          <w:szCs w:val="24"/>
        </w:rPr>
      </w:pPr>
      <w:r w:rsidRPr="00871B52">
        <w:rPr>
          <w:rFonts w:ascii="Arial" w:hAnsi="Arial" w:cs="Arial"/>
          <w:b/>
          <w:iCs/>
          <w:sz w:val="24"/>
          <w:szCs w:val="24"/>
        </w:rPr>
        <w:t>F</w:t>
      </w:r>
      <w:r w:rsidR="005B212D" w:rsidRPr="00871B52">
        <w:rPr>
          <w:rFonts w:ascii="Arial" w:hAnsi="Arial" w:cs="Arial"/>
          <w:b/>
          <w:iCs/>
          <w:sz w:val="24"/>
          <w:szCs w:val="24"/>
        </w:rPr>
        <w:t>ailure to fully and accurately complete this form will result in this form being returned to you and your application being refused</w:t>
      </w:r>
      <w:r w:rsidR="005B212D" w:rsidRPr="00871B52">
        <w:rPr>
          <w:rFonts w:ascii="Arial" w:hAnsi="Arial" w:cs="Arial"/>
          <w:iCs/>
          <w:sz w:val="24"/>
          <w:szCs w:val="24"/>
        </w:rPr>
        <w:t xml:space="preserve">. </w:t>
      </w:r>
    </w:p>
    <w:p w14:paraId="577F8B6E" w14:textId="6310E77D" w:rsidR="006C40F0" w:rsidRPr="00871B52" w:rsidRDefault="006C40F0" w:rsidP="00AA383D">
      <w:pPr>
        <w:pStyle w:val="ListParagraph"/>
        <w:numPr>
          <w:ilvl w:val="0"/>
          <w:numId w:val="14"/>
        </w:numPr>
        <w:spacing w:before="60" w:line="312" w:lineRule="auto"/>
        <w:ind w:right="-428"/>
        <w:jc w:val="both"/>
        <w:rPr>
          <w:rFonts w:ascii="Arial" w:hAnsi="Arial" w:cs="Arial"/>
          <w:bCs/>
          <w:iCs/>
          <w:sz w:val="24"/>
          <w:szCs w:val="24"/>
        </w:rPr>
      </w:pPr>
      <w:r w:rsidRPr="00871B52">
        <w:rPr>
          <w:rFonts w:ascii="Arial" w:hAnsi="Arial" w:cs="Arial"/>
          <w:iCs/>
          <w:sz w:val="24"/>
          <w:szCs w:val="24"/>
        </w:rPr>
        <w:t xml:space="preserve">Where free text boxes </w:t>
      </w:r>
      <w:r w:rsidR="005B212D" w:rsidRPr="00871B52">
        <w:rPr>
          <w:rFonts w:ascii="Arial" w:hAnsi="Arial" w:cs="Arial"/>
          <w:iCs/>
          <w:sz w:val="24"/>
          <w:szCs w:val="24"/>
        </w:rPr>
        <w:t>DO NOT apply</w:t>
      </w:r>
      <w:r w:rsidRPr="00871B52">
        <w:rPr>
          <w:rFonts w:ascii="Arial" w:hAnsi="Arial" w:cs="Arial"/>
          <w:iCs/>
          <w:sz w:val="24"/>
          <w:szCs w:val="24"/>
        </w:rPr>
        <w:t>,</w:t>
      </w:r>
      <w:r w:rsidR="005B212D" w:rsidRPr="00871B52">
        <w:rPr>
          <w:rFonts w:ascii="Arial" w:hAnsi="Arial" w:cs="Arial"/>
          <w:iCs/>
          <w:sz w:val="24"/>
          <w:szCs w:val="24"/>
        </w:rPr>
        <w:t xml:space="preserve"> please mark </w:t>
      </w:r>
      <w:r w:rsidRPr="00871B52">
        <w:rPr>
          <w:rFonts w:ascii="Arial" w:hAnsi="Arial" w:cs="Arial"/>
          <w:iCs/>
          <w:sz w:val="24"/>
          <w:szCs w:val="24"/>
        </w:rPr>
        <w:t xml:space="preserve">these </w:t>
      </w:r>
      <w:r w:rsidR="005B212D" w:rsidRPr="00871B52">
        <w:rPr>
          <w:rFonts w:ascii="Arial" w:hAnsi="Arial" w:cs="Arial"/>
          <w:iCs/>
          <w:sz w:val="24"/>
          <w:szCs w:val="24"/>
        </w:rPr>
        <w:t>as N/A</w:t>
      </w:r>
      <w:r w:rsidR="00826EEF" w:rsidRPr="00871B52">
        <w:rPr>
          <w:rFonts w:ascii="Arial" w:hAnsi="Arial" w:cs="Arial"/>
          <w:iCs/>
          <w:sz w:val="24"/>
          <w:szCs w:val="24"/>
        </w:rPr>
        <w:t>.</w:t>
      </w:r>
    </w:p>
    <w:p w14:paraId="6BBEAF37" w14:textId="2B13CEA6" w:rsidR="006D511C" w:rsidRPr="00871B52" w:rsidRDefault="002E1C9C" w:rsidP="00AA383D">
      <w:pPr>
        <w:pStyle w:val="ListParagraph"/>
        <w:numPr>
          <w:ilvl w:val="0"/>
          <w:numId w:val="14"/>
        </w:numPr>
        <w:spacing w:line="312" w:lineRule="auto"/>
        <w:jc w:val="both"/>
        <w:rPr>
          <w:rFonts w:ascii="Arial" w:hAnsi="Arial" w:cs="Arial"/>
          <w:bCs/>
          <w:iCs/>
          <w:sz w:val="24"/>
          <w:szCs w:val="24"/>
        </w:rPr>
      </w:pPr>
      <w:r w:rsidRPr="00871B52">
        <w:rPr>
          <w:rFonts w:ascii="Arial" w:hAnsi="Arial" w:cs="Arial"/>
          <w:bCs/>
          <w:iCs/>
          <w:sz w:val="24"/>
          <w:szCs w:val="24"/>
        </w:rPr>
        <w:t>Please</w:t>
      </w:r>
      <w:r w:rsidR="00E36E3A" w:rsidRPr="00871B52">
        <w:rPr>
          <w:rFonts w:ascii="Arial" w:hAnsi="Arial" w:cs="Arial"/>
          <w:bCs/>
          <w:iCs/>
          <w:sz w:val="24"/>
          <w:szCs w:val="24"/>
        </w:rPr>
        <w:t xml:space="preserve"> use an electronic version of th</w:t>
      </w:r>
      <w:r w:rsidR="004E4254" w:rsidRPr="00871B52">
        <w:rPr>
          <w:rFonts w:ascii="Arial" w:hAnsi="Arial" w:cs="Arial"/>
          <w:bCs/>
          <w:iCs/>
          <w:sz w:val="24"/>
          <w:szCs w:val="24"/>
        </w:rPr>
        <w:t xml:space="preserve">is form, the boxes will </w:t>
      </w:r>
      <w:r w:rsidR="004E4254" w:rsidRPr="00871B52">
        <w:rPr>
          <w:rFonts w:ascii="Arial" w:hAnsi="Arial" w:cs="Arial"/>
          <w:b/>
          <w:bCs/>
          <w:iCs/>
          <w:sz w:val="24"/>
          <w:szCs w:val="24"/>
        </w:rPr>
        <w:t>expand</w:t>
      </w:r>
      <w:r w:rsidR="00383184" w:rsidRPr="00871B52">
        <w:rPr>
          <w:rFonts w:ascii="Arial" w:hAnsi="Arial" w:cs="Arial"/>
          <w:bCs/>
          <w:iCs/>
          <w:sz w:val="24"/>
          <w:szCs w:val="24"/>
        </w:rPr>
        <w:t xml:space="preserve"> -</w:t>
      </w:r>
      <w:r w:rsidR="004E4254" w:rsidRPr="00871B52">
        <w:rPr>
          <w:rFonts w:ascii="Arial" w:hAnsi="Arial" w:cs="Arial"/>
          <w:bCs/>
          <w:iCs/>
          <w:sz w:val="24"/>
          <w:szCs w:val="24"/>
        </w:rPr>
        <w:t xml:space="preserve"> </w:t>
      </w:r>
      <w:r w:rsidR="00E36E3A" w:rsidRPr="00871B52">
        <w:rPr>
          <w:rFonts w:ascii="Arial" w:hAnsi="Arial" w:cs="Arial"/>
          <w:bCs/>
          <w:iCs/>
          <w:sz w:val="24"/>
          <w:szCs w:val="24"/>
        </w:rPr>
        <w:t xml:space="preserve">see the forms at </w:t>
      </w:r>
      <w:bookmarkStart w:id="13" w:name="_Hlk68175464"/>
      <w:r w:rsidR="0037230B" w:rsidRPr="00871B52">
        <w:rPr>
          <w:rFonts w:ascii="Arial" w:hAnsi="Arial" w:cs="Arial"/>
          <w:bCs/>
          <w:iCs/>
          <w:sz w:val="24"/>
          <w:szCs w:val="24"/>
        </w:rPr>
        <w:fldChar w:fldCharType="begin"/>
      </w:r>
      <w:r w:rsidR="0037230B" w:rsidRPr="00871B52">
        <w:rPr>
          <w:rFonts w:ascii="Arial" w:hAnsi="Arial" w:cs="Arial"/>
          <w:bCs/>
          <w:iCs/>
          <w:sz w:val="24"/>
          <w:szCs w:val="24"/>
        </w:rPr>
        <w:instrText xml:space="preserve"> HYPERLINK "https://www.gov.uk/guidance/criminal-procedure-rules-forms" </w:instrText>
      </w:r>
      <w:r w:rsidR="0037230B" w:rsidRPr="00871B52">
        <w:rPr>
          <w:rFonts w:ascii="Arial" w:hAnsi="Arial" w:cs="Arial"/>
          <w:bCs/>
          <w:iCs/>
          <w:sz w:val="24"/>
          <w:szCs w:val="24"/>
        </w:rPr>
      </w:r>
      <w:r w:rsidR="0037230B" w:rsidRPr="00871B52">
        <w:rPr>
          <w:rFonts w:ascii="Arial" w:hAnsi="Arial" w:cs="Arial"/>
          <w:bCs/>
          <w:iCs/>
          <w:sz w:val="24"/>
          <w:szCs w:val="24"/>
        </w:rPr>
        <w:fldChar w:fldCharType="separate"/>
      </w:r>
      <w:r w:rsidR="0037230B" w:rsidRPr="00871B52">
        <w:rPr>
          <w:rStyle w:val="Hyperlink"/>
          <w:rFonts w:ascii="Arial" w:hAnsi="Arial" w:cs="Arial"/>
          <w:bCs/>
          <w:iCs/>
          <w:sz w:val="24"/>
          <w:szCs w:val="24"/>
        </w:rPr>
        <w:t>https://www.gov.uk/guidance/criminal-procedure-rules-forms</w:t>
      </w:r>
      <w:r w:rsidR="0037230B" w:rsidRPr="00871B52">
        <w:rPr>
          <w:rFonts w:ascii="Arial" w:hAnsi="Arial" w:cs="Arial"/>
          <w:bCs/>
          <w:iCs/>
          <w:sz w:val="24"/>
          <w:szCs w:val="24"/>
        </w:rPr>
        <w:fldChar w:fldCharType="end"/>
      </w:r>
      <w:bookmarkEnd w:id="13"/>
    </w:p>
    <w:p w14:paraId="0B63F69A" w14:textId="1A8D8A4B" w:rsidR="006D511C" w:rsidRPr="00871B52" w:rsidRDefault="006D511C" w:rsidP="00AA383D">
      <w:pPr>
        <w:pStyle w:val="ListParagraph"/>
        <w:numPr>
          <w:ilvl w:val="0"/>
          <w:numId w:val="14"/>
        </w:numPr>
        <w:spacing w:before="60" w:line="312" w:lineRule="auto"/>
        <w:ind w:right="-428"/>
        <w:jc w:val="both"/>
        <w:rPr>
          <w:rFonts w:ascii="Arial" w:hAnsi="Arial" w:cs="Arial"/>
          <w:bCs/>
          <w:iCs/>
          <w:sz w:val="24"/>
          <w:szCs w:val="24"/>
        </w:rPr>
      </w:pPr>
      <w:r w:rsidRPr="00871B52">
        <w:rPr>
          <w:rFonts w:ascii="Arial" w:hAnsi="Arial" w:cs="Arial"/>
          <w:bCs/>
          <w:iCs/>
          <w:sz w:val="24"/>
          <w:szCs w:val="24"/>
        </w:rPr>
        <w:t xml:space="preserve">Dates are entered using </w:t>
      </w:r>
      <w:r w:rsidRPr="00871B52">
        <w:rPr>
          <w:rFonts w:ascii="Arial" w:hAnsi="Arial" w:cs="Arial"/>
          <w:b/>
          <w:bCs/>
          <w:iCs/>
          <w:sz w:val="24"/>
          <w:szCs w:val="24"/>
        </w:rPr>
        <w:t>Date pickers</w:t>
      </w:r>
      <w:r w:rsidRPr="00871B52">
        <w:rPr>
          <w:rFonts w:ascii="Arial" w:hAnsi="Arial" w:cs="Arial"/>
          <w:bCs/>
          <w:iCs/>
          <w:sz w:val="24"/>
          <w:szCs w:val="24"/>
        </w:rPr>
        <w:t xml:space="preserve"> These will default to current date so must be changed depending on question being answered</w:t>
      </w:r>
      <w:r w:rsidR="00826EEF" w:rsidRPr="00871B52">
        <w:rPr>
          <w:rFonts w:ascii="Arial" w:hAnsi="Arial" w:cs="Arial"/>
          <w:bCs/>
          <w:iCs/>
          <w:sz w:val="24"/>
          <w:szCs w:val="24"/>
        </w:rPr>
        <w:t>.</w:t>
      </w:r>
    </w:p>
    <w:p w14:paraId="08FF7085" w14:textId="548BF765" w:rsidR="006D511C" w:rsidRPr="00871B52" w:rsidRDefault="006D511C" w:rsidP="00AA383D">
      <w:pPr>
        <w:pStyle w:val="ListParagraph"/>
        <w:numPr>
          <w:ilvl w:val="0"/>
          <w:numId w:val="14"/>
        </w:numPr>
        <w:spacing w:before="60" w:line="312" w:lineRule="auto"/>
        <w:ind w:right="-428"/>
        <w:jc w:val="both"/>
        <w:rPr>
          <w:rFonts w:ascii="Arial" w:hAnsi="Arial" w:cs="Arial"/>
          <w:bCs/>
          <w:iCs/>
          <w:sz w:val="24"/>
          <w:szCs w:val="24"/>
        </w:rPr>
      </w:pPr>
      <w:r w:rsidRPr="00871B52">
        <w:rPr>
          <w:rFonts w:ascii="Arial" w:hAnsi="Arial" w:cs="Arial"/>
          <w:b/>
          <w:bCs/>
          <w:iCs/>
          <w:sz w:val="24"/>
          <w:szCs w:val="24"/>
        </w:rPr>
        <w:t>Hyperlink</w:t>
      </w:r>
      <w:r w:rsidRPr="00871B52">
        <w:rPr>
          <w:rFonts w:ascii="Arial" w:hAnsi="Arial" w:cs="Arial"/>
          <w:bCs/>
          <w:iCs/>
          <w:sz w:val="24"/>
          <w:szCs w:val="24"/>
        </w:rPr>
        <w:t>s take you to specific parts of the guidance. the question/direct you to the guidance pages within this form. To activate links either click on link or hold control button and click</w:t>
      </w:r>
      <w:r w:rsidR="00232991" w:rsidRPr="00871B52">
        <w:rPr>
          <w:rFonts w:ascii="Arial" w:hAnsi="Arial" w:cs="Arial"/>
          <w:bCs/>
          <w:iCs/>
          <w:sz w:val="24"/>
          <w:szCs w:val="24"/>
        </w:rPr>
        <w:t>.</w:t>
      </w:r>
    </w:p>
    <w:p w14:paraId="10CDA856" w14:textId="77777777" w:rsidR="007F4CE7" w:rsidRPr="00871B52" w:rsidRDefault="007F4CE7" w:rsidP="008B6217">
      <w:pPr>
        <w:spacing w:before="60" w:line="312" w:lineRule="auto"/>
        <w:ind w:right="-428"/>
        <w:jc w:val="both"/>
        <w:rPr>
          <w:rFonts w:ascii="Arial" w:hAnsi="Arial" w:cs="Arial"/>
          <w:b/>
          <w:iCs/>
          <w:sz w:val="24"/>
          <w:szCs w:val="24"/>
        </w:rPr>
      </w:pPr>
      <w:bookmarkStart w:id="14" w:name="Service_of_application_Guidance"/>
      <w:bookmarkStart w:id="15" w:name="Where_to_send_this_form"/>
      <w:bookmarkEnd w:id="14"/>
      <w:bookmarkEnd w:id="15"/>
    </w:p>
    <w:p w14:paraId="6C84EF3B" w14:textId="5525A53D" w:rsidR="005F7209" w:rsidRPr="00871B52" w:rsidRDefault="00E36E3A" w:rsidP="002B4207">
      <w:pPr>
        <w:spacing w:before="60" w:line="312" w:lineRule="auto"/>
        <w:ind w:right="-428"/>
        <w:rPr>
          <w:rFonts w:ascii="Arial" w:hAnsi="Arial" w:cs="Arial"/>
          <w:iCs/>
          <w:sz w:val="24"/>
          <w:szCs w:val="24"/>
        </w:rPr>
      </w:pPr>
      <w:r w:rsidRPr="00871B52">
        <w:rPr>
          <w:rFonts w:ascii="Arial" w:hAnsi="Arial" w:cs="Arial"/>
          <w:b/>
          <w:iCs/>
          <w:sz w:val="24"/>
          <w:szCs w:val="24"/>
        </w:rPr>
        <w:t>Send</w:t>
      </w:r>
      <w:r w:rsidR="005F7209" w:rsidRPr="00871B52">
        <w:rPr>
          <w:rFonts w:ascii="Arial" w:hAnsi="Arial" w:cs="Arial"/>
          <w:b/>
          <w:iCs/>
          <w:sz w:val="24"/>
          <w:szCs w:val="24"/>
        </w:rPr>
        <w:t>ing</w:t>
      </w:r>
      <w:r w:rsidRPr="00871B52">
        <w:rPr>
          <w:rFonts w:ascii="Arial" w:hAnsi="Arial" w:cs="Arial"/>
          <w:b/>
          <w:iCs/>
          <w:sz w:val="24"/>
          <w:szCs w:val="24"/>
        </w:rPr>
        <w:t xml:space="preserve"> or deli</w:t>
      </w:r>
      <w:r w:rsidR="005F7209" w:rsidRPr="00871B52">
        <w:rPr>
          <w:rFonts w:ascii="Arial" w:hAnsi="Arial" w:cs="Arial"/>
          <w:b/>
          <w:iCs/>
          <w:sz w:val="24"/>
          <w:szCs w:val="24"/>
        </w:rPr>
        <w:t>vering</w:t>
      </w:r>
      <w:r w:rsidRPr="00871B52">
        <w:rPr>
          <w:rFonts w:ascii="Arial" w:hAnsi="Arial" w:cs="Arial"/>
          <w:b/>
          <w:iCs/>
          <w:sz w:val="24"/>
          <w:szCs w:val="24"/>
        </w:rPr>
        <w:t xml:space="preserve"> a copy of the completed form to the Central Administrative Unit</w:t>
      </w:r>
      <w:r w:rsidR="00B145FD" w:rsidRPr="00871B52">
        <w:rPr>
          <w:rFonts w:ascii="Arial" w:hAnsi="Arial" w:cs="Arial"/>
          <w:b/>
          <w:iCs/>
          <w:sz w:val="24"/>
          <w:szCs w:val="24"/>
        </w:rPr>
        <w:t xml:space="preserve"> (</w:t>
      </w:r>
      <w:hyperlink w:anchor="application_details" w:history="1">
        <w:r w:rsidR="00B145FD" w:rsidRPr="00871B52">
          <w:rPr>
            <w:rStyle w:val="Hyperlink"/>
            <w:rFonts w:ascii="Arial" w:hAnsi="Arial" w:cs="Arial"/>
            <w:b/>
            <w:iCs/>
            <w:sz w:val="24"/>
            <w:szCs w:val="24"/>
          </w:rPr>
          <w:t>link back to section of form)</w:t>
        </w:r>
      </w:hyperlink>
      <w:r w:rsidRPr="00871B52">
        <w:rPr>
          <w:rFonts w:ascii="Arial" w:hAnsi="Arial" w:cs="Arial"/>
          <w:iCs/>
          <w:sz w:val="24"/>
          <w:szCs w:val="24"/>
        </w:rPr>
        <w:t xml:space="preserve"> </w:t>
      </w:r>
    </w:p>
    <w:p w14:paraId="7C6F5361" w14:textId="3BC8BA92" w:rsidR="005F7209" w:rsidRPr="00871B52" w:rsidRDefault="00E36E3A" w:rsidP="002B4207">
      <w:pPr>
        <w:pStyle w:val="ListParagraph"/>
        <w:numPr>
          <w:ilvl w:val="0"/>
          <w:numId w:val="15"/>
        </w:numPr>
        <w:spacing w:before="60" w:line="312" w:lineRule="auto"/>
        <w:ind w:right="-428"/>
        <w:rPr>
          <w:rFonts w:ascii="Arial" w:hAnsi="Arial" w:cs="Arial"/>
          <w:sz w:val="24"/>
          <w:szCs w:val="24"/>
        </w:rPr>
      </w:pPr>
      <w:r w:rsidRPr="00871B52">
        <w:rPr>
          <w:rFonts w:ascii="Arial" w:hAnsi="Arial" w:cs="Arial"/>
          <w:iCs/>
          <w:sz w:val="24"/>
          <w:szCs w:val="24"/>
        </w:rPr>
        <w:t>Pre-charge bail applications are determined at six regional hubs</w:t>
      </w:r>
      <w:r w:rsidR="00140895" w:rsidRPr="00871B52">
        <w:rPr>
          <w:rFonts w:ascii="Arial" w:hAnsi="Arial" w:cs="Arial"/>
          <w:iCs/>
          <w:sz w:val="24"/>
          <w:szCs w:val="24"/>
        </w:rPr>
        <w:t xml:space="preserve"> specified on </w:t>
      </w:r>
      <w:r w:rsidR="00140895" w:rsidRPr="00871B52">
        <w:rPr>
          <w:rFonts w:ascii="Arial" w:hAnsi="Arial" w:cs="Arial"/>
          <w:b/>
          <w:iCs/>
          <w:sz w:val="24"/>
          <w:szCs w:val="24"/>
        </w:rPr>
        <w:t>page 1</w:t>
      </w:r>
      <w:r w:rsidR="00140895" w:rsidRPr="00871B52">
        <w:rPr>
          <w:rFonts w:ascii="Arial" w:hAnsi="Arial" w:cs="Arial"/>
          <w:iCs/>
          <w:sz w:val="24"/>
          <w:szCs w:val="24"/>
        </w:rPr>
        <w:t>.</w:t>
      </w:r>
    </w:p>
    <w:p w14:paraId="5B5A4E6A" w14:textId="753FDF5B" w:rsidR="005F7209" w:rsidRPr="00871B52" w:rsidRDefault="00E36E3A" w:rsidP="002B4207">
      <w:pPr>
        <w:pStyle w:val="ListParagraph"/>
        <w:numPr>
          <w:ilvl w:val="0"/>
          <w:numId w:val="15"/>
        </w:numPr>
        <w:spacing w:before="60" w:line="312" w:lineRule="auto"/>
        <w:ind w:right="-428"/>
        <w:rPr>
          <w:rFonts w:ascii="Arial" w:hAnsi="Arial" w:cs="Arial"/>
          <w:sz w:val="24"/>
          <w:szCs w:val="24"/>
        </w:rPr>
      </w:pPr>
      <w:r w:rsidRPr="00871B52">
        <w:rPr>
          <w:rFonts w:ascii="Arial" w:hAnsi="Arial" w:cs="Arial"/>
          <w:iCs/>
          <w:sz w:val="24"/>
          <w:szCs w:val="24"/>
        </w:rPr>
        <w:t xml:space="preserve">Make sure the Central Administrative Unit or Westminster </w:t>
      </w:r>
      <w:r w:rsidRPr="00871B52">
        <w:rPr>
          <w:rFonts w:ascii="Arial" w:hAnsi="Arial" w:cs="Arial"/>
          <w:sz w:val="24"/>
          <w:szCs w:val="24"/>
        </w:rPr>
        <w:t xml:space="preserve">Magistrates’ Court </w:t>
      </w:r>
      <w:r w:rsidRPr="00871B52">
        <w:rPr>
          <w:rFonts w:ascii="Arial" w:hAnsi="Arial" w:cs="Arial"/>
          <w:iCs/>
          <w:sz w:val="24"/>
          <w:szCs w:val="24"/>
        </w:rPr>
        <w:t xml:space="preserve">knows if the application is </w:t>
      </w:r>
      <w:r w:rsidRPr="00871B52">
        <w:rPr>
          <w:rFonts w:ascii="Arial" w:hAnsi="Arial" w:cs="Arial"/>
          <w:b/>
          <w:iCs/>
          <w:sz w:val="24"/>
          <w:szCs w:val="24"/>
        </w:rPr>
        <w:t>urgent</w:t>
      </w:r>
      <w:r w:rsidRPr="00871B52">
        <w:rPr>
          <w:rFonts w:ascii="Arial" w:hAnsi="Arial" w:cs="Arial"/>
          <w:iCs/>
          <w:sz w:val="24"/>
          <w:szCs w:val="24"/>
        </w:rPr>
        <w:t xml:space="preserve">. </w:t>
      </w:r>
    </w:p>
    <w:p w14:paraId="51B8BD71" w14:textId="77777777" w:rsidR="005F7209" w:rsidRPr="00871B52" w:rsidRDefault="00E36E3A" w:rsidP="002B4207">
      <w:pPr>
        <w:pStyle w:val="ListParagraph"/>
        <w:numPr>
          <w:ilvl w:val="0"/>
          <w:numId w:val="15"/>
        </w:numPr>
        <w:spacing w:before="60" w:line="312" w:lineRule="auto"/>
        <w:ind w:right="-428"/>
        <w:rPr>
          <w:rFonts w:ascii="Arial" w:hAnsi="Arial" w:cs="Arial"/>
          <w:sz w:val="24"/>
          <w:szCs w:val="24"/>
        </w:rPr>
      </w:pPr>
      <w:r w:rsidRPr="00871B52">
        <w:rPr>
          <w:rFonts w:ascii="Arial" w:hAnsi="Arial" w:cs="Arial"/>
          <w:bCs/>
          <w:iCs/>
          <w:sz w:val="24"/>
          <w:szCs w:val="24"/>
        </w:rPr>
        <w:t xml:space="preserve">You may send the application by </w:t>
      </w:r>
      <w:r w:rsidRPr="00871B52">
        <w:rPr>
          <w:rFonts w:ascii="Arial" w:hAnsi="Arial" w:cs="Arial"/>
          <w:sz w:val="24"/>
          <w:szCs w:val="24"/>
        </w:rPr>
        <w:t xml:space="preserve">secure email or by other secure electronic means (where other means are available – e.g. by uploading it to a secure website). </w:t>
      </w:r>
    </w:p>
    <w:p w14:paraId="067F9DCF" w14:textId="305972FB" w:rsidR="005F7209" w:rsidRPr="00871B52" w:rsidRDefault="00E36E3A" w:rsidP="002B4207">
      <w:pPr>
        <w:pStyle w:val="ListParagraph"/>
        <w:numPr>
          <w:ilvl w:val="0"/>
          <w:numId w:val="15"/>
        </w:numPr>
        <w:spacing w:before="60" w:line="312" w:lineRule="auto"/>
        <w:ind w:right="-428"/>
        <w:rPr>
          <w:rFonts w:ascii="Arial" w:hAnsi="Arial" w:cs="Arial"/>
          <w:b/>
          <w:iCs/>
          <w:sz w:val="24"/>
          <w:szCs w:val="24"/>
        </w:rPr>
      </w:pPr>
      <w:r w:rsidRPr="00871B52">
        <w:rPr>
          <w:rFonts w:ascii="Arial" w:hAnsi="Arial" w:cs="Arial"/>
          <w:bCs/>
          <w:iCs/>
          <w:sz w:val="24"/>
          <w:szCs w:val="24"/>
        </w:rPr>
        <w:t xml:space="preserve">An application delivered to the court office by electronic means (including email) is valid, </w:t>
      </w:r>
      <w:r w:rsidR="005B212D" w:rsidRPr="00871B52">
        <w:rPr>
          <w:rFonts w:ascii="Arial" w:hAnsi="Arial" w:cs="Arial"/>
          <w:bCs/>
          <w:iCs/>
          <w:sz w:val="24"/>
          <w:szCs w:val="24"/>
        </w:rPr>
        <w:t>if it</w:t>
      </w:r>
      <w:r w:rsidRPr="00871B52">
        <w:rPr>
          <w:rFonts w:ascii="Arial" w:hAnsi="Arial" w:cs="Arial"/>
          <w:bCs/>
          <w:iCs/>
          <w:sz w:val="24"/>
          <w:szCs w:val="24"/>
        </w:rPr>
        <w:t xml:space="preserve"> includes a reproduction of your signature</w:t>
      </w:r>
      <w:r w:rsidR="00CA6A18" w:rsidRPr="00871B52">
        <w:rPr>
          <w:rFonts w:ascii="Arial" w:hAnsi="Arial" w:cs="Arial"/>
          <w:bCs/>
          <w:iCs/>
          <w:sz w:val="24"/>
          <w:szCs w:val="24"/>
        </w:rPr>
        <w:t xml:space="preserve">.  The court staff will </w:t>
      </w:r>
      <w:r w:rsidRPr="00871B52">
        <w:rPr>
          <w:rFonts w:ascii="Arial" w:hAnsi="Arial" w:cs="Arial"/>
          <w:bCs/>
          <w:iCs/>
          <w:sz w:val="24"/>
          <w:szCs w:val="24"/>
        </w:rPr>
        <w:t xml:space="preserve">recognise as genuine </w:t>
      </w:r>
      <w:r w:rsidR="00CA6A18" w:rsidRPr="00871B52">
        <w:rPr>
          <w:rFonts w:ascii="Arial" w:hAnsi="Arial" w:cs="Arial"/>
          <w:bCs/>
          <w:iCs/>
          <w:sz w:val="24"/>
          <w:szCs w:val="24"/>
        </w:rPr>
        <w:t xml:space="preserve">by </w:t>
      </w:r>
      <w:r w:rsidRPr="00871B52">
        <w:rPr>
          <w:rFonts w:ascii="Arial" w:hAnsi="Arial" w:cs="Arial"/>
          <w:bCs/>
          <w:iCs/>
          <w:sz w:val="24"/>
          <w:szCs w:val="24"/>
        </w:rPr>
        <w:t>your electronic addr</w:t>
      </w:r>
      <w:r w:rsidR="005B212D" w:rsidRPr="00871B52">
        <w:rPr>
          <w:rFonts w:ascii="Arial" w:hAnsi="Arial" w:cs="Arial"/>
          <w:bCs/>
          <w:iCs/>
          <w:sz w:val="24"/>
          <w:szCs w:val="24"/>
        </w:rPr>
        <w:t>ess (e.g. police or other agencies</w:t>
      </w:r>
      <w:r w:rsidRPr="00871B52">
        <w:rPr>
          <w:rFonts w:ascii="Arial" w:hAnsi="Arial" w:cs="Arial"/>
          <w:bCs/>
          <w:iCs/>
          <w:sz w:val="24"/>
          <w:szCs w:val="24"/>
        </w:rPr>
        <w:t xml:space="preserve"> </w:t>
      </w:r>
      <w:r w:rsidR="005B212D" w:rsidRPr="00871B52">
        <w:rPr>
          <w:rFonts w:ascii="Arial" w:hAnsi="Arial" w:cs="Arial"/>
          <w:bCs/>
          <w:iCs/>
          <w:sz w:val="24"/>
          <w:szCs w:val="24"/>
        </w:rPr>
        <w:t xml:space="preserve">secure </w:t>
      </w:r>
      <w:r w:rsidRPr="00871B52">
        <w:rPr>
          <w:rFonts w:ascii="Arial" w:hAnsi="Arial" w:cs="Arial"/>
          <w:bCs/>
          <w:iCs/>
          <w:sz w:val="24"/>
          <w:szCs w:val="24"/>
        </w:rPr>
        <w:t>email address).</w:t>
      </w:r>
    </w:p>
    <w:p w14:paraId="104BE2A4" w14:textId="77777777" w:rsidR="007F4CE7" w:rsidRPr="00871B52" w:rsidRDefault="007F4CE7" w:rsidP="008B6217">
      <w:pPr>
        <w:pStyle w:val="N1"/>
        <w:numPr>
          <w:ilvl w:val="0"/>
          <w:numId w:val="0"/>
        </w:numPr>
        <w:spacing w:before="60" w:line="312" w:lineRule="auto"/>
        <w:ind w:right="-428"/>
        <w:rPr>
          <w:rFonts w:ascii="Arial" w:hAnsi="Arial" w:cs="Arial"/>
          <w:b/>
          <w:iCs/>
          <w:sz w:val="24"/>
          <w:szCs w:val="24"/>
        </w:rPr>
      </w:pPr>
    </w:p>
    <w:p w14:paraId="0AE067C6" w14:textId="76D8A794" w:rsidR="007F4CE7" w:rsidRPr="00871B52" w:rsidRDefault="007F4CE7" w:rsidP="008B6217">
      <w:pPr>
        <w:pStyle w:val="N1"/>
        <w:numPr>
          <w:ilvl w:val="0"/>
          <w:numId w:val="0"/>
        </w:numPr>
        <w:spacing w:before="60" w:line="312" w:lineRule="auto"/>
        <w:ind w:right="-428"/>
        <w:rPr>
          <w:rFonts w:ascii="Arial" w:hAnsi="Arial" w:cs="Arial"/>
          <w:b/>
          <w:iCs/>
          <w:sz w:val="24"/>
          <w:szCs w:val="24"/>
        </w:rPr>
      </w:pPr>
      <w:r w:rsidRPr="00871B52">
        <w:rPr>
          <w:rFonts w:ascii="Arial" w:hAnsi="Arial" w:cs="Arial"/>
          <w:b/>
          <w:iCs/>
          <w:sz w:val="24"/>
          <w:szCs w:val="24"/>
        </w:rPr>
        <w:t xml:space="preserve">Service of </w:t>
      </w:r>
      <w:r w:rsidR="006D511C" w:rsidRPr="00871B52">
        <w:rPr>
          <w:rFonts w:ascii="Arial" w:hAnsi="Arial" w:cs="Arial"/>
          <w:b/>
          <w:iCs/>
          <w:sz w:val="24"/>
          <w:szCs w:val="24"/>
        </w:rPr>
        <w:t xml:space="preserve">the </w:t>
      </w:r>
      <w:r w:rsidRPr="00871B52">
        <w:rPr>
          <w:rFonts w:ascii="Arial" w:hAnsi="Arial" w:cs="Arial"/>
          <w:b/>
          <w:iCs/>
          <w:sz w:val="24"/>
          <w:szCs w:val="24"/>
        </w:rPr>
        <w:t xml:space="preserve">Application </w:t>
      </w:r>
    </w:p>
    <w:p w14:paraId="1C802691" w14:textId="6A8EFF2E" w:rsidR="005F7209" w:rsidRPr="00871B52" w:rsidRDefault="005F7209" w:rsidP="002B4207">
      <w:pPr>
        <w:pStyle w:val="N1"/>
        <w:numPr>
          <w:ilvl w:val="0"/>
          <w:numId w:val="26"/>
        </w:numPr>
        <w:spacing w:before="60" w:line="312" w:lineRule="auto"/>
        <w:ind w:left="360" w:right="-428"/>
        <w:jc w:val="left"/>
        <w:rPr>
          <w:rFonts w:ascii="Arial" w:hAnsi="Arial" w:cs="Arial"/>
          <w:bCs/>
          <w:iCs/>
          <w:sz w:val="24"/>
          <w:szCs w:val="24"/>
        </w:rPr>
      </w:pPr>
      <w:r w:rsidRPr="00871B52">
        <w:rPr>
          <w:rFonts w:ascii="Arial" w:hAnsi="Arial" w:cs="Arial"/>
          <w:iCs/>
          <w:sz w:val="24"/>
          <w:szCs w:val="24"/>
        </w:rPr>
        <w:t>Send or deliver a copy of the completed form to the suspect, with a form for the suspect to use to respond if he or she wishes.</w:t>
      </w:r>
      <w:r w:rsidRPr="00871B52">
        <w:rPr>
          <w:rFonts w:ascii="Arial" w:hAnsi="Arial" w:cs="Arial"/>
          <w:bCs/>
          <w:iCs/>
          <w:sz w:val="24"/>
          <w:szCs w:val="24"/>
        </w:rPr>
        <w:t xml:space="preserve">  </w:t>
      </w:r>
    </w:p>
    <w:p w14:paraId="067A9F41" w14:textId="1058D7FE" w:rsidR="001B0793" w:rsidRPr="00871B52" w:rsidRDefault="005F7209" w:rsidP="002B4207">
      <w:pPr>
        <w:pStyle w:val="N1"/>
        <w:numPr>
          <w:ilvl w:val="0"/>
          <w:numId w:val="13"/>
        </w:numPr>
        <w:spacing w:before="60" w:line="312" w:lineRule="auto"/>
        <w:ind w:left="360" w:right="-428"/>
        <w:jc w:val="left"/>
        <w:rPr>
          <w:rFonts w:ascii="Arial" w:hAnsi="Arial" w:cs="Arial"/>
          <w:sz w:val="24"/>
          <w:szCs w:val="24"/>
        </w:rPr>
      </w:pPr>
      <w:r w:rsidRPr="00871B52">
        <w:rPr>
          <w:rFonts w:ascii="Arial" w:hAnsi="Arial" w:cs="Arial"/>
          <w:bCs/>
          <w:iCs/>
          <w:sz w:val="24"/>
          <w:szCs w:val="24"/>
        </w:rPr>
        <w:t>You can find a copy of the response form at</w:t>
      </w:r>
      <w:r w:rsidR="00F967CE" w:rsidRPr="00871B52">
        <w:rPr>
          <w:rFonts w:ascii="Arial" w:hAnsi="Arial" w:cs="Arial"/>
          <w:bCs/>
          <w:iCs/>
          <w:sz w:val="24"/>
          <w:szCs w:val="24"/>
        </w:rPr>
        <w:t xml:space="preserve"> </w:t>
      </w:r>
      <w:hyperlink r:id="rId10" w:history="1">
        <w:r w:rsidR="00F967CE" w:rsidRPr="00871B52">
          <w:rPr>
            <w:rStyle w:val="Hyperlink"/>
            <w:rFonts w:ascii="Arial" w:hAnsi="Arial" w:cs="Arial"/>
            <w:bCs/>
            <w:iCs/>
            <w:sz w:val="24"/>
            <w:szCs w:val="24"/>
          </w:rPr>
          <w:t>https://www.gov.uk/guidance/criminal-procedure-rules-forms</w:t>
        </w:r>
      </w:hyperlink>
    </w:p>
    <w:p w14:paraId="69D3B2FE" w14:textId="794D18C6" w:rsidR="005F7209" w:rsidRPr="00871B52" w:rsidRDefault="005F7209" w:rsidP="002B4207">
      <w:pPr>
        <w:pStyle w:val="N1"/>
        <w:numPr>
          <w:ilvl w:val="0"/>
          <w:numId w:val="13"/>
        </w:numPr>
        <w:spacing w:before="60" w:line="312" w:lineRule="auto"/>
        <w:ind w:left="360" w:right="-428"/>
        <w:jc w:val="left"/>
        <w:rPr>
          <w:rFonts w:ascii="Arial" w:hAnsi="Arial" w:cs="Arial"/>
          <w:bCs/>
          <w:iCs/>
          <w:sz w:val="24"/>
          <w:szCs w:val="24"/>
        </w:rPr>
      </w:pPr>
      <w:r w:rsidRPr="00871B52">
        <w:rPr>
          <w:rFonts w:ascii="Arial" w:hAnsi="Arial" w:cs="Arial"/>
          <w:sz w:val="24"/>
          <w:szCs w:val="24"/>
        </w:rPr>
        <w:lastRenderedPageBreak/>
        <w:t xml:space="preserve">If the suspect has a legal representative you can send or deliver a copy of the completed form to that representative for the suspect, but you </w:t>
      </w:r>
      <w:r w:rsidRPr="00871B52">
        <w:rPr>
          <w:rFonts w:ascii="Arial" w:hAnsi="Arial" w:cs="Arial"/>
          <w:b/>
          <w:sz w:val="24"/>
          <w:szCs w:val="24"/>
        </w:rPr>
        <w:t>must serve</w:t>
      </w:r>
      <w:r w:rsidRPr="00871B52">
        <w:rPr>
          <w:rFonts w:ascii="Arial" w:hAnsi="Arial" w:cs="Arial"/>
          <w:sz w:val="24"/>
          <w:szCs w:val="24"/>
        </w:rPr>
        <w:t xml:space="preserve"> the application on the suspect </w:t>
      </w:r>
      <w:r w:rsidRPr="00871B52">
        <w:rPr>
          <w:rFonts w:ascii="Arial" w:hAnsi="Arial" w:cs="Arial"/>
          <w:b/>
          <w:sz w:val="24"/>
          <w:szCs w:val="24"/>
        </w:rPr>
        <w:t>as well</w:t>
      </w:r>
      <w:r w:rsidRPr="00871B52">
        <w:rPr>
          <w:rFonts w:ascii="Arial" w:hAnsi="Arial" w:cs="Arial"/>
          <w:sz w:val="24"/>
          <w:szCs w:val="24"/>
        </w:rPr>
        <w:t xml:space="preserve"> (see CrimPR 4.10(f)). </w:t>
      </w:r>
    </w:p>
    <w:p w14:paraId="336BF12D" w14:textId="1979ED68" w:rsidR="005F7209" w:rsidRPr="00871B52" w:rsidRDefault="005F7209" w:rsidP="006C5BC0">
      <w:pPr>
        <w:pStyle w:val="N1"/>
        <w:numPr>
          <w:ilvl w:val="0"/>
          <w:numId w:val="13"/>
        </w:numPr>
        <w:spacing w:before="60" w:line="312" w:lineRule="auto"/>
        <w:ind w:left="360" w:right="-428"/>
        <w:jc w:val="left"/>
        <w:rPr>
          <w:rFonts w:ascii="Arial" w:hAnsi="Arial" w:cs="Arial"/>
          <w:bCs/>
          <w:iCs/>
          <w:sz w:val="24"/>
          <w:szCs w:val="24"/>
        </w:rPr>
      </w:pPr>
      <w:r w:rsidRPr="00871B52">
        <w:rPr>
          <w:rFonts w:ascii="Arial" w:hAnsi="Arial" w:cs="Arial"/>
          <w:bCs/>
          <w:iCs/>
          <w:sz w:val="24"/>
          <w:szCs w:val="24"/>
        </w:rPr>
        <w:t>If the suspect is under 18, or has a limited understanding of what the case involves, you should consider sending or delivering a copy of the completed form to a parent, guardian or other suitable supporting adult (see CrimPR 46.1(1)(c)).</w:t>
      </w:r>
    </w:p>
    <w:p w14:paraId="75B06995" w14:textId="77777777" w:rsidR="00B145FD" w:rsidRPr="00871B52" w:rsidRDefault="00B145FD" w:rsidP="006C5BC0">
      <w:pPr>
        <w:tabs>
          <w:tab w:val="left" w:pos="284"/>
        </w:tabs>
        <w:spacing w:before="120" w:line="312" w:lineRule="auto"/>
        <w:ind w:right="-425"/>
        <w:rPr>
          <w:rFonts w:ascii="Arial" w:hAnsi="Arial" w:cs="Arial"/>
          <w:b/>
          <w:iCs/>
          <w:sz w:val="24"/>
          <w:szCs w:val="24"/>
        </w:rPr>
      </w:pPr>
    </w:p>
    <w:p w14:paraId="6CD77205" w14:textId="798B9C0E" w:rsidR="00E36E3A" w:rsidRPr="00871B52" w:rsidRDefault="00E36E3A" w:rsidP="006C5BC0">
      <w:pPr>
        <w:tabs>
          <w:tab w:val="left" w:pos="284"/>
        </w:tabs>
        <w:spacing w:before="120" w:line="312" w:lineRule="auto"/>
        <w:ind w:right="-425"/>
        <w:rPr>
          <w:rFonts w:ascii="Arial" w:hAnsi="Arial" w:cs="Arial"/>
          <w:b/>
          <w:iCs/>
          <w:sz w:val="24"/>
          <w:szCs w:val="24"/>
        </w:rPr>
      </w:pPr>
      <w:bookmarkStart w:id="16" w:name="application_details_guidance"/>
      <w:r w:rsidRPr="00871B52">
        <w:rPr>
          <w:rFonts w:ascii="Arial" w:hAnsi="Arial" w:cs="Arial"/>
          <w:b/>
          <w:iCs/>
          <w:sz w:val="24"/>
          <w:szCs w:val="24"/>
        </w:rPr>
        <w:t>Applicant’s details</w:t>
      </w:r>
      <w:r w:rsidR="00B145FD" w:rsidRPr="00871B52">
        <w:rPr>
          <w:rFonts w:ascii="Arial" w:hAnsi="Arial" w:cs="Arial"/>
          <w:b/>
          <w:iCs/>
          <w:sz w:val="24"/>
          <w:szCs w:val="24"/>
        </w:rPr>
        <w:t xml:space="preserve"> (</w:t>
      </w:r>
      <w:hyperlink w:anchor="application_details" w:history="1">
        <w:r w:rsidR="00B145FD" w:rsidRPr="00871B52">
          <w:rPr>
            <w:rStyle w:val="Hyperlink"/>
            <w:rFonts w:ascii="Arial" w:hAnsi="Arial" w:cs="Arial"/>
            <w:b/>
            <w:iCs/>
            <w:sz w:val="24"/>
            <w:szCs w:val="24"/>
          </w:rPr>
          <w:t>link back to section of form)</w:t>
        </w:r>
      </w:hyperlink>
    </w:p>
    <w:bookmarkEnd w:id="16"/>
    <w:p w14:paraId="3E3699FD" w14:textId="77777777" w:rsidR="005F7209" w:rsidRPr="00871B52" w:rsidRDefault="00E36E3A" w:rsidP="006C5BC0">
      <w:pPr>
        <w:pStyle w:val="ListParagraph"/>
        <w:numPr>
          <w:ilvl w:val="0"/>
          <w:numId w:val="16"/>
        </w:numPr>
        <w:tabs>
          <w:tab w:val="left" w:pos="284"/>
        </w:tabs>
        <w:spacing w:before="60" w:line="312" w:lineRule="auto"/>
        <w:ind w:right="-428"/>
        <w:rPr>
          <w:rFonts w:ascii="Arial" w:hAnsi="Arial" w:cs="Arial"/>
          <w:b/>
          <w:iCs/>
          <w:sz w:val="24"/>
          <w:szCs w:val="24"/>
        </w:rPr>
      </w:pPr>
      <w:r w:rsidRPr="00871B52">
        <w:rPr>
          <w:rFonts w:ascii="Arial" w:hAnsi="Arial" w:cs="Arial"/>
          <w:iCs/>
          <w:sz w:val="24"/>
          <w:szCs w:val="24"/>
        </w:rPr>
        <w:t xml:space="preserve">The court may need to contact you urgently. </w:t>
      </w:r>
    </w:p>
    <w:p w14:paraId="5F30F1C9" w14:textId="67FEF5E9" w:rsidR="005F7209" w:rsidRPr="00871B52" w:rsidRDefault="00E36E3A" w:rsidP="006C5BC0">
      <w:pPr>
        <w:pStyle w:val="ListParagraph"/>
        <w:numPr>
          <w:ilvl w:val="0"/>
          <w:numId w:val="16"/>
        </w:numPr>
        <w:tabs>
          <w:tab w:val="left" w:pos="284"/>
        </w:tabs>
        <w:spacing w:before="60" w:line="312" w:lineRule="auto"/>
        <w:ind w:right="-428"/>
        <w:rPr>
          <w:rFonts w:ascii="Arial" w:hAnsi="Arial" w:cs="Arial"/>
          <w:b/>
          <w:iCs/>
          <w:sz w:val="24"/>
          <w:szCs w:val="24"/>
        </w:rPr>
      </w:pPr>
      <w:r w:rsidRPr="00871B52">
        <w:rPr>
          <w:rFonts w:ascii="Arial" w:hAnsi="Arial" w:cs="Arial"/>
          <w:iCs/>
          <w:sz w:val="24"/>
          <w:szCs w:val="24"/>
        </w:rPr>
        <w:t>Give contact details that you are</w:t>
      </w:r>
      <w:r w:rsidRPr="002A1537">
        <w:rPr>
          <w:rFonts w:ascii="Arial" w:hAnsi="Arial" w:cs="Arial"/>
          <w:bCs/>
          <w:iCs/>
          <w:sz w:val="24"/>
          <w:szCs w:val="24"/>
        </w:rPr>
        <w:t xml:space="preserve"> content for the </w:t>
      </w:r>
      <w:r w:rsidR="0052540C" w:rsidRPr="002A1537">
        <w:rPr>
          <w:rFonts w:ascii="Arial" w:hAnsi="Arial" w:cs="Arial"/>
          <w:bCs/>
          <w:iCs/>
          <w:sz w:val="24"/>
          <w:szCs w:val="24"/>
        </w:rPr>
        <w:t>suspec</w:t>
      </w:r>
      <w:r w:rsidRPr="002A1537">
        <w:rPr>
          <w:rFonts w:ascii="Arial" w:hAnsi="Arial" w:cs="Arial"/>
          <w:bCs/>
          <w:iCs/>
          <w:sz w:val="24"/>
          <w:szCs w:val="24"/>
        </w:rPr>
        <w:t>t to have.</w:t>
      </w:r>
      <w:bookmarkStart w:id="17" w:name="Status_of_applicant_Guidance"/>
      <w:bookmarkEnd w:id="17"/>
    </w:p>
    <w:p w14:paraId="31D5FEF9" w14:textId="77777777" w:rsidR="00B145FD" w:rsidRPr="00871B52" w:rsidRDefault="00B145FD" w:rsidP="000067B8">
      <w:pPr>
        <w:tabs>
          <w:tab w:val="left" w:pos="284"/>
        </w:tabs>
        <w:spacing w:line="312" w:lineRule="auto"/>
        <w:ind w:right="-425"/>
        <w:rPr>
          <w:rFonts w:ascii="Arial" w:hAnsi="Arial" w:cs="Arial"/>
          <w:b/>
          <w:iCs/>
          <w:sz w:val="24"/>
          <w:szCs w:val="24"/>
        </w:rPr>
      </w:pPr>
    </w:p>
    <w:p w14:paraId="09667005" w14:textId="0BCF7C08" w:rsidR="00E36E3A" w:rsidRPr="00871B52" w:rsidRDefault="00E36E3A" w:rsidP="006C5BC0">
      <w:pPr>
        <w:tabs>
          <w:tab w:val="left" w:pos="284"/>
        </w:tabs>
        <w:spacing w:before="120" w:line="312" w:lineRule="auto"/>
        <w:ind w:right="-425"/>
        <w:rPr>
          <w:rFonts w:ascii="Arial" w:hAnsi="Arial" w:cs="Arial"/>
          <w:b/>
          <w:iCs/>
          <w:sz w:val="24"/>
          <w:szCs w:val="24"/>
        </w:rPr>
      </w:pPr>
      <w:r w:rsidRPr="00871B52">
        <w:rPr>
          <w:rFonts w:ascii="Arial" w:hAnsi="Arial" w:cs="Arial"/>
          <w:b/>
          <w:iCs/>
          <w:sz w:val="24"/>
          <w:szCs w:val="24"/>
        </w:rPr>
        <w:t>Status of the applicant</w:t>
      </w:r>
    </w:p>
    <w:p w14:paraId="1E0B84A4" w14:textId="634E7903" w:rsidR="007F4CE7" w:rsidRPr="00871B52" w:rsidRDefault="00E36E3A" w:rsidP="006C5BC0">
      <w:pPr>
        <w:tabs>
          <w:tab w:val="left" w:pos="284"/>
        </w:tabs>
        <w:spacing w:before="60" w:line="312" w:lineRule="auto"/>
        <w:ind w:right="-428"/>
        <w:rPr>
          <w:rFonts w:ascii="Arial" w:hAnsi="Arial" w:cs="Arial"/>
          <w:iCs/>
          <w:sz w:val="24"/>
          <w:szCs w:val="24"/>
        </w:rPr>
      </w:pPr>
      <w:r w:rsidRPr="00871B52">
        <w:rPr>
          <w:rFonts w:ascii="Arial" w:hAnsi="Arial" w:cs="Arial"/>
          <w:bCs/>
          <w:iCs/>
          <w:sz w:val="24"/>
          <w:szCs w:val="24"/>
        </w:rPr>
        <w:t>Under PACE section 47</w:t>
      </w:r>
      <w:r w:rsidR="00933B7F" w:rsidRPr="00871B52">
        <w:rPr>
          <w:rFonts w:ascii="Arial" w:hAnsi="Arial" w:cs="Arial"/>
          <w:bCs/>
          <w:iCs/>
          <w:sz w:val="24"/>
          <w:szCs w:val="24"/>
        </w:rPr>
        <w:t>ZF (</w:t>
      </w:r>
      <w:r w:rsidRPr="00871B52">
        <w:rPr>
          <w:rFonts w:ascii="Arial" w:hAnsi="Arial" w:cs="Arial"/>
          <w:bCs/>
          <w:iCs/>
          <w:sz w:val="24"/>
          <w:szCs w:val="24"/>
        </w:rPr>
        <w:t xml:space="preserve">8) </w:t>
      </w:r>
      <w:r w:rsidRPr="00871B52">
        <w:rPr>
          <w:rFonts w:ascii="Arial" w:hAnsi="Arial" w:cs="Arial"/>
          <w:iCs/>
          <w:sz w:val="24"/>
          <w:szCs w:val="24"/>
        </w:rPr>
        <w:t>the applicant must be a constable, a member of staff of the Financial Conduct Authority, a member of the Serious Fraud Office</w:t>
      </w:r>
      <w:r w:rsidR="0010137C" w:rsidRPr="00871B52">
        <w:rPr>
          <w:rFonts w:ascii="Arial" w:hAnsi="Arial" w:cs="Arial"/>
          <w:iCs/>
          <w:sz w:val="24"/>
          <w:szCs w:val="24"/>
        </w:rPr>
        <w:t>; a</w:t>
      </w:r>
      <w:r w:rsidR="006B0E0A">
        <w:rPr>
          <w:rFonts w:ascii="Arial" w:hAnsi="Arial" w:cs="Arial"/>
          <w:iCs/>
          <w:sz w:val="24"/>
          <w:szCs w:val="24"/>
        </w:rPr>
        <w:t>n</w:t>
      </w:r>
      <w:r w:rsidR="0010137C" w:rsidRPr="00871B52">
        <w:rPr>
          <w:rFonts w:ascii="Arial" w:hAnsi="Arial" w:cs="Arial"/>
          <w:iCs/>
          <w:sz w:val="24"/>
          <w:szCs w:val="24"/>
        </w:rPr>
        <w:t xml:space="preserve"> </w:t>
      </w:r>
      <w:r w:rsidR="006B0E0A">
        <w:rPr>
          <w:rFonts w:ascii="Arial" w:hAnsi="Arial" w:cs="Arial"/>
          <w:iCs/>
          <w:sz w:val="24"/>
          <w:szCs w:val="24"/>
        </w:rPr>
        <w:t>officer</w:t>
      </w:r>
      <w:r w:rsidR="0010137C" w:rsidRPr="00871B52">
        <w:rPr>
          <w:rFonts w:ascii="Arial" w:hAnsi="Arial" w:cs="Arial"/>
          <w:iCs/>
          <w:sz w:val="24"/>
          <w:szCs w:val="24"/>
        </w:rPr>
        <w:t xml:space="preserve"> of HMRC</w:t>
      </w:r>
      <w:r w:rsidRPr="00871B52">
        <w:rPr>
          <w:rFonts w:ascii="Arial" w:hAnsi="Arial" w:cs="Arial"/>
          <w:iCs/>
          <w:sz w:val="24"/>
          <w:szCs w:val="24"/>
        </w:rPr>
        <w:t xml:space="preserve"> or a Crown Prosecutor. You must satisfy the court about your entitlement to make the application.</w:t>
      </w:r>
    </w:p>
    <w:p w14:paraId="2FFD0149" w14:textId="77777777" w:rsidR="00B80AE0" w:rsidRPr="00871B52" w:rsidRDefault="00B80AE0" w:rsidP="000067B8">
      <w:pPr>
        <w:tabs>
          <w:tab w:val="left" w:pos="284"/>
        </w:tabs>
        <w:spacing w:line="312" w:lineRule="auto"/>
        <w:ind w:right="-425"/>
        <w:rPr>
          <w:rFonts w:ascii="Arial" w:hAnsi="Arial" w:cs="Arial"/>
          <w:b/>
          <w:iCs/>
          <w:sz w:val="24"/>
          <w:szCs w:val="24"/>
        </w:rPr>
      </w:pPr>
      <w:bookmarkStart w:id="18" w:name="_Hlk51584462"/>
    </w:p>
    <w:p w14:paraId="7E7FAA97" w14:textId="77777777" w:rsidR="00B80AE0" w:rsidRPr="00871B52" w:rsidRDefault="00B80AE0" w:rsidP="006C5BC0">
      <w:pPr>
        <w:tabs>
          <w:tab w:val="left" w:pos="284"/>
        </w:tabs>
        <w:spacing w:before="120" w:line="312" w:lineRule="auto"/>
        <w:ind w:right="-425"/>
        <w:rPr>
          <w:rFonts w:ascii="Arial" w:hAnsi="Arial" w:cs="Arial"/>
          <w:b/>
          <w:iCs/>
          <w:sz w:val="24"/>
          <w:szCs w:val="24"/>
        </w:rPr>
      </w:pPr>
      <w:bookmarkStart w:id="19" w:name="Timing_of_Application"/>
      <w:bookmarkEnd w:id="19"/>
      <w:r w:rsidRPr="00871B52">
        <w:rPr>
          <w:rFonts w:ascii="Arial" w:hAnsi="Arial" w:cs="Arial"/>
          <w:b/>
          <w:iCs/>
          <w:sz w:val="24"/>
          <w:szCs w:val="24"/>
        </w:rPr>
        <w:t>Timing of application</w:t>
      </w:r>
    </w:p>
    <w:p w14:paraId="02C06888" w14:textId="0C199AEF" w:rsidR="00B80AE0" w:rsidRPr="00871B52" w:rsidRDefault="005F7209" w:rsidP="006C5BC0">
      <w:pPr>
        <w:pStyle w:val="ListParagraph"/>
        <w:numPr>
          <w:ilvl w:val="0"/>
          <w:numId w:val="17"/>
        </w:numPr>
        <w:tabs>
          <w:tab w:val="left" w:pos="284"/>
        </w:tabs>
        <w:spacing w:before="60" w:line="312" w:lineRule="auto"/>
        <w:ind w:left="360" w:right="-428"/>
        <w:rPr>
          <w:rFonts w:ascii="Arial" w:hAnsi="Arial" w:cs="Arial"/>
          <w:iCs/>
          <w:sz w:val="24"/>
          <w:szCs w:val="24"/>
        </w:rPr>
      </w:pPr>
      <w:r w:rsidRPr="00871B52">
        <w:rPr>
          <w:rFonts w:ascii="Arial" w:hAnsi="Arial" w:cs="Arial"/>
          <w:iCs/>
          <w:sz w:val="24"/>
          <w:szCs w:val="24"/>
        </w:rPr>
        <w:t>Y</w:t>
      </w:r>
      <w:r w:rsidR="00B80AE0" w:rsidRPr="00871B52">
        <w:rPr>
          <w:rFonts w:ascii="Arial" w:hAnsi="Arial" w:cs="Arial"/>
          <w:iCs/>
          <w:sz w:val="24"/>
          <w:szCs w:val="24"/>
        </w:rPr>
        <w:t>ou must apply to the court before the applicable bail period ends. The court has no power to extend that time limit</w:t>
      </w:r>
      <w:r w:rsidRPr="00871B52">
        <w:rPr>
          <w:rFonts w:ascii="Arial" w:hAnsi="Arial" w:cs="Arial"/>
          <w:sz w:val="24"/>
          <w:szCs w:val="24"/>
        </w:rPr>
        <w:t xml:space="preserve"> (</w:t>
      </w:r>
      <w:r w:rsidRPr="00871B52">
        <w:rPr>
          <w:rFonts w:ascii="Arial" w:hAnsi="Arial" w:cs="Arial"/>
          <w:iCs/>
          <w:sz w:val="24"/>
          <w:szCs w:val="24"/>
        </w:rPr>
        <w:t>sections 47ZF (2) and 47ZG (2)</w:t>
      </w:r>
      <w:r w:rsidRPr="00871B52">
        <w:rPr>
          <w:rFonts w:ascii="Arial" w:hAnsi="Arial" w:cs="Arial"/>
          <w:sz w:val="24"/>
          <w:szCs w:val="24"/>
        </w:rPr>
        <w:t xml:space="preserve"> </w:t>
      </w:r>
      <w:r w:rsidRPr="00871B52">
        <w:rPr>
          <w:rFonts w:ascii="Arial" w:hAnsi="Arial" w:cs="Arial"/>
          <w:iCs/>
          <w:sz w:val="24"/>
          <w:szCs w:val="24"/>
        </w:rPr>
        <w:t>PACE).</w:t>
      </w:r>
    </w:p>
    <w:p w14:paraId="5F157259" w14:textId="043BB0E3" w:rsidR="005F7209" w:rsidRPr="00871B52" w:rsidRDefault="00470995" w:rsidP="006C5BC0">
      <w:pPr>
        <w:pStyle w:val="ListParagraph"/>
        <w:numPr>
          <w:ilvl w:val="0"/>
          <w:numId w:val="17"/>
        </w:numPr>
        <w:tabs>
          <w:tab w:val="left" w:pos="284"/>
        </w:tabs>
        <w:spacing w:before="60" w:line="312" w:lineRule="auto"/>
        <w:ind w:left="360" w:right="-428"/>
        <w:rPr>
          <w:rFonts w:ascii="Arial" w:hAnsi="Arial" w:cs="Arial"/>
          <w:iCs/>
          <w:sz w:val="24"/>
          <w:szCs w:val="24"/>
        </w:rPr>
      </w:pPr>
      <w:r w:rsidRPr="00871B52">
        <w:rPr>
          <w:rFonts w:ascii="Arial" w:hAnsi="Arial" w:cs="Arial"/>
          <w:iCs/>
          <w:sz w:val="24"/>
          <w:szCs w:val="24"/>
        </w:rPr>
        <w:t>I</w:t>
      </w:r>
      <w:r w:rsidR="00C06834" w:rsidRPr="00871B52">
        <w:rPr>
          <w:rFonts w:ascii="Arial" w:hAnsi="Arial" w:cs="Arial"/>
          <w:iCs/>
          <w:sz w:val="24"/>
          <w:szCs w:val="24"/>
        </w:rPr>
        <w:t>n practice, you will need to apply to the court and serve the application on the suspect at least a full working week before the applicable bail period ends. If you have not done that, explain why in box (</w:t>
      </w:r>
      <w:r w:rsidR="001609DE">
        <w:rPr>
          <w:rFonts w:ascii="Arial" w:hAnsi="Arial" w:cs="Arial"/>
          <w:iCs/>
          <w:sz w:val="24"/>
          <w:szCs w:val="24"/>
        </w:rPr>
        <w:t>4</w:t>
      </w:r>
      <w:r w:rsidR="00C06834" w:rsidRPr="00871B52">
        <w:rPr>
          <w:rFonts w:ascii="Arial" w:hAnsi="Arial" w:cs="Arial"/>
          <w:iCs/>
          <w:sz w:val="24"/>
          <w:szCs w:val="24"/>
        </w:rPr>
        <w:t>).</w:t>
      </w:r>
    </w:p>
    <w:p w14:paraId="7482F822" w14:textId="4384DF67" w:rsidR="00C06834" w:rsidRPr="00871B52" w:rsidRDefault="00470995" w:rsidP="006C5BC0">
      <w:pPr>
        <w:pStyle w:val="ListParagraph"/>
        <w:spacing w:line="312" w:lineRule="auto"/>
        <w:ind w:left="360"/>
        <w:rPr>
          <w:rFonts w:ascii="Arial" w:hAnsi="Arial" w:cs="Arial"/>
          <w:sz w:val="24"/>
          <w:szCs w:val="24"/>
        </w:rPr>
      </w:pPr>
      <w:r w:rsidRPr="00871B52">
        <w:rPr>
          <w:rFonts w:ascii="Arial" w:hAnsi="Arial" w:cs="Arial"/>
          <w:iCs/>
          <w:sz w:val="24"/>
          <w:szCs w:val="24"/>
        </w:rPr>
        <w:t>I</w:t>
      </w:r>
      <w:r w:rsidR="00B80AE0" w:rsidRPr="00871B52">
        <w:rPr>
          <w:rFonts w:ascii="Arial" w:hAnsi="Arial" w:cs="Arial"/>
          <w:iCs/>
          <w:sz w:val="24"/>
          <w:szCs w:val="24"/>
        </w:rPr>
        <w:t>f you apply before the applicable bail period ends but it is not practicable for the court to determine the application before the end of that period</w:t>
      </w:r>
      <w:r w:rsidR="00C06834" w:rsidRPr="00871B52">
        <w:rPr>
          <w:rFonts w:ascii="Arial" w:hAnsi="Arial" w:cs="Arial"/>
          <w:sz w:val="24"/>
          <w:szCs w:val="24"/>
        </w:rPr>
        <w:t xml:space="preserve"> (</w:t>
      </w:r>
      <w:r w:rsidR="00C06834" w:rsidRPr="00871B52">
        <w:rPr>
          <w:rFonts w:ascii="Arial" w:hAnsi="Arial" w:cs="Arial"/>
          <w:iCs/>
          <w:sz w:val="24"/>
          <w:szCs w:val="24"/>
        </w:rPr>
        <w:t>for example because the suspect’s time for response to the application will not have expired by then)</w:t>
      </w:r>
    </w:p>
    <w:p w14:paraId="625EF9A9" w14:textId="1D0B27F0" w:rsidR="00C06834" w:rsidRPr="00871B52" w:rsidRDefault="00C06834" w:rsidP="006C5BC0">
      <w:pPr>
        <w:pStyle w:val="ListParagraph"/>
        <w:numPr>
          <w:ilvl w:val="1"/>
          <w:numId w:val="17"/>
        </w:numPr>
        <w:tabs>
          <w:tab w:val="left" w:pos="284"/>
        </w:tabs>
        <w:spacing w:before="60" w:line="312" w:lineRule="auto"/>
        <w:ind w:left="1080" w:right="-428"/>
        <w:rPr>
          <w:rFonts w:ascii="Arial" w:hAnsi="Arial" w:cs="Arial"/>
          <w:iCs/>
          <w:sz w:val="24"/>
          <w:szCs w:val="24"/>
        </w:rPr>
      </w:pPr>
      <w:r w:rsidRPr="00871B52">
        <w:rPr>
          <w:rFonts w:ascii="Arial" w:hAnsi="Arial" w:cs="Arial"/>
          <w:iCs/>
          <w:sz w:val="24"/>
          <w:szCs w:val="24"/>
        </w:rPr>
        <w:t>the court may refuse the application</w:t>
      </w:r>
      <w:r w:rsidR="007E6AD6" w:rsidRPr="00871B52">
        <w:rPr>
          <w:rFonts w:ascii="Arial" w:hAnsi="Arial" w:cs="Arial"/>
          <w:iCs/>
          <w:sz w:val="24"/>
          <w:szCs w:val="24"/>
        </w:rPr>
        <w:t xml:space="preserve">; and </w:t>
      </w:r>
    </w:p>
    <w:p w14:paraId="2D4998AC" w14:textId="28399275" w:rsidR="00B80AE0" w:rsidRPr="00871B52" w:rsidRDefault="007E6AD6" w:rsidP="006C5BC0">
      <w:pPr>
        <w:pStyle w:val="ListParagraph"/>
        <w:numPr>
          <w:ilvl w:val="1"/>
          <w:numId w:val="17"/>
        </w:numPr>
        <w:tabs>
          <w:tab w:val="left" w:pos="284"/>
        </w:tabs>
        <w:spacing w:before="60" w:line="312" w:lineRule="auto"/>
        <w:ind w:left="1080" w:right="-428"/>
        <w:rPr>
          <w:rFonts w:ascii="Arial" w:hAnsi="Arial" w:cs="Arial"/>
          <w:iCs/>
          <w:sz w:val="24"/>
          <w:szCs w:val="24"/>
        </w:rPr>
      </w:pPr>
      <w:r w:rsidRPr="00871B52">
        <w:rPr>
          <w:rFonts w:ascii="Arial" w:hAnsi="Arial" w:cs="Arial"/>
          <w:iCs/>
          <w:sz w:val="24"/>
          <w:szCs w:val="24"/>
        </w:rPr>
        <w:t>the test the court will apply is whether “</w:t>
      </w:r>
      <w:r w:rsidR="00B80AE0" w:rsidRPr="00871B52">
        <w:rPr>
          <w:rFonts w:ascii="Arial" w:hAnsi="Arial" w:cs="Arial"/>
          <w:iCs/>
          <w:sz w:val="24"/>
          <w:szCs w:val="24"/>
        </w:rPr>
        <w:t>it appears to the court that it would have been reasonable for the application to have been made in time for it to have been determined by the court before the end of the applicable bail period in relation to the person (PACE section 47ZJ(4)).</w:t>
      </w:r>
    </w:p>
    <w:p w14:paraId="7D508AD6" w14:textId="77777777" w:rsidR="006C5BC0" w:rsidRDefault="006C5BC0" w:rsidP="000067B8">
      <w:pPr>
        <w:tabs>
          <w:tab w:val="left" w:pos="284"/>
        </w:tabs>
        <w:spacing w:line="312" w:lineRule="auto"/>
        <w:ind w:right="-425"/>
        <w:rPr>
          <w:rFonts w:ascii="Arial" w:hAnsi="Arial" w:cs="Arial"/>
          <w:b/>
          <w:iCs/>
          <w:sz w:val="24"/>
          <w:szCs w:val="24"/>
        </w:rPr>
      </w:pPr>
      <w:bookmarkStart w:id="20" w:name="App_with_or_without_hearing_Guidance"/>
      <w:bookmarkEnd w:id="20"/>
    </w:p>
    <w:p w14:paraId="7F0872FA" w14:textId="7C08EBF2" w:rsidR="00E36E3A" w:rsidRPr="00871B52" w:rsidRDefault="00E36E3A" w:rsidP="006C5BC0">
      <w:pPr>
        <w:tabs>
          <w:tab w:val="left" w:pos="284"/>
        </w:tabs>
        <w:spacing w:before="120" w:line="312" w:lineRule="auto"/>
        <w:ind w:right="-425"/>
        <w:rPr>
          <w:rFonts w:ascii="Arial" w:hAnsi="Arial" w:cs="Arial"/>
          <w:b/>
          <w:sz w:val="24"/>
          <w:szCs w:val="24"/>
        </w:rPr>
      </w:pPr>
      <w:r w:rsidRPr="00871B52">
        <w:rPr>
          <w:rFonts w:ascii="Arial" w:hAnsi="Arial" w:cs="Arial"/>
          <w:b/>
          <w:iCs/>
          <w:sz w:val="24"/>
          <w:szCs w:val="24"/>
        </w:rPr>
        <w:t>Deciding the application with or without a hearing</w:t>
      </w:r>
    </w:p>
    <w:bookmarkEnd w:id="18"/>
    <w:p w14:paraId="3DB8F8B9" w14:textId="1B2D97B0" w:rsidR="007E6AD6" w:rsidRPr="00871B52" w:rsidRDefault="007E6AD6" w:rsidP="006C5BC0">
      <w:pPr>
        <w:pStyle w:val="ListParagraph"/>
        <w:numPr>
          <w:ilvl w:val="0"/>
          <w:numId w:val="18"/>
        </w:numPr>
        <w:tabs>
          <w:tab w:val="left" w:pos="284"/>
        </w:tabs>
        <w:spacing w:before="60" w:line="312" w:lineRule="auto"/>
        <w:ind w:left="284" w:right="-428" w:hanging="284"/>
        <w:rPr>
          <w:rFonts w:ascii="Arial" w:hAnsi="Arial" w:cs="Arial"/>
          <w:sz w:val="24"/>
          <w:szCs w:val="24"/>
        </w:rPr>
      </w:pPr>
      <w:r w:rsidRPr="00871B52">
        <w:rPr>
          <w:rFonts w:ascii="Arial" w:hAnsi="Arial" w:cs="Arial"/>
          <w:sz w:val="24"/>
          <w:szCs w:val="24"/>
        </w:rPr>
        <w:t>T</w:t>
      </w:r>
      <w:r w:rsidR="00E36E3A" w:rsidRPr="00871B52">
        <w:rPr>
          <w:rFonts w:ascii="Arial" w:hAnsi="Arial" w:cs="Arial"/>
          <w:sz w:val="24"/>
          <w:szCs w:val="24"/>
        </w:rPr>
        <w:t>he court must decide the application without a hearing except in certain circumstances (see under ‘When to use this form’ above)</w:t>
      </w:r>
      <w:r w:rsidRPr="00871B52">
        <w:rPr>
          <w:rFonts w:ascii="Arial" w:hAnsi="Arial" w:cs="Arial"/>
          <w:sz w:val="24"/>
          <w:szCs w:val="24"/>
        </w:rPr>
        <w:t xml:space="preserve"> (section 47ZI (1), (7) PACE and CrimPR 14.</w:t>
      </w:r>
      <w:r w:rsidR="00725773" w:rsidRPr="00871B52">
        <w:rPr>
          <w:rFonts w:ascii="Arial" w:hAnsi="Arial" w:cs="Arial"/>
          <w:sz w:val="24"/>
          <w:szCs w:val="24"/>
        </w:rPr>
        <w:t>18</w:t>
      </w:r>
      <w:r w:rsidRPr="00871B52">
        <w:rPr>
          <w:rFonts w:ascii="Arial" w:hAnsi="Arial" w:cs="Arial"/>
          <w:sz w:val="24"/>
          <w:szCs w:val="24"/>
        </w:rPr>
        <w:t>)</w:t>
      </w:r>
      <w:r w:rsidR="00A13615" w:rsidRPr="00871B52">
        <w:rPr>
          <w:rFonts w:ascii="Arial" w:hAnsi="Arial" w:cs="Arial"/>
          <w:sz w:val="24"/>
          <w:szCs w:val="24"/>
        </w:rPr>
        <w:t>.</w:t>
      </w:r>
    </w:p>
    <w:p w14:paraId="0A9A3FC6" w14:textId="3238FDE5" w:rsidR="00B929FF" w:rsidRPr="00871B52" w:rsidRDefault="00E36E3A" w:rsidP="006C5BC0">
      <w:pPr>
        <w:pStyle w:val="ListParagraph"/>
        <w:numPr>
          <w:ilvl w:val="0"/>
          <w:numId w:val="18"/>
        </w:numPr>
        <w:tabs>
          <w:tab w:val="left" w:pos="284"/>
        </w:tabs>
        <w:spacing w:before="60" w:line="312" w:lineRule="auto"/>
        <w:ind w:left="284" w:right="-428" w:hanging="284"/>
        <w:rPr>
          <w:rFonts w:ascii="Arial" w:hAnsi="Arial" w:cs="Arial"/>
          <w:sz w:val="24"/>
          <w:szCs w:val="24"/>
        </w:rPr>
      </w:pPr>
      <w:r w:rsidRPr="00871B52">
        <w:rPr>
          <w:rFonts w:ascii="Arial" w:hAnsi="Arial" w:cs="Arial"/>
          <w:sz w:val="24"/>
          <w:szCs w:val="24"/>
        </w:rPr>
        <w:lastRenderedPageBreak/>
        <w:t>If you think that the court should arrange a hearing, you must explain how those circumstances are met.</w:t>
      </w:r>
      <w:bookmarkStart w:id="21" w:name="Live_Link_Guidance"/>
      <w:bookmarkEnd w:id="21"/>
    </w:p>
    <w:p w14:paraId="00E9DF97" w14:textId="61F4E24B" w:rsidR="00E36E3A" w:rsidRPr="00871B52" w:rsidRDefault="00E36E3A" w:rsidP="006C5BC0">
      <w:pPr>
        <w:tabs>
          <w:tab w:val="left" w:pos="284"/>
        </w:tabs>
        <w:spacing w:before="120" w:line="312" w:lineRule="auto"/>
        <w:ind w:right="-425"/>
        <w:rPr>
          <w:rFonts w:ascii="Arial" w:hAnsi="Arial" w:cs="Arial"/>
          <w:b/>
          <w:sz w:val="24"/>
          <w:szCs w:val="24"/>
        </w:rPr>
      </w:pPr>
      <w:r w:rsidRPr="00871B52">
        <w:rPr>
          <w:rFonts w:ascii="Arial" w:hAnsi="Arial" w:cs="Arial"/>
          <w:b/>
          <w:sz w:val="24"/>
          <w:szCs w:val="24"/>
        </w:rPr>
        <w:t>Live links</w:t>
      </w:r>
    </w:p>
    <w:p w14:paraId="7EC18ECF" w14:textId="77777777" w:rsidR="007E6AD6" w:rsidRPr="00871B52" w:rsidRDefault="00E36E3A" w:rsidP="006C5BC0">
      <w:pPr>
        <w:pStyle w:val="ListParagraph"/>
        <w:numPr>
          <w:ilvl w:val="0"/>
          <w:numId w:val="19"/>
        </w:numPr>
        <w:tabs>
          <w:tab w:val="left" w:pos="284"/>
        </w:tabs>
        <w:spacing w:before="60" w:line="312" w:lineRule="auto"/>
        <w:ind w:left="284" w:right="-428" w:hanging="284"/>
        <w:jc w:val="both"/>
        <w:rPr>
          <w:rFonts w:ascii="Arial" w:hAnsi="Arial" w:cs="Arial"/>
          <w:sz w:val="24"/>
          <w:szCs w:val="24"/>
        </w:rPr>
      </w:pPr>
      <w:r w:rsidRPr="00871B52">
        <w:rPr>
          <w:rFonts w:ascii="Arial" w:hAnsi="Arial" w:cs="Arial"/>
          <w:sz w:val="24"/>
          <w:szCs w:val="24"/>
        </w:rPr>
        <w:t>Where a video or telephone link is available, it can be used for you to attend the court, if the court allows.</w:t>
      </w:r>
    </w:p>
    <w:p w14:paraId="4F717312" w14:textId="4F71099D" w:rsidR="005555A7" w:rsidRPr="00871B52" w:rsidRDefault="00E36E3A" w:rsidP="0062281D">
      <w:pPr>
        <w:pStyle w:val="ListParagraph"/>
        <w:numPr>
          <w:ilvl w:val="0"/>
          <w:numId w:val="19"/>
        </w:numPr>
        <w:tabs>
          <w:tab w:val="left" w:pos="284"/>
        </w:tabs>
        <w:spacing w:line="312" w:lineRule="auto"/>
        <w:ind w:left="284" w:right="-428" w:hanging="284"/>
        <w:jc w:val="both"/>
        <w:rPr>
          <w:rFonts w:ascii="Arial" w:hAnsi="Arial" w:cs="Arial"/>
          <w:sz w:val="24"/>
          <w:szCs w:val="24"/>
        </w:rPr>
      </w:pPr>
      <w:r w:rsidRPr="00871B52">
        <w:rPr>
          <w:rFonts w:ascii="Arial" w:hAnsi="Arial" w:cs="Arial"/>
          <w:sz w:val="24"/>
          <w:szCs w:val="24"/>
        </w:rPr>
        <w:t>This application form must have been delivered to the court office in advance (delivery may be by secure email: see ‘How to use this form’ above), and you will be required to take an oath (or affirm).</w:t>
      </w:r>
      <w:bookmarkStart w:id="22" w:name="The_Investigation"/>
      <w:bookmarkEnd w:id="22"/>
    </w:p>
    <w:p w14:paraId="73F3F869" w14:textId="77777777" w:rsidR="0062281D" w:rsidRDefault="0062281D" w:rsidP="000067B8">
      <w:pPr>
        <w:tabs>
          <w:tab w:val="left" w:pos="284"/>
        </w:tabs>
        <w:spacing w:line="312" w:lineRule="auto"/>
        <w:ind w:right="-425"/>
        <w:jc w:val="both"/>
        <w:rPr>
          <w:rFonts w:ascii="Arial" w:hAnsi="Arial" w:cs="Arial"/>
          <w:b/>
          <w:iCs/>
          <w:sz w:val="24"/>
          <w:szCs w:val="24"/>
        </w:rPr>
      </w:pPr>
    </w:p>
    <w:p w14:paraId="771D66E2" w14:textId="67D866FD" w:rsidR="00E36E3A" w:rsidRPr="00871B52" w:rsidRDefault="00E36E3A" w:rsidP="008B6217">
      <w:pPr>
        <w:tabs>
          <w:tab w:val="left" w:pos="284"/>
        </w:tabs>
        <w:spacing w:before="120" w:line="312" w:lineRule="auto"/>
        <w:ind w:right="-425"/>
        <w:jc w:val="both"/>
        <w:rPr>
          <w:rFonts w:ascii="Arial" w:hAnsi="Arial" w:cs="Arial"/>
          <w:b/>
          <w:iCs/>
          <w:sz w:val="24"/>
          <w:szCs w:val="24"/>
        </w:rPr>
      </w:pPr>
      <w:r w:rsidRPr="00871B52">
        <w:rPr>
          <w:rFonts w:ascii="Arial" w:hAnsi="Arial" w:cs="Arial"/>
          <w:b/>
          <w:iCs/>
          <w:sz w:val="24"/>
          <w:szCs w:val="24"/>
        </w:rPr>
        <w:t>The investigation</w:t>
      </w:r>
    </w:p>
    <w:p w14:paraId="664C6C5B" w14:textId="779C09C5" w:rsidR="0062281D" w:rsidRDefault="00E36E3A" w:rsidP="0062281D">
      <w:pPr>
        <w:tabs>
          <w:tab w:val="left" w:pos="284"/>
        </w:tabs>
        <w:spacing w:line="312" w:lineRule="auto"/>
        <w:ind w:right="-425"/>
        <w:jc w:val="both"/>
        <w:rPr>
          <w:rFonts w:ascii="Arial" w:hAnsi="Arial" w:cs="Arial"/>
          <w:iCs/>
          <w:sz w:val="24"/>
          <w:szCs w:val="24"/>
        </w:rPr>
      </w:pPr>
      <w:r w:rsidRPr="00871B52">
        <w:rPr>
          <w:rFonts w:ascii="Arial" w:hAnsi="Arial" w:cs="Arial"/>
          <w:iCs/>
          <w:sz w:val="24"/>
          <w:szCs w:val="24"/>
        </w:rPr>
        <w:t>Give sufficient details for the court to be able to make an informed decision about the application.</w:t>
      </w:r>
      <w:bookmarkStart w:id="23" w:name="Reasons_for_App"/>
      <w:bookmarkEnd w:id="23"/>
    </w:p>
    <w:p w14:paraId="1DB08BA9" w14:textId="77777777" w:rsidR="0062281D" w:rsidRPr="0062281D" w:rsidRDefault="0062281D" w:rsidP="000067B8">
      <w:pPr>
        <w:tabs>
          <w:tab w:val="left" w:pos="284"/>
        </w:tabs>
        <w:spacing w:line="312" w:lineRule="auto"/>
        <w:ind w:right="-425"/>
        <w:jc w:val="both"/>
        <w:rPr>
          <w:rFonts w:ascii="Arial" w:hAnsi="Arial" w:cs="Arial"/>
          <w:iCs/>
          <w:sz w:val="24"/>
          <w:szCs w:val="24"/>
        </w:rPr>
      </w:pPr>
    </w:p>
    <w:p w14:paraId="41AECE0E" w14:textId="718DC1B0" w:rsidR="00E36E3A" w:rsidRPr="00871B52" w:rsidRDefault="00E36E3A" w:rsidP="008B6217">
      <w:pPr>
        <w:tabs>
          <w:tab w:val="left" w:pos="284"/>
        </w:tabs>
        <w:spacing w:before="120" w:line="312" w:lineRule="auto"/>
        <w:ind w:right="-425"/>
        <w:jc w:val="both"/>
        <w:rPr>
          <w:rFonts w:ascii="Arial" w:hAnsi="Arial" w:cs="Arial"/>
          <w:b/>
          <w:iCs/>
          <w:sz w:val="24"/>
          <w:szCs w:val="24"/>
        </w:rPr>
      </w:pPr>
      <w:r w:rsidRPr="00871B52">
        <w:rPr>
          <w:rFonts w:ascii="Arial" w:hAnsi="Arial" w:cs="Arial"/>
          <w:b/>
          <w:iCs/>
          <w:sz w:val="24"/>
          <w:szCs w:val="24"/>
        </w:rPr>
        <w:t>Reasons for application</w:t>
      </w:r>
    </w:p>
    <w:p w14:paraId="6A23BC1C" w14:textId="77777777" w:rsidR="00E36E3A" w:rsidRPr="00871B52" w:rsidRDefault="00E36E3A" w:rsidP="0062281D">
      <w:pPr>
        <w:pStyle w:val="ListParagraph"/>
        <w:numPr>
          <w:ilvl w:val="0"/>
          <w:numId w:val="20"/>
        </w:numPr>
        <w:tabs>
          <w:tab w:val="left" w:pos="284"/>
        </w:tabs>
        <w:spacing w:before="60" w:line="312" w:lineRule="auto"/>
        <w:ind w:left="284" w:right="-428" w:hanging="284"/>
        <w:rPr>
          <w:rFonts w:ascii="Arial" w:hAnsi="Arial" w:cs="Arial"/>
          <w:iCs/>
          <w:sz w:val="24"/>
          <w:szCs w:val="24"/>
        </w:rPr>
      </w:pPr>
      <w:r w:rsidRPr="00871B52">
        <w:rPr>
          <w:rFonts w:ascii="Arial" w:hAnsi="Arial" w:cs="Arial"/>
          <w:iCs/>
          <w:sz w:val="24"/>
          <w:szCs w:val="24"/>
        </w:rPr>
        <w:t>You must give the court reasonable grounds for believing that the PACE conditions for extending pre-charge bail are met.</w:t>
      </w:r>
    </w:p>
    <w:p w14:paraId="5A7EF209" w14:textId="2E489DBF" w:rsidR="007E6AD6" w:rsidRPr="00871B52" w:rsidRDefault="00944528" w:rsidP="0062281D">
      <w:pPr>
        <w:pStyle w:val="ListParagraph"/>
        <w:numPr>
          <w:ilvl w:val="0"/>
          <w:numId w:val="20"/>
        </w:numPr>
        <w:tabs>
          <w:tab w:val="left" w:pos="284"/>
        </w:tabs>
        <w:spacing w:before="60" w:line="312" w:lineRule="auto"/>
        <w:ind w:left="284" w:right="-428" w:hanging="284"/>
        <w:rPr>
          <w:rFonts w:ascii="Arial" w:hAnsi="Arial" w:cs="Arial"/>
          <w:iCs/>
          <w:sz w:val="24"/>
          <w:szCs w:val="24"/>
        </w:rPr>
      </w:pPr>
      <w:r>
        <w:rPr>
          <w:rFonts w:ascii="Arial" w:hAnsi="Arial" w:cs="Arial"/>
          <w:iCs/>
          <w:sz w:val="24"/>
          <w:szCs w:val="24"/>
        </w:rPr>
        <w:t>Q</w:t>
      </w:r>
      <w:r w:rsidR="005B212D" w:rsidRPr="00871B52">
        <w:rPr>
          <w:rFonts w:ascii="Arial" w:hAnsi="Arial" w:cs="Arial"/>
          <w:iCs/>
          <w:sz w:val="24"/>
          <w:szCs w:val="24"/>
        </w:rPr>
        <w:t xml:space="preserve">uestion </w:t>
      </w:r>
      <w:r w:rsidR="00CA6A18" w:rsidRPr="00871B52">
        <w:rPr>
          <w:rFonts w:ascii="Arial" w:hAnsi="Arial" w:cs="Arial"/>
          <w:iCs/>
          <w:sz w:val="24"/>
          <w:szCs w:val="24"/>
        </w:rPr>
        <w:t>1</w:t>
      </w:r>
      <w:r>
        <w:rPr>
          <w:rFonts w:ascii="Arial" w:hAnsi="Arial" w:cs="Arial"/>
          <w:iCs/>
          <w:sz w:val="24"/>
          <w:szCs w:val="24"/>
        </w:rPr>
        <w:t>6</w:t>
      </w:r>
      <w:r w:rsidR="006215A0" w:rsidRPr="00871B52">
        <w:rPr>
          <w:rFonts w:ascii="Arial" w:hAnsi="Arial" w:cs="Arial"/>
          <w:iCs/>
          <w:sz w:val="24"/>
          <w:szCs w:val="24"/>
        </w:rPr>
        <w:t xml:space="preserve"> - Section C</w:t>
      </w:r>
      <w:r w:rsidR="00E36E3A" w:rsidRPr="00871B52">
        <w:rPr>
          <w:rFonts w:ascii="Arial" w:hAnsi="Arial" w:cs="Arial"/>
          <w:iCs/>
          <w:sz w:val="24"/>
          <w:szCs w:val="24"/>
        </w:rPr>
        <w:t xml:space="preserve"> is about the balance the court must strike, before authorising an extension of pre-charge bail, and even </w:t>
      </w:r>
      <w:r w:rsidR="005B212D" w:rsidRPr="00871B52">
        <w:rPr>
          <w:rFonts w:ascii="Arial" w:hAnsi="Arial" w:cs="Arial"/>
          <w:iCs/>
          <w:sz w:val="24"/>
          <w:szCs w:val="24"/>
        </w:rPr>
        <w:t xml:space="preserve">if all the other conditions in </w:t>
      </w:r>
      <w:r w:rsidR="00E36E3A" w:rsidRPr="00871B52">
        <w:rPr>
          <w:rFonts w:ascii="Arial" w:hAnsi="Arial" w:cs="Arial"/>
          <w:iCs/>
          <w:sz w:val="24"/>
          <w:szCs w:val="24"/>
        </w:rPr>
        <w:t xml:space="preserve">doing so are satisfied, between (i) the importance of the </w:t>
      </w:r>
      <w:r w:rsidR="0052540C" w:rsidRPr="00871B52">
        <w:rPr>
          <w:rFonts w:ascii="Arial" w:hAnsi="Arial" w:cs="Arial"/>
          <w:iCs/>
          <w:sz w:val="24"/>
          <w:szCs w:val="24"/>
        </w:rPr>
        <w:t>suspec</w:t>
      </w:r>
      <w:r w:rsidR="00E36E3A" w:rsidRPr="00871B52">
        <w:rPr>
          <w:rFonts w:ascii="Arial" w:hAnsi="Arial" w:cs="Arial"/>
          <w:iCs/>
          <w:sz w:val="24"/>
          <w:szCs w:val="24"/>
        </w:rPr>
        <w:t xml:space="preserve">t’s rights as a person who is suspected of, but not yet charged with, an offence (and who may never be charged, let alone convicted), and (ii) the important public interest in the effective investigation of crime, taking account of the rights and interests of victims, witnesses and communities by maintaining some level of protection and minimising the risk of further offences. </w:t>
      </w:r>
    </w:p>
    <w:p w14:paraId="34850E30" w14:textId="26577FDC" w:rsidR="00C11EE2" w:rsidRPr="00871B52" w:rsidRDefault="00E36E3A" w:rsidP="0062281D">
      <w:pPr>
        <w:pStyle w:val="ListParagraph"/>
        <w:numPr>
          <w:ilvl w:val="0"/>
          <w:numId w:val="20"/>
        </w:numPr>
        <w:tabs>
          <w:tab w:val="left" w:pos="284"/>
        </w:tabs>
        <w:spacing w:before="60" w:line="312" w:lineRule="auto"/>
        <w:ind w:left="284" w:right="-428" w:hanging="284"/>
        <w:rPr>
          <w:rFonts w:ascii="Arial" w:hAnsi="Arial" w:cs="Arial"/>
          <w:iCs/>
          <w:sz w:val="24"/>
          <w:szCs w:val="24"/>
        </w:rPr>
      </w:pPr>
      <w:r w:rsidRPr="00871B52">
        <w:rPr>
          <w:rFonts w:ascii="Arial" w:hAnsi="Arial" w:cs="Arial"/>
          <w:iCs/>
          <w:sz w:val="24"/>
          <w:szCs w:val="24"/>
        </w:rPr>
        <w:t xml:space="preserve">Bail conditions must be listed </w:t>
      </w:r>
      <w:r w:rsidR="001655F8" w:rsidRPr="00871B52">
        <w:rPr>
          <w:rFonts w:ascii="Arial" w:hAnsi="Arial" w:cs="Arial"/>
          <w:iCs/>
          <w:sz w:val="24"/>
          <w:szCs w:val="24"/>
        </w:rPr>
        <w:t xml:space="preserve">in questions </w:t>
      </w:r>
      <w:r w:rsidR="00875693">
        <w:rPr>
          <w:rFonts w:ascii="Arial" w:hAnsi="Arial" w:cs="Arial"/>
          <w:iCs/>
          <w:sz w:val="24"/>
          <w:szCs w:val="24"/>
        </w:rPr>
        <w:t>8, 12 and 15a) and c)</w:t>
      </w:r>
      <w:r w:rsidR="001655F8" w:rsidRPr="00871B52">
        <w:rPr>
          <w:rFonts w:ascii="Arial" w:hAnsi="Arial" w:cs="Arial"/>
          <w:iCs/>
          <w:sz w:val="24"/>
          <w:szCs w:val="24"/>
        </w:rPr>
        <w:t>.</w:t>
      </w:r>
      <w:r w:rsidRPr="00871B52">
        <w:rPr>
          <w:rFonts w:ascii="Arial" w:hAnsi="Arial" w:cs="Arial"/>
          <w:iCs/>
          <w:sz w:val="24"/>
          <w:szCs w:val="24"/>
        </w:rPr>
        <w:t xml:space="preserve"> </w:t>
      </w:r>
    </w:p>
    <w:p w14:paraId="54985819" w14:textId="29CEBA98" w:rsidR="00C11EE2" w:rsidRPr="00871B52" w:rsidRDefault="00E36E3A" w:rsidP="0062281D">
      <w:pPr>
        <w:pStyle w:val="ListParagraph"/>
        <w:numPr>
          <w:ilvl w:val="0"/>
          <w:numId w:val="20"/>
        </w:numPr>
        <w:tabs>
          <w:tab w:val="left" w:pos="284"/>
        </w:tabs>
        <w:spacing w:before="60" w:line="312" w:lineRule="auto"/>
        <w:ind w:left="284" w:right="-428" w:hanging="284"/>
        <w:rPr>
          <w:rFonts w:ascii="Arial" w:hAnsi="Arial" w:cs="Arial"/>
          <w:iCs/>
          <w:sz w:val="24"/>
          <w:szCs w:val="24"/>
        </w:rPr>
      </w:pPr>
      <w:r w:rsidRPr="00871B52">
        <w:rPr>
          <w:rFonts w:ascii="Arial" w:hAnsi="Arial" w:cs="Arial"/>
          <w:iCs/>
          <w:sz w:val="24"/>
          <w:szCs w:val="24"/>
        </w:rPr>
        <w:t xml:space="preserve">In </w:t>
      </w:r>
      <w:r w:rsidR="005B212D" w:rsidRPr="00871B52">
        <w:rPr>
          <w:rFonts w:ascii="Arial" w:hAnsi="Arial" w:cs="Arial"/>
          <w:iCs/>
          <w:sz w:val="24"/>
          <w:szCs w:val="24"/>
        </w:rPr>
        <w:t>question 1</w:t>
      </w:r>
      <w:r w:rsidR="00944528">
        <w:rPr>
          <w:rFonts w:ascii="Arial" w:hAnsi="Arial" w:cs="Arial"/>
          <w:iCs/>
          <w:sz w:val="24"/>
          <w:szCs w:val="24"/>
        </w:rPr>
        <w:t>6</w:t>
      </w:r>
      <w:r w:rsidR="006215A0" w:rsidRPr="00871B52">
        <w:rPr>
          <w:rFonts w:ascii="Arial" w:hAnsi="Arial" w:cs="Arial"/>
          <w:iCs/>
          <w:sz w:val="24"/>
          <w:szCs w:val="24"/>
        </w:rPr>
        <w:t xml:space="preserve"> Section C </w:t>
      </w:r>
      <w:r w:rsidRPr="00871B52">
        <w:rPr>
          <w:rFonts w:ascii="Arial" w:hAnsi="Arial" w:cs="Arial"/>
          <w:iCs/>
          <w:sz w:val="24"/>
          <w:szCs w:val="24"/>
        </w:rPr>
        <w:t xml:space="preserve">it may be relevant to mention the </w:t>
      </w:r>
      <w:r w:rsidR="0052540C" w:rsidRPr="00871B52">
        <w:rPr>
          <w:rFonts w:ascii="Arial" w:hAnsi="Arial" w:cs="Arial"/>
          <w:iCs/>
          <w:sz w:val="24"/>
          <w:szCs w:val="24"/>
        </w:rPr>
        <w:t>suspec</w:t>
      </w:r>
      <w:r w:rsidRPr="00871B52">
        <w:rPr>
          <w:rFonts w:ascii="Arial" w:hAnsi="Arial" w:cs="Arial"/>
          <w:iCs/>
          <w:sz w:val="24"/>
          <w:szCs w:val="24"/>
        </w:rPr>
        <w:t xml:space="preserve">t’s </w:t>
      </w:r>
      <w:r w:rsidR="0052540C" w:rsidRPr="00871B52">
        <w:rPr>
          <w:rFonts w:ascii="Arial" w:hAnsi="Arial" w:cs="Arial"/>
          <w:iCs/>
          <w:sz w:val="24"/>
          <w:szCs w:val="24"/>
        </w:rPr>
        <w:t xml:space="preserve">previous </w:t>
      </w:r>
      <w:r w:rsidRPr="00871B52">
        <w:rPr>
          <w:rFonts w:ascii="Arial" w:hAnsi="Arial" w:cs="Arial"/>
          <w:iCs/>
          <w:sz w:val="24"/>
          <w:szCs w:val="24"/>
        </w:rPr>
        <w:t>criminal record, if any.</w:t>
      </w:r>
    </w:p>
    <w:p w14:paraId="780E8CA6" w14:textId="2FEAB965" w:rsidR="00E36E3A" w:rsidRPr="00871B52" w:rsidRDefault="00E36E3A" w:rsidP="0062281D">
      <w:pPr>
        <w:pStyle w:val="ListParagraph"/>
        <w:numPr>
          <w:ilvl w:val="0"/>
          <w:numId w:val="20"/>
        </w:numPr>
        <w:tabs>
          <w:tab w:val="left" w:pos="284"/>
        </w:tabs>
        <w:spacing w:line="312" w:lineRule="auto"/>
        <w:ind w:left="284" w:right="-428" w:hanging="284"/>
        <w:rPr>
          <w:rFonts w:ascii="Arial" w:hAnsi="Arial" w:cs="Arial"/>
          <w:iCs/>
          <w:sz w:val="24"/>
          <w:szCs w:val="24"/>
        </w:rPr>
      </w:pPr>
      <w:r w:rsidRPr="00871B52">
        <w:rPr>
          <w:rFonts w:ascii="Arial" w:hAnsi="Arial" w:cs="Arial"/>
          <w:iCs/>
          <w:sz w:val="24"/>
          <w:szCs w:val="24"/>
        </w:rPr>
        <w:t xml:space="preserve">The court will consider carefully, among other things, the need for the bail conditions that are to be imposed. A useful approach is to ask yourself the question why the need for the </w:t>
      </w:r>
      <w:r w:rsidR="00667266" w:rsidRPr="00871B52">
        <w:rPr>
          <w:rFonts w:ascii="Arial" w:hAnsi="Arial" w:cs="Arial"/>
          <w:iCs/>
          <w:sz w:val="24"/>
          <w:szCs w:val="24"/>
        </w:rPr>
        <w:t>suspec</w:t>
      </w:r>
      <w:r w:rsidRPr="00871B52">
        <w:rPr>
          <w:rFonts w:ascii="Arial" w:hAnsi="Arial" w:cs="Arial"/>
          <w:iCs/>
          <w:sz w:val="24"/>
          <w:szCs w:val="24"/>
        </w:rPr>
        <w:t>t to be on bail and subject to those conditions sho</w:t>
      </w:r>
      <w:r w:rsidR="0052540C" w:rsidRPr="00871B52">
        <w:rPr>
          <w:rFonts w:ascii="Arial" w:hAnsi="Arial" w:cs="Arial"/>
          <w:iCs/>
          <w:sz w:val="24"/>
          <w:szCs w:val="24"/>
        </w:rPr>
        <w:t>uld be allowed to override the suspect</w:t>
      </w:r>
      <w:r w:rsidRPr="00871B52">
        <w:rPr>
          <w:rFonts w:ascii="Arial" w:hAnsi="Arial" w:cs="Arial"/>
          <w:iCs/>
          <w:sz w:val="24"/>
          <w:szCs w:val="24"/>
        </w:rPr>
        <w:t>’s rights as a member of the public</w:t>
      </w:r>
      <w:r w:rsidR="00667266" w:rsidRPr="00871B52">
        <w:rPr>
          <w:rFonts w:ascii="Arial" w:hAnsi="Arial" w:cs="Arial"/>
          <w:iCs/>
          <w:sz w:val="24"/>
          <w:szCs w:val="24"/>
        </w:rPr>
        <w:t>?</w:t>
      </w:r>
      <w:r w:rsidRPr="00871B52">
        <w:rPr>
          <w:rFonts w:ascii="Arial" w:hAnsi="Arial" w:cs="Arial"/>
          <w:iCs/>
          <w:sz w:val="24"/>
          <w:szCs w:val="24"/>
        </w:rPr>
        <w:t xml:space="preserve"> and then explain that in your answer to the question. Under PACE sections 47F and 47G the court has no power to alter the bail conditions to be imposed, only to allow or refuse the application.</w:t>
      </w:r>
    </w:p>
    <w:p w14:paraId="7B1A6E41" w14:textId="77777777" w:rsidR="0062281D" w:rsidRDefault="0062281D" w:rsidP="001B0D80">
      <w:pPr>
        <w:tabs>
          <w:tab w:val="left" w:pos="284"/>
        </w:tabs>
        <w:ind w:right="-425"/>
        <w:jc w:val="both"/>
        <w:rPr>
          <w:rFonts w:ascii="Arial" w:hAnsi="Arial" w:cs="Arial"/>
          <w:b/>
          <w:iCs/>
          <w:sz w:val="24"/>
          <w:szCs w:val="24"/>
        </w:rPr>
      </w:pPr>
      <w:bookmarkStart w:id="24" w:name="Timing_of_App"/>
      <w:bookmarkStart w:id="25" w:name="Info_undermines_application"/>
      <w:bookmarkEnd w:id="24"/>
      <w:bookmarkEnd w:id="25"/>
    </w:p>
    <w:p w14:paraId="727648EF" w14:textId="761768BF" w:rsidR="00E36E3A" w:rsidRPr="00871B52" w:rsidRDefault="00E36E3A" w:rsidP="008B6217">
      <w:pPr>
        <w:tabs>
          <w:tab w:val="left" w:pos="284"/>
        </w:tabs>
        <w:spacing w:before="120" w:line="312" w:lineRule="auto"/>
        <w:ind w:right="-425"/>
        <w:jc w:val="both"/>
        <w:rPr>
          <w:rFonts w:ascii="Arial" w:hAnsi="Arial" w:cs="Arial"/>
          <w:b/>
          <w:iCs/>
          <w:sz w:val="24"/>
          <w:szCs w:val="24"/>
        </w:rPr>
      </w:pPr>
      <w:r w:rsidRPr="00871B52">
        <w:rPr>
          <w:rFonts w:ascii="Arial" w:hAnsi="Arial" w:cs="Arial"/>
          <w:b/>
          <w:iCs/>
          <w:sz w:val="24"/>
          <w:szCs w:val="24"/>
        </w:rPr>
        <w:t>Information that undermines the application</w:t>
      </w:r>
    </w:p>
    <w:p w14:paraId="406726B3" w14:textId="42FF1798" w:rsidR="007E6AD6" w:rsidRPr="00871B52" w:rsidRDefault="00E36E3A" w:rsidP="00AA383D">
      <w:pPr>
        <w:pStyle w:val="ListParagraph"/>
        <w:numPr>
          <w:ilvl w:val="0"/>
          <w:numId w:val="20"/>
        </w:numPr>
        <w:tabs>
          <w:tab w:val="left" w:pos="284"/>
        </w:tabs>
        <w:spacing w:before="60" w:line="312" w:lineRule="auto"/>
        <w:ind w:right="-428"/>
        <w:rPr>
          <w:rFonts w:ascii="Arial" w:hAnsi="Arial" w:cs="Arial"/>
          <w:iCs/>
          <w:sz w:val="24"/>
          <w:szCs w:val="24"/>
        </w:rPr>
      </w:pPr>
      <w:r w:rsidRPr="00871B52">
        <w:rPr>
          <w:rFonts w:ascii="Arial" w:hAnsi="Arial" w:cs="Arial"/>
          <w:iCs/>
          <w:sz w:val="24"/>
          <w:szCs w:val="24"/>
        </w:rPr>
        <w:t>You must tell the court about anything that could be said to raise doubts about the credibility or reliability of information you have received</w:t>
      </w:r>
      <w:r w:rsidR="007E6AD6" w:rsidRPr="00871B52">
        <w:rPr>
          <w:rFonts w:ascii="Arial" w:hAnsi="Arial" w:cs="Arial"/>
          <w:iCs/>
          <w:sz w:val="24"/>
          <w:szCs w:val="24"/>
        </w:rPr>
        <w:t xml:space="preserve"> </w:t>
      </w:r>
      <w:r w:rsidRPr="00871B52">
        <w:rPr>
          <w:rFonts w:ascii="Arial" w:hAnsi="Arial" w:cs="Arial"/>
          <w:b/>
          <w:iCs/>
          <w:sz w:val="24"/>
          <w:szCs w:val="24"/>
        </w:rPr>
        <w:t>and</w:t>
      </w:r>
      <w:r w:rsidRPr="00871B52">
        <w:rPr>
          <w:rFonts w:ascii="Arial" w:hAnsi="Arial" w:cs="Arial"/>
          <w:iCs/>
          <w:sz w:val="24"/>
          <w:szCs w:val="24"/>
        </w:rPr>
        <w:t xml:space="preserve"> explain why you have decided that that information can be relied upon despite that. </w:t>
      </w:r>
    </w:p>
    <w:p w14:paraId="65976772" w14:textId="512EB5F4" w:rsidR="007E6AD6" w:rsidRPr="00871B52" w:rsidRDefault="00E36E3A" w:rsidP="00AA383D">
      <w:pPr>
        <w:pStyle w:val="ListParagraph"/>
        <w:numPr>
          <w:ilvl w:val="0"/>
          <w:numId w:val="20"/>
        </w:numPr>
        <w:tabs>
          <w:tab w:val="left" w:pos="284"/>
        </w:tabs>
        <w:spacing w:before="60" w:line="312" w:lineRule="auto"/>
        <w:ind w:right="-428"/>
        <w:rPr>
          <w:rFonts w:ascii="Arial" w:hAnsi="Arial" w:cs="Arial"/>
          <w:iCs/>
          <w:sz w:val="24"/>
          <w:szCs w:val="24"/>
        </w:rPr>
      </w:pPr>
      <w:r w:rsidRPr="00871B52">
        <w:rPr>
          <w:rFonts w:ascii="Arial" w:hAnsi="Arial" w:cs="Arial"/>
          <w:iCs/>
          <w:sz w:val="24"/>
          <w:szCs w:val="24"/>
        </w:rPr>
        <w:lastRenderedPageBreak/>
        <w:t>The court will not necessarily refuse your application where you reveal something that tends to undermine the reasons for making it, but if you do not reveal such information then that may render any order unlawful.</w:t>
      </w:r>
    </w:p>
    <w:p w14:paraId="42103641" w14:textId="4A609654" w:rsidR="00965BC8" w:rsidRPr="00871B52" w:rsidRDefault="007E6AD6" w:rsidP="00AA383D">
      <w:pPr>
        <w:pStyle w:val="ListParagraph"/>
        <w:numPr>
          <w:ilvl w:val="0"/>
          <w:numId w:val="20"/>
        </w:numPr>
        <w:tabs>
          <w:tab w:val="left" w:pos="284"/>
        </w:tabs>
        <w:spacing w:before="60" w:line="312" w:lineRule="auto"/>
        <w:ind w:right="-428"/>
        <w:rPr>
          <w:rFonts w:ascii="Arial" w:hAnsi="Arial" w:cs="Arial"/>
          <w:iCs/>
          <w:sz w:val="24"/>
          <w:szCs w:val="24"/>
        </w:rPr>
      </w:pPr>
      <w:r w:rsidRPr="00871B52">
        <w:rPr>
          <w:rFonts w:ascii="Arial" w:hAnsi="Arial" w:cs="Arial"/>
          <w:iCs/>
          <w:sz w:val="24"/>
          <w:szCs w:val="24"/>
        </w:rPr>
        <w:t xml:space="preserve">Where there are </w:t>
      </w:r>
      <w:r w:rsidR="00E36E3A" w:rsidRPr="00871B52">
        <w:rPr>
          <w:rFonts w:ascii="Arial" w:hAnsi="Arial" w:cs="Arial"/>
          <w:iCs/>
          <w:sz w:val="24"/>
          <w:szCs w:val="24"/>
        </w:rPr>
        <w:t>grounds for withholding sensitive information</w:t>
      </w:r>
      <w:r w:rsidRPr="00871B52">
        <w:rPr>
          <w:rFonts w:ascii="Arial" w:hAnsi="Arial" w:cs="Arial"/>
          <w:iCs/>
          <w:sz w:val="24"/>
          <w:szCs w:val="24"/>
        </w:rPr>
        <w:t xml:space="preserve"> (PACE section 47ZH) you</w:t>
      </w:r>
      <w:r w:rsidR="00E36E3A" w:rsidRPr="00871B52">
        <w:rPr>
          <w:rFonts w:ascii="Arial" w:hAnsi="Arial" w:cs="Arial"/>
          <w:iCs/>
          <w:sz w:val="24"/>
          <w:szCs w:val="24"/>
        </w:rPr>
        <w:t xml:space="preserve"> must </w:t>
      </w:r>
      <w:r w:rsidRPr="00871B52">
        <w:rPr>
          <w:rFonts w:ascii="Arial" w:hAnsi="Arial" w:cs="Arial"/>
          <w:iCs/>
          <w:sz w:val="24"/>
          <w:szCs w:val="24"/>
        </w:rPr>
        <w:t>include this</w:t>
      </w:r>
      <w:r w:rsidR="00E36E3A" w:rsidRPr="00871B52">
        <w:rPr>
          <w:rFonts w:ascii="Arial" w:hAnsi="Arial" w:cs="Arial"/>
          <w:iCs/>
          <w:sz w:val="24"/>
          <w:szCs w:val="24"/>
        </w:rPr>
        <w:t xml:space="preserve"> in a confidential information supplem</w:t>
      </w:r>
      <w:r w:rsidR="00965BC8" w:rsidRPr="00871B52">
        <w:rPr>
          <w:rFonts w:ascii="Arial" w:hAnsi="Arial" w:cs="Arial"/>
          <w:iCs/>
          <w:sz w:val="24"/>
          <w:szCs w:val="24"/>
        </w:rPr>
        <w:t xml:space="preserve">ent to this application - </w:t>
      </w:r>
      <w:hyperlink w:anchor="Confidential_Info_Sup_Guidance" w:history="1">
        <w:r w:rsidR="00965BC8" w:rsidRPr="00871B52">
          <w:rPr>
            <w:rStyle w:val="Hyperlink"/>
            <w:rFonts w:ascii="Arial" w:hAnsi="Arial" w:cs="Arial"/>
            <w:sz w:val="24"/>
            <w:szCs w:val="24"/>
          </w:rPr>
          <w:t>Confidential supplement guidance</w:t>
        </w:r>
      </w:hyperlink>
    </w:p>
    <w:p w14:paraId="13B90FEC" w14:textId="77777777" w:rsidR="00800A5F" w:rsidRDefault="00800A5F" w:rsidP="006A3E04">
      <w:pPr>
        <w:tabs>
          <w:tab w:val="left" w:pos="284"/>
        </w:tabs>
        <w:spacing w:before="120"/>
        <w:ind w:right="-425"/>
        <w:jc w:val="both"/>
        <w:rPr>
          <w:rFonts w:ascii="Arial" w:hAnsi="Arial" w:cs="Arial"/>
          <w:b/>
          <w:iCs/>
          <w:sz w:val="24"/>
          <w:szCs w:val="24"/>
        </w:rPr>
      </w:pPr>
      <w:bookmarkStart w:id="26" w:name="Declaration"/>
      <w:bookmarkEnd w:id="26"/>
    </w:p>
    <w:p w14:paraId="76AC30DD" w14:textId="065F5E80" w:rsidR="00E36E3A" w:rsidRPr="00871B52" w:rsidRDefault="00E36E3A" w:rsidP="008B6217">
      <w:pPr>
        <w:tabs>
          <w:tab w:val="left" w:pos="284"/>
        </w:tabs>
        <w:spacing w:before="120" w:line="312" w:lineRule="auto"/>
        <w:ind w:right="-425"/>
        <w:jc w:val="both"/>
        <w:rPr>
          <w:rFonts w:ascii="Arial" w:hAnsi="Arial" w:cs="Arial"/>
          <w:b/>
          <w:iCs/>
          <w:sz w:val="24"/>
          <w:szCs w:val="24"/>
        </w:rPr>
      </w:pPr>
      <w:r w:rsidRPr="00871B52">
        <w:rPr>
          <w:rFonts w:ascii="Arial" w:hAnsi="Arial" w:cs="Arial"/>
          <w:b/>
          <w:iCs/>
          <w:sz w:val="24"/>
          <w:szCs w:val="24"/>
        </w:rPr>
        <w:t>Declaration</w:t>
      </w:r>
    </w:p>
    <w:p w14:paraId="6A867B4B" w14:textId="42B50295" w:rsidR="007E6AD6" w:rsidRPr="00871B52" w:rsidRDefault="00E36E3A" w:rsidP="008B6217">
      <w:pPr>
        <w:tabs>
          <w:tab w:val="left" w:pos="284"/>
        </w:tabs>
        <w:spacing w:before="60" w:line="312" w:lineRule="auto"/>
        <w:ind w:right="-428"/>
        <w:jc w:val="both"/>
        <w:rPr>
          <w:rFonts w:ascii="Arial" w:hAnsi="Arial" w:cs="Arial"/>
          <w:iCs/>
          <w:sz w:val="24"/>
          <w:szCs w:val="24"/>
        </w:rPr>
      </w:pPr>
      <w:r w:rsidRPr="00871B52">
        <w:rPr>
          <w:rFonts w:ascii="Arial" w:hAnsi="Arial" w:cs="Arial"/>
          <w:iCs/>
          <w:sz w:val="24"/>
          <w:szCs w:val="24"/>
        </w:rPr>
        <w:t>Under CrimPR 14.</w:t>
      </w:r>
      <w:r w:rsidR="00553CC0" w:rsidRPr="00871B52">
        <w:rPr>
          <w:rFonts w:ascii="Arial" w:hAnsi="Arial" w:cs="Arial"/>
          <w:iCs/>
          <w:sz w:val="24"/>
          <w:szCs w:val="24"/>
        </w:rPr>
        <w:t>18</w:t>
      </w:r>
      <w:r w:rsidRPr="00871B52">
        <w:rPr>
          <w:rFonts w:ascii="Arial" w:hAnsi="Arial" w:cs="Arial"/>
          <w:iCs/>
          <w:sz w:val="24"/>
          <w:szCs w:val="24"/>
        </w:rPr>
        <w:t>(6) the declaration may be made either by</w:t>
      </w:r>
    </w:p>
    <w:p w14:paraId="3DA7A637" w14:textId="3A42A8DD" w:rsidR="007E6AD6" w:rsidRPr="00871B52" w:rsidRDefault="00E36E3A" w:rsidP="000067B8">
      <w:pPr>
        <w:pStyle w:val="ListParagraph"/>
        <w:numPr>
          <w:ilvl w:val="0"/>
          <w:numId w:val="21"/>
        </w:numPr>
        <w:tabs>
          <w:tab w:val="left" w:pos="284"/>
        </w:tabs>
        <w:spacing w:before="60" w:line="312" w:lineRule="auto"/>
        <w:ind w:right="-428"/>
        <w:jc w:val="both"/>
        <w:rPr>
          <w:rFonts w:ascii="Arial" w:hAnsi="Arial" w:cs="Arial"/>
          <w:iCs/>
          <w:sz w:val="24"/>
          <w:szCs w:val="24"/>
        </w:rPr>
      </w:pPr>
      <w:r w:rsidRPr="00871B52">
        <w:rPr>
          <w:rFonts w:ascii="Arial" w:hAnsi="Arial" w:cs="Arial"/>
          <w:iCs/>
          <w:sz w:val="24"/>
          <w:szCs w:val="24"/>
        </w:rPr>
        <w:t xml:space="preserve">the applicant or </w:t>
      </w:r>
    </w:p>
    <w:p w14:paraId="7F8C9118" w14:textId="19EFBD6E" w:rsidR="001B6EFB" w:rsidRPr="00871B52" w:rsidRDefault="00E36E3A" w:rsidP="00814E9A">
      <w:pPr>
        <w:pStyle w:val="ListParagraph"/>
        <w:numPr>
          <w:ilvl w:val="0"/>
          <w:numId w:val="21"/>
        </w:numPr>
        <w:tabs>
          <w:tab w:val="left" w:pos="284"/>
        </w:tabs>
        <w:spacing w:before="60" w:line="312" w:lineRule="auto"/>
        <w:ind w:left="284" w:right="-428" w:hanging="284"/>
        <w:jc w:val="both"/>
        <w:rPr>
          <w:rFonts w:ascii="Arial" w:hAnsi="Arial" w:cs="Arial"/>
          <w:iCs/>
          <w:sz w:val="24"/>
          <w:szCs w:val="24"/>
        </w:rPr>
      </w:pPr>
      <w:r w:rsidRPr="00871B52">
        <w:rPr>
          <w:rFonts w:ascii="Arial" w:hAnsi="Arial" w:cs="Arial"/>
          <w:iCs/>
          <w:sz w:val="24"/>
          <w:szCs w:val="24"/>
        </w:rPr>
        <w:t>by an investigator who is better placed than the applicant to make it, for example because</w:t>
      </w:r>
      <w:r w:rsidR="00814E9A">
        <w:rPr>
          <w:rFonts w:ascii="Arial" w:hAnsi="Arial" w:cs="Arial"/>
          <w:iCs/>
          <w:sz w:val="24"/>
          <w:szCs w:val="24"/>
        </w:rPr>
        <w:t xml:space="preserve"> </w:t>
      </w:r>
      <w:r w:rsidRPr="00871B52">
        <w:rPr>
          <w:rFonts w:ascii="Arial" w:hAnsi="Arial" w:cs="Arial"/>
          <w:iCs/>
          <w:sz w:val="24"/>
          <w:szCs w:val="24"/>
        </w:rPr>
        <w:t>the applicant is a Crown Prosecutor with little or no direct familiarity with the details of the investigation. Usually it will be best for the application to be made by an investigator</w:t>
      </w:r>
      <w:r w:rsidR="0052540C" w:rsidRPr="00871B52">
        <w:rPr>
          <w:rFonts w:ascii="Arial" w:hAnsi="Arial" w:cs="Arial"/>
          <w:iCs/>
          <w:sz w:val="24"/>
          <w:szCs w:val="24"/>
        </w:rPr>
        <w:t xml:space="preserve"> who is familiar with the case.</w:t>
      </w:r>
    </w:p>
    <w:p w14:paraId="57729510" w14:textId="77777777" w:rsidR="00800A5F" w:rsidRDefault="00800A5F" w:rsidP="006A3E04">
      <w:pPr>
        <w:tabs>
          <w:tab w:val="left" w:pos="284"/>
        </w:tabs>
        <w:spacing w:before="120"/>
        <w:ind w:right="-425"/>
        <w:jc w:val="both"/>
        <w:rPr>
          <w:rFonts w:ascii="Arial" w:hAnsi="Arial" w:cs="Arial"/>
          <w:b/>
          <w:sz w:val="24"/>
          <w:szCs w:val="24"/>
        </w:rPr>
      </w:pPr>
      <w:bookmarkStart w:id="27" w:name="Confidential_Info_Sup_Guidance"/>
      <w:bookmarkEnd w:id="27"/>
    </w:p>
    <w:p w14:paraId="127079AC" w14:textId="6FACE8F9" w:rsidR="00C11EE2" w:rsidRPr="00871B52" w:rsidRDefault="00E36E3A" w:rsidP="008B6217">
      <w:pPr>
        <w:tabs>
          <w:tab w:val="left" w:pos="284"/>
        </w:tabs>
        <w:spacing w:before="120" w:line="312" w:lineRule="auto"/>
        <w:ind w:right="-425"/>
        <w:jc w:val="both"/>
        <w:rPr>
          <w:rFonts w:ascii="Arial" w:hAnsi="Arial" w:cs="Arial"/>
          <w:b/>
          <w:sz w:val="24"/>
          <w:szCs w:val="24"/>
        </w:rPr>
      </w:pPr>
      <w:r w:rsidRPr="00871B52">
        <w:rPr>
          <w:rFonts w:ascii="Arial" w:hAnsi="Arial" w:cs="Arial"/>
          <w:b/>
          <w:sz w:val="24"/>
          <w:szCs w:val="24"/>
        </w:rPr>
        <w:t xml:space="preserve">Confidential information </w:t>
      </w:r>
    </w:p>
    <w:p w14:paraId="3D875368" w14:textId="23C5B8D2" w:rsidR="007E6AD6" w:rsidRPr="00871B52" w:rsidRDefault="007E6AD6" w:rsidP="00741252">
      <w:pPr>
        <w:pStyle w:val="ListParagraph"/>
        <w:numPr>
          <w:ilvl w:val="0"/>
          <w:numId w:val="25"/>
        </w:numPr>
        <w:tabs>
          <w:tab w:val="left" w:pos="284"/>
        </w:tabs>
        <w:spacing w:before="120" w:line="312" w:lineRule="auto"/>
        <w:ind w:left="360" w:right="-425"/>
        <w:rPr>
          <w:rFonts w:ascii="Arial" w:hAnsi="Arial" w:cs="Arial"/>
          <w:iCs/>
          <w:sz w:val="24"/>
          <w:szCs w:val="24"/>
        </w:rPr>
      </w:pPr>
      <w:r w:rsidRPr="00871B52">
        <w:rPr>
          <w:rFonts w:ascii="Arial" w:hAnsi="Arial" w:cs="Arial"/>
          <w:iCs/>
          <w:sz w:val="24"/>
          <w:szCs w:val="24"/>
        </w:rPr>
        <w:t>You may apply also for permission to withhold information from the suspect and any legal representative of the suspect</w:t>
      </w:r>
      <w:r w:rsidRPr="00871B52">
        <w:rPr>
          <w:rFonts w:ascii="Arial" w:hAnsi="Arial" w:cs="Arial"/>
          <w:sz w:val="24"/>
          <w:szCs w:val="24"/>
        </w:rPr>
        <w:t xml:space="preserve"> </w:t>
      </w:r>
      <w:r w:rsidRPr="00871B52">
        <w:rPr>
          <w:rFonts w:ascii="Arial" w:hAnsi="Arial" w:cs="Arial"/>
          <w:iCs/>
          <w:sz w:val="24"/>
          <w:szCs w:val="24"/>
        </w:rPr>
        <w:t>section 47ZH</w:t>
      </w:r>
      <w:r w:rsidRPr="00871B52">
        <w:rPr>
          <w:rFonts w:ascii="Arial" w:hAnsi="Arial" w:cs="Arial"/>
          <w:sz w:val="24"/>
          <w:szCs w:val="24"/>
        </w:rPr>
        <w:t xml:space="preserve"> </w:t>
      </w:r>
      <w:r w:rsidRPr="00871B52">
        <w:rPr>
          <w:rFonts w:ascii="Arial" w:hAnsi="Arial" w:cs="Arial"/>
          <w:iCs/>
          <w:sz w:val="24"/>
          <w:szCs w:val="24"/>
        </w:rPr>
        <w:t>PACE. This applies if the disclosure of that information would have any of the following results—</w:t>
      </w:r>
    </w:p>
    <w:p w14:paraId="37018040" w14:textId="77777777" w:rsidR="004150E8" w:rsidRDefault="007E6AD6" w:rsidP="00741252">
      <w:pPr>
        <w:pStyle w:val="N2"/>
        <w:numPr>
          <w:ilvl w:val="1"/>
          <w:numId w:val="46"/>
        </w:numPr>
        <w:spacing w:before="60" w:line="312" w:lineRule="auto"/>
        <w:ind w:right="-428" w:firstLine="709"/>
        <w:jc w:val="left"/>
        <w:rPr>
          <w:rFonts w:ascii="Arial" w:hAnsi="Arial" w:cs="Arial"/>
          <w:iCs/>
          <w:sz w:val="24"/>
          <w:szCs w:val="24"/>
        </w:rPr>
      </w:pPr>
      <w:r w:rsidRPr="00814E9A">
        <w:rPr>
          <w:rFonts w:ascii="Arial" w:hAnsi="Arial" w:cs="Arial"/>
          <w:iCs/>
          <w:sz w:val="24"/>
          <w:szCs w:val="24"/>
        </w:rPr>
        <w:t>evidence connected with an indictable offence would be interfered with or harmed</w:t>
      </w:r>
    </w:p>
    <w:p w14:paraId="6E19550F" w14:textId="77777777" w:rsidR="004150E8" w:rsidRDefault="007E6AD6" w:rsidP="00741252">
      <w:pPr>
        <w:pStyle w:val="N2"/>
        <w:numPr>
          <w:ilvl w:val="1"/>
          <w:numId w:val="46"/>
        </w:numPr>
        <w:spacing w:before="60" w:line="312" w:lineRule="auto"/>
        <w:ind w:right="-428" w:firstLine="709"/>
        <w:jc w:val="left"/>
        <w:rPr>
          <w:rFonts w:ascii="Arial" w:hAnsi="Arial" w:cs="Arial"/>
          <w:iCs/>
          <w:sz w:val="24"/>
          <w:szCs w:val="24"/>
        </w:rPr>
      </w:pPr>
      <w:r w:rsidRPr="00A954DD">
        <w:rPr>
          <w:rFonts w:ascii="Arial" w:hAnsi="Arial" w:cs="Arial"/>
          <w:iCs/>
          <w:sz w:val="24"/>
          <w:szCs w:val="24"/>
        </w:rPr>
        <w:t>a person would be interfered with or physically injured</w:t>
      </w:r>
      <w:r w:rsidR="004150E8">
        <w:rPr>
          <w:rFonts w:ascii="Arial" w:hAnsi="Arial" w:cs="Arial"/>
          <w:iCs/>
          <w:sz w:val="24"/>
          <w:szCs w:val="24"/>
        </w:rPr>
        <w:t>,</w:t>
      </w:r>
    </w:p>
    <w:p w14:paraId="7BE7F586" w14:textId="77777777" w:rsidR="004150E8" w:rsidRDefault="007E6AD6" w:rsidP="00741252">
      <w:pPr>
        <w:pStyle w:val="N2"/>
        <w:numPr>
          <w:ilvl w:val="1"/>
          <w:numId w:val="46"/>
        </w:numPr>
        <w:spacing w:before="60" w:line="312" w:lineRule="auto"/>
        <w:ind w:left="993" w:right="-428" w:hanging="284"/>
        <w:jc w:val="left"/>
        <w:rPr>
          <w:rFonts w:ascii="Arial" w:hAnsi="Arial" w:cs="Arial"/>
          <w:iCs/>
          <w:sz w:val="24"/>
          <w:szCs w:val="24"/>
        </w:rPr>
      </w:pPr>
      <w:r w:rsidRPr="004150E8">
        <w:rPr>
          <w:rFonts w:ascii="Arial" w:hAnsi="Arial" w:cs="Arial"/>
          <w:iCs/>
          <w:sz w:val="24"/>
          <w:szCs w:val="24"/>
        </w:rPr>
        <w:t>a person suspected of having committed an indictable offence but not yet arrested for the</w:t>
      </w:r>
      <w:r w:rsidR="00814E9A" w:rsidRPr="004150E8">
        <w:rPr>
          <w:rFonts w:ascii="Arial" w:hAnsi="Arial" w:cs="Arial"/>
          <w:iCs/>
          <w:sz w:val="24"/>
          <w:szCs w:val="24"/>
        </w:rPr>
        <w:t xml:space="preserve"> </w:t>
      </w:r>
      <w:r w:rsidRPr="004150E8">
        <w:rPr>
          <w:rFonts w:ascii="Arial" w:hAnsi="Arial" w:cs="Arial"/>
          <w:iCs/>
          <w:sz w:val="24"/>
          <w:szCs w:val="24"/>
        </w:rPr>
        <w:t>offence would be alerted, or</w:t>
      </w:r>
    </w:p>
    <w:p w14:paraId="7020B40D" w14:textId="6150F556" w:rsidR="0052540C" w:rsidRPr="00800A5F" w:rsidRDefault="007E6AD6" w:rsidP="00741252">
      <w:pPr>
        <w:pStyle w:val="N2"/>
        <w:numPr>
          <w:ilvl w:val="1"/>
          <w:numId w:val="46"/>
        </w:numPr>
        <w:spacing w:before="60" w:line="312" w:lineRule="auto"/>
        <w:ind w:left="993" w:right="-428" w:hanging="284"/>
        <w:jc w:val="left"/>
        <w:rPr>
          <w:rFonts w:ascii="Arial" w:hAnsi="Arial" w:cs="Arial"/>
          <w:iCs/>
          <w:sz w:val="24"/>
          <w:szCs w:val="24"/>
        </w:rPr>
      </w:pPr>
      <w:r w:rsidRPr="004150E8">
        <w:rPr>
          <w:rFonts w:ascii="Arial" w:hAnsi="Arial" w:cs="Arial"/>
          <w:iCs/>
          <w:sz w:val="24"/>
          <w:szCs w:val="24"/>
        </w:rPr>
        <w:t>the recovery of property obtained because of an indictable offence would be hindered.</w:t>
      </w:r>
    </w:p>
    <w:p w14:paraId="163762AF" w14:textId="2F31B2EC" w:rsidR="00E44290" w:rsidRPr="00871B52" w:rsidRDefault="00E36E3A" w:rsidP="00741252">
      <w:pPr>
        <w:pStyle w:val="ListParagraph"/>
        <w:numPr>
          <w:ilvl w:val="0"/>
          <w:numId w:val="24"/>
        </w:numPr>
        <w:spacing w:before="60" w:line="312" w:lineRule="auto"/>
        <w:ind w:right="-428"/>
        <w:rPr>
          <w:rFonts w:ascii="Arial" w:hAnsi="Arial" w:cs="Arial"/>
          <w:iCs/>
          <w:sz w:val="24"/>
          <w:szCs w:val="24"/>
        </w:rPr>
      </w:pPr>
      <w:r w:rsidRPr="00871B52">
        <w:rPr>
          <w:rFonts w:ascii="Arial" w:hAnsi="Arial" w:cs="Arial"/>
          <w:iCs/>
          <w:sz w:val="24"/>
          <w:szCs w:val="24"/>
        </w:rPr>
        <w:t>Under CrimPR 14.2</w:t>
      </w:r>
      <w:r w:rsidR="00553CC0" w:rsidRPr="00871B52">
        <w:rPr>
          <w:rFonts w:ascii="Arial" w:hAnsi="Arial" w:cs="Arial"/>
          <w:iCs/>
          <w:sz w:val="24"/>
          <w:szCs w:val="24"/>
        </w:rPr>
        <w:t>0</w:t>
      </w:r>
      <w:r w:rsidRPr="00871B52">
        <w:rPr>
          <w:rFonts w:ascii="Arial" w:hAnsi="Arial" w:cs="Arial"/>
          <w:iCs/>
          <w:sz w:val="24"/>
          <w:szCs w:val="24"/>
        </w:rPr>
        <w:t xml:space="preserve"> (Application to withhold information from the </w:t>
      </w:r>
      <w:r w:rsidR="0052540C" w:rsidRPr="00871B52">
        <w:rPr>
          <w:rFonts w:ascii="Arial" w:hAnsi="Arial" w:cs="Arial"/>
          <w:iCs/>
          <w:sz w:val="24"/>
          <w:szCs w:val="24"/>
        </w:rPr>
        <w:t>suspec</w:t>
      </w:r>
      <w:r w:rsidRPr="00871B52">
        <w:rPr>
          <w:rFonts w:ascii="Arial" w:hAnsi="Arial" w:cs="Arial"/>
          <w:iCs/>
          <w:sz w:val="24"/>
          <w:szCs w:val="24"/>
        </w:rPr>
        <w:t xml:space="preserve">t) </w:t>
      </w:r>
      <w:r w:rsidR="00E44290" w:rsidRPr="00871B52">
        <w:rPr>
          <w:rFonts w:ascii="Arial" w:hAnsi="Arial" w:cs="Arial"/>
          <w:iCs/>
          <w:sz w:val="24"/>
          <w:szCs w:val="24"/>
        </w:rPr>
        <w:t xml:space="preserve">you must </w:t>
      </w:r>
    </w:p>
    <w:p w14:paraId="31E932E3" w14:textId="5AC46A96" w:rsidR="00E44290" w:rsidRPr="00871B52" w:rsidRDefault="00E44290" w:rsidP="00741252">
      <w:pPr>
        <w:pStyle w:val="ListParagraph"/>
        <w:numPr>
          <w:ilvl w:val="1"/>
          <w:numId w:val="24"/>
        </w:numPr>
        <w:spacing w:before="60" w:line="312" w:lineRule="auto"/>
        <w:ind w:right="-428"/>
        <w:rPr>
          <w:rFonts w:ascii="Arial" w:hAnsi="Arial" w:cs="Arial"/>
          <w:iCs/>
          <w:sz w:val="24"/>
          <w:szCs w:val="24"/>
        </w:rPr>
      </w:pPr>
      <w:r w:rsidRPr="00871B52">
        <w:rPr>
          <w:rFonts w:ascii="Arial" w:hAnsi="Arial" w:cs="Arial"/>
          <w:iCs/>
          <w:sz w:val="24"/>
          <w:szCs w:val="24"/>
        </w:rPr>
        <w:t>omit</w:t>
      </w:r>
      <w:r w:rsidR="00E36E3A" w:rsidRPr="00871B52">
        <w:rPr>
          <w:rFonts w:ascii="Arial" w:hAnsi="Arial" w:cs="Arial"/>
          <w:iCs/>
          <w:sz w:val="24"/>
          <w:szCs w:val="24"/>
        </w:rPr>
        <w:t xml:space="preserve"> any such information from that part of the application that is served on the </w:t>
      </w:r>
      <w:r w:rsidR="0052540C" w:rsidRPr="00871B52">
        <w:rPr>
          <w:rFonts w:ascii="Arial" w:hAnsi="Arial" w:cs="Arial"/>
          <w:iCs/>
          <w:sz w:val="24"/>
          <w:szCs w:val="24"/>
        </w:rPr>
        <w:t>suspec</w:t>
      </w:r>
      <w:r w:rsidR="00E36E3A" w:rsidRPr="00871B52">
        <w:rPr>
          <w:rFonts w:ascii="Arial" w:hAnsi="Arial" w:cs="Arial"/>
          <w:iCs/>
          <w:sz w:val="24"/>
          <w:szCs w:val="24"/>
        </w:rPr>
        <w:t>t</w:t>
      </w:r>
      <w:r w:rsidRPr="00871B52">
        <w:rPr>
          <w:rFonts w:ascii="Arial" w:hAnsi="Arial" w:cs="Arial"/>
          <w:iCs/>
          <w:sz w:val="24"/>
          <w:szCs w:val="24"/>
        </w:rPr>
        <w:t>;</w:t>
      </w:r>
    </w:p>
    <w:p w14:paraId="74907990" w14:textId="3C39E6F7" w:rsidR="00E44290" w:rsidRPr="00871B52" w:rsidRDefault="00E36E3A" w:rsidP="00741252">
      <w:pPr>
        <w:pStyle w:val="ListParagraph"/>
        <w:numPr>
          <w:ilvl w:val="1"/>
          <w:numId w:val="24"/>
        </w:numPr>
        <w:spacing w:before="60" w:line="312" w:lineRule="auto"/>
        <w:ind w:right="-428"/>
        <w:rPr>
          <w:rFonts w:ascii="Arial" w:hAnsi="Arial" w:cs="Arial"/>
          <w:iCs/>
          <w:sz w:val="24"/>
          <w:szCs w:val="24"/>
        </w:rPr>
      </w:pPr>
      <w:r w:rsidRPr="00871B52">
        <w:rPr>
          <w:rFonts w:ascii="Arial" w:hAnsi="Arial" w:cs="Arial"/>
          <w:iCs/>
          <w:sz w:val="24"/>
          <w:szCs w:val="24"/>
        </w:rPr>
        <w:t xml:space="preserve"> mark the other part to show that it is only for the court (unless the court otherwise directs)</w:t>
      </w:r>
      <w:r w:rsidR="00E44290" w:rsidRPr="00871B52">
        <w:rPr>
          <w:rFonts w:ascii="Arial" w:hAnsi="Arial" w:cs="Arial"/>
          <w:iCs/>
          <w:sz w:val="24"/>
          <w:szCs w:val="24"/>
        </w:rPr>
        <w:t>;</w:t>
      </w:r>
      <w:r w:rsidRPr="00871B52">
        <w:rPr>
          <w:rFonts w:ascii="Arial" w:hAnsi="Arial" w:cs="Arial"/>
          <w:iCs/>
          <w:sz w:val="24"/>
          <w:szCs w:val="24"/>
        </w:rPr>
        <w:t xml:space="preserve"> and</w:t>
      </w:r>
    </w:p>
    <w:p w14:paraId="0DA8E77F" w14:textId="789BAFA0" w:rsidR="00E44290" w:rsidRPr="00CB5EA2" w:rsidRDefault="00E36E3A" w:rsidP="00741252">
      <w:pPr>
        <w:pStyle w:val="ListParagraph"/>
        <w:numPr>
          <w:ilvl w:val="1"/>
          <w:numId w:val="24"/>
        </w:numPr>
        <w:spacing w:before="60" w:line="312" w:lineRule="auto"/>
        <w:ind w:right="-428"/>
        <w:rPr>
          <w:rFonts w:ascii="Arial" w:hAnsi="Arial" w:cs="Arial"/>
          <w:iCs/>
          <w:sz w:val="24"/>
          <w:szCs w:val="24"/>
        </w:rPr>
      </w:pPr>
      <w:r w:rsidRPr="00871B52">
        <w:rPr>
          <w:rFonts w:ascii="Arial" w:hAnsi="Arial" w:cs="Arial"/>
          <w:iCs/>
          <w:sz w:val="24"/>
          <w:szCs w:val="24"/>
        </w:rPr>
        <w:t xml:space="preserve"> in that other part explain the grounds for believing that the disclosure of that information would have one of those results above. </w:t>
      </w:r>
    </w:p>
    <w:p w14:paraId="312598C1" w14:textId="6E233ACD" w:rsidR="008D7E81" w:rsidRPr="00CB5EA2" w:rsidRDefault="00E36E3A" w:rsidP="00741252">
      <w:pPr>
        <w:pStyle w:val="ListParagraph"/>
        <w:numPr>
          <w:ilvl w:val="0"/>
          <w:numId w:val="23"/>
        </w:numPr>
        <w:spacing w:line="312" w:lineRule="auto"/>
        <w:rPr>
          <w:rFonts w:ascii="Arial" w:hAnsi="Arial" w:cs="Arial"/>
          <w:sz w:val="24"/>
          <w:szCs w:val="24"/>
        </w:rPr>
      </w:pPr>
      <w:r w:rsidRPr="00871B52">
        <w:rPr>
          <w:rFonts w:ascii="Arial" w:hAnsi="Arial" w:cs="Arial"/>
          <w:bCs/>
          <w:iCs/>
          <w:sz w:val="24"/>
          <w:szCs w:val="24"/>
        </w:rPr>
        <w:t xml:space="preserve">There is a form of </w:t>
      </w:r>
      <w:r w:rsidRPr="00871B52">
        <w:rPr>
          <w:rFonts w:ascii="Arial" w:hAnsi="Arial" w:cs="Arial"/>
          <w:b/>
          <w:bCs/>
          <w:iCs/>
          <w:sz w:val="24"/>
          <w:szCs w:val="24"/>
        </w:rPr>
        <w:t>confidential information</w:t>
      </w:r>
      <w:r w:rsidRPr="00871B52">
        <w:rPr>
          <w:rFonts w:ascii="Arial" w:hAnsi="Arial" w:cs="Arial"/>
          <w:bCs/>
          <w:iCs/>
          <w:sz w:val="24"/>
          <w:szCs w:val="24"/>
        </w:rPr>
        <w:t xml:space="preserve"> </w:t>
      </w:r>
      <w:r w:rsidRPr="00871B52">
        <w:rPr>
          <w:rFonts w:ascii="Arial" w:hAnsi="Arial" w:cs="Arial"/>
          <w:b/>
          <w:bCs/>
          <w:iCs/>
          <w:sz w:val="24"/>
          <w:szCs w:val="24"/>
        </w:rPr>
        <w:t>supplement</w:t>
      </w:r>
      <w:r w:rsidRPr="00871B52">
        <w:rPr>
          <w:rFonts w:ascii="Arial" w:hAnsi="Arial" w:cs="Arial"/>
          <w:bCs/>
          <w:iCs/>
          <w:sz w:val="24"/>
          <w:szCs w:val="24"/>
        </w:rPr>
        <w:t xml:space="preserve"> for use with this form which is also published at</w:t>
      </w:r>
      <w:r w:rsidR="00F06B17" w:rsidRPr="00871B52">
        <w:rPr>
          <w:rFonts w:ascii="Arial" w:hAnsi="Arial" w:cs="Arial"/>
          <w:sz w:val="24"/>
          <w:szCs w:val="24"/>
        </w:rPr>
        <w:t xml:space="preserve"> </w:t>
      </w:r>
      <w:hyperlink r:id="rId11" w:history="1">
        <w:r w:rsidR="00F06B17" w:rsidRPr="00871B52">
          <w:rPr>
            <w:rStyle w:val="Hyperlink"/>
            <w:rFonts w:ascii="Arial" w:hAnsi="Arial" w:cs="Arial"/>
            <w:sz w:val="24"/>
            <w:szCs w:val="24"/>
          </w:rPr>
          <w:t>https://www.gov.uk/guidance/criminal-procedure-rules-forms</w:t>
        </w:r>
      </w:hyperlink>
    </w:p>
    <w:p w14:paraId="20CE068C" w14:textId="5F1877E9" w:rsidR="00C11EE2" w:rsidRPr="00871B52" w:rsidRDefault="00C11EE2" w:rsidP="00741252">
      <w:pPr>
        <w:pStyle w:val="ListParagraph"/>
        <w:numPr>
          <w:ilvl w:val="0"/>
          <w:numId w:val="23"/>
        </w:numPr>
        <w:spacing w:before="60" w:line="312" w:lineRule="auto"/>
        <w:ind w:right="-428"/>
        <w:rPr>
          <w:rFonts w:ascii="Arial" w:hAnsi="Arial" w:cs="Arial"/>
          <w:iCs/>
          <w:sz w:val="24"/>
          <w:szCs w:val="24"/>
        </w:rPr>
      </w:pPr>
      <w:r w:rsidRPr="00871B52">
        <w:rPr>
          <w:rFonts w:ascii="Arial" w:hAnsi="Arial" w:cs="Arial"/>
          <w:iCs/>
          <w:sz w:val="24"/>
          <w:szCs w:val="24"/>
        </w:rPr>
        <w:t>If the court refuses an application to withhold information from the suspect you must either:</w:t>
      </w:r>
    </w:p>
    <w:p w14:paraId="4B4CDF1F" w14:textId="77777777" w:rsidR="00C11EE2" w:rsidRPr="00871B52" w:rsidRDefault="00C11EE2" w:rsidP="00741252">
      <w:pPr>
        <w:pStyle w:val="ListParagraph"/>
        <w:numPr>
          <w:ilvl w:val="1"/>
          <w:numId w:val="23"/>
        </w:numPr>
        <w:spacing w:before="60" w:line="312" w:lineRule="auto"/>
        <w:ind w:right="-428"/>
        <w:rPr>
          <w:rFonts w:ascii="Arial" w:hAnsi="Arial" w:cs="Arial"/>
          <w:iCs/>
          <w:sz w:val="24"/>
          <w:szCs w:val="24"/>
        </w:rPr>
      </w:pPr>
      <w:r w:rsidRPr="00871B52">
        <w:rPr>
          <w:rFonts w:ascii="Arial" w:hAnsi="Arial" w:cs="Arial"/>
          <w:iCs/>
          <w:sz w:val="24"/>
          <w:szCs w:val="24"/>
        </w:rPr>
        <w:lastRenderedPageBreak/>
        <w:t xml:space="preserve">disclose the information to the suspect, in accordance with the court’s directions; or </w:t>
      </w:r>
    </w:p>
    <w:p w14:paraId="2CF659B6" w14:textId="0A347876" w:rsidR="00040CE7" w:rsidRPr="00417EF5" w:rsidRDefault="00C11EE2" w:rsidP="00417EF5">
      <w:pPr>
        <w:pStyle w:val="ListParagraph"/>
        <w:numPr>
          <w:ilvl w:val="1"/>
          <w:numId w:val="23"/>
        </w:numPr>
        <w:spacing w:before="60" w:line="312" w:lineRule="auto"/>
        <w:ind w:right="-428"/>
        <w:rPr>
          <w:rFonts w:ascii="Arial" w:hAnsi="Arial" w:cs="Arial"/>
          <w:iCs/>
          <w:sz w:val="24"/>
          <w:szCs w:val="24"/>
        </w:rPr>
      </w:pPr>
      <w:r w:rsidRPr="00871B52">
        <w:rPr>
          <w:rFonts w:ascii="Arial" w:hAnsi="Arial" w:cs="Arial"/>
          <w:iCs/>
          <w:sz w:val="24"/>
          <w:szCs w:val="24"/>
        </w:rPr>
        <w:t>withdraw your application from the court.</w:t>
      </w:r>
    </w:p>
    <w:sectPr w:rsidR="00040CE7" w:rsidRPr="00417EF5" w:rsidSect="00F41277">
      <w:footerReference w:type="default" r:id="rId12"/>
      <w:pgSz w:w="11906" w:h="16838"/>
      <w:pgMar w:top="1440" w:right="1133"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94E2B" w14:textId="77777777" w:rsidR="00BE3AF9" w:rsidRDefault="00BE3AF9" w:rsidP="002F443D">
      <w:r>
        <w:separator/>
      </w:r>
    </w:p>
  </w:endnote>
  <w:endnote w:type="continuationSeparator" w:id="0">
    <w:p w14:paraId="31463AB2" w14:textId="77777777" w:rsidR="00BE3AF9" w:rsidRDefault="00BE3AF9" w:rsidP="002F443D">
      <w:r>
        <w:continuationSeparator/>
      </w:r>
    </w:p>
  </w:endnote>
  <w:endnote w:type="continuationNotice" w:id="1">
    <w:p w14:paraId="232D775E" w14:textId="77777777" w:rsidR="00BE3AF9" w:rsidRDefault="00BE3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3750504"/>
      <w:docPartObj>
        <w:docPartGallery w:val="Page Numbers (Bottom of Page)"/>
      </w:docPartObj>
    </w:sdtPr>
    <w:sdtEndPr>
      <w:rPr>
        <w:rFonts w:ascii="Arial" w:hAnsi="Arial" w:cs="Arial"/>
        <w:noProof/>
        <w:sz w:val="22"/>
        <w:szCs w:val="22"/>
      </w:rPr>
    </w:sdtEndPr>
    <w:sdtContent>
      <w:p w14:paraId="309B2F21" w14:textId="3B45B76E" w:rsidR="00924553" w:rsidRPr="0074249B" w:rsidRDefault="00924553" w:rsidP="00963F0A">
        <w:pPr>
          <w:pStyle w:val="Footer"/>
          <w:jc w:val="center"/>
          <w:rPr>
            <w:rFonts w:ascii="Arial" w:hAnsi="Arial" w:cs="Arial"/>
            <w:sz w:val="22"/>
            <w:szCs w:val="22"/>
          </w:rPr>
        </w:pPr>
        <w:r w:rsidRPr="0074249B">
          <w:rPr>
            <w:rFonts w:ascii="Arial" w:hAnsi="Arial" w:cs="Arial"/>
            <w:sz w:val="22"/>
            <w:szCs w:val="22"/>
          </w:rPr>
          <w:fldChar w:fldCharType="begin"/>
        </w:r>
        <w:r w:rsidRPr="0074249B">
          <w:rPr>
            <w:rFonts w:ascii="Arial" w:hAnsi="Arial" w:cs="Arial"/>
            <w:sz w:val="22"/>
            <w:szCs w:val="22"/>
          </w:rPr>
          <w:instrText xml:space="preserve"> PAGE   \* MERGEFORMAT </w:instrText>
        </w:r>
        <w:r w:rsidRPr="0074249B">
          <w:rPr>
            <w:rFonts w:ascii="Arial" w:hAnsi="Arial" w:cs="Arial"/>
            <w:sz w:val="22"/>
            <w:szCs w:val="22"/>
          </w:rPr>
          <w:fldChar w:fldCharType="separate"/>
        </w:r>
        <w:r w:rsidRPr="0074249B">
          <w:rPr>
            <w:rFonts w:ascii="Arial" w:hAnsi="Arial" w:cs="Arial"/>
            <w:noProof/>
            <w:sz w:val="22"/>
            <w:szCs w:val="22"/>
          </w:rPr>
          <w:t>1</w:t>
        </w:r>
        <w:r w:rsidRPr="0074249B">
          <w:rPr>
            <w:rFonts w:ascii="Arial" w:hAnsi="Arial" w:cs="Arial"/>
            <w:noProof/>
            <w:sz w:val="22"/>
            <w:szCs w:val="22"/>
          </w:rPr>
          <w:fldChar w:fldCharType="end"/>
        </w:r>
      </w:p>
    </w:sdtContent>
  </w:sdt>
  <w:p w14:paraId="742959CC" w14:textId="06EB0E88" w:rsidR="00924553" w:rsidRPr="00BB6158" w:rsidRDefault="004C1F58" w:rsidP="00BB6158">
    <w:pPr>
      <w:pStyle w:val="Footer"/>
      <w:jc w:val="right"/>
      <w:rPr>
        <w:rFonts w:ascii="Arial" w:hAnsi="Arial" w:cs="Arial"/>
        <w:i/>
        <w:sz w:val="22"/>
        <w:szCs w:val="22"/>
      </w:rPr>
    </w:pPr>
    <w:r>
      <w:rPr>
        <w:rFonts w:ascii="Arial" w:hAnsi="Arial" w:cs="Arial"/>
        <w:i/>
        <w:sz w:val="22"/>
        <w:szCs w:val="22"/>
      </w:rPr>
      <w:t xml:space="preserve">April </w:t>
    </w:r>
    <w:r w:rsidR="00924553" w:rsidRPr="00BB6158">
      <w:rPr>
        <w:rFonts w:ascii="Arial" w:hAnsi="Arial" w:cs="Arial"/>
        <w:i/>
        <w:sz w:val="22"/>
        <w:szCs w:val="22"/>
      </w:rPr>
      <w:t>202</w:t>
    </w:r>
    <w:r w:rsidR="00A61656">
      <w:rPr>
        <w:rFonts w:ascii="Arial" w:hAnsi="Arial" w:cs="Arial"/>
        <w:i/>
        <w:sz w:val="22"/>
        <w:szCs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20642" w14:textId="77777777" w:rsidR="00BE3AF9" w:rsidRDefault="00BE3AF9" w:rsidP="002F443D">
      <w:r>
        <w:separator/>
      </w:r>
    </w:p>
  </w:footnote>
  <w:footnote w:type="continuationSeparator" w:id="0">
    <w:p w14:paraId="46AAB54B" w14:textId="77777777" w:rsidR="00BE3AF9" w:rsidRDefault="00BE3AF9" w:rsidP="002F443D">
      <w:r>
        <w:continuationSeparator/>
      </w:r>
    </w:p>
  </w:footnote>
  <w:footnote w:type="continuationNotice" w:id="1">
    <w:p w14:paraId="15734F33" w14:textId="77777777" w:rsidR="00BE3AF9" w:rsidRDefault="00BE3A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55EA"/>
    <w:multiLevelType w:val="hybridMultilevel"/>
    <w:tmpl w:val="E2BE16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044DF3"/>
    <w:multiLevelType w:val="multilevel"/>
    <w:tmpl w:val="9DDEB372"/>
    <w:lvl w:ilvl="0">
      <w:start w:val="1"/>
      <w:numFmt w:val="lowerLetter"/>
      <w:lvlRestart w:val="0"/>
      <w:suff w:val="nothing"/>
      <w:lvlText w:val="%1)"/>
      <w:lvlJc w:val="left"/>
      <w:pPr>
        <w:tabs>
          <w:tab w:val="num" w:pos="360"/>
        </w:tabs>
        <w:ind w:left="0" w:firstLine="170"/>
      </w:pPr>
      <w:rPr>
        <w:rFonts w:ascii="Arial" w:eastAsia="Times New Roman" w:hAnsi="Arial" w:cs="Arial"/>
        <w:b w:val="0"/>
        <w:bCs/>
      </w:rPr>
    </w:lvl>
    <w:lvl w:ilvl="1">
      <w:start w:val="1"/>
      <w:numFmt w:val="decimal"/>
      <w:suff w:val="space"/>
      <w:lvlText w:val="(%2)"/>
      <w:lvlJc w:val="left"/>
      <w:pPr>
        <w:tabs>
          <w:tab w:val="num" w:pos="720"/>
        </w:tabs>
        <w:ind w:left="0" w:firstLine="170"/>
      </w:pPr>
    </w:lvl>
    <w:lvl w:ilvl="2">
      <w:start w:val="1"/>
      <w:numFmt w:val="lowerLetter"/>
      <w:lvlText w:val="%3)"/>
      <w:lvlJc w:val="left"/>
      <w:pPr>
        <w:tabs>
          <w:tab w:val="num" w:pos="737"/>
        </w:tabs>
        <w:ind w:left="737" w:hanging="397"/>
      </w:pPr>
    </w:lvl>
    <w:lvl w:ilvl="3">
      <w:start w:val="1"/>
      <w:numFmt w:val="lowerRoman"/>
      <w:lvlText w:val="(%4)"/>
      <w:lvlJc w:val="right"/>
      <w:pPr>
        <w:tabs>
          <w:tab w:val="num" w:pos="1134"/>
        </w:tabs>
        <w:ind w:left="1134" w:hanging="113"/>
      </w:pPr>
    </w:lvl>
    <w:lvl w:ilvl="4">
      <w:start w:val="1"/>
      <w:numFmt w:val="lowerLetter"/>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6C59BB"/>
    <w:multiLevelType w:val="hybridMultilevel"/>
    <w:tmpl w:val="578AC34A"/>
    <w:lvl w:ilvl="0" w:tplc="A8EAB538">
      <w:start w:val="1"/>
      <w:numFmt w:val="lowerRoman"/>
      <w:lvlText w:val="(%1)"/>
      <w:lvlJc w:val="left"/>
      <w:pPr>
        <w:ind w:left="1423" w:hanging="360"/>
      </w:pPr>
      <w:rPr>
        <w:rFonts w:hint="default"/>
      </w:rPr>
    </w:lvl>
    <w:lvl w:ilvl="1" w:tplc="08090019" w:tentative="1">
      <w:start w:val="1"/>
      <w:numFmt w:val="lowerLetter"/>
      <w:lvlText w:val="%2."/>
      <w:lvlJc w:val="left"/>
      <w:pPr>
        <w:ind w:left="2143" w:hanging="360"/>
      </w:pPr>
    </w:lvl>
    <w:lvl w:ilvl="2" w:tplc="0809001B" w:tentative="1">
      <w:start w:val="1"/>
      <w:numFmt w:val="lowerRoman"/>
      <w:lvlText w:val="%3."/>
      <w:lvlJc w:val="right"/>
      <w:pPr>
        <w:ind w:left="2863" w:hanging="180"/>
      </w:pPr>
    </w:lvl>
    <w:lvl w:ilvl="3" w:tplc="0809000F" w:tentative="1">
      <w:start w:val="1"/>
      <w:numFmt w:val="decimal"/>
      <w:lvlText w:val="%4."/>
      <w:lvlJc w:val="left"/>
      <w:pPr>
        <w:ind w:left="3583" w:hanging="360"/>
      </w:pPr>
    </w:lvl>
    <w:lvl w:ilvl="4" w:tplc="08090019" w:tentative="1">
      <w:start w:val="1"/>
      <w:numFmt w:val="lowerLetter"/>
      <w:lvlText w:val="%5."/>
      <w:lvlJc w:val="left"/>
      <w:pPr>
        <w:ind w:left="4303" w:hanging="360"/>
      </w:pPr>
    </w:lvl>
    <w:lvl w:ilvl="5" w:tplc="0809001B" w:tentative="1">
      <w:start w:val="1"/>
      <w:numFmt w:val="lowerRoman"/>
      <w:lvlText w:val="%6."/>
      <w:lvlJc w:val="right"/>
      <w:pPr>
        <w:ind w:left="5023" w:hanging="180"/>
      </w:pPr>
    </w:lvl>
    <w:lvl w:ilvl="6" w:tplc="0809000F" w:tentative="1">
      <w:start w:val="1"/>
      <w:numFmt w:val="decimal"/>
      <w:lvlText w:val="%7."/>
      <w:lvlJc w:val="left"/>
      <w:pPr>
        <w:ind w:left="5743" w:hanging="360"/>
      </w:pPr>
    </w:lvl>
    <w:lvl w:ilvl="7" w:tplc="08090019" w:tentative="1">
      <w:start w:val="1"/>
      <w:numFmt w:val="lowerLetter"/>
      <w:lvlText w:val="%8."/>
      <w:lvlJc w:val="left"/>
      <w:pPr>
        <w:ind w:left="6463" w:hanging="360"/>
      </w:pPr>
    </w:lvl>
    <w:lvl w:ilvl="8" w:tplc="0809001B" w:tentative="1">
      <w:start w:val="1"/>
      <w:numFmt w:val="lowerRoman"/>
      <w:lvlText w:val="%9."/>
      <w:lvlJc w:val="right"/>
      <w:pPr>
        <w:ind w:left="7183" w:hanging="180"/>
      </w:pPr>
    </w:lvl>
  </w:abstractNum>
  <w:abstractNum w:abstractNumId="3" w15:restartNumberingAfterBreak="0">
    <w:nsid w:val="099558D0"/>
    <w:multiLevelType w:val="hybridMultilevel"/>
    <w:tmpl w:val="C03E8400"/>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940133"/>
    <w:multiLevelType w:val="hybridMultilevel"/>
    <w:tmpl w:val="49E0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B7558"/>
    <w:multiLevelType w:val="hybridMultilevel"/>
    <w:tmpl w:val="EEE8CE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DB7BE3"/>
    <w:multiLevelType w:val="hybridMultilevel"/>
    <w:tmpl w:val="00505B18"/>
    <w:lvl w:ilvl="0" w:tplc="AB38109E">
      <w:start w:val="1"/>
      <w:numFmt w:val="decimal"/>
      <w:lvlText w:val="%1."/>
      <w:lvlJc w:val="left"/>
      <w:pPr>
        <w:ind w:left="360" w:hanging="360"/>
      </w:pPr>
      <w:rPr>
        <w:rFonts w:hint="default"/>
        <w:b w:val="0"/>
        <w:color w:val="auto"/>
      </w:rPr>
    </w:lvl>
    <w:lvl w:ilvl="1" w:tplc="F976BE00">
      <w:start w:val="1"/>
      <w:numFmt w:val="lowerLetter"/>
      <w:lvlText w:val="%2)"/>
      <w:lvlJc w:val="left"/>
      <w:pPr>
        <w:ind w:left="720" w:hanging="360"/>
      </w:pPr>
      <w:rPr>
        <w:b w:val="0"/>
        <w:bCs/>
        <w:i w:val="0"/>
        <w:iCs/>
      </w:r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7" w15:restartNumberingAfterBreak="0">
    <w:nsid w:val="136F4725"/>
    <w:multiLevelType w:val="hybridMultilevel"/>
    <w:tmpl w:val="4FE47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C14584"/>
    <w:multiLevelType w:val="hybridMultilevel"/>
    <w:tmpl w:val="82F0D9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B9614E"/>
    <w:multiLevelType w:val="hybridMultilevel"/>
    <w:tmpl w:val="40B0FB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6CF32ED"/>
    <w:multiLevelType w:val="hybridMultilevel"/>
    <w:tmpl w:val="88B276B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8CE5D49"/>
    <w:multiLevelType w:val="hybridMultilevel"/>
    <w:tmpl w:val="6D2EE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E74CA2"/>
    <w:multiLevelType w:val="hybridMultilevel"/>
    <w:tmpl w:val="0A8A935C"/>
    <w:lvl w:ilvl="0" w:tplc="29CCC04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E391FDE"/>
    <w:multiLevelType w:val="hybridMultilevel"/>
    <w:tmpl w:val="2CC03108"/>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432B2A"/>
    <w:multiLevelType w:val="hybridMultilevel"/>
    <w:tmpl w:val="6C02EF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076F2A"/>
    <w:multiLevelType w:val="hybridMultilevel"/>
    <w:tmpl w:val="BACCD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CC545C5"/>
    <w:multiLevelType w:val="hybridMultilevel"/>
    <w:tmpl w:val="88B276B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E582901"/>
    <w:multiLevelType w:val="hybridMultilevel"/>
    <w:tmpl w:val="867A8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1C6F61"/>
    <w:multiLevelType w:val="hybridMultilevel"/>
    <w:tmpl w:val="E67248BE"/>
    <w:lvl w:ilvl="0" w:tplc="1F788722">
      <w:start w:val="1"/>
      <w:numFmt w:val="lowerLetter"/>
      <w:lvlText w:val="(%1)"/>
      <w:lvlJc w:val="left"/>
      <w:pPr>
        <w:ind w:left="1080" w:hanging="360"/>
      </w:pPr>
      <w:rPr>
        <w:rFonts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42A6940"/>
    <w:multiLevelType w:val="hybridMultilevel"/>
    <w:tmpl w:val="D7EC2344"/>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589092E"/>
    <w:multiLevelType w:val="hybridMultilevel"/>
    <w:tmpl w:val="4288BB0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3A6A2F12"/>
    <w:multiLevelType w:val="hybridMultilevel"/>
    <w:tmpl w:val="174400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CD0EA2"/>
    <w:multiLevelType w:val="hybridMultilevel"/>
    <w:tmpl w:val="FD9867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A83AA1"/>
    <w:multiLevelType w:val="hybridMultilevel"/>
    <w:tmpl w:val="CF023A3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88779A"/>
    <w:multiLevelType w:val="hybridMultilevel"/>
    <w:tmpl w:val="5AC818B6"/>
    <w:lvl w:ilvl="0" w:tplc="DB7E20F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7E43476"/>
    <w:multiLevelType w:val="hybridMultilevel"/>
    <w:tmpl w:val="86248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AE54F5"/>
    <w:multiLevelType w:val="hybridMultilevel"/>
    <w:tmpl w:val="8BCEE49A"/>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7E02F3"/>
    <w:multiLevelType w:val="hybridMultilevel"/>
    <w:tmpl w:val="93825650"/>
    <w:lvl w:ilvl="0" w:tplc="13C4BA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53179D6"/>
    <w:multiLevelType w:val="hybridMultilevel"/>
    <w:tmpl w:val="9E7A60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065E7F"/>
    <w:multiLevelType w:val="hybridMultilevel"/>
    <w:tmpl w:val="12047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23601EF"/>
    <w:multiLevelType w:val="hybridMultilevel"/>
    <w:tmpl w:val="F01E6F2A"/>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CE42E1"/>
    <w:multiLevelType w:val="multilevel"/>
    <w:tmpl w:val="EE6892EA"/>
    <w:lvl w:ilvl="0">
      <w:start w:val="1"/>
      <w:numFmt w:val="decimal"/>
      <w:lvlRestart w:val="0"/>
      <w:pStyle w:val="N1"/>
      <w:suff w:val="nothing"/>
      <w:lvlText w:val="%1."/>
      <w:lvlJc w:val="left"/>
      <w:pPr>
        <w:tabs>
          <w:tab w:val="num" w:pos="360"/>
        </w:tabs>
        <w:ind w:left="0" w:firstLine="170"/>
      </w:pPr>
      <w:rPr>
        <w:b/>
      </w:rPr>
    </w:lvl>
    <w:lvl w:ilvl="1">
      <w:start w:val="1"/>
      <w:numFmt w:val="lowerLetter"/>
      <w:pStyle w:val="N2"/>
      <w:suff w:val="space"/>
      <w:lvlText w:val="%2)"/>
      <w:lvlJc w:val="left"/>
      <w:pPr>
        <w:tabs>
          <w:tab w:val="num" w:pos="720"/>
        </w:tabs>
        <w:ind w:left="0" w:firstLine="170"/>
      </w:pPr>
      <w:rPr>
        <w:rFonts w:ascii="Arial" w:eastAsia="Times New Roman" w:hAnsi="Arial" w:cs="Arial"/>
      </w:rPr>
    </w:lvl>
    <w:lvl w:ilvl="2">
      <w:start w:val="1"/>
      <w:numFmt w:val="lowerLetter"/>
      <w:pStyle w:val="N3"/>
      <w:lvlText w:val="(%3)"/>
      <w:lvlJc w:val="left"/>
      <w:pPr>
        <w:tabs>
          <w:tab w:val="num" w:pos="1531"/>
        </w:tabs>
        <w:ind w:left="1531"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3FF7FE6"/>
    <w:multiLevelType w:val="hybridMultilevel"/>
    <w:tmpl w:val="9506841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6300341"/>
    <w:multiLevelType w:val="hybridMultilevel"/>
    <w:tmpl w:val="06A8B6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CBC2CF1"/>
    <w:multiLevelType w:val="hybridMultilevel"/>
    <w:tmpl w:val="C6427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1734B3"/>
    <w:multiLevelType w:val="hybridMultilevel"/>
    <w:tmpl w:val="F4D42290"/>
    <w:lvl w:ilvl="0" w:tplc="A8EAB538">
      <w:start w:val="1"/>
      <w:numFmt w:val="lowerRoman"/>
      <w:lvlText w:val="(%1)"/>
      <w:lvlJc w:val="left"/>
      <w:pPr>
        <w:ind w:left="1457" w:hanging="360"/>
      </w:pPr>
      <w:rPr>
        <w:rFonts w:hint="default"/>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36" w15:restartNumberingAfterBreak="0">
    <w:nsid w:val="761973C7"/>
    <w:multiLevelType w:val="hybridMultilevel"/>
    <w:tmpl w:val="5C4C5A9E"/>
    <w:lvl w:ilvl="0" w:tplc="F9B2B706">
      <w:start w:val="1"/>
      <w:numFmt w:val="lowerLetter"/>
      <w:lvlText w:val="%1)"/>
      <w:lvlJc w:val="left"/>
      <w:pPr>
        <w:ind w:left="1080"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A4219E7"/>
    <w:multiLevelType w:val="hybridMultilevel"/>
    <w:tmpl w:val="4C6055AC"/>
    <w:lvl w:ilvl="0" w:tplc="1ACEA918">
      <w:start w:val="1"/>
      <w:numFmt w:val="lowerLetter"/>
      <w:lvlText w:val="(%1)"/>
      <w:lvlJc w:val="left"/>
      <w:pPr>
        <w:ind w:left="1080" w:hanging="360"/>
      </w:pPr>
      <w:rPr>
        <w:rFonts w:hint="default"/>
        <w:b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D0F0D8F"/>
    <w:multiLevelType w:val="hybridMultilevel"/>
    <w:tmpl w:val="451E1C7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FB75809"/>
    <w:multiLevelType w:val="hybridMultilevel"/>
    <w:tmpl w:val="0DF4A7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06633186">
    <w:abstractNumId w:val="6"/>
  </w:num>
  <w:num w:numId="2" w16cid:durableId="659390410">
    <w:abstractNumId w:val="18"/>
  </w:num>
  <w:num w:numId="3" w16cid:durableId="515195824">
    <w:abstractNumId w:val="37"/>
  </w:num>
  <w:num w:numId="4" w16cid:durableId="253903174">
    <w:abstractNumId w:val="27"/>
  </w:num>
  <w:num w:numId="5" w16cid:durableId="483666841">
    <w:abstractNumId w:val="31"/>
  </w:num>
  <w:num w:numId="6" w16cid:durableId="19659651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5079157">
    <w:abstractNumId w:val="2"/>
  </w:num>
  <w:num w:numId="8" w16cid:durableId="814101999">
    <w:abstractNumId w:val="35"/>
  </w:num>
  <w:num w:numId="9" w16cid:durableId="1689566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0492535">
    <w:abstractNumId w:val="31"/>
  </w:num>
  <w:num w:numId="11" w16cid:durableId="1708799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8203352">
    <w:abstractNumId w:val="1"/>
  </w:num>
  <w:num w:numId="13" w16cid:durableId="323827239">
    <w:abstractNumId w:val="17"/>
  </w:num>
  <w:num w:numId="14" w16cid:durableId="956637730">
    <w:abstractNumId w:val="39"/>
  </w:num>
  <w:num w:numId="15" w16cid:durableId="2128230309">
    <w:abstractNumId w:val="29"/>
  </w:num>
  <w:num w:numId="16" w16cid:durableId="2089494736">
    <w:abstractNumId w:val="7"/>
  </w:num>
  <w:num w:numId="17" w16cid:durableId="345787676">
    <w:abstractNumId w:val="21"/>
  </w:num>
  <w:num w:numId="18" w16cid:durableId="991712626">
    <w:abstractNumId w:val="5"/>
  </w:num>
  <w:num w:numId="19" w16cid:durableId="998070346">
    <w:abstractNumId w:val="15"/>
  </w:num>
  <w:num w:numId="20" w16cid:durableId="282081495">
    <w:abstractNumId w:val="11"/>
  </w:num>
  <w:num w:numId="21" w16cid:durableId="1165242946">
    <w:abstractNumId w:val="22"/>
  </w:num>
  <w:num w:numId="22" w16cid:durableId="170355369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7946628">
    <w:abstractNumId w:val="9"/>
  </w:num>
  <w:num w:numId="24" w16cid:durableId="1846019340">
    <w:abstractNumId w:val="8"/>
  </w:num>
  <w:num w:numId="25" w16cid:durableId="409693787">
    <w:abstractNumId w:val="25"/>
  </w:num>
  <w:num w:numId="26" w16cid:durableId="1492058596">
    <w:abstractNumId w:val="4"/>
  </w:num>
  <w:num w:numId="27" w16cid:durableId="2086955399">
    <w:abstractNumId w:val="28"/>
  </w:num>
  <w:num w:numId="28" w16cid:durableId="1523930191">
    <w:abstractNumId w:val="33"/>
  </w:num>
  <w:num w:numId="29" w16cid:durableId="1162240172">
    <w:abstractNumId w:val="14"/>
  </w:num>
  <w:num w:numId="30" w16cid:durableId="1782649273">
    <w:abstractNumId w:val="34"/>
  </w:num>
  <w:num w:numId="31" w16cid:durableId="419303521">
    <w:abstractNumId w:val="0"/>
  </w:num>
  <w:num w:numId="32" w16cid:durableId="1800030692">
    <w:abstractNumId w:val="38"/>
  </w:num>
  <w:num w:numId="33" w16cid:durableId="1499617221">
    <w:abstractNumId w:val="16"/>
  </w:num>
  <w:num w:numId="34" w16cid:durableId="271205019">
    <w:abstractNumId w:val="19"/>
  </w:num>
  <w:num w:numId="35" w16cid:durableId="1206328819">
    <w:abstractNumId w:val="20"/>
  </w:num>
  <w:num w:numId="36" w16cid:durableId="1591770783">
    <w:abstractNumId w:val="3"/>
  </w:num>
  <w:num w:numId="37" w16cid:durableId="1920750802">
    <w:abstractNumId w:val="32"/>
  </w:num>
  <w:num w:numId="38" w16cid:durableId="1806504786">
    <w:abstractNumId w:val="26"/>
  </w:num>
  <w:num w:numId="39" w16cid:durableId="1497377147">
    <w:abstractNumId w:val="13"/>
  </w:num>
  <w:num w:numId="40" w16cid:durableId="242908991">
    <w:abstractNumId w:val="30"/>
  </w:num>
  <w:num w:numId="41" w16cid:durableId="1721443662">
    <w:abstractNumId w:val="10"/>
  </w:num>
  <w:num w:numId="42" w16cid:durableId="1262377330">
    <w:abstractNumId w:val="23"/>
  </w:num>
  <w:num w:numId="43" w16cid:durableId="279730471">
    <w:abstractNumId w:val="36"/>
  </w:num>
  <w:num w:numId="44" w16cid:durableId="1646860632">
    <w:abstractNumId w:val="24"/>
  </w:num>
  <w:num w:numId="45" w16cid:durableId="2113162865">
    <w:abstractNumId w:val="12"/>
  </w:num>
  <w:num w:numId="46" w16cid:durableId="636422768">
    <w:abstractNumId w:val="31"/>
    <w:lvlOverride w:ilvl="0">
      <w:startOverride w:val="1"/>
    </w:lvlOverride>
    <w:lvlOverride w:ilvl="1">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60D"/>
    <w:rsid w:val="00002081"/>
    <w:rsid w:val="000067B8"/>
    <w:rsid w:val="00007195"/>
    <w:rsid w:val="0000740D"/>
    <w:rsid w:val="0000755A"/>
    <w:rsid w:val="0001248C"/>
    <w:rsid w:val="000155C1"/>
    <w:rsid w:val="00016C54"/>
    <w:rsid w:val="000200F8"/>
    <w:rsid w:val="000268B6"/>
    <w:rsid w:val="00034034"/>
    <w:rsid w:val="000344DC"/>
    <w:rsid w:val="0003534E"/>
    <w:rsid w:val="00037E08"/>
    <w:rsid w:val="000407AC"/>
    <w:rsid w:val="00040CE7"/>
    <w:rsid w:val="00041772"/>
    <w:rsid w:val="00043E5E"/>
    <w:rsid w:val="000464CE"/>
    <w:rsid w:val="00051E80"/>
    <w:rsid w:val="00051F36"/>
    <w:rsid w:val="0005289F"/>
    <w:rsid w:val="00052E42"/>
    <w:rsid w:val="00053731"/>
    <w:rsid w:val="000542CE"/>
    <w:rsid w:val="000546F5"/>
    <w:rsid w:val="00054860"/>
    <w:rsid w:val="000559FF"/>
    <w:rsid w:val="00056939"/>
    <w:rsid w:val="00057C2C"/>
    <w:rsid w:val="00057F89"/>
    <w:rsid w:val="000605B9"/>
    <w:rsid w:val="000605C2"/>
    <w:rsid w:val="00060E0B"/>
    <w:rsid w:val="000640D9"/>
    <w:rsid w:val="00064B7D"/>
    <w:rsid w:val="00064F71"/>
    <w:rsid w:val="00070325"/>
    <w:rsid w:val="00074451"/>
    <w:rsid w:val="00074BEF"/>
    <w:rsid w:val="0008121D"/>
    <w:rsid w:val="00082134"/>
    <w:rsid w:val="00084C10"/>
    <w:rsid w:val="00086325"/>
    <w:rsid w:val="00096CA5"/>
    <w:rsid w:val="00097580"/>
    <w:rsid w:val="00097DC3"/>
    <w:rsid w:val="000A1405"/>
    <w:rsid w:val="000A225F"/>
    <w:rsid w:val="000A33B5"/>
    <w:rsid w:val="000A6680"/>
    <w:rsid w:val="000B064E"/>
    <w:rsid w:val="000B30C2"/>
    <w:rsid w:val="000B3FB7"/>
    <w:rsid w:val="000B48DD"/>
    <w:rsid w:val="000B52F8"/>
    <w:rsid w:val="000B6675"/>
    <w:rsid w:val="000C2471"/>
    <w:rsid w:val="000C3D41"/>
    <w:rsid w:val="000C3F0D"/>
    <w:rsid w:val="000C41E3"/>
    <w:rsid w:val="000C5717"/>
    <w:rsid w:val="000C5BF3"/>
    <w:rsid w:val="000C6A2E"/>
    <w:rsid w:val="000C7445"/>
    <w:rsid w:val="000D0613"/>
    <w:rsid w:val="000D24A8"/>
    <w:rsid w:val="000D3BEF"/>
    <w:rsid w:val="000D3F0D"/>
    <w:rsid w:val="000D7E36"/>
    <w:rsid w:val="000E14DE"/>
    <w:rsid w:val="000E2463"/>
    <w:rsid w:val="000E3315"/>
    <w:rsid w:val="000F00F7"/>
    <w:rsid w:val="000F02AF"/>
    <w:rsid w:val="000F0CDD"/>
    <w:rsid w:val="000F75F9"/>
    <w:rsid w:val="0010137C"/>
    <w:rsid w:val="00102FAB"/>
    <w:rsid w:val="0010461A"/>
    <w:rsid w:val="00104E7C"/>
    <w:rsid w:val="00107BD8"/>
    <w:rsid w:val="00111C19"/>
    <w:rsid w:val="00114681"/>
    <w:rsid w:val="00115511"/>
    <w:rsid w:val="00120B3D"/>
    <w:rsid w:val="0012353E"/>
    <w:rsid w:val="00124855"/>
    <w:rsid w:val="00137DCC"/>
    <w:rsid w:val="00137F3F"/>
    <w:rsid w:val="00140895"/>
    <w:rsid w:val="00142B23"/>
    <w:rsid w:val="001450B7"/>
    <w:rsid w:val="001513D2"/>
    <w:rsid w:val="00152F7E"/>
    <w:rsid w:val="0015605E"/>
    <w:rsid w:val="001609DE"/>
    <w:rsid w:val="001654C6"/>
    <w:rsid w:val="001655F8"/>
    <w:rsid w:val="00167B6A"/>
    <w:rsid w:val="001708BD"/>
    <w:rsid w:val="00170F4C"/>
    <w:rsid w:val="001760FE"/>
    <w:rsid w:val="0018057A"/>
    <w:rsid w:val="00183067"/>
    <w:rsid w:val="0018392E"/>
    <w:rsid w:val="001853B9"/>
    <w:rsid w:val="00185C55"/>
    <w:rsid w:val="001874EE"/>
    <w:rsid w:val="001877F4"/>
    <w:rsid w:val="00195F45"/>
    <w:rsid w:val="001A32DC"/>
    <w:rsid w:val="001A36AD"/>
    <w:rsid w:val="001A5541"/>
    <w:rsid w:val="001B0793"/>
    <w:rsid w:val="001B0D80"/>
    <w:rsid w:val="001B4092"/>
    <w:rsid w:val="001B5B00"/>
    <w:rsid w:val="001B605D"/>
    <w:rsid w:val="001B6EFB"/>
    <w:rsid w:val="001B78A1"/>
    <w:rsid w:val="001C013E"/>
    <w:rsid w:val="001C190D"/>
    <w:rsid w:val="001C7829"/>
    <w:rsid w:val="001D0E27"/>
    <w:rsid w:val="001D2BDF"/>
    <w:rsid w:val="001D2FAE"/>
    <w:rsid w:val="001D44BB"/>
    <w:rsid w:val="001D4648"/>
    <w:rsid w:val="001D64A9"/>
    <w:rsid w:val="001E5C44"/>
    <w:rsid w:val="001E64D8"/>
    <w:rsid w:val="001E7548"/>
    <w:rsid w:val="001F1E27"/>
    <w:rsid w:val="001F7EEE"/>
    <w:rsid w:val="00202B0E"/>
    <w:rsid w:val="00210D19"/>
    <w:rsid w:val="0021228E"/>
    <w:rsid w:val="00212DEF"/>
    <w:rsid w:val="00223423"/>
    <w:rsid w:val="00223ECF"/>
    <w:rsid w:val="00223F4B"/>
    <w:rsid w:val="00225A4C"/>
    <w:rsid w:val="002274F7"/>
    <w:rsid w:val="00227EA8"/>
    <w:rsid w:val="0023006E"/>
    <w:rsid w:val="002306E5"/>
    <w:rsid w:val="00232991"/>
    <w:rsid w:val="00233626"/>
    <w:rsid w:val="00237FEF"/>
    <w:rsid w:val="002411B3"/>
    <w:rsid w:val="00243158"/>
    <w:rsid w:val="002448B2"/>
    <w:rsid w:val="0024498D"/>
    <w:rsid w:val="00245CE1"/>
    <w:rsid w:val="0024617B"/>
    <w:rsid w:val="00246DA9"/>
    <w:rsid w:val="00253652"/>
    <w:rsid w:val="00255576"/>
    <w:rsid w:val="00255A33"/>
    <w:rsid w:val="0025738B"/>
    <w:rsid w:val="00257CBA"/>
    <w:rsid w:val="00260D79"/>
    <w:rsid w:val="00264790"/>
    <w:rsid w:val="002652E6"/>
    <w:rsid w:val="00267773"/>
    <w:rsid w:val="0027010B"/>
    <w:rsid w:val="0027150B"/>
    <w:rsid w:val="002725D7"/>
    <w:rsid w:val="0027495A"/>
    <w:rsid w:val="00274C3C"/>
    <w:rsid w:val="00275FF7"/>
    <w:rsid w:val="00281DE6"/>
    <w:rsid w:val="00285F13"/>
    <w:rsid w:val="002865D3"/>
    <w:rsid w:val="0028720D"/>
    <w:rsid w:val="0029068A"/>
    <w:rsid w:val="00294384"/>
    <w:rsid w:val="002A0BD5"/>
    <w:rsid w:val="002A1537"/>
    <w:rsid w:val="002A3EA5"/>
    <w:rsid w:val="002A3F79"/>
    <w:rsid w:val="002A44D3"/>
    <w:rsid w:val="002A57A4"/>
    <w:rsid w:val="002A5ACB"/>
    <w:rsid w:val="002A7A6A"/>
    <w:rsid w:val="002B4207"/>
    <w:rsid w:val="002B60FD"/>
    <w:rsid w:val="002B743F"/>
    <w:rsid w:val="002C39CF"/>
    <w:rsid w:val="002C6AE4"/>
    <w:rsid w:val="002C7C91"/>
    <w:rsid w:val="002D10C9"/>
    <w:rsid w:val="002D15DD"/>
    <w:rsid w:val="002D3E6F"/>
    <w:rsid w:val="002D4779"/>
    <w:rsid w:val="002D607F"/>
    <w:rsid w:val="002D637A"/>
    <w:rsid w:val="002D6B12"/>
    <w:rsid w:val="002E119B"/>
    <w:rsid w:val="002E1C9C"/>
    <w:rsid w:val="002E4636"/>
    <w:rsid w:val="002E6632"/>
    <w:rsid w:val="002E7FFD"/>
    <w:rsid w:val="002F1CE5"/>
    <w:rsid w:val="002F1EC6"/>
    <w:rsid w:val="002F1EDE"/>
    <w:rsid w:val="002F3655"/>
    <w:rsid w:val="002F443D"/>
    <w:rsid w:val="002F5011"/>
    <w:rsid w:val="00301445"/>
    <w:rsid w:val="00302502"/>
    <w:rsid w:val="00307800"/>
    <w:rsid w:val="00310656"/>
    <w:rsid w:val="0031184D"/>
    <w:rsid w:val="0031620F"/>
    <w:rsid w:val="00320725"/>
    <w:rsid w:val="00321BAA"/>
    <w:rsid w:val="00322225"/>
    <w:rsid w:val="003250FE"/>
    <w:rsid w:val="00325C6B"/>
    <w:rsid w:val="00327A1A"/>
    <w:rsid w:val="003334A4"/>
    <w:rsid w:val="00333862"/>
    <w:rsid w:val="00333AB5"/>
    <w:rsid w:val="00334E2B"/>
    <w:rsid w:val="00336CF4"/>
    <w:rsid w:val="00337904"/>
    <w:rsid w:val="00337E70"/>
    <w:rsid w:val="00341072"/>
    <w:rsid w:val="00343B7A"/>
    <w:rsid w:val="00346277"/>
    <w:rsid w:val="00354EBC"/>
    <w:rsid w:val="00356C34"/>
    <w:rsid w:val="003570DF"/>
    <w:rsid w:val="00360376"/>
    <w:rsid w:val="003614D4"/>
    <w:rsid w:val="003620CE"/>
    <w:rsid w:val="00366A2D"/>
    <w:rsid w:val="0037133B"/>
    <w:rsid w:val="00371F84"/>
    <w:rsid w:val="0037230B"/>
    <w:rsid w:val="00383184"/>
    <w:rsid w:val="003841D5"/>
    <w:rsid w:val="00386C36"/>
    <w:rsid w:val="00386EC0"/>
    <w:rsid w:val="00387AC9"/>
    <w:rsid w:val="003953D1"/>
    <w:rsid w:val="003A0DBC"/>
    <w:rsid w:val="003A2068"/>
    <w:rsid w:val="003A514D"/>
    <w:rsid w:val="003A69F0"/>
    <w:rsid w:val="003B1382"/>
    <w:rsid w:val="003B1639"/>
    <w:rsid w:val="003B2B09"/>
    <w:rsid w:val="003C0DBE"/>
    <w:rsid w:val="003C3D64"/>
    <w:rsid w:val="003C4684"/>
    <w:rsid w:val="003C4804"/>
    <w:rsid w:val="003C4A3E"/>
    <w:rsid w:val="003C4CC7"/>
    <w:rsid w:val="003C7F12"/>
    <w:rsid w:val="003D2D91"/>
    <w:rsid w:val="003D3FB7"/>
    <w:rsid w:val="003D495D"/>
    <w:rsid w:val="003D652F"/>
    <w:rsid w:val="003E0695"/>
    <w:rsid w:val="003E427E"/>
    <w:rsid w:val="003E4E2D"/>
    <w:rsid w:val="003E6D90"/>
    <w:rsid w:val="003F1C30"/>
    <w:rsid w:val="003F29DE"/>
    <w:rsid w:val="003F5EE1"/>
    <w:rsid w:val="004011D5"/>
    <w:rsid w:val="00403B0B"/>
    <w:rsid w:val="00403B86"/>
    <w:rsid w:val="004052C6"/>
    <w:rsid w:val="004057AB"/>
    <w:rsid w:val="00406096"/>
    <w:rsid w:val="00406FDD"/>
    <w:rsid w:val="00410AF0"/>
    <w:rsid w:val="0041201D"/>
    <w:rsid w:val="004150E8"/>
    <w:rsid w:val="00415C0C"/>
    <w:rsid w:val="00417125"/>
    <w:rsid w:val="00417EF5"/>
    <w:rsid w:val="004209CA"/>
    <w:rsid w:val="0042102C"/>
    <w:rsid w:val="00423C70"/>
    <w:rsid w:val="00424183"/>
    <w:rsid w:val="00424F73"/>
    <w:rsid w:val="00427FE4"/>
    <w:rsid w:val="004328B9"/>
    <w:rsid w:val="004368DA"/>
    <w:rsid w:val="004403E7"/>
    <w:rsid w:val="00445854"/>
    <w:rsid w:val="00447DE3"/>
    <w:rsid w:val="00450795"/>
    <w:rsid w:val="00450E50"/>
    <w:rsid w:val="00452AB0"/>
    <w:rsid w:val="004539DD"/>
    <w:rsid w:val="00455D94"/>
    <w:rsid w:val="00456F4D"/>
    <w:rsid w:val="0046298A"/>
    <w:rsid w:val="0046576B"/>
    <w:rsid w:val="00466646"/>
    <w:rsid w:val="00466A3F"/>
    <w:rsid w:val="00466E7C"/>
    <w:rsid w:val="00466EB0"/>
    <w:rsid w:val="00467934"/>
    <w:rsid w:val="00470995"/>
    <w:rsid w:val="00474883"/>
    <w:rsid w:val="00474A21"/>
    <w:rsid w:val="00475B87"/>
    <w:rsid w:val="00480965"/>
    <w:rsid w:val="00480C38"/>
    <w:rsid w:val="0048250A"/>
    <w:rsid w:val="00483AE3"/>
    <w:rsid w:val="004841E1"/>
    <w:rsid w:val="004851D9"/>
    <w:rsid w:val="00490E99"/>
    <w:rsid w:val="004942DA"/>
    <w:rsid w:val="004945E0"/>
    <w:rsid w:val="004A18EA"/>
    <w:rsid w:val="004A220E"/>
    <w:rsid w:val="004A390D"/>
    <w:rsid w:val="004A641F"/>
    <w:rsid w:val="004B29FD"/>
    <w:rsid w:val="004C1F58"/>
    <w:rsid w:val="004C3A42"/>
    <w:rsid w:val="004C5739"/>
    <w:rsid w:val="004C65AB"/>
    <w:rsid w:val="004C7252"/>
    <w:rsid w:val="004C72C6"/>
    <w:rsid w:val="004C7313"/>
    <w:rsid w:val="004C7CB9"/>
    <w:rsid w:val="004D1778"/>
    <w:rsid w:val="004D1F1A"/>
    <w:rsid w:val="004D2B2F"/>
    <w:rsid w:val="004D7C4D"/>
    <w:rsid w:val="004E10FC"/>
    <w:rsid w:val="004E1644"/>
    <w:rsid w:val="004E1C67"/>
    <w:rsid w:val="004E2110"/>
    <w:rsid w:val="004E4254"/>
    <w:rsid w:val="004E681A"/>
    <w:rsid w:val="004F336E"/>
    <w:rsid w:val="004F38D9"/>
    <w:rsid w:val="004F49B4"/>
    <w:rsid w:val="005022EE"/>
    <w:rsid w:val="00502399"/>
    <w:rsid w:val="0050537D"/>
    <w:rsid w:val="0050683C"/>
    <w:rsid w:val="005078E5"/>
    <w:rsid w:val="005105D7"/>
    <w:rsid w:val="0051424F"/>
    <w:rsid w:val="00516126"/>
    <w:rsid w:val="00516146"/>
    <w:rsid w:val="00521476"/>
    <w:rsid w:val="00523B84"/>
    <w:rsid w:val="0052540C"/>
    <w:rsid w:val="005262E5"/>
    <w:rsid w:val="00526621"/>
    <w:rsid w:val="005268F1"/>
    <w:rsid w:val="00526CE4"/>
    <w:rsid w:val="00532DAB"/>
    <w:rsid w:val="00533E1B"/>
    <w:rsid w:val="005342A8"/>
    <w:rsid w:val="005356E8"/>
    <w:rsid w:val="00536E8C"/>
    <w:rsid w:val="005375B5"/>
    <w:rsid w:val="0054244F"/>
    <w:rsid w:val="0054324F"/>
    <w:rsid w:val="005478A3"/>
    <w:rsid w:val="00552A62"/>
    <w:rsid w:val="00553CC0"/>
    <w:rsid w:val="005555A7"/>
    <w:rsid w:val="00555F63"/>
    <w:rsid w:val="00556091"/>
    <w:rsid w:val="0055689D"/>
    <w:rsid w:val="00556A04"/>
    <w:rsid w:val="00557371"/>
    <w:rsid w:val="00560441"/>
    <w:rsid w:val="0056563E"/>
    <w:rsid w:val="00565FBC"/>
    <w:rsid w:val="00566A97"/>
    <w:rsid w:val="005712A7"/>
    <w:rsid w:val="005716F6"/>
    <w:rsid w:val="00571AB0"/>
    <w:rsid w:val="0057308F"/>
    <w:rsid w:val="005744EF"/>
    <w:rsid w:val="00577D3E"/>
    <w:rsid w:val="00580EF5"/>
    <w:rsid w:val="00586575"/>
    <w:rsid w:val="005A4741"/>
    <w:rsid w:val="005B08CC"/>
    <w:rsid w:val="005B212D"/>
    <w:rsid w:val="005B4592"/>
    <w:rsid w:val="005B4F0D"/>
    <w:rsid w:val="005C46AD"/>
    <w:rsid w:val="005C6F17"/>
    <w:rsid w:val="005D046C"/>
    <w:rsid w:val="005D310D"/>
    <w:rsid w:val="005D444E"/>
    <w:rsid w:val="005D6097"/>
    <w:rsid w:val="005E33CC"/>
    <w:rsid w:val="005E4057"/>
    <w:rsid w:val="005E617C"/>
    <w:rsid w:val="005F2693"/>
    <w:rsid w:val="005F3789"/>
    <w:rsid w:val="005F7209"/>
    <w:rsid w:val="006016DA"/>
    <w:rsid w:val="00601889"/>
    <w:rsid w:val="00603B17"/>
    <w:rsid w:val="006116C5"/>
    <w:rsid w:val="0061311B"/>
    <w:rsid w:val="00615FD1"/>
    <w:rsid w:val="006215A0"/>
    <w:rsid w:val="0062281D"/>
    <w:rsid w:val="00623B5E"/>
    <w:rsid w:val="00624CA9"/>
    <w:rsid w:val="00626913"/>
    <w:rsid w:val="006360DD"/>
    <w:rsid w:val="00643FAB"/>
    <w:rsid w:val="00647229"/>
    <w:rsid w:val="00651AC0"/>
    <w:rsid w:val="00652AFB"/>
    <w:rsid w:val="006568E5"/>
    <w:rsid w:val="006617B3"/>
    <w:rsid w:val="006623E1"/>
    <w:rsid w:val="00663924"/>
    <w:rsid w:val="00664081"/>
    <w:rsid w:val="00665E48"/>
    <w:rsid w:val="00667266"/>
    <w:rsid w:val="00672E52"/>
    <w:rsid w:val="00673984"/>
    <w:rsid w:val="00687A62"/>
    <w:rsid w:val="0069004A"/>
    <w:rsid w:val="006918BD"/>
    <w:rsid w:val="006947AC"/>
    <w:rsid w:val="00695D45"/>
    <w:rsid w:val="0069694B"/>
    <w:rsid w:val="0069749E"/>
    <w:rsid w:val="006A07C2"/>
    <w:rsid w:val="006A07E7"/>
    <w:rsid w:val="006A3E04"/>
    <w:rsid w:val="006A5ED1"/>
    <w:rsid w:val="006A6507"/>
    <w:rsid w:val="006B0E0A"/>
    <w:rsid w:val="006B423D"/>
    <w:rsid w:val="006B4328"/>
    <w:rsid w:val="006B441C"/>
    <w:rsid w:val="006B4E77"/>
    <w:rsid w:val="006B5D23"/>
    <w:rsid w:val="006C260D"/>
    <w:rsid w:val="006C2B17"/>
    <w:rsid w:val="006C40F0"/>
    <w:rsid w:val="006C53DF"/>
    <w:rsid w:val="006C5BC0"/>
    <w:rsid w:val="006C6D34"/>
    <w:rsid w:val="006D3E8E"/>
    <w:rsid w:val="006D487E"/>
    <w:rsid w:val="006D506F"/>
    <w:rsid w:val="006D511C"/>
    <w:rsid w:val="006D5524"/>
    <w:rsid w:val="006E280B"/>
    <w:rsid w:val="006E61D5"/>
    <w:rsid w:val="006F4483"/>
    <w:rsid w:val="006F4DD4"/>
    <w:rsid w:val="006F58E5"/>
    <w:rsid w:val="007026C4"/>
    <w:rsid w:val="00710861"/>
    <w:rsid w:val="00710F3F"/>
    <w:rsid w:val="007153FB"/>
    <w:rsid w:val="0071705D"/>
    <w:rsid w:val="0072053F"/>
    <w:rsid w:val="00722208"/>
    <w:rsid w:val="00722B2A"/>
    <w:rsid w:val="00722C40"/>
    <w:rsid w:val="00725773"/>
    <w:rsid w:val="007302FE"/>
    <w:rsid w:val="007344D1"/>
    <w:rsid w:val="00736F38"/>
    <w:rsid w:val="00741252"/>
    <w:rsid w:val="0074249B"/>
    <w:rsid w:val="00744508"/>
    <w:rsid w:val="00751F87"/>
    <w:rsid w:val="00753C53"/>
    <w:rsid w:val="00754101"/>
    <w:rsid w:val="00761159"/>
    <w:rsid w:val="007646AA"/>
    <w:rsid w:val="00767CFE"/>
    <w:rsid w:val="0077184E"/>
    <w:rsid w:val="00772672"/>
    <w:rsid w:val="007729CB"/>
    <w:rsid w:val="007758BC"/>
    <w:rsid w:val="00784DA0"/>
    <w:rsid w:val="0078553F"/>
    <w:rsid w:val="00786060"/>
    <w:rsid w:val="00790604"/>
    <w:rsid w:val="0079253C"/>
    <w:rsid w:val="007A0EC5"/>
    <w:rsid w:val="007A3309"/>
    <w:rsid w:val="007A396C"/>
    <w:rsid w:val="007A4A76"/>
    <w:rsid w:val="007A4B55"/>
    <w:rsid w:val="007A5905"/>
    <w:rsid w:val="007B0900"/>
    <w:rsid w:val="007B18FB"/>
    <w:rsid w:val="007B3120"/>
    <w:rsid w:val="007B3F5D"/>
    <w:rsid w:val="007B47D3"/>
    <w:rsid w:val="007B5C68"/>
    <w:rsid w:val="007C3D87"/>
    <w:rsid w:val="007C50B4"/>
    <w:rsid w:val="007C5E3B"/>
    <w:rsid w:val="007C784F"/>
    <w:rsid w:val="007D2597"/>
    <w:rsid w:val="007D794B"/>
    <w:rsid w:val="007D7F7E"/>
    <w:rsid w:val="007E38D9"/>
    <w:rsid w:val="007E6AD6"/>
    <w:rsid w:val="007E7387"/>
    <w:rsid w:val="007F111A"/>
    <w:rsid w:val="007F2AFF"/>
    <w:rsid w:val="007F2B21"/>
    <w:rsid w:val="007F4CE7"/>
    <w:rsid w:val="0080076D"/>
    <w:rsid w:val="00800A5F"/>
    <w:rsid w:val="008037F2"/>
    <w:rsid w:val="0080599E"/>
    <w:rsid w:val="0080643C"/>
    <w:rsid w:val="00811949"/>
    <w:rsid w:val="0081273B"/>
    <w:rsid w:val="00814E9A"/>
    <w:rsid w:val="0081600B"/>
    <w:rsid w:val="00816D67"/>
    <w:rsid w:val="00826691"/>
    <w:rsid w:val="00826EEF"/>
    <w:rsid w:val="00827652"/>
    <w:rsid w:val="00830786"/>
    <w:rsid w:val="0083201C"/>
    <w:rsid w:val="0083522F"/>
    <w:rsid w:val="00836C75"/>
    <w:rsid w:val="00843727"/>
    <w:rsid w:val="00846563"/>
    <w:rsid w:val="00850816"/>
    <w:rsid w:val="0085193A"/>
    <w:rsid w:val="00852CDC"/>
    <w:rsid w:val="00856BC3"/>
    <w:rsid w:val="00862890"/>
    <w:rsid w:val="00871B52"/>
    <w:rsid w:val="00871FFA"/>
    <w:rsid w:val="008749F3"/>
    <w:rsid w:val="00875693"/>
    <w:rsid w:val="00877C19"/>
    <w:rsid w:val="0088110C"/>
    <w:rsid w:val="008828F4"/>
    <w:rsid w:val="00882E07"/>
    <w:rsid w:val="00883479"/>
    <w:rsid w:val="0088352D"/>
    <w:rsid w:val="00884CF5"/>
    <w:rsid w:val="008975F0"/>
    <w:rsid w:val="008A6A72"/>
    <w:rsid w:val="008A7010"/>
    <w:rsid w:val="008A7024"/>
    <w:rsid w:val="008B10A7"/>
    <w:rsid w:val="008B189C"/>
    <w:rsid w:val="008B2497"/>
    <w:rsid w:val="008B6217"/>
    <w:rsid w:val="008C45DC"/>
    <w:rsid w:val="008C4AD5"/>
    <w:rsid w:val="008C7989"/>
    <w:rsid w:val="008D25AE"/>
    <w:rsid w:val="008D452D"/>
    <w:rsid w:val="008D4C27"/>
    <w:rsid w:val="008D56ED"/>
    <w:rsid w:val="008D6A6B"/>
    <w:rsid w:val="008D7E81"/>
    <w:rsid w:val="008E2429"/>
    <w:rsid w:val="008E2F15"/>
    <w:rsid w:val="008E71AB"/>
    <w:rsid w:val="008F0C3A"/>
    <w:rsid w:val="008F2B7E"/>
    <w:rsid w:val="008F78AB"/>
    <w:rsid w:val="009000A8"/>
    <w:rsid w:val="00901DC0"/>
    <w:rsid w:val="00901EE0"/>
    <w:rsid w:val="009063A1"/>
    <w:rsid w:val="00913FC8"/>
    <w:rsid w:val="0091528C"/>
    <w:rsid w:val="00917346"/>
    <w:rsid w:val="00924553"/>
    <w:rsid w:val="0093014F"/>
    <w:rsid w:val="009313E0"/>
    <w:rsid w:val="00933B7F"/>
    <w:rsid w:val="00936775"/>
    <w:rsid w:val="009375CB"/>
    <w:rsid w:val="009425A2"/>
    <w:rsid w:val="00943589"/>
    <w:rsid w:val="009438E2"/>
    <w:rsid w:val="00944528"/>
    <w:rsid w:val="0094692E"/>
    <w:rsid w:val="00950D16"/>
    <w:rsid w:val="009511D9"/>
    <w:rsid w:val="00953388"/>
    <w:rsid w:val="0095783F"/>
    <w:rsid w:val="00957982"/>
    <w:rsid w:val="0096149D"/>
    <w:rsid w:val="00962113"/>
    <w:rsid w:val="00963F0A"/>
    <w:rsid w:val="00965BC8"/>
    <w:rsid w:val="0096609A"/>
    <w:rsid w:val="009679C7"/>
    <w:rsid w:val="00967E2D"/>
    <w:rsid w:val="009710E9"/>
    <w:rsid w:val="00974541"/>
    <w:rsid w:val="00977C17"/>
    <w:rsid w:val="00984C17"/>
    <w:rsid w:val="0098752B"/>
    <w:rsid w:val="009878D5"/>
    <w:rsid w:val="00987DA8"/>
    <w:rsid w:val="0099200C"/>
    <w:rsid w:val="009A1B31"/>
    <w:rsid w:val="009B6188"/>
    <w:rsid w:val="009C57FC"/>
    <w:rsid w:val="009C6DDE"/>
    <w:rsid w:val="009C77BA"/>
    <w:rsid w:val="009D3134"/>
    <w:rsid w:val="009D7B72"/>
    <w:rsid w:val="009E5E23"/>
    <w:rsid w:val="009E62C4"/>
    <w:rsid w:val="009E7478"/>
    <w:rsid w:val="009E7769"/>
    <w:rsid w:val="009F0FF1"/>
    <w:rsid w:val="009F2471"/>
    <w:rsid w:val="009F3467"/>
    <w:rsid w:val="009F7C68"/>
    <w:rsid w:val="00A000D3"/>
    <w:rsid w:val="00A01965"/>
    <w:rsid w:val="00A0402C"/>
    <w:rsid w:val="00A07B77"/>
    <w:rsid w:val="00A13615"/>
    <w:rsid w:val="00A16465"/>
    <w:rsid w:val="00A23912"/>
    <w:rsid w:val="00A306C5"/>
    <w:rsid w:val="00A319E2"/>
    <w:rsid w:val="00A345B1"/>
    <w:rsid w:val="00A3486F"/>
    <w:rsid w:val="00A349B2"/>
    <w:rsid w:val="00A41B29"/>
    <w:rsid w:val="00A44A2E"/>
    <w:rsid w:val="00A45699"/>
    <w:rsid w:val="00A509A6"/>
    <w:rsid w:val="00A52729"/>
    <w:rsid w:val="00A547E8"/>
    <w:rsid w:val="00A55270"/>
    <w:rsid w:val="00A55888"/>
    <w:rsid w:val="00A573A8"/>
    <w:rsid w:val="00A6155D"/>
    <w:rsid w:val="00A61656"/>
    <w:rsid w:val="00A62F74"/>
    <w:rsid w:val="00A6489B"/>
    <w:rsid w:val="00A64B3C"/>
    <w:rsid w:val="00A6699F"/>
    <w:rsid w:val="00A66DB7"/>
    <w:rsid w:val="00A7310C"/>
    <w:rsid w:val="00A73764"/>
    <w:rsid w:val="00A74275"/>
    <w:rsid w:val="00A7559E"/>
    <w:rsid w:val="00A765B0"/>
    <w:rsid w:val="00A8143C"/>
    <w:rsid w:val="00A8486F"/>
    <w:rsid w:val="00A84FB1"/>
    <w:rsid w:val="00A85EAE"/>
    <w:rsid w:val="00A87EFD"/>
    <w:rsid w:val="00A93A64"/>
    <w:rsid w:val="00A954DD"/>
    <w:rsid w:val="00AA383D"/>
    <w:rsid w:val="00AB3A96"/>
    <w:rsid w:val="00AB58C9"/>
    <w:rsid w:val="00AC068F"/>
    <w:rsid w:val="00AC0C8B"/>
    <w:rsid w:val="00AC0DD7"/>
    <w:rsid w:val="00AC138D"/>
    <w:rsid w:val="00AD0868"/>
    <w:rsid w:val="00AD5C39"/>
    <w:rsid w:val="00AD62FC"/>
    <w:rsid w:val="00AE1858"/>
    <w:rsid w:val="00AE31CE"/>
    <w:rsid w:val="00AE32EA"/>
    <w:rsid w:val="00AE55D4"/>
    <w:rsid w:val="00AE79FB"/>
    <w:rsid w:val="00AE7A7F"/>
    <w:rsid w:val="00AF05CC"/>
    <w:rsid w:val="00AF12F8"/>
    <w:rsid w:val="00AF2436"/>
    <w:rsid w:val="00AF2BF6"/>
    <w:rsid w:val="00AF388A"/>
    <w:rsid w:val="00AF578B"/>
    <w:rsid w:val="00AF5E50"/>
    <w:rsid w:val="00B006BB"/>
    <w:rsid w:val="00B0098B"/>
    <w:rsid w:val="00B0196F"/>
    <w:rsid w:val="00B0320E"/>
    <w:rsid w:val="00B04E39"/>
    <w:rsid w:val="00B0628D"/>
    <w:rsid w:val="00B07592"/>
    <w:rsid w:val="00B07CD4"/>
    <w:rsid w:val="00B10F4B"/>
    <w:rsid w:val="00B137C4"/>
    <w:rsid w:val="00B145FD"/>
    <w:rsid w:val="00B15AA5"/>
    <w:rsid w:val="00B179B1"/>
    <w:rsid w:val="00B20216"/>
    <w:rsid w:val="00B231CA"/>
    <w:rsid w:val="00B250F8"/>
    <w:rsid w:val="00B26BA6"/>
    <w:rsid w:val="00B27F73"/>
    <w:rsid w:val="00B31B7D"/>
    <w:rsid w:val="00B33001"/>
    <w:rsid w:val="00B471F7"/>
    <w:rsid w:val="00B52C75"/>
    <w:rsid w:val="00B54071"/>
    <w:rsid w:val="00B55E72"/>
    <w:rsid w:val="00B6196E"/>
    <w:rsid w:val="00B635D2"/>
    <w:rsid w:val="00B647B0"/>
    <w:rsid w:val="00B65D5B"/>
    <w:rsid w:val="00B66F70"/>
    <w:rsid w:val="00B717ED"/>
    <w:rsid w:val="00B72162"/>
    <w:rsid w:val="00B7564E"/>
    <w:rsid w:val="00B76179"/>
    <w:rsid w:val="00B80AE0"/>
    <w:rsid w:val="00B84D30"/>
    <w:rsid w:val="00B85799"/>
    <w:rsid w:val="00B87BA3"/>
    <w:rsid w:val="00B92062"/>
    <w:rsid w:val="00B92531"/>
    <w:rsid w:val="00B929FF"/>
    <w:rsid w:val="00B92CAB"/>
    <w:rsid w:val="00B96464"/>
    <w:rsid w:val="00B96B54"/>
    <w:rsid w:val="00B9731F"/>
    <w:rsid w:val="00B973A9"/>
    <w:rsid w:val="00BA1C08"/>
    <w:rsid w:val="00BA31F0"/>
    <w:rsid w:val="00BA6725"/>
    <w:rsid w:val="00BB19C3"/>
    <w:rsid w:val="00BB217C"/>
    <w:rsid w:val="00BB6158"/>
    <w:rsid w:val="00BB7198"/>
    <w:rsid w:val="00BB79F6"/>
    <w:rsid w:val="00BC1017"/>
    <w:rsid w:val="00BC180F"/>
    <w:rsid w:val="00BC1E9C"/>
    <w:rsid w:val="00BC226B"/>
    <w:rsid w:val="00BC317E"/>
    <w:rsid w:val="00BC3364"/>
    <w:rsid w:val="00BC623E"/>
    <w:rsid w:val="00BD040C"/>
    <w:rsid w:val="00BD244E"/>
    <w:rsid w:val="00BD2534"/>
    <w:rsid w:val="00BD2B86"/>
    <w:rsid w:val="00BD7BAF"/>
    <w:rsid w:val="00BE0083"/>
    <w:rsid w:val="00BE0E3B"/>
    <w:rsid w:val="00BE21C4"/>
    <w:rsid w:val="00BE3AF9"/>
    <w:rsid w:val="00BF00F2"/>
    <w:rsid w:val="00BF0434"/>
    <w:rsid w:val="00BF1617"/>
    <w:rsid w:val="00BF5AE7"/>
    <w:rsid w:val="00BF5EC2"/>
    <w:rsid w:val="00BF6AB0"/>
    <w:rsid w:val="00BF7253"/>
    <w:rsid w:val="00C01CCC"/>
    <w:rsid w:val="00C022F0"/>
    <w:rsid w:val="00C04961"/>
    <w:rsid w:val="00C0632A"/>
    <w:rsid w:val="00C06834"/>
    <w:rsid w:val="00C06CAE"/>
    <w:rsid w:val="00C0790C"/>
    <w:rsid w:val="00C11AD2"/>
    <w:rsid w:val="00C11EE2"/>
    <w:rsid w:val="00C125B5"/>
    <w:rsid w:val="00C12C45"/>
    <w:rsid w:val="00C1379C"/>
    <w:rsid w:val="00C13B6C"/>
    <w:rsid w:val="00C212C6"/>
    <w:rsid w:val="00C2599D"/>
    <w:rsid w:val="00C26FEC"/>
    <w:rsid w:val="00C30ADD"/>
    <w:rsid w:val="00C31649"/>
    <w:rsid w:val="00C33FA1"/>
    <w:rsid w:val="00C42C7E"/>
    <w:rsid w:val="00C5075D"/>
    <w:rsid w:val="00C61425"/>
    <w:rsid w:val="00C6345E"/>
    <w:rsid w:val="00C84522"/>
    <w:rsid w:val="00C85139"/>
    <w:rsid w:val="00C86359"/>
    <w:rsid w:val="00C87278"/>
    <w:rsid w:val="00C9010F"/>
    <w:rsid w:val="00C912BC"/>
    <w:rsid w:val="00C93493"/>
    <w:rsid w:val="00C9459E"/>
    <w:rsid w:val="00C95C72"/>
    <w:rsid w:val="00CA6A18"/>
    <w:rsid w:val="00CB01F5"/>
    <w:rsid w:val="00CB0CA7"/>
    <w:rsid w:val="00CB14A4"/>
    <w:rsid w:val="00CB5EA2"/>
    <w:rsid w:val="00CB7E28"/>
    <w:rsid w:val="00CC10E5"/>
    <w:rsid w:val="00CC49CF"/>
    <w:rsid w:val="00CC4E04"/>
    <w:rsid w:val="00CC761E"/>
    <w:rsid w:val="00CC7668"/>
    <w:rsid w:val="00CC7B72"/>
    <w:rsid w:val="00CD0FE4"/>
    <w:rsid w:val="00CD4B00"/>
    <w:rsid w:val="00CE23C3"/>
    <w:rsid w:val="00CE265E"/>
    <w:rsid w:val="00CE2E5D"/>
    <w:rsid w:val="00CE2F88"/>
    <w:rsid w:val="00CE3875"/>
    <w:rsid w:val="00CE3A9C"/>
    <w:rsid w:val="00CE3D1D"/>
    <w:rsid w:val="00CF18CD"/>
    <w:rsid w:val="00CF3AAD"/>
    <w:rsid w:val="00CF6535"/>
    <w:rsid w:val="00D002B9"/>
    <w:rsid w:val="00D0096E"/>
    <w:rsid w:val="00D011EF"/>
    <w:rsid w:val="00D02BA5"/>
    <w:rsid w:val="00D03A46"/>
    <w:rsid w:val="00D04729"/>
    <w:rsid w:val="00D0508C"/>
    <w:rsid w:val="00D07379"/>
    <w:rsid w:val="00D127ED"/>
    <w:rsid w:val="00D17CC3"/>
    <w:rsid w:val="00D205CF"/>
    <w:rsid w:val="00D207A7"/>
    <w:rsid w:val="00D215B3"/>
    <w:rsid w:val="00D21A7F"/>
    <w:rsid w:val="00D301E1"/>
    <w:rsid w:val="00D3119E"/>
    <w:rsid w:val="00D31A0F"/>
    <w:rsid w:val="00D3257E"/>
    <w:rsid w:val="00D328A4"/>
    <w:rsid w:val="00D333F2"/>
    <w:rsid w:val="00D33473"/>
    <w:rsid w:val="00D348A6"/>
    <w:rsid w:val="00D37242"/>
    <w:rsid w:val="00D37899"/>
    <w:rsid w:val="00D4092A"/>
    <w:rsid w:val="00D40DEE"/>
    <w:rsid w:val="00D43BF8"/>
    <w:rsid w:val="00D4434C"/>
    <w:rsid w:val="00D444E0"/>
    <w:rsid w:val="00D46DC9"/>
    <w:rsid w:val="00D5321F"/>
    <w:rsid w:val="00D53DF6"/>
    <w:rsid w:val="00D54D53"/>
    <w:rsid w:val="00D550D1"/>
    <w:rsid w:val="00D552B7"/>
    <w:rsid w:val="00D55643"/>
    <w:rsid w:val="00D57CB4"/>
    <w:rsid w:val="00D6048D"/>
    <w:rsid w:val="00D61BB9"/>
    <w:rsid w:val="00D63F0C"/>
    <w:rsid w:val="00D64059"/>
    <w:rsid w:val="00D64239"/>
    <w:rsid w:val="00D6611E"/>
    <w:rsid w:val="00D7062E"/>
    <w:rsid w:val="00D7546B"/>
    <w:rsid w:val="00D83BE2"/>
    <w:rsid w:val="00D91233"/>
    <w:rsid w:val="00D91259"/>
    <w:rsid w:val="00D91322"/>
    <w:rsid w:val="00D91A8F"/>
    <w:rsid w:val="00D93FAA"/>
    <w:rsid w:val="00D95146"/>
    <w:rsid w:val="00D97334"/>
    <w:rsid w:val="00DA1850"/>
    <w:rsid w:val="00DA5885"/>
    <w:rsid w:val="00DA6721"/>
    <w:rsid w:val="00DB1AC4"/>
    <w:rsid w:val="00DB4E0F"/>
    <w:rsid w:val="00DB61DB"/>
    <w:rsid w:val="00DB6477"/>
    <w:rsid w:val="00DC10A5"/>
    <w:rsid w:val="00DC2938"/>
    <w:rsid w:val="00DC3662"/>
    <w:rsid w:val="00DC5452"/>
    <w:rsid w:val="00DC6009"/>
    <w:rsid w:val="00DC7553"/>
    <w:rsid w:val="00DD11A7"/>
    <w:rsid w:val="00DD3C2A"/>
    <w:rsid w:val="00DD4245"/>
    <w:rsid w:val="00DD4DEF"/>
    <w:rsid w:val="00DD5035"/>
    <w:rsid w:val="00DD5A22"/>
    <w:rsid w:val="00DE0937"/>
    <w:rsid w:val="00DE3D4A"/>
    <w:rsid w:val="00DF0C6A"/>
    <w:rsid w:val="00DF2FB5"/>
    <w:rsid w:val="00DF67CC"/>
    <w:rsid w:val="00E02808"/>
    <w:rsid w:val="00E03D55"/>
    <w:rsid w:val="00E04704"/>
    <w:rsid w:val="00E06B6D"/>
    <w:rsid w:val="00E10D19"/>
    <w:rsid w:val="00E121FA"/>
    <w:rsid w:val="00E13F32"/>
    <w:rsid w:val="00E14D5B"/>
    <w:rsid w:val="00E17C56"/>
    <w:rsid w:val="00E2024F"/>
    <w:rsid w:val="00E232F7"/>
    <w:rsid w:val="00E27E0C"/>
    <w:rsid w:val="00E30A48"/>
    <w:rsid w:val="00E3344C"/>
    <w:rsid w:val="00E33CB7"/>
    <w:rsid w:val="00E3531F"/>
    <w:rsid w:val="00E36E3A"/>
    <w:rsid w:val="00E36F4F"/>
    <w:rsid w:val="00E42E74"/>
    <w:rsid w:val="00E433BE"/>
    <w:rsid w:val="00E4353A"/>
    <w:rsid w:val="00E437E3"/>
    <w:rsid w:val="00E43A69"/>
    <w:rsid w:val="00E44290"/>
    <w:rsid w:val="00E45DF9"/>
    <w:rsid w:val="00E46818"/>
    <w:rsid w:val="00E5074A"/>
    <w:rsid w:val="00E50B3D"/>
    <w:rsid w:val="00E5126E"/>
    <w:rsid w:val="00E5340F"/>
    <w:rsid w:val="00E545FB"/>
    <w:rsid w:val="00E57A99"/>
    <w:rsid w:val="00E623CE"/>
    <w:rsid w:val="00E629DC"/>
    <w:rsid w:val="00E6539E"/>
    <w:rsid w:val="00E655AC"/>
    <w:rsid w:val="00E72186"/>
    <w:rsid w:val="00E8594D"/>
    <w:rsid w:val="00E86357"/>
    <w:rsid w:val="00E86C69"/>
    <w:rsid w:val="00E905FE"/>
    <w:rsid w:val="00E91DCC"/>
    <w:rsid w:val="00E93250"/>
    <w:rsid w:val="00E95356"/>
    <w:rsid w:val="00E96D28"/>
    <w:rsid w:val="00E97559"/>
    <w:rsid w:val="00EA2969"/>
    <w:rsid w:val="00EA3B7D"/>
    <w:rsid w:val="00EA4898"/>
    <w:rsid w:val="00EA6542"/>
    <w:rsid w:val="00EB0293"/>
    <w:rsid w:val="00EB1CD6"/>
    <w:rsid w:val="00EB223C"/>
    <w:rsid w:val="00EB2450"/>
    <w:rsid w:val="00EB30CB"/>
    <w:rsid w:val="00EB39F2"/>
    <w:rsid w:val="00EB41BA"/>
    <w:rsid w:val="00EC0519"/>
    <w:rsid w:val="00EC5F5A"/>
    <w:rsid w:val="00EC6A6A"/>
    <w:rsid w:val="00ED29DA"/>
    <w:rsid w:val="00ED4363"/>
    <w:rsid w:val="00ED5442"/>
    <w:rsid w:val="00ED5FBB"/>
    <w:rsid w:val="00EE7C10"/>
    <w:rsid w:val="00EF2242"/>
    <w:rsid w:val="00EF273F"/>
    <w:rsid w:val="00F00C08"/>
    <w:rsid w:val="00F0216C"/>
    <w:rsid w:val="00F033AD"/>
    <w:rsid w:val="00F04A4D"/>
    <w:rsid w:val="00F04B18"/>
    <w:rsid w:val="00F04D4C"/>
    <w:rsid w:val="00F052DD"/>
    <w:rsid w:val="00F06B17"/>
    <w:rsid w:val="00F10CF2"/>
    <w:rsid w:val="00F114A0"/>
    <w:rsid w:val="00F1165A"/>
    <w:rsid w:val="00F116B9"/>
    <w:rsid w:val="00F11D59"/>
    <w:rsid w:val="00F1336C"/>
    <w:rsid w:val="00F13586"/>
    <w:rsid w:val="00F1366E"/>
    <w:rsid w:val="00F16823"/>
    <w:rsid w:val="00F169A1"/>
    <w:rsid w:val="00F1746D"/>
    <w:rsid w:val="00F17535"/>
    <w:rsid w:val="00F20121"/>
    <w:rsid w:val="00F229E3"/>
    <w:rsid w:val="00F23C73"/>
    <w:rsid w:val="00F23C80"/>
    <w:rsid w:val="00F32107"/>
    <w:rsid w:val="00F3309C"/>
    <w:rsid w:val="00F36767"/>
    <w:rsid w:val="00F41277"/>
    <w:rsid w:val="00F41BD2"/>
    <w:rsid w:val="00F45C53"/>
    <w:rsid w:val="00F50EC7"/>
    <w:rsid w:val="00F55B34"/>
    <w:rsid w:val="00F562EC"/>
    <w:rsid w:val="00F574F2"/>
    <w:rsid w:val="00F57800"/>
    <w:rsid w:val="00F62C6D"/>
    <w:rsid w:val="00F6338C"/>
    <w:rsid w:val="00F6433B"/>
    <w:rsid w:val="00F6588D"/>
    <w:rsid w:val="00F7445C"/>
    <w:rsid w:val="00F748F5"/>
    <w:rsid w:val="00F76D01"/>
    <w:rsid w:val="00F7714B"/>
    <w:rsid w:val="00F7793B"/>
    <w:rsid w:val="00F8078C"/>
    <w:rsid w:val="00F8153F"/>
    <w:rsid w:val="00F82A1C"/>
    <w:rsid w:val="00F86199"/>
    <w:rsid w:val="00F86D35"/>
    <w:rsid w:val="00F90F29"/>
    <w:rsid w:val="00F90F4B"/>
    <w:rsid w:val="00F91464"/>
    <w:rsid w:val="00F92E2C"/>
    <w:rsid w:val="00F956EC"/>
    <w:rsid w:val="00F95BCA"/>
    <w:rsid w:val="00F96042"/>
    <w:rsid w:val="00F967CE"/>
    <w:rsid w:val="00FA155C"/>
    <w:rsid w:val="00FA2507"/>
    <w:rsid w:val="00FA3618"/>
    <w:rsid w:val="00FA37B8"/>
    <w:rsid w:val="00FA4497"/>
    <w:rsid w:val="00FA5973"/>
    <w:rsid w:val="00FA6187"/>
    <w:rsid w:val="00FB0359"/>
    <w:rsid w:val="00FB154D"/>
    <w:rsid w:val="00FB16C8"/>
    <w:rsid w:val="00FB48E9"/>
    <w:rsid w:val="00FB6197"/>
    <w:rsid w:val="00FB69F6"/>
    <w:rsid w:val="00FB7F1F"/>
    <w:rsid w:val="00FC00C8"/>
    <w:rsid w:val="00FC22E2"/>
    <w:rsid w:val="00FC45A2"/>
    <w:rsid w:val="00FD13FE"/>
    <w:rsid w:val="00FD3C4B"/>
    <w:rsid w:val="00FD4AC6"/>
    <w:rsid w:val="00FD50D9"/>
    <w:rsid w:val="00FD55E5"/>
    <w:rsid w:val="00FE0202"/>
    <w:rsid w:val="00FE4461"/>
    <w:rsid w:val="00FF0200"/>
    <w:rsid w:val="00FF1694"/>
    <w:rsid w:val="00FF28C9"/>
    <w:rsid w:val="00FF3C4E"/>
    <w:rsid w:val="00FF3DE2"/>
    <w:rsid w:val="00FF46E0"/>
    <w:rsid w:val="00FF4F5A"/>
    <w:rsid w:val="00FF5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60E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C10"/>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nhideWhenUsed/>
    <w:qFormat/>
    <w:rsid w:val="006C260D"/>
    <w:pPr>
      <w:keepNext/>
      <w:ind w:left="720"/>
      <w:jc w:val="center"/>
      <w:outlineLvl w:val="1"/>
    </w:pPr>
    <w:rPr>
      <w:b/>
      <w:sz w:val="24"/>
    </w:rPr>
  </w:style>
  <w:style w:type="paragraph" w:styleId="Heading5">
    <w:name w:val="heading 5"/>
    <w:basedOn w:val="Normal"/>
    <w:next w:val="Normal"/>
    <w:link w:val="Heading5Char"/>
    <w:semiHidden/>
    <w:unhideWhenUsed/>
    <w:qFormat/>
    <w:rsid w:val="006C260D"/>
    <w:pPr>
      <w:keepNext/>
      <w:ind w:left="720"/>
      <w:jc w:val="center"/>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260D"/>
    <w:rPr>
      <w:rFonts w:ascii="Times New Roman" w:eastAsia="Times New Roman" w:hAnsi="Times New Roman" w:cs="Times New Roman"/>
      <w:b/>
      <w:sz w:val="24"/>
      <w:szCs w:val="20"/>
    </w:rPr>
  </w:style>
  <w:style w:type="character" w:customStyle="1" w:styleId="Heading5Char">
    <w:name w:val="Heading 5 Char"/>
    <w:basedOn w:val="DefaultParagraphFont"/>
    <w:link w:val="Heading5"/>
    <w:semiHidden/>
    <w:rsid w:val="006C260D"/>
    <w:rPr>
      <w:rFonts w:ascii="Times New Roman" w:eastAsia="Times New Roman" w:hAnsi="Times New Roman" w:cs="Times New Roman"/>
      <w:b/>
      <w:sz w:val="28"/>
      <w:szCs w:val="20"/>
    </w:rPr>
  </w:style>
  <w:style w:type="table" w:styleId="TableGrid">
    <w:name w:val="Table Grid"/>
    <w:basedOn w:val="TableNormal"/>
    <w:uiPriority w:val="39"/>
    <w:rsid w:val="006C2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6C260D"/>
  </w:style>
  <w:style w:type="character" w:customStyle="1" w:styleId="CommentTextChar">
    <w:name w:val="Comment Text Char"/>
    <w:basedOn w:val="DefaultParagraphFont"/>
    <w:link w:val="CommentText"/>
    <w:rsid w:val="006C260D"/>
    <w:rPr>
      <w:rFonts w:ascii="Times New Roman" w:eastAsia="Times New Roman" w:hAnsi="Times New Roman" w:cs="Times New Roman"/>
      <w:sz w:val="20"/>
      <w:szCs w:val="20"/>
    </w:rPr>
  </w:style>
  <w:style w:type="paragraph" w:styleId="BodyText">
    <w:name w:val="Body Text"/>
    <w:basedOn w:val="Normal"/>
    <w:link w:val="BodyTextChar"/>
    <w:unhideWhenUsed/>
    <w:rsid w:val="006C260D"/>
    <w:pPr>
      <w:overflowPunct w:val="0"/>
      <w:autoSpaceDE w:val="0"/>
      <w:autoSpaceDN w:val="0"/>
      <w:adjustRightInd w:val="0"/>
      <w:jc w:val="both"/>
    </w:pPr>
    <w:rPr>
      <w:sz w:val="24"/>
      <w:lang w:val="en-AU"/>
    </w:rPr>
  </w:style>
  <w:style w:type="character" w:customStyle="1" w:styleId="BodyTextChar">
    <w:name w:val="Body Text Char"/>
    <w:basedOn w:val="DefaultParagraphFont"/>
    <w:link w:val="BodyText"/>
    <w:rsid w:val="006C260D"/>
    <w:rPr>
      <w:rFonts w:ascii="Times New Roman" w:eastAsia="Times New Roman" w:hAnsi="Times New Roman" w:cs="Times New Roman"/>
      <w:sz w:val="24"/>
      <w:szCs w:val="20"/>
      <w:lang w:val="en-AU"/>
    </w:rPr>
  </w:style>
  <w:style w:type="character" w:styleId="CommentReference">
    <w:name w:val="annotation reference"/>
    <w:unhideWhenUsed/>
    <w:rsid w:val="006C260D"/>
    <w:rPr>
      <w:sz w:val="16"/>
      <w:szCs w:val="16"/>
    </w:rPr>
  </w:style>
  <w:style w:type="paragraph" w:styleId="BalloonText">
    <w:name w:val="Balloon Text"/>
    <w:basedOn w:val="Normal"/>
    <w:link w:val="BalloonTextChar"/>
    <w:uiPriority w:val="99"/>
    <w:semiHidden/>
    <w:unhideWhenUsed/>
    <w:rsid w:val="006C2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60D"/>
    <w:rPr>
      <w:rFonts w:ascii="Segoe UI" w:eastAsia="Times New Roman" w:hAnsi="Segoe UI" w:cs="Segoe UI"/>
      <w:sz w:val="18"/>
      <w:szCs w:val="18"/>
    </w:rPr>
  </w:style>
  <w:style w:type="paragraph" w:styleId="BodyTextIndent2">
    <w:name w:val="Body Text Indent 2"/>
    <w:basedOn w:val="Normal"/>
    <w:link w:val="BodyTextIndent2Char"/>
    <w:unhideWhenUsed/>
    <w:rsid w:val="00452AB0"/>
    <w:pPr>
      <w:spacing w:after="120" w:line="480" w:lineRule="auto"/>
      <w:ind w:left="283"/>
    </w:pPr>
  </w:style>
  <w:style w:type="character" w:customStyle="1" w:styleId="BodyTextIndent2Char">
    <w:name w:val="Body Text Indent 2 Char"/>
    <w:basedOn w:val="DefaultParagraphFont"/>
    <w:link w:val="BodyTextIndent2"/>
    <w:rsid w:val="00452AB0"/>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452AB0"/>
    <w:pPr>
      <w:spacing w:after="120"/>
    </w:pPr>
    <w:rPr>
      <w:sz w:val="16"/>
      <w:szCs w:val="16"/>
    </w:rPr>
  </w:style>
  <w:style w:type="character" w:customStyle="1" w:styleId="BodyText3Char">
    <w:name w:val="Body Text 3 Char"/>
    <w:basedOn w:val="DefaultParagraphFont"/>
    <w:link w:val="BodyText3"/>
    <w:uiPriority w:val="99"/>
    <w:rsid w:val="00452AB0"/>
    <w:rPr>
      <w:rFonts w:ascii="Times New Roman" w:eastAsia="Times New Roman" w:hAnsi="Times New Roman" w:cs="Times New Roman"/>
      <w:sz w:val="16"/>
      <w:szCs w:val="16"/>
    </w:rPr>
  </w:style>
  <w:style w:type="paragraph" w:styleId="TOC4">
    <w:name w:val="toc 4"/>
    <w:basedOn w:val="Normal"/>
    <w:next w:val="Normal"/>
    <w:semiHidden/>
    <w:rsid w:val="00452AB0"/>
    <w:pPr>
      <w:overflowPunct w:val="0"/>
      <w:autoSpaceDE w:val="0"/>
      <w:autoSpaceDN w:val="0"/>
      <w:adjustRightInd w:val="0"/>
      <w:ind w:left="720"/>
      <w:textAlignment w:val="baseline"/>
    </w:pPr>
    <w:rPr>
      <w:sz w:val="24"/>
      <w:lang w:val="en-US"/>
    </w:rPr>
  </w:style>
  <w:style w:type="character" w:styleId="Hyperlink">
    <w:name w:val="Hyperlink"/>
    <w:rsid w:val="00452AB0"/>
    <w:rPr>
      <w:color w:val="0000FF"/>
      <w:u w:val="single"/>
    </w:rPr>
  </w:style>
  <w:style w:type="character" w:styleId="PlaceholderText">
    <w:name w:val="Placeholder Text"/>
    <w:basedOn w:val="DefaultParagraphFont"/>
    <w:uiPriority w:val="99"/>
    <w:semiHidden/>
    <w:rsid w:val="00452AB0"/>
    <w:rPr>
      <w:color w:val="808080"/>
    </w:rPr>
  </w:style>
  <w:style w:type="paragraph" w:styleId="ListParagraph">
    <w:name w:val="List Paragraph"/>
    <w:basedOn w:val="Normal"/>
    <w:uiPriority w:val="34"/>
    <w:qFormat/>
    <w:rsid w:val="00452AB0"/>
    <w:pPr>
      <w:ind w:left="720"/>
      <w:contextualSpacing/>
    </w:pPr>
  </w:style>
  <w:style w:type="paragraph" w:styleId="CommentSubject">
    <w:name w:val="annotation subject"/>
    <w:basedOn w:val="CommentText"/>
    <w:next w:val="CommentText"/>
    <w:link w:val="CommentSubjectChar"/>
    <w:uiPriority w:val="99"/>
    <w:semiHidden/>
    <w:unhideWhenUsed/>
    <w:rsid w:val="00452AB0"/>
    <w:rPr>
      <w:b/>
      <w:bCs/>
    </w:rPr>
  </w:style>
  <w:style w:type="character" w:customStyle="1" w:styleId="CommentSubjectChar">
    <w:name w:val="Comment Subject Char"/>
    <w:basedOn w:val="CommentTextChar"/>
    <w:link w:val="CommentSubject"/>
    <w:uiPriority w:val="99"/>
    <w:semiHidden/>
    <w:rsid w:val="00452AB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2F443D"/>
    <w:pPr>
      <w:tabs>
        <w:tab w:val="center" w:pos="4513"/>
        <w:tab w:val="right" w:pos="9026"/>
      </w:tabs>
    </w:pPr>
  </w:style>
  <w:style w:type="character" w:customStyle="1" w:styleId="HeaderChar">
    <w:name w:val="Header Char"/>
    <w:basedOn w:val="DefaultParagraphFont"/>
    <w:link w:val="Header"/>
    <w:uiPriority w:val="99"/>
    <w:rsid w:val="002F443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F443D"/>
    <w:pPr>
      <w:tabs>
        <w:tab w:val="center" w:pos="4513"/>
        <w:tab w:val="right" w:pos="9026"/>
      </w:tabs>
    </w:pPr>
  </w:style>
  <w:style w:type="character" w:customStyle="1" w:styleId="FooterChar">
    <w:name w:val="Footer Char"/>
    <w:basedOn w:val="DefaultParagraphFont"/>
    <w:link w:val="Footer"/>
    <w:uiPriority w:val="99"/>
    <w:rsid w:val="002F443D"/>
    <w:rPr>
      <w:rFonts w:ascii="Times New Roman" w:eastAsia="Times New Roman" w:hAnsi="Times New Roman" w:cs="Times New Roman"/>
      <w:sz w:val="20"/>
      <w:szCs w:val="20"/>
    </w:rPr>
  </w:style>
  <w:style w:type="paragraph" w:styleId="FootnoteText">
    <w:name w:val="footnote text"/>
    <w:basedOn w:val="Normal"/>
    <w:link w:val="FootnoteTextChar"/>
    <w:semiHidden/>
    <w:rsid w:val="002C6AE4"/>
  </w:style>
  <w:style w:type="character" w:customStyle="1" w:styleId="FootnoteTextChar">
    <w:name w:val="Footnote Text Char"/>
    <w:basedOn w:val="DefaultParagraphFont"/>
    <w:link w:val="FootnoteText"/>
    <w:semiHidden/>
    <w:rsid w:val="002C6AE4"/>
    <w:rPr>
      <w:rFonts w:ascii="Times New Roman" w:eastAsia="Times New Roman" w:hAnsi="Times New Roman" w:cs="Times New Roman"/>
      <w:sz w:val="20"/>
      <w:szCs w:val="20"/>
    </w:rPr>
  </w:style>
  <w:style w:type="character" w:styleId="FootnoteReference">
    <w:name w:val="footnote reference"/>
    <w:semiHidden/>
    <w:rsid w:val="002C6AE4"/>
    <w:rPr>
      <w:vertAlign w:val="superscript"/>
    </w:rPr>
  </w:style>
  <w:style w:type="paragraph" w:styleId="EndnoteText">
    <w:name w:val="endnote text"/>
    <w:basedOn w:val="Normal"/>
    <w:link w:val="EndnoteTextChar"/>
    <w:uiPriority w:val="99"/>
    <w:semiHidden/>
    <w:unhideWhenUsed/>
    <w:rsid w:val="002C6AE4"/>
  </w:style>
  <w:style w:type="character" w:customStyle="1" w:styleId="EndnoteTextChar">
    <w:name w:val="Endnote Text Char"/>
    <w:basedOn w:val="DefaultParagraphFont"/>
    <w:link w:val="EndnoteText"/>
    <w:uiPriority w:val="99"/>
    <w:semiHidden/>
    <w:rsid w:val="002C6AE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C6AE4"/>
    <w:rPr>
      <w:vertAlign w:val="superscript"/>
    </w:rPr>
  </w:style>
  <w:style w:type="paragraph" w:customStyle="1" w:styleId="N1">
    <w:name w:val="N1"/>
    <w:basedOn w:val="Normal"/>
    <w:rsid w:val="00E36E3A"/>
    <w:pPr>
      <w:numPr>
        <w:numId w:val="5"/>
      </w:numPr>
      <w:spacing w:before="160" w:line="220" w:lineRule="atLeast"/>
      <w:jc w:val="both"/>
    </w:pPr>
    <w:rPr>
      <w:sz w:val="21"/>
    </w:rPr>
  </w:style>
  <w:style w:type="paragraph" w:customStyle="1" w:styleId="N2">
    <w:name w:val="N2"/>
    <w:basedOn w:val="N1"/>
    <w:rsid w:val="00E36E3A"/>
    <w:pPr>
      <w:numPr>
        <w:ilvl w:val="1"/>
      </w:numPr>
      <w:spacing w:before="80"/>
    </w:pPr>
  </w:style>
  <w:style w:type="paragraph" w:customStyle="1" w:styleId="N3">
    <w:name w:val="N3"/>
    <w:basedOn w:val="N2"/>
    <w:rsid w:val="00E36E3A"/>
    <w:pPr>
      <w:numPr>
        <w:ilvl w:val="2"/>
      </w:numPr>
      <w:tabs>
        <w:tab w:val="clear" w:pos="1531"/>
        <w:tab w:val="num" w:pos="737"/>
      </w:tabs>
      <w:ind w:left="737"/>
    </w:pPr>
  </w:style>
  <w:style w:type="paragraph" w:customStyle="1" w:styleId="N4">
    <w:name w:val="N4"/>
    <w:basedOn w:val="N3"/>
    <w:rsid w:val="00E36E3A"/>
    <w:pPr>
      <w:numPr>
        <w:ilvl w:val="3"/>
      </w:numPr>
      <w:tabs>
        <w:tab w:val="clear" w:pos="1134"/>
        <w:tab w:val="num" w:pos="360"/>
      </w:tabs>
    </w:pPr>
  </w:style>
  <w:style w:type="paragraph" w:customStyle="1" w:styleId="N5">
    <w:name w:val="N5"/>
    <w:basedOn w:val="N4"/>
    <w:rsid w:val="00E36E3A"/>
    <w:pPr>
      <w:numPr>
        <w:ilvl w:val="4"/>
      </w:numPr>
      <w:tabs>
        <w:tab w:val="clear" w:pos="1701"/>
        <w:tab w:val="num" w:pos="360"/>
      </w:tabs>
    </w:pPr>
  </w:style>
  <w:style w:type="character" w:styleId="UnresolvedMention">
    <w:name w:val="Unresolved Mention"/>
    <w:basedOn w:val="DefaultParagraphFont"/>
    <w:uiPriority w:val="99"/>
    <w:semiHidden/>
    <w:unhideWhenUsed/>
    <w:rsid w:val="00225A4C"/>
    <w:rPr>
      <w:color w:val="808080"/>
      <w:shd w:val="clear" w:color="auto" w:fill="E6E6E6"/>
    </w:rPr>
  </w:style>
  <w:style w:type="character" w:styleId="FollowedHyperlink">
    <w:name w:val="FollowedHyperlink"/>
    <w:basedOn w:val="DefaultParagraphFont"/>
    <w:uiPriority w:val="99"/>
    <w:semiHidden/>
    <w:unhideWhenUsed/>
    <w:rsid w:val="00225A4C"/>
    <w:rPr>
      <w:color w:val="3EBBF0" w:themeColor="followedHyperlink"/>
      <w:u w:val="single"/>
    </w:rPr>
  </w:style>
  <w:style w:type="paragraph" w:customStyle="1" w:styleId="Default">
    <w:name w:val="Default"/>
    <w:rsid w:val="00BF5EC2"/>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167B6A"/>
    <w:pPr>
      <w:spacing w:after="0" w:line="240" w:lineRule="auto"/>
    </w:pPr>
    <w:rPr>
      <w:rFonts w:ascii="Times New Roman" w:eastAsia="Times New Roman" w:hAnsi="Times New Roman" w:cs="Times New Roman"/>
      <w:sz w:val="20"/>
      <w:szCs w:val="20"/>
    </w:rPr>
  </w:style>
  <w:style w:type="paragraph" w:styleId="Revision">
    <w:name w:val="Revision"/>
    <w:hidden/>
    <w:uiPriority w:val="99"/>
    <w:semiHidden/>
    <w:rsid w:val="006D487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7376">
      <w:bodyDiv w:val="1"/>
      <w:marLeft w:val="0"/>
      <w:marRight w:val="0"/>
      <w:marTop w:val="0"/>
      <w:marBottom w:val="0"/>
      <w:divBdr>
        <w:top w:val="none" w:sz="0" w:space="0" w:color="auto"/>
        <w:left w:val="none" w:sz="0" w:space="0" w:color="auto"/>
        <w:bottom w:val="none" w:sz="0" w:space="0" w:color="auto"/>
        <w:right w:val="none" w:sz="0" w:space="0" w:color="auto"/>
      </w:divBdr>
    </w:div>
    <w:div w:id="223297733">
      <w:bodyDiv w:val="1"/>
      <w:marLeft w:val="0"/>
      <w:marRight w:val="0"/>
      <w:marTop w:val="0"/>
      <w:marBottom w:val="0"/>
      <w:divBdr>
        <w:top w:val="none" w:sz="0" w:space="0" w:color="auto"/>
        <w:left w:val="none" w:sz="0" w:space="0" w:color="auto"/>
        <w:bottom w:val="none" w:sz="0" w:space="0" w:color="auto"/>
        <w:right w:val="none" w:sz="0" w:space="0" w:color="auto"/>
      </w:divBdr>
    </w:div>
    <w:div w:id="493692800">
      <w:bodyDiv w:val="1"/>
      <w:marLeft w:val="0"/>
      <w:marRight w:val="0"/>
      <w:marTop w:val="0"/>
      <w:marBottom w:val="0"/>
      <w:divBdr>
        <w:top w:val="none" w:sz="0" w:space="0" w:color="auto"/>
        <w:left w:val="none" w:sz="0" w:space="0" w:color="auto"/>
        <w:bottom w:val="none" w:sz="0" w:space="0" w:color="auto"/>
        <w:right w:val="none" w:sz="0" w:space="0" w:color="auto"/>
      </w:divBdr>
    </w:div>
    <w:div w:id="553541879">
      <w:bodyDiv w:val="1"/>
      <w:marLeft w:val="0"/>
      <w:marRight w:val="0"/>
      <w:marTop w:val="0"/>
      <w:marBottom w:val="0"/>
      <w:divBdr>
        <w:top w:val="none" w:sz="0" w:space="0" w:color="auto"/>
        <w:left w:val="none" w:sz="0" w:space="0" w:color="auto"/>
        <w:bottom w:val="none" w:sz="0" w:space="0" w:color="auto"/>
        <w:right w:val="none" w:sz="0" w:space="0" w:color="auto"/>
      </w:divBdr>
    </w:div>
    <w:div w:id="644240412">
      <w:bodyDiv w:val="1"/>
      <w:marLeft w:val="0"/>
      <w:marRight w:val="0"/>
      <w:marTop w:val="0"/>
      <w:marBottom w:val="0"/>
      <w:divBdr>
        <w:top w:val="none" w:sz="0" w:space="0" w:color="auto"/>
        <w:left w:val="none" w:sz="0" w:space="0" w:color="auto"/>
        <w:bottom w:val="none" w:sz="0" w:space="0" w:color="auto"/>
        <w:right w:val="none" w:sz="0" w:space="0" w:color="auto"/>
      </w:divBdr>
    </w:div>
    <w:div w:id="762069920">
      <w:bodyDiv w:val="1"/>
      <w:marLeft w:val="0"/>
      <w:marRight w:val="0"/>
      <w:marTop w:val="0"/>
      <w:marBottom w:val="0"/>
      <w:divBdr>
        <w:top w:val="none" w:sz="0" w:space="0" w:color="auto"/>
        <w:left w:val="none" w:sz="0" w:space="0" w:color="auto"/>
        <w:bottom w:val="none" w:sz="0" w:space="0" w:color="auto"/>
        <w:right w:val="none" w:sz="0" w:space="0" w:color="auto"/>
      </w:divBdr>
    </w:div>
    <w:div w:id="1337801269">
      <w:bodyDiv w:val="1"/>
      <w:marLeft w:val="0"/>
      <w:marRight w:val="0"/>
      <w:marTop w:val="0"/>
      <w:marBottom w:val="0"/>
      <w:divBdr>
        <w:top w:val="none" w:sz="0" w:space="0" w:color="auto"/>
        <w:left w:val="none" w:sz="0" w:space="0" w:color="auto"/>
        <w:bottom w:val="none" w:sz="0" w:space="0" w:color="auto"/>
        <w:right w:val="none" w:sz="0" w:space="0" w:color="auto"/>
      </w:divBdr>
    </w:div>
    <w:div w:id="1491018335">
      <w:bodyDiv w:val="1"/>
      <w:marLeft w:val="0"/>
      <w:marRight w:val="0"/>
      <w:marTop w:val="0"/>
      <w:marBottom w:val="0"/>
      <w:divBdr>
        <w:top w:val="none" w:sz="0" w:space="0" w:color="auto"/>
        <w:left w:val="none" w:sz="0" w:space="0" w:color="auto"/>
        <w:bottom w:val="none" w:sz="0" w:space="0" w:color="auto"/>
        <w:right w:val="none" w:sz="0" w:space="0" w:color="auto"/>
      </w:divBdr>
    </w:div>
    <w:div w:id="2000619474">
      <w:bodyDiv w:val="1"/>
      <w:marLeft w:val="0"/>
      <w:marRight w:val="0"/>
      <w:marTop w:val="0"/>
      <w:marBottom w:val="0"/>
      <w:divBdr>
        <w:top w:val="none" w:sz="0" w:space="0" w:color="auto"/>
        <w:left w:val="none" w:sz="0" w:space="0" w:color="auto"/>
        <w:bottom w:val="none" w:sz="0" w:space="0" w:color="auto"/>
        <w:right w:val="none" w:sz="0" w:space="0" w:color="auto"/>
      </w:divBdr>
    </w:div>
    <w:div w:id="205234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BWestminster@justice.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criminal-procedure-rules-form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uidance/criminal-procedure-rules-forms" TargetMode="External"/><Relationship Id="rId4" Type="http://schemas.openxmlformats.org/officeDocument/2006/relationships/settings" Target="settings.xml"/><Relationship Id="rId9" Type="http://schemas.openxmlformats.org/officeDocument/2006/relationships/hyperlink" Target="mailto:HMCTSPre-ChargeBail@justice.gov.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46B064956AF47C9B550E8AE8EE27EAE"/>
        <w:category>
          <w:name w:val="General"/>
          <w:gallery w:val="placeholder"/>
        </w:category>
        <w:types>
          <w:type w:val="bbPlcHdr"/>
        </w:types>
        <w:behaviors>
          <w:behavior w:val="content"/>
        </w:behaviors>
        <w:guid w:val="{47F6305F-D794-40BB-BC5E-0ED5C2552176}"/>
      </w:docPartPr>
      <w:docPartBody>
        <w:p w:rsidR="00223B94" w:rsidRDefault="00223B94" w:rsidP="00223B94">
          <w:pPr>
            <w:pStyle w:val="346B064956AF47C9B550E8AE8EE27EAE1"/>
          </w:pPr>
          <w:r w:rsidRPr="00197A1F">
            <w:rPr>
              <w:rStyle w:val="PlaceholderText"/>
              <w:rFonts w:eastAsiaTheme="minorHAnsi"/>
            </w:rPr>
            <w:t>Click or tap to enter a date.</w:t>
          </w:r>
        </w:p>
      </w:docPartBody>
    </w:docPart>
    <w:docPart>
      <w:docPartPr>
        <w:name w:val="CC14F4B279664283BC2B7406348325E7"/>
        <w:category>
          <w:name w:val="General"/>
          <w:gallery w:val="placeholder"/>
        </w:category>
        <w:types>
          <w:type w:val="bbPlcHdr"/>
        </w:types>
        <w:behaviors>
          <w:behavior w:val="content"/>
        </w:behaviors>
        <w:guid w:val="{480111FC-D71C-47B1-9672-8EC53240F517}"/>
      </w:docPartPr>
      <w:docPartBody>
        <w:p w:rsidR="00223B94" w:rsidRDefault="00223B94" w:rsidP="00223B94">
          <w:pPr>
            <w:pStyle w:val="CC14F4B279664283BC2B7406348325E71"/>
          </w:pPr>
          <w:r w:rsidRPr="00197A1F">
            <w:rPr>
              <w:rStyle w:val="PlaceholderText"/>
              <w:rFonts w:eastAsiaTheme="minorHAnsi"/>
            </w:rPr>
            <w:t>Click or tap to enter a date.</w:t>
          </w:r>
        </w:p>
      </w:docPartBody>
    </w:docPart>
    <w:docPart>
      <w:docPartPr>
        <w:name w:val="DADDFB95EE194D669D7297213985124C"/>
        <w:category>
          <w:name w:val="General"/>
          <w:gallery w:val="placeholder"/>
        </w:category>
        <w:types>
          <w:type w:val="bbPlcHdr"/>
        </w:types>
        <w:behaviors>
          <w:behavior w:val="content"/>
        </w:behaviors>
        <w:guid w:val="{680E8134-AFBA-4350-8AB7-F4E0213B3C48}"/>
      </w:docPartPr>
      <w:docPartBody>
        <w:p w:rsidR="00223B94" w:rsidRDefault="00223B94" w:rsidP="00223B94">
          <w:pPr>
            <w:pStyle w:val="DADDFB95EE194D669D7297213985124C1"/>
          </w:pPr>
          <w:r w:rsidRPr="00197A1F">
            <w:rPr>
              <w:rStyle w:val="PlaceholderText"/>
              <w:rFonts w:eastAsiaTheme="minorHAnsi"/>
            </w:rPr>
            <w:t>Click or tap to enter a date.</w:t>
          </w:r>
        </w:p>
      </w:docPartBody>
    </w:docPart>
    <w:docPart>
      <w:docPartPr>
        <w:name w:val="A9131DA8BF764753B8A7E6AA8F849F8F"/>
        <w:category>
          <w:name w:val="General"/>
          <w:gallery w:val="placeholder"/>
        </w:category>
        <w:types>
          <w:type w:val="bbPlcHdr"/>
        </w:types>
        <w:behaviors>
          <w:behavior w:val="content"/>
        </w:behaviors>
        <w:guid w:val="{04721741-A3BF-47FA-BDD5-20EE08936D76}"/>
      </w:docPartPr>
      <w:docPartBody>
        <w:p w:rsidR="004A1310" w:rsidRDefault="00C84AA8" w:rsidP="00C84AA8">
          <w:pPr>
            <w:pStyle w:val="A9131DA8BF764753B8A7E6AA8F849F8F"/>
          </w:pPr>
          <w:r w:rsidRPr="00197A1F">
            <w:rPr>
              <w:rStyle w:val="PlaceholderText"/>
            </w:rPr>
            <w:t>Click or tap to enter a date.</w:t>
          </w:r>
        </w:p>
      </w:docPartBody>
    </w:docPart>
    <w:docPart>
      <w:docPartPr>
        <w:name w:val="7D8256C70C89461BAB449761FECCDAF3"/>
        <w:category>
          <w:name w:val="General"/>
          <w:gallery w:val="placeholder"/>
        </w:category>
        <w:types>
          <w:type w:val="bbPlcHdr"/>
        </w:types>
        <w:behaviors>
          <w:behavior w:val="content"/>
        </w:behaviors>
        <w:guid w:val="{A6CC9A16-368C-4ED2-B6A6-17819D337A30}"/>
      </w:docPartPr>
      <w:docPartBody>
        <w:p w:rsidR="000C4289" w:rsidRDefault="00EA53B8" w:rsidP="00EA53B8">
          <w:pPr>
            <w:pStyle w:val="7D8256C70C89461BAB449761FECCDAF3"/>
          </w:pPr>
          <w:r w:rsidRPr="00197A1F">
            <w:rPr>
              <w:rStyle w:val="PlaceholderText"/>
              <w:rFonts w:eastAsiaTheme="minorHAnsi"/>
            </w:rPr>
            <w:t>Click or tap to enter a date.</w:t>
          </w:r>
        </w:p>
      </w:docPartBody>
    </w:docPart>
    <w:docPart>
      <w:docPartPr>
        <w:name w:val="65C314922AE34F6EAE1AEB074E887135"/>
        <w:category>
          <w:name w:val="General"/>
          <w:gallery w:val="placeholder"/>
        </w:category>
        <w:types>
          <w:type w:val="bbPlcHdr"/>
        </w:types>
        <w:behaviors>
          <w:behavior w:val="content"/>
        </w:behaviors>
        <w:guid w:val="{AD1D1A2A-3FA2-49C0-8242-DF03420B9B32}"/>
      </w:docPartPr>
      <w:docPartBody>
        <w:p w:rsidR="000C4289" w:rsidRDefault="00EA53B8" w:rsidP="00EA53B8">
          <w:pPr>
            <w:pStyle w:val="65C314922AE34F6EAE1AEB074E887135"/>
          </w:pPr>
          <w:r w:rsidRPr="00197A1F">
            <w:rPr>
              <w:rStyle w:val="PlaceholderText"/>
              <w:rFonts w:eastAsiaTheme="minorHAnsi"/>
            </w:rPr>
            <w:t>Click or tap to enter a date.</w:t>
          </w:r>
        </w:p>
      </w:docPartBody>
    </w:docPart>
    <w:docPart>
      <w:docPartPr>
        <w:name w:val="485DDD95D6E640D19D8574B41BC60912"/>
        <w:category>
          <w:name w:val="General"/>
          <w:gallery w:val="placeholder"/>
        </w:category>
        <w:types>
          <w:type w:val="bbPlcHdr"/>
        </w:types>
        <w:behaviors>
          <w:behavior w:val="content"/>
        </w:behaviors>
        <w:guid w:val="{882D6FD7-FFC5-4E8C-AA94-04182EFA4DF4}"/>
      </w:docPartPr>
      <w:docPartBody>
        <w:p w:rsidR="000C4289" w:rsidRDefault="00EA53B8" w:rsidP="00EA53B8">
          <w:pPr>
            <w:pStyle w:val="485DDD95D6E640D19D8574B41BC60912"/>
          </w:pPr>
          <w:r w:rsidRPr="00197A1F">
            <w:rPr>
              <w:rStyle w:val="PlaceholderText"/>
              <w:rFonts w:eastAsiaTheme="minorHAnsi"/>
            </w:rPr>
            <w:t>Click or tap to enter a date.</w:t>
          </w:r>
        </w:p>
      </w:docPartBody>
    </w:docPart>
    <w:docPart>
      <w:docPartPr>
        <w:name w:val="B1A2823494304A1CA54F8BDA9B5C67D1"/>
        <w:category>
          <w:name w:val="General"/>
          <w:gallery w:val="placeholder"/>
        </w:category>
        <w:types>
          <w:type w:val="bbPlcHdr"/>
        </w:types>
        <w:behaviors>
          <w:behavior w:val="content"/>
        </w:behaviors>
        <w:guid w:val="{5B5F42D1-DCBA-4982-A633-7C89892F8D90}"/>
      </w:docPartPr>
      <w:docPartBody>
        <w:p w:rsidR="000C4289" w:rsidRDefault="00EA53B8" w:rsidP="00EA53B8">
          <w:pPr>
            <w:pStyle w:val="B1A2823494304A1CA54F8BDA9B5C67D1"/>
          </w:pPr>
          <w:r w:rsidRPr="00197A1F">
            <w:rPr>
              <w:rStyle w:val="PlaceholderText"/>
              <w:rFonts w:eastAsiaTheme="minorHAnsi"/>
            </w:rPr>
            <w:t>Click or tap to enter a date.</w:t>
          </w:r>
        </w:p>
      </w:docPartBody>
    </w:docPart>
    <w:docPart>
      <w:docPartPr>
        <w:name w:val="340DC885647743D4AB975BB0913B428C"/>
        <w:category>
          <w:name w:val="General"/>
          <w:gallery w:val="placeholder"/>
        </w:category>
        <w:types>
          <w:type w:val="bbPlcHdr"/>
        </w:types>
        <w:behaviors>
          <w:behavior w:val="content"/>
        </w:behaviors>
        <w:guid w:val="{5A3F0D7C-0AB5-4865-835F-9F299F67CDC7}"/>
      </w:docPartPr>
      <w:docPartBody>
        <w:p w:rsidR="000C4289" w:rsidRDefault="00EA53B8" w:rsidP="00EA53B8">
          <w:pPr>
            <w:pStyle w:val="340DC885647743D4AB975BB0913B428C"/>
          </w:pPr>
          <w:r w:rsidRPr="00197A1F">
            <w:rPr>
              <w:rStyle w:val="PlaceholderText"/>
              <w:rFonts w:eastAsiaTheme="minorHAnsi"/>
            </w:rPr>
            <w:t>Click or tap to enter a date.</w:t>
          </w:r>
        </w:p>
      </w:docPartBody>
    </w:docPart>
    <w:docPart>
      <w:docPartPr>
        <w:name w:val="BEFE41C133DB44D5BB26F2EBCE5CAD00"/>
        <w:category>
          <w:name w:val="General"/>
          <w:gallery w:val="placeholder"/>
        </w:category>
        <w:types>
          <w:type w:val="bbPlcHdr"/>
        </w:types>
        <w:behaviors>
          <w:behavior w:val="content"/>
        </w:behaviors>
        <w:guid w:val="{93B3F4E0-1B07-425E-9C2C-5F0EAD6E2F09}"/>
      </w:docPartPr>
      <w:docPartBody>
        <w:p w:rsidR="000C4289" w:rsidRDefault="00EA53B8" w:rsidP="00EA53B8">
          <w:pPr>
            <w:pStyle w:val="BEFE41C133DB44D5BB26F2EBCE5CAD00"/>
          </w:pPr>
          <w:r w:rsidRPr="00197A1F">
            <w:rPr>
              <w:rStyle w:val="PlaceholderText"/>
              <w:rFonts w:eastAsiaTheme="minorHAnsi"/>
            </w:rPr>
            <w:t>Click or tap to enter a date.</w:t>
          </w:r>
        </w:p>
      </w:docPartBody>
    </w:docPart>
    <w:docPart>
      <w:docPartPr>
        <w:name w:val="67B67D2D354C4018A7DFFDB12052658C"/>
        <w:category>
          <w:name w:val="General"/>
          <w:gallery w:val="placeholder"/>
        </w:category>
        <w:types>
          <w:type w:val="bbPlcHdr"/>
        </w:types>
        <w:behaviors>
          <w:behavior w:val="content"/>
        </w:behaviors>
        <w:guid w:val="{FAD77A37-6E40-41CF-B1FE-8706A0D0AC4D}"/>
      </w:docPartPr>
      <w:docPartBody>
        <w:p w:rsidR="000C4289" w:rsidRDefault="00EA53B8" w:rsidP="00EA53B8">
          <w:pPr>
            <w:pStyle w:val="67B67D2D354C4018A7DFFDB12052658C"/>
          </w:pPr>
          <w:r w:rsidRPr="00197A1F">
            <w:rPr>
              <w:rStyle w:val="PlaceholderText"/>
              <w:rFonts w:eastAsiaTheme="minorHAnsi"/>
            </w:rPr>
            <w:t>Click or tap to enter a date.</w:t>
          </w:r>
        </w:p>
      </w:docPartBody>
    </w:docPart>
    <w:docPart>
      <w:docPartPr>
        <w:name w:val="F4A306A9162B495ABC3F933B4FEB8227"/>
        <w:category>
          <w:name w:val="General"/>
          <w:gallery w:val="placeholder"/>
        </w:category>
        <w:types>
          <w:type w:val="bbPlcHdr"/>
        </w:types>
        <w:behaviors>
          <w:behavior w:val="content"/>
        </w:behaviors>
        <w:guid w:val="{DE023422-4D88-4C36-96AD-BD6F94D83CF0}"/>
      </w:docPartPr>
      <w:docPartBody>
        <w:p w:rsidR="00163AF9" w:rsidRDefault="006A54FB" w:rsidP="006A54FB">
          <w:pPr>
            <w:pStyle w:val="F4A306A9162B495ABC3F933B4FEB8227"/>
          </w:pPr>
          <w:r w:rsidRPr="00197A1F">
            <w:rPr>
              <w:rStyle w:val="PlaceholderText"/>
              <w:rFonts w:eastAsiaTheme="minorHAnsi"/>
            </w:rPr>
            <w:t>Click or tap to enter a date.</w:t>
          </w:r>
        </w:p>
      </w:docPartBody>
    </w:docPart>
    <w:docPart>
      <w:docPartPr>
        <w:name w:val="A6CDECB0864D41C3B1ECFFA57FBA07E8"/>
        <w:category>
          <w:name w:val="General"/>
          <w:gallery w:val="placeholder"/>
        </w:category>
        <w:types>
          <w:type w:val="bbPlcHdr"/>
        </w:types>
        <w:behaviors>
          <w:behavior w:val="content"/>
        </w:behaviors>
        <w:guid w:val="{6751CED3-C158-4168-A26D-DB05A7E0610D}"/>
      </w:docPartPr>
      <w:docPartBody>
        <w:p w:rsidR="00360A3D" w:rsidRDefault="00360A3D" w:rsidP="00360A3D">
          <w:pPr>
            <w:pStyle w:val="A6CDECB0864D41C3B1ECFFA57FBA07E8"/>
          </w:pPr>
          <w:r w:rsidRPr="00197A1F">
            <w:rPr>
              <w:rStyle w:val="PlaceholderText"/>
              <w:rFonts w:eastAsiaTheme="minorHAnsi"/>
            </w:rPr>
            <w:t>Click or tap to enter a date.</w:t>
          </w:r>
        </w:p>
      </w:docPartBody>
    </w:docPart>
    <w:docPart>
      <w:docPartPr>
        <w:name w:val="211C3EE50A294312B889E6B0293DD0FF"/>
        <w:category>
          <w:name w:val="General"/>
          <w:gallery w:val="placeholder"/>
        </w:category>
        <w:types>
          <w:type w:val="bbPlcHdr"/>
        </w:types>
        <w:behaviors>
          <w:behavior w:val="content"/>
        </w:behaviors>
        <w:guid w:val="{90DEA269-1D57-4755-9D4E-52EB22D9E1CA}"/>
      </w:docPartPr>
      <w:docPartBody>
        <w:p w:rsidR="00234E37" w:rsidRDefault="00234E37" w:rsidP="00234E37">
          <w:pPr>
            <w:pStyle w:val="211C3EE50A294312B889E6B0293DD0FF"/>
          </w:pPr>
          <w:r w:rsidRPr="00197A1F">
            <w:rPr>
              <w:rStyle w:val="PlaceholderText"/>
              <w:rFonts w:eastAsiaTheme="minorHAnsi"/>
            </w:rPr>
            <w:t>Click or tap to enter a date.</w:t>
          </w:r>
        </w:p>
      </w:docPartBody>
    </w:docPart>
    <w:docPart>
      <w:docPartPr>
        <w:name w:val="9D9716EA9E77496C904536BC74D785A1"/>
        <w:category>
          <w:name w:val="General"/>
          <w:gallery w:val="placeholder"/>
        </w:category>
        <w:types>
          <w:type w:val="bbPlcHdr"/>
        </w:types>
        <w:behaviors>
          <w:behavior w:val="content"/>
        </w:behaviors>
        <w:guid w:val="{84F96EDF-48B0-4C2B-AE4D-29C24D86F71B}"/>
      </w:docPartPr>
      <w:docPartBody>
        <w:p w:rsidR="00D031BC" w:rsidRDefault="00F02684" w:rsidP="00F02684">
          <w:pPr>
            <w:pStyle w:val="9D9716EA9E77496C904536BC74D785A1"/>
          </w:pPr>
          <w:r w:rsidRPr="00197A1F">
            <w:rPr>
              <w:rStyle w:val="PlaceholderText"/>
            </w:rPr>
            <w:t>Click or tap to enter a date.</w:t>
          </w:r>
        </w:p>
      </w:docPartBody>
    </w:docPart>
    <w:docPart>
      <w:docPartPr>
        <w:name w:val="3011805F4C5E45DFBFE7240621496665"/>
        <w:category>
          <w:name w:val="General"/>
          <w:gallery w:val="placeholder"/>
        </w:category>
        <w:types>
          <w:type w:val="bbPlcHdr"/>
        </w:types>
        <w:behaviors>
          <w:behavior w:val="content"/>
        </w:behaviors>
        <w:guid w:val="{541B0E22-687C-4C5F-94FA-07190CE3E6EF}"/>
      </w:docPartPr>
      <w:docPartBody>
        <w:p w:rsidR="002D52AF" w:rsidRDefault="00704D25" w:rsidP="00704D25">
          <w:pPr>
            <w:pStyle w:val="3011805F4C5E45DFBFE7240621496665"/>
          </w:pPr>
          <w:r w:rsidRPr="00197A1F">
            <w:rPr>
              <w:rStyle w:val="PlaceholderText"/>
            </w:rPr>
            <w:t>Click or tap to enter a date.</w:t>
          </w:r>
        </w:p>
      </w:docPartBody>
    </w:docPart>
    <w:docPart>
      <w:docPartPr>
        <w:name w:val="428C2C03C8C042CFA476003F07CCD999"/>
        <w:category>
          <w:name w:val="General"/>
          <w:gallery w:val="placeholder"/>
        </w:category>
        <w:types>
          <w:type w:val="bbPlcHdr"/>
        </w:types>
        <w:behaviors>
          <w:behavior w:val="content"/>
        </w:behaviors>
        <w:guid w:val="{36C6F4A1-4085-44EF-8748-4784D2659886}"/>
      </w:docPartPr>
      <w:docPartBody>
        <w:p w:rsidR="002D52AF" w:rsidRDefault="00704D25" w:rsidP="00704D25">
          <w:pPr>
            <w:pStyle w:val="428C2C03C8C042CFA476003F07CCD999"/>
          </w:pPr>
          <w:r w:rsidRPr="00452AB0">
            <w:rPr>
              <w:rStyle w:val="PlaceholderText"/>
              <w:rFonts w:eastAsiaTheme="minorHAnsi"/>
              <w:sz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C7A"/>
    <w:rsid w:val="0006381F"/>
    <w:rsid w:val="0008467B"/>
    <w:rsid w:val="0008759D"/>
    <w:rsid w:val="000C4289"/>
    <w:rsid w:val="00163AF9"/>
    <w:rsid w:val="00163F23"/>
    <w:rsid w:val="00223B94"/>
    <w:rsid w:val="00234E37"/>
    <w:rsid w:val="002B2721"/>
    <w:rsid w:val="002D52AF"/>
    <w:rsid w:val="0031607F"/>
    <w:rsid w:val="00320358"/>
    <w:rsid w:val="00340BC4"/>
    <w:rsid w:val="003444F1"/>
    <w:rsid w:val="00360A3D"/>
    <w:rsid w:val="0036756E"/>
    <w:rsid w:val="003D2D14"/>
    <w:rsid w:val="003F3FB9"/>
    <w:rsid w:val="00402920"/>
    <w:rsid w:val="004869CE"/>
    <w:rsid w:val="004901D0"/>
    <w:rsid w:val="004A1310"/>
    <w:rsid w:val="004C0717"/>
    <w:rsid w:val="00555D54"/>
    <w:rsid w:val="005A0B75"/>
    <w:rsid w:val="005F103C"/>
    <w:rsid w:val="00660157"/>
    <w:rsid w:val="006A54FB"/>
    <w:rsid w:val="00704D25"/>
    <w:rsid w:val="00724ADD"/>
    <w:rsid w:val="00754049"/>
    <w:rsid w:val="007646AA"/>
    <w:rsid w:val="00766B4D"/>
    <w:rsid w:val="007861E2"/>
    <w:rsid w:val="007D5CF7"/>
    <w:rsid w:val="007E0BBC"/>
    <w:rsid w:val="00811FA3"/>
    <w:rsid w:val="00851690"/>
    <w:rsid w:val="0086175D"/>
    <w:rsid w:val="008D326C"/>
    <w:rsid w:val="008E24FD"/>
    <w:rsid w:val="008F44D7"/>
    <w:rsid w:val="008F6A11"/>
    <w:rsid w:val="009E3F1C"/>
    <w:rsid w:val="00A25C7A"/>
    <w:rsid w:val="00A67144"/>
    <w:rsid w:val="00A87988"/>
    <w:rsid w:val="00AB0FA2"/>
    <w:rsid w:val="00AB6AD8"/>
    <w:rsid w:val="00C74940"/>
    <w:rsid w:val="00C84AA8"/>
    <w:rsid w:val="00CB0E4F"/>
    <w:rsid w:val="00CC70DD"/>
    <w:rsid w:val="00CF252E"/>
    <w:rsid w:val="00D031BC"/>
    <w:rsid w:val="00D0579E"/>
    <w:rsid w:val="00D140D9"/>
    <w:rsid w:val="00DD138C"/>
    <w:rsid w:val="00E01E63"/>
    <w:rsid w:val="00E62507"/>
    <w:rsid w:val="00EA53B8"/>
    <w:rsid w:val="00EB071A"/>
    <w:rsid w:val="00F02684"/>
    <w:rsid w:val="00F21EA3"/>
    <w:rsid w:val="00F7216E"/>
    <w:rsid w:val="00F9601C"/>
    <w:rsid w:val="00FA33FA"/>
    <w:rsid w:val="00FE227B"/>
    <w:rsid w:val="00FF1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D25"/>
    <w:rPr>
      <w:color w:val="808080"/>
    </w:rPr>
  </w:style>
  <w:style w:type="paragraph" w:customStyle="1" w:styleId="346B064956AF47C9B550E8AE8EE27EAE1">
    <w:name w:val="346B064956AF47C9B550E8AE8EE27EAE1"/>
    <w:rsid w:val="00223B94"/>
    <w:pPr>
      <w:spacing w:after="120" w:line="480" w:lineRule="auto"/>
      <w:ind w:left="283"/>
    </w:pPr>
    <w:rPr>
      <w:rFonts w:ascii="Times New Roman" w:eastAsia="Times New Roman" w:hAnsi="Times New Roman" w:cs="Times New Roman"/>
      <w:sz w:val="20"/>
      <w:szCs w:val="20"/>
      <w:lang w:eastAsia="en-US"/>
    </w:rPr>
  </w:style>
  <w:style w:type="paragraph" w:customStyle="1" w:styleId="F4A306A9162B495ABC3F933B4FEB8227">
    <w:name w:val="F4A306A9162B495ABC3F933B4FEB8227"/>
    <w:rsid w:val="006A54FB"/>
    <w:rPr>
      <w:kern w:val="2"/>
      <w14:ligatures w14:val="standardContextual"/>
    </w:rPr>
  </w:style>
  <w:style w:type="paragraph" w:customStyle="1" w:styleId="CC14F4B279664283BC2B7406348325E71">
    <w:name w:val="CC14F4B279664283BC2B7406348325E71"/>
    <w:rsid w:val="00223B94"/>
    <w:pPr>
      <w:spacing w:after="120" w:line="480" w:lineRule="auto"/>
      <w:ind w:left="283"/>
    </w:pPr>
    <w:rPr>
      <w:rFonts w:ascii="Times New Roman" w:eastAsia="Times New Roman" w:hAnsi="Times New Roman" w:cs="Times New Roman"/>
      <w:sz w:val="20"/>
      <w:szCs w:val="20"/>
      <w:lang w:eastAsia="en-US"/>
    </w:rPr>
  </w:style>
  <w:style w:type="paragraph" w:customStyle="1" w:styleId="DADDFB95EE194D669D7297213985124C1">
    <w:name w:val="DADDFB95EE194D669D7297213985124C1"/>
    <w:rsid w:val="00223B94"/>
    <w:pPr>
      <w:spacing w:after="120" w:line="480" w:lineRule="auto"/>
      <w:ind w:left="283"/>
    </w:pPr>
    <w:rPr>
      <w:rFonts w:ascii="Times New Roman" w:eastAsia="Times New Roman" w:hAnsi="Times New Roman" w:cs="Times New Roman"/>
      <w:sz w:val="20"/>
      <w:szCs w:val="20"/>
      <w:lang w:eastAsia="en-US"/>
    </w:rPr>
  </w:style>
  <w:style w:type="paragraph" w:customStyle="1" w:styleId="7D8256C70C89461BAB449761FECCDAF3">
    <w:name w:val="7D8256C70C89461BAB449761FECCDAF3"/>
    <w:rsid w:val="00EA53B8"/>
    <w:rPr>
      <w:kern w:val="2"/>
      <w14:ligatures w14:val="standardContextual"/>
    </w:rPr>
  </w:style>
  <w:style w:type="paragraph" w:customStyle="1" w:styleId="65C314922AE34F6EAE1AEB074E887135">
    <w:name w:val="65C314922AE34F6EAE1AEB074E887135"/>
    <w:rsid w:val="00EA53B8"/>
    <w:rPr>
      <w:kern w:val="2"/>
      <w14:ligatures w14:val="standardContextual"/>
    </w:rPr>
  </w:style>
  <w:style w:type="paragraph" w:customStyle="1" w:styleId="3011805F4C5E45DFBFE7240621496665">
    <w:name w:val="3011805F4C5E45DFBFE7240621496665"/>
    <w:rsid w:val="00704D25"/>
    <w:rPr>
      <w:kern w:val="2"/>
      <w14:ligatures w14:val="standardContextual"/>
    </w:rPr>
  </w:style>
  <w:style w:type="paragraph" w:customStyle="1" w:styleId="A9131DA8BF764753B8A7E6AA8F849F8F">
    <w:name w:val="A9131DA8BF764753B8A7E6AA8F849F8F"/>
    <w:rsid w:val="00C84AA8"/>
  </w:style>
  <w:style w:type="paragraph" w:customStyle="1" w:styleId="485DDD95D6E640D19D8574B41BC60912">
    <w:name w:val="485DDD95D6E640D19D8574B41BC60912"/>
    <w:rsid w:val="00EA53B8"/>
    <w:rPr>
      <w:kern w:val="2"/>
      <w14:ligatures w14:val="standardContextual"/>
    </w:rPr>
  </w:style>
  <w:style w:type="paragraph" w:customStyle="1" w:styleId="B1A2823494304A1CA54F8BDA9B5C67D1">
    <w:name w:val="B1A2823494304A1CA54F8BDA9B5C67D1"/>
    <w:rsid w:val="00EA53B8"/>
    <w:rPr>
      <w:kern w:val="2"/>
      <w14:ligatures w14:val="standardContextual"/>
    </w:rPr>
  </w:style>
  <w:style w:type="paragraph" w:customStyle="1" w:styleId="340DC885647743D4AB975BB0913B428C">
    <w:name w:val="340DC885647743D4AB975BB0913B428C"/>
    <w:rsid w:val="00EA53B8"/>
    <w:rPr>
      <w:kern w:val="2"/>
      <w14:ligatures w14:val="standardContextual"/>
    </w:rPr>
  </w:style>
  <w:style w:type="paragraph" w:customStyle="1" w:styleId="BEFE41C133DB44D5BB26F2EBCE5CAD00">
    <w:name w:val="BEFE41C133DB44D5BB26F2EBCE5CAD00"/>
    <w:rsid w:val="00EA53B8"/>
    <w:rPr>
      <w:kern w:val="2"/>
      <w14:ligatures w14:val="standardContextual"/>
    </w:rPr>
  </w:style>
  <w:style w:type="paragraph" w:customStyle="1" w:styleId="67B67D2D354C4018A7DFFDB12052658C">
    <w:name w:val="67B67D2D354C4018A7DFFDB12052658C"/>
    <w:rsid w:val="00EA53B8"/>
    <w:rPr>
      <w:kern w:val="2"/>
      <w14:ligatures w14:val="standardContextual"/>
    </w:rPr>
  </w:style>
  <w:style w:type="paragraph" w:customStyle="1" w:styleId="A6CDECB0864D41C3B1ECFFA57FBA07E8">
    <w:name w:val="A6CDECB0864D41C3B1ECFFA57FBA07E8"/>
    <w:rsid w:val="00360A3D"/>
    <w:rPr>
      <w:kern w:val="2"/>
      <w14:ligatures w14:val="standardContextual"/>
    </w:rPr>
  </w:style>
  <w:style w:type="paragraph" w:customStyle="1" w:styleId="428C2C03C8C042CFA476003F07CCD999">
    <w:name w:val="428C2C03C8C042CFA476003F07CCD999"/>
    <w:rsid w:val="00704D25"/>
    <w:rPr>
      <w:kern w:val="2"/>
      <w14:ligatures w14:val="standardContextual"/>
    </w:rPr>
  </w:style>
  <w:style w:type="paragraph" w:customStyle="1" w:styleId="211C3EE50A294312B889E6B0293DD0FF">
    <w:name w:val="211C3EE50A294312B889E6B0293DD0FF"/>
    <w:rsid w:val="00234E37"/>
    <w:rPr>
      <w:kern w:val="2"/>
      <w14:ligatures w14:val="standardContextual"/>
    </w:rPr>
  </w:style>
  <w:style w:type="paragraph" w:customStyle="1" w:styleId="9D9716EA9E77496C904536BC74D785A1">
    <w:name w:val="9D9716EA9E77496C904536BC74D785A1"/>
    <w:rsid w:val="00F0268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FF1C1-9AFB-4122-90C1-CEA73991E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4976</Words>
  <Characters>28369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2025-05-18T16:20:00Z</dcterms:created>
  <dcterms:modified xsi:type="dcterms:W3CDTF">2025-05-18T16:21:00Z</dcterms:modified>
</cp:coreProperties>
</file>