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8C845" w14:textId="4902257F" w:rsidR="00E30AB3" w:rsidRPr="00715FB5" w:rsidRDefault="00E30AB3" w:rsidP="0050562B">
      <w:pPr>
        <w:jc w:val="right"/>
        <w:rPr>
          <w:rFonts w:ascii="Arial" w:hAnsi="Arial" w:cs="Arial"/>
          <w:b/>
          <w:sz w:val="22"/>
          <w:szCs w:val="22"/>
        </w:rPr>
      </w:pPr>
      <w:r w:rsidRPr="00715FB5"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1" locked="1" layoutInCell="1" allowOverlap="1" wp14:anchorId="33EFA59C" wp14:editId="24E57459">
            <wp:simplePos x="0" y="0"/>
            <wp:positionH relativeFrom="page">
              <wp:posOffset>228600</wp:posOffset>
            </wp:positionH>
            <wp:positionV relativeFrom="topMargin">
              <wp:align>bottom</wp:align>
            </wp:positionV>
            <wp:extent cx="1543050" cy="728345"/>
            <wp:effectExtent l="0" t="0" r="0" b="0"/>
            <wp:wrapSquare wrapText="bothSides"/>
            <wp:docPr id="45" name="Picture 17" descr="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17" descr="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5FB5">
        <w:rPr>
          <w:rFonts w:ascii="Arial" w:eastAsiaTheme="majorEastAsia" w:hAnsi="Arial" w:cs="Arial"/>
          <w:b/>
          <w:bCs/>
          <w:sz w:val="22"/>
          <w:szCs w:val="22"/>
        </w:rPr>
        <w:t xml:space="preserve">SEARCH PROCEDURE </w:t>
      </w:r>
      <w:r w:rsidR="0050562B" w:rsidRPr="00715FB5">
        <w:rPr>
          <w:rFonts w:ascii="Arial" w:eastAsiaTheme="majorEastAsia" w:hAnsi="Arial" w:cs="Arial"/>
          <w:b/>
          <w:bCs/>
          <w:sz w:val="22"/>
          <w:szCs w:val="22"/>
        </w:rPr>
        <w:t xml:space="preserve">ANNEX </w:t>
      </w:r>
      <w:r w:rsidR="00715FB5" w:rsidRPr="00715FB5">
        <w:rPr>
          <w:rFonts w:ascii="Arial" w:eastAsiaTheme="majorEastAsia" w:hAnsi="Arial" w:cs="Arial"/>
          <w:b/>
          <w:bCs/>
          <w:sz w:val="22"/>
          <w:szCs w:val="22"/>
        </w:rPr>
        <w:t>K</w:t>
      </w:r>
    </w:p>
    <w:p w14:paraId="1487C940" w14:textId="77777777" w:rsidR="00E30AB3" w:rsidRDefault="00E30AB3" w:rsidP="00E30AB3">
      <w:pPr>
        <w:jc w:val="right"/>
        <w:rPr>
          <w:rFonts w:ascii="Arial" w:hAnsi="Arial" w:cs="Arial"/>
          <w:b/>
          <w:sz w:val="22"/>
          <w:szCs w:val="22"/>
        </w:rPr>
      </w:pPr>
    </w:p>
    <w:p w14:paraId="384048FC" w14:textId="77777777" w:rsidR="00E30AB3" w:rsidRPr="003815A2" w:rsidRDefault="00E30AB3" w:rsidP="00E30AB3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18"/>
      </w:tblGrid>
      <w:tr w:rsidR="00E30AB3" w:rsidRPr="009645B5" w14:paraId="54343DC1" w14:textId="77777777" w:rsidTr="00E760A7">
        <w:tc>
          <w:tcPr>
            <w:tcW w:w="8918" w:type="dxa"/>
            <w:shd w:val="clear" w:color="auto" w:fill="D9D9D9" w:themeFill="background1" w:themeFillShade="D9"/>
          </w:tcPr>
          <w:p w14:paraId="153CAFE2" w14:textId="77777777" w:rsidR="00E30AB3" w:rsidRPr="00715FB5" w:rsidRDefault="00E30AB3" w:rsidP="00E760A7">
            <w:pPr>
              <w:pStyle w:val="Heading4"/>
              <w:outlineLvl w:val="3"/>
              <w:rPr>
                <w:b w:val="0"/>
                <w:bCs w:val="0"/>
              </w:rPr>
            </w:pPr>
            <w:bookmarkStart w:id="0" w:name="_MOTHER_AND_BABY"/>
            <w:bookmarkEnd w:id="0"/>
            <w:r w:rsidRPr="00715FB5">
              <w:rPr>
                <w:rStyle w:val="Heading4Char"/>
                <w:b/>
                <w:bCs/>
                <w:color w:val="auto"/>
              </w:rPr>
              <w:t>MOTHER AND BABY UNIT SEARCHING OF BABIES</w:t>
            </w:r>
          </w:p>
        </w:tc>
      </w:tr>
    </w:tbl>
    <w:p w14:paraId="7331E7FB" w14:textId="77777777" w:rsidR="00E30AB3" w:rsidRPr="003815A2" w:rsidRDefault="00E30AB3" w:rsidP="00E30AB3">
      <w:pPr>
        <w:spacing w:after="160" w:line="259" w:lineRule="auto"/>
        <w:rPr>
          <w:rFonts w:ascii="Arial" w:eastAsia="Calibri" w:hAnsi="Arial" w:cs="Arial"/>
          <w:sz w:val="4"/>
          <w:szCs w:val="4"/>
          <w:lang w:val="en-GB"/>
        </w:rPr>
      </w:pPr>
    </w:p>
    <w:p w14:paraId="5C9D8457" w14:textId="77777777" w:rsidR="00E30AB3" w:rsidRPr="00F342D2" w:rsidRDefault="00E30AB3" w:rsidP="00E30AB3">
      <w:pPr>
        <w:spacing w:after="160" w:line="259" w:lineRule="auto"/>
        <w:rPr>
          <w:rFonts w:ascii="Arial" w:eastAsia="Calibri" w:hAnsi="Arial" w:cs="Arial"/>
          <w:sz w:val="22"/>
          <w:szCs w:val="22"/>
          <w:lang w:val="en-GB"/>
        </w:rPr>
      </w:pPr>
      <w:r w:rsidRPr="00F342D2">
        <w:rPr>
          <w:rFonts w:ascii="Arial" w:eastAsia="Calibri" w:hAnsi="Arial" w:cs="Arial"/>
          <w:sz w:val="22"/>
          <w:szCs w:val="22"/>
          <w:lang w:val="en-GB"/>
        </w:rPr>
        <w:t>Babies are not prisoners but one of the conditions that each mother is required to accept when entering a mother and baby unit is that she will permit the searching of her baby as necessary in the interests of security and the baby’s good health.</w:t>
      </w:r>
    </w:p>
    <w:p w14:paraId="21EAD6B3" w14:textId="77777777" w:rsidR="00E30AB3" w:rsidRPr="00F342D2" w:rsidRDefault="00E30AB3" w:rsidP="00E30AB3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val="en-GB"/>
        </w:rPr>
      </w:pPr>
      <w:r w:rsidRPr="00F342D2">
        <w:rPr>
          <w:rFonts w:ascii="Arial" w:eastAsia="Calibri" w:hAnsi="Arial" w:cs="Arial"/>
          <w:sz w:val="22"/>
          <w:szCs w:val="22"/>
          <w:lang w:val="en-GB"/>
        </w:rPr>
        <w:t xml:space="preserve">Consent must be sought from the mother for the searching of resident babies within mother and baby units. </w:t>
      </w:r>
    </w:p>
    <w:p w14:paraId="493B4361" w14:textId="77777777" w:rsidR="00E30AB3" w:rsidRPr="00F342D2" w:rsidRDefault="00E30AB3" w:rsidP="00E30AB3">
      <w:pPr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val="en-GB"/>
        </w:rPr>
      </w:pPr>
      <w:r w:rsidRPr="00F342D2">
        <w:rPr>
          <w:rFonts w:ascii="Arial" w:eastAsia="Calibri" w:hAnsi="Arial" w:cs="Arial"/>
          <w:sz w:val="22"/>
          <w:szCs w:val="22"/>
          <w:lang w:val="en-GB"/>
        </w:rPr>
        <w:t xml:space="preserve">The following </w:t>
      </w:r>
      <w:r>
        <w:rPr>
          <w:rFonts w:ascii="Arial" w:eastAsia="Calibri" w:hAnsi="Arial" w:cs="Arial"/>
          <w:sz w:val="22"/>
          <w:szCs w:val="22"/>
          <w:lang w:val="en-GB"/>
        </w:rPr>
        <w:t>steps</w:t>
      </w:r>
      <w:r w:rsidRPr="00F342D2">
        <w:rPr>
          <w:rFonts w:ascii="Arial" w:eastAsia="Calibri" w:hAnsi="Arial" w:cs="Arial"/>
          <w:sz w:val="22"/>
          <w:szCs w:val="22"/>
          <w:lang w:val="en-GB"/>
        </w:rPr>
        <w:t xml:space="preserve"> must be applied:</w:t>
      </w:r>
    </w:p>
    <w:p w14:paraId="0194BC7B" w14:textId="77777777" w:rsidR="00E30AB3" w:rsidRPr="00F342D2" w:rsidRDefault="00E30AB3" w:rsidP="00E30AB3">
      <w:pPr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sz w:val="16"/>
          <w:szCs w:val="16"/>
          <w:lang w:val="en-GB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7505"/>
      </w:tblGrid>
      <w:tr w:rsidR="00E30AB3" w:rsidRPr="00F342D2" w14:paraId="477A8FF1" w14:textId="77777777" w:rsidTr="00E760A7">
        <w:tc>
          <w:tcPr>
            <w:tcW w:w="1418" w:type="dxa"/>
            <w:shd w:val="clear" w:color="auto" w:fill="BFBFBF" w:themeFill="background1" w:themeFillShade="BF"/>
          </w:tcPr>
          <w:p w14:paraId="420F5ECD" w14:textId="77777777" w:rsidR="00E30AB3" w:rsidRPr="00B85CB0" w:rsidRDefault="00E30AB3" w:rsidP="00E760A7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Algerian" w:eastAsia="Calibri" w:hAnsi="Algerian" w:cs="Arial"/>
                <w:sz w:val="36"/>
                <w:szCs w:val="36"/>
                <w:lang w:val="en-GB"/>
              </w:rPr>
            </w:pPr>
            <w:r w:rsidRPr="00B85CB0">
              <w:rPr>
                <w:rFonts w:ascii="Algerian" w:eastAsia="Calibri" w:hAnsi="Algerian" w:cs="Arial"/>
                <w:sz w:val="36"/>
                <w:szCs w:val="36"/>
                <w:lang w:val="en-GB"/>
              </w:rPr>
              <w:t>1</w:t>
            </w:r>
          </w:p>
        </w:tc>
        <w:tc>
          <w:tcPr>
            <w:tcW w:w="7505" w:type="dxa"/>
            <w:shd w:val="clear" w:color="auto" w:fill="auto"/>
          </w:tcPr>
          <w:p w14:paraId="62B4A714" w14:textId="77777777" w:rsidR="00E30AB3" w:rsidRPr="00F342D2" w:rsidRDefault="00E30AB3" w:rsidP="00E760A7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GB"/>
              </w:rPr>
            </w:pPr>
            <w:r w:rsidRPr="00F342D2"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Ask the mother to set the baby down safely where </w:t>
            </w:r>
            <w:r w:rsidRPr="00C901A2">
              <w:rPr>
                <w:rFonts w:ascii="Arial" w:eastAsia="Calibri" w:hAnsi="Arial" w:cs="Arial"/>
                <w:sz w:val="22"/>
                <w:szCs w:val="22"/>
                <w:lang w:val="en-GB"/>
              </w:rPr>
              <w:t>they</w:t>
            </w:r>
            <w:r w:rsidRPr="00F342D2"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 can be observed by searching staff.</w:t>
            </w:r>
            <w:r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E30AB3" w:rsidRPr="00F342D2" w14:paraId="2221682B" w14:textId="77777777" w:rsidTr="00E760A7">
        <w:tc>
          <w:tcPr>
            <w:tcW w:w="1418" w:type="dxa"/>
            <w:shd w:val="clear" w:color="auto" w:fill="BFBFBF" w:themeFill="background1" w:themeFillShade="BF"/>
          </w:tcPr>
          <w:p w14:paraId="43F0FD0C" w14:textId="77777777" w:rsidR="00E30AB3" w:rsidRPr="00B85CB0" w:rsidRDefault="00E30AB3" w:rsidP="00E760A7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Algerian" w:eastAsia="Calibri" w:hAnsi="Algerian" w:cs="Arial"/>
                <w:bCs/>
                <w:sz w:val="36"/>
                <w:szCs w:val="36"/>
                <w:lang w:val="en-GB"/>
              </w:rPr>
            </w:pPr>
            <w:r w:rsidRPr="00B85CB0">
              <w:rPr>
                <w:rFonts w:ascii="Algerian" w:eastAsia="Calibri" w:hAnsi="Algerian" w:cs="Arial"/>
                <w:bCs/>
                <w:sz w:val="36"/>
                <w:szCs w:val="36"/>
                <w:lang w:val="en-GB"/>
              </w:rPr>
              <w:t>2</w:t>
            </w:r>
          </w:p>
        </w:tc>
        <w:tc>
          <w:tcPr>
            <w:tcW w:w="7505" w:type="dxa"/>
            <w:shd w:val="clear" w:color="auto" w:fill="auto"/>
          </w:tcPr>
          <w:p w14:paraId="0F288FCD" w14:textId="77777777" w:rsidR="00E30AB3" w:rsidRPr="00F342D2" w:rsidRDefault="00E30AB3" w:rsidP="00E760A7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  <w:lang w:val="en-GB"/>
              </w:rPr>
            </w:pPr>
            <w:r w:rsidRPr="00F342D2">
              <w:rPr>
                <w:rFonts w:ascii="Arial" w:eastAsia="Calibri" w:hAnsi="Arial" w:cs="Arial"/>
                <w:bCs/>
                <w:sz w:val="22"/>
                <w:szCs w:val="22"/>
                <w:lang w:val="en-GB"/>
              </w:rPr>
              <w:t xml:space="preserve">Search mother in accordance with the usual </w:t>
            </w:r>
            <w:r w:rsidRPr="00C901A2">
              <w:rPr>
                <w:rFonts w:ascii="Arial" w:eastAsia="Calibri" w:hAnsi="Arial" w:cs="Arial"/>
                <w:bCs/>
                <w:sz w:val="22"/>
                <w:szCs w:val="22"/>
                <w:lang w:val="en-GB"/>
              </w:rPr>
              <w:t xml:space="preserve">search </w:t>
            </w:r>
            <w:r w:rsidRPr="00F342D2">
              <w:rPr>
                <w:rFonts w:ascii="Arial" w:eastAsia="Calibri" w:hAnsi="Arial" w:cs="Arial"/>
                <w:bCs/>
                <w:sz w:val="22"/>
                <w:szCs w:val="22"/>
                <w:lang w:val="en-GB"/>
              </w:rPr>
              <w:t>procedures.</w:t>
            </w:r>
          </w:p>
        </w:tc>
      </w:tr>
      <w:tr w:rsidR="00E30AB3" w:rsidRPr="00F342D2" w14:paraId="4EF57749" w14:textId="77777777" w:rsidTr="00E760A7">
        <w:tc>
          <w:tcPr>
            <w:tcW w:w="1418" w:type="dxa"/>
            <w:shd w:val="clear" w:color="auto" w:fill="BFBFBF" w:themeFill="background1" w:themeFillShade="BF"/>
          </w:tcPr>
          <w:p w14:paraId="76A5F20A" w14:textId="77777777" w:rsidR="00E30AB3" w:rsidRPr="00B85CB0" w:rsidRDefault="00E30AB3" w:rsidP="00E760A7">
            <w:pPr>
              <w:spacing w:after="160" w:line="259" w:lineRule="auto"/>
              <w:jc w:val="center"/>
              <w:rPr>
                <w:rFonts w:ascii="Algerian" w:eastAsia="Calibri" w:hAnsi="Algerian" w:cs="Arial"/>
                <w:sz w:val="36"/>
                <w:szCs w:val="36"/>
                <w:lang w:val="en-GB"/>
              </w:rPr>
            </w:pPr>
            <w:r w:rsidRPr="00B85CB0">
              <w:rPr>
                <w:rFonts w:ascii="Algerian" w:eastAsia="Calibri" w:hAnsi="Algerian" w:cs="Arial"/>
                <w:sz w:val="36"/>
                <w:szCs w:val="36"/>
                <w:lang w:val="en-GB"/>
              </w:rPr>
              <w:t>3</w:t>
            </w:r>
          </w:p>
        </w:tc>
        <w:tc>
          <w:tcPr>
            <w:tcW w:w="7505" w:type="dxa"/>
            <w:shd w:val="clear" w:color="auto" w:fill="auto"/>
          </w:tcPr>
          <w:p w14:paraId="57436138" w14:textId="77777777" w:rsidR="00E30AB3" w:rsidRPr="00F342D2" w:rsidRDefault="00E30AB3" w:rsidP="00E760A7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GB"/>
              </w:rPr>
            </w:pPr>
            <w:r w:rsidRPr="00F342D2">
              <w:rPr>
                <w:rFonts w:ascii="Arial" w:eastAsia="Calibri" w:hAnsi="Arial" w:cs="Arial"/>
                <w:sz w:val="22"/>
                <w:szCs w:val="22"/>
                <w:lang w:val="en-GB"/>
              </w:rPr>
              <w:t>Ask mother to consent to a search of the baby.</w:t>
            </w:r>
          </w:p>
        </w:tc>
      </w:tr>
      <w:tr w:rsidR="00E30AB3" w:rsidRPr="00F342D2" w14:paraId="491637CE" w14:textId="77777777" w:rsidTr="00E760A7">
        <w:tc>
          <w:tcPr>
            <w:tcW w:w="1418" w:type="dxa"/>
            <w:shd w:val="clear" w:color="auto" w:fill="BFBFBF" w:themeFill="background1" w:themeFillShade="BF"/>
          </w:tcPr>
          <w:p w14:paraId="39EE1279" w14:textId="77777777" w:rsidR="00E30AB3" w:rsidRPr="00B85CB0" w:rsidRDefault="00E30AB3" w:rsidP="00E760A7">
            <w:pPr>
              <w:spacing w:after="160" w:line="259" w:lineRule="auto"/>
              <w:jc w:val="center"/>
              <w:rPr>
                <w:rFonts w:ascii="Algerian" w:eastAsia="Calibri" w:hAnsi="Algerian" w:cs="Arial"/>
                <w:sz w:val="36"/>
                <w:szCs w:val="36"/>
                <w:lang w:val="en-GB"/>
              </w:rPr>
            </w:pPr>
            <w:r w:rsidRPr="00B85CB0">
              <w:rPr>
                <w:rFonts w:ascii="Algerian" w:eastAsia="Calibri" w:hAnsi="Algerian" w:cs="Arial"/>
                <w:sz w:val="36"/>
                <w:szCs w:val="36"/>
                <w:lang w:val="en-GB"/>
              </w:rPr>
              <w:t>4</w:t>
            </w:r>
          </w:p>
        </w:tc>
        <w:tc>
          <w:tcPr>
            <w:tcW w:w="7505" w:type="dxa"/>
            <w:shd w:val="clear" w:color="auto" w:fill="auto"/>
          </w:tcPr>
          <w:p w14:paraId="7D477575" w14:textId="77777777" w:rsidR="00E30AB3" w:rsidRPr="00C901A2" w:rsidRDefault="00E30AB3" w:rsidP="00E760A7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GB"/>
              </w:rPr>
            </w:pPr>
            <w:r w:rsidRPr="00F342D2"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If consent is given, ask the mother if there is any unauthorised article concealed on the baby. </w:t>
            </w:r>
          </w:p>
          <w:p w14:paraId="3141EC62" w14:textId="4F9D5D56" w:rsidR="00E30AB3" w:rsidRPr="00F342D2" w:rsidRDefault="00E30AB3" w:rsidP="00E760A7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GB"/>
              </w:rPr>
            </w:pPr>
            <w:r w:rsidRPr="00C901A2">
              <w:rPr>
                <w:rFonts w:ascii="Arial" w:eastAsia="Calibri" w:hAnsi="Arial" w:cs="Arial"/>
                <w:sz w:val="22"/>
                <w:szCs w:val="22"/>
                <w:lang w:val="en-GB"/>
              </w:rPr>
              <w:t>C</w:t>
            </w:r>
            <w:r w:rsidRPr="00F342D2"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onduct the search </w:t>
            </w:r>
            <w:r w:rsidR="00715FB5"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in line with </w:t>
            </w:r>
            <w:r w:rsidR="00715FB5" w:rsidRPr="0020481D">
              <w:rPr>
                <w:rFonts w:ascii="Arial" w:eastAsia="Calibri" w:hAnsi="Arial" w:cs="Arial"/>
                <w:b/>
                <w:bCs/>
                <w:sz w:val="22"/>
                <w:szCs w:val="22"/>
                <w:lang w:val="en-GB"/>
              </w:rPr>
              <w:t xml:space="preserve">Annex </w:t>
            </w:r>
            <w:r w:rsidR="0020481D" w:rsidRPr="0020481D">
              <w:rPr>
                <w:rFonts w:ascii="Arial" w:eastAsia="Calibri" w:hAnsi="Arial" w:cs="Arial"/>
                <w:b/>
                <w:bCs/>
                <w:sz w:val="22"/>
                <w:szCs w:val="22"/>
                <w:lang w:val="en-GB"/>
              </w:rPr>
              <w:t>J</w:t>
            </w:r>
          </w:p>
        </w:tc>
      </w:tr>
      <w:tr w:rsidR="00E30AB3" w:rsidRPr="00F342D2" w14:paraId="59BED9FA" w14:textId="77777777" w:rsidTr="00E760A7">
        <w:tc>
          <w:tcPr>
            <w:tcW w:w="1418" w:type="dxa"/>
            <w:shd w:val="clear" w:color="auto" w:fill="BFBFBF" w:themeFill="background1" w:themeFillShade="BF"/>
          </w:tcPr>
          <w:p w14:paraId="7467A942" w14:textId="77777777" w:rsidR="00E30AB3" w:rsidRPr="00B85CB0" w:rsidRDefault="00E30AB3" w:rsidP="00E760A7">
            <w:pPr>
              <w:spacing w:after="160" w:line="259" w:lineRule="auto"/>
              <w:jc w:val="center"/>
              <w:rPr>
                <w:rFonts w:ascii="Algerian" w:eastAsia="Calibri" w:hAnsi="Algerian" w:cs="Arial"/>
                <w:sz w:val="36"/>
                <w:szCs w:val="36"/>
                <w:lang w:val="en-GB"/>
              </w:rPr>
            </w:pPr>
            <w:r w:rsidRPr="00B85CB0">
              <w:rPr>
                <w:rFonts w:ascii="Algerian" w:eastAsia="Calibri" w:hAnsi="Algerian" w:cs="Arial"/>
                <w:sz w:val="36"/>
                <w:szCs w:val="36"/>
                <w:lang w:val="en-GB"/>
              </w:rPr>
              <w:t>5</w:t>
            </w:r>
          </w:p>
        </w:tc>
        <w:tc>
          <w:tcPr>
            <w:tcW w:w="7505" w:type="dxa"/>
            <w:shd w:val="clear" w:color="auto" w:fill="auto"/>
          </w:tcPr>
          <w:p w14:paraId="47D5377F" w14:textId="631293B7" w:rsidR="00E30AB3" w:rsidRPr="00F342D2" w:rsidRDefault="00E30AB3" w:rsidP="00E760A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lang w:val="en-GB"/>
              </w:rPr>
            </w:pPr>
            <w:r w:rsidRPr="00F342D2"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If consent is not given, seek line manager’s advice. Searches without consent may only be conducted by a prison officer or police officer. </w:t>
            </w:r>
          </w:p>
        </w:tc>
      </w:tr>
    </w:tbl>
    <w:p w14:paraId="09BD39AB" w14:textId="77777777" w:rsidR="00E30AB3" w:rsidRDefault="00E30AB3" w:rsidP="00E30AB3">
      <w:pPr>
        <w:pStyle w:val="NoSpacing"/>
        <w:rPr>
          <w:rFonts w:ascii="Arial" w:hAnsi="Arial" w:cs="Arial"/>
          <w:b/>
          <w:bCs/>
          <w:highlight w:val="yellow"/>
        </w:rPr>
      </w:pPr>
    </w:p>
    <w:p w14:paraId="3B5A1389" w14:textId="77777777" w:rsidR="00E30AB3" w:rsidRDefault="00E30AB3" w:rsidP="00E30AB3">
      <w:pPr>
        <w:pStyle w:val="NoSpacing"/>
        <w:rPr>
          <w:rFonts w:ascii="Arial" w:hAnsi="Arial" w:cs="Arial"/>
          <w:b/>
          <w:bCs/>
          <w:highlight w:val="yellow"/>
        </w:rPr>
      </w:pPr>
    </w:p>
    <w:p w14:paraId="09AC5460" w14:textId="77777777" w:rsidR="00E30AB3" w:rsidRDefault="00E30AB3" w:rsidP="00E30AB3">
      <w:pPr>
        <w:jc w:val="right"/>
        <w:rPr>
          <w:rFonts w:ascii="Arial" w:eastAsiaTheme="majorEastAsia" w:hAnsi="Arial" w:cs="Arial"/>
          <w:b/>
          <w:bCs/>
        </w:rPr>
      </w:pPr>
    </w:p>
    <w:p w14:paraId="332DA60A" w14:textId="77777777" w:rsidR="00E30AB3" w:rsidRDefault="00E30AB3" w:rsidP="00E30AB3">
      <w:pPr>
        <w:jc w:val="right"/>
        <w:rPr>
          <w:rFonts w:ascii="Arial" w:eastAsiaTheme="majorEastAsia" w:hAnsi="Arial" w:cs="Arial"/>
          <w:b/>
          <w:bCs/>
        </w:rPr>
      </w:pPr>
    </w:p>
    <w:p w14:paraId="7947AC30" w14:textId="77777777" w:rsidR="00E30AB3" w:rsidRDefault="00E30AB3" w:rsidP="00E30AB3">
      <w:pPr>
        <w:jc w:val="right"/>
        <w:rPr>
          <w:rFonts w:ascii="Arial" w:eastAsiaTheme="majorEastAsia" w:hAnsi="Arial" w:cs="Arial"/>
          <w:b/>
          <w:bCs/>
        </w:rPr>
      </w:pPr>
    </w:p>
    <w:p w14:paraId="4DA5B67B" w14:textId="77777777" w:rsidR="00E30AB3" w:rsidRDefault="00E30AB3" w:rsidP="00E30AB3">
      <w:pPr>
        <w:jc w:val="right"/>
        <w:rPr>
          <w:rFonts w:ascii="Arial" w:eastAsiaTheme="majorEastAsia" w:hAnsi="Arial" w:cs="Arial"/>
          <w:b/>
          <w:bCs/>
        </w:rPr>
      </w:pPr>
    </w:p>
    <w:p w14:paraId="69566F10" w14:textId="77777777" w:rsidR="00E30AB3" w:rsidRDefault="00E30AB3" w:rsidP="00E30AB3">
      <w:pPr>
        <w:jc w:val="right"/>
        <w:rPr>
          <w:rFonts w:ascii="Arial" w:eastAsiaTheme="majorEastAsia" w:hAnsi="Arial" w:cs="Arial"/>
          <w:b/>
          <w:bCs/>
        </w:rPr>
      </w:pPr>
    </w:p>
    <w:p w14:paraId="2E7E806B" w14:textId="77777777" w:rsidR="002040F7" w:rsidRDefault="002040F7"/>
    <w:sectPr w:rsidR="002040F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D32F9" w14:textId="77777777" w:rsidR="0050562B" w:rsidRDefault="0050562B" w:rsidP="0050562B">
      <w:r>
        <w:separator/>
      </w:r>
    </w:p>
  </w:endnote>
  <w:endnote w:type="continuationSeparator" w:id="0">
    <w:p w14:paraId="6F9C2CB6" w14:textId="77777777" w:rsidR="0050562B" w:rsidRDefault="0050562B" w:rsidP="00505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4026D" w14:textId="77777777" w:rsidR="0050562B" w:rsidRDefault="0050562B" w:rsidP="0050562B">
      <w:r>
        <w:separator/>
      </w:r>
    </w:p>
  </w:footnote>
  <w:footnote w:type="continuationSeparator" w:id="0">
    <w:p w14:paraId="5642D53D" w14:textId="77777777" w:rsidR="0050562B" w:rsidRDefault="0050562B" w:rsidP="00505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82EB5" w14:textId="46D38043" w:rsidR="0050562B" w:rsidRDefault="0050562B" w:rsidP="0050562B">
    <w:pPr>
      <w:pStyle w:val="Header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NATIONAL SECURITY FRAMEWORK</w:t>
    </w:r>
  </w:p>
  <w:p w14:paraId="3AEC5305" w14:textId="1C89D7B2" w:rsidR="0050562B" w:rsidRPr="0050562B" w:rsidRDefault="0050562B" w:rsidP="0050562B">
    <w:pPr>
      <w:pStyle w:val="Header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SEARCHING POLICY FRAMEWORK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AB3"/>
    <w:rsid w:val="002040F7"/>
    <w:rsid w:val="0020481D"/>
    <w:rsid w:val="0050562B"/>
    <w:rsid w:val="00715FB5"/>
    <w:rsid w:val="00E3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125C8"/>
  <w15:chartTrackingRefBased/>
  <w15:docId w15:val="{1F2CA6BF-87EC-49AC-8DE3-3F4239B9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AB3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0AB3"/>
    <w:pPr>
      <w:keepNext/>
      <w:jc w:val="center"/>
      <w:outlineLvl w:val="3"/>
    </w:pPr>
    <w:rPr>
      <w:rFonts w:ascii="Arial" w:hAnsi="Arial" w:cs="Arial"/>
      <w:b/>
      <w:bCs/>
      <w:color w:val="0000FF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E30AB3"/>
    <w:rPr>
      <w:rFonts w:ascii="Arial" w:eastAsia="Times New Roman" w:hAnsi="Arial" w:cs="Arial"/>
      <w:b/>
      <w:bCs/>
      <w:color w:val="0000FF"/>
      <w:sz w:val="24"/>
      <w:szCs w:val="20"/>
      <w:lang w:val="en-US" w:eastAsia="en-GB"/>
    </w:rPr>
  </w:style>
  <w:style w:type="paragraph" w:styleId="NoSpacing">
    <w:name w:val="No Spacing"/>
    <w:uiPriority w:val="1"/>
    <w:qFormat/>
    <w:rsid w:val="00E30AB3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99"/>
    <w:rsid w:val="00E30A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56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562B"/>
    <w:rPr>
      <w:rFonts w:ascii="Cambria" w:eastAsia="Times New Roman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562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562B"/>
    <w:rPr>
      <w:rFonts w:ascii="Cambria" w:eastAsia="Times New Roman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Milne, Emma [HMPS]</dc:creator>
  <cp:keywords/>
  <dc:description/>
  <cp:lastModifiedBy>Milne, Emma [HMPS]</cp:lastModifiedBy>
  <cp:revision>4</cp:revision>
  <dcterms:created xsi:type="dcterms:W3CDTF">2022-01-24T09:59:00Z</dcterms:created>
  <dcterms:modified xsi:type="dcterms:W3CDTF">2022-03-30T14:19:00Z</dcterms:modified>
</cp:coreProperties>
</file>