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F2E4A" w14:textId="5506EBA7" w:rsidR="00B76D0D" w:rsidRPr="00B76D0D" w:rsidRDefault="00B76D0D" w:rsidP="00B76D0D">
      <w:pPr>
        <w:rPr>
          <w:b/>
          <w:bCs/>
          <w:lang w:eastAsia="en-GB"/>
        </w:rPr>
      </w:pPr>
      <w:r w:rsidRPr="00B76D0D">
        <w:rPr>
          <w:b/>
          <w:bCs/>
          <w:lang w:eastAsia="en-GB"/>
        </w:rPr>
        <w:t>Department for Energy Security and Net Zero</w:t>
      </w:r>
    </w:p>
    <w:p w14:paraId="4D817306" w14:textId="6B21DF44" w:rsidR="00B76D0D" w:rsidRPr="00B76D0D" w:rsidRDefault="00B76D0D" w:rsidP="00B76D0D">
      <w:pPr>
        <w:pStyle w:val="Title"/>
        <w:rPr>
          <w:rFonts w:ascii="Segoe UI" w:eastAsia="Times New Roman" w:hAnsi="Segoe UI" w:cs="Segoe UI"/>
          <w:sz w:val="18"/>
          <w:szCs w:val="18"/>
          <w:lang w:eastAsia="en-GB"/>
        </w:rPr>
      </w:pPr>
      <w:r w:rsidRPr="00B76D0D">
        <w:rPr>
          <w:rFonts w:eastAsia="Times New Roman"/>
          <w:lang w:eastAsia="en-GB"/>
        </w:rPr>
        <w:t>Template letter from heat network consumer to heat supplier </w:t>
      </w:r>
    </w:p>
    <w:p w14:paraId="7A269028" w14:textId="77777777" w:rsidR="00B76D0D" w:rsidRPr="00B76D0D" w:rsidRDefault="00B76D0D" w:rsidP="00B76D0D">
      <w:pPr>
        <w:spacing w:after="0" w:line="240" w:lineRule="auto"/>
        <w:textAlignment w:val="baseline"/>
        <w:rPr>
          <w:rFonts w:ascii="Segoe UI" w:eastAsia="Times New Roman" w:hAnsi="Segoe UI" w:cs="Segoe UI"/>
          <w:kern w:val="0"/>
          <w:sz w:val="18"/>
          <w:szCs w:val="18"/>
          <w:lang w:eastAsia="en-GB"/>
          <w14:ligatures w14:val="none"/>
        </w:rPr>
      </w:pPr>
      <w:r w:rsidRPr="00B76D0D">
        <w:rPr>
          <w:rFonts w:ascii="Calibri" w:eastAsia="Times New Roman" w:hAnsi="Calibri" w:cs="Calibri"/>
          <w:kern w:val="0"/>
          <w:lang w:eastAsia="en-GB"/>
          <w14:ligatures w14:val="none"/>
        </w:rPr>
        <w:t> </w:t>
      </w:r>
    </w:p>
    <w:p w14:paraId="34754CB6" w14:textId="77777777" w:rsidR="00B76D0D" w:rsidRPr="00B76D0D" w:rsidRDefault="00B76D0D" w:rsidP="00B76D0D">
      <w:pPr>
        <w:spacing w:after="0" w:line="240" w:lineRule="auto"/>
        <w:jc w:val="right"/>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Your Name / Organisation  </w:t>
      </w:r>
    </w:p>
    <w:p w14:paraId="130CB777" w14:textId="77777777" w:rsidR="00B76D0D" w:rsidRPr="00B76D0D" w:rsidRDefault="00B76D0D" w:rsidP="00B76D0D">
      <w:pPr>
        <w:spacing w:after="0" w:line="240" w:lineRule="auto"/>
        <w:jc w:val="right"/>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Address line 1  </w:t>
      </w:r>
    </w:p>
    <w:p w14:paraId="69E6FF6F" w14:textId="77777777" w:rsidR="00B76D0D" w:rsidRPr="00B76D0D" w:rsidRDefault="00B76D0D" w:rsidP="00B76D0D">
      <w:pPr>
        <w:spacing w:after="0" w:line="240" w:lineRule="auto"/>
        <w:jc w:val="right"/>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Address Line 2  </w:t>
      </w:r>
    </w:p>
    <w:p w14:paraId="5DE22FCC" w14:textId="77777777" w:rsidR="00B76D0D" w:rsidRPr="00B76D0D" w:rsidRDefault="00B76D0D" w:rsidP="00B76D0D">
      <w:pPr>
        <w:spacing w:after="0" w:line="240" w:lineRule="auto"/>
        <w:jc w:val="right"/>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Address Line 3  </w:t>
      </w:r>
    </w:p>
    <w:p w14:paraId="49508338" w14:textId="77777777" w:rsidR="00B76D0D" w:rsidRPr="00B76D0D" w:rsidRDefault="00B76D0D" w:rsidP="00B76D0D">
      <w:pPr>
        <w:spacing w:after="0" w:line="240" w:lineRule="auto"/>
        <w:jc w:val="right"/>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City / County / Postcode  </w:t>
      </w:r>
    </w:p>
    <w:p w14:paraId="30C6DA94" w14:textId="77777777" w:rsidR="00B76D0D" w:rsidRDefault="00B76D0D" w:rsidP="00B76D0D">
      <w:pPr>
        <w:spacing w:after="0" w:line="240" w:lineRule="auto"/>
        <w:jc w:val="right"/>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Your E-mail address  </w:t>
      </w:r>
    </w:p>
    <w:p w14:paraId="730C50FB" w14:textId="77777777" w:rsidR="00B76D0D" w:rsidRDefault="00B76D0D" w:rsidP="00B76D0D">
      <w:pPr>
        <w:spacing w:after="0" w:line="240" w:lineRule="auto"/>
        <w:jc w:val="right"/>
        <w:textAlignment w:val="baseline"/>
        <w:rPr>
          <w:rFonts w:eastAsia="Times New Roman" w:cs="Arial"/>
          <w:kern w:val="0"/>
          <w:szCs w:val="24"/>
          <w:lang w:eastAsia="en-GB"/>
          <w14:ligatures w14:val="none"/>
        </w:rPr>
      </w:pPr>
    </w:p>
    <w:p w14:paraId="187C83B0" w14:textId="15311B86" w:rsidR="00B76D0D" w:rsidRDefault="00B76D0D" w:rsidP="00B76D0D">
      <w:pPr>
        <w:spacing w:after="0" w:line="240" w:lineRule="auto"/>
        <w:textAlignment w:val="baseline"/>
        <w:rPr>
          <w:rFonts w:eastAsia="Times New Roman" w:cs="Arial"/>
          <w:kern w:val="0"/>
          <w:szCs w:val="24"/>
          <w:lang w:eastAsia="en-GB"/>
          <w14:ligatures w14:val="none"/>
        </w:rPr>
      </w:pPr>
      <w:r>
        <w:rPr>
          <w:rFonts w:eastAsia="Times New Roman" w:cs="Arial"/>
          <w:kern w:val="0"/>
          <w:szCs w:val="24"/>
          <w:lang w:eastAsia="en-GB"/>
          <w14:ligatures w14:val="none"/>
        </w:rPr>
        <w:t>Recipient Name / Organisation</w:t>
      </w:r>
    </w:p>
    <w:p w14:paraId="608CC425" w14:textId="0948AF78" w:rsidR="00B76D0D" w:rsidRDefault="00B76D0D" w:rsidP="00B76D0D">
      <w:pPr>
        <w:spacing w:after="0" w:line="240" w:lineRule="auto"/>
        <w:textAlignment w:val="baseline"/>
        <w:rPr>
          <w:rFonts w:eastAsia="Times New Roman" w:cs="Arial"/>
          <w:kern w:val="0"/>
          <w:szCs w:val="24"/>
          <w:lang w:eastAsia="en-GB"/>
          <w14:ligatures w14:val="none"/>
        </w:rPr>
      </w:pPr>
      <w:r>
        <w:rPr>
          <w:rFonts w:eastAsia="Times New Roman" w:cs="Arial"/>
          <w:kern w:val="0"/>
          <w:szCs w:val="24"/>
          <w:lang w:eastAsia="en-GB"/>
          <w14:ligatures w14:val="none"/>
        </w:rPr>
        <w:t>Address line 1</w:t>
      </w:r>
    </w:p>
    <w:p w14:paraId="055436A8" w14:textId="10CFA46C" w:rsidR="00B76D0D" w:rsidRDefault="00B76D0D" w:rsidP="00B76D0D">
      <w:pPr>
        <w:spacing w:after="0" w:line="240" w:lineRule="auto"/>
        <w:textAlignment w:val="baseline"/>
        <w:rPr>
          <w:rFonts w:eastAsia="Times New Roman" w:cs="Arial"/>
          <w:kern w:val="0"/>
          <w:szCs w:val="24"/>
          <w:lang w:eastAsia="en-GB"/>
          <w14:ligatures w14:val="none"/>
        </w:rPr>
      </w:pPr>
      <w:r>
        <w:rPr>
          <w:rFonts w:eastAsia="Times New Roman" w:cs="Arial"/>
          <w:kern w:val="0"/>
          <w:szCs w:val="24"/>
          <w:lang w:eastAsia="en-GB"/>
          <w14:ligatures w14:val="none"/>
        </w:rPr>
        <w:t>Address line 2</w:t>
      </w:r>
    </w:p>
    <w:p w14:paraId="18316298" w14:textId="43935140" w:rsidR="00B76D0D" w:rsidRDefault="00B76D0D" w:rsidP="00B76D0D">
      <w:pPr>
        <w:spacing w:after="0" w:line="240" w:lineRule="auto"/>
        <w:textAlignment w:val="baseline"/>
        <w:rPr>
          <w:rFonts w:eastAsia="Times New Roman" w:cs="Arial"/>
          <w:kern w:val="0"/>
          <w:szCs w:val="24"/>
          <w:lang w:eastAsia="en-GB"/>
          <w14:ligatures w14:val="none"/>
        </w:rPr>
      </w:pPr>
      <w:r>
        <w:rPr>
          <w:rFonts w:eastAsia="Times New Roman" w:cs="Arial"/>
          <w:kern w:val="0"/>
          <w:szCs w:val="24"/>
          <w:lang w:eastAsia="en-GB"/>
          <w14:ligatures w14:val="none"/>
        </w:rPr>
        <w:t>Address line 3</w:t>
      </w:r>
    </w:p>
    <w:p w14:paraId="04BD4954" w14:textId="6D7BD357" w:rsidR="00B76D0D" w:rsidRDefault="00B76D0D" w:rsidP="00B76D0D">
      <w:pPr>
        <w:spacing w:after="0" w:line="240" w:lineRule="auto"/>
        <w:textAlignment w:val="baseline"/>
        <w:rPr>
          <w:rFonts w:eastAsia="Times New Roman" w:cs="Arial"/>
          <w:kern w:val="0"/>
          <w:szCs w:val="24"/>
          <w:lang w:eastAsia="en-GB"/>
          <w14:ligatures w14:val="none"/>
        </w:rPr>
      </w:pPr>
      <w:r>
        <w:rPr>
          <w:rFonts w:eastAsia="Times New Roman" w:cs="Arial"/>
          <w:kern w:val="0"/>
          <w:szCs w:val="24"/>
          <w:lang w:eastAsia="en-GB"/>
          <w14:ligatures w14:val="none"/>
        </w:rPr>
        <w:t>City / County / Postcode</w:t>
      </w:r>
    </w:p>
    <w:p w14:paraId="1DA955F3" w14:textId="703D9F99" w:rsidR="00B76D0D" w:rsidRDefault="00B76D0D" w:rsidP="00B76D0D">
      <w:pPr>
        <w:spacing w:after="0" w:line="240" w:lineRule="auto"/>
        <w:textAlignment w:val="baseline"/>
        <w:rPr>
          <w:rFonts w:eastAsia="Times New Roman" w:cs="Arial"/>
          <w:kern w:val="0"/>
          <w:szCs w:val="24"/>
          <w:lang w:eastAsia="en-GB"/>
          <w14:ligatures w14:val="none"/>
        </w:rPr>
      </w:pPr>
      <w:r>
        <w:rPr>
          <w:rFonts w:eastAsia="Times New Roman" w:cs="Arial"/>
          <w:kern w:val="0"/>
          <w:szCs w:val="24"/>
          <w:lang w:eastAsia="en-GB"/>
          <w14:ligatures w14:val="none"/>
        </w:rPr>
        <w:t>Recipient E-mail address</w:t>
      </w:r>
    </w:p>
    <w:p w14:paraId="0ACF107E" w14:textId="77777777" w:rsidR="00B76D0D" w:rsidRDefault="00B76D0D" w:rsidP="00B76D0D">
      <w:pPr>
        <w:spacing w:after="0" w:line="240" w:lineRule="auto"/>
        <w:textAlignment w:val="baseline"/>
        <w:rPr>
          <w:rFonts w:eastAsia="Times New Roman" w:cs="Arial"/>
          <w:kern w:val="0"/>
          <w:szCs w:val="24"/>
          <w:lang w:eastAsia="en-GB"/>
          <w14:ligatures w14:val="none"/>
        </w:rPr>
      </w:pPr>
    </w:p>
    <w:p w14:paraId="7313A2C5" w14:textId="176D79A9" w:rsidR="00B76D0D" w:rsidRPr="00B76D0D" w:rsidRDefault="00B76D0D" w:rsidP="00B76D0D">
      <w:pPr>
        <w:spacing w:after="0" w:line="240" w:lineRule="auto"/>
        <w:textAlignment w:val="baseline"/>
        <w:rPr>
          <w:rFonts w:eastAsia="Times New Roman" w:cs="Arial"/>
          <w:kern w:val="0"/>
          <w:szCs w:val="24"/>
          <w:lang w:eastAsia="en-GB"/>
          <w14:ligatures w14:val="none"/>
        </w:rPr>
      </w:pPr>
      <w:r>
        <w:rPr>
          <w:rFonts w:eastAsia="Times New Roman" w:cs="Arial"/>
          <w:kern w:val="0"/>
          <w:szCs w:val="24"/>
          <w:lang w:eastAsia="en-GB"/>
          <w14:ligatures w14:val="none"/>
        </w:rPr>
        <w:t>Date</w:t>
      </w:r>
    </w:p>
    <w:p w14:paraId="57BC346F"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w:t>
      </w:r>
    </w:p>
    <w:p w14:paraId="75CD5232"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w:t>
      </w:r>
    </w:p>
    <w:p w14:paraId="60D74B5D"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Dear…  </w:t>
      </w:r>
    </w:p>
    <w:p w14:paraId="3E730AB9"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w:t>
      </w:r>
    </w:p>
    <w:p w14:paraId="5E6F302D" w14:textId="76CDE8E9"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xml:space="preserve">I would like to raise a complaint with regards to the </w:t>
      </w:r>
      <w:r>
        <w:rPr>
          <w:rFonts w:eastAsia="Times New Roman" w:cs="Arial"/>
          <w:kern w:val="0"/>
          <w:szCs w:val="24"/>
          <w:lang w:eastAsia="en-GB"/>
          <w14:ligatures w14:val="none"/>
        </w:rPr>
        <w:t>[</w:t>
      </w:r>
      <w:r w:rsidRPr="00B76D0D">
        <w:rPr>
          <w:rFonts w:eastAsia="Times New Roman" w:cs="Arial"/>
          <w:kern w:val="0"/>
          <w:szCs w:val="24"/>
          <w:lang w:eastAsia="en-GB"/>
          <w14:ligatures w14:val="none"/>
        </w:rPr>
        <w:t>Energy Bills Discount Scheme</w:t>
      </w:r>
      <w:r>
        <w:rPr>
          <w:rFonts w:eastAsia="Times New Roman" w:cs="Arial"/>
          <w:kern w:val="0"/>
          <w:szCs w:val="24"/>
          <w:lang w:eastAsia="en-GB"/>
          <w14:ligatures w14:val="none"/>
        </w:rPr>
        <w:t>/Energy Bill Relief Scheme]</w:t>
      </w:r>
      <w:r w:rsidRPr="00B76D0D">
        <w:rPr>
          <w:rFonts w:eastAsia="Times New Roman" w:cs="Arial"/>
          <w:kern w:val="0"/>
          <w:szCs w:val="24"/>
          <w:lang w:eastAsia="en-GB"/>
          <w14:ligatures w14:val="none"/>
        </w:rPr>
        <w:t>. [Customer provides more detail about their specific concern].  </w:t>
      </w:r>
    </w:p>
    <w:p w14:paraId="6A98076F"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w:t>
      </w:r>
    </w:p>
    <w:p w14:paraId="65622C67" w14:textId="227FE1AF"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xml:space="preserve">Under the Energy Prices Act 2022, the </w:t>
      </w:r>
      <w:r>
        <w:rPr>
          <w:rFonts w:eastAsia="Times New Roman" w:cs="Arial"/>
          <w:kern w:val="0"/>
          <w:szCs w:val="24"/>
          <w:lang w:eastAsia="en-GB"/>
          <w14:ligatures w14:val="none"/>
        </w:rPr>
        <w:t>g</w:t>
      </w:r>
      <w:r w:rsidRPr="00B76D0D">
        <w:rPr>
          <w:rFonts w:eastAsia="Times New Roman" w:cs="Arial"/>
          <w:kern w:val="0"/>
          <w:szCs w:val="24"/>
          <w:lang w:eastAsia="en-GB"/>
          <w14:ligatures w14:val="none"/>
        </w:rPr>
        <w:t>overnment has introduced a range of schemes to provide support for energy bills and established a requirement that energy price support is appropriately passed on to end users</w:t>
      </w:r>
      <w:r>
        <w:rPr>
          <w:rFonts w:eastAsia="Times New Roman" w:cs="Arial"/>
          <w:kern w:val="0"/>
          <w:szCs w:val="24"/>
          <w:lang w:eastAsia="en-GB"/>
          <w14:ligatures w14:val="none"/>
        </w:rPr>
        <w:t xml:space="preserve"> (</w:t>
      </w:r>
      <w:r w:rsidRPr="00B76D0D">
        <w:rPr>
          <w:rFonts w:eastAsia="Times New Roman" w:cs="Arial"/>
          <w:kern w:val="0"/>
          <w:szCs w:val="24"/>
          <w:lang w:eastAsia="en-GB"/>
          <w14:ligatures w14:val="none"/>
        </w:rPr>
        <w:t>customers</w:t>
      </w:r>
      <w:r>
        <w:rPr>
          <w:rFonts w:eastAsia="Times New Roman" w:cs="Arial"/>
          <w:kern w:val="0"/>
          <w:szCs w:val="24"/>
          <w:lang w:eastAsia="en-GB"/>
          <w14:ligatures w14:val="none"/>
        </w:rPr>
        <w:t>)</w:t>
      </w:r>
      <w:r w:rsidRPr="00B76D0D">
        <w:rPr>
          <w:rFonts w:eastAsia="Times New Roman" w:cs="Arial"/>
          <w:kern w:val="0"/>
          <w:szCs w:val="24"/>
          <w:lang w:eastAsia="en-GB"/>
          <w14:ligatures w14:val="none"/>
        </w:rPr>
        <w:t xml:space="preserve">. This includes the </w:t>
      </w:r>
      <w:r>
        <w:rPr>
          <w:rFonts w:eastAsia="Times New Roman" w:cs="Arial"/>
          <w:kern w:val="0"/>
          <w:szCs w:val="24"/>
          <w:lang w:eastAsia="en-GB"/>
          <w14:ligatures w14:val="none"/>
        </w:rPr>
        <w:t>[</w:t>
      </w:r>
      <w:r w:rsidRPr="00B76D0D">
        <w:rPr>
          <w:rFonts w:eastAsia="Times New Roman" w:cs="Arial"/>
          <w:kern w:val="0"/>
          <w:szCs w:val="24"/>
          <w:lang w:eastAsia="en-GB"/>
          <w14:ligatures w14:val="none"/>
        </w:rPr>
        <w:t>Energy Bills Discount Scheme (EBDS)</w:t>
      </w:r>
      <w:r>
        <w:rPr>
          <w:rFonts w:eastAsia="Times New Roman" w:cs="Arial"/>
          <w:kern w:val="0"/>
          <w:szCs w:val="24"/>
          <w:lang w:eastAsia="en-GB"/>
          <w14:ligatures w14:val="none"/>
        </w:rPr>
        <w:t>/</w:t>
      </w:r>
      <w:r w:rsidRPr="00B76D0D">
        <w:t xml:space="preserve"> </w:t>
      </w:r>
      <w:r w:rsidRPr="00B76D0D">
        <w:rPr>
          <w:rFonts w:eastAsia="Times New Roman" w:cs="Arial"/>
          <w:kern w:val="0"/>
          <w:szCs w:val="24"/>
          <w:lang w:eastAsia="en-GB"/>
          <w14:ligatures w14:val="none"/>
        </w:rPr>
        <w:t>Energy Bill Relief Scheme (EBRS)</w:t>
      </w:r>
      <w:r>
        <w:rPr>
          <w:rFonts w:eastAsia="Times New Roman" w:cs="Arial"/>
          <w:kern w:val="0"/>
          <w:szCs w:val="24"/>
          <w:lang w:eastAsia="en-GB"/>
          <w14:ligatures w14:val="none"/>
        </w:rPr>
        <w:t>]</w:t>
      </w:r>
      <w:r w:rsidRPr="00B76D0D">
        <w:rPr>
          <w:rFonts w:eastAsia="Times New Roman" w:cs="Arial"/>
          <w:kern w:val="0"/>
          <w:szCs w:val="24"/>
          <w:lang w:eastAsia="en-GB"/>
          <w14:ligatures w14:val="none"/>
        </w:rPr>
        <w:t>, which provides a discount on wholesale gas and electricity unit prices for non-domestic consumers.  </w:t>
      </w:r>
    </w:p>
    <w:p w14:paraId="024E47A9"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w:t>
      </w:r>
    </w:p>
    <w:p w14:paraId="101FC283" w14:textId="2BF63878"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Under the Energy Bills Discount Scheme Pass-through Requirement (Heat Suppliers) Regulations 202</w:t>
      </w:r>
      <w:r w:rsidR="004E745E">
        <w:rPr>
          <w:rFonts w:eastAsia="Times New Roman" w:cs="Arial"/>
          <w:kern w:val="0"/>
          <w:szCs w:val="24"/>
          <w:lang w:eastAsia="en-GB"/>
          <w14:ligatures w14:val="none"/>
        </w:rPr>
        <w:t>3</w:t>
      </w:r>
      <w:r w:rsidR="00CE01E4">
        <w:rPr>
          <w:rFonts w:eastAsia="Times New Roman" w:cs="Arial"/>
          <w:kern w:val="0"/>
          <w:szCs w:val="24"/>
          <w:lang w:eastAsia="en-GB"/>
          <w14:ligatures w14:val="none"/>
        </w:rPr>
        <w:t>/Energy Bill Relief Scheme Pass-through Requirement (Heat Suppliers)</w:t>
      </w:r>
      <w:r w:rsidR="00785A8F">
        <w:rPr>
          <w:rFonts w:eastAsia="Times New Roman" w:cs="Arial"/>
          <w:kern w:val="0"/>
          <w:szCs w:val="24"/>
          <w:lang w:eastAsia="en-GB"/>
          <w14:ligatures w14:val="none"/>
        </w:rPr>
        <w:t xml:space="preserve"> </w:t>
      </w:r>
      <w:r w:rsidR="006C6853" w:rsidRPr="00B76D0D">
        <w:rPr>
          <w:rFonts w:eastAsia="Times New Roman" w:cs="Arial"/>
          <w:kern w:val="0"/>
          <w:szCs w:val="24"/>
          <w:lang w:eastAsia="en-GB"/>
          <w14:ligatures w14:val="none"/>
        </w:rPr>
        <w:t>[(England and Wales and Scotland)/ (Northern Ireland]</w:t>
      </w:r>
      <w:r w:rsidR="006C6853">
        <w:rPr>
          <w:rFonts w:eastAsia="Times New Roman" w:cs="Arial"/>
          <w:kern w:val="0"/>
          <w:szCs w:val="24"/>
          <w:lang w:eastAsia="en-GB"/>
          <w14:ligatures w14:val="none"/>
        </w:rPr>
        <w:t xml:space="preserve"> Regulations 2022</w:t>
      </w:r>
      <w:r w:rsidRPr="00B76D0D">
        <w:rPr>
          <w:rFonts w:eastAsia="Times New Roman" w:cs="Arial"/>
          <w:kern w:val="0"/>
          <w:szCs w:val="24"/>
          <w:lang w:eastAsia="en-GB"/>
          <w14:ligatures w14:val="none"/>
        </w:rPr>
        <w:t xml:space="preserve">, heat supplier intermediaries, such as [yourself/company name] in receipt of support from the </w:t>
      </w:r>
      <w:r>
        <w:rPr>
          <w:rFonts w:eastAsia="Times New Roman" w:cs="Arial"/>
          <w:kern w:val="0"/>
          <w:szCs w:val="24"/>
          <w:lang w:eastAsia="en-GB"/>
          <w14:ligatures w14:val="none"/>
        </w:rPr>
        <w:t>[</w:t>
      </w:r>
      <w:r w:rsidRPr="00B76D0D">
        <w:rPr>
          <w:rFonts w:eastAsia="Times New Roman" w:cs="Arial"/>
          <w:kern w:val="0"/>
          <w:szCs w:val="24"/>
          <w:lang w:eastAsia="en-GB"/>
          <w14:ligatures w14:val="none"/>
        </w:rPr>
        <w:t>Energy Bills Discount Scheme</w:t>
      </w:r>
      <w:r>
        <w:rPr>
          <w:rFonts w:eastAsia="Times New Roman" w:cs="Arial"/>
          <w:kern w:val="0"/>
          <w:szCs w:val="24"/>
          <w:lang w:eastAsia="en-GB"/>
          <w14:ligatures w14:val="none"/>
        </w:rPr>
        <w:t>/Energy Bill Relief Scheme]</w:t>
      </w:r>
      <w:r w:rsidRPr="00B76D0D">
        <w:rPr>
          <w:rFonts w:eastAsia="Times New Roman" w:cs="Arial"/>
          <w:kern w:val="0"/>
          <w:szCs w:val="24"/>
          <w:lang w:eastAsia="en-GB"/>
          <w14:ligatures w14:val="none"/>
        </w:rPr>
        <w:t xml:space="preserve">, are required to pass the benefit obtained to your end users, the intended beneficiaries of the </w:t>
      </w:r>
      <w:r w:rsidR="004B5EB2">
        <w:rPr>
          <w:rFonts w:eastAsia="Times New Roman" w:cs="Arial"/>
          <w:kern w:val="0"/>
          <w:szCs w:val="24"/>
          <w:lang w:eastAsia="en-GB"/>
          <w14:ligatures w14:val="none"/>
        </w:rPr>
        <w:t>[</w:t>
      </w:r>
      <w:r w:rsidRPr="00B76D0D">
        <w:rPr>
          <w:rFonts w:eastAsia="Times New Roman" w:cs="Arial"/>
          <w:kern w:val="0"/>
          <w:szCs w:val="24"/>
          <w:lang w:eastAsia="en-GB"/>
          <w14:ligatures w14:val="none"/>
        </w:rPr>
        <w:t>EBDS</w:t>
      </w:r>
      <w:r w:rsidR="004B5EB2">
        <w:rPr>
          <w:rFonts w:eastAsia="Times New Roman" w:cs="Arial"/>
          <w:kern w:val="0"/>
          <w:szCs w:val="24"/>
          <w:lang w:eastAsia="en-GB"/>
          <w14:ligatures w14:val="none"/>
        </w:rPr>
        <w:t>/EBRS]</w:t>
      </w:r>
      <w:r w:rsidRPr="00B76D0D">
        <w:rPr>
          <w:rFonts w:eastAsia="Times New Roman" w:cs="Arial"/>
          <w:kern w:val="0"/>
          <w:szCs w:val="24"/>
          <w:lang w:eastAsia="en-GB"/>
          <w14:ligatures w14:val="none"/>
        </w:rPr>
        <w:t>. As a person who purchases heating or hot water for their own end consumption from you, I am one of your end users.  </w:t>
      </w:r>
    </w:p>
    <w:p w14:paraId="2D75E433"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w:t>
      </w:r>
    </w:p>
    <w:p w14:paraId="1EC04362" w14:textId="15317B8B"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xml:space="preserve">I believe you will be provided with, or have been provided with, a benefit under the </w:t>
      </w:r>
      <w:r w:rsidR="004B5EB2">
        <w:rPr>
          <w:rFonts w:eastAsia="Times New Roman" w:cs="Arial"/>
          <w:kern w:val="0"/>
          <w:szCs w:val="24"/>
          <w:lang w:eastAsia="en-GB"/>
          <w14:ligatures w14:val="none"/>
        </w:rPr>
        <w:t>[</w:t>
      </w:r>
      <w:r w:rsidRPr="00B76D0D">
        <w:rPr>
          <w:rFonts w:eastAsia="Times New Roman" w:cs="Arial"/>
          <w:kern w:val="0"/>
          <w:szCs w:val="24"/>
          <w:lang w:eastAsia="en-GB"/>
          <w14:ligatures w14:val="none"/>
        </w:rPr>
        <w:t>EBDS</w:t>
      </w:r>
      <w:r w:rsidR="004B5EB2">
        <w:rPr>
          <w:rFonts w:eastAsia="Times New Roman" w:cs="Arial"/>
          <w:kern w:val="0"/>
          <w:szCs w:val="24"/>
          <w:lang w:eastAsia="en-GB"/>
          <w14:ligatures w14:val="none"/>
        </w:rPr>
        <w:t>/EBRS]</w:t>
      </w:r>
      <w:r w:rsidRPr="00B76D0D">
        <w:rPr>
          <w:rFonts w:eastAsia="Times New Roman" w:cs="Arial"/>
          <w:kern w:val="0"/>
          <w:szCs w:val="24"/>
          <w:lang w:eastAsia="en-GB"/>
          <w14:ligatures w14:val="none"/>
        </w:rPr>
        <w:t>.  </w:t>
      </w:r>
    </w:p>
    <w:p w14:paraId="50E5CBAF"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w:t>
      </w:r>
    </w:p>
    <w:p w14:paraId="1AC3E48C"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lastRenderedPageBreak/>
        <w:t>[Select the section needed, if complaining about lack of initial notice, lack of enacted pass-through, provision of information, or all of these] </w:t>
      </w:r>
    </w:p>
    <w:p w14:paraId="68239EE1"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w:t>
      </w:r>
    </w:p>
    <w:p w14:paraId="39931DA4"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Once that benefit is provided to you, it is your responsibility to, as soon as reasonably practicable inform your customers in writing of the following: </w:t>
      </w:r>
    </w:p>
    <w:p w14:paraId="5BE4F8BD"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w:t>
      </w:r>
    </w:p>
    <w:p w14:paraId="7A275488" w14:textId="2347429D" w:rsidR="00B76D0D" w:rsidRPr="00B76D0D" w:rsidRDefault="00B76D0D" w:rsidP="00B76D0D">
      <w:pPr>
        <w:numPr>
          <w:ilvl w:val="0"/>
          <w:numId w:val="5"/>
        </w:num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xml:space="preserve">the amount of </w:t>
      </w:r>
      <w:r w:rsidR="004B5EB2">
        <w:rPr>
          <w:rFonts w:eastAsia="Times New Roman" w:cs="Arial"/>
          <w:kern w:val="0"/>
          <w:szCs w:val="24"/>
          <w:lang w:eastAsia="en-GB"/>
          <w14:ligatures w14:val="none"/>
        </w:rPr>
        <w:t>[</w:t>
      </w:r>
      <w:r w:rsidRPr="00B76D0D">
        <w:rPr>
          <w:rFonts w:eastAsia="Times New Roman" w:cs="Arial"/>
          <w:kern w:val="0"/>
          <w:szCs w:val="24"/>
          <w:lang w:eastAsia="en-GB"/>
          <w14:ligatures w14:val="none"/>
        </w:rPr>
        <w:t>EBDS</w:t>
      </w:r>
      <w:r w:rsidR="004B5EB2">
        <w:rPr>
          <w:rFonts w:eastAsia="Times New Roman" w:cs="Arial"/>
          <w:kern w:val="0"/>
          <w:szCs w:val="24"/>
          <w:lang w:eastAsia="en-GB"/>
          <w14:ligatures w14:val="none"/>
        </w:rPr>
        <w:t>/EBRS]</w:t>
      </w:r>
      <w:r w:rsidRPr="00B76D0D">
        <w:rPr>
          <w:rFonts w:eastAsia="Times New Roman" w:cs="Arial"/>
          <w:kern w:val="0"/>
          <w:szCs w:val="24"/>
          <w:lang w:eastAsia="en-GB"/>
          <w14:ligatures w14:val="none"/>
        </w:rPr>
        <w:t xml:space="preserve"> benefit provided to you as the heat supplier; </w:t>
      </w:r>
    </w:p>
    <w:p w14:paraId="51E2D87F" w14:textId="77777777" w:rsidR="00B76D0D" w:rsidRPr="00B76D0D" w:rsidRDefault="00B76D0D" w:rsidP="00B76D0D">
      <w:pPr>
        <w:numPr>
          <w:ilvl w:val="0"/>
          <w:numId w:val="5"/>
        </w:num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the period of time to which the benefit relates; </w:t>
      </w:r>
    </w:p>
    <w:p w14:paraId="069859FB" w14:textId="5E064CB8" w:rsidR="00B76D0D" w:rsidRPr="00B76D0D" w:rsidRDefault="00B76D0D" w:rsidP="00B76D0D">
      <w:pPr>
        <w:numPr>
          <w:ilvl w:val="0"/>
          <w:numId w:val="5"/>
        </w:num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xml:space="preserve">a summary of the requirements to pass on the benefit of the </w:t>
      </w:r>
      <w:r w:rsidR="004B5EB2">
        <w:rPr>
          <w:rFonts w:eastAsia="Times New Roman" w:cs="Arial"/>
          <w:kern w:val="0"/>
          <w:szCs w:val="24"/>
          <w:lang w:eastAsia="en-GB"/>
          <w14:ligatures w14:val="none"/>
        </w:rPr>
        <w:t>[</w:t>
      </w:r>
      <w:r w:rsidRPr="00B76D0D">
        <w:rPr>
          <w:rFonts w:eastAsia="Times New Roman" w:cs="Arial"/>
          <w:kern w:val="0"/>
          <w:szCs w:val="24"/>
          <w:lang w:eastAsia="en-GB"/>
          <w14:ligatures w14:val="none"/>
        </w:rPr>
        <w:t>EBDS</w:t>
      </w:r>
      <w:r w:rsidR="004B5EB2">
        <w:rPr>
          <w:rFonts w:eastAsia="Times New Roman" w:cs="Arial"/>
          <w:kern w:val="0"/>
          <w:szCs w:val="24"/>
          <w:lang w:eastAsia="en-GB"/>
          <w14:ligatures w14:val="none"/>
        </w:rPr>
        <w:t>/EBRS]</w:t>
      </w:r>
      <w:r w:rsidRPr="00B76D0D">
        <w:rPr>
          <w:rFonts w:eastAsia="Times New Roman" w:cs="Arial"/>
          <w:kern w:val="0"/>
          <w:szCs w:val="24"/>
          <w:lang w:eastAsia="en-GB"/>
          <w14:ligatures w14:val="none"/>
        </w:rPr>
        <w:t xml:space="preserve"> to consumers; </w:t>
      </w:r>
    </w:p>
    <w:p w14:paraId="1DC09D7F" w14:textId="77777777" w:rsidR="00B76D0D" w:rsidRPr="00B76D0D" w:rsidRDefault="00B76D0D" w:rsidP="00B76D0D">
      <w:pPr>
        <w:numPr>
          <w:ilvl w:val="0"/>
          <w:numId w:val="5"/>
        </w:num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when and how the amount will be provided to the heat network consumer; </w:t>
      </w:r>
    </w:p>
    <w:p w14:paraId="0166C42B" w14:textId="43195936" w:rsidR="00B76D0D" w:rsidRPr="00B76D0D" w:rsidRDefault="00B76D0D" w:rsidP="00B76D0D">
      <w:pPr>
        <w:numPr>
          <w:ilvl w:val="0"/>
          <w:numId w:val="5"/>
        </w:num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xml:space="preserve">details of how the consumer may resolve any dispute it has with you, as the heat supplier, about how it has complied with the requirement to pass on the </w:t>
      </w:r>
      <w:r w:rsidR="004B5EB2">
        <w:rPr>
          <w:rFonts w:eastAsia="Times New Roman" w:cs="Arial"/>
          <w:kern w:val="0"/>
          <w:szCs w:val="24"/>
          <w:lang w:eastAsia="en-GB"/>
          <w14:ligatures w14:val="none"/>
        </w:rPr>
        <w:t>[</w:t>
      </w:r>
      <w:r w:rsidRPr="00B76D0D">
        <w:rPr>
          <w:rFonts w:eastAsia="Times New Roman" w:cs="Arial"/>
          <w:kern w:val="0"/>
          <w:szCs w:val="24"/>
          <w:lang w:eastAsia="en-GB"/>
          <w14:ligatures w14:val="none"/>
        </w:rPr>
        <w:t>EBDS</w:t>
      </w:r>
      <w:r w:rsidR="004B5EB2">
        <w:rPr>
          <w:rFonts w:eastAsia="Times New Roman" w:cs="Arial"/>
          <w:kern w:val="0"/>
          <w:szCs w:val="24"/>
          <w:lang w:eastAsia="en-GB"/>
          <w14:ligatures w14:val="none"/>
        </w:rPr>
        <w:t>/EBRS]</w:t>
      </w:r>
      <w:r w:rsidRPr="00B76D0D">
        <w:rPr>
          <w:rFonts w:eastAsia="Times New Roman" w:cs="Arial"/>
          <w:kern w:val="0"/>
          <w:szCs w:val="24"/>
          <w:lang w:eastAsia="en-GB"/>
          <w14:ligatures w14:val="none"/>
        </w:rPr>
        <w:t xml:space="preserve"> benefit, which may involve the heat supplier sharing its complaints handling procedure; </w:t>
      </w:r>
    </w:p>
    <w:p w14:paraId="5E804D7B" w14:textId="77777777" w:rsidR="00B76D0D" w:rsidRPr="00B76D0D" w:rsidRDefault="00B76D0D" w:rsidP="00B76D0D">
      <w:pPr>
        <w:numPr>
          <w:ilvl w:val="0"/>
          <w:numId w:val="5"/>
        </w:num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that a consumer can make a complaint to the Energy Ombudsman (in GB) or the General Consumer Council for Northern Ireland (in NI)  </w:t>
      </w:r>
    </w:p>
    <w:p w14:paraId="7B2959CC" w14:textId="77777777" w:rsidR="00B76D0D" w:rsidRPr="00B76D0D" w:rsidRDefault="00B76D0D" w:rsidP="00B76D0D">
      <w:pPr>
        <w:numPr>
          <w:ilvl w:val="0"/>
          <w:numId w:val="5"/>
        </w:num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that a consumer can recover the pass-through amount as a civil debt if you, as the heat supplier, do not provide the consumer with that amount. </w:t>
      </w:r>
    </w:p>
    <w:p w14:paraId="7C66E4E9" w14:textId="77777777" w:rsidR="00B76D0D" w:rsidRPr="00B76D0D" w:rsidRDefault="00B76D0D" w:rsidP="00B76D0D">
      <w:pPr>
        <w:spacing w:after="0" w:line="240" w:lineRule="auto"/>
        <w:ind w:left="705"/>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w:t>
      </w:r>
    </w:p>
    <w:p w14:paraId="1268BDF3"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This information must be given to consumers by the later of these two deadlines: </w:t>
      </w:r>
    </w:p>
    <w:p w14:paraId="574BDE21" w14:textId="3DC9D693" w:rsidR="00B76D0D" w:rsidRPr="00B76D0D" w:rsidRDefault="00B76D0D" w:rsidP="00B76D0D">
      <w:pPr>
        <w:numPr>
          <w:ilvl w:val="0"/>
          <w:numId w:val="6"/>
        </w:num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xml:space="preserve">Within 30 days of the </w:t>
      </w:r>
      <w:r w:rsidR="004B5EB2">
        <w:rPr>
          <w:rFonts w:eastAsia="Times New Roman" w:cs="Arial"/>
          <w:kern w:val="0"/>
          <w:szCs w:val="24"/>
          <w:lang w:eastAsia="en-GB"/>
          <w14:ligatures w14:val="none"/>
        </w:rPr>
        <w:t>[</w:t>
      </w:r>
      <w:r w:rsidRPr="00B76D0D">
        <w:rPr>
          <w:rFonts w:eastAsia="Times New Roman" w:cs="Arial"/>
          <w:kern w:val="0"/>
          <w:szCs w:val="24"/>
          <w:lang w:eastAsia="en-GB"/>
          <w14:ligatures w14:val="none"/>
        </w:rPr>
        <w:t>EBDS</w:t>
      </w:r>
      <w:r w:rsidR="004B5EB2">
        <w:rPr>
          <w:rFonts w:eastAsia="Times New Roman" w:cs="Arial"/>
          <w:kern w:val="0"/>
          <w:szCs w:val="24"/>
          <w:lang w:eastAsia="en-GB"/>
          <w14:ligatures w14:val="none"/>
        </w:rPr>
        <w:t>/EBRS]</w:t>
      </w:r>
      <w:r w:rsidRPr="00B76D0D">
        <w:rPr>
          <w:rFonts w:eastAsia="Times New Roman" w:cs="Arial"/>
          <w:kern w:val="0"/>
          <w:szCs w:val="24"/>
          <w:lang w:eastAsia="en-GB"/>
          <w14:ligatures w14:val="none"/>
        </w:rPr>
        <w:t xml:space="preserve"> benefit being provided to the heat supplier </w:t>
      </w:r>
    </w:p>
    <w:p w14:paraId="14958370" w14:textId="147E8FC6" w:rsidR="00B76D0D" w:rsidRDefault="004B5EB2" w:rsidP="00B76D0D">
      <w:pPr>
        <w:numPr>
          <w:ilvl w:val="0"/>
          <w:numId w:val="6"/>
        </w:numPr>
        <w:spacing w:after="0" w:line="240" w:lineRule="auto"/>
        <w:textAlignment w:val="baseline"/>
        <w:rPr>
          <w:rFonts w:eastAsia="Times New Roman" w:cs="Arial"/>
          <w:kern w:val="0"/>
          <w:szCs w:val="24"/>
          <w:lang w:eastAsia="en-GB"/>
          <w14:ligatures w14:val="none"/>
        </w:rPr>
      </w:pPr>
      <w:r>
        <w:rPr>
          <w:rFonts w:eastAsia="Times New Roman" w:cs="Arial"/>
          <w:kern w:val="0"/>
          <w:szCs w:val="24"/>
          <w:lang w:eastAsia="en-GB"/>
          <w14:ligatures w14:val="none"/>
        </w:rPr>
        <w:t xml:space="preserve">[For EBDS:] </w:t>
      </w:r>
      <w:r w:rsidR="00B76D0D" w:rsidRPr="00B76D0D">
        <w:rPr>
          <w:rFonts w:eastAsia="Times New Roman" w:cs="Arial"/>
          <w:kern w:val="0"/>
          <w:szCs w:val="24"/>
          <w:lang w:eastAsia="en-GB"/>
          <w14:ligatures w14:val="none"/>
        </w:rPr>
        <w:t>By 26 May</w:t>
      </w:r>
      <w:r>
        <w:rPr>
          <w:rFonts w:eastAsia="Times New Roman" w:cs="Arial"/>
          <w:kern w:val="0"/>
          <w:szCs w:val="24"/>
          <w:lang w:eastAsia="en-GB"/>
          <w14:ligatures w14:val="none"/>
        </w:rPr>
        <w:t xml:space="preserve"> 2023</w:t>
      </w:r>
      <w:r w:rsidR="00B76D0D" w:rsidRPr="00B76D0D">
        <w:rPr>
          <w:rFonts w:eastAsia="Times New Roman" w:cs="Arial"/>
          <w:kern w:val="0"/>
          <w:szCs w:val="24"/>
          <w:lang w:eastAsia="en-GB"/>
          <w14:ligatures w14:val="none"/>
        </w:rPr>
        <w:t xml:space="preserve">, which is within 30 days of the </w:t>
      </w:r>
      <w:r>
        <w:rPr>
          <w:rFonts w:eastAsia="Times New Roman" w:cs="Arial"/>
          <w:kern w:val="0"/>
          <w:szCs w:val="24"/>
          <w:lang w:eastAsia="en-GB"/>
          <w14:ligatures w14:val="none"/>
        </w:rPr>
        <w:t>r</w:t>
      </w:r>
      <w:r w:rsidR="00B76D0D" w:rsidRPr="00B76D0D">
        <w:rPr>
          <w:rFonts w:eastAsia="Times New Roman" w:cs="Arial"/>
          <w:kern w:val="0"/>
          <w:szCs w:val="24"/>
          <w:lang w:eastAsia="en-GB"/>
          <w14:ligatures w14:val="none"/>
        </w:rPr>
        <w:t>egulations coming into force </w:t>
      </w:r>
    </w:p>
    <w:p w14:paraId="7CBFC39D" w14:textId="207B7D5F" w:rsidR="004B5EB2" w:rsidRPr="00B76D0D" w:rsidRDefault="004B5EB2" w:rsidP="00B76D0D">
      <w:pPr>
        <w:numPr>
          <w:ilvl w:val="0"/>
          <w:numId w:val="6"/>
        </w:numPr>
        <w:spacing w:after="0" w:line="240" w:lineRule="auto"/>
        <w:textAlignment w:val="baseline"/>
        <w:rPr>
          <w:rFonts w:eastAsia="Times New Roman" w:cs="Arial"/>
          <w:kern w:val="0"/>
          <w:szCs w:val="24"/>
          <w:lang w:eastAsia="en-GB"/>
          <w14:ligatures w14:val="none"/>
        </w:rPr>
      </w:pPr>
      <w:r>
        <w:rPr>
          <w:rFonts w:eastAsia="Times New Roman" w:cs="Arial"/>
          <w:kern w:val="0"/>
          <w:szCs w:val="24"/>
          <w:lang w:eastAsia="en-GB"/>
          <w14:ligatures w14:val="none"/>
        </w:rPr>
        <w:t>[For EBRS:] 1 December 2022</w:t>
      </w:r>
    </w:p>
    <w:p w14:paraId="5CB6AA2C" w14:textId="77777777" w:rsidR="004B5EB2" w:rsidRDefault="004B5EB2" w:rsidP="004B5EB2">
      <w:pPr>
        <w:spacing w:after="0" w:line="240" w:lineRule="auto"/>
        <w:textAlignment w:val="baseline"/>
        <w:rPr>
          <w:rFonts w:eastAsia="Times New Roman" w:cs="Arial"/>
          <w:kern w:val="0"/>
          <w:szCs w:val="24"/>
          <w:lang w:eastAsia="en-GB"/>
          <w14:ligatures w14:val="none"/>
        </w:rPr>
      </w:pPr>
    </w:p>
    <w:p w14:paraId="46E0254C" w14:textId="33FAFFC1" w:rsidR="00B76D0D" w:rsidRPr="00B76D0D" w:rsidRDefault="00B76D0D" w:rsidP="004B5EB2">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xml:space="preserve">In addition to this, a heat supplier must provide further information and effect the pass-through of the </w:t>
      </w:r>
      <w:r w:rsidR="004B5EB2">
        <w:rPr>
          <w:rFonts w:eastAsia="Times New Roman" w:cs="Arial"/>
          <w:kern w:val="0"/>
          <w:szCs w:val="24"/>
          <w:lang w:eastAsia="en-GB"/>
          <w14:ligatures w14:val="none"/>
        </w:rPr>
        <w:t>[</w:t>
      </w:r>
      <w:r w:rsidRPr="00B76D0D">
        <w:rPr>
          <w:rFonts w:eastAsia="Times New Roman" w:cs="Arial"/>
          <w:kern w:val="0"/>
          <w:szCs w:val="24"/>
          <w:lang w:eastAsia="en-GB"/>
          <w14:ligatures w14:val="none"/>
        </w:rPr>
        <w:t>EBDS</w:t>
      </w:r>
      <w:r w:rsidR="004B5EB2">
        <w:rPr>
          <w:rFonts w:eastAsia="Times New Roman" w:cs="Arial"/>
          <w:kern w:val="0"/>
          <w:szCs w:val="24"/>
          <w:lang w:eastAsia="en-GB"/>
          <w14:ligatures w14:val="none"/>
        </w:rPr>
        <w:t>/EBRS]</w:t>
      </w:r>
      <w:r w:rsidRPr="00B76D0D">
        <w:rPr>
          <w:rFonts w:eastAsia="Times New Roman" w:cs="Arial"/>
          <w:kern w:val="0"/>
          <w:szCs w:val="24"/>
          <w:lang w:eastAsia="en-GB"/>
          <w14:ligatures w14:val="none"/>
        </w:rPr>
        <w:t xml:space="preserve"> benefit to customers. This must be done as soon as reasonably practicable and no later than the date the next bill is issued</w:t>
      </w:r>
      <w:r w:rsidR="004B5EB2">
        <w:rPr>
          <w:rFonts w:eastAsia="Times New Roman" w:cs="Arial"/>
          <w:kern w:val="0"/>
          <w:szCs w:val="24"/>
          <w:lang w:eastAsia="en-GB"/>
          <w14:ligatures w14:val="none"/>
        </w:rPr>
        <w:t xml:space="preserve"> [for EBRS: </w:t>
      </w:r>
      <w:r w:rsidR="004B5EB2">
        <w:rPr>
          <w:bCs/>
        </w:rPr>
        <w:t xml:space="preserve"> unless this fell on or before 30 November 2022 or</w:t>
      </w:r>
      <w:r w:rsidR="009B12C7">
        <w:rPr>
          <w:bCs/>
        </w:rPr>
        <w:t>]</w:t>
      </w:r>
      <w:r w:rsidR="0053669C">
        <w:rPr>
          <w:bCs/>
        </w:rPr>
        <w:t xml:space="preserve"> unless this fell within 30 days of the </w:t>
      </w:r>
      <w:r w:rsidR="00B53F2E">
        <w:rPr>
          <w:bCs/>
        </w:rPr>
        <w:t xml:space="preserve">heat </w:t>
      </w:r>
      <w:r w:rsidR="004B5EB2">
        <w:rPr>
          <w:bCs/>
        </w:rPr>
        <w:t xml:space="preserve">supplier benefitting from the </w:t>
      </w:r>
      <w:r w:rsidR="00E74948">
        <w:rPr>
          <w:bCs/>
        </w:rPr>
        <w:t>[</w:t>
      </w:r>
      <w:r w:rsidR="009B12C7">
        <w:rPr>
          <w:bCs/>
        </w:rPr>
        <w:t>EBDS/</w:t>
      </w:r>
      <w:r w:rsidR="004B5EB2">
        <w:rPr>
          <w:bCs/>
        </w:rPr>
        <w:t>EBRS]</w:t>
      </w:r>
      <w:r w:rsidRPr="00B76D0D">
        <w:rPr>
          <w:rFonts w:eastAsia="Times New Roman" w:cs="Arial"/>
          <w:kern w:val="0"/>
          <w:szCs w:val="24"/>
          <w:lang w:eastAsia="en-GB"/>
          <w14:ligatures w14:val="none"/>
        </w:rPr>
        <w:t>. </w:t>
      </w:r>
    </w:p>
    <w:p w14:paraId="2003A4A3"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w:t>
      </w:r>
    </w:p>
    <w:p w14:paraId="46CFB464"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There are several ways to effect the pass-through, dependent on circumstances. The supplier may reduce its charges, reduce customer debt, provide them with credit or some other form of pass-through. Full details can be found in the guidance linked below. The supplier must also demonstrate, with evidence where needed, that the amount passed through is a ‘just and reasonable’ amount of benefit.  </w:t>
      </w:r>
    </w:p>
    <w:p w14:paraId="29483C7E"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w:t>
      </w:r>
    </w:p>
    <w:p w14:paraId="53457148" w14:textId="1F98ADC9"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xml:space="preserve">Further guidance on the legislation, heat suppliers’ entitlement to a scheme benefit, end users’ entitlement to a just and reasonable amount of that scheme benefit, and the responsibilities of intermediaries to pass on that scheme benefit is available at </w:t>
      </w:r>
      <w:hyperlink r:id="rId7" w:history="1">
        <w:r w:rsidRPr="00B76D0D">
          <w:rPr>
            <w:rStyle w:val="Hyperlink"/>
            <w:rFonts w:eastAsia="Times New Roman" w:cs="Arial"/>
            <w:kern w:val="0"/>
            <w:szCs w:val="24"/>
            <w:lang w:eastAsia="en-GB"/>
            <w14:ligatures w14:val="none"/>
          </w:rPr>
          <w:t>https://www.gov.uk/government/publications/pass-through-requirements-for-energy-price-support-provided-to-intermediaries/</w:t>
        </w:r>
      </w:hyperlink>
      <w:r w:rsidRPr="00B76D0D">
        <w:rPr>
          <w:rFonts w:eastAsia="Times New Roman" w:cs="Arial"/>
          <w:kern w:val="0"/>
          <w:szCs w:val="24"/>
          <w:lang w:eastAsia="en-GB"/>
          <w14:ligatures w14:val="none"/>
        </w:rPr>
        <w:t>.  </w:t>
      </w:r>
    </w:p>
    <w:p w14:paraId="2A17CA3F"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w:t>
      </w:r>
    </w:p>
    <w:p w14:paraId="6DB6ACB9" w14:textId="5405D08E"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xml:space="preserve">[Please provide me with the required details about the amount of scheme benefit you have received and how this will be passed on to me as the end user OR Please pass on a benefit which is just and reasonable within the timeframes required by the </w:t>
      </w:r>
      <w:r w:rsidR="004B5EB2">
        <w:rPr>
          <w:rFonts w:eastAsia="Times New Roman" w:cs="Arial"/>
          <w:kern w:val="0"/>
          <w:szCs w:val="24"/>
          <w:lang w:eastAsia="en-GB"/>
          <w14:ligatures w14:val="none"/>
        </w:rPr>
        <w:t>r</w:t>
      </w:r>
      <w:r w:rsidRPr="00B76D0D">
        <w:rPr>
          <w:rFonts w:eastAsia="Times New Roman" w:cs="Arial"/>
          <w:kern w:val="0"/>
          <w:szCs w:val="24"/>
          <w:lang w:eastAsia="en-GB"/>
          <w14:ligatures w14:val="none"/>
        </w:rPr>
        <w:t>egulations.] </w:t>
      </w:r>
    </w:p>
    <w:p w14:paraId="140D2D3F"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lastRenderedPageBreak/>
        <w:t> </w:t>
      </w:r>
    </w:p>
    <w:p w14:paraId="588D7D10"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Please note that if you do not submit a response within eight weeks of receiving this letter, I intend to raise a complaint with the Energy Ombudsman.  </w:t>
      </w:r>
    </w:p>
    <w:p w14:paraId="4703AAF9"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w:t>
      </w:r>
    </w:p>
    <w:p w14:paraId="72C2FC54"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Sign off  </w:t>
      </w:r>
    </w:p>
    <w:p w14:paraId="3D57159B"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kern w:val="0"/>
          <w:szCs w:val="24"/>
          <w:lang w:eastAsia="en-GB"/>
          <w14:ligatures w14:val="none"/>
        </w:rPr>
        <w:t>  </w:t>
      </w:r>
    </w:p>
    <w:p w14:paraId="50E4B526" w14:textId="77777777" w:rsidR="00B76D0D" w:rsidRPr="00B76D0D" w:rsidRDefault="00B76D0D" w:rsidP="00B76D0D">
      <w:pPr>
        <w:spacing w:after="0" w:line="240" w:lineRule="auto"/>
        <w:textAlignment w:val="baseline"/>
        <w:rPr>
          <w:rFonts w:eastAsia="Times New Roman" w:cs="Arial"/>
          <w:kern w:val="0"/>
          <w:szCs w:val="24"/>
          <w:lang w:eastAsia="en-GB"/>
          <w14:ligatures w14:val="none"/>
        </w:rPr>
      </w:pPr>
      <w:r w:rsidRPr="00B76D0D">
        <w:rPr>
          <w:rFonts w:eastAsia="Times New Roman" w:cs="Arial"/>
          <w:b/>
          <w:bCs/>
          <w:kern w:val="0"/>
          <w:szCs w:val="24"/>
          <w:lang w:eastAsia="en-GB"/>
          <w14:ligatures w14:val="none"/>
        </w:rPr>
        <w:t>Your name</w:t>
      </w:r>
      <w:r w:rsidRPr="00B76D0D">
        <w:rPr>
          <w:rFonts w:eastAsia="Times New Roman" w:cs="Arial"/>
          <w:kern w:val="0"/>
          <w:szCs w:val="24"/>
          <w:lang w:eastAsia="en-GB"/>
          <w14:ligatures w14:val="none"/>
        </w:rPr>
        <w:t>  </w:t>
      </w:r>
    </w:p>
    <w:p w14:paraId="7BDC72CC" w14:textId="77777777" w:rsidR="004074EA" w:rsidRDefault="004074EA"/>
    <w:sectPr w:rsidR="004074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B7B6C" w14:textId="77777777" w:rsidR="00C12DA9" w:rsidRDefault="00C12DA9" w:rsidP="00AD7AEC">
      <w:pPr>
        <w:spacing w:after="0" w:line="240" w:lineRule="auto"/>
      </w:pPr>
      <w:r>
        <w:separator/>
      </w:r>
    </w:p>
  </w:endnote>
  <w:endnote w:type="continuationSeparator" w:id="0">
    <w:p w14:paraId="328088D7" w14:textId="77777777" w:rsidR="00C12DA9" w:rsidRDefault="00C12DA9" w:rsidP="00AD7AEC">
      <w:pPr>
        <w:spacing w:after="0" w:line="240" w:lineRule="auto"/>
      </w:pPr>
      <w:r>
        <w:continuationSeparator/>
      </w:r>
    </w:p>
  </w:endnote>
  <w:endnote w:type="continuationNotice" w:id="1">
    <w:p w14:paraId="2C2D0453" w14:textId="77777777" w:rsidR="00C12DA9" w:rsidRDefault="00C12D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33555" w14:textId="395B4BC2" w:rsidR="00450FF6" w:rsidRDefault="00450FF6">
    <w:pPr>
      <w:pStyle w:val="Footer"/>
    </w:pPr>
    <w:r>
      <w:rPr>
        <w:noProof/>
      </w:rPr>
      <mc:AlternateContent>
        <mc:Choice Requires="wps">
          <w:drawing>
            <wp:anchor distT="0" distB="0" distL="0" distR="0" simplePos="0" relativeHeight="251668480" behindDoc="0" locked="0" layoutInCell="1" allowOverlap="1" wp14:anchorId="7E7619C7" wp14:editId="268B16EF">
              <wp:simplePos x="635" y="635"/>
              <wp:positionH relativeFrom="page">
                <wp:align>center</wp:align>
              </wp:positionH>
              <wp:positionV relativeFrom="page">
                <wp:align>bottom</wp:align>
              </wp:positionV>
              <wp:extent cx="459740" cy="357505"/>
              <wp:effectExtent l="0" t="0" r="16510" b="0"/>
              <wp:wrapNone/>
              <wp:docPr id="39870585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C550CBD" w14:textId="05D666A3" w:rsidR="00450FF6" w:rsidRPr="00450FF6" w:rsidRDefault="00450FF6" w:rsidP="00450FF6">
                          <w:pPr>
                            <w:spacing w:after="0"/>
                            <w:rPr>
                              <w:rFonts w:ascii="Calibri" w:eastAsia="Calibri" w:hAnsi="Calibri" w:cs="Calibri"/>
                              <w:noProof/>
                              <w:color w:val="000000"/>
                              <w:sz w:val="20"/>
                              <w:szCs w:val="20"/>
                            </w:rPr>
                          </w:pPr>
                          <w:r w:rsidRPr="00450FF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7619C7" id="_x0000_t202" coordsize="21600,21600" o:spt="202" path="m,l,21600r21600,l21600,xe">
              <v:stroke joinstyle="miter"/>
              <v:path gradientshapeok="t" o:connecttype="rect"/>
            </v:shapetype>
            <v:shape id="Text Box 5" o:spid="_x0000_s1028" type="#_x0000_t202" alt="OFFICIAL" style="position:absolute;margin-left:0;margin-top:0;width:36.2pt;height:28.1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RLDg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I2P3W6iONBTCsG/v5Kql0mvhw7NAWjB1S6IN&#10;T3TUGrqSw8nirAH88Td/zCfeKcpZR4IpuSVFc6a/WdpH1NZo4GhskzG9zWc5xe3e3APJcEovwslk&#10;kheDHs0awbySnJexEIWElVSu5NvRvA+Dcuk5SLVcpiSSkRNhbTdORuhIV+TypX8V6E6EB9rUI4xq&#10;EsUb3ofceNO75T4Q+2kpkdqByBPjJMG01tNziRr/9T9lXR714icA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XcOkSw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1C550CBD" w14:textId="05D666A3" w:rsidR="00450FF6" w:rsidRPr="00450FF6" w:rsidRDefault="00450FF6" w:rsidP="00450FF6">
                    <w:pPr>
                      <w:spacing w:after="0"/>
                      <w:rPr>
                        <w:rFonts w:ascii="Calibri" w:eastAsia="Calibri" w:hAnsi="Calibri" w:cs="Calibri"/>
                        <w:noProof/>
                        <w:color w:val="000000"/>
                        <w:sz w:val="20"/>
                        <w:szCs w:val="20"/>
                      </w:rPr>
                    </w:pPr>
                    <w:r w:rsidRPr="00450FF6">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C9750" w14:textId="0D9CE04F" w:rsidR="00450FF6" w:rsidRDefault="00450FF6">
    <w:pPr>
      <w:pStyle w:val="Footer"/>
    </w:pPr>
    <w:r>
      <w:rPr>
        <w:noProof/>
      </w:rPr>
      <mc:AlternateContent>
        <mc:Choice Requires="wps">
          <w:drawing>
            <wp:anchor distT="0" distB="0" distL="0" distR="0" simplePos="0" relativeHeight="251669504" behindDoc="0" locked="0" layoutInCell="1" allowOverlap="1" wp14:anchorId="5655F44A" wp14:editId="2B15B595">
              <wp:simplePos x="914400" y="10067925"/>
              <wp:positionH relativeFrom="page">
                <wp:align>center</wp:align>
              </wp:positionH>
              <wp:positionV relativeFrom="page">
                <wp:align>bottom</wp:align>
              </wp:positionV>
              <wp:extent cx="459740" cy="357505"/>
              <wp:effectExtent l="0" t="0" r="16510" b="0"/>
              <wp:wrapNone/>
              <wp:docPr id="210486077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12341DB" w14:textId="40A22B40" w:rsidR="00450FF6" w:rsidRPr="00450FF6" w:rsidRDefault="00450FF6" w:rsidP="00450FF6">
                          <w:pPr>
                            <w:spacing w:after="0"/>
                            <w:rPr>
                              <w:rFonts w:ascii="Calibri" w:eastAsia="Calibri" w:hAnsi="Calibri" w:cs="Calibri"/>
                              <w:noProof/>
                              <w:color w:val="000000"/>
                              <w:sz w:val="20"/>
                              <w:szCs w:val="20"/>
                            </w:rPr>
                          </w:pPr>
                          <w:r w:rsidRPr="00450FF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55F44A" id="_x0000_t202" coordsize="21600,21600" o:spt="202" path="m,l,21600r21600,l21600,xe">
              <v:stroke joinstyle="miter"/>
              <v:path gradientshapeok="t" o:connecttype="rect"/>
            </v:shapetype>
            <v:shape id="Text Box 6" o:spid="_x0000_s1029" type="#_x0000_t202" alt="OFFICIAL" style="position:absolute;margin-left:0;margin-top:0;width:36.2pt;height:28.1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AwfBZ2DQIAABwE&#10;AAAOAAAAAAAAAAAAAAAAAC4CAABkcnMvZTJvRG9jLnhtbFBLAQItABQABgAIAAAAIQDklHwj2wAA&#10;AAMBAAAPAAAAAAAAAAAAAAAAAGcEAABkcnMvZG93bnJldi54bWxQSwUGAAAAAAQABADzAAAAbwUA&#10;AAAA&#10;" filled="f" stroked="f">
              <v:fill o:detectmouseclick="t"/>
              <v:textbox style="mso-fit-shape-to-text:t" inset="0,0,0,15pt">
                <w:txbxContent>
                  <w:p w14:paraId="012341DB" w14:textId="40A22B40" w:rsidR="00450FF6" w:rsidRPr="00450FF6" w:rsidRDefault="00450FF6" w:rsidP="00450FF6">
                    <w:pPr>
                      <w:spacing w:after="0"/>
                      <w:rPr>
                        <w:rFonts w:ascii="Calibri" w:eastAsia="Calibri" w:hAnsi="Calibri" w:cs="Calibri"/>
                        <w:noProof/>
                        <w:color w:val="000000"/>
                        <w:sz w:val="20"/>
                        <w:szCs w:val="20"/>
                      </w:rPr>
                    </w:pPr>
                    <w:r w:rsidRPr="00450FF6">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74E7" w14:textId="427C8CE3" w:rsidR="00450FF6" w:rsidRDefault="00450FF6">
    <w:pPr>
      <w:pStyle w:val="Footer"/>
    </w:pPr>
    <w:r>
      <w:rPr>
        <w:noProof/>
      </w:rPr>
      <mc:AlternateContent>
        <mc:Choice Requires="wps">
          <w:drawing>
            <wp:anchor distT="0" distB="0" distL="0" distR="0" simplePos="0" relativeHeight="251667456" behindDoc="0" locked="0" layoutInCell="1" allowOverlap="1" wp14:anchorId="3F35A806" wp14:editId="4CE3E955">
              <wp:simplePos x="635" y="635"/>
              <wp:positionH relativeFrom="page">
                <wp:align>center</wp:align>
              </wp:positionH>
              <wp:positionV relativeFrom="page">
                <wp:align>bottom</wp:align>
              </wp:positionV>
              <wp:extent cx="459740" cy="357505"/>
              <wp:effectExtent l="0" t="0" r="16510" b="0"/>
              <wp:wrapNone/>
              <wp:docPr id="52593014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D545DA7" w14:textId="48998458" w:rsidR="00450FF6" w:rsidRPr="00450FF6" w:rsidRDefault="00450FF6" w:rsidP="00450FF6">
                          <w:pPr>
                            <w:spacing w:after="0"/>
                            <w:rPr>
                              <w:rFonts w:ascii="Calibri" w:eastAsia="Calibri" w:hAnsi="Calibri" w:cs="Calibri"/>
                              <w:noProof/>
                              <w:color w:val="000000"/>
                              <w:sz w:val="20"/>
                              <w:szCs w:val="20"/>
                            </w:rPr>
                          </w:pPr>
                          <w:r w:rsidRPr="00450FF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35A806" id="_x0000_t202" coordsize="21600,21600" o:spt="202" path="m,l,21600r21600,l21600,xe">
              <v:stroke joinstyle="miter"/>
              <v:path gradientshapeok="t" o:connecttype="rect"/>
            </v:shapetype>
            <v:shape id="Text Box 4" o:spid="_x0000_s1031" type="#_x0000_t202" alt="OFFICIAL" style="position:absolute;margin-left:0;margin-top:0;width:36.2pt;height:28.1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filled="f" stroked="f">
              <v:fill o:detectmouseclick="t"/>
              <v:textbox style="mso-fit-shape-to-text:t" inset="0,0,0,15pt">
                <w:txbxContent>
                  <w:p w14:paraId="1D545DA7" w14:textId="48998458" w:rsidR="00450FF6" w:rsidRPr="00450FF6" w:rsidRDefault="00450FF6" w:rsidP="00450FF6">
                    <w:pPr>
                      <w:spacing w:after="0"/>
                      <w:rPr>
                        <w:rFonts w:ascii="Calibri" w:eastAsia="Calibri" w:hAnsi="Calibri" w:cs="Calibri"/>
                        <w:noProof/>
                        <w:color w:val="000000"/>
                        <w:sz w:val="20"/>
                        <w:szCs w:val="20"/>
                      </w:rPr>
                    </w:pPr>
                    <w:r w:rsidRPr="00450FF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8713D" w14:textId="77777777" w:rsidR="00C12DA9" w:rsidRDefault="00C12DA9" w:rsidP="00AD7AEC">
      <w:pPr>
        <w:spacing w:after="0" w:line="240" w:lineRule="auto"/>
      </w:pPr>
      <w:r>
        <w:separator/>
      </w:r>
    </w:p>
  </w:footnote>
  <w:footnote w:type="continuationSeparator" w:id="0">
    <w:p w14:paraId="539B1E61" w14:textId="77777777" w:rsidR="00C12DA9" w:rsidRDefault="00C12DA9" w:rsidP="00AD7AEC">
      <w:pPr>
        <w:spacing w:after="0" w:line="240" w:lineRule="auto"/>
      </w:pPr>
      <w:r>
        <w:continuationSeparator/>
      </w:r>
    </w:p>
  </w:footnote>
  <w:footnote w:type="continuationNotice" w:id="1">
    <w:p w14:paraId="12CD3D1C" w14:textId="77777777" w:rsidR="00C12DA9" w:rsidRDefault="00C12D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98B6E" w14:textId="0A9F804B" w:rsidR="00704052" w:rsidRDefault="00450FF6">
    <w:pPr>
      <w:pStyle w:val="Header"/>
    </w:pPr>
    <w:r>
      <w:rPr>
        <w:noProof/>
      </w:rPr>
      <mc:AlternateContent>
        <mc:Choice Requires="wps">
          <w:drawing>
            <wp:anchor distT="0" distB="0" distL="0" distR="0" simplePos="0" relativeHeight="251665408" behindDoc="0" locked="0" layoutInCell="1" allowOverlap="1" wp14:anchorId="240974C5" wp14:editId="0C2EE80D">
              <wp:simplePos x="635" y="635"/>
              <wp:positionH relativeFrom="page">
                <wp:align>center</wp:align>
              </wp:positionH>
              <wp:positionV relativeFrom="page">
                <wp:align>top</wp:align>
              </wp:positionV>
              <wp:extent cx="459740" cy="357505"/>
              <wp:effectExtent l="0" t="0" r="16510" b="4445"/>
              <wp:wrapNone/>
              <wp:docPr id="213577133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100E22A" w14:textId="09F132AA" w:rsidR="00450FF6" w:rsidRPr="00450FF6" w:rsidRDefault="00450FF6" w:rsidP="00450FF6">
                          <w:pPr>
                            <w:spacing w:after="0"/>
                            <w:rPr>
                              <w:rFonts w:ascii="Calibri" w:eastAsia="Calibri" w:hAnsi="Calibri" w:cs="Calibri"/>
                              <w:noProof/>
                              <w:color w:val="000000"/>
                              <w:sz w:val="20"/>
                              <w:szCs w:val="20"/>
                            </w:rPr>
                          </w:pPr>
                          <w:r w:rsidRPr="00450FF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0974C5"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fill o:detectmouseclick="t"/>
              <v:textbox style="mso-fit-shape-to-text:t" inset="0,15pt,0,0">
                <w:txbxContent>
                  <w:p w14:paraId="3100E22A" w14:textId="09F132AA" w:rsidR="00450FF6" w:rsidRPr="00450FF6" w:rsidRDefault="00450FF6" w:rsidP="00450FF6">
                    <w:pPr>
                      <w:spacing w:after="0"/>
                      <w:rPr>
                        <w:rFonts w:ascii="Calibri" w:eastAsia="Calibri" w:hAnsi="Calibri" w:cs="Calibri"/>
                        <w:noProof/>
                        <w:color w:val="000000"/>
                        <w:sz w:val="20"/>
                        <w:szCs w:val="20"/>
                      </w:rPr>
                    </w:pPr>
                    <w:r w:rsidRPr="00450FF6">
                      <w:rPr>
                        <w:rFonts w:ascii="Calibri" w:eastAsia="Calibri" w:hAnsi="Calibri" w:cs="Calibri"/>
                        <w:noProof/>
                        <w:color w:val="000000"/>
                        <w:sz w:val="20"/>
                        <w:szCs w:val="20"/>
                      </w:rPr>
                      <w:t>OFFICIAL</w:t>
                    </w:r>
                  </w:p>
                </w:txbxContent>
              </v:textbox>
              <w10:wrap anchorx="page" anchory="page"/>
            </v:shape>
          </w:pict>
        </mc:Fallback>
      </mc:AlternateContent>
    </w:r>
    <w:r w:rsidR="00704052">
      <w:rPr>
        <w:noProof/>
      </w:rPr>
      <w:pict w14:anchorId="655B8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830094" o:spid="_x0000_s1026" type="#_x0000_t136" style="position:absolute;margin-left:0;margin-top:0;width:525.3pt;height:110.95pt;rotation:315;z-index:-251655168;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417F9" w14:textId="667488B5" w:rsidR="00704052" w:rsidRDefault="00450FF6">
    <w:pPr>
      <w:pStyle w:val="Header"/>
    </w:pPr>
    <w:r>
      <w:rPr>
        <w:noProof/>
      </w:rPr>
      <mc:AlternateContent>
        <mc:Choice Requires="wps">
          <w:drawing>
            <wp:anchor distT="0" distB="0" distL="0" distR="0" simplePos="0" relativeHeight="251666432" behindDoc="0" locked="0" layoutInCell="1" allowOverlap="1" wp14:anchorId="1FAD650B" wp14:editId="1729E8AB">
              <wp:simplePos x="914400" y="452438"/>
              <wp:positionH relativeFrom="page">
                <wp:align>center</wp:align>
              </wp:positionH>
              <wp:positionV relativeFrom="page">
                <wp:align>top</wp:align>
              </wp:positionV>
              <wp:extent cx="459740" cy="357505"/>
              <wp:effectExtent l="0" t="0" r="16510" b="4445"/>
              <wp:wrapNone/>
              <wp:docPr id="15347896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0CD4CE6" w14:textId="2F0BD6C4" w:rsidR="00450FF6" w:rsidRPr="00450FF6" w:rsidRDefault="00450FF6" w:rsidP="00450FF6">
                          <w:pPr>
                            <w:spacing w:after="0"/>
                            <w:rPr>
                              <w:rFonts w:ascii="Calibri" w:eastAsia="Calibri" w:hAnsi="Calibri" w:cs="Calibri"/>
                              <w:noProof/>
                              <w:color w:val="000000"/>
                              <w:sz w:val="20"/>
                              <w:szCs w:val="20"/>
                            </w:rPr>
                          </w:pPr>
                          <w:r w:rsidRPr="00450FF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AD650B"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filled="f" stroked="f">
              <v:fill o:detectmouseclick="t"/>
              <v:textbox style="mso-fit-shape-to-text:t" inset="0,15pt,0,0">
                <w:txbxContent>
                  <w:p w14:paraId="10CD4CE6" w14:textId="2F0BD6C4" w:rsidR="00450FF6" w:rsidRPr="00450FF6" w:rsidRDefault="00450FF6" w:rsidP="00450FF6">
                    <w:pPr>
                      <w:spacing w:after="0"/>
                      <w:rPr>
                        <w:rFonts w:ascii="Calibri" w:eastAsia="Calibri" w:hAnsi="Calibri" w:cs="Calibri"/>
                        <w:noProof/>
                        <w:color w:val="000000"/>
                        <w:sz w:val="20"/>
                        <w:szCs w:val="20"/>
                      </w:rPr>
                    </w:pPr>
                    <w:r w:rsidRPr="00450FF6">
                      <w:rPr>
                        <w:rFonts w:ascii="Calibri" w:eastAsia="Calibri" w:hAnsi="Calibri" w:cs="Calibri"/>
                        <w:noProof/>
                        <w:color w:val="000000"/>
                        <w:sz w:val="20"/>
                        <w:szCs w:val="20"/>
                      </w:rPr>
                      <w:t>OFFICIAL</w:t>
                    </w:r>
                  </w:p>
                </w:txbxContent>
              </v:textbox>
              <w10:wrap anchorx="page" anchory="page"/>
            </v:shape>
          </w:pict>
        </mc:Fallback>
      </mc:AlternateContent>
    </w:r>
    <w:r w:rsidR="00704052">
      <w:rPr>
        <w:noProof/>
      </w:rPr>
      <w:pict w14:anchorId="71C4D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830095" o:spid="_x0000_s1027" type="#_x0000_t136" style="position:absolute;margin-left:0;margin-top:0;width:525.3pt;height:110.95pt;rotation:315;z-index:-251653120;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8F11" w14:textId="75C53A02" w:rsidR="00704052" w:rsidRDefault="00450FF6">
    <w:pPr>
      <w:pStyle w:val="Header"/>
    </w:pPr>
    <w:r>
      <w:rPr>
        <w:noProof/>
      </w:rPr>
      <mc:AlternateContent>
        <mc:Choice Requires="wps">
          <w:drawing>
            <wp:anchor distT="0" distB="0" distL="0" distR="0" simplePos="0" relativeHeight="251664384" behindDoc="0" locked="0" layoutInCell="1" allowOverlap="1" wp14:anchorId="2A4F4947" wp14:editId="145D42A2">
              <wp:simplePos x="635" y="635"/>
              <wp:positionH relativeFrom="page">
                <wp:align>center</wp:align>
              </wp:positionH>
              <wp:positionV relativeFrom="page">
                <wp:align>top</wp:align>
              </wp:positionV>
              <wp:extent cx="459740" cy="357505"/>
              <wp:effectExtent l="0" t="0" r="16510" b="4445"/>
              <wp:wrapNone/>
              <wp:docPr id="175114756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5744F6E" w14:textId="4A180FC5" w:rsidR="00450FF6" w:rsidRPr="00450FF6" w:rsidRDefault="00450FF6" w:rsidP="00450FF6">
                          <w:pPr>
                            <w:spacing w:after="0"/>
                            <w:rPr>
                              <w:rFonts w:ascii="Calibri" w:eastAsia="Calibri" w:hAnsi="Calibri" w:cs="Calibri"/>
                              <w:noProof/>
                              <w:color w:val="000000"/>
                              <w:sz w:val="20"/>
                              <w:szCs w:val="20"/>
                            </w:rPr>
                          </w:pPr>
                          <w:r w:rsidRPr="00450FF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4F4947" id="_x0000_t202" coordsize="21600,21600" o:spt="202" path="m,l,21600r21600,l21600,xe">
              <v:stroke joinstyle="miter"/>
              <v:path gradientshapeok="t" o:connecttype="rect"/>
            </v:shapetype>
            <v:shape id="Text Box 1" o:spid="_x0000_s1030" type="#_x0000_t202" alt="OFFICIAL" style="position:absolute;margin-left:0;margin-top:0;width:36.2pt;height:28.1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fill o:detectmouseclick="t"/>
              <v:textbox style="mso-fit-shape-to-text:t" inset="0,15pt,0,0">
                <w:txbxContent>
                  <w:p w14:paraId="35744F6E" w14:textId="4A180FC5" w:rsidR="00450FF6" w:rsidRPr="00450FF6" w:rsidRDefault="00450FF6" w:rsidP="00450FF6">
                    <w:pPr>
                      <w:spacing w:after="0"/>
                      <w:rPr>
                        <w:rFonts w:ascii="Calibri" w:eastAsia="Calibri" w:hAnsi="Calibri" w:cs="Calibri"/>
                        <w:noProof/>
                        <w:color w:val="000000"/>
                        <w:sz w:val="20"/>
                        <w:szCs w:val="20"/>
                      </w:rPr>
                    </w:pPr>
                    <w:r w:rsidRPr="00450FF6">
                      <w:rPr>
                        <w:rFonts w:ascii="Calibri" w:eastAsia="Calibri" w:hAnsi="Calibri" w:cs="Calibri"/>
                        <w:noProof/>
                        <w:color w:val="000000"/>
                        <w:sz w:val="20"/>
                        <w:szCs w:val="20"/>
                      </w:rPr>
                      <w:t>OFFICIAL</w:t>
                    </w:r>
                  </w:p>
                </w:txbxContent>
              </v:textbox>
              <w10:wrap anchorx="page" anchory="page"/>
            </v:shape>
          </w:pict>
        </mc:Fallback>
      </mc:AlternateContent>
    </w:r>
    <w:r w:rsidR="00704052">
      <w:rPr>
        <w:noProof/>
      </w:rPr>
      <w:pict w14:anchorId="37E23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830093" o:spid="_x0000_s1025" type="#_x0000_t136" style="position:absolute;margin-left:0;margin-top:0;width:525.3pt;height:110.95pt;rotation:315;z-index:-251657216;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E3A5A"/>
    <w:multiLevelType w:val="multilevel"/>
    <w:tmpl w:val="A2E6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2216C9"/>
    <w:multiLevelType w:val="multilevel"/>
    <w:tmpl w:val="9E0C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35270D"/>
    <w:multiLevelType w:val="multilevel"/>
    <w:tmpl w:val="9996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3C16BD"/>
    <w:multiLevelType w:val="hybridMultilevel"/>
    <w:tmpl w:val="09E8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655DE2"/>
    <w:multiLevelType w:val="hybridMultilevel"/>
    <w:tmpl w:val="ED26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0C430D"/>
    <w:multiLevelType w:val="multilevel"/>
    <w:tmpl w:val="2F66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6159357">
    <w:abstractNumId w:val="0"/>
  </w:num>
  <w:num w:numId="2" w16cid:durableId="779909040">
    <w:abstractNumId w:val="1"/>
  </w:num>
  <w:num w:numId="3" w16cid:durableId="1782140257">
    <w:abstractNumId w:val="5"/>
  </w:num>
  <w:num w:numId="4" w16cid:durableId="1077678491">
    <w:abstractNumId w:val="2"/>
  </w:num>
  <w:num w:numId="5" w16cid:durableId="156773193">
    <w:abstractNumId w:val="3"/>
  </w:num>
  <w:num w:numId="6" w16cid:durableId="1896547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0D"/>
    <w:rsid w:val="00033445"/>
    <w:rsid w:val="001733A7"/>
    <w:rsid w:val="001A5BF3"/>
    <w:rsid w:val="001B047F"/>
    <w:rsid w:val="0020024F"/>
    <w:rsid w:val="00297573"/>
    <w:rsid w:val="002B1B74"/>
    <w:rsid w:val="00331192"/>
    <w:rsid w:val="003B1868"/>
    <w:rsid w:val="003B74AC"/>
    <w:rsid w:val="003C19D2"/>
    <w:rsid w:val="003D66CB"/>
    <w:rsid w:val="003D75A6"/>
    <w:rsid w:val="004074EA"/>
    <w:rsid w:val="00450FF6"/>
    <w:rsid w:val="004B5EB2"/>
    <w:rsid w:val="004D0D4B"/>
    <w:rsid w:val="004E16D1"/>
    <w:rsid w:val="004E745E"/>
    <w:rsid w:val="004F3922"/>
    <w:rsid w:val="0053669C"/>
    <w:rsid w:val="005652ED"/>
    <w:rsid w:val="005A02F1"/>
    <w:rsid w:val="005A7BAA"/>
    <w:rsid w:val="005B3257"/>
    <w:rsid w:val="006827E7"/>
    <w:rsid w:val="0069043A"/>
    <w:rsid w:val="006B6EAA"/>
    <w:rsid w:val="006C6853"/>
    <w:rsid w:val="006F3E5B"/>
    <w:rsid w:val="00704052"/>
    <w:rsid w:val="007728B3"/>
    <w:rsid w:val="00785A8F"/>
    <w:rsid w:val="007F5C9C"/>
    <w:rsid w:val="00860D36"/>
    <w:rsid w:val="0092337E"/>
    <w:rsid w:val="0099301D"/>
    <w:rsid w:val="009B12C7"/>
    <w:rsid w:val="00AD7AEC"/>
    <w:rsid w:val="00AE2426"/>
    <w:rsid w:val="00B04E41"/>
    <w:rsid w:val="00B53F2E"/>
    <w:rsid w:val="00B76D0D"/>
    <w:rsid w:val="00BB0A55"/>
    <w:rsid w:val="00BC5223"/>
    <w:rsid w:val="00BE164F"/>
    <w:rsid w:val="00C12DA9"/>
    <w:rsid w:val="00C76154"/>
    <w:rsid w:val="00CE01E4"/>
    <w:rsid w:val="00CE48CB"/>
    <w:rsid w:val="00D1022A"/>
    <w:rsid w:val="00DD48B3"/>
    <w:rsid w:val="00DE3B36"/>
    <w:rsid w:val="00E74948"/>
    <w:rsid w:val="00E86C26"/>
    <w:rsid w:val="00F47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B91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D0D"/>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6D0D"/>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B76D0D"/>
  </w:style>
  <w:style w:type="character" w:customStyle="1" w:styleId="eop">
    <w:name w:val="eop"/>
    <w:basedOn w:val="DefaultParagraphFont"/>
    <w:rsid w:val="00B76D0D"/>
  </w:style>
  <w:style w:type="character" w:styleId="Hyperlink">
    <w:name w:val="Hyperlink"/>
    <w:basedOn w:val="DefaultParagraphFont"/>
    <w:uiPriority w:val="99"/>
    <w:unhideWhenUsed/>
    <w:rsid w:val="00B76D0D"/>
    <w:rPr>
      <w:color w:val="0563C1" w:themeColor="hyperlink"/>
      <w:u w:val="single"/>
    </w:rPr>
  </w:style>
  <w:style w:type="character" w:styleId="UnresolvedMention">
    <w:name w:val="Unresolved Mention"/>
    <w:basedOn w:val="DefaultParagraphFont"/>
    <w:uiPriority w:val="99"/>
    <w:semiHidden/>
    <w:unhideWhenUsed/>
    <w:rsid w:val="00B76D0D"/>
    <w:rPr>
      <w:color w:val="605E5C"/>
      <w:shd w:val="clear" w:color="auto" w:fill="E1DFDD"/>
    </w:rPr>
  </w:style>
  <w:style w:type="paragraph" w:styleId="Title">
    <w:name w:val="Title"/>
    <w:basedOn w:val="Normal"/>
    <w:next w:val="Normal"/>
    <w:link w:val="TitleChar"/>
    <w:uiPriority w:val="10"/>
    <w:qFormat/>
    <w:rsid w:val="00B76D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D0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D4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8B3"/>
    <w:rPr>
      <w:rFonts w:ascii="Arial" w:hAnsi="Arial"/>
      <w:sz w:val="24"/>
    </w:rPr>
  </w:style>
  <w:style w:type="paragraph" w:styleId="Footer">
    <w:name w:val="footer"/>
    <w:basedOn w:val="Normal"/>
    <w:link w:val="FooterChar"/>
    <w:uiPriority w:val="99"/>
    <w:unhideWhenUsed/>
    <w:rsid w:val="00DD4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8B3"/>
    <w:rPr>
      <w:rFonts w:ascii="Arial" w:hAnsi="Arial"/>
      <w:sz w:val="24"/>
    </w:rPr>
  </w:style>
  <w:style w:type="character" w:styleId="CommentReference">
    <w:name w:val="annotation reference"/>
    <w:basedOn w:val="DefaultParagraphFont"/>
    <w:uiPriority w:val="99"/>
    <w:semiHidden/>
    <w:unhideWhenUsed/>
    <w:rsid w:val="00F47FDA"/>
    <w:rPr>
      <w:sz w:val="16"/>
      <w:szCs w:val="16"/>
    </w:rPr>
  </w:style>
  <w:style w:type="paragraph" w:styleId="CommentText">
    <w:name w:val="annotation text"/>
    <w:basedOn w:val="Normal"/>
    <w:link w:val="CommentTextChar"/>
    <w:uiPriority w:val="99"/>
    <w:unhideWhenUsed/>
    <w:rsid w:val="00F47FDA"/>
    <w:pPr>
      <w:spacing w:line="240" w:lineRule="auto"/>
    </w:pPr>
    <w:rPr>
      <w:sz w:val="20"/>
      <w:szCs w:val="20"/>
    </w:rPr>
  </w:style>
  <w:style w:type="character" w:customStyle="1" w:styleId="CommentTextChar">
    <w:name w:val="Comment Text Char"/>
    <w:basedOn w:val="DefaultParagraphFont"/>
    <w:link w:val="CommentText"/>
    <w:uiPriority w:val="99"/>
    <w:rsid w:val="00F47FD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47FDA"/>
    <w:rPr>
      <w:b/>
      <w:bCs/>
    </w:rPr>
  </w:style>
  <w:style w:type="character" w:customStyle="1" w:styleId="CommentSubjectChar">
    <w:name w:val="Comment Subject Char"/>
    <w:basedOn w:val="CommentTextChar"/>
    <w:link w:val="CommentSubject"/>
    <w:uiPriority w:val="99"/>
    <w:semiHidden/>
    <w:rsid w:val="00F47FDA"/>
    <w:rPr>
      <w:rFonts w:ascii="Arial" w:hAnsi="Arial"/>
      <w:b/>
      <w:bCs/>
      <w:sz w:val="20"/>
      <w:szCs w:val="20"/>
    </w:rPr>
  </w:style>
  <w:style w:type="paragraph" w:styleId="Revision">
    <w:name w:val="Revision"/>
    <w:hidden/>
    <w:uiPriority w:val="99"/>
    <w:semiHidden/>
    <w:rsid w:val="003B186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055120">
      <w:bodyDiv w:val="1"/>
      <w:marLeft w:val="0"/>
      <w:marRight w:val="0"/>
      <w:marTop w:val="0"/>
      <w:marBottom w:val="0"/>
      <w:divBdr>
        <w:top w:val="none" w:sz="0" w:space="0" w:color="auto"/>
        <w:left w:val="none" w:sz="0" w:space="0" w:color="auto"/>
        <w:bottom w:val="none" w:sz="0" w:space="0" w:color="auto"/>
        <w:right w:val="none" w:sz="0" w:space="0" w:color="auto"/>
      </w:divBdr>
      <w:divsChild>
        <w:div w:id="51469750">
          <w:marLeft w:val="0"/>
          <w:marRight w:val="0"/>
          <w:marTop w:val="0"/>
          <w:marBottom w:val="0"/>
          <w:divBdr>
            <w:top w:val="none" w:sz="0" w:space="0" w:color="auto"/>
            <w:left w:val="none" w:sz="0" w:space="0" w:color="auto"/>
            <w:bottom w:val="none" w:sz="0" w:space="0" w:color="auto"/>
            <w:right w:val="none" w:sz="0" w:space="0" w:color="auto"/>
          </w:divBdr>
          <w:divsChild>
            <w:div w:id="1279801074">
              <w:marLeft w:val="0"/>
              <w:marRight w:val="0"/>
              <w:marTop w:val="0"/>
              <w:marBottom w:val="0"/>
              <w:divBdr>
                <w:top w:val="none" w:sz="0" w:space="0" w:color="auto"/>
                <w:left w:val="none" w:sz="0" w:space="0" w:color="auto"/>
                <w:bottom w:val="none" w:sz="0" w:space="0" w:color="auto"/>
                <w:right w:val="none" w:sz="0" w:space="0" w:color="auto"/>
              </w:divBdr>
            </w:div>
          </w:divsChild>
        </w:div>
        <w:div w:id="62488315">
          <w:marLeft w:val="0"/>
          <w:marRight w:val="0"/>
          <w:marTop w:val="0"/>
          <w:marBottom w:val="0"/>
          <w:divBdr>
            <w:top w:val="none" w:sz="0" w:space="0" w:color="auto"/>
            <w:left w:val="none" w:sz="0" w:space="0" w:color="auto"/>
            <w:bottom w:val="none" w:sz="0" w:space="0" w:color="auto"/>
            <w:right w:val="none" w:sz="0" w:space="0" w:color="auto"/>
          </w:divBdr>
        </w:div>
        <w:div w:id="193007360">
          <w:marLeft w:val="0"/>
          <w:marRight w:val="0"/>
          <w:marTop w:val="0"/>
          <w:marBottom w:val="0"/>
          <w:divBdr>
            <w:top w:val="none" w:sz="0" w:space="0" w:color="auto"/>
            <w:left w:val="none" w:sz="0" w:space="0" w:color="auto"/>
            <w:bottom w:val="none" w:sz="0" w:space="0" w:color="auto"/>
            <w:right w:val="none" w:sz="0" w:space="0" w:color="auto"/>
          </w:divBdr>
          <w:divsChild>
            <w:div w:id="992568000">
              <w:marLeft w:val="-75"/>
              <w:marRight w:val="0"/>
              <w:marTop w:val="30"/>
              <w:marBottom w:val="30"/>
              <w:divBdr>
                <w:top w:val="none" w:sz="0" w:space="0" w:color="auto"/>
                <w:left w:val="none" w:sz="0" w:space="0" w:color="auto"/>
                <w:bottom w:val="none" w:sz="0" w:space="0" w:color="auto"/>
                <w:right w:val="none" w:sz="0" w:space="0" w:color="auto"/>
              </w:divBdr>
              <w:divsChild>
                <w:div w:id="11691458">
                  <w:marLeft w:val="0"/>
                  <w:marRight w:val="0"/>
                  <w:marTop w:val="0"/>
                  <w:marBottom w:val="0"/>
                  <w:divBdr>
                    <w:top w:val="none" w:sz="0" w:space="0" w:color="auto"/>
                    <w:left w:val="none" w:sz="0" w:space="0" w:color="auto"/>
                    <w:bottom w:val="none" w:sz="0" w:space="0" w:color="auto"/>
                    <w:right w:val="none" w:sz="0" w:space="0" w:color="auto"/>
                  </w:divBdr>
                  <w:divsChild>
                    <w:div w:id="309019279">
                      <w:marLeft w:val="0"/>
                      <w:marRight w:val="0"/>
                      <w:marTop w:val="0"/>
                      <w:marBottom w:val="0"/>
                      <w:divBdr>
                        <w:top w:val="none" w:sz="0" w:space="0" w:color="auto"/>
                        <w:left w:val="none" w:sz="0" w:space="0" w:color="auto"/>
                        <w:bottom w:val="none" w:sz="0" w:space="0" w:color="auto"/>
                        <w:right w:val="none" w:sz="0" w:space="0" w:color="auto"/>
                      </w:divBdr>
                    </w:div>
                  </w:divsChild>
                </w:div>
                <w:div w:id="49772734">
                  <w:marLeft w:val="0"/>
                  <w:marRight w:val="0"/>
                  <w:marTop w:val="0"/>
                  <w:marBottom w:val="0"/>
                  <w:divBdr>
                    <w:top w:val="none" w:sz="0" w:space="0" w:color="auto"/>
                    <w:left w:val="none" w:sz="0" w:space="0" w:color="auto"/>
                    <w:bottom w:val="none" w:sz="0" w:space="0" w:color="auto"/>
                    <w:right w:val="none" w:sz="0" w:space="0" w:color="auto"/>
                  </w:divBdr>
                  <w:divsChild>
                    <w:div w:id="244341503">
                      <w:marLeft w:val="0"/>
                      <w:marRight w:val="0"/>
                      <w:marTop w:val="0"/>
                      <w:marBottom w:val="0"/>
                      <w:divBdr>
                        <w:top w:val="none" w:sz="0" w:space="0" w:color="auto"/>
                        <w:left w:val="none" w:sz="0" w:space="0" w:color="auto"/>
                        <w:bottom w:val="none" w:sz="0" w:space="0" w:color="auto"/>
                        <w:right w:val="none" w:sz="0" w:space="0" w:color="auto"/>
                      </w:divBdr>
                    </w:div>
                  </w:divsChild>
                </w:div>
                <w:div w:id="142742122">
                  <w:marLeft w:val="0"/>
                  <w:marRight w:val="0"/>
                  <w:marTop w:val="0"/>
                  <w:marBottom w:val="0"/>
                  <w:divBdr>
                    <w:top w:val="none" w:sz="0" w:space="0" w:color="auto"/>
                    <w:left w:val="none" w:sz="0" w:space="0" w:color="auto"/>
                    <w:bottom w:val="none" w:sz="0" w:space="0" w:color="auto"/>
                    <w:right w:val="none" w:sz="0" w:space="0" w:color="auto"/>
                  </w:divBdr>
                  <w:divsChild>
                    <w:div w:id="1731266694">
                      <w:marLeft w:val="0"/>
                      <w:marRight w:val="0"/>
                      <w:marTop w:val="0"/>
                      <w:marBottom w:val="0"/>
                      <w:divBdr>
                        <w:top w:val="none" w:sz="0" w:space="0" w:color="auto"/>
                        <w:left w:val="none" w:sz="0" w:space="0" w:color="auto"/>
                        <w:bottom w:val="none" w:sz="0" w:space="0" w:color="auto"/>
                        <w:right w:val="none" w:sz="0" w:space="0" w:color="auto"/>
                      </w:divBdr>
                    </w:div>
                  </w:divsChild>
                </w:div>
                <w:div w:id="777985405">
                  <w:marLeft w:val="0"/>
                  <w:marRight w:val="0"/>
                  <w:marTop w:val="0"/>
                  <w:marBottom w:val="0"/>
                  <w:divBdr>
                    <w:top w:val="none" w:sz="0" w:space="0" w:color="auto"/>
                    <w:left w:val="none" w:sz="0" w:space="0" w:color="auto"/>
                    <w:bottom w:val="none" w:sz="0" w:space="0" w:color="auto"/>
                    <w:right w:val="none" w:sz="0" w:space="0" w:color="auto"/>
                  </w:divBdr>
                  <w:divsChild>
                    <w:div w:id="1292177107">
                      <w:marLeft w:val="0"/>
                      <w:marRight w:val="0"/>
                      <w:marTop w:val="0"/>
                      <w:marBottom w:val="0"/>
                      <w:divBdr>
                        <w:top w:val="none" w:sz="0" w:space="0" w:color="auto"/>
                        <w:left w:val="none" w:sz="0" w:space="0" w:color="auto"/>
                        <w:bottom w:val="none" w:sz="0" w:space="0" w:color="auto"/>
                        <w:right w:val="none" w:sz="0" w:space="0" w:color="auto"/>
                      </w:divBdr>
                    </w:div>
                  </w:divsChild>
                </w:div>
                <w:div w:id="877816472">
                  <w:marLeft w:val="0"/>
                  <w:marRight w:val="0"/>
                  <w:marTop w:val="0"/>
                  <w:marBottom w:val="0"/>
                  <w:divBdr>
                    <w:top w:val="none" w:sz="0" w:space="0" w:color="auto"/>
                    <w:left w:val="none" w:sz="0" w:space="0" w:color="auto"/>
                    <w:bottom w:val="none" w:sz="0" w:space="0" w:color="auto"/>
                    <w:right w:val="none" w:sz="0" w:space="0" w:color="auto"/>
                  </w:divBdr>
                  <w:divsChild>
                    <w:div w:id="1975407793">
                      <w:marLeft w:val="0"/>
                      <w:marRight w:val="0"/>
                      <w:marTop w:val="0"/>
                      <w:marBottom w:val="0"/>
                      <w:divBdr>
                        <w:top w:val="none" w:sz="0" w:space="0" w:color="auto"/>
                        <w:left w:val="none" w:sz="0" w:space="0" w:color="auto"/>
                        <w:bottom w:val="none" w:sz="0" w:space="0" w:color="auto"/>
                        <w:right w:val="none" w:sz="0" w:space="0" w:color="auto"/>
                      </w:divBdr>
                    </w:div>
                  </w:divsChild>
                </w:div>
                <w:div w:id="1076515773">
                  <w:marLeft w:val="0"/>
                  <w:marRight w:val="0"/>
                  <w:marTop w:val="0"/>
                  <w:marBottom w:val="0"/>
                  <w:divBdr>
                    <w:top w:val="none" w:sz="0" w:space="0" w:color="auto"/>
                    <w:left w:val="none" w:sz="0" w:space="0" w:color="auto"/>
                    <w:bottom w:val="none" w:sz="0" w:space="0" w:color="auto"/>
                    <w:right w:val="none" w:sz="0" w:space="0" w:color="auto"/>
                  </w:divBdr>
                  <w:divsChild>
                    <w:div w:id="1442409985">
                      <w:marLeft w:val="0"/>
                      <w:marRight w:val="0"/>
                      <w:marTop w:val="0"/>
                      <w:marBottom w:val="0"/>
                      <w:divBdr>
                        <w:top w:val="none" w:sz="0" w:space="0" w:color="auto"/>
                        <w:left w:val="none" w:sz="0" w:space="0" w:color="auto"/>
                        <w:bottom w:val="none" w:sz="0" w:space="0" w:color="auto"/>
                        <w:right w:val="none" w:sz="0" w:space="0" w:color="auto"/>
                      </w:divBdr>
                    </w:div>
                  </w:divsChild>
                </w:div>
                <w:div w:id="1110856992">
                  <w:marLeft w:val="0"/>
                  <w:marRight w:val="0"/>
                  <w:marTop w:val="0"/>
                  <w:marBottom w:val="0"/>
                  <w:divBdr>
                    <w:top w:val="none" w:sz="0" w:space="0" w:color="auto"/>
                    <w:left w:val="none" w:sz="0" w:space="0" w:color="auto"/>
                    <w:bottom w:val="none" w:sz="0" w:space="0" w:color="auto"/>
                    <w:right w:val="none" w:sz="0" w:space="0" w:color="auto"/>
                  </w:divBdr>
                  <w:divsChild>
                    <w:div w:id="1723401448">
                      <w:marLeft w:val="0"/>
                      <w:marRight w:val="0"/>
                      <w:marTop w:val="0"/>
                      <w:marBottom w:val="0"/>
                      <w:divBdr>
                        <w:top w:val="none" w:sz="0" w:space="0" w:color="auto"/>
                        <w:left w:val="none" w:sz="0" w:space="0" w:color="auto"/>
                        <w:bottom w:val="none" w:sz="0" w:space="0" w:color="auto"/>
                        <w:right w:val="none" w:sz="0" w:space="0" w:color="auto"/>
                      </w:divBdr>
                    </w:div>
                  </w:divsChild>
                </w:div>
                <w:div w:id="1191148355">
                  <w:marLeft w:val="0"/>
                  <w:marRight w:val="0"/>
                  <w:marTop w:val="0"/>
                  <w:marBottom w:val="0"/>
                  <w:divBdr>
                    <w:top w:val="none" w:sz="0" w:space="0" w:color="auto"/>
                    <w:left w:val="none" w:sz="0" w:space="0" w:color="auto"/>
                    <w:bottom w:val="none" w:sz="0" w:space="0" w:color="auto"/>
                    <w:right w:val="none" w:sz="0" w:space="0" w:color="auto"/>
                  </w:divBdr>
                  <w:divsChild>
                    <w:div w:id="1012759743">
                      <w:marLeft w:val="0"/>
                      <w:marRight w:val="0"/>
                      <w:marTop w:val="0"/>
                      <w:marBottom w:val="0"/>
                      <w:divBdr>
                        <w:top w:val="none" w:sz="0" w:space="0" w:color="auto"/>
                        <w:left w:val="none" w:sz="0" w:space="0" w:color="auto"/>
                        <w:bottom w:val="none" w:sz="0" w:space="0" w:color="auto"/>
                        <w:right w:val="none" w:sz="0" w:space="0" w:color="auto"/>
                      </w:divBdr>
                    </w:div>
                  </w:divsChild>
                </w:div>
                <w:div w:id="1280801671">
                  <w:marLeft w:val="0"/>
                  <w:marRight w:val="0"/>
                  <w:marTop w:val="0"/>
                  <w:marBottom w:val="0"/>
                  <w:divBdr>
                    <w:top w:val="none" w:sz="0" w:space="0" w:color="auto"/>
                    <w:left w:val="none" w:sz="0" w:space="0" w:color="auto"/>
                    <w:bottom w:val="none" w:sz="0" w:space="0" w:color="auto"/>
                    <w:right w:val="none" w:sz="0" w:space="0" w:color="auto"/>
                  </w:divBdr>
                  <w:divsChild>
                    <w:div w:id="417753094">
                      <w:marLeft w:val="0"/>
                      <w:marRight w:val="0"/>
                      <w:marTop w:val="0"/>
                      <w:marBottom w:val="0"/>
                      <w:divBdr>
                        <w:top w:val="none" w:sz="0" w:space="0" w:color="auto"/>
                        <w:left w:val="none" w:sz="0" w:space="0" w:color="auto"/>
                        <w:bottom w:val="none" w:sz="0" w:space="0" w:color="auto"/>
                        <w:right w:val="none" w:sz="0" w:space="0" w:color="auto"/>
                      </w:divBdr>
                    </w:div>
                    <w:div w:id="1000542079">
                      <w:marLeft w:val="0"/>
                      <w:marRight w:val="0"/>
                      <w:marTop w:val="0"/>
                      <w:marBottom w:val="0"/>
                      <w:divBdr>
                        <w:top w:val="none" w:sz="0" w:space="0" w:color="auto"/>
                        <w:left w:val="none" w:sz="0" w:space="0" w:color="auto"/>
                        <w:bottom w:val="none" w:sz="0" w:space="0" w:color="auto"/>
                        <w:right w:val="none" w:sz="0" w:space="0" w:color="auto"/>
                      </w:divBdr>
                    </w:div>
                    <w:div w:id="1159151847">
                      <w:marLeft w:val="0"/>
                      <w:marRight w:val="0"/>
                      <w:marTop w:val="0"/>
                      <w:marBottom w:val="0"/>
                      <w:divBdr>
                        <w:top w:val="none" w:sz="0" w:space="0" w:color="auto"/>
                        <w:left w:val="none" w:sz="0" w:space="0" w:color="auto"/>
                        <w:bottom w:val="none" w:sz="0" w:space="0" w:color="auto"/>
                        <w:right w:val="none" w:sz="0" w:space="0" w:color="auto"/>
                      </w:divBdr>
                    </w:div>
                    <w:div w:id="1356347027">
                      <w:marLeft w:val="0"/>
                      <w:marRight w:val="0"/>
                      <w:marTop w:val="0"/>
                      <w:marBottom w:val="0"/>
                      <w:divBdr>
                        <w:top w:val="none" w:sz="0" w:space="0" w:color="auto"/>
                        <w:left w:val="none" w:sz="0" w:space="0" w:color="auto"/>
                        <w:bottom w:val="none" w:sz="0" w:space="0" w:color="auto"/>
                        <w:right w:val="none" w:sz="0" w:space="0" w:color="auto"/>
                      </w:divBdr>
                    </w:div>
                    <w:div w:id="1742749053">
                      <w:marLeft w:val="0"/>
                      <w:marRight w:val="0"/>
                      <w:marTop w:val="0"/>
                      <w:marBottom w:val="0"/>
                      <w:divBdr>
                        <w:top w:val="none" w:sz="0" w:space="0" w:color="auto"/>
                        <w:left w:val="none" w:sz="0" w:space="0" w:color="auto"/>
                        <w:bottom w:val="none" w:sz="0" w:space="0" w:color="auto"/>
                        <w:right w:val="none" w:sz="0" w:space="0" w:color="auto"/>
                      </w:divBdr>
                    </w:div>
                    <w:div w:id="2045669316">
                      <w:marLeft w:val="0"/>
                      <w:marRight w:val="0"/>
                      <w:marTop w:val="0"/>
                      <w:marBottom w:val="0"/>
                      <w:divBdr>
                        <w:top w:val="none" w:sz="0" w:space="0" w:color="auto"/>
                        <w:left w:val="none" w:sz="0" w:space="0" w:color="auto"/>
                        <w:bottom w:val="none" w:sz="0" w:space="0" w:color="auto"/>
                        <w:right w:val="none" w:sz="0" w:space="0" w:color="auto"/>
                      </w:divBdr>
                    </w:div>
                  </w:divsChild>
                </w:div>
                <w:div w:id="1599561170">
                  <w:marLeft w:val="0"/>
                  <w:marRight w:val="0"/>
                  <w:marTop w:val="0"/>
                  <w:marBottom w:val="0"/>
                  <w:divBdr>
                    <w:top w:val="none" w:sz="0" w:space="0" w:color="auto"/>
                    <w:left w:val="none" w:sz="0" w:space="0" w:color="auto"/>
                    <w:bottom w:val="none" w:sz="0" w:space="0" w:color="auto"/>
                    <w:right w:val="none" w:sz="0" w:space="0" w:color="auto"/>
                  </w:divBdr>
                  <w:divsChild>
                    <w:div w:id="20514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54341">
          <w:marLeft w:val="0"/>
          <w:marRight w:val="0"/>
          <w:marTop w:val="0"/>
          <w:marBottom w:val="0"/>
          <w:divBdr>
            <w:top w:val="none" w:sz="0" w:space="0" w:color="auto"/>
            <w:left w:val="none" w:sz="0" w:space="0" w:color="auto"/>
            <w:bottom w:val="none" w:sz="0" w:space="0" w:color="auto"/>
            <w:right w:val="none" w:sz="0" w:space="0" w:color="auto"/>
          </w:divBdr>
        </w:div>
        <w:div w:id="311983506">
          <w:marLeft w:val="0"/>
          <w:marRight w:val="0"/>
          <w:marTop w:val="0"/>
          <w:marBottom w:val="0"/>
          <w:divBdr>
            <w:top w:val="none" w:sz="0" w:space="0" w:color="auto"/>
            <w:left w:val="none" w:sz="0" w:space="0" w:color="auto"/>
            <w:bottom w:val="none" w:sz="0" w:space="0" w:color="auto"/>
            <w:right w:val="none" w:sz="0" w:space="0" w:color="auto"/>
          </w:divBdr>
        </w:div>
        <w:div w:id="321547170">
          <w:marLeft w:val="0"/>
          <w:marRight w:val="0"/>
          <w:marTop w:val="0"/>
          <w:marBottom w:val="0"/>
          <w:divBdr>
            <w:top w:val="none" w:sz="0" w:space="0" w:color="auto"/>
            <w:left w:val="none" w:sz="0" w:space="0" w:color="auto"/>
            <w:bottom w:val="none" w:sz="0" w:space="0" w:color="auto"/>
            <w:right w:val="none" w:sz="0" w:space="0" w:color="auto"/>
          </w:divBdr>
        </w:div>
        <w:div w:id="378089638">
          <w:marLeft w:val="0"/>
          <w:marRight w:val="0"/>
          <w:marTop w:val="0"/>
          <w:marBottom w:val="0"/>
          <w:divBdr>
            <w:top w:val="none" w:sz="0" w:space="0" w:color="auto"/>
            <w:left w:val="none" w:sz="0" w:space="0" w:color="auto"/>
            <w:bottom w:val="none" w:sz="0" w:space="0" w:color="auto"/>
            <w:right w:val="none" w:sz="0" w:space="0" w:color="auto"/>
          </w:divBdr>
        </w:div>
        <w:div w:id="437987167">
          <w:marLeft w:val="0"/>
          <w:marRight w:val="0"/>
          <w:marTop w:val="0"/>
          <w:marBottom w:val="0"/>
          <w:divBdr>
            <w:top w:val="none" w:sz="0" w:space="0" w:color="auto"/>
            <w:left w:val="none" w:sz="0" w:space="0" w:color="auto"/>
            <w:bottom w:val="none" w:sz="0" w:space="0" w:color="auto"/>
            <w:right w:val="none" w:sz="0" w:space="0" w:color="auto"/>
          </w:divBdr>
        </w:div>
        <w:div w:id="449320236">
          <w:marLeft w:val="0"/>
          <w:marRight w:val="0"/>
          <w:marTop w:val="0"/>
          <w:marBottom w:val="0"/>
          <w:divBdr>
            <w:top w:val="none" w:sz="0" w:space="0" w:color="auto"/>
            <w:left w:val="none" w:sz="0" w:space="0" w:color="auto"/>
            <w:bottom w:val="none" w:sz="0" w:space="0" w:color="auto"/>
            <w:right w:val="none" w:sz="0" w:space="0" w:color="auto"/>
          </w:divBdr>
        </w:div>
        <w:div w:id="523398057">
          <w:marLeft w:val="0"/>
          <w:marRight w:val="0"/>
          <w:marTop w:val="0"/>
          <w:marBottom w:val="0"/>
          <w:divBdr>
            <w:top w:val="none" w:sz="0" w:space="0" w:color="auto"/>
            <w:left w:val="none" w:sz="0" w:space="0" w:color="auto"/>
            <w:bottom w:val="none" w:sz="0" w:space="0" w:color="auto"/>
            <w:right w:val="none" w:sz="0" w:space="0" w:color="auto"/>
          </w:divBdr>
        </w:div>
        <w:div w:id="607590163">
          <w:marLeft w:val="0"/>
          <w:marRight w:val="0"/>
          <w:marTop w:val="0"/>
          <w:marBottom w:val="0"/>
          <w:divBdr>
            <w:top w:val="none" w:sz="0" w:space="0" w:color="auto"/>
            <w:left w:val="none" w:sz="0" w:space="0" w:color="auto"/>
            <w:bottom w:val="none" w:sz="0" w:space="0" w:color="auto"/>
            <w:right w:val="none" w:sz="0" w:space="0" w:color="auto"/>
          </w:divBdr>
        </w:div>
        <w:div w:id="668487026">
          <w:marLeft w:val="0"/>
          <w:marRight w:val="0"/>
          <w:marTop w:val="0"/>
          <w:marBottom w:val="0"/>
          <w:divBdr>
            <w:top w:val="none" w:sz="0" w:space="0" w:color="auto"/>
            <w:left w:val="none" w:sz="0" w:space="0" w:color="auto"/>
            <w:bottom w:val="none" w:sz="0" w:space="0" w:color="auto"/>
            <w:right w:val="none" w:sz="0" w:space="0" w:color="auto"/>
          </w:divBdr>
        </w:div>
        <w:div w:id="678699795">
          <w:marLeft w:val="0"/>
          <w:marRight w:val="0"/>
          <w:marTop w:val="0"/>
          <w:marBottom w:val="0"/>
          <w:divBdr>
            <w:top w:val="none" w:sz="0" w:space="0" w:color="auto"/>
            <w:left w:val="none" w:sz="0" w:space="0" w:color="auto"/>
            <w:bottom w:val="none" w:sz="0" w:space="0" w:color="auto"/>
            <w:right w:val="none" w:sz="0" w:space="0" w:color="auto"/>
          </w:divBdr>
        </w:div>
        <w:div w:id="716781062">
          <w:marLeft w:val="0"/>
          <w:marRight w:val="0"/>
          <w:marTop w:val="0"/>
          <w:marBottom w:val="0"/>
          <w:divBdr>
            <w:top w:val="none" w:sz="0" w:space="0" w:color="auto"/>
            <w:left w:val="none" w:sz="0" w:space="0" w:color="auto"/>
            <w:bottom w:val="none" w:sz="0" w:space="0" w:color="auto"/>
            <w:right w:val="none" w:sz="0" w:space="0" w:color="auto"/>
          </w:divBdr>
        </w:div>
        <w:div w:id="768087556">
          <w:marLeft w:val="0"/>
          <w:marRight w:val="0"/>
          <w:marTop w:val="0"/>
          <w:marBottom w:val="0"/>
          <w:divBdr>
            <w:top w:val="none" w:sz="0" w:space="0" w:color="auto"/>
            <w:left w:val="none" w:sz="0" w:space="0" w:color="auto"/>
            <w:bottom w:val="none" w:sz="0" w:space="0" w:color="auto"/>
            <w:right w:val="none" w:sz="0" w:space="0" w:color="auto"/>
          </w:divBdr>
        </w:div>
        <w:div w:id="908270479">
          <w:marLeft w:val="0"/>
          <w:marRight w:val="0"/>
          <w:marTop w:val="0"/>
          <w:marBottom w:val="0"/>
          <w:divBdr>
            <w:top w:val="none" w:sz="0" w:space="0" w:color="auto"/>
            <w:left w:val="none" w:sz="0" w:space="0" w:color="auto"/>
            <w:bottom w:val="none" w:sz="0" w:space="0" w:color="auto"/>
            <w:right w:val="none" w:sz="0" w:space="0" w:color="auto"/>
          </w:divBdr>
        </w:div>
        <w:div w:id="916523500">
          <w:marLeft w:val="0"/>
          <w:marRight w:val="0"/>
          <w:marTop w:val="0"/>
          <w:marBottom w:val="0"/>
          <w:divBdr>
            <w:top w:val="none" w:sz="0" w:space="0" w:color="auto"/>
            <w:left w:val="none" w:sz="0" w:space="0" w:color="auto"/>
            <w:bottom w:val="none" w:sz="0" w:space="0" w:color="auto"/>
            <w:right w:val="none" w:sz="0" w:space="0" w:color="auto"/>
          </w:divBdr>
          <w:divsChild>
            <w:div w:id="283930504">
              <w:marLeft w:val="0"/>
              <w:marRight w:val="0"/>
              <w:marTop w:val="0"/>
              <w:marBottom w:val="0"/>
              <w:divBdr>
                <w:top w:val="none" w:sz="0" w:space="0" w:color="auto"/>
                <w:left w:val="none" w:sz="0" w:space="0" w:color="auto"/>
                <w:bottom w:val="none" w:sz="0" w:space="0" w:color="auto"/>
                <w:right w:val="none" w:sz="0" w:space="0" w:color="auto"/>
              </w:divBdr>
            </w:div>
            <w:div w:id="1803959378">
              <w:marLeft w:val="0"/>
              <w:marRight w:val="0"/>
              <w:marTop w:val="0"/>
              <w:marBottom w:val="0"/>
              <w:divBdr>
                <w:top w:val="none" w:sz="0" w:space="0" w:color="auto"/>
                <w:left w:val="none" w:sz="0" w:space="0" w:color="auto"/>
                <w:bottom w:val="none" w:sz="0" w:space="0" w:color="auto"/>
                <w:right w:val="none" w:sz="0" w:space="0" w:color="auto"/>
              </w:divBdr>
            </w:div>
            <w:div w:id="1976446733">
              <w:marLeft w:val="0"/>
              <w:marRight w:val="0"/>
              <w:marTop w:val="0"/>
              <w:marBottom w:val="0"/>
              <w:divBdr>
                <w:top w:val="none" w:sz="0" w:space="0" w:color="auto"/>
                <w:left w:val="none" w:sz="0" w:space="0" w:color="auto"/>
                <w:bottom w:val="none" w:sz="0" w:space="0" w:color="auto"/>
                <w:right w:val="none" w:sz="0" w:space="0" w:color="auto"/>
              </w:divBdr>
            </w:div>
            <w:div w:id="1995522172">
              <w:marLeft w:val="0"/>
              <w:marRight w:val="0"/>
              <w:marTop w:val="0"/>
              <w:marBottom w:val="0"/>
              <w:divBdr>
                <w:top w:val="none" w:sz="0" w:space="0" w:color="auto"/>
                <w:left w:val="none" w:sz="0" w:space="0" w:color="auto"/>
                <w:bottom w:val="none" w:sz="0" w:space="0" w:color="auto"/>
                <w:right w:val="none" w:sz="0" w:space="0" w:color="auto"/>
              </w:divBdr>
            </w:div>
          </w:divsChild>
        </w:div>
        <w:div w:id="954364025">
          <w:marLeft w:val="0"/>
          <w:marRight w:val="0"/>
          <w:marTop w:val="0"/>
          <w:marBottom w:val="0"/>
          <w:divBdr>
            <w:top w:val="none" w:sz="0" w:space="0" w:color="auto"/>
            <w:left w:val="none" w:sz="0" w:space="0" w:color="auto"/>
            <w:bottom w:val="none" w:sz="0" w:space="0" w:color="auto"/>
            <w:right w:val="none" w:sz="0" w:space="0" w:color="auto"/>
          </w:divBdr>
        </w:div>
        <w:div w:id="964773150">
          <w:marLeft w:val="0"/>
          <w:marRight w:val="0"/>
          <w:marTop w:val="0"/>
          <w:marBottom w:val="0"/>
          <w:divBdr>
            <w:top w:val="none" w:sz="0" w:space="0" w:color="auto"/>
            <w:left w:val="none" w:sz="0" w:space="0" w:color="auto"/>
            <w:bottom w:val="none" w:sz="0" w:space="0" w:color="auto"/>
            <w:right w:val="none" w:sz="0" w:space="0" w:color="auto"/>
          </w:divBdr>
        </w:div>
        <w:div w:id="1025667947">
          <w:marLeft w:val="0"/>
          <w:marRight w:val="0"/>
          <w:marTop w:val="0"/>
          <w:marBottom w:val="0"/>
          <w:divBdr>
            <w:top w:val="none" w:sz="0" w:space="0" w:color="auto"/>
            <w:left w:val="none" w:sz="0" w:space="0" w:color="auto"/>
            <w:bottom w:val="none" w:sz="0" w:space="0" w:color="auto"/>
            <w:right w:val="none" w:sz="0" w:space="0" w:color="auto"/>
          </w:divBdr>
        </w:div>
        <w:div w:id="1103068074">
          <w:marLeft w:val="0"/>
          <w:marRight w:val="0"/>
          <w:marTop w:val="0"/>
          <w:marBottom w:val="0"/>
          <w:divBdr>
            <w:top w:val="none" w:sz="0" w:space="0" w:color="auto"/>
            <w:left w:val="none" w:sz="0" w:space="0" w:color="auto"/>
            <w:bottom w:val="none" w:sz="0" w:space="0" w:color="auto"/>
            <w:right w:val="none" w:sz="0" w:space="0" w:color="auto"/>
          </w:divBdr>
        </w:div>
        <w:div w:id="1294554227">
          <w:marLeft w:val="0"/>
          <w:marRight w:val="0"/>
          <w:marTop w:val="0"/>
          <w:marBottom w:val="0"/>
          <w:divBdr>
            <w:top w:val="none" w:sz="0" w:space="0" w:color="auto"/>
            <w:left w:val="none" w:sz="0" w:space="0" w:color="auto"/>
            <w:bottom w:val="none" w:sz="0" w:space="0" w:color="auto"/>
            <w:right w:val="none" w:sz="0" w:space="0" w:color="auto"/>
          </w:divBdr>
        </w:div>
        <w:div w:id="1308584129">
          <w:marLeft w:val="0"/>
          <w:marRight w:val="0"/>
          <w:marTop w:val="0"/>
          <w:marBottom w:val="0"/>
          <w:divBdr>
            <w:top w:val="none" w:sz="0" w:space="0" w:color="auto"/>
            <w:left w:val="none" w:sz="0" w:space="0" w:color="auto"/>
            <w:bottom w:val="none" w:sz="0" w:space="0" w:color="auto"/>
            <w:right w:val="none" w:sz="0" w:space="0" w:color="auto"/>
          </w:divBdr>
          <w:divsChild>
            <w:div w:id="212469190">
              <w:marLeft w:val="0"/>
              <w:marRight w:val="0"/>
              <w:marTop w:val="0"/>
              <w:marBottom w:val="0"/>
              <w:divBdr>
                <w:top w:val="none" w:sz="0" w:space="0" w:color="auto"/>
                <w:left w:val="none" w:sz="0" w:space="0" w:color="auto"/>
                <w:bottom w:val="none" w:sz="0" w:space="0" w:color="auto"/>
                <w:right w:val="none" w:sz="0" w:space="0" w:color="auto"/>
              </w:divBdr>
            </w:div>
            <w:div w:id="216165759">
              <w:marLeft w:val="0"/>
              <w:marRight w:val="0"/>
              <w:marTop w:val="0"/>
              <w:marBottom w:val="0"/>
              <w:divBdr>
                <w:top w:val="none" w:sz="0" w:space="0" w:color="auto"/>
                <w:left w:val="none" w:sz="0" w:space="0" w:color="auto"/>
                <w:bottom w:val="none" w:sz="0" w:space="0" w:color="auto"/>
                <w:right w:val="none" w:sz="0" w:space="0" w:color="auto"/>
              </w:divBdr>
            </w:div>
            <w:div w:id="833375351">
              <w:marLeft w:val="0"/>
              <w:marRight w:val="0"/>
              <w:marTop w:val="0"/>
              <w:marBottom w:val="0"/>
              <w:divBdr>
                <w:top w:val="none" w:sz="0" w:space="0" w:color="auto"/>
                <w:left w:val="none" w:sz="0" w:space="0" w:color="auto"/>
                <w:bottom w:val="none" w:sz="0" w:space="0" w:color="auto"/>
                <w:right w:val="none" w:sz="0" w:space="0" w:color="auto"/>
              </w:divBdr>
            </w:div>
            <w:div w:id="2045521401">
              <w:marLeft w:val="0"/>
              <w:marRight w:val="0"/>
              <w:marTop w:val="0"/>
              <w:marBottom w:val="0"/>
              <w:divBdr>
                <w:top w:val="none" w:sz="0" w:space="0" w:color="auto"/>
                <w:left w:val="none" w:sz="0" w:space="0" w:color="auto"/>
                <w:bottom w:val="none" w:sz="0" w:space="0" w:color="auto"/>
                <w:right w:val="none" w:sz="0" w:space="0" w:color="auto"/>
              </w:divBdr>
            </w:div>
          </w:divsChild>
        </w:div>
        <w:div w:id="1320575226">
          <w:marLeft w:val="0"/>
          <w:marRight w:val="0"/>
          <w:marTop w:val="0"/>
          <w:marBottom w:val="0"/>
          <w:divBdr>
            <w:top w:val="none" w:sz="0" w:space="0" w:color="auto"/>
            <w:left w:val="none" w:sz="0" w:space="0" w:color="auto"/>
            <w:bottom w:val="none" w:sz="0" w:space="0" w:color="auto"/>
            <w:right w:val="none" w:sz="0" w:space="0" w:color="auto"/>
          </w:divBdr>
        </w:div>
        <w:div w:id="1342471404">
          <w:marLeft w:val="0"/>
          <w:marRight w:val="0"/>
          <w:marTop w:val="0"/>
          <w:marBottom w:val="0"/>
          <w:divBdr>
            <w:top w:val="none" w:sz="0" w:space="0" w:color="auto"/>
            <w:left w:val="none" w:sz="0" w:space="0" w:color="auto"/>
            <w:bottom w:val="none" w:sz="0" w:space="0" w:color="auto"/>
            <w:right w:val="none" w:sz="0" w:space="0" w:color="auto"/>
          </w:divBdr>
        </w:div>
        <w:div w:id="1345522439">
          <w:marLeft w:val="0"/>
          <w:marRight w:val="0"/>
          <w:marTop w:val="0"/>
          <w:marBottom w:val="0"/>
          <w:divBdr>
            <w:top w:val="none" w:sz="0" w:space="0" w:color="auto"/>
            <w:left w:val="none" w:sz="0" w:space="0" w:color="auto"/>
            <w:bottom w:val="none" w:sz="0" w:space="0" w:color="auto"/>
            <w:right w:val="none" w:sz="0" w:space="0" w:color="auto"/>
          </w:divBdr>
        </w:div>
        <w:div w:id="1512986965">
          <w:marLeft w:val="0"/>
          <w:marRight w:val="0"/>
          <w:marTop w:val="0"/>
          <w:marBottom w:val="0"/>
          <w:divBdr>
            <w:top w:val="none" w:sz="0" w:space="0" w:color="auto"/>
            <w:left w:val="none" w:sz="0" w:space="0" w:color="auto"/>
            <w:bottom w:val="none" w:sz="0" w:space="0" w:color="auto"/>
            <w:right w:val="none" w:sz="0" w:space="0" w:color="auto"/>
          </w:divBdr>
        </w:div>
        <w:div w:id="1565339493">
          <w:marLeft w:val="0"/>
          <w:marRight w:val="0"/>
          <w:marTop w:val="0"/>
          <w:marBottom w:val="0"/>
          <w:divBdr>
            <w:top w:val="none" w:sz="0" w:space="0" w:color="auto"/>
            <w:left w:val="none" w:sz="0" w:space="0" w:color="auto"/>
            <w:bottom w:val="none" w:sz="0" w:space="0" w:color="auto"/>
            <w:right w:val="none" w:sz="0" w:space="0" w:color="auto"/>
          </w:divBdr>
        </w:div>
        <w:div w:id="1565603087">
          <w:marLeft w:val="0"/>
          <w:marRight w:val="0"/>
          <w:marTop w:val="0"/>
          <w:marBottom w:val="0"/>
          <w:divBdr>
            <w:top w:val="none" w:sz="0" w:space="0" w:color="auto"/>
            <w:left w:val="none" w:sz="0" w:space="0" w:color="auto"/>
            <w:bottom w:val="none" w:sz="0" w:space="0" w:color="auto"/>
            <w:right w:val="none" w:sz="0" w:space="0" w:color="auto"/>
          </w:divBdr>
        </w:div>
        <w:div w:id="1803645076">
          <w:marLeft w:val="0"/>
          <w:marRight w:val="0"/>
          <w:marTop w:val="0"/>
          <w:marBottom w:val="0"/>
          <w:divBdr>
            <w:top w:val="none" w:sz="0" w:space="0" w:color="auto"/>
            <w:left w:val="none" w:sz="0" w:space="0" w:color="auto"/>
            <w:bottom w:val="none" w:sz="0" w:space="0" w:color="auto"/>
            <w:right w:val="none" w:sz="0" w:space="0" w:color="auto"/>
          </w:divBdr>
        </w:div>
        <w:div w:id="1804418287">
          <w:marLeft w:val="0"/>
          <w:marRight w:val="0"/>
          <w:marTop w:val="0"/>
          <w:marBottom w:val="0"/>
          <w:divBdr>
            <w:top w:val="none" w:sz="0" w:space="0" w:color="auto"/>
            <w:left w:val="none" w:sz="0" w:space="0" w:color="auto"/>
            <w:bottom w:val="none" w:sz="0" w:space="0" w:color="auto"/>
            <w:right w:val="none" w:sz="0" w:space="0" w:color="auto"/>
          </w:divBdr>
        </w:div>
        <w:div w:id="1860583682">
          <w:marLeft w:val="0"/>
          <w:marRight w:val="0"/>
          <w:marTop w:val="0"/>
          <w:marBottom w:val="0"/>
          <w:divBdr>
            <w:top w:val="none" w:sz="0" w:space="0" w:color="auto"/>
            <w:left w:val="none" w:sz="0" w:space="0" w:color="auto"/>
            <w:bottom w:val="none" w:sz="0" w:space="0" w:color="auto"/>
            <w:right w:val="none" w:sz="0" w:space="0" w:color="auto"/>
          </w:divBdr>
        </w:div>
        <w:div w:id="1868105895">
          <w:marLeft w:val="0"/>
          <w:marRight w:val="0"/>
          <w:marTop w:val="0"/>
          <w:marBottom w:val="0"/>
          <w:divBdr>
            <w:top w:val="none" w:sz="0" w:space="0" w:color="auto"/>
            <w:left w:val="none" w:sz="0" w:space="0" w:color="auto"/>
            <w:bottom w:val="none" w:sz="0" w:space="0" w:color="auto"/>
            <w:right w:val="none" w:sz="0" w:space="0" w:color="auto"/>
          </w:divBdr>
        </w:div>
        <w:div w:id="1887184629">
          <w:marLeft w:val="0"/>
          <w:marRight w:val="0"/>
          <w:marTop w:val="0"/>
          <w:marBottom w:val="0"/>
          <w:divBdr>
            <w:top w:val="none" w:sz="0" w:space="0" w:color="auto"/>
            <w:left w:val="none" w:sz="0" w:space="0" w:color="auto"/>
            <w:bottom w:val="none" w:sz="0" w:space="0" w:color="auto"/>
            <w:right w:val="none" w:sz="0" w:space="0" w:color="auto"/>
          </w:divBdr>
        </w:div>
        <w:div w:id="1940327313">
          <w:marLeft w:val="0"/>
          <w:marRight w:val="0"/>
          <w:marTop w:val="0"/>
          <w:marBottom w:val="0"/>
          <w:divBdr>
            <w:top w:val="none" w:sz="0" w:space="0" w:color="auto"/>
            <w:left w:val="none" w:sz="0" w:space="0" w:color="auto"/>
            <w:bottom w:val="none" w:sz="0" w:space="0" w:color="auto"/>
            <w:right w:val="none" w:sz="0" w:space="0" w:color="auto"/>
          </w:divBdr>
        </w:div>
        <w:div w:id="2012368135">
          <w:marLeft w:val="0"/>
          <w:marRight w:val="0"/>
          <w:marTop w:val="0"/>
          <w:marBottom w:val="0"/>
          <w:divBdr>
            <w:top w:val="none" w:sz="0" w:space="0" w:color="auto"/>
            <w:left w:val="none" w:sz="0" w:space="0" w:color="auto"/>
            <w:bottom w:val="none" w:sz="0" w:space="0" w:color="auto"/>
            <w:right w:val="none" w:sz="0" w:space="0" w:color="auto"/>
          </w:divBdr>
        </w:div>
        <w:div w:id="2077581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pass-through-requirements-for-energy-price-support-provided-to-intermediari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Links>
    <vt:vector size="6" baseType="variant">
      <vt:variant>
        <vt:i4>5373968</vt:i4>
      </vt:variant>
      <vt:variant>
        <vt:i4>0</vt:i4>
      </vt:variant>
      <vt:variant>
        <vt:i4>0</vt:i4>
      </vt:variant>
      <vt:variant>
        <vt:i4>5</vt:i4>
      </vt:variant>
      <vt:variant>
        <vt:lpwstr>https://www.gov.uk/government/publications/pass-through-requirements-for-energy-price-support-provided-to-intermediaries/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2025-04-01T15:58:00Z</dcterms:created>
  <dcterms:modified xsi:type="dcterms:W3CDTF">2025-04-01T15:58:00Z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6860642f,7f4d48c2,925e737</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1f590ea2,17c3c4c3,7d75a06b</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ba62f585-b40f-4ab9-bafe-39150f03d124_Enabled">
    <vt:lpwstr>true</vt:lpwstr>
  </property>
  <property fmtid="{D5CDD505-2E9C-101B-9397-08002B2CF9AE}" pid="9" name="MSIP_Label_ba62f585-b40f-4ab9-bafe-39150f03d124_SetDate">
    <vt:lpwstr>2025-04-01T15:58:37Z</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ActionId">
    <vt:lpwstr>7bfd55c6-9d9a-4f2f-8668-f88610e33595</vt:lpwstr>
  </property>
  <property fmtid="{D5CDD505-2E9C-101B-9397-08002B2CF9AE}" pid="14" name="MSIP_Label_ba62f585-b40f-4ab9-bafe-39150f03d124_ContentBits">
    <vt:lpwstr>3</vt:lpwstr>
  </property>
  <property fmtid="{D5CDD505-2E9C-101B-9397-08002B2CF9AE}" pid="15" name="MSIP_Label_ba62f585-b40f-4ab9-bafe-39150f03d124_Tag">
    <vt:lpwstr>10, 3, 0, 1</vt:lpwstr>
  </property>
</Properties>
</file>