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BD3B82" w:rsidRPr="00AF4ED7" w14:paraId="157187C0" w14:textId="77777777" w:rsidTr="009760BE">
        <w:trPr>
          <w:trHeight w:val="3953"/>
        </w:trPr>
        <w:tc>
          <w:tcPr>
            <w:tcW w:w="10349" w:type="dxa"/>
          </w:tcPr>
          <w:p w14:paraId="146F0DF1" w14:textId="77777777" w:rsidR="00663A16" w:rsidRPr="00AF4ED7" w:rsidRDefault="00BD3B82" w:rsidP="00AF4ED7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HYSBYSIAD O FWRIAD I WNEUD CAIS AM ORCHYMYN DIOGELU RHAG CAM-DRIN DOMESTIG OS YW’R DIFFYNNYDD WEDI’I GAEL YN EUOG NEU’N DDIEUOG</w:t>
            </w:r>
          </w:p>
          <w:p w14:paraId="0376A395" w14:textId="77777777" w:rsidR="00BD3B82" w:rsidRPr="00AF4ED7" w:rsidRDefault="00BD3B82" w:rsidP="00AF4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A’R</w:t>
            </w:r>
            <w:r>
              <w:rPr>
                <w:rFonts w:ascii="Arial" w:hAnsi="Arial"/>
                <w:b/>
              </w:rPr>
              <w:t xml:space="preserve"> CAIS ARFAETHEDIG</w:t>
            </w:r>
          </w:p>
          <w:p w14:paraId="796E341D" w14:textId="77777777" w:rsidR="00BD3B82" w:rsidRPr="00AF4ED7" w:rsidRDefault="00E572F4" w:rsidP="00AF4ED7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(Rheolau Trefniadaeth Droseddol</w:t>
            </w:r>
            <w:r w:rsidR="006D7329" w:rsidRPr="00AF4ED7">
              <w:rPr>
                <w:rStyle w:val="FootnoteReference"/>
                <w:rFonts w:ascii="Arial" w:hAnsi="Arial" w:cs="Arial"/>
              </w:rPr>
              <w:footnoteReference w:id="1"/>
            </w:r>
            <w:r>
              <w:rPr>
                <w:rFonts w:ascii="Arial" w:hAnsi="Arial"/>
              </w:rPr>
              <w:t>, Rheol 31.3)</w:t>
            </w:r>
          </w:p>
          <w:p w14:paraId="13D22417" w14:textId="77777777" w:rsidR="00BD3B82" w:rsidRPr="00AF4ED7" w:rsidRDefault="00BD3B82" w:rsidP="00AF4ED7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R. v    ……………………………………………………………...…………</w:t>
            </w:r>
          </w:p>
          <w:p w14:paraId="7FBF3B07" w14:textId="77777777" w:rsidR="00BD3B82" w:rsidRPr="00AF4ED7" w:rsidRDefault="00BD3B82" w:rsidP="00AF4ED7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Cyfeirnod yr achos: ………………………………………………….</w:t>
            </w:r>
          </w:p>
          <w:p w14:paraId="66486FFB" w14:textId="4391CCC8" w:rsidR="00BD3B82" w:rsidRPr="00AF4ED7" w:rsidRDefault="00BD3B82" w:rsidP="00AF4ED7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Yn Llys y Goron yn ………………………………………………… (neu)</w:t>
            </w:r>
          </w:p>
          <w:p w14:paraId="03FCD484" w14:textId="77777777" w:rsidR="00BD3B82" w:rsidRPr="00AF4ED7" w:rsidRDefault="00BD3B82" w:rsidP="00AF4ED7">
            <w:pPr>
              <w:spacing w:before="120" w:after="3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Yn Llys Ynadon ………………………………………………</w:t>
            </w:r>
          </w:p>
        </w:tc>
      </w:tr>
      <w:tr w:rsidR="002F78E3" w:rsidRPr="00AF4ED7" w14:paraId="17B881A4" w14:textId="77777777" w:rsidTr="009760BE">
        <w:tc>
          <w:tcPr>
            <w:tcW w:w="10349" w:type="dxa"/>
          </w:tcPr>
          <w:p w14:paraId="3F718247" w14:textId="77777777" w:rsidR="00A023BC" w:rsidRPr="00AF4ED7" w:rsidRDefault="00A023BC" w:rsidP="00AF4ED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1.  DIBEN YR HYSBYSIAD HWN yw dweud wrthych </w:t>
            </w:r>
            <w:r>
              <w:rPr>
                <w:rFonts w:ascii="Arial" w:hAnsi="Arial"/>
              </w:rPr>
              <w:t>(enw a chyfeiriad y diffynnydd y mae’r erlynydd yn bwriadu gwneud cais i’r llys am orchymyn diogelu rhag cam-drin domestig yn ei erbyn)</w:t>
            </w:r>
          </w:p>
          <w:p w14:paraId="009FBA1C" w14:textId="77777777" w:rsidR="00A023BC" w:rsidRPr="00AF4ED7" w:rsidRDefault="00A023BC" w:rsidP="00AF4ED7">
            <w:pPr>
              <w:pStyle w:val="Footer"/>
              <w:tabs>
                <w:tab w:val="clear" w:pos="4153"/>
                <w:tab w:val="clear" w:pos="8306"/>
              </w:tabs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……………………………….……..………………………..………………………….</w:t>
            </w:r>
          </w:p>
          <w:p w14:paraId="0AB36F42" w14:textId="77777777" w:rsidR="00A023BC" w:rsidRPr="00AF4ED7" w:rsidRDefault="00A023BC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………………………………………………………………….……………………….</w:t>
            </w:r>
          </w:p>
          <w:p w14:paraId="20BFFB77" w14:textId="77777777" w:rsidR="00A023BC" w:rsidRPr="00AF4ED7" w:rsidRDefault="00A023BC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……………………………….………………………………………………………….</w:t>
            </w:r>
          </w:p>
          <w:p w14:paraId="001EC3F6" w14:textId="77777777" w:rsidR="00A023BC" w:rsidRPr="00AF4ED7" w:rsidRDefault="00A023BC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………………………………………….…………………………………………….…</w:t>
            </w:r>
          </w:p>
          <w:p w14:paraId="37506748" w14:textId="2D9CC6D7" w:rsidR="00A023BC" w:rsidRPr="00AF4ED7" w:rsidRDefault="00A023BC" w:rsidP="00AF4ED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os cewch eich dyfarnu’n euog (neu’n ddieuog) o gyflawni un trosedd neu fwy yn dilyn cael eich cyhuddo, </w:t>
            </w:r>
            <w:r w:rsidR="009B4FF9">
              <w:rPr>
                <w:rFonts w:ascii="Arial" w:hAnsi="Arial"/>
                <w:b/>
              </w:rPr>
              <w:t>bod yr</w:t>
            </w:r>
            <w:r>
              <w:rPr>
                <w:rFonts w:ascii="Arial" w:hAnsi="Arial"/>
                <w:b/>
              </w:rPr>
              <w:t xml:space="preserve"> erlynydd yn bwriadu gwneud cais i’r llys am orchymyn diogelu rhag cam-drin domestig yn eich erbyn.</w:t>
            </w:r>
            <w:r w:rsidRPr="00AF4ED7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  <w:p w14:paraId="22970C1D" w14:textId="77777777" w:rsidR="002F78E3" w:rsidRPr="00AF4ED7" w:rsidRDefault="002F78E3" w:rsidP="00AF4E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572F4" w:rsidRPr="00AF4ED7" w14:paraId="6AB3C51D" w14:textId="77777777" w:rsidTr="009760BE">
        <w:tc>
          <w:tcPr>
            <w:tcW w:w="10349" w:type="dxa"/>
          </w:tcPr>
          <w:p w14:paraId="1C522089" w14:textId="77777777" w:rsidR="002F78E3" w:rsidRPr="00AF4ED7" w:rsidRDefault="002F78E3" w:rsidP="00AF4ED7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2.  TELERAU’R GORCHYMYN y mae’r erlynydd eisiau i’r llys ei wneud yw: </w:t>
            </w:r>
          </w:p>
          <w:p w14:paraId="15B6E4D7" w14:textId="77777777" w:rsidR="002F78E3" w:rsidRPr="00AF4ED7" w:rsidRDefault="002F78E3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(yr erlynydd i nodi yma y gwaharddiadau/gofynion gofynnol)</w:t>
            </w:r>
          </w:p>
          <w:p w14:paraId="2475C102" w14:textId="77777777" w:rsidR="002F78E3" w:rsidRPr="00AF4ED7" w:rsidRDefault="002F78E3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 …………………………………………………………….</w:t>
            </w:r>
          </w:p>
          <w:p w14:paraId="547A2658" w14:textId="77777777" w:rsidR="002F78E3" w:rsidRPr="00AF4ED7" w:rsidRDefault="002F78E3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 ………… ……………………… ……… ……… …………………….</w:t>
            </w:r>
          </w:p>
          <w:p w14:paraId="6D1DD5C8" w14:textId="77777777" w:rsidR="002F78E3" w:rsidRPr="00AF4ED7" w:rsidRDefault="002F78E3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 ……………………………………………………………….</w:t>
            </w:r>
          </w:p>
          <w:p w14:paraId="2C9F555D" w14:textId="77777777" w:rsidR="00CD036A" w:rsidRPr="00AF4ED7" w:rsidRDefault="00CD036A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 …………………… …………… ………………… ………</w:t>
            </w:r>
          </w:p>
          <w:p w14:paraId="779AA66D" w14:textId="77777777" w:rsidR="002F78E3" w:rsidRPr="00AF4ED7" w:rsidRDefault="002F78E3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 ……………………………………………………………….</w:t>
            </w:r>
          </w:p>
          <w:p w14:paraId="02EF950B" w14:textId="77777777" w:rsidR="002F78E3" w:rsidRPr="00AF4ED7" w:rsidRDefault="00B16317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 ……………………………………………………………….</w:t>
            </w:r>
          </w:p>
          <w:p w14:paraId="3C357AC6" w14:textId="77777777" w:rsidR="00E572F4" w:rsidRPr="00AF4ED7" w:rsidRDefault="002F78E3" w:rsidP="00AF4ED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……… …… ………… ……… ………… …………… ………………… … …… ….</w:t>
            </w:r>
          </w:p>
        </w:tc>
      </w:tr>
      <w:tr w:rsidR="00E572F4" w:rsidRPr="00AF4ED7" w14:paraId="6E2A6D0C" w14:textId="77777777" w:rsidTr="009760BE">
        <w:trPr>
          <w:trHeight w:val="2160"/>
        </w:trPr>
        <w:tc>
          <w:tcPr>
            <w:tcW w:w="10349" w:type="dxa"/>
          </w:tcPr>
          <w:p w14:paraId="0D9DC972" w14:textId="77777777" w:rsidR="00F45532" w:rsidRPr="00AF4ED7" w:rsidRDefault="00F45532" w:rsidP="00AF4ED7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3.  HYSBYSIAD I’R DIFFYNNYDD A GYFLWYNWYD gyda’r ddogfen hon:</w:t>
            </w:r>
          </w:p>
          <w:p w14:paraId="7945E111" w14:textId="7284F288" w:rsidR="00F45532" w:rsidRPr="00AF4ED7" w:rsidRDefault="00666D19" w:rsidP="00AF4ED7">
            <w:pPr>
              <w:spacing w:before="240" w:after="24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Bydd cyfle i chi egluro i’r llys pam rydych chi’n meddwl na ddylid gwneud y gorchymyn arfaethedig.  (Rhaid cyflwyno hysbysiad ysgrifenedig i swyddog y llys a’r erlynydd ar gyfer unrhyw dystiolaeth rydych yn dibynnu arni.)</w:t>
            </w:r>
            <w:r w:rsidR="00F45532" w:rsidRPr="00AF4ED7">
              <w:rPr>
                <w:rStyle w:val="FootnoteReference"/>
                <w:rFonts w:ascii="Arial" w:hAnsi="Arial" w:cs="Arial"/>
              </w:rPr>
              <w:footnoteReference w:id="3"/>
            </w:r>
          </w:p>
          <w:p w14:paraId="08D85465" w14:textId="77777777" w:rsidR="00E572F4" w:rsidRPr="00AF4ED7" w:rsidRDefault="00E572F4" w:rsidP="00AF4E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572F4" w:rsidRPr="00AF4ED7" w14:paraId="08BDE745" w14:textId="77777777" w:rsidTr="009760BE">
        <w:trPr>
          <w:trHeight w:val="3953"/>
        </w:trPr>
        <w:tc>
          <w:tcPr>
            <w:tcW w:w="10349" w:type="dxa"/>
          </w:tcPr>
          <w:p w14:paraId="6CA654B3" w14:textId="77777777" w:rsidR="00D2588B" w:rsidRPr="00AF4ED7" w:rsidRDefault="00D2588B" w:rsidP="00AF4ED7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4.  Enw a chyfeiriad yr erlynydd:</w:t>
            </w:r>
          </w:p>
          <w:p w14:paraId="440C543C" w14:textId="77777777" w:rsidR="00D2588B" w:rsidRPr="00AF4ED7" w:rsidRDefault="00D2588B" w:rsidP="00AF4ED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808495B" w14:textId="77777777" w:rsidR="00D2588B" w:rsidRPr="00AF4ED7" w:rsidRDefault="00D2588B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Enw ……………………………………………………………………………………..</w:t>
            </w:r>
          </w:p>
          <w:p w14:paraId="60F2ED71" w14:textId="77777777" w:rsidR="00D2588B" w:rsidRPr="00AF4ED7" w:rsidRDefault="00D2588B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628BE988" w14:textId="77777777" w:rsidR="00D2588B" w:rsidRPr="00AF4ED7" w:rsidRDefault="00D2588B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Cyfeiriad …………………………………………………………………………………..</w:t>
            </w:r>
          </w:p>
          <w:p w14:paraId="2C8AEC4F" w14:textId="77777777" w:rsidR="00D2588B" w:rsidRPr="00AF4ED7" w:rsidRDefault="00D2588B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68986DBC" w14:textId="77777777" w:rsidR="00D2588B" w:rsidRPr="00AF4ED7" w:rsidRDefault="00D2588B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</w:t>
            </w:r>
          </w:p>
          <w:p w14:paraId="3AB6B9BC" w14:textId="77777777" w:rsidR="00D2588B" w:rsidRPr="00AF4ED7" w:rsidRDefault="00D2588B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0F00457B" w14:textId="77777777" w:rsidR="00D2588B" w:rsidRPr="00AF4ED7" w:rsidRDefault="00D2588B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Awdurdod erlyn (os yw’n berthnasol) …………………………………………………………………………………………….</w:t>
            </w:r>
          </w:p>
          <w:p w14:paraId="18762D8B" w14:textId="77777777" w:rsidR="00E572F4" w:rsidRPr="00AF4ED7" w:rsidRDefault="00E572F4" w:rsidP="00AF4E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572F4" w:rsidRPr="00AF4ED7" w14:paraId="47BA02F2" w14:textId="77777777" w:rsidTr="009760BE">
        <w:trPr>
          <w:trHeight w:val="3953"/>
        </w:trPr>
        <w:tc>
          <w:tcPr>
            <w:tcW w:w="10349" w:type="dxa"/>
          </w:tcPr>
          <w:p w14:paraId="785DF743" w14:textId="77777777" w:rsidR="008B0C40" w:rsidRPr="00AF4ED7" w:rsidRDefault="008B0C40" w:rsidP="00AF4ED7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5.  Trosedd(</w:t>
            </w:r>
            <w:proofErr w:type="spellStart"/>
            <w:r>
              <w:rPr>
                <w:rFonts w:ascii="Arial" w:hAnsi="Arial"/>
                <w:b/>
              </w:rPr>
              <w:t>au</w:t>
            </w:r>
            <w:proofErr w:type="spellEnd"/>
            <w:r>
              <w:rPr>
                <w:rFonts w:ascii="Arial" w:hAnsi="Arial"/>
                <w:b/>
              </w:rPr>
              <w:t>) y mae’r diffynnydd wedi’i gyhuddo o gyflawni / wedi’i gael yn euog / ddieuog:</w:t>
            </w:r>
          </w:p>
          <w:p w14:paraId="47E3C431" w14:textId="77777777" w:rsidR="008B0C40" w:rsidRPr="00AF4ED7" w:rsidRDefault="008B0C40" w:rsidP="00AF4ED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7EA7993" w14:textId="77777777" w:rsidR="008B0C40" w:rsidRPr="00AF4ED7" w:rsidRDefault="008B0C40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…………………………………………………………………………………………..</w:t>
            </w:r>
          </w:p>
          <w:p w14:paraId="4946B3D9" w14:textId="77777777" w:rsidR="008B0C40" w:rsidRPr="00AF4ED7" w:rsidRDefault="008B0C40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…………………………………………………………………………………………..</w:t>
            </w:r>
          </w:p>
          <w:p w14:paraId="386E758E" w14:textId="77777777" w:rsidR="008B0C40" w:rsidRPr="00AF4ED7" w:rsidRDefault="008B0C40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…………………………………………………………………………………………..</w:t>
            </w:r>
          </w:p>
          <w:p w14:paraId="00A0ADBE" w14:textId="77777777" w:rsidR="008B0C40" w:rsidRPr="00AF4ED7" w:rsidRDefault="008B0C40" w:rsidP="00AF4ED7">
            <w:pPr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…………………………………………………………………………………………..</w:t>
            </w:r>
          </w:p>
          <w:p w14:paraId="2F360DBE" w14:textId="77777777" w:rsidR="00E572F4" w:rsidRPr="00AF4ED7" w:rsidRDefault="00E572F4" w:rsidP="00AF4E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572F4" w:rsidRPr="00AF4ED7" w14:paraId="1384E94A" w14:textId="77777777" w:rsidTr="009760BE">
        <w:trPr>
          <w:trHeight w:val="3953"/>
        </w:trPr>
        <w:tc>
          <w:tcPr>
            <w:tcW w:w="10349" w:type="dxa"/>
          </w:tcPr>
          <w:p w14:paraId="460FE9D9" w14:textId="77777777" w:rsidR="008B0C40" w:rsidRPr="00AF4ED7" w:rsidRDefault="008B0C40" w:rsidP="00AF4ED7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6.  Atodiadau i gefnogi’r cais arfaethedig:</w:t>
            </w:r>
          </w:p>
          <w:p w14:paraId="6B8B0997" w14:textId="77777777" w:rsidR="008B0C40" w:rsidRPr="00AF4ED7" w:rsidRDefault="008B0C40" w:rsidP="00AF4ED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Mae’r erlynydd yn atodi’r deunydd canlynol, a bydd y cais wedi’i seilio ar y deunydd hwn:  (Atodwch eitemau (i) a (</w:t>
            </w:r>
            <w:proofErr w:type="spellStart"/>
            <w:r>
              <w:rPr>
                <w:rFonts w:ascii="Arial" w:hAnsi="Arial"/>
              </w:rPr>
              <w:t>ii</w:t>
            </w:r>
            <w:proofErr w:type="spellEnd"/>
            <w:r>
              <w:rPr>
                <w:rFonts w:ascii="Arial" w:hAnsi="Arial"/>
              </w:rPr>
              <w:t>) ymhob achos a (</w:t>
            </w:r>
            <w:proofErr w:type="spellStart"/>
            <w:r>
              <w:rPr>
                <w:rFonts w:ascii="Arial" w:hAnsi="Arial"/>
              </w:rPr>
              <w:t>iii</w:t>
            </w:r>
            <w:proofErr w:type="spellEnd"/>
            <w:r>
              <w:rPr>
                <w:rFonts w:ascii="Arial" w:hAnsi="Arial"/>
              </w:rPr>
              <w:t>) a (</w:t>
            </w:r>
            <w:proofErr w:type="spellStart"/>
            <w:r>
              <w:rPr>
                <w:rFonts w:ascii="Arial" w:hAnsi="Arial"/>
              </w:rPr>
              <w:t>iv</w:t>
            </w:r>
            <w:proofErr w:type="spellEnd"/>
            <w:r>
              <w:rPr>
                <w:rFonts w:ascii="Arial" w:hAnsi="Arial"/>
              </w:rPr>
              <w:t>) pan fo hynny’n berthnasol.)</w:t>
            </w:r>
          </w:p>
          <w:p w14:paraId="4FFBC4F0" w14:textId="77777777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08BF185D" w14:textId="7400938F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(i) </w:t>
            </w:r>
            <w:r>
              <w:rPr>
                <w:rFonts w:ascii="Arial" w:hAnsi="Arial"/>
                <w:b/>
              </w:rPr>
              <w:t xml:space="preserve">Disgrifiad o’r ymddygiad </w:t>
            </w:r>
            <w:r>
              <w:rPr>
                <w:rFonts w:ascii="Arial" w:hAnsi="Arial"/>
              </w:rPr>
              <w:t>(</w:t>
            </w:r>
            <w:r w:rsidR="008F71FB" w:rsidRPr="008F71FB">
              <w:rPr>
                <w:rFonts w:ascii="Arial" w:hAnsi="Arial"/>
              </w:rPr>
              <w:t xml:space="preserve">rhestr, gyda dyddiadau, o ymddygiadau penodol y bydd yr erlynydd yn dibynnu arni </w:t>
            </w:r>
            <w:r w:rsidR="008F71FB">
              <w:rPr>
                <w:rFonts w:ascii="Arial" w:hAnsi="Arial"/>
              </w:rPr>
              <w:t>ar gyfer y</w:t>
            </w:r>
            <w:r w:rsidR="008F71FB" w:rsidRPr="008F71FB">
              <w:rPr>
                <w:rFonts w:ascii="Arial" w:hAnsi="Arial"/>
              </w:rPr>
              <w:t xml:space="preserve"> cais hwn</w:t>
            </w:r>
            <w:r>
              <w:rPr>
                <w:rFonts w:ascii="Arial" w:hAnsi="Arial"/>
              </w:rPr>
              <w:t>)</w:t>
            </w:r>
          </w:p>
          <w:p w14:paraId="26164DDA" w14:textId="77777777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40B56229" w14:textId="77777777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ii</w:t>
            </w:r>
            <w:proofErr w:type="spellEnd"/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</w:rPr>
              <w:t>Tystiolaeth y gellir dibynnu arni (</w:t>
            </w:r>
            <w:r>
              <w:rPr>
                <w:rFonts w:ascii="Arial" w:hAnsi="Arial"/>
              </w:rPr>
              <w:t>e.e. datganiadau tyst, unrhyw euogfarnau blaenorol):</w:t>
            </w:r>
          </w:p>
          <w:p w14:paraId="0983A10E" w14:textId="77777777" w:rsidR="008B0C40" w:rsidRPr="00AF4ED7" w:rsidRDefault="008B0C40" w:rsidP="00AF4ED7">
            <w:pPr>
              <w:pStyle w:val="Header"/>
              <w:tabs>
                <w:tab w:val="clear" w:pos="4153"/>
                <w:tab w:val="clear" w:pos="8306"/>
              </w:tabs>
              <w:spacing w:before="80" w:after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(a)  rhestr o dystiolaeth o’r fath sydd eisoes wedi’i chyflwyno;</w:t>
            </w:r>
          </w:p>
          <w:p w14:paraId="19C6479E" w14:textId="77777777" w:rsidR="008B0C40" w:rsidRPr="00AF4ED7" w:rsidRDefault="008B0C40" w:rsidP="00AF4ED7">
            <w:pPr>
              <w:pStyle w:val="BodyTextIndent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    (b) rhestr o dystiolaeth o’r fath sydd heb ei chyflwyno eto ac sydd wedi’i hatodi a’i chyflwyno gyda’r hysbysiad hwn.</w:t>
            </w:r>
          </w:p>
          <w:p w14:paraId="66B62E58" w14:textId="77777777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761CDDC7" w14:textId="65DBC81E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iii</w:t>
            </w:r>
            <w:proofErr w:type="spellEnd"/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</w:rPr>
              <w:t xml:space="preserve">Hysbysiad </w:t>
            </w:r>
            <w:r w:rsidR="008F71FB">
              <w:rPr>
                <w:rFonts w:ascii="Arial" w:hAnsi="Arial"/>
                <w:b/>
              </w:rPr>
              <w:t>ar gyfer</w:t>
            </w:r>
            <w:r>
              <w:rPr>
                <w:rFonts w:ascii="Arial" w:hAnsi="Arial"/>
                <w:b/>
              </w:rPr>
              <w:t xml:space="preserve"> unrhyw dystiolaeth achlust y gellir dibynnu arni.</w:t>
            </w:r>
            <w:r w:rsidRPr="00AF4ED7">
              <w:rPr>
                <w:rStyle w:val="FootnoteReference"/>
                <w:rFonts w:ascii="Arial" w:hAnsi="Arial" w:cs="Arial"/>
              </w:rPr>
              <w:footnoteReference w:id="4"/>
            </w:r>
          </w:p>
          <w:p w14:paraId="4C750624" w14:textId="77777777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40796DD1" w14:textId="35EF328B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iv</w:t>
            </w:r>
            <w:proofErr w:type="spellEnd"/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</w:rPr>
              <w:t xml:space="preserve">Dogfennau eraill i’w cyflwyno gyda’r hysbysiad hwn </w:t>
            </w:r>
            <w:r>
              <w:rPr>
                <w:rFonts w:ascii="Arial" w:hAnsi="Arial"/>
              </w:rPr>
              <w:t xml:space="preserve">(Mae gofyn i’r erlynydd restru ac atodi pob dogfen arall sydd nawr </w:t>
            </w:r>
            <w:r w:rsidR="009B4FF9">
              <w:rPr>
                <w:rFonts w:ascii="Arial" w:hAnsi="Arial"/>
              </w:rPr>
              <w:t>i’w</w:t>
            </w:r>
            <w:r>
              <w:rPr>
                <w:rFonts w:ascii="Arial" w:hAnsi="Arial"/>
              </w:rPr>
              <w:t xml:space="preserve"> chyflwyno, er enghraifft map o’r ardal cau allan arfaethedig). </w:t>
            </w:r>
          </w:p>
          <w:p w14:paraId="0D76C37F" w14:textId="77777777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20368713" w14:textId="77777777" w:rsidR="003D00C9" w:rsidRPr="00AF4ED7" w:rsidRDefault="003D00C9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66E8B69F" w14:textId="77777777" w:rsidR="003D00C9" w:rsidRPr="00AF4ED7" w:rsidRDefault="003D00C9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…………………………………………………………………………………………..</w:t>
            </w:r>
          </w:p>
          <w:p w14:paraId="08B2DFFC" w14:textId="77777777" w:rsidR="003D00C9" w:rsidRPr="00AF4ED7" w:rsidRDefault="003D00C9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51478171" w14:textId="77777777" w:rsidR="003D00C9" w:rsidRPr="00AF4ED7" w:rsidRDefault="003D00C9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…………………………………………………………………………………………..</w:t>
            </w:r>
          </w:p>
          <w:p w14:paraId="3F3D9D0C" w14:textId="77777777" w:rsidR="003D00C9" w:rsidRPr="00AF4ED7" w:rsidRDefault="003D00C9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39BEBCC3" w14:textId="77777777" w:rsidR="003D00C9" w:rsidRPr="00AF4ED7" w:rsidRDefault="003D00C9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…………………………………………………………………………………………..</w:t>
            </w:r>
          </w:p>
          <w:p w14:paraId="655C51CA" w14:textId="77777777" w:rsidR="003D00C9" w:rsidRPr="00AF4ED7" w:rsidRDefault="003D00C9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21BAA121" w14:textId="77777777" w:rsidR="003D00C9" w:rsidRPr="00AF4ED7" w:rsidRDefault="003D00C9" w:rsidP="00AF4E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…………………………………………………………………………………………..</w:t>
            </w:r>
          </w:p>
          <w:p w14:paraId="0FC4344D" w14:textId="77777777" w:rsidR="008B0C40" w:rsidRPr="00AF4ED7" w:rsidRDefault="008B0C40" w:rsidP="00AF4ED7">
            <w:pPr>
              <w:spacing w:line="276" w:lineRule="auto"/>
              <w:rPr>
                <w:rFonts w:ascii="Arial" w:hAnsi="Arial" w:cs="Arial"/>
              </w:rPr>
            </w:pPr>
          </w:p>
          <w:p w14:paraId="7517221F" w14:textId="77777777" w:rsidR="00E572F4" w:rsidRPr="00AF4ED7" w:rsidRDefault="00E572F4" w:rsidP="00AF4ED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E572F4" w:rsidRPr="00AF4ED7" w14:paraId="076558D3" w14:textId="77777777" w:rsidTr="009760BE">
        <w:trPr>
          <w:trHeight w:val="3953"/>
        </w:trPr>
        <w:tc>
          <w:tcPr>
            <w:tcW w:w="10349" w:type="dxa"/>
          </w:tcPr>
          <w:p w14:paraId="6CF67041" w14:textId="77777777" w:rsidR="00E572F4" w:rsidRPr="00AF4ED7" w:rsidRDefault="00E572F4" w:rsidP="00AF4ED7">
            <w:pPr>
              <w:spacing w:before="24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Llofnod </w:t>
            </w:r>
            <w:r>
              <w:rPr>
                <w:rFonts w:ascii="Arial" w:hAnsi="Arial"/>
              </w:rPr>
              <w:t>……………………………………………………………………………………</w:t>
            </w:r>
          </w:p>
          <w:p w14:paraId="453D6C8B" w14:textId="77777777" w:rsidR="00E572F4" w:rsidRPr="00AF4ED7" w:rsidRDefault="00E572F4" w:rsidP="00AF4ED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Erlynydd</w:t>
            </w:r>
          </w:p>
          <w:p w14:paraId="6079DEF2" w14:textId="77777777" w:rsidR="003D00C9" w:rsidRPr="00AF4ED7" w:rsidRDefault="003D00C9" w:rsidP="00AF4ED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E6ACA92" w14:textId="77777777" w:rsidR="003D00C9" w:rsidRPr="00AF4ED7" w:rsidRDefault="003D00C9" w:rsidP="00AF4ED7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21EA2905" w14:textId="77777777" w:rsidR="00E572F4" w:rsidRPr="00AF4ED7" w:rsidRDefault="00E572F4" w:rsidP="00AF4ED7">
            <w:pPr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 xml:space="preserve">Dyddiad </w:t>
            </w:r>
            <w:r>
              <w:rPr>
                <w:rFonts w:ascii="Arial" w:hAnsi="Arial"/>
              </w:rPr>
              <w:t>…………………………………………………………………………</w:t>
            </w:r>
          </w:p>
          <w:p w14:paraId="2F346076" w14:textId="77777777" w:rsidR="00E572F4" w:rsidRPr="00AF4ED7" w:rsidRDefault="00E572F4" w:rsidP="00AF4ED7">
            <w:pPr>
              <w:spacing w:before="36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Rhaid cyflwyno’r hysbysiad hwn a’r cais arfaethedig, gyda’r atodiadau a restrwyd y bydd y cais wedi’i seilio arnynt, cyn gynted â phosibl (heb aros am reithfarn) ar swyddog y llys ac ar y diffynnydd.</w:t>
            </w:r>
          </w:p>
        </w:tc>
      </w:tr>
    </w:tbl>
    <w:p w14:paraId="560D54D8" w14:textId="77777777" w:rsidR="00BD3B82" w:rsidRPr="00AF4ED7" w:rsidRDefault="00BD3B82" w:rsidP="00CF2A43">
      <w:pPr>
        <w:spacing w:line="276" w:lineRule="auto"/>
        <w:rPr>
          <w:rFonts w:ascii="Arial" w:hAnsi="Arial" w:cs="Arial"/>
        </w:rPr>
      </w:pPr>
    </w:p>
    <w:sectPr w:rsidR="00BD3B82" w:rsidRPr="00AF4ED7">
      <w:footerReference w:type="even" r:id="rId7"/>
      <w:footerReference w:type="default" r:id="rId8"/>
      <w:footnotePr>
        <w:numRestart w:val="eachPage"/>
      </w:footnotePr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312C" w14:textId="77777777" w:rsidR="001F2D1C" w:rsidRDefault="001F2D1C">
      <w:r>
        <w:separator/>
      </w:r>
    </w:p>
  </w:endnote>
  <w:endnote w:type="continuationSeparator" w:id="0">
    <w:p w14:paraId="4A29091E" w14:textId="77777777" w:rsidR="001F2D1C" w:rsidRDefault="001F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36A5" w14:textId="77777777" w:rsidR="00977950" w:rsidRDefault="009779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12724" w14:textId="77777777" w:rsidR="00977950" w:rsidRDefault="00977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8E6E" w14:textId="77777777" w:rsidR="00977950" w:rsidRDefault="009779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1C7">
      <w:rPr>
        <w:rStyle w:val="PageNumber"/>
      </w:rPr>
      <w:t>3</w:t>
    </w:r>
    <w:r>
      <w:rPr>
        <w:rStyle w:val="PageNumber"/>
      </w:rPr>
      <w:fldChar w:fldCharType="end"/>
    </w:r>
  </w:p>
  <w:p w14:paraId="5C9AF7B6" w14:textId="77777777" w:rsidR="00977950" w:rsidRDefault="00977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B32A" w14:textId="77777777" w:rsidR="001F2D1C" w:rsidRDefault="001F2D1C">
      <w:r>
        <w:separator/>
      </w:r>
    </w:p>
  </w:footnote>
  <w:footnote w:type="continuationSeparator" w:id="0">
    <w:p w14:paraId="632D433D" w14:textId="77777777" w:rsidR="001F2D1C" w:rsidRDefault="001F2D1C">
      <w:r>
        <w:continuationSeparator/>
      </w:r>
    </w:p>
  </w:footnote>
  <w:footnote w:id="1">
    <w:p w14:paraId="0C55A2A1" w14:textId="77777777" w:rsidR="00977950" w:rsidRDefault="00977950" w:rsidP="0045293D"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 xml:space="preserve">Mae’r Rheolau Trefniadaeth Droseddol ar gael i’w gweld ar-lein, yn </w:t>
      </w:r>
      <w:hyperlink r:id="rId1" w:history="1">
        <w:r>
          <w:rPr>
            <w:rStyle w:val="Hyperlink"/>
            <w:sz w:val="20"/>
          </w:rPr>
          <w:t>http://www.justice.gov.uk/courts/procedure-rules/criminal/rulesmenu</w:t>
        </w:r>
      </w:hyperlink>
    </w:p>
  </w:footnote>
  <w:footnote w:id="2">
    <w:p w14:paraId="4C4CB023" w14:textId="02B5C034" w:rsidR="00977950" w:rsidRDefault="00977950" w:rsidP="0045293D">
      <w:pPr>
        <w:pStyle w:val="FootnoteText"/>
      </w:pPr>
      <w:r>
        <w:rPr>
          <w:rStyle w:val="FootnoteReference"/>
        </w:rPr>
        <w:footnoteRef/>
      </w:r>
      <w:r>
        <w:t xml:space="preserve">  Creda’r erlynydd bod gorchymyn diogelu rhag cam-drin domestig yn angenrheidiol ac yn gymesur i amddiffyn unigolyn rhag cam-drin domestig gennych</w:t>
      </w:r>
      <w:r w:rsidR="008F71FB">
        <w:t xml:space="preserve"> chi, neu’r risg o gam-drin domestig.</w:t>
      </w:r>
    </w:p>
  </w:footnote>
  <w:footnote w:id="3">
    <w:p w14:paraId="350E0AA7" w14:textId="77777777" w:rsidR="00977950" w:rsidRDefault="00977950" w:rsidP="00F45532">
      <w:pPr>
        <w:pStyle w:val="FootnoteText"/>
      </w:pPr>
      <w:r>
        <w:rPr>
          <w:rStyle w:val="FootnoteReference"/>
        </w:rPr>
        <w:footnoteRef/>
      </w:r>
      <w:r>
        <w:t xml:space="preserve">  Gweler rheol 31.3(4) a 31.6.</w:t>
      </w:r>
    </w:p>
  </w:footnote>
  <w:footnote w:id="4">
    <w:p w14:paraId="76BB7DA2" w14:textId="77777777" w:rsidR="00977950" w:rsidRDefault="00977950" w:rsidP="008B0C40">
      <w:pPr>
        <w:pStyle w:val="FootnoteText"/>
      </w:pPr>
      <w:r>
        <w:rPr>
          <w:rStyle w:val="FootnoteReference"/>
        </w:rPr>
        <w:footnoteRef/>
      </w:r>
      <w:r>
        <w:t xml:space="preserve"> Gweler rheol 31.6.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6E06"/>
    <w:multiLevelType w:val="hybridMultilevel"/>
    <w:tmpl w:val="6EC4F4D2"/>
    <w:lvl w:ilvl="0" w:tplc="FFFFFFF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" w15:restartNumberingAfterBreak="0">
    <w:nsid w:val="41C600D2"/>
    <w:multiLevelType w:val="hybridMultilevel"/>
    <w:tmpl w:val="3396609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861AF"/>
    <w:multiLevelType w:val="hybridMultilevel"/>
    <w:tmpl w:val="9536CD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893052">
    <w:abstractNumId w:val="1"/>
  </w:num>
  <w:num w:numId="2" w16cid:durableId="1640189779">
    <w:abstractNumId w:val="2"/>
  </w:num>
  <w:num w:numId="3" w16cid:durableId="166258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DF4"/>
    <w:rsid w:val="0001672A"/>
    <w:rsid w:val="00053367"/>
    <w:rsid w:val="00135AD0"/>
    <w:rsid w:val="0016689B"/>
    <w:rsid w:val="00172805"/>
    <w:rsid w:val="001730A2"/>
    <w:rsid w:val="001B2E06"/>
    <w:rsid w:val="001F2D1C"/>
    <w:rsid w:val="00200276"/>
    <w:rsid w:val="002A47ED"/>
    <w:rsid w:val="002C099E"/>
    <w:rsid w:val="002E75ED"/>
    <w:rsid w:val="002F78E3"/>
    <w:rsid w:val="00341DE4"/>
    <w:rsid w:val="003720D6"/>
    <w:rsid w:val="00374243"/>
    <w:rsid w:val="003D00C9"/>
    <w:rsid w:val="004333FA"/>
    <w:rsid w:val="0045293D"/>
    <w:rsid w:val="00524E6B"/>
    <w:rsid w:val="005C0963"/>
    <w:rsid w:val="005F17B5"/>
    <w:rsid w:val="00610339"/>
    <w:rsid w:val="00614653"/>
    <w:rsid w:val="00627FED"/>
    <w:rsid w:val="00632488"/>
    <w:rsid w:val="00663A16"/>
    <w:rsid w:val="00666D19"/>
    <w:rsid w:val="006D7329"/>
    <w:rsid w:val="00703139"/>
    <w:rsid w:val="00707479"/>
    <w:rsid w:val="00710E07"/>
    <w:rsid w:val="00725805"/>
    <w:rsid w:val="00745419"/>
    <w:rsid w:val="00752E88"/>
    <w:rsid w:val="007632D7"/>
    <w:rsid w:val="008311E3"/>
    <w:rsid w:val="00836961"/>
    <w:rsid w:val="008400DE"/>
    <w:rsid w:val="00862FC2"/>
    <w:rsid w:val="008B0C40"/>
    <w:rsid w:val="008D0008"/>
    <w:rsid w:val="008F71FB"/>
    <w:rsid w:val="009760BE"/>
    <w:rsid w:val="00977950"/>
    <w:rsid w:val="009B4FF9"/>
    <w:rsid w:val="009D61C7"/>
    <w:rsid w:val="009F24D3"/>
    <w:rsid w:val="00A023BC"/>
    <w:rsid w:val="00A35B19"/>
    <w:rsid w:val="00A50104"/>
    <w:rsid w:val="00A523F4"/>
    <w:rsid w:val="00AA3F43"/>
    <w:rsid w:val="00AE1F7D"/>
    <w:rsid w:val="00AF4ED7"/>
    <w:rsid w:val="00B058F1"/>
    <w:rsid w:val="00B067E9"/>
    <w:rsid w:val="00B12DF4"/>
    <w:rsid w:val="00B16317"/>
    <w:rsid w:val="00B26316"/>
    <w:rsid w:val="00B42BD2"/>
    <w:rsid w:val="00B45E4F"/>
    <w:rsid w:val="00B83D46"/>
    <w:rsid w:val="00BD3B82"/>
    <w:rsid w:val="00BE046B"/>
    <w:rsid w:val="00CB167A"/>
    <w:rsid w:val="00CB6B2C"/>
    <w:rsid w:val="00CC7BAA"/>
    <w:rsid w:val="00CD036A"/>
    <w:rsid w:val="00CD396E"/>
    <w:rsid w:val="00CF2A43"/>
    <w:rsid w:val="00D071DA"/>
    <w:rsid w:val="00D17FD9"/>
    <w:rsid w:val="00D2588B"/>
    <w:rsid w:val="00DB78B3"/>
    <w:rsid w:val="00DF099C"/>
    <w:rsid w:val="00E572F4"/>
    <w:rsid w:val="00E71717"/>
    <w:rsid w:val="00E73167"/>
    <w:rsid w:val="00F05BB9"/>
    <w:rsid w:val="00F17AE9"/>
    <w:rsid w:val="00F45532"/>
    <w:rsid w:val="00FD31B1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4D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576" w:hanging="576"/>
    </w:pPr>
  </w:style>
  <w:style w:type="character" w:styleId="Hyperlink">
    <w:name w:val="Hyperlink"/>
    <w:rsid w:val="006D7329"/>
    <w:rPr>
      <w:color w:val="0000FF"/>
      <w:u w:val="single"/>
    </w:rPr>
  </w:style>
  <w:style w:type="character" w:styleId="FollowedHyperlink">
    <w:name w:val="FollowedHyperlink"/>
    <w:rsid w:val="009760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v.uk/courts/procedure-rules/criminal/rulesme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3410</CharactersWithSpaces>
  <SharedDoc>false</SharedDoc>
  <HLinks>
    <vt:vector size="6" baseType="variant"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http://www.justice.gov.uk/courts/procedure-rules/criminal/rulesmenu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2025-02-13T11:59:00Z</dcterms:created>
  <dcterms:modified xsi:type="dcterms:W3CDTF">2025-02-14T11:13:00Z</dcterms:modified>
  <cp:category/>
</cp:coreProperties>
</file>