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027AA95C" w:rsidR="003E6B1E" w:rsidRPr="003E6B1E" w:rsidRDefault="00F55FAC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LAND AT </w:t>
      </w:r>
      <w:r w:rsidR="001E6B34">
        <w:rPr>
          <w:rFonts w:ascii="Verdana" w:hAnsi="Verdana"/>
          <w:b/>
          <w:sz w:val="28"/>
          <w:szCs w:val="28"/>
        </w:rPr>
        <w:t>BOSCOWEN CLIFF</w:t>
      </w:r>
      <w:r w:rsidR="00AD1D80">
        <w:rPr>
          <w:rFonts w:ascii="Verdana" w:hAnsi="Verdana"/>
          <w:b/>
          <w:sz w:val="28"/>
          <w:szCs w:val="28"/>
        </w:rPr>
        <w:t xml:space="preserve"> </w:t>
      </w:r>
      <w:r w:rsidR="001E6B34">
        <w:rPr>
          <w:rFonts w:ascii="Verdana" w:hAnsi="Verdana"/>
          <w:b/>
          <w:sz w:val="28"/>
          <w:szCs w:val="28"/>
        </w:rPr>
        <w:t xml:space="preserve">(CL724) LOCATED BETWEEN MERTHEN POINT &amp; TATER-DU LIGHTHOUSE </w:t>
      </w:r>
      <w:r w:rsidR="003544E7">
        <w:rPr>
          <w:rFonts w:ascii="Verdana" w:hAnsi="Verdana"/>
          <w:b/>
          <w:sz w:val="28"/>
          <w:szCs w:val="28"/>
        </w:rPr>
        <w:t>IN THE</w:t>
      </w:r>
      <w:r w:rsidR="00D44D49">
        <w:rPr>
          <w:rFonts w:ascii="Verdana" w:hAnsi="Verdana"/>
          <w:b/>
          <w:sz w:val="28"/>
          <w:szCs w:val="28"/>
        </w:rPr>
        <w:t xml:space="preserve"> PARISH OF </w:t>
      </w:r>
      <w:r w:rsidR="00CB742C">
        <w:rPr>
          <w:rFonts w:ascii="Verdana" w:hAnsi="Verdana"/>
          <w:b/>
          <w:sz w:val="28"/>
          <w:szCs w:val="28"/>
        </w:rPr>
        <w:t xml:space="preserve">ST </w:t>
      </w:r>
      <w:r w:rsidR="001E6B34">
        <w:rPr>
          <w:rFonts w:ascii="Verdana" w:hAnsi="Verdana"/>
          <w:b/>
          <w:sz w:val="28"/>
          <w:szCs w:val="28"/>
        </w:rPr>
        <w:t>BURYAN</w:t>
      </w:r>
      <w:r w:rsidR="00D44D49">
        <w:rPr>
          <w:rFonts w:ascii="Verdana" w:hAnsi="Verdana"/>
          <w:b/>
          <w:sz w:val="28"/>
          <w:szCs w:val="28"/>
        </w:rPr>
        <w:t xml:space="preserve">, </w:t>
      </w:r>
      <w:r w:rsidR="005903F2">
        <w:rPr>
          <w:rFonts w:ascii="Verdana" w:hAnsi="Verdana"/>
          <w:b/>
          <w:sz w:val="28"/>
          <w:szCs w:val="28"/>
        </w:rPr>
        <w:t>C</w:t>
      </w:r>
      <w:r w:rsidR="00C22451">
        <w:rPr>
          <w:rFonts w:ascii="Verdana" w:hAnsi="Verdana"/>
          <w:b/>
          <w:sz w:val="28"/>
          <w:szCs w:val="28"/>
        </w:rPr>
        <w:t>ORNWALL</w:t>
      </w:r>
      <w:r w:rsidR="00192F58" w:rsidRPr="003E6B1E">
        <w:rPr>
          <w:rFonts w:ascii="Verdana" w:hAnsi="Verdana"/>
          <w:b/>
          <w:sz w:val="28"/>
          <w:szCs w:val="28"/>
        </w:rPr>
        <w:t xml:space="preserve"> 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A3A4BF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3F6B15B5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5278BE">
        <w:rPr>
          <w:rFonts w:ascii="Verdana" w:hAnsi="Verdana"/>
          <w:b/>
          <w:sz w:val="22"/>
          <w:szCs w:val="22"/>
        </w:rPr>
        <w:t>CHEDULE 2(</w:t>
      </w:r>
      <w:r w:rsidR="00F068E7">
        <w:rPr>
          <w:rFonts w:ascii="Verdana" w:hAnsi="Verdana"/>
          <w:b/>
          <w:sz w:val="22"/>
          <w:szCs w:val="22"/>
        </w:rPr>
        <w:t>4</w:t>
      </w:r>
      <w:r w:rsidR="005278BE">
        <w:rPr>
          <w:rFonts w:ascii="Verdana" w:hAnsi="Verdana"/>
          <w:b/>
          <w:sz w:val="22"/>
          <w:szCs w:val="22"/>
        </w:rPr>
        <w:t>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5548F425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F068E7">
        <w:rPr>
          <w:rFonts w:ascii="Verdana" w:hAnsi="Verdana"/>
          <w:b/>
          <w:sz w:val="22"/>
          <w:szCs w:val="22"/>
        </w:rPr>
        <w:t>register waste land of the manor as common land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4839D9C8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New County Hall, Treyew Road, Truro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 xml:space="preserve">, Cornwall TR1 </w:t>
      </w:r>
      <w:r w:rsidR="001D49C1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3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AY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am on T</w:t>
      </w:r>
      <w:r w:rsidR="001E6B34">
        <w:rPr>
          <w:rFonts w:ascii="Verdana" w:hAnsi="Verdana" w:cs="Arial"/>
          <w:b/>
          <w:bCs/>
          <w:sz w:val="22"/>
          <w:szCs w:val="22"/>
        </w:rPr>
        <w:t>hur</w:t>
      </w:r>
      <w:r w:rsidR="00CB742C">
        <w:rPr>
          <w:rFonts w:ascii="Verdana" w:hAnsi="Verdana" w:cs="Arial"/>
          <w:b/>
          <w:bCs/>
          <w:sz w:val="22"/>
          <w:szCs w:val="22"/>
        </w:rPr>
        <w:t>sday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CB742C">
        <w:rPr>
          <w:rFonts w:ascii="Verdana" w:hAnsi="Verdana" w:cs="Arial"/>
          <w:b/>
          <w:bCs/>
          <w:sz w:val="22"/>
          <w:szCs w:val="22"/>
        </w:rPr>
        <w:t>1</w:t>
      </w:r>
      <w:r w:rsidR="001E6B34">
        <w:rPr>
          <w:rFonts w:ascii="Verdana" w:hAnsi="Verdana" w:cs="Arial"/>
          <w:b/>
          <w:bCs/>
          <w:sz w:val="22"/>
          <w:szCs w:val="22"/>
        </w:rPr>
        <w:t>2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CB742C">
        <w:rPr>
          <w:rFonts w:ascii="Verdana" w:hAnsi="Verdana" w:cs="Arial"/>
          <w:b/>
          <w:bCs/>
          <w:sz w:val="22"/>
          <w:szCs w:val="22"/>
        </w:rPr>
        <w:t>June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>into</w:t>
      </w:r>
      <w:r w:rsidR="00AD1D80">
        <w:rPr>
          <w:rFonts w:ascii="Verdana" w:hAnsi="Verdana" w:cs="Arial"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>application</w:t>
      </w:r>
      <w:r w:rsidR="001E6B34">
        <w:rPr>
          <w:rFonts w:ascii="Verdana" w:hAnsi="Verdana" w:cs="Arial"/>
          <w:sz w:val="22"/>
          <w:szCs w:val="22"/>
        </w:rPr>
        <w:t>s</w:t>
      </w:r>
      <w:r w:rsidR="00DA6630" w:rsidRPr="00F068E7">
        <w:rPr>
          <w:rFonts w:ascii="Verdana" w:hAnsi="Verdana" w:cs="Arial"/>
          <w:sz w:val="22"/>
          <w:szCs w:val="22"/>
        </w:rPr>
        <w:t xml:space="preserve"> </w:t>
      </w:r>
      <w:r w:rsidR="00F1302A">
        <w:rPr>
          <w:rFonts w:ascii="Verdana" w:hAnsi="Verdana" w:cs="Arial"/>
          <w:sz w:val="22"/>
          <w:szCs w:val="22"/>
        </w:rPr>
        <w:t xml:space="preserve">by </w:t>
      </w:r>
      <w:r w:rsidR="00CB742C">
        <w:rPr>
          <w:rFonts w:ascii="Verdana" w:hAnsi="Verdana" w:cs="Arial"/>
          <w:sz w:val="22"/>
          <w:szCs w:val="22"/>
        </w:rPr>
        <w:t>Open Spaces Society</w:t>
      </w:r>
      <w:r w:rsidR="005278BE" w:rsidRPr="00F068E7">
        <w:rPr>
          <w:rFonts w:ascii="Verdana" w:hAnsi="Verdana" w:cs="Arial"/>
          <w:sz w:val="22"/>
          <w:szCs w:val="22"/>
        </w:rPr>
        <w:t xml:space="preserve"> </w:t>
      </w:r>
      <w:r w:rsidR="001E6B34">
        <w:rPr>
          <w:rFonts w:ascii="Verdana" w:hAnsi="Verdana" w:cs="Arial"/>
          <w:sz w:val="22"/>
          <w:szCs w:val="22"/>
        </w:rPr>
        <w:t xml:space="preserve">and Tomas Hill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5278BE" w:rsidRPr="00F068E7">
        <w:rPr>
          <w:rFonts w:ascii="Verdana" w:hAnsi="Verdana" w:cs="Arial"/>
          <w:sz w:val="22"/>
          <w:szCs w:val="22"/>
        </w:rPr>
        <w:t>chedule 2(</w:t>
      </w:r>
      <w:r w:rsidR="00F1302A">
        <w:rPr>
          <w:rFonts w:ascii="Verdana" w:hAnsi="Verdana" w:cs="Arial"/>
          <w:sz w:val="22"/>
          <w:szCs w:val="22"/>
        </w:rPr>
        <w:t>4</w:t>
      </w:r>
      <w:r w:rsidR="005278BE" w:rsidRPr="00F068E7">
        <w:rPr>
          <w:rFonts w:ascii="Verdana" w:hAnsi="Verdana" w:cs="Arial"/>
          <w:sz w:val="22"/>
          <w:szCs w:val="22"/>
        </w:rPr>
        <w:t>)</w:t>
      </w:r>
      <w:r w:rsidR="00AD0F52" w:rsidRPr="00F068E7">
        <w:rPr>
          <w:rFonts w:ascii="Verdana" w:hAnsi="Verdana" w:cs="Arial"/>
          <w:sz w:val="22"/>
          <w:szCs w:val="22"/>
        </w:rPr>
        <w:t xml:space="preserve"> </w:t>
      </w:r>
      <w:r w:rsidR="005278BE" w:rsidRPr="00F068E7">
        <w:rPr>
          <w:rFonts w:ascii="Verdana" w:hAnsi="Verdana" w:cs="Arial"/>
          <w:sz w:val="22"/>
          <w:szCs w:val="22"/>
        </w:rPr>
        <w:t>to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129B2E1D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</w:t>
      </w:r>
      <w:r w:rsidR="001E6B34">
        <w:rPr>
          <w:rFonts w:ascii="Verdana" w:hAnsi="Verdana" w:cs="Arial"/>
          <w:sz w:val="22"/>
          <w:szCs w:val="22"/>
        </w:rPr>
        <w:t>s</w:t>
      </w:r>
      <w:r w:rsidR="007A1473" w:rsidRPr="00291397">
        <w:rPr>
          <w:rFonts w:ascii="Verdana" w:hAnsi="Verdana" w:cs="Arial"/>
          <w:sz w:val="22"/>
          <w:szCs w:val="22"/>
        </w:rPr>
        <w:t xml:space="preserve"> w</w:t>
      </w:r>
      <w:r w:rsidR="001E6B34">
        <w:rPr>
          <w:rFonts w:ascii="Verdana" w:hAnsi="Verdana" w:cs="Arial"/>
          <w:sz w:val="22"/>
          <w:szCs w:val="22"/>
        </w:rPr>
        <w:t>ere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700AA1">
        <w:rPr>
          <w:rFonts w:ascii="Verdana" w:hAnsi="Verdana" w:cs="Arial"/>
          <w:sz w:val="22"/>
          <w:szCs w:val="22"/>
        </w:rPr>
        <w:t>C</w:t>
      </w:r>
      <w:r w:rsidR="00C22451">
        <w:rPr>
          <w:rFonts w:ascii="Verdana" w:hAnsi="Verdana" w:cs="Arial"/>
          <w:sz w:val="22"/>
          <w:szCs w:val="22"/>
        </w:rPr>
        <w:t>ornwall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97388D">
        <w:rPr>
          <w:rFonts w:ascii="Verdana" w:hAnsi="Verdana" w:cs="Arial"/>
          <w:sz w:val="22"/>
          <w:szCs w:val="22"/>
        </w:rPr>
        <w:t>are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71012D95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03714B">
        <w:rPr>
          <w:rFonts w:ascii="Verdana" w:hAnsi="Verdana" w:cs="Arial"/>
          <w:b/>
          <w:sz w:val="22"/>
          <w:szCs w:val="22"/>
        </w:rPr>
        <w:t>T</w:t>
      </w:r>
      <w:r w:rsidR="001E6B34">
        <w:rPr>
          <w:rFonts w:ascii="Verdana" w:hAnsi="Verdana" w:cs="Arial"/>
          <w:b/>
          <w:sz w:val="22"/>
          <w:szCs w:val="22"/>
        </w:rPr>
        <w:t>hur</w:t>
      </w:r>
      <w:r w:rsidR="009F5AAF">
        <w:rPr>
          <w:rFonts w:ascii="Verdana" w:hAnsi="Verdana" w:cs="Arial"/>
          <w:b/>
          <w:sz w:val="22"/>
          <w:szCs w:val="22"/>
        </w:rPr>
        <w:t>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CB742C">
        <w:rPr>
          <w:rFonts w:ascii="Verdana" w:hAnsi="Verdana" w:cs="Arial"/>
          <w:b/>
          <w:sz w:val="22"/>
          <w:szCs w:val="22"/>
        </w:rPr>
        <w:t>1</w:t>
      </w:r>
      <w:r w:rsidR="001E6B34">
        <w:rPr>
          <w:rFonts w:ascii="Verdana" w:hAnsi="Verdana" w:cs="Arial"/>
          <w:b/>
          <w:sz w:val="22"/>
          <w:szCs w:val="22"/>
        </w:rPr>
        <w:t>2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CB742C">
        <w:rPr>
          <w:rFonts w:ascii="Verdana" w:hAnsi="Verdana" w:cs="Arial"/>
          <w:b/>
          <w:sz w:val="22"/>
          <w:szCs w:val="22"/>
        </w:rPr>
        <w:t>June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</w:t>
      </w:r>
      <w:r w:rsidR="001E6B34">
        <w:rPr>
          <w:rFonts w:ascii="Verdana" w:hAnsi="Verdana" w:cs="Arial"/>
          <w:sz w:val="22"/>
          <w:szCs w:val="22"/>
        </w:rPr>
        <w:t>s</w:t>
      </w:r>
      <w:r w:rsidRPr="00291397">
        <w:rPr>
          <w:rFonts w:ascii="Verdana" w:hAnsi="Verdana" w:cs="Arial"/>
          <w:sz w:val="22"/>
          <w:szCs w:val="22"/>
        </w:rPr>
        <w:t xml:space="preserve">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48EF2688" w:rsidR="005278BE" w:rsidRPr="005278BE" w:rsidRDefault="005278BE" w:rsidP="00DA6630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 at </w:t>
      </w:r>
      <w:hyperlink r:id="rId11" w:history="1">
        <w:r w:rsidRPr="005278BE">
          <w:rPr>
            <w:rStyle w:val="Hyperlink"/>
            <w:rFonts w:ascii="Verdana" w:hAnsi="Verdana" w:cs="Calibri"/>
            <w:color w:val="0563C1"/>
            <w:sz w:val="22"/>
            <w:szCs w:val="22"/>
          </w:rPr>
          <w:t>http://www.cornwall.gov.uk/commonland</w:t>
        </w:r>
      </w:hyperlink>
      <w:r w:rsidRPr="005278BE">
        <w:rPr>
          <w:rFonts w:ascii="Verdana" w:hAnsi="Verdana" w:cs="Calibri"/>
          <w:color w:val="000000"/>
          <w:sz w:val="22"/>
          <w:szCs w:val="22"/>
        </w:rPr>
        <w:t> and by appointment at The Commons Registration Office, Cornwall Council, New County Hall, Treyew Road, Tr</w:t>
      </w:r>
      <w:r w:rsidRPr="00BE1DE1">
        <w:rPr>
          <w:rFonts w:ascii="Verdana" w:hAnsi="Verdana" w:cs="Calibri"/>
          <w:color w:val="000000"/>
          <w:sz w:val="22"/>
          <w:szCs w:val="22"/>
        </w:rPr>
        <w:t xml:space="preserve">uro TR1 3AY (please phone 01872 322222 and ask to speak to </w:t>
      </w:r>
      <w:r w:rsidR="00824F5F" w:rsidRPr="00BE1DE1">
        <w:rPr>
          <w:rFonts w:ascii="Verdana" w:hAnsi="Verdana" w:cs="Calibri"/>
          <w:color w:val="000000"/>
          <w:sz w:val="22"/>
          <w:szCs w:val="22"/>
        </w:rPr>
        <w:t>Hannah Rodger</w:t>
      </w:r>
      <w:r w:rsidRPr="005F2D47">
        <w:rPr>
          <w:rFonts w:ascii="Verdana" w:hAnsi="Verdana" w:cs="Calibri"/>
          <w:color w:val="0070C0"/>
          <w:sz w:val="22"/>
          <w:szCs w:val="22"/>
        </w:rPr>
        <w:t xml:space="preserve"> </w:t>
      </w:r>
      <w:r w:rsidRPr="005F2D47">
        <w:rPr>
          <w:rFonts w:ascii="Verdana" w:hAnsi="Verdana" w:cs="Calibri"/>
          <w:color w:val="000000" w:themeColor="text1"/>
          <w:sz w:val="22"/>
          <w:szCs w:val="22"/>
        </w:rPr>
        <w:t>or email </w:t>
      </w:r>
      <w:hyperlink r:id="rId12" w:history="1">
        <w:r w:rsidR="00BE1DE1" w:rsidRPr="005F2D47">
          <w:rPr>
            <w:rStyle w:val="Hyperlink"/>
            <w:rFonts w:ascii="Verdana" w:hAnsi="Verdana"/>
            <w:color w:val="0070C0"/>
            <w:sz w:val="22"/>
            <w:szCs w:val="22"/>
          </w:rPr>
          <w:t>PROW@cornwall.gov.uk</w:t>
        </w:r>
      </w:hyperlink>
      <w:r w:rsidRPr="005F2D47">
        <w:rPr>
          <w:rFonts w:ascii="Verdana" w:hAnsi="Verdana" w:cs="Calibri"/>
          <w:color w:val="000000" w:themeColor="text1"/>
          <w:sz w:val="22"/>
          <w:szCs w:val="22"/>
        </w:rPr>
        <w:t>) during the six weeks before the hearing.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51035BF7" w:rsidR="00DA6630" w:rsidRPr="00291397" w:rsidRDefault="00975BEA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Rights of Way &amp; Common Land Decision Service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E75E" w14:textId="77777777" w:rsidR="00754878" w:rsidRDefault="00754878" w:rsidP="00CB0218">
      <w:r>
        <w:separator/>
      </w:r>
    </w:p>
  </w:endnote>
  <w:endnote w:type="continuationSeparator" w:id="0">
    <w:p w14:paraId="5F49758C" w14:textId="77777777" w:rsidR="00754878" w:rsidRDefault="00754878" w:rsidP="00CB0218">
      <w:r>
        <w:continuationSeparator/>
      </w:r>
    </w:p>
  </w:endnote>
  <w:endnote w:type="continuationNotice" w:id="1">
    <w:p w14:paraId="547B943D" w14:textId="77777777" w:rsidR="00754878" w:rsidRDefault="00754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11D9" w14:textId="77777777" w:rsidR="00754878" w:rsidRDefault="00754878" w:rsidP="00CB0218">
      <w:r>
        <w:separator/>
      </w:r>
    </w:p>
  </w:footnote>
  <w:footnote w:type="continuationSeparator" w:id="0">
    <w:p w14:paraId="55E980E9" w14:textId="77777777" w:rsidR="00754878" w:rsidRDefault="00754878" w:rsidP="00CB0218">
      <w:r>
        <w:continuationSeparator/>
      </w:r>
    </w:p>
  </w:footnote>
  <w:footnote w:type="continuationNotice" w:id="1">
    <w:p w14:paraId="6D5DF893" w14:textId="77777777" w:rsidR="00754878" w:rsidRDefault="00754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0B2679C9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252CC"/>
    <w:rsid w:val="00132744"/>
    <w:rsid w:val="00141BC9"/>
    <w:rsid w:val="00160AD9"/>
    <w:rsid w:val="001775C0"/>
    <w:rsid w:val="00185ED1"/>
    <w:rsid w:val="00192F58"/>
    <w:rsid w:val="001B0F32"/>
    <w:rsid w:val="001C00B3"/>
    <w:rsid w:val="001C1303"/>
    <w:rsid w:val="001C2E84"/>
    <w:rsid w:val="001D49C1"/>
    <w:rsid w:val="001E6B34"/>
    <w:rsid w:val="00203ACD"/>
    <w:rsid w:val="002174D4"/>
    <w:rsid w:val="00226D91"/>
    <w:rsid w:val="00253576"/>
    <w:rsid w:val="002707F2"/>
    <w:rsid w:val="00291397"/>
    <w:rsid w:val="002B09D8"/>
    <w:rsid w:val="002C3E2B"/>
    <w:rsid w:val="002C63BD"/>
    <w:rsid w:val="002F5994"/>
    <w:rsid w:val="003544E7"/>
    <w:rsid w:val="00361724"/>
    <w:rsid w:val="00382FDC"/>
    <w:rsid w:val="003B3BA4"/>
    <w:rsid w:val="003C0751"/>
    <w:rsid w:val="003E16AB"/>
    <w:rsid w:val="003E5B4A"/>
    <w:rsid w:val="003E6B1E"/>
    <w:rsid w:val="003F69ED"/>
    <w:rsid w:val="00403C8C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25A12"/>
    <w:rsid w:val="005278BE"/>
    <w:rsid w:val="00541AB3"/>
    <w:rsid w:val="00553B85"/>
    <w:rsid w:val="005545AC"/>
    <w:rsid w:val="00562DAB"/>
    <w:rsid w:val="005903F2"/>
    <w:rsid w:val="005A6CCF"/>
    <w:rsid w:val="005A72DE"/>
    <w:rsid w:val="005A7828"/>
    <w:rsid w:val="005B43EB"/>
    <w:rsid w:val="005C714B"/>
    <w:rsid w:val="005D551E"/>
    <w:rsid w:val="005E2FDA"/>
    <w:rsid w:val="005F2D47"/>
    <w:rsid w:val="00602DF6"/>
    <w:rsid w:val="0060561C"/>
    <w:rsid w:val="00622231"/>
    <w:rsid w:val="0062300B"/>
    <w:rsid w:val="00624DA5"/>
    <w:rsid w:val="00661B3E"/>
    <w:rsid w:val="006866E0"/>
    <w:rsid w:val="006B747D"/>
    <w:rsid w:val="006C27E5"/>
    <w:rsid w:val="006F365A"/>
    <w:rsid w:val="006F5D17"/>
    <w:rsid w:val="00700AA1"/>
    <w:rsid w:val="00706709"/>
    <w:rsid w:val="00724CB9"/>
    <w:rsid w:val="00753BF7"/>
    <w:rsid w:val="00754878"/>
    <w:rsid w:val="007747AD"/>
    <w:rsid w:val="007758DB"/>
    <w:rsid w:val="0079219B"/>
    <w:rsid w:val="007A1473"/>
    <w:rsid w:val="007B2CF1"/>
    <w:rsid w:val="007C6781"/>
    <w:rsid w:val="007C7D60"/>
    <w:rsid w:val="007D6F2C"/>
    <w:rsid w:val="008013C3"/>
    <w:rsid w:val="008041AA"/>
    <w:rsid w:val="00804C09"/>
    <w:rsid w:val="00804DF6"/>
    <w:rsid w:val="00810DC4"/>
    <w:rsid w:val="008134E0"/>
    <w:rsid w:val="00823C8E"/>
    <w:rsid w:val="00824F5F"/>
    <w:rsid w:val="00840B5B"/>
    <w:rsid w:val="008849DD"/>
    <w:rsid w:val="00897537"/>
    <w:rsid w:val="008D3B53"/>
    <w:rsid w:val="008D6C4D"/>
    <w:rsid w:val="008D7E8B"/>
    <w:rsid w:val="008F6C6D"/>
    <w:rsid w:val="00905380"/>
    <w:rsid w:val="00914EFD"/>
    <w:rsid w:val="00915035"/>
    <w:rsid w:val="0094318A"/>
    <w:rsid w:val="0097388D"/>
    <w:rsid w:val="00975BEA"/>
    <w:rsid w:val="00992FDD"/>
    <w:rsid w:val="009F2F8D"/>
    <w:rsid w:val="009F5AAF"/>
    <w:rsid w:val="00A00249"/>
    <w:rsid w:val="00A00D41"/>
    <w:rsid w:val="00A04917"/>
    <w:rsid w:val="00A15496"/>
    <w:rsid w:val="00A17B6B"/>
    <w:rsid w:val="00A80F4B"/>
    <w:rsid w:val="00A817F8"/>
    <w:rsid w:val="00A90701"/>
    <w:rsid w:val="00A95B0A"/>
    <w:rsid w:val="00AA62F4"/>
    <w:rsid w:val="00AB494F"/>
    <w:rsid w:val="00AB6585"/>
    <w:rsid w:val="00AD0F52"/>
    <w:rsid w:val="00AD1D80"/>
    <w:rsid w:val="00AE6138"/>
    <w:rsid w:val="00AE6364"/>
    <w:rsid w:val="00B12439"/>
    <w:rsid w:val="00BB3A53"/>
    <w:rsid w:val="00BB68E4"/>
    <w:rsid w:val="00BC1338"/>
    <w:rsid w:val="00BC25D7"/>
    <w:rsid w:val="00BE1DE1"/>
    <w:rsid w:val="00BE6210"/>
    <w:rsid w:val="00BF15CE"/>
    <w:rsid w:val="00BF45A6"/>
    <w:rsid w:val="00BF5DB4"/>
    <w:rsid w:val="00C2032B"/>
    <w:rsid w:val="00C22451"/>
    <w:rsid w:val="00C240B4"/>
    <w:rsid w:val="00C37C2F"/>
    <w:rsid w:val="00C42DB0"/>
    <w:rsid w:val="00C522B0"/>
    <w:rsid w:val="00C60ADA"/>
    <w:rsid w:val="00C624A1"/>
    <w:rsid w:val="00C87448"/>
    <w:rsid w:val="00CA53E5"/>
    <w:rsid w:val="00CA56EA"/>
    <w:rsid w:val="00CB0218"/>
    <w:rsid w:val="00CB742C"/>
    <w:rsid w:val="00CE1881"/>
    <w:rsid w:val="00CE6C40"/>
    <w:rsid w:val="00CF66D9"/>
    <w:rsid w:val="00D0309B"/>
    <w:rsid w:val="00D16E48"/>
    <w:rsid w:val="00D3769F"/>
    <w:rsid w:val="00D44D49"/>
    <w:rsid w:val="00D96759"/>
    <w:rsid w:val="00D9717A"/>
    <w:rsid w:val="00DA6630"/>
    <w:rsid w:val="00DB2932"/>
    <w:rsid w:val="00DE1B95"/>
    <w:rsid w:val="00DF32CF"/>
    <w:rsid w:val="00E215E0"/>
    <w:rsid w:val="00E8404E"/>
    <w:rsid w:val="00E96B91"/>
    <w:rsid w:val="00EA7381"/>
    <w:rsid w:val="00EB4F62"/>
    <w:rsid w:val="00EB7F91"/>
    <w:rsid w:val="00ED01C5"/>
    <w:rsid w:val="00EE77A3"/>
    <w:rsid w:val="00F02511"/>
    <w:rsid w:val="00F068E7"/>
    <w:rsid w:val="00F1302A"/>
    <w:rsid w:val="00F328C6"/>
    <w:rsid w:val="00F53A93"/>
    <w:rsid w:val="00F554C4"/>
    <w:rsid w:val="00F55FAC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W@cornwal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cornwall.gov.uk%2Fcommonland&amp;data=05%7C01%7Crob.davis%40planninginspectorate.gov.uk%7C2b25f61b2a12480847b208dab7f6ede7%7C5878df986f8848ab9322998ce557088d%7C0%7C0%7C638024568443578636%7CUnknown%7CTWFpbGZsb3d8eyJWIjoiMC4wLjAwMDAiLCJQIjoiV2luMzIiLCJBTiI6Ik1haWwiLCJXVCI6Mn0%3D%7C3000%7C%7C%7C&amp;sdata=YfeJtTgtlRTJntyUJagaKKdWnNKZqm5JCSAbCM5VOaw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BFA5E3C-B98E-433B-9AFE-84DA1A1E59F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71a6d4e-846b-4045-8024-24f3590889ec"/>
    <ds:schemaRef ds:uri="http://schemas.openxmlformats.org/package/2006/metadata/core-properties"/>
    <ds:schemaRef ds:uri="9a4cad7d-cde0-4c4b-9900-a6ca365b29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4</cp:revision>
  <cp:lastPrinted>2019-01-16T00:29:00Z</cp:lastPrinted>
  <dcterms:created xsi:type="dcterms:W3CDTF">2025-02-25T15:50:00Z</dcterms:created>
  <dcterms:modified xsi:type="dcterms:W3CDTF">2025-03-18T16:24:00Z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