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B360" w14:textId="266CF72F" w:rsidR="002C34D4" w:rsidRDefault="00EF1507" w:rsidP="002C34D4">
      <w:pPr>
        <w:pStyle w:val="Logos"/>
        <w:tabs>
          <w:tab w:val="right" w:pos="9498"/>
        </w:tabs>
      </w:pPr>
      <w:r>
        <w:drawing>
          <wp:inline distT="0" distB="0" distL="0" distR="0" wp14:anchorId="5D93AD81" wp14:editId="2D6568A9">
            <wp:extent cx="1419352" cy="827025"/>
            <wp:effectExtent l="0" t="0" r="0" b="0"/>
            <wp:docPr id="1"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stretch>
                      <a:fillRect/>
                    </a:stretch>
                  </pic:blipFill>
                  <pic:spPr>
                    <a:xfrm>
                      <a:off x="0" y="0"/>
                      <a:ext cx="1419225" cy="826770"/>
                    </a:xfrm>
                    <a:prstGeom prst="rect">
                      <a:avLst/>
                    </a:prstGeom>
                  </pic:spPr>
                </pic:pic>
              </a:graphicData>
            </a:graphic>
          </wp:inline>
        </w:drawing>
      </w:r>
    </w:p>
    <w:p w14:paraId="5527D0D1" w14:textId="77777777" w:rsidR="00C8397D" w:rsidRDefault="00C8397D" w:rsidP="00C8397D">
      <w:pPr>
        <w:rPr>
          <w:b/>
          <w:color w:val="104F75"/>
          <w:sz w:val="36"/>
        </w:rPr>
      </w:pPr>
      <w:r w:rsidRPr="00EC4786">
        <w:rPr>
          <w:b/>
          <w:color w:val="104F75"/>
          <w:sz w:val="36"/>
        </w:rPr>
        <w:t>Pupil Referral Unit application to convert to academy status</w:t>
      </w:r>
    </w:p>
    <w:p w14:paraId="234EDB9F" w14:textId="2993471D" w:rsidR="00447FD4" w:rsidRDefault="00447FD4" w:rsidP="00CE2F6E">
      <w:r w:rsidRPr="004162ED">
        <w:t>P</w:t>
      </w:r>
      <w:r>
        <w:t>lease complete all relevant fields with information.</w:t>
      </w:r>
    </w:p>
    <w:p w14:paraId="234C2407" w14:textId="77777777" w:rsidR="00447FD4" w:rsidRPr="00CE2F6E" w:rsidRDefault="00447FD4" w:rsidP="00CE2F6E">
      <w:pPr>
        <w:rPr>
          <w:iCs/>
        </w:rPr>
      </w:pPr>
      <w:r w:rsidRPr="00CE2F6E">
        <w:rPr>
          <w:iCs/>
        </w:rPr>
        <w:t>Please note that information provided on this application form, including personal information, may be subject to publication or disclosure in accordance with the access to information regimes, primarily the Freedom of Information Act 2000 and the Data Protection Act 1998.</w:t>
      </w:r>
    </w:p>
    <w:p w14:paraId="3B0EDC09" w14:textId="77777777" w:rsidR="005360B7" w:rsidRDefault="007559E6" w:rsidP="00EC4786">
      <w:pPr>
        <w:pStyle w:val="Heading2"/>
      </w:pPr>
      <w:r>
        <w:t xml:space="preserve">Section </w:t>
      </w:r>
      <w:r w:rsidR="00CB7CA9" w:rsidRPr="00CB7CA9">
        <w:t>1</w:t>
      </w:r>
      <w:r>
        <w:t xml:space="preserve"> -</w:t>
      </w:r>
      <w:r w:rsidR="00CB7CA9" w:rsidRPr="00CB7CA9">
        <w:t xml:space="preserve"> Basic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19"/>
      </w:tblGrid>
      <w:tr w:rsidR="002B27E8" w14:paraId="701FCD64" w14:textId="77777777" w:rsidTr="00E747AD">
        <w:tc>
          <w:tcPr>
            <w:tcW w:w="3823" w:type="dxa"/>
            <w:shd w:val="clear" w:color="auto" w:fill="CFDCE3"/>
          </w:tcPr>
          <w:p w14:paraId="441C27A7" w14:textId="77777777" w:rsidR="002B27E8" w:rsidRPr="00BB7282" w:rsidRDefault="002B27E8" w:rsidP="00E747AD">
            <w:pPr>
              <w:spacing w:after="0" w:line="240" w:lineRule="auto"/>
            </w:pPr>
            <w:r>
              <w:t>Details</w:t>
            </w:r>
          </w:p>
        </w:tc>
        <w:tc>
          <w:tcPr>
            <w:tcW w:w="5919" w:type="dxa"/>
            <w:shd w:val="clear" w:color="auto" w:fill="auto"/>
          </w:tcPr>
          <w:p w14:paraId="0729F81B" w14:textId="77777777" w:rsidR="002B27E8" w:rsidRDefault="002B27E8" w:rsidP="00E747AD">
            <w:pPr>
              <w:spacing w:after="0" w:line="240" w:lineRule="auto"/>
            </w:pPr>
            <w:r>
              <w:t>Complete answers in this column</w:t>
            </w:r>
          </w:p>
        </w:tc>
      </w:tr>
      <w:tr w:rsidR="008D48D8" w14:paraId="10D4DD01" w14:textId="77777777" w:rsidTr="00E747AD">
        <w:tc>
          <w:tcPr>
            <w:tcW w:w="3823" w:type="dxa"/>
            <w:shd w:val="clear" w:color="auto" w:fill="CFDCE3"/>
          </w:tcPr>
          <w:p w14:paraId="0F176E44" w14:textId="41E58179" w:rsidR="008D48D8" w:rsidRPr="00E747AD" w:rsidRDefault="008D48D8" w:rsidP="008D48D8">
            <w:pPr>
              <w:spacing w:after="0" w:line="240" w:lineRule="auto"/>
              <w:rPr>
                <w:b/>
              </w:rPr>
            </w:pPr>
            <w:r w:rsidRPr="007C7219">
              <w:t>FULL PRU name and postal address</w:t>
            </w:r>
          </w:p>
        </w:tc>
        <w:tc>
          <w:tcPr>
            <w:tcW w:w="5919" w:type="dxa"/>
            <w:shd w:val="clear" w:color="auto" w:fill="auto"/>
          </w:tcPr>
          <w:p w14:paraId="10EDE0C7" w14:textId="77777777" w:rsidR="008D48D8" w:rsidRDefault="008D48D8" w:rsidP="008D48D8">
            <w:pPr>
              <w:spacing w:after="0" w:line="240" w:lineRule="auto"/>
            </w:pPr>
          </w:p>
        </w:tc>
      </w:tr>
      <w:tr w:rsidR="008D48D8" w14:paraId="1955F8BA" w14:textId="77777777" w:rsidTr="00E747AD">
        <w:tc>
          <w:tcPr>
            <w:tcW w:w="3823" w:type="dxa"/>
            <w:shd w:val="clear" w:color="auto" w:fill="CFDCE3"/>
          </w:tcPr>
          <w:p w14:paraId="512F375E" w14:textId="78ED54FF" w:rsidR="008D48D8" w:rsidRPr="00E747AD" w:rsidRDefault="008D48D8" w:rsidP="008D48D8">
            <w:pPr>
              <w:spacing w:after="0" w:line="240" w:lineRule="auto"/>
              <w:rPr>
                <w:b/>
              </w:rPr>
            </w:pPr>
            <w:r w:rsidRPr="007C7219">
              <w:t>Local authority name and LA/ESTAB number</w:t>
            </w:r>
          </w:p>
        </w:tc>
        <w:tc>
          <w:tcPr>
            <w:tcW w:w="5919" w:type="dxa"/>
            <w:shd w:val="clear" w:color="auto" w:fill="auto"/>
          </w:tcPr>
          <w:p w14:paraId="1B6C0058" w14:textId="77777777" w:rsidR="008D48D8" w:rsidRDefault="008D48D8" w:rsidP="008D48D8">
            <w:pPr>
              <w:spacing w:after="0" w:line="240" w:lineRule="auto"/>
            </w:pPr>
          </w:p>
        </w:tc>
      </w:tr>
      <w:tr w:rsidR="008D48D8" w14:paraId="662AB669" w14:textId="77777777" w:rsidTr="00E747AD">
        <w:tc>
          <w:tcPr>
            <w:tcW w:w="3823" w:type="dxa"/>
            <w:shd w:val="clear" w:color="auto" w:fill="CFDCE3"/>
          </w:tcPr>
          <w:p w14:paraId="1233B95C" w14:textId="6BC7C031" w:rsidR="008D48D8" w:rsidRPr="00E747AD" w:rsidRDefault="008D48D8" w:rsidP="008D48D8">
            <w:pPr>
              <w:spacing w:after="0" w:line="240" w:lineRule="auto"/>
              <w:rPr>
                <w:b/>
              </w:rPr>
            </w:pPr>
            <w:r w:rsidRPr="007C7219">
              <w:t xml:space="preserve">PRU URN </w:t>
            </w:r>
          </w:p>
        </w:tc>
        <w:tc>
          <w:tcPr>
            <w:tcW w:w="5919" w:type="dxa"/>
            <w:shd w:val="clear" w:color="auto" w:fill="auto"/>
          </w:tcPr>
          <w:p w14:paraId="655AC454" w14:textId="77777777" w:rsidR="008D48D8" w:rsidRDefault="008D48D8" w:rsidP="008D48D8">
            <w:pPr>
              <w:spacing w:after="0" w:line="240" w:lineRule="auto"/>
            </w:pPr>
          </w:p>
        </w:tc>
      </w:tr>
      <w:tr w:rsidR="008D48D8" w14:paraId="7B420A3E" w14:textId="77777777" w:rsidTr="00E747AD">
        <w:tc>
          <w:tcPr>
            <w:tcW w:w="3823" w:type="dxa"/>
            <w:shd w:val="clear" w:color="auto" w:fill="CFDCE3"/>
          </w:tcPr>
          <w:p w14:paraId="0FA4C991" w14:textId="4E7E570A" w:rsidR="008D48D8" w:rsidRPr="00E747AD" w:rsidRDefault="008D48D8" w:rsidP="008D48D8">
            <w:pPr>
              <w:spacing w:after="0" w:line="240" w:lineRule="auto"/>
              <w:rPr>
                <w:b/>
              </w:rPr>
            </w:pPr>
            <w:r w:rsidRPr="007C7219">
              <w:t>Name of headteacher</w:t>
            </w:r>
          </w:p>
        </w:tc>
        <w:tc>
          <w:tcPr>
            <w:tcW w:w="5919" w:type="dxa"/>
            <w:shd w:val="clear" w:color="auto" w:fill="auto"/>
          </w:tcPr>
          <w:p w14:paraId="3FD576F9" w14:textId="77777777" w:rsidR="008D48D8" w:rsidRDefault="008D48D8" w:rsidP="008D48D8">
            <w:pPr>
              <w:spacing w:after="0" w:line="240" w:lineRule="auto"/>
            </w:pPr>
          </w:p>
        </w:tc>
      </w:tr>
      <w:tr w:rsidR="008D48D8" w14:paraId="1156EA5C" w14:textId="77777777" w:rsidTr="00E747AD">
        <w:trPr>
          <w:trHeight w:val="249"/>
        </w:trPr>
        <w:tc>
          <w:tcPr>
            <w:tcW w:w="3823" w:type="dxa"/>
            <w:shd w:val="clear" w:color="auto" w:fill="CFDCE3"/>
          </w:tcPr>
          <w:p w14:paraId="2F8FD9EC" w14:textId="613AB4A7" w:rsidR="008D48D8" w:rsidRPr="00E747AD" w:rsidRDefault="008D48D8" w:rsidP="008D48D8">
            <w:pPr>
              <w:spacing w:after="0" w:line="240" w:lineRule="auto"/>
              <w:rPr>
                <w:b/>
              </w:rPr>
            </w:pPr>
            <w:r w:rsidRPr="007C7219">
              <w:t>PRU email address</w:t>
            </w:r>
          </w:p>
        </w:tc>
        <w:tc>
          <w:tcPr>
            <w:tcW w:w="5919" w:type="dxa"/>
            <w:shd w:val="clear" w:color="auto" w:fill="auto"/>
          </w:tcPr>
          <w:p w14:paraId="3CA7EDB4" w14:textId="77777777" w:rsidR="008D48D8" w:rsidRDefault="008D48D8" w:rsidP="008D48D8">
            <w:pPr>
              <w:spacing w:after="0" w:line="240" w:lineRule="auto"/>
            </w:pPr>
          </w:p>
        </w:tc>
      </w:tr>
      <w:tr w:rsidR="008D48D8" w14:paraId="3B9B1BAF" w14:textId="77777777" w:rsidTr="00E747AD">
        <w:tc>
          <w:tcPr>
            <w:tcW w:w="3823" w:type="dxa"/>
            <w:shd w:val="clear" w:color="auto" w:fill="CFDCE3"/>
          </w:tcPr>
          <w:p w14:paraId="4E698857" w14:textId="1417BEA1" w:rsidR="008D48D8" w:rsidRPr="00E747AD" w:rsidRDefault="008D48D8" w:rsidP="008D48D8">
            <w:pPr>
              <w:spacing w:after="0" w:line="240" w:lineRule="auto"/>
              <w:rPr>
                <w:b/>
              </w:rPr>
            </w:pPr>
            <w:r w:rsidRPr="007C7219">
              <w:t>Telephone number</w:t>
            </w:r>
            <w:r>
              <w:t xml:space="preserve"> </w:t>
            </w:r>
            <w:r w:rsidRPr="00EC4786">
              <w:t>(other contact number)</w:t>
            </w:r>
          </w:p>
        </w:tc>
        <w:tc>
          <w:tcPr>
            <w:tcW w:w="5919" w:type="dxa"/>
            <w:shd w:val="clear" w:color="auto" w:fill="auto"/>
          </w:tcPr>
          <w:p w14:paraId="41A03EEF" w14:textId="77777777" w:rsidR="008D48D8" w:rsidRDefault="008D48D8" w:rsidP="008D48D8">
            <w:pPr>
              <w:spacing w:after="0" w:line="240" w:lineRule="auto"/>
            </w:pPr>
          </w:p>
        </w:tc>
      </w:tr>
      <w:tr w:rsidR="008D48D8" w14:paraId="36E04626" w14:textId="77777777" w:rsidTr="00E747AD">
        <w:tc>
          <w:tcPr>
            <w:tcW w:w="3823" w:type="dxa"/>
            <w:shd w:val="clear" w:color="auto" w:fill="CFDCE3"/>
          </w:tcPr>
          <w:p w14:paraId="4881DFA4" w14:textId="01CE27E0" w:rsidR="008D48D8" w:rsidRPr="00E747AD" w:rsidRDefault="008D48D8" w:rsidP="008D48D8">
            <w:pPr>
              <w:spacing w:after="0" w:line="240" w:lineRule="auto"/>
              <w:rPr>
                <w:b/>
              </w:rPr>
            </w:pPr>
            <w:r w:rsidRPr="00EC4786">
              <w:t>Name of chair of the management committee</w:t>
            </w:r>
            <w:r>
              <w:t xml:space="preserve"> </w:t>
            </w:r>
            <w:r w:rsidRPr="00EC4786">
              <w:t>(other contact number)</w:t>
            </w:r>
          </w:p>
        </w:tc>
        <w:tc>
          <w:tcPr>
            <w:tcW w:w="5919" w:type="dxa"/>
            <w:shd w:val="clear" w:color="auto" w:fill="auto"/>
          </w:tcPr>
          <w:p w14:paraId="396D72F7" w14:textId="77777777" w:rsidR="008D48D8" w:rsidRDefault="008D48D8" w:rsidP="008D48D8">
            <w:pPr>
              <w:spacing w:after="0" w:line="240" w:lineRule="auto"/>
            </w:pPr>
          </w:p>
        </w:tc>
      </w:tr>
      <w:tr w:rsidR="008D48D8" w14:paraId="3724BD9A" w14:textId="77777777" w:rsidTr="00E747AD">
        <w:tc>
          <w:tcPr>
            <w:tcW w:w="3823" w:type="dxa"/>
            <w:shd w:val="clear" w:color="auto" w:fill="CFDCE3"/>
          </w:tcPr>
          <w:p w14:paraId="54EFE02B" w14:textId="1181FB70" w:rsidR="008D48D8" w:rsidRPr="00E747AD" w:rsidRDefault="008D48D8" w:rsidP="008D48D8">
            <w:pPr>
              <w:spacing w:after="0" w:line="240" w:lineRule="auto"/>
              <w:rPr>
                <w:b/>
              </w:rPr>
            </w:pPr>
            <w:r w:rsidRPr="0089236C">
              <w:t>Email address</w:t>
            </w:r>
          </w:p>
        </w:tc>
        <w:tc>
          <w:tcPr>
            <w:tcW w:w="5919" w:type="dxa"/>
            <w:shd w:val="clear" w:color="auto" w:fill="auto"/>
          </w:tcPr>
          <w:p w14:paraId="1177AC96" w14:textId="77777777" w:rsidR="008D48D8" w:rsidRDefault="008D48D8" w:rsidP="008D48D8">
            <w:pPr>
              <w:spacing w:after="0" w:line="240" w:lineRule="auto"/>
            </w:pPr>
          </w:p>
        </w:tc>
      </w:tr>
      <w:tr w:rsidR="008D48D8" w14:paraId="26306292" w14:textId="77777777" w:rsidTr="00E747AD">
        <w:tc>
          <w:tcPr>
            <w:tcW w:w="3823" w:type="dxa"/>
            <w:shd w:val="clear" w:color="auto" w:fill="CFDCE3"/>
          </w:tcPr>
          <w:p w14:paraId="178A7EE3" w14:textId="5317B331" w:rsidR="008D48D8" w:rsidRPr="00E747AD" w:rsidRDefault="008D48D8" w:rsidP="008D48D8">
            <w:pPr>
              <w:spacing w:after="0" w:line="240" w:lineRule="auto"/>
              <w:rPr>
                <w:b/>
              </w:rPr>
            </w:pPr>
            <w:r w:rsidRPr="0089236C">
              <w:t>Telephone number</w:t>
            </w:r>
          </w:p>
        </w:tc>
        <w:tc>
          <w:tcPr>
            <w:tcW w:w="5919" w:type="dxa"/>
            <w:shd w:val="clear" w:color="auto" w:fill="auto"/>
          </w:tcPr>
          <w:p w14:paraId="373277F2" w14:textId="77777777" w:rsidR="008D48D8" w:rsidRDefault="008D48D8" w:rsidP="008D48D8">
            <w:pPr>
              <w:spacing w:after="0" w:line="240" w:lineRule="auto"/>
            </w:pPr>
          </w:p>
        </w:tc>
      </w:tr>
      <w:tr w:rsidR="008D48D8" w14:paraId="3D95C9EF" w14:textId="77777777" w:rsidTr="00E747AD">
        <w:tc>
          <w:tcPr>
            <w:tcW w:w="3823" w:type="dxa"/>
            <w:shd w:val="clear" w:color="auto" w:fill="CFDCE3"/>
          </w:tcPr>
          <w:p w14:paraId="294244D8" w14:textId="3B61134B" w:rsidR="008D48D8" w:rsidRPr="00E747AD" w:rsidRDefault="008D48D8" w:rsidP="008D48D8">
            <w:pPr>
              <w:spacing w:after="0" w:line="240" w:lineRule="auto"/>
              <w:rPr>
                <w:b/>
              </w:rPr>
            </w:pPr>
            <w:r w:rsidRPr="00EC4786">
              <w:rPr>
                <w:bCs/>
              </w:rPr>
              <w:t>Name of the main contact for the conversion process. If not one of the above, include role, email address and telephone number</w:t>
            </w:r>
          </w:p>
        </w:tc>
        <w:tc>
          <w:tcPr>
            <w:tcW w:w="5919" w:type="dxa"/>
            <w:shd w:val="clear" w:color="auto" w:fill="auto"/>
          </w:tcPr>
          <w:p w14:paraId="6E57E915" w14:textId="77777777" w:rsidR="008D48D8" w:rsidRDefault="008D48D8" w:rsidP="008D48D8">
            <w:pPr>
              <w:spacing w:after="0" w:line="240" w:lineRule="auto"/>
            </w:pPr>
          </w:p>
        </w:tc>
      </w:tr>
    </w:tbl>
    <w:p w14:paraId="3670A0AE" w14:textId="77777777" w:rsidR="00F41AB0" w:rsidRDefault="00F41AB0" w:rsidP="00F41AB0">
      <w:pPr>
        <w:pStyle w:val="Heading2"/>
      </w:pPr>
      <w:r>
        <w:t xml:space="preserve">Section 2 – </w:t>
      </w:r>
      <w:r w:rsidR="003A56F1" w:rsidRPr="003A56F1">
        <w:t>Conversion date</w:t>
      </w:r>
    </w:p>
    <w:p w14:paraId="19D0F84C" w14:textId="77777777" w:rsidR="00054869" w:rsidRDefault="00054869" w:rsidP="00C0496F">
      <w:pPr>
        <w:numPr>
          <w:ilvl w:val="0"/>
          <w:numId w:val="15"/>
        </w:numPr>
        <w:ind w:left="284" w:hanging="284"/>
      </w:pPr>
      <w:r w:rsidRPr="003A56F1">
        <w:t>Please confirm the date on which you wish to open as an academy.</w:t>
      </w:r>
    </w:p>
    <w:p w14:paraId="70B3630A" w14:textId="77777777" w:rsidR="00EC2E2F" w:rsidRDefault="00EC2E2F" w:rsidP="00EC2E2F">
      <w:pPr>
        <w:ind w:left="284"/>
      </w:pPr>
    </w:p>
    <w:p w14:paraId="1D1CD15F" w14:textId="77777777" w:rsidR="008860A1" w:rsidRDefault="008860A1" w:rsidP="00C0496F">
      <w:pPr>
        <w:numPr>
          <w:ilvl w:val="0"/>
          <w:numId w:val="15"/>
        </w:numPr>
        <w:spacing w:line="240" w:lineRule="auto"/>
        <w:ind w:left="284" w:hanging="284"/>
      </w:pPr>
      <w:r>
        <w:t>Your conversion date will be scheduled for approximately five months form the 1</w:t>
      </w:r>
      <w:r w:rsidRPr="00770CBB">
        <w:rPr>
          <w:vertAlign w:val="superscript"/>
        </w:rPr>
        <w:t>st</w:t>
      </w:r>
      <w:r>
        <w:t xml:space="preserve"> of the month following the month in which you apply. If you wish to convert on an alternate date, please give the date and your reasons.</w:t>
      </w:r>
    </w:p>
    <w:p w14:paraId="574837B5" w14:textId="77777777" w:rsidR="00703DE0" w:rsidRDefault="00703DE0" w:rsidP="00703DE0">
      <w:pPr>
        <w:spacing w:line="240" w:lineRule="auto"/>
        <w:ind w:left="284"/>
      </w:pPr>
    </w:p>
    <w:p w14:paraId="0457339B" w14:textId="77777777" w:rsidR="003A56F1" w:rsidRDefault="003A56F1" w:rsidP="00537694">
      <w:pPr>
        <w:pStyle w:val="Heading2"/>
        <w:tabs>
          <w:tab w:val="left" w:pos="8985"/>
        </w:tabs>
      </w:pPr>
      <w:r>
        <w:t xml:space="preserve">Section 3 – </w:t>
      </w:r>
      <w:r w:rsidRPr="003A56F1">
        <w:t>Multi-academy trust or single academy trust</w:t>
      </w:r>
      <w:r w:rsidR="00537694">
        <w:tab/>
      </w:r>
    </w:p>
    <w:p w14:paraId="20636D25" w14:textId="6FDF3673" w:rsidR="00537694" w:rsidRDefault="00537694" w:rsidP="00C0496F">
      <w:pPr>
        <w:numPr>
          <w:ilvl w:val="0"/>
          <w:numId w:val="15"/>
        </w:numPr>
        <w:spacing w:line="240" w:lineRule="auto"/>
        <w:ind w:left="284" w:hanging="284"/>
      </w:pPr>
      <w:r>
        <w:t>Are you applying to join a multi-academy trust or as a single academy trust?</w:t>
      </w:r>
    </w:p>
    <w:p w14:paraId="215EE1E3" w14:textId="77777777" w:rsidR="00537694" w:rsidRDefault="00537694" w:rsidP="00277D39">
      <w:pPr>
        <w:ind w:hanging="284"/>
      </w:pPr>
    </w:p>
    <w:p w14:paraId="089E96D9" w14:textId="6966F620" w:rsidR="00BB7D7E" w:rsidRDefault="00BB7D7E" w:rsidP="00C0496F">
      <w:pPr>
        <w:numPr>
          <w:ilvl w:val="0"/>
          <w:numId w:val="15"/>
        </w:numPr>
        <w:ind w:left="284" w:hanging="284"/>
      </w:pPr>
      <w:r>
        <w:t xml:space="preserve">If you are joining an existing multi-academy trust, please give the name of the trust that the </w:t>
      </w:r>
      <w:r w:rsidR="00BF7A57">
        <w:t>PRU</w:t>
      </w:r>
      <w:r>
        <w:t xml:space="preserve"> is joining.</w:t>
      </w:r>
    </w:p>
    <w:p w14:paraId="470DB628" w14:textId="77777777" w:rsidR="007F5597" w:rsidRDefault="007F5597" w:rsidP="00277D39">
      <w:pPr>
        <w:ind w:left="284" w:hanging="284"/>
      </w:pPr>
    </w:p>
    <w:p w14:paraId="741206A0" w14:textId="308D3CD7" w:rsidR="00BB7D7E" w:rsidRDefault="007F5597" w:rsidP="00277D39">
      <w:r>
        <w:t xml:space="preserve">4.a) </w:t>
      </w:r>
      <w:r w:rsidR="00095C67">
        <w:t xml:space="preserve">Has the </w:t>
      </w:r>
      <w:r>
        <w:t xml:space="preserve">multi-academy trust </w:t>
      </w:r>
      <w:r w:rsidR="00BB7D7E">
        <w:t xml:space="preserve">consented to your </w:t>
      </w:r>
      <w:r w:rsidR="00660421">
        <w:t>PRU</w:t>
      </w:r>
      <w:r w:rsidR="00BB7D7E">
        <w:t xml:space="preserve"> joining them</w:t>
      </w:r>
      <w:r w:rsidR="00095C67">
        <w:t>?</w:t>
      </w:r>
    </w:p>
    <w:p w14:paraId="7295301E" w14:textId="77777777" w:rsidR="0065681B" w:rsidRDefault="0065681B" w:rsidP="00277D39">
      <w:pPr>
        <w:ind w:left="284" w:hanging="284"/>
      </w:pPr>
    </w:p>
    <w:p w14:paraId="6063E2D0" w14:textId="1DB4DA99" w:rsidR="00BB7D7E" w:rsidRDefault="00BB7D7E" w:rsidP="00C0496F">
      <w:pPr>
        <w:numPr>
          <w:ilvl w:val="0"/>
          <w:numId w:val="15"/>
        </w:numPr>
        <w:ind w:left="284" w:hanging="284"/>
      </w:pPr>
      <w:r>
        <w:t xml:space="preserve">If you are forming a new multi-academy trust, please give the name of the trust (if known), and the names of the other </w:t>
      </w:r>
      <w:r w:rsidR="00306D56">
        <w:t>PRU</w:t>
      </w:r>
      <w:r>
        <w:t xml:space="preserve"> in the trust.</w:t>
      </w:r>
    </w:p>
    <w:p w14:paraId="73011F66" w14:textId="77777777" w:rsidR="00BB7D7E" w:rsidRPr="00DC0688" w:rsidRDefault="00BB7D7E" w:rsidP="00277D39">
      <w:pPr>
        <w:ind w:left="284" w:hanging="284"/>
        <w:rPr>
          <w:b/>
          <w:bCs/>
        </w:rPr>
      </w:pPr>
      <w:r w:rsidRPr="00DC0688">
        <w:rPr>
          <w:b/>
          <w:bCs/>
        </w:rPr>
        <w:t>Name of trust:</w:t>
      </w:r>
    </w:p>
    <w:p w14:paraId="0D1E8418" w14:textId="77777777" w:rsidR="00BB7D7E" w:rsidRDefault="00BB7D7E" w:rsidP="00277D39">
      <w:pPr>
        <w:ind w:left="284" w:hanging="284"/>
        <w:rPr>
          <w:b/>
          <w:bCs/>
        </w:rPr>
      </w:pPr>
      <w:r w:rsidRPr="00DC0688">
        <w:rPr>
          <w:b/>
          <w:bCs/>
        </w:rPr>
        <w:t>Other schools in trust:</w:t>
      </w:r>
    </w:p>
    <w:p w14:paraId="66BE3FE5" w14:textId="77777777" w:rsidR="0065681B" w:rsidRPr="00DC0688" w:rsidRDefault="0065681B" w:rsidP="00277D39">
      <w:pPr>
        <w:ind w:left="284" w:hanging="284"/>
        <w:rPr>
          <w:b/>
          <w:bCs/>
        </w:rPr>
      </w:pPr>
    </w:p>
    <w:p w14:paraId="2BA6105B" w14:textId="4E79FB07" w:rsidR="00BB7D7E" w:rsidRDefault="00BB7D7E" w:rsidP="00C0496F">
      <w:pPr>
        <w:numPr>
          <w:ilvl w:val="0"/>
          <w:numId w:val="15"/>
        </w:numPr>
        <w:ind w:left="284" w:hanging="284"/>
      </w:pPr>
      <w:r>
        <w:t>If you are applying as a single academy trust, please state the name of the school(s)</w:t>
      </w:r>
      <w:r w:rsidR="009065CE">
        <w:t xml:space="preserve"> </w:t>
      </w:r>
      <w:r w:rsidR="001D1713">
        <w:t>or PRUS(s)</w:t>
      </w:r>
      <w:r>
        <w:t xml:space="preserve"> you will be supporting and what support you will be providing.</w:t>
      </w:r>
    </w:p>
    <w:p w14:paraId="1CCE3692" w14:textId="77777777" w:rsidR="00BB7D7E" w:rsidRPr="00DC0688" w:rsidRDefault="00BB7D7E" w:rsidP="00277D39">
      <w:pPr>
        <w:ind w:left="284" w:hanging="284"/>
        <w:rPr>
          <w:b/>
          <w:bCs/>
        </w:rPr>
      </w:pPr>
      <w:r w:rsidRPr="00DC0688">
        <w:rPr>
          <w:b/>
          <w:bCs/>
        </w:rPr>
        <w:t>Name:</w:t>
      </w:r>
    </w:p>
    <w:p w14:paraId="2E104BC4" w14:textId="77777777" w:rsidR="00BB7D7E" w:rsidRDefault="00BB7D7E" w:rsidP="00277D39">
      <w:pPr>
        <w:ind w:left="284" w:hanging="284"/>
        <w:rPr>
          <w:b/>
          <w:bCs/>
        </w:rPr>
      </w:pPr>
      <w:r w:rsidRPr="00DC0688">
        <w:rPr>
          <w:b/>
          <w:bCs/>
        </w:rPr>
        <w:t>Support:</w:t>
      </w:r>
    </w:p>
    <w:p w14:paraId="1E02D7D9" w14:textId="77777777" w:rsidR="00703DE0" w:rsidRPr="00537694" w:rsidRDefault="00703DE0" w:rsidP="00277D39">
      <w:pPr>
        <w:ind w:left="284" w:hanging="284"/>
      </w:pPr>
    </w:p>
    <w:p w14:paraId="65050FAA" w14:textId="77777777" w:rsidR="0019023A" w:rsidRDefault="0019023A" w:rsidP="0019023A">
      <w:pPr>
        <w:pStyle w:val="Heading2"/>
      </w:pPr>
      <w:r>
        <w:t xml:space="preserve">Section 4 </w:t>
      </w:r>
      <w:r w:rsidR="00277D39">
        <w:t>–</w:t>
      </w:r>
      <w:r>
        <w:t xml:space="preserve"> </w:t>
      </w:r>
      <w:r w:rsidR="00277D39">
        <w:t xml:space="preserve">Trust </w:t>
      </w:r>
      <w:r w:rsidR="00D209BB" w:rsidRPr="006F1DF7">
        <w:t>Governance</w:t>
      </w:r>
    </w:p>
    <w:p w14:paraId="0E36EC84" w14:textId="77777777" w:rsidR="006F1DF7" w:rsidRDefault="006F1DF7" w:rsidP="006F1DF7">
      <w:pPr>
        <w:pStyle w:val="Heading3"/>
      </w:pPr>
      <w:r>
        <w:t>Members</w:t>
      </w:r>
    </w:p>
    <w:p w14:paraId="6C1C2BD0" w14:textId="77777777" w:rsidR="00356C1B" w:rsidRDefault="006F1DF7" w:rsidP="00C0496F">
      <w:pPr>
        <w:numPr>
          <w:ilvl w:val="0"/>
          <w:numId w:val="15"/>
        </w:numPr>
        <w:ind w:left="426" w:hanging="426"/>
      </w:pPr>
      <w:r w:rsidRPr="006F1DF7">
        <w:t xml:space="preserve">What is the </w:t>
      </w:r>
      <w:r w:rsidR="00277D39">
        <w:t xml:space="preserve">total </w:t>
      </w:r>
      <w:r w:rsidRPr="006F1DF7">
        <w:t>n</w:t>
      </w:r>
      <w:r w:rsidR="00356C1B" w:rsidRPr="006F1DF7">
        <w:t xml:space="preserve">umber of members </w:t>
      </w:r>
      <w:r w:rsidRPr="006F1DF7">
        <w:t>in</w:t>
      </w:r>
      <w:r w:rsidR="00356C1B" w:rsidRPr="006F1DF7">
        <w:t xml:space="preserve"> the trust</w:t>
      </w:r>
      <w:r w:rsidR="0019023A">
        <w:t>?</w:t>
      </w:r>
    </w:p>
    <w:p w14:paraId="0FC9BCAE" w14:textId="77777777" w:rsidR="006F1DF7" w:rsidRPr="006F1DF7" w:rsidRDefault="006F1DF7" w:rsidP="00277D39">
      <w:pPr>
        <w:ind w:left="426" w:hanging="426"/>
      </w:pPr>
    </w:p>
    <w:p w14:paraId="49582B43" w14:textId="77777777" w:rsidR="00356C1B" w:rsidRPr="006F1DF7" w:rsidRDefault="006F1DF7" w:rsidP="00C0496F">
      <w:pPr>
        <w:numPr>
          <w:ilvl w:val="0"/>
          <w:numId w:val="15"/>
        </w:numPr>
        <w:ind w:left="426" w:hanging="426"/>
      </w:pPr>
      <w:r w:rsidRPr="006F1DF7">
        <w:t xml:space="preserve">What are the names </w:t>
      </w:r>
      <w:r w:rsidR="00356C1B" w:rsidRPr="006F1DF7">
        <w:t>of members</w:t>
      </w:r>
      <w:r w:rsidRPr="006F1DF7">
        <w:t>, including e</w:t>
      </w:r>
      <w:r w:rsidR="00356C1B" w:rsidRPr="006F1DF7">
        <w:t>xperience/background</w:t>
      </w:r>
      <w:r w:rsidR="0019023A">
        <w:t>?</w:t>
      </w:r>
    </w:p>
    <w:p w14:paraId="56809130" w14:textId="77777777" w:rsidR="00356C1B" w:rsidRPr="007A27D2" w:rsidRDefault="00356C1B" w:rsidP="00277D39">
      <w:pPr>
        <w:ind w:left="426" w:hanging="426"/>
        <w:rPr>
          <w:b/>
          <w:bCs/>
        </w:rPr>
      </w:pPr>
    </w:p>
    <w:p w14:paraId="1D4ED534" w14:textId="77777777" w:rsidR="006F1DF7" w:rsidRDefault="006F1DF7" w:rsidP="00277D39">
      <w:pPr>
        <w:pStyle w:val="Heading3"/>
        <w:ind w:left="426" w:hanging="426"/>
      </w:pPr>
      <w:r>
        <w:t>Trustees</w:t>
      </w:r>
    </w:p>
    <w:p w14:paraId="7455DB8B" w14:textId="77777777" w:rsidR="00356C1B" w:rsidRDefault="006F1DF7" w:rsidP="00C0496F">
      <w:pPr>
        <w:numPr>
          <w:ilvl w:val="0"/>
          <w:numId w:val="15"/>
        </w:numPr>
        <w:ind w:left="426" w:hanging="426"/>
      </w:pPr>
      <w:r w:rsidRPr="006F1DF7">
        <w:t>Wha</w:t>
      </w:r>
      <w:r>
        <w:t>t</w:t>
      </w:r>
      <w:r w:rsidRPr="006F1DF7">
        <w:t xml:space="preserve"> is the t</w:t>
      </w:r>
      <w:r w:rsidR="00356C1B" w:rsidRPr="006F1DF7">
        <w:t>otal number of people on the board of trustees</w:t>
      </w:r>
      <w:r w:rsidR="0019023A">
        <w:t>?</w:t>
      </w:r>
    </w:p>
    <w:p w14:paraId="1CD4516B" w14:textId="77777777" w:rsidR="006F1DF7" w:rsidRPr="006F1DF7" w:rsidRDefault="006F1DF7" w:rsidP="00277D39">
      <w:pPr>
        <w:ind w:left="426" w:hanging="426"/>
      </w:pPr>
    </w:p>
    <w:p w14:paraId="18443B55" w14:textId="77777777" w:rsidR="00356C1B" w:rsidRPr="006F1DF7" w:rsidRDefault="006F1DF7" w:rsidP="00C0496F">
      <w:pPr>
        <w:numPr>
          <w:ilvl w:val="0"/>
          <w:numId w:val="15"/>
        </w:numPr>
        <w:ind w:left="426" w:hanging="426"/>
      </w:pPr>
      <w:r w:rsidRPr="006F1DF7">
        <w:t>What is the n</w:t>
      </w:r>
      <w:r w:rsidR="00356C1B" w:rsidRPr="006F1DF7">
        <w:t>ame of the chair of the trust</w:t>
      </w:r>
      <w:r w:rsidRPr="006F1DF7">
        <w:t>, including e</w:t>
      </w:r>
      <w:r w:rsidR="00356C1B" w:rsidRPr="006F1DF7">
        <w:t>xperience/background</w:t>
      </w:r>
      <w:r w:rsidR="0019023A">
        <w:t>?</w:t>
      </w:r>
    </w:p>
    <w:p w14:paraId="0CA4EDF8" w14:textId="77777777" w:rsidR="00356C1B" w:rsidRPr="007A27D2" w:rsidRDefault="00356C1B" w:rsidP="00277D39">
      <w:pPr>
        <w:ind w:left="426" w:hanging="426"/>
        <w:rPr>
          <w:b/>
          <w:bCs/>
        </w:rPr>
      </w:pPr>
    </w:p>
    <w:p w14:paraId="2E49FE83" w14:textId="77777777" w:rsidR="006F1DF7" w:rsidRDefault="006F1DF7" w:rsidP="00277D39">
      <w:pPr>
        <w:pStyle w:val="Heading3"/>
        <w:ind w:left="426" w:hanging="426"/>
      </w:pPr>
      <w:r>
        <w:t>Finance Director</w:t>
      </w:r>
    </w:p>
    <w:p w14:paraId="67B5C300" w14:textId="77777777" w:rsidR="00356C1B" w:rsidRPr="006F1DF7" w:rsidRDefault="006F1DF7" w:rsidP="00C0496F">
      <w:pPr>
        <w:numPr>
          <w:ilvl w:val="0"/>
          <w:numId w:val="15"/>
        </w:numPr>
        <w:ind w:left="426" w:hanging="426"/>
      </w:pPr>
      <w:r w:rsidRPr="006F1DF7">
        <w:t>What is the n</w:t>
      </w:r>
      <w:r w:rsidR="00356C1B" w:rsidRPr="006F1DF7">
        <w:t>ame of the finance director</w:t>
      </w:r>
      <w:r w:rsidRPr="006F1DF7">
        <w:t>, including e</w:t>
      </w:r>
      <w:r w:rsidR="00356C1B" w:rsidRPr="006F1DF7">
        <w:t>xperience/background</w:t>
      </w:r>
      <w:r w:rsidR="0019023A">
        <w:t>?</w:t>
      </w:r>
    </w:p>
    <w:p w14:paraId="4306C7EB" w14:textId="77777777" w:rsidR="006F1DF7" w:rsidRDefault="006F1DF7" w:rsidP="00277D39">
      <w:pPr>
        <w:ind w:left="426" w:hanging="426"/>
        <w:rPr>
          <w:b/>
          <w:bCs/>
        </w:rPr>
      </w:pPr>
    </w:p>
    <w:p w14:paraId="763051F1" w14:textId="77777777" w:rsidR="006F1DF7" w:rsidRDefault="006F1DF7" w:rsidP="00277D39">
      <w:pPr>
        <w:pStyle w:val="Heading3"/>
        <w:ind w:left="426" w:hanging="426"/>
      </w:pPr>
      <w:r>
        <w:t>HR Director</w:t>
      </w:r>
    </w:p>
    <w:p w14:paraId="36C48702" w14:textId="77777777" w:rsidR="00356C1B" w:rsidRPr="006F1DF7" w:rsidRDefault="006F1DF7" w:rsidP="00C0496F">
      <w:pPr>
        <w:numPr>
          <w:ilvl w:val="0"/>
          <w:numId w:val="15"/>
        </w:numPr>
        <w:ind w:left="426" w:hanging="426"/>
      </w:pPr>
      <w:r w:rsidRPr="006F1DF7">
        <w:t>What is the n</w:t>
      </w:r>
      <w:r w:rsidR="00356C1B" w:rsidRPr="006F1DF7">
        <w:t>ame of the HR director</w:t>
      </w:r>
      <w:r w:rsidRPr="006F1DF7">
        <w:t>, including e</w:t>
      </w:r>
      <w:r w:rsidR="00356C1B" w:rsidRPr="006F1DF7">
        <w:t>xperience/background</w:t>
      </w:r>
      <w:r w:rsidR="0019023A">
        <w:t>?</w:t>
      </w:r>
    </w:p>
    <w:p w14:paraId="2C7C2654" w14:textId="77777777" w:rsidR="00356C1B" w:rsidRPr="00356C1B" w:rsidRDefault="00356C1B" w:rsidP="00356C1B">
      <w:pPr>
        <w:rPr>
          <w:b/>
          <w:bCs/>
        </w:rPr>
      </w:pPr>
    </w:p>
    <w:p w14:paraId="31D72CBF" w14:textId="77777777" w:rsidR="006F1DF7" w:rsidRDefault="006F1DF7" w:rsidP="006F1DF7">
      <w:pPr>
        <w:pStyle w:val="Heading3"/>
      </w:pPr>
      <w:r>
        <w:lastRenderedPageBreak/>
        <w:t>Head of School Improvement</w:t>
      </w:r>
    </w:p>
    <w:p w14:paraId="26DC7920" w14:textId="278975F7" w:rsidR="00356C1B" w:rsidRPr="006F1DF7" w:rsidRDefault="006F1DF7" w:rsidP="00C0496F">
      <w:pPr>
        <w:numPr>
          <w:ilvl w:val="0"/>
          <w:numId w:val="15"/>
        </w:numPr>
        <w:ind w:left="426" w:hanging="426"/>
      </w:pPr>
      <w:r w:rsidRPr="006F1DF7">
        <w:t>What is the n</w:t>
      </w:r>
      <w:r w:rsidR="00356C1B" w:rsidRPr="006F1DF7">
        <w:t>ame of the head of school improvement</w:t>
      </w:r>
      <w:r w:rsidRPr="006F1DF7">
        <w:t>, including ex</w:t>
      </w:r>
      <w:r w:rsidR="00356C1B" w:rsidRPr="006F1DF7">
        <w:t>perience/background</w:t>
      </w:r>
      <w:r w:rsidR="00A82A0E">
        <w:t>?</w:t>
      </w:r>
    </w:p>
    <w:p w14:paraId="731F7D04" w14:textId="77777777" w:rsidR="00D209BB" w:rsidRDefault="00D209BB" w:rsidP="00886336"/>
    <w:p w14:paraId="1A0BEBBB" w14:textId="77777777" w:rsidR="00D209BB" w:rsidRDefault="00CE2F6E" w:rsidP="00CE2F6E">
      <w:pPr>
        <w:pStyle w:val="Heading2"/>
      </w:pPr>
      <w:r>
        <w:t xml:space="preserve">Section </w:t>
      </w:r>
      <w:r w:rsidR="0019023A">
        <w:t>5</w:t>
      </w:r>
      <w:r>
        <w:t xml:space="preserve"> </w:t>
      </w:r>
      <w:r w:rsidR="00356C1B">
        <w:t>–</w:t>
      </w:r>
      <w:r w:rsidR="00D209BB" w:rsidRPr="00D209BB">
        <w:t xml:space="preserve"> Pupils</w:t>
      </w:r>
    </w:p>
    <w:p w14:paraId="565F205A" w14:textId="03989655" w:rsidR="00356C1B" w:rsidRDefault="00356C1B" w:rsidP="00C0496F">
      <w:pPr>
        <w:numPr>
          <w:ilvl w:val="0"/>
          <w:numId w:val="15"/>
        </w:numPr>
        <w:ind w:left="426" w:hanging="426"/>
      </w:pPr>
      <w:r>
        <w:t xml:space="preserve">What is the age range of pupils in your </w:t>
      </w:r>
      <w:r w:rsidR="009A194F">
        <w:t>PRU</w:t>
      </w:r>
      <w:r>
        <w:t>? (enter from youngest to oldest for example, 11-18)</w:t>
      </w:r>
      <w:r w:rsidR="009A5612">
        <w:t>.</w:t>
      </w:r>
    </w:p>
    <w:p w14:paraId="334AC4FF" w14:textId="77777777" w:rsidR="00A82A0E" w:rsidRDefault="00A82A0E" w:rsidP="00A82A0E">
      <w:pPr>
        <w:ind w:left="426"/>
      </w:pPr>
    </w:p>
    <w:p w14:paraId="480314BA" w14:textId="0FCBE597" w:rsidR="00356C1B" w:rsidRDefault="007E7200" w:rsidP="00C0496F">
      <w:pPr>
        <w:numPr>
          <w:ilvl w:val="0"/>
          <w:numId w:val="15"/>
        </w:numPr>
        <w:ind w:left="426" w:hanging="426"/>
      </w:pPr>
      <w:r>
        <w:t>Please specify the approximate percentage of each type of referral to your PRU.</w:t>
      </w:r>
      <w:r w:rsidR="00C62789">
        <w:t xml:space="preserve"> </w:t>
      </w:r>
      <w:r w:rsidR="00356C1B">
        <w:t>(delete</w:t>
      </w:r>
      <w:r w:rsidR="0065681B">
        <w:t xml:space="preserve"> those which do not apply</w:t>
      </w:r>
      <w:r w:rsidR="00356C1B">
        <w:t>)</w:t>
      </w:r>
      <w:r w:rsidR="009A5612">
        <w:t>:</w:t>
      </w:r>
    </w:p>
    <w:p w14:paraId="15D36E7E" w14:textId="77777777" w:rsidR="00115215" w:rsidRDefault="00115215" w:rsidP="00C0496F">
      <w:pPr>
        <w:pStyle w:val="ListParagraph"/>
        <w:numPr>
          <w:ilvl w:val="0"/>
          <w:numId w:val="13"/>
        </w:numPr>
        <w:ind w:left="426" w:hanging="426"/>
      </w:pPr>
      <w:r>
        <w:t>Permanent exclusion</w:t>
      </w:r>
    </w:p>
    <w:p w14:paraId="1CAE0120" w14:textId="77777777" w:rsidR="00AD1530" w:rsidRDefault="00AD1530" w:rsidP="00C0496F">
      <w:pPr>
        <w:pStyle w:val="ListParagraph"/>
        <w:numPr>
          <w:ilvl w:val="0"/>
          <w:numId w:val="13"/>
        </w:numPr>
        <w:ind w:left="426" w:hanging="426"/>
      </w:pPr>
      <w:r>
        <w:t>Fixed period exclusion</w:t>
      </w:r>
    </w:p>
    <w:p w14:paraId="64D529D2" w14:textId="77777777" w:rsidR="00401A62" w:rsidRDefault="00401A62" w:rsidP="00C0496F">
      <w:pPr>
        <w:pStyle w:val="ListParagraph"/>
        <w:numPr>
          <w:ilvl w:val="0"/>
          <w:numId w:val="13"/>
        </w:numPr>
        <w:ind w:left="426" w:hanging="426"/>
      </w:pPr>
      <w:r>
        <w:t>Early intervention to improve behaviour</w:t>
      </w:r>
    </w:p>
    <w:p w14:paraId="5219434C" w14:textId="77777777" w:rsidR="00BA5B6C" w:rsidRDefault="00BA5B6C" w:rsidP="00C0496F">
      <w:pPr>
        <w:pStyle w:val="ListParagraph"/>
        <w:numPr>
          <w:ilvl w:val="0"/>
          <w:numId w:val="13"/>
        </w:numPr>
        <w:ind w:left="426" w:hanging="426"/>
      </w:pPr>
      <w:r>
        <w:t>Medical referrals</w:t>
      </w:r>
    </w:p>
    <w:p w14:paraId="39515B82" w14:textId="77777777" w:rsidR="00D84857" w:rsidRDefault="00D84857" w:rsidP="00C0496F">
      <w:pPr>
        <w:pStyle w:val="ListParagraph"/>
        <w:numPr>
          <w:ilvl w:val="0"/>
          <w:numId w:val="13"/>
        </w:numPr>
        <w:ind w:left="426" w:hanging="426"/>
      </w:pPr>
      <w:r>
        <w:t>School-age mothers</w:t>
      </w:r>
    </w:p>
    <w:p w14:paraId="393EF325" w14:textId="3CCECB56" w:rsidR="00356C1B" w:rsidRDefault="003B0263" w:rsidP="00C0496F">
      <w:pPr>
        <w:pStyle w:val="ListParagraph"/>
        <w:numPr>
          <w:ilvl w:val="0"/>
          <w:numId w:val="13"/>
        </w:numPr>
        <w:ind w:left="426" w:hanging="426"/>
      </w:pPr>
      <w:r>
        <w:t>Other (please specify)</w:t>
      </w:r>
      <w:r w:rsidR="00356C1B">
        <w:tab/>
      </w:r>
      <w:r w:rsidR="00356C1B">
        <w:tab/>
      </w:r>
    </w:p>
    <w:p w14:paraId="2CE14410" w14:textId="00899235" w:rsidR="00356C1B" w:rsidRDefault="00356C1B" w:rsidP="003C0B8A">
      <w:pPr>
        <w:pStyle w:val="ListParagraph"/>
        <w:numPr>
          <w:ilvl w:val="0"/>
          <w:numId w:val="0"/>
        </w:numPr>
        <w:ind w:left="426"/>
      </w:pPr>
      <w:r>
        <w:tab/>
      </w:r>
      <w:r>
        <w:tab/>
      </w:r>
    </w:p>
    <w:p w14:paraId="74D6B177" w14:textId="77777777" w:rsidR="003B0263" w:rsidRDefault="003B0263" w:rsidP="003C0B8A">
      <w:pPr>
        <w:pStyle w:val="ListParagraph"/>
        <w:numPr>
          <w:ilvl w:val="0"/>
          <w:numId w:val="0"/>
        </w:numPr>
        <w:ind w:left="426"/>
      </w:pPr>
    </w:p>
    <w:p w14:paraId="2E9F7FAB" w14:textId="53ABFD0A" w:rsidR="00B25853" w:rsidRPr="005568A5" w:rsidRDefault="00356C1B" w:rsidP="00B25853">
      <w:pPr>
        <w:numPr>
          <w:ilvl w:val="0"/>
          <w:numId w:val="15"/>
        </w:numPr>
        <w:ind w:left="426" w:hanging="426"/>
        <w:rPr>
          <w:szCs w:val="22"/>
        </w:rPr>
      </w:pPr>
      <w:r w:rsidRPr="009242B9">
        <w:rPr>
          <w:szCs w:val="22"/>
        </w:rPr>
        <w:t xml:space="preserve">What </w:t>
      </w:r>
      <w:r w:rsidR="00913F3D">
        <w:rPr>
          <w:szCs w:val="22"/>
        </w:rPr>
        <w:t>is the physical capacity of the PRU</w:t>
      </w:r>
      <w:r w:rsidRPr="009242B9">
        <w:rPr>
          <w:szCs w:val="22"/>
        </w:rPr>
        <w:t>?</w:t>
      </w:r>
      <w:r w:rsidR="005568A5">
        <w:rPr>
          <w:szCs w:val="22"/>
        </w:rPr>
        <w:t xml:space="preserve"> </w:t>
      </w:r>
      <w:r w:rsidR="00B25853" w:rsidRPr="005568A5">
        <w:t>If your PRU operates more than one set of premises, please list the capacity at each as well as the total physical capacity of the PRU.</w:t>
      </w:r>
    </w:p>
    <w:p w14:paraId="61EA5CE1" w14:textId="77777777" w:rsidR="00DB62F4" w:rsidRDefault="00DB62F4" w:rsidP="00B25853">
      <w:pPr>
        <w:rPr>
          <w:i/>
          <w:iCs/>
        </w:rPr>
      </w:pPr>
    </w:p>
    <w:p w14:paraId="5DB633FD" w14:textId="5D469D69" w:rsidR="0065681B" w:rsidRDefault="00356C1B" w:rsidP="00C0496F">
      <w:pPr>
        <w:numPr>
          <w:ilvl w:val="0"/>
          <w:numId w:val="15"/>
        </w:numPr>
        <w:ind w:left="426" w:hanging="426"/>
        <w:rPr>
          <w:szCs w:val="22"/>
        </w:rPr>
      </w:pPr>
      <w:r w:rsidRPr="00356C1B">
        <w:rPr>
          <w:szCs w:val="22"/>
        </w:rPr>
        <w:t xml:space="preserve">Does the </w:t>
      </w:r>
      <w:r w:rsidR="00B25853">
        <w:rPr>
          <w:szCs w:val="22"/>
        </w:rPr>
        <w:t>PRU</w:t>
      </w:r>
      <w:r w:rsidRPr="00356C1B">
        <w:rPr>
          <w:szCs w:val="22"/>
        </w:rPr>
        <w:t xml:space="preserve"> have residential provision?</w:t>
      </w:r>
      <w:r w:rsidRPr="00356C1B">
        <w:rPr>
          <w:szCs w:val="22"/>
        </w:rPr>
        <w:tab/>
      </w:r>
    </w:p>
    <w:p w14:paraId="31F55BFC" w14:textId="77777777" w:rsidR="00356C1B" w:rsidRDefault="00356C1B" w:rsidP="00277D39">
      <w:pPr>
        <w:ind w:left="426" w:hanging="426"/>
        <w:rPr>
          <w:b/>
          <w:bCs/>
          <w:szCs w:val="22"/>
        </w:rPr>
      </w:pPr>
      <w:r w:rsidRPr="007A27D2">
        <w:rPr>
          <w:b/>
          <w:bCs/>
          <w:szCs w:val="22"/>
        </w:rPr>
        <w:t>Yes/No</w:t>
      </w:r>
    </w:p>
    <w:p w14:paraId="2CD69BAE" w14:textId="56F01C89" w:rsidR="00356C1B" w:rsidRDefault="00356C1B" w:rsidP="003C0B8A">
      <w:pPr>
        <w:rPr>
          <w:b/>
          <w:bCs/>
          <w:szCs w:val="22"/>
        </w:rPr>
      </w:pPr>
      <w:r w:rsidRPr="00356C1B">
        <w:rPr>
          <w:szCs w:val="22"/>
        </w:rPr>
        <w:t>If yes, what is the number of residential places for which the school is currently funded?</w:t>
      </w:r>
      <w:r>
        <w:rPr>
          <w:szCs w:val="22"/>
        </w:rPr>
        <w:t xml:space="preserve"> </w:t>
      </w:r>
    </w:p>
    <w:p w14:paraId="401F207A" w14:textId="77777777" w:rsidR="0065681B" w:rsidRPr="00356C1B" w:rsidRDefault="0065681B" w:rsidP="00277D39">
      <w:pPr>
        <w:ind w:left="426" w:hanging="426"/>
        <w:rPr>
          <w:szCs w:val="22"/>
        </w:rPr>
      </w:pPr>
    </w:p>
    <w:p w14:paraId="052DBFFE" w14:textId="3D7B5086" w:rsidR="00356C1B" w:rsidRDefault="00DB62F4" w:rsidP="00C0496F">
      <w:pPr>
        <w:numPr>
          <w:ilvl w:val="0"/>
          <w:numId w:val="15"/>
        </w:numPr>
        <w:ind w:left="426" w:hanging="426"/>
        <w:rPr>
          <w:szCs w:val="22"/>
        </w:rPr>
      </w:pPr>
      <w:r>
        <w:rPr>
          <w:szCs w:val="22"/>
        </w:rPr>
        <w:t>What i</w:t>
      </w:r>
      <w:r w:rsidR="00356C1B" w:rsidRPr="00356C1B">
        <w:rPr>
          <w:szCs w:val="22"/>
        </w:rPr>
        <w:t xml:space="preserve">s </w:t>
      </w:r>
      <w:r>
        <w:rPr>
          <w:szCs w:val="22"/>
        </w:rPr>
        <w:t>the n</w:t>
      </w:r>
      <w:r w:rsidR="00B868E3">
        <w:rPr>
          <w:szCs w:val="22"/>
        </w:rPr>
        <w:t xml:space="preserve">umber of </w:t>
      </w:r>
      <w:r w:rsidR="00DB04D1">
        <w:t>pupils recorded in the last census</w:t>
      </w:r>
      <w:r w:rsidR="00356C1B" w:rsidRPr="00356C1B">
        <w:rPr>
          <w:szCs w:val="22"/>
        </w:rPr>
        <w:t>?</w:t>
      </w:r>
    </w:p>
    <w:p w14:paraId="472B1451" w14:textId="57D2BD76" w:rsidR="0019023A" w:rsidRDefault="0019023A" w:rsidP="00277D39">
      <w:pPr>
        <w:ind w:left="426" w:hanging="426"/>
        <w:rPr>
          <w:b/>
          <w:bCs/>
          <w:szCs w:val="22"/>
        </w:rPr>
      </w:pPr>
    </w:p>
    <w:p w14:paraId="5AB7453C" w14:textId="0BAD2243" w:rsidR="00356C1B" w:rsidRPr="0019023A" w:rsidRDefault="00DB62F4" w:rsidP="00C0496F">
      <w:pPr>
        <w:numPr>
          <w:ilvl w:val="0"/>
          <w:numId w:val="15"/>
        </w:numPr>
        <w:ind w:left="426" w:hanging="426"/>
        <w:rPr>
          <w:b/>
          <w:bCs/>
          <w:szCs w:val="22"/>
        </w:rPr>
      </w:pPr>
      <w:r>
        <w:t>What is the n</w:t>
      </w:r>
      <w:r w:rsidR="00AF6C20">
        <w:t>umber of places for the next academic year (as agreed with the LA)</w:t>
      </w:r>
      <w:r>
        <w:rPr>
          <w:szCs w:val="22"/>
        </w:rPr>
        <w:t>?</w:t>
      </w:r>
      <w:r w:rsidR="00356C1B" w:rsidRPr="00356C1B">
        <w:rPr>
          <w:szCs w:val="22"/>
        </w:rPr>
        <w:tab/>
      </w:r>
    </w:p>
    <w:p w14:paraId="43E7F885" w14:textId="336704AB" w:rsidR="00356C1B" w:rsidRDefault="00356C1B" w:rsidP="00277D39">
      <w:pPr>
        <w:ind w:left="426" w:hanging="426"/>
        <w:rPr>
          <w:b/>
          <w:bCs/>
          <w:szCs w:val="22"/>
        </w:rPr>
      </w:pPr>
    </w:p>
    <w:p w14:paraId="0A0B7FB0" w14:textId="7F2F8AB7" w:rsidR="00C007B7" w:rsidRDefault="003835AC" w:rsidP="00277D39">
      <w:pPr>
        <w:ind w:left="426" w:hanging="426"/>
      </w:pPr>
      <w:r>
        <w:t>19</w:t>
      </w:r>
      <w:r w:rsidR="00D13DE5">
        <w:t>a.</w:t>
      </w:r>
      <w:r w:rsidR="001B16DB">
        <w:t>Does the number of agreed places include places commissioned by schools?</w:t>
      </w:r>
    </w:p>
    <w:p w14:paraId="762E31B1" w14:textId="77777777" w:rsidR="00C007B7" w:rsidRDefault="00C007B7" w:rsidP="00C007B7">
      <w:pPr>
        <w:ind w:left="426" w:hanging="426"/>
        <w:rPr>
          <w:b/>
          <w:bCs/>
          <w:szCs w:val="22"/>
        </w:rPr>
      </w:pPr>
      <w:r w:rsidRPr="007A27D2">
        <w:rPr>
          <w:b/>
          <w:bCs/>
          <w:szCs w:val="22"/>
        </w:rPr>
        <w:t>Yes/No</w:t>
      </w:r>
    </w:p>
    <w:p w14:paraId="7DB8D714" w14:textId="77777777" w:rsidR="009350ED" w:rsidRDefault="009350ED" w:rsidP="00C007B7">
      <w:pPr>
        <w:ind w:left="426" w:hanging="426"/>
        <w:rPr>
          <w:b/>
          <w:bCs/>
          <w:szCs w:val="22"/>
        </w:rPr>
      </w:pPr>
    </w:p>
    <w:p w14:paraId="2F8FF1C5" w14:textId="77777777" w:rsidR="00C30404" w:rsidRDefault="00C30404" w:rsidP="009A5612">
      <w:pPr>
        <w:pStyle w:val="Heading3"/>
      </w:pPr>
      <w:r w:rsidRPr="00966962">
        <w:t>Breakdown of places</w:t>
      </w:r>
    </w:p>
    <w:p w14:paraId="18689521" w14:textId="7DCE8EA9" w:rsidR="008E0035" w:rsidRPr="000A5568" w:rsidRDefault="008E0035" w:rsidP="00C30404">
      <w:pPr>
        <w:rPr>
          <w:szCs w:val="22"/>
        </w:rPr>
      </w:pPr>
      <w:r w:rsidRPr="000A5568">
        <w:t xml:space="preserve">Please provide a breakdown of the following </w:t>
      </w:r>
      <w:r w:rsidR="000A5568">
        <w:t xml:space="preserve">places </w:t>
      </w:r>
      <w:r w:rsidR="000A5568" w:rsidRPr="000A5568">
        <w:t xml:space="preserve">or </w:t>
      </w:r>
      <w:r w:rsidR="009350ED">
        <w:t>confirm</w:t>
      </w:r>
      <w:r w:rsidR="000A5568" w:rsidRPr="000A5568">
        <w:t xml:space="preserve"> ‘does not apply’</w:t>
      </w:r>
      <w:r w:rsidR="009350ED">
        <w:t>.</w:t>
      </w:r>
    </w:p>
    <w:p w14:paraId="021F9443" w14:textId="3131CD2F" w:rsidR="000A5568" w:rsidRDefault="00C30404" w:rsidP="000A5568">
      <w:pPr>
        <w:pStyle w:val="ListParagraph"/>
        <w:numPr>
          <w:ilvl w:val="0"/>
          <w:numId w:val="15"/>
        </w:numPr>
      </w:pPr>
      <w:r>
        <w:t>Alternative Provision (total places within pre-16 High Needs Block):</w:t>
      </w:r>
    </w:p>
    <w:p w14:paraId="3A5BE6B6" w14:textId="77777777" w:rsidR="000A5568" w:rsidRPr="000A5568" w:rsidRDefault="000A5568" w:rsidP="000A5568">
      <w:pPr>
        <w:spacing w:before="240"/>
      </w:pPr>
    </w:p>
    <w:p w14:paraId="6E6EAA4B" w14:textId="3AFF30A2" w:rsidR="000A5568" w:rsidRPr="000A5568" w:rsidRDefault="00C30404" w:rsidP="000A5568">
      <w:pPr>
        <w:pStyle w:val="ListParagraph"/>
        <w:numPr>
          <w:ilvl w:val="0"/>
          <w:numId w:val="15"/>
        </w:numPr>
      </w:pPr>
      <w:r>
        <w:t>SEN Unit (any places in a LA-designated SEN unit/resourced provision):</w:t>
      </w:r>
    </w:p>
    <w:p w14:paraId="5B102BD0" w14:textId="77777777" w:rsidR="000A5568" w:rsidRDefault="000A5568" w:rsidP="000A5568">
      <w:pPr>
        <w:pStyle w:val="ListParagraph"/>
        <w:numPr>
          <w:ilvl w:val="0"/>
          <w:numId w:val="0"/>
        </w:numPr>
        <w:ind w:left="360"/>
        <w:rPr>
          <w:szCs w:val="22"/>
        </w:rPr>
      </w:pPr>
    </w:p>
    <w:p w14:paraId="6CBA1B76" w14:textId="77777777" w:rsidR="000A5568" w:rsidRPr="000A5568" w:rsidRDefault="000A5568" w:rsidP="000A5568">
      <w:pPr>
        <w:pStyle w:val="ListParagraph"/>
        <w:numPr>
          <w:ilvl w:val="0"/>
          <w:numId w:val="0"/>
        </w:numPr>
        <w:ind w:left="360"/>
        <w:rPr>
          <w:szCs w:val="22"/>
        </w:rPr>
      </w:pPr>
    </w:p>
    <w:p w14:paraId="14E3CC2B" w14:textId="5E813B0A" w:rsidR="00C30404" w:rsidRDefault="00C30404" w:rsidP="000A5568">
      <w:pPr>
        <w:pStyle w:val="ListParagraph"/>
        <w:numPr>
          <w:ilvl w:val="0"/>
          <w:numId w:val="15"/>
        </w:numPr>
      </w:pPr>
      <w:r>
        <w:t>Hospital education places (any places that are direct referrals by a medical practitioner):</w:t>
      </w:r>
    </w:p>
    <w:p w14:paraId="0DD1CC37" w14:textId="77777777" w:rsidR="000A5568" w:rsidRDefault="000A5568" w:rsidP="000A5568">
      <w:pPr>
        <w:pStyle w:val="ListParagraph"/>
        <w:numPr>
          <w:ilvl w:val="0"/>
          <w:numId w:val="0"/>
        </w:numPr>
        <w:ind w:left="720"/>
        <w:rPr>
          <w:szCs w:val="22"/>
        </w:rPr>
      </w:pPr>
    </w:p>
    <w:p w14:paraId="5EA4F881" w14:textId="77777777" w:rsidR="009350ED" w:rsidRPr="000A5568" w:rsidRDefault="009350ED" w:rsidP="000A5568">
      <w:pPr>
        <w:pStyle w:val="ListParagraph"/>
        <w:numPr>
          <w:ilvl w:val="0"/>
          <w:numId w:val="0"/>
        </w:numPr>
        <w:ind w:left="720"/>
        <w:rPr>
          <w:szCs w:val="22"/>
        </w:rPr>
      </w:pPr>
    </w:p>
    <w:p w14:paraId="3535EB78" w14:textId="77777777" w:rsidR="008135CB" w:rsidRDefault="00CE2F6E" w:rsidP="00CE2F6E">
      <w:pPr>
        <w:pStyle w:val="Heading2"/>
      </w:pPr>
      <w:r>
        <w:t xml:space="preserve">Section </w:t>
      </w:r>
      <w:r w:rsidR="0019023A">
        <w:t>6</w:t>
      </w:r>
      <w:r>
        <w:t xml:space="preserve"> -</w:t>
      </w:r>
      <w:r w:rsidR="008135CB" w:rsidRPr="008135CB">
        <w:t xml:space="preserve"> Information on educational outcomes and attendance</w:t>
      </w:r>
    </w:p>
    <w:p w14:paraId="70973CAC" w14:textId="77777777" w:rsidR="005876CA" w:rsidRDefault="005876CA" w:rsidP="005876CA">
      <w:r>
        <w:t xml:space="preserve">Please provide information on pupil outcomes and progress based on national curriculum assessment and/or P-scales where applicable. This information can include teacher assessments for pupils working below Level 1 and/or Level 3, information on NVQs and other national qualifications, patterns of attainment, achievement and progress and destinations of pupils. </w:t>
      </w:r>
    </w:p>
    <w:p w14:paraId="74FF89C4" w14:textId="2A5E084B" w:rsidR="005876CA" w:rsidRDefault="0019023A" w:rsidP="00D0407E">
      <w:pPr>
        <w:numPr>
          <w:ilvl w:val="0"/>
          <w:numId w:val="16"/>
        </w:numPr>
        <w:ind w:left="284"/>
      </w:pPr>
      <w:r>
        <w:t>Provide a s</w:t>
      </w:r>
      <w:r w:rsidR="005876CA">
        <w:t>ummary of Progress in English at KS2/KS4 based on the Expected Progress set out in the National Progression Guidance</w:t>
      </w:r>
      <w:r w:rsidR="00B70DC7">
        <w:t xml:space="preserve"> [</w:t>
      </w:r>
      <w:r w:rsidR="0065681B">
        <w:t>e</w:t>
      </w:r>
      <w:r w:rsidR="00B70DC7">
        <w:t>nter details as appropriate]</w:t>
      </w:r>
      <w:r w:rsidR="0065681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14"/>
        <w:gridCol w:w="1080"/>
        <w:gridCol w:w="1254"/>
        <w:gridCol w:w="1282"/>
        <w:gridCol w:w="1878"/>
      </w:tblGrid>
      <w:tr w:rsidR="00C16A3B" w14:paraId="7217DD68" w14:textId="77777777" w:rsidTr="00E747AD">
        <w:tc>
          <w:tcPr>
            <w:tcW w:w="2834" w:type="dxa"/>
            <w:shd w:val="clear" w:color="auto" w:fill="FFFFFF"/>
            <w:vAlign w:val="bottom"/>
          </w:tcPr>
          <w:p w14:paraId="0A552B01" w14:textId="77777777" w:rsidR="00C16A3B" w:rsidRPr="00E747AD" w:rsidRDefault="00C16A3B" w:rsidP="00E747AD">
            <w:pPr>
              <w:spacing w:after="0" w:line="240" w:lineRule="auto"/>
              <w:rPr>
                <w:b/>
              </w:rPr>
            </w:pPr>
            <w:r w:rsidRPr="00E747AD">
              <w:rPr>
                <w:rFonts w:eastAsia="Calibri"/>
                <w:b/>
                <w:lang w:eastAsia="en-US"/>
              </w:rPr>
              <w:t xml:space="preserve">English </w:t>
            </w:r>
          </w:p>
        </w:tc>
        <w:tc>
          <w:tcPr>
            <w:tcW w:w="1414" w:type="dxa"/>
            <w:shd w:val="clear" w:color="auto" w:fill="FFFFFF"/>
            <w:vAlign w:val="bottom"/>
          </w:tcPr>
          <w:p w14:paraId="005F7027" w14:textId="77777777" w:rsidR="00C16A3B" w:rsidRPr="00E747AD" w:rsidRDefault="00C16A3B" w:rsidP="00E747AD">
            <w:pPr>
              <w:spacing w:after="0" w:line="240" w:lineRule="auto"/>
              <w:rPr>
                <w:b/>
              </w:rPr>
            </w:pPr>
            <w:r w:rsidRPr="00E747AD">
              <w:rPr>
                <w:rFonts w:eastAsia="Calibri"/>
                <w:b/>
                <w:lang w:eastAsia="en-US"/>
              </w:rPr>
              <w:t>No. Students</w:t>
            </w:r>
          </w:p>
        </w:tc>
        <w:tc>
          <w:tcPr>
            <w:tcW w:w="1080" w:type="dxa"/>
            <w:shd w:val="clear" w:color="auto" w:fill="auto"/>
            <w:vAlign w:val="bottom"/>
          </w:tcPr>
          <w:p w14:paraId="685E30C7" w14:textId="77777777" w:rsidR="00C16A3B" w:rsidRDefault="00C16A3B" w:rsidP="00E747AD">
            <w:pPr>
              <w:spacing w:after="0" w:line="240" w:lineRule="auto"/>
            </w:pPr>
            <w:r w:rsidRPr="00E747AD">
              <w:rPr>
                <w:rFonts w:eastAsia="Calibri"/>
                <w:b/>
                <w:lang w:eastAsia="en-US"/>
              </w:rPr>
              <w:t>% LQ</w:t>
            </w:r>
          </w:p>
        </w:tc>
        <w:tc>
          <w:tcPr>
            <w:tcW w:w="1254" w:type="dxa"/>
            <w:shd w:val="clear" w:color="auto" w:fill="auto"/>
            <w:vAlign w:val="bottom"/>
          </w:tcPr>
          <w:p w14:paraId="00822D5F" w14:textId="77777777" w:rsidR="00C16A3B" w:rsidRDefault="00C16A3B" w:rsidP="00E747AD">
            <w:pPr>
              <w:spacing w:after="0" w:line="240" w:lineRule="auto"/>
            </w:pPr>
            <w:r w:rsidRPr="00E747AD">
              <w:rPr>
                <w:rFonts w:eastAsia="Calibri"/>
                <w:b/>
                <w:lang w:eastAsia="en-US"/>
              </w:rPr>
              <w:t>% Median</w:t>
            </w:r>
          </w:p>
        </w:tc>
        <w:tc>
          <w:tcPr>
            <w:tcW w:w="1282" w:type="dxa"/>
            <w:shd w:val="clear" w:color="auto" w:fill="auto"/>
            <w:vAlign w:val="bottom"/>
          </w:tcPr>
          <w:p w14:paraId="1D1346AB" w14:textId="77777777" w:rsidR="00C16A3B" w:rsidRDefault="00C16A3B" w:rsidP="00E747AD">
            <w:pPr>
              <w:spacing w:after="0" w:line="240" w:lineRule="auto"/>
            </w:pPr>
            <w:r w:rsidRPr="00E747AD">
              <w:rPr>
                <w:rFonts w:eastAsia="Calibri"/>
                <w:b/>
                <w:lang w:eastAsia="en-US"/>
              </w:rPr>
              <w:t>% UQ</w:t>
            </w:r>
          </w:p>
        </w:tc>
        <w:tc>
          <w:tcPr>
            <w:tcW w:w="1878" w:type="dxa"/>
            <w:shd w:val="clear" w:color="auto" w:fill="auto"/>
            <w:vAlign w:val="bottom"/>
          </w:tcPr>
          <w:p w14:paraId="078AC799" w14:textId="77777777" w:rsidR="00C16A3B" w:rsidRDefault="00C16A3B" w:rsidP="00E747AD">
            <w:pPr>
              <w:spacing w:after="0" w:line="240" w:lineRule="auto"/>
            </w:pPr>
            <w:r w:rsidRPr="00E747AD">
              <w:rPr>
                <w:rFonts w:eastAsia="Calibri"/>
                <w:b/>
                <w:lang w:eastAsia="en-US"/>
              </w:rPr>
              <w:t>Progress range</w:t>
            </w:r>
          </w:p>
        </w:tc>
      </w:tr>
      <w:tr w:rsidR="00C16A3B" w14:paraId="60600187" w14:textId="77777777" w:rsidTr="00E747AD">
        <w:tc>
          <w:tcPr>
            <w:tcW w:w="2834" w:type="dxa"/>
            <w:shd w:val="clear" w:color="auto" w:fill="FFFFFF"/>
            <w:vAlign w:val="bottom"/>
          </w:tcPr>
          <w:p w14:paraId="1895D668" w14:textId="77777777" w:rsidR="00C16A3B" w:rsidRPr="00E747AD" w:rsidRDefault="00C16A3B" w:rsidP="00E747AD">
            <w:pPr>
              <w:spacing w:after="0" w:line="240" w:lineRule="auto"/>
              <w:rPr>
                <w:b/>
              </w:rPr>
            </w:pPr>
            <w:r w:rsidRPr="00E747AD">
              <w:rPr>
                <w:rFonts w:eastAsia="Calibri"/>
                <w:lang w:eastAsia="en-US"/>
              </w:rPr>
              <w:t>All students</w:t>
            </w:r>
          </w:p>
        </w:tc>
        <w:tc>
          <w:tcPr>
            <w:tcW w:w="1414" w:type="dxa"/>
            <w:shd w:val="clear" w:color="auto" w:fill="FFFFFF"/>
          </w:tcPr>
          <w:p w14:paraId="474F1A24" w14:textId="77777777" w:rsidR="00C16A3B" w:rsidRPr="00E747AD" w:rsidRDefault="00C16A3B" w:rsidP="00E747AD">
            <w:pPr>
              <w:spacing w:after="0" w:line="240" w:lineRule="auto"/>
              <w:rPr>
                <w:b/>
              </w:rPr>
            </w:pPr>
          </w:p>
        </w:tc>
        <w:tc>
          <w:tcPr>
            <w:tcW w:w="1080" w:type="dxa"/>
            <w:shd w:val="clear" w:color="auto" w:fill="auto"/>
          </w:tcPr>
          <w:p w14:paraId="40AAA00F" w14:textId="77777777" w:rsidR="00C16A3B" w:rsidRDefault="00C16A3B" w:rsidP="00E747AD">
            <w:pPr>
              <w:spacing w:after="0" w:line="240" w:lineRule="auto"/>
            </w:pPr>
          </w:p>
        </w:tc>
        <w:tc>
          <w:tcPr>
            <w:tcW w:w="1254" w:type="dxa"/>
            <w:shd w:val="clear" w:color="auto" w:fill="auto"/>
          </w:tcPr>
          <w:p w14:paraId="6CCB3624" w14:textId="77777777" w:rsidR="00C16A3B" w:rsidRDefault="00C16A3B" w:rsidP="00E747AD">
            <w:pPr>
              <w:spacing w:after="0" w:line="240" w:lineRule="auto"/>
            </w:pPr>
          </w:p>
        </w:tc>
        <w:tc>
          <w:tcPr>
            <w:tcW w:w="1282" w:type="dxa"/>
            <w:shd w:val="clear" w:color="auto" w:fill="auto"/>
          </w:tcPr>
          <w:p w14:paraId="4AE8E2FC" w14:textId="77777777" w:rsidR="00C16A3B" w:rsidRDefault="00C16A3B" w:rsidP="00E747AD">
            <w:pPr>
              <w:spacing w:after="0" w:line="240" w:lineRule="auto"/>
            </w:pPr>
          </w:p>
        </w:tc>
        <w:tc>
          <w:tcPr>
            <w:tcW w:w="1878" w:type="dxa"/>
            <w:shd w:val="clear" w:color="auto" w:fill="auto"/>
          </w:tcPr>
          <w:p w14:paraId="6358CA91" w14:textId="77777777" w:rsidR="00C16A3B" w:rsidRDefault="00C16A3B" w:rsidP="00E747AD">
            <w:pPr>
              <w:spacing w:after="0" w:line="240" w:lineRule="auto"/>
            </w:pPr>
          </w:p>
        </w:tc>
      </w:tr>
      <w:tr w:rsidR="00C16A3B" w14:paraId="3B6F41B6" w14:textId="77777777" w:rsidTr="00E747AD">
        <w:tc>
          <w:tcPr>
            <w:tcW w:w="2834" w:type="dxa"/>
            <w:shd w:val="clear" w:color="auto" w:fill="FFFFFF"/>
            <w:vAlign w:val="bottom"/>
          </w:tcPr>
          <w:p w14:paraId="5E27849D" w14:textId="77777777" w:rsidR="00C16A3B" w:rsidRPr="00E747AD" w:rsidRDefault="00C16A3B" w:rsidP="00E747AD">
            <w:pPr>
              <w:spacing w:after="0" w:line="240" w:lineRule="auto"/>
              <w:rPr>
                <w:b/>
              </w:rPr>
            </w:pPr>
            <w:r w:rsidRPr="00E747AD">
              <w:rPr>
                <w:rFonts w:eastAsia="Calibri"/>
                <w:lang w:eastAsia="en-US"/>
              </w:rPr>
              <w:t>Pupil Premium</w:t>
            </w:r>
          </w:p>
        </w:tc>
        <w:tc>
          <w:tcPr>
            <w:tcW w:w="1414" w:type="dxa"/>
            <w:shd w:val="clear" w:color="auto" w:fill="FFFFFF"/>
          </w:tcPr>
          <w:p w14:paraId="2D175C72" w14:textId="77777777" w:rsidR="00C16A3B" w:rsidRPr="00E747AD" w:rsidRDefault="00C16A3B" w:rsidP="00E747AD">
            <w:pPr>
              <w:spacing w:after="0" w:line="240" w:lineRule="auto"/>
              <w:rPr>
                <w:b/>
              </w:rPr>
            </w:pPr>
          </w:p>
        </w:tc>
        <w:tc>
          <w:tcPr>
            <w:tcW w:w="1080" w:type="dxa"/>
            <w:shd w:val="clear" w:color="auto" w:fill="auto"/>
          </w:tcPr>
          <w:p w14:paraId="744239FB" w14:textId="77777777" w:rsidR="00C16A3B" w:rsidRDefault="00C16A3B" w:rsidP="00E747AD">
            <w:pPr>
              <w:spacing w:after="0" w:line="240" w:lineRule="auto"/>
            </w:pPr>
          </w:p>
        </w:tc>
        <w:tc>
          <w:tcPr>
            <w:tcW w:w="1254" w:type="dxa"/>
            <w:shd w:val="clear" w:color="auto" w:fill="auto"/>
          </w:tcPr>
          <w:p w14:paraId="2BB757B5" w14:textId="77777777" w:rsidR="00C16A3B" w:rsidRDefault="00C16A3B" w:rsidP="00E747AD">
            <w:pPr>
              <w:spacing w:after="0" w:line="240" w:lineRule="auto"/>
            </w:pPr>
          </w:p>
        </w:tc>
        <w:tc>
          <w:tcPr>
            <w:tcW w:w="1282" w:type="dxa"/>
            <w:shd w:val="clear" w:color="auto" w:fill="auto"/>
          </w:tcPr>
          <w:p w14:paraId="33AC889B" w14:textId="77777777" w:rsidR="00C16A3B" w:rsidRDefault="00C16A3B" w:rsidP="00E747AD">
            <w:pPr>
              <w:spacing w:after="0" w:line="240" w:lineRule="auto"/>
            </w:pPr>
          </w:p>
        </w:tc>
        <w:tc>
          <w:tcPr>
            <w:tcW w:w="1878" w:type="dxa"/>
            <w:shd w:val="clear" w:color="auto" w:fill="auto"/>
          </w:tcPr>
          <w:p w14:paraId="7D017194" w14:textId="77777777" w:rsidR="00C16A3B" w:rsidRDefault="00C16A3B" w:rsidP="00E747AD">
            <w:pPr>
              <w:spacing w:after="0" w:line="240" w:lineRule="auto"/>
            </w:pPr>
          </w:p>
        </w:tc>
      </w:tr>
    </w:tbl>
    <w:p w14:paraId="3638C234" w14:textId="77777777" w:rsidR="008135CB" w:rsidRDefault="008135CB" w:rsidP="00277D39">
      <w:pPr>
        <w:ind w:left="284"/>
      </w:pPr>
    </w:p>
    <w:p w14:paraId="3A7F0BA0" w14:textId="77777777" w:rsidR="00356C1B" w:rsidRDefault="0019023A" w:rsidP="00BE491E">
      <w:pPr>
        <w:numPr>
          <w:ilvl w:val="0"/>
          <w:numId w:val="16"/>
        </w:numPr>
        <w:ind w:left="284"/>
      </w:pPr>
      <w:r>
        <w:t>Provide a s</w:t>
      </w:r>
      <w:r w:rsidR="00356C1B">
        <w:t>ummary of Progress in Maths at KS2/KS4 based on the Expected Progress set out in the National Progression Guidance [</w:t>
      </w:r>
      <w:r w:rsidR="0065681B">
        <w:t>e</w:t>
      </w:r>
      <w:r w:rsidR="00163A8F">
        <w:t xml:space="preserve">nter details </w:t>
      </w:r>
      <w:r w:rsidR="00356C1B">
        <w:t>as appropriate]</w:t>
      </w:r>
      <w:r w:rsidR="0065681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14"/>
        <w:gridCol w:w="1080"/>
        <w:gridCol w:w="1254"/>
        <w:gridCol w:w="1282"/>
        <w:gridCol w:w="1878"/>
      </w:tblGrid>
      <w:tr w:rsidR="00C16A3B" w14:paraId="6CBC285A" w14:textId="77777777" w:rsidTr="00E747AD">
        <w:tc>
          <w:tcPr>
            <w:tcW w:w="2834" w:type="dxa"/>
            <w:shd w:val="clear" w:color="auto" w:fill="FFFFFF"/>
            <w:vAlign w:val="bottom"/>
          </w:tcPr>
          <w:p w14:paraId="36EDBE96" w14:textId="77777777" w:rsidR="00C16A3B" w:rsidRPr="00E747AD" w:rsidRDefault="00C16A3B" w:rsidP="00E747AD">
            <w:pPr>
              <w:spacing w:after="0" w:line="240" w:lineRule="auto"/>
              <w:rPr>
                <w:b/>
              </w:rPr>
            </w:pPr>
            <w:r w:rsidRPr="00E747AD">
              <w:rPr>
                <w:rFonts w:eastAsia="Calibri"/>
                <w:b/>
                <w:lang w:eastAsia="en-US"/>
              </w:rPr>
              <w:t>Maths</w:t>
            </w:r>
          </w:p>
        </w:tc>
        <w:tc>
          <w:tcPr>
            <w:tcW w:w="1414" w:type="dxa"/>
            <w:shd w:val="clear" w:color="auto" w:fill="FFFFFF"/>
            <w:vAlign w:val="bottom"/>
          </w:tcPr>
          <w:p w14:paraId="59B54294" w14:textId="77777777" w:rsidR="00C16A3B" w:rsidRPr="00E747AD" w:rsidRDefault="00C16A3B" w:rsidP="00E747AD">
            <w:pPr>
              <w:spacing w:after="0" w:line="240" w:lineRule="auto"/>
              <w:rPr>
                <w:b/>
              </w:rPr>
            </w:pPr>
            <w:r w:rsidRPr="00E747AD">
              <w:rPr>
                <w:rFonts w:eastAsia="Calibri"/>
                <w:b/>
                <w:lang w:eastAsia="en-US"/>
              </w:rPr>
              <w:t>No. Students</w:t>
            </w:r>
          </w:p>
        </w:tc>
        <w:tc>
          <w:tcPr>
            <w:tcW w:w="1080" w:type="dxa"/>
            <w:shd w:val="clear" w:color="auto" w:fill="auto"/>
            <w:vAlign w:val="bottom"/>
          </w:tcPr>
          <w:p w14:paraId="19C8098D" w14:textId="77777777" w:rsidR="00C16A3B" w:rsidRDefault="00C16A3B" w:rsidP="00E747AD">
            <w:pPr>
              <w:spacing w:after="0" w:line="240" w:lineRule="auto"/>
            </w:pPr>
            <w:r w:rsidRPr="00E747AD">
              <w:rPr>
                <w:rFonts w:eastAsia="Calibri"/>
                <w:b/>
                <w:lang w:eastAsia="en-US"/>
              </w:rPr>
              <w:t>% LQ</w:t>
            </w:r>
          </w:p>
        </w:tc>
        <w:tc>
          <w:tcPr>
            <w:tcW w:w="1254" w:type="dxa"/>
            <w:shd w:val="clear" w:color="auto" w:fill="auto"/>
            <w:vAlign w:val="bottom"/>
          </w:tcPr>
          <w:p w14:paraId="2A231B46" w14:textId="77777777" w:rsidR="00C16A3B" w:rsidRDefault="00C16A3B" w:rsidP="00E747AD">
            <w:pPr>
              <w:spacing w:after="0" w:line="240" w:lineRule="auto"/>
            </w:pPr>
            <w:r w:rsidRPr="00E747AD">
              <w:rPr>
                <w:rFonts w:eastAsia="Calibri"/>
                <w:b/>
                <w:lang w:eastAsia="en-US"/>
              </w:rPr>
              <w:t>% Median</w:t>
            </w:r>
          </w:p>
        </w:tc>
        <w:tc>
          <w:tcPr>
            <w:tcW w:w="1282" w:type="dxa"/>
            <w:shd w:val="clear" w:color="auto" w:fill="auto"/>
            <w:vAlign w:val="bottom"/>
          </w:tcPr>
          <w:p w14:paraId="1FDA16FC" w14:textId="77777777" w:rsidR="00C16A3B" w:rsidRDefault="00C16A3B" w:rsidP="00E747AD">
            <w:pPr>
              <w:spacing w:after="0" w:line="240" w:lineRule="auto"/>
            </w:pPr>
            <w:r w:rsidRPr="00E747AD">
              <w:rPr>
                <w:rFonts w:eastAsia="Calibri"/>
                <w:b/>
                <w:lang w:eastAsia="en-US"/>
              </w:rPr>
              <w:t>% UQ</w:t>
            </w:r>
          </w:p>
        </w:tc>
        <w:tc>
          <w:tcPr>
            <w:tcW w:w="1878" w:type="dxa"/>
            <w:shd w:val="clear" w:color="auto" w:fill="auto"/>
            <w:vAlign w:val="bottom"/>
          </w:tcPr>
          <w:p w14:paraId="0CB09120" w14:textId="77777777" w:rsidR="00C16A3B" w:rsidRDefault="00C16A3B" w:rsidP="00E747AD">
            <w:pPr>
              <w:spacing w:after="0" w:line="240" w:lineRule="auto"/>
            </w:pPr>
            <w:r w:rsidRPr="00E747AD">
              <w:rPr>
                <w:rFonts w:eastAsia="Calibri"/>
                <w:b/>
                <w:lang w:eastAsia="en-US"/>
              </w:rPr>
              <w:t>Progress range</w:t>
            </w:r>
          </w:p>
        </w:tc>
      </w:tr>
      <w:tr w:rsidR="00C16A3B" w14:paraId="235D07D2" w14:textId="77777777" w:rsidTr="00E747AD">
        <w:tc>
          <w:tcPr>
            <w:tcW w:w="2834" w:type="dxa"/>
            <w:shd w:val="clear" w:color="auto" w:fill="FFFFFF"/>
            <w:vAlign w:val="bottom"/>
          </w:tcPr>
          <w:p w14:paraId="0964F996" w14:textId="77777777" w:rsidR="00C16A3B" w:rsidRPr="00E747AD" w:rsidRDefault="00C16A3B" w:rsidP="00E747AD">
            <w:pPr>
              <w:spacing w:after="0" w:line="240" w:lineRule="auto"/>
              <w:rPr>
                <w:b/>
              </w:rPr>
            </w:pPr>
            <w:r w:rsidRPr="00E747AD">
              <w:rPr>
                <w:rFonts w:eastAsia="Calibri"/>
                <w:lang w:eastAsia="en-US"/>
              </w:rPr>
              <w:t>All students</w:t>
            </w:r>
          </w:p>
        </w:tc>
        <w:tc>
          <w:tcPr>
            <w:tcW w:w="1414" w:type="dxa"/>
            <w:shd w:val="clear" w:color="auto" w:fill="FFFFFF"/>
          </w:tcPr>
          <w:p w14:paraId="01C7B0C2" w14:textId="77777777" w:rsidR="00C16A3B" w:rsidRPr="00E747AD" w:rsidRDefault="00C16A3B" w:rsidP="00E747AD">
            <w:pPr>
              <w:spacing w:after="0" w:line="240" w:lineRule="auto"/>
              <w:rPr>
                <w:b/>
              </w:rPr>
            </w:pPr>
          </w:p>
        </w:tc>
        <w:tc>
          <w:tcPr>
            <w:tcW w:w="1080" w:type="dxa"/>
            <w:shd w:val="clear" w:color="auto" w:fill="auto"/>
          </w:tcPr>
          <w:p w14:paraId="64D4BDF8" w14:textId="77777777" w:rsidR="00C16A3B" w:rsidRDefault="00C16A3B" w:rsidP="00E747AD">
            <w:pPr>
              <w:spacing w:after="0" w:line="240" w:lineRule="auto"/>
            </w:pPr>
          </w:p>
        </w:tc>
        <w:tc>
          <w:tcPr>
            <w:tcW w:w="1254" w:type="dxa"/>
            <w:shd w:val="clear" w:color="auto" w:fill="auto"/>
          </w:tcPr>
          <w:p w14:paraId="5088B57A" w14:textId="77777777" w:rsidR="00C16A3B" w:rsidRDefault="00C16A3B" w:rsidP="00E747AD">
            <w:pPr>
              <w:spacing w:after="0" w:line="240" w:lineRule="auto"/>
            </w:pPr>
          </w:p>
        </w:tc>
        <w:tc>
          <w:tcPr>
            <w:tcW w:w="1282" w:type="dxa"/>
            <w:shd w:val="clear" w:color="auto" w:fill="auto"/>
          </w:tcPr>
          <w:p w14:paraId="27A6E6C2" w14:textId="77777777" w:rsidR="00C16A3B" w:rsidRDefault="00C16A3B" w:rsidP="00E747AD">
            <w:pPr>
              <w:spacing w:after="0" w:line="240" w:lineRule="auto"/>
            </w:pPr>
          </w:p>
        </w:tc>
        <w:tc>
          <w:tcPr>
            <w:tcW w:w="1878" w:type="dxa"/>
            <w:shd w:val="clear" w:color="auto" w:fill="auto"/>
          </w:tcPr>
          <w:p w14:paraId="48EF675C" w14:textId="77777777" w:rsidR="00C16A3B" w:rsidRDefault="00C16A3B" w:rsidP="00E747AD">
            <w:pPr>
              <w:spacing w:after="0" w:line="240" w:lineRule="auto"/>
            </w:pPr>
          </w:p>
        </w:tc>
      </w:tr>
      <w:tr w:rsidR="00C16A3B" w14:paraId="1D34EE84" w14:textId="77777777" w:rsidTr="00E747AD">
        <w:tc>
          <w:tcPr>
            <w:tcW w:w="2834" w:type="dxa"/>
            <w:shd w:val="clear" w:color="auto" w:fill="FFFFFF"/>
            <w:vAlign w:val="bottom"/>
          </w:tcPr>
          <w:p w14:paraId="4301BD22" w14:textId="77777777" w:rsidR="00C16A3B" w:rsidRPr="00E747AD" w:rsidRDefault="00C16A3B" w:rsidP="00E747AD">
            <w:pPr>
              <w:spacing w:after="0" w:line="240" w:lineRule="auto"/>
              <w:rPr>
                <w:b/>
              </w:rPr>
            </w:pPr>
            <w:r w:rsidRPr="00E747AD">
              <w:rPr>
                <w:rFonts w:eastAsia="Calibri"/>
                <w:lang w:eastAsia="en-US"/>
              </w:rPr>
              <w:t>Pupil Premium</w:t>
            </w:r>
          </w:p>
        </w:tc>
        <w:tc>
          <w:tcPr>
            <w:tcW w:w="1414" w:type="dxa"/>
            <w:shd w:val="clear" w:color="auto" w:fill="FFFFFF"/>
          </w:tcPr>
          <w:p w14:paraId="34C1A3E2" w14:textId="77777777" w:rsidR="00C16A3B" w:rsidRPr="00E747AD" w:rsidRDefault="00C16A3B" w:rsidP="00E747AD">
            <w:pPr>
              <w:spacing w:after="0" w:line="240" w:lineRule="auto"/>
              <w:rPr>
                <w:b/>
              </w:rPr>
            </w:pPr>
          </w:p>
        </w:tc>
        <w:tc>
          <w:tcPr>
            <w:tcW w:w="1080" w:type="dxa"/>
            <w:shd w:val="clear" w:color="auto" w:fill="auto"/>
          </w:tcPr>
          <w:p w14:paraId="03B8E97A" w14:textId="77777777" w:rsidR="00C16A3B" w:rsidRDefault="00C16A3B" w:rsidP="00E747AD">
            <w:pPr>
              <w:spacing w:after="0" w:line="240" w:lineRule="auto"/>
            </w:pPr>
          </w:p>
        </w:tc>
        <w:tc>
          <w:tcPr>
            <w:tcW w:w="1254" w:type="dxa"/>
            <w:shd w:val="clear" w:color="auto" w:fill="auto"/>
          </w:tcPr>
          <w:p w14:paraId="67E18EA9" w14:textId="77777777" w:rsidR="00C16A3B" w:rsidRDefault="00C16A3B" w:rsidP="00E747AD">
            <w:pPr>
              <w:spacing w:after="0" w:line="240" w:lineRule="auto"/>
            </w:pPr>
          </w:p>
        </w:tc>
        <w:tc>
          <w:tcPr>
            <w:tcW w:w="1282" w:type="dxa"/>
            <w:shd w:val="clear" w:color="auto" w:fill="auto"/>
          </w:tcPr>
          <w:p w14:paraId="532AE314" w14:textId="77777777" w:rsidR="00C16A3B" w:rsidRDefault="00C16A3B" w:rsidP="00E747AD">
            <w:pPr>
              <w:spacing w:after="0" w:line="240" w:lineRule="auto"/>
            </w:pPr>
          </w:p>
        </w:tc>
        <w:tc>
          <w:tcPr>
            <w:tcW w:w="1878" w:type="dxa"/>
            <w:shd w:val="clear" w:color="auto" w:fill="auto"/>
          </w:tcPr>
          <w:p w14:paraId="2F564F82" w14:textId="77777777" w:rsidR="00C16A3B" w:rsidRDefault="00C16A3B" w:rsidP="00E747AD">
            <w:pPr>
              <w:spacing w:after="0" w:line="240" w:lineRule="auto"/>
            </w:pPr>
          </w:p>
        </w:tc>
      </w:tr>
    </w:tbl>
    <w:p w14:paraId="12AF11F3" w14:textId="77777777" w:rsidR="008135CB" w:rsidRDefault="008135CB" w:rsidP="008135CB"/>
    <w:p w14:paraId="61506281" w14:textId="7992D071" w:rsidR="00C16A3B" w:rsidRDefault="0019023A" w:rsidP="00BE491E">
      <w:pPr>
        <w:numPr>
          <w:ilvl w:val="0"/>
          <w:numId w:val="16"/>
        </w:numPr>
        <w:ind w:left="426" w:hanging="426"/>
      </w:pPr>
      <w:r>
        <w:t>Provide a</w:t>
      </w:r>
      <w:r w:rsidR="00C16A3B">
        <w:t>ll pupils</w:t>
      </w:r>
      <w:r w:rsidR="00163A8F">
        <w:t xml:space="preserve"> attendance ra</w:t>
      </w:r>
      <w:r w:rsidR="008F29B9">
        <w:t>t</w:t>
      </w:r>
      <w:r w:rsidR="00163A8F">
        <w:t>e</w:t>
      </w:r>
      <w:r w:rsidR="008F29B9">
        <w:t>s</w:t>
      </w:r>
      <w:r w:rsidR="00163A8F">
        <w:t xml:space="preserve"> [</w:t>
      </w:r>
      <w:r w:rsidR="0065681B">
        <w:t>e</w:t>
      </w:r>
      <w:r w:rsidR="00163A8F">
        <w:t>nter details as appropriate]</w:t>
      </w:r>
      <w:r w:rsidR="00C16A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778"/>
      </w:tblGrid>
      <w:tr w:rsidR="00C16A3B" w14:paraId="35B7C9A6" w14:textId="77777777" w:rsidTr="00E747AD">
        <w:tc>
          <w:tcPr>
            <w:tcW w:w="3964" w:type="dxa"/>
            <w:shd w:val="clear" w:color="auto" w:fill="FFFFFF"/>
          </w:tcPr>
          <w:p w14:paraId="63DFD6C9" w14:textId="77777777" w:rsidR="00C16A3B" w:rsidRPr="00E747AD" w:rsidRDefault="00C16A3B" w:rsidP="00E747AD">
            <w:pPr>
              <w:spacing w:after="0" w:line="240" w:lineRule="auto"/>
              <w:rPr>
                <w:b/>
              </w:rPr>
            </w:pPr>
            <w:r w:rsidRPr="00E747AD">
              <w:rPr>
                <w:b/>
              </w:rPr>
              <w:t>Attendance rates (for previous year)</w:t>
            </w:r>
          </w:p>
        </w:tc>
        <w:tc>
          <w:tcPr>
            <w:tcW w:w="5778" w:type="dxa"/>
            <w:shd w:val="clear" w:color="auto" w:fill="auto"/>
          </w:tcPr>
          <w:p w14:paraId="1D3FDAC0" w14:textId="77777777" w:rsidR="00C16A3B" w:rsidRDefault="00C16A3B" w:rsidP="00E747AD">
            <w:pPr>
              <w:spacing w:after="0" w:line="240" w:lineRule="auto"/>
            </w:pPr>
            <w:r w:rsidRPr="00E747AD">
              <w:rPr>
                <w:b/>
              </w:rPr>
              <w:t>Percentage</w:t>
            </w:r>
            <w:r w:rsidR="00B70DC7">
              <w:rPr>
                <w:b/>
              </w:rPr>
              <w:t xml:space="preserve"> (</w:t>
            </w:r>
            <w:r w:rsidR="00B70DC7">
              <w:t>%)</w:t>
            </w:r>
          </w:p>
        </w:tc>
      </w:tr>
      <w:tr w:rsidR="00C16A3B" w14:paraId="745E160E" w14:textId="77777777" w:rsidTr="00E747AD">
        <w:tc>
          <w:tcPr>
            <w:tcW w:w="3964" w:type="dxa"/>
            <w:shd w:val="clear" w:color="auto" w:fill="FFFFFF"/>
          </w:tcPr>
          <w:p w14:paraId="66BFAD3C" w14:textId="77777777" w:rsidR="00C16A3B" w:rsidRPr="00E747AD" w:rsidRDefault="00C16A3B" w:rsidP="00E747AD">
            <w:pPr>
              <w:spacing w:after="0" w:line="240" w:lineRule="auto"/>
              <w:rPr>
                <w:b/>
              </w:rPr>
            </w:pPr>
            <w:r w:rsidRPr="00AF545C">
              <w:t>Attendance rate (overall)</w:t>
            </w:r>
          </w:p>
        </w:tc>
        <w:tc>
          <w:tcPr>
            <w:tcW w:w="5778" w:type="dxa"/>
            <w:shd w:val="clear" w:color="auto" w:fill="auto"/>
          </w:tcPr>
          <w:p w14:paraId="6265BF05" w14:textId="77777777" w:rsidR="00C16A3B" w:rsidRDefault="00C16A3B" w:rsidP="00E747AD">
            <w:pPr>
              <w:spacing w:after="0" w:line="240" w:lineRule="auto"/>
            </w:pPr>
          </w:p>
        </w:tc>
      </w:tr>
      <w:tr w:rsidR="00C16A3B" w14:paraId="05EF7F7E" w14:textId="77777777" w:rsidTr="00E747AD">
        <w:tc>
          <w:tcPr>
            <w:tcW w:w="3964" w:type="dxa"/>
            <w:shd w:val="clear" w:color="auto" w:fill="FFFFFF"/>
          </w:tcPr>
          <w:p w14:paraId="5880FEDC" w14:textId="77777777" w:rsidR="00C16A3B" w:rsidRPr="00E747AD" w:rsidRDefault="00C16A3B" w:rsidP="00E747AD">
            <w:pPr>
              <w:spacing w:after="0" w:line="240" w:lineRule="auto"/>
              <w:rPr>
                <w:b/>
              </w:rPr>
            </w:pPr>
            <w:r w:rsidRPr="00AF545C">
              <w:t xml:space="preserve">Persistent absence at 15% </w:t>
            </w:r>
            <w:r>
              <w:t xml:space="preserve"> </w:t>
            </w:r>
          </w:p>
        </w:tc>
        <w:tc>
          <w:tcPr>
            <w:tcW w:w="5778" w:type="dxa"/>
            <w:shd w:val="clear" w:color="auto" w:fill="auto"/>
          </w:tcPr>
          <w:p w14:paraId="67BE2DCA" w14:textId="77777777" w:rsidR="00C16A3B" w:rsidRDefault="00C16A3B" w:rsidP="00E747AD">
            <w:pPr>
              <w:spacing w:after="0" w:line="240" w:lineRule="auto"/>
            </w:pPr>
          </w:p>
        </w:tc>
      </w:tr>
    </w:tbl>
    <w:p w14:paraId="4FFAC7D5" w14:textId="77777777" w:rsidR="008135CB" w:rsidRDefault="008135CB" w:rsidP="00886336"/>
    <w:p w14:paraId="2616314C" w14:textId="77777777" w:rsidR="008707AC" w:rsidRPr="005B316D" w:rsidRDefault="008707AC" w:rsidP="003062A4">
      <w:pPr>
        <w:pStyle w:val="Heading3"/>
      </w:pPr>
      <w:r w:rsidRPr="005B316D">
        <w:t>Pupil Destinations (approximate breakdown)</w:t>
      </w:r>
    </w:p>
    <w:p w14:paraId="3C6E05A7" w14:textId="6BC2BC9E" w:rsidR="008707AC" w:rsidRPr="005B316D" w:rsidRDefault="008707AC" w:rsidP="008707AC">
      <w:pPr>
        <w:pStyle w:val="ListParagraph"/>
        <w:numPr>
          <w:ilvl w:val="0"/>
          <w:numId w:val="16"/>
        </w:numPr>
        <w:ind w:left="426" w:hanging="426"/>
        <w:rPr>
          <w:szCs w:val="22"/>
        </w:rPr>
      </w:pPr>
      <w:r w:rsidRPr="005B316D">
        <w:rPr>
          <w:szCs w:val="22"/>
        </w:rPr>
        <w:t>Please provide the approximate percentage of pupils for each destination, once they have left the PRU.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778"/>
      </w:tblGrid>
      <w:tr w:rsidR="008707AC" w:rsidRPr="005B316D" w14:paraId="6FC28AB5" w14:textId="77777777" w:rsidTr="00352D81">
        <w:tc>
          <w:tcPr>
            <w:tcW w:w="3964" w:type="dxa"/>
            <w:shd w:val="clear" w:color="auto" w:fill="FFFFFF"/>
          </w:tcPr>
          <w:p w14:paraId="1E8163EB" w14:textId="0F27CFCA" w:rsidR="008707AC" w:rsidRPr="005B316D" w:rsidRDefault="008707AC" w:rsidP="00352D81">
            <w:pPr>
              <w:spacing w:after="0" w:line="240" w:lineRule="auto"/>
              <w:rPr>
                <w:b/>
                <w:szCs w:val="22"/>
              </w:rPr>
            </w:pPr>
            <w:r w:rsidRPr="005B316D">
              <w:rPr>
                <w:b/>
                <w:szCs w:val="22"/>
              </w:rPr>
              <w:t>Destination</w:t>
            </w:r>
          </w:p>
        </w:tc>
        <w:tc>
          <w:tcPr>
            <w:tcW w:w="5778" w:type="dxa"/>
            <w:shd w:val="clear" w:color="auto" w:fill="auto"/>
          </w:tcPr>
          <w:p w14:paraId="64E2E6F1" w14:textId="77777777" w:rsidR="008707AC" w:rsidRPr="005B316D" w:rsidRDefault="008707AC" w:rsidP="00352D81">
            <w:pPr>
              <w:spacing w:after="0" w:line="240" w:lineRule="auto"/>
              <w:rPr>
                <w:b/>
                <w:szCs w:val="22"/>
              </w:rPr>
            </w:pPr>
            <w:r w:rsidRPr="005B316D">
              <w:rPr>
                <w:b/>
                <w:szCs w:val="22"/>
              </w:rPr>
              <w:t>Percentage (%)</w:t>
            </w:r>
          </w:p>
        </w:tc>
      </w:tr>
      <w:tr w:rsidR="008707AC" w:rsidRPr="005B316D" w14:paraId="08C914D3" w14:textId="77777777" w:rsidTr="00352D81">
        <w:tc>
          <w:tcPr>
            <w:tcW w:w="3964" w:type="dxa"/>
            <w:shd w:val="clear" w:color="auto" w:fill="FFFFFF"/>
          </w:tcPr>
          <w:p w14:paraId="155035D2" w14:textId="54EDE847" w:rsidR="008707AC" w:rsidRPr="005B316D" w:rsidRDefault="008707AC" w:rsidP="008707AC">
            <w:pPr>
              <w:spacing w:after="0" w:line="240" w:lineRule="auto"/>
              <w:rPr>
                <w:b/>
                <w:szCs w:val="22"/>
              </w:rPr>
            </w:pPr>
            <w:r w:rsidRPr="005B316D">
              <w:rPr>
                <w:szCs w:val="22"/>
              </w:rPr>
              <w:t>Back to mainstream education</w:t>
            </w:r>
          </w:p>
        </w:tc>
        <w:tc>
          <w:tcPr>
            <w:tcW w:w="5778" w:type="dxa"/>
            <w:shd w:val="clear" w:color="auto" w:fill="auto"/>
          </w:tcPr>
          <w:p w14:paraId="412D7AB4" w14:textId="77777777" w:rsidR="008707AC" w:rsidRPr="005B316D" w:rsidRDefault="008707AC" w:rsidP="008707AC">
            <w:pPr>
              <w:spacing w:after="0" w:line="240" w:lineRule="auto"/>
              <w:rPr>
                <w:szCs w:val="22"/>
              </w:rPr>
            </w:pPr>
          </w:p>
        </w:tc>
      </w:tr>
      <w:tr w:rsidR="008707AC" w:rsidRPr="005B316D" w14:paraId="48897159" w14:textId="77777777" w:rsidTr="00352D81">
        <w:tc>
          <w:tcPr>
            <w:tcW w:w="3964" w:type="dxa"/>
            <w:shd w:val="clear" w:color="auto" w:fill="FFFFFF"/>
          </w:tcPr>
          <w:p w14:paraId="2530966E" w14:textId="45F4D72A" w:rsidR="008707AC" w:rsidRPr="005B316D" w:rsidRDefault="008707AC" w:rsidP="008707AC">
            <w:pPr>
              <w:spacing w:after="0" w:line="240" w:lineRule="auto"/>
              <w:rPr>
                <w:b/>
                <w:szCs w:val="22"/>
              </w:rPr>
            </w:pPr>
            <w:r w:rsidRPr="005B316D">
              <w:rPr>
                <w:szCs w:val="22"/>
              </w:rPr>
              <w:t>Training</w:t>
            </w:r>
          </w:p>
        </w:tc>
        <w:tc>
          <w:tcPr>
            <w:tcW w:w="5778" w:type="dxa"/>
            <w:shd w:val="clear" w:color="auto" w:fill="auto"/>
          </w:tcPr>
          <w:p w14:paraId="5407C124" w14:textId="77777777" w:rsidR="008707AC" w:rsidRPr="005B316D" w:rsidRDefault="008707AC" w:rsidP="008707AC">
            <w:pPr>
              <w:spacing w:after="0" w:line="240" w:lineRule="auto"/>
              <w:rPr>
                <w:szCs w:val="22"/>
              </w:rPr>
            </w:pPr>
          </w:p>
        </w:tc>
      </w:tr>
      <w:tr w:rsidR="008707AC" w:rsidRPr="005B316D" w14:paraId="19CB92E5" w14:textId="77777777" w:rsidTr="00352D81">
        <w:tc>
          <w:tcPr>
            <w:tcW w:w="3964" w:type="dxa"/>
            <w:shd w:val="clear" w:color="auto" w:fill="FFFFFF"/>
          </w:tcPr>
          <w:p w14:paraId="14B4687A" w14:textId="5CEF4B42" w:rsidR="008707AC" w:rsidRPr="005B316D" w:rsidRDefault="008707AC" w:rsidP="008707AC">
            <w:pPr>
              <w:spacing w:after="0" w:line="240" w:lineRule="auto"/>
              <w:rPr>
                <w:b/>
                <w:szCs w:val="22"/>
              </w:rPr>
            </w:pPr>
            <w:r w:rsidRPr="005B316D">
              <w:rPr>
                <w:szCs w:val="22"/>
              </w:rPr>
              <w:t>Employment</w:t>
            </w:r>
          </w:p>
        </w:tc>
        <w:tc>
          <w:tcPr>
            <w:tcW w:w="5778" w:type="dxa"/>
            <w:shd w:val="clear" w:color="auto" w:fill="auto"/>
          </w:tcPr>
          <w:p w14:paraId="6818C85D" w14:textId="77777777" w:rsidR="008707AC" w:rsidRPr="005B316D" w:rsidRDefault="008707AC" w:rsidP="008707AC">
            <w:pPr>
              <w:spacing w:after="0" w:line="240" w:lineRule="auto"/>
              <w:rPr>
                <w:szCs w:val="22"/>
              </w:rPr>
            </w:pPr>
          </w:p>
        </w:tc>
      </w:tr>
      <w:tr w:rsidR="008707AC" w:rsidRPr="005B316D" w14:paraId="27268DC1" w14:textId="77777777" w:rsidTr="00352D81">
        <w:tc>
          <w:tcPr>
            <w:tcW w:w="3964" w:type="dxa"/>
            <w:shd w:val="clear" w:color="auto" w:fill="FFFFFF"/>
          </w:tcPr>
          <w:p w14:paraId="31CF1F61" w14:textId="3FF41043" w:rsidR="008707AC" w:rsidRPr="005B316D" w:rsidRDefault="008707AC" w:rsidP="008707AC">
            <w:pPr>
              <w:spacing w:after="0" w:line="240" w:lineRule="auto"/>
              <w:rPr>
                <w:b/>
                <w:szCs w:val="22"/>
              </w:rPr>
            </w:pPr>
            <w:r w:rsidRPr="005B316D">
              <w:rPr>
                <w:szCs w:val="22"/>
              </w:rPr>
              <w:t>NEET</w:t>
            </w:r>
          </w:p>
        </w:tc>
        <w:tc>
          <w:tcPr>
            <w:tcW w:w="5778" w:type="dxa"/>
            <w:shd w:val="clear" w:color="auto" w:fill="auto"/>
          </w:tcPr>
          <w:p w14:paraId="71F38AF3" w14:textId="77777777" w:rsidR="008707AC" w:rsidRPr="005B316D" w:rsidRDefault="008707AC" w:rsidP="008707AC">
            <w:pPr>
              <w:spacing w:after="0" w:line="240" w:lineRule="auto"/>
              <w:rPr>
                <w:szCs w:val="22"/>
              </w:rPr>
            </w:pPr>
          </w:p>
        </w:tc>
      </w:tr>
      <w:tr w:rsidR="008707AC" w:rsidRPr="005B316D" w14:paraId="709AC848" w14:textId="77777777" w:rsidTr="00352D81">
        <w:tc>
          <w:tcPr>
            <w:tcW w:w="3964" w:type="dxa"/>
            <w:shd w:val="clear" w:color="auto" w:fill="FFFFFF"/>
          </w:tcPr>
          <w:p w14:paraId="7D206572" w14:textId="6EA2F736" w:rsidR="008707AC" w:rsidRPr="005B316D" w:rsidRDefault="008707AC" w:rsidP="008707AC">
            <w:pPr>
              <w:spacing w:after="0" w:line="240" w:lineRule="auto"/>
              <w:rPr>
                <w:b/>
                <w:szCs w:val="22"/>
              </w:rPr>
            </w:pPr>
            <w:r w:rsidRPr="005B316D">
              <w:rPr>
                <w:szCs w:val="22"/>
              </w:rPr>
              <w:t>Other (please specify)</w:t>
            </w:r>
          </w:p>
        </w:tc>
        <w:tc>
          <w:tcPr>
            <w:tcW w:w="5778" w:type="dxa"/>
            <w:shd w:val="clear" w:color="auto" w:fill="auto"/>
          </w:tcPr>
          <w:p w14:paraId="5EE0C963" w14:textId="77777777" w:rsidR="008707AC" w:rsidRPr="005B316D" w:rsidRDefault="008707AC" w:rsidP="008707AC">
            <w:pPr>
              <w:spacing w:after="0" w:line="240" w:lineRule="auto"/>
              <w:rPr>
                <w:szCs w:val="22"/>
              </w:rPr>
            </w:pPr>
          </w:p>
        </w:tc>
      </w:tr>
      <w:tr w:rsidR="008707AC" w:rsidRPr="005B316D" w14:paraId="6DC4E828" w14:textId="77777777" w:rsidTr="00352D81">
        <w:tc>
          <w:tcPr>
            <w:tcW w:w="3964" w:type="dxa"/>
            <w:shd w:val="clear" w:color="auto" w:fill="FFFFFF"/>
          </w:tcPr>
          <w:p w14:paraId="7D0272E1" w14:textId="7CF2B24C" w:rsidR="008707AC" w:rsidRPr="005B316D" w:rsidRDefault="008707AC" w:rsidP="008707AC">
            <w:pPr>
              <w:spacing w:after="0" w:line="240" w:lineRule="auto"/>
              <w:rPr>
                <w:b/>
                <w:szCs w:val="22"/>
              </w:rPr>
            </w:pPr>
            <w:r w:rsidRPr="005B316D">
              <w:rPr>
                <w:b/>
                <w:bCs/>
                <w:szCs w:val="22"/>
              </w:rPr>
              <w:lastRenderedPageBreak/>
              <w:t>Total</w:t>
            </w:r>
          </w:p>
        </w:tc>
        <w:tc>
          <w:tcPr>
            <w:tcW w:w="5778" w:type="dxa"/>
            <w:shd w:val="clear" w:color="auto" w:fill="auto"/>
          </w:tcPr>
          <w:p w14:paraId="61FE2456" w14:textId="77777777" w:rsidR="008707AC" w:rsidRPr="005B316D" w:rsidRDefault="008707AC" w:rsidP="008707AC">
            <w:pPr>
              <w:spacing w:after="0" w:line="240" w:lineRule="auto"/>
              <w:rPr>
                <w:szCs w:val="22"/>
              </w:rPr>
            </w:pPr>
          </w:p>
        </w:tc>
      </w:tr>
    </w:tbl>
    <w:p w14:paraId="19DDD8C6" w14:textId="77777777" w:rsidR="008503B4" w:rsidRPr="005B316D" w:rsidRDefault="008503B4" w:rsidP="008707AC">
      <w:pPr>
        <w:rPr>
          <w:szCs w:val="22"/>
        </w:rPr>
      </w:pPr>
    </w:p>
    <w:p w14:paraId="7F20482F" w14:textId="77777777" w:rsidR="002974CD" w:rsidRPr="005B316D" w:rsidRDefault="008503B4" w:rsidP="008503B4">
      <w:pPr>
        <w:pStyle w:val="ListParagraph"/>
        <w:numPr>
          <w:ilvl w:val="0"/>
          <w:numId w:val="16"/>
        </w:numPr>
        <w:spacing w:after="0" w:line="240" w:lineRule="auto"/>
        <w:ind w:left="426" w:hanging="426"/>
        <w:jc w:val="both"/>
        <w:rPr>
          <w:rFonts w:cs="Arial"/>
          <w:i/>
          <w:szCs w:val="22"/>
        </w:rPr>
      </w:pPr>
      <w:r w:rsidRPr="005B316D">
        <w:rPr>
          <w:bCs/>
          <w:szCs w:val="22"/>
        </w:rPr>
        <w:t xml:space="preserve">Please </w:t>
      </w:r>
      <w:r w:rsidRPr="005B316D">
        <w:rPr>
          <w:rFonts w:cs="Arial"/>
          <w:bCs/>
          <w:szCs w:val="22"/>
        </w:rPr>
        <w:t xml:space="preserve">provide below </w:t>
      </w:r>
      <w:proofErr w:type="gramStart"/>
      <w:r w:rsidRPr="005B316D">
        <w:rPr>
          <w:rFonts w:cs="Arial"/>
          <w:bCs/>
          <w:szCs w:val="22"/>
        </w:rPr>
        <w:t>a brief summary</w:t>
      </w:r>
      <w:proofErr w:type="gramEnd"/>
      <w:r w:rsidRPr="005B316D">
        <w:rPr>
          <w:rFonts w:cs="Arial"/>
          <w:bCs/>
          <w:szCs w:val="22"/>
        </w:rPr>
        <w:t xml:space="preserve"> on quality and pupil outcomes</w:t>
      </w:r>
      <w:r w:rsidRPr="005B316D">
        <w:rPr>
          <w:rFonts w:cs="Arial"/>
          <w:b/>
          <w:szCs w:val="22"/>
        </w:rPr>
        <w:t xml:space="preserve"> </w:t>
      </w:r>
    </w:p>
    <w:p w14:paraId="6ED1F094" w14:textId="7A51A377" w:rsidR="008503B4" w:rsidRPr="005B316D" w:rsidRDefault="008503B4" w:rsidP="002974CD">
      <w:pPr>
        <w:spacing w:after="0" w:line="240" w:lineRule="auto"/>
        <w:jc w:val="both"/>
        <w:rPr>
          <w:rFonts w:cs="Arial"/>
          <w:i/>
          <w:szCs w:val="22"/>
        </w:rPr>
      </w:pPr>
      <w:r w:rsidRPr="005B316D">
        <w:rPr>
          <w:rFonts w:cs="Arial"/>
          <w:i/>
          <w:szCs w:val="22"/>
        </w:rPr>
        <w:t>(</w:t>
      </w:r>
      <w:r w:rsidR="002974CD" w:rsidRPr="005B316D">
        <w:rPr>
          <w:rFonts w:cs="Arial"/>
          <w:i/>
          <w:szCs w:val="22"/>
        </w:rPr>
        <w:t>For example</w:t>
      </w:r>
      <w:r w:rsidRPr="005B316D">
        <w:rPr>
          <w:rFonts w:cs="Arial"/>
          <w:i/>
          <w:szCs w:val="22"/>
        </w:rPr>
        <w:t>. systems to reintegrate into mainstream education, sharing systems used between schools, how pupils’ needs are assessed, how personalised programmes are developed, etc.)</w:t>
      </w:r>
    </w:p>
    <w:p w14:paraId="24C54AC3" w14:textId="232D3F30" w:rsidR="008707AC" w:rsidRDefault="008707AC" w:rsidP="008707AC">
      <w:pPr>
        <w:rPr>
          <w:szCs w:val="22"/>
        </w:rPr>
      </w:pPr>
      <w:r w:rsidRPr="005B316D">
        <w:rPr>
          <w:szCs w:val="22"/>
        </w:rPr>
        <w:tab/>
      </w:r>
    </w:p>
    <w:p w14:paraId="2E511E86" w14:textId="77777777" w:rsidR="009D1C37" w:rsidRPr="005B316D" w:rsidRDefault="009D1C37" w:rsidP="008707AC">
      <w:pPr>
        <w:rPr>
          <w:szCs w:val="22"/>
        </w:rPr>
      </w:pPr>
    </w:p>
    <w:p w14:paraId="68F833C0" w14:textId="63B4B076" w:rsidR="002974CD" w:rsidRPr="005B316D" w:rsidRDefault="002974CD" w:rsidP="003062A4">
      <w:pPr>
        <w:pStyle w:val="Heading3"/>
      </w:pPr>
      <w:r w:rsidRPr="005B316D">
        <w:t>Commissioners of Places and Top-Up Rates</w:t>
      </w:r>
    </w:p>
    <w:p w14:paraId="14E63415" w14:textId="06E90420" w:rsidR="002974CD" w:rsidRPr="005B316D" w:rsidRDefault="002974CD" w:rsidP="004E7EFB">
      <w:pPr>
        <w:pStyle w:val="ListParagraph"/>
        <w:numPr>
          <w:ilvl w:val="0"/>
          <w:numId w:val="16"/>
        </w:numPr>
        <w:ind w:left="426" w:hanging="426"/>
        <w:rPr>
          <w:bCs/>
          <w:szCs w:val="22"/>
        </w:rPr>
      </w:pPr>
      <w:r w:rsidRPr="005B316D">
        <w:rPr>
          <w:szCs w:val="22"/>
        </w:rPr>
        <w:t>Please provide information on Commissioners of Places and on any additional funding that is not included in the budget from an LA (e.g. from clusters of schools or academies, or grants</w:t>
      </w:r>
      <w:r w:rsidR="005B316D" w:rsidRPr="005B316D">
        <w:rPr>
          <w:rFonts w:cs="Arial"/>
          <w:bCs/>
          <w:szCs w:val="22"/>
        </w:rPr>
        <w:t>)</w:t>
      </w:r>
      <w:r w:rsidRPr="005B316D">
        <w:rPr>
          <w:rFonts w:cs="Arial"/>
          <w:bCs/>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60"/>
      </w:tblGrid>
      <w:tr w:rsidR="004E7EFB" w:rsidRPr="00B77711" w14:paraId="70DA3CD9" w14:textId="77777777" w:rsidTr="005B316D">
        <w:tc>
          <w:tcPr>
            <w:tcW w:w="5382" w:type="dxa"/>
            <w:shd w:val="clear" w:color="auto" w:fill="auto"/>
          </w:tcPr>
          <w:p w14:paraId="75DD0411" w14:textId="7D1B7344" w:rsidR="004E7EFB" w:rsidRPr="00B77711" w:rsidRDefault="004E7EFB" w:rsidP="00352D81">
            <w:pPr>
              <w:spacing w:after="0" w:line="240" w:lineRule="auto"/>
              <w:rPr>
                <w:b/>
              </w:rPr>
            </w:pPr>
            <w:r w:rsidRPr="00B77711">
              <w:rPr>
                <w:rFonts w:cs="Arial"/>
                <w:b/>
                <w:sz w:val="24"/>
              </w:rPr>
              <w:t>Commissioners of places</w:t>
            </w:r>
          </w:p>
        </w:tc>
        <w:tc>
          <w:tcPr>
            <w:tcW w:w="4360" w:type="dxa"/>
            <w:shd w:val="clear" w:color="auto" w:fill="auto"/>
          </w:tcPr>
          <w:p w14:paraId="3AF1FF41" w14:textId="790CBE7D" w:rsidR="004E7EFB" w:rsidRPr="00B77711" w:rsidRDefault="004E7EFB" w:rsidP="00352D81">
            <w:pPr>
              <w:spacing w:after="0" w:line="240" w:lineRule="auto"/>
              <w:rPr>
                <w:b/>
              </w:rPr>
            </w:pPr>
            <w:r w:rsidRPr="00B77711">
              <w:rPr>
                <w:rFonts w:cs="Arial"/>
                <w:b/>
                <w:sz w:val="24"/>
              </w:rPr>
              <w:t>Approximate places commissioned</w:t>
            </w:r>
          </w:p>
        </w:tc>
      </w:tr>
      <w:tr w:rsidR="00B77711" w:rsidRPr="00B77711" w14:paraId="0F46C62D" w14:textId="77777777" w:rsidTr="005B316D">
        <w:tc>
          <w:tcPr>
            <w:tcW w:w="5382" w:type="dxa"/>
            <w:shd w:val="clear" w:color="auto" w:fill="auto"/>
          </w:tcPr>
          <w:p w14:paraId="7F5D41AC" w14:textId="3E618E9E" w:rsidR="00B77711" w:rsidRPr="00B77711" w:rsidRDefault="00B77711" w:rsidP="00B77711">
            <w:pPr>
              <w:spacing w:after="0" w:line="240" w:lineRule="auto"/>
              <w:rPr>
                <w:b/>
              </w:rPr>
            </w:pPr>
            <w:r w:rsidRPr="00B77711">
              <w:rPr>
                <w:rFonts w:cs="Arial"/>
                <w:sz w:val="24"/>
              </w:rPr>
              <w:t>Local authority</w:t>
            </w:r>
            <w:r w:rsidR="005B316D">
              <w:rPr>
                <w:rFonts w:cs="Arial"/>
                <w:sz w:val="24"/>
              </w:rPr>
              <w:t xml:space="preserve"> (%)</w:t>
            </w:r>
          </w:p>
        </w:tc>
        <w:tc>
          <w:tcPr>
            <w:tcW w:w="4360" w:type="dxa"/>
            <w:shd w:val="clear" w:color="auto" w:fill="auto"/>
          </w:tcPr>
          <w:p w14:paraId="37AD529B" w14:textId="77777777" w:rsidR="00B77711" w:rsidRPr="00B77711" w:rsidRDefault="00B77711" w:rsidP="00B77711">
            <w:pPr>
              <w:spacing w:after="0" w:line="240" w:lineRule="auto"/>
            </w:pPr>
          </w:p>
        </w:tc>
      </w:tr>
      <w:tr w:rsidR="00B77711" w:rsidRPr="00B77711" w14:paraId="420B0175" w14:textId="77777777" w:rsidTr="005B316D">
        <w:tc>
          <w:tcPr>
            <w:tcW w:w="5382" w:type="dxa"/>
            <w:shd w:val="clear" w:color="auto" w:fill="auto"/>
          </w:tcPr>
          <w:p w14:paraId="292D52DD" w14:textId="77C0FAA8" w:rsidR="00B77711" w:rsidRPr="00B77711" w:rsidRDefault="00B77711" w:rsidP="00B77711">
            <w:pPr>
              <w:spacing w:after="0" w:line="240" w:lineRule="auto"/>
              <w:rPr>
                <w:b/>
              </w:rPr>
            </w:pPr>
            <w:r w:rsidRPr="00B77711">
              <w:rPr>
                <w:rFonts w:cs="Arial"/>
                <w:sz w:val="24"/>
              </w:rPr>
              <w:t>Mainstream schools / Academies</w:t>
            </w:r>
            <w:r w:rsidR="005B316D">
              <w:rPr>
                <w:rFonts w:cs="Arial"/>
                <w:sz w:val="24"/>
              </w:rPr>
              <w:t xml:space="preserve"> (%)</w:t>
            </w:r>
          </w:p>
        </w:tc>
        <w:tc>
          <w:tcPr>
            <w:tcW w:w="4360" w:type="dxa"/>
            <w:shd w:val="clear" w:color="auto" w:fill="auto"/>
          </w:tcPr>
          <w:p w14:paraId="4AD0A9B2" w14:textId="77777777" w:rsidR="00B77711" w:rsidRPr="00B77711" w:rsidRDefault="00B77711" w:rsidP="00B77711">
            <w:pPr>
              <w:spacing w:after="0" w:line="240" w:lineRule="auto"/>
            </w:pPr>
          </w:p>
        </w:tc>
      </w:tr>
      <w:tr w:rsidR="00B77711" w:rsidRPr="00B77711" w14:paraId="160B6888" w14:textId="77777777" w:rsidTr="005B316D">
        <w:tc>
          <w:tcPr>
            <w:tcW w:w="5382" w:type="dxa"/>
            <w:shd w:val="clear" w:color="auto" w:fill="auto"/>
          </w:tcPr>
          <w:p w14:paraId="3B43BFA5" w14:textId="2471184F" w:rsidR="00B77711" w:rsidRPr="00B77711" w:rsidRDefault="00B77711" w:rsidP="00B77711">
            <w:pPr>
              <w:spacing w:after="0" w:line="240" w:lineRule="auto"/>
              <w:rPr>
                <w:b/>
              </w:rPr>
            </w:pPr>
            <w:r w:rsidRPr="00B77711">
              <w:rPr>
                <w:rFonts w:cs="Arial"/>
                <w:sz w:val="24"/>
              </w:rPr>
              <w:t>Other (</w:t>
            </w:r>
            <w:r w:rsidRPr="00B77711">
              <w:rPr>
                <w:rFonts w:cs="Arial"/>
                <w:i/>
                <w:sz w:val="24"/>
              </w:rPr>
              <w:t>please specify</w:t>
            </w:r>
            <w:r w:rsidRPr="00B77711">
              <w:rPr>
                <w:rFonts w:cs="Arial"/>
                <w:sz w:val="24"/>
              </w:rPr>
              <w:t>)</w:t>
            </w:r>
            <w:r w:rsidR="005B316D">
              <w:rPr>
                <w:rFonts w:cs="Arial"/>
                <w:sz w:val="24"/>
              </w:rPr>
              <w:t xml:space="preserve"> (%)</w:t>
            </w:r>
          </w:p>
        </w:tc>
        <w:tc>
          <w:tcPr>
            <w:tcW w:w="4360" w:type="dxa"/>
            <w:shd w:val="clear" w:color="auto" w:fill="auto"/>
          </w:tcPr>
          <w:p w14:paraId="311BE420" w14:textId="77777777" w:rsidR="00B77711" w:rsidRPr="00B77711" w:rsidRDefault="00B77711" w:rsidP="00B77711">
            <w:pPr>
              <w:spacing w:after="0" w:line="240" w:lineRule="auto"/>
            </w:pPr>
          </w:p>
        </w:tc>
      </w:tr>
      <w:tr w:rsidR="00B77711" w:rsidRPr="00B77711" w14:paraId="0301C51A" w14:textId="77777777" w:rsidTr="005B316D">
        <w:tc>
          <w:tcPr>
            <w:tcW w:w="5382" w:type="dxa"/>
            <w:shd w:val="clear" w:color="auto" w:fill="auto"/>
          </w:tcPr>
          <w:p w14:paraId="4EB5F921" w14:textId="4970826A" w:rsidR="00B77711" w:rsidRPr="00B77711" w:rsidRDefault="00B77711" w:rsidP="00B77711">
            <w:pPr>
              <w:spacing w:after="0" w:line="240" w:lineRule="auto"/>
              <w:rPr>
                <w:b/>
              </w:rPr>
            </w:pPr>
            <w:r w:rsidRPr="00B77711">
              <w:rPr>
                <w:rFonts w:cs="Arial"/>
                <w:sz w:val="24"/>
              </w:rPr>
              <w:t xml:space="preserve">Please provide details of your agreed Top-Up funding </w:t>
            </w:r>
            <w:proofErr w:type="gramStart"/>
            <w:r w:rsidRPr="00B77711">
              <w:rPr>
                <w:rFonts w:cs="Arial"/>
                <w:sz w:val="24"/>
              </w:rPr>
              <w:t>rates?</w:t>
            </w:r>
            <w:proofErr w:type="gramEnd"/>
            <w:r w:rsidR="007731D1">
              <w:rPr>
                <w:rFonts w:cs="Arial"/>
                <w:sz w:val="24"/>
              </w:rPr>
              <w:t xml:space="preserve"> (£)</w:t>
            </w:r>
          </w:p>
        </w:tc>
        <w:tc>
          <w:tcPr>
            <w:tcW w:w="4360" w:type="dxa"/>
            <w:shd w:val="clear" w:color="auto" w:fill="auto"/>
          </w:tcPr>
          <w:p w14:paraId="36234B05" w14:textId="77777777" w:rsidR="00B77711" w:rsidRPr="00B77711" w:rsidRDefault="00B77711" w:rsidP="00B77711">
            <w:pPr>
              <w:spacing w:after="0" w:line="240" w:lineRule="auto"/>
            </w:pPr>
          </w:p>
        </w:tc>
      </w:tr>
      <w:tr w:rsidR="00B77711" w14:paraId="6C240909" w14:textId="77777777" w:rsidTr="005B316D">
        <w:tc>
          <w:tcPr>
            <w:tcW w:w="5382" w:type="dxa"/>
            <w:shd w:val="clear" w:color="auto" w:fill="auto"/>
          </w:tcPr>
          <w:p w14:paraId="75F33874" w14:textId="6B359B47" w:rsidR="00B77711" w:rsidRPr="00E747AD" w:rsidRDefault="00B77711" w:rsidP="00B77711">
            <w:pPr>
              <w:spacing w:after="0" w:line="240" w:lineRule="auto"/>
              <w:rPr>
                <w:b/>
              </w:rPr>
            </w:pPr>
            <w:r w:rsidRPr="00B77711">
              <w:rPr>
                <w:rFonts w:cs="Arial"/>
                <w:sz w:val="24"/>
              </w:rPr>
              <w:t>What is your PRU’s Per Place cost?</w:t>
            </w:r>
            <w:r w:rsidR="007731D1">
              <w:rPr>
                <w:rFonts w:cs="Arial"/>
                <w:sz w:val="24"/>
              </w:rPr>
              <w:t xml:space="preserve"> (£)</w:t>
            </w:r>
          </w:p>
        </w:tc>
        <w:tc>
          <w:tcPr>
            <w:tcW w:w="4360" w:type="dxa"/>
            <w:shd w:val="clear" w:color="auto" w:fill="auto"/>
          </w:tcPr>
          <w:p w14:paraId="0EC9BB53" w14:textId="77777777" w:rsidR="00B77711" w:rsidRDefault="00B77711" w:rsidP="00B77711">
            <w:pPr>
              <w:spacing w:after="0" w:line="240" w:lineRule="auto"/>
            </w:pPr>
          </w:p>
        </w:tc>
      </w:tr>
    </w:tbl>
    <w:p w14:paraId="51448884" w14:textId="77777777" w:rsidR="008707AC" w:rsidRDefault="008707AC" w:rsidP="00886336">
      <w:pPr>
        <w:rPr>
          <w:rStyle w:val="Heading2Char"/>
        </w:rPr>
      </w:pPr>
    </w:p>
    <w:p w14:paraId="2C20D568" w14:textId="364C7A78" w:rsidR="005B316D" w:rsidRPr="00A4065C" w:rsidRDefault="005B316D" w:rsidP="003062A4">
      <w:pPr>
        <w:pStyle w:val="Heading3"/>
      </w:pPr>
      <w:r w:rsidRPr="00A4065C">
        <w:t>Additional funding</w:t>
      </w:r>
    </w:p>
    <w:p w14:paraId="7421BE5D" w14:textId="7FBAEBFA" w:rsidR="005B316D" w:rsidRPr="00A4065C" w:rsidRDefault="005B316D" w:rsidP="0076130A">
      <w:pPr>
        <w:pStyle w:val="NoSpacing"/>
        <w:rPr>
          <w:rFonts w:ascii="Arial" w:hAnsi="Arial" w:cs="Arial"/>
          <w:bCs/>
        </w:rPr>
      </w:pPr>
      <w:r w:rsidRPr="00A4065C">
        <w:rPr>
          <w:rFonts w:ascii="Arial" w:hAnsi="Arial" w:cs="Arial"/>
          <w:bCs/>
        </w:rPr>
        <w:t>Please provide information on any additional funding not included in budget from LA (e.g. from clusters of schools, from grants)</w:t>
      </w:r>
    </w:p>
    <w:p w14:paraId="08C460C1" w14:textId="77777777" w:rsidR="0076130A" w:rsidRPr="00A4065C" w:rsidRDefault="0076130A" w:rsidP="0076130A">
      <w:pPr>
        <w:pStyle w:val="NoSpacing"/>
        <w:rPr>
          <w:rFonts w:ascii="Arial" w:hAnsi="Arial" w:cs="Arial"/>
          <w:bCs/>
        </w:rPr>
      </w:pPr>
    </w:p>
    <w:p w14:paraId="0386C638" w14:textId="728D4C9D" w:rsidR="0076130A" w:rsidRPr="00A4065C" w:rsidRDefault="0076130A" w:rsidP="00A4065C">
      <w:pPr>
        <w:pStyle w:val="NoSpacing"/>
        <w:numPr>
          <w:ilvl w:val="0"/>
          <w:numId w:val="16"/>
        </w:numPr>
        <w:ind w:left="426" w:hanging="426"/>
        <w:rPr>
          <w:rFonts w:ascii="Arial" w:hAnsi="Arial" w:cs="Arial"/>
          <w:bCs/>
        </w:rPr>
      </w:pPr>
      <w:r w:rsidRPr="00A4065C">
        <w:rPr>
          <w:rFonts w:ascii="Arial" w:hAnsi="Arial" w:cs="Arial"/>
          <w:bCs/>
        </w:rPr>
        <w:t>How much is being received?</w:t>
      </w:r>
    </w:p>
    <w:p w14:paraId="5A0FC5DE" w14:textId="77777777" w:rsidR="0076130A" w:rsidRPr="00A4065C" w:rsidRDefault="0076130A" w:rsidP="00A4065C">
      <w:pPr>
        <w:pStyle w:val="NoSpacing"/>
        <w:ind w:left="426" w:hanging="426"/>
        <w:rPr>
          <w:rFonts w:ascii="Arial" w:hAnsi="Arial" w:cs="Arial"/>
          <w:bCs/>
        </w:rPr>
      </w:pPr>
    </w:p>
    <w:p w14:paraId="08DD6CB2" w14:textId="77777777" w:rsidR="0076130A" w:rsidRPr="00A4065C" w:rsidRDefault="0076130A" w:rsidP="00A4065C">
      <w:pPr>
        <w:pStyle w:val="NoSpacing"/>
        <w:ind w:left="426" w:hanging="426"/>
        <w:rPr>
          <w:rFonts w:ascii="Arial" w:hAnsi="Arial" w:cs="Arial"/>
          <w:bCs/>
        </w:rPr>
      </w:pPr>
    </w:p>
    <w:p w14:paraId="646F07FE" w14:textId="319F9F5D" w:rsidR="0076130A" w:rsidRPr="00A4065C" w:rsidRDefault="0076130A" w:rsidP="00A4065C">
      <w:pPr>
        <w:pStyle w:val="NoSpacing"/>
        <w:numPr>
          <w:ilvl w:val="0"/>
          <w:numId w:val="16"/>
        </w:numPr>
        <w:ind w:left="426" w:hanging="426"/>
        <w:rPr>
          <w:rFonts w:ascii="Arial" w:hAnsi="Arial" w:cs="Arial"/>
          <w:bCs/>
        </w:rPr>
      </w:pPr>
      <w:r w:rsidRPr="00A4065C">
        <w:rPr>
          <w:rFonts w:ascii="Arial" w:hAnsi="Arial" w:cs="Arial"/>
          <w:bCs/>
        </w:rPr>
        <w:t>Who provides the funding?</w:t>
      </w:r>
    </w:p>
    <w:p w14:paraId="5B1C8270" w14:textId="77777777" w:rsidR="0076130A" w:rsidRPr="00A4065C" w:rsidRDefault="0076130A" w:rsidP="00A4065C">
      <w:pPr>
        <w:pStyle w:val="NoSpacing"/>
        <w:ind w:left="426" w:hanging="426"/>
        <w:rPr>
          <w:rFonts w:ascii="Arial" w:hAnsi="Arial" w:cs="Arial"/>
          <w:bCs/>
        </w:rPr>
      </w:pPr>
    </w:p>
    <w:p w14:paraId="6EF970F4" w14:textId="77777777" w:rsidR="0076130A" w:rsidRPr="00A4065C" w:rsidRDefault="0076130A" w:rsidP="00A4065C">
      <w:pPr>
        <w:pStyle w:val="NoSpacing"/>
        <w:ind w:left="426" w:hanging="426"/>
        <w:rPr>
          <w:rFonts w:ascii="Arial" w:hAnsi="Arial" w:cs="Arial"/>
          <w:bCs/>
        </w:rPr>
      </w:pPr>
    </w:p>
    <w:p w14:paraId="12927737" w14:textId="726F2F75" w:rsidR="0076130A" w:rsidRPr="00A4065C" w:rsidRDefault="0076130A" w:rsidP="00A4065C">
      <w:pPr>
        <w:pStyle w:val="NoSpacing"/>
        <w:numPr>
          <w:ilvl w:val="0"/>
          <w:numId w:val="16"/>
        </w:numPr>
        <w:ind w:left="426" w:hanging="426"/>
        <w:rPr>
          <w:rFonts w:ascii="Arial" w:hAnsi="Arial" w:cs="Arial"/>
          <w:bCs/>
        </w:rPr>
      </w:pPr>
      <w:r w:rsidRPr="00A4065C">
        <w:rPr>
          <w:rFonts w:ascii="Arial" w:hAnsi="Arial" w:cs="Arial"/>
          <w:bCs/>
        </w:rPr>
        <w:t>What agreement covers this?</w:t>
      </w:r>
    </w:p>
    <w:p w14:paraId="7B68D7C7" w14:textId="77777777" w:rsidR="0076130A" w:rsidRPr="00A4065C" w:rsidRDefault="0076130A" w:rsidP="00A4065C">
      <w:pPr>
        <w:pStyle w:val="NoSpacing"/>
        <w:ind w:left="426" w:hanging="426"/>
        <w:rPr>
          <w:rFonts w:ascii="Arial" w:hAnsi="Arial" w:cs="Arial"/>
          <w:bCs/>
        </w:rPr>
      </w:pPr>
    </w:p>
    <w:p w14:paraId="070EB3AF" w14:textId="77777777" w:rsidR="0076130A" w:rsidRPr="00A4065C" w:rsidRDefault="0076130A" w:rsidP="00A4065C">
      <w:pPr>
        <w:pStyle w:val="NoSpacing"/>
        <w:ind w:left="426" w:hanging="426"/>
        <w:rPr>
          <w:rFonts w:ascii="Arial" w:hAnsi="Arial" w:cs="Arial"/>
          <w:bCs/>
        </w:rPr>
      </w:pPr>
    </w:p>
    <w:p w14:paraId="25818A3D" w14:textId="77777777" w:rsidR="00A4065C" w:rsidRDefault="0076130A" w:rsidP="00A4065C">
      <w:pPr>
        <w:numPr>
          <w:ilvl w:val="0"/>
          <w:numId w:val="16"/>
        </w:numPr>
        <w:ind w:left="426" w:hanging="426"/>
      </w:pPr>
      <w:r w:rsidRPr="00A4065C">
        <w:rPr>
          <w:rFonts w:cs="Arial"/>
          <w:bCs/>
          <w:szCs w:val="22"/>
        </w:rPr>
        <w:t xml:space="preserve">Will this funding continue post-conversion? </w:t>
      </w:r>
    </w:p>
    <w:p w14:paraId="75A0F9EF" w14:textId="77777777" w:rsidR="00A4065C" w:rsidRDefault="00A4065C" w:rsidP="00A4065C">
      <w:pPr>
        <w:ind w:left="426" w:hanging="426"/>
        <w:rPr>
          <w:b/>
          <w:bCs/>
        </w:rPr>
      </w:pPr>
      <w:r w:rsidRPr="007A27D2">
        <w:rPr>
          <w:b/>
          <w:bCs/>
        </w:rPr>
        <w:t>Yes/No</w:t>
      </w:r>
    </w:p>
    <w:p w14:paraId="5DC7F2D8" w14:textId="6E60F1BB" w:rsidR="0076130A" w:rsidRPr="00A4065C" w:rsidRDefault="0076130A" w:rsidP="00ED7023">
      <w:pPr>
        <w:pStyle w:val="NoSpacing"/>
        <w:rPr>
          <w:rFonts w:ascii="Arial" w:hAnsi="Arial" w:cs="Arial"/>
          <w:bCs/>
        </w:rPr>
      </w:pPr>
      <w:r w:rsidRPr="00A4065C">
        <w:rPr>
          <w:rFonts w:ascii="Arial" w:hAnsi="Arial" w:cs="Arial"/>
          <w:bCs/>
        </w:rPr>
        <w:t xml:space="preserve">If </w:t>
      </w:r>
      <w:proofErr w:type="gramStart"/>
      <w:r w:rsidRPr="00A4065C">
        <w:rPr>
          <w:rFonts w:ascii="Arial" w:hAnsi="Arial" w:cs="Arial"/>
          <w:bCs/>
        </w:rPr>
        <w:t>Yes</w:t>
      </w:r>
      <w:proofErr w:type="gramEnd"/>
      <w:r w:rsidRPr="00A4065C">
        <w:rPr>
          <w:rFonts w:ascii="Arial" w:hAnsi="Arial" w:cs="Arial"/>
          <w:bCs/>
        </w:rPr>
        <w:t>, for how long and under what agreements</w:t>
      </w:r>
      <w:r w:rsidR="00957F09">
        <w:rPr>
          <w:rFonts w:ascii="Arial" w:hAnsi="Arial" w:cs="Arial"/>
          <w:bCs/>
        </w:rPr>
        <w:t xml:space="preserve"> or </w:t>
      </w:r>
      <w:r w:rsidRPr="00A4065C">
        <w:rPr>
          <w:rFonts w:ascii="Arial" w:hAnsi="Arial" w:cs="Arial"/>
          <w:bCs/>
        </w:rPr>
        <w:t>arrangements (e.g. Service Level Agreement with schools</w:t>
      </w:r>
      <w:r w:rsidR="00957F09">
        <w:rPr>
          <w:rFonts w:ascii="Arial" w:hAnsi="Arial" w:cs="Arial"/>
          <w:bCs/>
        </w:rPr>
        <w:t>)</w:t>
      </w:r>
      <w:r w:rsidRPr="00A4065C">
        <w:rPr>
          <w:rFonts w:ascii="Arial" w:hAnsi="Arial" w:cs="Arial"/>
          <w:bCs/>
        </w:rPr>
        <w:t>?</w:t>
      </w:r>
    </w:p>
    <w:p w14:paraId="2694D6E1" w14:textId="2C93E9F8" w:rsidR="0076130A" w:rsidRDefault="0076130A" w:rsidP="00A4065C">
      <w:pPr>
        <w:pStyle w:val="NoSpacing"/>
        <w:rPr>
          <w:rFonts w:ascii="Arial" w:hAnsi="Arial" w:cs="Arial"/>
          <w:bCs/>
          <w:sz w:val="24"/>
          <w:szCs w:val="24"/>
        </w:rPr>
      </w:pPr>
    </w:p>
    <w:p w14:paraId="3AFAEC97" w14:textId="77777777" w:rsidR="005B316D" w:rsidRPr="005B316D" w:rsidRDefault="005B316D" w:rsidP="005B316D">
      <w:pPr>
        <w:pStyle w:val="NoSpacing"/>
        <w:ind w:left="426"/>
        <w:rPr>
          <w:rFonts w:ascii="Arial" w:hAnsi="Arial" w:cs="Arial"/>
          <w:bCs/>
          <w:sz w:val="24"/>
          <w:szCs w:val="24"/>
        </w:rPr>
      </w:pPr>
    </w:p>
    <w:p w14:paraId="27A7D804" w14:textId="77777777" w:rsidR="005B316D" w:rsidRDefault="005B316D" w:rsidP="00886336">
      <w:pPr>
        <w:rPr>
          <w:rStyle w:val="Heading2Char"/>
        </w:rPr>
      </w:pPr>
    </w:p>
    <w:p w14:paraId="62D12605" w14:textId="13662921" w:rsidR="00D209BB" w:rsidRDefault="00CE2F6E" w:rsidP="00886336">
      <w:pPr>
        <w:rPr>
          <w:b/>
          <w:color w:val="104F75"/>
          <w:sz w:val="32"/>
          <w:szCs w:val="32"/>
        </w:rPr>
      </w:pPr>
      <w:r w:rsidRPr="00CE2F6E">
        <w:rPr>
          <w:rStyle w:val="Heading2Char"/>
        </w:rPr>
        <w:t xml:space="preserve">Section </w:t>
      </w:r>
      <w:r w:rsidR="0019023A">
        <w:rPr>
          <w:rStyle w:val="Heading2Char"/>
        </w:rPr>
        <w:t>7</w:t>
      </w:r>
      <w:r w:rsidRPr="00CE2F6E">
        <w:rPr>
          <w:rStyle w:val="Heading2Char"/>
        </w:rPr>
        <w:t xml:space="preserve"> -</w:t>
      </w:r>
      <w:r w:rsidR="000A12DF" w:rsidRPr="00CE2F6E">
        <w:rPr>
          <w:rStyle w:val="Heading2Char"/>
        </w:rPr>
        <w:t xml:space="preserve"> Finance</w:t>
      </w:r>
      <w:r w:rsidR="000A12DF" w:rsidRPr="000A12DF">
        <w:rPr>
          <w:b/>
          <w:color w:val="104F75"/>
          <w:sz w:val="32"/>
          <w:szCs w:val="32"/>
        </w:rPr>
        <w:t>s</w:t>
      </w:r>
    </w:p>
    <w:p w14:paraId="0CAC8063" w14:textId="5660E99C" w:rsidR="00163A8F" w:rsidRDefault="000A12DF" w:rsidP="00BE491E">
      <w:pPr>
        <w:numPr>
          <w:ilvl w:val="0"/>
          <w:numId w:val="16"/>
        </w:numPr>
        <w:ind w:left="426" w:hanging="426"/>
      </w:pPr>
      <w:r>
        <w:t>Please state what the revenue carry forward was</w:t>
      </w:r>
      <w:r w:rsidR="00957F09">
        <w:t xml:space="preserve"> or </w:t>
      </w:r>
      <w:r>
        <w:t>will be at the following dates:</w:t>
      </w:r>
    </w:p>
    <w:p w14:paraId="50C5FF06" w14:textId="77777777" w:rsidR="00B70DC7" w:rsidRPr="0065681B" w:rsidRDefault="00B70DC7" w:rsidP="000A12DF">
      <w:pPr>
        <w:rPr>
          <w:szCs w:val="22"/>
        </w:rPr>
      </w:pPr>
      <w:r w:rsidRPr="0065681B">
        <w:rPr>
          <w:b/>
          <w:bCs/>
          <w:szCs w:val="22"/>
        </w:rPr>
        <w:t>The end of last financial year</w:t>
      </w:r>
      <w:r w:rsidR="0065681B">
        <w:rPr>
          <w:b/>
          <w:bCs/>
          <w:szCs w:val="22"/>
        </w:rPr>
        <w:t>:</w:t>
      </w:r>
      <w:r w:rsidRPr="0065681B">
        <w:rPr>
          <w:b/>
          <w:bCs/>
          <w:szCs w:val="22"/>
        </w:rPr>
        <w:t xml:space="preserve"> </w:t>
      </w:r>
    </w:p>
    <w:p w14:paraId="56D577B3" w14:textId="77777777" w:rsidR="00B70DC7" w:rsidRPr="0065681B" w:rsidRDefault="00B70DC7" w:rsidP="00B70DC7">
      <w:pPr>
        <w:pStyle w:val="TableHeader"/>
        <w:rPr>
          <w:b w:val="0"/>
          <w:bCs/>
          <w:sz w:val="22"/>
          <w:szCs w:val="22"/>
        </w:rPr>
      </w:pPr>
      <w:r w:rsidRPr="0065681B">
        <w:rPr>
          <w:sz w:val="22"/>
          <w:szCs w:val="22"/>
        </w:rPr>
        <w:t>The end of this financial year</w:t>
      </w:r>
      <w:r w:rsidR="0065681B">
        <w:rPr>
          <w:sz w:val="22"/>
          <w:szCs w:val="22"/>
        </w:rPr>
        <w:t>:</w:t>
      </w:r>
    </w:p>
    <w:p w14:paraId="565DE4CB" w14:textId="77777777" w:rsidR="0065681B" w:rsidRPr="0065681B" w:rsidRDefault="0065681B" w:rsidP="00B70DC7">
      <w:pPr>
        <w:pStyle w:val="TableHeader"/>
        <w:rPr>
          <w:b w:val="0"/>
          <w:bCs/>
          <w:sz w:val="22"/>
          <w:szCs w:val="22"/>
        </w:rPr>
      </w:pPr>
    </w:p>
    <w:p w14:paraId="6B1F269F" w14:textId="77777777" w:rsidR="00B70DC7" w:rsidRDefault="00B70DC7" w:rsidP="00BE491E">
      <w:pPr>
        <w:numPr>
          <w:ilvl w:val="0"/>
          <w:numId w:val="16"/>
        </w:numPr>
        <w:spacing w:before="240"/>
        <w:ind w:left="426" w:hanging="426"/>
      </w:pPr>
      <w:r>
        <w:t>Please state what the capital carry forward was/will be at the following dates:</w:t>
      </w:r>
    </w:p>
    <w:p w14:paraId="25198AAA" w14:textId="77777777" w:rsidR="00B70DC7" w:rsidRPr="0065681B" w:rsidRDefault="00B70DC7" w:rsidP="00B70DC7">
      <w:pPr>
        <w:rPr>
          <w:szCs w:val="22"/>
        </w:rPr>
      </w:pPr>
      <w:r w:rsidRPr="0065681B">
        <w:rPr>
          <w:b/>
          <w:bCs/>
          <w:szCs w:val="22"/>
        </w:rPr>
        <w:t>The end of last financial year</w:t>
      </w:r>
      <w:r w:rsidR="0065681B">
        <w:rPr>
          <w:b/>
          <w:bCs/>
          <w:szCs w:val="22"/>
        </w:rPr>
        <w:t>:</w:t>
      </w:r>
    </w:p>
    <w:p w14:paraId="5FE95A9F" w14:textId="77777777" w:rsidR="00B70DC7" w:rsidRPr="0065681B" w:rsidRDefault="00B70DC7" w:rsidP="00B70DC7">
      <w:pPr>
        <w:pStyle w:val="TableHeader"/>
        <w:rPr>
          <w:b w:val="0"/>
          <w:bCs/>
          <w:sz w:val="22"/>
          <w:szCs w:val="22"/>
        </w:rPr>
      </w:pPr>
      <w:r w:rsidRPr="0065681B">
        <w:rPr>
          <w:sz w:val="22"/>
          <w:szCs w:val="22"/>
        </w:rPr>
        <w:t>The end of this financial year</w:t>
      </w:r>
      <w:r w:rsidR="0065681B">
        <w:rPr>
          <w:sz w:val="22"/>
          <w:szCs w:val="22"/>
        </w:rPr>
        <w:t>:</w:t>
      </w:r>
    </w:p>
    <w:p w14:paraId="16466ED0" w14:textId="77777777" w:rsidR="00B70DC7" w:rsidRPr="0065681B" w:rsidRDefault="00B70DC7" w:rsidP="00B70DC7">
      <w:pPr>
        <w:pStyle w:val="TableHeader"/>
        <w:rPr>
          <w:b w:val="0"/>
          <w:bCs/>
          <w:sz w:val="22"/>
          <w:szCs w:val="22"/>
        </w:rPr>
      </w:pPr>
    </w:p>
    <w:p w14:paraId="2715EE5E" w14:textId="5B8A7D50" w:rsidR="005D2B20" w:rsidRDefault="005D2B20" w:rsidP="00BE491E">
      <w:pPr>
        <w:numPr>
          <w:ilvl w:val="0"/>
          <w:numId w:val="16"/>
        </w:numPr>
        <w:tabs>
          <w:tab w:val="left" w:pos="284"/>
        </w:tabs>
        <w:ind w:left="426" w:hanging="426"/>
      </w:pPr>
      <w:r>
        <w:t xml:space="preserve">If the </w:t>
      </w:r>
      <w:r w:rsidR="00C76D6A">
        <w:t>PRU</w:t>
      </w:r>
      <w:r>
        <w:t xml:space="preserve"> has a revenue or capital deficit, please provide a summary of how the deficit is being handled. (Please also see the guidance at the end of this form on how deficits will be assessed during the academy order approval process</w:t>
      </w:r>
      <w:r w:rsidR="00F946AE">
        <w:t>)</w:t>
      </w:r>
      <w:r>
        <w:t>.</w:t>
      </w:r>
    </w:p>
    <w:p w14:paraId="6187A497" w14:textId="77777777" w:rsidR="00CF3C17" w:rsidRDefault="00CF3C17" w:rsidP="00CF3C17">
      <w:pPr>
        <w:tabs>
          <w:tab w:val="left" w:pos="284"/>
        </w:tabs>
        <w:ind w:left="426"/>
      </w:pPr>
    </w:p>
    <w:p w14:paraId="61AF02C5" w14:textId="2416CC6E" w:rsidR="00D2172E" w:rsidRDefault="00D2172E" w:rsidP="00BE491E">
      <w:pPr>
        <w:numPr>
          <w:ilvl w:val="0"/>
          <w:numId w:val="16"/>
        </w:numPr>
        <w:spacing w:before="240"/>
        <w:ind w:left="426" w:hanging="426"/>
      </w:pPr>
      <w:r>
        <w:t xml:space="preserve">Similarly, if the </w:t>
      </w:r>
      <w:r w:rsidR="00C76D6A">
        <w:t>PRU</w:t>
      </w:r>
      <w:r>
        <w:t xml:space="preserve">’s </w:t>
      </w:r>
      <w:r w:rsidR="00F946AE" w:rsidRPr="00F946AE">
        <w:t>expected carry forward for the next financial year is lower than the actual carry forward for the current financial year, please explain the reasons for this.</w:t>
      </w:r>
    </w:p>
    <w:p w14:paraId="51A5F2B6" w14:textId="77777777" w:rsidR="00CF3C17" w:rsidRDefault="00CF3C17" w:rsidP="00CF3C17">
      <w:pPr>
        <w:pStyle w:val="ListParagraph"/>
        <w:numPr>
          <w:ilvl w:val="0"/>
          <w:numId w:val="0"/>
        </w:numPr>
        <w:ind w:left="720"/>
      </w:pPr>
    </w:p>
    <w:p w14:paraId="2D55D7C3" w14:textId="23404146" w:rsidR="00CF3C17" w:rsidRDefault="00297252" w:rsidP="00CF3C17">
      <w:pPr>
        <w:numPr>
          <w:ilvl w:val="0"/>
          <w:numId w:val="16"/>
        </w:numPr>
        <w:ind w:left="426" w:hanging="426"/>
      </w:pPr>
      <w:r>
        <w:t xml:space="preserve">If the </w:t>
      </w:r>
      <w:r w:rsidR="00C76D6A">
        <w:t>PRU</w:t>
      </w:r>
      <w:r>
        <w:t xml:space="preserve"> has any existing loans, please provide details of who the loan is with, how much for and for how long.</w:t>
      </w:r>
    </w:p>
    <w:p w14:paraId="39452980" w14:textId="77777777" w:rsidR="00CF3C17" w:rsidRDefault="00CF3C17" w:rsidP="00CF3C17"/>
    <w:p w14:paraId="61A4AA6D" w14:textId="77777777" w:rsidR="007348B9" w:rsidRDefault="007348B9" w:rsidP="00BE491E">
      <w:pPr>
        <w:numPr>
          <w:ilvl w:val="0"/>
          <w:numId w:val="16"/>
        </w:numPr>
        <w:spacing w:before="240"/>
        <w:ind w:left="426" w:hanging="426"/>
      </w:pPr>
      <w:r>
        <w:t>Please provide information on any additional funding from the LA (e.g. for outreach work, grants) or other funding streams.</w:t>
      </w:r>
    </w:p>
    <w:p w14:paraId="0505D717" w14:textId="77777777" w:rsidR="00CF3C17" w:rsidRDefault="00CF3C17" w:rsidP="00CF3C17">
      <w:pPr>
        <w:pStyle w:val="ListParagraph"/>
        <w:numPr>
          <w:ilvl w:val="0"/>
          <w:numId w:val="0"/>
        </w:numPr>
        <w:ind w:left="720"/>
      </w:pPr>
    </w:p>
    <w:p w14:paraId="49BF9563" w14:textId="77777777" w:rsidR="00CF3C17" w:rsidRDefault="00CF3C17" w:rsidP="00CF3C17">
      <w:pPr>
        <w:pStyle w:val="ListParagraph"/>
        <w:numPr>
          <w:ilvl w:val="0"/>
          <w:numId w:val="0"/>
        </w:numPr>
        <w:ind w:left="720"/>
      </w:pPr>
    </w:p>
    <w:p w14:paraId="5FA7AE61" w14:textId="77777777" w:rsidR="0082108C" w:rsidRDefault="00CE2F6E" w:rsidP="00CE2F6E">
      <w:pPr>
        <w:pStyle w:val="Heading2"/>
      </w:pPr>
      <w:r>
        <w:t xml:space="preserve">Section </w:t>
      </w:r>
      <w:r w:rsidR="0019023A">
        <w:t>8</w:t>
      </w:r>
      <w:r>
        <w:t xml:space="preserve"> -</w:t>
      </w:r>
      <w:r w:rsidR="0082108C" w:rsidRPr="0082108C">
        <w:t xml:space="preserve"> Additional information</w:t>
      </w:r>
    </w:p>
    <w:p w14:paraId="3ED9BB8B" w14:textId="78151DA1" w:rsidR="00BD3596" w:rsidRDefault="00BD3596" w:rsidP="00BE491E">
      <w:pPr>
        <w:numPr>
          <w:ilvl w:val="0"/>
          <w:numId w:val="16"/>
        </w:numPr>
        <w:ind w:left="426" w:hanging="426"/>
      </w:pPr>
      <w:r>
        <w:t xml:space="preserve">Please confirm the date of the </w:t>
      </w:r>
      <w:r w:rsidR="00C72066">
        <w:t>PRU</w:t>
      </w:r>
      <w:r>
        <w:t xml:space="preserve">’s most recent Ofsted inspection and the school’s overall grade. </w:t>
      </w:r>
    </w:p>
    <w:p w14:paraId="12315111" w14:textId="77777777" w:rsidR="00CF3C17" w:rsidRDefault="00CF3C17" w:rsidP="00CF3C17">
      <w:pPr>
        <w:ind w:left="426"/>
      </w:pPr>
    </w:p>
    <w:p w14:paraId="1523C749" w14:textId="25AF5871" w:rsidR="00BD3596" w:rsidRDefault="00BD3596" w:rsidP="00BE491E">
      <w:pPr>
        <w:numPr>
          <w:ilvl w:val="0"/>
          <w:numId w:val="16"/>
        </w:numPr>
        <w:ind w:left="426" w:hanging="426"/>
      </w:pPr>
      <w:r>
        <w:t xml:space="preserve">Please confirm if the </w:t>
      </w:r>
      <w:r w:rsidR="00C72066">
        <w:t>PRU</w:t>
      </w:r>
      <w:r>
        <w:t xml:space="preserve"> has recently been inspected by Ofsted but the report has not yet been published</w:t>
      </w:r>
      <w:r w:rsidR="0065681B">
        <w:t>.</w:t>
      </w:r>
    </w:p>
    <w:p w14:paraId="520E25AB" w14:textId="77777777" w:rsidR="00CF3C17" w:rsidRDefault="00CF3C17" w:rsidP="00CF3C17">
      <w:pPr>
        <w:pStyle w:val="ListParagraph"/>
        <w:numPr>
          <w:ilvl w:val="0"/>
          <w:numId w:val="0"/>
        </w:numPr>
        <w:ind w:left="720"/>
      </w:pPr>
    </w:p>
    <w:p w14:paraId="721451C3" w14:textId="46204CEC" w:rsidR="0065681B" w:rsidRDefault="00BD3596" w:rsidP="00BE491E">
      <w:pPr>
        <w:numPr>
          <w:ilvl w:val="0"/>
          <w:numId w:val="16"/>
        </w:numPr>
        <w:ind w:left="426" w:hanging="426"/>
      </w:pPr>
      <w:r w:rsidRPr="00EF49E6">
        <w:t xml:space="preserve">Is </w:t>
      </w:r>
      <w:r>
        <w:t xml:space="preserve">your </w:t>
      </w:r>
      <w:r w:rsidR="007913F9">
        <w:t>PRU</w:t>
      </w:r>
      <w:r w:rsidRPr="00EF49E6">
        <w:t xml:space="preserve"> part of an LA reorganisation?</w:t>
      </w:r>
    </w:p>
    <w:p w14:paraId="1091957C" w14:textId="77777777" w:rsidR="00BD3596" w:rsidRDefault="00BD3596" w:rsidP="00277D39">
      <w:pPr>
        <w:ind w:left="426" w:hanging="426"/>
        <w:rPr>
          <w:b/>
          <w:bCs/>
        </w:rPr>
      </w:pPr>
      <w:r>
        <w:t xml:space="preserve"> </w:t>
      </w:r>
      <w:r w:rsidRPr="007A27D2">
        <w:rPr>
          <w:b/>
          <w:bCs/>
        </w:rPr>
        <w:t>Yes/No</w:t>
      </w:r>
    </w:p>
    <w:p w14:paraId="3C208266" w14:textId="7CCD8961" w:rsidR="00BD3596" w:rsidRDefault="00BD3596" w:rsidP="003C0B8A">
      <w:pPr>
        <w:rPr>
          <w:szCs w:val="22"/>
        </w:rPr>
      </w:pPr>
      <w:r w:rsidRPr="00E747AD">
        <w:rPr>
          <w:szCs w:val="22"/>
        </w:rPr>
        <w:t>If yes, please provide brief details below:</w:t>
      </w:r>
      <w:r>
        <w:rPr>
          <w:szCs w:val="22"/>
        </w:rPr>
        <w:t xml:space="preserve"> </w:t>
      </w:r>
    </w:p>
    <w:p w14:paraId="4637606A" w14:textId="77777777" w:rsidR="0065681B" w:rsidRDefault="0065681B" w:rsidP="00277D39">
      <w:pPr>
        <w:ind w:left="426" w:hanging="426"/>
        <w:rPr>
          <w:szCs w:val="22"/>
        </w:rPr>
      </w:pPr>
    </w:p>
    <w:p w14:paraId="557AA8C9" w14:textId="75783585" w:rsidR="0065681B" w:rsidRDefault="00BD3596" w:rsidP="00BE491E">
      <w:pPr>
        <w:numPr>
          <w:ilvl w:val="0"/>
          <w:numId w:val="16"/>
        </w:numPr>
        <w:ind w:left="426" w:hanging="426"/>
      </w:pPr>
      <w:r w:rsidRPr="00EF49E6">
        <w:t xml:space="preserve">Is </w:t>
      </w:r>
      <w:r>
        <w:t xml:space="preserve">your </w:t>
      </w:r>
      <w:r w:rsidR="003544F7">
        <w:t>PRU</w:t>
      </w:r>
      <w:r w:rsidRPr="00EF49E6">
        <w:t xml:space="preserve"> part of any LA closure plans?</w:t>
      </w:r>
      <w:r>
        <w:t xml:space="preserve"> </w:t>
      </w:r>
    </w:p>
    <w:p w14:paraId="5DA9FE89" w14:textId="77777777" w:rsidR="00BD3596" w:rsidRDefault="00BD3596" w:rsidP="00277D39">
      <w:pPr>
        <w:ind w:left="426" w:hanging="426"/>
        <w:rPr>
          <w:b/>
          <w:bCs/>
        </w:rPr>
      </w:pPr>
      <w:r w:rsidRPr="007A27D2">
        <w:rPr>
          <w:b/>
          <w:bCs/>
        </w:rPr>
        <w:t>Yes/No</w:t>
      </w:r>
    </w:p>
    <w:p w14:paraId="5D96AD9A" w14:textId="6ACA0109" w:rsidR="00BD3596" w:rsidRDefault="00BD3596" w:rsidP="003C0B8A">
      <w:pPr>
        <w:rPr>
          <w:szCs w:val="22"/>
        </w:rPr>
      </w:pPr>
      <w:r w:rsidRPr="00E747AD">
        <w:rPr>
          <w:szCs w:val="22"/>
        </w:rPr>
        <w:t>If yes, please provide brief details below:</w:t>
      </w:r>
    </w:p>
    <w:p w14:paraId="788ED2FF" w14:textId="77777777" w:rsidR="0065681B" w:rsidRPr="00E747AD" w:rsidRDefault="0065681B" w:rsidP="00277D39">
      <w:pPr>
        <w:ind w:left="426" w:hanging="426"/>
        <w:rPr>
          <w:b/>
          <w:szCs w:val="22"/>
        </w:rPr>
      </w:pPr>
    </w:p>
    <w:p w14:paraId="1A41699D" w14:textId="1C63BF5F" w:rsidR="0065681B" w:rsidRDefault="00F16274" w:rsidP="00BE491E">
      <w:pPr>
        <w:numPr>
          <w:ilvl w:val="0"/>
          <w:numId w:val="16"/>
        </w:numPr>
        <w:ind w:left="426" w:hanging="426"/>
      </w:pPr>
      <w:r>
        <w:lastRenderedPageBreak/>
        <w:t>Has t</w:t>
      </w:r>
      <w:r w:rsidR="00BD3596">
        <w:t>he</w:t>
      </w:r>
      <w:r w:rsidR="00154532">
        <w:t xml:space="preserve"> management committee</w:t>
      </w:r>
      <w:r w:rsidR="00BD3596">
        <w:t xml:space="preserve"> discussed the statutory consultation exercise </w:t>
      </w:r>
    </w:p>
    <w:p w14:paraId="5A7D71F1" w14:textId="77777777" w:rsidR="00BD3596" w:rsidRDefault="00BD3596" w:rsidP="00277D39">
      <w:pPr>
        <w:ind w:left="426" w:hanging="426"/>
        <w:rPr>
          <w:b/>
          <w:bCs/>
        </w:rPr>
      </w:pPr>
      <w:r w:rsidRPr="007A27D2">
        <w:rPr>
          <w:b/>
          <w:bCs/>
        </w:rPr>
        <w:t>Yes/No</w:t>
      </w:r>
    </w:p>
    <w:p w14:paraId="19891673" w14:textId="5232F4BE" w:rsidR="0065681B" w:rsidRDefault="00F16274" w:rsidP="00BE491E">
      <w:pPr>
        <w:numPr>
          <w:ilvl w:val="0"/>
          <w:numId w:val="16"/>
        </w:numPr>
        <w:ind w:left="426" w:hanging="426"/>
      </w:pPr>
      <w:r>
        <w:t xml:space="preserve">Has the </w:t>
      </w:r>
      <w:r w:rsidR="005403F6">
        <w:t>management committee</w:t>
      </w:r>
      <w:r w:rsidR="00BD3596">
        <w:t xml:space="preserve"> considered its equality assessment needs</w:t>
      </w:r>
      <w:r w:rsidR="0065681B">
        <w:t>?</w:t>
      </w:r>
    </w:p>
    <w:p w14:paraId="3B2F02D5" w14:textId="77777777" w:rsidR="00BD3596" w:rsidRDefault="00BD3596" w:rsidP="00277D39">
      <w:pPr>
        <w:ind w:left="426" w:hanging="426"/>
      </w:pPr>
      <w:r w:rsidRPr="007A27D2">
        <w:rPr>
          <w:b/>
          <w:bCs/>
        </w:rPr>
        <w:t>Yes/No</w:t>
      </w:r>
    </w:p>
    <w:p w14:paraId="158C830B" w14:textId="656FD4E7" w:rsidR="00BD3596" w:rsidRDefault="00BD3596" w:rsidP="003C0B8A">
      <w:r>
        <w:t xml:space="preserve">We will require confirmation that the </w:t>
      </w:r>
      <w:r w:rsidR="00827649">
        <w:t>management committee</w:t>
      </w:r>
      <w:r>
        <w:t xml:space="preserve"> has considered what plans it has for the statutory consultation exercise and any equality impact assessment. Your project lead will contact you to discuss this.</w:t>
      </w:r>
    </w:p>
    <w:p w14:paraId="18607761" w14:textId="44B5B95B" w:rsidR="00EF191F" w:rsidRDefault="00EF191F" w:rsidP="00EF191F">
      <w:pPr>
        <w:rPr>
          <w:rFonts w:cs="Arial"/>
          <w:bCs/>
          <w:sz w:val="24"/>
        </w:rPr>
      </w:pPr>
      <w:r w:rsidRPr="00A53632">
        <w:rPr>
          <w:rFonts w:cs="Arial"/>
          <w:bCs/>
          <w:sz w:val="24"/>
        </w:rPr>
        <w:t>43</w:t>
      </w:r>
      <w:r>
        <w:rPr>
          <w:rFonts w:cs="Arial"/>
          <w:b/>
          <w:sz w:val="24"/>
        </w:rPr>
        <w:t xml:space="preserve">. </w:t>
      </w:r>
      <w:r w:rsidRPr="00ED7023">
        <w:rPr>
          <w:rFonts w:cs="Arial"/>
          <w:bCs/>
          <w:sz w:val="24"/>
        </w:rPr>
        <w:t>Please provide details of the current constitution of the Management Committee</w:t>
      </w:r>
      <w:r w:rsidR="00357CF5">
        <w:rPr>
          <w:rFonts w:cs="Arial"/>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60"/>
      </w:tblGrid>
      <w:tr w:rsidR="00357CF5" w:rsidRPr="00B77711" w14:paraId="22C07454" w14:textId="77777777" w:rsidTr="00352D81">
        <w:tc>
          <w:tcPr>
            <w:tcW w:w="5382" w:type="dxa"/>
            <w:shd w:val="clear" w:color="auto" w:fill="auto"/>
          </w:tcPr>
          <w:p w14:paraId="3DB64471" w14:textId="544DB048" w:rsidR="00357CF5" w:rsidRPr="00B77711" w:rsidRDefault="00357CF5" w:rsidP="00352D81">
            <w:pPr>
              <w:spacing w:after="0" w:line="240" w:lineRule="auto"/>
              <w:rPr>
                <w:b/>
              </w:rPr>
            </w:pPr>
            <w:r>
              <w:rPr>
                <w:rFonts w:cs="Arial"/>
                <w:b/>
                <w:sz w:val="24"/>
              </w:rPr>
              <w:t>Category</w:t>
            </w:r>
          </w:p>
        </w:tc>
        <w:tc>
          <w:tcPr>
            <w:tcW w:w="4360" w:type="dxa"/>
            <w:shd w:val="clear" w:color="auto" w:fill="auto"/>
          </w:tcPr>
          <w:p w14:paraId="146C8895" w14:textId="651D2783" w:rsidR="00357CF5" w:rsidRPr="00B77711" w:rsidRDefault="00357CF5" w:rsidP="00352D81">
            <w:pPr>
              <w:spacing w:after="0" w:line="240" w:lineRule="auto"/>
              <w:rPr>
                <w:b/>
              </w:rPr>
            </w:pPr>
            <w:r>
              <w:rPr>
                <w:rFonts w:cs="Arial"/>
                <w:b/>
                <w:sz w:val="24"/>
              </w:rPr>
              <w:t>Number</w:t>
            </w:r>
          </w:p>
        </w:tc>
      </w:tr>
      <w:tr w:rsidR="00357CF5" w:rsidRPr="00B77711" w14:paraId="6BA93E66" w14:textId="77777777" w:rsidTr="00352D81">
        <w:tc>
          <w:tcPr>
            <w:tcW w:w="5382" w:type="dxa"/>
            <w:shd w:val="clear" w:color="auto" w:fill="auto"/>
          </w:tcPr>
          <w:p w14:paraId="4C3B76D5" w14:textId="128944F6" w:rsidR="00357CF5" w:rsidRPr="00B77711" w:rsidRDefault="00357CF5" w:rsidP="00357CF5">
            <w:pPr>
              <w:spacing w:after="0" w:line="240" w:lineRule="auto"/>
              <w:rPr>
                <w:b/>
              </w:rPr>
            </w:pPr>
            <w:r w:rsidRPr="005B6CF7">
              <w:rPr>
                <w:rFonts w:cs="Arial"/>
                <w:sz w:val="24"/>
              </w:rPr>
              <w:t>Community members</w:t>
            </w:r>
          </w:p>
        </w:tc>
        <w:tc>
          <w:tcPr>
            <w:tcW w:w="4360" w:type="dxa"/>
            <w:shd w:val="clear" w:color="auto" w:fill="auto"/>
          </w:tcPr>
          <w:p w14:paraId="204AABB0" w14:textId="77777777" w:rsidR="00357CF5" w:rsidRPr="00B77711" w:rsidRDefault="00357CF5" w:rsidP="00357CF5">
            <w:pPr>
              <w:spacing w:after="0" w:line="240" w:lineRule="auto"/>
            </w:pPr>
          </w:p>
        </w:tc>
      </w:tr>
      <w:tr w:rsidR="00357CF5" w:rsidRPr="00B77711" w14:paraId="34F3E7DB" w14:textId="77777777" w:rsidTr="00352D81">
        <w:tc>
          <w:tcPr>
            <w:tcW w:w="5382" w:type="dxa"/>
            <w:shd w:val="clear" w:color="auto" w:fill="auto"/>
          </w:tcPr>
          <w:p w14:paraId="56CBC97D" w14:textId="3727418C" w:rsidR="00357CF5" w:rsidRPr="00B77711" w:rsidRDefault="00357CF5" w:rsidP="00357CF5">
            <w:pPr>
              <w:spacing w:after="0" w:line="240" w:lineRule="auto"/>
              <w:rPr>
                <w:b/>
              </w:rPr>
            </w:pPr>
            <w:r w:rsidRPr="005B6CF7">
              <w:rPr>
                <w:rFonts w:cs="Arial"/>
                <w:sz w:val="24"/>
              </w:rPr>
              <w:t>LA members</w:t>
            </w:r>
          </w:p>
        </w:tc>
        <w:tc>
          <w:tcPr>
            <w:tcW w:w="4360" w:type="dxa"/>
            <w:shd w:val="clear" w:color="auto" w:fill="auto"/>
          </w:tcPr>
          <w:p w14:paraId="62FD92C1" w14:textId="77777777" w:rsidR="00357CF5" w:rsidRPr="00B77711" w:rsidRDefault="00357CF5" w:rsidP="00357CF5">
            <w:pPr>
              <w:spacing w:after="0" w:line="240" w:lineRule="auto"/>
            </w:pPr>
          </w:p>
        </w:tc>
      </w:tr>
      <w:tr w:rsidR="00357CF5" w:rsidRPr="00B77711" w14:paraId="4B9ADC0C" w14:textId="77777777" w:rsidTr="00352D81">
        <w:tc>
          <w:tcPr>
            <w:tcW w:w="5382" w:type="dxa"/>
            <w:shd w:val="clear" w:color="auto" w:fill="auto"/>
          </w:tcPr>
          <w:p w14:paraId="0C128C10" w14:textId="780A69D4" w:rsidR="00357CF5" w:rsidRPr="00B77711" w:rsidRDefault="00357CF5" w:rsidP="00357CF5">
            <w:pPr>
              <w:spacing w:after="0" w:line="240" w:lineRule="auto"/>
              <w:rPr>
                <w:b/>
              </w:rPr>
            </w:pPr>
            <w:r w:rsidRPr="005B6CF7">
              <w:rPr>
                <w:rFonts w:cs="Arial"/>
                <w:sz w:val="24"/>
              </w:rPr>
              <w:t>Other (please specify)</w:t>
            </w:r>
          </w:p>
        </w:tc>
        <w:tc>
          <w:tcPr>
            <w:tcW w:w="4360" w:type="dxa"/>
            <w:shd w:val="clear" w:color="auto" w:fill="auto"/>
          </w:tcPr>
          <w:p w14:paraId="3E93EA93" w14:textId="77777777" w:rsidR="00357CF5" w:rsidRPr="00B77711" w:rsidRDefault="00357CF5" w:rsidP="00357CF5">
            <w:pPr>
              <w:spacing w:after="0" w:line="240" w:lineRule="auto"/>
            </w:pPr>
          </w:p>
        </w:tc>
      </w:tr>
    </w:tbl>
    <w:p w14:paraId="0F8F9664" w14:textId="77777777" w:rsidR="00357CF5" w:rsidRDefault="00357CF5" w:rsidP="00EF191F"/>
    <w:p w14:paraId="11B63464" w14:textId="636AB431" w:rsidR="00EF191F" w:rsidRDefault="00EF191F" w:rsidP="00EF191F">
      <w:r>
        <w:t xml:space="preserve">44. </w:t>
      </w:r>
      <w:r w:rsidRPr="006926D0">
        <w:t>Please provide some brief details on how you propose to restructure the governance on conversion.</w:t>
      </w:r>
    </w:p>
    <w:p w14:paraId="64A48AF8" w14:textId="77777777" w:rsidR="00357CF5" w:rsidRDefault="00357CF5" w:rsidP="00EF191F"/>
    <w:p w14:paraId="16049528" w14:textId="77777777" w:rsidR="00EF191F" w:rsidRDefault="00EF191F" w:rsidP="00D401A0">
      <w:pPr>
        <w:pStyle w:val="Heading3"/>
      </w:pPr>
      <w:r>
        <w:t>S</w:t>
      </w:r>
      <w:r w:rsidRPr="0007415F">
        <w:t>taffing at the PRU</w:t>
      </w:r>
    </w:p>
    <w:p w14:paraId="48DAD52E" w14:textId="0AB82DD0" w:rsidR="00EF191F" w:rsidRDefault="00EF191F" w:rsidP="00EF191F">
      <w:r>
        <w:t xml:space="preserve">45. Please provide </w:t>
      </w:r>
      <w:r w:rsidR="00F70E5E">
        <w:t xml:space="preserve">the following </w:t>
      </w:r>
      <w:r>
        <w:t>information on the staffing at the PRU</w:t>
      </w:r>
      <w:r w:rsidR="00F70E5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360"/>
      </w:tblGrid>
      <w:tr w:rsidR="002A28AE" w:rsidRPr="00B77711" w14:paraId="67ABA240" w14:textId="77777777" w:rsidTr="00352D81">
        <w:tc>
          <w:tcPr>
            <w:tcW w:w="5382" w:type="dxa"/>
            <w:shd w:val="clear" w:color="auto" w:fill="auto"/>
          </w:tcPr>
          <w:p w14:paraId="54002AA2" w14:textId="7C0024FE" w:rsidR="002A28AE" w:rsidRPr="00B77711" w:rsidRDefault="002A28AE" w:rsidP="00352D81">
            <w:pPr>
              <w:spacing w:after="0" w:line="240" w:lineRule="auto"/>
              <w:rPr>
                <w:b/>
              </w:rPr>
            </w:pPr>
            <w:r>
              <w:rPr>
                <w:rFonts w:cs="Arial"/>
                <w:b/>
                <w:sz w:val="24"/>
              </w:rPr>
              <w:t>Staffing</w:t>
            </w:r>
          </w:p>
        </w:tc>
        <w:tc>
          <w:tcPr>
            <w:tcW w:w="4360" w:type="dxa"/>
            <w:shd w:val="clear" w:color="auto" w:fill="auto"/>
          </w:tcPr>
          <w:p w14:paraId="25707E57" w14:textId="77777777" w:rsidR="002A28AE" w:rsidRPr="00B77711" w:rsidRDefault="002A28AE" w:rsidP="00352D81">
            <w:pPr>
              <w:spacing w:after="0" w:line="240" w:lineRule="auto"/>
              <w:rPr>
                <w:b/>
              </w:rPr>
            </w:pPr>
            <w:r>
              <w:rPr>
                <w:rFonts w:cs="Arial"/>
                <w:b/>
                <w:sz w:val="24"/>
              </w:rPr>
              <w:t>Number</w:t>
            </w:r>
          </w:p>
        </w:tc>
      </w:tr>
      <w:tr w:rsidR="002A28AE" w:rsidRPr="00B77711" w14:paraId="3D40875D" w14:textId="77777777" w:rsidTr="00352D81">
        <w:tc>
          <w:tcPr>
            <w:tcW w:w="5382" w:type="dxa"/>
            <w:shd w:val="clear" w:color="auto" w:fill="auto"/>
          </w:tcPr>
          <w:p w14:paraId="3E7C5880" w14:textId="0DB6177A" w:rsidR="002A28AE" w:rsidRPr="00B77711" w:rsidRDefault="002A28AE" w:rsidP="002A28AE">
            <w:pPr>
              <w:spacing w:after="0" w:line="240" w:lineRule="auto"/>
              <w:rPr>
                <w:b/>
              </w:rPr>
            </w:pPr>
            <w:r w:rsidRPr="00A772A4">
              <w:t>Number of staff employed by the PRU</w:t>
            </w:r>
          </w:p>
        </w:tc>
        <w:tc>
          <w:tcPr>
            <w:tcW w:w="4360" w:type="dxa"/>
            <w:shd w:val="clear" w:color="auto" w:fill="auto"/>
          </w:tcPr>
          <w:p w14:paraId="435C0BE1" w14:textId="77777777" w:rsidR="002A28AE" w:rsidRPr="00B77711" w:rsidRDefault="002A28AE" w:rsidP="002A28AE">
            <w:pPr>
              <w:spacing w:after="0" w:line="240" w:lineRule="auto"/>
            </w:pPr>
          </w:p>
        </w:tc>
      </w:tr>
      <w:tr w:rsidR="002A28AE" w:rsidRPr="00B77711" w14:paraId="7DB525B2" w14:textId="77777777" w:rsidTr="00352D81">
        <w:tc>
          <w:tcPr>
            <w:tcW w:w="5382" w:type="dxa"/>
            <w:shd w:val="clear" w:color="auto" w:fill="auto"/>
          </w:tcPr>
          <w:p w14:paraId="6F95BF58" w14:textId="1DAF69C1" w:rsidR="002A28AE" w:rsidRPr="00B77711" w:rsidRDefault="002A28AE" w:rsidP="002A28AE">
            <w:pPr>
              <w:spacing w:after="0" w:line="240" w:lineRule="auto"/>
              <w:rPr>
                <w:b/>
              </w:rPr>
            </w:pPr>
            <w:r w:rsidRPr="00A772A4">
              <w:t>How many members of staff work full-time for the PRU?</w:t>
            </w:r>
          </w:p>
        </w:tc>
        <w:tc>
          <w:tcPr>
            <w:tcW w:w="4360" w:type="dxa"/>
            <w:shd w:val="clear" w:color="auto" w:fill="auto"/>
          </w:tcPr>
          <w:p w14:paraId="5EDA7486" w14:textId="77777777" w:rsidR="002A28AE" w:rsidRPr="00B77711" w:rsidRDefault="002A28AE" w:rsidP="002A28AE">
            <w:pPr>
              <w:spacing w:after="0" w:line="240" w:lineRule="auto"/>
            </w:pPr>
          </w:p>
        </w:tc>
      </w:tr>
      <w:tr w:rsidR="002A28AE" w:rsidRPr="00B77711" w14:paraId="0D2373DA" w14:textId="77777777" w:rsidTr="00352D81">
        <w:tc>
          <w:tcPr>
            <w:tcW w:w="5382" w:type="dxa"/>
            <w:shd w:val="clear" w:color="auto" w:fill="auto"/>
          </w:tcPr>
          <w:p w14:paraId="297428E2" w14:textId="6D78E10F" w:rsidR="002A28AE" w:rsidRPr="00B77711" w:rsidRDefault="002A28AE" w:rsidP="002A28AE">
            <w:pPr>
              <w:spacing w:after="0" w:line="240" w:lineRule="auto"/>
              <w:rPr>
                <w:b/>
              </w:rPr>
            </w:pPr>
            <w:r w:rsidRPr="00A772A4">
              <w:t>How many members of staff work part-time for the PRU?</w:t>
            </w:r>
          </w:p>
        </w:tc>
        <w:tc>
          <w:tcPr>
            <w:tcW w:w="4360" w:type="dxa"/>
            <w:shd w:val="clear" w:color="auto" w:fill="auto"/>
          </w:tcPr>
          <w:p w14:paraId="68512C75" w14:textId="77777777" w:rsidR="002A28AE" w:rsidRPr="00B77711" w:rsidRDefault="002A28AE" w:rsidP="002A28AE">
            <w:pPr>
              <w:spacing w:after="0" w:line="240" w:lineRule="auto"/>
            </w:pPr>
          </w:p>
        </w:tc>
      </w:tr>
    </w:tbl>
    <w:p w14:paraId="62C83AFB" w14:textId="77777777" w:rsidR="00357CF5" w:rsidRDefault="00357CF5" w:rsidP="00EF191F"/>
    <w:p w14:paraId="3464E666" w14:textId="5C793A1E" w:rsidR="002A28AE" w:rsidRDefault="00EF191F" w:rsidP="002A28AE">
      <w:pPr>
        <w:pStyle w:val="ListParagraph"/>
        <w:numPr>
          <w:ilvl w:val="0"/>
          <w:numId w:val="18"/>
        </w:numPr>
        <w:ind w:left="426" w:hanging="426"/>
      </w:pPr>
      <w:r w:rsidRPr="0007415F">
        <w:t xml:space="preserve">Is the intention that all staff would transfer to the Academy </w:t>
      </w:r>
      <w:r>
        <w:t xml:space="preserve">Trust </w:t>
      </w:r>
      <w:r w:rsidRPr="0007415F">
        <w:t xml:space="preserve">on </w:t>
      </w:r>
      <w:proofErr w:type="gramStart"/>
      <w:r w:rsidRPr="0007415F">
        <w:t>conversion?</w:t>
      </w:r>
      <w:r w:rsidRPr="002A28AE">
        <w:rPr>
          <w:rFonts w:cs="Arial"/>
          <w:sz w:val="24"/>
        </w:rPr>
        <w:t>:</w:t>
      </w:r>
      <w:proofErr w:type="gramEnd"/>
    </w:p>
    <w:p w14:paraId="1DE799AB" w14:textId="3D54B1BB" w:rsidR="002A28AE" w:rsidRDefault="002A28AE" w:rsidP="002A28AE">
      <w:pPr>
        <w:ind w:left="426" w:hanging="426"/>
        <w:rPr>
          <w:b/>
          <w:bCs/>
        </w:rPr>
      </w:pPr>
    </w:p>
    <w:p w14:paraId="4F19B0C7" w14:textId="77777777" w:rsidR="008D434F" w:rsidRDefault="008D434F" w:rsidP="00CE2F6E">
      <w:pPr>
        <w:pStyle w:val="Heading3"/>
      </w:pPr>
      <w:r w:rsidRPr="008D434F">
        <w:t>Land and buildings</w:t>
      </w:r>
      <w:r w:rsidRPr="008D434F">
        <w:tab/>
      </w:r>
    </w:p>
    <w:p w14:paraId="4AE6FA8B" w14:textId="405E44C6" w:rsidR="00DF66A9" w:rsidRDefault="00347058" w:rsidP="00347058">
      <w:r>
        <w:t>46</w:t>
      </w:r>
      <w:r w:rsidR="008C136C">
        <w:t xml:space="preserve">. </w:t>
      </w:r>
      <w:r w:rsidR="008904F5">
        <w:t xml:space="preserve">If your PRU operates from more than one site, please answer all the questions of this section for each site. </w:t>
      </w:r>
    </w:p>
    <w:tbl>
      <w:tblPr>
        <w:tblW w:w="10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3"/>
        <w:gridCol w:w="2729"/>
        <w:gridCol w:w="4117"/>
      </w:tblGrid>
      <w:tr w:rsidR="00DF66A9" w:rsidRPr="000F5F8D" w14:paraId="78948CFF" w14:textId="77777777" w:rsidTr="00352D81">
        <w:trPr>
          <w:trHeight w:val="498"/>
        </w:trPr>
        <w:tc>
          <w:tcPr>
            <w:tcW w:w="3513" w:type="dxa"/>
            <w:tcBorders>
              <w:top w:val="single" w:sz="2" w:space="0" w:color="auto"/>
              <w:bottom w:val="single" w:sz="2" w:space="0" w:color="auto"/>
            </w:tcBorders>
            <w:shd w:val="clear" w:color="auto" w:fill="auto"/>
            <w:vAlign w:val="center"/>
          </w:tcPr>
          <w:p w14:paraId="1FA3A809" w14:textId="77777777" w:rsidR="00DF66A9" w:rsidRPr="00966962" w:rsidRDefault="00DF66A9" w:rsidP="00352D81">
            <w:pPr>
              <w:pStyle w:val="NoSpacing"/>
              <w:jc w:val="center"/>
              <w:rPr>
                <w:rFonts w:ascii="Arial" w:hAnsi="Arial" w:cs="Arial"/>
                <w:sz w:val="24"/>
                <w:szCs w:val="24"/>
              </w:rPr>
            </w:pPr>
            <w:r w:rsidRPr="00966962">
              <w:rPr>
                <w:rFonts w:ascii="Arial" w:hAnsi="Arial" w:cs="Arial"/>
                <w:b/>
                <w:sz w:val="24"/>
                <w:szCs w:val="24"/>
              </w:rPr>
              <w:t>Site name</w:t>
            </w:r>
          </w:p>
        </w:tc>
        <w:tc>
          <w:tcPr>
            <w:tcW w:w="2729" w:type="dxa"/>
            <w:tcBorders>
              <w:top w:val="single" w:sz="2" w:space="0" w:color="auto"/>
              <w:bottom w:val="single" w:sz="2" w:space="0" w:color="auto"/>
            </w:tcBorders>
            <w:shd w:val="clear" w:color="auto" w:fill="auto"/>
            <w:vAlign w:val="center"/>
          </w:tcPr>
          <w:p w14:paraId="0B2E8B09" w14:textId="77777777" w:rsidR="00DF66A9" w:rsidRDefault="00DF66A9" w:rsidP="00352D81">
            <w:pPr>
              <w:pStyle w:val="NoSpacing"/>
              <w:jc w:val="center"/>
              <w:rPr>
                <w:rFonts w:ascii="Arial" w:hAnsi="Arial" w:cs="Arial"/>
                <w:b/>
                <w:sz w:val="24"/>
                <w:szCs w:val="24"/>
              </w:rPr>
            </w:pPr>
            <w:r w:rsidRPr="00966962">
              <w:rPr>
                <w:rFonts w:ascii="Arial" w:hAnsi="Arial" w:cs="Arial"/>
                <w:b/>
                <w:sz w:val="24"/>
                <w:szCs w:val="24"/>
              </w:rPr>
              <w:t>Owner of land and buildings</w:t>
            </w:r>
            <w:r>
              <w:rPr>
                <w:rFonts w:ascii="Arial" w:hAnsi="Arial" w:cs="Arial"/>
                <w:b/>
                <w:sz w:val="24"/>
                <w:szCs w:val="24"/>
              </w:rPr>
              <w:t xml:space="preserve"> </w:t>
            </w:r>
          </w:p>
          <w:p w14:paraId="64722048" w14:textId="4CDE6752" w:rsidR="00DF66A9" w:rsidRPr="00966962" w:rsidRDefault="00DF66A9" w:rsidP="00352D81">
            <w:pPr>
              <w:pStyle w:val="NoSpacing"/>
              <w:jc w:val="center"/>
              <w:rPr>
                <w:rFonts w:ascii="Arial" w:hAnsi="Arial" w:cs="Arial"/>
                <w:sz w:val="24"/>
                <w:szCs w:val="24"/>
              </w:rPr>
            </w:pPr>
            <w:r w:rsidRPr="00966962">
              <w:rPr>
                <w:rFonts w:ascii="Arial" w:hAnsi="Arial" w:cs="Arial"/>
                <w:sz w:val="24"/>
                <w:szCs w:val="24"/>
              </w:rPr>
              <w:t>(e.g. LA, NHS, etc.)</w:t>
            </w:r>
          </w:p>
        </w:tc>
        <w:tc>
          <w:tcPr>
            <w:tcW w:w="4117" w:type="dxa"/>
            <w:tcBorders>
              <w:top w:val="single" w:sz="2" w:space="0" w:color="auto"/>
              <w:bottom w:val="single" w:sz="2" w:space="0" w:color="auto"/>
            </w:tcBorders>
            <w:shd w:val="clear" w:color="auto" w:fill="auto"/>
            <w:vAlign w:val="center"/>
          </w:tcPr>
          <w:p w14:paraId="3FB96528" w14:textId="77777777" w:rsidR="00DF66A9" w:rsidRDefault="00DF66A9" w:rsidP="00352D81">
            <w:pPr>
              <w:pStyle w:val="NoSpacing"/>
              <w:jc w:val="center"/>
              <w:rPr>
                <w:rFonts w:ascii="Arial" w:hAnsi="Arial" w:cs="Arial"/>
                <w:b/>
                <w:sz w:val="24"/>
                <w:szCs w:val="24"/>
              </w:rPr>
            </w:pPr>
            <w:r w:rsidRPr="00966962">
              <w:rPr>
                <w:rFonts w:ascii="Arial" w:hAnsi="Arial" w:cs="Arial"/>
                <w:b/>
                <w:sz w:val="24"/>
                <w:szCs w:val="24"/>
              </w:rPr>
              <w:t>Proposed method for land transfer</w:t>
            </w:r>
          </w:p>
          <w:p w14:paraId="094D6125" w14:textId="48696622" w:rsidR="00DF66A9" w:rsidRPr="00966962" w:rsidRDefault="00DF66A9" w:rsidP="00352D81">
            <w:pPr>
              <w:pStyle w:val="NoSpacing"/>
              <w:jc w:val="center"/>
              <w:rPr>
                <w:rFonts w:ascii="Arial" w:hAnsi="Arial" w:cs="Arial"/>
                <w:sz w:val="24"/>
                <w:szCs w:val="24"/>
              </w:rPr>
            </w:pPr>
            <w:r w:rsidRPr="00966962">
              <w:rPr>
                <w:rFonts w:ascii="Arial" w:hAnsi="Arial" w:cs="Arial"/>
                <w:sz w:val="24"/>
                <w:szCs w:val="24"/>
              </w:rPr>
              <w:t xml:space="preserve">(e.g. intend to agree </w:t>
            </w:r>
            <w:proofErr w:type="gramStart"/>
            <w:r w:rsidRPr="00966962">
              <w:rPr>
                <w:rFonts w:ascii="Arial" w:hAnsi="Arial" w:cs="Arial"/>
                <w:sz w:val="24"/>
                <w:szCs w:val="24"/>
              </w:rPr>
              <w:t>125 year</w:t>
            </w:r>
            <w:proofErr w:type="gramEnd"/>
            <w:r w:rsidRPr="00966962">
              <w:rPr>
                <w:rFonts w:ascii="Arial" w:hAnsi="Arial" w:cs="Arial"/>
                <w:sz w:val="24"/>
                <w:szCs w:val="24"/>
              </w:rPr>
              <w:t xml:space="preserve"> lease with LA for continued use of site post-conversion)</w:t>
            </w:r>
          </w:p>
        </w:tc>
      </w:tr>
      <w:tr w:rsidR="00DF66A9" w:rsidRPr="000F5F8D" w14:paraId="06FA686B" w14:textId="77777777" w:rsidTr="00352D81">
        <w:trPr>
          <w:trHeight w:val="343"/>
        </w:trPr>
        <w:tc>
          <w:tcPr>
            <w:tcW w:w="3513" w:type="dxa"/>
            <w:tcBorders>
              <w:top w:val="single" w:sz="2" w:space="0" w:color="auto"/>
              <w:bottom w:val="single" w:sz="2" w:space="0" w:color="auto"/>
            </w:tcBorders>
            <w:shd w:val="clear" w:color="auto" w:fill="auto"/>
            <w:vAlign w:val="center"/>
          </w:tcPr>
          <w:p w14:paraId="5E7FE287"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6B223459" w14:textId="37EA2DF0"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1A3F3C56" w14:textId="24A3B4F5" w:rsidR="00DF66A9" w:rsidRPr="00966962" w:rsidRDefault="00DF66A9" w:rsidP="00352D81">
            <w:pPr>
              <w:pStyle w:val="NoSpacing"/>
              <w:rPr>
                <w:rFonts w:ascii="Arial" w:hAnsi="Arial" w:cs="Arial"/>
                <w:sz w:val="24"/>
                <w:szCs w:val="24"/>
              </w:rPr>
            </w:pPr>
          </w:p>
        </w:tc>
      </w:tr>
      <w:tr w:rsidR="00DF66A9" w:rsidRPr="000F5F8D" w14:paraId="7B36DEF5" w14:textId="77777777" w:rsidTr="00352D81">
        <w:trPr>
          <w:trHeight w:val="348"/>
        </w:trPr>
        <w:tc>
          <w:tcPr>
            <w:tcW w:w="3513" w:type="dxa"/>
            <w:tcBorders>
              <w:top w:val="single" w:sz="2" w:space="0" w:color="auto"/>
              <w:bottom w:val="single" w:sz="2" w:space="0" w:color="auto"/>
            </w:tcBorders>
            <w:shd w:val="clear" w:color="auto" w:fill="auto"/>
            <w:vAlign w:val="center"/>
          </w:tcPr>
          <w:p w14:paraId="4F8474B0"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277D5709" w14:textId="77777777"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0E80B89C" w14:textId="77777777" w:rsidR="00DF66A9" w:rsidRPr="00966962" w:rsidRDefault="00DF66A9" w:rsidP="00352D81">
            <w:pPr>
              <w:pStyle w:val="NoSpacing"/>
              <w:rPr>
                <w:rFonts w:ascii="Arial" w:hAnsi="Arial" w:cs="Arial"/>
                <w:sz w:val="24"/>
                <w:szCs w:val="24"/>
              </w:rPr>
            </w:pPr>
          </w:p>
        </w:tc>
      </w:tr>
      <w:tr w:rsidR="00DF66A9" w:rsidRPr="000F5F8D" w14:paraId="46E73D90" w14:textId="77777777" w:rsidTr="00352D81">
        <w:trPr>
          <w:trHeight w:val="269"/>
        </w:trPr>
        <w:tc>
          <w:tcPr>
            <w:tcW w:w="3513" w:type="dxa"/>
            <w:tcBorders>
              <w:top w:val="single" w:sz="2" w:space="0" w:color="auto"/>
              <w:bottom w:val="single" w:sz="2" w:space="0" w:color="auto"/>
            </w:tcBorders>
            <w:shd w:val="clear" w:color="auto" w:fill="auto"/>
            <w:vAlign w:val="center"/>
          </w:tcPr>
          <w:p w14:paraId="0314563E"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3E3D381A" w14:textId="77777777"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4D9E2466" w14:textId="77777777" w:rsidR="00DF66A9" w:rsidRPr="00966962" w:rsidRDefault="00DF66A9" w:rsidP="00352D81">
            <w:pPr>
              <w:pStyle w:val="NoSpacing"/>
              <w:rPr>
                <w:rFonts w:ascii="Arial" w:hAnsi="Arial" w:cs="Arial"/>
                <w:sz w:val="24"/>
                <w:szCs w:val="24"/>
              </w:rPr>
            </w:pPr>
          </w:p>
        </w:tc>
      </w:tr>
      <w:tr w:rsidR="00DF66A9" w:rsidRPr="000F5F8D" w14:paraId="1F392293" w14:textId="77777777" w:rsidTr="00352D81">
        <w:trPr>
          <w:trHeight w:val="273"/>
        </w:trPr>
        <w:tc>
          <w:tcPr>
            <w:tcW w:w="3513" w:type="dxa"/>
            <w:tcBorders>
              <w:top w:val="single" w:sz="2" w:space="0" w:color="auto"/>
              <w:bottom w:val="single" w:sz="2" w:space="0" w:color="auto"/>
            </w:tcBorders>
            <w:shd w:val="clear" w:color="auto" w:fill="auto"/>
            <w:vAlign w:val="center"/>
          </w:tcPr>
          <w:p w14:paraId="3031955B"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793B87F1" w14:textId="77777777"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7BDB181E" w14:textId="77777777" w:rsidR="00DF66A9" w:rsidRPr="00966962" w:rsidRDefault="00DF66A9" w:rsidP="00352D81">
            <w:pPr>
              <w:pStyle w:val="NoSpacing"/>
              <w:rPr>
                <w:rFonts w:ascii="Arial" w:hAnsi="Arial" w:cs="Arial"/>
                <w:sz w:val="24"/>
                <w:szCs w:val="24"/>
              </w:rPr>
            </w:pPr>
          </w:p>
        </w:tc>
      </w:tr>
      <w:tr w:rsidR="00DF66A9" w:rsidRPr="000F5F8D" w14:paraId="6E9B8E05" w14:textId="77777777" w:rsidTr="00352D81">
        <w:trPr>
          <w:trHeight w:val="277"/>
        </w:trPr>
        <w:tc>
          <w:tcPr>
            <w:tcW w:w="3513" w:type="dxa"/>
            <w:tcBorders>
              <w:top w:val="single" w:sz="2" w:space="0" w:color="auto"/>
              <w:bottom w:val="single" w:sz="2" w:space="0" w:color="auto"/>
            </w:tcBorders>
            <w:shd w:val="clear" w:color="auto" w:fill="auto"/>
            <w:vAlign w:val="center"/>
          </w:tcPr>
          <w:p w14:paraId="6DF015A0"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2E7A8C1E" w14:textId="77777777"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2E5E3171" w14:textId="77777777" w:rsidR="00DF66A9" w:rsidRPr="00966962" w:rsidRDefault="00DF66A9" w:rsidP="00352D81">
            <w:pPr>
              <w:pStyle w:val="NoSpacing"/>
              <w:rPr>
                <w:rFonts w:ascii="Arial" w:hAnsi="Arial" w:cs="Arial"/>
                <w:sz w:val="24"/>
                <w:szCs w:val="24"/>
              </w:rPr>
            </w:pPr>
          </w:p>
        </w:tc>
      </w:tr>
      <w:tr w:rsidR="00DF66A9" w:rsidRPr="000F5F8D" w14:paraId="4B767DFC" w14:textId="77777777" w:rsidTr="00352D81">
        <w:trPr>
          <w:trHeight w:val="267"/>
        </w:trPr>
        <w:tc>
          <w:tcPr>
            <w:tcW w:w="3513" w:type="dxa"/>
            <w:tcBorders>
              <w:top w:val="single" w:sz="2" w:space="0" w:color="auto"/>
              <w:bottom w:val="single" w:sz="2" w:space="0" w:color="auto"/>
            </w:tcBorders>
            <w:shd w:val="clear" w:color="auto" w:fill="auto"/>
            <w:vAlign w:val="center"/>
          </w:tcPr>
          <w:p w14:paraId="60A44B14" w14:textId="77777777" w:rsidR="00DF66A9" w:rsidRPr="00966962" w:rsidRDefault="00DF66A9" w:rsidP="00352D81">
            <w:pPr>
              <w:pStyle w:val="NoSpacing"/>
              <w:rPr>
                <w:rFonts w:ascii="Arial" w:hAnsi="Arial" w:cs="Arial"/>
                <w:sz w:val="24"/>
                <w:szCs w:val="24"/>
              </w:rPr>
            </w:pPr>
          </w:p>
        </w:tc>
        <w:tc>
          <w:tcPr>
            <w:tcW w:w="2729" w:type="dxa"/>
            <w:tcBorders>
              <w:top w:val="single" w:sz="2" w:space="0" w:color="auto"/>
              <w:bottom w:val="single" w:sz="2" w:space="0" w:color="auto"/>
            </w:tcBorders>
            <w:shd w:val="clear" w:color="auto" w:fill="auto"/>
            <w:vAlign w:val="center"/>
          </w:tcPr>
          <w:p w14:paraId="19E12273" w14:textId="77777777" w:rsidR="00DF66A9" w:rsidRPr="00966962" w:rsidRDefault="00DF66A9" w:rsidP="00352D81">
            <w:pPr>
              <w:pStyle w:val="NoSpacing"/>
              <w:rPr>
                <w:rFonts w:ascii="Arial" w:hAnsi="Arial" w:cs="Arial"/>
                <w:sz w:val="24"/>
                <w:szCs w:val="24"/>
              </w:rPr>
            </w:pPr>
          </w:p>
        </w:tc>
        <w:tc>
          <w:tcPr>
            <w:tcW w:w="4117" w:type="dxa"/>
            <w:tcBorders>
              <w:top w:val="single" w:sz="2" w:space="0" w:color="auto"/>
              <w:bottom w:val="single" w:sz="2" w:space="0" w:color="auto"/>
            </w:tcBorders>
            <w:shd w:val="clear" w:color="auto" w:fill="auto"/>
            <w:vAlign w:val="center"/>
          </w:tcPr>
          <w:p w14:paraId="6CF343A2" w14:textId="77777777" w:rsidR="00DF66A9" w:rsidRPr="00966962" w:rsidRDefault="00DF66A9" w:rsidP="00352D81">
            <w:pPr>
              <w:pStyle w:val="NoSpacing"/>
              <w:rPr>
                <w:rFonts w:ascii="Arial" w:hAnsi="Arial" w:cs="Arial"/>
                <w:sz w:val="24"/>
                <w:szCs w:val="24"/>
              </w:rPr>
            </w:pPr>
          </w:p>
        </w:tc>
      </w:tr>
    </w:tbl>
    <w:p w14:paraId="507B2768" w14:textId="77777777" w:rsidR="00DF66A9" w:rsidRDefault="00DF66A9" w:rsidP="00347058"/>
    <w:p w14:paraId="20E9FD8F" w14:textId="640AAE98" w:rsidR="0065681B" w:rsidRDefault="008C136C" w:rsidP="008C136C">
      <w:r>
        <w:t>47</w:t>
      </w:r>
      <w:r w:rsidR="0006114B">
        <w:t xml:space="preserve">. </w:t>
      </w:r>
      <w:r w:rsidR="00086ED0" w:rsidRPr="008C136C">
        <w:t xml:space="preserve">Are any of the sites privately rented? </w:t>
      </w:r>
      <w:r w:rsidR="007A27D2">
        <w:t xml:space="preserve"> </w:t>
      </w:r>
    </w:p>
    <w:p w14:paraId="4BB1136A" w14:textId="77777777" w:rsidR="0047492C" w:rsidRDefault="0047492C" w:rsidP="00277D39">
      <w:pPr>
        <w:spacing w:line="240" w:lineRule="auto"/>
        <w:ind w:left="426" w:hanging="426"/>
        <w:rPr>
          <w:b/>
          <w:bCs/>
        </w:rPr>
      </w:pPr>
      <w:r w:rsidRPr="007A27D2">
        <w:rPr>
          <w:b/>
          <w:bCs/>
        </w:rPr>
        <w:t>Yes/No</w:t>
      </w:r>
    </w:p>
    <w:p w14:paraId="591B48CA" w14:textId="77777777" w:rsidR="007B25E4" w:rsidRDefault="007B25E4" w:rsidP="007B25E4">
      <w:pPr>
        <w:rPr>
          <w:rFonts w:cs="Arial"/>
          <w:sz w:val="24"/>
        </w:rPr>
      </w:pPr>
      <w:r w:rsidRPr="00966962">
        <w:rPr>
          <w:rFonts w:cs="Arial"/>
          <w:sz w:val="24"/>
        </w:rPr>
        <w:t>If yes, please provide details of arrangements below, including the amount paid per annum and how this is funded?</w:t>
      </w:r>
    </w:p>
    <w:p w14:paraId="76DCDB18" w14:textId="77777777" w:rsidR="003C0B8A" w:rsidRDefault="003C0B8A" w:rsidP="00277D39">
      <w:pPr>
        <w:spacing w:line="240" w:lineRule="auto"/>
        <w:ind w:left="426" w:hanging="426"/>
      </w:pPr>
    </w:p>
    <w:p w14:paraId="0FFB68E8" w14:textId="77777777" w:rsidR="00881EF0" w:rsidRPr="00966962" w:rsidRDefault="00881EF0" w:rsidP="00D401A0">
      <w:pPr>
        <w:pStyle w:val="Heading3"/>
      </w:pPr>
      <w:r w:rsidRPr="00966962">
        <w:t xml:space="preserve">Building works and construction </w:t>
      </w:r>
    </w:p>
    <w:p w14:paraId="6342B9C0" w14:textId="25CC53B9" w:rsidR="0065681B" w:rsidRDefault="0006114B" w:rsidP="0006114B">
      <w:r>
        <w:t xml:space="preserve">48. </w:t>
      </w:r>
      <w:r w:rsidR="008A532F" w:rsidRPr="00EF49E6">
        <w:t xml:space="preserve">Are </w:t>
      </w:r>
      <w:r w:rsidR="008A532F" w:rsidRPr="0006114B">
        <w:t xml:space="preserve">any construction </w:t>
      </w:r>
      <w:r w:rsidR="00B8346B">
        <w:t>or</w:t>
      </w:r>
      <w:r w:rsidR="008A532F" w:rsidRPr="0006114B">
        <w:t xml:space="preserve"> building works planned for the PRU or are there any building works that will be underway at the planned conversion date</w:t>
      </w:r>
      <w:r w:rsidR="00F70E5E">
        <w:t>?</w:t>
      </w:r>
      <w:r w:rsidR="00995E20">
        <w:t xml:space="preserve"> </w:t>
      </w:r>
    </w:p>
    <w:p w14:paraId="11DCD857" w14:textId="77777777" w:rsidR="0047492C" w:rsidRDefault="00995E20" w:rsidP="00277D39">
      <w:pPr>
        <w:spacing w:line="240" w:lineRule="auto"/>
        <w:ind w:left="426" w:hanging="426"/>
        <w:rPr>
          <w:b/>
          <w:bCs/>
        </w:rPr>
      </w:pPr>
      <w:r w:rsidRPr="007A27D2">
        <w:rPr>
          <w:b/>
          <w:bCs/>
        </w:rPr>
        <w:t>Yes/No</w:t>
      </w:r>
    </w:p>
    <w:p w14:paraId="06C6F87A" w14:textId="0E477C4F" w:rsidR="00EC7C45" w:rsidRDefault="00EC7C45" w:rsidP="00EC7C45">
      <w:r w:rsidRPr="00EF49E6">
        <w:t xml:space="preserve">If yes, please provide details </w:t>
      </w:r>
      <w:r>
        <w:t xml:space="preserve">below </w:t>
      </w:r>
      <w:r w:rsidRPr="00EF49E6">
        <w:t>of what is being done, the scheduled completion date and whether the arrangements for funding will be affected by conversion</w:t>
      </w:r>
      <w:r w:rsidR="00B8346B">
        <w:t>.</w:t>
      </w:r>
    </w:p>
    <w:p w14:paraId="0B062BB2" w14:textId="77777777" w:rsidR="00EC7C45" w:rsidRDefault="00EC7C45" w:rsidP="00277D39">
      <w:pPr>
        <w:spacing w:line="240" w:lineRule="auto"/>
        <w:ind w:left="426" w:hanging="426"/>
      </w:pPr>
    </w:p>
    <w:p w14:paraId="6064300F" w14:textId="43A3BE0F" w:rsidR="0047492C" w:rsidRDefault="003C0B8A" w:rsidP="003C0B8A">
      <w:pPr>
        <w:spacing w:line="240" w:lineRule="auto"/>
      </w:pPr>
      <w:r>
        <w:t>4</w:t>
      </w:r>
      <w:r w:rsidR="0006114B">
        <w:t>9</w:t>
      </w:r>
      <w:r>
        <w:t>.</w:t>
      </w:r>
      <w:r w:rsidR="00BC61C6">
        <w:t xml:space="preserve"> </w:t>
      </w:r>
      <w:r w:rsidR="00BC61C6" w:rsidRPr="00EF49E6">
        <w:t>Is there a nursery, children’s centre, swimming pool, leisure centre, community library or any other shared facility on site?</w:t>
      </w:r>
      <w:r w:rsidR="00BC61C6">
        <w:t xml:space="preserve"> </w:t>
      </w:r>
      <w:r w:rsidR="0047492C" w:rsidRPr="00EF49E6">
        <w:t xml:space="preserve"> </w:t>
      </w:r>
    </w:p>
    <w:p w14:paraId="7F24CFFF" w14:textId="77777777" w:rsidR="00BC61C6" w:rsidRDefault="00BC61C6" w:rsidP="00BC61C6">
      <w:pPr>
        <w:spacing w:line="240" w:lineRule="auto"/>
        <w:ind w:left="426" w:hanging="426"/>
        <w:rPr>
          <w:b/>
          <w:bCs/>
        </w:rPr>
      </w:pPr>
      <w:r w:rsidRPr="007A27D2">
        <w:rPr>
          <w:b/>
          <w:bCs/>
        </w:rPr>
        <w:t>Yes/No</w:t>
      </w:r>
    </w:p>
    <w:p w14:paraId="2E65B1F2" w14:textId="1773D60A" w:rsidR="00634B57" w:rsidRDefault="00634B57" w:rsidP="00634B57">
      <w:r w:rsidRPr="00EF49E6">
        <w:t xml:space="preserve">If yes, please state </w:t>
      </w:r>
      <w:r>
        <w:t xml:space="preserve">below </w:t>
      </w:r>
      <w:r w:rsidRPr="00EF49E6">
        <w:t xml:space="preserve">what, and whether the </w:t>
      </w:r>
      <w:r>
        <w:t>PRU</w:t>
      </w:r>
      <w:r w:rsidRPr="00EF49E6">
        <w:t xml:space="preserve"> has any proposals to retain (or acquire) the facility as part of the conversion process</w:t>
      </w:r>
      <w:r w:rsidR="00B8346B">
        <w:t>.</w:t>
      </w:r>
    </w:p>
    <w:p w14:paraId="2776E5E9" w14:textId="77777777" w:rsidR="00B8346B" w:rsidRDefault="00B8346B" w:rsidP="00634B57"/>
    <w:p w14:paraId="0C8C79DD" w14:textId="73B6721C" w:rsidR="0047492C" w:rsidRDefault="0006114B" w:rsidP="003C0B8A">
      <w:pPr>
        <w:spacing w:line="240" w:lineRule="auto"/>
      </w:pPr>
      <w:r>
        <w:t>50</w:t>
      </w:r>
      <w:r w:rsidR="006627C3">
        <w:t>.</w:t>
      </w:r>
      <w:r w:rsidR="003C0B8A">
        <w:t xml:space="preserve"> </w:t>
      </w:r>
      <w:r w:rsidR="00B60AC3" w:rsidRPr="00EF49E6">
        <w:t xml:space="preserve">Has </w:t>
      </w:r>
      <w:r w:rsidR="00B60AC3">
        <w:t>the PRU</w:t>
      </w:r>
      <w:r w:rsidR="00B60AC3" w:rsidRPr="00EF49E6">
        <w:t xml:space="preserve"> been in receipt of any grants from Sport England, The Big Lottery Fund, or the Football Federation?</w:t>
      </w:r>
    </w:p>
    <w:p w14:paraId="2091BC64" w14:textId="77777777" w:rsidR="00B60AC3" w:rsidRDefault="00B60AC3" w:rsidP="00B60AC3">
      <w:pPr>
        <w:spacing w:line="240" w:lineRule="auto"/>
        <w:ind w:left="426" w:hanging="426"/>
        <w:rPr>
          <w:b/>
          <w:bCs/>
        </w:rPr>
      </w:pPr>
      <w:r w:rsidRPr="007A27D2">
        <w:rPr>
          <w:b/>
          <w:bCs/>
        </w:rPr>
        <w:t>Yes/No</w:t>
      </w:r>
    </w:p>
    <w:p w14:paraId="0FFB844D" w14:textId="2D19D478" w:rsidR="008E374E" w:rsidRDefault="008E374E" w:rsidP="008E374E">
      <w:r w:rsidRPr="00EF49E6">
        <w:t xml:space="preserve">If yes, please state </w:t>
      </w:r>
      <w:r>
        <w:t xml:space="preserve">below </w:t>
      </w:r>
      <w:r w:rsidRPr="00EF49E6">
        <w:t>which body awarded the grant(s), how much they were for and what facilities were funded</w:t>
      </w:r>
      <w:r w:rsidR="00B8346B">
        <w:t>.</w:t>
      </w:r>
    </w:p>
    <w:p w14:paraId="2AE080DE" w14:textId="77777777" w:rsidR="00B8346B" w:rsidRDefault="00B8346B" w:rsidP="008E374E"/>
    <w:p w14:paraId="41CF7263" w14:textId="36AC59B5" w:rsidR="00490A8F" w:rsidRDefault="0006114B" w:rsidP="00CF1CC6">
      <w:r>
        <w:t>5</w:t>
      </w:r>
      <w:r w:rsidR="00A162A9">
        <w:t>1</w:t>
      </w:r>
      <w:r w:rsidR="00CF1CC6">
        <w:t xml:space="preserve">. </w:t>
      </w:r>
      <w:r w:rsidR="00CF1CC6" w:rsidRPr="00EF49E6">
        <w:t xml:space="preserve">Is </w:t>
      </w:r>
      <w:r w:rsidR="00CF1CC6">
        <w:t>your PRU</w:t>
      </w:r>
      <w:r w:rsidR="00CF1CC6" w:rsidRPr="00EF49E6">
        <w:t xml:space="preserve"> part of a PFI scheme?</w:t>
      </w:r>
      <w:r w:rsidR="00CF1CC6">
        <w:t xml:space="preserve"> </w:t>
      </w:r>
    </w:p>
    <w:p w14:paraId="26941646" w14:textId="66BB7DA1" w:rsidR="00CF1CC6" w:rsidRDefault="00CF1CC6" w:rsidP="00CF1CC6">
      <w:r w:rsidRPr="00D548F7">
        <w:rPr>
          <w:b/>
          <w:bCs/>
        </w:rPr>
        <w:t>Yes/No</w:t>
      </w:r>
    </w:p>
    <w:p w14:paraId="7B411E16" w14:textId="0969DDAE" w:rsidR="00ED6AB1" w:rsidRDefault="00A162A9" w:rsidP="00CF1CC6">
      <w:r>
        <w:t>52</w:t>
      </w:r>
      <w:r w:rsidR="00CF1CC6">
        <w:t xml:space="preserve">. </w:t>
      </w:r>
      <w:r w:rsidR="00CF1CC6" w:rsidRPr="00EF49E6">
        <w:t xml:space="preserve">Is </w:t>
      </w:r>
      <w:r w:rsidR="00CF1CC6">
        <w:t>your PRU</w:t>
      </w:r>
      <w:r w:rsidR="00CF1CC6" w:rsidRPr="00EF49E6">
        <w:t xml:space="preserve"> part of the Priority School Building Programme?</w:t>
      </w:r>
    </w:p>
    <w:p w14:paraId="1A2737C0" w14:textId="56C5BF1A" w:rsidR="00CF1CC6" w:rsidRDefault="00CF1CC6" w:rsidP="00CF1CC6">
      <w:r>
        <w:t xml:space="preserve"> </w:t>
      </w:r>
      <w:r w:rsidRPr="00D548F7">
        <w:rPr>
          <w:b/>
          <w:bCs/>
        </w:rPr>
        <w:t>Yes/No</w:t>
      </w:r>
    </w:p>
    <w:p w14:paraId="1FF517BE" w14:textId="77777777" w:rsidR="00B8346B" w:rsidRDefault="00490A8F" w:rsidP="00B8346B">
      <w:r>
        <w:t>5</w:t>
      </w:r>
      <w:r w:rsidR="00A162A9">
        <w:t>3</w:t>
      </w:r>
      <w:r w:rsidR="00CF1CC6">
        <w:t xml:space="preserve">. </w:t>
      </w:r>
      <w:r w:rsidR="00CF1CC6" w:rsidRPr="00EF49E6">
        <w:t xml:space="preserve">Is </w:t>
      </w:r>
      <w:r w:rsidR="00CF1CC6">
        <w:t>your PRU</w:t>
      </w:r>
      <w:r w:rsidR="00CF1CC6" w:rsidRPr="00EF49E6">
        <w:t xml:space="preserve"> part of </w:t>
      </w:r>
      <w:r w:rsidR="00CF1CC6">
        <w:t>the Building Schools for the Future programme</w:t>
      </w:r>
      <w:r w:rsidR="00CF1CC6" w:rsidRPr="00EF49E6">
        <w:t>?</w:t>
      </w:r>
    </w:p>
    <w:p w14:paraId="189C9C08" w14:textId="77777777" w:rsidR="00B8346B" w:rsidRDefault="00B8346B" w:rsidP="00B8346B">
      <w:r>
        <w:t xml:space="preserve"> </w:t>
      </w:r>
      <w:r w:rsidRPr="00D548F7">
        <w:rPr>
          <w:b/>
          <w:bCs/>
        </w:rPr>
        <w:t>Yes/No</w:t>
      </w:r>
    </w:p>
    <w:p w14:paraId="3FF76006" w14:textId="1F957411" w:rsidR="00CB73F8" w:rsidRDefault="00164339" w:rsidP="00CB73F8">
      <w:r>
        <w:t>5</w:t>
      </w:r>
      <w:r w:rsidR="00B8346B">
        <w:t>4</w:t>
      </w:r>
      <w:r w:rsidR="00FE5DED">
        <w:t xml:space="preserve">. </w:t>
      </w:r>
      <w:r w:rsidR="00CB73F8" w:rsidRPr="00C46CBC">
        <w:t xml:space="preserve">What prompted you to apply for academy status?  </w:t>
      </w:r>
      <w:r>
        <w:t>(Delete those which do not apply).</w:t>
      </w:r>
    </w:p>
    <w:p w14:paraId="7456351B" w14:textId="038BECC4" w:rsidR="00CB73F8" w:rsidRDefault="00CB73F8" w:rsidP="00CB73F8">
      <w:pPr>
        <w:pStyle w:val="ListParagraph"/>
        <w:numPr>
          <w:ilvl w:val="0"/>
          <w:numId w:val="14"/>
        </w:numPr>
        <w:spacing w:after="0" w:line="240" w:lineRule="auto"/>
      </w:pPr>
      <w:r w:rsidRPr="00C46CBC">
        <w:t>Information at a FASNA/SSAT Event</w:t>
      </w:r>
    </w:p>
    <w:p w14:paraId="2A404CDD" w14:textId="2A06D9D8" w:rsidR="00CB73F8" w:rsidRDefault="00CB73F8" w:rsidP="00CB73F8">
      <w:pPr>
        <w:numPr>
          <w:ilvl w:val="0"/>
          <w:numId w:val="14"/>
        </w:numPr>
        <w:spacing w:after="0" w:line="240" w:lineRule="auto"/>
      </w:pPr>
      <w:r w:rsidRPr="00C46CBC">
        <w:t>Another academy or academy trust</w:t>
      </w:r>
    </w:p>
    <w:p w14:paraId="7FD17E17" w14:textId="63E0079D" w:rsidR="00CB73F8" w:rsidRDefault="00CB73F8" w:rsidP="00CB73F8">
      <w:pPr>
        <w:numPr>
          <w:ilvl w:val="0"/>
          <w:numId w:val="14"/>
        </w:numPr>
        <w:spacing w:after="0" w:line="240" w:lineRule="auto"/>
      </w:pPr>
      <w:r w:rsidRPr="00EB44C2">
        <w:lastRenderedPageBreak/>
        <w:t>The Academies Show</w:t>
      </w:r>
    </w:p>
    <w:p w14:paraId="22DF4752" w14:textId="2490EB34" w:rsidR="00CB73F8" w:rsidRDefault="00CB73F8" w:rsidP="00CB73F8">
      <w:pPr>
        <w:numPr>
          <w:ilvl w:val="0"/>
          <w:numId w:val="14"/>
        </w:numPr>
        <w:spacing w:after="0" w:line="240" w:lineRule="auto"/>
      </w:pPr>
      <w:r w:rsidRPr="00C46CBC">
        <w:t xml:space="preserve">Letter from DfE  </w:t>
      </w:r>
    </w:p>
    <w:p w14:paraId="6ABFDE24" w14:textId="669BE335" w:rsidR="00CB73F8" w:rsidRDefault="00CB73F8" w:rsidP="00CB73F8">
      <w:pPr>
        <w:numPr>
          <w:ilvl w:val="0"/>
          <w:numId w:val="14"/>
        </w:numPr>
        <w:spacing w:after="0" w:line="240" w:lineRule="auto"/>
      </w:pPr>
      <w:r w:rsidRPr="00C46CBC">
        <w:t>A DfE project lead</w:t>
      </w:r>
    </w:p>
    <w:p w14:paraId="7FDD1C32" w14:textId="4A595F64" w:rsidR="007B0C1A" w:rsidRDefault="00CB73F8" w:rsidP="00D35F11">
      <w:pPr>
        <w:pStyle w:val="ListParagraph"/>
        <w:numPr>
          <w:ilvl w:val="0"/>
          <w:numId w:val="14"/>
        </w:numPr>
        <w:spacing w:after="0" w:line="240" w:lineRule="auto"/>
      </w:pPr>
      <w:r w:rsidRPr="00EB44C2">
        <w:t>Other – give details below</w:t>
      </w:r>
    </w:p>
    <w:p w14:paraId="50BE89C0" w14:textId="77777777" w:rsidR="00507FE5" w:rsidRDefault="00507FE5" w:rsidP="00507FE5">
      <w:pPr>
        <w:pStyle w:val="ListParagraph"/>
        <w:numPr>
          <w:ilvl w:val="0"/>
          <w:numId w:val="0"/>
        </w:numPr>
        <w:spacing w:after="0" w:line="240" w:lineRule="auto"/>
        <w:ind w:left="1080"/>
      </w:pPr>
    </w:p>
    <w:p w14:paraId="7060624C" w14:textId="77777777" w:rsidR="00507FE5" w:rsidRDefault="00507FE5" w:rsidP="00507FE5">
      <w:pPr>
        <w:pStyle w:val="ListParagraph"/>
        <w:numPr>
          <w:ilvl w:val="0"/>
          <w:numId w:val="0"/>
        </w:numPr>
        <w:spacing w:after="0" w:line="240" w:lineRule="auto"/>
        <w:ind w:left="1080"/>
      </w:pPr>
    </w:p>
    <w:p w14:paraId="0C9DBF49" w14:textId="1A47D463" w:rsidR="00CE3018" w:rsidRDefault="00F946AE" w:rsidP="00CE2F6E">
      <w:pPr>
        <w:pStyle w:val="Heading2"/>
      </w:pPr>
      <w:r>
        <w:t xml:space="preserve">Section </w:t>
      </w:r>
      <w:r w:rsidR="0019023A">
        <w:t>9</w:t>
      </w:r>
      <w:r>
        <w:t xml:space="preserve"> -</w:t>
      </w:r>
      <w:r w:rsidR="00CE3018" w:rsidRPr="00CE3018">
        <w:t xml:space="preserve"> Declaration of the </w:t>
      </w:r>
      <w:r w:rsidR="006A7673">
        <w:t>management committee</w:t>
      </w:r>
    </w:p>
    <w:p w14:paraId="07EAD604" w14:textId="77777777" w:rsidR="00535BC6" w:rsidRDefault="00535BC6" w:rsidP="00535BC6">
      <w:r>
        <w:t xml:space="preserve">By submitting this </w:t>
      </w:r>
      <w:proofErr w:type="gramStart"/>
      <w:r>
        <w:t>application</w:t>
      </w:r>
      <w:proofErr w:type="gramEnd"/>
      <w:r>
        <w:t xml:space="preserve"> we, the </w:t>
      </w:r>
      <w:bookmarkStart w:id="0" w:name="_Hlk191282728"/>
      <w:r>
        <w:t xml:space="preserve">management committee </w:t>
      </w:r>
      <w:bookmarkEnd w:id="0"/>
      <w:r>
        <w:t>of the PRU named in this application, confirm that:</w:t>
      </w:r>
    </w:p>
    <w:p w14:paraId="57210D67" w14:textId="77777777" w:rsidR="00535BC6" w:rsidRPr="001E5033" w:rsidRDefault="00535BC6" w:rsidP="00535BC6">
      <w:pPr>
        <w:pStyle w:val="ListParagraph"/>
        <w:numPr>
          <w:ilvl w:val="0"/>
          <w:numId w:val="8"/>
        </w:numPr>
      </w:pPr>
      <w:r w:rsidRPr="001E5033">
        <w:t xml:space="preserve">we have the authority to resolve that our </w:t>
      </w:r>
      <w:r>
        <w:t>PRU</w:t>
      </w:r>
      <w:r w:rsidRPr="001E5033">
        <w:t xml:space="preserve"> should become an </w:t>
      </w:r>
      <w:r>
        <w:t xml:space="preserve">alternative provision </w:t>
      </w:r>
      <w:proofErr w:type="gramStart"/>
      <w:r w:rsidRPr="001E5033">
        <w:t>academy;</w:t>
      </w:r>
      <w:proofErr w:type="gramEnd"/>
    </w:p>
    <w:p w14:paraId="2A0BF9DE" w14:textId="77777777" w:rsidR="00535BC6" w:rsidRPr="001E5033" w:rsidRDefault="00535BC6" w:rsidP="00535BC6">
      <w:pPr>
        <w:pStyle w:val="ListParagraph"/>
        <w:numPr>
          <w:ilvl w:val="0"/>
          <w:numId w:val="8"/>
        </w:numPr>
      </w:pPr>
      <w:r w:rsidRPr="001E5033">
        <w:t xml:space="preserve">all the information included is true and accurate to the best of our </w:t>
      </w:r>
      <w:proofErr w:type="gramStart"/>
      <w:r w:rsidRPr="001E5033">
        <w:t>knowledge;</w:t>
      </w:r>
      <w:proofErr w:type="gramEnd"/>
    </w:p>
    <w:p w14:paraId="287D7E22" w14:textId="77777777" w:rsidR="00535BC6" w:rsidRPr="001E5033" w:rsidRDefault="00535BC6" w:rsidP="00535BC6">
      <w:pPr>
        <w:pStyle w:val="ListParagraph"/>
        <w:numPr>
          <w:ilvl w:val="0"/>
          <w:numId w:val="8"/>
        </w:numPr>
      </w:pPr>
      <w:r w:rsidRPr="001E5033">
        <w:t xml:space="preserve">a resolution to apply to convert to </w:t>
      </w:r>
      <w:r>
        <w:t xml:space="preserve">alternative provision </w:t>
      </w:r>
      <w:r w:rsidRPr="001E5033">
        <w:t xml:space="preserve">academy status has been held and carried and a record of this decision is available should departmental officials wish to see </w:t>
      </w:r>
      <w:proofErr w:type="gramStart"/>
      <w:r w:rsidRPr="001E5033">
        <w:t>it;</w:t>
      </w:r>
      <w:proofErr w:type="gramEnd"/>
    </w:p>
    <w:p w14:paraId="715CB8F0" w14:textId="77777777" w:rsidR="00535BC6" w:rsidRPr="001E5033" w:rsidRDefault="00535BC6" w:rsidP="00535BC6">
      <w:pPr>
        <w:pStyle w:val="ListParagraph"/>
        <w:numPr>
          <w:ilvl w:val="0"/>
          <w:numId w:val="8"/>
        </w:numPr>
      </w:pPr>
      <w:r w:rsidRPr="001E5033">
        <w:t xml:space="preserve">we will, in accordance with Section 5 of the Academies Act, consult with any stakeholder we consider relevant to our conversion to </w:t>
      </w:r>
      <w:r>
        <w:t>a</w:t>
      </w:r>
      <w:r w:rsidRPr="001E5033">
        <w:t xml:space="preserve">cademy status and also consider any equality needs, and that this consultation will be completed before we sign our </w:t>
      </w:r>
      <w:r>
        <w:t>f</w:t>
      </w:r>
      <w:r w:rsidRPr="001E5033">
        <w:t xml:space="preserve">unding </w:t>
      </w:r>
      <w:proofErr w:type="gramStart"/>
      <w:r>
        <w:t>a</w:t>
      </w:r>
      <w:r w:rsidRPr="001E5033">
        <w:t>greement;</w:t>
      </w:r>
      <w:proofErr w:type="gramEnd"/>
    </w:p>
    <w:p w14:paraId="0D2FC02F" w14:textId="77777777" w:rsidR="00535BC6" w:rsidRPr="001E5033" w:rsidRDefault="00535BC6" w:rsidP="00535BC6">
      <w:pPr>
        <w:pStyle w:val="ListParagraph"/>
        <w:numPr>
          <w:ilvl w:val="0"/>
          <w:numId w:val="8"/>
        </w:numPr>
      </w:pPr>
      <w:r w:rsidRPr="001E5033">
        <w:t xml:space="preserve">there are no financial or safeguarding investigations ongoing at our </w:t>
      </w:r>
      <w:proofErr w:type="gramStart"/>
      <w:r>
        <w:t>PRU</w:t>
      </w:r>
      <w:r w:rsidRPr="001E5033">
        <w:t>;</w:t>
      </w:r>
      <w:proofErr w:type="gramEnd"/>
    </w:p>
    <w:p w14:paraId="7BEC7B40" w14:textId="77777777" w:rsidR="00535BC6" w:rsidRPr="001E5033" w:rsidRDefault="00535BC6" w:rsidP="00535BC6">
      <w:pPr>
        <w:pStyle w:val="ListParagraph"/>
        <w:numPr>
          <w:ilvl w:val="0"/>
          <w:numId w:val="8"/>
        </w:numPr>
      </w:pPr>
      <w:r w:rsidRPr="001E5033">
        <w:t>individuals who will act as members and trustees of the proposed academy trust, as well as the individuals associated with it, must ensure that principles are promoted which support fundamental British values, including: respect for the basis on which the law is made and applied in England; respect for democracy and support for participation in the democratic processes; support for equality of opportunity for all; support and respect for the liberties of all within the law; and respect for and tolerance of different faiths and religious and other beliefs;</w:t>
      </w:r>
    </w:p>
    <w:p w14:paraId="3A413E96" w14:textId="77777777" w:rsidR="00535BC6" w:rsidRPr="001E5033" w:rsidRDefault="00535BC6" w:rsidP="00535BC6">
      <w:pPr>
        <w:pStyle w:val="ListParagraph"/>
        <w:numPr>
          <w:ilvl w:val="0"/>
          <w:numId w:val="8"/>
        </w:numPr>
      </w:pPr>
      <w:r w:rsidRPr="001E5033">
        <w:t xml:space="preserve">we accept that the department may ask for any additional information as it sees fit to assess our application and that as a condition of our </w:t>
      </w:r>
      <w:proofErr w:type="gramStart"/>
      <w:r w:rsidRPr="001E5033">
        <w:t>conversion</w:t>
      </w:r>
      <w:proofErr w:type="gramEnd"/>
      <w:r w:rsidRPr="001E5033">
        <w:t xml:space="preserve"> we shall provide it;</w:t>
      </w:r>
    </w:p>
    <w:p w14:paraId="740ACF8A" w14:textId="77777777" w:rsidR="00535BC6" w:rsidRDefault="00535BC6" w:rsidP="00535BC6">
      <w:pPr>
        <w:pStyle w:val="ListParagraph"/>
        <w:numPr>
          <w:ilvl w:val="0"/>
          <w:numId w:val="8"/>
        </w:numPr>
      </w:pPr>
      <w:r>
        <w:t>s</w:t>
      </w:r>
      <w:r w:rsidRPr="001E5033">
        <w:t>hould any information presented in this application be revealed to be false or misleading, our application may be rejected and our academy order potentially rescinded if it has already been awarded</w:t>
      </w:r>
      <w:r>
        <w:t>.</w:t>
      </w:r>
    </w:p>
    <w:p w14:paraId="460FDE59" w14:textId="620B9FAB" w:rsidR="0011470C" w:rsidRDefault="0011470C" w:rsidP="005134FD">
      <w:pPr>
        <w:pStyle w:val="ListParagraph"/>
        <w:numPr>
          <w:ilvl w:val="0"/>
          <w:numId w:val="0"/>
        </w:numPr>
        <w:ind w:left="720"/>
      </w:pPr>
    </w:p>
    <w:tbl>
      <w:tblPr>
        <w:tblW w:w="9578"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9"/>
      </w:tblGrid>
      <w:tr w:rsidR="003C2F4B" w14:paraId="676CA72F" w14:textId="77777777" w:rsidTr="00E747AD">
        <w:tc>
          <w:tcPr>
            <w:tcW w:w="4789" w:type="dxa"/>
            <w:shd w:val="clear" w:color="auto" w:fill="FFFFFF"/>
          </w:tcPr>
          <w:p w14:paraId="69D1C7A2" w14:textId="77777777" w:rsidR="003C2F4B" w:rsidRDefault="003C2F4B" w:rsidP="00E747AD">
            <w:pPr>
              <w:spacing w:after="0" w:line="240" w:lineRule="auto"/>
            </w:pPr>
            <w:r w:rsidRPr="001D5D80">
              <w:t>Name and position of the person that completed this form</w:t>
            </w:r>
          </w:p>
          <w:p w14:paraId="2FE480BF" w14:textId="77777777" w:rsidR="00F946AE" w:rsidRPr="00E747AD" w:rsidRDefault="00F946AE" w:rsidP="00E747AD">
            <w:pPr>
              <w:spacing w:after="0" w:line="240" w:lineRule="auto"/>
              <w:rPr>
                <w:b/>
              </w:rPr>
            </w:pPr>
          </w:p>
        </w:tc>
        <w:tc>
          <w:tcPr>
            <w:tcW w:w="4789" w:type="dxa"/>
            <w:shd w:val="clear" w:color="auto" w:fill="FFFFFF"/>
          </w:tcPr>
          <w:p w14:paraId="6C2BF2A1" w14:textId="77777777" w:rsidR="003C2F4B" w:rsidRPr="00E747AD" w:rsidRDefault="003C2F4B" w:rsidP="00E747AD">
            <w:pPr>
              <w:spacing w:after="0" w:line="240" w:lineRule="auto"/>
              <w:rPr>
                <w:b/>
              </w:rPr>
            </w:pPr>
          </w:p>
          <w:p w14:paraId="6D08031F" w14:textId="77777777" w:rsidR="003C2F4B" w:rsidRPr="00E747AD" w:rsidRDefault="003C2F4B" w:rsidP="00E747AD">
            <w:pPr>
              <w:spacing w:after="0" w:line="240" w:lineRule="auto"/>
              <w:rPr>
                <w:b/>
              </w:rPr>
            </w:pPr>
          </w:p>
        </w:tc>
      </w:tr>
      <w:tr w:rsidR="003C2F4B" w14:paraId="080F80BF" w14:textId="77777777" w:rsidTr="00E747AD">
        <w:tc>
          <w:tcPr>
            <w:tcW w:w="4789" w:type="dxa"/>
            <w:shd w:val="clear" w:color="auto" w:fill="FFFFFF"/>
          </w:tcPr>
          <w:p w14:paraId="4E5697B5" w14:textId="77777777" w:rsidR="003C2F4B" w:rsidRDefault="003C2F4B" w:rsidP="00E747AD">
            <w:pPr>
              <w:spacing w:after="0" w:line="240" w:lineRule="auto"/>
            </w:pPr>
            <w:r w:rsidRPr="001D5D80">
              <w:t>Date form was completed</w:t>
            </w:r>
          </w:p>
          <w:p w14:paraId="6B06C83A" w14:textId="77777777" w:rsidR="00F946AE" w:rsidRDefault="00F946AE" w:rsidP="00E747AD">
            <w:pPr>
              <w:spacing w:after="0" w:line="240" w:lineRule="auto"/>
            </w:pPr>
          </w:p>
          <w:p w14:paraId="7E3C523A" w14:textId="77777777" w:rsidR="00F946AE" w:rsidRPr="00E747AD" w:rsidRDefault="00F946AE" w:rsidP="00E747AD">
            <w:pPr>
              <w:spacing w:after="0" w:line="240" w:lineRule="auto"/>
              <w:rPr>
                <w:b/>
              </w:rPr>
            </w:pPr>
          </w:p>
        </w:tc>
        <w:tc>
          <w:tcPr>
            <w:tcW w:w="4789" w:type="dxa"/>
            <w:shd w:val="clear" w:color="auto" w:fill="FFFFFF"/>
          </w:tcPr>
          <w:p w14:paraId="6B2B7055" w14:textId="77777777" w:rsidR="003C2F4B" w:rsidRPr="00E747AD" w:rsidRDefault="003C2F4B" w:rsidP="00E747AD">
            <w:pPr>
              <w:spacing w:after="0" w:line="240" w:lineRule="auto"/>
              <w:rPr>
                <w:b/>
              </w:rPr>
            </w:pPr>
          </w:p>
          <w:p w14:paraId="7C81510E" w14:textId="77777777" w:rsidR="003C2F4B" w:rsidRPr="00E747AD" w:rsidRDefault="003C2F4B" w:rsidP="00E747AD">
            <w:pPr>
              <w:spacing w:after="0" w:line="240" w:lineRule="auto"/>
              <w:rPr>
                <w:b/>
              </w:rPr>
            </w:pPr>
          </w:p>
        </w:tc>
      </w:tr>
    </w:tbl>
    <w:p w14:paraId="55CAE033" w14:textId="77777777" w:rsidR="001B3AD6" w:rsidRDefault="001B3AD6" w:rsidP="00886336">
      <w:pPr>
        <w:rPr>
          <w:b/>
          <w:color w:val="104F75"/>
          <w:sz w:val="32"/>
          <w:szCs w:val="32"/>
        </w:rPr>
      </w:pPr>
    </w:p>
    <w:p w14:paraId="6A44332B" w14:textId="77777777" w:rsidR="00CD00AF" w:rsidRDefault="00CD00AF">
      <w:pPr>
        <w:spacing w:after="0" w:line="240" w:lineRule="auto"/>
        <w:rPr>
          <w:b/>
          <w:color w:val="104F75"/>
          <w:sz w:val="32"/>
          <w:szCs w:val="32"/>
        </w:rPr>
      </w:pPr>
      <w:r>
        <w:br w:type="page"/>
      </w:r>
    </w:p>
    <w:p w14:paraId="6307E2EF" w14:textId="6A41681E" w:rsidR="001B3AD6" w:rsidRPr="00CE2F6E" w:rsidRDefault="003C2F4B" w:rsidP="00CE2F6E">
      <w:pPr>
        <w:pStyle w:val="Heading2"/>
      </w:pPr>
      <w:r w:rsidRPr="00CE2F6E">
        <w:lastRenderedPageBreak/>
        <w:t>Supporting notes</w:t>
      </w:r>
    </w:p>
    <w:p w14:paraId="4099E5EF" w14:textId="77777777" w:rsidR="003C2F4B" w:rsidRDefault="003C2F4B" w:rsidP="00F946AE">
      <w:pPr>
        <w:pStyle w:val="Heading3"/>
      </w:pPr>
      <w:r w:rsidRPr="003C2F4B">
        <w:t>1. Basic details</w:t>
      </w:r>
    </w:p>
    <w:p w14:paraId="57D3F1F4" w14:textId="77777777" w:rsidR="00187063" w:rsidRDefault="00187063" w:rsidP="00187063">
      <w:r>
        <w:t xml:space="preserve">Please state the PRU’s </w:t>
      </w:r>
      <w:r w:rsidRPr="001E5033">
        <w:rPr>
          <w:b/>
        </w:rPr>
        <w:t xml:space="preserve">full </w:t>
      </w:r>
      <w:r>
        <w:t xml:space="preserve">name, its address, the local </w:t>
      </w:r>
      <w:proofErr w:type="gramStart"/>
      <w:r>
        <w:t>authority</w:t>
      </w:r>
      <w:proofErr w:type="gramEnd"/>
      <w:r>
        <w:t xml:space="preserve"> name and the LA/</w:t>
      </w:r>
      <w:proofErr w:type="spellStart"/>
      <w:r>
        <w:t>Estab</w:t>
      </w:r>
      <w:proofErr w:type="spellEnd"/>
      <w:r>
        <w:t xml:space="preserve"> number so that we can correctly identify your PRU.</w:t>
      </w:r>
    </w:p>
    <w:p w14:paraId="78F608B6" w14:textId="77777777" w:rsidR="00187063" w:rsidRDefault="00187063" w:rsidP="00187063">
      <w:r>
        <w:t>We require the name and contact information of the headteacher and the chair of the governing body.  It would be helpful to know who the main person is to contact during the conversion process.  For example, if it is the business manager or a consultant, please provide that person’s name and contact details.</w:t>
      </w:r>
    </w:p>
    <w:p w14:paraId="034BFD07" w14:textId="77777777" w:rsidR="003C2F4B" w:rsidRDefault="003C2F4B" w:rsidP="00F946AE">
      <w:pPr>
        <w:pStyle w:val="Heading3"/>
      </w:pPr>
      <w:r w:rsidRPr="003C2F4B">
        <w:t>2. Conversion date</w:t>
      </w:r>
    </w:p>
    <w:p w14:paraId="1BF16796" w14:textId="77777777" w:rsidR="00D92314" w:rsidRDefault="00D92314" w:rsidP="00D92314">
      <w:r>
        <w:rPr>
          <w:b/>
        </w:rPr>
        <w:t>The default conversion date is 5 months from the month of application - a straightforward conversion will take around 5 months to complete. If the PRU is part of a PFI contract, it can take 6 months or longer to complete the process.</w:t>
      </w:r>
      <w:r>
        <w:t xml:space="preserve">  If you would prefer to opt for an alternative date, please state this on the application. Your project lead will discuss this with you in more detail either whilst processing your application or as soon as you gain an academy order. </w:t>
      </w:r>
    </w:p>
    <w:p w14:paraId="6D5252BD" w14:textId="77777777" w:rsidR="001B3AD6" w:rsidRDefault="003C2F4B" w:rsidP="00F946AE">
      <w:pPr>
        <w:pStyle w:val="Heading3"/>
      </w:pPr>
      <w:r w:rsidRPr="003C2F4B">
        <w:t>3. Multi-academy trust or single academy trust</w:t>
      </w:r>
    </w:p>
    <w:p w14:paraId="2BF941AF" w14:textId="77777777" w:rsidR="006926CE" w:rsidRPr="00AE6E96" w:rsidRDefault="006926CE" w:rsidP="006926CE">
      <w:pPr>
        <w:pStyle w:val="Default"/>
        <w:spacing w:line="276" w:lineRule="auto"/>
        <w:rPr>
          <w:rFonts w:ascii="Arial" w:hAnsi="Arial" w:cs="Times New Roman"/>
          <w:color w:val="auto"/>
          <w:sz w:val="22"/>
        </w:rPr>
      </w:pPr>
      <w:r w:rsidRPr="00AE6E96">
        <w:rPr>
          <w:rFonts w:ascii="Arial" w:hAnsi="Arial" w:cs="Times New Roman"/>
          <w:color w:val="auto"/>
          <w:sz w:val="22"/>
        </w:rPr>
        <w:t xml:space="preserve">There are two types of academy trust: </w:t>
      </w:r>
    </w:p>
    <w:p w14:paraId="1459B151" w14:textId="77777777" w:rsidR="006926CE" w:rsidRPr="00E440BD" w:rsidRDefault="006926CE" w:rsidP="006926CE">
      <w:pPr>
        <w:pStyle w:val="Default"/>
        <w:spacing w:line="276" w:lineRule="auto"/>
        <w:rPr>
          <w:sz w:val="22"/>
          <w:szCs w:val="22"/>
        </w:rPr>
      </w:pPr>
    </w:p>
    <w:p w14:paraId="4FF422A1" w14:textId="77777777" w:rsidR="006926CE" w:rsidRPr="00AE6E96" w:rsidRDefault="006926CE" w:rsidP="006926CE">
      <w:pPr>
        <w:pStyle w:val="Default"/>
        <w:numPr>
          <w:ilvl w:val="0"/>
          <w:numId w:val="17"/>
        </w:numPr>
        <w:spacing w:line="276" w:lineRule="auto"/>
        <w:rPr>
          <w:rFonts w:ascii="Arial" w:hAnsi="Arial" w:cs="Times New Roman"/>
          <w:color w:val="auto"/>
          <w:sz w:val="22"/>
        </w:rPr>
      </w:pPr>
      <w:r w:rsidRPr="00AE6E96">
        <w:rPr>
          <w:rFonts w:ascii="Arial" w:hAnsi="Arial" w:cs="Times New Roman"/>
          <w:color w:val="auto"/>
          <w:sz w:val="22"/>
        </w:rPr>
        <w:t xml:space="preserve">multi-academy trust (MAT) - MATs run more than one academy. The MAT is a charitable company with a single set of articles of association. It is a single legal entity accountable for </w:t>
      </w:r>
      <w:proofErr w:type="gramStart"/>
      <w:r w:rsidRPr="00AE6E96">
        <w:rPr>
          <w:rFonts w:ascii="Arial" w:hAnsi="Arial" w:cs="Times New Roman"/>
          <w:color w:val="auto"/>
          <w:sz w:val="22"/>
        </w:rPr>
        <w:t>a number of</w:t>
      </w:r>
      <w:proofErr w:type="gramEnd"/>
      <w:r w:rsidRPr="00AE6E96">
        <w:rPr>
          <w:rFonts w:ascii="Arial" w:hAnsi="Arial" w:cs="Times New Roman"/>
          <w:color w:val="auto"/>
          <w:sz w:val="22"/>
        </w:rPr>
        <w:t xml:space="preserve"> academies; its board of trustees is accountable for all the academies in the trust. The trust enters into a master funding agreement (MFA) with the Secretary of State, and into supplemental funding agreements (SFA) for each academy it operates. </w:t>
      </w:r>
    </w:p>
    <w:p w14:paraId="63E148C9" w14:textId="77777777" w:rsidR="006926CE" w:rsidRPr="00E440BD" w:rsidRDefault="006926CE" w:rsidP="006926CE">
      <w:pPr>
        <w:pStyle w:val="Default"/>
        <w:spacing w:line="276" w:lineRule="auto"/>
        <w:rPr>
          <w:sz w:val="22"/>
          <w:szCs w:val="22"/>
        </w:rPr>
      </w:pPr>
    </w:p>
    <w:p w14:paraId="54B2401A" w14:textId="77777777" w:rsidR="006926CE" w:rsidRPr="00AE6E96" w:rsidRDefault="006926CE" w:rsidP="006926CE">
      <w:pPr>
        <w:pStyle w:val="Default"/>
        <w:numPr>
          <w:ilvl w:val="0"/>
          <w:numId w:val="17"/>
        </w:numPr>
        <w:spacing w:line="276" w:lineRule="auto"/>
        <w:rPr>
          <w:rFonts w:ascii="Arial" w:hAnsi="Arial" w:cs="Times New Roman"/>
          <w:color w:val="auto"/>
          <w:sz w:val="22"/>
        </w:rPr>
      </w:pPr>
      <w:r w:rsidRPr="00AE6E96">
        <w:rPr>
          <w:rFonts w:ascii="Arial" w:hAnsi="Arial" w:cs="Times New Roman"/>
          <w:color w:val="auto"/>
          <w:sz w:val="22"/>
        </w:rPr>
        <w:t xml:space="preserve">single academy trust (SAT) – a SAT is responsible for one academy. It has its own articles of association and funding agreement with the Secretary of State. Its board of trustees is accountable for that one academy only. </w:t>
      </w:r>
    </w:p>
    <w:p w14:paraId="47E62018" w14:textId="77777777" w:rsidR="006926CE" w:rsidRDefault="006926CE" w:rsidP="006926CE"/>
    <w:p w14:paraId="5A9EF4B2" w14:textId="77777777" w:rsidR="001B3AD6" w:rsidRDefault="003C2F4B" w:rsidP="00F946AE">
      <w:pPr>
        <w:pStyle w:val="Heading3"/>
      </w:pPr>
      <w:r w:rsidRPr="003C2F4B">
        <w:t xml:space="preserve">3a. </w:t>
      </w:r>
      <w:proofErr w:type="gramStart"/>
      <w:r w:rsidRPr="003C2F4B">
        <w:t>Multi-academy</w:t>
      </w:r>
      <w:proofErr w:type="gramEnd"/>
      <w:r w:rsidRPr="003C2F4B">
        <w:t xml:space="preserve"> trust</w:t>
      </w:r>
    </w:p>
    <w:p w14:paraId="771BD053" w14:textId="77777777" w:rsidR="0019527A" w:rsidRDefault="0019527A" w:rsidP="0019527A">
      <w:r>
        <w:rPr>
          <w:szCs w:val="22"/>
        </w:rPr>
        <w:t xml:space="preserve">You can apply to form a multi-academy trust with other schools or PRUs or join an existing multi-academy trust. </w:t>
      </w:r>
    </w:p>
    <w:p w14:paraId="0114024F" w14:textId="77777777" w:rsidR="0019527A" w:rsidRDefault="0019527A" w:rsidP="0019527A">
      <w:r>
        <w:t xml:space="preserve">If you are </w:t>
      </w:r>
      <w:r w:rsidRPr="00E440BD">
        <w:rPr>
          <w:b/>
        </w:rPr>
        <w:t>joining an existing multi-academy trust</w:t>
      </w:r>
      <w:r>
        <w:t xml:space="preserve"> you must confirm that the established trust consents to your PRU joining them. Please send in their letter of consent with your application either by post or via the email address </w:t>
      </w:r>
      <w:hyperlink r:id="rId12" w:history="1">
        <w:r w:rsidRPr="00563CFE">
          <w:rPr>
            <w:rStyle w:val="Hyperlink"/>
            <w:sz w:val="22"/>
          </w:rPr>
          <w:t>Applications.ACADEMIES@education.gov.uk</w:t>
        </w:r>
      </w:hyperlink>
      <w:r w:rsidRPr="00563CFE">
        <w:t>.</w:t>
      </w:r>
      <w:r>
        <w:t xml:space="preserve"> </w:t>
      </w:r>
      <w:hyperlink r:id="rId13" w:history="1"/>
      <w:r>
        <w:t>We will be unable to progress your application without their consent.</w:t>
      </w:r>
    </w:p>
    <w:p w14:paraId="77A93171" w14:textId="77777777" w:rsidR="0019527A" w:rsidRDefault="0019527A" w:rsidP="0019527A">
      <w:pPr>
        <w:rPr>
          <w:sz w:val="20"/>
          <w:szCs w:val="20"/>
        </w:rPr>
      </w:pPr>
      <w:r>
        <w:rPr>
          <w:b/>
        </w:rPr>
        <w:t>Forming a new trust –</w:t>
      </w:r>
      <w:r>
        <w:t xml:space="preserve"> please give the name of the trust and the other schools or PRUs that intend to join.  </w:t>
      </w:r>
    </w:p>
    <w:p w14:paraId="30DAA45A" w14:textId="77777777" w:rsidR="0019527A" w:rsidRDefault="0019527A" w:rsidP="0019527A">
      <w:pPr>
        <w:rPr>
          <w:sz w:val="24"/>
        </w:rPr>
      </w:pPr>
      <w:r>
        <w:rPr>
          <w:b/>
        </w:rPr>
        <w:t>Structure of MAT</w:t>
      </w:r>
      <w:r>
        <w:t xml:space="preserve">–please give as much information as possible on who the members and trustees are/will be and how it is/will be structured, for example in a diagram. If you are forming the trust with other schools and PRUs, we recognise you may not have come to a firm decision on its structure yet, but it will be very helpful to see the early stages of your planning. </w:t>
      </w:r>
    </w:p>
    <w:p w14:paraId="55E2E206" w14:textId="77777777" w:rsidR="003C2F4B" w:rsidRDefault="003C2F4B" w:rsidP="00F946AE">
      <w:pPr>
        <w:pStyle w:val="Heading3"/>
      </w:pPr>
      <w:r w:rsidRPr="003C2F4B">
        <w:lastRenderedPageBreak/>
        <w:t>3.b Single academy trust</w:t>
      </w:r>
    </w:p>
    <w:p w14:paraId="341B4524" w14:textId="77777777" w:rsidR="00EF6EFF" w:rsidRDefault="00EF6EFF" w:rsidP="00EF6EFF">
      <w:pPr>
        <w:rPr>
          <w:lang w:eastAsia="ar-SA"/>
        </w:rPr>
      </w:pPr>
      <w:r>
        <w:rPr>
          <w:lang w:eastAsia="ar-SA"/>
        </w:rPr>
        <w:t xml:space="preserve">Each application to become a single academy trust will be considered on a case-by-case basis, with the decision being informed by various factors. These include: </w:t>
      </w:r>
    </w:p>
    <w:p w14:paraId="153856AA" w14:textId="77777777" w:rsidR="00EF6EFF" w:rsidRDefault="00EF6EFF" w:rsidP="00EF6EFF">
      <w:pPr>
        <w:numPr>
          <w:ilvl w:val="0"/>
          <w:numId w:val="9"/>
        </w:numPr>
        <w:rPr>
          <w:szCs w:val="22"/>
          <w:lang w:val="en" w:eastAsia="en-US"/>
        </w:rPr>
      </w:pPr>
      <w:r>
        <w:rPr>
          <w:szCs w:val="22"/>
          <w:lang w:val="en"/>
        </w:rPr>
        <w:t>your PRU’s exam results from the last 3 years</w:t>
      </w:r>
    </w:p>
    <w:p w14:paraId="2D617068" w14:textId="77777777" w:rsidR="00EF6EFF" w:rsidRDefault="00EF6EFF" w:rsidP="00EF6EFF">
      <w:pPr>
        <w:numPr>
          <w:ilvl w:val="0"/>
          <w:numId w:val="9"/>
        </w:numPr>
        <w:rPr>
          <w:szCs w:val="22"/>
          <w:lang w:val="en"/>
        </w:rPr>
      </w:pPr>
      <w:r>
        <w:rPr>
          <w:szCs w:val="22"/>
          <w:lang w:val="en"/>
        </w:rPr>
        <w:t xml:space="preserve">the progress your pupils have been making over the last 3 years </w:t>
      </w:r>
    </w:p>
    <w:p w14:paraId="0E22058C" w14:textId="77777777" w:rsidR="00EF6EFF" w:rsidRDefault="00EF6EFF" w:rsidP="00EF6EFF">
      <w:pPr>
        <w:numPr>
          <w:ilvl w:val="0"/>
          <w:numId w:val="9"/>
        </w:numPr>
        <w:rPr>
          <w:szCs w:val="22"/>
          <w:lang w:val="en"/>
        </w:rPr>
      </w:pPr>
      <w:r>
        <w:rPr>
          <w:szCs w:val="22"/>
          <w:lang w:val="en"/>
        </w:rPr>
        <w:t>your most recent Ofsted inspections</w:t>
      </w:r>
    </w:p>
    <w:p w14:paraId="4A3B9570" w14:textId="77777777" w:rsidR="00EF6EFF" w:rsidRDefault="00EF6EFF" w:rsidP="00EF6EFF">
      <w:pPr>
        <w:numPr>
          <w:ilvl w:val="0"/>
          <w:numId w:val="9"/>
        </w:numPr>
        <w:rPr>
          <w:szCs w:val="22"/>
          <w:lang w:val="en"/>
        </w:rPr>
      </w:pPr>
      <w:r>
        <w:rPr>
          <w:szCs w:val="22"/>
          <w:lang w:val="en"/>
        </w:rPr>
        <w:t>your PRU’s capacity to be successful and sustainable as a single academy</w:t>
      </w:r>
    </w:p>
    <w:p w14:paraId="6AE0D1C3" w14:textId="77777777" w:rsidR="00EF6EFF" w:rsidRDefault="00EF6EFF" w:rsidP="00EF6EFF">
      <w:pPr>
        <w:numPr>
          <w:ilvl w:val="0"/>
          <w:numId w:val="9"/>
        </w:numPr>
        <w:rPr>
          <w:szCs w:val="22"/>
          <w:lang w:val="en"/>
        </w:rPr>
      </w:pPr>
      <w:r>
        <w:rPr>
          <w:szCs w:val="22"/>
          <w:lang w:val="en"/>
        </w:rPr>
        <w:t>your PRU’s finances.</w:t>
      </w:r>
    </w:p>
    <w:p w14:paraId="4DDC0B24" w14:textId="77777777" w:rsidR="00EF6EFF" w:rsidRPr="00E440BD" w:rsidRDefault="00EF6EFF" w:rsidP="00EF6EFF">
      <w:r w:rsidRPr="00E440BD">
        <w:rPr>
          <w:b/>
        </w:rPr>
        <w:t>Supporting another school</w:t>
      </w:r>
      <w:r>
        <w:t xml:space="preserve"> or PRU - as part of the conversion process, we expect Ofsted rated “outstanding” or “good with outstanding features” schools and PRUs which convert into an academy to commit to support at last one weaker school or PRU in return for academy status.  For PRUs this could include supporting a another PRU to improve opportunities for children at risk of exclusion</w:t>
      </w:r>
      <w:proofErr w:type="gramStart"/>
      <w:r>
        <w:t>. .</w:t>
      </w:r>
      <w:proofErr w:type="gramEnd"/>
      <w:r>
        <w:t xml:space="preserve"> Please name the school(s) you will be supporting. </w:t>
      </w:r>
    </w:p>
    <w:p w14:paraId="6203B975" w14:textId="77777777" w:rsidR="003C2F4B" w:rsidRDefault="0019023A" w:rsidP="00F946AE">
      <w:pPr>
        <w:pStyle w:val="Heading3"/>
      </w:pPr>
      <w:r>
        <w:t>4.</w:t>
      </w:r>
      <w:r w:rsidR="00DD65E9" w:rsidRPr="00DD65E9">
        <w:t xml:space="preserve"> Trust governance</w:t>
      </w:r>
    </w:p>
    <w:p w14:paraId="14441A5C" w14:textId="77777777" w:rsidR="00211286" w:rsidRDefault="00211286" w:rsidP="00211286">
      <w:r>
        <w:t xml:space="preserve">As part of the conversion process, we will expect your managing committee to consider its governance structure and arrangements because, as an academy trust, we would expect its board to be lean and tightly run. </w:t>
      </w:r>
    </w:p>
    <w:p w14:paraId="13B3E503" w14:textId="77777777" w:rsidR="00211286" w:rsidRDefault="00211286" w:rsidP="00211286">
      <w:r>
        <w:t xml:space="preserve">We recognise that your managing committee may not have reached firm decisions on this yet and we are interested in their thinking as it develops – your governing body is not required to commit themselves to plans at this stage. </w:t>
      </w:r>
    </w:p>
    <w:p w14:paraId="7765504B" w14:textId="77777777" w:rsidR="00211286" w:rsidRDefault="00211286" w:rsidP="00211286">
      <w:r>
        <w:t xml:space="preserve">Your committee </w:t>
      </w:r>
      <w:proofErr w:type="gramStart"/>
      <w:r>
        <w:t>members  may</w:t>
      </w:r>
      <w:proofErr w:type="gramEnd"/>
      <w:r>
        <w:t xml:space="preserve"> find it helpful to consult further information on the roles and responsibilities of members and trustees which can be found on: </w:t>
      </w:r>
    </w:p>
    <w:p w14:paraId="04C653E5" w14:textId="77777777" w:rsidR="00211286" w:rsidRDefault="00211286" w:rsidP="00211286">
      <w:pPr>
        <w:pStyle w:val="ListParagraph"/>
      </w:pPr>
      <w:r>
        <w:t>T</w:t>
      </w:r>
      <w:r w:rsidRPr="00521020">
        <w:t>he Charity Commission website</w:t>
      </w:r>
      <w:r>
        <w:t>:</w:t>
      </w:r>
    </w:p>
    <w:p w14:paraId="478D3B67" w14:textId="77777777" w:rsidR="00211286" w:rsidRDefault="00211286" w:rsidP="00211286">
      <w:pPr>
        <w:pStyle w:val="ListParagraph"/>
        <w:numPr>
          <w:ilvl w:val="1"/>
          <w:numId w:val="3"/>
        </w:numPr>
      </w:pPr>
      <w:hyperlink r:id="rId14" w:tooltip="Link to Charity Commission web page about setting up and running a charity" w:history="1">
        <w:r w:rsidRPr="001D5D80">
          <w:rPr>
            <w:rStyle w:val="Hyperlink"/>
            <w:sz w:val="22"/>
          </w:rPr>
          <w:t>Setting up and running a charity</w:t>
        </w:r>
      </w:hyperlink>
    </w:p>
    <w:p w14:paraId="102CB5A3" w14:textId="77777777" w:rsidR="00211286" w:rsidRPr="004D4B8F" w:rsidRDefault="00211286" w:rsidP="00211286">
      <w:pPr>
        <w:pStyle w:val="ListParagraph"/>
        <w:numPr>
          <w:ilvl w:val="1"/>
          <w:numId w:val="3"/>
        </w:numPr>
        <w:rPr>
          <w:rStyle w:val="Hyperlink"/>
          <w:color w:val="auto"/>
          <w:sz w:val="22"/>
          <w:u w:val="none"/>
        </w:rPr>
      </w:pPr>
      <w:hyperlink r:id="rId15" w:tooltip="Link to Charity Commission information about trustees" w:history="1">
        <w:r w:rsidRPr="001D5D80">
          <w:rPr>
            <w:rStyle w:val="Hyperlink"/>
            <w:sz w:val="22"/>
          </w:rPr>
          <w:t>Trustee role and board</w:t>
        </w:r>
      </w:hyperlink>
    </w:p>
    <w:p w14:paraId="1E40F22D" w14:textId="77777777" w:rsidR="00211286" w:rsidRDefault="00211286" w:rsidP="00211286">
      <w:pPr>
        <w:pStyle w:val="ListParagraph"/>
      </w:pPr>
      <w:r>
        <w:t xml:space="preserve">The </w:t>
      </w:r>
      <w:hyperlink r:id="rId16" w:history="1">
        <w:r w:rsidRPr="00CD5D3A">
          <w:rPr>
            <w:rStyle w:val="Hyperlink"/>
            <w:sz w:val="22"/>
          </w:rPr>
          <w:t>Academy Trust Handbook</w:t>
        </w:r>
      </w:hyperlink>
      <w:r>
        <w:t xml:space="preserve"> </w:t>
      </w:r>
    </w:p>
    <w:p w14:paraId="422F9C76" w14:textId="77777777" w:rsidR="006614FF" w:rsidRDefault="006614FF" w:rsidP="006614FF">
      <w:pPr>
        <w:pStyle w:val="ListParagraph"/>
      </w:pPr>
      <w:r>
        <w:t xml:space="preserve">The </w:t>
      </w:r>
      <w:hyperlink r:id="rId17" w:history="1">
        <w:r>
          <w:rPr>
            <w:rStyle w:val="Hyperlink"/>
            <w:sz w:val="22"/>
          </w:rPr>
          <w:t>Academy Trust Governance Guide</w:t>
        </w:r>
      </w:hyperlink>
      <w:r>
        <w:t xml:space="preserve"> </w:t>
      </w:r>
    </w:p>
    <w:p w14:paraId="19F76DCC" w14:textId="77777777" w:rsidR="00211286" w:rsidRDefault="00211286" w:rsidP="00211286">
      <w:r w:rsidRPr="001E5033">
        <w:rPr>
          <w:b/>
        </w:rPr>
        <w:t xml:space="preserve">Number of </w:t>
      </w:r>
      <w:r>
        <w:rPr>
          <w:b/>
        </w:rPr>
        <w:t>f</w:t>
      </w:r>
      <w:r w:rsidRPr="001E5033">
        <w:rPr>
          <w:b/>
        </w:rPr>
        <w:t xml:space="preserve">ounding </w:t>
      </w:r>
      <w:r>
        <w:rPr>
          <w:b/>
        </w:rPr>
        <w:t>m</w:t>
      </w:r>
      <w:r w:rsidRPr="001E5033">
        <w:rPr>
          <w:b/>
        </w:rPr>
        <w:t xml:space="preserve">embers of the </w:t>
      </w:r>
      <w:r>
        <w:rPr>
          <w:b/>
        </w:rPr>
        <w:t>t</w:t>
      </w:r>
      <w:r w:rsidRPr="001E5033">
        <w:rPr>
          <w:b/>
        </w:rPr>
        <w:t>rust</w:t>
      </w:r>
      <w:r>
        <w:t xml:space="preserve"> – these will be the individuals who will sign the memorandum of association that sets up the academy trust. The members agree the articles of association for the academy trust and hold the board of trustees to account for the management of the trust. The articles define the charitable purpose of the trust and how it will be run. The minimum number of members is three but we would encourage your management committee to consider having five members in order to ensure that the members have the necessary skills and expertise to hold the trustees to account </w:t>
      </w:r>
      <w:proofErr w:type="gramStart"/>
      <w:r>
        <w:t>for  leadership</w:t>
      </w:r>
      <w:proofErr w:type="gramEnd"/>
      <w:r>
        <w:t>/improvement, financial accounting and running a charitable company.</w:t>
      </w:r>
    </w:p>
    <w:p w14:paraId="443BD8AA" w14:textId="77777777" w:rsidR="00211286" w:rsidRDefault="00211286" w:rsidP="00211286">
      <w:r>
        <w:t xml:space="preserve">Please give the number of the members of the trust, the number of members who are also trustees, and the number of trustees. </w:t>
      </w:r>
    </w:p>
    <w:p w14:paraId="56A59571" w14:textId="77777777" w:rsidR="00DD65E9" w:rsidRDefault="0019023A" w:rsidP="00F946AE">
      <w:pPr>
        <w:pStyle w:val="Heading3"/>
      </w:pPr>
      <w:r>
        <w:lastRenderedPageBreak/>
        <w:t>5</w:t>
      </w:r>
      <w:r w:rsidR="00DD65E9" w:rsidRPr="00DD65E9">
        <w:t>. Pupils</w:t>
      </w:r>
    </w:p>
    <w:p w14:paraId="4026E5BF" w14:textId="77777777" w:rsidR="00401446" w:rsidRDefault="00401446" w:rsidP="00401446">
      <w:r>
        <w:t xml:space="preserve">Pupil numbers should be based on the school’s budget for the current financial year and the number of pupil places for which the school is currently funded. </w:t>
      </w:r>
    </w:p>
    <w:p w14:paraId="2F48A6B5" w14:textId="77777777" w:rsidR="00401446" w:rsidRDefault="00401446" w:rsidP="00401446">
      <w:r>
        <w:t>X – the number of pupil places for which the PRU is currently funded.</w:t>
      </w:r>
    </w:p>
    <w:p w14:paraId="11302AD3" w14:textId="77777777" w:rsidR="00401446" w:rsidRDefault="00401446" w:rsidP="00401446">
      <w:r>
        <w:t>X – the number of any residential places for which the PRU is currently funded</w:t>
      </w:r>
    </w:p>
    <w:p w14:paraId="5EBEB053" w14:textId="75663C45" w:rsidR="00401446" w:rsidRDefault="00401446" w:rsidP="00401446">
      <w:r>
        <w:t xml:space="preserve">PRUs and schools wishing to convert to academy status must convert “as is”. This means that they will not be able to alter their main characteristics </w:t>
      </w:r>
      <w:proofErr w:type="gramStart"/>
      <w:r>
        <w:t>during the course of</w:t>
      </w:r>
      <w:proofErr w:type="gramEnd"/>
      <w:r>
        <w:t xml:space="preserve"> the conversion process. Please note that we will corroborate this information with the local authority. If there is a discrepancy between the views of the PRU and the local authority, your project lead will seek to understand the reasons for this and will work with both parties to agree a position before the application can be considered</w:t>
      </w:r>
      <w:r w:rsidR="006120D7">
        <w:t xml:space="preserve"> further.</w:t>
      </w:r>
    </w:p>
    <w:p w14:paraId="4F12F5DC" w14:textId="77777777" w:rsidR="00DD65E9" w:rsidRDefault="0019023A" w:rsidP="00F946AE">
      <w:pPr>
        <w:pStyle w:val="Heading3"/>
      </w:pPr>
      <w:r>
        <w:t>6</w:t>
      </w:r>
      <w:r w:rsidR="00DD65E9" w:rsidRPr="00DD65E9">
        <w:t>. Information on educational outcomes and attendance</w:t>
      </w:r>
    </w:p>
    <w:p w14:paraId="7DF0FE92" w14:textId="77777777" w:rsidR="005E3314" w:rsidRDefault="005E3314" w:rsidP="005E3314">
      <w:r>
        <w:t>All PRUs should have in place systems for monitoring the progress and outcomes for their pupils. As such, in the absence of or in addition to national attainment data, PRUs should be able to provide information based on systems they use to track and review pupils progress and outcomes in support of their case to become an academy. This might include:</w:t>
      </w:r>
    </w:p>
    <w:p w14:paraId="216318C8" w14:textId="77777777" w:rsidR="005E3314" w:rsidRDefault="005E3314" w:rsidP="005E3314">
      <w:pPr>
        <w:pStyle w:val="ListParagraph"/>
        <w:numPr>
          <w:ilvl w:val="0"/>
          <w:numId w:val="10"/>
        </w:numPr>
      </w:pPr>
      <w:r w:rsidRPr="0069788A">
        <w:t>Pupil outcomes based on national curriculum assessment and/or P-scales where applicable, such as Teacher assessments for pupils working below Level 1 and/or Level 3</w:t>
      </w:r>
    </w:p>
    <w:p w14:paraId="5C22D7EB" w14:textId="77777777" w:rsidR="00D05FFA" w:rsidRDefault="005E3314" w:rsidP="005E3314">
      <w:pPr>
        <w:pStyle w:val="ListParagraph"/>
        <w:numPr>
          <w:ilvl w:val="0"/>
          <w:numId w:val="10"/>
        </w:numPr>
      </w:pPr>
      <w:r w:rsidRPr="0069788A">
        <w:t>NVQs</w:t>
      </w:r>
    </w:p>
    <w:p w14:paraId="1AD90D66" w14:textId="71837B6C" w:rsidR="005E3314" w:rsidRDefault="005E3314" w:rsidP="005E3314">
      <w:pPr>
        <w:pStyle w:val="ListParagraph"/>
        <w:numPr>
          <w:ilvl w:val="0"/>
          <w:numId w:val="10"/>
        </w:numPr>
      </w:pPr>
      <w:r w:rsidRPr="0069788A">
        <w:t>Destination of pupils at transition stages i.e. post 16, post 19, further education, employment</w:t>
      </w:r>
    </w:p>
    <w:p w14:paraId="2CC90A3D" w14:textId="77777777" w:rsidR="00DD65E9" w:rsidRDefault="00DD65E9" w:rsidP="00F946AE">
      <w:pPr>
        <w:pStyle w:val="Heading3"/>
      </w:pPr>
      <w:r w:rsidRPr="00DD65E9">
        <w:t>Information on pupil attendance</w:t>
      </w:r>
    </w:p>
    <w:p w14:paraId="3F75E79F" w14:textId="77777777" w:rsidR="007B7DC4" w:rsidRDefault="007B7DC4" w:rsidP="007B7DC4">
      <w:r>
        <w:t xml:space="preserve">We would expect that PRUs would have low levels of unauthorised pupil absence and that higher absence rates would be related to any medical needs that pupils might have, although these absences would be authorised. Rising trends of unauthorised pupil absences would be a cause for concern, and we would need to understand the reasons. </w:t>
      </w:r>
    </w:p>
    <w:p w14:paraId="3DD16186" w14:textId="77777777" w:rsidR="00DD65E9" w:rsidRDefault="0019023A" w:rsidP="00F946AE">
      <w:pPr>
        <w:pStyle w:val="Heading3"/>
      </w:pPr>
      <w:r>
        <w:t>7</w:t>
      </w:r>
      <w:r w:rsidR="00DD65E9" w:rsidRPr="00DD65E9">
        <w:t>. Finances</w:t>
      </w:r>
    </w:p>
    <w:p w14:paraId="3BFCC2C8" w14:textId="77777777" w:rsidR="005200D8" w:rsidRDefault="005200D8" w:rsidP="005200D8">
      <w:r>
        <w:t xml:space="preserve">The finance section is particularly important and must be completed accurately to avoid delay to your application being processed. Please state the </w:t>
      </w:r>
      <w:r w:rsidRPr="0069788A">
        <w:rPr>
          <w:b/>
        </w:rPr>
        <w:t>revenue</w:t>
      </w:r>
      <w:r>
        <w:t xml:space="preserve"> and </w:t>
      </w:r>
      <w:r w:rsidRPr="0069788A">
        <w:rPr>
          <w:b/>
        </w:rPr>
        <w:t>capital</w:t>
      </w:r>
      <w:r>
        <w:t xml:space="preserve"> carry forward for the PRU at three points in time: the end of the previous financial year, the end of the current financial year and the point at which you intend to convert. </w:t>
      </w:r>
    </w:p>
    <w:p w14:paraId="6AC94467" w14:textId="77777777" w:rsidR="005200D8" w:rsidRDefault="005200D8" w:rsidP="005200D8">
      <w:r>
        <w:t xml:space="preserve">Please make it clear whether the amount at each point is a </w:t>
      </w:r>
      <w:r w:rsidRPr="0069788A">
        <w:rPr>
          <w:b/>
        </w:rPr>
        <w:t>surplus</w:t>
      </w:r>
      <w:r>
        <w:t xml:space="preserve"> or a </w:t>
      </w:r>
      <w:r w:rsidRPr="0069788A">
        <w:rPr>
          <w:b/>
        </w:rPr>
        <w:t>deficit</w:t>
      </w:r>
      <w:r>
        <w:t xml:space="preserve"> by writing the appropriate words in brackets after the figure. </w:t>
      </w:r>
    </w:p>
    <w:p w14:paraId="465203C7" w14:textId="77777777" w:rsidR="005200D8" w:rsidRDefault="005200D8" w:rsidP="005200D8">
      <w:r>
        <w:t xml:space="preserve">If the PRU has a </w:t>
      </w:r>
      <w:r w:rsidRPr="0069788A">
        <w:rPr>
          <w:b/>
        </w:rPr>
        <w:t>deficit</w:t>
      </w:r>
      <w:r>
        <w:t xml:space="preserve">, we need to know how this occurred and how long the school has been in this position. A deficit does not prevent your application being considered or approved; </w:t>
      </w:r>
      <w:proofErr w:type="gramStart"/>
      <w:r>
        <w:t>however</w:t>
      </w:r>
      <w:proofErr w:type="gramEnd"/>
      <w:r>
        <w:t xml:space="preserve"> we need to be assured that: </w:t>
      </w:r>
    </w:p>
    <w:p w14:paraId="5367B38C" w14:textId="77777777" w:rsidR="005200D8" w:rsidRDefault="005200D8" w:rsidP="005200D8">
      <w:pPr>
        <w:pStyle w:val="ListParagraph"/>
        <w:numPr>
          <w:ilvl w:val="0"/>
          <w:numId w:val="11"/>
        </w:numPr>
      </w:pPr>
      <w:r w:rsidRPr="0069788A">
        <w:t xml:space="preserve">the plan you </w:t>
      </w:r>
      <w:proofErr w:type="gramStart"/>
      <w:r w:rsidRPr="0069788A">
        <w:t>have to</w:t>
      </w:r>
      <w:proofErr w:type="gramEnd"/>
      <w:r w:rsidRPr="0069788A">
        <w:t xml:space="preserve"> reduce the deficit is workable </w:t>
      </w:r>
    </w:p>
    <w:p w14:paraId="4C5FDBEC" w14:textId="77777777" w:rsidR="005200D8" w:rsidRDefault="005200D8" w:rsidP="005200D8">
      <w:pPr>
        <w:pStyle w:val="ListParagraph"/>
        <w:numPr>
          <w:ilvl w:val="0"/>
          <w:numId w:val="11"/>
        </w:numPr>
      </w:pPr>
      <w:r w:rsidRPr="0069788A">
        <w:t>the deficit will be eliminated within a short period of time</w:t>
      </w:r>
    </w:p>
    <w:p w14:paraId="1484D350" w14:textId="77777777" w:rsidR="005200D8" w:rsidRPr="0069788A" w:rsidRDefault="005200D8" w:rsidP="005200D8">
      <w:pPr>
        <w:pStyle w:val="ListParagraph"/>
        <w:numPr>
          <w:ilvl w:val="0"/>
          <w:numId w:val="11"/>
        </w:numPr>
      </w:pPr>
      <w:r w:rsidRPr="0069788A">
        <w:lastRenderedPageBreak/>
        <w:t>that there is no longer term financial problem with the school that will mean a deficit will re</w:t>
      </w:r>
      <w:r>
        <w:t>cur.</w:t>
      </w:r>
    </w:p>
    <w:p w14:paraId="46AB7117" w14:textId="77777777" w:rsidR="005200D8" w:rsidRDefault="005200D8" w:rsidP="005200D8">
      <w:r>
        <w:t>PRUs with large deficits will be asked to supply budget forecasts showing their current expenditure, how they expect to reach a balanced budget, and by when.  The department's preferred format for that information is for income and expenditure to be set out using the Consistent Financial Reporting codes.  Your project lead will provide you with a sample deficit recovery plan and explain what information is required from you.</w:t>
      </w:r>
    </w:p>
    <w:p w14:paraId="3A1E4EB5" w14:textId="77777777" w:rsidR="005200D8" w:rsidRDefault="005200D8" w:rsidP="005200D8">
      <w:r>
        <w:t>It would be helpful to know whether the PRU is currently part of or is planning to join a PFI scheme - if this is the case your project lead will contact you for further details and explain the process to you.</w:t>
      </w:r>
    </w:p>
    <w:p w14:paraId="37BE36F1" w14:textId="77777777" w:rsidR="005200D8" w:rsidRDefault="005200D8" w:rsidP="005200D8">
      <w:r>
        <w:t xml:space="preserve">If the school has any outstanding </w:t>
      </w:r>
      <w:proofErr w:type="gramStart"/>
      <w:r>
        <w:t>loans</w:t>
      </w:r>
      <w:proofErr w:type="gramEnd"/>
      <w:r>
        <w:t xml:space="preserve"> please state the full amount, who they are with, and outline the repayment schedule.</w:t>
      </w:r>
    </w:p>
    <w:p w14:paraId="5C602B30" w14:textId="77777777" w:rsidR="00DD65E9" w:rsidRDefault="0019023A" w:rsidP="00F946AE">
      <w:pPr>
        <w:pStyle w:val="Heading3"/>
      </w:pPr>
      <w:r>
        <w:t>8</w:t>
      </w:r>
      <w:r w:rsidR="00DD65E9" w:rsidRPr="00DD65E9">
        <w:t>. Additional information</w:t>
      </w:r>
    </w:p>
    <w:p w14:paraId="1404FBC7" w14:textId="77777777" w:rsidR="00686FD7" w:rsidRDefault="00686FD7" w:rsidP="00686FD7">
      <w:r>
        <w:t>Please indicate whether the PRU has been included in any local authority plans for reorganisation or has been considered as part of the local authority’s closure plans.  Please note that we will corroborate this information with the local authority and will need to discuss the situation with you as part of the application process.</w:t>
      </w:r>
    </w:p>
    <w:p w14:paraId="1E3BB585" w14:textId="77777777" w:rsidR="00686FD7" w:rsidRDefault="00686FD7" w:rsidP="00686FD7">
      <w:r>
        <w:t xml:space="preserve">The management committee has a duty to consult on whether or not the school </w:t>
      </w:r>
      <w:proofErr w:type="gramStart"/>
      <w:r>
        <w:t>should to</w:t>
      </w:r>
      <w:proofErr w:type="gramEnd"/>
      <w:r>
        <w:t xml:space="preserve"> convert to academy status.  It also has a duty to consider whether an equalities impact assessment is required.  We would therefore like confirmation that the management </w:t>
      </w:r>
      <w:proofErr w:type="gramStart"/>
      <w:r>
        <w:t>committee  has</w:t>
      </w:r>
      <w:proofErr w:type="gramEnd"/>
      <w:r>
        <w:t xml:space="preserve"> plans for the statutory consultation and has considered its duty under the Equality Act 2010. Consultation and any impact assessment need to be completed before the conversion date.</w:t>
      </w:r>
    </w:p>
    <w:p w14:paraId="73AF79F1" w14:textId="77777777" w:rsidR="00686FD7" w:rsidRDefault="00686FD7" w:rsidP="00686FD7">
      <w:r w:rsidRPr="00E429D4">
        <w:rPr>
          <w:b/>
        </w:rPr>
        <w:t>Building works, shared use including nurseries</w:t>
      </w:r>
      <w:r>
        <w:t xml:space="preserve">, Sport England funding, PFI, BSF and PSBP - we do not need full information at this early stage, but it is helpful to know whether your PRU has any of these arrangements as they typically require additional time to deal with. This could affect your scheduled conversion date. </w:t>
      </w:r>
    </w:p>
    <w:p w14:paraId="2DE60F75" w14:textId="77777777" w:rsidR="00686FD7" w:rsidRDefault="00686FD7" w:rsidP="00686FD7">
      <w:r>
        <w:t xml:space="preserve">Finally, in this section you may also supply any other information that you consider relevant to your </w:t>
      </w:r>
      <w:proofErr w:type="gramStart"/>
      <w:r>
        <w:t>application</w:t>
      </w:r>
      <w:proofErr w:type="gramEnd"/>
      <w:r>
        <w:t xml:space="preserve"> or you think may be significant. For example, you may wish to tell us if you are planning a significant increase in pupils that your PRU provides for. </w:t>
      </w:r>
    </w:p>
    <w:p w14:paraId="6DEBCD8C" w14:textId="77777777" w:rsidR="00686FD7" w:rsidRPr="00C32DFD" w:rsidRDefault="00686FD7" w:rsidP="00686FD7">
      <w:pPr>
        <w:rPr>
          <w:szCs w:val="20"/>
        </w:rPr>
      </w:pPr>
      <w:r>
        <w:rPr>
          <w:szCs w:val="20"/>
        </w:rPr>
        <w:t xml:space="preserve">You may also send in any further information via </w:t>
      </w:r>
      <w:hyperlink r:id="rId18" w:history="1">
        <w:r w:rsidRPr="00563CFE">
          <w:rPr>
            <w:rStyle w:val="Hyperlink"/>
            <w:sz w:val="22"/>
            <w:szCs w:val="20"/>
          </w:rPr>
          <w:t>Applications.ACADEMIES@education.gov.uk</w:t>
        </w:r>
      </w:hyperlink>
      <w:r w:rsidRPr="00563CFE">
        <w:rPr>
          <w:szCs w:val="20"/>
        </w:rPr>
        <w:t>.</w:t>
      </w:r>
      <w:r>
        <w:rPr>
          <w:szCs w:val="20"/>
        </w:rPr>
        <w:t xml:space="preserve"> </w:t>
      </w:r>
      <w:hyperlink r:id="rId19" w:history="1"/>
      <w:r w:rsidRPr="00FB43EF">
        <w:rPr>
          <w:szCs w:val="20"/>
        </w:rPr>
        <w:t xml:space="preserve">or in hard copy to </w:t>
      </w:r>
      <w:r>
        <w:rPr>
          <w:szCs w:val="20"/>
        </w:rPr>
        <w:t xml:space="preserve">the department. </w:t>
      </w:r>
      <w:r w:rsidRPr="00FB43EF">
        <w:rPr>
          <w:szCs w:val="20"/>
        </w:rPr>
        <w:t xml:space="preserve"> </w:t>
      </w:r>
    </w:p>
    <w:p w14:paraId="1348E603" w14:textId="0E03C295" w:rsidR="00DD65E9" w:rsidRDefault="0019023A" w:rsidP="00F946AE">
      <w:pPr>
        <w:pStyle w:val="Heading3"/>
      </w:pPr>
      <w:r>
        <w:t>9</w:t>
      </w:r>
      <w:r w:rsidR="00DD65E9" w:rsidRPr="00DD65E9">
        <w:t xml:space="preserve">. Declaration of the </w:t>
      </w:r>
      <w:r w:rsidR="000251B6">
        <w:t>managing committee</w:t>
      </w:r>
    </w:p>
    <w:p w14:paraId="396C7BB6" w14:textId="77777777" w:rsidR="0038781F" w:rsidRDefault="0038781F" w:rsidP="0038781F">
      <w:r>
        <w:t xml:space="preserve">Please make sure that the managing committee has read and agrees to the declaration before sending the application form to the department. The person who completed the form should insert his or her name and post </w:t>
      </w:r>
      <w:proofErr w:type="gramStart"/>
      <w:r>
        <w:t>and also</w:t>
      </w:r>
      <w:proofErr w:type="gramEnd"/>
      <w:r>
        <w:t xml:space="preserve"> the date the form was completed. </w:t>
      </w:r>
    </w:p>
    <w:p w14:paraId="11D2BA47" w14:textId="77777777" w:rsidR="0038781F" w:rsidRDefault="0038781F" w:rsidP="0038781F">
      <w:r>
        <w:t xml:space="preserve">Please email the completed application form (in Word format) to the following address: </w:t>
      </w:r>
      <w:hyperlink r:id="rId20" w:history="1">
        <w:r w:rsidRPr="00563CFE">
          <w:rPr>
            <w:rStyle w:val="Hyperlink"/>
            <w:sz w:val="22"/>
          </w:rPr>
          <w:t>Applications.ACADEMIES@education.gov.uk</w:t>
        </w:r>
      </w:hyperlink>
      <w:r w:rsidRPr="00563CFE">
        <w:t>.</w:t>
      </w:r>
      <w:r>
        <w:t xml:space="preserve"> </w:t>
      </w:r>
      <w:r w:rsidRPr="00943B62">
        <w:rPr>
          <w:szCs w:val="22"/>
        </w:rPr>
        <w:t>a</w:t>
      </w:r>
      <w:r>
        <w:t xml:space="preserve">nd copy it to your DfE delivery </w:t>
      </w:r>
      <w:proofErr w:type="gramStart"/>
      <w:r>
        <w:t>officer .</w:t>
      </w:r>
      <w:proofErr w:type="gramEnd"/>
      <w:r>
        <w:t xml:space="preserve"> </w:t>
      </w:r>
    </w:p>
    <w:p w14:paraId="55FCC80E" w14:textId="77777777" w:rsidR="005D3B59" w:rsidRPr="00531385" w:rsidRDefault="00C2496D" w:rsidP="00743F85">
      <w:pPr>
        <w:spacing w:before="240"/>
      </w:pPr>
      <w:r w:rsidRPr="00995398">
        <w:t>©</w:t>
      </w:r>
      <w:r w:rsidR="005D3B59" w:rsidRPr="005D3B59">
        <w:t xml:space="preserve"> </w:t>
      </w:r>
      <w:r w:rsidR="005D3B59">
        <w:t xml:space="preserve">Crown copyright </w:t>
      </w:r>
      <w:r w:rsidR="005C791C">
        <w:t>20</w:t>
      </w:r>
      <w:r w:rsidR="00DD65E9">
        <w:t>25</w:t>
      </w:r>
    </w:p>
    <w:sectPr w:rsidR="005D3B59" w:rsidRPr="00531385" w:rsidSect="002A4FA6">
      <w:footerReference w:type="default" r:id="rId21"/>
      <w:footerReference w:type="first" r:id="rId22"/>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4973" w14:textId="77777777" w:rsidR="00943057" w:rsidRDefault="00943057" w:rsidP="002B6D93">
      <w:r>
        <w:separator/>
      </w:r>
    </w:p>
    <w:p w14:paraId="466EA328" w14:textId="77777777" w:rsidR="00943057" w:rsidRDefault="00943057"/>
  </w:endnote>
  <w:endnote w:type="continuationSeparator" w:id="0">
    <w:p w14:paraId="580FC077" w14:textId="77777777" w:rsidR="00943057" w:rsidRDefault="00943057" w:rsidP="002B6D93">
      <w:r>
        <w:continuationSeparator/>
      </w:r>
    </w:p>
    <w:p w14:paraId="6F5767CD" w14:textId="77777777" w:rsidR="00943057" w:rsidRDefault="00943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AA50" w14:textId="7777777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p w14:paraId="66009753"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58A" w14:textId="71A805C7" w:rsidR="00F41AB0" w:rsidRPr="006E6ADB" w:rsidRDefault="00F41AB0" w:rsidP="004A3626">
    <w:pPr>
      <w:tabs>
        <w:tab w:val="left" w:pos="7088"/>
      </w:tabs>
      <w:spacing w:before="240"/>
      <w:rPr>
        <w:szCs w:val="20"/>
      </w:rPr>
    </w:pPr>
    <w:r w:rsidRPr="006E6ADB">
      <w:rPr>
        <w:szCs w:val="20"/>
      </w:rPr>
      <w:tab/>
      <w:t xml:space="preserve">Published: </w:t>
    </w:r>
    <w:r w:rsidR="000E2BA5">
      <w:rPr>
        <w:szCs w:val="20"/>
      </w:rPr>
      <w:t>March</w:t>
    </w:r>
    <w:r w:rsidR="009242B9">
      <w:rPr>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FB5F9" w14:textId="77777777" w:rsidR="00943057" w:rsidRDefault="00943057" w:rsidP="002B6D93">
      <w:r>
        <w:separator/>
      </w:r>
    </w:p>
    <w:p w14:paraId="0904DC04" w14:textId="77777777" w:rsidR="00943057" w:rsidRDefault="00943057"/>
  </w:footnote>
  <w:footnote w:type="continuationSeparator" w:id="0">
    <w:p w14:paraId="360005DA" w14:textId="77777777" w:rsidR="00943057" w:rsidRDefault="00943057" w:rsidP="002B6D93">
      <w:r>
        <w:continuationSeparator/>
      </w:r>
    </w:p>
    <w:p w14:paraId="39ED4AB9" w14:textId="77777777" w:rsidR="00943057" w:rsidRDefault="009430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B25"/>
    <w:multiLevelType w:val="hybridMultilevel"/>
    <w:tmpl w:val="CDBC57D4"/>
    <w:lvl w:ilvl="0" w:tplc="0809000F">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57205D"/>
    <w:multiLevelType w:val="hybridMultilevel"/>
    <w:tmpl w:val="8F90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7B62917"/>
    <w:multiLevelType w:val="hybridMultilevel"/>
    <w:tmpl w:val="0D724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038AE"/>
    <w:multiLevelType w:val="hybridMultilevel"/>
    <w:tmpl w:val="6236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E0E3B"/>
    <w:multiLevelType w:val="hybridMultilevel"/>
    <w:tmpl w:val="B3FA197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17002D"/>
    <w:multiLevelType w:val="hybridMultilevel"/>
    <w:tmpl w:val="3A84288E"/>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573242"/>
    <w:multiLevelType w:val="hybridMultilevel"/>
    <w:tmpl w:val="0248E8F4"/>
    <w:lvl w:ilvl="0" w:tplc="C71608CE">
      <w:start w:val="1"/>
      <w:numFmt w:val="decimal"/>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90966FB"/>
    <w:multiLevelType w:val="hybridMultilevel"/>
    <w:tmpl w:val="D7E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5A0E15"/>
    <w:multiLevelType w:val="hybridMultilevel"/>
    <w:tmpl w:val="3E8855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A114C69"/>
    <w:multiLevelType w:val="hybridMultilevel"/>
    <w:tmpl w:val="15D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E7C6C"/>
    <w:multiLevelType w:val="multilevel"/>
    <w:tmpl w:val="3900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596625">
    <w:abstractNumId w:val="14"/>
  </w:num>
  <w:num w:numId="2" w16cid:durableId="1340306356">
    <w:abstractNumId w:val="13"/>
  </w:num>
  <w:num w:numId="3" w16cid:durableId="157888238">
    <w:abstractNumId w:val="5"/>
  </w:num>
  <w:num w:numId="4" w16cid:durableId="492721578">
    <w:abstractNumId w:val="3"/>
  </w:num>
  <w:num w:numId="5" w16cid:durableId="1857108501">
    <w:abstractNumId w:val="10"/>
  </w:num>
  <w:num w:numId="6" w16cid:durableId="121845511">
    <w:abstractNumId w:val="17"/>
  </w:num>
  <w:num w:numId="7" w16cid:durableId="1186098001">
    <w:abstractNumId w:val="1"/>
  </w:num>
  <w:num w:numId="8" w16cid:durableId="1643581830">
    <w:abstractNumId w:val="11"/>
  </w:num>
  <w:num w:numId="9" w16cid:durableId="305550789">
    <w:abstractNumId w:val="16"/>
  </w:num>
  <w:num w:numId="10" w16cid:durableId="527571655">
    <w:abstractNumId w:val="2"/>
  </w:num>
  <w:num w:numId="11" w16cid:durableId="2094354570">
    <w:abstractNumId w:val="6"/>
  </w:num>
  <w:num w:numId="12" w16cid:durableId="545682184">
    <w:abstractNumId w:val="7"/>
  </w:num>
  <w:num w:numId="13" w16cid:durableId="1231699538">
    <w:abstractNumId w:val="15"/>
  </w:num>
  <w:num w:numId="14" w16cid:durableId="1097867126">
    <w:abstractNumId w:val="4"/>
  </w:num>
  <w:num w:numId="15" w16cid:durableId="625240814">
    <w:abstractNumId w:val="9"/>
  </w:num>
  <w:num w:numId="16" w16cid:durableId="187522965">
    <w:abstractNumId w:val="8"/>
  </w:num>
  <w:num w:numId="17" w16cid:durableId="2123914320">
    <w:abstractNumId w:val="12"/>
  </w:num>
  <w:num w:numId="18" w16cid:durableId="189329906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1BE1"/>
    <w:rsid w:val="00005FEF"/>
    <w:rsid w:val="00011A88"/>
    <w:rsid w:val="00012381"/>
    <w:rsid w:val="00013A6E"/>
    <w:rsid w:val="000164DA"/>
    <w:rsid w:val="0002203B"/>
    <w:rsid w:val="00024355"/>
    <w:rsid w:val="000251B6"/>
    <w:rsid w:val="0002542E"/>
    <w:rsid w:val="000301A1"/>
    <w:rsid w:val="00031F36"/>
    <w:rsid w:val="00034E11"/>
    <w:rsid w:val="00036887"/>
    <w:rsid w:val="000410D3"/>
    <w:rsid w:val="000442BD"/>
    <w:rsid w:val="00044F03"/>
    <w:rsid w:val="00050CB8"/>
    <w:rsid w:val="00054869"/>
    <w:rsid w:val="00057100"/>
    <w:rsid w:val="0006114B"/>
    <w:rsid w:val="00065211"/>
    <w:rsid w:val="00065E86"/>
    <w:rsid w:val="00066B1C"/>
    <w:rsid w:val="00072BC3"/>
    <w:rsid w:val="00083A73"/>
    <w:rsid w:val="00086ED0"/>
    <w:rsid w:val="000908E1"/>
    <w:rsid w:val="00095C67"/>
    <w:rsid w:val="000A10F4"/>
    <w:rsid w:val="000A12DF"/>
    <w:rsid w:val="000A5568"/>
    <w:rsid w:val="000A5C9D"/>
    <w:rsid w:val="000B3DE0"/>
    <w:rsid w:val="000B64B4"/>
    <w:rsid w:val="000D146C"/>
    <w:rsid w:val="000D1D30"/>
    <w:rsid w:val="000D4433"/>
    <w:rsid w:val="000E0BF7"/>
    <w:rsid w:val="000E1982"/>
    <w:rsid w:val="000E2BA5"/>
    <w:rsid w:val="000E3350"/>
    <w:rsid w:val="000E354F"/>
    <w:rsid w:val="000F4413"/>
    <w:rsid w:val="000F73F3"/>
    <w:rsid w:val="00103E77"/>
    <w:rsid w:val="001110D3"/>
    <w:rsid w:val="0011470C"/>
    <w:rsid w:val="0011494F"/>
    <w:rsid w:val="00115215"/>
    <w:rsid w:val="00121C6C"/>
    <w:rsid w:val="00122475"/>
    <w:rsid w:val="001264D9"/>
    <w:rsid w:val="001272A9"/>
    <w:rsid w:val="001309AF"/>
    <w:rsid w:val="00133075"/>
    <w:rsid w:val="001406D7"/>
    <w:rsid w:val="00141522"/>
    <w:rsid w:val="00143327"/>
    <w:rsid w:val="00147214"/>
    <w:rsid w:val="00147697"/>
    <w:rsid w:val="0015025C"/>
    <w:rsid w:val="00150E05"/>
    <w:rsid w:val="001534B2"/>
    <w:rsid w:val="001540AB"/>
    <w:rsid w:val="00154532"/>
    <w:rsid w:val="001551DD"/>
    <w:rsid w:val="001612C8"/>
    <w:rsid w:val="00162905"/>
    <w:rsid w:val="001631EC"/>
    <w:rsid w:val="001639A3"/>
    <w:rsid w:val="00163A8F"/>
    <w:rsid w:val="00164339"/>
    <w:rsid w:val="00170E46"/>
    <w:rsid w:val="001745B3"/>
    <w:rsid w:val="001747E2"/>
    <w:rsid w:val="00176EB9"/>
    <w:rsid w:val="0017793A"/>
    <w:rsid w:val="00177C27"/>
    <w:rsid w:val="00187063"/>
    <w:rsid w:val="0019023A"/>
    <w:rsid w:val="00190C3A"/>
    <w:rsid w:val="00193136"/>
    <w:rsid w:val="0019527A"/>
    <w:rsid w:val="00196306"/>
    <w:rsid w:val="001975D1"/>
    <w:rsid w:val="001A3A04"/>
    <w:rsid w:val="001A5351"/>
    <w:rsid w:val="001B16DB"/>
    <w:rsid w:val="001B2AE2"/>
    <w:rsid w:val="001B3AD6"/>
    <w:rsid w:val="001B4452"/>
    <w:rsid w:val="001B5C15"/>
    <w:rsid w:val="001B766D"/>
    <w:rsid w:val="001B796F"/>
    <w:rsid w:val="001C0D29"/>
    <w:rsid w:val="001C5A63"/>
    <w:rsid w:val="001C5EB6"/>
    <w:rsid w:val="001D1713"/>
    <w:rsid w:val="001D5770"/>
    <w:rsid w:val="001E44DE"/>
    <w:rsid w:val="001F1B30"/>
    <w:rsid w:val="001F482B"/>
    <w:rsid w:val="001F749D"/>
    <w:rsid w:val="00203EC9"/>
    <w:rsid w:val="00204F70"/>
    <w:rsid w:val="00206E04"/>
    <w:rsid w:val="00211286"/>
    <w:rsid w:val="002113CF"/>
    <w:rsid w:val="0022255C"/>
    <w:rsid w:val="0022489D"/>
    <w:rsid w:val="002262F3"/>
    <w:rsid w:val="00226AC7"/>
    <w:rsid w:val="00230559"/>
    <w:rsid w:val="002332F8"/>
    <w:rsid w:val="00234F75"/>
    <w:rsid w:val="00236B27"/>
    <w:rsid w:val="00240F4B"/>
    <w:rsid w:val="002426A0"/>
    <w:rsid w:val="00243BBC"/>
    <w:rsid w:val="002575C5"/>
    <w:rsid w:val="0027231C"/>
    <w:rsid w:val="0027252F"/>
    <w:rsid w:val="00275080"/>
    <w:rsid w:val="002762DD"/>
    <w:rsid w:val="00277D39"/>
    <w:rsid w:val="002839B5"/>
    <w:rsid w:val="00285C06"/>
    <w:rsid w:val="00285F96"/>
    <w:rsid w:val="00287788"/>
    <w:rsid w:val="00297252"/>
    <w:rsid w:val="002974CD"/>
    <w:rsid w:val="002A28AE"/>
    <w:rsid w:val="002A28F7"/>
    <w:rsid w:val="002A3153"/>
    <w:rsid w:val="002A4FA6"/>
    <w:rsid w:val="002B27E8"/>
    <w:rsid w:val="002B58F3"/>
    <w:rsid w:val="002B6D93"/>
    <w:rsid w:val="002C34D4"/>
    <w:rsid w:val="002C3AA4"/>
    <w:rsid w:val="002C511C"/>
    <w:rsid w:val="002D3388"/>
    <w:rsid w:val="002D6AED"/>
    <w:rsid w:val="002E463F"/>
    <w:rsid w:val="002E4E9A"/>
    <w:rsid w:val="002E508B"/>
    <w:rsid w:val="002E5F9F"/>
    <w:rsid w:val="002E6D2E"/>
    <w:rsid w:val="002E7849"/>
    <w:rsid w:val="002F4B41"/>
    <w:rsid w:val="002F7128"/>
    <w:rsid w:val="0030065D"/>
    <w:rsid w:val="00300F99"/>
    <w:rsid w:val="003062A4"/>
    <w:rsid w:val="00306D56"/>
    <w:rsid w:val="00307896"/>
    <w:rsid w:val="003218B4"/>
    <w:rsid w:val="00323774"/>
    <w:rsid w:val="0033082C"/>
    <w:rsid w:val="00331C4C"/>
    <w:rsid w:val="00342F8B"/>
    <w:rsid w:val="00345EA3"/>
    <w:rsid w:val="00347058"/>
    <w:rsid w:val="003544F7"/>
    <w:rsid w:val="00356C1B"/>
    <w:rsid w:val="00357CF5"/>
    <w:rsid w:val="00361752"/>
    <w:rsid w:val="00371A07"/>
    <w:rsid w:val="00374981"/>
    <w:rsid w:val="0037795A"/>
    <w:rsid w:val="003810D8"/>
    <w:rsid w:val="003835AC"/>
    <w:rsid w:val="003853A4"/>
    <w:rsid w:val="0038781F"/>
    <w:rsid w:val="0039524D"/>
    <w:rsid w:val="00395E18"/>
    <w:rsid w:val="0039725F"/>
    <w:rsid w:val="003A1CC2"/>
    <w:rsid w:val="003A56F1"/>
    <w:rsid w:val="003A6218"/>
    <w:rsid w:val="003A705C"/>
    <w:rsid w:val="003B0263"/>
    <w:rsid w:val="003B0CB3"/>
    <w:rsid w:val="003B3D17"/>
    <w:rsid w:val="003B64C9"/>
    <w:rsid w:val="003C0B8A"/>
    <w:rsid w:val="003C2F4B"/>
    <w:rsid w:val="003C52B8"/>
    <w:rsid w:val="003C60B5"/>
    <w:rsid w:val="003D1EFE"/>
    <w:rsid w:val="003E1329"/>
    <w:rsid w:val="003F1848"/>
    <w:rsid w:val="003F5328"/>
    <w:rsid w:val="00400E1D"/>
    <w:rsid w:val="00401446"/>
    <w:rsid w:val="00401A62"/>
    <w:rsid w:val="00403D1C"/>
    <w:rsid w:val="004121DF"/>
    <w:rsid w:val="004216FF"/>
    <w:rsid w:val="004242C5"/>
    <w:rsid w:val="00430E89"/>
    <w:rsid w:val="004339FB"/>
    <w:rsid w:val="00433D1D"/>
    <w:rsid w:val="004363F0"/>
    <w:rsid w:val="00436C4C"/>
    <w:rsid w:val="00440FC6"/>
    <w:rsid w:val="00447FD4"/>
    <w:rsid w:val="004509BE"/>
    <w:rsid w:val="00451DFD"/>
    <w:rsid w:val="004530CD"/>
    <w:rsid w:val="00456560"/>
    <w:rsid w:val="004621F7"/>
    <w:rsid w:val="00470223"/>
    <w:rsid w:val="0047492C"/>
    <w:rsid w:val="00483890"/>
    <w:rsid w:val="004838D8"/>
    <w:rsid w:val="004866AD"/>
    <w:rsid w:val="00490A8F"/>
    <w:rsid w:val="004928D9"/>
    <w:rsid w:val="004A0962"/>
    <w:rsid w:val="004A3626"/>
    <w:rsid w:val="004A3E98"/>
    <w:rsid w:val="004B08AC"/>
    <w:rsid w:val="004B6D5C"/>
    <w:rsid w:val="004C0D53"/>
    <w:rsid w:val="004C5600"/>
    <w:rsid w:val="004D13A3"/>
    <w:rsid w:val="004D73C6"/>
    <w:rsid w:val="004D7ADF"/>
    <w:rsid w:val="004E4477"/>
    <w:rsid w:val="004E5405"/>
    <w:rsid w:val="004E6CD9"/>
    <w:rsid w:val="004E7EFB"/>
    <w:rsid w:val="004F20E3"/>
    <w:rsid w:val="004F211A"/>
    <w:rsid w:val="004F3159"/>
    <w:rsid w:val="004F4AEF"/>
    <w:rsid w:val="00500674"/>
    <w:rsid w:val="00500C52"/>
    <w:rsid w:val="00507FE5"/>
    <w:rsid w:val="005134FD"/>
    <w:rsid w:val="005200D8"/>
    <w:rsid w:val="005247AD"/>
    <w:rsid w:val="00527B1D"/>
    <w:rsid w:val="00532E16"/>
    <w:rsid w:val="00535BC6"/>
    <w:rsid w:val="005360B7"/>
    <w:rsid w:val="00536E0B"/>
    <w:rsid w:val="00537694"/>
    <w:rsid w:val="005403F6"/>
    <w:rsid w:val="005535E5"/>
    <w:rsid w:val="005568A5"/>
    <w:rsid w:val="00560451"/>
    <w:rsid w:val="0057250B"/>
    <w:rsid w:val="00574294"/>
    <w:rsid w:val="005749C5"/>
    <w:rsid w:val="0057670A"/>
    <w:rsid w:val="00581D79"/>
    <w:rsid w:val="00585104"/>
    <w:rsid w:val="005876CA"/>
    <w:rsid w:val="005905B1"/>
    <w:rsid w:val="005914F1"/>
    <w:rsid w:val="005946C7"/>
    <w:rsid w:val="005A016F"/>
    <w:rsid w:val="005A07FF"/>
    <w:rsid w:val="005B22C2"/>
    <w:rsid w:val="005B316D"/>
    <w:rsid w:val="005C0B41"/>
    <w:rsid w:val="005C1770"/>
    <w:rsid w:val="005C2D94"/>
    <w:rsid w:val="005C657D"/>
    <w:rsid w:val="005C791C"/>
    <w:rsid w:val="005D2B20"/>
    <w:rsid w:val="005D3B59"/>
    <w:rsid w:val="005E3024"/>
    <w:rsid w:val="005E3314"/>
    <w:rsid w:val="005E6631"/>
    <w:rsid w:val="005F107C"/>
    <w:rsid w:val="00600FF5"/>
    <w:rsid w:val="0060702F"/>
    <w:rsid w:val="006108B3"/>
    <w:rsid w:val="006120D7"/>
    <w:rsid w:val="006173DA"/>
    <w:rsid w:val="00622501"/>
    <w:rsid w:val="006237FB"/>
    <w:rsid w:val="0062451E"/>
    <w:rsid w:val="00624944"/>
    <w:rsid w:val="006267C1"/>
    <w:rsid w:val="0063339D"/>
    <w:rsid w:val="00634B57"/>
    <w:rsid w:val="00635D57"/>
    <w:rsid w:val="00640032"/>
    <w:rsid w:val="0064100B"/>
    <w:rsid w:val="006418B2"/>
    <w:rsid w:val="00642404"/>
    <w:rsid w:val="0064633D"/>
    <w:rsid w:val="00647EFA"/>
    <w:rsid w:val="00652973"/>
    <w:rsid w:val="00653AA1"/>
    <w:rsid w:val="006558CA"/>
    <w:rsid w:val="0065681B"/>
    <w:rsid w:val="00657E79"/>
    <w:rsid w:val="00660421"/>
    <w:rsid w:val="006606F5"/>
    <w:rsid w:val="006614FF"/>
    <w:rsid w:val="006627C3"/>
    <w:rsid w:val="0066640D"/>
    <w:rsid w:val="00670ADC"/>
    <w:rsid w:val="0067185E"/>
    <w:rsid w:val="00671D5B"/>
    <w:rsid w:val="006730FB"/>
    <w:rsid w:val="006775FA"/>
    <w:rsid w:val="00683E0D"/>
    <w:rsid w:val="00684973"/>
    <w:rsid w:val="0068544D"/>
    <w:rsid w:val="00686FD7"/>
    <w:rsid w:val="00687941"/>
    <w:rsid w:val="006926CE"/>
    <w:rsid w:val="00693925"/>
    <w:rsid w:val="0069483F"/>
    <w:rsid w:val="00695D08"/>
    <w:rsid w:val="006975A4"/>
    <w:rsid w:val="006A0596"/>
    <w:rsid w:val="006A27AA"/>
    <w:rsid w:val="006A3602"/>
    <w:rsid w:val="006A5734"/>
    <w:rsid w:val="006A5D18"/>
    <w:rsid w:val="006A7673"/>
    <w:rsid w:val="006B0FF5"/>
    <w:rsid w:val="006B1F9F"/>
    <w:rsid w:val="006C382D"/>
    <w:rsid w:val="006D1162"/>
    <w:rsid w:val="006D20A3"/>
    <w:rsid w:val="006D585B"/>
    <w:rsid w:val="006E0404"/>
    <w:rsid w:val="006E6ADB"/>
    <w:rsid w:val="006E7F39"/>
    <w:rsid w:val="006F1DF7"/>
    <w:rsid w:val="006F1F96"/>
    <w:rsid w:val="00700B01"/>
    <w:rsid w:val="00702EBF"/>
    <w:rsid w:val="00703DE0"/>
    <w:rsid w:val="00710194"/>
    <w:rsid w:val="00713414"/>
    <w:rsid w:val="00727EC4"/>
    <w:rsid w:val="00730350"/>
    <w:rsid w:val="007333CF"/>
    <w:rsid w:val="007348B9"/>
    <w:rsid w:val="0073516C"/>
    <w:rsid w:val="007403F5"/>
    <w:rsid w:val="007426B3"/>
    <w:rsid w:val="00743353"/>
    <w:rsid w:val="00743F85"/>
    <w:rsid w:val="0075096B"/>
    <w:rsid w:val="00751648"/>
    <w:rsid w:val="00754145"/>
    <w:rsid w:val="007559E6"/>
    <w:rsid w:val="00760615"/>
    <w:rsid w:val="0076130A"/>
    <w:rsid w:val="0076231A"/>
    <w:rsid w:val="00764D03"/>
    <w:rsid w:val="00766597"/>
    <w:rsid w:val="00767748"/>
    <w:rsid w:val="007731D1"/>
    <w:rsid w:val="00774F55"/>
    <w:rsid w:val="00775A0D"/>
    <w:rsid w:val="00775D8A"/>
    <w:rsid w:val="0077659E"/>
    <w:rsid w:val="00777AD4"/>
    <w:rsid w:val="00780950"/>
    <w:rsid w:val="007809EF"/>
    <w:rsid w:val="0078162A"/>
    <w:rsid w:val="007839C5"/>
    <w:rsid w:val="00783D2C"/>
    <w:rsid w:val="007913F9"/>
    <w:rsid w:val="00794F29"/>
    <w:rsid w:val="00795801"/>
    <w:rsid w:val="007A0CBC"/>
    <w:rsid w:val="007A2250"/>
    <w:rsid w:val="007A27D2"/>
    <w:rsid w:val="007A4647"/>
    <w:rsid w:val="007A5759"/>
    <w:rsid w:val="007B0C1A"/>
    <w:rsid w:val="007B25E4"/>
    <w:rsid w:val="007B3CFE"/>
    <w:rsid w:val="007B55B2"/>
    <w:rsid w:val="007B7DC4"/>
    <w:rsid w:val="007C19E4"/>
    <w:rsid w:val="007C41A5"/>
    <w:rsid w:val="007C58BE"/>
    <w:rsid w:val="007D080B"/>
    <w:rsid w:val="007D3CF9"/>
    <w:rsid w:val="007E2F84"/>
    <w:rsid w:val="007E354C"/>
    <w:rsid w:val="007E42EF"/>
    <w:rsid w:val="007E7200"/>
    <w:rsid w:val="007F5597"/>
    <w:rsid w:val="008135CB"/>
    <w:rsid w:val="00816E77"/>
    <w:rsid w:val="0082108C"/>
    <w:rsid w:val="00822C8C"/>
    <w:rsid w:val="00827649"/>
    <w:rsid w:val="00831263"/>
    <w:rsid w:val="00831DB7"/>
    <w:rsid w:val="008325B2"/>
    <w:rsid w:val="00832EBF"/>
    <w:rsid w:val="008366CB"/>
    <w:rsid w:val="0083784F"/>
    <w:rsid w:val="00837F3A"/>
    <w:rsid w:val="008503B4"/>
    <w:rsid w:val="0085374A"/>
    <w:rsid w:val="008620F3"/>
    <w:rsid w:val="00863986"/>
    <w:rsid w:val="00866257"/>
    <w:rsid w:val="008707AC"/>
    <w:rsid w:val="0087193C"/>
    <w:rsid w:val="00874F24"/>
    <w:rsid w:val="00876230"/>
    <w:rsid w:val="00877D5B"/>
    <w:rsid w:val="00880441"/>
    <w:rsid w:val="00880B83"/>
    <w:rsid w:val="00881EF0"/>
    <w:rsid w:val="00882E0E"/>
    <w:rsid w:val="008860A1"/>
    <w:rsid w:val="00886336"/>
    <w:rsid w:val="00886B1E"/>
    <w:rsid w:val="0088727B"/>
    <w:rsid w:val="008904F5"/>
    <w:rsid w:val="00895275"/>
    <w:rsid w:val="008A1F40"/>
    <w:rsid w:val="008A460D"/>
    <w:rsid w:val="008A4CD5"/>
    <w:rsid w:val="008A532F"/>
    <w:rsid w:val="008A588F"/>
    <w:rsid w:val="008A644A"/>
    <w:rsid w:val="008B05BD"/>
    <w:rsid w:val="008B0C03"/>
    <w:rsid w:val="008B0DD1"/>
    <w:rsid w:val="008B427B"/>
    <w:rsid w:val="008B6009"/>
    <w:rsid w:val="008C136C"/>
    <w:rsid w:val="008C46DC"/>
    <w:rsid w:val="008D15AA"/>
    <w:rsid w:val="008D2B1B"/>
    <w:rsid w:val="008D434F"/>
    <w:rsid w:val="008D48D8"/>
    <w:rsid w:val="008D6968"/>
    <w:rsid w:val="008E0035"/>
    <w:rsid w:val="008E184D"/>
    <w:rsid w:val="008E374E"/>
    <w:rsid w:val="008E3F07"/>
    <w:rsid w:val="008E5F36"/>
    <w:rsid w:val="008E7FDB"/>
    <w:rsid w:val="008F19C3"/>
    <w:rsid w:val="008F2757"/>
    <w:rsid w:val="008F29B9"/>
    <w:rsid w:val="008F2E4F"/>
    <w:rsid w:val="008F7436"/>
    <w:rsid w:val="00904EE7"/>
    <w:rsid w:val="009055E4"/>
    <w:rsid w:val="009065CE"/>
    <w:rsid w:val="009106E2"/>
    <w:rsid w:val="00913F3D"/>
    <w:rsid w:val="00914298"/>
    <w:rsid w:val="00917E9C"/>
    <w:rsid w:val="009242B9"/>
    <w:rsid w:val="00926A3C"/>
    <w:rsid w:val="0093027C"/>
    <w:rsid w:val="0093167F"/>
    <w:rsid w:val="009350ED"/>
    <w:rsid w:val="00936A1B"/>
    <w:rsid w:val="0094189B"/>
    <w:rsid w:val="00941A03"/>
    <w:rsid w:val="00943057"/>
    <w:rsid w:val="00951129"/>
    <w:rsid w:val="00951B75"/>
    <w:rsid w:val="00951C56"/>
    <w:rsid w:val="00954459"/>
    <w:rsid w:val="0095599F"/>
    <w:rsid w:val="00957F09"/>
    <w:rsid w:val="0096424B"/>
    <w:rsid w:val="0096509B"/>
    <w:rsid w:val="00965995"/>
    <w:rsid w:val="009701C8"/>
    <w:rsid w:val="009706E0"/>
    <w:rsid w:val="00972EFD"/>
    <w:rsid w:val="00973F8F"/>
    <w:rsid w:val="00980806"/>
    <w:rsid w:val="00986616"/>
    <w:rsid w:val="0099193A"/>
    <w:rsid w:val="00995398"/>
    <w:rsid w:val="00995E20"/>
    <w:rsid w:val="009A194F"/>
    <w:rsid w:val="009A5612"/>
    <w:rsid w:val="009A7D3F"/>
    <w:rsid w:val="009B158D"/>
    <w:rsid w:val="009B32FA"/>
    <w:rsid w:val="009B797B"/>
    <w:rsid w:val="009B7D12"/>
    <w:rsid w:val="009C2C02"/>
    <w:rsid w:val="009C73CF"/>
    <w:rsid w:val="009D0351"/>
    <w:rsid w:val="009D06C2"/>
    <w:rsid w:val="009D1064"/>
    <w:rsid w:val="009D1760"/>
    <w:rsid w:val="009D1C37"/>
    <w:rsid w:val="009D29C0"/>
    <w:rsid w:val="009E00AE"/>
    <w:rsid w:val="009E09D3"/>
    <w:rsid w:val="009E2D02"/>
    <w:rsid w:val="009E6E74"/>
    <w:rsid w:val="009E75AD"/>
    <w:rsid w:val="009E7EE1"/>
    <w:rsid w:val="009E7F32"/>
    <w:rsid w:val="009F0E9E"/>
    <w:rsid w:val="009F25C5"/>
    <w:rsid w:val="009F3BEA"/>
    <w:rsid w:val="00A10A71"/>
    <w:rsid w:val="00A162A9"/>
    <w:rsid w:val="00A23F40"/>
    <w:rsid w:val="00A30BA1"/>
    <w:rsid w:val="00A35E4E"/>
    <w:rsid w:val="00A36400"/>
    <w:rsid w:val="00A37DEE"/>
    <w:rsid w:val="00A4065C"/>
    <w:rsid w:val="00A433C3"/>
    <w:rsid w:val="00A52F7B"/>
    <w:rsid w:val="00A53632"/>
    <w:rsid w:val="00A53A3A"/>
    <w:rsid w:val="00A54BB7"/>
    <w:rsid w:val="00A5643A"/>
    <w:rsid w:val="00A5723C"/>
    <w:rsid w:val="00A5752A"/>
    <w:rsid w:val="00A60804"/>
    <w:rsid w:val="00A707A4"/>
    <w:rsid w:val="00A70A24"/>
    <w:rsid w:val="00A7274B"/>
    <w:rsid w:val="00A73FB8"/>
    <w:rsid w:val="00A74AF4"/>
    <w:rsid w:val="00A75086"/>
    <w:rsid w:val="00A763CB"/>
    <w:rsid w:val="00A801D1"/>
    <w:rsid w:val="00A81F69"/>
    <w:rsid w:val="00A82A0E"/>
    <w:rsid w:val="00A85EBD"/>
    <w:rsid w:val="00A872FD"/>
    <w:rsid w:val="00A96D07"/>
    <w:rsid w:val="00AA3484"/>
    <w:rsid w:val="00AA6B3B"/>
    <w:rsid w:val="00AA7E7B"/>
    <w:rsid w:val="00AB6D0F"/>
    <w:rsid w:val="00AB7858"/>
    <w:rsid w:val="00AC31AA"/>
    <w:rsid w:val="00AC61A6"/>
    <w:rsid w:val="00AD1404"/>
    <w:rsid w:val="00AD1530"/>
    <w:rsid w:val="00AD1BE5"/>
    <w:rsid w:val="00AD1DD2"/>
    <w:rsid w:val="00AD2062"/>
    <w:rsid w:val="00AD2F1D"/>
    <w:rsid w:val="00AD4D4B"/>
    <w:rsid w:val="00AE1E46"/>
    <w:rsid w:val="00AE4296"/>
    <w:rsid w:val="00AE6E96"/>
    <w:rsid w:val="00AE7143"/>
    <w:rsid w:val="00AF0989"/>
    <w:rsid w:val="00AF2191"/>
    <w:rsid w:val="00AF3E20"/>
    <w:rsid w:val="00AF6C20"/>
    <w:rsid w:val="00AF785C"/>
    <w:rsid w:val="00B001AF"/>
    <w:rsid w:val="00B072AA"/>
    <w:rsid w:val="00B13B9E"/>
    <w:rsid w:val="00B2056B"/>
    <w:rsid w:val="00B25853"/>
    <w:rsid w:val="00B261B8"/>
    <w:rsid w:val="00B336AF"/>
    <w:rsid w:val="00B3498C"/>
    <w:rsid w:val="00B415CE"/>
    <w:rsid w:val="00B43CAD"/>
    <w:rsid w:val="00B51073"/>
    <w:rsid w:val="00B55A49"/>
    <w:rsid w:val="00B60AC3"/>
    <w:rsid w:val="00B64265"/>
    <w:rsid w:val="00B67F76"/>
    <w:rsid w:val="00B70DC7"/>
    <w:rsid w:val="00B70EFF"/>
    <w:rsid w:val="00B74175"/>
    <w:rsid w:val="00B7558C"/>
    <w:rsid w:val="00B7620E"/>
    <w:rsid w:val="00B77711"/>
    <w:rsid w:val="00B8346B"/>
    <w:rsid w:val="00B85B7B"/>
    <w:rsid w:val="00B868E3"/>
    <w:rsid w:val="00B9194F"/>
    <w:rsid w:val="00BA003B"/>
    <w:rsid w:val="00BA3127"/>
    <w:rsid w:val="00BA4CBB"/>
    <w:rsid w:val="00BA5773"/>
    <w:rsid w:val="00BA5B6C"/>
    <w:rsid w:val="00BB05E2"/>
    <w:rsid w:val="00BB7D7E"/>
    <w:rsid w:val="00BC61C6"/>
    <w:rsid w:val="00BD0195"/>
    <w:rsid w:val="00BD1111"/>
    <w:rsid w:val="00BD26B6"/>
    <w:rsid w:val="00BD3596"/>
    <w:rsid w:val="00BD5DA8"/>
    <w:rsid w:val="00BE01C6"/>
    <w:rsid w:val="00BE491E"/>
    <w:rsid w:val="00BE4DAC"/>
    <w:rsid w:val="00BF13F8"/>
    <w:rsid w:val="00BF7A57"/>
    <w:rsid w:val="00C007B7"/>
    <w:rsid w:val="00C009F6"/>
    <w:rsid w:val="00C01CFF"/>
    <w:rsid w:val="00C026F2"/>
    <w:rsid w:val="00C02D89"/>
    <w:rsid w:val="00C0496F"/>
    <w:rsid w:val="00C04AA2"/>
    <w:rsid w:val="00C12907"/>
    <w:rsid w:val="00C15B78"/>
    <w:rsid w:val="00C16A3B"/>
    <w:rsid w:val="00C16EBE"/>
    <w:rsid w:val="00C2207B"/>
    <w:rsid w:val="00C22BA0"/>
    <w:rsid w:val="00C2496D"/>
    <w:rsid w:val="00C2681F"/>
    <w:rsid w:val="00C278D7"/>
    <w:rsid w:val="00C30404"/>
    <w:rsid w:val="00C443CC"/>
    <w:rsid w:val="00C46129"/>
    <w:rsid w:val="00C4624B"/>
    <w:rsid w:val="00C51459"/>
    <w:rsid w:val="00C520D7"/>
    <w:rsid w:val="00C529E8"/>
    <w:rsid w:val="00C5454B"/>
    <w:rsid w:val="00C56043"/>
    <w:rsid w:val="00C6013F"/>
    <w:rsid w:val="00C62789"/>
    <w:rsid w:val="00C71238"/>
    <w:rsid w:val="00C71561"/>
    <w:rsid w:val="00C72066"/>
    <w:rsid w:val="00C723CF"/>
    <w:rsid w:val="00C76325"/>
    <w:rsid w:val="00C76D6A"/>
    <w:rsid w:val="00C8124F"/>
    <w:rsid w:val="00C81513"/>
    <w:rsid w:val="00C8397D"/>
    <w:rsid w:val="00C84047"/>
    <w:rsid w:val="00C84637"/>
    <w:rsid w:val="00C8675B"/>
    <w:rsid w:val="00C92AD3"/>
    <w:rsid w:val="00C95F16"/>
    <w:rsid w:val="00CA1009"/>
    <w:rsid w:val="00CA30B4"/>
    <w:rsid w:val="00CA610B"/>
    <w:rsid w:val="00CA72FC"/>
    <w:rsid w:val="00CB56F5"/>
    <w:rsid w:val="00CB6E04"/>
    <w:rsid w:val="00CB73F8"/>
    <w:rsid w:val="00CB7CA9"/>
    <w:rsid w:val="00CC1C95"/>
    <w:rsid w:val="00CC2512"/>
    <w:rsid w:val="00CC547F"/>
    <w:rsid w:val="00CC60BF"/>
    <w:rsid w:val="00CD00AF"/>
    <w:rsid w:val="00CD3E27"/>
    <w:rsid w:val="00CD5D21"/>
    <w:rsid w:val="00CE0A8F"/>
    <w:rsid w:val="00CE2652"/>
    <w:rsid w:val="00CE2F6E"/>
    <w:rsid w:val="00CE3018"/>
    <w:rsid w:val="00CE6C56"/>
    <w:rsid w:val="00CE7906"/>
    <w:rsid w:val="00CF0E19"/>
    <w:rsid w:val="00CF1CC6"/>
    <w:rsid w:val="00CF3C17"/>
    <w:rsid w:val="00D0254B"/>
    <w:rsid w:val="00D02FBB"/>
    <w:rsid w:val="00D0407E"/>
    <w:rsid w:val="00D05FFA"/>
    <w:rsid w:val="00D13DE5"/>
    <w:rsid w:val="00D209BB"/>
    <w:rsid w:val="00D2172E"/>
    <w:rsid w:val="00D25C2C"/>
    <w:rsid w:val="00D27D9B"/>
    <w:rsid w:val="00D35F11"/>
    <w:rsid w:val="00D376DB"/>
    <w:rsid w:val="00D401A0"/>
    <w:rsid w:val="00D408A5"/>
    <w:rsid w:val="00D40DE9"/>
    <w:rsid w:val="00D411E0"/>
    <w:rsid w:val="00D41212"/>
    <w:rsid w:val="00D42B45"/>
    <w:rsid w:val="00D622EC"/>
    <w:rsid w:val="00D660A1"/>
    <w:rsid w:val="00D74A91"/>
    <w:rsid w:val="00D75416"/>
    <w:rsid w:val="00D84857"/>
    <w:rsid w:val="00D92274"/>
    <w:rsid w:val="00D92314"/>
    <w:rsid w:val="00D94339"/>
    <w:rsid w:val="00D9707F"/>
    <w:rsid w:val="00D97DD2"/>
    <w:rsid w:val="00DA03A8"/>
    <w:rsid w:val="00DA0AD5"/>
    <w:rsid w:val="00DA1B01"/>
    <w:rsid w:val="00DA1F8E"/>
    <w:rsid w:val="00DA57A4"/>
    <w:rsid w:val="00DB04D1"/>
    <w:rsid w:val="00DB0D07"/>
    <w:rsid w:val="00DB0DAD"/>
    <w:rsid w:val="00DB56EB"/>
    <w:rsid w:val="00DB62F4"/>
    <w:rsid w:val="00DC0688"/>
    <w:rsid w:val="00DC39E8"/>
    <w:rsid w:val="00DC4922"/>
    <w:rsid w:val="00DD3A4E"/>
    <w:rsid w:val="00DD4DEF"/>
    <w:rsid w:val="00DD51B7"/>
    <w:rsid w:val="00DD65E9"/>
    <w:rsid w:val="00DD788A"/>
    <w:rsid w:val="00DE13BF"/>
    <w:rsid w:val="00DE2205"/>
    <w:rsid w:val="00DE6998"/>
    <w:rsid w:val="00DF0054"/>
    <w:rsid w:val="00DF007A"/>
    <w:rsid w:val="00DF3309"/>
    <w:rsid w:val="00DF5124"/>
    <w:rsid w:val="00DF66A9"/>
    <w:rsid w:val="00DF7154"/>
    <w:rsid w:val="00DF7F39"/>
    <w:rsid w:val="00E00456"/>
    <w:rsid w:val="00E02D3F"/>
    <w:rsid w:val="00E02EF2"/>
    <w:rsid w:val="00E1702C"/>
    <w:rsid w:val="00E20B43"/>
    <w:rsid w:val="00E22EE8"/>
    <w:rsid w:val="00E23ABB"/>
    <w:rsid w:val="00E23E99"/>
    <w:rsid w:val="00E23F38"/>
    <w:rsid w:val="00E244A6"/>
    <w:rsid w:val="00E3093A"/>
    <w:rsid w:val="00E33078"/>
    <w:rsid w:val="00E335AB"/>
    <w:rsid w:val="00E33AB6"/>
    <w:rsid w:val="00E36533"/>
    <w:rsid w:val="00E4012C"/>
    <w:rsid w:val="00E42A8F"/>
    <w:rsid w:val="00E42CC0"/>
    <w:rsid w:val="00E44EC0"/>
    <w:rsid w:val="00E515F1"/>
    <w:rsid w:val="00E5223F"/>
    <w:rsid w:val="00E5293F"/>
    <w:rsid w:val="00E534F0"/>
    <w:rsid w:val="00E55756"/>
    <w:rsid w:val="00E63F10"/>
    <w:rsid w:val="00E6472D"/>
    <w:rsid w:val="00E66A68"/>
    <w:rsid w:val="00E66B4F"/>
    <w:rsid w:val="00E72BB7"/>
    <w:rsid w:val="00E741D5"/>
    <w:rsid w:val="00E74474"/>
    <w:rsid w:val="00E747AD"/>
    <w:rsid w:val="00E84794"/>
    <w:rsid w:val="00E87117"/>
    <w:rsid w:val="00E87730"/>
    <w:rsid w:val="00E87A6A"/>
    <w:rsid w:val="00E9232A"/>
    <w:rsid w:val="00EA0A8F"/>
    <w:rsid w:val="00EA4D1B"/>
    <w:rsid w:val="00EA613E"/>
    <w:rsid w:val="00EA7A66"/>
    <w:rsid w:val="00EB1D11"/>
    <w:rsid w:val="00EB1D5D"/>
    <w:rsid w:val="00EB6582"/>
    <w:rsid w:val="00EC0244"/>
    <w:rsid w:val="00EC2E2F"/>
    <w:rsid w:val="00EC3DC1"/>
    <w:rsid w:val="00EC4786"/>
    <w:rsid w:val="00EC7C45"/>
    <w:rsid w:val="00ED2F1C"/>
    <w:rsid w:val="00ED3D05"/>
    <w:rsid w:val="00ED4DDB"/>
    <w:rsid w:val="00ED6AB1"/>
    <w:rsid w:val="00ED7023"/>
    <w:rsid w:val="00EE447A"/>
    <w:rsid w:val="00EE64AE"/>
    <w:rsid w:val="00EF1507"/>
    <w:rsid w:val="00EF191F"/>
    <w:rsid w:val="00EF3700"/>
    <w:rsid w:val="00EF5B0F"/>
    <w:rsid w:val="00EF6EFF"/>
    <w:rsid w:val="00F06445"/>
    <w:rsid w:val="00F07114"/>
    <w:rsid w:val="00F16274"/>
    <w:rsid w:val="00F162ED"/>
    <w:rsid w:val="00F206A7"/>
    <w:rsid w:val="00F3105E"/>
    <w:rsid w:val="00F41591"/>
    <w:rsid w:val="00F41A63"/>
    <w:rsid w:val="00F41AB0"/>
    <w:rsid w:val="00F45BEB"/>
    <w:rsid w:val="00F54523"/>
    <w:rsid w:val="00F54B50"/>
    <w:rsid w:val="00F70E5E"/>
    <w:rsid w:val="00F714B3"/>
    <w:rsid w:val="00F8391F"/>
    <w:rsid w:val="00F8449B"/>
    <w:rsid w:val="00F84544"/>
    <w:rsid w:val="00F85AA7"/>
    <w:rsid w:val="00F946AE"/>
    <w:rsid w:val="00F954FA"/>
    <w:rsid w:val="00F95952"/>
    <w:rsid w:val="00F95B1F"/>
    <w:rsid w:val="00F965C5"/>
    <w:rsid w:val="00FA05B2"/>
    <w:rsid w:val="00FA68A7"/>
    <w:rsid w:val="00FA793A"/>
    <w:rsid w:val="00FC0C51"/>
    <w:rsid w:val="00FC2B3C"/>
    <w:rsid w:val="00FD1CD8"/>
    <w:rsid w:val="00FD2B20"/>
    <w:rsid w:val="00FD37E4"/>
    <w:rsid w:val="00FD4D93"/>
    <w:rsid w:val="00FD6112"/>
    <w:rsid w:val="00FE1B88"/>
    <w:rsid w:val="00FE3793"/>
    <w:rsid w:val="00FE5DED"/>
    <w:rsid w:val="2BD9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96CE390"/>
  <w15:docId w15:val="{61DB5358-F5C7-437E-9F21-88AF279A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link w:val="Header"/>
    <w:uiPriority w:val="99"/>
    <w:rsid w:val="00C02D89"/>
    <w:rPr>
      <w:sz w:val="22"/>
      <w:szCs w:val="24"/>
    </w:rPr>
  </w:style>
  <w:style w:type="paragraph" w:styleId="ListParagraph">
    <w:name w:val="List Paragraph"/>
    <w:basedOn w:val="Normal"/>
    <w:uiPriority w:val="34"/>
    <w:qFormat/>
    <w:rsid w:val="00147697"/>
    <w:pPr>
      <w:numPr>
        <w:numId w:val="3"/>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2"/>
      </w:numPr>
      <w:tabs>
        <w:tab w:val="left" w:pos="426"/>
      </w:tabs>
    </w:pPr>
  </w:style>
  <w:style w:type="paragraph" w:styleId="Caption">
    <w:name w:val="caption"/>
    <w:basedOn w:val="Normal"/>
    <w:next w:val="Normal"/>
    <w:unhideWhenUsed/>
    <w:qFormat/>
    <w:rsid w:val="00065E86"/>
    <w:pPr>
      <w:spacing w:before="120" w:after="120"/>
      <w:jc w:val="center"/>
    </w:pPr>
    <w:rPr>
      <w:b/>
      <w:bCs/>
      <w:color w:val="000000"/>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6"/>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link w:val="Footer"/>
    <w:uiPriority w:val="99"/>
    <w:rsid w:val="005C657D"/>
    <w:rPr>
      <w:sz w:val="24"/>
      <w:szCs w:val="24"/>
    </w:rPr>
  </w:style>
  <w:style w:type="character" w:styleId="FollowedHyperlink">
    <w:name w:val="FollowedHyperlink"/>
    <w:semiHidden/>
    <w:unhideWhenUsed/>
    <w:rsid w:val="00B64265"/>
    <w:rPr>
      <w:color w:val="800080"/>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sz w:val="24"/>
    </w:rPr>
  </w:style>
  <w:style w:type="paragraph" w:customStyle="1" w:styleId="TableRow">
    <w:name w:val="TableRow"/>
    <w:basedOn w:val="Normal"/>
    <w:link w:val="TableRowChar"/>
    <w:qFormat/>
    <w:rsid w:val="00E20B43"/>
    <w:pPr>
      <w:spacing w:after="0"/>
    </w:pPr>
    <w:rPr>
      <w:color w:val="0D0D0D"/>
      <w:sz w:val="24"/>
    </w:rPr>
  </w:style>
  <w:style w:type="character" w:customStyle="1" w:styleId="TableRowChar">
    <w:name w:val="TableRow Char"/>
    <w:link w:val="TableRow"/>
    <w:rsid w:val="00E20B43"/>
    <w:rPr>
      <w:color w:val="0D0D0D"/>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5"/>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link w:val="DeptBullets"/>
    <w:rsid w:val="002C34D4"/>
    <w:rPr>
      <w:sz w:val="24"/>
      <w:lang w:eastAsia="en-US"/>
    </w:rPr>
  </w:style>
  <w:style w:type="character" w:customStyle="1" w:styleId="LogosChar">
    <w:name w:val="Logos Char"/>
    <w:link w:val="Logos"/>
    <w:locked/>
    <w:rsid w:val="002C34D4"/>
    <w:rPr>
      <w:noProof/>
      <w:color w:val="0D0D0D"/>
      <w:sz w:val="24"/>
      <w:szCs w:val="24"/>
    </w:rPr>
  </w:style>
  <w:style w:type="paragraph" w:customStyle="1" w:styleId="Logos">
    <w:name w:val="Logos"/>
    <w:basedOn w:val="Normal"/>
    <w:link w:val="LogosChar"/>
    <w:rsid w:val="002C34D4"/>
    <w:pPr>
      <w:pageBreakBefore/>
      <w:widowControl w:val="0"/>
      <w:spacing w:after="240"/>
    </w:pPr>
    <w:rPr>
      <w:noProof/>
      <w:color w:val="0D0D0D"/>
      <w:sz w:val="24"/>
    </w:rPr>
  </w:style>
  <w:style w:type="paragraph" w:customStyle="1" w:styleId="DfESOutNumbered1">
    <w:name w:val="DfESOutNumbered1"/>
    <w:basedOn w:val="Normal"/>
    <w:link w:val="DfESOutNumbered1Char"/>
    <w:qFormat/>
    <w:rsid w:val="00A85EBD"/>
    <w:pPr>
      <w:numPr>
        <w:numId w:val="7"/>
      </w:numPr>
      <w:spacing w:after="240"/>
    </w:pPr>
    <w:rPr>
      <w:color w:val="0D0D0D"/>
      <w:sz w:val="24"/>
    </w:rPr>
  </w:style>
  <w:style w:type="character" w:customStyle="1" w:styleId="DfESOutNumbered1Char">
    <w:name w:val="DfESOutNumbered1 Char"/>
    <w:link w:val="DfESOutNumbered1"/>
    <w:rsid w:val="00A85EBD"/>
    <w:rPr>
      <w:color w:val="0D0D0D"/>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paragraph" w:styleId="NoSpacing">
    <w:name w:val="No Spacing"/>
    <w:qFormat/>
    <w:rsid w:val="000A12DF"/>
    <w:rPr>
      <w:rFonts w:ascii="Calibri" w:hAnsi="Calibri"/>
      <w:sz w:val="22"/>
      <w:szCs w:val="22"/>
    </w:rPr>
  </w:style>
  <w:style w:type="paragraph" w:styleId="Revision">
    <w:name w:val="Revision"/>
    <w:hidden/>
    <w:uiPriority w:val="99"/>
    <w:semiHidden/>
    <w:rsid w:val="008860A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mailto:Applications.ACADEMIES@educatio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pplications.ACADEMIES@education.gov.uk" TargetMode="External"/><Relationship Id="rId17" Type="http://schemas.openxmlformats.org/officeDocument/2006/relationships/hyperlink" Target="https://www.gov.uk/guidance/-governance-in-academy-trusts" TargetMode="External"/><Relationship Id="rId2" Type="http://schemas.openxmlformats.org/officeDocument/2006/relationships/customXml" Target="../customXml/item2.xml"/><Relationship Id="rId16" Type="http://schemas.openxmlformats.org/officeDocument/2006/relationships/hyperlink" Target="https://www.gov.uk/guidance/academy-trust-handbook" TargetMode="External"/><Relationship Id="rId20" Type="http://schemas.openxmlformats.org/officeDocument/2006/relationships/hyperlink" Target="mailto:Applications.ACADEMIES@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topic/running-charity/trustee-role-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opic/running-charit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2.xml><?xml version="1.0" encoding="utf-8"?>
<ds:datastoreItem xmlns:ds="http://schemas.openxmlformats.org/officeDocument/2006/customXml" ds:itemID="{7944D439-8B7C-4811-A0CB-E102F76C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23668</CharactersWithSpaces>
  <SharedDoc>false</SharedDoc>
  <HLinks>
    <vt:vector size="54" baseType="variant">
      <vt:variant>
        <vt:i4>327728</vt:i4>
      </vt:variant>
      <vt:variant>
        <vt:i4>24</vt:i4>
      </vt:variant>
      <vt:variant>
        <vt:i4>0</vt:i4>
      </vt:variant>
      <vt:variant>
        <vt:i4>5</vt:i4>
      </vt:variant>
      <vt:variant>
        <vt:lpwstr>mailto:applications.academies@education.gov.uk</vt:lpwstr>
      </vt:variant>
      <vt:variant>
        <vt:lpwstr/>
      </vt:variant>
      <vt:variant>
        <vt:i4>327728</vt:i4>
      </vt:variant>
      <vt:variant>
        <vt:i4>21</vt:i4>
      </vt:variant>
      <vt:variant>
        <vt:i4>0</vt:i4>
      </vt:variant>
      <vt:variant>
        <vt:i4>5</vt:i4>
      </vt:variant>
      <vt:variant>
        <vt:lpwstr>mailto:applications.academies@education.gov.uk</vt:lpwstr>
      </vt:variant>
      <vt:variant>
        <vt:lpwstr/>
      </vt:variant>
      <vt:variant>
        <vt:i4>327728</vt:i4>
      </vt:variant>
      <vt:variant>
        <vt:i4>18</vt:i4>
      </vt:variant>
      <vt:variant>
        <vt:i4>0</vt:i4>
      </vt:variant>
      <vt:variant>
        <vt:i4>5</vt:i4>
      </vt:variant>
      <vt:variant>
        <vt:lpwstr>mailto:applications.academies@education.gov.uk</vt:lpwstr>
      </vt:variant>
      <vt:variant>
        <vt:lpwstr/>
      </vt:variant>
      <vt:variant>
        <vt:i4>655441</vt:i4>
      </vt:variant>
      <vt:variant>
        <vt:i4>15</vt:i4>
      </vt:variant>
      <vt:variant>
        <vt:i4>0</vt:i4>
      </vt:variant>
      <vt:variant>
        <vt:i4>5</vt:i4>
      </vt:variant>
      <vt:variant>
        <vt:lpwstr>https://www.gov.uk/guidance/-governance-in-academy-trusts</vt:lpwstr>
      </vt:variant>
      <vt:variant>
        <vt:lpwstr/>
      </vt:variant>
      <vt:variant>
        <vt:i4>2818163</vt:i4>
      </vt:variant>
      <vt:variant>
        <vt:i4>12</vt:i4>
      </vt:variant>
      <vt:variant>
        <vt:i4>0</vt:i4>
      </vt:variant>
      <vt:variant>
        <vt:i4>5</vt:i4>
      </vt:variant>
      <vt:variant>
        <vt:lpwstr>https://www.gov.uk/guidance/academy-trust-handbook</vt:lpwstr>
      </vt:variant>
      <vt:variant>
        <vt:lpwstr/>
      </vt:variant>
      <vt:variant>
        <vt:i4>3866747</vt:i4>
      </vt:variant>
      <vt:variant>
        <vt:i4>9</vt:i4>
      </vt:variant>
      <vt:variant>
        <vt:i4>0</vt:i4>
      </vt:variant>
      <vt:variant>
        <vt:i4>5</vt:i4>
      </vt:variant>
      <vt:variant>
        <vt:lpwstr>https://www.gov.uk/topic/running-charity/trustee-role-board</vt:lpwstr>
      </vt:variant>
      <vt:variant>
        <vt:lpwstr/>
      </vt:variant>
      <vt:variant>
        <vt:i4>327700</vt:i4>
      </vt:variant>
      <vt:variant>
        <vt:i4>6</vt:i4>
      </vt:variant>
      <vt:variant>
        <vt:i4>0</vt:i4>
      </vt:variant>
      <vt:variant>
        <vt:i4>5</vt:i4>
      </vt:variant>
      <vt:variant>
        <vt:lpwstr>https://www.gov.uk/topic/running-charity</vt:lpwstr>
      </vt:variant>
      <vt:variant>
        <vt:lpwstr/>
      </vt:variant>
      <vt:variant>
        <vt:i4>327728</vt:i4>
      </vt:variant>
      <vt:variant>
        <vt:i4>3</vt:i4>
      </vt:variant>
      <vt:variant>
        <vt:i4>0</vt:i4>
      </vt:variant>
      <vt:variant>
        <vt:i4>5</vt:i4>
      </vt:variant>
      <vt:variant>
        <vt:lpwstr>mailto:applications.academies@education.gov.uk</vt:lpwstr>
      </vt:variant>
      <vt:variant>
        <vt:lpwstr/>
      </vt:variant>
      <vt:variant>
        <vt:i4>327728</vt:i4>
      </vt:variant>
      <vt:variant>
        <vt:i4>0</vt:i4>
      </vt:variant>
      <vt:variant>
        <vt:i4>0</vt:i4>
      </vt:variant>
      <vt:variant>
        <vt:i4>5</vt:i4>
      </vt:variant>
      <vt:variant>
        <vt:lpwstr>mailto:applications.academies@education.gov.uk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form template</dc:title>
  <dc:subject/>
  <dc:creator>departmentforeducation94@Educationgovuk.onmicrosoft.com</dc:creator>
  <cp:keywords/>
  <dc:description>DfE-SD-V1.4</dc:description>
  <cp:lastModifiedBy>CULLEN, Gavin</cp:lastModifiedBy>
  <cp:revision>3</cp:revision>
  <cp:lastPrinted>2025-02-24T08:06:00Z</cp:lastPrinted>
  <dcterms:created xsi:type="dcterms:W3CDTF">2025-03-07T10:28:00Z</dcterms:created>
  <dcterms:modified xsi:type="dcterms:W3CDTF">2025-03-07T10:30:00Z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y fmtid="{D5CDD505-2E9C-101B-9397-08002B2CF9AE}" pid="24" name="TaxCatchAll">
    <vt:lpwstr/>
  </property>
  <property fmtid="{D5CDD505-2E9C-101B-9397-08002B2CF9AE}" pid="25" name="lcf76f155ced4ddcb4097134ff3c332f">
    <vt:lpwstr/>
  </property>
</Properties>
</file>