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3221" w14:textId="77777777" w:rsidR="005D1498" w:rsidRDefault="005D1498" w:rsidP="005C253E">
      <w:pPr>
        <w:spacing w:after="0" w:line="240" w:lineRule="auto"/>
        <w:rPr>
          <w:rFonts w:ascii="Arial" w:hAnsi="Arial" w:cs="Arial"/>
        </w:rPr>
      </w:pPr>
      <w:r w:rsidRPr="005C25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2332C" wp14:editId="6172332D">
                <wp:simplePos x="0" y="0"/>
                <wp:positionH relativeFrom="page">
                  <wp:posOffset>266700</wp:posOffset>
                </wp:positionH>
                <wp:positionV relativeFrom="page">
                  <wp:posOffset>1379220</wp:posOffset>
                </wp:positionV>
                <wp:extent cx="10218420" cy="1889760"/>
                <wp:effectExtent l="38100" t="38100" r="30480" b="3429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218420" cy="18897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23360" w14:textId="4A4D7B40" w:rsidR="00221501" w:rsidRPr="005D1498" w:rsidRDefault="00221501" w:rsidP="005D14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1498">
                              <w:rPr>
                                <w:rFonts w:ascii="Arial" w:hAnsi="Arial" w:cs="Arial"/>
                                <w:b/>
                              </w:rPr>
                              <w:t>OFFICIAL</w:t>
                            </w:r>
                            <w:r w:rsidR="004516B5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FC3B7C" w:rsidRPr="005D1498">
                              <w:rPr>
                                <w:rFonts w:ascii="Arial" w:hAnsi="Arial" w:cs="Arial"/>
                                <w:b/>
                              </w:rPr>
                              <w:t xml:space="preserve"> Sensitive</w:t>
                            </w:r>
                            <w:r w:rsidR="004516B5">
                              <w:rPr>
                                <w:rFonts w:ascii="Arial" w:hAnsi="Arial" w:cs="Arial"/>
                                <w:b/>
                              </w:rPr>
                              <w:t xml:space="preserve"> - Commercial</w:t>
                            </w:r>
                          </w:p>
                          <w:p w14:paraId="61723361" w14:textId="77777777" w:rsidR="00221501" w:rsidRPr="005D1498" w:rsidRDefault="00221501" w:rsidP="005D14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723362" w14:textId="77777777" w:rsidR="005C253E" w:rsidRPr="005D1498" w:rsidRDefault="005C253E" w:rsidP="005D14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1498">
                              <w:rPr>
                                <w:rFonts w:ascii="Arial" w:hAnsi="Arial" w:cs="Arial"/>
                                <w:b/>
                              </w:rPr>
                              <w:t>The Transfrontier Shipment of Waste (TFSW) Regulations 2007</w:t>
                            </w:r>
                          </w:p>
                          <w:p w14:paraId="61723363" w14:textId="77777777" w:rsidR="005D1498" w:rsidRPr="005D1498" w:rsidRDefault="005D1498" w:rsidP="005D14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723364" w14:textId="77777777" w:rsidR="00C70887" w:rsidRDefault="006B4406" w:rsidP="005D14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Offshore Operators</w:t>
                            </w:r>
                            <w:r w:rsidR="0000488D">
                              <w:rPr>
                                <w:rFonts w:ascii="Arial" w:hAnsi="Arial" w:cs="Arial"/>
                                <w:b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Notification</w:t>
                            </w:r>
                            <w:r w:rsidR="005C253E" w:rsidRPr="005D149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Form - Waste exports sent directly from offshore installations to other EU and </w:t>
                            </w:r>
                            <w:r w:rsidR="00866A9A">
                              <w:rPr>
                                <w:rFonts w:ascii="Arial" w:hAnsi="Arial" w:cs="Arial"/>
                                <w:b/>
                              </w:rPr>
                              <w:t xml:space="preserve">/ or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Non-EU Countries </w:t>
                            </w:r>
                            <w:r w:rsidR="00C70887">
                              <w:rPr>
                                <w:rFonts w:ascii="Arial" w:hAnsi="Arial" w:cs="Arial"/>
                                <w:b/>
                              </w:rPr>
                              <w:t xml:space="preserve">during the previous calendar year </w:t>
                            </w:r>
                            <w:r w:rsidR="005876CA" w:rsidRPr="00D2318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[</w:t>
                            </w:r>
                            <w:r w:rsidR="00D2318E" w:rsidRPr="00D2318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Add / expand rows under headings as necessary]</w:t>
                            </w:r>
                          </w:p>
                          <w:p w14:paraId="61723365" w14:textId="77777777" w:rsidR="00C70887" w:rsidRDefault="00C70887" w:rsidP="005D14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723366" w14:textId="6DDE1317" w:rsidR="005C253E" w:rsidRPr="005D1498" w:rsidRDefault="00C70887" w:rsidP="005D14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6B4406">
                              <w:rPr>
                                <w:rFonts w:ascii="Arial" w:hAnsi="Arial" w:cs="Arial"/>
                                <w:b/>
                              </w:rPr>
                              <w:t xml:space="preserve">his </w:t>
                            </w:r>
                            <w:r w:rsidR="00BC7D8C"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="006B4406">
                              <w:rPr>
                                <w:rFonts w:ascii="Arial" w:hAnsi="Arial" w:cs="Arial"/>
                                <w:b/>
                              </w:rPr>
                              <w:t xml:space="preserve">orm should be completed and submitted via e-mail to </w:t>
                            </w:r>
                            <w:r w:rsidR="00070BCF">
                              <w:rPr>
                                <w:rFonts w:ascii="Arial" w:hAnsi="Arial" w:cs="Arial"/>
                                <w:b/>
                              </w:rPr>
                              <w:t>BEIS</w:t>
                            </w:r>
                            <w:r w:rsidR="002A4400">
                              <w:rPr>
                                <w:rFonts w:ascii="Arial" w:hAnsi="Arial" w:cs="Arial"/>
                                <w:b/>
                              </w:rPr>
                              <w:t xml:space="preserve"> / OPRED</w:t>
                            </w:r>
                            <w:r w:rsidR="006B4406">
                              <w:rPr>
                                <w:rFonts w:ascii="Arial" w:hAnsi="Arial" w:cs="Arial"/>
                                <w:b/>
                              </w:rPr>
                              <w:t xml:space="preserve">’s </w:t>
                            </w:r>
                            <w:r w:rsidR="00CF6DAC">
                              <w:rPr>
                                <w:rFonts w:ascii="Arial" w:hAnsi="Arial" w:cs="Arial"/>
                                <w:b/>
                              </w:rPr>
                              <w:t>Business Support Team</w:t>
                            </w:r>
                            <w:r w:rsidR="006B4406"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hyperlink r:id="rId8" w:history="1">
                              <w:r w:rsidR="00CF6DAC" w:rsidRPr="0079374C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BST@beis.gov.uk</w:t>
                              </w:r>
                            </w:hyperlink>
                            <w:r w:rsidR="00621521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="00AA0B29">
                              <w:rPr>
                                <w:rFonts w:ascii="Arial" w:hAnsi="Arial" w:cs="Arial"/>
                                <w:b/>
                              </w:rPr>
                              <w:t xml:space="preserve"> by </w:t>
                            </w:r>
                            <w:r w:rsidR="00C92594">
                              <w:rPr>
                                <w:rFonts w:ascii="Arial" w:hAnsi="Arial" w:cs="Arial"/>
                                <w:b/>
                              </w:rPr>
                              <w:t>25</w:t>
                            </w:r>
                            <w:r w:rsidR="00AA0B29">
                              <w:rPr>
                                <w:rFonts w:ascii="Arial" w:hAnsi="Arial" w:cs="Arial"/>
                                <w:b/>
                              </w:rPr>
                              <w:t xml:space="preserve"> May </w:t>
                            </w:r>
                            <w:r w:rsidR="002131BF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0F4926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6B440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61723367" w14:textId="77777777" w:rsidR="005C253E" w:rsidRPr="005D1498" w:rsidRDefault="005C253E" w:rsidP="005D149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23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108.6pt;width:804.6pt;height:148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" o:allowincell="f" filled="f" strokecolor="#622423" strokeweight="6pt">
                <v:stroke linestyle="thickThin"/>
                <v:textbox inset="10.8pt,7.2pt,10.8pt,7.2pt">
                  <w:txbxContent>
                    <w:p w14:paraId="61723360" w14:textId="4A4D7B40" w:rsidR="00221501" w:rsidRPr="005D1498" w:rsidRDefault="00221501" w:rsidP="005D14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D1498">
                        <w:rPr>
                          <w:rFonts w:ascii="Arial" w:hAnsi="Arial" w:cs="Arial"/>
                          <w:b/>
                        </w:rPr>
                        <w:t>OFFICIAL</w:t>
                      </w:r>
                      <w:r w:rsidR="004516B5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FC3B7C" w:rsidRPr="005D1498">
                        <w:rPr>
                          <w:rFonts w:ascii="Arial" w:hAnsi="Arial" w:cs="Arial"/>
                          <w:b/>
                        </w:rPr>
                        <w:t xml:space="preserve"> Sensitive</w:t>
                      </w:r>
                      <w:r w:rsidR="004516B5">
                        <w:rPr>
                          <w:rFonts w:ascii="Arial" w:hAnsi="Arial" w:cs="Arial"/>
                          <w:b/>
                        </w:rPr>
                        <w:t xml:space="preserve"> - Commercial</w:t>
                      </w:r>
                    </w:p>
                    <w:p w14:paraId="61723361" w14:textId="77777777" w:rsidR="00221501" w:rsidRPr="005D1498" w:rsidRDefault="00221501" w:rsidP="005D14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723362" w14:textId="77777777" w:rsidR="005C253E" w:rsidRPr="005D1498" w:rsidRDefault="005C253E" w:rsidP="005D14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D1498">
                        <w:rPr>
                          <w:rFonts w:ascii="Arial" w:hAnsi="Arial" w:cs="Arial"/>
                          <w:b/>
                        </w:rPr>
                        <w:t>The Transfrontier Shipment of Waste (TFSW) Regulations 2007</w:t>
                      </w:r>
                    </w:p>
                    <w:p w14:paraId="61723363" w14:textId="77777777" w:rsidR="005D1498" w:rsidRPr="005D1498" w:rsidRDefault="005D1498" w:rsidP="005D14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723364" w14:textId="77777777" w:rsidR="00C70887" w:rsidRDefault="006B4406" w:rsidP="005D14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Offshore Operators</w:t>
                      </w:r>
                      <w:r w:rsidR="0000488D">
                        <w:rPr>
                          <w:rFonts w:ascii="Arial" w:hAnsi="Arial" w:cs="Arial"/>
                          <w:b/>
                        </w:rPr>
                        <w:t>’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Notification</w:t>
                      </w:r>
                      <w:r w:rsidR="005C253E" w:rsidRPr="005D149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Form - Waste exports sent directly from offshore installations to other EU and </w:t>
                      </w:r>
                      <w:r w:rsidR="00866A9A">
                        <w:rPr>
                          <w:rFonts w:ascii="Arial" w:hAnsi="Arial" w:cs="Arial"/>
                          <w:b/>
                        </w:rPr>
                        <w:t xml:space="preserve">/ or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Non-EU Countries </w:t>
                      </w:r>
                      <w:r w:rsidR="00C70887">
                        <w:rPr>
                          <w:rFonts w:ascii="Arial" w:hAnsi="Arial" w:cs="Arial"/>
                          <w:b/>
                        </w:rPr>
                        <w:t xml:space="preserve">during the previous calendar year </w:t>
                      </w:r>
                      <w:r w:rsidR="005876CA" w:rsidRPr="00D2318E">
                        <w:rPr>
                          <w:rFonts w:ascii="Arial" w:hAnsi="Arial" w:cs="Arial"/>
                          <w:b/>
                          <w:i/>
                        </w:rPr>
                        <w:t>[</w:t>
                      </w:r>
                      <w:r w:rsidR="00D2318E" w:rsidRPr="00D2318E">
                        <w:rPr>
                          <w:rFonts w:ascii="Arial" w:hAnsi="Arial" w:cs="Arial"/>
                          <w:b/>
                          <w:i/>
                        </w:rPr>
                        <w:t>Add / expand rows under headings as necessary]</w:t>
                      </w:r>
                    </w:p>
                    <w:p w14:paraId="61723365" w14:textId="77777777" w:rsidR="00C70887" w:rsidRDefault="00C70887" w:rsidP="005D14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723366" w14:textId="6DDE1317" w:rsidR="005C253E" w:rsidRPr="005D1498" w:rsidRDefault="00C70887" w:rsidP="005D14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6B4406">
                        <w:rPr>
                          <w:rFonts w:ascii="Arial" w:hAnsi="Arial" w:cs="Arial"/>
                          <w:b/>
                        </w:rPr>
                        <w:t xml:space="preserve">his </w:t>
                      </w:r>
                      <w:r w:rsidR="00BC7D8C"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="006B4406">
                        <w:rPr>
                          <w:rFonts w:ascii="Arial" w:hAnsi="Arial" w:cs="Arial"/>
                          <w:b/>
                        </w:rPr>
                        <w:t xml:space="preserve">orm should be completed and submitted via e-mail to </w:t>
                      </w:r>
                      <w:r w:rsidR="00070BCF">
                        <w:rPr>
                          <w:rFonts w:ascii="Arial" w:hAnsi="Arial" w:cs="Arial"/>
                          <w:b/>
                        </w:rPr>
                        <w:t>BEIS</w:t>
                      </w:r>
                      <w:r w:rsidR="002A4400">
                        <w:rPr>
                          <w:rFonts w:ascii="Arial" w:hAnsi="Arial" w:cs="Arial"/>
                          <w:b/>
                        </w:rPr>
                        <w:t xml:space="preserve"> / OPRED</w:t>
                      </w:r>
                      <w:r w:rsidR="006B4406">
                        <w:rPr>
                          <w:rFonts w:ascii="Arial" w:hAnsi="Arial" w:cs="Arial"/>
                          <w:b/>
                        </w:rPr>
                        <w:t xml:space="preserve">’s </w:t>
                      </w:r>
                      <w:r w:rsidR="00CF6DAC">
                        <w:rPr>
                          <w:rFonts w:ascii="Arial" w:hAnsi="Arial" w:cs="Arial"/>
                          <w:b/>
                        </w:rPr>
                        <w:t>Business Support Team</w:t>
                      </w:r>
                      <w:r w:rsidR="006B4406">
                        <w:rPr>
                          <w:rFonts w:ascii="Arial" w:hAnsi="Arial" w:cs="Arial"/>
                          <w:b/>
                        </w:rPr>
                        <w:t xml:space="preserve"> (</w:t>
                      </w:r>
                      <w:hyperlink r:id="rId9" w:history="1">
                        <w:r w:rsidR="00CF6DAC" w:rsidRPr="0079374C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BST@beis.gov.uk</w:t>
                        </w:r>
                      </w:hyperlink>
                      <w:r w:rsidR="00621521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="00AA0B29">
                        <w:rPr>
                          <w:rFonts w:ascii="Arial" w:hAnsi="Arial" w:cs="Arial"/>
                          <w:b/>
                        </w:rPr>
                        <w:t xml:space="preserve"> by </w:t>
                      </w:r>
                      <w:r w:rsidR="00C92594">
                        <w:rPr>
                          <w:rFonts w:ascii="Arial" w:hAnsi="Arial" w:cs="Arial"/>
                          <w:b/>
                        </w:rPr>
                        <w:t>25</w:t>
                      </w:r>
                      <w:r w:rsidR="00AA0B29">
                        <w:rPr>
                          <w:rFonts w:ascii="Arial" w:hAnsi="Arial" w:cs="Arial"/>
                          <w:b/>
                        </w:rPr>
                        <w:t xml:space="preserve"> May </w:t>
                      </w:r>
                      <w:r w:rsidR="002131BF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0F4926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6B440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61723367" w14:textId="77777777" w:rsidR="005C253E" w:rsidRPr="005D1498" w:rsidRDefault="005C253E" w:rsidP="005D149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3261"/>
        <w:gridCol w:w="4677"/>
        <w:gridCol w:w="7939"/>
      </w:tblGrid>
      <w:tr w:rsidR="005E3BB2" w14:paraId="61723226" w14:textId="77777777" w:rsidTr="00597E2B">
        <w:tc>
          <w:tcPr>
            <w:tcW w:w="15877" w:type="dxa"/>
            <w:gridSpan w:val="3"/>
          </w:tcPr>
          <w:p w14:paraId="61723222" w14:textId="77777777" w:rsidR="005E3BB2" w:rsidRDefault="00C70887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E3BB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34738">
              <w:rPr>
                <w:rFonts w:ascii="Arial" w:hAnsi="Arial" w:cs="Arial"/>
                <w:b/>
                <w:sz w:val="20"/>
                <w:szCs w:val="20"/>
              </w:rPr>
              <w:t>Operator name</w:t>
            </w:r>
            <w:r w:rsidR="005E3B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723223" w14:textId="77777777" w:rsidR="003B368F" w:rsidRDefault="003B368F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24" w14:textId="77777777" w:rsidR="003B368F" w:rsidRDefault="003B368F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25" w14:textId="77777777" w:rsidR="00C441E9" w:rsidRDefault="00C441E9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BB2" w14:paraId="6172322D" w14:textId="77777777" w:rsidTr="00597E2B">
        <w:tc>
          <w:tcPr>
            <w:tcW w:w="15877" w:type="dxa"/>
            <w:gridSpan w:val="3"/>
          </w:tcPr>
          <w:p w14:paraId="61723227" w14:textId="77777777" w:rsidR="005E3BB2" w:rsidRDefault="00C70887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E3BB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34738">
              <w:rPr>
                <w:rFonts w:ascii="Arial" w:hAnsi="Arial" w:cs="Arial"/>
                <w:b/>
                <w:sz w:val="20"/>
                <w:szCs w:val="20"/>
              </w:rPr>
              <w:t>Offshore Installation</w:t>
            </w:r>
            <w:r w:rsidR="00580839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5E3B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723228" w14:textId="77777777" w:rsidR="00134738" w:rsidRDefault="00134738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29" w14:textId="77777777" w:rsidR="00134738" w:rsidRDefault="00134738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2A" w14:textId="77777777" w:rsidR="00C441E9" w:rsidRDefault="00C441E9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2B" w14:textId="77777777" w:rsidR="003B368F" w:rsidRDefault="003B368F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2C" w14:textId="77777777" w:rsidR="003B368F" w:rsidRDefault="003B368F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1837" w14:paraId="61723236" w14:textId="77777777" w:rsidTr="00187E76">
        <w:tc>
          <w:tcPr>
            <w:tcW w:w="7938" w:type="dxa"/>
            <w:gridSpan w:val="2"/>
          </w:tcPr>
          <w:p w14:paraId="6172322E" w14:textId="77777777" w:rsidR="00001837" w:rsidRDefault="00C70887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0183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4F71">
              <w:rPr>
                <w:rFonts w:ascii="Arial" w:hAnsi="Arial" w:cs="Arial"/>
                <w:b/>
                <w:sz w:val="20"/>
                <w:szCs w:val="20"/>
              </w:rPr>
              <w:t>Installation</w:t>
            </w:r>
            <w:r w:rsidR="00580839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FE4F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1837">
              <w:rPr>
                <w:rFonts w:ascii="Arial" w:hAnsi="Arial" w:cs="Arial"/>
                <w:b/>
                <w:sz w:val="20"/>
                <w:szCs w:val="20"/>
              </w:rPr>
              <w:t>Operator contact</w:t>
            </w:r>
            <w:r w:rsidR="00B93DA8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="00001837">
              <w:rPr>
                <w:rFonts w:ascii="Arial" w:hAnsi="Arial" w:cs="Arial"/>
                <w:b/>
                <w:sz w:val="20"/>
                <w:szCs w:val="20"/>
              </w:rPr>
              <w:t>(s):</w:t>
            </w:r>
          </w:p>
          <w:p w14:paraId="6172322F" w14:textId="77777777" w:rsidR="00001837" w:rsidRDefault="00001837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Tel:                                                       E-mail: </w:t>
            </w:r>
          </w:p>
          <w:p w14:paraId="61723230" w14:textId="77777777" w:rsidR="003B368F" w:rsidRDefault="003B368F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31" w14:textId="77777777" w:rsidR="003B368F" w:rsidRDefault="003B368F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32" w14:textId="77777777" w:rsidR="00001837" w:rsidRDefault="00001837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9" w:type="dxa"/>
          </w:tcPr>
          <w:p w14:paraId="61723233" w14:textId="77777777" w:rsidR="00001837" w:rsidRDefault="00C70887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3(a). </w:t>
            </w:r>
            <w:r w:rsidR="00001837">
              <w:rPr>
                <w:rFonts w:ascii="Arial" w:hAnsi="Arial" w:cs="Arial"/>
                <w:b/>
                <w:sz w:val="20"/>
                <w:szCs w:val="20"/>
              </w:rPr>
              <w:t>Operator onshore HQ contact</w:t>
            </w:r>
            <w:r w:rsidR="00B93DA8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="00001837">
              <w:rPr>
                <w:rFonts w:ascii="Arial" w:hAnsi="Arial" w:cs="Arial"/>
                <w:b/>
                <w:sz w:val="20"/>
                <w:szCs w:val="20"/>
              </w:rPr>
              <w:t>(s):</w:t>
            </w:r>
          </w:p>
          <w:p w14:paraId="61723234" w14:textId="77777777" w:rsidR="00001837" w:rsidRDefault="00001837" w:rsidP="000018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Tel:                                                       E-mail: </w:t>
            </w:r>
          </w:p>
          <w:p w14:paraId="61723235" w14:textId="77777777" w:rsidR="00001837" w:rsidRDefault="00001837" w:rsidP="00C441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BB2" w14:paraId="6172323D" w14:textId="77777777" w:rsidTr="00597E2B">
        <w:tc>
          <w:tcPr>
            <w:tcW w:w="15877" w:type="dxa"/>
            <w:gridSpan w:val="3"/>
          </w:tcPr>
          <w:p w14:paraId="61723237" w14:textId="77777777" w:rsidR="005E3BB2" w:rsidRDefault="00C70887" w:rsidP="005E3B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E3BB2">
              <w:rPr>
                <w:rFonts w:ascii="Arial" w:hAnsi="Arial" w:cs="Arial"/>
                <w:b/>
                <w:sz w:val="20"/>
                <w:szCs w:val="20"/>
              </w:rPr>
              <w:t>. Offshore Installation</w:t>
            </w:r>
            <w:r w:rsidR="00580839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5E3BB2">
              <w:rPr>
                <w:rFonts w:ascii="Arial" w:hAnsi="Arial" w:cs="Arial"/>
                <w:b/>
                <w:sz w:val="20"/>
                <w:szCs w:val="20"/>
              </w:rPr>
              <w:t xml:space="preserve"> location</w:t>
            </w:r>
            <w:r w:rsidR="00580839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5E3BB2">
              <w:rPr>
                <w:rFonts w:ascii="Arial" w:hAnsi="Arial" w:cs="Arial"/>
                <w:b/>
                <w:sz w:val="20"/>
                <w:szCs w:val="20"/>
              </w:rPr>
              <w:t xml:space="preserve"> (i.e. Southern / Central / Northern North Sea o</w:t>
            </w:r>
            <w:r w:rsidR="00B93DA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E3BB2">
              <w:rPr>
                <w:rFonts w:ascii="Arial" w:hAnsi="Arial" w:cs="Arial"/>
                <w:b/>
                <w:sz w:val="20"/>
                <w:szCs w:val="20"/>
              </w:rPr>
              <w:t xml:space="preserve"> other if appropriate e.g. West of Shetland):</w:t>
            </w:r>
          </w:p>
          <w:p w14:paraId="61723238" w14:textId="77777777" w:rsidR="003B368F" w:rsidRDefault="003B368F" w:rsidP="005E3B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39" w14:textId="77777777" w:rsidR="003B368F" w:rsidRDefault="003B368F" w:rsidP="005E3B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3A" w14:textId="77777777" w:rsidR="003B368F" w:rsidRDefault="003B368F" w:rsidP="005E3B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3B" w14:textId="77777777" w:rsidR="003B368F" w:rsidRDefault="003B368F" w:rsidP="005E3B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3C" w14:textId="77777777" w:rsidR="005E3BB2" w:rsidRDefault="005E3BB2" w:rsidP="005E3B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02FC" w14:paraId="61723281" w14:textId="77777777" w:rsidTr="002E02FC">
        <w:trPr>
          <w:trHeight w:val="114"/>
        </w:trPr>
        <w:tc>
          <w:tcPr>
            <w:tcW w:w="3261" w:type="dxa"/>
            <w:vMerge w:val="restart"/>
          </w:tcPr>
          <w:p w14:paraId="6172323E" w14:textId="77777777" w:rsidR="002E02FC" w:rsidRDefault="00C70887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2E02F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B368F">
              <w:rPr>
                <w:rFonts w:ascii="Arial" w:hAnsi="Arial" w:cs="Arial"/>
                <w:b/>
                <w:sz w:val="20"/>
                <w:szCs w:val="20"/>
              </w:rPr>
              <w:t>Did</w:t>
            </w:r>
            <w:r w:rsidR="002E02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368F">
              <w:rPr>
                <w:rFonts w:ascii="Arial" w:hAnsi="Arial" w:cs="Arial"/>
                <w:b/>
                <w:sz w:val="20"/>
                <w:szCs w:val="20"/>
              </w:rPr>
              <w:t xml:space="preserve">you </w:t>
            </w:r>
            <w:r w:rsidR="002E02FC">
              <w:rPr>
                <w:rFonts w:ascii="Arial" w:hAnsi="Arial" w:cs="Arial"/>
                <w:b/>
                <w:sz w:val="20"/>
                <w:szCs w:val="20"/>
              </w:rPr>
              <w:t xml:space="preserve">export any waste directly from </w:t>
            </w:r>
            <w:r w:rsidR="003B368F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="002E02FC">
              <w:rPr>
                <w:rFonts w:ascii="Arial" w:hAnsi="Arial" w:cs="Arial"/>
                <w:b/>
                <w:sz w:val="20"/>
                <w:szCs w:val="20"/>
              </w:rPr>
              <w:t xml:space="preserve"> offshore installation</w:t>
            </w:r>
            <w:r w:rsidR="006D566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B368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D566C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2E02FC">
              <w:rPr>
                <w:rFonts w:ascii="Arial" w:hAnsi="Arial" w:cs="Arial"/>
                <w:b/>
                <w:sz w:val="20"/>
                <w:szCs w:val="20"/>
              </w:rPr>
              <w:t xml:space="preserve">to other countries within, </w:t>
            </w:r>
            <w:r w:rsidR="00866A9A">
              <w:rPr>
                <w:rFonts w:ascii="Arial" w:hAnsi="Arial" w:cs="Arial"/>
                <w:b/>
                <w:sz w:val="20"/>
                <w:szCs w:val="20"/>
              </w:rPr>
              <w:t xml:space="preserve">and / </w:t>
            </w:r>
            <w:r w:rsidR="002E02FC">
              <w:rPr>
                <w:rFonts w:ascii="Arial" w:hAnsi="Arial" w:cs="Arial"/>
                <w:b/>
                <w:sz w:val="20"/>
                <w:szCs w:val="20"/>
              </w:rPr>
              <w:t xml:space="preserve">or outside of, the EU for recycling or disposal </w:t>
            </w:r>
            <w:r w:rsidR="0000488D">
              <w:rPr>
                <w:rFonts w:ascii="Arial" w:hAnsi="Arial" w:cs="Arial"/>
                <w:b/>
                <w:sz w:val="20"/>
                <w:szCs w:val="20"/>
              </w:rPr>
              <w:t>during</w:t>
            </w:r>
            <w:r w:rsidR="002E02FC">
              <w:rPr>
                <w:rFonts w:ascii="Arial" w:hAnsi="Arial" w:cs="Arial"/>
                <w:b/>
                <w:sz w:val="20"/>
                <w:szCs w:val="20"/>
              </w:rPr>
              <w:t xml:space="preserve"> the </w:t>
            </w:r>
            <w:r w:rsidR="00A44B65">
              <w:rPr>
                <w:rFonts w:ascii="Arial" w:hAnsi="Arial" w:cs="Arial"/>
                <w:b/>
                <w:sz w:val="20"/>
                <w:szCs w:val="20"/>
              </w:rPr>
              <w:t>previous</w:t>
            </w:r>
            <w:r w:rsidR="002E02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566C">
              <w:rPr>
                <w:rFonts w:ascii="Arial" w:hAnsi="Arial" w:cs="Arial"/>
                <w:b/>
                <w:sz w:val="20"/>
                <w:szCs w:val="20"/>
              </w:rPr>
              <w:t>calendar</w:t>
            </w:r>
            <w:r w:rsidR="002E02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566C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="002E02F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6172323F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0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1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2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3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4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5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6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7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8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9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A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B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C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D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E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4F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0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1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2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3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4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5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6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7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8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9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A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B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C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D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E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5F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0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1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2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3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4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5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6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7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8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9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A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B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C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D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E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6F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0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1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2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3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4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5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6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7" w14:textId="77777777" w:rsidR="00C70887" w:rsidRDefault="00C70887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8" w14:textId="77777777" w:rsidR="00C70887" w:rsidRDefault="00C70887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9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A" w14:textId="77777777" w:rsidR="00866A9A" w:rsidRDefault="00866A9A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7B" w14:textId="77777777" w:rsidR="003B368F" w:rsidRDefault="003B368F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2"/>
          </w:tcPr>
          <w:p w14:paraId="6172327C" w14:textId="77777777" w:rsidR="002E02FC" w:rsidRDefault="002E02FC" w:rsidP="00B87353">
            <w:pPr>
              <w:rPr>
                <w:rFonts w:ascii="Arial" w:hAnsi="Arial" w:cs="Arial"/>
                <w:sz w:val="20"/>
              </w:rPr>
            </w:pPr>
          </w:p>
          <w:p w14:paraId="6172327D" w14:textId="77777777" w:rsidR="002E02FC" w:rsidRDefault="002E02FC" w:rsidP="00B873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54496" behindDoc="0" locked="0" layoutInCell="1" allowOverlap="1" wp14:anchorId="6172332E" wp14:editId="6172332F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0</wp:posOffset>
                  </wp:positionV>
                  <wp:extent cx="219075" cy="1809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9AA">
              <w:rPr>
                <w:rFonts w:ascii="Arial" w:hAnsi="Arial" w:cs="Arial"/>
                <w:sz w:val="20"/>
              </w:rPr>
              <w:t xml:space="preserve">Yes </w:t>
            </w:r>
          </w:p>
          <w:p w14:paraId="6172327E" w14:textId="77777777" w:rsidR="002E02FC" w:rsidRDefault="002E02FC" w:rsidP="00B873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55520" behindDoc="0" locked="0" layoutInCell="1" allowOverlap="1" wp14:anchorId="61723330" wp14:editId="6172333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113030</wp:posOffset>
                  </wp:positionV>
                  <wp:extent cx="219075" cy="18097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72327F" w14:textId="77777777" w:rsidR="002E02FC" w:rsidRDefault="002E02FC" w:rsidP="00B87353">
            <w:pPr>
              <w:rPr>
                <w:rFonts w:ascii="Arial" w:hAnsi="Arial" w:cs="Arial"/>
                <w:sz w:val="20"/>
              </w:rPr>
            </w:pPr>
            <w:r w:rsidRPr="001219AA">
              <w:rPr>
                <w:rFonts w:ascii="Arial" w:hAnsi="Arial" w:cs="Arial"/>
                <w:sz w:val="20"/>
              </w:rPr>
              <w:t>No</w:t>
            </w:r>
          </w:p>
          <w:p w14:paraId="61723280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02FC" w14:paraId="617232E1" w14:textId="77777777" w:rsidTr="002E02FC">
        <w:trPr>
          <w:trHeight w:val="114"/>
        </w:trPr>
        <w:tc>
          <w:tcPr>
            <w:tcW w:w="3261" w:type="dxa"/>
            <w:vMerge/>
          </w:tcPr>
          <w:p w14:paraId="61723282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2"/>
          </w:tcPr>
          <w:p w14:paraId="61723283" w14:textId="77777777" w:rsidR="002E02FC" w:rsidRPr="00B87353" w:rsidRDefault="002E02FC" w:rsidP="002E02FC">
            <w:pPr>
              <w:rPr>
                <w:rFonts w:ascii="Arial" w:hAnsi="Arial" w:cs="Arial"/>
                <w:b/>
                <w:sz w:val="20"/>
              </w:rPr>
            </w:pPr>
            <w:r w:rsidRPr="00B87353">
              <w:rPr>
                <w:rFonts w:ascii="Arial" w:hAnsi="Arial" w:cs="Arial"/>
                <w:b/>
                <w:sz w:val="20"/>
              </w:rPr>
              <w:t>If Yes:</w:t>
            </w:r>
          </w:p>
          <w:p w14:paraId="61723284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85" w14:textId="77777777" w:rsidR="002E02FC" w:rsidRPr="00B41A9B" w:rsidRDefault="002E02FC" w:rsidP="002E02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(a) </w:t>
            </w:r>
            <w:r w:rsidRPr="00B41A9B">
              <w:rPr>
                <w:rFonts w:ascii="Arial" w:hAnsi="Arial" w:cs="Arial"/>
                <w:b/>
                <w:sz w:val="20"/>
              </w:rPr>
              <w:t>When was the waste exported?</w:t>
            </w:r>
            <w:r w:rsidRPr="00B41A9B">
              <w:rPr>
                <w:rFonts w:ascii="Arial" w:hAnsi="Arial" w:cs="Arial"/>
                <w:sz w:val="20"/>
              </w:rPr>
              <w:t xml:space="preserve">  </w:t>
            </w:r>
          </w:p>
          <w:p w14:paraId="61723286" w14:textId="77777777" w:rsidR="002E02FC" w:rsidRDefault="002E02FC" w:rsidP="002E02FC">
            <w:pPr>
              <w:rPr>
                <w:rFonts w:ascii="Arial" w:hAnsi="Arial" w:cs="Arial"/>
                <w:sz w:val="20"/>
              </w:rPr>
            </w:pPr>
          </w:p>
          <w:p w14:paraId="61723287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  <w:r w:rsidRPr="00D854DC">
              <w:rPr>
                <w:rFonts w:ascii="Arial" w:hAnsi="Arial" w:cs="Arial"/>
                <w:sz w:val="20"/>
              </w:rPr>
              <w:t>Date(s) of transfer(s)</w:t>
            </w:r>
            <w:r w:rsidRPr="00D854DC">
              <w:rPr>
                <w:rFonts w:ascii="Arial" w:hAnsi="Arial" w:cs="Arial"/>
                <w:b/>
                <w:sz w:val="20"/>
              </w:rPr>
              <w:t>:</w:t>
            </w:r>
          </w:p>
          <w:p w14:paraId="61723288" w14:textId="77777777" w:rsidR="003B368F" w:rsidRDefault="003B368F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89" w14:textId="77777777" w:rsidR="003B368F" w:rsidRDefault="003B368F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8A" w14:textId="77777777" w:rsidR="003B368F" w:rsidRPr="00D854DC" w:rsidRDefault="003B368F" w:rsidP="002E02FC">
            <w:pPr>
              <w:rPr>
                <w:rFonts w:ascii="Arial" w:hAnsi="Arial" w:cs="Arial"/>
                <w:sz w:val="20"/>
              </w:rPr>
            </w:pPr>
          </w:p>
          <w:p w14:paraId="6172328B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8C" w14:textId="77777777" w:rsidR="002E02FC" w:rsidRPr="00B41A9B" w:rsidRDefault="002E02FC" w:rsidP="002E02FC">
            <w:pPr>
              <w:rPr>
                <w:rFonts w:ascii="Arial" w:hAnsi="Arial" w:cs="Arial"/>
                <w:b/>
                <w:sz w:val="20"/>
              </w:rPr>
            </w:pPr>
            <w:r w:rsidRPr="00B41A9B">
              <w:rPr>
                <w:rFonts w:ascii="Arial" w:hAnsi="Arial" w:cs="Arial"/>
                <w:b/>
                <w:sz w:val="20"/>
              </w:rPr>
              <w:t>(b) What was the category of waste (tick boxes below)?</w:t>
            </w:r>
          </w:p>
          <w:p w14:paraId="6172328D" w14:textId="77777777" w:rsidR="002E02FC" w:rsidRDefault="002E02FC" w:rsidP="002E02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61664" behindDoc="0" locked="0" layoutInCell="1" allowOverlap="1" wp14:anchorId="61723332" wp14:editId="61723333">
                  <wp:simplePos x="0" y="0"/>
                  <wp:positionH relativeFrom="column">
                    <wp:posOffset>4983480</wp:posOffset>
                  </wp:positionH>
                  <wp:positionV relativeFrom="paragraph">
                    <wp:posOffset>140031</wp:posOffset>
                  </wp:positionV>
                  <wp:extent cx="219075" cy="180975"/>
                  <wp:effectExtent l="0" t="0" r="9525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1723334" wp14:editId="61723335">
                      <wp:simplePos x="0" y="0"/>
                      <wp:positionH relativeFrom="column">
                        <wp:posOffset>3601085</wp:posOffset>
                      </wp:positionH>
                      <wp:positionV relativeFrom="paragraph">
                        <wp:posOffset>124460</wp:posOffset>
                      </wp:positionV>
                      <wp:extent cx="200025" cy="165735"/>
                      <wp:effectExtent l="0" t="0" r="28575" b="2476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D7D22" id="Rectangle 20" o:spid="_x0000_s1026" style="position:absolute;margin-left:283.55pt;margin-top:9.8pt;width:15.75pt;height:13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"/>
                  </w:pict>
                </mc:Fallback>
              </mc:AlternateContent>
            </w:r>
            <w:r w:rsidRPr="0061149B"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60640" behindDoc="0" locked="0" layoutInCell="1" allowOverlap="1" wp14:anchorId="61723336" wp14:editId="61723337">
                  <wp:simplePos x="0" y="0"/>
                  <wp:positionH relativeFrom="column">
                    <wp:posOffset>3032760</wp:posOffset>
                  </wp:positionH>
                  <wp:positionV relativeFrom="paragraph">
                    <wp:posOffset>127000</wp:posOffset>
                  </wp:positionV>
                  <wp:extent cx="219075" cy="180975"/>
                  <wp:effectExtent l="0" t="0" r="9525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49B"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59616" behindDoc="0" locked="0" layoutInCell="1" allowOverlap="1" wp14:anchorId="61723338" wp14:editId="61723339">
                  <wp:simplePos x="0" y="0"/>
                  <wp:positionH relativeFrom="column">
                    <wp:posOffset>2385060</wp:posOffset>
                  </wp:positionH>
                  <wp:positionV relativeFrom="paragraph">
                    <wp:posOffset>120015</wp:posOffset>
                  </wp:positionV>
                  <wp:extent cx="219075" cy="180975"/>
                  <wp:effectExtent l="0" t="0" r="9525" b="952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49B"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58592" behindDoc="0" locked="0" layoutInCell="1" allowOverlap="1" wp14:anchorId="6172333A" wp14:editId="6172333B">
                  <wp:simplePos x="0" y="0"/>
                  <wp:positionH relativeFrom="column">
                    <wp:posOffset>1501140</wp:posOffset>
                  </wp:positionH>
                  <wp:positionV relativeFrom="paragraph">
                    <wp:posOffset>133350</wp:posOffset>
                  </wp:positionV>
                  <wp:extent cx="219075" cy="180975"/>
                  <wp:effectExtent l="0" t="0" r="9525" b="952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72328E" w14:textId="77777777" w:rsidR="002E02FC" w:rsidRDefault="002E02FC" w:rsidP="002E02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62688" behindDoc="0" locked="0" layoutInCell="1" allowOverlap="1" wp14:anchorId="6172333C" wp14:editId="6172333D">
                  <wp:simplePos x="0" y="0"/>
                  <wp:positionH relativeFrom="column">
                    <wp:posOffset>5844540</wp:posOffset>
                  </wp:positionH>
                  <wp:positionV relativeFrom="paragraph">
                    <wp:posOffset>-3810</wp:posOffset>
                  </wp:positionV>
                  <wp:extent cx="219075" cy="180975"/>
                  <wp:effectExtent l="0" t="0" r="9525" b="952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49B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</w:t>
            </w:r>
            <w:proofErr w:type="spellEnd"/>
            <w:r w:rsidRPr="0061149B">
              <w:rPr>
                <w:rFonts w:ascii="Arial" w:hAnsi="Arial" w:cs="Arial"/>
                <w:b/>
                <w:sz w:val="20"/>
              </w:rPr>
              <w:t xml:space="preserve">) </w:t>
            </w:r>
            <w:r w:rsidRPr="00D854DC">
              <w:rPr>
                <w:rFonts w:ascii="Arial" w:hAnsi="Arial" w:cs="Arial"/>
                <w:sz w:val="20"/>
                <w:u w:val="single"/>
              </w:rPr>
              <w:t>Hazardous Waste</w:t>
            </w:r>
            <w:r w:rsidRPr="00D854DC">
              <w:rPr>
                <w:rFonts w:ascii="Arial" w:hAnsi="Arial" w:cs="Arial"/>
                <w:sz w:val="20"/>
              </w:rPr>
              <w:t xml:space="preserve"> e.g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Pr="0041703C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 xml:space="preserve">Chemicals         Paints        Oils          Drums / Containers        Asbestos          Clinical waste         </w:t>
            </w:r>
          </w:p>
          <w:p w14:paraId="6172328F" w14:textId="77777777" w:rsidR="002E02FC" w:rsidRDefault="002E02FC" w:rsidP="002E02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66784" behindDoc="0" locked="0" layoutInCell="1" allowOverlap="1" wp14:anchorId="6172333E" wp14:editId="6172333F">
                  <wp:simplePos x="0" y="0"/>
                  <wp:positionH relativeFrom="column">
                    <wp:posOffset>3299460</wp:posOffset>
                  </wp:positionH>
                  <wp:positionV relativeFrom="paragraph">
                    <wp:posOffset>105410</wp:posOffset>
                  </wp:positionV>
                  <wp:extent cx="219075" cy="180975"/>
                  <wp:effectExtent l="0" t="0" r="9525" b="952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65760" behindDoc="0" locked="0" layoutInCell="1" allowOverlap="1" wp14:anchorId="61723340" wp14:editId="61723341">
                  <wp:simplePos x="0" y="0"/>
                  <wp:positionH relativeFrom="column">
                    <wp:posOffset>2386965</wp:posOffset>
                  </wp:positionH>
                  <wp:positionV relativeFrom="paragraph">
                    <wp:posOffset>112395</wp:posOffset>
                  </wp:positionV>
                  <wp:extent cx="219075" cy="180975"/>
                  <wp:effectExtent l="0" t="0" r="9525" b="952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64736" behindDoc="0" locked="0" layoutInCell="1" allowOverlap="1" wp14:anchorId="61723342" wp14:editId="61723343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105410</wp:posOffset>
                  </wp:positionV>
                  <wp:extent cx="219075" cy="180975"/>
                  <wp:effectExtent l="0" t="0" r="9525" b="952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723290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Drill cuttings (classified as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hazardous) 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Explosives         Other - provide brief details</w:t>
            </w:r>
            <w:r w:rsidRPr="003D6674">
              <w:rPr>
                <w:rFonts w:ascii="Arial" w:hAnsi="Arial" w:cs="Arial"/>
                <w:b/>
                <w:sz w:val="20"/>
              </w:rPr>
              <w:t>:</w:t>
            </w:r>
          </w:p>
          <w:p w14:paraId="61723291" w14:textId="77777777" w:rsidR="002E02FC" w:rsidRDefault="002E02FC" w:rsidP="002E02FC">
            <w:pPr>
              <w:rPr>
                <w:rFonts w:ascii="Arial" w:hAnsi="Arial" w:cs="Arial"/>
                <w:sz w:val="20"/>
              </w:rPr>
            </w:pPr>
          </w:p>
          <w:p w14:paraId="61723292" w14:textId="77777777" w:rsidR="002E02FC" w:rsidRDefault="002E02FC" w:rsidP="002E02FC">
            <w:pPr>
              <w:rPr>
                <w:rFonts w:ascii="Arial" w:hAnsi="Arial" w:cs="Arial"/>
                <w:sz w:val="20"/>
              </w:rPr>
            </w:pPr>
          </w:p>
          <w:p w14:paraId="61723293" w14:textId="77777777" w:rsidR="003B368F" w:rsidRDefault="003B368F" w:rsidP="002E02FC">
            <w:pPr>
              <w:rPr>
                <w:rFonts w:ascii="Arial" w:hAnsi="Arial" w:cs="Arial"/>
                <w:sz w:val="20"/>
              </w:rPr>
            </w:pPr>
          </w:p>
          <w:p w14:paraId="61723294" w14:textId="77777777" w:rsidR="003B368F" w:rsidRDefault="003B368F" w:rsidP="002E02FC">
            <w:pPr>
              <w:rPr>
                <w:rFonts w:ascii="Arial" w:hAnsi="Arial" w:cs="Arial"/>
                <w:sz w:val="20"/>
              </w:rPr>
            </w:pPr>
          </w:p>
          <w:p w14:paraId="61723295" w14:textId="77777777" w:rsidR="002E02FC" w:rsidRDefault="002E02FC" w:rsidP="002E02FC">
            <w:pPr>
              <w:rPr>
                <w:rFonts w:ascii="Arial" w:hAnsi="Arial" w:cs="Arial"/>
                <w:sz w:val="20"/>
              </w:rPr>
            </w:pPr>
          </w:p>
          <w:p w14:paraId="61723296" w14:textId="77777777" w:rsidR="002E02FC" w:rsidRDefault="002E02FC" w:rsidP="002E02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63712" behindDoc="0" locked="0" layoutInCell="1" allowOverlap="1" wp14:anchorId="61723344" wp14:editId="61723345">
                  <wp:simplePos x="0" y="0"/>
                  <wp:positionH relativeFrom="column">
                    <wp:posOffset>5730240</wp:posOffset>
                  </wp:positionH>
                  <wp:positionV relativeFrom="paragraph">
                    <wp:posOffset>-5384</wp:posOffset>
                  </wp:positionV>
                  <wp:extent cx="219075" cy="180975"/>
                  <wp:effectExtent l="0" t="0" r="9525" b="952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67808" behindDoc="0" locked="0" layoutInCell="1" allowOverlap="1" wp14:anchorId="61723346" wp14:editId="61723347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-8255</wp:posOffset>
                  </wp:positionV>
                  <wp:extent cx="219075" cy="180975"/>
                  <wp:effectExtent l="0" t="0" r="9525" b="952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49B"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70880" behindDoc="0" locked="0" layoutInCell="1" allowOverlap="1" wp14:anchorId="61723348" wp14:editId="61723349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-10795</wp:posOffset>
                  </wp:positionV>
                  <wp:extent cx="219075" cy="180975"/>
                  <wp:effectExtent l="0" t="0" r="9525" b="9525"/>
                  <wp:wrapNone/>
                  <wp:docPr id="675" name="Pictur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49B"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69856" behindDoc="0" locked="0" layoutInCell="1" allowOverlap="1" wp14:anchorId="6172334A" wp14:editId="6172334B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-5080</wp:posOffset>
                  </wp:positionV>
                  <wp:extent cx="219075" cy="180975"/>
                  <wp:effectExtent l="0" t="0" r="9525" b="952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49B">
              <w:rPr>
                <w:rFonts w:ascii="Arial" w:hAnsi="Arial" w:cs="Arial"/>
                <w:b/>
                <w:sz w:val="20"/>
              </w:rPr>
              <w:t>(ii)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D854DC">
              <w:rPr>
                <w:rFonts w:ascii="Arial" w:hAnsi="Arial" w:cs="Arial"/>
                <w:sz w:val="20"/>
                <w:u w:val="single"/>
              </w:rPr>
              <w:t>Non-Hazardous Waste</w:t>
            </w:r>
            <w:r w:rsidRPr="00D854DC">
              <w:rPr>
                <w:rFonts w:ascii="Arial" w:hAnsi="Arial" w:cs="Arial"/>
                <w:sz w:val="20"/>
              </w:rPr>
              <w:t xml:space="preserve"> e.g</w:t>
            </w:r>
            <w:r w:rsidRPr="003D6674">
              <w:rPr>
                <w:rFonts w:ascii="Arial" w:hAnsi="Arial" w:cs="Arial"/>
                <w:b/>
                <w:sz w:val="20"/>
              </w:rPr>
              <w:t xml:space="preserve">.: </w:t>
            </w: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>Scrap metal         Segregated recyclables          Sludges / liquids         drill cuttings (classified as non-</w:t>
            </w:r>
          </w:p>
          <w:p w14:paraId="61723297" w14:textId="77777777" w:rsidR="002E02FC" w:rsidRDefault="002E02FC" w:rsidP="002E02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68832" behindDoc="0" locked="0" layoutInCell="1" allowOverlap="1" wp14:anchorId="6172334C" wp14:editId="6172334D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99695</wp:posOffset>
                  </wp:positionV>
                  <wp:extent cx="219075" cy="180975"/>
                  <wp:effectExtent l="0" t="0" r="9525" b="9525"/>
                  <wp:wrapNone/>
                  <wp:docPr id="674" name="Pictur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723298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hazardous) 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General waste - provide brief details</w:t>
            </w:r>
            <w:r w:rsidRPr="003D6674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14:paraId="61723299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9A" w14:textId="77777777" w:rsidR="003B368F" w:rsidRDefault="003B368F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9B" w14:textId="77777777" w:rsidR="00267A0B" w:rsidRDefault="00267A0B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9C" w14:textId="77777777" w:rsidR="00267A0B" w:rsidRDefault="00267A0B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9D" w14:textId="77777777" w:rsidR="003B368F" w:rsidRDefault="003B368F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9E" w14:textId="77777777" w:rsidR="003B368F" w:rsidRPr="00B208BE" w:rsidRDefault="003B368F" w:rsidP="003B368F">
            <w:pPr>
              <w:rPr>
                <w:rFonts w:ascii="Arial" w:hAnsi="Arial" w:cs="Arial"/>
                <w:b/>
                <w:i/>
                <w:sz w:val="20"/>
              </w:rPr>
            </w:pPr>
            <w:r w:rsidRPr="00B208BE">
              <w:rPr>
                <w:rFonts w:ascii="Arial" w:hAnsi="Arial" w:cs="Arial"/>
                <w:b/>
                <w:i/>
                <w:sz w:val="20"/>
              </w:rPr>
              <w:t xml:space="preserve">[Question </w:t>
            </w:r>
            <w:r w:rsidR="00C70887">
              <w:rPr>
                <w:rFonts w:ascii="Arial" w:hAnsi="Arial" w:cs="Arial"/>
                <w:b/>
                <w:i/>
                <w:sz w:val="20"/>
              </w:rPr>
              <w:t>5</w:t>
            </w:r>
            <w:r w:rsidRPr="00B208BE">
              <w:rPr>
                <w:rFonts w:ascii="Arial" w:hAnsi="Arial" w:cs="Arial"/>
                <w:b/>
                <w:i/>
                <w:sz w:val="20"/>
              </w:rPr>
              <w:t xml:space="preserve"> continued overleaf]</w:t>
            </w:r>
          </w:p>
          <w:p w14:paraId="6172329F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A0" w14:textId="77777777" w:rsidR="00E55F5E" w:rsidRDefault="00E55F5E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A1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(c) Who arranged the shipment</w:t>
            </w:r>
            <w:r w:rsidR="006D566C">
              <w:rPr>
                <w:rFonts w:ascii="Arial" w:hAnsi="Arial" w:cs="Arial"/>
                <w:b/>
                <w:sz w:val="20"/>
              </w:rPr>
              <w:t>(s)</w:t>
            </w:r>
            <w:r>
              <w:rPr>
                <w:rFonts w:ascii="Arial" w:hAnsi="Arial" w:cs="Arial"/>
                <w:b/>
                <w:sz w:val="20"/>
              </w:rPr>
              <w:t>?</w:t>
            </w:r>
          </w:p>
          <w:p w14:paraId="617232A2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A3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A4" w14:textId="77777777" w:rsidR="003B368F" w:rsidRDefault="003B368F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A5" w14:textId="77777777" w:rsidR="003B368F" w:rsidRDefault="003B368F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A6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(d) How was the waste exported from the offshore installation</w:t>
            </w:r>
            <w:r w:rsidR="003B368F">
              <w:rPr>
                <w:rFonts w:ascii="Arial" w:hAnsi="Arial" w:cs="Arial"/>
                <w:b/>
                <w:sz w:val="20"/>
              </w:rPr>
              <w:t>(s)</w:t>
            </w:r>
            <w:r>
              <w:rPr>
                <w:rFonts w:ascii="Arial" w:hAnsi="Arial" w:cs="Arial"/>
                <w:b/>
                <w:sz w:val="20"/>
              </w:rPr>
              <w:t xml:space="preserve"> (e.g. packaging method(s) / mode(s) of shipment)?</w:t>
            </w:r>
          </w:p>
          <w:p w14:paraId="617232A7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A8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A9" w14:textId="77777777" w:rsidR="003B368F" w:rsidRDefault="003B368F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AA" w14:textId="77777777" w:rsidR="00070BCF" w:rsidRDefault="00070BCF" w:rsidP="002E02FC">
            <w:pPr>
              <w:rPr>
                <w:rFonts w:ascii="Arial" w:hAnsi="Arial" w:cs="Arial"/>
                <w:b/>
                <w:sz w:val="20"/>
              </w:rPr>
            </w:pPr>
          </w:p>
          <w:p w14:paraId="617232AB" w14:textId="77777777" w:rsidR="002E02FC" w:rsidRDefault="002E02FC" w:rsidP="002E02FC">
            <w:pPr>
              <w:rPr>
                <w:rFonts w:ascii="Arial" w:hAnsi="Arial" w:cs="Arial"/>
                <w:b/>
                <w:i/>
                <w:sz w:val="20"/>
              </w:rPr>
            </w:pPr>
          </w:p>
          <w:p w14:paraId="617232AC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  <w:r w:rsidRPr="00F03B57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887F24">
              <w:rPr>
                <w:rFonts w:ascii="Arial" w:hAnsi="Arial" w:cs="Arial"/>
                <w:sz w:val="20"/>
              </w:rPr>
              <w:t xml:space="preserve">) </w:t>
            </w:r>
            <w:r w:rsidRPr="00887F24">
              <w:rPr>
                <w:rFonts w:ascii="Arial" w:hAnsi="Arial" w:cs="Arial"/>
                <w:b/>
                <w:sz w:val="20"/>
              </w:rPr>
              <w:t>Where was the waste exported to</w:t>
            </w:r>
            <w:r>
              <w:rPr>
                <w:rFonts w:ascii="Arial" w:hAnsi="Arial" w:cs="Arial"/>
                <w:b/>
                <w:sz w:val="20"/>
              </w:rPr>
              <w:t xml:space="preserve"> and in what quantities</w:t>
            </w:r>
            <w:r w:rsidRPr="00887F24">
              <w:rPr>
                <w:rFonts w:ascii="Arial" w:hAnsi="Arial" w:cs="Arial"/>
                <w:b/>
                <w:sz w:val="20"/>
              </w:rPr>
              <w:t>?</w:t>
            </w:r>
          </w:p>
          <w:p w14:paraId="617232AD" w14:textId="77777777" w:rsidR="002E02FC" w:rsidRDefault="002E02FC" w:rsidP="002E02FC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leGrid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3118"/>
              <w:gridCol w:w="1843"/>
              <w:gridCol w:w="2410"/>
            </w:tblGrid>
            <w:tr w:rsidR="002E02FC" w14:paraId="617232B4" w14:textId="77777777" w:rsidTr="008A587F">
              <w:tc>
                <w:tcPr>
                  <w:tcW w:w="2410" w:type="dxa"/>
                </w:tcPr>
                <w:p w14:paraId="617232AE" w14:textId="77777777" w:rsidR="002E02FC" w:rsidRPr="001949FB" w:rsidRDefault="002E02FC" w:rsidP="008A587F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949FB">
                    <w:rPr>
                      <w:rFonts w:ascii="Arial" w:hAnsi="Arial" w:cs="Arial"/>
                      <w:b/>
                      <w:sz w:val="20"/>
                    </w:rPr>
                    <w:t>Country(</w:t>
                  </w:r>
                  <w:proofErr w:type="spellStart"/>
                  <w:r w:rsidRPr="001949FB">
                    <w:rPr>
                      <w:rFonts w:ascii="Arial" w:hAnsi="Arial" w:cs="Arial"/>
                      <w:b/>
                      <w:sz w:val="20"/>
                    </w:rPr>
                    <w:t>ies</w:t>
                  </w:r>
                  <w:proofErr w:type="spellEnd"/>
                  <w:r w:rsidRPr="001949FB">
                    <w:rPr>
                      <w:rFonts w:ascii="Arial" w:hAnsi="Arial" w:cs="Arial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617232AF" w14:textId="77777777" w:rsidR="002E02FC" w:rsidRPr="001949FB" w:rsidRDefault="002E02FC" w:rsidP="008A587F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Waste Description</w:t>
                  </w:r>
                </w:p>
              </w:tc>
              <w:tc>
                <w:tcPr>
                  <w:tcW w:w="3118" w:type="dxa"/>
                </w:tcPr>
                <w:p w14:paraId="617232B0" w14:textId="77777777" w:rsidR="002E02FC" w:rsidRDefault="002E02FC" w:rsidP="008A587F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Waste Code </w:t>
                  </w:r>
                </w:p>
                <w:p w14:paraId="617232B1" w14:textId="77777777" w:rsidR="002E02FC" w:rsidRPr="001949FB" w:rsidRDefault="002E02FC" w:rsidP="008A587F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(European Waste Catalogue (EWC) / Basel Convention)</w:t>
                  </w:r>
                </w:p>
              </w:tc>
              <w:tc>
                <w:tcPr>
                  <w:tcW w:w="1843" w:type="dxa"/>
                </w:tcPr>
                <w:p w14:paraId="617232B2" w14:textId="77777777" w:rsidR="002E02FC" w:rsidRPr="001949FB" w:rsidRDefault="002E02FC" w:rsidP="008A587F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949FB">
                    <w:rPr>
                      <w:rFonts w:ascii="Arial" w:hAnsi="Arial" w:cs="Arial"/>
                      <w:b/>
                      <w:sz w:val="20"/>
                    </w:rPr>
                    <w:t>Quantity(</w:t>
                  </w:r>
                  <w:proofErr w:type="spellStart"/>
                  <w:r w:rsidRPr="001949FB">
                    <w:rPr>
                      <w:rFonts w:ascii="Arial" w:hAnsi="Arial" w:cs="Arial"/>
                      <w:b/>
                      <w:sz w:val="20"/>
                    </w:rPr>
                    <w:t>ies</w:t>
                  </w:r>
                  <w:proofErr w:type="spellEnd"/>
                  <w:r w:rsidRPr="001949FB">
                    <w:rPr>
                      <w:rFonts w:ascii="Arial" w:hAnsi="Arial" w:cs="Arial"/>
                      <w:b/>
                      <w:sz w:val="20"/>
                    </w:rPr>
                    <w:t>) in tonnes</w:t>
                  </w:r>
                </w:p>
              </w:tc>
              <w:tc>
                <w:tcPr>
                  <w:tcW w:w="2410" w:type="dxa"/>
                </w:tcPr>
                <w:p w14:paraId="617232B3" w14:textId="77777777" w:rsidR="002E02FC" w:rsidRPr="001949FB" w:rsidRDefault="002E02FC" w:rsidP="008A587F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949FB">
                    <w:rPr>
                      <w:rFonts w:ascii="Arial" w:hAnsi="Arial" w:cs="Arial"/>
                      <w:b/>
                      <w:sz w:val="20"/>
                    </w:rPr>
                    <w:t>Receiving Facility(</w:t>
                  </w:r>
                  <w:proofErr w:type="spellStart"/>
                  <w:r w:rsidRPr="001949FB">
                    <w:rPr>
                      <w:rFonts w:ascii="Arial" w:hAnsi="Arial" w:cs="Arial"/>
                      <w:b/>
                      <w:sz w:val="20"/>
                    </w:rPr>
                    <w:t>ies</w:t>
                  </w:r>
                  <w:proofErr w:type="spellEnd"/>
                  <w:r w:rsidRPr="001949FB">
                    <w:rPr>
                      <w:rFonts w:ascii="Arial" w:hAnsi="Arial" w:cs="Arial"/>
                      <w:b/>
                      <w:sz w:val="20"/>
                    </w:rPr>
                    <w:t>) plus address(es)</w:t>
                  </w:r>
                </w:p>
              </w:tc>
            </w:tr>
            <w:tr w:rsidR="002E02FC" w14:paraId="617232BB" w14:textId="77777777" w:rsidTr="008A587F">
              <w:tc>
                <w:tcPr>
                  <w:tcW w:w="2410" w:type="dxa"/>
                </w:tcPr>
                <w:p w14:paraId="617232B5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17232B6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617232B7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17232B8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14:paraId="617232B9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17232BA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02FC" w14:paraId="617232C2" w14:textId="77777777" w:rsidTr="008A587F">
              <w:tc>
                <w:tcPr>
                  <w:tcW w:w="2410" w:type="dxa"/>
                </w:tcPr>
                <w:p w14:paraId="617232BC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17232BD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17232BE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617232BF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14:paraId="617232C0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17232C1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02FC" w14:paraId="617232C9" w14:textId="77777777" w:rsidTr="008A587F">
              <w:tc>
                <w:tcPr>
                  <w:tcW w:w="2410" w:type="dxa"/>
                </w:tcPr>
                <w:p w14:paraId="617232C3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17232C4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17232C5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617232C6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14:paraId="617232C7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17232C8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02FC" w14:paraId="617232D0" w14:textId="77777777" w:rsidTr="008A587F">
              <w:tc>
                <w:tcPr>
                  <w:tcW w:w="2410" w:type="dxa"/>
                </w:tcPr>
                <w:p w14:paraId="617232CA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17232CB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17232CC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617232CD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14:paraId="617232CE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17232CF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2E02FC" w14:paraId="617232D7" w14:textId="77777777" w:rsidTr="008A587F">
              <w:tc>
                <w:tcPr>
                  <w:tcW w:w="2410" w:type="dxa"/>
                </w:tcPr>
                <w:p w14:paraId="617232D1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617232D2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17232D3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18" w:type="dxa"/>
                </w:tcPr>
                <w:p w14:paraId="617232D4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14:paraId="617232D5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410" w:type="dxa"/>
                </w:tcPr>
                <w:p w14:paraId="617232D6" w14:textId="77777777" w:rsidR="002E02FC" w:rsidRDefault="002E02FC" w:rsidP="008A587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617232D8" w14:textId="77777777" w:rsidR="002E02FC" w:rsidRDefault="002E02FC" w:rsidP="00B873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232D9" w14:textId="77777777" w:rsidR="00C4714D" w:rsidRDefault="00C4714D" w:rsidP="00C471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No: </w:t>
            </w:r>
          </w:p>
          <w:p w14:paraId="617232DA" w14:textId="77777777" w:rsidR="00C4714D" w:rsidRDefault="00C4714D" w:rsidP="00070B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F605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 hold</w:t>
            </w:r>
            <w:r w:rsidRPr="00F6050B">
              <w:rPr>
                <w:rFonts w:ascii="Arial" w:hAnsi="Arial" w:cs="Arial"/>
                <w:sz w:val="20"/>
                <w:szCs w:val="20"/>
              </w:rPr>
              <w:t xml:space="preserve"> copies of </w:t>
            </w:r>
            <w:r w:rsidR="00267A0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D566C">
              <w:rPr>
                <w:rFonts w:ascii="Arial" w:hAnsi="Arial" w:cs="Arial"/>
                <w:sz w:val="20"/>
                <w:szCs w:val="20"/>
              </w:rPr>
              <w:t>T</w:t>
            </w:r>
            <w:r w:rsidRPr="00F6050B">
              <w:rPr>
                <w:rFonts w:ascii="Arial" w:hAnsi="Arial" w:cs="Arial"/>
                <w:sz w:val="20"/>
                <w:szCs w:val="20"/>
              </w:rPr>
              <w:t xml:space="preserve">ransfer </w:t>
            </w:r>
            <w:r w:rsidR="006D566C">
              <w:rPr>
                <w:rFonts w:ascii="Arial" w:hAnsi="Arial" w:cs="Arial"/>
                <w:sz w:val="20"/>
                <w:szCs w:val="20"/>
              </w:rPr>
              <w:t>N</w:t>
            </w:r>
            <w:r w:rsidRPr="00F6050B">
              <w:rPr>
                <w:rFonts w:ascii="Arial" w:hAnsi="Arial" w:cs="Arial"/>
                <w:sz w:val="20"/>
                <w:szCs w:val="20"/>
              </w:rPr>
              <w:t>otes</w:t>
            </w:r>
            <w:r w:rsidR="006D566C">
              <w:rPr>
                <w:rFonts w:ascii="Arial" w:hAnsi="Arial" w:cs="Arial"/>
                <w:sz w:val="20"/>
                <w:szCs w:val="20"/>
              </w:rPr>
              <w:t xml:space="preserve"> for the waste streams that were sent to the UK mainland during the previous calendar year</w:t>
            </w:r>
            <w:r w:rsidRPr="00F6050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17232DB" w14:textId="77777777" w:rsidR="002A4400" w:rsidRDefault="002A4400" w:rsidP="00070B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2DC" w14:textId="77777777" w:rsidR="002A4400" w:rsidRDefault="002A4400" w:rsidP="00070B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2DD" w14:textId="77777777" w:rsidR="002A4400" w:rsidRDefault="002A4400" w:rsidP="00070B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2DE" w14:textId="77777777" w:rsidR="002A4400" w:rsidRDefault="002A4400" w:rsidP="00070B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2DF" w14:textId="77777777" w:rsidR="002A4400" w:rsidRDefault="002A4400" w:rsidP="00070B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2E0" w14:textId="77777777" w:rsidR="002A4400" w:rsidRDefault="002A4400" w:rsidP="00070B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3055" w14:paraId="617232E8" w14:textId="77777777" w:rsidTr="000E3983">
        <w:trPr>
          <w:trHeight w:val="234"/>
        </w:trPr>
        <w:tc>
          <w:tcPr>
            <w:tcW w:w="3261" w:type="dxa"/>
            <w:vMerge w:val="restart"/>
          </w:tcPr>
          <w:p w14:paraId="617232E2" w14:textId="5502F7C7" w:rsidR="00013055" w:rsidRDefault="00C70887" w:rsidP="00D034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="0001305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66A9A">
              <w:rPr>
                <w:rFonts w:ascii="Arial" w:hAnsi="Arial" w:cs="Arial"/>
                <w:b/>
                <w:sz w:val="20"/>
                <w:szCs w:val="20"/>
              </w:rPr>
              <w:t xml:space="preserve">If any waste was exported directly from your offshore installation(s) to EU and / or </w:t>
            </w:r>
            <w:r w:rsidR="00D0342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66A9A">
              <w:rPr>
                <w:rFonts w:ascii="Arial" w:hAnsi="Arial" w:cs="Arial"/>
                <w:b/>
                <w:sz w:val="20"/>
                <w:szCs w:val="20"/>
              </w:rPr>
              <w:t xml:space="preserve">on-EU countries during the previous calendar year - </w:t>
            </w:r>
            <w:r w:rsidR="00866A9A">
              <w:rPr>
                <w:rFonts w:ascii="Arial" w:hAnsi="Arial" w:cs="Arial"/>
                <w:b/>
                <w:sz w:val="20"/>
              </w:rPr>
              <w:t>did</w:t>
            </w:r>
            <w:r w:rsidR="00013055" w:rsidRPr="00013055">
              <w:rPr>
                <w:rFonts w:ascii="Arial" w:hAnsi="Arial" w:cs="Arial"/>
                <w:b/>
                <w:sz w:val="20"/>
              </w:rPr>
              <w:t xml:space="preserve"> </w:t>
            </w:r>
            <w:r w:rsidR="003B368F">
              <w:rPr>
                <w:rFonts w:ascii="Arial" w:hAnsi="Arial" w:cs="Arial"/>
                <w:b/>
                <w:sz w:val="20"/>
              </w:rPr>
              <w:t>you</w:t>
            </w:r>
            <w:r w:rsidR="00013055" w:rsidRPr="00013055">
              <w:rPr>
                <w:rFonts w:ascii="Arial" w:hAnsi="Arial" w:cs="Arial"/>
                <w:b/>
                <w:sz w:val="20"/>
              </w:rPr>
              <w:t xml:space="preserve"> obtain </w:t>
            </w:r>
            <w:r w:rsidR="001E7DF1" w:rsidRPr="00013055">
              <w:rPr>
                <w:rFonts w:ascii="Arial" w:hAnsi="Arial" w:cs="Arial"/>
                <w:b/>
                <w:sz w:val="20"/>
              </w:rPr>
              <w:t>from the relevant Competent Authority (e.g. SEPA)</w:t>
            </w:r>
            <w:r w:rsidR="001E7DF1">
              <w:rPr>
                <w:rFonts w:ascii="Arial" w:hAnsi="Arial" w:cs="Arial"/>
                <w:b/>
                <w:sz w:val="20"/>
              </w:rPr>
              <w:t xml:space="preserve"> </w:t>
            </w:r>
            <w:r w:rsidR="00013055" w:rsidRPr="00013055">
              <w:rPr>
                <w:rFonts w:ascii="Arial" w:hAnsi="Arial" w:cs="Arial"/>
                <w:b/>
                <w:sz w:val="20"/>
              </w:rPr>
              <w:t>the requisite consents under the TFSW Regulations 2007</w:t>
            </w:r>
            <w:r w:rsidR="00F17DD8">
              <w:rPr>
                <w:rFonts w:ascii="Arial" w:hAnsi="Arial" w:cs="Arial"/>
                <w:b/>
                <w:sz w:val="20"/>
              </w:rPr>
              <w:t xml:space="preserve"> </w:t>
            </w:r>
            <w:r w:rsidR="00013055" w:rsidRPr="00013055">
              <w:rPr>
                <w:rFonts w:ascii="Arial" w:hAnsi="Arial" w:cs="Arial"/>
                <w:b/>
                <w:sz w:val="20"/>
              </w:rPr>
              <w:t xml:space="preserve">for </w:t>
            </w:r>
            <w:r w:rsidR="00866A9A">
              <w:rPr>
                <w:rFonts w:ascii="Arial" w:hAnsi="Arial" w:cs="Arial"/>
                <w:b/>
                <w:sz w:val="20"/>
              </w:rPr>
              <w:t xml:space="preserve">the </w:t>
            </w:r>
            <w:r w:rsidR="00013055" w:rsidRPr="00013055">
              <w:rPr>
                <w:rFonts w:ascii="Arial" w:hAnsi="Arial" w:cs="Arial"/>
                <w:b/>
                <w:sz w:val="20"/>
              </w:rPr>
              <w:t>export</w:t>
            </w:r>
            <w:r w:rsidR="00866A9A">
              <w:rPr>
                <w:rFonts w:ascii="Arial" w:hAnsi="Arial" w:cs="Arial"/>
                <w:b/>
                <w:sz w:val="20"/>
              </w:rPr>
              <w:t>ed waste streams</w:t>
            </w:r>
            <w:r w:rsidR="00013055" w:rsidRPr="00013055">
              <w:rPr>
                <w:rFonts w:ascii="Arial" w:hAnsi="Arial" w:cs="Arial"/>
                <w:b/>
                <w:sz w:val="20"/>
              </w:rPr>
              <w:t>?</w:t>
            </w:r>
            <w:r w:rsidR="001E7DF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16" w:type="dxa"/>
            <w:gridSpan w:val="2"/>
          </w:tcPr>
          <w:p w14:paraId="617232E3" w14:textId="77777777" w:rsidR="00013055" w:rsidRDefault="00013055" w:rsidP="00A408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6172334E" wp14:editId="6172334F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127635</wp:posOffset>
                  </wp:positionV>
                  <wp:extent cx="219075" cy="180975"/>
                  <wp:effectExtent l="0" t="0" r="9525" b="9525"/>
                  <wp:wrapNone/>
                  <wp:docPr id="679" name="Pictur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7232E4" w14:textId="77777777" w:rsidR="00013055" w:rsidRDefault="00013055" w:rsidP="00A408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  <w:p w14:paraId="617232E5" w14:textId="77777777" w:rsidR="00013055" w:rsidRDefault="00013055" w:rsidP="00A40870">
            <w:pPr>
              <w:rPr>
                <w:rFonts w:ascii="Arial" w:hAnsi="Arial" w:cs="Arial"/>
                <w:sz w:val="20"/>
              </w:rPr>
            </w:pPr>
          </w:p>
          <w:p w14:paraId="617232E6" w14:textId="77777777" w:rsidR="00013055" w:rsidRDefault="00013055" w:rsidP="00A408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61723350" wp14:editId="6172335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-13335</wp:posOffset>
                  </wp:positionV>
                  <wp:extent cx="219075" cy="180975"/>
                  <wp:effectExtent l="0" t="0" r="9525" b="9525"/>
                  <wp:wrapNone/>
                  <wp:docPr id="680" name="Pictur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617232E7" w14:textId="77777777" w:rsidR="00013055" w:rsidRDefault="00013055" w:rsidP="00A40870">
            <w:pPr>
              <w:rPr>
                <w:rFonts w:ascii="Arial" w:hAnsi="Arial" w:cs="Arial"/>
                <w:sz w:val="20"/>
              </w:rPr>
            </w:pPr>
          </w:p>
        </w:tc>
      </w:tr>
      <w:tr w:rsidR="00013055" w14:paraId="617232FD" w14:textId="77777777" w:rsidTr="000E3983">
        <w:trPr>
          <w:trHeight w:val="234"/>
        </w:trPr>
        <w:tc>
          <w:tcPr>
            <w:tcW w:w="3261" w:type="dxa"/>
            <w:vMerge/>
          </w:tcPr>
          <w:p w14:paraId="617232E9" w14:textId="77777777" w:rsidR="00013055" w:rsidRDefault="00013055" w:rsidP="005C25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2"/>
          </w:tcPr>
          <w:p w14:paraId="617232EA" w14:textId="77777777" w:rsidR="00267A0B" w:rsidRPr="00267A0B" w:rsidRDefault="00013055" w:rsidP="00013055">
            <w:pPr>
              <w:rPr>
                <w:rFonts w:ascii="Arial" w:hAnsi="Arial" w:cs="Arial"/>
                <w:b/>
                <w:sz w:val="20"/>
              </w:rPr>
            </w:pPr>
            <w:r w:rsidRPr="00267A0B">
              <w:rPr>
                <w:rFonts w:ascii="Arial" w:hAnsi="Arial" w:cs="Arial"/>
                <w:b/>
                <w:sz w:val="20"/>
              </w:rPr>
              <w:t>If yes</w:t>
            </w:r>
            <w:r w:rsidR="00267A0B" w:rsidRPr="00267A0B">
              <w:rPr>
                <w:rFonts w:ascii="Arial" w:hAnsi="Arial" w:cs="Arial"/>
                <w:b/>
                <w:sz w:val="20"/>
              </w:rPr>
              <w:t>:</w:t>
            </w:r>
          </w:p>
          <w:p w14:paraId="617232EB" w14:textId="77777777" w:rsidR="00013055" w:rsidRDefault="00267A0B" w:rsidP="000130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013055">
              <w:rPr>
                <w:rFonts w:ascii="Arial" w:hAnsi="Arial" w:cs="Arial"/>
                <w:sz w:val="20"/>
              </w:rPr>
              <w:t xml:space="preserve">hat consents do </w:t>
            </w:r>
            <w:r w:rsidR="003B368F">
              <w:rPr>
                <w:rFonts w:ascii="Arial" w:hAnsi="Arial" w:cs="Arial"/>
                <w:sz w:val="20"/>
              </w:rPr>
              <w:t>you</w:t>
            </w:r>
            <w:r w:rsidR="00013055">
              <w:rPr>
                <w:rFonts w:ascii="Arial" w:hAnsi="Arial" w:cs="Arial"/>
                <w:sz w:val="20"/>
              </w:rPr>
              <w:t xml:space="preserve"> hold </w:t>
            </w:r>
            <w:r w:rsidR="00013055" w:rsidRPr="000E3E4F">
              <w:rPr>
                <w:rFonts w:ascii="Arial" w:hAnsi="Arial" w:cs="Arial"/>
                <w:sz w:val="20"/>
              </w:rPr>
              <w:t xml:space="preserve">in relation to each </w:t>
            </w:r>
            <w:r w:rsidR="00E77C56">
              <w:rPr>
                <w:rFonts w:ascii="Arial" w:hAnsi="Arial" w:cs="Arial"/>
                <w:sz w:val="20"/>
              </w:rPr>
              <w:t xml:space="preserve">exported </w:t>
            </w:r>
            <w:r w:rsidR="00013055" w:rsidRPr="000E3E4F">
              <w:rPr>
                <w:rFonts w:ascii="Arial" w:hAnsi="Arial" w:cs="Arial"/>
                <w:sz w:val="20"/>
              </w:rPr>
              <w:t>waste stream</w:t>
            </w:r>
            <w:r w:rsidR="00013055">
              <w:rPr>
                <w:rFonts w:ascii="Arial" w:hAnsi="Arial" w:cs="Arial"/>
                <w:sz w:val="20"/>
              </w:rPr>
              <w:t>?</w:t>
            </w:r>
          </w:p>
          <w:p w14:paraId="617232EC" w14:textId="77777777" w:rsidR="00013055" w:rsidRDefault="00013055" w:rsidP="00013055">
            <w:pPr>
              <w:rPr>
                <w:rFonts w:ascii="Arial" w:hAnsi="Arial" w:cs="Arial"/>
                <w:sz w:val="20"/>
              </w:rPr>
            </w:pPr>
          </w:p>
          <w:p w14:paraId="617232ED" w14:textId="77777777" w:rsidR="002E02FC" w:rsidRDefault="002E02FC" w:rsidP="00013055">
            <w:pPr>
              <w:rPr>
                <w:rFonts w:ascii="Arial" w:hAnsi="Arial" w:cs="Arial"/>
                <w:sz w:val="20"/>
              </w:rPr>
            </w:pPr>
          </w:p>
          <w:p w14:paraId="617232EE" w14:textId="77777777" w:rsidR="003B368F" w:rsidRDefault="003B368F" w:rsidP="00013055">
            <w:pPr>
              <w:rPr>
                <w:rFonts w:ascii="Arial" w:hAnsi="Arial" w:cs="Arial"/>
                <w:sz w:val="20"/>
              </w:rPr>
            </w:pPr>
          </w:p>
          <w:p w14:paraId="617232EF" w14:textId="77777777" w:rsidR="003B368F" w:rsidRDefault="003B368F" w:rsidP="00013055">
            <w:pPr>
              <w:rPr>
                <w:rFonts w:ascii="Arial" w:hAnsi="Arial" w:cs="Arial"/>
                <w:sz w:val="20"/>
              </w:rPr>
            </w:pPr>
          </w:p>
          <w:p w14:paraId="617232F0" w14:textId="77777777" w:rsidR="00267A0B" w:rsidRDefault="00267A0B" w:rsidP="00013055">
            <w:pPr>
              <w:rPr>
                <w:rFonts w:ascii="Arial" w:hAnsi="Arial" w:cs="Arial"/>
                <w:sz w:val="20"/>
              </w:rPr>
            </w:pPr>
          </w:p>
          <w:p w14:paraId="617232F1" w14:textId="77777777" w:rsidR="00267A0B" w:rsidRDefault="00267A0B" w:rsidP="00013055">
            <w:pPr>
              <w:rPr>
                <w:rFonts w:ascii="Arial" w:hAnsi="Arial" w:cs="Arial"/>
                <w:sz w:val="20"/>
              </w:rPr>
            </w:pPr>
          </w:p>
          <w:p w14:paraId="617232F2" w14:textId="77777777" w:rsidR="003B368F" w:rsidRDefault="003B368F" w:rsidP="00013055">
            <w:pPr>
              <w:rPr>
                <w:rFonts w:ascii="Arial" w:hAnsi="Arial" w:cs="Arial"/>
                <w:sz w:val="20"/>
              </w:rPr>
            </w:pPr>
          </w:p>
          <w:p w14:paraId="617232F3" w14:textId="77777777" w:rsidR="00267A0B" w:rsidRPr="00267A0B" w:rsidRDefault="00013055" w:rsidP="00A40870">
            <w:pPr>
              <w:rPr>
                <w:rFonts w:ascii="Arial" w:hAnsi="Arial" w:cs="Arial"/>
                <w:b/>
                <w:sz w:val="20"/>
              </w:rPr>
            </w:pPr>
            <w:r w:rsidRPr="00267A0B">
              <w:rPr>
                <w:rFonts w:ascii="Arial" w:hAnsi="Arial" w:cs="Arial"/>
                <w:b/>
                <w:sz w:val="20"/>
              </w:rPr>
              <w:t>If No</w:t>
            </w:r>
            <w:r w:rsidR="00267A0B" w:rsidRPr="00267A0B">
              <w:rPr>
                <w:rFonts w:ascii="Arial" w:hAnsi="Arial" w:cs="Arial"/>
                <w:b/>
                <w:sz w:val="20"/>
              </w:rPr>
              <w:t>:</w:t>
            </w:r>
            <w:r w:rsidRPr="00267A0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17232F4" w14:textId="77777777" w:rsidR="00013055" w:rsidRDefault="00267A0B" w:rsidP="00A408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013055">
              <w:rPr>
                <w:rFonts w:ascii="Arial" w:hAnsi="Arial" w:cs="Arial"/>
                <w:sz w:val="20"/>
              </w:rPr>
              <w:t xml:space="preserve">hat were the reasons for not applying for / obtaining the </w:t>
            </w:r>
            <w:r w:rsidR="00BC3089">
              <w:rPr>
                <w:rFonts w:ascii="Arial" w:hAnsi="Arial" w:cs="Arial"/>
                <w:sz w:val="20"/>
              </w:rPr>
              <w:t>usual</w:t>
            </w:r>
            <w:r w:rsidR="00013055">
              <w:rPr>
                <w:rFonts w:ascii="Arial" w:hAnsi="Arial" w:cs="Arial"/>
                <w:sz w:val="20"/>
              </w:rPr>
              <w:t xml:space="preserve"> consents?</w:t>
            </w:r>
          </w:p>
          <w:p w14:paraId="617232F5" w14:textId="77777777" w:rsidR="004709D3" w:rsidRDefault="004709D3" w:rsidP="00A40870">
            <w:pPr>
              <w:rPr>
                <w:rFonts w:ascii="Arial" w:hAnsi="Arial" w:cs="Arial"/>
                <w:sz w:val="20"/>
              </w:rPr>
            </w:pPr>
          </w:p>
          <w:p w14:paraId="617232F6" w14:textId="77777777" w:rsidR="00267A0B" w:rsidRDefault="00267A0B" w:rsidP="00A40870">
            <w:pPr>
              <w:rPr>
                <w:rFonts w:ascii="Arial" w:hAnsi="Arial" w:cs="Arial"/>
                <w:sz w:val="20"/>
              </w:rPr>
            </w:pPr>
          </w:p>
          <w:p w14:paraId="617232F7" w14:textId="77777777" w:rsidR="00267A0B" w:rsidRDefault="00267A0B" w:rsidP="00A40870">
            <w:pPr>
              <w:rPr>
                <w:rFonts w:ascii="Arial" w:hAnsi="Arial" w:cs="Arial"/>
                <w:sz w:val="20"/>
              </w:rPr>
            </w:pPr>
          </w:p>
          <w:p w14:paraId="617232F8" w14:textId="77777777" w:rsidR="00267A0B" w:rsidRDefault="00267A0B" w:rsidP="00A40870">
            <w:pPr>
              <w:rPr>
                <w:rFonts w:ascii="Arial" w:hAnsi="Arial" w:cs="Arial"/>
                <w:sz w:val="20"/>
              </w:rPr>
            </w:pPr>
          </w:p>
          <w:p w14:paraId="617232F9" w14:textId="77777777" w:rsidR="00823649" w:rsidRDefault="00823649" w:rsidP="00A40870">
            <w:pPr>
              <w:rPr>
                <w:rFonts w:ascii="Arial" w:hAnsi="Arial" w:cs="Arial"/>
                <w:sz w:val="20"/>
              </w:rPr>
            </w:pPr>
          </w:p>
          <w:p w14:paraId="617232FA" w14:textId="77777777" w:rsidR="00267A0B" w:rsidRDefault="00267A0B" w:rsidP="00A40870">
            <w:pPr>
              <w:rPr>
                <w:rFonts w:ascii="Arial" w:hAnsi="Arial" w:cs="Arial"/>
                <w:sz w:val="20"/>
              </w:rPr>
            </w:pPr>
          </w:p>
          <w:p w14:paraId="617232FB" w14:textId="77777777" w:rsidR="00013055" w:rsidRDefault="00013055" w:rsidP="00A40870">
            <w:pPr>
              <w:rPr>
                <w:rFonts w:ascii="Arial" w:hAnsi="Arial" w:cs="Arial"/>
                <w:sz w:val="20"/>
              </w:rPr>
            </w:pPr>
          </w:p>
          <w:p w14:paraId="617232FC" w14:textId="77777777" w:rsidR="00823649" w:rsidRDefault="00823649" w:rsidP="00A40870">
            <w:pPr>
              <w:rPr>
                <w:rFonts w:ascii="Arial" w:hAnsi="Arial" w:cs="Arial"/>
                <w:sz w:val="20"/>
              </w:rPr>
            </w:pPr>
          </w:p>
        </w:tc>
      </w:tr>
      <w:tr w:rsidR="00FD4A8C" w14:paraId="61723306" w14:textId="77777777" w:rsidTr="00597E2B">
        <w:trPr>
          <w:trHeight w:val="234"/>
        </w:trPr>
        <w:tc>
          <w:tcPr>
            <w:tcW w:w="15877" w:type="dxa"/>
            <w:gridSpan w:val="3"/>
          </w:tcPr>
          <w:p w14:paraId="617232FE" w14:textId="77777777" w:rsidR="007D0BE9" w:rsidRDefault="00823649" w:rsidP="00FD4A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D4A8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D4A8C" w:rsidRPr="00FD4A8C">
              <w:rPr>
                <w:rFonts w:ascii="Arial" w:hAnsi="Arial" w:cs="Arial"/>
                <w:b/>
                <w:sz w:val="20"/>
              </w:rPr>
              <w:t xml:space="preserve">Are there any other issues that </w:t>
            </w:r>
            <w:r w:rsidR="00A44B65">
              <w:rPr>
                <w:rFonts w:ascii="Arial" w:hAnsi="Arial" w:cs="Arial"/>
                <w:b/>
                <w:sz w:val="20"/>
              </w:rPr>
              <w:t>you wish</w:t>
            </w:r>
            <w:r w:rsidR="00FD4A8C" w:rsidRPr="00FD4A8C">
              <w:rPr>
                <w:rFonts w:ascii="Arial" w:hAnsi="Arial" w:cs="Arial"/>
                <w:b/>
                <w:sz w:val="20"/>
              </w:rPr>
              <w:t xml:space="preserve"> </w:t>
            </w:r>
            <w:r w:rsidR="00A44B65">
              <w:rPr>
                <w:rFonts w:ascii="Arial" w:hAnsi="Arial" w:cs="Arial"/>
                <w:b/>
                <w:sz w:val="20"/>
              </w:rPr>
              <w:t xml:space="preserve">to </w:t>
            </w:r>
            <w:r w:rsidR="00FD4A8C" w:rsidRPr="00FD4A8C">
              <w:rPr>
                <w:rFonts w:ascii="Arial" w:hAnsi="Arial" w:cs="Arial"/>
                <w:b/>
                <w:sz w:val="20"/>
              </w:rPr>
              <w:t>provide comments on?  For instance, w</w:t>
            </w:r>
            <w:r w:rsidR="00A44B65">
              <w:rPr>
                <w:rFonts w:ascii="Arial" w:hAnsi="Arial" w:cs="Arial"/>
                <w:b/>
                <w:sz w:val="20"/>
              </w:rPr>
              <w:t>ere</w:t>
            </w:r>
            <w:r w:rsidR="00FD4A8C" w:rsidRPr="00FD4A8C">
              <w:rPr>
                <w:rFonts w:ascii="Arial" w:hAnsi="Arial" w:cs="Arial"/>
                <w:b/>
                <w:sz w:val="20"/>
              </w:rPr>
              <w:t xml:space="preserve"> </w:t>
            </w:r>
            <w:r w:rsidR="00A44B65">
              <w:rPr>
                <w:rFonts w:ascii="Arial" w:hAnsi="Arial" w:cs="Arial"/>
                <w:b/>
                <w:sz w:val="20"/>
              </w:rPr>
              <w:t>you</w:t>
            </w:r>
            <w:r w:rsidR="00FD4A8C" w:rsidRPr="00FD4A8C">
              <w:rPr>
                <w:rFonts w:ascii="Arial" w:hAnsi="Arial" w:cs="Arial"/>
                <w:b/>
                <w:sz w:val="20"/>
              </w:rPr>
              <w:t xml:space="preserve"> advised by the relevant Competent Authority that certain waste exports would be exempt from the obligations of the TFSW Regulations 2007?</w:t>
            </w:r>
          </w:p>
          <w:p w14:paraId="617232FF" w14:textId="77777777" w:rsidR="00267A0B" w:rsidRDefault="00267A0B" w:rsidP="00FD4A8C">
            <w:pPr>
              <w:rPr>
                <w:rFonts w:ascii="Arial" w:hAnsi="Arial" w:cs="Arial"/>
                <w:b/>
              </w:rPr>
            </w:pPr>
          </w:p>
          <w:p w14:paraId="61723300" w14:textId="77777777" w:rsidR="00267A0B" w:rsidRDefault="00267A0B" w:rsidP="00FD4A8C">
            <w:pPr>
              <w:rPr>
                <w:rFonts w:ascii="Arial" w:hAnsi="Arial" w:cs="Arial"/>
                <w:b/>
              </w:rPr>
            </w:pPr>
          </w:p>
          <w:p w14:paraId="61723301" w14:textId="77777777" w:rsidR="00267A0B" w:rsidRDefault="00267A0B" w:rsidP="00FD4A8C">
            <w:pPr>
              <w:rPr>
                <w:rFonts w:ascii="Arial" w:hAnsi="Arial" w:cs="Arial"/>
                <w:b/>
              </w:rPr>
            </w:pPr>
          </w:p>
          <w:p w14:paraId="61723302" w14:textId="77777777" w:rsidR="00823649" w:rsidRDefault="00823649" w:rsidP="00FD4A8C">
            <w:pPr>
              <w:rPr>
                <w:rFonts w:ascii="Arial" w:hAnsi="Arial" w:cs="Arial"/>
                <w:b/>
              </w:rPr>
            </w:pPr>
          </w:p>
          <w:p w14:paraId="61723303" w14:textId="77777777" w:rsidR="00823649" w:rsidRDefault="00823649" w:rsidP="00FD4A8C">
            <w:pPr>
              <w:rPr>
                <w:rFonts w:ascii="Arial" w:hAnsi="Arial" w:cs="Arial"/>
                <w:b/>
              </w:rPr>
            </w:pPr>
          </w:p>
          <w:p w14:paraId="61723304" w14:textId="77777777" w:rsidR="00A44B65" w:rsidRDefault="00A44B65" w:rsidP="00FD4A8C">
            <w:pPr>
              <w:rPr>
                <w:rFonts w:ascii="Arial" w:hAnsi="Arial" w:cs="Arial"/>
                <w:b/>
              </w:rPr>
            </w:pPr>
          </w:p>
          <w:p w14:paraId="61723305" w14:textId="77777777" w:rsidR="00FD4A8C" w:rsidRDefault="00FD4A8C" w:rsidP="004C5715">
            <w:pPr>
              <w:rPr>
                <w:rFonts w:ascii="Arial" w:hAnsi="Arial" w:cs="Arial"/>
                <w:sz w:val="20"/>
              </w:rPr>
            </w:pPr>
          </w:p>
        </w:tc>
      </w:tr>
      <w:tr w:rsidR="00A21CF1" w14:paraId="6172330E" w14:textId="77777777" w:rsidTr="00A21CF1">
        <w:trPr>
          <w:trHeight w:val="1038"/>
        </w:trPr>
        <w:tc>
          <w:tcPr>
            <w:tcW w:w="3261" w:type="dxa"/>
            <w:vMerge w:val="restart"/>
          </w:tcPr>
          <w:p w14:paraId="61723307" w14:textId="50933F32" w:rsidR="00A21CF1" w:rsidRDefault="00823649" w:rsidP="008F2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  <w:r w:rsidR="00A21CF1">
              <w:rPr>
                <w:rFonts w:ascii="Arial" w:hAnsi="Arial" w:cs="Arial"/>
                <w:b/>
                <w:sz w:val="20"/>
                <w:szCs w:val="20"/>
              </w:rPr>
              <w:t xml:space="preserve">. If possible (at this early stage), are you able to confirm whether you anticipate exporting any waste </w:t>
            </w:r>
            <w:r w:rsidR="0031761B">
              <w:rPr>
                <w:rFonts w:ascii="Arial" w:hAnsi="Arial" w:cs="Arial"/>
                <w:b/>
                <w:sz w:val="20"/>
                <w:szCs w:val="20"/>
              </w:rPr>
              <w:t xml:space="preserve">streams </w:t>
            </w:r>
            <w:r w:rsidR="00A21CF1">
              <w:rPr>
                <w:rFonts w:ascii="Arial" w:hAnsi="Arial" w:cs="Arial"/>
                <w:b/>
                <w:sz w:val="20"/>
                <w:szCs w:val="20"/>
              </w:rPr>
              <w:t xml:space="preserve">directly from your </w:t>
            </w:r>
            <w:r w:rsidR="00866A9A">
              <w:rPr>
                <w:rFonts w:ascii="Arial" w:hAnsi="Arial" w:cs="Arial"/>
                <w:b/>
                <w:sz w:val="20"/>
                <w:szCs w:val="20"/>
              </w:rPr>
              <w:t xml:space="preserve">offshore </w:t>
            </w:r>
            <w:r w:rsidR="00A21CF1">
              <w:rPr>
                <w:rFonts w:ascii="Arial" w:hAnsi="Arial" w:cs="Arial"/>
                <w:b/>
                <w:sz w:val="20"/>
                <w:szCs w:val="20"/>
              </w:rPr>
              <w:t>installation(s</w:t>
            </w:r>
            <w:proofErr w:type="gramStart"/>
            <w:r w:rsidR="00A21CF1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  <w:r w:rsidR="00A21CF1">
              <w:rPr>
                <w:rFonts w:ascii="Arial" w:hAnsi="Arial" w:cs="Arial"/>
                <w:b/>
                <w:sz w:val="20"/>
                <w:szCs w:val="20"/>
              </w:rPr>
              <w:t xml:space="preserve"> to EU </w:t>
            </w:r>
            <w:r w:rsidR="00866A9A">
              <w:rPr>
                <w:rFonts w:ascii="Arial" w:hAnsi="Arial" w:cs="Arial"/>
                <w:b/>
                <w:sz w:val="20"/>
                <w:szCs w:val="20"/>
              </w:rPr>
              <w:t xml:space="preserve">and / </w:t>
            </w:r>
            <w:r w:rsidR="00A21CF1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  <w:r w:rsidR="00D0342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A21CF1">
              <w:rPr>
                <w:rFonts w:ascii="Arial" w:hAnsi="Arial" w:cs="Arial"/>
                <w:b/>
                <w:sz w:val="20"/>
                <w:szCs w:val="20"/>
              </w:rPr>
              <w:t>on-EU countries for recycling or disposal during the calendar year</w:t>
            </w:r>
            <w:r w:rsidR="00866A9A">
              <w:rPr>
                <w:rFonts w:ascii="Arial" w:hAnsi="Arial" w:cs="Arial"/>
                <w:b/>
                <w:sz w:val="20"/>
                <w:szCs w:val="20"/>
              </w:rPr>
              <w:t xml:space="preserve"> ahead</w:t>
            </w:r>
            <w:r w:rsidR="00A21CF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61723308" w14:textId="77777777" w:rsidR="00A21CF1" w:rsidRDefault="00A21CF1" w:rsidP="008F2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2"/>
          </w:tcPr>
          <w:p w14:paraId="61723309" w14:textId="77777777" w:rsidR="00A21CF1" w:rsidRDefault="00A21CF1" w:rsidP="00A21CF1">
            <w:pPr>
              <w:rPr>
                <w:rFonts w:ascii="Arial" w:hAnsi="Arial" w:cs="Arial"/>
                <w:sz w:val="20"/>
              </w:rPr>
            </w:pPr>
          </w:p>
          <w:p w14:paraId="6172330A" w14:textId="77777777" w:rsidR="00A21CF1" w:rsidRDefault="00A21CF1" w:rsidP="00A21C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77024" behindDoc="0" locked="0" layoutInCell="1" allowOverlap="1" wp14:anchorId="61723352" wp14:editId="61723353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4445</wp:posOffset>
                  </wp:positionV>
                  <wp:extent cx="219075" cy="18097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</w:rPr>
              <w:t>Yes</w:t>
            </w:r>
          </w:p>
          <w:p w14:paraId="6172330B" w14:textId="77777777" w:rsidR="00A21CF1" w:rsidRDefault="00A21CF1" w:rsidP="00A21CF1">
            <w:pPr>
              <w:rPr>
                <w:rFonts w:ascii="Arial" w:hAnsi="Arial" w:cs="Arial"/>
                <w:sz w:val="20"/>
              </w:rPr>
            </w:pPr>
          </w:p>
          <w:p w14:paraId="6172330C" w14:textId="77777777" w:rsidR="00A21CF1" w:rsidRDefault="00A21CF1" w:rsidP="00A21C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774976" behindDoc="0" locked="0" layoutInCell="1" allowOverlap="1" wp14:anchorId="61723354" wp14:editId="61723355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-13335</wp:posOffset>
                  </wp:positionV>
                  <wp:extent cx="219075" cy="180975"/>
                  <wp:effectExtent l="0" t="0" r="9525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6172330D" w14:textId="77777777" w:rsidR="00A21CF1" w:rsidRDefault="00A21CF1" w:rsidP="008F2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1CF1" w14:paraId="6172331C" w14:textId="77777777" w:rsidTr="00701B4C">
        <w:trPr>
          <w:trHeight w:val="1038"/>
        </w:trPr>
        <w:tc>
          <w:tcPr>
            <w:tcW w:w="3261" w:type="dxa"/>
            <w:vMerge/>
          </w:tcPr>
          <w:p w14:paraId="6172330F" w14:textId="77777777" w:rsidR="00A21CF1" w:rsidRDefault="00A21CF1" w:rsidP="008F20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16" w:type="dxa"/>
            <w:gridSpan w:val="2"/>
          </w:tcPr>
          <w:p w14:paraId="61723310" w14:textId="77777777" w:rsidR="00A21CF1" w:rsidRDefault="00A21CF1" w:rsidP="008F2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Yes:</w:t>
            </w:r>
          </w:p>
          <w:p w14:paraId="61723311" w14:textId="77777777" w:rsidR="00A21CF1" w:rsidRDefault="00A21CF1" w:rsidP="00A21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some basic details on the anticipated waste streams / estimated quantities (in tonnes) </w:t>
            </w:r>
            <w:r w:rsidR="00784AAA">
              <w:rPr>
                <w:rFonts w:ascii="Arial" w:hAnsi="Arial" w:cs="Arial"/>
                <w:sz w:val="20"/>
                <w:szCs w:val="20"/>
              </w:rPr>
              <w:t xml:space="preserve">to be exported </w:t>
            </w:r>
            <w:r>
              <w:rPr>
                <w:rFonts w:ascii="Arial" w:hAnsi="Arial" w:cs="Arial"/>
                <w:sz w:val="20"/>
                <w:szCs w:val="20"/>
              </w:rPr>
              <w:t>and the expected location(s) of the receiving facilit</w:t>
            </w:r>
            <w:r w:rsidR="0020526F">
              <w:rPr>
                <w:rFonts w:ascii="Arial" w:hAnsi="Arial" w:cs="Arial"/>
                <w:sz w:val="20"/>
                <w:szCs w:val="20"/>
              </w:rPr>
              <w:t>y(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="0020526F">
              <w:rPr>
                <w:rFonts w:ascii="Arial" w:hAnsi="Arial" w:cs="Arial"/>
                <w:sz w:val="20"/>
                <w:szCs w:val="20"/>
              </w:rPr>
              <w:t>)</w:t>
            </w:r>
            <w:r w:rsidRPr="00A21CF1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1723312" w14:textId="77777777" w:rsidR="00A21CF1" w:rsidRDefault="00A21CF1" w:rsidP="00A21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313" w14:textId="77777777" w:rsidR="00A21CF1" w:rsidRDefault="00A21CF1" w:rsidP="00A21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314" w14:textId="77777777" w:rsidR="00823649" w:rsidRDefault="00823649" w:rsidP="00A21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315" w14:textId="77777777" w:rsidR="00823649" w:rsidRDefault="00823649" w:rsidP="00A21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316" w14:textId="77777777" w:rsidR="00823649" w:rsidRDefault="00823649" w:rsidP="00A21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317" w14:textId="77777777" w:rsidR="00823649" w:rsidRDefault="00823649" w:rsidP="00A21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318" w14:textId="77777777" w:rsidR="00823649" w:rsidRDefault="00823649" w:rsidP="00A21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319" w14:textId="77777777" w:rsidR="00A21CF1" w:rsidRDefault="00A21CF1" w:rsidP="00A21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31A" w14:textId="77777777" w:rsidR="00A21CF1" w:rsidRDefault="00A21CF1" w:rsidP="00A21C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2331B" w14:textId="77777777" w:rsidR="00A21CF1" w:rsidRPr="00A21CF1" w:rsidRDefault="00A21CF1" w:rsidP="00A21C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2331D" w14:textId="77777777" w:rsidR="000B1169" w:rsidRDefault="000B1169" w:rsidP="005C25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72331E" w14:textId="77777777" w:rsidR="00823649" w:rsidRDefault="00823649" w:rsidP="009A7230">
      <w:pPr>
        <w:spacing w:after="0" w:line="240" w:lineRule="auto"/>
        <w:rPr>
          <w:rFonts w:ascii="Arial" w:hAnsi="Arial" w:cs="Arial"/>
          <w:sz w:val="20"/>
        </w:rPr>
      </w:pPr>
    </w:p>
    <w:p w14:paraId="6172331F" w14:textId="28A63710" w:rsidR="009A7230" w:rsidRDefault="009A7230" w:rsidP="009A723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Date </w:t>
      </w:r>
      <w:r w:rsidR="00267A0B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orm submitted</w:t>
      </w:r>
      <w:r w:rsidR="00267A0B">
        <w:rPr>
          <w:rFonts w:ascii="Arial" w:hAnsi="Arial" w:cs="Arial"/>
          <w:sz w:val="20"/>
        </w:rPr>
        <w:t xml:space="preserve"> to </w:t>
      </w:r>
      <w:r w:rsidR="00070BCF">
        <w:rPr>
          <w:rFonts w:ascii="Arial" w:hAnsi="Arial" w:cs="Arial"/>
          <w:sz w:val="20"/>
        </w:rPr>
        <w:t>BEIS</w:t>
      </w:r>
      <w:r w:rsidR="002A4400">
        <w:rPr>
          <w:rFonts w:ascii="Arial" w:hAnsi="Arial" w:cs="Arial"/>
          <w:sz w:val="20"/>
        </w:rPr>
        <w:t xml:space="preserve"> / OPRED</w:t>
      </w:r>
      <w:r w:rsidR="00267A0B">
        <w:rPr>
          <w:rFonts w:ascii="Arial" w:hAnsi="Arial" w:cs="Arial"/>
          <w:sz w:val="20"/>
        </w:rPr>
        <w:t xml:space="preserve">’s </w:t>
      </w:r>
      <w:r w:rsidR="000F6021">
        <w:rPr>
          <w:rFonts w:ascii="Arial" w:hAnsi="Arial" w:cs="Arial"/>
          <w:sz w:val="20"/>
        </w:rPr>
        <w:t>Business Support Team</w:t>
      </w:r>
      <w:r w:rsidRPr="00575A4B">
        <w:rPr>
          <w:rFonts w:ascii="Arial" w:hAnsi="Arial" w:cs="Arial"/>
          <w:b/>
          <w:sz w:val="20"/>
        </w:rPr>
        <w:t>:</w:t>
      </w:r>
    </w:p>
    <w:p w14:paraId="61723320" w14:textId="77777777" w:rsidR="00701A0D" w:rsidRDefault="00701A0D" w:rsidP="009A7230">
      <w:pPr>
        <w:spacing w:after="0" w:line="240" w:lineRule="auto"/>
        <w:rPr>
          <w:rFonts w:ascii="Arial" w:hAnsi="Arial" w:cs="Arial"/>
          <w:b/>
          <w:sz w:val="20"/>
        </w:rPr>
      </w:pPr>
    </w:p>
    <w:p w14:paraId="61723321" w14:textId="77777777" w:rsidR="00823649" w:rsidRDefault="00823649" w:rsidP="00FB5955">
      <w:pPr>
        <w:spacing w:after="0" w:line="240" w:lineRule="auto"/>
        <w:rPr>
          <w:rFonts w:ascii="Arial" w:hAnsi="Arial" w:cs="Arial"/>
          <w:b/>
          <w:szCs w:val="24"/>
        </w:rPr>
      </w:pPr>
    </w:p>
    <w:p w14:paraId="61723322" w14:textId="77777777" w:rsidR="004709D3" w:rsidRDefault="00FB5955" w:rsidP="00FB5955">
      <w:pPr>
        <w:spacing w:after="0" w:line="240" w:lineRule="auto"/>
        <w:rPr>
          <w:rFonts w:ascii="Arial" w:hAnsi="Arial" w:cs="Arial"/>
          <w:b/>
          <w:szCs w:val="24"/>
        </w:rPr>
      </w:pPr>
      <w:r w:rsidRPr="00B60390">
        <w:rPr>
          <w:rFonts w:ascii="Arial" w:hAnsi="Arial" w:cs="Arial"/>
          <w:b/>
          <w:szCs w:val="24"/>
        </w:rPr>
        <w:t>Sign</w:t>
      </w:r>
      <w:r w:rsidR="00580839">
        <w:rPr>
          <w:rFonts w:ascii="Arial" w:hAnsi="Arial" w:cs="Arial"/>
          <w:b/>
          <w:szCs w:val="24"/>
        </w:rPr>
        <w:t>ed</w:t>
      </w:r>
      <w:r w:rsidRPr="00B60390">
        <w:rPr>
          <w:rFonts w:ascii="Arial" w:hAnsi="Arial" w:cs="Arial"/>
          <w:b/>
          <w:szCs w:val="24"/>
        </w:rPr>
        <w:t xml:space="preserve"> </w:t>
      </w:r>
      <w:r w:rsidR="00580839">
        <w:rPr>
          <w:rFonts w:ascii="Arial" w:hAnsi="Arial" w:cs="Arial"/>
          <w:b/>
          <w:szCs w:val="24"/>
        </w:rPr>
        <w:t>(electronically) on behalf of [Name of Operator]</w:t>
      </w:r>
      <w:r w:rsidR="0028639B">
        <w:rPr>
          <w:rFonts w:ascii="Arial" w:hAnsi="Arial" w:cs="Arial"/>
          <w:b/>
          <w:szCs w:val="24"/>
        </w:rPr>
        <w:t>:</w:t>
      </w:r>
      <w:r w:rsidR="008C6CF6">
        <w:rPr>
          <w:rFonts w:ascii="Arial" w:hAnsi="Arial" w:cs="Arial"/>
          <w:b/>
          <w:szCs w:val="24"/>
        </w:rPr>
        <w:tab/>
      </w:r>
      <w:r w:rsidR="008C6CF6">
        <w:rPr>
          <w:rFonts w:ascii="Arial" w:hAnsi="Arial" w:cs="Arial"/>
          <w:b/>
          <w:szCs w:val="24"/>
        </w:rPr>
        <w:tab/>
      </w:r>
      <w:r w:rsidR="008C6CF6">
        <w:rPr>
          <w:rFonts w:ascii="Arial" w:hAnsi="Arial" w:cs="Arial"/>
          <w:b/>
          <w:szCs w:val="24"/>
        </w:rPr>
        <w:tab/>
      </w:r>
      <w:r w:rsidR="008C6CF6">
        <w:rPr>
          <w:rFonts w:ascii="Arial" w:hAnsi="Arial" w:cs="Arial"/>
          <w:b/>
          <w:szCs w:val="24"/>
        </w:rPr>
        <w:tab/>
      </w:r>
      <w:r w:rsidR="008C6CF6">
        <w:rPr>
          <w:rFonts w:ascii="Arial" w:hAnsi="Arial" w:cs="Arial"/>
          <w:b/>
          <w:szCs w:val="24"/>
        </w:rPr>
        <w:tab/>
      </w:r>
      <w:r w:rsidR="008C6CF6">
        <w:rPr>
          <w:rFonts w:ascii="Arial" w:hAnsi="Arial" w:cs="Arial"/>
          <w:b/>
          <w:szCs w:val="24"/>
        </w:rPr>
        <w:tab/>
      </w:r>
      <w:r w:rsidR="008C6CF6">
        <w:rPr>
          <w:rFonts w:ascii="Arial" w:hAnsi="Arial" w:cs="Arial"/>
          <w:b/>
          <w:szCs w:val="24"/>
        </w:rPr>
        <w:tab/>
      </w:r>
      <w:r w:rsidR="008C6CF6">
        <w:rPr>
          <w:rFonts w:ascii="Arial" w:hAnsi="Arial" w:cs="Arial"/>
          <w:b/>
          <w:szCs w:val="24"/>
        </w:rPr>
        <w:tab/>
      </w:r>
      <w:r w:rsidR="008C6CF6">
        <w:rPr>
          <w:rFonts w:ascii="Arial" w:hAnsi="Arial" w:cs="Arial"/>
          <w:b/>
          <w:szCs w:val="24"/>
        </w:rPr>
        <w:tab/>
      </w:r>
      <w:r w:rsidR="008C6CF6">
        <w:rPr>
          <w:rFonts w:ascii="Arial" w:hAnsi="Arial" w:cs="Arial"/>
          <w:b/>
          <w:szCs w:val="24"/>
        </w:rPr>
        <w:tab/>
      </w:r>
      <w:r w:rsidR="008C6CF6">
        <w:rPr>
          <w:rFonts w:ascii="Arial" w:hAnsi="Arial" w:cs="Arial"/>
          <w:b/>
          <w:szCs w:val="24"/>
        </w:rPr>
        <w:tab/>
      </w:r>
    </w:p>
    <w:p w14:paraId="61723323" w14:textId="77777777" w:rsidR="00267A0B" w:rsidRDefault="00267A0B" w:rsidP="00FB5955">
      <w:pPr>
        <w:spacing w:after="0" w:line="240" w:lineRule="auto"/>
        <w:rPr>
          <w:rFonts w:ascii="Arial" w:hAnsi="Arial" w:cs="Arial"/>
          <w:b/>
          <w:szCs w:val="24"/>
        </w:rPr>
      </w:pPr>
    </w:p>
    <w:p w14:paraId="61723324" w14:textId="77777777" w:rsidR="00623BD2" w:rsidRDefault="00623BD2" w:rsidP="00FB5955">
      <w:pPr>
        <w:spacing w:after="0" w:line="240" w:lineRule="auto"/>
        <w:rPr>
          <w:rFonts w:ascii="Arial" w:hAnsi="Arial" w:cs="Arial"/>
          <w:b/>
          <w:szCs w:val="24"/>
        </w:rPr>
      </w:pPr>
    </w:p>
    <w:p w14:paraId="61723325" w14:textId="77777777" w:rsidR="00823649" w:rsidRDefault="00823649" w:rsidP="00FB5955">
      <w:pPr>
        <w:spacing w:after="0" w:line="240" w:lineRule="auto"/>
        <w:rPr>
          <w:rFonts w:ascii="Arial" w:hAnsi="Arial" w:cs="Arial"/>
          <w:b/>
          <w:szCs w:val="24"/>
        </w:rPr>
      </w:pPr>
    </w:p>
    <w:p w14:paraId="61723326" w14:textId="77777777" w:rsidR="00580839" w:rsidRDefault="00701A0D" w:rsidP="00FB5955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___________________________________________________</w:t>
      </w:r>
      <w:r w:rsidR="00FB5955" w:rsidRPr="00B60390">
        <w:rPr>
          <w:rFonts w:ascii="Arial" w:hAnsi="Arial" w:cs="Arial"/>
          <w:b/>
          <w:szCs w:val="24"/>
        </w:rPr>
        <w:tab/>
      </w:r>
    </w:p>
    <w:p w14:paraId="61723327" w14:textId="77777777" w:rsidR="002B64BE" w:rsidRDefault="002B64BE" w:rsidP="00FB5955">
      <w:pPr>
        <w:spacing w:after="0" w:line="240" w:lineRule="auto"/>
        <w:rPr>
          <w:rFonts w:ascii="Arial" w:hAnsi="Arial" w:cs="Arial"/>
          <w:b/>
          <w:szCs w:val="24"/>
        </w:rPr>
      </w:pPr>
    </w:p>
    <w:p w14:paraId="61723328" w14:textId="77777777" w:rsidR="00823649" w:rsidRDefault="00823649" w:rsidP="00FB5955">
      <w:pPr>
        <w:spacing w:after="0" w:line="240" w:lineRule="auto"/>
        <w:rPr>
          <w:rFonts w:ascii="Arial" w:hAnsi="Arial" w:cs="Arial"/>
          <w:b/>
          <w:szCs w:val="24"/>
        </w:rPr>
      </w:pPr>
    </w:p>
    <w:p w14:paraId="61723329" w14:textId="77777777" w:rsidR="00623BD2" w:rsidRDefault="00623BD2" w:rsidP="00FB5955">
      <w:pPr>
        <w:spacing w:after="0" w:line="240" w:lineRule="auto"/>
        <w:rPr>
          <w:rFonts w:ascii="Arial" w:hAnsi="Arial" w:cs="Arial"/>
          <w:b/>
          <w:szCs w:val="24"/>
        </w:rPr>
      </w:pPr>
    </w:p>
    <w:p w14:paraId="6172332A" w14:textId="77777777" w:rsidR="00580839" w:rsidRDefault="00580839" w:rsidP="00FB5955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Name (in Capitals): </w:t>
      </w:r>
      <w:r w:rsidR="002B64BE">
        <w:rPr>
          <w:rFonts w:ascii="Arial" w:hAnsi="Arial" w:cs="Arial"/>
          <w:b/>
          <w:szCs w:val="24"/>
        </w:rPr>
        <w:t>__________________________________</w:t>
      </w:r>
    </w:p>
    <w:p w14:paraId="6172332B" w14:textId="77777777" w:rsidR="00FB5955" w:rsidRPr="00FD4A8C" w:rsidRDefault="00FB5955" w:rsidP="00FB59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390">
        <w:rPr>
          <w:rFonts w:ascii="Arial" w:hAnsi="Arial" w:cs="Arial"/>
          <w:b/>
          <w:szCs w:val="24"/>
        </w:rPr>
        <w:tab/>
      </w:r>
      <w:r w:rsidRPr="00B60390">
        <w:rPr>
          <w:rFonts w:ascii="Arial" w:hAnsi="Arial" w:cs="Arial"/>
          <w:b/>
          <w:szCs w:val="24"/>
        </w:rPr>
        <w:tab/>
      </w:r>
    </w:p>
    <w:sectPr w:rsidR="00FB5955" w:rsidRPr="00FD4A8C" w:rsidSect="00C408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CC80" w14:textId="77777777" w:rsidR="00D53132" w:rsidRDefault="00D53132" w:rsidP="005E3BB2">
      <w:pPr>
        <w:spacing w:after="0" w:line="240" w:lineRule="auto"/>
      </w:pPr>
      <w:r>
        <w:separator/>
      </w:r>
    </w:p>
  </w:endnote>
  <w:endnote w:type="continuationSeparator" w:id="0">
    <w:p w14:paraId="214037B4" w14:textId="77777777" w:rsidR="00D53132" w:rsidRDefault="00D53132" w:rsidP="005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A6FB" w14:textId="435C48BB" w:rsidR="00D50FC9" w:rsidRDefault="00D50F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65EF4F7" wp14:editId="263628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68338579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A6F92" w14:textId="3C1727BB" w:rsidR="00D50FC9" w:rsidRPr="00D50FC9" w:rsidRDefault="00D50FC9" w:rsidP="00D50F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EF4F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6.2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ow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NjJ2X0F9xKEcDPv2lq9bLL1hPrwwhwvGblG0&#10;4RkPqaArKZwsShpwP/7mj/nIO0Yp6VAwJTWoaErUN4P7iNoaDTcaVTKm83yWY9zs9QOgDKf4IixP&#10;JnpdUKMpHeg3lPMqFsIQMxzLlbQazYcwKBefAxerVUpCGVkWNmZreYSOdEUuX/s35uyJ8ICbeoJR&#10;Tax4x/uQG296u9oHZD8tJVI7EHliHCWY1np6LlHjv/6nrMujXv4E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96QowDgIAABwE&#10;AAAOAAAAAAAAAAAAAAAAAC4CAABkcnMvZTJvRG9jLnhtbFBLAQItABQABgAIAAAAIQBy2TBO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87A6F92" w14:textId="3C1727BB" w:rsidR="00D50FC9" w:rsidRPr="00D50FC9" w:rsidRDefault="00D50FC9" w:rsidP="00D50F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2335C" w14:textId="13AB072F" w:rsidR="005E3BB2" w:rsidRDefault="00D50FC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33F438F" wp14:editId="28572A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28943957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DC322" w14:textId="7B73C84A" w:rsidR="00D50FC9" w:rsidRPr="00D50FC9" w:rsidRDefault="00D50FC9" w:rsidP="00D50F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F43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left:0;text-align:left;margin-left:0;margin-top:0;width:36.2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NBWuA0NAgAAHAQA&#10;AA4AAAAAAAAAAAAAAAAALgIAAGRycy9lMm9Eb2MueG1sUEsBAi0AFAAGAAgAAAAhAHLZME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B3DC322" w14:textId="7B73C84A" w:rsidR="00D50FC9" w:rsidRPr="00D50FC9" w:rsidRDefault="00D50FC9" w:rsidP="00D50F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743096966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5E3BB2">
              <w:t xml:space="preserve">Page </w:t>
            </w:r>
            <w:r w:rsidR="005E3BB2">
              <w:rPr>
                <w:b/>
                <w:bCs/>
                <w:sz w:val="24"/>
                <w:szCs w:val="24"/>
              </w:rPr>
              <w:fldChar w:fldCharType="begin"/>
            </w:r>
            <w:r w:rsidR="005E3BB2">
              <w:rPr>
                <w:b/>
                <w:bCs/>
              </w:rPr>
              <w:instrText xml:space="preserve"> PAGE </w:instrText>
            </w:r>
            <w:r w:rsidR="005E3BB2">
              <w:rPr>
                <w:b/>
                <w:bCs/>
                <w:sz w:val="24"/>
                <w:szCs w:val="24"/>
              </w:rPr>
              <w:fldChar w:fldCharType="separate"/>
            </w:r>
            <w:r w:rsidR="00E15730">
              <w:rPr>
                <w:b/>
                <w:bCs/>
                <w:noProof/>
              </w:rPr>
              <w:t>5</w:t>
            </w:r>
            <w:r w:rsidR="005E3BB2">
              <w:rPr>
                <w:b/>
                <w:bCs/>
                <w:sz w:val="24"/>
                <w:szCs w:val="24"/>
              </w:rPr>
              <w:fldChar w:fldCharType="end"/>
            </w:r>
            <w:r w:rsidR="005E3BB2">
              <w:t xml:space="preserve"> of </w:t>
            </w:r>
            <w:r w:rsidR="005E3BB2">
              <w:rPr>
                <w:b/>
                <w:bCs/>
                <w:sz w:val="24"/>
                <w:szCs w:val="24"/>
              </w:rPr>
              <w:fldChar w:fldCharType="begin"/>
            </w:r>
            <w:r w:rsidR="005E3BB2">
              <w:rPr>
                <w:b/>
                <w:bCs/>
              </w:rPr>
              <w:instrText xml:space="preserve"> NUMPAGES  </w:instrText>
            </w:r>
            <w:r w:rsidR="005E3BB2">
              <w:rPr>
                <w:b/>
                <w:bCs/>
                <w:sz w:val="24"/>
                <w:szCs w:val="24"/>
              </w:rPr>
              <w:fldChar w:fldCharType="separate"/>
            </w:r>
            <w:r w:rsidR="00E15730">
              <w:rPr>
                <w:b/>
                <w:bCs/>
                <w:noProof/>
              </w:rPr>
              <w:t>5</w:t>
            </w:r>
            <w:r w:rsidR="005E3BB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172335D" w14:textId="77777777" w:rsidR="005E3BB2" w:rsidRDefault="005E3B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E7A5" w14:textId="20520DA8" w:rsidR="00D50FC9" w:rsidRDefault="00D50F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E29EC1" wp14:editId="6F14B1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93867679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BB956" w14:textId="5C51D3A9" w:rsidR="00D50FC9" w:rsidRPr="00D50FC9" w:rsidRDefault="00D50FC9" w:rsidP="00D50F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29E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0;width:36.2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58BB956" w14:textId="5C51D3A9" w:rsidR="00D50FC9" w:rsidRPr="00D50FC9" w:rsidRDefault="00D50FC9" w:rsidP="00D50F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15E7C" w14:textId="77777777" w:rsidR="00D53132" w:rsidRDefault="00D53132" w:rsidP="005E3BB2">
      <w:pPr>
        <w:spacing w:after="0" w:line="240" w:lineRule="auto"/>
      </w:pPr>
      <w:r>
        <w:separator/>
      </w:r>
    </w:p>
  </w:footnote>
  <w:footnote w:type="continuationSeparator" w:id="0">
    <w:p w14:paraId="52E3C692" w14:textId="77777777" w:rsidR="00D53132" w:rsidRDefault="00D53132" w:rsidP="005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F734" w14:textId="1F0148BD" w:rsidR="00D50FC9" w:rsidRDefault="00133D73">
    <w:pPr>
      <w:pStyle w:val="Header"/>
    </w:pPr>
    <w:r>
      <w:rPr>
        <w:noProof/>
      </w:rPr>
      <w:pict w14:anchorId="60C274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443297" o:spid="_x0000_s12290" type="#_x0000_t136" style="position:absolute;margin-left:0;margin-top:0;width:525.3pt;height:110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THDRAWN"/>
        </v:shape>
      </w:pict>
    </w:r>
    <w:r w:rsidR="00D50FC9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DB15CC" wp14:editId="739AD7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8004591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81EB9" w14:textId="125F67BE" w:rsidR="00D50FC9" w:rsidRPr="00D50FC9" w:rsidRDefault="00D50FC9" w:rsidP="00D50F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B15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6.2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2181EB9" w14:textId="125F67BE" w:rsidR="00D50FC9" w:rsidRPr="00D50FC9" w:rsidRDefault="00D50FC9" w:rsidP="00D50F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2335A" w14:textId="39D614B3" w:rsidR="005D1498" w:rsidRDefault="00133D73">
    <w:pPr>
      <w:pStyle w:val="Header"/>
    </w:pPr>
    <w:r>
      <w:rPr>
        <w:noProof/>
      </w:rPr>
      <w:pict w14:anchorId="0443D8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443298" o:spid="_x0000_s12291" type="#_x0000_t136" style="position:absolute;margin-left:0;margin-top:0;width:525.3pt;height:110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THDRAWN"/>
        </v:shape>
      </w:pict>
    </w:r>
    <w:r w:rsidR="00D50FC9">
      <w:rPr>
        <w:noProof/>
        <w:color w:val="1F497D"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F66DE6" wp14:editId="34F1EE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129261872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CB540" w14:textId="39723AB5" w:rsidR="00D50FC9" w:rsidRPr="00D50FC9" w:rsidRDefault="00D50FC9" w:rsidP="00D50F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66D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46CB540" w14:textId="39723AB5" w:rsidR="00D50FC9" w:rsidRPr="00D50FC9" w:rsidRDefault="00D50FC9" w:rsidP="00D50F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4400">
      <w:rPr>
        <w:noProof/>
        <w:color w:val="1F497D"/>
        <w:lang w:eastAsia="en-GB"/>
      </w:rPr>
      <w:drawing>
        <wp:inline distT="0" distB="0" distL="0" distR="0" wp14:anchorId="6172335E" wp14:editId="6172335F">
          <wp:extent cx="3314700" cy="777240"/>
          <wp:effectExtent l="0" t="0" r="0" b="3810"/>
          <wp:docPr id="2" name="Picture 2" descr="cid:image001.png@01D27AFB.3D00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7AFB.3D00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2335B" w14:textId="77777777" w:rsidR="005D1498" w:rsidRDefault="005D1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E2F4" w14:textId="3FA322FE" w:rsidR="00D50FC9" w:rsidRDefault="00133D73">
    <w:pPr>
      <w:pStyle w:val="Header"/>
    </w:pPr>
    <w:r>
      <w:rPr>
        <w:noProof/>
      </w:rPr>
      <w:pict w14:anchorId="70887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443296" o:spid="_x0000_s12289" type="#_x0000_t136" style="position:absolute;margin-left:0;margin-top:0;width:525.3pt;height:110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THDRAWN"/>
        </v:shape>
      </w:pict>
    </w:r>
    <w:r w:rsidR="00D50FC9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CAEEAC" wp14:editId="722DB30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68935"/>
              <wp:effectExtent l="0" t="0" r="16510" b="12065"/>
              <wp:wrapNone/>
              <wp:docPr id="27902656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5ACD7" w14:textId="63D469FA" w:rsidR="00D50FC9" w:rsidRPr="00D50FC9" w:rsidRDefault="00D50FC9" w:rsidP="00D50FC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0F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AEE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margin-left:0;margin-top:0;width:36.2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1A55ACD7" w14:textId="63D469FA" w:rsidR="00D50FC9" w:rsidRPr="00D50FC9" w:rsidRDefault="00D50FC9" w:rsidP="00D50FC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0F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17607"/>
    <w:multiLevelType w:val="hybridMultilevel"/>
    <w:tmpl w:val="DB6C5D84"/>
    <w:lvl w:ilvl="0" w:tplc="164EF12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83B5B"/>
    <w:multiLevelType w:val="hybridMultilevel"/>
    <w:tmpl w:val="D6482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32FE"/>
    <w:multiLevelType w:val="hybridMultilevel"/>
    <w:tmpl w:val="CC1E17CE"/>
    <w:lvl w:ilvl="0" w:tplc="BBCAE9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570084">
    <w:abstractNumId w:val="1"/>
  </w:num>
  <w:num w:numId="2" w16cid:durableId="814492378">
    <w:abstractNumId w:val="0"/>
  </w:num>
  <w:num w:numId="3" w16cid:durableId="195941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BD4"/>
    <w:rsid w:val="00001837"/>
    <w:rsid w:val="0000488D"/>
    <w:rsid w:val="00013055"/>
    <w:rsid w:val="00022160"/>
    <w:rsid w:val="00070BCF"/>
    <w:rsid w:val="000B1169"/>
    <w:rsid w:val="000B146B"/>
    <w:rsid w:val="000E3983"/>
    <w:rsid w:val="000F4926"/>
    <w:rsid w:val="000F6021"/>
    <w:rsid w:val="00133D73"/>
    <w:rsid w:val="00134738"/>
    <w:rsid w:val="00177876"/>
    <w:rsid w:val="001949FB"/>
    <w:rsid w:val="00194BF2"/>
    <w:rsid w:val="001A3F7F"/>
    <w:rsid w:val="001B6C43"/>
    <w:rsid w:val="001C52CF"/>
    <w:rsid w:val="001E7DF1"/>
    <w:rsid w:val="0020526F"/>
    <w:rsid w:val="002131BF"/>
    <w:rsid w:val="00221501"/>
    <w:rsid w:val="002307D8"/>
    <w:rsid w:val="00246B79"/>
    <w:rsid w:val="00267A0B"/>
    <w:rsid w:val="00267BFE"/>
    <w:rsid w:val="0028639B"/>
    <w:rsid w:val="002871CC"/>
    <w:rsid w:val="002A3022"/>
    <w:rsid w:val="002A4400"/>
    <w:rsid w:val="002B64BE"/>
    <w:rsid w:val="002E02FC"/>
    <w:rsid w:val="0031761B"/>
    <w:rsid w:val="003A61C5"/>
    <w:rsid w:val="003B368F"/>
    <w:rsid w:val="003B3E62"/>
    <w:rsid w:val="003C6AD9"/>
    <w:rsid w:val="003F7BD4"/>
    <w:rsid w:val="004118B1"/>
    <w:rsid w:val="004516B5"/>
    <w:rsid w:val="00455F24"/>
    <w:rsid w:val="004709D3"/>
    <w:rsid w:val="004C5715"/>
    <w:rsid w:val="004D7F85"/>
    <w:rsid w:val="00501CCF"/>
    <w:rsid w:val="00522B17"/>
    <w:rsid w:val="00536BC4"/>
    <w:rsid w:val="00580839"/>
    <w:rsid w:val="00583995"/>
    <w:rsid w:val="005876CA"/>
    <w:rsid w:val="00597E2B"/>
    <w:rsid w:val="005C253E"/>
    <w:rsid w:val="005D1498"/>
    <w:rsid w:val="005E3BB2"/>
    <w:rsid w:val="0061149B"/>
    <w:rsid w:val="00621521"/>
    <w:rsid w:val="00622601"/>
    <w:rsid w:val="00623BD2"/>
    <w:rsid w:val="00624312"/>
    <w:rsid w:val="006B4406"/>
    <w:rsid w:val="006B4B74"/>
    <w:rsid w:val="006C648D"/>
    <w:rsid w:val="006D566C"/>
    <w:rsid w:val="006D6DF7"/>
    <w:rsid w:val="00701A0D"/>
    <w:rsid w:val="00742EC4"/>
    <w:rsid w:val="00784AAA"/>
    <w:rsid w:val="007C3BC6"/>
    <w:rsid w:val="007D0BE9"/>
    <w:rsid w:val="007E5D35"/>
    <w:rsid w:val="008103A1"/>
    <w:rsid w:val="00817DAF"/>
    <w:rsid w:val="00822B62"/>
    <w:rsid w:val="0082321B"/>
    <w:rsid w:val="00823649"/>
    <w:rsid w:val="00830BAD"/>
    <w:rsid w:val="00860A75"/>
    <w:rsid w:val="00863DBD"/>
    <w:rsid w:val="00866A9A"/>
    <w:rsid w:val="008752CA"/>
    <w:rsid w:val="008C6CF6"/>
    <w:rsid w:val="008E09E9"/>
    <w:rsid w:val="008F208C"/>
    <w:rsid w:val="00900DFC"/>
    <w:rsid w:val="009016E0"/>
    <w:rsid w:val="00920ADE"/>
    <w:rsid w:val="009252E3"/>
    <w:rsid w:val="009466D9"/>
    <w:rsid w:val="0097645F"/>
    <w:rsid w:val="0097690E"/>
    <w:rsid w:val="009A7230"/>
    <w:rsid w:val="009C51D5"/>
    <w:rsid w:val="009D424B"/>
    <w:rsid w:val="009E54C7"/>
    <w:rsid w:val="00A0741A"/>
    <w:rsid w:val="00A176EF"/>
    <w:rsid w:val="00A21CF1"/>
    <w:rsid w:val="00A326EF"/>
    <w:rsid w:val="00A40870"/>
    <w:rsid w:val="00A44B65"/>
    <w:rsid w:val="00A63495"/>
    <w:rsid w:val="00A976E9"/>
    <w:rsid w:val="00AA0B29"/>
    <w:rsid w:val="00AB6A1E"/>
    <w:rsid w:val="00AE4121"/>
    <w:rsid w:val="00B122DC"/>
    <w:rsid w:val="00B17B19"/>
    <w:rsid w:val="00B208BE"/>
    <w:rsid w:val="00B248FB"/>
    <w:rsid w:val="00B41A9B"/>
    <w:rsid w:val="00B73205"/>
    <w:rsid w:val="00B87353"/>
    <w:rsid w:val="00B93DA8"/>
    <w:rsid w:val="00BB7CC8"/>
    <w:rsid w:val="00BC3089"/>
    <w:rsid w:val="00BC7D8C"/>
    <w:rsid w:val="00C244EA"/>
    <w:rsid w:val="00C34328"/>
    <w:rsid w:val="00C408A1"/>
    <w:rsid w:val="00C441E9"/>
    <w:rsid w:val="00C4714D"/>
    <w:rsid w:val="00C66F65"/>
    <w:rsid w:val="00C70887"/>
    <w:rsid w:val="00C92594"/>
    <w:rsid w:val="00CD3A3B"/>
    <w:rsid w:val="00CF6DAC"/>
    <w:rsid w:val="00D0342C"/>
    <w:rsid w:val="00D1769E"/>
    <w:rsid w:val="00D202C6"/>
    <w:rsid w:val="00D2318E"/>
    <w:rsid w:val="00D50FC9"/>
    <w:rsid w:val="00D53132"/>
    <w:rsid w:val="00D61052"/>
    <w:rsid w:val="00D854DC"/>
    <w:rsid w:val="00DE45BB"/>
    <w:rsid w:val="00DF07FA"/>
    <w:rsid w:val="00E1112C"/>
    <w:rsid w:val="00E15730"/>
    <w:rsid w:val="00E21186"/>
    <w:rsid w:val="00E55F5E"/>
    <w:rsid w:val="00E77C56"/>
    <w:rsid w:val="00F17DD8"/>
    <w:rsid w:val="00F208FA"/>
    <w:rsid w:val="00FA5907"/>
    <w:rsid w:val="00FB5955"/>
    <w:rsid w:val="00FC3B7C"/>
    <w:rsid w:val="00FD4A8C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61723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BB2"/>
  </w:style>
  <w:style w:type="paragraph" w:styleId="Footer">
    <w:name w:val="footer"/>
    <w:basedOn w:val="Normal"/>
    <w:link w:val="FooterChar"/>
    <w:uiPriority w:val="99"/>
    <w:unhideWhenUsed/>
    <w:rsid w:val="005E3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BB2"/>
  </w:style>
  <w:style w:type="character" w:styleId="Hyperlink">
    <w:name w:val="Hyperlink"/>
    <w:basedOn w:val="DefaultParagraphFont"/>
    <w:uiPriority w:val="99"/>
    <w:unhideWhenUsed/>
    <w:rsid w:val="006B44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T@beis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BST@beis.gov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7C95.AC68B4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3D8B-0E05-4D89-AE8B-84F28BD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2827</Characters>
  <Application>Microsoft Office Word</Application>
  <DocSecurity>0</DocSecurity>
  <Lines>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2025-02-26T10:59:00Z</dcterms:created>
  <dcterms:modified xsi:type="dcterms:W3CDTF">2025-02-26T10:59:00Z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10a19b83,2fb6097e,4d0bcbe4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738ddc3f,64566dc3,4cdb4954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a62f585-b40f-4ab9-bafe-39150f03d124_Enabled">
    <vt:lpwstr>true</vt:lpwstr>
  </property>
  <property fmtid="{D5CDD505-2E9C-101B-9397-08002B2CF9AE}" pid="9" name="MSIP_Label_ba62f585-b40f-4ab9-bafe-39150f03d124_SetDate">
    <vt:lpwstr>2025-02-26T10:55:47Z</vt:lpwstr>
  </property>
  <property fmtid="{D5CDD505-2E9C-101B-9397-08002B2CF9AE}" pid="10" name="MSIP_Label_ba62f585-b40f-4ab9-bafe-39150f03d124_Method">
    <vt:lpwstr>Standard</vt:lpwstr>
  </property>
  <property fmtid="{D5CDD505-2E9C-101B-9397-08002B2CF9AE}" pid="11" name="MSIP_Label_ba62f585-b40f-4ab9-bafe-39150f03d124_Name">
    <vt:lpwstr>OFFICIAL</vt:lpwstr>
  </property>
  <property fmtid="{D5CDD505-2E9C-101B-9397-08002B2CF9AE}" pid="12" name="MSIP_Label_ba62f585-b40f-4ab9-bafe-39150f03d124_SiteId">
    <vt:lpwstr>cbac7005-02c1-43eb-b497-e6492d1b2dd8</vt:lpwstr>
  </property>
  <property fmtid="{D5CDD505-2E9C-101B-9397-08002B2CF9AE}" pid="13" name="MSIP_Label_ba62f585-b40f-4ab9-bafe-39150f03d124_ActionId">
    <vt:lpwstr>121ba6de-c001-4354-9a8d-8b98a4a39424</vt:lpwstr>
  </property>
  <property fmtid="{D5CDD505-2E9C-101B-9397-08002B2CF9AE}" pid="14" name="MSIP_Label_ba62f585-b40f-4ab9-bafe-39150f03d124_ContentBits">
    <vt:lpwstr>3</vt:lpwstr>
  </property>
  <property fmtid="{D5CDD505-2E9C-101B-9397-08002B2CF9AE}" pid="15" name="MSIP_Label_ba62f585-b40f-4ab9-bafe-39150f03d124_Tag">
    <vt:lpwstr>10, 3, 0, 1</vt:lpwstr>
  </property>
</Properties>
</file>