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40" w:type="pct"/>
        <w:tblLook w:val="04A0" w:firstRow="1" w:lastRow="0" w:firstColumn="1" w:lastColumn="0" w:noHBand="0" w:noVBand="1"/>
      </w:tblPr>
      <w:tblGrid>
        <w:gridCol w:w="9"/>
        <w:gridCol w:w="2447"/>
        <w:gridCol w:w="1678"/>
        <w:gridCol w:w="1609"/>
        <w:gridCol w:w="1887"/>
        <w:gridCol w:w="1278"/>
      </w:tblGrid>
      <w:tr w:rsidR="009F6B19" w:rsidRPr="009F6B19" w14:paraId="3BA7ED51" w14:textId="77777777" w:rsidTr="009F6B19">
        <w:trPr>
          <w:trHeight w:hRule="exact" w:val="2947"/>
        </w:trPr>
        <w:tc>
          <w:tcPr>
            <w:tcW w:w="5000" w:type="pct"/>
            <w:gridSpan w:val="6"/>
          </w:tcPr>
          <w:p w14:paraId="1AF32D6A" w14:textId="50067C2F" w:rsidR="009F6B19" w:rsidRPr="009F6B19" w:rsidRDefault="009F6B19" w:rsidP="00270F21">
            <w:pPr>
              <w:spacing w:after="360" w:line="336" w:lineRule="atLeast"/>
              <w:contextualSpacing/>
              <w:jc w:val="center"/>
              <w:rPr>
                <w:rFonts w:ascii="Arial" w:hAnsi="Arial" w:cs="Arial"/>
                <w:b/>
                <w:bCs/>
                <w:sz w:val="20"/>
                <w:szCs w:val="20"/>
                <w:lang w:eastAsia="en-GB"/>
              </w:rPr>
            </w:pPr>
            <w:r w:rsidRPr="009F6B19">
              <w:rPr>
                <w:rFonts w:ascii="Arial" w:hAnsi="Arial" w:cs="Arial"/>
                <w:b/>
                <w:bCs/>
                <w:sz w:val="20"/>
                <w:szCs w:val="20"/>
              </w:rPr>
              <w:t xml:space="preserve">Game farms </w:t>
            </w:r>
            <w:r>
              <w:rPr>
                <w:rFonts w:ascii="Arial" w:hAnsi="Arial" w:cs="Arial"/>
                <w:b/>
                <w:bCs/>
                <w:sz w:val="20"/>
                <w:szCs w:val="20"/>
              </w:rPr>
              <w:t>and</w:t>
            </w:r>
            <w:r w:rsidRPr="009F6B19">
              <w:rPr>
                <w:rFonts w:ascii="Arial" w:hAnsi="Arial" w:cs="Arial"/>
                <w:b/>
                <w:bCs/>
                <w:sz w:val="20"/>
                <w:szCs w:val="20"/>
              </w:rPr>
              <w:t xml:space="preserve"> </w:t>
            </w:r>
            <w:proofErr w:type="gramStart"/>
            <w:r w:rsidRPr="009F6B19">
              <w:rPr>
                <w:rFonts w:ascii="Arial" w:hAnsi="Arial" w:cs="Arial"/>
                <w:b/>
                <w:bCs/>
                <w:sz w:val="20"/>
                <w:szCs w:val="20"/>
              </w:rPr>
              <w:t>hatcheries</w:t>
            </w:r>
            <w:proofErr w:type="gramEnd"/>
          </w:p>
          <w:p w14:paraId="7E2207B5" w14:textId="77777777" w:rsidR="009F6B19" w:rsidRPr="009F6B19" w:rsidRDefault="009F6B19" w:rsidP="00270F21">
            <w:pPr>
              <w:spacing w:after="360" w:line="336" w:lineRule="atLeast"/>
              <w:contextualSpacing/>
              <w:jc w:val="center"/>
              <w:rPr>
                <w:rFonts w:ascii="Arial" w:hAnsi="Arial" w:cs="Arial"/>
                <w:b/>
                <w:bCs/>
                <w:sz w:val="20"/>
                <w:szCs w:val="20"/>
                <w:lang w:eastAsia="en-GB"/>
              </w:rPr>
            </w:pPr>
            <w:r w:rsidRPr="009F6B19">
              <w:rPr>
                <w:rFonts w:ascii="Arial" w:hAnsi="Arial" w:cs="Arial"/>
                <w:b/>
                <w:bCs/>
                <w:sz w:val="20"/>
                <w:szCs w:val="20"/>
                <w:lang w:eastAsia="en-GB"/>
              </w:rPr>
              <w:t>INSPECTION CHECKLIST</w:t>
            </w:r>
          </w:p>
          <w:p w14:paraId="7A8EA08A" w14:textId="77777777" w:rsidR="009F6B19" w:rsidRPr="009F6B19" w:rsidRDefault="009F6B19" w:rsidP="00270F21">
            <w:pPr>
              <w:tabs>
                <w:tab w:val="left" w:pos="421"/>
                <w:tab w:val="center" w:pos="4536"/>
              </w:tabs>
              <w:spacing w:after="360" w:line="336" w:lineRule="atLeast"/>
              <w:contextualSpacing/>
              <w:rPr>
                <w:rFonts w:ascii="Arial" w:hAnsi="Arial" w:cs="Arial"/>
                <w:sz w:val="20"/>
                <w:szCs w:val="20"/>
                <w:lang w:eastAsia="en-GB"/>
              </w:rPr>
            </w:pPr>
            <w:r w:rsidRPr="009F6B19">
              <w:rPr>
                <w:rFonts w:ascii="Arial" w:hAnsi="Arial" w:cs="Arial"/>
                <w:sz w:val="20"/>
                <w:szCs w:val="20"/>
                <w:lang w:eastAsia="en-GB"/>
              </w:rPr>
              <w:tab/>
            </w:r>
            <w:r w:rsidRPr="009F6B19">
              <w:rPr>
                <w:rFonts w:ascii="Arial" w:hAnsi="Arial" w:cs="Arial"/>
                <w:sz w:val="20"/>
                <w:szCs w:val="20"/>
                <w:lang w:eastAsia="en-GB"/>
              </w:rPr>
              <w:tab/>
            </w:r>
          </w:p>
          <w:p w14:paraId="4CB1BCA7" w14:textId="77777777" w:rsidR="009F6B19" w:rsidRPr="009F6B19" w:rsidRDefault="009F6B19" w:rsidP="00270F21">
            <w:pPr>
              <w:tabs>
                <w:tab w:val="left" w:pos="421"/>
                <w:tab w:val="center" w:pos="4536"/>
              </w:tabs>
              <w:spacing w:after="360" w:line="336" w:lineRule="atLeast"/>
              <w:contextualSpacing/>
              <w:jc w:val="center"/>
              <w:rPr>
                <w:rFonts w:ascii="Arial" w:hAnsi="Arial" w:cs="Arial"/>
                <w:b/>
                <w:bCs/>
                <w:sz w:val="20"/>
                <w:szCs w:val="20"/>
                <w:lang w:eastAsia="en-GB"/>
              </w:rPr>
            </w:pPr>
            <w:r w:rsidRPr="009F6B19">
              <w:rPr>
                <w:rFonts w:ascii="Arial" w:hAnsi="Arial" w:cs="Arial"/>
                <w:sz w:val="20"/>
                <w:szCs w:val="20"/>
                <w:lang w:eastAsia="en-GB"/>
              </w:rPr>
              <w:t>Inspections should be carried out in accordance with the Valuation Office Agency Property Inspector Manual.</w:t>
            </w:r>
          </w:p>
          <w:p w14:paraId="599F2982" w14:textId="77777777" w:rsidR="009F6B19" w:rsidRPr="009F6B19" w:rsidRDefault="009F6B19" w:rsidP="00270F21">
            <w:pPr>
              <w:spacing w:after="360" w:line="336" w:lineRule="atLeast"/>
              <w:contextualSpacing/>
              <w:jc w:val="center"/>
              <w:rPr>
                <w:rFonts w:ascii="Arial" w:hAnsi="Arial" w:cs="Arial"/>
                <w:bCs/>
                <w:sz w:val="20"/>
                <w:szCs w:val="20"/>
                <w:lang w:eastAsia="en-GB"/>
              </w:rPr>
            </w:pPr>
            <w:r w:rsidRPr="009F6B19">
              <w:rPr>
                <w:rFonts w:ascii="Arial" w:hAnsi="Arial" w:cs="Arial"/>
                <w:bCs/>
                <w:sz w:val="20"/>
                <w:szCs w:val="20"/>
                <w:lang w:eastAsia="en-GB"/>
              </w:rPr>
              <w:t>Measure to GIA.</w:t>
            </w:r>
          </w:p>
          <w:p w14:paraId="4A084E12" w14:textId="77777777" w:rsidR="009F6B19" w:rsidRPr="009F6B19" w:rsidRDefault="009F6B19" w:rsidP="00270F21">
            <w:pPr>
              <w:spacing w:after="360" w:line="336" w:lineRule="atLeast"/>
              <w:contextualSpacing/>
              <w:jc w:val="center"/>
              <w:rPr>
                <w:rFonts w:ascii="Arial" w:hAnsi="Arial" w:cs="Arial"/>
                <w:sz w:val="20"/>
                <w:szCs w:val="20"/>
                <w:lang w:eastAsia="en-GB"/>
              </w:rPr>
            </w:pPr>
          </w:p>
        </w:tc>
      </w:tr>
      <w:tr w:rsidR="009F6B19" w:rsidRPr="009F6B19" w14:paraId="2CC92D1A" w14:textId="77777777" w:rsidTr="009F6B19">
        <w:tc>
          <w:tcPr>
            <w:tcW w:w="3368" w:type="pct"/>
            <w:gridSpan w:val="4"/>
            <w:hideMark/>
          </w:tcPr>
          <w:p w14:paraId="34482208"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b/>
                <w:bCs/>
                <w:sz w:val="20"/>
                <w:szCs w:val="20"/>
                <w:lang w:eastAsia="en-GB"/>
              </w:rPr>
              <w:t>Occupier/ Name of establishment</w:t>
            </w:r>
          </w:p>
        </w:tc>
        <w:tc>
          <w:tcPr>
            <w:tcW w:w="1632" w:type="pct"/>
            <w:gridSpan w:val="2"/>
            <w:hideMark/>
          </w:tcPr>
          <w:p w14:paraId="4E4E4C12"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r w:rsidR="009F6B19" w:rsidRPr="009F6B19" w14:paraId="01618A46" w14:textId="77777777" w:rsidTr="009F6B19">
        <w:tc>
          <w:tcPr>
            <w:tcW w:w="3368" w:type="pct"/>
            <w:gridSpan w:val="4"/>
            <w:hideMark/>
          </w:tcPr>
          <w:p w14:paraId="3CD3FAC3"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b/>
                <w:bCs/>
                <w:sz w:val="20"/>
                <w:szCs w:val="20"/>
                <w:lang w:eastAsia="en-GB"/>
              </w:rPr>
              <w:t>Address including postcode.</w:t>
            </w:r>
          </w:p>
        </w:tc>
        <w:tc>
          <w:tcPr>
            <w:tcW w:w="1632" w:type="pct"/>
            <w:gridSpan w:val="2"/>
            <w:hideMark/>
          </w:tcPr>
          <w:p w14:paraId="2B47ED26"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r w:rsidR="009F6B19" w:rsidRPr="009F6B19" w14:paraId="396E7CD8" w14:textId="77777777" w:rsidTr="009F6B19">
        <w:tc>
          <w:tcPr>
            <w:tcW w:w="3368" w:type="pct"/>
            <w:gridSpan w:val="4"/>
            <w:hideMark/>
          </w:tcPr>
          <w:p w14:paraId="16024D24" w14:textId="77777777" w:rsidR="009F6B19" w:rsidRPr="009F6B19" w:rsidRDefault="009F6B19" w:rsidP="00270F21">
            <w:pPr>
              <w:spacing w:after="360" w:line="336" w:lineRule="atLeast"/>
              <w:rPr>
                <w:rFonts w:ascii="Arial" w:hAnsi="Arial" w:cs="Arial"/>
                <w:b/>
                <w:bCs/>
                <w:sz w:val="20"/>
                <w:szCs w:val="20"/>
                <w:lang w:eastAsia="en-GB"/>
              </w:rPr>
            </w:pPr>
            <w:r w:rsidRPr="009F6B19">
              <w:rPr>
                <w:rFonts w:ascii="Arial" w:hAnsi="Arial" w:cs="Arial"/>
                <w:b/>
                <w:bCs/>
                <w:sz w:val="20"/>
                <w:szCs w:val="20"/>
                <w:lang w:eastAsia="en-GB"/>
              </w:rPr>
              <w:t>Planning Restrictions.</w:t>
            </w:r>
          </w:p>
          <w:p w14:paraId="715609E9" w14:textId="77777777" w:rsidR="009F6B19" w:rsidRPr="009F6B19" w:rsidRDefault="009F6B19" w:rsidP="00270F21">
            <w:pPr>
              <w:spacing w:after="360" w:line="336" w:lineRule="atLeast"/>
              <w:rPr>
                <w:rFonts w:ascii="Arial" w:hAnsi="Arial" w:cs="Arial"/>
                <w:sz w:val="20"/>
                <w:szCs w:val="20"/>
                <w:lang w:eastAsia="en-GB"/>
              </w:rPr>
            </w:pPr>
          </w:p>
        </w:tc>
        <w:tc>
          <w:tcPr>
            <w:tcW w:w="1632" w:type="pct"/>
            <w:gridSpan w:val="2"/>
            <w:hideMark/>
          </w:tcPr>
          <w:p w14:paraId="0CC71EF4"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p w14:paraId="4DFB36B4"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r w:rsidR="009F6B19" w:rsidRPr="009F6B19" w14:paraId="54A1192E" w14:textId="77777777" w:rsidTr="009F6B19">
        <w:tc>
          <w:tcPr>
            <w:tcW w:w="3368" w:type="pct"/>
            <w:gridSpan w:val="4"/>
            <w:hideMark/>
          </w:tcPr>
          <w:p w14:paraId="5EB8420F"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b/>
                <w:sz w:val="20"/>
                <w:szCs w:val="20"/>
                <w:lang w:eastAsia="en-GB"/>
              </w:rPr>
              <w:t>Location</w:t>
            </w:r>
            <w:r w:rsidRPr="009F6B19">
              <w:rPr>
                <w:rFonts w:ascii="Arial" w:hAnsi="Arial" w:cs="Arial"/>
                <w:b/>
                <w:bCs/>
                <w:sz w:val="20"/>
                <w:szCs w:val="20"/>
                <w:lang w:eastAsia="en-GB"/>
              </w:rPr>
              <w:t xml:space="preserve"> </w:t>
            </w:r>
            <w:r w:rsidRPr="009F6B19">
              <w:rPr>
                <w:rFonts w:ascii="Arial" w:hAnsi="Arial" w:cs="Arial"/>
                <w:sz w:val="20"/>
                <w:szCs w:val="20"/>
                <w:lang w:eastAsia="en-GB"/>
              </w:rPr>
              <w:t>Rural/ Edge of town.  Any restrictions on access</w:t>
            </w:r>
          </w:p>
        </w:tc>
        <w:tc>
          <w:tcPr>
            <w:tcW w:w="1632" w:type="pct"/>
            <w:gridSpan w:val="2"/>
            <w:hideMark/>
          </w:tcPr>
          <w:p w14:paraId="5DCB2040"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b/>
                <w:bCs/>
                <w:sz w:val="20"/>
                <w:szCs w:val="20"/>
                <w:lang w:eastAsia="en-GB"/>
              </w:rPr>
              <w:t> </w:t>
            </w:r>
          </w:p>
        </w:tc>
      </w:tr>
      <w:tr w:rsidR="009F6B19" w:rsidRPr="009F6B19" w14:paraId="60D35EF2" w14:textId="77777777" w:rsidTr="009F6B19">
        <w:tc>
          <w:tcPr>
            <w:tcW w:w="3368" w:type="pct"/>
            <w:gridSpan w:val="4"/>
            <w:hideMark/>
          </w:tcPr>
          <w:p w14:paraId="434FE30F"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b/>
                <w:bCs/>
                <w:sz w:val="20"/>
                <w:szCs w:val="20"/>
                <w:lang w:eastAsia="en-GB"/>
              </w:rPr>
              <w:t>Site</w:t>
            </w:r>
            <w:r w:rsidRPr="009F6B19">
              <w:rPr>
                <w:rFonts w:ascii="Arial" w:hAnsi="Arial" w:cs="Arial"/>
                <w:sz w:val="20"/>
                <w:szCs w:val="20"/>
                <w:lang w:eastAsia="en-GB"/>
              </w:rPr>
              <w:t xml:space="preserve"> - size, shape and topography </w:t>
            </w:r>
          </w:p>
        </w:tc>
        <w:tc>
          <w:tcPr>
            <w:tcW w:w="1632" w:type="pct"/>
            <w:gridSpan w:val="2"/>
            <w:hideMark/>
          </w:tcPr>
          <w:p w14:paraId="6AC69F1F"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b/>
                <w:bCs/>
                <w:sz w:val="20"/>
                <w:szCs w:val="20"/>
                <w:lang w:eastAsia="en-GB"/>
              </w:rPr>
              <w:t> </w:t>
            </w:r>
          </w:p>
        </w:tc>
      </w:tr>
      <w:tr w:rsidR="009F6B19" w:rsidRPr="009F6B19" w14:paraId="6489A110" w14:textId="77777777" w:rsidTr="009F6B19">
        <w:tc>
          <w:tcPr>
            <w:tcW w:w="3368" w:type="pct"/>
            <w:gridSpan w:val="4"/>
            <w:hideMark/>
          </w:tcPr>
          <w:p w14:paraId="27EE5F54"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b/>
                <w:bCs/>
                <w:sz w:val="20"/>
                <w:szCs w:val="20"/>
                <w:lang w:eastAsia="en-GB"/>
              </w:rPr>
              <w:t xml:space="preserve">Car Parking </w:t>
            </w:r>
            <w:r w:rsidRPr="009F6B19">
              <w:rPr>
                <w:rFonts w:ascii="Arial" w:hAnsi="Arial" w:cs="Arial"/>
                <w:sz w:val="20"/>
                <w:szCs w:val="20"/>
                <w:lang w:eastAsia="en-GB"/>
              </w:rPr>
              <w:t xml:space="preserve">Provision of car parking </w:t>
            </w:r>
          </w:p>
          <w:p w14:paraId="7ECBE531" w14:textId="77777777" w:rsidR="009F6B19" w:rsidRPr="009F6B19" w:rsidRDefault="009F6B19" w:rsidP="00270F21">
            <w:pPr>
              <w:spacing w:after="360" w:line="336" w:lineRule="atLeast"/>
              <w:rPr>
                <w:rFonts w:ascii="Arial" w:hAnsi="Arial" w:cs="Arial"/>
                <w:sz w:val="20"/>
                <w:szCs w:val="20"/>
                <w:lang w:eastAsia="en-GB"/>
              </w:rPr>
            </w:pPr>
          </w:p>
        </w:tc>
        <w:tc>
          <w:tcPr>
            <w:tcW w:w="1632" w:type="pct"/>
            <w:gridSpan w:val="2"/>
            <w:hideMark/>
          </w:tcPr>
          <w:p w14:paraId="6F24742C"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r w:rsidR="009F6B19" w:rsidRPr="009F6B19" w14:paraId="55B8A8AE" w14:textId="77777777" w:rsidTr="009F6B19">
        <w:tc>
          <w:tcPr>
            <w:tcW w:w="3368" w:type="pct"/>
            <w:gridSpan w:val="4"/>
            <w:hideMark/>
          </w:tcPr>
          <w:p w14:paraId="0EF4BE01" w14:textId="77777777" w:rsidR="009F6B19" w:rsidRPr="009F6B19" w:rsidRDefault="009F6B19" w:rsidP="00270F21">
            <w:pPr>
              <w:spacing w:after="360" w:line="336" w:lineRule="atLeast"/>
              <w:rPr>
                <w:rFonts w:ascii="Arial" w:hAnsi="Arial" w:cs="Arial"/>
                <w:b/>
                <w:bCs/>
                <w:sz w:val="20"/>
                <w:szCs w:val="20"/>
                <w:lang w:eastAsia="en-GB"/>
              </w:rPr>
            </w:pPr>
            <w:r w:rsidRPr="009F6B19">
              <w:rPr>
                <w:rFonts w:ascii="Arial" w:hAnsi="Arial" w:cs="Arial"/>
                <w:b/>
                <w:bCs/>
                <w:sz w:val="20"/>
                <w:szCs w:val="20"/>
                <w:lang w:eastAsia="en-GB"/>
              </w:rPr>
              <w:t xml:space="preserve">Competition/ </w:t>
            </w:r>
            <w:proofErr w:type="spellStart"/>
            <w:r w:rsidRPr="009F6B19">
              <w:rPr>
                <w:rFonts w:ascii="Arial" w:hAnsi="Arial" w:cs="Arial"/>
                <w:b/>
                <w:bCs/>
                <w:sz w:val="20"/>
                <w:szCs w:val="20"/>
                <w:lang w:eastAsia="en-GB"/>
              </w:rPr>
              <w:t>comparables</w:t>
            </w:r>
            <w:proofErr w:type="spellEnd"/>
          </w:p>
          <w:p w14:paraId="5E29E203" w14:textId="77777777" w:rsidR="009F6B19" w:rsidRPr="009F6B19" w:rsidRDefault="009F6B19" w:rsidP="00270F21">
            <w:pPr>
              <w:spacing w:after="360" w:line="336" w:lineRule="atLeast"/>
              <w:rPr>
                <w:rFonts w:ascii="Arial" w:hAnsi="Arial" w:cs="Arial"/>
                <w:sz w:val="20"/>
                <w:szCs w:val="20"/>
                <w:lang w:eastAsia="en-GB"/>
              </w:rPr>
            </w:pPr>
          </w:p>
          <w:p w14:paraId="07D06908" w14:textId="77777777" w:rsidR="009F6B19" w:rsidRPr="009F6B19" w:rsidRDefault="009F6B19" w:rsidP="00270F21">
            <w:pPr>
              <w:spacing w:after="360" w:line="336" w:lineRule="atLeast"/>
              <w:rPr>
                <w:rFonts w:ascii="Arial" w:hAnsi="Arial" w:cs="Arial"/>
                <w:sz w:val="20"/>
                <w:szCs w:val="20"/>
                <w:lang w:eastAsia="en-GB"/>
              </w:rPr>
            </w:pPr>
          </w:p>
        </w:tc>
        <w:tc>
          <w:tcPr>
            <w:tcW w:w="1632" w:type="pct"/>
            <w:gridSpan w:val="2"/>
            <w:hideMark/>
          </w:tcPr>
          <w:p w14:paraId="615A0683"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r w:rsidR="009F6B19" w:rsidRPr="009F6B19" w14:paraId="73D558B8" w14:textId="77777777" w:rsidTr="009F6B19">
        <w:tc>
          <w:tcPr>
            <w:tcW w:w="3368" w:type="pct"/>
            <w:gridSpan w:val="4"/>
          </w:tcPr>
          <w:p w14:paraId="282BF3EE"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b/>
                <w:bCs/>
                <w:sz w:val="20"/>
                <w:szCs w:val="20"/>
                <w:lang w:eastAsia="en-GB"/>
              </w:rPr>
              <w:t xml:space="preserve">Ext Photographs </w:t>
            </w:r>
            <w:r w:rsidRPr="009F6B19">
              <w:rPr>
                <w:rFonts w:ascii="Arial" w:hAnsi="Arial" w:cs="Arial"/>
                <w:sz w:val="20"/>
                <w:szCs w:val="20"/>
                <w:lang w:eastAsia="en-GB"/>
              </w:rPr>
              <w:t>Buildings, land</w:t>
            </w:r>
          </w:p>
        </w:tc>
        <w:tc>
          <w:tcPr>
            <w:tcW w:w="1632" w:type="pct"/>
            <w:gridSpan w:val="2"/>
          </w:tcPr>
          <w:p w14:paraId="3939A756" w14:textId="77777777" w:rsidR="009F6B19" w:rsidRPr="009F6B19" w:rsidRDefault="009F6B19" w:rsidP="00270F21">
            <w:pPr>
              <w:spacing w:after="360" w:line="336" w:lineRule="atLeast"/>
              <w:jc w:val="both"/>
              <w:rPr>
                <w:rFonts w:ascii="Arial" w:hAnsi="Arial" w:cs="Arial"/>
                <w:sz w:val="20"/>
                <w:szCs w:val="20"/>
                <w:lang w:eastAsia="en-GB"/>
              </w:rPr>
            </w:pPr>
          </w:p>
        </w:tc>
      </w:tr>
      <w:tr w:rsidR="009F6B19" w:rsidRPr="009F6B19" w14:paraId="48E9FAB7" w14:textId="77777777" w:rsidTr="009F6B19">
        <w:tc>
          <w:tcPr>
            <w:tcW w:w="3368" w:type="pct"/>
            <w:gridSpan w:val="4"/>
            <w:hideMark/>
          </w:tcPr>
          <w:p w14:paraId="5AB979D0"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b/>
                <w:bCs/>
                <w:sz w:val="20"/>
                <w:szCs w:val="20"/>
                <w:lang w:eastAsia="en-GB"/>
              </w:rPr>
              <w:t xml:space="preserve">Building Construction </w:t>
            </w:r>
            <w:r w:rsidRPr="009F6B19">
              <w:rPr>
                <w:rFonts w:ascii="Arial" w:hAnsi="Arial" w:cs="Arial"/>
                <w:sz w:val="20"/>
                <w:szCs w:val="20"/>
                <w:lang w:eastAsia="en-GB"/>
              </w:rPr>
              <w:t>(m2)</w:t>
            </w:r>
          </w:p>
          <w:p w14:paraId="1882FADB"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Look for hatcheries and game rearing houses, brooder houses, rearing pens, night shelters, raised floor partridge and pheasant rearing boxes.</w:t>
            </w:r>
          </w:p>
          <w:p w14:paraId="73DE5250"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xml:space="preserve">Walls; Floor; Roof </w:t>
            </w:r>
          </w:p>
          <w:p w14:paraId="3308AE17"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sz w:val="20"/>
                <w:szCs w:val="20"/>
                <w:lang w:eastAsia="en-GB"/>
              </w:rPr>
              <w:lastRenderedPageBreak/>
              <w:t>Include age; use; quality; construction; purpose-built/ conversion; height to eaves. Note quality of each (heating, air con etc).</w:t>
            </w:r>
          </w:p>
          <w:p w14:paraId="6F0B78E7" w14:textId="77777777" w:rsidR="009F6B19" w:rsidRPr="009F6B19" w:rsidRDefault="009F6B19" w:rsidP="00270F21">
            <w:pPr>
              <w:spacing w:after="360" w:line="336" w:lineRule="atLeast"/>
              <w:rPr>
                <w:rFonts w:ascii="Arial" w:hAnsi="Arial" w:cs="Arial"/>
                <w:sz w:val="20"/>
                <w:szCs w:val="20"/>
                <w:lang w:eastAsia="en-GB"/>
              </w:rPr>
            </w:pPr>
          </w:p>
        </w:tc>
        <w:tc>
          <w:tcPr>
            <w:tcW w:w="833" w:type="pct"/>
            <w:hideMark/>
          </w:tcPr>
          <w:p w14:paraId="262A19E0"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lastRenderedPageBreak/>
              <w:t> </w:t>
            </w:r>
          </w:p>
          <w:p w14:paraId="382F65D7"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p w14:paraId="0D62BD2E"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c>
          <w:tcPr>
            <w:tcW w:w="799" w:type="pct"/>
            <w:hideMark/>
          </w:tcPr>
          <w:p w14:paraId="2000398C"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Date Built</w:t>
            </w:r>
          </w:p>
          <w:p w14:paraId="43AC6D4D"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r w:rsidR="009F6B19" w:rsidRPr="009F6B19" w14:paraId="5358E5FC" w14:textId="77777777" w:rsidTr="009F6B19">
        <w:tc>
          <w:tcPr>
            <w:tcW w:w="3368" w:type="pct"/>
            <w:gridSpan w:val="4"/>
            <w:hideMark/>
          </w:tcPr>
          <w:p w14:paraId="53440CDB"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b/>
                <w:bCs/>
                <w:sz w:val="20"/>
                <w:szCs w:val="20"/>
                <w:lang w:eastAsia="en-GB"/>
              </w:rPr>
              <w:t xml:space="preserve">Ancillary Accommodation </w:t>
            </w:r>
            <w:r w:rsidRPr="009F6B19">
              <w:rPr>
                <w:rFonts w:ascii="Arial" w:hAnsi="Arial" w:cs="Arial"/>
                <w:sz w:val="20"/>
                <w:szCs w:val="20"/>
                <w:lang w:eastAsia="en-GB"/>
              </w:rPr>
              <w:t>(m2) Offices, staff rooms, kitchen space, internal storage space – note quality of each (heating, air con etc).</w:t>
            </w:r>
          </w:p>
        </w:tc>
        <w:tc>
          <w:tcPr>
            <w:tcW w:w="1632" w:type="pct"/>
            <w:gridSpan w:val="2"/>
            <w:hideMark/>
          </w:tcPr>
          <w:p w14:paraId="74AE073F"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r w:rsidR="009F6B19" w:rsidRPr="009F6B19" w14:paraId="09E0B43D" w14:textId="77777777" w:rsidTr="009F6B19">
        <w:tc>
          <w:tcPr>
            <w:tcW w:w="3368" w:type="pct"/>
            <w:gridSpan w:val="4"/>
          </w:tcPr>
          <w:p w14:paraId="147BD62E"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b/>
                <w:bCs/>
                <w:sz w:val="20"/>
                <w:szCs w:val="20"/>
                <w:lang w:eastAsia="en-GB"/>
              </w:rPr>
              <w:t xml:space="preserve">Grass Runs </w:t>
            </w:r>
            <w:r w:rsidRPr="009F6B19">
              <w:rPr>
                <w:rFonts w:ascii="Arial" w:hAnsi="Arial" w:cs="Arial"/>
                <w:sz w:val="20"/>
                <w:szCs w:val="20"/>
                <w:lang w:eastAsia="en-GB"/>
              </w:rPr>
              <w:t>(m2)</w:t>
            </w:r>
          </w:p>
        </w:tc>
        <w:tc>
          <w:tcPr>
            <w:tcW w:w="1632" w:type="pct"/>
            <w:gridSpan w:val="2"/>
          </w:tcPr>
          <w:p w14:paraId="6DD4702F" w14:textId="77777777" w:rsidR="009F6B19" w:rsidRPr="009F6B19" w:rsidRDefault="009F6B19" w:rsidP="00270F21">
            <w:pPr>
              <w:spacing w:after="360" w:line="336" w:lineRule="atLeast"/>
              <w:jc w:val="both"/>
              <w:rPr>
                <w:rFonts w:ascii="Arial" w:hAnsi="Arial" w:cs="Arial"/>
                <w:sz w:val="20"/>
                <w:szCs w:val="20"/>
                <w:lang w:eastAsia="en-GB"/>
              </w:rPr>
            </w:pPr>
          </w:p>
        </w:tc>
      </w:tr>
      <w:tr w:rsidR="009F6B19" w:rsidRPr="009F6B19" w14:paraId="01A652D2" w14:textId="77777777" w:rsidTr="009F6B19">
        <w:trPr>
          <w:gridBefore w:val="1"/>
        </w:trPr>
        <w:tc>
          <w:tcPr>
            <w:tcW w:w="1440" w:type="pct"/>
            <w:hideMark/>
          </w:tcPr>
          <w:p w14:paraId="0C6F30B3"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b/>
                <w:bCs/>
                <w:sz w:val="20"/>
                <w:szCs w:val="20"/>
                <w:lang w:eastAsia="en-GB"/>
              </w:rPr>
              <w:t>Plant and Machinery</w:t>
            </w:r>
            <w:r w:rsidRPr="009F6B19">
              <w:rPr>
                <w:rFonts w:ascii="Arial" w:hAnsi="Arial" w:cs="Arial"/>
                <w:sz w:val="20"/>
                <w:szCs w:val="20"/>
                <w:lang w:eastAsia="en-GB"/>
              </w:rPr>
              <w:t xml:space="preserve"> Details of any items present (E.g., CCTV) should be noted. For rateability and valuation, reference should be made to the VOA Rating Cost Guide. </w:t>
            </w:r>
            <w:hyperlink r:id="rId7" w:history="1">
              <w:r w:rsidRPr="009F6B19">
                <w:rPr>
                  <w:rFonts w:ascii="Arial" w:hAnsi="Arial" w:cs="Arial"/>
                  <w:sz w:val="20"/>
                  <w:szCs w:val="20"/>
                  <w:lang w:eastAsia="en-GB"/>
                </w:rPr>
                <w:t>Rating Manual: Section 6 Part 5 - Plant and Machinery</w:t>
              </w:r>
            </w:hyperlink>
          </w:p>
        </w:tc>
        <w:tc>
          <w:tcPr>
            <w:tcW w:w="3549" w:type="pct"/>
            <w:gridSpan w:val="4"/>
            <w:hideMark/>
          </w:tcPr>
          <w:p w14:paraId="20AC00C5"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r w:rsidR="009F6B19" w:rsidRPr="009F6B19" w14:paraId="51C21D5F" w14:textId="77777777" w:rsidTr="009F6B19">
        <w:trPr>
          <w:gridBefore w:val="1"/>
        </w:trPr>
        <w:tc>
          <w:tcPr>
            <w:tcW w:w="1440" w:type="pct"/>
            <w:hideMark/>
          </w:tcPr>
          <w:p w14:paraId="64C4002E" w14:textId="77777777" w:rsidR="009F6B19" w:rsidRPr="009F6B19" w:rsidRDefault="009F6B19" w:rsidP="00270F21">
            <w:pPr>
              <w:spacing w:line="336" w:lineRule="atLeast"/>
              <w:rPr>
                <w:rFonts w:ascii="Arial" w:hAnsi="Arial" w:cs="Arial"/>
                <w:b/>
                <w:bCs/>
                <w:sz w:val="20"/>
                <w:szCs w:val="20"/>
                <w:lang w:eastAsia="en-GB"/>
              </w:rPr>
            </w:pPr>
            <w:r w:rsidRPr="009F6B19">
              <w:rPr>
                <w:rFonts w:ascii="Arial" w:hAnsi="Arial" w:cs="Arial"/>
                <w:b/>
                <w:bCs/>
                <w:sz w:val="20"/>
                <w:szCs w:val="20"/>
                <w:lang w:eastAsia="en-GB"/>
              </w:rPr>
              <w:t>Rental information</w:t>
            </w:r>
          </w:p>
          <w:p w14:paraId="4E47BFE6" w14:textId="77777777" w:rsidR="009F6B19" w:rsidRPr="009F6B19" w:rsidRDefault="009F6B19" w:rsidP="00270F21">
            <w:pPr>
              <w:spacing w:line="336" w:lineRule="atLeast"/>
              <w:rPr>
                <w:rFonts w:ascii="Arial" w:hAnsi="Arial" w:cs="Arial"/>
                <w:sz w:val="20"/>
                <w:szCs w:val="20"/>
                <w:lang w:eastAsia="en-GB"/>
              </w:rPr>
            </w:pPr>
            <w:r w:rsidRPr="009F6B19">
              <w:rPr>
                <w:rFonts w:ascii="Arial" w:hAnsi="Arial" w:cs="Arial"/>
                <w:sz w:val="20"/>
                <w:szCs w:val="20"/>
                <w:lang w:eastAsia="en-GB"/>
              </w:rPr>
              <w:t>Lease / license information.</w:t>
            </w:r>
          </w:p>
          <w:p w14:paraId="3199C208" w14:textId="77777777" w:rsidR="009F6B19" w:rsidRPr="009F6B19" w:rsidRDefault="009F6B19" w:rsidP="00270F21">
            <w:pPr>
              <w:spacing w:line="336" w:lineRule="atLeast"/>
              <w:rPr>
                <w:rFonts w:ascii="Arial" w:hAnsi="Arial" w:cs="Arial"/>
                <w:sz w:val="20"/>
                <w:szCs w:val="20"/>
                <w:lang w:eastAsia="en-GB"/>
              </w:rPr>
            </w:pPr>
            <w:r w:rsidRPr="009F6B19">
              <w:rPr>
                <w:rFonts w:ascii="Arial" w:hAnsi="Arial" w:cs="Arial"/>
                <w:sz w:val="20"/>
                <w:szCs w:val="20"/>
                <w:lang w:eastAsia="en-GB"/>
              </w:rPr>
              <w:t>What buildings are included?</w:t>
            </w:r>
          </w:p>
          <w:p w14:paraId="72B580D3" w14:textId="77777777" w:rsidR="009F6B19" w:rsidRPr="009F6B19" w:rsidRDefault="009F6B19" w:rsidP="00270F21">
            <w:pPr>
              <w:spacing w:line="336" w:lineRule="atLeast"/>
              <w:rPr>
                <w:rFonts w:ascii="Arial" w:hAnsi="Arial" w:cs="Arial"/>
                <w:sz w:val="20"/>
                <w:szCs w:val="20"/>
                <w:lang w:eastAsia="en-GB"/>
              </w:rPr>
            </w:pPr>
            <w:r w:rsidRPr="009F6B19">
              <w:rPr>
                <w:rFonts w:ascii="Arial" w:hAnsi="Arial" w:cs="Arial"/>
                <w:sz w:val="20"/>
                <w:szCs w:val="20"/>
                <w:lang w:eastAsia="en-GB"/>
              </w:rPr>
              <w:t>Date rent became payable</w:t>
            </w:r>
            <w:proofErr w:type="gramStart"/>
            <w:r w:rsidRPr="009F6B19">
              <w:rPr>
                <w:rFonts w:ascii="Arial" w:hAnsi="Arial" w:cs="Arial"/>
                <w:sz w:val="20"/>
                <w:szCs w:val="20"/>
                <w:lang w:eastAsia="en-GB"/>
              </w:rPr>
              <w:t>. ?</w:t>
            </w:r>
            <w:proofErr w:type="gramEnd"/>
          </w:p>
          <w:p w14:paraId="381C0947"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sz w:val="20"/>
                <w:szCs w:val="20"/>
                <w:lang w:eastAsia="en-GB"/>
              </w:rPr>
              <w:t>Incentives?</w:t>
            </w:r>
          </w:p>
          <w:p w14:paraId="269CAE8E" w14:textId="77777777" w:rsidR="009F6B19" w:rsidRPr="009F6B19" w:rsidRDefault="009F6B19" w:rsidP="00270F21">
            <w:pPr>
              <w:spacing w:after="360" w:line="336" w:lineRule="atLeast"/>
              <w:rPr>
                <w:rFonts w:ascii="Arial" w:hAnsi="Arial" w:cs="Arial"/>
                <w:sz w:val="20"/>
                <w:szCs w:val="20"/>
                <w:lang w:eastAsia="en-GB"/>
              </w:rPr>
            </w:pPr>
            <w:r w:rsidRPr="009F6B19">
              <w:rPr>
                <w:rFonts w:ascii="Arial" w:hAnsi="Arial" w:cs="Arial"/>
                <w:sz w:val="20"/>
                <w:szCs w:val="20"/>
                <w:lang w:eastAsia="en-GB"/>
              </w:rPr>
              <w:t>Contact details</w:t>
            </w:r>
          </w:p>
        </w:tc>
        <w:tc>
          <w:tcPr>
            <w:tcW w:w="3549" w:type="pct"/>
            <w:gridSpan w:val="4"/>
            <w:hideMark/>
          </w:tcPr>
          <w:p w14:paraId="63E1352E"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r w:rsidR="009F6B19" w:rsidRPr="009F6B19" w14:paraId="5C79120E" w14:textId="77777777" w:rsidTr="009F6B19">
        <w:trPr>
          <w:gridBefore w:val="1"/>
        </w:trPr>
        <w:tc>
          <w:tcPr>
            <w:tcW w:w="1440" w:type="pct"/>
          </w:tcPr>
          <w:p w14:paraId="1EEDA26D" w14:textId="77777777" w:rsidR="009F6B19" w:rsidRPr="009F6B19" w:rsidRDefault="009F6B19" w:rsidP="00270F21">
            <w:pPr>
              <w:spacing w:after="360" w:line="336" w:lineRule="atLeast"/>
              <w:jc w:val="both"/>
              <w:rPr>
                <w:rFonts w:ascii="Arial" w:hAnsi="Arial" w:cs="Arial"/>
                <w:b/>
                <w:bCs/>
                <w:sz w:val="20"/>
                <w:szCs w:val="20"/>
                <w:lang w:eastAsia="en-GB"/>
              </w:rPr>
            </w:pPr>
            <w:r w:rsidRPr="009F6B19">
              <w:rPr>
                <w:rFonts w:ascii="Arial" w:hAnsi="Arial" w:cs="Arial"/>
                <w:b/>
                <w:bCs/>
                <w:sz w:val="20"/>
                <w:szCs w:val="20"/>
                <w:lang w:eastAsia="en-GB"/>
              </w:rPr>
              <w:t>Internal Photographs</w:t>
            </w:r>
          </w:p>
        </w:tc>
        <w:tc>
          <w:tcPr>
            <w:tcW w:w="3549" w:type="pct"/>
            <w:gridSpan w:val="4"/>
          </w:tcPr>
          <w:p w14:paraId="1D7CEC11" w14:textId="77777777" w:rsidR="009F6B19" w:rsidRPr="009F6B19" w:rsidRDefault="009F6B19" w:rsidP="00270F21">
            <w:pPr>
              <w:spacing w:after="360" w:line="336" w:lineRule="atLeast"/>
              <w:jc w:val="both"/>
              <w:rPr>
                <w:rFonts w:ascii="Arial" w:hAnsi="Arial" w:cs="Arial"/>
                <w:sz w:val="20"/>
                <w:szCs w:val="20"/>
                <w:lang w:eastAsia="en-GB"/>
              </w:rPr>
            </w:pPr>
          </w:p>
        </w:tc>
      </w:tr>
      <w:tr w:rsidR="009F6B19" w:rsidRPr="009F6B19" w14:paraId="035732FD" w14:textId="77777777" w:rsidTr="009F6B19">
        <w:trPr>
          <w:gridBefore w:val="1"/>
        </w:trPr>
        <w:tc>
          <w:tcPr>
            <w:tcW w:w="1440" w:type="pct"/>
            <w:hideMark/>
          </w:tcPr>
          <w:p w14:paraId="2BB680AC"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b/>
                <w:bCs/>
                <w:sz w:val="20"/>
                <w:szCs w:val="20"/>
                <w:lang w:eastAsia="en-GB"/>
              </w:rPr>
              <w:t>General remarks</w:t>
            </w:r>
          </w:p>
        </w:tc>
        <w:tc>
          <w:tcPr>
            <w:tcW w:w="3549" w:type="pct"/>
            <w:gridSpan w:val="4"/>
            <w:hideMark/>
          </w:tcPr>
          <w:p w14:paraId="13731B4E"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p w14:paraId="41EB4A7D"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p w14:paraId="7A957E5D"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p w14:paraId="541DB7A3"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lastRenderedPageBreak/>
              <w:t> </w:t>
            </w:r>
          </w:p>
          <w:p w14:paraId="131AB9D1" w14:textId="77777777" w:rsidR="009F6B19" w:rsidRPr="009F6B19" w:rsidRDefault="009F6B19" w:rsidP="00270F21">
            <w:pPr>
              <w:spacing w:after="360" w:line="336" w:lineRule="atLeast"/>
              <w:jc w:val="both"/>
              <w:rPr>
                <w:rFonts w:ascii="Arial" w:hAnsi="Arial" w:cs="Arial"/>
                <w:sz w:val="20"/>
                <w:szCs w:val="20"/>
                <w:lang w:eastAsia="en-GB"/>
              </w:rPr>
            </w:pPr>
          </w:p>
        </w:tc>
      </w:tr>
      <w:tr w:rsidR="009F6B19" w:rsidRPr="009F6B19" w14:paraId="5D76CA9F" w14:textId="77777777" w:rsidTr="009F6B19">
        <w:trPr>
          <w:gridBefore w:val="1"/>
        </w:trPr>
        <w:tc>
          <w:tcPr>
            <w:tcW w:w="1440" w:type="pct"/>
            <w:hideMark/>
          </w:tcPr>
          <w:p w14:paraId="434BBFE5"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b/>
                <w:bCs/>
                <w:sz w:val="20"/>
                <w:szCs w:val="20"/>
                <w:lang w:eastAsia="en-GB"/>
              </w:rPr>
              <w:lastRenderedPageBreak/>
              <w:t>Date of survey</w:t>
            </w:r>
          </w:p>
        </w:tc>
        <w:tc>
          <w:tcPr>
            <w:tcW w:w="978" w:type="pct"/>
            <w:hideMark/>
          </w:tcPr>
          <w:p w14:paraId="4C0D7F92"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c>
          <w:tcPr>
            <w:tcW w:w="1095" w:type="pct"/>
            <w:gridSpan w:val="2"/>
            <w:hideMark/>
          </w:tcPr>
          <w:p w14:paraId="3CE3D38A"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b/>
                <w:bCs/>
                <w:sz w:val="20"/>
                <w:szCs w:val="20"/>
                <w:lang w:eastAsia="en-GB"/>
              </w:rPr>
              <w:t>Survey by:</w:t>
            </w:r>
          </w:p>
        </w:tc>
        <w:tc>
          <w:tcPr>
            <w:tcW w:w="1476" w:type="pct"/>
            <w:hideMark/>
          </w:tcPr>
          <w:p w14:paraId="0B372443" w14:textId="77777777" w:rsidR="009F6B19" w:rsidRPr="009F6B19" w:rsidRDefault="009F6B19" w:rsidP="00270F21">
            <w:pPr>
              <w:spacing w:after="360" w:line="336" w:lineRule="atLeast"/>
              <w:jc w:val="both"/>
              <w:rPr>
                <w:rFonts w:ascii="Arial" w:hAnsi="Arial" w:cs="Arial"/>
                <w:sz w:val="20"/>
                <w:szCs w:val="20"/>
                <w:lang w:eastAsia="en-GB"/>
              </w:rPr>
            </w:pPr>
            <w:r w:rsidRPr="009F6B19">
              <w:rPr>
                <w:rFonts w:ascii="Arial" w:hAnsi="Arial" w:cs="Arial"/>
                <w:sz w:val="20"/>
                <w:szCs w:val="20"/>
                <w:lang w:eastAsia="en-GB"/>
              </w:rPr>
              <w:t> </w:t>
            </w:r>
          </w:p>
        </w:tc>
      </w:tr>
    </w:tbl>
    <w:p w14:paraId="31481D04" w14:textId="77777777" w:rsidR="009F6B19" w:rsidRPr="009F6B19" w:rsidRDefault="009F6B19" w:rsidP="009F6B19">
      <w:pPr>
        <w:pStyle w:val="ListParagraph"/>
        <w:spacing w:before="100" w:beforeAutospacing="1" w:after="100" w:afterAutospacing="1"/>
        <w:ind w:left="20"/>
        <w:outlineLvl w:val="0"/>
        <w:rPr>
          <w:rFonts w:ascii="Arial" w:hAnsi="Arial" w:cs="Arial"/>
          <w:kern w:val="36"/>
          <w:sz w:val="20"/>
          <w:szCs w:val="20"/>
          <w:lang w:val="en"/>
        </w:rPr>
      </w:pPr>
    </w:p>
    <w:tbl>
      <w:tblPr>
        <w:tblStyle w:val="TableGrid"/>
        <w:tblW w:w="0" w:type="auto"/>
        <w:tblLook w:val="04A0" w:firstRow="1" w:lastRow="0" w:firstColumn="1" w:lastColumn="0" w:noHBand="0" w:noVBand="1"/>
      </w:tblPr>
      <w:tblGrid>
        <w:gridCol w:w="3005"/>
        <w:gridCol w:w="3005"/>
        <w:gridCol w:w="3006"/>
      </w:tblGrid>
      <w:tr w:rsidR="009F6B19" w:rsidRPr="009F6B19" w14:paraId="3CB726C6"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368DE178" w14:textId="77777777" w:rsidR="009F6B19" w:rsidRPr="009F6B19" w:rsidRDefault="009F6B19" w:rsidP="00270F21">
            <w:pPr>
              <w:rPr>
                <w:rFonts w:ascii="Arial" w:hAnsi="Arial" w:cs="Arial"/>
                <w:b/>
                <w:bCs/>
              </w:rPr>
            </w:pPr>
            <w:r w:rsidRPr="009F6B19">
              <w:rPr>
                <w:rFonts w:ascii="Arial" w:hAnsi="Arial" w:cs="Arial"/>
                <w:b/>
                <w:bCs/>
              </w:rPr>
              <w:t>Ref No</w:t>
            </w:r>
          </w:p>
        </w:tc>
        <w:tc>
          <w:tcPr>
            <w:tcW w:w="3005" w:type="dxa"/>
            <w:tcBorders>
              <w:top w:val="single" w:sz="4" w:space="0" w:color="auto"/>
              <w:left w:val="single" w:sz="4" w:space="0" w:color="auto"/>
              <w:bottom w:val="single" w:sz="4" w:space="0" w:color="auto"/>
              <w:right w:val="single" w:sz="4" w:space="0" w:color="auto"/>
            </w:tcBorders>
            <w:hideMark/>
          </w:tcPr>
          <w:p w14:paraId="7C0F8937" w14:textId="77777777" w:rsidR="009F6B19" w:rsidRPr="009F6B19" w:rsidRDefault="009F6B19" w:rsidP="00270F21">
            <w:pPr>
              <w:rPr>
                <w:rFonts w:ascii="Arial" w:hAnsi="Arial" w:cs="Arial"/>
                <w:b/>
                <w:bCs/>
              </w:rPr>
            </w:pPr>
            <w:r w:rsidRPr="009F6B19">
              <w:rPr>
                <w:rFonts w:ascii="Arial" w:hAnsi="Arial" w:cs="Arial"/>
                <w:b/>
                <w:bCs/>
              </w:rPr>
              <w:t>Question</w:t>
            </w:r>
          </w:p>
        </w:tc>
        <w:tc>
          <w:tcPr>
            <w:tcW w:w="3006" w:type="dxa"/>
            <w:tcBorders>
              <w:top w:val="single" w:sz="4" w:space="0" w:color="auto"/>
              <w:left w:val="single" w:sz="4" w:space="0" w:color="auto"/>
              <w:bottom w:val="single" w:sz="4" w:space="0" w:color="auto"/>
              <w:right w:val="single" w:sz="4" w:space="0" w:color="auto"/>
            </w:tcBorders>
            <w:hideMark/>
          </w:tcPr>
          <w:p w14:paraId="7B0FEDE6" w14:textId="77777777" w:rsidR="009F6B19" w:rsidRPr="009F6B19" w:rsidRDefault="009F6B19" w:rsidP="00270F21">
            <w:pPr>
              <w:rPr>
                <w:rFonts w:ascii="Arial" w:hAnsi="Arial" w:cs="Arial"/>
                <w:b/>
                <w:bCs/>
              </w:rPr>
            </w:pPr>
            <w:r w:rsidRPr="009F6B19">
              <w:rPr>
                <w:rFonts w:ascii="Arial" w:hAnsi="Arial" w:cs="Arial"/>
                <w:b/>
                <w:bCs/>
              </w:rPr>
              <w:t>Answer(s)</w:t>
            </w:r>
          </w:p>
          <w:p w14:paraId="2D26988D" w14:textId="77777777" w:rsidR="009F6B19" w:rsidRPr="009F6B19" w:rsidRDefault="009F6B19" w:rsidP="00270F21">
            <w:pPr>
              <w:rPr>
                <w:rFonts w:ascii="Arial" w:hAnsi="Arial" w:cs="Arial"/>
                <w:b/>
                <w:bCs/>
              </w:rPr>
            </w:pPr>
            <w:r w:rsidRPr="009F6B19">
              <w:rPr>
                <w:rFonts w:ascii="Arial" w:hAnsi="Arial" w:cs="Arial"/>
                <w:b/>
                <w:bCs/>
              </w:rPr>
              <w:t>Please put your answer against the Ref No of the question being answered.</w:t>
            </w:r>
          </w:p>
        </w:tc>
      </w:tr>
      <w:tr w:rsidR="009F6B19" w:rsidRPr="009F6B19" w14:paraId="06329E5F" w14:textId="77777777" w:rsidTr="00270F21">
        <w:tc>
          <w:tcPr>
            <w:tcW w:w="9016" w:type="dxa"/>
            <w:gridSpan w:val="3"/>
            <w:tcBorders>
              <w:top w:val="single" w:sz="4" w:space="0" w:color="auto"/>
              <w:left w:val="single" w:sz="4" w:space="0" w:color="auto"/>
              <w:bottom w:val="single" w:sz="4" w:space="0" w:color="auto"/>
              <w:right w:val="single" w:sz="4" w:space="0" w:color="auto"/>
            </w:tcBorders>
            <w:hideMark/>
          </w:tcPr>
          <w:p w14:paraId="595753B1" w14:textId="77777777" w:rsidR="009F6B19" w:rsidRPr="009F6B19" w:rsidRDefault="009F6B19" w:rsidP="00270F21">
            <w:pPr>
              <w:rPr>
                <w:rFonts w:ascii="Arial" w:hAnsi="Arial" w:cs="Arial"/>
                <w:b/>
                <w:bCs/>
              </w:rPr>
            </w:pPr>
            <w:r w:rsidRPr="009F6B19">
              <w:rPr>
                <w:rFonts w:ascii="Arial" w:hAnsi="Arial" w:cs="Arial"/>
                <w:b/>
                <w:bCs/>
              </w:rPr>
              <w:t>Bird Details – please provide as individual years totals</w:t>
            </w:r>
          </w:p>
        </w:tc>
      </w:tr>
      <w:tr w:rsidR="009F6B19" w:rsidRPr="009F6B19" w14:paraId="6138EB7A"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5EF259A8" w14:textId="77777777" w:rsidR="009F6B19" w:rsidRPr="009F6B19" w:rsidRDefault="009F6B19" w:rsidP="00270F21">
            <w:pPr>
              <w:rPr>
                <w:rFonts w:ascii="Arial" w:hAnsi="Arial" w:cs="Arial"/>
                <w:b/>
                <w:bCs/>
              </w:rPr>
            </w:pPr>
            <w:r w:rsidRPr="009F6B19">
              <w:rPr>
                <w:rFonts w:ascii="Arial" w:hAnsi="Arial" w:cs="Arial"/>
                <w:b/>
                <w:bCs/>
              </w:rPr>
              <w:t>1</w:t>
            </w:r>
          </w:p>
        </w:tc>
        <w:tc>
          <w:tcPr>
            <w:tcW w:w="3005" w:type="dxa"/>
            <w:tcBorders>
              <w:top w:val="single" w:sz="4" w:space="0" w:color="auto"/>
              <w:left w:val="single" w:sz="4" w:space="0" w:color="auto"/>
              <w:bottom w:val="single" w:sz="4" w:space="0" w:color="auto"/>
              <w:right w:val="single" w:sz="4" w:space="0" w:color="auto"/>
            </w:tcBorders>
          </w:tcPr>
          <w:p w14:paraId="12667640" w14:textId="77777777" w:rsidR="009F6B19" w:rsidRPr="009F6B19" w:rsidRDefault="009F6B19" w:rsidP="00270F21">
            <w:pPr>
              <w:rPr>
                <w:rFonts w:ascii="Arial" w:hAnsi="Arial" w:cs="Arial"/>
              </w:rPr>
            </w:pPr>
            <w:r w:rsidRPr="009F6B19">
              <w:rPr>
                <w:rFonts w:ascii="Arial" w:hAnsi="Arial" w:cs="Arial"/>
                <w:b/>
                <w:bCs/>
              </w:rPr>
              <w:t>Please confirm the total number of birds sold to shoots or other game farms.</w:t>
            </w:r>
          </w:p>
        </w:tc>
        <w:tc>
          <w:tcPr>
            <w:tcW w:w="3006" w:type="dxa"/>
            <w:tcBorders>
              <w:top w:val="single" w:sz="4" w:space="0" w:color="auto"/>
              <w:left w:val="single" w:sz="4" w:space="0" w:color="auto"/>
              <w:bottom w:val="single" w:sz="4" w:space="0" w:color="auto"/>
              <w:right w:val="single" w:sz="4" w:space="0" w:color="auto"/>
            </w:tcBorders>
            <w:hideMark/>
          </w:tcPr>
          <w:p w14:paraId="7FD31E28" w14:textId="77777777" w:rsidR="009F6B19" w:rsidRPr="009F6B19" w:rsidRDefault="009F6B19" w:rsidP="00270F21">
            <w:pPr>
              <w:rPr>
                <w:rFonts w:ascii="Arial" w:hAnsi="Arial" w:cs="Arial"/>
                <w:b/>
                <w:bCs/>
              </w:rPr>
            </w:pPr>
            <w:r w:rsidRPr="009F6B19">
              <w:rPr>
                <w:rFonts w:ascii="Arial" w:hAnsi="Arial" w:cs="Arial"/>
                <w:b/>
                <w:bCs/>
              </w:rPr>
              <w:t>Number of Birds</w:t>
            </w:r>
          </w:p>
        </w:tc>
      </w:tr>
      <w:tr w:rsidR="009F6B19" w:rsidRPr="009F6B19" w14:paraId="5126B798"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5FAE8667" w14:textId="77777777" w:rsidR="009F6B19" w:rsidRPr="009F6B19" w:rsidRDefault="009F6B19" w:rsidP="00270F21">
            <w:pPr>
              <w:rPr>
                <w:rFonts w:ascii="Arial" w:hAnsi="Arial" w:cs="Arial"/>
              </w:rPr>
            </w:pPr>
            <w:r w:rsidRPr="009F6B19">
              <w:rPr>
                <w:rFonts w:ascii="Arial" w:hAnsi="Arial" w:cs="Arial"/>
              </w:rPr>
              <w:t>1.1</w:t>
            </w:r>
          </w:p>
        </w:tc>
        <w:tc>
          <w:tcPr>
            <w:tcW w:w="3005" w:type="dxa"/>
            <w:tcBorders>
              <w:top w:val="single" w:sz="4" w:space="0" w:color="auto"/>
              <w:left w:val="single" w:sz="4" w:space="0" w:color="auto"/>
              <w:bottom w:val="single" w:sz="4" w:space="0" w:color="auto"/>
              <w:right w:val="single" w:sz="4" w:space="0" w:color="auto"/>
            </w:tcBorders>
            <w:hideMark/>
          </w:tcPr>
          <w:p w14:paraId="45670A83" w14:textId="77777777" w:rsidR="009F6B19" w:rsidRPr="009F6B19" w:rsidRDefault="009F6B19" w:rsidP="00270F21">
            <w:pPr>
              <w:rPr>
                <w:rFonts w:ascii="Arial" w:hAnsi="Arial" w:cs="Arial"/>
              </w:rPr>
            </w:pPr>
            <w:r w:rsidRPr="009F6B19">
              <w:rPr>
                <w:rFonts w:ascii="Arial" w:hAnsi="Arial" w:cs="Arial"/>
              </w:rPr>
              <w:t>Eggs</w:t>
            </w:r>
          </w:p>
        </w:tc>
        <w:tc>
          <w:tcPr>
            <w:tcW w:w="3006" w:type="dxa"/>
            <w:tcBorders>
              <w:top w:val="single" w:sz="4" w:space="0" w:color="auto"/>
              <w:left w:val="single" w:sz="4" w:space="0" w:color="auto"/>
              <w:bottom w:val="single" w:sz="4" w:space="0" w:color="auto"/>
              <w:right w:val="single" w:sz="4" w:space="0" w:color="auto"/>
            </w:tcBorders>
          </w:tcPr>
          <w:p w14:paraId="1D0B2F6A" w14:textId="77777777" w:rsidR="009F6B19" w:rsidRPr="009F6B19" w:rsidRDefault="009F6B19" w:rsidP="00270F21">
            <w:pPr>
              <w:rPr>
                <w:rFonts w:ascii="Arial" w:hAnsi="Arial" w:cs="Arial"/>
              </w:rPr>
            </w:pPr>
          </w:p>
        </w:tc>
      </w:tr>
      <w:tr w:rsidR="009F6B19" w:rsidRPr="009F6B19" w14:paraId="38E5B563"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555E2400" w14:textId="77777777" w:rsidR="009F6B19" w:rsidRPr="009F6B19" w:rsidRDefault="009F6B19" w:rsidP="00270F21">
            <w:pPr>
              <w:rPr>
                <w:rFonts w:ascii="Arial" w:hAnsi="Arial" w:cs="Arial"/>
              </w:rPr>
            </w:pPr>
            <w:r w:rsidRPr="009F6B19">
              <w:rPr>
                <w:rFonts w:ascii="Arial" w:hAnsi="Arial" w:cs="Arial"/>
              </w:rPr>
              <w:t>1.2</w:t>
            </w:r>
          </w:p>
        </w:tc>
        <w:tc>
          <w:tcPr>
            <w:tcW w:w="3005" w:type="dxa"/>
            <w:tcBorders>
              <w:top w:val="single" w:sz="4" w:space="0" w:color="auto"/>
              <w:left w:val="single" w:sz="4" w:space="0" w:color="auto"/>
              <w:bottom w:val="single" w:sz="4" w:space="0" w:color="auto"/>
              <w:right w:val="single" w:sz="4" w:space="0" w:color="auto"/>
            </w:tcBorders>
            <w:hideMark/>
          </w:tcPr>
          <w:p w14:paraId="1797EF6A" w14:textId="77777777" w:rsidR="009F6B19" w:rsidRPr="009F6B19" w:rsidRDefault="009F6B19" w:rsidP="00270F21">
            <w:pPr>
              <w:rPr>
                <w:rFonts w:ascii="Arial" w:hAnsi="Arial" w:cs="Arial"/>
              </w:rPr>
            </w:pPr>
            <w:r w:rsidRPr="009F6B19">
              <w:rPr>
                <w:rFonts w:ascii="Arial" w:hAnsi="Arial" w:cs="Arial"/>
              </w:rPr>
              <w:t>Chicks</w:t>
            </w:r>
          </w:p>
        </w:tc>
        <w:tc>
          <w:tcPr>
            <w:tcW w:w="3006" w:type="dxa"/>
            <w:tcBorders>
              <w:top w:val="single" w:sz="4" w:space="0" w:color="auto"/>
              <w:left w:val="single" w:sz="4" w:space="0" w:color="auto"/>
              <w:bottom w:val="single" w:sz="4" w:space="0" w:color="auto"/>
              <w:right w:val="single" w:sz="4" w:space="0" w:color="auto"/>
            </w:tcBorders>
          </w:tcPr>
          <w:p w14:paraId="3AC88010" w14:textId="77777777" w:rsidR="009F6B19" w:rsidRPr="009F6B19" w:rsidRDefault="009F6B19" w:rsidP="00270F21">
            <w:pPr>
              <w:rPr>
                <w:rFonts w:ascii="Arial" w:hAnsi="Arial" w:cs="Arial"/>
              </w:rPr>
            </w:pPr>
          </w:p>
        </w:tc>
      </w:tr>
      <w:tr w:rsidR="009F6B19" w:rsidRPr="009F6B19" w14:paraId="684EB57C"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5F6C6D0E" w14:textId="77777777" w:rsidR="009F6B19" w:rsidRPr="009F6B19" w:rsidRDefault="009F6B19" w:rsidP="00270F21">
            <w:pPr>
              <w:rPr>
                <w:rFonts w:ascii="Arial" w:hAnsi="Arial" w:cs="Arial"/>
              </w:rPr>
            </w:pPr>
            <w:r w:rsidRPr="009F6B19">
              <w:rPr>
                <w:rFonts w:ascii="Arial" w:hAnsi="Arial" w:cs="Arial"/>
              </w:rPr>
              <w:t>1.3</w:t>
            </w:r>
          </w:p>
        </w:tc>
        <w:tc>
          <w:tcPr>
            <w:tcW w:w="3005" w:type="dxa"/>
            <w:tcBorders>
              <w:top w:val="single" w:sz="4" w:space="0" w:color="auto"/>
              <w:left w:val="single" w:sz="4" w:space="0" w:color="auto"/>
              <w:bottom w:val="single" w:sz="4" w:space="0" w:color="auto"/>
              <w:right w:val="single" w:sz="4" w:space="0" w:color="auto"/>
            </w:tcBorders>
            <w:hideMark/>
          </w:tcPr>
          <w:p w14:paraId="5DA0A6F9" w14:textId="77777777" w:rsidR="009F6B19" w:rsidRPr="009F6B19" w:rsidRDefault="009F6B19" w:rsidP="00270F21">
            <w:pPr>
              <w:rPr>
                <w:rFonts w:ascii="Arial" w:hAnsi="Arial" w:cs="Arial"/>
              </w:rPr>
            </w:pPr>
            <w:r w:rsidRPr="009F6B19">
              <w:rPr>
                <w:rFonts w:ascii="Arial" w:hAnsi="Arial" w:cs="Arial"/>
              </w:rPr>
              <w:t>Poults</w:t>
            </w:r>
          </w:p>
        </w:tc>
        <w:tc>
          <w:tcPr>
            <w:tcW w:w="3006" w:type="dxa"/>
            <w:tcBorders>
              <w:top w:val="single" w:sz="4" w:space="0" w:color="auto"/>
              <w:left w:val="single" w:sz="4" w:space="0" w:color="auto"/>
              <w:bottom w:val="single" w:sz="4" w:space="0" w:color="auto"/>
              <w:right w:val="single" w:sz="4" w:space="0" w:color="auto"/>
            </w:tcBorders>
          </w:tcPr>
          <w:p w14:paraId="77328614" w14:textId="77777777" w:rsidR="009F6B19" w:rsidRPr="009F6B19" w:rsidRDefault="009F6B19" w:rsidP="00270F21">
            <w:pPr>
              <w:rPr>
                <w:rFonts w:ascii="Arial" w:hAnsi="Arial" w:cs="Arial"/>
              </w:rPr>
            </w:pPr>
          </w:p>
        </w:tc>
      </w:tr>
      <w:tr w:rsidR="009F6B19" w:rsidRPr="009F6B19" w14:paraId="672DDA8D"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2E953894" w14:textId="77777777" w:rsidR="009F6B19" w:rsidRPr="009F6B19" w:rsidRDefault="009F6B19" w:rsidP="00270F21">
            <w:pPr>
              <w:rPr>
                <w:rFonts w:ascii="Arial" w:hAnsi="Arial" w:cs="Arial"/>
              </w:rPr>
            </w:pPr>
            <w:r w:rsidRPr="009F6B19">
              <w:rPr>
                <w:rFonts w:ascii="Arial" w:hAnsi="Arial" w:cs="Arial"/>
              </w:rPr>
              <w:t>1.4</w:t>
            </w:r>
          </w:p>
        </w:tc>
        <w:tc>
          <w:tcPr>
            <w:tcW w:w="3005" w:type="dxa"/>
            <w:tcBorders>
              <w:top w:val="single" w:sz="4" w:space="0" w:color="auto"/>
              <w:left w:val="single" w:sz="4" w:space="0" w:color="auto"/>
              <w:bottom w:val="single" w:sz="4" w:space="0" w:color="auto"/>
              <w:right w:val="single" w:sz="4" w:space="0" w:color="auto"/>
            </w:tcBorders>
            <w:hideMark/>
          </w:tcPr>
          <w:p w14:paraId="2DA85A23" w14:textId="77777777" w:rsidR="009F6B19" w:rsidRPr="009F6B19" w:rsidRDefault="009F6B19" w:rsidP="00270F21">
            <w:pPr>
              <w:rPr>
                <w:rFonts w:ascii="Arial" w:hAnsi="Arial" w:cs="Arial"/>
              </w:rPr>
            </w:pPr>
            <w:r w:rsidRPr="009F6B19">
              <w:rPr>
                <w:rFonts w:ascii="Arial" w:hAnsi="Arial" w:cs="Arial"/>
              </w:rPr>
              <w:t>How many of these were pheasants?</w:t>
            </w:r>
          </w:p>
        </w:tc>
        <w:tc>
          <w:tcPr>
            <w:tcW w:w="3006" w:type="dxa"/>
            <w:tcBorders>
              <w:top w:val="single" w:sz="4" w:space="0" w:color="auto"/>
              <w:left w:val="single" w:sz="4" w:space="0" w:color="auto"/>
              <w:bottom w:val="single" w:sz="4" w:space="0" w:color="auto"/>
              <w:right w:val="single" w:sz="4" w:space="0" w:color="auto"/>
            </w:tcBorders>
          </w:tcPr>
          <w:p w14:paraId="2E96B86C" w14:textId="77777777" w:rsidR="009F6B19" w:rsidRPr="009F6B19" w:rsidRDefault="009F6B19" w:rsidP="00270F21">
            <w:pPr>
              <w:rPr>
                <w:rFonts w:ascii="Arial" w:hAnsi="Arial" w:cs="Arial"/>
              </w:rPr>
            </w:pPr>
          </w:p>
        </w:tc>
      </w:tr>
      <w:tr w:rsidR="009F6B19" w:rsidRPr="009F6B19" w14:paraId="058E831C"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652652D3" w14:textId="77777777" w:rsidR="009F6B19" w:rsidRPr="009F6B19" w:rsidRDefault="009F6B19" w:rsidP="00270F21">
            <w:pPr>
              <w:rPr>
                <w:rFonts w:ascii="Arial" w:hAnsi="Arial" w:cs="Arial"/>
              </w:rPr>
            </w:pPr>
            <w:r w:rsidRPr="009F6B19">
              <w:rPr>
                <w:rFonts w:ascii="Arial" w:hAnsi="Arial" w:cs="Arial"/>
              </w:rPr>
              <w:t>1.5</w:t>
            </w:r>
          </w:p>
        </w:tc>
        <w:tc>
          <w:tcPr>
            <w:tcW w:w="3005" w:type="dxa"/>
            <w:tcBorders>
              <w:top w:val="single" w:sz="4" w:space="0" w:color="auto"/>
              <w:left w:val="single" w:sz="4" w:space="0" w:color="auto"/>
              <w:bottom w:val="single" w:sz="4" w:space="0" w:color="auto"/>
              <w:right w:val="single" w:sz="4" w:space="0" w:color="auto"/>
            </w:tcBorders>
            <w:hideMark/>
          </w:tcPr>
          <w:p w14:paraId="0A444F4F" w14:textId="77777777" w:rsidR="009F6B19" w:rsidRPr="009F6B19" w:rsidRDefault="009F6B19" w:rsidP="00270F21">
            <w:pPr>
              <w:rPr>
                <w:rFonts w:ascii="Arial" w:hAnsi="Arial" w:cs="Arial"/>
              </w:rPr>
            </w:pPr>
            <w:r w:rsidRPr="009F6B19">
              <w:rPr>
                <w:rFonts w:ascii="Arial" w:hAnsi="Arial" w:cs="Arial"/>
              </w:rPr>
              <w:t>How many of these were partridges?</w:t>
            </w:r>
          </w:p>
        </w:tc>
        <w:tc>
          <w:tcPr>
            <w:tcW w:w="3006" w:type="dxa"/>
            <w:tcBorders>
              <w:top w:val="single" w:sz="4" w:space="0" w:color="auto"/>
              <w:left w:val="single" w:sz="4" w:space="0" w:color="auto"/>
              <w:bottom w:val="single" w:sz="4" w:space="0" w:color="auto"/>
              <w:right w:val="single" w:sz="4" w:space="0" w:color="auto"/>
            </w:tcBorders>
          </w:tcPr>
          <w:p w14:paraId="79A33754" w14:textId="77777777" w:rsidR="009F6B19" w:rsidRPr="009F6B19" w:rsidRDefault="009F6B19" w:rsidP="00270F21">
            <w:pPr>
              <w:rPr>
                <w:rFonts w:ascii="Arial" w:hAnsi="Arial" w:cs="Arial"/>
              </w:rPr>
            </w:pPr>
          </w:p>
        </w:tc>
      </w:tr>
      <w:tr w:rsidR="009F6B19" w:rsidRPr="009F6B19" w14:paraId="4CD640F6"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47488ABC" w14:textId="77777777" w:rsidR="009F6B19" w:rsidRPr="009F6B19" w:rsidRDefault="009F6B19" w:rsidP="00270F21">
            <w:pPr>
              <w:rPr>
                <w:rFonts w:ascii="Arial" w:hAnsi="Arial" w:cs="Arial"/>
              </w:rPr>
            </w:pPr>
            <w:r w:rsidRPr="009F6B19">
              <w:rPr>
                <w:rFonts w:ascii="Arial" w:hAnsi="Arial" w:cs="Arial"/>
              </w:rPr>
              <w:t>1.6</w:t>
            </w:r>
          </w:p>
        </w:tc>
        <w:tc>
          <w:tcPr>
            <w:tcW w:w="3005" w:type="dxa"/>
            <w:tcBorders>
              <w:top w:val="single" w:sz="4" w:space="0" w:color="auto"/>
              <w:left w:val="single" w:sz="4" w:space="0" w:color="auto"/>
              <w:bottom w:val="single" w:sz="4" w:space="0" w:color="auto"/>
              <w:right w:val="single" w:sz="4" w:space="0" w:color="auto"/>
            </w:tcBorders>
            <w:hideMark/>
          </w:tcPr>
          <w:p w14:paraId="44FF25AA" w14:textId="77777777" w:rsidR="009F6B19" w:rsidRPr="009F6B19" w:rsidRDefault="009F6B19" w:rsidP="00270F21">
            <w:pPr>
              <w:rPr>
                <w:rFonts w:ascii="Arial" w:hAnsi="Arial" w:cs="Arial"/>
              </w:rPr>
            </w:pPr>
            <w:r w:rsidRPr="009F6B19">
              <w:rPr>
                <w:rFonts w:ascii="Arial" w:hAnsi="Arial" w:cs="Arial"/>
              </w:rPr>
              <w:t>How many of these were ducks?</w:t>
            </w:r>
          </w:p>
        </w:tc>
        <w:tc>
          <w:tcPr>
            <w:tcW w:w="3006" w:type="dxa"/>
            <w:tcBorders>
              <w:top w:val="single" w:sz="4" w:space="0" w:color="auto"/>
              <w:left w:val="single" w:sz="4" w:space="0" w:color="auto"/>
              <w:bottom w:val="single" w:sz="4" w:space="0" w:color="auto"/>
              <w:right w:val="single" w:sz="4" w:space="0" w:color="auto"/>
            </w:tcBorders>
          </w:tcPr>
          <w:p w14:paraId="0B54BCA8" w14:textId="77777777" w:rsidR="009F6B19" w:rsidRPr="009F6B19" w:rsidRDefault="009F6B19" w:rsidP="00270F21">
            <w:pPr>
              <w:rPr>
                <w:rFonts w:ascii="Arial" w:hAnsi="Arial" w:cs="Arial"/>
              </w:rPr>
            </w:pPr>
          </w:p>
        </w:tc>
      </w:tr>
      <w:tr w:rsidR="009F6B19" w:rsidRPr="009F6B19" w14:paraId="19DC9E92"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52870597" w14:textId="77777777" w:rsidR="009F6B19" w:rsidRPr="009F6B19" w:rsidRDefault="009F6B19" w:rsidP="00270F21">
            <w:pPr>
              <w:rPr>
                <w:rFonts w:ascii="Arial" w:hAnsi="Arial" w:cs="Arial"/>
                <w:b/>
                <w:bCs/>
              </w:rPr>
            </w:pPr>
            <w:r w:rsidRPr="009F6B19">
              <w:rPr>
                <w:rFonts w:ascii="Arial" w:hAnsi="Arial" w:cs="Arial"/>
                <w:b/>
                <w:bCs/>
              </w:rPr>
              <w:t>2</w:t>
            </w:r>
          </w:p>
        </w:tc>
        <w:tc>
          <w:tcPr>
            <w:tcW w:w="3005" w:type="dxa"/>
            <w:tcBorders>
              <w:top w:val="single" w:sz="4" w:space="0" w:color="auto"/>
              <w:left w:val="single" w:sz="4" w:space="0" w:color="auto"/>
              <w:bottom w:val="single" w:sz="4" w:space="0" w:color="auto"/>
              <w:right w:val="single" w:sz="4" w:space="0" w:color="auto"/>
            </w:tcBorders>
          </w:tcPr>
          <w:p w14:paraId="20EE6519" w14:textId="77777777" w:rsidR="009F6B19" w:rsidRPr="009F6B19" w:rsidRDefault="009F6B19" w:rsidP="00270F21">
            <w:pPr>
              <w:rPr>
                <w:rFonts w:ascii="Arial" w:hAnsi="Arial" w:cs="Arial"/>
                <w:b/>
                <w:bCs/>
              </w:rPr>
            </w:pPr>
            <w:r w:rsidRPr="009F6B19">
              <w:rPr>
                <w:rFonts w:ascii="Arial" w:hAnsi="Arial" w:cs="Arial"/>
                <w:b/>
                <w:bCs/>
              </w:rPr>
              <w:t>Please confirm the total number of birds retained for release for your own shoots.</w:t>
            </w:r>
          </w:p>
        </w:tc>
        <w:tc>
          <w:tcPr>
            <w:tcW w:w="3006" w:type="dxa"/>
            <w:tcBorders>
              <w:top w:val="single" w:sz="4" w:space="0" w:color="auto"/>
              <w:left w:val="single" w:sz="4" w:space="0" w:color="auto"/>
              <w:bottom w:val="single" w:sz="4" w:space="0" w:color="auto"/>
              <w:right w:val="single" w:sz="4" w:space="0" w:color="auto"/>
            </w:tcBorders>
            <w:hideMark/>
          </w:tcPr>
          <w:p w14:paraId="74A9317E" w14:textId="77777777" w:rsidR="009F6B19" w:rsidRPr="009F6B19" w:rsidRDefault="009F6B19" w:rsidP="00270F21">
            <w:pPr>
              <w:rPr>
                <w:rFonts w:ascii="Arial" w:hAnsi="Arial" w:cs="Arial"/>
                <w:b/>
                <w:bCs/>
              </w:rPr>
            </w:pPr>
            <w:r w:rsidRPr="009F6B19">
              <w:rPr>
                <w:rFonts w:ascii="Arial" w:hAnsi="Arial" w:cs="Arial"/>
                <w:b/>
                <w:bCs/>
              </w:rPr>
              <w:t>Number of Birds</w:t>
            </w:r>
          </w:p>
        </w:tc>
      </w:tr>
      <w:tr w:rsidR="009F6B19" w:rsidRPr="009F6B19" w14:paraId="288D80FE"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3FBBFAD1" w14:textId="77777777" w:rsidR="009F6B19" w:rsidRPr="009F6B19" w:rsidRDefault="009F6B19" w:rsidP="00270F21">
            <w:pPr>
              <w:rPr>
                <w:rFonts w:ascii="Arial" w:hAnsi="Arial" w:cs="Arial"/>
              </w:rPr>
            </w:pPr>
            <w:r w:rsidRPr="009F6B19">
              <w:rPr>
                <w:rFonts w:ascii="Arial" w:hAnsi="Arial" w:cs="Arial"/>
              </w:rPr>
              <w:t>2.1</w:t>
            </w:r>
          </w:p>
        </w:tc>
        <w:tc>
          <w:tcPr>
            <w:tcW w:w="3005" w:type="dxa"/>
            <w:tcBorders>
              <w:top w:val="single" w:sz="4" w:space="0" w:color="auto"/>
              <w:left w:val="single" w:sz="4" w:space="0" w:color="auto"/>
              <w:bottom w:val="single" w:sz="4" w:space="0" w:color="auto"/>
              <w:right w:val="single" w:sz="4" w:space="0" w:color="auto"/>
            </w:tcBorders>
          </w:tcPr>
          <w:p w14:paraId="2991EB1C" w14:textId="77777777" w:rsidR="009F6B19" w:rsidRPr="009F6B19" w:rsidRDefault="009F6B19" w:rsidP="00270F21">
            <w:pPr>
              <w:rPr>
                <w:rFonts w:ascii="Arial" w:hAnsi="Arial" w:cs="Arial"/>
              </w:rPr>
            </w:pPr>
            <w:r w:rsidRPr="009F6B19">
              <w:rPr>
                <w:rFonts w:ascii="Arial" w:hAnsi="Arial" w:cs="Arial"/>
              </w:rPr>
              <w:t>How many of these were pheasants?</w:t>
            </w:r>
          </w:p>
        </w:tc>
        <w:tc>
          <w:tcPr>
            <w:tcW w:w="3006" w:type="dxa"/>
            <w:tcBorders>
              <w:top w:val="single" w:sz="4" w:space="0" w:color="auto"/>
              <w:left w:val="single" w:sz="4" w:space="0" w:color="auto"/>
              <w:bottom w:val="single" w:sz="4" w:space="0" w:color="auto"/>
              <w:right w:val="single" w:sz="4" w:space="0" w:color="auto"/>
            </w:tcBorders>
          </w:tcPr>
          <w:p w14:paraId="5DF55A13" w14:textId="77777777" w:rsidR="009F6B19" w:rsidRPr="009F6B19" w:rsidRDefault="009F6B19" w:rsidP="00270F21">
            <w:pPr>
              <w:rPr>
                <w:rFonts w:ascii="Arial" w:hAnsi="Arial" w:cs="Arial"/>
              </w:rPr>
            </w:pPr>
          </w:p>
        </w:tc>
      </w:tr>
      <w:tr w:rsidR="009F6B19" w:rsidRPr="009F6B19" w14:paraId="28E929EE"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579A4DF0" w14:textId="77777777" w:rsidR="009F6B19" w:rsidRPr="009F6B19" w:rsidRDefault="009F6B19" w:rsidP="00270F21">
            <w:pPr>
              <w:rPr>
                <w:rFonts w:ascii="Arial" w:hAnsi="Arial" w:cs="Arial"/>
              </w:rPr>
            </w:pPr>
            <w:r w:rsidRPr="009F6B19">
              <w:rPr>
                <w:rFonts w:ascii="Arial" w:hAnsi="Arial" w:cs="Arial"/>
              </w:rPr>
              <w:t>2.2</w:t>
            </w:r>
          </w:p>
        </w:tc>
        <w:tc>
          <w:tcPr>
            <w:tcW w:w="3005" w:type="dxa"/>
            <w:tcBorders>
              <w:top w:val="single" w:sz="4" w:space="0" w:color="auto"/>
              <w:left w:val="single" w:sz="4" w:space="0" w:color="auto"/>
              <w:bottom w:val="single" w:sz="4" w:space="0" w:color="auto"/>
              <w:right w:val="single" w:sz="4" w:space="0" w:color="auto"/>
            </w:tcBorders>
          </w:tcPr>
          <w:p w14:paraId="55ACDCD5" w14:textId="77777777" w:rsidR="009F6B19" w:rsidRPr="009F6B19" w:rsidRDefault="009F6B19" w:rsidP="00270F21">
            <w:pPr>
              <w:rPr>
                <w:rFonts w:ascii="Arial" w:hAnsi="Arial" w:cs="Arial"/>
              </w:rPr>
            </w:pPr>
            <w:r w:rsidRPr="009F6B19">
              <w:rPr>
                <w:rFonts w:ascii="Arial" w:hAnsi="Arial" w:cs="Arial"/>
              </w:rPr>
              <w:t>How many of these were partridges?</w:t>
            </w:r>
          </w:p>
        </w:tc>
        <w:tc>
          <w:tcPr>
            <w:tcW w:w="3006" w:type="dxa"/>
            <w:tcBorders>
              <w:top w:val="single" w:sz="4" w:space="0" w:color="auto"/>
              <w:left w:val="single" w:sz="4" w:space="0" w:color="auto"/>
              <w:bottom w:val="single" w:sz="4" w:space="0" w:color="auto"/>
              <w:right w:val="single" w:sz="4" w:space="0" w:color="auto"/>
            </w:tcBorders>
          </w:tcPr>
          <w:p w14:paraId="63A0BFC1" w14:textId="77777777" w:rsidR="009F6B19" w:rsidRPr="009F6B19" w:rsidRDefault="009F6B19" w:rsidP="00270F21">
            <w:pPr>
              <w:rPr>
                <w:rFonts w:ascii="Arial" w:hAnsi="Arial" w:cs="Arial"/>
              </w:rPr>
            </w:pPr>
          </w:p>
        </w:tc>
      </w:tr>
      <w:tr w:rsidR="009F6B19" w:rsidRPr="009F6B19" w14:paraId="24D3D9B3"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13FA48A2" w14:textId="77777777" w:rsidR="009F6B19" w:rsidRPr="009F6B19" w:rsidRDefault="009F6B19" w:rsidP="00270F21">
            <w:pPr>
              <w:rPr>
                <w:rFonts w:ascii="Arial" w:hAnsi="Arial" w:cs="Arial"/>
              </w:rPr>
            </w:pPr>
            <w:r w:rsidRPr="009F6B19">
              <w:rPr>
                <w:rFonts w:ascii="Arial" w:hAnsi="Arial" w:cs="Arial"/>
              </w:rPr>
              <w:t>2.3</w:t>
            </w:r>
          </w:p>
        </w:tc>
        <w:tc>
          <w:tcPr>
            <w:tcW w:w="3005" w:type="dxa"/>
            <w:tcBorders>
              <w:top w:val="single" w:sz="4" w:space="0" w:color="auto"/>
              <w:left w:val="single" w:sz="4" w:space="0" w:color="auto"/>
              <w:bottom w:val="single" w:sz="4" w:space="0" w:color="auto"/>
              <w:right w:val="single" w:sz="4" w:space="0" w:color="auto"/>
            </w:tcBorders>
          </w:tcPr>
          <w:p w14:paraId="03C13909" w14:textId="77777777" w:rsidR="009F6B19" w:rsidRPr="009F6B19" w:rsidRDefault="009F6B19" w:rsidP="00270F21">
            <w:pPr>
              <w:rPr>
                <w:rFonts w:ascii="Arial" w:hAnsi="Arial" w:cs="Arial"/>
              </w:rPr>
            </w:pPr>
            <w:r w:rsidRPr="009F6B19">
              <w:rPr>
                <w:rFonts w:ascii="Arial" w:hAnsi="Arial" w:cs="Arial"/>
              </w:rPr>
              <w:t>How many of these were ducks?</w:t>
            </w:r>
          </w:p>
        </w:tc>
        <w:tc>
          <w:tcPr>
            <w:tcW w:w="3006" w:type="dxa"/>
            <w:tcBorders>
              <w:top w:val="single" w:sz="4" w:space="0" w:color="auto"/>
              <w:left w:val="single" w:sz="4" w:space="0" w:color="auto"/>
              <w:bottom w:val="single" w:sz="4" w:space="0" w:color="auto"/>
              <w:right w:val="single" w:sz="4" w:space="0" w:color="auto"/>
            </w:tcBorders>
          </w:tcPr>
          <w:p w14:paraId="26B5BB01" w14:textId="77777777" w:rsidR="009F6B19" w:rsidRPr="009F6B19" w:rsidRDefault="009F6B19" w:rsidP="00270F21">
            <w:pPr>
              <w:rPr>
                <w:rFonts w:ascii="Arial" w:hAnsi="Arial" w:cs="Arial"/>
              </w:rPr>
            </w:pPr>
          </w:p>
        </w:tc>
      </w:tr>
      <w:tr w:rsidR="009F6B19" w:rsidRPr="009F6B19" w14:paraId="1EE2F9F7" w14:textId="77777777" w:rsidTr="00270F21">
        <w:tc>
          <w:tcPr>
            <w:tcW w:w="3005" w:type="dxa"/>
            <w:tcBorders>
              <w:top w:val="single" w:sz="4" w:space="0" w:color="auto"/>
              <w:left w:val="single" w:sz="4" w:space="0" w:color="auto"/>
              <w:bottom w:val="single" w:sz="4" w:space="0" w:color="auto"/>
              <w:right w:val="single" w:sz="4" w:space="0" w:color="auto"/>
            </w:tcBorders>
            <w:hideMark/>
          </w:tcPr>
          <w:p w14:paraId="6E5374AD" w14:textId="77777777" w:rsidR="009F6B19" w:rsidRPr="009F6B19" w:rsidRDefault="009F6B19" w:rsidP="00270F21">
            <w:pPr>
              <w:rPr>
                <w:rFonts w:ascii="Arial" w:hAnsi="Arial" w:cs="Arial"/>
                <w:b/>
                <w:bCs/>
              </w:rPr>
            </w:pPr>
            <w:r w:rsidRPr="009F6B19">
              <w:rPr>
                <w:rFonts w:ascii="Arial" w:hAnsi="Arial" w:cs="Arial"/>
                <w:b/>
                <w:bCs/>
              </w:rPr>
              <w:t>3</w:t>
            </w:r>
          </w:p>
        </w:tc>
        <w:tc>
          <w:tcPr>
            <w:tcW w:w="3005" w:type="dxa"/>
            <w:tcBorders>
              <w:top w:val="single" w:sz="4" w:space="0" w:color="auto"/>
              <w:left w:val="single" w:sz="4" w:space="0" w:color="auto"/>
              <w:bottom w:val="single" w:sz="4" w:space="0" w:color="auto"/>
              <w:right w:val="single" w:sz="4" w:space="0" w:color="auto"/>
            </w:tcBorders>
            <w:hideMark/>
          </w:tcPr>
          <w:p w14:paraId="12B00A16" w14:textId="77777777" w:rsidR="009F6B19" w:rsidRPr="009F6B19" w:rsidRDefault="009F6B19" w:rsidP="00270F21">
            <w:pPr>
              <w:rPr>
                <w:rFonts w:ascii="Arial" w:hAnsi="Arial" w:cs="Arial"/>
                <w:b/>
                <w:bCs/>
              </w:rPr>
            </w:pPr>
            <w:r w:rsidRPr="009F6B19">
              <w:rPr>
                <w:rFonts w:ascii="Arial" w:hAnsi="Arial" w:cs="Arial"/>
                <w:b/>
                <w:bCs/>
              </w:rPr>
              <w:t>Please confirm the total number of birds produced that are ‘direct to table’ and not for shoots or other game farms.</w:t>
            </w:r>
          </w:p>
          <w:p w14:paraId="067F9D93" w14:textId="77777777" w:rsidR="009F6B19" w:rsidRPr="009F6B19" w:rsidRDefault="009F6B19" w:rsidP="00270F21">
            <w:pPr>
              <w:rPr>
                <w:rFonts w:ascii="Arial" w:hAnsi="Arial" w:cs="Arial"/>
                <w:b/>
                <w:bCs/>
              </w:rPr>
            </w:pPr>
          </w:p>
          <w:p w14:paraId="68CCD0FD" w14:textId="77777777" w:rsidR="009F6B19" w:rsidRPr="009F6B19" w:rsidRDefault="009F6B19" w:rsidP="00270F21">
            <w:pPr>
              <w:rPr>
                <w:rFonts w:ascii="Arial" w:hAnsi="Arial" w:cs="Arial"/>
                <w:b/>
                <w:bCs/>
              </w:rPr>
            </w:pPr>
          </w:p>
          <w:p w14:paraId="147A69C8" w14:textId="77777777" w:rsidR="009F6B19" w:rsidRPr="009F6B19" w:rsidRDefault="009F6B19" w:rsidP="00270F21">
            <w:pPr>
              <w:rPr>
                <w:rFonts w:ascii="Arial" w:hAnsi="Arial" w:cs="Arial"/>
                <w:b/>
                <w:bCs/>
              </w:rPr>
            </w:pPr>
          </w:p>
          <w:p w14:paraId="3738D867" w14:textId="77777777" w:rsidR="009F6B19" w:rsidRPr="009F6B19" w:rsidRDefault="009F6B19" w:rsidP="00270F21">
            <w:pPr>
              <w:rPr>
                <w:rFonts w:ascii="Arial" w:hAnsi="Arial" w:cs="Arial"/>
                <w:b/>
                <w:bCs/>
              </w:rPr>
            </w:pPr>
          </w:p>
        </w:tc>
        <w:tc>
          <w:tcPr>
            <w:tcW w:w="3006" w:type="dxa"/>
            <w:tcBorders>
              <w:top w:val="single" w:sz="4" w:space="0" w:color="auto"/>
              <w:left w:val="single" w:sz="4" w:space="0" w:color="auto"/>
              <w:bottom w:val="single" w:sz="4" w:space="0" w:color="auto"/>
              <w:right w:val="single" w:sz="4" w:space="0" w:color="auto"/>
            </w:tcBorders>
            <w:hideMark/>
          </w:tcPr>
          <w:p w14:paraId="1AD2AA7B" w14:textId="77777777" w:rsidR="009F6B19" w:rsidRPr="009F6B19" w:rsidRDefault="009F6B19" w:rsidP="00270F21">
            <w:pPr>
              <w:rPr>
                <w:rFonts w:ascii="Arial" w:hAnsi="Arial" w:cs="Arial"/>
              </w:rPr>
            </w:pPr>
            <w:r w:rsidRPr="009F6B19">
              <w:rPr>
                <w:rFonts w:ascii="Arial" w:hAnsi="Arial" w:cs="Arial"/>
                <w:b/>
                <w:bCs/>
              </w:rPr>
              <w:t>Number of Birds</w:t>
            </w:r>
          </w:p>
        </w:tc>
      </w:tr>
      <w:tr w:rsidR="009F6B19" w:rsidRPr="009F6B19" w14:paraId="7A0D543F" w14:textId="77777777" w:rsidTr="00270F21">
        <w:tc>
          <w:tcPr>
            <w:tcW w:w="9016" w:type="dxa"/>
            <w:gridSpan w:val="3"/>
            <w:tcBorders>
              <w:top w:val="single" w:sz="4" w:space="0" w:color="auto"/>
              <w:left w:val="single" w:sz="4" w:space="0" w:color="auto"/>
              <w:bottom w:val="single" w:sz="4" w:space="0" w:color="auto"/>
              <w:right w:val="single" w:sz="4" w:space="0" w:color="auto"/>
            </w:tcBorders>
          </w:tcPr>
          <w:p w14:paraId="049C44F0" w14:textId="77777777" w:rsidR="009F6B19" w:rsidRPr="009F6B19" w:rsidRDefault="009F6B19" w:rsidP="00270F21">
            <w:pPr>
              <w:rPr>
                <w:rFonts w:ascii="Arial" w:hAnsi="Arial" w:cs="Arial"/>
                <w:b/>
                <w:bCs/>
              </w:rPr>
            </w:pPr>
            <w:r w:rsidRPr="009F6B19">
              <w:rPr>
                <w:rFonts w:ascii="Arial" w:hAnsi="Arial" w:cs="Arial"/>
                <w:b/>
                <w:bCs/>
              </w:rPr>
              <w:t>Income details – please provide as individual years totals</w:t>
            </w:r>
          </w:p>
        </w:tc>
      </w:tr>
      <w:tr w:rsidR="009F6B19" w:rsidRPr="009F6B19" w14:paraId="158956F6" w14:textId="77777777" w:rsidTr="00270F21">
        <w:tc>
          <w:tcPr>
            <w:tcW w:w="3005" w:type="dxa"/>
            <w:tcBorders>
              <w:top w:val="single" w:sz="4" w:space="0" w:color="auto"/>
              <w:left w:val="single" w:sz="4" w:space="0" w:color="auto"/>
              <w:bottom w:val="single" w:sz="4" w:space="0" w:color="auto"/>
              <w:right w:val="single" w:sz="4" w:space="0" w:color="auto"/>
            </w:tcBorders>
          </w:tcPr>
          <w:p w14:paraId="6C65E367" w14:textId="77777777" w:rsidR="009F6B19" w:rsidRPr="009F6B19" w:rsidRDefault="009F6B19" w:rsidP="00270F21">
            <w:pPr>
              <w:rPr>
                <w:rFonts w:ascii="Arial" w:hAnsi="Arial" w:cs="Arial"/>
                <w:b/>
                <w:bCs/>
              </w:rPr>
            </w:pPr>
            <w:r w:rsidRPr="009F6B19">
              <w:rPr>
                <w:rFonts w:ascii="Arial" w:hAnsi="Arial" w:cs="Arial"/>
                <w:b/>
                <w:bCs/>
              </w:rPr>
              <w:t>4</w:t>
            </w:r>
          </w:p>
        </w:tc>
        <w:tc>
          <w:tcPr>
            <w:tcW w:w="3005" w:type="dxa"/>
            <w:tcBorders>
              <w:top w:val="single" w:sz="4" w:space="0" w:color="auto"/>
              <w:left w:val="single" w:sz="4" w:space="0" w:color="auto"/>
              <w:bottom w:val="single" w:sz="4" w:space="0" w:color="auto"/>
              <w:right w:val="single" w:sz="4" w:space="0" w:color="auto"/>
            </w:tcBorders>
          </w:tcPr>
          <w:p w14:paraId="1BD1E3A0" w14:textId="77777777" w:rsidR="009F6B19" w:rsidRPr="009F6B19" w:rsidRDefault="009F6B19" w:rsidP="00270F21">
            <w:pPr>
              <w:rPr>
                <w:rFonts w:ascii="Arial" w:hAnsi="Arial" w:cs="Arial"/>
                <w:b/>
                <w:bCs/>
              </w:rPr>
            </w:pPr>
            <w:r w:rsidRPr="009F6B19">
              <w:rPr>
                <w:rFonts w:ascii="Arial" w:hAnsi="Arial" w:cs="Arial"/>
                <w:b/>
                <w:bCs/>
              </w:rPr>
              <w:t xml:space="preserve">Please confirm the gross receipts for the last 3 years that relates </w:t>
            </w:r>
            <w:r w:rsidRPr="009F6B19">
              <w:rPr>
                <w:rFonts w:ascii="Arial" w:hAnsi="Arial" w:cs="Arial"/>
                <w:b/>
                <w:bCs/>
                <w:u w:val="single"/>
              </w:rPr>
              <w:t>only</w:t>
            </w:r>
            <w:r w:rsidRPr="009F6B19">
              <w:rPr>
                <w:rFonts w:ascii="Arial" w:hAnsi="Arial" w:cs="Arial"/>
                <w:b/>
                <w:bCs/>
              </w:rPr>
              <w:t xml:space="preserve"> to the game farm.  This should exclude any income from shooting days and holiday cottages etc.  This should be </w:t>
            </w:r>
            <w:r w:rsidRPr="009F6B19">
              <w:rPr>
                <w:rFonts w:ascii="Arial" w:hAnsi="Arial" w:cs="Arial"/>
                <w:b/>
                <w:bCs/>
              </w:rPr>
              <w:lastRenderedPageBreak/>
              <w:t>itemised into individual years.</w:t>
            </w:r>
          </w:p>
        </w:tc>
        <w:tc>
          <w:tcPr>
            <w:tcW w:w="3006" w:type="dxa"/>
            <w:tcBorders>
              <w:top w:val="single" w:sz="4" w:space="0" w:color="auto"/>
              <w:left w:val="single" w:sz="4" w:space="0" w:color="auto"/>
              <w:bottom w:val="single" w:sz="4" w:space="0" w:color="auto"/>
              <w:right w:val="single" w:sz="4" w:space="0" w:color="auto"/>
            </w:tcBorders>
          </w:tcPr>
          <w:p w14:paraId="5E1638AE" w14:textId="77777777" w:rsidR="009F6B19" w:rsidRPr="009F6B19" w:rsidRDefault="009F6B19" w:rsidP="00270F21">
            <w:pPr>
              <w:rPr>
                <w:rFonts w:ascii="Arial" w:hAnsi="Arial" w:cs="Arial"/>
                <w:b/>
                <w:bCs/>
              </w:rPr>
            </w:pPr>
          </w:p>
        </w:tc>
      </w:tr>
      <w:tr w:rsidR="009F6B19" w:rsidRPr="009F6B19" w14:paraId="0076FA81" w14:textId="77777777" w:rsidTr="00270F21">
        <w:tc>
          <w:tcPr>
            <w:tcW w:w="3005" w:type="dxa"/>
            <w:tcBorders>
              <w:top w:val="single" w:sz="4" w:space="0" w:color="auto"/>
              <w:left w:val="single" w:sz="4" w:space="0" w:color="auto"/>
              <w:bottom w:val="single" w:sz="4" w:space="0" w:color="auto"/>
              <w:right w:val="single" w:sz="4" w:space="0" w:color="auto"/>
            </w:tcBorders>
          </w:tcPr>
          <w:p w14:paraId="50D9D67C" w14:textId="77777777" w:rsidR="009F6B19" w:rsidRPr="009F6B19" w:rsidRDefault="009F6B19" w:rsidP="00270F21">
            <w:pPr>
              <w:rPr>
                <w:rFonts w:ascii="Arial" w:hAnsi="Arial" w:cs="Arial"/>
                <w:b/>
                <w:bCs/>
              </w:rPr>
            </w:pPr>
          </w:p>
        </w:tc>
        <w:tc>
          <w:tcPr>
            <w:tcW w:w="3005" w:type="dxa"/>
            <w:tcBorders>
              <w:top w:val="single" w:sz="4" w:space="0" w:color="auto"/>
              <w:left w:val="single" w:sz="4" w:space="0" w:color="auto"/>
              <w:bottom w:val="single" w:sz="4" w:space="0" w:color="auto"/>
              <w:right w:val="single" w:sz="4" w:space="0" w:color="auto"/>
            </w:tcBorders>
          </w:tcPr>
          <w:p w14:paraId="500638F3" w14:textId="77777777" w:rsidR="009F6B19" w:rsidRPr="009F6B19" w:rsidRDefault="009F6B19" w:rsidP="00270F21">
            <w:pPr>
              <w:rPr>
                <w:rFonts w:ascii="Arial" w:hAnsi="Arial" w:cs="Arial"/>
                <w:b/>
                <w:bCs/>
              </w:rPr>
            </w:pPr>
            <w:r w:rsidRPr="009F6B19">
              <w:rPr>
                <w:rFonts w:ascii="Arial" w:hAnsi="Arial" w:cs="Arial"/>
                <w:b/>
                <w:bCs/>
              </w:rPr>
              <w:t xml:space="preserve">Please confirm the total expenses for the last 3 years that relates </w:t>
            </w:r>
            <w:r w:rsidRPr="009F6B19">
              <w:rPr>
                <w:rFonts w:ascii="Arial" w:hAnsi="Arial" w:cs="Arial"/>
                <w:b/>
                <w:bCs/>
                <w:u w:val="single"/>
              </w:rPr>
              <w:t>only</w:t>
            </w:r>
            <w:r w:rsidRPr="009F6B19">
              <w:rPr>
                <w:rFonts w:ascii="Arial" w:hAnsi="Arial" w:cs="Arial"/>
                <w:b/>
                <w:bCs/>
              </w:rPr>
              <w:t xml:space="preserve"> to the game farm.    This should be itemised into individual years.</w:t>
            </w:r>
          </w:p>
        </w:tc>
        <w:tc>
          <w:tcPr>
            <w:tcW w:w="3006" w:type="dxa"/>
            <w:tcBorders>
              <w:top w:val="single" w:sz="4" w:space="0" w:color="auto"/>
              <w:left w:val="single" w:sz="4" w:space="0" w:color="auto"/>
              <w:bottom w:val="single" w:sz="4" w:space="0" w:color="auto"/>
              <w:right w:val="single" w:sz="4" w:space="0" w:color="auto"/>
            </w:tcBorders>
          </w:tcPr>
          <w:p w14:paraId="19C39D51" w14:textId="77777777" w:rsidR="009F6B19" w:rsidRPr="009F6B19" w:rsidRDefault="009F6B19" w:rsidP="00270F21">
            <w:pPr>
              <w:rPr>
                <w:rFonts w:ascii="Arial" w:hAnsi="Arial" w:cs="Arial"/>
                <w:b/>
                <w:bCs/>
              </w:rPr>
            </w:pPr>
          </w:p>
        </w:tc>
      </w:tr>
      <w:tr w:rsidR="009F6B19" w:rsidRPr="009F6B19" w14:paraId="209C5F71" w14:textId="77777777" w:rsidTr="00270F21">
        <w:tc>
          <w:tcPr>
            <w:tcW w:w="3005" w:type="dxa"/>
            <w:tcBorders>
              <w:top w:val="single" w:sz="4" w:space="0" w:color="auto"/>
              <w:left w:val="single" w:sz="4" w:space="0" w:color="auto"/>
              <w:bottom w:val="single" w:sz="4" w:space="0" w:color="auto"/>
              <w:right w:val="single" w:sz="4" w:space="0" w:color="auto"/>
            </w:tcBorders>
          </w:tcPr>
          <w:p w14:paraId="6F74E4AD" w14:textId="77777777" w:rsidR="009F6B19" w:rsidRPr="009F6B19" w:rsidRDefault="009F6B19" w:rsidP="00270F21">
            <w:pPr>
              <w:rPr>
                <w:rFonts w:ascii="Arial" w:hAnsi="Arial" w:cs="Arial"/>
                <w:b/>
                <w:bCs/>
              </w:rPr>
            </w:pPr>
          </w:p>
        </w:tc>
        <w:tc>
          <w:tcPr>
            <w:tcW w:w="3005" w:type="dxa"/>
            <w:tcBorders>
              <w:top w:val="single" w:sz="4" w:space="0" w:color="auto"/>
              <w:left w:val="single" w:sz="4" w:space="0" w:color="auto"/>
              <w:bottom w:val="single" w:sz="4" w:space="0" w:color="auto"/>
              <w:right w:val="single" w:sz="4" w:space="0" w:color="auto"/>
            </w:tcBorders>
          </w:tcPr>
          <w:p w14:paraId="7275BB6E" w14:textId="77777777" w:rsidR="009F6B19" w:rsidRPr="009F6B19" w:rsidRDefault="009F6B19" w:rsidP="00270F21">
            <w:pPr>
              <w:rPr>
                <w:rFonts w:ascii="Arial" w:hAnsi="Arial" w:cs="Arial"/>
                <w:b/>
                <w:bCs/>
              </w:rPr>
            </w:pPr>
            <w:r w:rsidRPr="009F6B19">
              <w:rPr>
                <w:rFonts w:ascii="Arial" w:hAnsi="Arial" w:cs="Arial"/>
                <w:b/>
                <w:bCs/>
              </w:rPr>
              <w:t>Are any shooting rights let out separately or retained?</w:t>
            </w:r>
          </w:p>
        </w:tc>
        <w:tc>
          <w:tcPr>
            <w:tcW w:w="3006" w:type="dxa"/>
            <w:tcBorders>
              <w:top w:val="single" w:sz="4" w:space="0" w:color="auto"/>
              <w:left w:val="single" w:sz="4" w:space="0" w:color="auto"/>
              <w:bottom w:val="single" w:sz="4" w:space="0" w:color="auto"/>
              <w:right w:val="single" w:sz="4" w:space="0" w:color="auto"/>
            </w:tcBorders>
          </w:tcPr>
          <w:p w14:paraId="29A456A2" w14:textId="77777777" w:rsidR="009F6B19" w:rsidRPr="009F6B19" w:rsidRDefault="009F6B19" w:rsidP="00270F21">
            <w:pPr>
              <w:rPr>
                <w:rFonts w:ascii="Arial" w:hAnsi="Arial" w:cs="Arial"/>
                <w:b/>
                <w:bCs/>
              </w:rPr>
            </w:pPr>
          </w:p>
        </w:tc>
      </w:tr>
    </w:tbl>
    <w:p w14:paraId="2A063CAE" w14:textId="77777777" w:rsidR="009F6B19" w:rsidRPr="009F6B19" w:rsidRDefault="009F6B19" w:rsidP="009F6B19">
      <w:pPr>
        <w:pStyle w:val="ListParagraph"/>
        <w:spacing w:before="100" w:beforeAutospacing="1" w:after="100" w:afterAutospacing="1"/>
        <w:ind w:left="20"/>
        <w:outlineLvl w:val="0"/>
        <w:rPr>
          <w:rFonts w:ascii="Arial" w:hAnsi="Arial" w:cs="Arial"/>
          <w:kern w:val="36"/>
          <w:sz w:val="20"/>
          <w:szCs w:val="20"/>
          <w:lang w:val="en"/>
        </w:rPr>
      </w:pPr>
    </w:p>
    <w:p w14:paraId="39164B53" w14:textId="77777777" w:rsidR="009F6B19" w:rsidRPr="009F6B19" w:rsidRDefault="009F6B19" w:rsidP="009F6B19">
      <w:pPr>
        <w:pStyle w:val="Heading2"/>
        <w:spacing w:after="0"/>
        <w:jc w:val="center"/>
        <w:rPr>
          <w:rFonts w:ascii="Arial" w:hAnsi="Arial" w:cs="Arial"/>
          <w:sz w:val="28"/>
          <w:szCs w:val="28"/>
        </w:rPr>
      </w:pPr>
      <w:r w:rsidRPr="009F6B19">
        <w:rPr>
          <w:rFonts w:ascii="Arial" w:hAnsi="Arial" w:cs="Arial"/>
          <w:sz w:val="28"/>
          <w:szCs w:val="28"/>
        </w:rPr>
        <w:t>Agricultural Checklist (Generic)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494"/>
        <w:gridCol w:w="5414"/>
      </w:tblGrid>
      <w:tr w:rsidR="009F6B19" w:rsidRPr="009F6B19" w14:paraId="0D88AE5E" w14:textId="77777777" w:rsidTr="00270F21">
        <w:trPr>
          <w:cantSplit/>
        </w:trPr>
        <w:tc>
          <w:tcPr>
            <w:tcW w:w="3686" w:type="dxa"/>
          </w:tcPr>
          <w:p w14:paraId="27548CF7" w14:textId="77777777" w:rsidR="009F6B19" w:rsidRPr="009F6B19" w:rsidRDefault="009F6B19" w:rsidP="00270F21">
            <w:pPr>
              <w:rPr>
                <w:rFonts w:ascii="Arial" w:hAnsi="Arial" w:cs="Arial"/>
                <w:sz w:val="20"/>
              </w:rPr>
            </w:pPr>
            <w:r w:rsidRPr="009F6B19">
              <w:rPr>
                <w:rFonts w:ascii="Arial" w:hAnsi="Arial" w:cs="Arial"/>
                <w:sz w:val="20"/>
              </w:rPr>
              <w:t xml:space="preserve">Are any fields used for grazing horses? </w:t>
            </w:r>
          </w:p>
          <w:p w14:paraId="71B0A317" w14:textId="77777777" w:rsidR="009F6B19" w:rsidRPr="009F6B19" w:rsidRDefault="009F6B19" w:rsidP="00270F21">
            <w:pPr>
              <w:rPr>
                <w:rFonts w:ascii="Arial" w:hAnsi="Arial" w:cs="Arial"/>
                <w:sz w:val="20"/>
              </w:rPr>
            </w:pPr>
            <w:r w:rsidRPr="009F6B19">
              <w:rPr>
                <w:rFonts w:ascii="Arial" w:hAnsi="Arial" w:cs="Arial"/>
                <w:sz w:val="20"/>
              </w:rPr>
              <w:t>Are any fields used for riding horses, exercising horses, horse jumps etc?</w:t>
            </w:r>
          </w:p>
        </w:tc>
        <w:tc>
          <w:tcPr>
            <w:tcW w:w="5670" w:type="dxa"/>
          </w:tcPr>
          <w:p w14:paraId="206D8E83" w14:textId="77777777" w:rsidR="009F6B19" w:rsidRPr="009F6B19" w:rsidRDefault="009F6B19" w:rsidP="009F6B19">
            <w:pPr>
              <w:numPr>
                <w:ilvl w:val="0"/>
                <w:numId w:val="1"/>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 xml:space="preserve">Identify each field on the plan.  </w:t>
            </w:r>
          </w:p>
          <w:p w14:paraId="2600F376" w14:textId="77777777" w:rsidR="009F6B19" w:rsidRPr="009F6B19" w:rsidRDefault="009F6B19" w:rsidP="009F6B19">
            <w:pPr>
              <w:numPr>
                <w:ilvl w:val="0"/>
                <w:numId w:val="1"/>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 xml:space="preserve">Is the field ever used for any other purpose?  </w:t>
            </w:r>
            <w:r w:rsidRPr="009F6B19">
              <w:rPr>
                <w:rFonts w:ascii="Arial" w:hAnsi="Arial" w:cs="Arial"/>
                <w:sz w:val="20"/>
                <w:szCs w:val="19"/>
              </w:rPr>
              <w:t>There may be varying degrees of use in addition to grazing use that will not always lead to rateability.  Grazing land used for the temporary erection of jumps for occasional casual recreational use will be exempt.  Land used for permanent jumps or as a permanent outdoor exercise area will not fulfil the definition of use as ‘</w:t>
            </w:r>
            <w:r w:rsidRPr="009F6B19">
              <w:rPr>
                <w:rFonts w:ascii="Arial" w:hAnsi="Arial" w:cs="Arial"/>
                <w:i/>
                <w:iCs/>
                <w:sz w:val="20"/>
                <w:szCs w:val="19"/>
              </w:rPr>
              <w:t>arable, meadow or pasture ground only</w:t>
            </w:r>
            <w:r w:rsidRPr="009F6B19">
              <w:rPr>
                <w:rFonts w:ascii="Arial" w:hAnsi="Arial" w:cs="Arial"/>
                <w:sz w:val="20"/>
                <w:szCs w:val="19"/>
              </w:rPr>
              <w:t>’ and will be rateable</w:t>
            </w:r>
          </w:p>
        </w:tc>
      </w:tr>
      <w:tr w:rsidR="009F6B19" w:rsidRPr="009F6B19" w14:paraId="6EA647E7" w14:textId="77777777" w:rsidTr="00270F21">
        <w:trPr>
          <w:cantSplit/>
        </w:trPr>
        <w:tc>
          <w:tcPr>
            <w:tcW w:w="3686" w:type="dxa"/>
          </w:tcPr>
          <w:p w14:paraId="4F95FDFA" w14:textId="77777777" w:rsidR="009F6B19" w:rsidRPr="009F6B19" w:rsidRDefault="009F6B19" w:rsidP="00270F21">
            <w:pPr>
              <w:rPr>
                <w:rFonts w:ascii="Arial" w:hAnsi="Arial" w:cs="Arial"/>
                <w:sz w:val="20"/>
              </w:rPr>
            </w:pPr>
            <w:r w:rsidRPr="009F6B19">
              <w:rPr>
                <w:rFonts w:ascii="Arial" w:hAnsi="Arial" w:cs="Arial"/>
                <w:sz w:val="20"/>
              </w:rPr>
              <w:t>What is the nature of any agricultural business?</w:t>
            </w:r>
          </w:p>
        </w:tc>
        <w:tc>
          <w:tcPr>
            <w:tcW w:w="5670" w:type="dxa"/>
          </w:tcPr>
          <w:p w14:paraId="483D31A4"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i/>
                <w:sz w:val="20"/>
              </w:rPr>
              <w:t>e.g.,</w:t>
            </w:r>
            <w:r w:rsidRPr="009F6B19">
              <w:rPr>
                <w:rFonts w:ascii="Arial" w:hAnsi="Arial" w:cs="Arial"/>
                <w:sz w:val="20"/>
              </w:rPr>
              <w:t xml:space="preserve"> dairy, fattening cattle, sheep, pigs, poultry, arable. </w:t>
            </w:r>
          </w:p>
        </w:tc>
      </w:tr>
      <w:tr w:rsidR="009F6B19" w:rsidRPr="009F6B19" w14:paraId="58EF1C01" w14:textId="77777777" w:rsidTr="00270F21">
        <w:trPr>
          <w:cantSplit/>
        </w:trPr>
        <w:tc>
          <w:tcPr>
            <w:tcW w:w="3686" w:type="dxa"/>
          </w:tcPr>
          <w:p w14:paraId="7C215543" w14:textId="77777777" w:rsidR="009F6B19" w:rsidRPr="009F6B19" w:rsidRDefault="009F6B19" w:rsidP="00270F21">
            <w:pPr>
              <w:rPr>
                <w:rFonts w:ascii="Arial" w:hAnsi="Arial" w:cs="Arial"/>
                <w:sz w:val="20"/>
              </w:rPr>
            </w:pPr>
            <w:r w:rsidRPr="009F6B19">
              <w:rPr>
                <w:rFonts w:ascii="Arial" w:hAnsi="Arial" w:cs="Arial"/>
                <w:sz w:val="20"/>
              </w:rPr>
              <w:t xml:space="preserve">Are any fields used for the agricultural business?  </w:t>
            </w:r>
          </w:p>
        </w:tc>
        <w:tc>
          <w:tcPr>
            <w:tcW w:w="5670" w:type="dxa"/>
          </w:tcPr>
          <w:p w14:paraId="25D0DE5B"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Identify on the plan the current use of each field</w:t>
            </w:r>
          </w:p>
        </w:tc>
      </w:tr>
      <w:tr w:rsidR="009F6B19" w:rsidRPr="009F6B19" w14:paraId="559142A5" w14:textId="77777777" w:rsidTr="00270F21">
        <w:trPr>
          <w:cantSplit/>
        </w:trPr>
        <w:tc>
          <w:tcPr>
            <w:tcW w:w="3686" w:type="dxa"/>
          </w:tcPr>
          <w:p w14:paraId="68122F1F" w14:textId="77777777" w:rsidR="009F6B19" w:rsidRPr="009F6B19" w:rsidRDefault="009F6B19" w:rsidP="00270F21">
            <w:pPr>
              <w:rPr>
                <w:rFonts w:ascii="Arial" w:hAnsi="Arial" w:cs="Arial"/>
                <w:sz w:val="20"/>
              </w:rPr>
            </w:pPr>
            <w:r w:rsidRPr="009F6B19">
              <w:rPr>
                <w:rFonts w:ascii="Arial" w:hAnsi="Arial" w:cs="Arial"/>
                <w:sz w:val="20"/>
              </w:rPr>
              <w:t xml:space="preserve">Are any buildings </w:t>
            </w:r>
            <w:r w:rsidRPr="009F6B19">
              <w:rPr>
                <w:rFonts w:ascii="Arial" w:hAnsi="Arial" w:cs="Arial"/>
                <w:sz w:val="20"/>
                <w:szCs w:val="19"/>
              </w:rPr>
              <w:t>occupied together with agricultural land and used solely in connection with agricultural operations on the land</w:t>
            </w:r>
            <w:r w:rsidRPr="009F6B19">
              <w:rPr>
                <w:rFonts w:ascii="Arial" w:hAnsi="Arial" w:cs="Arial"/>
                <w:sz w:val="20"/>
              </w:rPr>
              <w:t xml:space="preserve"> </w:t>
            </w:r>
          </w:p>
        </w:tc>
        <w:tc>
          <w:tcPr>
            <w:tcW w:w="5670" w:type="dxa"/>
          </w:tcPr>
          <w:p w14:paraId="1CA6B385"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 xml:space="preserve">Identify on the plan the current use of each </w:t>
            </w:r>
            <w:proofErr w:type="gramStart"/>
            <w:r w:rsidRPr="009F6B19">
              <w:rPr>
                <w:rFonts w:ascii="Arial" w:hAnsi="Arial" w:cs="Arial"/>
                <w:sz w:val="20"/>
              </w:rPr>
              <w:t>building</w:t>
            </w:r>
            <w:proofErr w:type="gramEnd"/>
          </w:p>
          <w:p w14:paraId="4241C770"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szCs w:val="19"/>
              </w:rPr>
              <w:t>A hay barn will qualify for agricultural exemption if it is used either:</w:t>
            </w:r>
          </w:p>
          <w:p w14:paraId="708CF085" w14:textId="77777777" w:rsidR="009F6B19" w:rsidRPr="009F6B19" w:rsidRDefault="009F6B19" w:rsidP="009F6B19">
            <w:pPr>
              <w:numPr>
                <w:ilvl w:val="1"/>
                <w:numId w:val="4"/>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szCs w:val="19"/>
              </w:rPr>
              <w:t xml:space="preserve">to store a hay crop taken from the land occupied by the equestrian proprietor (NB a hay barn will be rateable if it is used to store hay to feed the horses), or </w:t>
            </w:r>
          </w:p>
          <w:p w14:paraId="69F4208A" w14:textId="77777777" w:rsidR="009F6B19" w:rsidRPr="009F6B19" w:rsidRDefault="009F6B19" w:rsidP="009F6B19">
            <w:pPr>
              <w:numPr>
                <w:ilvl w:val="1"/>
                <w:numId w:val="3"/>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szCs w:val="19"/>
              </w:rPr>
              <w:t xml:space="preserve">to store hay solely for livestock (other than horses) which are also kept by the occupier. </w:t>
            </w:r>
          </w:p>
        </w:tc>
      </w:tr>
      <w:tr w:rsidR="009F6B19" w:rsidRPr="009F6B19" w14:paraId="6E369F58" w14:textId="77777777" w:rsidTr="00270F21">
        <w:trPr>
          <w:cantSplit/>
          <w:trHeight w:val="849"/>
        </w:trPr>
        <w:tc>
          <w:tcPr>
            <w:tcW w:w="3686" w:type="dxa"/>
          </w:tcPr>
          <w:p w14:paraId="40B69F17" w14:textId="77777777" w:rsidR="009F6B19" w:rsidRPr="009F6B19" w:rsidRDefault="009F6B19" w:rsidP="00270F21">
            <w:pPr>
              <w:rPr>
                <w:rFonts w:ascii="Arial" w:hAnsi="Arial" w:cs="Arial"/>
                <w:sz w:val="20"/>
              </w:rPr>
            </w:pPr>
            <w:r w:rsidRPr="009F6B19">
              <w:rPr>
                <w:rFonts w:ascii="Arial" w:hAnsi="Arial" w:cs="Arial"/>
                <w:sz w:val="20"/>
              </w:rPr>
              <w:t xml:space="preserve">Are any buildings used for keeping or breeding of livestock (excluding horses, ponies </w:t>
            </w:r>
            <w:r w:rsidRPr="009F6B19">
              <w:rPr>
                <w:rFonts w:ascii="Arial" w:hAnsi="Arial" w:cs="Arial"/>
                <w:i/>
                <w:sz w:val="20"/>
              </w:rPr>
              <w:t>etc</w:t>
            </w:r>
            <w:r w:rsidRPr="009F6B19">
              <w:rPr>
                <w:rFonts w:ascii="Arial" w:hAnsi="Arial" w:cs="Arial"/>
                <w:sz w:val="20"/>
              </w:rPr>
              <w:t>)</w:t>
            </w:r>
          </w:p>
        </w:tc>
        <w:tc>
          <w:tcPr>
            <w:tcW w:w="5670" w:type="dxa"/>
          </w:tcPr>
          <w:p w14:paraId="39020574"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 xml:space="preserve">What livestock is kept in the </w:t>
            </w:r>
            <w:proofErr w:type="gramStart"/>
            <w:r w:rsidRPr="009F6B19">
              <w:rPr>
                <w:rFonts w:ascii="Arial" w:hAnsi="Arial" w:cs="Arial"/>
                <w:sz w:val="20"/>
              </w:rPr>
              <w:t>buildings</w:t>
            </w:r>
            <w:proofErr w:type="gramEnd"/>
            <w:r w:rsidRPr="009F6B19">
              <w:rPr>
                <w:rFonts w:ascii="Arial" w:hAnsi="Arial" w:cs="Arial"/>
                <w:sz w:val="20"/>
              </w:rPr>
              <w:t xml:space="preserve"> </w:t>
            </w:r>
          </w:p>
          <w:p w14:paraId="1D9813A7"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Is the building contiguous to 2 or more hectares of agricultural land</w:t>
            </w:r>
          </w:p>
        </w:tc>
      </w:tr>
      <w:tr w:rsidR="009F6B19" w:rsidRPr="009F6B19" w14:paraId="69808432" w14:textId="77777777" w:rsidTr="00270F21">
        <w:trPr>
          <w:cantSplit/>
        </w:trPr>
        <w:tc>
          <w:tcPr>
            <w:tcW w:w="3686" w:type="dxa"/>
          </w:tcPr>
          <w:p w14:paraId="408BDD38" w14:textId="77777777" w:rsidR="009F6B19" w:rsidRPr="009F6B19" w:rsidRDefault="009F6B19" w:rsidP="00270F21">
            <w:pPr>
              <w:rPr>
                <w:rFonts w:ascii="Arial" w:hAnsi="Arial" w:cs="Arial"/>
                <w:sz w:val="20"/>
              </w:rPr>
            </w:pPr>
            <w:r w:rsidRPr="009F6B19">
              <w:rPr>
                <w:rFonts w:ascii="Arial" w:hAnsi="Arial" w:cs="Arial"/>
                <w:sz w:val="20"/>
              </w:rPr>
              <w:t>Are any of the fields or buildings that are used for the equestrian uses ever used for the agricultural business?</w:t>
            </w:r>
          </w:p>
        </w:tc>
        <w:tc>
          <w:tcPr>
            <w:tcW w:w="5670" w:type="dxa"/>
          </w:tcPr>
          <w:p w14:paraId="50B276B3"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 xml:space="preserve">Obtain full details, </w:t>
            </w:r>
            <w:r w:rsidRPr="009F6B19">
              <w:rPr>
                <w:rFonts w:ascii="Arial" w:hAnsi="Arial" w:cs="Arial"/>
                <w:i/>
                <w:sz w:val="20"/>
              </w:rPr>
              <w:t>e.g.,</w:t>
            </w:r>
            <w:r w:rsidRPr="009F6B19">
              <w:rPr>
                <w:rFonts w:ascii="Arial" w:hAnsi="Arial" w:cs="Arial"/>
                <w:sz w:val="20"/>
              </w:rPr>
              <w:t xml:space="preserve"> what kind of agricultural use, how often, when?  </w:t>
            </w:r>
          </w:p>
        </w:tc>
      </w:tr>
      <w:tr w:rsidR="009F6B19" w:rsidRPr="009F6B19" w14:paraId="099F7FE5" w14:textId="77777777" w:rsidTr="00270F21">
        <w:trPr>
          <w:cantSplit/>
        </w:trPr>
        <w:tc>
          <w:tcPr>
            <w:tcW w:w="3686" w:type="dxa"/>
          </w:tcPr>
          <w:p w14:paraId="025C63D6" w14:textId="77777777" w:rsidR="009F6B19" w:rsidRPr="009F6B19" w:rsidRDefault="009F6B19" w:rsidP="00270F21">
            <w:pPr>
              <w:rPr>
                <w:rFonts w:ascii="Arial" w:hAnsi="Arial" w:cs="Arial"/>
                <w:sz w:val="20"/>
              </w:rPr>
            </w:pPr>
            <w:r w:rsidRPr="009F6B19">
              <w:rPr>
                <w:rFonts w:ascii="Arial" w:hAnsi="Arial" w:cs="Arial"/>
                <w:sz w:val="20"/>
              </w:rPr>
              <w:lastRenderedPageBreak/>
              <w:t>Are the fields or buildings used for agricultural also put to equestrian use?</w:t>
            </w:r>
          </w:p>
        </w:tc>
        <w:tc>
          <w:tcPr>
            <w:tcW w:w="5670" w:type="dxa"/>
          </w:tcPr>
          <w:p w14:paraId="2D6EAAE9"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 xml:space="preserve">Obtain full details </w:t>
            </w:r>
            <w:r w:rsidRPr="009F6B19">
              <w:rPr>
                <w:rFonts w:ascii="Arial" w:hAnsi="Arial" w:cs="Arial"/>
                <w:i/>
                <w:sz w:val="20"/>
              </w:rPr>
              <w:t>e.g.,</w:t>
            </w:r>
            <w:r w:rsidRPr="009F6B19">
              <w:rPr>
                <w:rFonts w:ascii="Arial" w:hAnsi="Arial" w:cs="Arial"/>
                <w:sz w:val="20"/>
              </w:rPr>
              <w:t xml:space="preserve"> what kind of agricultural use, how often, when?</w:t>
            </w:r>
          </w:p>
        </w:tc>
      </w:tr>
      <w:tr w:rsidR="009F6B19" w:rsidRPr="009F6B19" w14:paraId="6BC5269C" w14:textId="77777777" w:rsidTr="00270F21">
        <w:trPr>
          <w:cantSplit/>
        </w:trPr>
        <w:tc>
          <w:tcPr>
            <w:tcW w:w="3686" w:type="dxa"/>
          </w:tcPr>
          <w:p w14:paraId="46FA371A" w14:textId="77777777" w:rsidR="009F6B19" w:rsidRPr="009F6B19" w:rsidRDefault="009F6B19" w:rsidP="00270F21">
            <w:pPr>
              <w:rPr>
                <w:rFonts w:ascii="Arial" w:hAnsi="Arial" w:cs="Arial"/>
                <w:sz w:val="20"/>
              </w:rPr>
            </w:pPr>
            <w:r w:rsidRPr="009F6B19">
              <w:rPr>
                <w:rFonts w:ascii="Arial" w:hAnsi="Arial" w:cs="Arial"/>
                <w:sz w:val="20"/>
              </w:rPr>
              <w:t>Does the occupier have any British Horse Society approval?</w:t>
            </w:r>
          </w:p>
        </w:tc>
        <w:tc>
          <w:tcPr>
            <w:tcW w:w="5670" w:type="dxa"/>
          </w:tcPr>
          <w:p w14:paraId="0820C228"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 xml:space="preserve">If necessary, ask to see the BHS certificate, which will certify a certain stated use, </w:t>
            </w:r>
            <w:r w:rsidRPr="009F6B19">
              <w:rPr>
                <w:rFonts w:ascii="Arial" w:hAnsi="Arial" w:cs="Arial"/>
                <w:i/>
                <w:sz w:val="20"/>
              </w:rPr>
              <w:t>e.g.,</w:t>
            </w:r>
            <w:r w:rsidRPr="009F6B19">
              <w:rPr>
                <w:rFonts w:ascii="Arial" w:hAnsi="Arial" w:cs="Arial"/>
                <w:sz w:val="20"/>
              </w:rPr>
              <w:t xml:space="preserve"> stud farm, riding school, or livery stables.</w:t>
            </w:r>
          </w:p>
        </w:tc>
      </w:tr>
      <w:tr w:rsidR="009F6B19" w:rsidRPr="009F6B19" w14:paraId="6B9DD8C7" w14:textId="77777777" w:rsidTr="00270F21">
        <w:trPr>
          <w:cantSplit/>
        </w:trPr>
        <w:tc>
          <w:tcPr>
            <w:tcW w:w="3686" w:type="dxa"/>
          </w:tcPr>
          <w:p w14:paraId="056723B7" w14:textId="77777777" w:rsidR="009F6B19" w:rsidRPr="009F6B19" w:rsidRDefault="009F6B19" w:rsidP="00270F21">
            <w:pPr>
              <w:rPr>
                <w:rFonts w:ascii="Arial" w:hAnsi="Arial" w:cs="Arial"/>
                <w:sz w:val="20"/>
              </w:rPr>
            </w:pPr>
            <w:r w:rsidRPr="009F6B19">
              <w:rPr>
                <w:rFonts w:ascii="Arial" w:hAnsi="Arial" w:cs="Arial"/>
                <w:sz w:val="20"/>
              </w:rPr>
              <w:t>Are there any Planning Permissions / Restrictions?</w:t>
            </w:r>
          </w:p>
        </w:tc>
        <w:tc>
          <w:tcPr>
            <w:tcW w:w="5670" w:type="dxa"/>
          </w:tcPr>
          <w:p w14:paraId="60D1CC77"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Make full notes, or obtain a copy of the planning permission</w:t>
            </w:r>
          </w:p>
        </w:tc>
      </w:tr>
      <w:tr w:rsidR="009F6B19" w:rsidRPr="009F6B19" w14:paraId="4A4E77EE" w14:textId="77777777" w:rsidTr="00270F21">
        <w:trPr>
          <w:cantSplit/>
        </w:trPr>
        <w:tc>
          <w:tcPr>
            <w:tcW w:w="3686" w:type="dxa"/>
          </w:tcPr>
          <w:p w14:paraId="21924B8C" w14:textId="77777777" w:rsidR="009F6B19" w:rsidRPr="009F6B19" w:rsidRDefault="009F6B19" w:rsidP="00270F21">
            <w:pPr>
              <w:rPr>
                <w:rFonts w:ascii="Arial" w:hAnsi="Arial" w:cs="Arial"/>
                <w:sz w:val="20"/>
              </w:rPr>
            </w:pPr>
            <w:r w:rsidRPr="009F6B19">
              <w:rPr>
                <w:rFonts w:ascii="Arial" w:hAnsi="Arial" w:cs="Arial"/>
                <w:sz w:val="20"/>
              </w:rPr>
              <w:t>Is there any other business activity?</w:t>
            </w:r>
          </w:p>
        </w:tc>
        <w:tc>
          <w:tcPr>
            <w:tcW w:w="5670" w:type="dxa"/>
          </w:tcPr>
          <w:p w14:paraId="0468FA14" w14:textId="77777777" w:rsidR="009F6B19" w:rsidRPr="009F6B19" w:rsidRDefault="009F6B19" w:rsidP="009F6B19">
            <w:pPr>
              <w:numPr>
                <w:ilvl w:val="0"/>
                <w:numId w:val="2"/>
              </w:numPr>
              <w:overflowPunct w:val="0"/>
              <w:autoSpaceDE w:val="0"/>
              <w:autoSpaceDN w:val="0"/>
              <w:adjustRightInd w:val="0"/>
              <w:spacing w:after="0" w:line="240" w:lineRule="auto"/>
              <w:textAlignment w:val="baseline"/>
              <w:rPr>
                <w:rFonts w:ascii="Arial" w:hAnsi="Arial" w:cs="Arial"/>
                <w:sz w:val="20"/>
              </w:rPr>
            </w:pPr>
            <w:r w:rsidRPr="009F6B19">
              <w:rPr>
                <w:rFonts w:ascii="Arial" w:hAnsi="Arial" w:cs="Arial"/>
                <w:sz w:val="20"/>
              </w:rPr>
              <w:t>Please take full details, as these will be rateable.</w:t>
            </w:r>
          </w:p>
        </w:tc>
      </w:tr>
    </w:tbl>
    <w:p w14:paraId="3F5BB4CF" w14:textId="77777777" w:rsidR="009F6B19" w:rsidRPr="009F6B19" w:rsidRDefault="009F6B19" w:rsidP="009F6B19">
      <w:pPr>
        <w:pStyle w:val="ListParagraph"/>
        <w:spacing w:before="100" w:beforeAutospacing="1" w:after="100" w:afterAutospacing="1"/>
        <w:ind w:left="20"/>
        <w:outlineLvl w:val="0"/>
        <w:rPr>
          <w:rFonts w:ascii="Arial" w:hAnsi="Arial" w:cs="Arial"/>
          <w:kern w:val="36"/>
          <w:sz w:val="20"/>
          <w:szCs w:val="20"/>
          <w:lang w:val="en"/>
        </w:rPr>
      </w:pPr>
    </w:p>
    <w:p w14:paraId="7FD2C333" w14:textId="77777777" w:rsidR="0065415F" w:rsidRPr="009F6B19" w:rsidRDefault="0065415F"/>
    <w:sectPr w:rsidR="0065415F" w:rsidRPr="009F6B19">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682D" w14:textId="77777777" w:rsidR="008855E8" w:rsidRDefault="008855E8" w:rsidP="009F6B19">
      <w:pPr>
        <w:spacing w:after="0" w:line="240" w:lineRule="auto"/>
      </w:pPr>
      <w:r>
        <w:separator/>
      </w:r>
    </w:p>
  </w:endnote>
  <w:endnote w:type="continuationSeparator" w:id="0">
    <w:p w14:paraId="18A2CC4B" w14:textId="77777777" w:rsidR="008855E8" w:rsidRDefault="008855E8" w:rsidP="009F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6AF3" w14:textId="3BF1E8F8" w:rsidR="009F6B19" w:rsidRDefault="009F6B19">
    <w:pPr>
      <w:pStyle w:val="Footer"/>
    </w:pPr>
    <w:r>
      <w:rPr>
        <w:noProof/>
        <w14:ligatures w14:val="standardContextual"/>
      </w:rPr>
      <mc:AlternateContent>
        <mc:Choice Requires="wps">
          <w:drawing>
            <wp:anchor distT="0" distB="0" distL="0" distR="0" simplePos="0" relativeHeight="251659264" behindDoc="0" locked="0" layoutInCell="1" allowOverlap="1" wp14:anchorId="4A834424" wp14:editId="1CDED2F7">
              <wp:simplePos x="635" y="635"/>
              <wp:positionH relativeFrom="page">
                <wp:align>center</wp:align>
              </wp:positionH>
              <wp:positionV relativeFrom="page">
                <wp:align>bottom</wp:align>
              </wp:positionV>
              <wp:extent cx="443865" cy="443865"/>
              <wp:effectExtent l="0" t="0" r="16510" b="0"/>
              <wp:wrapNone/>
              <wp:docPr id="214375406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CDA2E" w14:textId="751AF771" w:rsidR="009F6B19" w:rsidRPr="009F6B19" w:rsidRDefault="009F6B19" w:rsidP="009F6B19">
                          <w:pPr>
                            <w:spacing w:after="0"/>
                            <w:rPr>
                              <w:rFonts w:ascii="Calibri" w:eastAsia="Calibri" w:hAnsi="Calibri" w:cs="Calibri"/>
                              <w:noProof/>
                              <w:color w:val="000000"/>
                              <w:sz w:val="20"/>
                              <w:szCs w:val="20"/>
                            </w:rPr>
                          </w:pPr>
                          <w:r w:rsidRPr="009F6B1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83442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10CDA2E" w14:textId="751AF771" w:rsidR="009F6B19" w:rsidRPr="009F6B19" w:rsidRDefault="009F6B19" w:rsidP="009F6B19">
                    <w:pPr>
                      <w:spacing w:after="0"/>
                      <w:rPr>
                        <w:rFonts w:ascii="Calibri" w:eastAsia="Calibri" w:hAnsi="Calibri" w:cs="Calibri"/>
                        <w:noProof/>
                        <w:color w:val="000000"/>
                        <w:sz w:val="20"/>
                        <w:szCs w:val="20"/>
                      </w:rPr>
                    </w:pPr>
                    <w:r w:rsidRPr="009F6B1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8B3F" w14:textId="3A841ACF" w:rsidR="009F6B19" w:rsidRDefault="009F6B19">
    <w:pPr>
      <w:pStyle w:val="Footer"/>
    </w:pPr>
    <w:r>
      <w:rPr>
        <w:noProof/>
        <w14:ligatures w14:val="standardContextual"/>
      </w:rPr>
      <mc:AlternateContent>
        <mc:Choice Requires="wps">
          <w:drawing>
            <wp:anchor distT="0" distB="0" distL="0" distR="0" simplePos="0" relativeHeight="251660288" behindDoc="0" locked="0" layoutInCell="1" allowOverlap="1" wp14:anchorId="7905571B" wp14:editId="4F4A153C">
              <wp:simplePos x="914400" y="10071100"/>
              <wp:positionH relativeFrom="page">
                <wp:align>center</wp:align>
              </wp:positionH>
              <wp:positionV relativeFrom="page">
                <wp:align>bottom</wp:align>
              </wp:positionV>
              <wp:extent cx="443865" cy="443865"/>
              <wp:effectExtent l="0" t="0" r="16510" b="0"/>
              <wp:wrapNone/>
              <wp:docPr id="98720315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DE118" w14:textId="2EB10CA4" w:rsidR="009F6B19" w:rsidRPr="009F6B19" w:rsidRDefault="009F6B19" w:rsidP="009F6B19">
                          <w:pPr>
                            <w:spacing w:after="0"/>
                            <w:rPr>
                              <w:rFonts w:ascii="Calibri" w:eastAsia="Calibri" w:hAnsi="Calibri" w:cs="Calibri"/>
                              <w:noProof/>
                              <w:color w:val="000000"/>
                              <w:sz w:val="20"/>
                              <w:szCs w:val="20"/>
                            </w:rPr>
                          </w:pPr>
                          <w:r w:rsidRPr="009F6B1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5571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8FDE118" w14:textId="2EB10CA4" w:rsidR="009F6B19" w:rsidRPr="009F6B19" w:rsidRDefault="009F6B19" w:rsidP="009F6B19">
                    <w:pPr>
                      <w:spacing w:after="0"/>
                      <w:rPr>
                        <w:rFonts w:ascii="Calibri" w:eastAsia="Calibri" w:hAnsi="Calibri" w:cs="Calibri"/>
                        <w:noProof/>
                        <w:color w:val="000000"/>
                        <w:sz w:val="20"/>
                        <w:szCs w:val="20"/>
                      </w:rPr>
                    </w:pPr>
                    <w:r w:rsidRPr="009F6B19">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6CD8" w14:textId="1A56AD08" w:rsidR="009F6B19" w:rsidRDefault="009F6B19">
    <w:pPr>
      <w:pStyle w:val="Footer"/>
    </w:pPr>
    <w:r>
      <w:rPr>
        <w:noProof/>
        <w14:ligatures w14:val="standardContextual"/>
      </w:rPr>
      <mc:AlternateContent>
        <mc:Choice Requires="wps">
          <w:drawing>
            <wp:anchor distT="0" distB="0" distL="0" distR="0" simplePos="0" relativeHeight="251658240" behindDoc="0" locked="0" layoutInCell="1" allowOverlap="1" wp14:anchorId="0A38C9F3" wp14:editId="330BD5E6">
              <wp:simplePos x="635" y="635"/>
              <wp:positionH relativeFrom="page">
                <wp:align>center</wp:align>
              </wp:positionH>
              <wp:positionV relativeFrom="page">
                <wp:align>bottom</wp:align>
              </wp:positionV>
              <wp:extent cx="443865" cy="443865"/>
              <wp:effectExtent l="0" t="0" r="16510" b="0"/>
              <wp:wrapNone/>
              <wp:docPr id="10296122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BB51C" w14:textId="417F9ABC" w:rsidR="009F6B19" w:rsidRPr="009F6B19" w:rsidRDefault="009F6B19" w:rsidP="009F6B19">
                          <w:pPr>
                            <w:spacing w:after="0"/>
                            <w:rPr>
                              <w:rFonts w:ascii="Calibri" w:eastAsia="Calibri" w:hAnsi="Calibri" w:cs="Calibri"/>
                              <w:noProof/>
                              <w:color w:val="000000"/>
                              <w:sz w:val="20"/>
                              <w:szCs w:val="20"/>
                            </w:rPr>
                          </w:pPr>
                          <w:r w:rsidRPr="009F6B1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8C9F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59BB51C" w14:textId="417F9ABC" w:rsidR="009F6B19" w:rsidRPr="009F6B19" w:rsidRDefault="009F6B19" w:rsidP="009F6B19">
                    <w:pPr>
                      <w:spacing w:after="0"/>
                      <w:rPr>
                        <w:rFonts w:ascii="Calibri" w:eastAsia="Calibri" w:hAnsi="Calibri" w:cs="Calibri"/>
                        <w:noProof/>
                        <w:color w:val="000000"/>
                        <w:sz w:val="20"/>
                        <w:szCs w:val="20"/>
                      </w:rPr>
                    </w:pPr>
                    <w:r w:rsidRPr="009F6B1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558F" w14:textId="77777777" w:rsidR="008855E8" w:rsidRDefault="008855E8" w:rsidP="009F6B19">
      <w:pPr>
        <w:spacing w:after="0" w:line="240" w:lineRule="auto"/>
      </w:pPr>
      <w:r>
        <w:separator/>
      </w:r>
    </w:p>
  </w:footnote>
  <w:footnote w:type="continuationSeparator" w:id="0">
    <w:p w14:paraId="57850E30" w14:textId="77777777" w:rsidR="008855E8" w:rsidRDefault="008855E8" w:rsidP="009F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6FDE"/>
    <w:multiLevelType w:val="hybridMultilevel"/>
    <w:tmpl w:val="5352E0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7C5744"/>
    <w:multiLevelType w:val="hybridMultilevel"/>
    <w:tmpl w:val="46827FFC"/>
    <w:lvl w:ilvl="0" w:tplc="04090001">
      <w:start w:val="1"/>
      <w:numFmt w:val="bullet"/>
      <w:lvlText w:val=""/>
      <w:lvlJc w:val="left"/>
      <w:pPr>
        <w:tabs>
          <w:tab w:val="num" w:pos="360"/>
        </w:tabs>
        <w:ind w:left="360" w:hanging="360"/>
      </w:pPr>
      <w:rPr>
        <w:rFonts w:ascii="Symbol" w:hAnsi="Symbol" w:hint="default"/>
      </w:rPr>
    </w:lvl>
    <w:lvl w:ilvl="1" w:tplc="5B1CAFA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AC5488C"/>
    <w:multiLevelType w:val="hybridMultilevel"/>
    <w:tmpl w:val="BC9C1B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5755540"/>
    <w:multiLevelType w:val="hybridMultilevel"/>
    <w:tmpl w:val="8E7E225C"/>
    <w:lvl w:ilvl="0" w:tplc="04090001">
      <w:start w:val="1"/>
      <w:numFmt w:val="bullet"/>
      <w:lvlText w:val=""/>
      <w:lvlJc w:val="left"/>
      <w:pPr>
        <w:tabs>
          <w:tab w:val="num" w:pos="360"/>
        </w:tabs>
        <w:ind w:left="360" w:hanging="360"/>
      </w:pPr>
      <w:rPr>
        <w:rFonts w:ascii="Symbol" w:hAnsi="Symbol" w:hint="default"/>
      </w:rPr>
    </w:lvl>
    <w:lvl w:ilvl="1" w:tplc="5B1CAFA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13182497">
    <w:abstractNumId w:val="0"/>
  </w:num>
  <w:num w:numId="2" w16cid:durableId="704598548">
    <w:abstractNumId w:val="2"/>
  </w:num>
  <w:num w:numId="3" w16cid:durableId="551305168">
    <w:abstractNumId w:val="3"/>
  </w:num>
  <w:num w:numId="4" w16cid:durableId="139554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19"/>
    <w:rsid w:val="0065415F"/>
    <w:rsid w:val="008855E8"/>
    <w:rsid w:val="009F6B19"/>
    <w:rsid w:val="00E63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E4EC"/>
  <w15:chartTrackingRefBased/>
  <w15:docId w15:val="{3F5E6AC3-EB4B-4DC3-BABE-90DE3221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19"/>
    <w:rPr>
      <w:rFonts w:eastAsiaTheme="minorEastAsia"/>
      <w:kern w:val="0"/>
      <w14:ligatures w14:val="none"/>
    </w:rPr>
  </w:style>
  <w:style w:type="paragraph" w:styleId="Heading2">
    <w:name w:val="heading 2"/>
    <w:basedOn w:val="Normal"/>
    <w:link w:val="Heading2Char"/>
    <w:uiPriority w:val="9"/>
    <w:qFormat/>
    <w:rsid w:val="009F6B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B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B1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F6B19"/>
    <w:rPr>
      <w:rFonts w:ascii="Times New Roman" w:eastAsia="Times New Roman" w:hAnsi="Times New Roman" w:cs="Times New Roman"/>
      <w:b/>
      <w:bCs/>
      <w:kern w:val="0"/>
      <w:sz w:val="36"/>
      <w:szCs w:val="36"/>
      <w:lang w:eastAsia="en-GB"/>
      <w14:ligatures w14:val="none"/>
    </w:rPr>
  </w:style>
  <w:style w:type="paragraph" w:styleId="Footer">
    <w:name w:val="footer"/>
    <w:basedOn w:val="Normal"/>
    <w:link w:val="FooterChar"/>
    <w:uiPriority w:val="99"/>
    <w:unhideWhenUsed/>
    <w:rsid w:val="009F6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B1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oaintranet.voa.gpn.gov.uk/manuals-and-guides/rating-manual-section-6-valuation-practice/rating-manual_section-6_part-3/sect435/~/link.aspx?_id=2650B5A988004855983DE78E43943781&amp;_z=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Subhosree (VOA)</dc:creator>
  <cp:keywords/>
  <dc:description/>
  <cp:lastModifiedBy>Paul, Subhosree (VOA)</cp:lastModifiedBy>
  <cp:revision>1</cp:revision>
  <dcterms:created xsi:type="dcterms:W3CDTF">2025-02-26T09:31:00Z</dcterms:created>
  <dcterms:modified xsi:type="dcterms:W3CDTF">2025-02-26T09:38:00Z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6231046,7fc71752,3ad7864f</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2025-02-26T09:37:58Z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a71d952c-df8a-498d-82f7-88017034d6a0</vt:lpwstr>
  </property>
  <property fmtid="{D5CDD505-2E9C-101B-9397-08002B2CF9AE}" pid="11" name="MSIP_Label_f9af038e-07b4-4369-a678-c835687cb272_ContentBits">
    <vt:lpwstr>2</vt:lpwstr>
  </property>
</Properties>
</file>