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5159" w14:textId="77777777" w:rsidR="009E5F30" w:rsidRDefault="00F8504C">
      <w:pPr>
        <w:pStyle w:val="Title"/>
      </w:pPr>
      <w:r>
        <w:t>United Kingdom Customs Tariff: Reliefs from Import Duty</w:t>
      </w:r>
      <w:r>
        <w:br/>
        <w:t xml:space="preserve">Reliefs Reference Document - Schedule D  </w:t>
      </w:r>
    </w:p>
    <w:p w14:paraId="57E09D65" w14:textId="77777777" w:rsidR="009E5F30" w:rsidRDefault="00F8504C">
      <w:pPr>
        <w:pStyle w:val="Heading1"/>
      </w:pPr>
      <w:r>
        <w:rPr>
          <w:u w:val="single"/>
        </w:rPr>
        <w:t>Table 17</w:t>
      </w:r>
      <w:r>
        <w:rPr>
          <w:u w:val="single"/>
        </w:rPr>
        <w:br/>
      </w:r>
      <w:r>
        <w:t>Referenced in the UK Reliefs Document, section 45 Relief for goods to be incorporated in or used for civil aircraft</w:t>
      </w:r>
    </w:p>
    <w:tbl>
      <w:tblPr>
        <w:tblW w:w="9498" w:type="dxa"/>
        <w:tblLayout w:type="fixed"/>
        <w:tblCellMar>
          <w:left w:w="10" w:type="dxa"/>
          <w:right w:w="10" w:type="dxa"/>
        </w:tblCellMar>
        <w:tblLook w:val="04A0" w:firstRow="1" w:lastRow="0" w:firstColumn="1" w:lastColumn="0" w:noHBand="0" w:noVBand="1"/>
      </w:tblPr>
      <w:tblGrid>
        <w:gridCol w:w="1413"/>
        <w:gridCol w:w="8085"/>
      </w:tblGrid>
      <w:tr w:rsidR="009E5F30" w14:paraId="2D839E12" w14:textId="77777777" w:rsidTr="414C051F">
        <w:trPr>
          <w:cantSplit/>
          <w:trHeight w:val="20"/>
          <w:tblHead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31244" w14:textId="77777777" w:rsidR="009E5F30" w:rsidRDefault="00F8504C">
            <w:pPr>
              <w:spacing w:after="0" w:line="240" w:lineRule="auto"/>
              <w:jc w:val="both"/>
              <w:rPr>
                <w:rFonts w:eastAsia="Times New Roman" w:cs="Calibri"/>
                <w:b/>
                <w:color w:val="000000"/>
                <w:lang w:eastAsia="en-GB"/>
              </w:rPr>
            </w:pPr>
            <w:r>
              <w:rPr>
                <w:rFonts w:eastAsia="Times New Roman" w:cs="Calibri"/>
                <w:b/>
                <w:color w:val="000000"/>
                <w:lang w:eastAsia="en-GB"/>
              </w:rPr>
              <w:t>Commodity Code</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0AE19" w14:textId="77777777" w:rsidR="009E5F30" w:rsidRDefault="00F8504C">
            <w:pPr>
              <w:spacing w:after="0" w:line="240" w:lineRule="auto"/>
            </w:pPr>
            <w:r>
              <w:rPr>
                <w:rFonts w:eastAsia="Times New Roman" w:cs="Calibri"/>
                <w:b/>
                <w:color w:val="000000"/>
                <w:lang w:eastAsia="en-GB"/>
              </w:rPr>
              <w:t>Description</w:t>
            </w:r>
          </w:p>
        </w:tc>
      </w:tr>
      <w:tr w:rsidR="009E5F30" w14:paraId="6990620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1C56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2710198100</w:t>
            </w:r>
          </w:p>
          <w:p w14:paraId="728E8164" w14:textId="77777777" w:rsidR="00014E85" w:rsidRPr="0062105D" w:rsidRDefault="00014E85" w:rsidP="0062105D">
            <w:pPr>
              <w:spacing w:after="0" w:line="240" w:lineRule="auto"/>
              <w:jc w:val="both"/>
              <w:rPr>
                <w:rFonts w:eastAsia="Times New Roman" w:cs="Calibri"/>
                <w:color w:val="000000"/>
                <w:lang w:eastAsia="en-GB"/>
              </w:rPr>
            </w:pPr>
          </w:p>
          <w:p w14:paraId="3D2CD7E8" w14:textId="77777777" w:rsidR="00014E85" w:rsidRDefault="00014E85" w:rsidP="0028598A">
            <w:pPr>
              <w:spacing w:after="0" w:line="240" w:lineRule="auto"/>
              <w:jc w:val="both"/>
              <w:rPr>
                <w:rFonts w:eastAsia="Times New Roman" w:cs="Calibri"/>
                <w:color w:val="000000"/>
                <w:lang w:eastAsia="en-GB"/>
              </w:rPr>
            </w:pPr>
          </w:p>
          <w:p w14:paraId="16E76146" w14:textId="77777777" w:rsidR="00897CA0" w:rsidRPr="00897CA0" w:rsidRDefault="00897CA0" w:rsidP="00897CA0">
            <w:pPr>
              <w:rPr>
                <w:rFonts w:eastAsia="Times New Roman" w:cs="Calibri"/>
                <w:lang w:eastAsia="en-GB"/>
              </w:rPr>
            </w:pPr>
          </w:p>
          <w:p w14:paraId="15203F9F" w14:textId="77777777" w:rsidR="00897CA0" w:rsidRPr="00897CA0" w:rsidRDefault="00897CA0" w:rsidP="00897CA0">
            <w:pPr>
              <w:rPr>
                <w:rFonts w:eastAsia="Times New Roman" w:cs="Calibri"/>
                <w:lang w:eastAsia="en-GB"/>
              </w:rPr>
            </w:pPr>
          </w:p>
          <w:p w14:paraId="3501EB08" w14:textId="77777777" w:rsidR="00897CA0" w:rsidRPr="00897CA0" w:rsidRDefault="00897CA0" w:rsidP="00897CA0">
            <w:pPr>
              <w:rPr>
                <w:rFonts w:eastAsia="Times New Roman" w:cs="Calibri"/>
                <w:lang w:eastAsia="en-GB"/>
              </w:rPr>
            </w:pPr>
          </w:p>
          <w:p w14:paraId="2D53D9BA" w14:textId="77777777" w:rsidR="00897CA0" w:rsidRPr="00897CA0" w:rsidRDefault="00897CA0" w:rsidP="00897CA0">
            <w:pPr>
              <w:rPr>
                <w:rFonts w:eastAsia="Times New Roman" w:cs="Calibri"/>
                <w:lang w:eastAsia="en-GB"/>
              </w:rPr>
            </w:pP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48F76" w14:textId="38D6EA1E" w:rsidR="009E5F30" w:rsidRDefault="00F8504C">
            <w:pPr>
              <w:spacing w:after="0" w:line="240" w:lineRule="auto"/>
            </w:pPr>
            <w:r>
              <w:rPr>
                <w:rFonts w:eastAsia="Times New Roman" w:cs="Calibri"/>
                <w:color w:val="000000"/>
                <w:lang w:eastAsia="en-GB"/>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Pr>
                <w:rFonts w:eastAsia="Times New Roman" w:cs="Calibri"/>
                <w:color w:val="000000"/>
                <w:lang w:eastAsia="en-GB"/>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Pr>
                <w:rFonts w:eastAsia="Times New Roman" w:cs="Calibri"/>
                <w:color w:val="000000"/>
                <w:lang w:eastAsia="en-GB"/>
              </w:rPr>
              <w:br/>
              <w:t>Other</w:t>
            </w:r>
            <w:r>
              <w:rPr>
                <w:rFonts w:eastAsia="Times New Roman" w:cs="Calibri"/>
                <w:color w:val="000000"/>
                <w:lang w:eastAsia="en-GB"/>
              </w:rPr>
              <w:br/>
              <w:t>Heavy oils</w:t>
            </w:r>
            <w:r>
              <w:rPr>
                <w:rFonts w:eastAsia="Times New Roman" w:cs="Calibri"/>
                <w:color w:val="000000"/>
                <w:lang w:eastAsia="en-GB"/>
              </w:rPr>
              <w:br/>
              <w:t>Lubricating oils; other oils</w:t>
            </w:r>
            <w:r>
              <w:rPr>
                <w:rFonts w:eastAsia="Times New Roman" w:cs="Calibri"/>
                <w:color w:val="000000"/>
                <w:lang w:eastAsia="en-GB"/>
              </w:rPr>
              <w:br/>
              <w:t>For other purposes</w:t>
            </w:r>
            <w:r>
              <w:rPr>
                <w:rFonts w:eastAsia="Times New Roman" w:cs="Calibri"/>
                <w:color w:val="000000"/>
                <w:lang w:eastAsia="en-GB"/>
              </w:rPr>
              <w:br/>
              <w:t>Motor oils, compressor lube oils, turbine lube oils</w:t>
            </w:r>
          </w:p>
        </w:tc>
      </w:tr>
      <w:tr w:rsidR="009E5F30" w14:paraId="4D94989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CACC8" w14:textId="72A51193" w:rsidR="00553108" w:rsidRPr="00897CA0" w:rsidRDefault="00F8504C" w:rsidP="00154D97">
            <w:pPr>
              <w:rPr>
                <w:rFonts w:eastAsia="Times New Roman" w:cs="Calibri"/>
                <w:lang w:eastAsia="en-GB"/>
              </w:rPr>
            </w:pPr>
            <w:r>
              <w:rPr>
                <w:rFonts w:eastAsia="Times New Roman" w:cs="Calibri"/>
                <w:color w:val="000000"/>
                <w:lang w:eastAsia="en-GB"/>
              </w:rPr>
              <w:t>2710198300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6E7D" w14:textId="66870500" w:rsidR="009E5F30" w:rsidRDefault="00F8504C">
            <w:pPr>
              <w:spacing w:after="0" w:line="240" w:lineRule="auto"/>
              <w:rPr>
                <w:rFonts w:eastAsia="Times New Roman" w:cs="Calibri"/>
                <w:color w:val="000000"/>
                <w:lang w:eastAsia="en-GB"/>
              </w:rPr>
            </w:pPr>
            <w:r>
              <w:rPr>
                <w:rFonts w:eastAsia="Times New Roman" w:cs="Calibri"/>
                <w:color w:val="000000"/>
                <w:lang w:eastAsia="en-GB"/>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Pr>
                <w:rFonts w:eastAsia="Times New Roman" w:cs="Calibri"/>
                <w:color w:val="000000"/>
                <w:lang w:eastAsia="en-GB"/>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Pr>
                <w:rFonts w:eastAsia="Times New Roman" w:cs="Calibri"/>
                <w:color w:val="000000"/>
                <w:lang w:eastAsia="en-GB"/>
              </w:rPr>
              <w:br/>
              <w:t>Other</w:t>
            </w:r>
            <w:r>
              <w:rPr>
                <w:rFonts w:eastAsia="Times New Roman" w:cs="Calibri"/>
                <w:color w:val="000000"/>
                <w:lang w:eastAsia="en-GB"/>
              </w:rPr>
              <w:br/>
              <w:t>Heavy oils</w:t>
            </w:r>
            <w:r>
              <w:rPr>
                <w:rFonts w:eastAsia="Times New Roman" w:cs="Calibri"/>
                <w:color w:val="000000"/>
                <w:lang w:eastAsia="en-GB"/>
              </w:rPr>
              <w:br/>
              <w:t>Lubricating oils; other oils</w:t>
            </w:r>
            <w:r>
              <w:rPr>
                <w:rFonts w:eastAsia="Times New Roman" w:cs="Calibri"/>
                <w:color w:val="000000"/>
                <w:lang w:eastAsia="en-GB"/>
              </w:rPr>
              <w:br/>
              <w:t>For other purposes</w:t>
            </w:r>
            <w:r>
              <w:rPr>
                <w:rFonts w:eastAsia="Times New Roman" w:cs="Calibri"/>
                <w:color w:val="000000"/>
                <w:lang w:eastAsia="en-GB"/>
              </w:rPr>
              <w:br/>
              <w:t>Hydraulic oils</w:t>
            </w:r>
          </w:p>
        </w:tc>
      </w:tr>
      <w:tr w:rsidR="009E5F30" w14:paraId="7F59F70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E90F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2710198700</w:t>
            </w:r>
          </w:p>
          <w:p w14:paraId="3BFCA288" w14:textId="77777777" w:rsidR="009E5F30" w:rsidRDefault="009E5F30">
            <w:pPr>
              <w:rPr>
                <w:rFonts w:eastAsia="Times New Roman" w:cs="Calibri"/>
                <w:lang w:eastAsia="en-GB"/>
              </w:rPr>
            </w:pPr>
          </w:p>
          <w:p w14:paraId="65F421D5" w14:textId="77777777" w:rsidR="009E5F30" w:rsidRDefault="009E5F30">
            <w:pPr>
              <w:rPr>
                <w:rFonts w:eastAsia="Times New Roman" w:cs="Calibri"/>
                <w:lang w:eastAsia="en-GB"/>
              </w:rPr>
            </w:pPr>
          </w:p>
          <w:p w14:paraId="61C2CDD4" w14:textId="77777777" w:rsidR="009E5F30" w:rsidRDefault="009E5F30">
            <w:pPr>
              <w:rPr>
                <w:rFonts w:eastAsia="Times New Roman" w:cs="Calibri"/>
                <w:lang w:eastAsia="en-GB"/>
              </w:rPr>
            </w:pPr>
          </w:p>
          <w:p w14:paraId="095F3BF9" w14:textId="77777777" w:rsidR="009E5F30" w:rsidRDefault="009E5F30">
            <w:pPr>
              <w:rPr>
                <w:rFonts w:eastAsia="Times New Roman" w:cs="Calibri"/>
                <w:lang w:eastAsia="en-GB"/>
              </w:rPr>
            </w:pPr>
          </w:p>
          <w:p w14:paraId="258C7FE6" w14:textId="77777777" w:rsidR="009E5F30" w:rsidRDefault="009E5F30">
            <w:pPr>
              <w:rPr>
                <w:rFonts w:eastAsia="Times New Roman" w:cs="Calibri"/>
                <w:lang w:eastAsia="en-GB"/>
              </w:rPr>
            </w:pPr>
          </w:p>
          <w:p w14:paraId="1A135620" w14:textId="77777777" w:rsidR="009E5F30" w:rsidRDefault="009E5F30">
            <w:pPr>
              <w:rPr>
                <w:rFonts w:eastAsia="Times New Roman" w:cs="Calibri"/>
                <w:lang w:eastAsia="en-GB"/>
              </w:rPr>
            </w:pPr>
          </w:p>
          <w:p w14:paraId="72DBCC9C" w14:textId="77777777" w:rsidR="009E5F30" w:rsidRDefault="009E5F30">
            <w:pPr>
              <w:rPr>
                <w:rFonts w:eastAsia="Times New Roman" w:cs="Calibri"/>
                <w:lang w:eastAsia="en-GB"/>
              </w:rPr>
            </w:pPr>
          </w:p>
          <w:p w14:paraId="75456558" w14:textId="77777777" w:rsidR="009E5F30" w:rsidRDefault="009E5F30">
            <w:pPr>
              <w:rPr>
                <w:rFonts w:eastAsia="Times New Roman" w:cs="Calibri"/>
                <w:lang w:eastAsia="en-GB"/>
              </w:rPr>
            </w:pP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DD7BC" w14:textId="442BA476" w:rsidR="009E5F30" w:rsidRDefault="00F8504C">
            <w:pPr>
              <w:spacing w:after="0" w:line="240" w:lineRule="auto"/>
              <w:rPr>
                <w:rFonts w:eastAsia="Times New Roman" w:cs="Calibri"/>
                <w:color w:val="000000"/>
                <w:lang w:eastAsia="en-GB"/>
              </w:rPr>
            </w:pPr>
            <w:r>
              <w:rPr>
                <w:rFonts w:eastAsia="Times New Roman" w:cs="Calibri"/>
                <w:color w:val="000000"/>
                <w:lang w:eastAsia="en-GB"/>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Pr>
                <w:rFonts w:eastAsia="Times New Roman" w:cs="Calibri"/>
                <w:color w:val="000000"/>
                <w:lang w:eastAsia="en-GB"/>
              </w:rPr>
              <w:b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Pr>
                <w:rFonts w:eastAsia="Times New Roman" w:cs="Calibri"/>
                <w:color w:val="000000"/>
                <w:lang w:eastAsia="en-GB"/>
              </w:rPr>
              <w:br/>
              <w:t>Other</w:t>
            </w:r>
            <w:r>
              <w:rPr>
                <w:rFonts w:eastAsia="Times New Roman" w:cs="Calibri"/>
                <w:color w:val="000000"/>
                <w:lang w:eastAsia="en-GB"/>
              </w:rPr>
              <w:br/>
              <w:t>Heavy oils</w:t>
            </w:r>
            <w:r>
              <w:rPr>
                <w:rFonts w:eastAsia="Times New Roman" w:cs="Calibri"/>
                <w:color w:val="000000"/>
                <w:lang w:eastAsia="en-GB"/>
              </w:rPr>
              <w:br/>
              <w:t>Lubricating oils; other oils</w:t>
            </w:r>
            <w:r>
              <w:rPr>
                <w:rFonts w:eastAsia="Times New Roman" w:cs="Calibri"/>
                <w:color w:val="000000"/>
                <w:lang w:eastAsia="en-GB"/>
              </w:rPr>
              <w:br/>
              <w:t>For other purposes</w:t>
            </w:r>
            <w:r>
              <w:rPr>
                <w:rFonts w:eastAsia="Times New Roman" w:cs="Calibri"/>
                <w:color w:val="000000"/>
                <w:lang w:eastAsia="en-GB"/>
              </w:rPr>
              <w:br/>
              <w:t>Gear oils and reductor oils</w:t>
            </w:r>
          </w:p>
        </w:tc>
      </w:tr>
      <w:tr w:rsidR="009E5F30" w14:paraId="76997F7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6961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2712100000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808E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Petroleum jelly; paraffin wax, microcrystalline petroleum wax, slack wax, ozokerite, lignite wax, peat wax, other mineral waxes, and similar products obtained by synthesis or by other processes, whether or not coloured</w:t>
            </w:r>
            <w:r>
              <w:rPr>
                <w:rFonts w:eastAsia="Times New Roman" w:cs="Calibri"/>
                <w:color w:val="000000"/>
                <w:lang w:eastAsia="en-GB"/>
              </w:rPr>
              <w:br/>
              <w:t>Petroleum jelly</w:t>
            </w:r>
          </w:p>
        </w:tc>
      </w:tr>
      <w:tr w:rsidR="009E5F30" w14:paraId="37B3DB7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D0A3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2804400000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F38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Hydrogen, rare gases and other non-metals</w:t>
            </w:r>
            <w:r>
              <w:rPr>
                <w:rFonts w:eastAsia="Times New Roman" w:cs="Calibri"/>
                <w:color w:val="000000"/>
                <w:lang w:eastAsia="en-GB"/>
              </w:rPr>
              <w:br/>
              <w:t>Oxygen</w:t>
            </w:r>
          </w:p>
        </w:tc>
      </w:tr>
      <w:tr w:rsidR="009E5F30" w14:paraId="12D09B7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6DC7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2811210000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392B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inorganic acids and other inorganic oxygen compounds of non-metals</w:t>
            </w:r>
            <w:r>
              <w:rPr>
                <w:rFonts w:eastAsia="Times New Roman" w:cs="Calibri"/>
                <w:color w:val="000000"/>
                <w:lang w:eastAsia="en-GB"/>
              </w:rPr>
              <w:br/>
              <w:t>Other inorganic oxygen compounds of non-metals</w:t>
            </w:r>
            <w:r>
              <w:rPr>
                <w:rFonts w:eastAsia="Times New Roman" w:cs="Calibri"/>
                <w:color w:val="000000"/>
                <w:lang w:eastAsia="en-GB"/>
              </w:rPr>
              <w:br/>
              <w:t>Carbon dioxide</w:t>
            </w:r>
          </w:p>
        </w:tc>
      </w:tr>
      <w:tr w:rsidR="009E5F30" w14:paraId="6A93189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949B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2818200000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BF079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Artificial corundum, whether or not chemically defined; aluminium oxide; aluminium hydroxide</w:t>
            </w:r>
            <w:r>
              <w:rPr>
                <w:rFonts w:eastAsia="Times New Roman" w:cs="Calibri"/>
                <w:color w:val="000000"/>
                <w:lang w:eastAsia="en-GB"/>
              </w:rPr>
              <w:br/>
              <w:t>Aluminium oxide, other than artificial corundum</w:t>
            </w:r>
          </w:p>
        </w:tc>
      </w:tr>
      <w:tr w:rsidR="009E5F30" w14:paraId="7E9AC51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2AED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2916399000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98BF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Unsaturated acyclic monocarboxylic acids, cyclic monocarboxylic acids, their anhydrides, halides, peroxides and </w:t>
            </w:r>
            <w:proofErr w:type="spellStart"/>
            <w:r>
              <w:rPr>
                <w:rFonts w:eastAsia="Times New Roman" w:cs="Calibri"/>
                <w:color w:val="000000"/>
                <w:lang w:eastAsia="en-GB"/>
              </w:rPr>
              <w:t>peroxyacids</w:t>
            </w:r>
            <w:proofErr w:type="spellEnd"/>
            <w:r>
              <w:rPr>
                <w:rFonts w:eastAsia="Times New Roman" w:cs="Calibri"/>
                <w:color w:val="000000"/>
                <w:lang w:eastAsia="en-GB"/>
              </w:rPr>
              <w:t xml:space="preserve">; their halogenated, sulphonated, nitrated or </w:t>
            </w:r>
            <w:proofErr w:type="spellStart"/>
            <w:r>
              <w:rPr>
                <w:rFonts w:eastAsia="Times New Roman" w:cs="Calibri"/>
                <w:color w:val="000000"/>
                <w:lang w:eastAsia="en-GB"/>
              </w:rPr>
              <w:t>nitrosated</w:t>
            </w:r>
            <w:proofErr w:type="spellEnd"/>
            <w:r>
              <w:rPr>
                <w:rFonts w:eastAsia="Times New Roman" w:cs="Calibri"/>
                <w:color w:val="000000"/>
                <w:lang w:eastAsia="en-GB"/>
              </w:rPr>
              <w:t xml:space="preserve"> derivatives</w:t>
            </w:r>
            <w:r>
              <w:rPr>
                <w:rFonts w:eastAsia="Times New Roman" w:cs="Calibri"/>
                <w:color w:val="000000"/>
                <w:lang w:eastAsia="en-GB"/>
              </w:rPr>
              <w:br/>
              <w:t xml:space="preserve">Aromatic monocarboxylic acids, their anhydrides, halides, peroxides, </w:t>
            </w:r>
            <w:proofErr w:type="spellStart"/>
            <w:r>
              <w:rPr>
                <w:rFonts w:eastAsia="Times New Roman" w:cs="Calibri"/>
                <w:color w:val="000000"/>
                <w:lang w:eastAsia="en-GB"/>
              </w:rPr>
              <w:t>peroxyacids</w:t>
            </w:r>
            <w:proofErr w:type="spellEnd"/>
            <w:r>
              <w:rPr>
                <w:rFonts w:eastAsia="Times New Roman" w:cs="Calibri"/>
                <w:color w:val="000000"/>
                <w:lang w:eastAsia="en-GB"/>
              </w:rPr>
              <w:t xml:space="preserve"> and their derivatives</w:t>
            </w:r>
            <w:r>
              <w:rPr>
                <w:rFonts w:eastAsia="Times New Roman" w:cs="Calibri"/>
                <w:color w:val="000000"/>
                <w:lang w:eastAsia="en-GB"/>
              </w:rPr>
              <w:br/>
              <w:t>Other</w:t>
            </w:r>
            <w:r>
              <w:rPr>
                <w:rFonts w:eastAsia="Times New Roman" w:cs="Calibri"/>
                <w:color w:val="000000"/>
                <w:lang w:eastAsia="en-GB"/>
              </w:rPr>
              <w:br/>
            </w:r>
            <w:proofErr w:type="spellStart"/>
            <w:r>
              <w:rPr>
                <w:rFonts w:eastAsia="Times New Roman" w:cs="Calibri"/>
                <w:color w:val="000000"/>
                <w:lang w:eastAsia="en-GB"/>
              </w:rPr>
              <w:t>Other</w:t>
            </w:r>
            <w:proofErr w:type="spellEnd"/>
          </w:p>
        </w:tc>
      </w:tr>
      <w:tr w:rsidR="009E5F30" w14:paraId="471CA07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6E43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2919000000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DA69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Phosphoric esters and their salts, including </w:t>
            </w:r>
            <w:proofErr w:type="spellStart"/>
            <w:r>
              <w:rPr>
                <w:rFonts w:eastAsia="Times New Roman" w:cs="Calibri"/>
                <w:color w:val="000000"/>
                <w:lang w:eastAsia="en-GB"/>
              </w:rPr>
              <w:t>lactophosphates</w:t>
            </w:r>
            <w:proofErr w:type="spellEnd"/>
            <w:r>
              <w:rPr>
                <w:rFonts w:eastAsia="Times New Roman" w:cs="Calibri"/>
                <w:color w:val="000000"/>
                <w:lang w:eastAsia="en-GB"/>
              </w:rPr>
              <w:t>; their halogenated, sulphonated, nitrated or nitrosated derivatives</w:t>
            </w:r>
          </w:p>
        </w:tc>
      </w:tr>
      <w:tr w:rsidR="009E5F30" w14:paraId="0E29FA3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48BC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2922190000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36B5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Oxygen-function amino-compounds</w:t>
            </w:r>
            <w:r>
              <w:rPr>
                <w:rFonts w:eastAsia="Times New Roman" w:cs="Calibri"/>
                <w:color w:val="000000"/>
                <w:lang w:eastAsia="en-GB"/>
              </w:rPr>
              <w:br/>
              <w:t>Amino-alcohols, other than those containing more than one kind of oxygen function, their ethers and esters; salts thereof</w:t>
            </w:r>
            <w:r>
              <w:rPr>
                <w:rFonts w:eastAsia="Times New Roman" w:cs="Calibri"/>
                <w:color w:val="000000"/>
                <w:lang w:eastAsia="en-GB"/>
              </w:rPr>
              <w:br/>
              <w:t>Other</w:t>
            </w:r>
          </w:p>
        </w:tc>
      </w:tr>
      <w:tr w:rsidR="009E5F30" w14:paraId="6EA62EC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000D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2933000000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210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Heterocyclic compounds with nitrogen </w:t>
            </w:r>
            <w:proofErr w:type="gramStart"/>
            <w:r>
              <w:rPr>
                <w:rFonts w:eastAsia="Times New Roman" w:cs="Calibri"/>
                <w:color w:val="000000"/>
                <w:lang w:eastAsia="en-GB"/>
              </w:rPr>
              <w:t>hetero-atom</w:t>
            </w:r>
            <w:proofErr w:type="gramEnd"/>
            <w:r>
              <w:rPr>
                <w:rFonts w:eastAsia="Times New Roman" w:cs="Calibri"/>
                <w:color w:val="000000"/>
                <w:lang w:eastAsia="en-GB"/>
              </w:rPr>
              <w:t>(s) only</w:t>
            </w:r>
          </w:p>
        </w:tc>
      </w:tr>
      <w:tr w:rsidR="009E5F30" w14:paraId="10B8689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B62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58CD4" w14:textId="59512971"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Colouring matter of vegetable or animal origin (including dyeing extracts but excluding animal black), whether or not chemically defined; preparations as specified in </w:t>
            </w:r>
            <w:r w:rsidR="00AF40FB">
              <w:rPr>
                <w:rFonts w:eastAsia="Times New Roman" w:cs="Calibri"/>
                <w:color w:val="000000"/>
                <w:lang w:eastAsia="en-GB"/>
              </w:rPr>
              <w:t xml:space="preserve">note 3 </w:t>
            </w:r>
            <w:r>
              <w:rPr>
                <w:rFonts w:eastAsia="Times New Roman" w:cs="Calibri"/>
                <w:color w:val="000000"/>
                <w:lang w:eastAsia="en-GB"/>
              </w:rPr>
              <w:t>to Chapter 32 of the Goods Classification based on colouring matter of vegetable or animal origin</w:t>
            </w:r>
          </w:p>
        </w:tc>
      </w:tr>
      <w:tr w:rsidR="009E5F30" w14:paraId="2B87486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094C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8C47F" w14:textId="19AFC771"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Synthetic organic colouring matter, whether or not chemically defined; preparations as specified in </w:t>
            </w:r>
            <w:r w:rsidR="00AF40FB">
              <w:rPr>
                <w:rFonts w:eastAsia="Times New Roman" w:cs="Calibri"/>
                <w:color w:val="000000"/>
                <w:lang w:eastAsia="en-GB"/>
              </w:rPr>
              <w:t xml:space="preserve">note 3 </w:t>
            </w:r>
            <w:r>
              <w:rPr>
                <w:rFonts w:eastAsia="Times New Roman" w:cs="Calibri"/>
                <w:color w:val="000000"/>
                <w:lang w:eastAsia="en-GB"/>
              </w:rPr>
              <w:t>to Chapter 32 of the Goods Classification based on synthetic organic colouring matter; synthetic organic products of a kind used as fluorescent brightening agents or as luminophores, whether or not chemically defined</w:t>
            </w:r>
          </w:p>
        </w:tc>
      </w:tr>
      <w:tr w:rsidR="009E5F30" w14:paraId="39A8D21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1727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3205000000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0C094" w14:textId="0783096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Colour lakes; preparations as specified in </w:t>
            </w:r>
            <w:r w:rsidR="00AF40FB">
              <w:rPr>
                <w:rFonts w:eastAsia="Times New Roman" w:cs="Calibri"/>
                <w:color w:val="000000"/>
                <w:lang w:eastAsia="en-GB"/>
              </w:rPr>
              <w:t xml:space="preserve">note 3 </w:t>
            </w:r>
            <w:r>
              <w:rPr>
                <w:rFonts w:eastAsia="Times New Roman" w:cs="Calibri"/>
                <w:color w:val="000000"/>
                <w:lang w:eastAsia="en-GB"/>
              </w:rPr>
              <w:t>to Chapter 32 of the Goods Classification based on colour lakes</w:t>
            </w:r>
          </w:p>
        </w:tc>
      </w:tr>
      <w:tr w:rsidR="009E5F30" w14:paraId="572D7FE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0C4F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07D22" w14:textId="2A76E2AB"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Other colouring matter; preparations as specified in </w:t>
            </w:r>
            <w:r w:rsidR="00AF40FB">
              <w:rPr>
                <w:rFonts w:eastAsia="Times New Roman" w:cs="Calibri"/>
                <w:color w:val="000000"/>
                <w:lang w:eastAsia="en-GB"/>
              </w:rPr>
              <w:t xml:space="preserve">note 3 </w:t>
            </w:r>
            <w:r>
              <w:rPr>
                <w:rFonts w:eastAsia="Times New Roman" w:cs="Calibri"/>
                <w:color w:val="000000"/>
                <w:lang w:eastAsia="en-GB"/>
              </w:rPr>
              <w:t>to Chapter 32 of the Goods Classification, other than those of heading</w:t>
            </w:r>
            <w:r w:rsidR="00B07531">
              <w:rPr>
                <w:rFonts w:eastAsia="Times New Roman" w:cs="Calibri"/>
                <w:color w:val="000000"/>
                <w:lang w:eastAsia="en-GB"/>
              </w:rPr>
              <w:t xml:space="preserve"> </w:t>
            </w:r>
            <w:r>
              <w:rPr>
                <w:rFonts w:eastAsia="Times New Roman" w:cs="Calibri"/>
                <w:color w:val="000000"/>
                <w:lang w:eastAsia="en-GB"/>
              </w:rPr>
              <w:t>3203, 3204</w:t>
            </w:r>
            <w:r w:rsidR="00B07531">
              <w:rPr>
                <w:rFonts w:eastAsia="Times New Roman" w:cs="Calibri"/>
                <w:color w:val="000000"/>
                <w:lang w:eastAsia="en-GB"/>
              </w:rPr>
              <w:t xml:space="preserve"> </w:t>
            </w:r>
            <w:r>
              <w:rPr>
                <w:rFonts w:eastAsia="Times New Roman" w:cs="Calibri"/>
                <w:color w:val="000000"/>
                <w:lang w:eastAsia="en-GB"/>
              </w:rPr>
              <w:t>or 3205; inorganic products of a kind used as luminophores, whether or not chemically defined</w:t>
            </w:r>
          </w:p>
        </w:tc>
      </w:tr>
      <w:tr w:rsidR="009E5F30" w14:paraId="2D0938C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0B92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CE1A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r>
      <w:tr w:rsidR="009E5F30" w14:paraId="53EBCE9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503B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C44E4" w14:textId="7E4F1483" w:rsidR="009E5F30" w:rsidRDefault="007F1EFA">
            <w:pPr>
              <w:spacing w:after="0" w:line="240" w:lineRule="auto"/>
              <w:rPr>
                <w:rFonts w:eastAsia="Times New Roman" w:cs="Calibri"/>
                <w:color w:val="000000"/>
                <w:lang w:eastAsia="en-GB"/>
              </w:rPr>
            </w:pPr>
            <w:r w:rsidRPr="007F1EFA">
              <w:rPr>
                <w:rFonts w:eastAsia="Times New Roman" w:cs="Calibri"/>
                <w:color w:val="000000"/>
                <w:lang w:eastAsia="en-GB"/>
              </w:rPr>
              <w:t>Paints and varnishes (including enamels and lacquers) based on synthetic polymers or chemically modified natural polymers, dispersed or dissolved in a non-aqueous medium; solutions as defined in note</w:t>
            </w:r>
            <w:r>
              <w:rPr>
                <w:rFonts w:eastAsia="Times New Roman" w:cs="Calibri"/>
                <w:color w:val="000000"/>
                <w:lang w:eastAsia="en-GB"/>
              </w:rPr>
              <w:t xml:space="preserve"> </w:t>
            </w:r>
            <w:r w:rsidRPr="007F1EFA">
              <w:rPr>
                <w:rFonts w:eastAsia="Times New Roman" w:cs="Calibri"/>
                <w:color w:val="000000"/>
                <w:lang w:eastAsia="en-GB"/>
              </w:rPr>
              <w:t>4</w:t>
            </w:r>
            <w:r>
              <w:rPr>
                <w:rFonts w:eastAsia="Times New Roman" w:cs="Calibri"/>
                <w:color w:val="000000"/>
                <w:lang w:eastAsia="en-GB"/>
              </w:rPr>
              <w:t xml:space="preserve"> </w:t>
            </w:r>
            <w:r w:rsidRPr="007F1EFA">
              <w:rPr>
                <w:rFonts w:eastAsia="Times New Roman" w:cs="Calibri"/>
                <w:color w:val="000000"/>
                <w:lang w:eastAsia="en-GB"/>
              </w:rPr>
              <w:t>to this chapter</w:t>
            </w:r>
          </w:p>
        </w:tc>
      </w:tr>
      <w:tr w:rsidR="009E5F30" w14:paraId="21563A5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283E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AFC1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Paints and varnishes (including enamels and lacquers) based on synthetic polymers or chemically modified natural polymers, dispersed or dissolved in an aqueous medium</w:t>
            </w:r>
          </w:p>
        </w:tc>
      </w:tr>
      <w:tr w:rsidR="009E5F30" w14:paraId="7779EE3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95E6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812E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paints and varnishes (including enamels, lacquers and distempers); prepared water pigments of a kind used for finishing leather</w:t>
            </w:r>
          </w:p>
        </w:tc>
      </w:tr>
      <w:tr w:rsidR="009E5F30" w14:paraId="0796C31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4030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5F28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Prepared driers</w:t>
            </w:r>
          </w:p>
        </w:tc>
      </w:tr>
      <w:tr w:rsidR="009E5F30" w14:paraId="153A491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8431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1D5F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Pigments (including metallic powders and flakes) dispersed in non-aqueous media, in liquid or paste form, of a kind used in the manufacture of paints (including enamels); stamping foils; dyes and other colouring matter put up in forms or packings for retail sale</w:t>
            </w:r>
          </w:p>
        </w:tc>
      </w:tr>
      <w:tr w:rsidR="009E5F30" w14:paraId="794460E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A69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603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Artists', students' or signboard painters' colours, modifying tints, amusement colours and the like, in tablets, tubes, jars, bottles, pans or in similar forms or packings</w:t>
            </w:r>
          </w:p>
        </w:tc>
      </w:tr>
      <w:tr w:rsidR="009E5F30" w14:paraId="3DD92A5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6C96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3214000000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A1AF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Glaziers' putty, grafting putty, resin cements, caulking compounds and other mastics; painters' fillings; non-refractory surfacing preparations for façades, indoor walls, floors, ceilings or the like</w:t>
            </w:r>
          </w:p>
        </w:tc>
      </w:tr>
      <w:tr w:rsidR="009E5F30" w14:paraId="57C424A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C5F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3402000000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D3CD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Organic surface-active agents (other than soap); surface-active preparations, washing preparations (including auxiliary washing preparations) and cleaning preparations, whether or not containing soap, other than those of heading 3401</w:t>
            </w:r>
          </w:p>
        </w:tc>
      </w:tr>
      <w:tr w:rsidR="009E5F30" w14:paraId="7089CAA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FE49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3403190000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0D28A" w14:textId="389332A5" w:rsidR="009E5F30" w:rsidRDefault="00F8504C">
            <w:pPr>
              <w:spacing w:after="0" w:line="240" w:lineRule="auto"/>
              <w:rPr>
                <w:rFonts w:eastAsia="Times New Roman" w:cs="Calibri"/>
                <w:color w:val="000000"/>
                <w:lang w:eastAsia="en-GB"/>
              </w:rPr>
            </w:pPr>
            <w:r>
              <w:rPr>
                <w:rFonts w:eastAsia="Times New Roman" w:cs="Calibri"/>
                <w:color w:val="000000"/>
                <w:lang w:eastAsia="en-GB"/>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r>
              <w:rPr>
                <w:rFonts w:eastAsia="Times New Roman" w:cs="Calibri"/>
                <w:color w:val="000000"/>
                <w:lang w:eastAsia="en-GB"/>
              </w:rPr>
              <w:br/>
              <w:t>Containing petroleum oils or oils obtained from bituminous minerals</w:t>
            </w:r>
            <w:r>
              <w:rPr>
                <w:rFonts w:eastAsia="Times New Roman" w:cs="Calibri"/>
                <w:color w:val="000000"/>
                <w:lang w:eastAsia="en-GB"/>
              </w:rPr>
              <w:br/>
              <w:t>Other</w:t>
            </w:r>
          </w:p>
        </w:tc>
      </w:tr>
      <w:tr w:rsidR="009E5F30" w14:paraId="2DED29A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F5BC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3403990000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1B518" w14:textId="0D2A1C80"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Lubricating preparations (including cutting-oil preparations, bolt or nut release preparations, anti-rust or anti-corrosion preparations and mould-release preparations, based on lubricants) and preparations of a kind used for the oil or grease treatment of textile materials, leather, </w:t>
            </w:r>
            <w:proofErr w:type="spellStart"/>
            <w:r>
              <w:rPr>
                <w:rFonts w:eastAsia="Times New Roman" w:cs="Calibri"/>
                <w:color w:val="000000"/>
                <w:lang w:eastAsia="en-GB"/>
              </w:rPr>
              <w:t>furskins</w:t>
            </w:r>
            <w:proofErr w:type="spellEnd"/>
            <w:r>
              <w:rPr>
                <w:rFonts w:eastAsia="Times New Roman" w:cs="Calibri"/>
                <w:color w:val="000000"/>
                <w:lang w:eastAsia="en-GB"/>
              </w:rPr>
              <w:t xml:space="preserve"> or other materials, but excluding preparations containing, as basic constituents, 70% or more by weight of petroleum oils or of oils obtained from bituminous minerals</w:t>
            </w:r>
            <w:r>
              <w:rPr>
                <w:rFonts w:eastAsia="Times New Roman" w:cs="Calibri"/>
                <w:color w:val="000000"/>
                <w:lang w:eastAsia="en-GB"/>
              </w:rPr>
              <w:br/>
              <w:t>Other</w:t>
            </w:r>
            <w:r>
              <w:rPr>
                <w:rFonts w:eastAsia="Times New Roman" w:cs="Calibri"/>
                <w:color w:val="000000"/>
                <w:lang w:eastAsia="en-GB"/>
              </w:rPr>
              <w:br/>
            </w:r>
            <w:proofErr w:type="spellStart"/>
            <w:r>
              <w:rPr>
                <w:rFonts w:eastAsia="Times New Roman" w:cs="Calibri"/>
                <w:color w:val="000000"/>
                <w:lang w:eastAsia="en-GB"/>
              </w:rPr>
              <w:t>Other</w:t>
            </w:r>
            <w:proofErr w:type="spellEnd"/>
          </w:p>
        </w:tc>
      </w:tr>
      <w:tr w:rsidR="009E5F30" w14:paraId="0B9A9AB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457B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3506000000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5019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Prepared glues and other prepared adhesives, not elsewhere specified or included; products suitable for use as glues or adhesives, put up for retail sale as glues or adhesives, not exceeding a net weight of 1 kg</w:t>
            </w:r>
          </w:p>
        </w:tc>
      </w:tr>
      <w:tr w:rsidR="009E5F30" w14:paraId="2BC57D0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DC29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3601000000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8F9EA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Propellent powders</w:t>
            </w:r>
          </w:p>
        </w:tc>
      </w:tr>
      <w:tr w:rsidR="009E5F30" w14:paraId="28B1BAE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A36A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3603000000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F9EF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Safety fuses; detonating fuses; percussion or detonating caps; igniters; electric detonators</w:t>
            </w:r>
          </w:p>
        </w:tc>
      </w:tr>
      <w:tr w:rsidR="009E5F30" w14:paraId="700D2B9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BF59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3604000000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9EBE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Fireworks, signalling flares, rain rockets, fog signals and other pyrotechnic articles</w:t>
            </w:r>
          </w:p>
        </w:tc>
      </w:tr>
      <w:tr w:rsidR="009E5F30" w14:paraId="7B2607A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EB5D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305E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Finishing agents, dye carriers to accelerate the dyeing or fixing of dyestuffs and other products and preparations (for example, dressings and mordants), of a kind used in the textile, paper, leather or like industries, not elsewhere specified or included</w:t>
            </w:r>
          </w:p>
        </w:tc>
      </w:tr>
      <w:tr w:rsidR="009E5F30" w14:paraId="04A0D72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01C8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3744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r>
      <w:tr w:rsidR="009E5F30" w14:paraId="6EF4A48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9F93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9650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Anti-knock preparations, oxidation inhibitors, gum inhibitors, viscosity improvers, anti-corrosive preparations and other prepared additives, for mineral oils (including gasoline) or for other liquids used for the same purposes as mineral oils</w:t>
            </w:r>
          </w:p>
        </w:tc>
      </w:tr>
      <w:tr w:rsidR="009E5F30" w14:paraId="7BE33F3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1F6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72B4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Prepared rubber accelerators; compound plasticisers for rubber or plastics, not elsewhere specified or included; anti-oxidising preparations and other compound stabilisers for rubber or plastics</w:t>
            </w:r>
          </w:p>
        </w:tc>
      </w:tr>
      <w:tr w:rsidR="009E5F30" w14:paraId="17A7737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22A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8573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Preparations and charges for fire-extinguishers; charged fire-extinguishing grenades</w:t>
            </w:r>
          </w:p>
        </w:tc>
      </w:tr>
      <w:tr w:rsidR="009E5F30" w14:paraId="62A2430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5477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372A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Organic composite solvents and thinners, not elsewhere specified or included; prepared paint or varnish removers</w:t>
            </w:r>
          </w:p>
        </w:tc>
      </w:tr>
      <w:tr w:rsidR="009E5F30" w14:paraId="332B55C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1BBE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289C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Reaction initiators, reaction accelerators and catalytic preparations, not elsewhere specified or included</w:t>
            </w:r>
          </w:p>
        </w:tc>
      </w:tr>
      <w:tr w:rsidR="009E5F30" w14:paraId="2C0B226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5A02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D1C15" w14:textId="3F0CC9EE" w:rsidR="009E5F30" w:rsidRDefault="00F8504C">
            <w:pPr>
              <w:spacing w:after="0" w:line="240" w:lineRule="auto"/>
              <w:rPr>
                <w:rFonts w:eastAsia="Times New Roman" w:cs="Calibri"/>
                <w:color w:val="000000"/>
                <w:lang w:eastAsia="en-GB"/>
              </w:rPr>
            </w:pPr>
            <w:r>
              <w:rPr>
                <w:rFonts w:eastAsia="Times New Roman" w:cs="Calibri"/>
                <w:color w:val="000000"/>
                <w:lang w:eastAsia="en-GB"/>
              </w:rPr>
              <w:t>Hydraulic brake fluids and other prepared liquids for hydraulic transmission, not containing or containing less than 70% by weight of petroleum oils or oils obtained from bituminous minerals</w:t>
            </w:r>
          </w:p>
        </w:tc>
      </w:tr>
      <w:tr w:rsidR="009E5F30" w14:paraId="5130EC6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9BE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3820000000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1395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Anti-freezing preparations and prepared de-icing fluids</w:t>
            </w:r>
          </w:p>
        </w:tc>
      </w:tr>
      <w:tr w:rsidR="009E5F30" w14:paraId="14C4F44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480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3824000000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9B36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Prepared binders for foundry moulds or cores; chemical products and preparations of the chemical or allied industries (including those consisting of mixtures of natural products), not elsewhere specified or included</w:t>
            </w:r>
          </w:p>
        </w:tc>
      </w:tr>
      <w:tr w:rsidR="009E5F30" w14:paraId="0EA628C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C0A8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3901200000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8DBD5B" w14:textId="06D952C6"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Polymers of ethylene, in primary forms</w:t>
            </w:r>
            <w:r>
              <w:rPr>
                <w:rFonts w:eastAsia="Times New Roman" w:cs="Calibri"/>
                <w:color w:val="000000"/>
                <w:lang w:eastAsia="en-GB"/>
              </w:rPr>
              <w:br/>
              <w:t>Polyethylene having a specific gravity of 0,94</w:t>
            </w:r>
            <w:r w:rsidR="00B07531">
              <w:rPr>
                <w:rFonts w:eastAsia="Times New Roman" w:cs="Calibri"/>
                <w:color w:val="000000"/>
                <w:lang w:eastAsia="en-GB"/>
              </w:rPr>
              <w:t xml:space="preserve"> </w:t>
            </w:r>
            <w:r>
              <w:rPr>
                <w:rFonts w:eastAsia="Times New Roman" w:cs="Calibri"/>
                <w:color w:val="000000"/>
                <w:lang w:eastAsia="en-GB"/>
              </w:rPr>
              <w:t>or more</w:t>
            </w:r>
          </w:p>
        </w:tc>
      </w:tr>
      <w:tr w:rsidR="009E5F30" w14:paraId="6EED90C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5F55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3902100000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0D44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Polymers of propylene or of other olefins, in primary forms</w:t>
            </w:r>
            <w:r>
              <w:rPr>
                <w:rFonts w:eastAsia="Times New Roman" w:cs="Calibri"/>
                <w:color w:val="000000"/>
                <w:lang w:eastAsia="en-GB"/>
              </w:rPr>
              <w:br/>
              <w:t>Polypropylene</w:t>
            </w:r>
          </w:p>
        </w:tc>
      </w:tr>
      <w:tr w:rsidR="009E5F30" w14:paraId="566D017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8C17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3902300000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3E17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Polymers of propylene or of other olefins, in primary forms</w:t>
            </w:r>
            <w:r>
              <w:rPr>
                <w:rFonts w:eastAsia="Times New Roman" w:cs="Calibri"/>
                <w:color w:val="000000"/>
                <w:lang w:eastAsia="en-GB"/>
              </w:rPr>
              <w:br/>
              <w:t>Propylene copolymers</w:t>
            </w:r>
          </w:p>
        </w:tc>
      </w:tr>
      <w:tr w:rsidR="009E5F30" w14:paraId="1862976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D583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F169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Polymers of styrene, in primary forms</w:t>
            </w:r>
          </w:p>
        </w:tc>
      </w:tr>
      <w:tr w:rsidR="009E5F30" w14:paraId="4799841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7A16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731A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Polymers of vinyl chloride or of other halogenated olefins, in primary forms</w:t>
            </w:r>
          </w:p>
        </w:tc>
      </w:tr>
      <w:tr w:rsidR="009E5F30" w14:paraId="039D73D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DB38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C68C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Polymers of vinyl acetate or of other vinyl esters, in primary forms; other vinyl polymers in primary forms</w:t>
            </w:r>
          </w:p>
        </w:tc>
      </w:tr>
      <w:tr w:rsidR="009E5F30" w14:paraId="6B65544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2B4A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8926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Acrylic polymers in primary forms</w:t>
            </w:r>
          </w:p>
        </w:tc>
      </w:tr>
      <w:tr w:rsidR="009E5F30" w14:paraId="7DC5CEB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01AD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3907300000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2702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Polyacetals, other polyethers and epoxide resins, in primary forms; polycarbonates, alkyd resins, polyallyl esters and other polyesters, in primary forms</w:t>
            </w:r>
            <w:r>
              <w:rPr>
                <w:rFonts w:eastAsia="Times New Roman" w:cs="Calibri"/>
                <w:color w:val="000000"/>
                <w:lang w:eastAsia="en-GB"/>
              </w:rPr>
              <w:br/>
              <w:t>Epoxide resins</w:t>
            </w:r>
          </w:p>
        </w:tc>
      </w:tr>
      <w:tr w:rsidR="009E5F30" w14:paraId="10CD2BB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89CC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3907400000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229E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Polyacetals, other polyethers and epoxide resins, in primary forms; polycarbonates, alkyd resins, polyallyl esters and other polyesters, in primary forms</w:t>
            </w:r>
            <w:r>
              <w:rPr>
                <w:rFonts w:eastAsia="Times New Roman" w:cs="Calibri"/>
                <w:color w:val="000000"/>
                <w:lang w:eastAsia="en-GB"/>
              </w:rPr>
              <w:br/>
              <w:t>Polycarbonates</w:t>
            </w:r>
          </w:p>
        </w:tc>
      </w:tr>
      <w:tr w:rsidR="009E5F30" w14:paraId="7F75AA3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33EA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3907910000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6C94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Polyacetals, other polyethers and epoxide resins, in primary forms; polycarbonates, alkyd resins, polyallyl esters and other polyesters, in primary forms</w:t>
            </w:r>
            <w:r>
              <w:rPr>
                <w:rFonts w:eastAsia="Times New Roman" w:cs="Calibri"/>
                <w:color w:val="000000"/>
                <w:lang w:eastAsia="en-GB"/>
              </w:rPr>
              <w:br/>
              <w:t>Other polyesters</w:t>
            </w:r>
            <w:r>
              <w:rPr>
                <w:rFonts w:eastAsia="Times New Roman" w:cs="Calibri"/>
                <w:color w:val="000000"/>
                <w:lang w:eastAsia="en-GB"/>
              </w:rPr>
              <w:br/>
              <w:t>Unsaturated</w:t>
            </w:r>
          </w:p>
        </w:tc>
      </w:tr>
      <w:tr w:rsidR="009E5F30" w14:paraId="700B288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0345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482C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Polyamides in primary forms</w:t>
            </w:r>
          </w:p>
        </w:tc>
      </w:tr>
      <w:tr w:rsidR="009E5F30" w14:paraId="77EA42B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F6B8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D372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Amino-resins, phenolic resins and polyurethanes, in primary forms</w:t>
            </w:r>
          </w:p>
        </w:tc>
      </w:tr>
      <w:tr w:rsidR="009E5F30" w14:paraId="2B2721D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350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44EF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Silicones in primary forms</w:t>
            </w:r>
          </w:p>
        </w:tc>
      </w:tr>
      <w:tr w:rsidR="009E5F30" w14:paraId="5780923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A1E7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F30D2" w14:textId="63617897" w:rsidR="009E5F30" w:rsidRDefault="00154557">
            <w:pPr>
              <w:spacing w:after="0" w:line="240" w:lineRule="auto"/>
              <w:rPr>
                <w:rFonts w:eastAsia="Times New Roman" w:cs="Calibri"/>
                <w:color w:val="000000"/>
                <w:lang w:eastAsia="en-GB"/>
              </w:rPr>
            </w:pPr>
            <w:r w:rsidRPr="00154557">
              <w:rPr>
                <w:rFonts w:eastAsia="Times New Roman" w:cs="Calibri"/>
                <w:color w:val="000000"/>
                <w:lang w:eastAsia="en-GB"/>
              </w:rPr>
              <w:t xml:space="preserve">Petroleum resins, coumarone-indene resins, polyterpenes, polysulphides, polysulphones and other products specified in </w:t>
            </w:r>
            <w:r w:rsidR="00AF40FB">
              <w:rPr>
                <w:rFonts w:eastAsia="Times New Roman" w:cs="Calibri"/>
                <w:color w:val="000000"/>
                <w:lang w:eastAsia="en-GB"/>
              </w:rPr>
              <w:t xml:space="preserve">note 3 </w:t>
            </w:r>
            <w:r w:rsidRPr="00154557">
              <w:rPr>
                <w:rFonts w:eastAsia="Times New Roman" w:cs="Calibri"/>
                <w:color w:val="000000"/>
                <w:lang w:eastAsia="en-GB"/>
              </w:rPr>
              <w:t>to this chapter, not elsewhere specified or included, in primary forms</w:t>
            </w:r>
          </w:p>
        </w:tc>
      </w:tr>
      <w:tr w:rsidR="009E5F30" w14:paraId="75119CD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7704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05A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Waste, parings and scrap, of plastics</w:t>
            </w:r>
          </w:p>
        </w:tc>
      </w:tr>
      <w:tr w:rsidR="009E5F30" w14:paraId="4A188AE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3D9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9BC4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Monofilament of which any cross-sectional dimension exceeds 1 mm, rods, sticks and profile shapes, whether or not surface-worked but not otherwise worked, of plastics</w:t>
            </w:r>
          </w:p>
        </w:tc>
      </w:tr>
      <w:tr w:rsidR="009E5F30" w14:paraId="2633820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629C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D409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Tubes, pipes and hoses, and fittings therefor (for example, joints, elbows, flanges), of plastics</w:t>
            </w:r>
          </w:p>
        </w:tc>
      </w:tr>
      <w:tr w:rsidR="009E5F30" w14:paraId="7A6417C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0F21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4D74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Floor coverings of plastics, whether or not self-adhesive, in rolls or in the form of tiles; wall or ceiling coverings of plastics, as defined in note 9 to Chapter 39   of UK Tariff</w:t>
            </w:r>
          </w:p>
        </w:tc>
      </w:tr>
      <w:tr w:rsidR="009E5F30" w14:paraId="4BC64EC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1550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8EE9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Self-adhesive plates, sheets, film, foil, tape, strip and other flat shapes, of plastics, whether or not in rolls</w:t>
            </w:r>
          </w:p>
        </w:tc>
      </w:tr>
      <w:tr w:rsidR="009E5F30" w14:paraId="5FED49F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A0BE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784C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plates, sheets, film, foil and strip, of plastics, non-cellular and not reinforced, laminated, supported or similarly combined with other materials</w:t>
            </w:r>
          </w:p>
        </w:tc>
      </w:tr>
      <w:tr w:rsidR="009E5F30" w14:paraId="1E21A31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B5EC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EB34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plates, sheets, film, foil and strip, of plastics</w:t>
            </w:r>
          </w:p>
        </w:tc>
      </w:tr>
      <w:tr w:rsidR="009E5F30" w14:paraId="7E9619F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A3E1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D9E1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Baths, shower-baths, sinks, washbasins, bidets, lavatory pans, seats and covers, flushing cisterns and similar sanitary ware, of plastics</w:t>
            </w:r>
          </w:p>
        </w:tc>
      </w:tr>
      <w:tr w:rsidR="009E5F30" w14:paraId="0218745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E00B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DBE4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Articles for the conveyance or packing of goods, of plastics; stoppers, lids, caps and other closures, of plastics</w:t>
            </w:r>
          </w:p>
        </w:tc>
      </w:tr>
      <w:tr w:rsidR="009E5F30" w14:paraId="3F9F06A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323C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1BAF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Tableware, kitchenware, other household articles and hygienic or toilet articles, of plastics</w:t>
            </w:r>
          </w:p>
        </w:tc>
      </w:tr>
      <w:tr w:rsidR="009E5F30" w14:paraId="21BD123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E00F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8D41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Builders' ware of plastics, not elsewhere specified or included</w:t>
            </w:r>
          </w:p>
        </w:tc>
      </w:tr>
      <w:tr w:rsidR="009E5F30" w14:paraId="2F35C50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12AC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3926000000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35A8E" w14:textId="109782A4"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plastics and articles of other materials of headings</w:t>
            </w:r>
            <w:r w:rsidR="00B07531">
              <w:rPr>
                <w:rFonts w:eastAsia="Times New Roman" w:cs="Calibri"/>
                <w:color w:val="000000"/>
                <w:lang w:eastAsia="en-GB"/>
              </w:rPr>
              <w:t xml:space="preserve"> </w:t>
            </w:r>
            <w:r>
              <w:rPr>
                <w:rFonts w:eastAsia="Times New Roman" w:cs="Calibri"/>
                <w:color w:val="000000"/>
                <w:lang w:eastAsia="en-GB"/>
              </w:rPr>
              <w:t>3901</w:t>
            </w:r>
            <w:r w:rsidR="00B07531">
              <w:rPr>
                <w:rFonts w:eastAsia="Times New Roman" w:cs="Calibri"/>
                <w:color w:val="000000"/>
                <w:lang w:eastAsia="en-GB"/>
              </w:rPr>
              <w:t xml:space="preserve"> </w:t>
            </w:r>
            <w:r>
              <w:rPr>
                <w:rFonts w:eastAsia="Times New Roman" w:cs="Calibri"/>
                <w:color w:val="000000"/>
                <w:lang w:eastAsia="en-GB"/>
              </w:rPr>
              <w:t>to 3914</w:t>
            </w:r>
          </w:p>
        </w:tc>
      </w:tr>
      <w:tr w:rsidR="009E5F30" w14:paraId="35025DC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4E71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29B7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Vulcanised rubber thread and cord</w:t>
            </w:r>
          </w:p>
        </w:tc>
      </w:tr>
      <w:tr w:rsidR="009E5F30" w14:paraId="67EE203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3ED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88EE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Plates, sheets, strip, rods and profile shapes, of vulcanised rubber other than hard rubber</w:t>
            </w:r>
          </w:p>
        </w:tc>
      </w:tr>
      <w:tr w:rsidR="009E5F30" w14:paraId="3884ED9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7771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5AC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Tubes, pipes and hoses, of vulcanised rubber other than hard rubber, with or without their fittings (for example, joints, elbows, flanges)</w:t>
            </w:r>
          </w:p>
        </w:tc>
      </w:tr>
      <w:tr w:rsidR="009E5F30" w14:paraId="10BC6A5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CB88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6BE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Conveyor or transmission belts or belting, of vulcanised rubber</w:t>
            </w:r>
          </w:p>
        </w:tc>
      </w:tr>
      <w:tr w:rsidR="009E5F30" w14:paraId="01EBC72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8867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C3F0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New pneumatic tyres, of rubber</w:t>
            </w:r>
          </w:p>
        </w:tc>
      </w:tr>
      <w:tr w:rsidR="009E5F30" w14:paraId="0386F04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4703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3007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Retreaded or used pneumatic tyres of rubber; solid or cushion tyres, tyre treads and tyre flaps, of rubber</w:t>
            </w:r>
          </w:p>
        </w:tc>
      </w:tr>
      <w:tr w:rsidR="009E5F30" w14:paraId="3758CC3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0CC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8D4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Inner tubes, of rubber</w:t>
            </w:r>
          </w:p>
        </w:tc>
      </w:tr>
      <w:tr w:rsidR="009E5F30" w14:paraId="7D3E010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F115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4016000000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8C7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vulcanised rubber other than hard rubber</w:t>
            </w:r>
          </w:p>
        </w:tc>
      </w:tr>
      <w:tr w:rsidR="009E5F30" w14:paraId="61C8ED7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B316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4205000000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41D6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leather or of composition leather</w:t>
            </w:r>
          </w:p>
        </w:tc>
      </w:tr>
      <w:tr w:rsidR="009E5F30" w14:paraId="1185746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A70D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4504000000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842B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Agglomerated cork (with or without a binding substance) and articles of agglomerated cork</w:t>
            </w:r>
          </w:p>
        </w:tc>
      </w:tr>
      <w:tr w:rsidR="009E5F30" w14:paraId="5560CEF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047A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5204000000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A75A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Cotton sewing thread, whether or not put up for retail sale</w:t>
            </w:r>
          </w:p>
        </w:tc>
      </w:tr>
      <w:tr w:rsidR="009E5F30" w14:paraId="15E86B8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12CF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5205000000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66834" w14:textId="00DED3A9" w:rsidR="009E5F30" w:rsidRDefault="00F8504C">
            <w:pPr>
              <w:spacing w:after="0" w:line="240" w:lineRule="auto"/>
              <w:rPr>
                <w:rFonts w:eastAsia="Times New Roman" w:cs="Calibri"/>
                <w:color w:val="000000"/>
                <w:lang w:eastAsia="en-GB"/>
              </w:rPr>
            </w:pPr>
            <w:r>
              <w:rPr>
                <w:rFonts w:eastAsia="Times New Roman" w:cs="Calibri"/>
                <w:color w:val="000000"/>
                <w:lang w:eastAsia="en-GB"/>
              </w:rPr>
              <w:t>Cotton yarn (other than sewing thread), containing 85% or more by weight of cotton, not put up for retail sale</w:t>
            </w:r>
          </w:p>
        </w:tc>
      </w:tr>
      <w:tr w:rsidR="009E5F30" w14:paraId="0605700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15A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5209000000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65C74" w14:textId="6DA73B4A" w:rsidR="009E5F30" w:rsidRDefault="00F8504C">
            <w:pPr>
              <w:spacing w:after="0" w:line="240" w:lineRule="auto"/>
              <w:rPr>
                <w:rFonts w:eastAsia="Times New Roman" w:cs="Calibri"/>
                <w:color w:val="000000"/>
                <w:lang w:eastAsia="en-GB"/>
              </w:rPr>
            </w:pPr>
            <w:r>
              <w:rPr>
                <w:rFonts w:eastAsia="Times New Roman" w:cs="Calibri"/>
                <w:color w:val="000000"/>
                <w:lang w:eastAsia="en-GB"/>
              </w:rPr>
              <w:t>Woven fabrics of cotton, containing 85% or more by weight of cotton, weighing more than 200g/m$2</w:t>
            </w:r>
          </w:p>
        </w:tc>
      </w:tr>
      <w:tr w:rsidR="009E5F30" w14:paraId="77B8940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6DA7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5211000000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7C3A0" w14:textId="156278EF" w:rsidR="009E5F30" w:rsidRDefault="00F8504C">
            <w:pPr>
              <w:spacing w:after="0" w:line="240" w:lineRule="auto"/>
              <w:rPr>
                <w:rFonts w:eastAsia="Times New Roman" w:cs="Calibri"/>
                <w:color w:val="000000"/>
                <w:lang w:eastAsia="en-GB"/>
              </w:rPr>
            </w:pPr>
            <w:r>
              <w:rPr>
                <w:rFonts w:eastAsia="Times New Roman" w:cs="Calibri"/>
                <w:color w:val="000000"/>
                <w:lang w:eastAsia="en-GB"/>
              </w:rPr>
              <w:t>Woven fabrics of cotton, containing less than 85% by weight of cotton, mixed mainly or solely with man-made fibres, weighing more than 200g/m$2</w:t>
            </w:r>
          </w:p>
        </w:tc>
      </w:tr>
      <w:tr w:rsidR="009E5F30" w14:paraId="7EB6AC7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3FEF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5212000000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9914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woven fabrics of cotton</w:t>
            </w:r>
          </w:p>
        </w:tc>
      </w:tr>
      <w:tr w:rsidR="009E5F30" w14:paraId="729BCB0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2B44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5309290000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C1058" w14:textId="7DC61A20" w:rsidR="009E5F30" w:rsidRDefault="00F8504C">
            <w:pPr>
              <w:spacing w:after="0" w:line="240" w:lineRule="auto"/>
              <w:rPr>
                <w:rFonts w:eastAsia="Times New Roman" w:cs="Calibri"/>
                <w:color w:val="000000"/>
                <w:lang w:eastAsia="en-GB"/>
              </w:rPr>
            </w:pPr>
            <w:r>
              <w:rPr>
                <w:rFonts w:eastAsia="Times New Roman" w:cs="Calibri"/>
                <w:color w:val="000000"/>
                <w:lang w:eastAsia="en-GB"/>
              </w:rPr>
              <w:t>Woven fabrics of flax</w:t>
            </w:r>
            <w:r>
              <w:rPr>
                <w:rFonts w:eastAsia="Times New Roman" w:cs="Calibri"/>
                <w:color w:val="000000"/>
                <w:lang w:eastAsia="en-GB"/>
              </w:rPr>
              <w:br/>
              <w:t>Containing less than 85% by weight of flax</w:t>
            </w:r>
            <w:r>
              <w:rPr>
                <w:rFonts w:eastAsia="Times New Roman" w:cs="Calibri"/>
                <w:color w:val="000000"/>
                <w:lang w:eastAsia="en-GB"/>
              </w:rPr>
              <w:br/>
              <w:t>Other</w:t>
            </w:r>
          </w:p>
        </w:tc>
      </w:tr>
      <w:tr w:rsidR="009E5F30" w14:paraId="05485C9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9655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5310000000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1E705" w14:textId="33E52B65" w:rsidR="009E5F30" w:rsidRDefault="00F8504C">
            <w:pPr>
              <w:spacing w:after="0" w:line="240" w:lineRule="auto"/>
              <w:rPr>
                <w:rFonts w:eastAsia="Times New Roman" w:cs="Calibri"/>
                <w:color w:val="000000"/>
                <w:lang w:eastAsia="en-GB"/>
              </w:rPr>
            </w:pPr>
            <w:r>
              <w:rPr>
                <w:rFonts w:eastAsia="Times New Roman" w:cs="Calibri"/>
                <w:color w:val="000000"/>
                <w:lang w:eastAsia="en-GB"/>
              </w:rPr>
              <w:t>Woven fabrics of jute or of other textile bast fibres of heading</w:t>
            </w:r>
            <w:r w:rsidR="00804107">
              <w:rPr>
                <w:rFonts w:eastAsia="Times New Roman" w:cs="Calibri"/>
                <w:color w:val="000000"/>
                <w:lang w:eastAsia="en-GB"/>
              </w:rPr>
              <w:t xml:space="preserve"> </w:t>
            </w:r>
            <w:r>
              <w:rPr>
                <w:rFonts w:eastAsia="Times New Roman" w:cs="Calibri"/>
                <w:color w:val="000000"/>
                <w:lang w:eastAsia="en-GB"/>
              </w:rPr>
              <w:t>5303</w:t>
            </w:r>
          </w:p>
        </w:tc>
      </w:tr>
      <w:tr w:rsidR="009E5F30" w14:paraId="6A37766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417E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5400000000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57146" w14:textId="77777777" w:rsidR="009E5F30" w:rsidRDefault="00F8504C">
            <w:pPr>
              <w:spacing w:after="0" w:line="240" w:lineRule="auto"/>
            </w:pPr>
            <w:r w:rsidRPr="7FF00CCC">
              <w:rPr>
                <w:lang w:val="en-US"/>
              </w:rPr>
              <w:t>Man-made filaments; strip and the like of man-made textile materials</w:t>
            </w:r>
          </w:p>
        </w:tc>
      </w:tr>
      <w:tr w:rsidR="009E5F30" w14:paraId="2E9AEA1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61D7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5500000000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45198" w14:textId="77777777" w:rsidR="009E5F30" w:rsidRDefault="00F8504C">
            <w:pPr>
              <w:spacing w:after="0" w:line="240" w:lineRule="auto"/>
            </w:pPr>
            <w:r w:rsidRPr="7FF00CCC">
              <w:rPr>
                <w:lang w:val="en-US"/>
              </w:rPr>
              <w:t xml:space="preserve">Man-made staple fibres </w:t>
            </w:r>
          </w:p>
        </w:tc>
      </w:tr>
      <w:tr w:rsidR="009E5F30" w14:paraId="7D76D89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3653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5600000000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E1E21" w14:textId="77777777" w:rsidR="009E5F30" w:rsidRDefault="00F8504C">
            <w:pPr>
              <w:spacing w:after="0" w:line="240" w:lineRule="auto"/>
            </w:pPr>
            <w:r w:rsidRPr="7FF00CCC">
              <w:rPr>
                <w:lang w:val="en-US"/>
              </w:rPr>
              <w:t xml:space="preserve">Wadding, felt and nonwovens; special yarns; twine, cordage, ropes and cables and articles thereof </w:t>
            </w:r>
          </w:p>
        </w:tc>
      </w:tr>
      <w:tr w:rsidR="009E5F30" w14:paraId="2F492D7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F00D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5700000000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F89DF" w14:textId="77777777" w:rsidR="009E5F30" w:rsidRDefault="00F8504C">
            <w:pPr>
              <w:spacing w:after="0" w:line="240" w:lineRule="auto"/>
            </w:pPr>
            <w:r>
              <w:rPr>
                <w:lang w:val="en"/>
              </w:rPr>
              <w:t>Carpets and other textile floor coverings</w:t>
            </w:r>
          </w:p>
        </w:tc>
      </w:tr>
      <w:tr w:rsidR="009E5F30" w14:paraId="242060F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1249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5800000000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574D9" w14:textId="77777777" w:rsidR="009E5F30" w:rsidRDefault="00F8504C">
            <w:pPr>
              <w:spacing w:after="0" w:line="240" w:lineRule="auto"/>
            </w:pPr>
            <w:r>
              <w:rPr>
                <w:lang w:val="en"/>
              </w:rPr>
              <w:t>Special woven fabrics; tufted textile fabrics; lace; tapestries; trimmings; embroidery</w:t>
            </w:r>
          </w:p>
        </w:tc>
      </w:tr>
      <w:tr w:rsidR="009E5F30" w14:paraId="68852DB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4C5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5900000000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1FF20" w14:textId="77777777" w:rsidR="009E5F30" w:rsidRDefault="00F8504C">
            <w:pPr>
              <w:spacing w:after="0" w:line="240" w:lineRule="auto"/>
            </w:pPr>
            <w:r w:rsidRPr="7FF00CCC">
              <w:rPr>
                <w:lang w:val="en-US"/>
              </w:rPr>
              <w:t xml:space="preserve">Impregnated, coated, covered or laminated textile fabrics; textile articles of a kind suitable for industrial use </w:t>
            </w:r>
          </w:p>
        </w:tc>
      </w:tr>
      <w:tr w:rsidR="009E5F30" w14:paraId="360DC58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79D1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6006000000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1A25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knitted or crocheted fabrics</w:t>
            </w:r>
          </w:p>
        </w:tc>
      </w:tr>
      <w:tr w:rsidR="009E5F30" w14:paraId="019AD4B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0021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3E219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Curtains (including drapes) and interior blinds; curtain or bed valances</w:t>
            </w:r>
          </w:p>
        </w:tc>
      </w:tr>
      <w:tr w:rsidR="009E5F30" w14:paraId="518477D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FB2A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6304920000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46070" w14:textId="79BE9F93"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furnishing articles, excluding those of heading</w:t>
            </w:r>
            <w:r w:rsidR="00615E46">
              <w:rPr>
                <w:rFonts w:eastAsia="Times New Roman" w:cs="Calibri"/>
                <w:color w:val="000000"/>
                <w:lang w:eastAsia="en-GB"/>
              </w:rPr>
              <w:t xml:space="preserve"> </w:t>
            </w:r>
            <w:r>
              <w:rPr>
                <w:rFonts w:eastAsia="Times New Roman" w:cs="Calibri"/>
                <w:color w:val="000000"/>
                <w:lang w:eastAsia="en-GB"/>
              </w:rPr>
              <w:t>9404</w:t>
            </w:r>
            <w:r>
              <w:rPr>
                <w:rFonts w:eastAsia="Times New Roman" w:cs="Calibri"/>
                <w:color w:val="000000"/>
                <w:lang w:eastAsia="en-GB"/>
              </w:rPr>
              <w:br/>
              <w:t>Other</w:t>
            </w:r>
            <w:r>
              <w:rPr>
                <w:rFonts w:eastAsia="Times New Roman" w:cs="Calibri"/>
                <w:color w:val="000000"/>
                <w:lang w:eastAsia="en-GB"/>
              </w:rPr>
              <w:br/>
              <w:t>Not knitted or crocheted, of cotton</w:t>
            </w:r>
          </w:p>
        </w:tc>
      </w:tr>
      <w:tr w:rsidR="009E5F30" w14:paraId="7E2AD04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6A92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6304930000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53263" w14:textId="20FCBB19"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furnishing articles, excluding those of heading</w:t>
            </w:r>
            <w:r w:rsidR="00615E46">
              <w:rPr>
                <w:rFonts w:eastAsia="Times New Roman" w:cs="Calibri"/>
                <w:color w:val="000000"/>
                <w:lang w:eastAsia="en-GB"/>
              </w:rPr>
              <w:t xml:space="preserve"> </w:t>
            </w:r>
            <w:r>
              <w:rPr>
                <w:rFonts w:eastAsia="Times New Roman" w:cs="Calibri"/>
                <w:color w:val="000000"/>
                <w:lang w:eastAsia="en-GB"/>
              </w:rPr>
              <w:t>9404</w:t>
            </w:r>
            <w:r>
              <w:rPr>
                <w:rFonts w:eastAsia="Times New Roman" w:cs="Calibri"/>
                <w:color w:val="000000"/>
                <w:lang w:eastAsia="en-GB"/>
              </w:rPr>
              <w:br/>
              <w:t>Other</w:t>
            </w:r>
            <w:r>
              <w:rPr>
                <w:rFonts w:eastAsia="Times New Roman" w:cs="Calibri"/>
                <w:color w:val="000000"/>
                <w:lang w:eastAsia="en-GB"/>
              </w:rPr>
              <w:br/>
              <w:t>Not knitted or crocheted, of synthetic fibres</w:t>
            </w:r>
          </w:p>
        </w:tc>
      </w:tr>
      <w:tr w:rsidR="009E5F30" w14:paraId="511D82B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575E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6304990000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A1D93" w14:textId="1AA268C1"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furnishing articles, excluding those of heading</w:t>
            </w:r>
            <w:r w:rsidR="00615E46">
              <w:rPr>
                <w:rFonts w:eastAsia="Times New Roman" w:cs="Calibri"/>
                <w:color w:val="000000"/>
                <w:lang w:eastAsia="en-GB"/>
              </w:rPr>
              <w:t xml:space="preserve"> </w:t>
            </w:r>
            <w:r>
              <w:rPr>
                <w:rFonts w:eastAsia="Times New Roman" w:cs="Calibri"/>
                <w:color w:val="000000"/>
                <w:lang w:eastAsia="en-GB"/>
              </w:rPr>
              <w:t>9404</w:t>
            </w:r>
            <w:r>
              <w:rPr>
                <w:rFonts w:eastAsia="Times New Roman" w:cs="Calibri"/>
                <w:color w:val="000000"/>
                <w:lang w:eastAsia="en-GB"/>
              </w:rPr>
              <w:br/>
              <w:t>Other</w:t>
            </w:r>
            <w:r>
              <w:rPr>
                <w:rFonts w:eastAsia="Times New Roman" w:cs="Calibri"/>
                <w:color w:val="000000"/>
                <w:lang w:eastAsia="en-GB"/>
              </w:rPr>
              <w:br/>
              <w:t>Not knitted or crocheted, of other textile materials</w:t>
            </w:r>
          </w:p>
        </w:tc>
      </w:tr>
      <w:tr w:rsidR="009E5F30" w14:paraId="1655311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D93E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FFFC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Sacks and bags, of a kind used for the packing of goods</w:t>
            </w:r>
          </w:p>
        </w:tc>
      </w:tr>
      <w:tr w:rsidR="009E5F30" w14:paraId="4FBC3AC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A16FA" w14:textId="00B4CDAC"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6306120000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34F1F4" w14:textId="77777777" w:rsidR="00D12C11" w:rsidRDefault="00D12C11">
            <w:pPr>
              <w:spacing w:after="0" w:line="240" w:lineRule="auto"/>
              <w:rPr>
                <w:rFonts w:eastAsia="Times New Roman" w:cs="Calibri"/>
                <w:color w:val="000000"/>
                <w:lang w:eastAsia="en-GB"/>
              </w:rPr>
            </w:pPr>
            <w:r w:rsidRPr="00D12C11">
              <w:rPr>
                <w:rFonts w:eastAsia="Times New Roman" w:cs="Calibri"/>
                <w:color w:val="000000"/>
                <w:lang w:eastAsia="en-GB"/>
              </w:rPr>
              <w:t>Tarpaulins, awnings and sunblinds; tents (including temporary canopies and similar articles); sails for boats, sailboards or landcraft; camping goods</w:t>
            </w:r>
          </w:p>
          <w:p w14:paraId="7E604ECE" w14:textId="10726EA8" w:rsidR="009E5F30" w:rsidRDefault="00F8504C">
            <w:pPr>
              <w:spacing w:after="0" w:line="240" w:lineRule="auto"/>
              <w:rPr>
                <w:rFonts w:eastAsia="Times New Roman" w:cs="Calibri"/>
                <w:color w:val="000000"/>
                <w:lang w:eastAsia="en-GB"/>
              </w:rPr>
            </w:pPr>
            <w:r>
              <w:rPr>
                <w:rFonts w:eastAsia="Times New Roman" w:cs="Calibri"/>
                <w:color w:val="000000"/>
                <w:lang w:eastAsia="en-GB"/>
              </w:rPr>
              <w:t>Tarpaulins, awnings and sunblinds</w:t>
            </w:r>
            <w:r>
              <w:rPr>
                <w:rFonts w:eastAsia="Times New Roman" w:cs="Calibri"/>
                <w:color w:val="000000"/>
                <w:lang w:eastAsia="en-GB"/>
              </w:rPr>
              <w:br/>
              <w:t>Of synthetic fibres</w:t>
            </w:r>
          </w:p>
        </w:tc>
      </w:tr>
      <w:tr w:rsidR="009E5F30" w14:paraId="1B7C346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8E85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6307200000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66D4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made-up articles, including dress patterns</w:t>
            </w:r>
            <w:r>
              <w:rPr>
                <w:rFonts w:eastAsia="Times New Roman" w:cs="Calibri"/>
                <w:color w:val="000000"/>
                <w:lang w:eastAsia="en-GB"/>
              </w:rPr>
              <w:br/>
              <w:t>Life jackets and lifebelts</w:t>
            </w:r>
          </w:p>
        </w:tc>
      </w:tr>
      <w:tr w:rsidR="009E5F30" w14:paraId="2A2D1E8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3804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6307900000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CFF5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made-up articles, including dress patterns</w:t>
            </w:r>
            <w:r>
              <w:rPr>
                <w:rFonts w:eastAsia="Times New Roman" w:cs="Calibri"/>
                <w:color w:val="000000"/>
                <w:lang w:eastAsia="en-GB"/>
              </w:rPr>
              <w:br/>
              <w:t>Other</w:t>
            </w:r>
          </w:p>
        </w:tc>
      </w:tr>
      <w:tr w:rsidR="009E5F30" w14:paraId="412EE77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9CE8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6506100000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F46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headgear, whether or not lined or trimmed</w:t>
            </w:r>
            <w:r>
              <w:rPr>
                <w:rFonts w:eastAsia="Times New Roman" w:cs="Calibri"/>
                <w:color w:val="000000"/>
                <w:lang w:eastAsia="en-GB"/>
              </w:rPr>
              <w:br/>
              <w:t>Safety headgear</w:t>
            </w:r>
          </w:p>
        </w:tc>
      </w:tr>
      <w:tr w:rsidR="009E5F30" w14:paraId="272E82E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1BED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6812000000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2B09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r>
      <w:tr w:rsidR="009E5F30" w14:paraId="0D05176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19CA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6813000000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3BBB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r>
      <w:tr w:rsidR="009E5F30" w14:paraId="4F94554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0701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6903000000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7E9E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refractory ceramic goods (for example, retorts, crucibles, muffles, nozzles, plugs, supports, cupels, tubes, pipes, sheaths, rods and slide gates), other than those of siliceous fossil meals or of similar siliceous earths</w:t>
            </w:r>
          </w:p>
        </w:tc>
      </w:tr>
      <w:tr w:rsidR="009E5F30" w14:paraId="62EA5FA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9286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6909000000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0423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Ceramic wares for laboratory, chemical or other technical uses; ceramic troughs, tubs and similar receptacles of a kind used in agriculture; ceramic pots, jars and similar articles of a kind used for the conveyance or packing of goods</w:t>
            </w:r>
          </w:p>
        </w:tc>
      </w:tr>
      <w:tr w:rsidR="009E5F30" w14:paraId="24512FC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356F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7002390000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1368" w14:textId="110BEEDD" w:rsidR="009E5F30" w:rsidRDefault="00F8504C">
            <w:pPr>
              <w:spacing w:after="0" w:line="240" w:lineRule="auto"/>
              <w:rPr>
                <w:rFonts w:eastAsia="Times New Roman" w:cs="Calibri"/>
                <w:color w:val="000000"/>
                <w:lang w:eastAsia="en-GB"/>
              </w:rPr>
            </w:pPr>
            <w:r>
              <w:rPr>
                <w:rFonts w:eastAsia="Times New Roman" w:cs="Calibri"/>
                <w:color w:val="000000"/>
                <w:lang w:eastAsia="en-GB"/>
              </w:rPr>
              <w:t>Glass in balls (other than microspheres of heading</w:t>
            </w:r>
            <w:r w:rsidR="00615E46">
              <w:rPr>
                <w:rFonts w:eastAsia="Times New Roman" w:cs="Calibri"/>
                <w:color w:val="000000"/>
                <w:lang w:eastAsia="en-GB"/>
              </w:rPr>
              <w:t xml:space="preserve"> </w:t>
            </w:r>
            <w:r>
              <w:rPr>
                <w:rFonts w:eastAsia="Times New Roman" w:cs="Calibri"/>
                <w:color w:val="000000"/>
                <w:lang w:eastAsia="en-GB"/>
              </w:rPr>
              <w:t>7018), rods or tubes, unworked</w:t>
            </w:r>
            <w:r>
              <w:rPr>
                <w:rFonts w:eastAsia="Times New Roman" w:cs="Calibri"/>
                <w:color w:val="000000"/>
                <w:lang w:eastAsia="en-GB"/>
              </w:rPr>
              <w:br/>
              <w:t>Tubes</w:t>
            </w:r>
            <w:r>
              <w:rPr>
                <w:rFonts w:eastAsia="Times New Roman" w:cs="Calibri"/>
                <w:color w:val="000000"/>
                <w:lang w:eastAsia="en-GB"/>
              </w:rPr>
              <w:br/>
              <w:t>Other</w:t>
            </w:r>
          </w:p>
        </w:tc>
      </w:tr>
      <w:tr w:rsidR="009E5F30" w14:paraId="478553F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3E66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C65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Safety glass, consisting of toughened (tempered) or laminated glass</w:t>
            </w:r>
          </w:p>
        </w:tc>
      </w:tr>
      <w:tr w:rsidR="009E5F30" w14:paraId="57EC8DE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332E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396C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Multiple-walled insulating units of glass</w:t>
            </w:r>
          </w:p>
        </w:tc>
      </w:tr>
      <w:tr w:rsidR="009E5F30" w14:paraId="7812563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DFFD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C91C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Glass mirrors, whether or not framed, including rear-view mirrors</w:t>
            </w:r>
          </w:p>
        </w:tc>
      </w:tr>
      <w:tr w:rsidR="009E5F30" w14:paraId="5026D64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34A2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E53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Glass envelopes (including bulbs and tubes), open, and glass parts thereof, without fittings, for electric lamps and light sources, cathode ray tubes or the like</w:t>
            </w:r>
          </w:p>
        </w:tc>
      </w:tr>
      <w:tr w:rsidR="009E5F30" w14:paraId="7FB6369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77DC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1B554" w14:textId="11D740DF" w:rsidR="009E5F30" w:rsidRDefault="00F8504C">
            <w:pPr>
              <w:spacing w:after="0" w:line="240" w:lineRule="auto"/>
              <w:rPr>
                <w:rFonts w:eastAsia="Times New Roman" w:cs="Calibri"/>
                <w:color w:val="000000"/>
                <w:lang w:eastAsia="en-GB"/>
              </w:rPr>
            </w:pPr>
            <w:r>
              <w:rPr>
                <w:rFonts w:eastAsia="Times New Roman" w:cs="Calibri"/>
                <w:color w:val="000000"/>
                <w:lang w:eastAsia="en-GB"/>
              </w:rPr>
              <w:t>Signalling glassware and optical elements of glass (other than those of heading</w:t>
            </w:r>
            <w:r w:rsidR="00615E46">
              <w:rPr>
                <w:rFonts w:eastAsia="Times New Roman" w:cs="Calibri"/>
                <w:color w:val="000000"/>
                <w:lang w:eastAsia="en-GB"/>
              </w:rPr>
              <w:t xml:space="preserve"> </w:t>
            </w:r>
            <w:r>
              <w:rPr>
                <w:rFonts w:eastAsia="Times New Roman" w:cs="Calibri"/>
                <w:color w:val="000000"/>
                <w:lang w:eastAsia="en-GB"/>
              </w:rPr>
              <w:t>7015), not optically worked</w:t>
            </w:r>
          </w:p>
        </w:tc>
      </w:tr>
      <w:tr w:rsidR="009E5F30" w14:paraId="042A389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978A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7015900000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770A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Clock or watch glasses and similar glasses, glasses for non-corrective or corrective spectacles, curved, bent, hollowed or the like, not optically worked; hollow glass spheres and their segments, for the manufacture of such glasses</w:t>
            </w:r>
            <w:r>
              <w:rPr>
                <w:rFonts w:eastAsia="Times New Roman" w:cs="Calibri"/>
                <w:color w:val="000000"/>
                <w:lang w:eastAsia="en-GB"/>
              </w:rPr>
              <w:br/>
              <w:t>Other</w:t>
            </w:r>
          </w:p>
        </w:tc>
      </w:tr>
      <w:tr w:rsidR="009E5F30" w14:paraId="7CAB54F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91AD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16C5B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Glass fibres (including glass wool) and articles thereof (for example, yarn, woven fabrics)</w:t>
            </w:r>
          </w:p>
        </w:tc>
      </w:tr>
      <w:tr w:rsidR="009E5F30" w14:paraId="6BAB1F2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6977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7020000000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E6CA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glass</w:t>
            </w:r>
          </w:p>
        </w:tc>
      </w:tr>
      <w:tr w:rsidR="009E5F30" w14:paraId="2962311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6146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8633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Tubes, pipes and hollow profiles, of cast iron</w:t>
            </w:r>
          </w:p>
        </w:tc>
      </w:tr>
      <w:tr w:rsidR="009E5F30" w14:paraId="78B38DB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2BEA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8474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Tube or pipe fittings (for example, couplings, elbows, sleeves), of iron or steel</w:t>
            </w:r>
          </w:p>
        </w:tc>
      </w:tr>
      <w:tr w:rsidR="009E5F30" w14:paraId="07145B7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0895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B26D34" w14:textId="09E0616A" w:rsidR="009E5F30" w:rsidRDefault="00F8504C">
            <w:pPr>
              <w:spacing w:after="0" w:line="240" w:lineRule="auto"/>
              <w:rPr>
                <w:rFonts w:eastAsia="Times New Roman" w:cs="Calibri"/>
                <w:color w:val="000000"/>
                <w:lang w:eastAsia="en-GB"/>
              </w:rPr>
            </w:pPr>
            <w:r>
              <w:rPr>
                <w:rFonts w:eastAsia="Times New Roman" w:cs="Calibri"/>
                <w:color w:val="000000"/>
                <w:lang w:eastAsia="en-GB"/>
              </w:rPr>
              <w:t>Reservoirs, tanks, vats and similar containers for any material (other than compressed or liquefied gas), of iron or steel, of a capacity exceeding 300l, whether or not lined or heat-insulated, but not fitted with mechanical or thermal equipment</w:t>
            </w:r>
          </w:p>
        </w:tc>
      </w:tr>
      <w:tr w:rsidR="009E5F30" w14:paraId="0C45E8C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62D4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34A4B" w14:textId="0005CE0B" w:rsidR="009E5F30" w:rsidRDefault="00F8504C">
            <w:pPr>
              <w:spacing w:after="0" w:line="240" w:lineRule="auto"/>
              <w:rPr>
                <w:rFonts w:eastAsia="Times New Roman" w:cs="Calibri"/>
                <w:color w:val="000000"/>
                <w:lang w:eastAsia="en-GB"/>
              </w:rPr>
            </w:pPr>
            <w:r>
              <w:rPr>
                <w:rFonts w:eastAsia="Times New Roman" w:cs="Calibri"/>
                <w:color w:val="000000"/>
                <w:lang w:eastAsia="en-GB"/>
              </w:rPr>
              <w:t>Tanks, casks, drums, cans, boxes and similar containers, for any material (other than compressed or liquefied gas), of iron or steel, of a capacity not exceeding 300l, whether or not lined or heat-insulated, but not fitted with mechanical or thermal equipment</w:t>
            </w:r>
          </w:p>
        </w:tc>
      </w:tr>
      <w:tr w:rsidR="009E5F30" w14:paraId="4449FCE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EEED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E30F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Containers for compressed or liquefied gas, of iron or steel</w:t>
            </w:r>
          </w:p>
        </w:tc>
      </w:tr>
      <w:tr w:rsidR="009E5F30" w14:paraId="4B5F53D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7FD2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7315000000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38068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Chain and parts thereof, of iron or steel</w:t>
            </w:r>
          </w:p>
        </w:tc>
      </w:tr>
      <w:tr w:rsidR="009E5F30" w14:paraId="5CEEE7D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F4C8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7318000000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8659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Screws, bolts, nuts, coach screws, screw hooks, rivets, cotters, cotter pins, washers (including spring washers) and similar articles, of iron or steel</w:t>
            </w:r>
          </w:p>
        </w:tc>
      </w:tr>
      <w:tr w:rsidR="009E5F30" w14:paraId="71A64B8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0F89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7320000000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E001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Springs and leaves for springs, of iron or steel</w:t>
            </w:r>
          </w:p>
        </w:tc>
      </w:tr>
      <w:tr w:rsidR="009E5F30" w14:paraId="017DD6A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C0D0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7322000000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B913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p>
        </w:tc>
      </w:tr>
      <w:tr w:rsidR="009E5F30" w14:paraId="03D93A9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91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7323000000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52D5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Table, kitchen or other household articles and parts thereof, of iron or steel; iron or steel wool; pot scourers and scouring or polishing pads, gloves and the like, of iron or steel</w:t>
            </w:r>
          </w:p>
        </w:tc>
      </w:tr>
      <w:tr w:rsidR="009E5F30" w14:paraId="7826A4C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8D65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7324000000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2D51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Sanitary ware and parts thereof, of iron or steel</w:t>
            </w:r>
          </w:p>
        </w:tc>
      </w:tr>
      <w:tr w:rsidR="009E5F30" w14:paraId="475F8B5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B7D8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7325000000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C1A0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cast articles of iron or steel</w:t>
            </w:r>
          </w:p>
        </w:tc>
      </w:tr>
      <w:tr w:rsidR="009E5F30" w14:paraId="59D7F94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1216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7326000000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B715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iron or steel</w:t>
            </w:r>
          </w:p>
        </w:tc>
      </w:tr>
      <w:tr w:rsidR="009E5F30" w14:paraId="5660F5C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347D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74F7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Copper bars, rods and profiles</w:t>
            </w:r>
          </w:p>
        </w:tc>
      </w:tr>
      <w:tr w:rsidR="009E5F30" w14:paraId="6410B59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0BF4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7408000000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81D8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Copper wire</w:t>
            </w:r>
          </w:p>
        </w:tc>
      </w:tr>
      <w:tr w:rsidR="009E5F30" w14:paraId="5708AC8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3C9A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D184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Copper plates, sheets and strip, of a thickness exceeding 0,15 mm</w:t>
            </w:r>
          </w:p>
        </w:tc>
      </w:tr>
      <w:tr w:rsidR="009E5F30" w14:paraId="744284B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F063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2D4F27" w14:textId="79BE27C0" w:rsidR="009E5F30" w:rsidRDefault="00F8504C">
            <w:pPr>
              <w:spacing w:after="0" w:line="240" w:lineRule="auto"/>
              <w:rPr>
                <w:rFonts w:eastAsia="Times New Roman" w:cs="Calibri"/>
                <w:color w:val="000000"/>
                <w:lang w:eastAsia="en-GB"/>
              </w:rPr>
            </w:pPr>
            <w:r>
              <w:rPr>
                <w:rFonts w:eastAsia="Times New Roman" w:cs="Calibri"/>
                <w:color w:val="000000"/>
                <w:lang w:eastAsia="en-GB"/>
              </w:rPr>
              <w:t>Copper foil (whether or not printed or backed with paper, paperboard, plastics or similar backing materials) of a thickness (excluding any backing) not exceeding 0,15</w:t>
            </w:r>
            <w:r w:rsidR="00804107">
              <w:rPr>
                <w:rFonts w:eastAsia="Times New Roman" w:cs="Calibri"/>
                <w:color w:val="000000"/>
                <w:lang w:eastAsia="en-GB"/>
              </w:rPr>
              <w:t xml:space="preserve"> </w:t>
            </w:r>
            <w:r>
              <w:rPr>
                <w:rFonts w:eastAsia="Times New Roman" w:cs="Calibri"/>
                <w:color w:val="000000"/>
                <w:lang w:eastAsia="en-GB"/>
              </w:rPr>
              <w:t>mm</w:t>
            </w:r>
          </w:p>
        </w:tc>
      </w:tr>
      <w:tr w:rsidR="009E5F30" w14:paraId="049246D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9CFB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1C57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Copper tubes and pipes</w:t>
            </w:r>
          </w:p>
        </w:tc>
      </w:tr>
      <w:tr w:rsidR="009E5F30" w14:paraId="3C56430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49EA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37C38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Copper tube or pipe fittings (for example, couplings, elbows, sleeves)</w:t>
            </w:r>
          </w:p>
        </w:tc>
      </w:tr>
      <w:tr w:rsidR="009E5F30" w14:paraId="4EF5B19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73E8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6EE6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Stranded wire, cables, plaited bands and the like, of copper, not electrically insulated</w:t>
            </w:r>
          </w:p>
        </w:tc>
      </w:tr>
      <w:tr w:rsidR="009E5F30" w14:paraId="7BD3B7A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A366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6241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Nails, tacks, drawing pins, staples (other than those of heading 8305) and similar articles, of copper or of iron or steel with heads of copper; screws, bolts, nuts, screw hooks, rivets, cotters, cotter pins, washers (including spring washers) and similar articles, of copper</w:t>
            </w:r>
          </w:p>
        </w:tc>
      </w:tr>
      <w:tr w:rsidR="009E5F30" w14:paraId="0E8FA91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8B8E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AB49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Table, kitchen or other household articles and parts thereof, of copper; pot scourers and scouring or polishing pads, gloves and the like, of copper; sanitary ware and parts thereof, of copper</w:t>
            </w:r>
          </w:p>
        </w:tc>
      </w:tr>
      <w:tr w:rsidR="009E5F30" w14:paraId="6DD2D8B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6270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7419000000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40B5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copper</w:t>
            </w:r>
          </w:p>
        </w:tc>
      </w:tr>
      <w:tr w:rsidR="009E5F30" w14:paraId="5120C8D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20BA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7505000000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6C21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Nickel bars, rods, profiles and wire</w:t>
            </w:r>
          </w:p>
        </w:tc>
      </w:tr>
      <w:tr w:rsidR="009E5F30" w14:paraId="2D4D21A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4D94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7506000000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18E4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Nickel plates, sheets, strip and foil</w:t>
            </w:r>
          </w:p>
        </w:tc>
      </w:tr>
      <w:tr w:rsidR="009E5F30" w14:paraId="5CDF488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AD7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7507000000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74F0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Nickel tubes, pipes and tube or pipe fittings (for example, couplings, elbows, sleeves)</w:t>
            </w:r>
          </w:p>
        </w:tc>
      </w:tr>
      <w:tr w:rsidR="009E5F30" w14:paraId="31F0BC3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E98D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97D1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Unwrought aluminium</w:t>
            </w:r>
          </w:p>
        </w:tc>
      </w:tr>
      <w:tr w:rsidR="009E5F30" w14:paraId="43AB48B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44A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19CD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powders and flakes</w:t>
            </w:r>
          </w:p>
        </w:tc>
      </w:tr>
      <w:tr w:rsidR="009E5F30" w14:paraId="4F7238D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14F1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3676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bars, rods and profiles</w:t>
            </w:r>
          </w:p>
        </w:tc>
      </w:tr>
      <w:tr w:rsidR="009E5F30" w14:paraId="72AC531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BCEA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38CC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wire</w:t>
            </w:r>
          </w:p>
        </w:tc>
      </w:tr>
      <w:tr w:rsidR="009E5F30" w14:paraId="0AE4647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C2D9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DAF22" w14:textId="0F07F3F4"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plates, sheets and strip, of a thickness exceeding 0,2</w:t>
            </w:r>
            <w:r w:rsidR="00811375">
              <w:rPr>
                <w:rFonts w:eastAsia="Times New Roman" w:cs="Calibri"/>
                <w:color w:val="000000"/>
                <w:lang w:eastAsia="en-GB"/>
              </w:rPr>
              <w:t xml:space="preserve"> </w:t>
            </w:r>
            <w:r>
              <w:rPr>
                <w:rFonts w:eastAsia="Times New Roman" w:cs="Calibri"/>
                <w:color w:val="000000"/>
                <w:lang w:eastAsia="en-GB"/>
              </w:rPr>
              <w:t>mm</w:t>
            </w:r>
          </w:p>
        </w:tc>
      </w:tr>
      <w:tr w:rsidR="009E5F30" w14:paraId="0889712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E52F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296A1" w14:textId="3F269B00"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foil (whether or not printed or backed with paper, paperboard, plastics or similar backing materials) of a thickness (excluding any backing) not exceeding 0,2</w:t>
            </w:r>
            <w:r w:rsidR="00804107">
              <w:rPr>
                <w:rFonts w:eastAsia="Times New Roman" w:cs="Calibri"/>
                <w:color w:val="000000"/>
                <w:lang w:eastAsia="en-GB"/>
              </w:rPr>
              <w:t xml:space="preserve"> </w:t>
            </w:r>
            <w:r>
              <w:rPr>
                <w:rFonts w:eastAsia="Times New Roman" w:cs="Calibri"/>
                <w:color w:val="000000"/>
                <w:lang w:eastAsia="en-GB"/>
              </w:rPr>
              <w:t>mm</w:t>
            </w:r>
          </w:p>
        </w:tc>
      </w:tr>
      <w:tr w:rsidR="009E5F30" w14:paraId="477C21C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60C9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E555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tubes and pipes</w:t>
            </w:r>
          </w:p>
        </w:tc>
      </w:tr>
      <w:tr w:rsidR="009E5F30" w14:paraId="7EDFF99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893D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3C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tube or pipe fittings (for example, couplings, elbows, sleeves)</w:t>
            </w:r>
          </w:p>
        </w:tc>
      </w:tr>
      <w:tr w:rsidR="009E5F30" w14:paraId="59AEB32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82E1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C0BD5" w14:textId="4715342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structures (excluding prefabricated buildings of heading</w:t>
            </w:r>
            <w:r w:rsidR="00804107">
              <w:rPr>
                <w:rFonts w:eastAsia="Times New Roman" w:cs="Calibri"/>
                <w:color w:val="000000"/>
                <w:lang w:eastAsia="en-GB"/>
              </w:rPr>
              <w:t xml:space="preserve"> </w:t>
            </w:r>
            <w:r>
              <w:rPr>
                <w:rFonts w:eastAsia="Times New Roman" w:cs="Calibri"/>
                <w:color w:val="000000"/>
                <w:lang w:eastAsia="en-GB"/>
              </w:rPr>
              <w:t>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r>
      <w:tr w:rsidR="009E5F30" w14:paraId="0A13627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B078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BA5C6" w14:textId="137E9E41"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reservoirs, tanks, vats and similar containers, for any material (other than compressed or liquefied gas), of a capacity exceeding 300</w:t>
            </w:r>
            <w:r w:rsidR="00191BD1">
              <w:rPr>
                <w:rFonts w:eastAsia="Times New Roman" w:cs="Calibri"/>
                <w:color w:val="000000"/>
                <w:lang w:eastAsia="en-GB"/>
              </w:rPr>
              <w:t xml:space="preserve"> </w:t>
            </w:r>
            <w:r>
              <w:rPr>
                <w:rFonts w:eastAsia="Times New Roman" w:cs="Calibri"/>
                <w:color w:val="000000"/>
                <w:lang w:eastAsia="en-GB"/>
              </w:rPr>
              <w:t>litres, whether or not lined or heat-insulated, but not fitted with mechanical or thermal equipment</w:t>
            </w:r>
          </w:p>
        </w:tc>
      </w:tr>
      <w:tr w:rsidR="009E5F30" w14:paraId="5FEE8E7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5384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D262E" w14:textId="7B89CE2B"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casks, drums, cans, boxes and similar containers (including rigid or collapsible tubular containers), for any material (other than compressed or liquefied gas), of a capacity not exceeding 300</w:t>
            </w:r>
            <w:r w:rsidR="00191BD1">
              <w:rPr>
                <w:rFonts w:eastAsia="Times New Roman" w:cs="Calibri"/>
                <w:color w:val="000000"/>
                <w:lang w:eastAsia="en-GB"/>
              </w:rPr>
              <w:t xml:space="preserve"> </w:t>
            </w:r>
            <w:r>
              <w:rPr>
                <w:rFonts w:eastAsia="Times New Roman" w:cs="Calibri"/>
                <w:color w:val="000000"/>
                <w:lang w:eastAsia="en-GB"/>
              </w:rPr>
              <w:t>litres, whether or not lined or heat-insulated, but not fitted with mechanical or thermal equipment</w:t>
            </w:r>
          </w:p>
        </w:tc>
      </w:tr>
      <w:tr w:rsidR="009E5F30" w14:paraId="5D9B47A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D8B8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EC1B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Aluminium containers for compressed or liquefied gas</w:t>
            </w:r>
          </w:p>
        </w:tc>
      </w:tr>
      <w:tr w:rsidR="009E5F30" w14:paraId="3DADD60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7A86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46B1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Stranded wire, cables, plaited bands and the like, of aluminium, not electrically insulated</w:t>
            </w:r>
          </w:p>
        </w:tc>
      </w:tr>
      <w:tr w:rsidR="009E5F30" w14:paraId="262E71E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8C7F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7615200000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C77D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Sanitary ware and parts thereof</w:t>
            </w:r>
          </w:p>
        </w:tc>
      </w:tr>
      <w:tr w:rsidR="009E5F30" w14:paraId="5E9E404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3D1D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7616000000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58CF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aluminium</w:t>
            </w:r>
          </w:p>
        </w:tc>
      </w:tr>
      <w:tr w:rsidR="009E5F30" w14:paraId="4BD3A1E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53F4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7804110000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8A1CA" w14:textId="70B74E6A" w:rsidR="009E5F30" w:rsidRDefault="00F8504C">
            <w:pPr>
              <w:spacing w:after="0" w:line="240" w:lineRule="auto"/>
              <w:rPr>
                <w:rFonts w:eastAsia="Times New Roman" w:cs="Calibri"/>
                <w:color w:val="000000"/>
                <w:lang w:eastAsia="en-GB"/>
              </w:rPr>
            </w:pPr>
            <w:r>
              <w:rPr>
                <w:rFonts w:eastAsia="Times New Roman" w:cs="Calibri"/>
                <w:color w:val="000000"/>
                <w:lang w:eastAsia="en-GB"/>
              </w:rPr>
              <w:t>Lead plates, sheets, strip and foil; lead powders and flakes</w:t>
            </w:r>
            <w:r>
              <w:rPr>
                <w:rFonts w:eastAsia="Times New Roman" w:cs="Calibri"/>
                <w:color w:val="000000"/>
                <w:lang w:eastAsia="en-GB"/>
              </w:rPr>
              <w:br/>
              <w:t>Plates, sheets, strip and foil</w:t>
            </w:r>
            <w:r>
              <w:rPr>
                <w:rFonts w:eastAsia="Times New Roman" w:cs="Calibri"/>
                <w:color w:val="000000"/>
                <w:lang w:eastAsia="en-GB"/>
              </w:rPr>
              <w:br/>
              <w:t>Sheets, strip and foil of a thickness (excluding any backing) not exceeding 0,2</w:t>
            </w:r>
            <w:r w:rsidR="00191BD1">
              <w:rPr>
                <w:rFonts w:eastAsia="Times New Roman" w:cs="Calibri"/>
                <w:color w:val="000000"/>
                <w:lang w:eastAsia="en-GB"/>
              </w:rPr>
              <w:t xml:space="preserve"> </w:t>
            </w:r>
            <w:r>
              <w:rPr>
                <w:rFonts w:eastAsia="Times New Roman" w:cs="Calibri"/>
                <w:color w:val="000000"/>
                <w:lang w:eastAsia="en-GB"/>
              </w:rPr>
              <w:t>mm</w:t>
            </w:r>
          </w:p>
        </w:tc>
      </w:tr>
      <w:tr w:rsidR="009E5F30" w14:paraId="0CFEA02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77E8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7804190000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EBA5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Lead plates, sheets, strip and foil; lead powders and flakes</w:t>
            </w:r>
            <w:r>
              <w:rPr>
                <w:rFonts w:eastAsia="Times New Roman" w:cs="Calibri"/>
                <w:color w:val="000000"/>
                <w:lang w:eastAsia="en-GB"/>
              </w:rPr>
              <w:br/>
              <w:t>Plates, sheets, strip and foil</w:t>
            </w:r>
            <w:r>
              <w:rPr>
                <w:rFonts w:eastAsia="Times New Roman" w:cs="Calibri"/>
                <w:color w:val="000000"/>
                <w:lang w:eastAsia="en-GB"/>
              </w:rPr>
              <w:br/>
              <w:t>Other</w:t>
            </w:r>
          </w:p>
        </w:tc>
      </w:tr>
      <w:tr w:rsidR="009E5F30" w14:paraId="25A3C1E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1B84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7806000000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765A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lead</w:t>
            </w:r>
          </w:p>
        </w:tc>
      </w:tr>
      <w:tr w:rsidR="009E5F30" w14:paraId="731EDE0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1766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7901000000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8C65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Unwrought zinc</w:t>
            </w:r>
          </w:p>
        </w:tc>
      </w:tr>
      <w:tr w:rsidR="009E5F30" w14:paraId="113F2CB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8747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7905000000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9668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Zinc plates, sheets, strip and foil</w:t>
            </w:r>
          </w:p>
        </w:tc>
      </w:tr>
      <w:tr w:rsidR="009E5F30" w14:paraId="466D810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2AFD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7907000000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0724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articles of zinc</w:t>
            </w:r>
          </w:p>
        </w:tc>
      </w:tr>
      <w:tr w:rsidR="009E5F30" w14:paraId="2CFFA0D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1AC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8100000000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FBB4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base metals; cermets; articles thereof</w:t>
            </w:r>
          </w:p>
        </w:tc>
      </w:tr>
      <w:tr w:rsidR="009E5F30" w14:paraId="22BFC33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9B44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65B7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Files, rasps, pliers (including cutting pliers), pincers, tweezers, metal-cutting shears, pipe-cutters, bolt croppers, perforating punches and similar hand tools</w:t>
            </w:r>
          </w:p>
        </w:tc>
      </w:tr>
      <w:tr w:rsidR="009E5F30" w14:paraId="34D19FF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E14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C9D7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Hand-operated spanners and wrenches (including torque meter wrenches but not including tap wrenches); interchangeable spanner sockets, with or without handles</w:t>
            </w:r>
          </w:p>
        </w:tc>
      </w:tr>
      <w:tr w:rsidR="009E5F30" w14:paraId="1EED02A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C5D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02C3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Hand tools (including glaziers' diamonds), not elsewhere specified or </w:t>
            </w:r>
            <w:proofErr w:type="gramStart"/>
            <w:r>
              <w:rPr>
                <w:rFonts w:eastAsia="Times New Roman" w:cs="Calibri"/>
                <w:color w:val="000000"/>
                <w:lang w:eastAsia="en-GB"/>
              </w:rPr>
              <w:t>included;</w:t>
            </w:r>
            <w:proofErr w:type="gramEnd"/>
            <w:r>
              <w:rPr>
                <w:rFonts w:eastAsia="Times New Roman" w:cs="Calibri"/>
                <w:color w:val="000000"/>
                <w:lang w:eastAsia="en-GB"/>
              </w:rPr>
              <w:t xml:space="preserve"> blowlamps; vices, clamps and the like, other than accessories for and parts of machine-tools or water-jet cutting machines; anvils; portable forges; hand- or pedal-operated grinding wheels with frameworks</w:t>
            </w:r>
          </w:p>
        </w:tc>
      </w:tr>
      <w:tr w:rsidR="009E5F30" w14:paraId="631CF04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BEE9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C6DC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Tools of two or more of headings 8202 to 8205, put up in sets for retail sale</w:t>
            </w:r>
          </w:p>
        </w:tc>
      </w:tr>
      <w:tr w:rsidR="009E5F30" w14:paraId="5B9EB46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A53A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7ACD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tc>
      </w:tr>
      <w:tr w:rsidR="009E5F30" w14:paraId="718DC97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AEC3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DBCA" w14:textId="43483005" w:rsidR="009E5F30" w:rsidRDefault="00F8504C">
            <w:pPr>
              <w:spacing w:after="0" w:line="240" w:lineRule="auto"/>
              <w:rPr>
                <w:rFonts w:eastAsia="Times New Roman" w:cs="Calibri"/>
                <w:color w:val="000000"/>
                <w:lang w:eastAsia="en-GB"/>
              </w:rPr>
            </w:pPr>
            <w:r>
              <w:rPr>
                <w:rFonts w:eastAsia="Times New Roman" w:cs="Calibri"/>
                <w:color w:val="000000"/>
                <w:lang w:eastAsia="en-GB"/>
              </w:rPr>
              <w:t>Hand-operated mechanical appliances, weighing 10kg or less, used in the preparation, conditioning or serving of food or drink</w:t>
            </w:r>
          </w:p>
        </w:tc>
      </w:tr>
      <w:tr w:rsidR="009E5F30" w14:paraId="21D47E4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7E36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8211000000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ADCC5" w14:textId="4366FEDE" w:rsidR="009E5F30" w:rsidRDefault="00F8504C">
            <w:pPr>
              <w:spacing w:after="0" w:line="240" w:lineRule="auto"/>
              <w:rPr>
                <w:rFonts w:eastAsia="Times New Roman" w:cs="Calibri"/>
                <w:color w:val="000000"/>
                <w:lang w:eastAsia="en-GB"/>
              </w:rPr>
            </w:pPr>
            <w:r>
              <w:rPr>
                <w:rFonts w:eastAsia="Times New Roman" w:cs="Calibri"/>
                <w:color w:val="000000"/>
                <w:lang w:eastAsia="en-GB"/>
              </w:rPr>
              <w:t>Knives with cutting blades, serrated or not (including pruning knives), other than knives of heading</w:t>
            </w:r>
            <w:r w:rsidR="00191BD1">
              <w:rPr>
                <w:rFonts w:eastAsia="Times New Roman" w:cs="Calibri"/>
                <w:color w:val="000000"/>
                <w:lang w:eastAsia="en-GB"/>
              </w:rPr>
              <w:t xml:space="preserve"> </w:t>
            </w:r>
            <w:r>
              <w:rPr>
                <w:rFonts w:eastAsia="Times New Roman" w:cs="Calibri"/>
                <w:color w:val="000000"/>
                <w:lang w:eastAsia="en-GB"/>
              </w:rPr>
              <w:t>8208, and blades therefor</w:t>
            </w:r>
          </w:p>
        </w:tc>
      </w:tr>
      <w:tr w:rsidR="009E5F30" w14:paraId="7CE9823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D6EC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8301000000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0250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Padlocks and locks (key, combination or electrically operated), of base metal; clasps and frames with clasps, incorporating locks, of base metal; keys for any of the foregoing articles, of base metal</w:t>
            </w:r>
          </w:p>
        </w:tc>
      </w:tr>
      <w:tr w:rsidR="009E5F30" w14:paraId="0F4F743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524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8302000000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01C6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p>
        </w:tc>
      </w:tr>
      <w:tr w:rsidR="009E5F30" w14:paraId="032537E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1E8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FF19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Armoured or reinforced safes, strongboxes and doors and safe deposit lockers for strong-rooms, cash or deed boxes and the like, of base metal</w:t>
            </w:r>
          </w:p>
        </w:tc>
      </w:tr>
      <w:tr w:rsidR="009E5F30" w14:paraId="7828EA3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E7C5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553D9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Flexible tubing of base metal, with or without fittings</w:t>
            </w:r>
          </w:p>
        </w:tc>
      </w:tr>
      <w:tr w:rsidR="009E5F30" w14:paraId="5586C52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D9BA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8CFC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p>
        </w:tc>
      </w:tr>
      <w:tr w:rsidR="009E5F30" w14:paraId="2E6E3C4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733A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6560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Stoppers, caps and lids (including crown corks, screw caps and pouring stoppers), capsules for bottles, threaded bungs, bung covers, seals and other packing accessories, of base metal</w:t>
            </w:r>
          </w:p>
        </w:tc>
      </w:tr>
      <w:tr w:rsidR="009E5F30" w14:paraId="2C4F573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A660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8310000000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7E66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Sign-plates, nameplates, address-plates and similar plates, numbers, letters and other symbols, of base metal, excluding those of heading 9405</w:t>
            </w:r>
          </w:p>
        </w:tc>
      </w:tr>
      <w:tr w:rsidR="009E5F30" w14:paraId="50701A4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273C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8311000000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FC6F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r>
      <w:tr w:rsidR="009E5F30" w14:paraId="1BBA6F9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D63C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9631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Producer gas or water gas generators, with or without their purifiers; acetylene gas generators and similar water process gas generators, with or without their purifiers</w:t>
            </w:r>
          </w:p>
        </w:tc>
      </w:tr>
      <w:tr w:rsidR="009E5F30" w14:paraId="05B5DEF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8140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8406900000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61DE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Steam turbines and other vapour turbines</w:t>
            </w:r>
            <w:r>
              <w:rPr>
                <w:rFonts w:eastAsia="Times New Roman" w:cs="Calibri"/>
                <w:color w:val="000000"/>
                <w:lang w:eastAsia="en-GB"/>
              </w:rPr>
              <w:br/>
              <w:t>Parts</w:t>
            </w:r>
          </w:p>
        </w:tc>
      </w:tr>
      <w:tr w:rsidR="009E5F30" w14:paraId="0DD3645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77E7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BE02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Spark-ignition reciprocating or rotary internal combustion piston engines</w:t>
            </w:r>
          </w:p>
        </w:tc>
      </w:tr>
      <w:tr w:rsidR="009E5F30" w14:paraId="19A0747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DBA4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8408900000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FC04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Compression-ignition internal combustion piston engines (diesel or semi-diesel engines)</w:t>
            </w:r>
            <w:r>
              <w:rPr>
                <w:rFonts w:eastAsia="Times New Roman" w:cs="Calibri"/>
                <w:color w:val="000000"/>
                <w:lang w:eastAsia="en-GB"/>
              </w:rPr>
              <w:br/>
              <w:t>Other engines</w:t>
            </w:r>
          </w:p>
        </w:tc>
      </w:tr>
      <w:tr w:rsidR="009E5F30" w14:paraId="17A150A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79D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CCB55" w14:textId="48989986"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suitable for use solely or principally with the engines of heading</w:t>
            </w:r>
            <w:r w:rsidR="00191BD1">
              <w:rPr>
                <w:rFonts w:eastAsia="Times New Roman" w:cs="Calibri"/>
                <w:color w:val="000000"/>
                <w:lang w:eastAsia="en-GB"/>
              </w:rPr>
              <w:t xml:space="preserve"> </w:t>
            </w:r>
            <w:r>
              <w:rPr>
                <w:rFonts w:eastAsia="Times New Roman" w:cs="Calibri"/>
                <w:color w:val="000000"/>
                <w:lang w:eastAsia="en-GB"/>
              </w:rPr>
              <w:t>8407</w:t>
            </w:r>
            <w:r w:rsidR="00191BD1">
              <w:rPr>
                <w:rFonts w:eastAsia="Times New Roman" w:cs="Calibri"/>
                <w:color w:val="000000"/>
                <w:lang w:eastAsia="en-GB"/>
              </w:rPr>
              <w:t xml:space="preserve"> </w:t>
            </w:r>
            <w:r>
              <w:rPr>
                <w:rFonts w:eastAsia="Times New Roman" w:cs="Calibri"/>
                <w:color w:val="000000"/>
                <w:lang w:eastAsia="en-GB"/>
              </w:rPr>
              <w:t>or 8408</w:t>
            </w:r>
          </w:p>
        </w:tc>
      </w:tr>
      <w:tr w:rsidR="009E5F30" w14:paraId="3DAE5A6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ECE5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8410900000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D91C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Hydraulic turbines, water wheels, and regulators therefor</w:t>
            </w:r>
            <w:r>
              <w:rPr>
                <w:rFonts w:eastAsia="Times New Roman" w:cs="Calibri"/>
                <w:color w:val="000000"/>
                <w:lang w:eastAsia="en-GB"/>
              </w:rPr>
              <w:br/>
              <w:t>Parts, including regulators</w:t>
            </w:r>
          </w:p>
        </w:tc>
      </w:tr>
      <w:tr w:rsidR="009E5F30" w14:paraId="074EDCB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1CD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1AAB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Turbojets, turbopropellers and other gas turbines</w:t>
            </w:r>
          </w:p>
        </w:tc>
      </w:tr>
      <w:tr w:rsidR="009E5F30" w14:paraId="5B96891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60EC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2C2C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engines and motors</w:t>
            </w:r>
          </w:p>
        </w:tc>
      </w:tr>
      <w:tr w:rsidR="009E5F30" w14:paraId="3B20E14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5C71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39CB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Pumps for liquids, whether or not fitted with a measuring device; liquid elevators</w:t>
            </w:r>
          </w:p>
        </w:tc>
      </w:tr>
      <w:tr w:rsidR="009E5F30" w14:paraId="1A561DF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EC90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8414000000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236E94" w14:textId="77777777" w:rsidR="009E5F30" w:rsidRDefault="00F8504C">
            <w:r>
              <w:rPr>
                <w:rFonts w:eastAsia="Times New Roman" w:cs="Calibri"/>
                <w:color w:val="000000"/>
                <w:lang w:eastAsia="en-GB"/>
              </w:rPr>
              <w:t>Air or vacuum pumps, air or other gas compressors and fans; ventilating or recycling hoods incorporating a fan, whether or not fitted with</w:t>
            </w:r>
            <w:r>
              <w:rPr>
                <w:rFonts w:eastAsia="Times New Roman" w:cs="Calibri"/>
                <w:lang w:eastAsia="en-GB"/>
              </w:rPr>
              <w:t xml:space="preserve"> filters; gas-tight biological safety cabinets, whether or not fitted with filters   </w:t>
            </w:r>
          </w:p>
        </w:tc>
      </w:tr>
      <w:tr w:rsidR="009E5F30" w14:paraId="51CB094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8BD2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8415810000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EAB3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Incorporating a refrigerating unit and a valve for reversal of the cooling/heat cycle (reversible heat pumps)</w:t>
            </w:r>
          </w:p>
        </w:tc>
      </w:tr>
      <w:tr w:rsidR="009E5F30" w14:paraId="63D0E27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F369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8415820000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E243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incorporating a refrigerating unit</w:t>
            </w:r>
          </w:p>
        </w:tc>
      </w:tr>
      <w:tr w:rsidR="009E5F30" w14:paraId="4A53F50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DEDA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8415830000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3703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Air-conditioning machines, comprising a motor-driven fan and elements for changing the temperature and humidity, including those machines in which the humidity cannot be separately regulated</w:t>
            </w:r>
            <w:r>
              <w:rPr>
                <w:rFonts w:eastAsia="Times New Roman" w:cs="Calibri"/>
                <w:color w:val="000000"/>
                <w:lang w:eastAsia="en-GB"/>
              </w:rPr>
              <w:br/>
              <w:t>Other</w:t>
            </w:r>
            <w:r>
              <w:rPr>
                <w:rFonts w:eastAsia="Times New Roman" w:cs="Calibri"/>
                <w:color w:val="000000"/>
                <w:lang w:eastAsia="en-GB"/>
              </w:rPr>
              <w:br/>
              <w:t>Not incorporating a refrigerating unit</w:t>
            </w:r>
          </w:p>
        </w:tc>
      </w:tr>
      <w:tr w:rsidR="009E5F30" w14:paraId="5279E85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CA0C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8415900000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FEC5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w:t>
            </w:r>
          </w:p>
        </w:tc>
      </w:tr>
      <w:tr w:rsidR="009E5F30" w14:paraId="058BB94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2662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5FA9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Refrigerators, freezers and other refrigerating or freezing equipment, electric or other; heat pumps other than air-conditioning machines of heading 8415</w:t>
            </w:r>
          </w:p>
        </w:tc>
      </w:tr>
      <w:tr w:rsidR="009E5F30" w14:paraId="7F78C0E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F3EF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E8A33" w14:textId="21468EAF" w:rsidR="009E5F30" w:rsidRDefault="00F8504C">
            <w:pPr>
              <w:spacing w:after="0" w:line="240" w:lineRule="auto"/>
              <w:rPr>
                <w:rFonts w:eastAsia="Times New Roman" w:cs="Calibri"/>
                <w:color w:val="000000"/>
                <w:lang w:eastAsia="en-GB"/>
              </w:rPr>
            </w:pPr>
            <w:r>
              <w:rPr>
                <w:rFonts w:eastAsia="Times New Roman" w:cs="Calibri"/>
                <w:color w:val="000000"/>
                <w:lang w:eastAsia="en-GB"/>
              </w:rPr>
              <w:t>Machinery, plant or laboratory equipment, whether or not electrically heated (excluding furnaces, ovens and other equipment of heading</w:t>
            </w:r>
            <w:r w:rsidR="009D2752">
              <w:rPr>
                <w:rFonts w:eastAsia="Times New Roman" w:cs="Calibri"/>
                <w:color w:val="000000"/>
                <w:lang w:eastAsia="en-GB"/>
              </w:rPr>
              <w:t xml:space="preserve"> </w:t>
            </w:r>
            <w:r>
              <w:rPr>
                <w:rFonts w:eastAsia="Times New Roman" w:cs="Calibri"/>
                <w:color w:val="000000"/>
                <w:lang w:eastAsia="en-GB"/>
              </w:rPr>
              <w:t>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r>
      <w:tr w:rsidR="009E5F30" w14:paraId="3DABC57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C8FB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8421000000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71613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Centrifuges, including centrifugal dryers; filtering or purifying machinery and apparatus, for liquids or gases</w:t>
            </w:r>
          </w:p>
        </w:tc>
      </w:tr>
      <w:tr w:rsidR="009E5F30" w14:paraId="02EAD47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2B9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8422000000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EE16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r>
      <w:tr w:rsidR="009E5F30" w14:paraId="2CD82C5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96C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8423000000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FC19" w14:textId="2ADCA3B8" w:rsidR="009E5F30" w:rsidRDefault="00F8504C">
            <w:pPr>
              <w:spacing w:after="0" w:line="240" w:lineRule="auto"/>
              <w:rPr>
                <w:rFonts w:eastAsia="Times New Roman" w:cs="Calibri"/>
                <w:color w:val="000000"/>
                <w:lang w:eastAsia="en-GB"/>
              </w:rPr>
            </w:pPr>
            <w:r>
              <w:rPr>
                <w:rFonts w:eastAsia="Times New Roman" w:cs="Calibri"/>
                <w:color w:val="000000"/>
                <w:lang w:eastAsia="en-GB"/>
              </w:rPr>
              <w:t>Weighing machinery (excluding balances of a sensitivity of 5cg or better), including weight-operated counting or checking machines; weighing machine weights of all kinds</w:t>
            </w:r>
          </w:p>
        </w:tc>
      </w:tr>
      <w:tr w:rsidR="009E5F30" w14:paraId="5E81668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97A9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8424000000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0D82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Mechanical appliances (whether or not hand-operated) for projecting, dispersing or spraying liquids or powders; fire extinguishers, whether or not charged; spray guns and similar appliances; steam or sandblasting machines and similar jet projecting machines</w:t>
            </w:r>
          </w:p>
        </w:tc>
      </w:tr>
      <w:tr w:rsidR="009E5F30" w14:paraId="3807C17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7F7E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8427900000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E3A1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Fork-lift trucks; other works trucks fitted with lifting or handling equipment</w:t>
            </w:r>
            <w:r>
              <w:rPr>
                <w:rFonts w:eastAsia="Times New Roman" w:cs="Calibri"/>
                <w:color w:val="000000"/>
                <w:lang w:eastAsia="en-GB"/>
              </w:rPr>
              <w:br/>
              <w:t>Other trucks</w:t>
            </w:r>
          </w:p>
        </w:tc>
      </w:tr>
      <w:tr w:rsidR="009E5F30" w14:paraId="3D1A3F3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62A7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8431000000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E87D43" w14:textId="2157636A"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suitable for use solely or principally with the machinery of headings</w:t>
            </w:r>
            <w:r w:rsidR="009D2752">
              <w:rPr>
                <w:rFonts w:eastAsia="Times New Roman" w:cs="Calibri"/>
                <w:color w:val="000000"/>
                <w:lang w:eastAsia="en-GB"/>
              </w:rPr>
              <w:t xml:space="preserve"> </w:t>
            </w:r>
            <w:r>
              <w:rPr>
                <w:rFonts w:eastAsia="Times New Roman" w:cs="Calibri"/>
                <w:color w:val="000000"/>
                <w:lang w:eastAsia="en-GB"/>
              </w:rPr>
              <w:t>8425</w:t>
            </w:r>
            <w:r w:rsidR="009D2752">
              <w:rPr>
                <w:rFonts w:eastAsia="Times New Roman" w:cs="Calibri"/>
                <w:color w:val="000000"/>
                <w:lang w:eastAsia="en-GB"/>
              </w:rPr>
              <w:t xml:space="preserve"> </w:t>
            </w:r>
            <w:r>
              <w:rPr>
                <w:rFonts w:eastAsia="Times New Roman" w:cs="Calibri"/>
                <w:color w:val="000000"/>
                <w:lang w:eastAsia="en-GB"/>
              </w:rPr>
              <w:t>to 8430</w:t>
            </w:r>
          </w:p>
        </w:tc>
      </w:tr>
      <w:tr w:rsidR="009E5F30" w14:paraId="737467C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9077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8443000000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F2C5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Printing machinery used for printing by means of plates, cylinders and other printing components of heading 8442; other printers, copying machines and facsimile machines, whether or not combined; parts and accessories thereof</w:t>
            </w:r>
          </w:p>
        </w:tc>
      </w:tr>
      <w:tr w:rsidR="009E5F30" w14:paraId="55EF34E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E589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8455300000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A941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Metal-rolling mills and rolls therefor</w:t>
            </w:r>
            <w:r>
              <w:rPr>
                <w:rFonts w:eastAsia="Times New Roman" w:cs="Calibri"/>
                <w:color w:val="000000"/>
                <w:lang w:eastAsia="en-GB"/>
              </w:rPr>
              <w:br/>
              <w:t>Rolls for rolling mills</w:t>
            </w:r>
          </w:p>
        </w:tc>
      </w:tr>
      <w:tr w:rsidR="009E5F30" w14:paraId="0C319B1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7A5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8455900000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F782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Metal-rolling mills and rolls therefor</w:t>
            </w:r>
            <w:r>
              <w:rPr>
                <w:rFonts w:eastAsia="Times New Roman" w:cs="Calibri"/>
                <w:color w:val="000000"/>
                <w:lang w:eastAsia="en-GB"/>
              </w:rPr>
              <w:br/>
              <w:t>Other parts</w:t>
            </w:r>
          </w:p>
        </w:tc>
      </w:tr>
      <w:tr w:rsidR="009E5F30" w14:paraId="1D26390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7347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8467000000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4B02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Tools for working in the hand, pneumatic, hydraulic or with self-contained electric or non-electric motor</w:t>
            </w:r>
          </w:p>
        </w:tc>
      </w:tr>
      <w:tr w:rsidR="009E5F30" w14:paraId="2983099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6CD9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8479000000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9B9A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Machines and mechanical appliances having individual functions, not specified or included elsewhere in this chapter</w:t>
            </w:r>
          </w:p>
        </w:tc>
      </w:tr>
      <w:tr w:rsidR="009E5F30" w14:paraId="16B4E20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2BC5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8481000000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140E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Taps, cocks, valves and similar appliances for pipes, boiler shells, tanks, vats or the like, including pressure-reducing valves and thermostatically controlled valves</w:t>
            </w:r>
          </w:p>
        </w:tc>
      </w:tr>
      <w:tr w:rsidR="009E5F30" w14:paraId="05E0999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0BC4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8482000000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4BCE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Ball or roller bearings</w:t>
            </w:r>
          </w:p>
        </w:tc>
      </w:tr>
      <w:tr w:rsidR="009E5F30" w14:paraId="7A27C11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8A0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8483000000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9FE2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r>
      <w:tr w:rsidR="009E5F30" w14:paraId="02DDDEE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7353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8484000000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08EA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Gaskets and similar joints of metal sheeting combined with other material or of two or more layers of metal; sets or assortments of gaskets and similar joints, dissimilar in composition, put up in pouches, envelopes or similar packings; mechanical seals</w:t>
            </w:r>
          </w:p>
        </w:tc>
      </w:tr>
      <w:tr w:rsidR="009E5F30" w14:paraId="207C9D9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C56C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8487000000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8C4A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Machinery parts, not containing electrical connectors, insulators, coils, contacts or other electrical features, not specified or included elsewhere in this chapter</w:t>
            </w:r>
          </w:p>
        </w:tc>
      </w:tr>
      <w:tr w:rsidR="009E5F30" w14:paraId="3DB5005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6BE2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9307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 motors and generators (excluding generating sets)</w:t>
            </w:r>
          </w:p>
        </w:tc>
      </w:tr>
      <w:tr w:rsidR="009E5F30" w14:paraId="369A73D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B3C3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2A4D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 generating sets and rotary converters</w:t>
            </w:r>
          </w:p>
        </w:tc>
      </w:tr>
      <w:tr w:rsidR="009E5F30" w14:paraId="156CC57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59FD4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88C5" w14:textId="41273410"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suitable for use solely or principally with the machines of heading</w:t>
            </w:r>
            <w:r w:rsidR="009D2752">
              <w:rPr>
                <w:rFonts w:eastAsia="Times New Roman" w:cs="Calibri"/>
                <w:color w:val="000000"/>
                <w:lang w:eastAsia="en-GB"/>
              </w:rPr>
              <w:t xml:space="preserve"> </w:t>
            </w:r>
            <w:r>
              <w:rPr>
                <w:rFonts w:eastAsia="Times New Roman" w:cs="Calibri"/>
                <w:color w:val="000000"/>
                <w:lang w:eastAsia="en-GB"/>
              </w:rPr>
              <w:t>8501</w:t>
            </w:r>
            <w:r w:rsidR="009D2752">
              <w:rPr>
                <w:rFonts w:eastAsia="Times New Roman" w:cs="Calibri"/>
                <w:color w:val="000000"/>
                <w:lang w:eastAsia="en-GB"/>
              </w:rPr>
              <w:t xml:space="preserve"> </w:t>
            </w:r>
            <w:r>
              <w:rPr>
                <w:rFonts w:eastAsia="Times New Roman" w:cs="Calibri"/>
                <w:color w:val="000000"/>
                <w:lang w:eastAsia="en-GB"/>
              </w:rPr>
              <w:t>or 8502</w:t>
            </w:r>
          </w:p>
        </w:tc>
      </w:tr>
      <w:tr w:rsidR="009E5F30" w14:paraId="220E3B5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FF5D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6246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transformers, static converters (for example, rectifiers) and inductors</w:t>
            </w:r>
          </w:p>
        </w:tc>
      </w:tr>
      <w:tr w:rsidR="009E5F30" w14:paraId="1E637D6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130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E24B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Electromagnets; permanent magnets and articles intended to become permanent magnets after magnetisation; electromagnetic or permanent magnet chucks, clamps and similar holding devices; electromagnetic couplings, clutches and brakes; electromagnetic lifting heads</w:t>
            </w:r>
          </w:p>
        </w:tc>
      </w:tr>
      <w:tr w:rsidR="009E5F30" w14:paraId="5DC6AE1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E10E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C961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Primary cells and primary batteries</w:t>
            </w:r>
          </w:p>
        </w:tc>
      </w:tr>
      <w:tr w:rsidR="009E5F30" w14:paraId="2372C28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1C25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91B2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 accumulators, including separators therefor, whether or not rectangular (including square)</w:t>
            </w:r>
          </w:p>
        </w:tc>
      </w:tr>
      <w:tr w:rsidR="009E5F30" w14:paraId="7119ED3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E042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8508000000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1DB6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Vacuum cleaners</w:t>
            </w:r>
          </w:p>
        </w:tc>
      </w:tr>
      <w:tr w:rsidR="009E5F30" w14:paraId="70ED18A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DE35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8511000000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7FC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r>
      <w:tr w:rsidR="009E5F30" w14:paraId="46CED96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8B7E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8512000000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1514E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lighting or signalling equipment (excluding articles of heading 8539), windscreen wipers, defrosters and demisters, of a kind used for cycles or motor vehicles</w:t>
            </w:r>
          </w:p>
        </w:tc>
      </w:tr>
      <w:tr w:rsidR="009E5F30" w14:paraId="704301D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6F9D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B9A8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Portable electric lamps designed to function by their own source of energy (for example, dry batteries, accumulators, magnetos), other than lighting equipment of heading 8512</w:t>
            </w:r>
          </w:p>
        </w:tc>
      </w:tr>
      <w:tr w:rsidR="009E5F30" w14:paraId="0E9A2B5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A205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8516000000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7B365" w14:textId="18053124"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w:t>
            </w:r>
            <w:r w:rsidR="009D2752">
              <w:rPr>
                <w:rFonts w:eastAsia="Times New Roman" w:cs="Calibri"/>
                <w:color w:val="000000"/>
                <w:lang w:eastAsia="en-GB"/>
              </w:rPr>
              <w:t xml:space="preserve"> </w:t>
            </w:r>
            <w:r>
              <w:rPr>
                <w:rFonts w:eastAsia="Times New Roman" w:cs="Calibri"/>
                <w:color w:val="000000"/>
                <w:lang w:eastAsia="en-GB"/>
              </w:rPr>
              <w:t>8545</w:t>
            </w:r>
          </w:p>
        </w:tc>
      </w:tr>
      <w:tr w:rsidR="009E5F30" w14:paraId="6EE0BCB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CA58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8518000000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81E5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r>
      <w:tr w:rsidR="009E5F30" w14:paraId="4E3AF85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4421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8519000000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FF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Sound recording or sound reproducing apparatus</w:t>
            </w:r>
          </w:p>
        </w:tc>
      </w:tr>
      <w:tr w:rsidR="009E5F30" w14:paraId="67E5BA1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69E0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9BD7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Video recording or reproducing apparatus, whether or not incorporating a video tuner</w:t>
            </w:r>
          </w:p>
        </w:tc>
      </w:tr>
      <w:tr w:rsidR="009E5F30" w14:paraId="18EC989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0CD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30B7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and accessories suitable for use solely or principally with the apparatus of heading 8519 or 8521</w:t>
            </w:r>
          </w:p>
        </w:tc>
      </w:tr>
      <w:tr w:rsidR="009E5F30" w14:paraId="04EEB68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6E57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F10A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Transmission apparatus for </w:t>
            </w:r>
            <w:proofErr w:type="gramStart"/>
            <w:r>
              <w:rPr>
                <w:rFonts w:eastAsia="Times New Roman" w:cs="Calibri"/>
                <w:color w:val="000000"/>
                <w:lang w:eastAsia="en-GB"/>
              </w:rPr>
              <w:t>radio-broadcasting</w:t>
            </w:r>
            <w:proofErr w:type="gramEnd"/>
            <w:r>
              <w:rPr>
                <w:rFonts w:eastAsia="Times New Roman" w:cs="Calibri"/>
                <w:color w:val="000000"/>
                <w:lang w:eastAsia="en-GB"/>
              </w:rPr>
              <w:t xml:space="preserve"> or television, whether or not incorporating reception apparatus or sound recording or reproducing apparatus; television cameras, digital cameras and video camera recorders</w:t>
            </w:r>
          </w:p>
        </w:tc>
      </w:tr>
      <w:tr w:rsidR="009E5F30" w14:paraId="03BB4E5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C328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C343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Radar apparatus, radio navigational aid apparatus and radio remote control apparatus</w:t>
            </w:r>
          </w:p>
        </w:tc>
      </w:tr>
      <w:tr w:rsidR="009E5F30" w14:paraId="5891F14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A045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5BDD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Reception apparatus for </w:t>
            </w:r>
            <w:proofErr w:type="gramStart"/>
            <w:r>
              <w:rPr>
                <w:rFonts w:eastAsia="Times New Roman" w:cs="Calibri"/>
                <w:color w:val="000000"/>
                <w:lang w:eastAsia="en-GB"/>
              </w:rPr>
              <w:t>radio-broadcasting</w:t>
            </w:r>
            <w:proofErr w:type="gramEnd"/>
            <w:r>
              <w:rPr>
                <w:rFonts w:eastAsia="Times New Roman" w:cs="Calibri"/>
                <w:color w:val="000000"/>
                <w:lang w:eastAsia="en-GB"/>
              </w:rPr>
              <w:t>, whether or not combined, in the same housing, with sound recording or reproducing apparatus or a clock</w:t>
            </w:r>
          </w:p>
        </w:tc>
      </w:tr>
      <w:tr w:rsidR="009E5F30" w14:paraId="6D3D9A4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2CFE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460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Monitors and projectors, not incorporating television reception apparatus; reception apparatus for television, whether or not incorporating radio-broadcast receivers or sound or video recording or reproducing apparatus</w:t>
            </w:r>
          </w:p>
        </w:tc>
      </w:tr>
      <w:tr w:rsidR="009E5F30" w14:paraId="4EA2F9A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3C68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8529000000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3AF8F" w14:textId="634B4A50"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suitable for use solely or principally with the apparatus of headings</w:t>
            </w:r>
            <w:r w:rsidR="0013323E">
              <w:rPr>
                <w:rFonts w:eastAsia="Times New Roman" w:cs="Calibri"/>
                <w:color w:val="000000"/>
                <w:lang w:eastAsia="en-GB"/>
              </w:rPr>
              <w:t xml:space="preserve"> </w:t>
            </w:r>
            <w:r>
              <w:rPr>
                <w:rFonts w:eastAsia="Times New Roman" w:cs="Calibri"/>
                <w:color w:val="000000"/>
                <w:lang w:eastAsia="en-GB"/>
              </w:rPr>
              <w:t>8525</w:t>
            </w:r>
            <w:r w:rsidR="0013323E">
              <w:rPr>
                <w:rFonts w:eastAsia="Times New Roman" w:cs="Calibri"/>
                <w:color w:val="000000"/>
                <w:lang w:eastAsia="en-GB"/>
              </w:rPr>
              <w:t xml:space="preserve"> </w:t>
            </w:r>
            <w:r>
              <w:rPr>
                <w:rFonts w:eastAsia="Times New Roman" w:cs="Calibri"/>
                <w:color w:val="000000"/>
                <w:lang w:eastAsia="en-GB"/>
              </w:rPr>
              <w:t>to 8528</w:t>
            </w:r>
          </w:p>
        </w:tc>
      </w:tr>
      <w:tr w:rsidR="009E5F30" w14:paraId="23DECEF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093D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8530000000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4C24C" w14:textId="5A6ECA5C"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signalling, safety or traffic control equipment for railways, tramways, roads, inland waterways, parking facilities, port installations or airfields (other than those of heading</w:t>
            </w:r>
            <w:r w:rsidR="0013323E">
              <w:rPr>
                <w:rFonts w:eastAsia="Times New Roman" w:cs="Calibri"/>
                <w:color w:val="000000"/>
                <w:lang w:eastAsia="en-GB"/>
              </w:rPr>
              <w:t xml:space="preserve"> </w:t>
            </w:r>
            <w:r>
              <w:rPr>
                <w:rFonts w:eastAsia="Times New Roman" w:cs="Calibri"/>
                <w:color w:val="000000"/>
                <w:lang w:eastAsia="en-GB"/>
              </w:rPr>
              <w:t>8608)</w:t>
            </w:r>
          </w:p>
        </w:tc>
      </w:tr>
      <w:tr w:rsidR="009E5F30" w14:paraId="1A82726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71FE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8531000000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03EB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 sound or visual signalling apparatus (for example, bells, sirens, indicator panels, burglar or fire alarms), other than those of heading 8512 or 8530</w:t>
            </w:r>
          </w:p>
        </w:tc>
      </w:tr>
      <w:tr w:rsidR="009E5F30" w14:paraId="543955E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BD2A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8535000000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D2676" w14:textId="6AB5A5C4"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1000V</w:t>
            </w:r>
          </w:p>
        </w:tc>
      </w:tr>
      <w:tr w:rsidR="009E5F30" w14:paraId="15F0E2E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090D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8536000000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1B531" w14:textId="41E23944"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apparatus for switching or protecting electrical circuits, or for making connections to or in electrical circuits (for example, switches, relays, fuses, surge suppressors, plugs, sockets, lamp holders and other connectors, junction boxes), for a voltage not exceeding 1000V; connectors for optical fibres, optical fibre bundles or cables</w:t>
            </w:r>
          </w:p>
        </w:tc>
      </w:tr>
      <w:tr w:rsidR="009E5F30" w14:paraId="7A044E3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3DAA6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8537000000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F469A" w14:textId="278C1C99" w:rsidR="009E5F30" w:rsidRDefault="00F8504C">
            <w:pPr>
              <w:spacing w:after="0" w:line="240" w:lineRule="auto"/>
              <w:rPr>
                <w:rFonts w:eastAsia="Times New Roman" w:cs="Calibri"/>
                <w:color w:val="000000"/>
                <w:lang w:eastAsia="en-GB"/>
              </w:rPr>
            </w:pPr>
            <w:r>
              <w:rPr>
                <w:rFonts w:eastAsia="Times New Roman" w:cs="Calibri"/>
                <w:color w:val="000000"/>
                <w:lang w:eastAsia="en-GB"/>
              </w:rPr>
              <w:t>Boards, panels, consoles, desks, cabinets and other bases, equipped with two or more apparatus of heading</w:t>
            </w:r>
            <w:r w:rsidR="00032B31">
              <w:rPr>
                <w:rFonts w:eastAsia="Times New Roman" w:cs="Calibri"/>
                <w:color w:val="000000"/>
                <w:lang w:eastAsia="en-GB"/>
              </w:rPr>
              <w:t xml:space="preserve"> </w:t>
            </w:r>
            <w:r>
              <w:rPr>
                <w:rFonts w:eastAsia="Times New Roman" w:cs="Calibri"/>
                <w:color w:val="000000"/>
                <w:lang w:eastAsia="en-GB"/>
              </w:rPr>
              <w:t>8535</w:t>
            </w:r>
            <w:r w:rsidR="00032B31">
              <w:rPr>
                <w:rFonts w:eastAsia="Times New Roman" w:cs="Calibri"/>
                <w:color w:val="000000"/>
                <w:lang w:eastAsia="en-GB"/>
              </w:rPr>
              <w:t xml:space="preserve"> </w:t>
            </w:r>
            <w:r>
              <w:rPr>
                <w:rFonts w:eastAsia="Times New Roman" w:cs="Calibri"/>
                <w:color w:val="000000"/>
                <w:lang w:eastAsia="en-GB"/>
              </w:rPr>
              <w:t>or 8536, for electric control or the distribution of electricity, including those incorporating instruments or apparatus of Chapter</w:t>
            </w:r>
            <w:r w:rsidR="00032B31">
              <w:rPr>
                <w:rFonts w:eastAsia="Times New Roman" w:cs="Calibri"/>
                <w:color w:val="000000"/>
                <w:lang w:eastAsia="en-GB"/>
              </w:rPr>
              <w:t xml:space="preserve"> </w:t>
            </w:r>
            <w:r>
              <w:rPr>
                <w:rFonts w:eastAsia="Times New Roman" w:cs="Calibri"/>
                <w:color w:val="000000"/>
                <w:lang w:eastAsia="en-GB"/>
              </w:rPr>
              <w:t>90, and numerical control apparatus, other than switching apparatus of heading</w:t>
            </w:r>
            <w:r w:rsidR="00032B31">
              <w:rPr>
                <w:rFonts w:eastAsia="Times New Roman" w:cs="Calibri"/>
                <w:color w:val="000000"/>
                <w:lang w:eastAsia="en-GB"/>
              </w:rPr>
              <w:t xml:space="preserve"> </w:t>
            </w:r>
            <w:r>
              <w:rPr>
                <w:rFonts w:eastAsia="Times New Roman" w:cs="Calibri"/>
                <w:color w:val="000000"/>
                <w:lang w:eastAsia="en-GB"/>
              </w:rPr>
              <w:t>8517</w:t>
            </w:r>
          </w:p>
        </w:tc>
      </w:tr>
      <w:tr w:rsidR="009E5F30" w14:paraId="5DB139B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9B71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8538000000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2248E" w14:textId="25746904"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suitable for use solely or principally with the apparatus of heading</w:t>
            </w:r>
            <w:r w:rsidR="00032B31">
              <w:rPr>
                <w:rFonts w:eastAsia="Times New Roman" w:cs="Calibri"/>
                <w:color w:val="000000"/>
                <w:lang w:eastAsia="en-GB"/>
              </w:rPr>
              <w:t xml:space="preserve"> </w:t>
            </w:r>
            <w:r>
              <w:rPr>
                <w:rFonts w:eastAsia="Times New Roman" w:cs="Calibri"/>
                <w:color w:val="000000"/>
                <w:lang w:eastAsia="en-GB"/>
              </w:rPr>
              <w:t>8535, 8536</w:t>
            </w:r>
            <w:r w:rsidR="00032B31">
              <w:rPr>
                <w:rFonts w:eastAsia="Times New Roman" w:cs="Calibri"/>
                <w:color w:val="000000"/>
                <w:lang w:eastAsia="en-GB"/>
              </w:rPr>
              <w:t xml:space="preserve"> </w:t>
            </w:r>
            <w:r>
              <w:rPr>
                <w:rFonts w:eastAsia="Times New Roman" w:cs="Calibri"/>
                <w:color w:val="000000"/>
                <w:lang w:eastAsia="en-GB"/>
              </w:rPr>
              <w:t>or 8537</w:t>
            </w:r>
          </w:p>
        </w:tc>
      </w:tr>
      <w:tr w:rsidR="009E5F30" w14:paraId="7D354A6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F40E5" w14:textId="77777777" w:rsidR="009E5F30" w:rsidRDefault="00F8504C">
            <w:pPr>
              <w:spacing w:after="0" w:line="240" w:lineRule="auto"/>
              <w:jc w:val="both"/>
            </w:pPr>
            <w:r>
              <w:rPr>
                <w:rFonts w:eastAsia="Times New Roman" w:cs="Calibri"/>
                <w:color w:val="000000"/>
                <w:lang w:eastAsia="en-GB"/>
              </w:rPr>
              <w:t>8539000000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98C3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 filament or discharge lamps, including sealed beam lamp units and ultraviolet or infra-red lamps; arc-lamps; light-emitting diode (LED) lamps</w:t>
            </w:r>
          </w:p>
        </w:tc>
      </w:tr>
      <w:tr w:rsidR="009E5F30" w14:paraId="5967F8D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57B7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8540000000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E308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Thermionic, cold cathode or photocathode valves and tubes (for example, vacuum or vapour or gas filled valves and tubes, mercury arc rectifying valves and tubes, cathode ray tubes, television camera tubes)</w:t>
            </w:r>
          </w:p>
        </w:tc>
      </w:tr>
      <w:tr w:rsidR="009E5F30" w14:paraId="2F3E225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240F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8543000000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272E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machines and apparatus, having individual functions, not specified or included elsewhere in this chapter</w:t>
            </w:r>
          </w:p>
        </w:tc>
      </w:tr>
      <w:tr w:rsidR="009E5F30" w14:paraId="2308BE7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74B9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8544000000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B318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r>
      <w:tr w:rsidR="009E5F30" w14:paraId="4EF3F3D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FF01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8545000000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2B5F4D"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Carbon electrodes, carbon brushes, lamp carbons, battery carbons and other articles of graphite or other carbon, with or without metal, of a kind used for electrical purposes</w:t>
            </w:r>
          </w:p>
        </w:tc>
      </w:tr>
      <w:tr w:rsidR="009E5F30" w14:paraId="2891C10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EB4B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8546000000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84F2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Electrical insulators of any material</w:t>
            </w:r>
          </w:p>
        </w:tc>
      </w:tr>
      <w:tr w:rsidR="009E5F30" w14:paraId="62A47DB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6B09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8547000000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1472D" w14:textId="7DED84A8" w:rsidR="009E5F30" w:rsidRDefault="00F8504C">
            <w:pPr>
              <w:spacing w:after="0" w:line="240" w:lineRule="auto"/>
              <w:rPr>
                <w:rFonts w:eastAsia="Times New Roman" w:cs="Calibri"/>
                <w:color w:val="000000"/>
                <w:lang w:eastAsia="en-GB"/>
              </w:rPr>
            </w:pPr>
            <w:r>
              <w:rPr>
                <w:rFonts w:eastAsia="Times New Roman" w:cs="Calibri"/>
                <w:color w:val="000000"/>
                <w:lang w:eastAsia="en-GB"/>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w:t>
            </w:r>
            <w:r w:rsidR="00032B31">
              <w:rPr>
                <w:rFonts w:eastAsia="Times New Roman" w:cs="Calibri"/>
                <w:color w:val="000000"/>
                <w:lang w:eastAsia="en-GB"/>
              </w:rPr>
              <w:t xml:space="preserve"> </w:t>
            </w:r>
            <w:r>
              <w:rPr>
                <w:rFonts w:eastAsia="Times New Roman" w:cs="Calibri"/>
                <w:color w:val="000000"/>
                <w:lang w:eastAsia="en-GB"/>
              </w:rPr>
              <w:t>8546; electrical conduit tubing and joints therefor, of base metal lined with insulating material</w:t>
            </w:r>
          </w:p>
        </w:tc>
      </w:tr>
      <w:tr w:rsidR="009E5F30" w14:paraId="40F7935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78C5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8716800000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F4AD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vehicles</w:t>
            </w:r>
          </w:p>
        </w:tc>
      </w:tr>
      <w:tr w:rsidR="009E5F30" w14:paraId="59196E9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698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8804000000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B8D5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Parachutes (including dirigible parachutes and paragliders) and rotochutes; parts thereof and accessories thereto</w:t>
            </w:r>
          </w:p>
        </w:tc>
      </w:tr>
      <w:tr w:rsidR="009E5F30" w14:paraId="6048036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53F1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8805000000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6A0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Aircraft launching gear; deck-arrestor or similar gear; ground flying trainers; parts of the foregoing articles</w:t>
            </w:r>
          </w:p>
        </w:tc>
      </w:tr>
      <w:tr w:rsidR="009E5F30" w14:paraId="49A9090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79DB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8906900000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9AB9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vessels, including warships and lifeboats other than rowing boats</w:t>
            </w:r>
            <w:r>
              <w:rPr>
                <w:rFonts w:eastAsia="Times New Roman" w:cs="Calibri"/>
                <w:color w:val="000000"/>
                <w:lang w:eastAsia="en-GB"/>
              </w:rPr>
              <w:br/>
              <w:t>Other</w:t>
            </w:r>
          </w:p>
        </w:tc>
      </w:tr>
      <w:tr w:rsidR="009E5F30" w14:paraId="293AD97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C932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8907000000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64D2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Other floating structures (for example, rafts, tanks, </w:t>
            </w:r>
            <w:proofErr w:type="gramStart"/>
            <w:r>
              <w:rPr>
                <w:rFonts w:eastAsia="Times New Roman" w:cs="Calibri"/>
                <w:color w:val="000000"/>
                <w:lang w:eastAsia="en-GB"/>
              </w:rPr>
              <w:t>coffer-dams</w:t>
            </w:r>
            <w:proofErr w:type="gramEnd"/>
            <w:r>
              <w:rPr>
                <w:rFonts w:eastAsia="Times New Roman" w:cs="Calibri"/>
                <w:color w:val="000000"/>
                <w:lang w:eastAsia="en-GB"/>
              </w:rPr>
              <w:t>, landing stages, buoys and beacons)</w:t>
            </w:r>
          </w:p>
        </w:tc>
      </w:tr>
      <w:tr w:rsidR="009E5F30" w14:paraId="0164605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56D3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9001100000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BBFA8" w14:textId="1C0728CE" w:rsidR="009E5F30" w:rsidRDefault="00F8504C">
            <w:pPr>
              <w:spacing w:after="0" w:line="240" w:lineRule="auto"/>
              <w:rPr>
                <w:rFonts w:eastAsia="Times New Roman" w:cs="Calibri"/>
                <w:color w:val="000000"/>
                <w:lang w:eastAsia="en-GB"/>
              </w:rPr>
            </w:pPr>
            <w:r>
              <w:rPr>
                <w:rFonts w:eastAsia="Times New Roman" w:cs="Calibri"/>
                <w:color w:val="000000"/>
                <w:lang w:eastAsia="en-GB"/>
              </w:rPr>
              <w:t>Optical fibres and optical fibre bundles; optical fibre cables other than those of heading8544; sheets and plates of polarising material; lenses (including contact lenses), prisms, mirrors and other optical elements, of any material, unmounted, other than such elements of glass not optically worked</w:t>
            </w:r>
            <w:r>
              <w:rPr>
                <w:rFonts w:eastAsia="Times New Roman" w:cs="Calibri"/>
                <w:color w:val="000000"/>
                <w:lang w:eastAsia="en-GB"/>
              </w:rPr>
              <w:br/>
              <w:t>Optical fibres, optical fibre bundles and cables</w:t>
            </w:r>
          </w:p>
        </w:tc>
      </w:tr>
      <w:tr w:rsidR="009E5F30" w14:paraId="63CAC6B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1521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9001200000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7C7DA" w14:textId="59B51F68" w:rsidR="009E5F30" w:rsidRDefault="00F8504C">
            <w:pPr>
              <w:spacing w:after="0" w:line="240" w:lineRule="auto"/>
              <w:rPr>
                <w:rFonts w:eastAsia="Times New Roman" w:cs="Calibri"/>
                <w:color w:val="000000"/>
                <w:lang w:eastAsia="en-GB"/>
              </w:rPr>
            </w:pPr>
            <w:r>
              <w:rPr>
                <w:rFonts w:eastAsia="Times New Roman" w:cs="Calibri"/>
                <w:color w:val="000000"/>
                <w:lang w:eastAsia="en-GB"/>
              </w:rPr>
              <w:t>Optical fibres and optical fibre bundles; optical fibre cables other than those of heading</w:t>
            </w:r>
            <w:r w:rsidR="00032B31">
              <w:rPr>
                <w:rFonts w:eastAsia="Times New Roman" w:cs="Calibri"/>
                <w:color w:val="000000"/>
                <w:lang w:eastAsia="en-GB"/>
              </w:rPr>
              <w:t xml:space="preserve"> </w:t>
            </w:r>
            <w:r>
              <w:rPr>
                <w:rFonts w:eastAsia="Times New Roman" w:cs="Calibri"/>
                <w:color w:val="000000"/>
                <w:lang w:eastAsia="en-GB"/>
              </w:rPr>
              <w:t>8544; sheets and plates of polarising material; lenses (including contact lenses), prisms, mirrors and other optical elements, of any material, unmounted, other than such elements of glass not optically worked</w:t>
            </w:r>
            <w:r>
              <w:rPr>
                <w:rFonts w:eastAsia="Times New Roman" w:cs="Calibri"/>
                <w:color w:val="000000"/>
                <w:lang w:eastAsia="en-GB"/>
              </w:rPr>
              <w:br/>
              <w:t>Sheets and plates of polarising material</w:t>
            </w:r>
          </w:p>
        </w:tc>
      </w:tr>
      <w:tr w:rsidR="009E5F30" w14:paraId="0608C63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5C40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9001900000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E914B" w14:textId="1482B7F1" w:rsidR="009E5F30" w:rsidRDefault="00F8504C">
            <w:pPr>
              <w:spacing w:after="0" w:line="240" w:lineRule="auto"/>
              <w:rPr>
                <w:rFonts w:eastAsia="Times New Roman" w:cs="Calibri"/>
                <w:color w:val="000000"/>
                <w:lang w:eastAsia="en-GB"/>
              </w:rPr>
            </w:pPr>
            <w:r>
              <w:rPr>
                <w:rFonts w:eastAsia="Times New Roman" w:cs="Calibri"/>
                <w:color w:val="000000"/>
                <w:lang w:eastAsia="en-GB"/>
              </w:rPr>
              <w:t>Optical fibres and optical fibre bundles; optical fibre cables other than those of heading</w:t>
            </w:r>
            <w:r w:rsidR="00032B31">
              <w:rPr>
                <w:rFonts w:eastAsia="Times New Roman" w:cs="Calibri"/>
                <w:color w:val="000000"/>
                <w:lang w:eastAsia="en-GB"/>
              </w:rPr>
              <w:t xml:space="preserve"> </w:t>
            </w:r>
            <w:r>
              <w:rPr>
                <w:rFonts w:eastAsia="Times New Roman" w:cs="Calibri"/>
                <w:color w:val="000000"/>
                <w:lang w:eastAsia="en-GB"/>
              </w:rPr>
              <w:t>8544; sheets and plates of polarising material; lenses (including contact lenses), prisms, mirrors and other optical elements, of any material, unmounted, other than such elements of glass not optically worked</w:t>
            </w:r>
            <w:r>
              <w:rPr>
                <w:rFonts w:eastAsia="Times New Roman" w:cs="Calibri"/>
                <w:color w:val="000000"/>
                <w:lang w:eastAsia="en-GB"/>
              </w:rPr>
              <w:br/>
              <w:t>Other</w:t>
            </w:r>
          </w:p>
        </w:tc>
      </w:tr>
      <w:tr w:rsidR="009E5F30" w14:paraId="500505B5"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7CE0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9002000000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8551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Lenses, prisms, mirrors and other optical elements, of any material, mounted, being parts of or fittings for instruments or apparatus, other than such elements of glass not optically worked</w:t>
            </w:r>
          </w:p>
        </w:tc>
      </w:tr>
      <w:tr w:rsidR="009E5F30" w14:paraId="3FB312D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8CCFD"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CF6C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Binoculars, monoculars, other optical telescopes, and mountings therefor; other astronomical instruments and mountings therefor, but not including instruments for </w:t>
            </w:r>
            <w:proofErr w:type="gramStart"/>
            <w:r>
              <w:rPr>
                <w:rFonts w:eastAsia="Times New Roman" w:cs="Calibri"/>
                <w:color w:val="000000"/>
                <w:lang w:eastAsia="en-GB"/>
              </w:rPr>
              <w:t>radio-astronomy</w:t>
            </w:r>
            <w:proofErr w:type="gramEnd"/>
          </w:p>
        </w:tc>
      </w:tr>
      <w:tr w:rsidR="009E5F30" w14:paraId="2AE8212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7B6C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C9C6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Photographic (other than cinematographic) cameras; photographic flashlight apparatus and flashbulbs other than discharge lamps of heading 8539</w:t>
            </w:r>
          </w:p>
        </w:tc>
      </w:tr>
      <w:tr w:rsidR="009E5F30" w14:paraId="70D0A7D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C04C6"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FD73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Cinematographic cameras and projectors, whether or not incorporating sound recording or reproducing apparatus</w:t>
            </w:r>
          </w:p>
        </w:tc>
      </w:tr>
      <w:tr w:rsidR="009E5F30" w14:paraId="0CA9A66D"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469F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9010600000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196F8"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 xml:space="preserve">Apparatus and equipment for photographic (including cinematographic) laboratories, not specified or included elsewhere in this chapter; </w:t>
            </w:r>
            <w:proofErr w:type="spellStart"/>
            <w:r>
              <w:rPr>
                <w:rFonts w:eastAsia="Times New Roman" w:cs="Calibri"/>
                <w:color w:val="000000"/>
                <w:lang w:eastAsia="en-GB"/>
              </w:rPr>
              <w:t>negatoscopes</w:t>
            </w:r>
            <w:proofErr w:type="spellEnd"/>
            <w:r>
              <w:rPr>
                <w:rFonts w:eastAsia="Times New Roman" w:cs="Calibri"/>
                <w:color w:val="000000"/>
                <w:lang w:eastAsia="en-GB"/>
              </w:rPr>
              <w:t>; projection screens</w:t>
            </w:r>
            <w:r>
              <w:rPr>
                <w:rFonts w:eastAsia="Times New Roman" w:cs="Calibri"/>
                <w:color w:val="000000"/>
                <w:lang w:eastAsia="en-GB"/>
              </w:rPr>
              <w:br/>
              <w:t>Projection screens</w:t>
            </w:r>
          </w:p>
        </w:tc>
      </w:tr>
      <w:tr w:rsidR="009E5F30" w14:paraId="71B5E3C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260A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9013000000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350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Liquid crystal devices not constituting articles provided for more specifically in other headings; lasers, other than laser diodes; other optical appliances and instruments, not specified or included elsewhere in this chapter</w:t>
            </w:r>
          </w:p>
        </w:tc>
      </w:tr>
      <w:tr w:rsidR="009E5F30" w14:paraId="4C63F99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0E0E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B971"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Direction finding compasses; other navigational instruments and appliances</w:t>
            </w:r>
          </w:p>
        </w:tc>
      </w:tr>
      <w:tr w:rsidR="009E5F30" w14:paraId="2969757F"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C0CD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9015000000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6A51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Surveying (including photogrammetrical surveying), hydrographic, oceanographic, hydrological, meteorological or geophysical instruments and appliances, excluding compasses; rangefinders</w:t>
            </w:r>
          </w:p>
        </w:tc>
      </w:tr>
      <w:tr w:rsidR="009E5F30" w14:paraId="7DFBB49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5DE1"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9017000000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76B49"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r>
      <w:tr w:rsidR="009E5F30" w14:paraId="3DF268D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C2CB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9020000000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7DB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breathing appliances and gas masks, excluding protective masks having neither mechanical parts nor replaceable filters</w:t>
            </w:r>
          </w:p>
        </w:tc>
      </w:tr>
      <w:tr w:rsidR="009E5F30" w14:paraId="5DF5E96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BC82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9022900000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2A832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Apparatus based on the use of X-rays or of alpha, beta or gamma radiation, whether or not for medical, surgical, dental or veterinary uses, including radiography or radiotherapy apparatus, X-ray tubes and other X-ray generators, high tension generators, control panels and desks, screens, examination or treatment tables, chairs and the like</w:t>
            </w:r>
            <w:r>
              <w:rPr>
                <w:rFonts w:eastAsia="Times New Roman" w:cs="Calibri"/>
                <w:color w:val="000000"/>
                <w:lang w:eastAsia="en-GB"/>
              </w:rPr>
              <w:br/>
              <w:t>Other, including parts and accessories</w:t>
            </w:r>
          </w:p>
        </w:tc>
      </w:tr>
      <w:tr w:rsidR="009E5F30" w14:paraId="694C75E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7C86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9025000000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8CF5"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Hydrometers and similar floating instruments, thermometers, pyrometers, barometers, hygrometers and psychrometers, recording or not, and any combination of these instruments</w:t>
            </w:r>
          </w:p>
        </w:tc>
      </w:tr>
      <w:tr w:rsidR="009E5F30" w14:paraId="7ECE045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43C7E"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9027000000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1873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r>
      <w:tr w:rsidR="009E5F30" w14:paraId="540945CA"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9DEC4"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9028000000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D89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Gas, liquid or electricity supply or production meters, including calibrating meters therefor</w:t>
            </w:r>
          </w:p>
        </w:tc>
      </w:tr>
      <w:tr w:rsidR="009E5F30" w14:paraId="224279F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738E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9029000000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F3D61" w14:textId="637A8CF3" w:rsidR="009E5F30" w:rsidRDefault="00F8504C">
            <w:pPr>
              <w:spacing w:after="0" w:line="240" w:lineRule="auto"/>
              <w:rPr>
                <w:rFonts w:eastAsia="Times New Roman" w:cs="Calibri"/>
                <w:color w:val="000000"/>
                <w:lang w:eastAsia="en-GB"/>
              </w:rPr>
            </w:pPr>
            <w:r>
              <w:rPr>
                <w:rFonts w:eastAsia="Times New Roman" w:cs="Calibri"/>
                <w:color w:val="000000"/>
                <w:lang w:eastAsia="en-GB"/>
              </w:rPr>
              <w:t>Revolution counters, production counters, taximeters, milometers, pedometers and the like; speed indicators and tachometers, other than those of heading</w:t>
            </w:r>
            <w:r w:rsidR="00526992">
              <w:rPr>
                <w:rFonts w:eastAsia="Times New Roman" w:cs="Calibri"/>
                <w:color w:val="000000"/>
                <w:lang w:eastAsia="en-GB"/>
              </w:rPr>
              <w:t xml:space="preserve"> </w:t>
            </w:r>
            <w:r>
              <w:rPr>
                <w:rFonts w:eastAsia="Times New Roman" w:cs="Calibri"/>
                <w:color w:val="000000"/>
                <w:lang w:eastAsia="en-GB"/>
              </w:rPr>
              <w:t>9014</w:t>
            </w:r>
            <w:r w:rsidR="00526992">
              <w:rPr>
                <w:rFonts w:eastAsia="Times New Roman" w:cs="Calibri"/>
                <w:color w:val="000000"/>
                <w:lang w:eastAsia="en-GB"/>
              </w:rPr>
              <w:t xml:space="preserve"> </w:t>
            </w:r>
            <w:r>
              <w:rPr>
                <w:rFonts w:eastAsia="Times New Roman" w:cs="Calibri"/>
                <w:color w:val="000000"/>
                <w:lang w:eastAsia="en-GB"/>
              </w:rPr>
              <w:t>or 9015; stroboscopes</w:t>
            </w:r>
          </w:p>
        </w:tc>
      </w:tr>
      <w:tr w:rsidR="009E5F30" w14:paraId="03B2C38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D233C"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9030000000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DAB56" w14:textId="6F7E2F19" w:rsidR="009E5F30" w:rsidRDefault="00F8504C">
            <w:pPr>
              <w:spacing w:after="0" w:line="240" w:lineRule="auto"/>
              <w:rPr>
                <w:rFonts w:eastAsia="Times New Roman" w:cs="Calibri"/>
                <w:color w:val="000000"/>
                <w:lang w:eastAsia="en-GB"/>
              </w:rPr>
            </w:pPr>
            <w:r>
              <w:rPr>
                <w:rFonts w:eastAsia="Times New Roman" w:cs="Calibri"/>
                <w:color w:val="000000"/>
                <w:lang w:eastAsia="en-GB"/>
              </w:rPr>
              <w:t>Oscilloscopes, spectrum analysers and other instruments and apparatus for measuring or checking electrical quantities, excluding meters of heading</w:t>
            </w:r>
            <w:r w:rsidR="00526992">
              <w:rPr>
                <w:rFonts w:eastAsia="Times New Roman" w:cs="Calibri"/>
                <w:color w:val="000000"/>
                <w:lang w:eastAsia="en-GB"/>
              </w:rPr>
              <w:t xml:space="preserve"> </w:t>
            </w:r>
            <w:r>
              <w:rPr>
                <w:rFonts w:eastAsia="Times New Roman" w:cs="Calibri"/>
                <w:color w:val="000000"/>
                <w:lang w:eastAsia="en-GB"/>
              </w:rPr>
              <w:t>9028; instruments and apparatus for measuring or detecting alpha, beta, gamma, X-ray, cosmic or other ionising radiation</w:t>
            </w:r>
          </w:p>
        </w:tc>
      </w:tr>
      <w:tr w:rsidR="009E5F30" w14:paraId="4C242D9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30DB7"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9031000000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22E3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Measuring or checking instruments, appliances and machines, not specified or included elsewhere in this chapter; profile projectors</w:t>
            </w:r>
          </w:p>
        </w:tc>
      </w:tr>
      <w:tr w:rsidR="009E5F30" w14:paraId="3EBAB3D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55DA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9032000000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7D10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Automatic regulating or controlling instruments and apparatus</w:t>
            </w:r>
          </w:p>
        </w:tc>
      </w:tr>
      <w:tr w:rsidR="009E5F30" w14:paraId="6A3E072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1FEB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9033000000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BADA" w14:textId="56E1D6B4" w:rsidR="009E5F30" w:rsidRDefault="00F8504C">
            <w:pPr>
              <w:spacing w:after="0" w:line="240" w:lineRule="auto"/>
              <w:rPr>
                <w:rFonts w:eastAsia="Times New Roman" w:cs="Calibri"/>
                <w:color w:val="000000"/>
                <w:lang w:eastAsia="en-GB"/>
              </w:rPr>
            </w:pPr>
            <w:r>
              <w:rPr>
                <w:rFonts w:eastAsia="Times New Roman" w:cs="Calibri"/>
                <w:color w:val="000000"/>
                <w:lang w:eastAsia="en-GB"/>
              </w:rPr>
              <w:t>Parts and accessories (not specified or included elsewhere in this chapter) for machines, appliances, instruments or apparatus of Chapter</w:t>
            </w:r>
            <w:r w:rsidR="00526992">
              <w:rPr>
                <w:rFonts w:eastAsia="Times New Roman" w:cs="Calibri"/>
                <w:color w:val="000000"/>
                <w:lang w:eastAsia="en-GB"/>
              </w:rPr>
              <w:t xml:space="preserve"> </w:t>
            </w:r>
            <w:r>
              <w:rPr>
                <w:rFonts w:eastAsia="Times New Roman" w:cs="Calibri"/>
                <w:color w:val="000000"/>
                <w:lang w:eastAsia="en-GB"/>
              </w:rPr>
              <w:t>90</w:t>
            </w:r>
          </w:p>
        </w:tc>
      </w:tr>
      <w:tr w:rsidR="009E5F30" w14:paraId="189B4BC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215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D971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Instrument panel clocks and clocks of a similar type for vehicles, aircraft, spacecraft or vessels</w:t>
            </w:r>
          </w:p>
        </w:tc>
      </w:tr>
      <w:tr w:rsidR="009E5F30" w14:paraId="35187761"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761D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7C2C"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Time of day recording apparatus and apparatus for measuring, recording or otherwise indicating intervals of time, with clock or watch movement or with synchronous motor (for example, time-registers, time-recorders)</w:t>
            </w:r>
          </w:p>
        </w:tc>
      </w:tr>
      <w:tr w:rsidR="009E5F30" w14:paraId="7F3A9748"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8A473"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98BF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Time switches, with clock or watch movement or with synchronous motor</w:t>
            </w:r>
          </w:p>
        </w:tc>
      </w:tr>
      <w:tr w:rsidR="009E5F30" w14:paraId="6B1C147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A933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9109000000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EEB77"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Clock movements, complete and assembled</w:t>
            </w:r>
          </w:p>
        </w:tc>
      </w:tr>
      <w:tr w:rsidR="009E5F30" w14:paraId="61E7130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8EF38"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9110120000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E0BC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Complete watch or clock movements, unassembled or partly assembled (movement sets); incomplete watch or clock movements, assembled; rough watch or clock movements</w:t>
            </w:r>
            <w:r>
              <w:rPr>
                <w:rFonts w:eastAsia="Times New Roman" w:cs="Calibri"/>
                <w:color w:val="000000"/>
                <w:lang w:eastAsia="en-GB"/>
              </w:rPr>
              <w:br/>
              <w:t>Of watches</w:t>
            </w:r>
            <w:r>
              <w:rPr>
                <w:rFonts w:eastAsia="Times New Roman" w:cs="Calibri"/>
                <w:color w:val="000000"/>
                <w:lang w:eastAsia="en-GB"/>
              </w:rPr>
              <w:br/>
              <w:t>Incomplete movements, assembled</w:t>
            </w:r>
          </w:p>
        </w:tc>
      </w:tr>
      <w:tr w:rsidR="009E5F30" w14:paraId="78DDAC80"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2F5A5"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9110900000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BAE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Complete watch or clock movements, unassembled or partly assembled (movement sets); incomplete watch or clock movements, assembled; rough watch or clock movements</w:t>
            </w:r>
            <w:r>
              <w:rPr>
                <w:rFonts w:eastAsia="Times New Roman" w:cs="Calibri"/>
                <w:color w:val="000000"/>
                <w:lang w:eastAsia="en-GB"/>
              </w:rPr>
              <w:br/>
              <w:t>Other</w:t>
            </w:r>
          </w:p>
        </w:tc>
      </w:tr>
      <w:tr w:rsidR="009E5F30" w14:paraId="0082349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F904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9114000000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DDADE"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clock or watch parts</w:t>
            </w:r>
          </w:p>
        </w:tc>
      </w:tr>
      <w:tr w:rsidR="009E5F30" w14:paraId="0FBCF61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94D3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9208900000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328B2"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r>
              <w:rPr>
                <w:rFonts w:eastAsia="Times New Roman" w:cs="Calibri"/>
                <w:color w:val="000000"/>
                <w:lang w:eastAsia="en-GB"/>
              </w:rPr>
              <w:br/>
              <w:t>Other</w:t>
            </w:r>
          </w:p>
        </w:tc>
      </w:tr>
      <w:tr w:rsidR="009E5F30" w14:paraId="459FC679"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A96A1" w14:textId="77777777" w:rsidR="009E5F30" w:rsidRDefault="00F8504C">
            <w:pPr>
              <w:spacing w:after="0" w:line="240" w:lineRule="auto"/>
              <w:jc w:val="both"/>
            </w:pPr>
            <w:r>
              <w:t>9401911000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189BF" w14:textId="30F6A4B6" w:rsidR="009E5F30" w:rsidRDefault="00F8504C">
            <w:pPr>
              <w:spacing w:after="0" w:line="240" w:lineRule="auto"/>
              <w:rPr>
                <w:rFonts w:eastAsia="Times New Roman" w:cs="Calibri"/>
                <w:color w:val="000000"/>
                <w:lang w:eastAsia="en-GB"/>
              </w:rPr>
            </w:pPr>
            <w:r>
              <w:rPr>
                <w:rFonts w:eastAsia="Times New Roman" w:cs="Calibri"/>
                <w:color w:val="000000"/>
                <w:lang w:eastAsia="en-GB"/>
              </w:rPr>
              <w:t>Seats (other than those of heading</w:t>
            </w:r>
            <w:r w:rsidR="00526992">
              <w:rPr>
                <w:rFonts w:eastAsia="Times New Roman" w:cs="Calibri"/>
                <w:color w:val="000000"/>
                <w:lang w:eastAsia="en-GB"/>
              </w:rPr>
              <w:t xml:space="preserve"> </w:t>
            </w:r>
            <w:r>
              <w:rPr>
                <w:rFonts w:eastAsia="Times New Roman" w:cs="Calibri"/>
                <w:color w:val="000000"/>
                <w:lang w:eastAsia="en-GB"/>
              </w:rPr>
              <w:t>9402), whether or not convertible into beds, and parts thereof</w:t>
            </w:r>
            <w:r>
              <w:rPr>
                <w:rFonts w:eastAsia="Times New Roman" w:cs="Calibri"/>
                <w:color w:val="000000"/>
                <w:lang w:eastAsia="en-GB"/>
              </w:rPr>
              <w:br/>
              <w:t>Parts</w:t>
            </w:r>
          </w:p>
          <w:p w14:paraId="66FE521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Of wood</w:t>
            </w:r>
            <w:r>
              <w:rPr>
                <w:rFonts w:eastAsia="Times New Roman" w:cs="Calibri"/>
                <w:color w:val="000000"/>
                <w:lang w:eastAsia="en-GB"/>
              </w:rPr>
              <w:br/>
              <w:t>Of seats of a kind used for aircraft</w:t>
            </w:r>
          </w:p>
        </w:tc>
      </w:tr>
      <w:tr w:rsidR="009E5F30" w14:paraId="41D324D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DD771" w14:textId="77777777" w:rsidR="009E5F30" w:rsidRDefault="00F8504C">
            <w:pPr>
              <w:spacing w:after="0" w:line="240" w:lineRule="auto"/>
              <w:jc w:val="both"/>
            </w:pPr>
            <w:r>
              <w:t>9401991000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EC877" w14:textId="0119B47C" w:rsidR="009E5F30" w:rsidRDefault="00F8504C">
            <w:pPr>
              <w:spacing w:after="0" w:line="240" w:lineRule="auto"/>
              <w:rPr>
                <w:rFonts w:eastAsia="Times New Roman" w:cs="Calibri"/>
                <w:color w:val="000000"/>
                <w:lang w:eastAsia="en-GB"/>
              </w:rPr>
            </w:pPr>
            <w:r>
              <w:rPr>
                <w:rFonts w:eastAsia="Times New Roman" w:cs="Calibri"/>
                <w:color w:val="000000"/>
                <w:lang w:eastAsia="en-GB"/>
              </w:rPr>
              <w:t>Seats (other than those of heading</w:t>
            </w:r>
            <w:r w:rsidR="00526992">
              <w:rPr>
                <w:rFonts w:eastAsia="Times New Roman" w:cs="Calibri"/>
                <w:color w:val="000000"/>
                <w:lang w:eastAsia="en-GB"/>
              </w:rPr>
              <w:t xml:space="preserve"> </w:t>
            </w:r>
            <w:r>
              <w:rPr>
                <w:rFonts w:eastAsia="Times New Roman" w:cs="Calibri"/>
                <w:color w:val="000000"/>
                <w:lang w:eastAsia="en-GB"/>
              </w:rPr>
              <w:t>9402), whether or not convertible into beds, and parts thereof</w:t>
            </w:r>
            <w:r>
              <w:rPr>
                <w:rFonts w:eastAsia="Times New Roman" w:cs="Calibri"/>
                <w:color w:val="000000"/>
                <w:lang w:eastAsia="en-GB"/>
              </w:rPr>
              <w:br/>
              <w:t>Parts</w:t>
            </w:r>
          </w:p>
          <w:p w14:paraId="31AD62D6"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w:t>
            </w:r>
          </w:p>
          <w:p w14:paraId="63B56AE8" w14:textId="77777777" w:rsidR="009E5F30" w:rsidRDefault="00F8504C">
            <w:pPr>
              <w:spacing w:after="0" w:line="240" w:lineRule="auto"/>
            </w:pPr>
            <w:r w:rsidRPr="7FF00CCC">
              <w:rPr>
                <w:rStyle w:val="commodity-ancestorsdescriptor"/>
                <w:lang w:val="en-US"/>
              </w:rPr>
              <w:t>Of seats of a kind used for aircraft</w:t>
            </w:r>
          </w:p>
        </w:tc>
      </w:tr>
      <w:tr w:rsidR="009E5F30" w14:paraId="4DB9D0FB"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92EC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9403000000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4B754"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furniture and parts thereof</w:t>
            </w:r>
          </w:p>
        </w:tc>
      </w:tr>
      <w:tr w:rsidR="009E5F30" w14:paraId="51C0A514"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930140"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9404000000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3ECC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r>
      <w:tr w:rsidR="009E5F30" w14:paraId="63400DF7"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9CEF9"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lastRenderedPageBreak/>
              <w:t>9405000000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61713"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tc>
      </w:tr>
      <w:tr w:rsidR="009E5F30" w14:paraId="16A8E0EC"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A34F"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9603500000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9DAB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Other brushes constituting parts of machines, appliances or vehicles</w:t>
            </w:r>
          </w:p>
        </w:tc>
      </w:tr>
      <w:tr w:rsidR="009E5F30" w14:paraId="65330043"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97EE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9603900000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6FEA0"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Pr>
                <w:rFonts w:eastAsia="Times New Roman" w:cs="Calibri"/>
                <w:color w:val="000000"/>
                <w:lang w:eastAsia="en-GB"/>
              </w:rPr>
              <w:br/>
              <w:t>Other</w:t>
            </w:r>
          </w:p>
        </w:tc>
      </w:tr>
      <w:tr w:rsidR="009E5F30" w14:paraId="4BCB4006"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DF6C2"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9606000000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06A4F"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Buttons, press-fasteners, snap-fasteners and press studs, button moulds and other parts of these articles; button blanks</w:t>
            </w:r>
          </w:p>
        </w:tc>
      </w:tr>
      <w:tr w:rsidR="009E5F30" w14:paraId="704DD6AE"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4129A"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9607000000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A716A"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Slide fasteners and parts thereof</w:t>
            </w:r>
          </w:p>
        </w:tc>
      </w:tr>
      <w:tr w:rsidR="009E5F30" w14:paraId="386A7682" w14:textId="77777777" w:rsidTr="414C051F">
        <w:trPr>
          <w:cantSplit/>
          <w:trHeight w:val="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1D5FB" w14:textId="77777777" w:rsidR="009E5F30" w:rsidRDefault="00F8504C">
            <w:pPr>
              <w:spacing w:after="0" w:line="240" w:lineRule="auto"/>
              <w:jc w:val="both"/>
              <w:rPr>
                <w:rFonts w:eastAsia="Times New Roman" w:cs="Calibri"/>
                <w:color w:val="000000"/>
                <w:lang w:eastAsia="en-GB"/>
              </w:rPr>
            </w:pPr>
            <w:r>
              <w:rPr>
                <w:rFonts w:eastAsia="Times New Roman" w:cs="Calibri"/>
                <w:color w:val="000000"/>
                <w:lang w:eastAsia="en-GB"/>
              </w:rPr>
              <w:t>9617000000</w:t>
            </w:r>
          </w:p>
        </w:tc>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AF94B" w14:textId="77777777" w:rsidR="009E5F30" w:rsidRDefault="00F8504C">
            <w:pPr>
              <w:spacing w:after="0" w:line="240" w:lineRule="auto"/>
              <w:rPr>
                <w:rFonts w:eastAsia="Times New Roman" w:cs="Calibri"/>
                <w:color w:val="000000"/>
                <w:lang w:eastAsia="en-GB"/>
              </w:rPr>
            </w:pPr>
            <w:r>
              <w:rPr>
                <w:rFonts w:eastAsia="Times New Roman" w:cs="Calibri"/>
                <w:color w:val="000000"/>
                <w:lang w:eastAsia="en-GB"/>
              </w:rPr>
              <w:t>Vacuum flasks and other vacuum vessels, complete with cases; parts thereof other than glass inners</w:t>
            </w:r>
          </w:p>
        </w:tc>
      </w:tr>
    </w:tbl>
    <w:p w14:paraId="67511EE8" w14:textId="77777777" w:rsidR="009E5F30" w:rsidRDefault="009E5F30">
      <w:pPr>
        <w:spacing w:after="0" w:line="276" w:lineRule="auto"/>
        <w:rPr>
          <w:rFonts w:eastAsia="Times New Roman" w:cs="Calibri"/>
          <w:b/>
          <w:lang w:eastAsia="en-GB"/>
        </w:rPr>
      </w:pPr>
    </w:p>
    <w:sectPr w:rsidR="009E5F30">
      <w:headerReference w:type="default" r:id="rId11"/>
      <w:footerReference w:type="even" r:id="rId12"/>
      <w:footerReference w:type="default" r:id="rId13"/>
      <w:footerReference w:type="firs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010E" w14:textId="77777777" w:rsidR="006B6681" w:rsidRDefault="006B6681">
      <w:pPr>
        <w:spacing w:after="0" w:line="240" w:lineRule="auto"/>
      </w:pPr>
      <w:r>
        <w:separator/>
      </w:r>
    </w:p>
  </w:endnote>
  <w:endnote w:type="continuationSeparator" w:id="0">
    <w:p w14:paraId="36B7A759" w14:textId="77777777" w:rsidR="006B6681" w:rsidRDefault="006B6681">
      <w:pPr>
        <w:spacing w:after="0" w:line="240" w:lineRule="auto"/>
      </w:pPr>
      <w:r>
        <w:continuationSeparator/>
      </w:r>
    </w:p>
  </w:endnote>
  <w:endnote w:type="continuationNotice" w:id="1">
    <w:p w14:paraId="7B176575" w14:textId="77777777" w:rsidR="006B6681" w:rsidRDefault="006B6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EUAlbertina">
    <w:charset w:val="00"/>
    <w:family w:val="roman"/>
    <w:pitch w:val="default"/>
  </w:font>
  <w:font w:name="MS Shell Dlg 2">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CD9" w14:textId="5EBF79DA" w:rsidR="003B53BC" w:rsidRDefault="00A702C4">
    <w:pPr>
      <w:pStyle w:val="Footer"/>
    </w:pPr>
    <w:r>
      <w:rPr>
        <w:noProof/>
      </w:rPr>
      <mc:AlternateContent>
        <mc:Choice Requires="wps">
          <w:drawing>
            <wp:anchor distT="0" distB="0" distL="0" distR="0" simplePos="0" relativeHeight="251659264" behindDoc="0" locked="0" layoutInCell="1" allowOverlap="1" wp14:anchorId="72B28A84" wp14:editId="54DF5582">
              <wp:simplePos x="635" y="635"/>
              <wp:positionH relativeFrom="page">
                <wp:align>center</wp:align>
              </wp:positionH>
              <wp:positionV relativeFrom="page">
                <wp:align>bottom</wp:align>
              </wp:positionV>
              <wp:extent cx="459740" cy="346710"/>
              <wp:effectExtent l="0" t="0" r="16510" b="0"/>
              <wp:wrapNone/>
              <wp:docPr id="74371246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6710"/>
                      </a:xfrm>
                      <a:prstGeom prst="rect">
                        <a:avLst/>
                      </a:prstGeom>
                      <a:noFill/>
                      <a:ln>
                        <a:noFill/>
                      </a:ln>
                    </wps:spPr>
                    <wps:txbx>
                      <w:txbxContent>
                        <w:p w14:paraId="2649030A" w14:textId="5A065220" w:rsidR="00A702C4" w:rsidRPr="00A702C4" w:rsidRDefault="00A702C4" w:rsidP="00A702C4">
                          <w:pPr>
                            <w:spacing w:after="0"/>
                            <w:rPr>
                              <w:rFonts w:cs="Calibri"/>
                              <w:noProof/>
                              <w:color w:val="000000"/>
                              <w:sz w:val="20"/>
                              <w:szCs w:val="20"/>
                            </w:rPr>
                          </w:pPr>
                          <w:r w:rsidRPr="00A702C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28A84" id="_x0000_t202" coordsize="21600,21600" o:spt="202" path="m,l,21600r21600,l21600,xe">
              <v:stroke joinstyle="miter"/>
              <v:path gradientshapeok="t" o:connecttype="rect"/>
            </v:shapetype>
            <v:shape id="Text Box 2" o:spid="_x0000_s1026" type="#_x0000_t202" alt="OFFICIAL" style="position:absolute;margin-left:0;margin-top:0;width:36.2pt;height:27.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" filled="f" stroked="f">
              <v:textbox style="mso-fit-shape-to-text:t" inset="0,0,0,15pt">
                <w:txbxContent>
                  <w:p w14:paraId="2649030A" w14:textId="5A065220" w:rsidR="00A702C4" w:rsidRPr="00A702C4" w:rsidRDefault="00A702C4" w:rsidP="00A702C4">
                    <w:pPr>
                      <w:spacing w:after="0"/>
                      <w:rPr>
                        <w:rFonts w:cs="Calibri"/>
                        <w:noProof/>
                        <w:color w:val="000000"/>
                        <w:sz w:val="20"/>
                        <w:szCs w:val="20"/>
                      </w:rPr>
                    </w:pPr>
                    <w:r w:rsidRPr="00A702C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3F04" w14:textId="31170C67" w:rsidR="00E803D4" w:rsidRDefault="00A702C4">
    <w:pPr>
      <w:pStyle w:val="Footer"/>
    </w:pPr>
    <w:r>
      <w:rPr>
        <w:noProof/>
      </w:rPr>
      <mc:AlternateContent>
        <mc:Choice Requires="wps">
          <w:drawing>
            <wp:anchor distT="0" distB="0" distL="0" distR="0" simplePos="0" relativeHeight="251660288" behindDoc="0" locked="0" layoutInCell="1" allowOverlap="1" wp14:anchorId="5C439B37" wp14:editId="5D8E2E32">
              <wp:simplePos x="635" y="635"/>
              <wp:positionH relativeFrom="page">
                <wp:align>center</wp:align>
              </wp:positionH>
              <wp:positionV relativeFrom="page">
                <wp:align>bottom</wp:align>
              </wp:positionV>
              <wp:extent cx="459740" cy="346710"/>
              <wp:effectExtent l="0" t="0" r="16510" b="0"/>
              <wp:wrapNone/>
              <wp:docPr id="3119115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6710"/>
                      </a:xfrm>
                      <a:prstGeom prst="rect">
                        <a:avLst/>
                      </a:prstGeom>
                      <a:noFill/>
                      <a:ln>
                        <a:noFill/>
                      </a:ln>
                    </wps:spPr>
                    <wps:txbx>
                      <w:txbxContent>
                        <w:p w14:paraId="15559A59" w14:textId="100F0AB9" w:rsidR="00A702C4" w:rsidRPr="00A702C4" w:rsidRDefault="00A702C4" w:rsidP="00A702C4">
                          <w:pPr>
                            <w:spacing w:after="0"/>
                            <w:rPr>
                              <w:rFonts w:cs="Calibri"/>
                              <w:noProof/>
                              <w:color w:val="000000"/>
                              <w:sz w:val="20"/>
                              <w:szCs w:val="20"/>
                            </w:rPr>
                          </w:pPr>
                          <w:r w:rsidRPr="00A702C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439B37" id="_x0000_t202" coordsize="21600,21600" o:spt="202" path="m,l,21600r21600,l21600,xe">
              <v:stroke joinstyle="miter"/>
              <v:path gradientshapeok="t" o:connecttype="rect"/>
            </v:shapetype>
            <v:shape id="Text Box 3" o:spid="_x0000_s1027" type="#_x0000_t202" alt="OFFICIAL" style="position:absolute;margin-left:0;margin-top:0;width:36.2pt;height:27.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" filled="f" stroked="f">
              <v:textbox style="mso-fit-shape-to-text:t" inset="0,0,0,15pt">
                <w:txbxContent>
                  <w:p w14:paraId="15559A59" w14:textId="100F0AB9" w:rsidR="00A702C4" w:rsidRPr="00A702C4" w:rsidRDefault="00A702C4" w:rsidP="00A702C4">
                    <w:pPr>
                      <w:spacing w:after="0"/>
                      <w:rPr>
                        <w:rFonts w:cs="Calibri"/>
                        <w:noProof/>
                        <w:color w:val="000000"/>
                        <w:sz w:val="20"/>
                        <w:szCs w:val="20"/>
                      </w:rPr>
                    </w:pPr>
                    <w:r w:rsidRPr="00A702C4">
                      <w:rPr>
                        <w:rFonts w:cs="Calibri"/>
                        <w:noProof/>
                        <w:color w:val="000000"/>
                        <w:sz w:val="20"/>
                        <w:szCs w:val="20"/>
                      </w:rPr>
                      <w:t>OFFICIAL</w:t>
                    </w:r>
                  </w:p>
                </w:txbxContent>
              </v:textbox>
              <w10:wrap anchorx="page" anchory="page"/>
            </v:shape>
          </w:pict>
        </mc:Fallback>
      </mc:AlternateContent>
    </w:r>
    <w:r w:rsidR="00F8504C">
      <w:t xml:space="preserve">Schedule D </w:t>
    </w:r>
  </w:p>
  <w:p w14:paraId="1C1D4822" w14:textId="77777777" w:rsidR="00E803D4" w:rsidRDefault="00F8504C">
    <w:pPr>
      <w:pStyle w:val="Footer"/>
    </w:pPr>
    <w:r>
      <w:t xml:space="preserve">UK Reliefs Document </w:t>
    </w:r>
  </w:p>
  <w:p w14:paraId="2A65055D" w14:textId="53913682" w:rsidR="00E803D4" w:rsidRDefault="00F8504C">
    <w:pPr>
      <w:pStyle w:val="Footer"/>
    </w:pPr>
    <w:r>
      <w:t>Version 1.</w:t>
    </w:r>
    <w:r w:rsidR="00897CA0">
      <w:t>8</w:t>
    </w:r>
  </w:p>
  <w:p w14:paraId="008B7F6E" w14:textId="657D94E8" w:rsidR="00E803D4" w:rsidRDefault="00014E85">
    <w:pPr>
      <w:pStyle w:val="Footer"/>
    </w:pPr>
    <w:r>
      <w:t xml:space="preserve">12 February </w:t>
    </w:r>
    <w:r w:rsidR="00F8504C">
      <w:t>202</w:t>
    </w:r>
    <w:r w:rsidR="00166A2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413E" w14:textId="5820DD56" w:rsidR="003B53BC" w:rsidRDefault="00A702C4">
    <w:pPr>
      <w:pStyle w:val="Footer"/>
    </w:pPr>
    <w:r>
      <w:rPr>
        <w:noProof/>
      </w:rPr>
      <mc:AlternateContent>
        <mc:Choice Requires="wps">
          <w:drawing>
            <wp:anchor distT="0" distB="0" distL="0" distR="0" simplePos="0" relativeHeight="251658240" behindDoc="0" locked="0" layoutInCell="1" allowOverlap="1" wp14:anchorId="7FD80301" wp14:editId="6AB8B25C">
              <wp:simplePos x="635" y="635"/>
              <wp:positionH relativeFrom="page">
                <wp:align>center</wp:align>
              </wp:positionH>
              <wp:positionV relativeFrom="page">
                <wp:align>bottom</wp:align>
              </wp:positionV>
              <wp:extent cx="459740" cy="346710"/>
              <wp:effectExtent l="0" t="0" r="16510" b="0"/>
              <wp:wrapNone/>
              <wp:docPr id="189243556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6710"/>
                      </a:xfrm>
                      <a:prstGeom prst="rect">
                        <a:avLst/>
                      </a:prstGeom>
                      <a:noFill/>
                      <a:ln>
                        <a:noFill/>
                      </a:ln>
                    </wps:spPr>
                    <wps:txbx>
                      <w:txbxContent>
                        <w:p w14:paraId="7C52DEEB" w14:textId="123EC992" w:rsidR="00A702C4" w:rsidRPr="00A702C4" w:rsidRDefault="00A702C4" w:rsidP="00A702C4">
                          <w:pPr>
                            <w:spacing w:after="0"/>
                            <w:rPr>
                              <w:rFonts w:cs="Calibri"/>
                              <w:noProof/>
                              <w:color w:val="000000"/>
                              <w:sz w:val="20"/>
                              <w:szCs w:val="20"/>
                            </w:rPr>
                          </w:pPr>
                          <w:r w:rsidRPr="00A702C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D80301" id="_x0000_t202" coordsize="21600,21600" o:spt="202" path="m,l,21600r21600,l21600,xe">
              <v:stroke joinstyle="miter"/>
              <v:path gradientshapeok="t" o:connecttype="rect"/>
            </v:shapetype>
            <v:shape id="Text Box 1" o:spid="_x0000_s1028" type="#_x0000_t202" alt="OFFICIAL" style="position:absolute;margin-left:0;margin-top:0;width:36.2pt;height:27.3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" filled="f" stroked="f">
              <v:textbox style="mso-fit-shape-to-text:t" inset="0,0,0,15pt">
                <w:txbxContent>
                  <w:p w14:paraId="7C52DEEB" w14:textId="123EC992" w:rsidR="00A702C4" w:rsidRPr="00A702C4" w:rsidRDefault="00A702C4" w:rsidP="00A702C4">
                    <w:pPr>
                      <w:spacing w:after="0"/>
                      <w:rPr>
                        <w:rFonts w:cs="Calibri"/>
                        <w:noProof/>
                        <w:color w:val="000000"/>
                        <w:sz w:val="20"/>
                        <w:szCs w:val="20"/>
                      </w:rPr>
                    </w:pPr>
                    <w:r w:rsidRPr="00A702C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06B7" w14:textId="77777777" w:rsidR="006B6681" w:rsidRDefault="006B6681">
      <w:pPr>
        <w:spacing w:after="0" w:line="240" w:lineRule="auto"/>
      </w:pPr>
      <w:r>
        <w:rPr>
          <w:color w:val="000000"/>
        </w:rPr>
        <w:separator/>
      </w:r>
    </w:p>
  </w:footnote>
  <w:footnote w:type="continuationSeparator" w:id="0">
    <w:p w14:paraId="78664290" w14:textId="77777777" w:rsidR="006B6681" w:rsidRDefault="006B6681">
      <w:pPr>
        <w:spacing w:after="0" w:line="240" w:lineRule="auto"/>
      </w:pPr>
      <w:r>
        <w:continuationSeparator/>
      </w:r>
    </w:p>
  </w:footnote>
  <w:footnote w:type="continuationNotice" w:id="1">
    <w:p w14:paraId="5B2E0C69" w14:textId="77777777" w:rsidR="006B6681" w:rsidRDefault="006B6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C300" w14:textId="77777777" w:rsidR="00E803D4" w:rsidRDefault="00E803D4">
    <w:pPr>
      <w:pStyle w:val="Header"/>
      <w:jc w:val="center"/>
    </w:pPr>
  </w:p>
  <w:p w14:paraId="13A29951" w14:textId="77777777" w:rsidR="00E803D4" w:rsidRDefault="00E80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30"/>
    <w:rsid w:val="00014E85"/>
    <w:rsid w:val="00032B31"/>
    <w:rsid w:val="000E01BF"/>
    <w:rsid w:val="000E0448"/>
    <w:rsid w:val="0013323E"/>
    <w:rsid w:val="00133F98"/>
    <w:rsid w:val="00154557"/>
    <w:rsid w:val="00154D97"/>
    <w:rsid w:val="00166A21"/>
    <w:rsid w:val="0016795D"/>
    <w:rsid w:val="00191BD1"/>
    <w:rsid w:val="001B6C1D"/>
    <w:rsid w:val="001D31DE"/>
    <w:rsid w:val="001D5AD5"/>
    <w:rsid w:val="0028598A"/>
    <w:rsid w:val="002F0124"/>
    <w:rsid w:val="002F5EB9"/>
    <w:rsid w:val="0033623B"/>
    <w:rsid w:val="003B53BC"/>
    <w:rsid w:val="00526992"/>
    <w:rsid w:val="00531B64"/>
    <w:rsid w:val="00553108"/>
    <w:rsid w:val="005A186E"/>
    <w:rsid w:val="00615E46"/>
    <w:rsid w:val="0062105D"/>
    <w:rsid w:val="006234CC"/>
    <w:rsid w:val="0065665E"/>
    <w:rsid w:val="0067030D"/>
    <w:rsid w:val="006A2893"/>
    <w:rsid w:val="006B6681"/>
    <w:rsid w:val="006D06A9"/>
    <w:rsid w:val="007142B5"/>
    <w:rsid w:val="007F1EFA"/>
    <w:rsid w:val="00804107"/>
    <w:rsid w:val="00811375"/>
    <w:rsid w:val="0081640D"/>
    <w:rsid w:val="00897CA0"/>
    <w:rsid w:val="008A54C5"/>
    <w:rsid w:val="00932CA2"/>
    <w:rsid w:val="00976577"/>
    <w:rsid w:val="009C3321"/>
    <w:rsid w:val="009D2752"/>
    <w:rsid w:val="009E5F30"/>
    <w:rsid w:val="00A06015"/>
    <w:rsid w:val="00A702C4"/>
    <w:rsid w:val="00AF40FB"/>
    <w:rsid w:val="00B07531"/>
    <w:rsid w:val="00C13B42"/>
    <w:rsid w:val="00CA7E73"/>
    <w:rsid w:val="00CD0E2C"/>
    <w:rsid w:val="00D12C11"/>
    <w:rsid w:val="00D814AF"/>
    <w:rsid w:val="00DA0F16"/>
    <w:rsid w:val="00E01912"/>
    <w:rsid w:val="00E31B0A"/>
    <w:rsid w:val="00E44455"/>
    <w:rsid w:val="00E803D4"/>
    <w:rsid w:val="00ED45C7"/>
    <w:rsid w:val="00F8504C"/>
    <w:rsid w:val="00F87F9A"/>
    <w:rsid w:val="3DABFF8C"/>
    <w:rsid w:val="414C051F"/>
    <w:rsid w:val="7FF00C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240" w:line="244" w:lineRule="auto"/>
      <w:outlineLvl w:val="0"/>
    </w:pPr>
    <w:rPr>
      <w:rFonts w:ascii="Calibri Light" w:eastAsia="Times New Roman" w:hAnsi="Calibri Light"/>
      <w:b/>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Malgun Gothic"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3Char">
    <w:name w:val="Heading 3 Char"/>
    <w:basedOn w:val="DefaultParagraphFont"/>
    <w:rPr>
      <w:rFonts w:ascii="Calibri Light" w:eastAsia="Malgun Gothic" w:hAnsi="Calibri Light" w:cs="Times New Roman"/>
      <w:color w:val="1F4D78"/>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EUAlbertina" w:hAnsi="EUAlbertina" w:cs="EUAlbertina"/>
      <w:color w:val="000000"/>
      <w:sz w:val="24"/>
      <w:szCs w:val="24"/>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customStyle="1" w:styleId="tbl-cod">
    <w:name w:val="tbl-cod"/>
    <w:basedOn w:val="Normal"/>
    <w:pPr>
      <w:spacing w:before="100" w:after="100" w:line="240" w:lineRule="auto"/>
    </w:pPr>
    <w:rPr>
      <w:rFonts w:ascii="Times New Roman" w:eastAsia="Times New Roman" w:hAnsi="Times New Roman"/>
      <w:sz w:val="24"/>
      <w:szCs w:val="24"/>
      <w:lang w:eastAsia="en-GB"/>
    </w:rPr>
  </w:style>
  <w:style w:type="paragraph" w:customStyle="1" w:styleId="ti-grseq-1">
    <w:name w:val="ti-grseq-1"/>
    <w:basedOn w:val="Normal"/>
    <w:pPr>
      <w:spacing w:before="100" w:after="100" w:line="240" w:lineRule="auto"/>
    </w:pPr>
    <w:rPr>
      <w:rFonts w:ascii="Times New Roman" w:eastAsia="Times New Roman" w:hAnsi="Times New Roman"/>
      <w:sz w:val="24"/>
      <w:szCs w:val="24"/>
      <w:lang w:eastAsia="en-GB"/>
    </w:rPr>
  </w:style>
  <w:style w:type="paragraph" w:customStyle="1" w:styleId="tbl-hdr">
    <w:name w:val="tbl-hdr"/>
    <w:basedOn w:val="Normal"/>
    <w:pPr>
      <w:spacing w:before="100" w:after="100" w:line="240" w:lineRule="auto"/>
    </w:pPr>
    <w:rPr>
      <w:rFonts w:ascii="Times New Roman" w:eastAsia="Times New Roman" w:hAnsi="Times New Roman"/>
      <w:sz w:val="24"/>
      <w:szCs w:val="24"/>
      <w:lang w:eastAsia="en-GB"/>
    </w:rPr>
  </w:style>
  <w:style w:type="paragraph" w:customStyle="1" w:styleId="tbl-txt">
    <w:name w:val="tbl-txt"/>
    <w:basedOn w:val="Normal"/>
    <w:pPr>
      <w:spacing w:before="100" w:after="100" w:line="240" w:lineRule="auto"/>
    </w:pPr>
    <w:rPr>
      <w:rFonts w:ascii="Times New Roman" w:eastAsia="Times New Roman" w:hAnsi="Times New Roman"/>
      <w:sz w:val="24"/>
      <w:szCs w:val="24"/>
      <w:lang w:eastAsia="en-GB"/>
    </w:rPr>
  </w:style>
  <w:style w:type="paragraph" w:customStyle="1" w:styleId="Normal1">
    <w:name w:val="Normal1"/>
    <w:basedOn w:val="Normal"/>
    <w:pPr>
      <w:spacing w:before="100" w:after="100" w:line="240" w:lineRule="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rPr>
      <w:rFonts w:ascii="Times New Roman" w:eastAsia="Times New Roman" w:hAnsi="Times New Roman" w:cs="Times New Roman"/>
      <w:sz w:val="20"/>
      <w:szCs w:val="20"/>
      <w:lang w:eastAsia="en-GB"/>
    </w:rPr>
  </w:style>
  <w:style w:type="character" w:styleId="FootnoteReference">
    <w:name w:val="footnote reference"/>
    <w:basedOn w:val="DefaultParagraphFont"/>
    <w:rPr>
      <w:position w:val="0"/>
      <w:vertAlign w:val="superscript"/>
    </w:rPr>
  </w:style>
  <w:style w:type="paragraph" w:customStyle="1" w:styleId="norm">
    <w:name w:val="norm"/>
    <w:basedOn w:val="Normal"/>
    <w:pPr>
      <w:spacing w:before="120" w:after="0" w:line="240" w:lineRule="auto"/>
      <w:jc w:val="both"/>
    </w:pPr>
    <w:rPr>
      <w:rFonts w:ascii="Times New Roman" w:eastAsia="Times New Roman" w:hAnsi="Times New Roman"/>
      <w:sz w:val="24"/>
      <w:szCs w:val="24"/>
      <w:lang w:eastAsia="en-GB"/>
    </w:rPr>
  </w:style>
  <w:style w:type="paragraph" w:customStyle="1" w:styleId="addr">
    <w:name w:val="addr"/>
    <w:basedOn w:val="Normal"/>
    <w:pPr>
      <w:spacing w:after="0" w:line="240" w:lineRule="auto"/>
      <w:jc w:val="both"/>
    </w:pPr>
    <w:rPr>
      <w:rFonts w:ascii="Times New Roman" w:eastAsia="Times New Roman" w:hAnsi="Times New Roman"/>
      <w:sz w:val="24"/>
      <w:szCs w:val="24"/>
      <w:lang w:eastAsia="en-GB"/>
    </w:rPr>
  </w:style>
  <w:style w:type="paragraph" w:customStyle="1" w:styleId="center">
    <w:name w:val="center"/>
    <w:basedOn w:val="Normal"/>
    <w:pPr>
      <w:spacing w:before="120" w:after="0" w:line="240" w:lineRule="auto"/>
      <w:jc w:val="center"/>
    </w:pPr>
    <w:rPr>
      <w:rFonts w:ascii="Times New Roman" w:eastAsia="Times New Roman" w:hAnsi="Times New Roman"/>
      <w:sz w:val="24"/>
      <w:szCs w:val="24"/>
      <w:lang w:eastAsia="en-GB"/>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en-GB"/>
    </w:rPr>
  </w:style>
  <w:style w:type="paragraph" w:customStyle="1" w:styleId="edition">
    <w:name w:val="edition"/>
    <w:basedOn w:val="Normal"/>
    <w:pPr>
      <w:spacing w:before="120" w:after="120" w:line="240" w:lineRule="auto"/>
    </w:pPr>
    <w:rPr>
      <w:rFonts w:ascii="Times New Roman" w:eastAsia="Times New Roman" w:hAnsi="Times New Roman"/>
      <w:sz w:val="24"/>
      <w:szCs w:val="24"/>
      <w:lang w:eastAsia="en-GB"/>
    </w:rPr>
  </w:style>
  <w:style w:type="paragraph" w:customStyle="1" w:styleId="hd-date">
    <w:name w:val="hd-date"/>
    <w:basedOn w:val="Normal"/>
    <w:pPr>
      <w:spacing w:before="120" w:after="120" w:line="240" w:lineRule="auto"/>
    </w:pPr>
    <w:rPr>
      <w:rFonts w:ascii="Times New Roman" w:eastAsia="Times New Roman" w:hAnsi="Times New Roman"/>
      <w:sz w:val="24"/>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sz w:val="24"/>
      <w:szCs w:val="24"/>
      <w:lang w:eastAsia="en-GB"/>
    </w:rPr>
  </w:style>
  <w:style w:type="paragraph" w:customStyle="1" w:styleId="hd-oj">
    <w:name w:val="hd-oj"/>
    <w:basedOn w:val="Normal"/>
    <w:pPr>
      <w:spacing w:before="120" w:after="120" w:line="240" w:lineRule="auto"/>
      <w:jc w:val="right"/>
    </w:pPr>
    <w:rPr>
      <w:rFonts w:ascii="Times New Roman" w:eastAsia="Times New Roman" w:hAnsi="Times New Roman"/>
      <w:sz w:val="24"/>
      <w:szCs w:val="24"/>
      <w:lang w:eastAsia="en-GB"/>
    </w:rPr>
  </w:style>
  <w:style w:type="paragraph" w:customStyle="1" w:styleId="hd-ti">
    <w:name w:val="hd-ti"/>
    <w:basedOn w:val="Normal"/>
    <w:pPr>
      <w:spacing w:before="120" w:after="120" w:line="240" w:lineRule="auto"/>
      <w:jc w:val="center"/>
    </w:pPr>
    <w:rPr>
      <w:rFonts w:ascii="Times New Roman" w:eastAsia="Times New Roman" w:hAnsi="Times New Roman"/>
      <w:sz w:val="24"/>
      <w:szCs w:val="24"/>
      <w:lang w:eastAsia="en-GB"/>
    </w:rPr>
  </w:style>
  <w:style w:type="paragraph" w:customStyle="1" w:styleId="image">
    <w:name w:val="image"/>
    <w:basedOn w:val="Normal"/>
    <w:pPr>
      <w:spacing w:before="120" w:after="120" w:line="240" w:lineRule="auto"/>
      <w:jc w:val="center"/>
    </w:pPr>
    <w:rPr>
      <w:rFonts w:ascii="Times New Roman" w:eastAsia="Times New Roman" w:hAnsi="Times New Roman"/>
      <w:sz w:val="24"/>
      <w:szCs w:val="24"/>
      <w:lang w:eastAsia="en-GB"/>
    </w:rPr>
  </w:style>
  <w:style w:type="paragraph" w:customStyle="1" w:styleId="issn">
    <w:name w:val="issn"/>
    <w:basedOn w:val="Normal"/>
    <w:pPr>
      <w:spacing w:before="240" w:after="120" w:line="240" w:lineRule="auto"/>
      <w:jc w:val="right"/>
    </w:pPr>
    <w:rPr>
      <w:rFonts w:ascii="Times New Roman" w:eastAsia="Times New Roman" w:hAnsi="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b/>
      <w:bCs/>
      <w:sz w:val="72"/>
      <w:szCs w:val="72"/>
      <w:lang w:eastAsia="en-GB"/>
    </w:rPr>
  </w:style>
  <w:style w:type="paragraph" w:customStyle="1" w:styleId="no-doc-c">
    <w:name w:val="no-doc-c"/>
    <w:basedOn w:val="Normal"/>
    <w:pPr>
      <w:spacing w:before="120" w:after="120" w:line="240" w:lineRule="auto"/>
      <w:jc w:val="center"/>
    </w:pPr>
    <w:rPr>
      <w:rFonts w:ascii="Times New Roman" w:eastAsia="Times New Roman" w:hAnsi="Times New Roman"/>
      <w:sz w:val="24"/>
      <w:szCs w:val="24"/>
      <w:lang w:eastAsia="en-GB"/>
    </w:rPr>
  </w:style>
  <w:style w:type="paragraph" w:customStyle="1" w:styleId="note">
    <w:name w:val="note"/>
    <w:basedOn w:val="Normal"/>
    <w:pPr>
      <w:spacing w:before="60" w:after="60" w:line="240" w:lineRule="auto"/>
      <w:jc w:val="both"/>
    </w:pPr>
    <w:rPr>
      <w:rFonts w:ascii="Times New Roman" w:eastAsia="Times New Roman" w:hAnsi="Times New Roman"/>
      <w:sz w:val="19"/>
      <w:szCs w:val="19"/>
      <w:lang w:eastAsia="en-GB"/>
    </w:rPr>
  </w:style>
  <w:style w:type="paragraph" w:customStyle="1" w:styleId="separator">
    <w:name w:val="separator"/>
    <w:basedOn w:val="Normal"/>
    <w:pPr>
      <w:spacing w:before="120" w:after="120" w:line="240" w:lineRule="auto"/>
      <w:jc w:val="center"/>
    </w:pPr>
    <w:rPr>
      <w:rFonts w:ascii="Times New Roman" w:eastAsia="Times New Roman" w:hAnsi="Times New Roman"/>
      <w:sz w:val="24"/>
      <w:szCs w:val="24"/>
      <w:lang w:eastAsia="en-GB"/>
    </w:rPr>
  </w:style>
  <w:style w:type="paragraph" w:customStyle="1" w:styleId="signatory">
    <w:name w:val="signatory"/>
    <w:basedOn w:val="Normal"/>
    <w:pPr>
      <w:spacing w:before="60" w:after="60" w:line="240" w:lineRule="auto"/>
      <w:jc w:val="center"/>
    </w:pPr>
    <w:rPr>
      <w:rFonts w:ascii="Times New Roman" w:eastAsia="Times New Roman" w:hAnsi="Times New Roman"/>
      <w:sz w:val="24"/>
      <w:szCs w:val="24"/>
      <w:lang w:eastAsia="en-GB"/>
    </w:rPr>
  </w:style>
  <w:style w:type="paragraph" w:customStyle="1" w:styleId="sti-art">
    <w:name w:val="sti-art"/>
    <w:basedOn w:val="Normal"/>
    <w:pPr>
      <w:spacing w:before="60" w:after="120" w:line="240" w:lineRule="auto"/>
      <w:jc w:val="center"/>
    </w:pPr>
    <w:rPr>
      <w:rFonts w:ascii="Times New Roman" w:eastAsia="Times New Roman" w:hAnsi="Times New Roman"/>
      <w:b/>
      <w:bCs/>
      <w:sz w:val="24"/>
      <w:szCs w:val="24"/>
      <w:lang w:eastAsia="en-GB"/>
    </w:rPr>
  </w:style>
  <w:style w:type="paragraph" w:customStyle="1" w:styleId="tbl-notcol">
    <w:name w:val="tbl-notcol"/>
    <w:basedOn w:val="Normal"/>
    <w:pPr>
      <w:spacing w:before="60" w:after="60" w:line="240" w:lineRule="auto"/>
      <w:jc w:val="right"/>
    </w:pPr>
    <w:rPr>
      <w:rFonts w:ascii="Times New Roman" w:eastAsia="Times New Roman" w:hAnsi="Times New Roman"/>
      <w:lang w:eastAsia="en-GB"/>
    </w:rPr>
  </w:style>
  <w:style w:type="paragraph" w:customStyle="1" w:styleId="tbl-num">
    <w:name w:val="tbl-num"/>
    <w:basedOn w:val="Normal"/>
    <w:pPr>
      <w:spacing w:before="60" w:after="60" w:line="240" w:lineRule="auto"/>
      <w:ind w:right="195"/>
      <w:jc w:val="right"/>
    </w:pPr>
    <w:rPr>
      <w:rFonts w:ascii="Times New Roman" w:eastAsia="Times New Roman" w:hAnsi="Times New Roman"/>
      <w:lang w:eastAsia="en-GB"/>
    </w:rPr>
  </w:style>
  <w:style w:type="paragraph" w:customStyle="1" w:styleId="text-l">
    <w:name w:val="text-l"/>
    <w:basedOn w:val="Normal"/>
    <w:pPr>
      <w:spacing w:before="60" w:after="60" w:line="240" w:lineRule="auto"/>
      <w:jc w:val="both"/>
    </w:pPr>
    <w:rPr>
      <w:rFonts w:ascii="Times New Roman" w:eastAsia="Times New Roman" w:hAnsi="Times New Roman"/>
      <w:sz w:val="24"/>
      <w:szCs w:val="24"/>
      <w:lang w:eastAsia="en-GB"/>
    </w:rPr>
  </w:style>
  <w:style w:type="paragraph" w:customStyle="1" w:styleId="ti-annotation">
    <w:name w:val="ti-annotation"/>
    <w:basedOn w:val="Normal"/>
    <w:pPr>
      <w:spacing w:before="120" w:after="0" w:line="240" w:lineRule="auto"/>
    </w:pPr>
    <w:rPr>
      <w:rFonts w:ascii="Times New Roman" w:eastAsia="Times New Roman" w:hAnsi="Times New Roman"/>
      <w:i/>
      <w:iCs/>
      <w:sz w:val="24"/>
      <w:szCs w:val="24"/>
      <w:lang w:eastAsia="en-GB"/>
    </w:rPr>
  </w:style>
  <w:style w:type="paragraph" w:customStyle="1" w:styleId="ti-art">
    <w:name w:val="ti-art"/>
    <w:basedOn w:val="Normal"/>
    <w:pPr>
      <w:spacing w:before="360" w:after="120" w:line="240" w:lineRule="auto"/>
      <w:jc w:val="center"/>
    </w:pPr>
    <w:rPr>
      <w:rFonts w:ascii="Times New Roman" w:eastAsia="Times New Roman" w:hAnsi="Times New Roman"/>
      <w:i/>
      <w:iCs/>
      <w:sz w:val="24"/>
      <w:szCs w:val="24"/>
      <w:lang w:eastAsia="en-GB"/>
    </w:rPr>
  </w:style>
  <w:style w:type="paragraph" w:customStyle="1" w:styleId="ti-coll">
    <w:name w:val="ti-coll"/>
    <w:basedOn w:val="Normal"/>
    <w:pPr>
      <w:spacing w:before="120" w:after="120" w:line="240" w:lineRule="auto"/>
    </w:pPr>
    <w:rPr>
      <w:rFonts w:ascii="Times New Roman" w:eastAsia="Times New Roman" w:hAnsi="Times New Roman"/>
      <w:sz w:val="36"/>
      <w:szCs w:val="36"/>
      <w:lang w:eastAsia="en-GB"/>
    </w:rPr>
  </w:style>
  <w:style w:type="paragraph" w:customStyle="1" w:styleId="ti-doc-dur">
    <w:name w:val="ti-doc-dur"/>
    <w:basedOn w:val="Normal"/>
    <w:pPr>
      <w:spacing w:before="180" w:after="120" w:line="240" w:lineRule="auto"/>
      <w:jc w:val="both"/>
    </w:pPr>
    <w:rPr>
      <w:rFonts w:ascii="Times New Roman" w:eastAsia="Times New Roman" w:hAnsi="Times New Roman"/>
      <w:b/>
      <w:bCs/>
      <w:sz w:val="26"/>
      <w:szCs w:val="26"/>
      <w:lang w:eastAsia="en-GB"/>
    </w:rPr>
  </w:style>
  <w:style w:type="paragraph" w:customStyle="1" w:styleId="ti-doc-dur-assoc">
    <w:name w:val="ti-doc-dur-assoc"/>
    <w:basedOn w:val="Normal"/>
    <w:pPr>
      <w:spacing w:before="180" w:after="120" w:line="240" w:lineRule="auto"/>
      <w:jc w:val="both"/>
    </w:pPr>
    <w:rPr>
      <w:rFonts w:ascii="Times New Roman" w:eastAsia="Times New Roman" w:hAnsi="Times New Roman"/>
      <w:b/>
      <w:bCs/>
      <w:sz w:val="26"/>
      <w:szCs w:val="26"/>
      <w:lang w:eastAsia="en-GB"/>
    </w:rPr>
  </w:style>
  <w:style w:type="paragraph" w:customStyle="1" w:styleId="ti-doc-dur-num">
    <w:name w:val="ti-doc-dur-num"/>
    <w:basedOn w:val="Normal"/>
    <w:pPr>
      <w:spacing w:before="180" w:after="0" w:line="240" w:lineRule="auto"/>
    </w:pPr>
    <w:rPr>
      <w:rFonts w:ascii="Times New Roman" w:eastAsia="Times New Roman" w:hAnsi="Times New Roman"/>
      <w:b/>
      <w:bCs/>
      <w:sz w:val="26"/>
      <w:szCs w:val="26"/>
      <w:lang w:eastAsia="en-GB"/>
    </w:rPr>
  </w:style>
  <w:style w:type="paragraph" w:customStyle="1" w:styleId="ti-doc-dur-star">
    <w:name w:val="ti-doc-dur-star"/>
    <w:basedOn w:val="Normal"/>
    <w:pPr>
      <w:spacing w:before="180" w:after="120" w:line="240" w:lineRule="auto"/>
      <w:jc w:val="center"/>
    </w:pPr>
    <w:rPr>
      <w:rFonts w:ascii="Times New Roman" w:eastAsia="Times New Roman" w:hAnsi="Times New Roman"/>
      <w:b/>
      <w:bCs/>
      <w:sz w:val="26"/>
      <w:szCs w:val="26"/>
      <w:lang w:eastAsia="en-GB"/>
    </w:rPr>
  </w:style>
  <w:style w:type="paragraph" w:customStyle="1" w:styleId="ti-doc-eph">
    <w:name w:val="ti-doc-eph"/>
    <w:basedOn w:val="Normal"/>
    <w:pPr>
      <w:spacing w:before="180" w:after="120" w:line="240" w:lineRule="auto"/>
      <w:jc w:val="both"/>
    </w:pPr>
    <w:rPr>
      <w:rFonts w:ascii="Times New Roman" w:eastAsia="Times New Roman" w:hAnsi="Times New Roman"/>
      <w:sz w:val="26"/>
      <w:szCs w:val="26"/>
      <w:lang w:eastAsia="en-GB"/>
    </w:rPr>
  </w:style>
  <w:style w:type="paragraph" w:customStyle="1" w:styleId="ti-grseq-toc">
    <w:name w:val="ti-grseq-toc"/>
    <w:basedOn w:val="Normal"/>
    <w:pPr>
      <w:spacing w:before="240" w:after="120" w:line="240" w:lineRule="auto"/>
      <w:jc w:val="center"/>
    </w:pPr>
    <w:rPr>
      <w:rFonts w:ascii="Times New Roman" w:eastAsia="Times New Roman" w:hAnsi="Times New Roman"/>
      <w:i/>
      <w:iCs/>
      <w:sz w:val="24"/>
      <w:szCs w:val="24"/>
      <w:lang w:eastAsia="en-GB"/>
    </w:rPr>
  </w:style>
  <w:style w:type="paragraph" w:customStyle="1" w:styleId="ti-oj-1">
    <w:name w:val="ti-oj-1"/>
    <w:basedOn w:val="Normal"/>
    <w:pPr>
      <w:spacing w:before="120" w:after="0" w:line="240" w:lineRule="auto"/>
    </w:pPr>
    <w:rPr>
      <w:rFonts w:ascii="Times New Roman" w:eastAsia="Times New Roman" w:hAnsi="Times New Roman"/>
      <w:b/>
      <w:bCs/>
      <w:sz w:val="72"/>
      <w:szCs w:val="72"/>
      <w:lang w:eastAsia="en-GB"/>
    </w:rPr>
  </w:style>
  <w:style w:type="paragraph" w:customStyle="1" w:styleId="ti-oj-2">
    <w:name w:val="ti-oj-2"/>
    <w:basedOn w:val="Normal"/>
    <w:pPr>
      <w:spacing w:before="120" w:after="120" w:line="240" w:lineRule="auto"/>
    </w:pPr>
    <w:rPr>
      <w:rFonts w:ascii="Times New Roman" w:eastAsia="Times New Roman" w:hAnsi="Times New Roman"/>
      <w:sz w:val="48"/>
      <w:szCs w:val="48"/>
      <w:lang w:eastAsia="en-GB"/>
    </w:rPr>
  </w:style>
  <w:style w:type="paragraph" w:customStyle="1" w:styleId="ti-oj-3">
    <w:name w:val="ti-oj-3"/>
    <w:basedOn w:val="Normal"/>
    <w:pPr>
      <w:spacing w:before="120" w:after="0" w:line="240" w:lineRule="auto"/>
      <w:jc w:val="right"/>
    </w:pPr>
    <w:rPr>
      <w:rFonts w:ascii="Times New Roman" w:eastAsia="Times New Roman" w:hAnsi="Times New Roman"/>
      <w:b/>
      <w:bCs/>
      <w:sz w:val="72"/>
      <w:szCs w:val="72"/>
      <w:lang w:eastAsia="en-GB"/>
    </w:rPr>
  </w:style>
  <w:style w:type="paragraph" w:customStyle="1" w:styleId="ti-sect-1-n">
    <w:name w:val="ti-sect-1-n"/>
    <w:basedOn w:val="Normal"/>
    <w:pPr>
      <w:spacing w:before="120" w:after="120" w:line="240" w:lineRule="auto"/>
    </w:pPr>
    <w:rPr>
      <w:rFonts w:ascii="Times New Roman" w:eastAsia="Times New Roman" w:hAnsi="Times New Roman"/>
      <w:sz w:val="26"/>
      <w:szCs w:val="26"/>
      <w:lang w:eastAsia="en-GB"/>
    </w:rPr>
  </w:style>
  <w:style w:type="paragraph" w:customStyle="1" w:styleId="ti-sect-1-t">
    <w:name w:val="ti-sect-1-t"/>
    <w:basedOn w:val="Normal"/>
    <w:pPr>
      <w:spacing w:before="120" w:after="120" w:line="240" w:lineRule="auto"/>
    </w:pPr>
    <w:rPr>
      <w:rFonts w:ascii="Times New Roman" w:eastAsia="Times New Roman" w:hAnsi="Times New Roman"/>
      <w:i/>
      <w:iCs/>
      <w:sz w:val="26"/>
      <w:szCs w:val="26"/>
      <w:lang w:eastAsia="en-GB"/>
    </w:rPr>
  </w:style>
  <w:style w:type="paragraph" w:customStyle="1" w:styleId="ti-sect-2">
    <w:name w:val="ti-sect-2"/>
    <w:basedOn w:val="Normal"/>
    <w:pPr>
      <w:spacing w:before="120" w:after="120" w:line="240" w:lineRule="auto"/>
    </w:pPr>
    <w:rPr>
      <w:rFonts w:ascii="Times New Roman" w:eastAsia="Times New Roman" w:hAnsi="Times New Roman"/>
      <w:sz w:val="26"/>
      <w:szCs w:val="26"/>
      <w:lang w:eastAsia="en-GB"/>
    </w:rPr>
  </w:style>
  <w:style w:type="paragraph" w:customStyle="1" w:styleId="ti-section-1">
    <w:name w:val="ti-section-1"/>
    <w:basedOn w:val="Normal"/>
    <w:pPr>
      <w:spacing w:before="480" w:after="0" w:line="240" w:lineRule="auto"/>
      <w:jc w:val="center"/>
    </w:pPr>
    <w:rPr>
      <w:rFonts w:ascii="Times New Roman" w:eastAsia="Times New Roman" w:hAnsi="Times New Roman"/>
      <w:b/>
      <w:bCs/>
      <w:sz w:val="24"/>
      <w:szCs w:val="24"/>
      <w:lang w:eastAsia="en-GB"/>
    </w:rPr>
  </w:style>
  <w:style w:type="paragraph" w:customStyle="1" w:styleId="ti-section-2">
    <w:name w:val="ti-section-2"/>
    <w:basedOn w:val="Normal"/>
    <w:pPr>
      <w:spacing w:before="75" w:after="120" w:line="240" w:lineRule="auto"/>
      <w:jc w:val="center"/>
    </w:pPr>
    <w:rPr>
      <w:rFonts w:ascii="Times New Roman" w:eastAsia="Times New Roman" w:hAnsi="Times New Roman"/>
      <w:b/>
      <w:bCs/>
      <w:sz w:val="24"/>
      <w:szCs w:val="24"/>
      <w:lang w:eastAsia="en-GB"/>
    </w:rPr>
  </w:style>
  <w:style w:type="paragraph" w:customStyle="1" w:styleId="ti-tbl">
    <w:name w:val="ti-tbl"/>
    <w:basedOn w:val="Normal"/>
    <w:pPr>
      <w:spacing w:before="120" w:after="120" w:line="240" w:lineRule="auto"/>
      <w:jc w:val="center"/>
    </w:pPr>
    <w:rPr>
      <w:rFonts w:ascii="Times New Roman" w:eastAsia="Times New Roman" w:hAnsi="Times New Roman"/>
      <w:sz w:val="24"/>
      <w:szCs w:val="24"/>
      <w:lang w:eastAsia="en-GB"/>
    </w:rPr>
  </w:style>
  <w:style w:type="paragraph" w:customStyle="1" w:styleId="year-date">
    <w:name w:val="year-date"/>
    <w:basedOn w:val="Normal"/>
    <w:pPr>
      <w:spacing w:before="120" w:after="120" w:line="240" w:lineRule="auto"/>
      <w:jc w:val="right"/>
    </w:pPr>
    <w:rPr>
      <w:rFonts w:ascii="Times New Roman" w:eastAsia="Times New Roman" w:hAnsi="Times New Roman"/>
      <w:b/>
      <w:bCs/>
      <w:sz w:val="24"/>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w:eastAsia="Times New Roman" w:hAnsi="Times New Roman"/>
      <w:sz w:val="24"/>
      <w:szCs w:val="24"/>
      <w:lang w:eastAsia="en-GB"/>
    </w:rPr>
  </w:style>
  <w:style w:type="paragraph" w:customStyle="1" w:styleId="ti-info">
    <w:name w:val="ti-info"/>
    <w:basedOn w:val="Normal"/>
    <w:pPr>
      <w:spacing w:before="100" w:after="100" w:line="240" w:lineRule="auto"/>
    </w:pPr>
    <w:rPr>
      <w:rFonts w:ascii="Times New Roman" w:eastAsia="Times New Roman" w:hAnsi="Times New Roman"/>
      <w:sz w:val="24"/>
      <w:szCs w:val="24"/>
      <w:u w:val="single"/>
      <w:lang w:eastAsia="en-GB"/>
    </w:rPr>
  </w:style>
  <w:style w:type="paragraph" w:customStyle="1" w:styleId="enumeration-spacing">
    <w:name w:val="enumeration-spacing"/>
    <w:basedOn w:val="Normal"/>
    <w:pPr>
      <w:spacing w:before="100" w:after="240" w:line="240" w:lineRule="auto"/>
    </w:pPr>
    <w:rPr>
      <w:rFonts w:ascii="Times New Roman" w:eastAsia="Times New Roman" w:hAnsi="Times New Roman"/>
      <w:sz w:val="24"/>
      <w:szCs w:val="24"/>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position w:val="0"/>
      <w:sz w:val="17"/>
      <w:szCs w:val="17"/>
      <w:vertAlign w:val="subscript"/>
    </w:rPr>
  </w:style>
  <w:style w:type="character" w:customStyle="1" w:styleId="super">
    <w:name w:val="super"/>
    <w:basedOn w:val="DefaultParagraphFont"/>
    <w:rPr>
      <w:position w:val="0"/>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msonormal0">
    <w:name w:val="msonormal"/>
    <w:basedOn w:val="Normal"/>
    <w:pPr>
      <w:spacing w:before="100" w:after="100" w:line="240" w:lineRule="auto"/>
      <w:jc w:val="both"/>
    </w:pPr>
    <w:rPr>
      <w:rFonts w:ascii="Times New Roman" w:eastAsia="Times New Roman" w:hAnsi="Times New Roman"/>
      <w:sz w:val="24"/>
      <w:szCs w:val="24"/>
      <w:lang w:eastAsia="en-GB"/>
    </w:rPr>
  </w:style>
  <w:style w:type="paragraph" w:customStyle="1" w:styleId="Normal2">
    <w:name w:val="Normal2"/>
    <w:basedOn w:val="Normal"/>
    <w:pPr>
      <w:spacing w:before="120" w:after="0" w:line="240" w:lineRule="auto"/>
      <w:jc w:val="both"/>
    </w:pPr>
    <w:rPr>
      <w:rFonts w:ascii="Times New Roman" w:eastAsia="Times New Roman" w:hAnsi="Times New Roman"/>
      <w:sz w:val="24"/>
      <w:szCs w:val="24"/>
      <w:lang w:eastAsia="en-GB"/>
    </w:rPr>
  </w:style>
  <w:style w:type="paragraph" w:customStyle="1" w:styleId="NormalinTable">
    <w:name w:val="Normal in Table"/>
    <w:basedOn w:val="Normal"/>
    <w:pPr>
      <w:spacing w:before="40" w:after="40" w:line="240" w:lineRule="auto"/>
    </w:pPr>
    <w:rPr>
      <w:rFonts w:ascii="Times New Roman" w:hAnsi="Times New Roman"/>
      <w:bCs/>
      <w:sz w:val="18"/>
    </w:rPr>
  </w:style>
  <w:style w:type="character" w:styleId="Hyperlink">
    <w:name w:val="Hyperlink"/>
    <w:basedOn w:val="DefaultParagraphFont"/>
    <w:rPr>
      <w:color w:val="0563C1"/>
      <w:u w:val="single"/>
    </w:rPr>
  </w:style>
  <w:style w:type="character" w:customStyle="1" w:styleId="fn">
    <w:name w:val="fn"/>
    <w:basedOn w:val="DefaultParagraphFont"/>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postal-code">
    <w:name w:val="postal-code"/>
    <w:basedOn w:val="DefaultParagraphFont"/>
  </w:style>
  <w:style w:type="character" w:styleId="FollowedHyperlink">
    <w:name w:val="FollowedHyperlink"/>
    <w:basedOn w:val="DefaultParagraphFont"/>
    <w:rPr>
      <w:color w:val="954F72"/>
      <w:u w:val="single"/>
    </w:rPr>
  </w:style>
  <w:style w:type="paragraph" w:customStyle="1" w:styleId="xl63">
    <w:name w:val="xl63"/>
    <w:basedOn w:val="Normal"/>
    <w:pPr>
      <w:spacing w:before="100" w:after="100" w:line="240" w:lineRule="auto"/>
    </w:pPr>
    <w:rPr>
      <w:rFonts w:ascii="MS Shell Dlg 2" w:eastAsia="Times New Roman" w:hAnsi="MS Shell Dlg 2" w:cs="MS Shell Dlg 2"/>
      <w:color w:val="000000"/>
      <w:sz w:val="20"/>
      <w:szCs w:val="20"/>
      <w:lang w:eastAsia="en-GB"/>
    </w:rPr>
  </w:style>
  <w:style w:type="paragraph" w:customStyle="1" w:styleId="xl64">
    <w:name w:val="xl64"/>
    <w:basedOn w:val="Normal"/>
    <w:pPr>
      <w:spacing w:before="100" w:after="100" w:line="240" w:lineRule="auto"/>
      <w:jc w:val="right"/>
    </w:pPr>
    <w:rPr>
      <w:rFonts w:ascii="Times New Roman" w:eastAsia="Times New Roman" w:hAnsi="Times New Roman"/>
      <w:sz w:val="24"/>
      <w:szCs w:val="24"/>
      <w:lang w:eastAsia="en-GB"/>
    </w:rPr>
  </w:style>
  <w:style w:type="paragraph" w:customStyle="1" w:styleId="xl65">
    <w:name w:val="xl65"/>
    <w:basedOn w:val="Normal"/>
    <w:pPr>
      <w:shd w:val="clear" w:color="auto" w:fill="C0C0C0"/>
      <w:spacing w:before="100" w:after="100" w:line="240" w:lineRule="auto"/>
    </w:pPr>
    <w:rPr>
      <w:rFonts w:ascii="MS Shell Dlg 2" w:eastAsia="Times New Roman" w:hAnsi="MS Shell Dlg 2" w:cs="MS Shell Dlg 2"/>
      <w:color w:val="000000"/>
      <w:sz w:val="20"/>
      <w:szCs w:val="20"/>
      <w:lang w:eastAsia="en-GB"/>
    </w:rPr>
  </w:style>
  <w:style w:type="paragraph" w:styleId="Revision">
    <w:name w:val="Revision"/>
    <w:pPr>
      <w:suppressAutoHyphens/>
      <w:spacing w:after="0" w:line="240" w:lineRule="auto"/>
    </w:pPr>
  </w:style>
  <w:style w:type="paragraph" w:styleId="PlainText">
    <w:name w:val="Plain Text"/>
    <w:basedOn w:val="Normal"/>
    <w:pPr>
      <w:spacing w:after="0" w:line="240" w:lineRule="auto"/>
    </w:pPr>
    <w:rPr>
      <w:rFonts w:ascii="Consolas" w:hAnsi="Consolas"/>
      <w:sz w:val="21"/>
      <w:szCs w:val="21"/>
    </w:rPr>
  </w:style>
  <w:style w:type="character" w:customStyle="1" w:styleId="PlainTextChar">
    <w:name w:val="Plain Text Char"/>
    <w:basedOn w:val="DefaultParagraphFont"/>
    <w:rPr>
      <w:rFonts w:ascii="Consolas" w:hAnsi="Consolas"/>
      <w:sz w:val="21"/>
      <w:szCs w:val="21"/>
    </w:rPr>
  </w:style>
  <w:style w:type="character" w:customStyle="1" w:styleId="commodity-ancestorsdescriptor">
    <w:name w:val="commodity-ancestors__descripto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b/>
      <w:szCs w:val="32"/>
    </w:rPr>
  </w:style>
  <w:style w:type="paragraph" w:styleId="Title">
    <w:name w:val="Title"/>
    <w:basedOn w:val="Normal"/>
    <w:next w:val="Normal"/>
    <w:uiPriority w:val="10"/>
    <w:qFormat/>
    <w:pPr>
      <w:spacing w:after="240" w:line="240" w:lineRule="auto"/>
      <w:contextualSpacing/>
    </w:pPr>
    <w:rPr>
      <w:rFonts w:ascii="Calibri Light" w:eastAsia="Times New Roman" w:hAnsi="Calibri Light"/>
      <w:b/>
      <w:spacing w:val="-10"/>
      <w:kern w:val="3"/>
      <w:sz w:val="24"/>
      <w:szCs w:val="56"/>
    </w:rPr>
  </w:style>
  <w:style w:type="character" w:customStyle="1" w:styleId="TitleChar">
    <w:name w:val="Title Char"/>
    <w:basedOn w:val="DefaultParagraphFont"/>
    <w:rPr>
      <w:rFonts w:ascii="Calibri Light" w:eastAsia="Times New Roman" w:hAnsi="Calibri Light" w:cs="Times New Roman"/>
      <w:b/>
      <w:spacing w:val="-10"/>
      <w:kern w:val="3"/>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9446">
      <w:bodyDiv w:val="1"/>
      <w:marLeft w:val="0"/>
      <w:marRight w:val="0"/>
      <w:marTop w:val="0"/>
      <w:marBottom w:val="0"/>
      <w:divBdr>
        <w:top w:val="none" w:sz="0" w:space="0" w:color="auto"/>
        <w:left w:val="none" w:sz="0" w:space="0" w:color="auto"/>
        <w:bottom w:val="none" w:sz="0" w:space="0" w:color="auto"/>
        <w:right w:val="none" w:sz="0" w:space="0" w:color="auto"/>
      </w:divBdr>
    </w:div>
    <w:div w:id="192541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TaxCatchAll xmlns="e3bb7af6-1ed4-4506-8370-9e20ea83206e">
      <Value>8</Value>
      <Value>5</Value>
      <Value>11</Value>
      <Value>3</Value>
      <Value>1</Value>
    </TaxCatchAll>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 xsi:nil="true"/>
    <_dlc_DocId xmlns="e3bb7af6-1ed4-4506-8370-9e20ea83206e">HMTIG-1402244255-51281</_dlc_DocId>
    <HMT_SubTeamHTField0 xmlns="e3bb7af6-1ed4-4506-8370-9e20ea83206e">
      <Terms xmlns="http://schemas.microsoft.com/office/infopath/2007/PartnerControls"/>
    </HMT_SubTeamHTField0>
    <HMT_Record xmlns="e3bb7af6-1ed4-4506-8370-9e20ea83206e" xsi:nil="true"/>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 xsi:nil="true"/>
    <HMT_Theme xmlns="e3bb7af6-1ed4-4506-8370-9e20ea83206e" xsi:nil="true"/>
    <_dlc_DocIdUrl xmlns="e3bb7af6-1ed4-4506-8370-9e20ea83206e">
      <Url>https://tris42.sharepoint.com/sites/hmt_is_ig/_layouts/15/DocIdRedir.aspx?ID=HMTIG-1402244255-51281</Url>
      <Description>HMTIG-1402244255-51281</Description>
    </_dlc_DocIdUrl>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 xsi:nil="true"/>
    <HMT_LegacySensitive xmlns="e3bb7af6-1ed4-4506-8370-9e20ea83206e" xsi:nil="true"/>
  </documentManagement>
</p:properties>
</file>

<file path=customXml/itemProps1.xml><?xml version="1.0" encoding="utf-8"?>
<ds:datastoreItem xmlns:ds="http://schemas.openxmlformats.org/officeDocument/2006/customXml" ds:itemID="{4AA413ED-A946-4148-8070-A6F2A6453D87}">
  <ds:schemaRefs>
    <ds:schemaRef ds:uri="http://schemas.openxmlformats.org/officeDocument/2006/bibliography"/>
  </ds:schemaRefs>
</ds:datastoreItem>
</file>

<file path=customXml/itemProps2.xml><?xml version="1.0" encoding="utf-8"?>
<ds:datastoreItem xmlns:ds="http://schemas.openxmlformats.org/officeDocument/2006/customXml" ds:itemID="{D5BA7C45-B2B7-491B-812B-B48A6F46C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31D28-231A-4112-A0FD-8735B9CDD7E9}">
  <ds:schemaRefs>
    <ds:schemaRef ds:uri="http://schemas.microsoft.com/sharepoint/events"/>
  </ds:schemaRefs>
</ds:datastoreItem>
</file>

<file path=customXml/itemProps4.xml><?xml version="1.0" encoding="utf-8"?>
<ds:datastoreItem xmlns:ds="http://schemas.openxmlformats.org/officeDocument/2006/customXml" ds:itemID="{177FC0EF-9B17-4A81-9B32-90215E207C63}">
  <ds:schemaRefs>
    <ds:schemaRef ds:uri="http://schemas.microsoft.com/sharepoint/v3/contenttype/forms"/>
  </ds:schemaRefs>
</ds:datastoreItem>
</file>

<file path=customXml/itemProps5.xml><?xml version="1.0" encoding="utf-8"?>
<ds:datastoreItem xmlns:ds="http://schemas.openxmlformats.org/officeDocument/2006/customXml" ds:itemID="{4487C33F-05DA-4312-9DDE-43191A699CE7}">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43501ac-0cc5-41f2-b622-82c8ab5477b7"/>
    <ds:schemaRef ds:uri="e3bb7af6-1ed4-4506-8370-9e20ea8320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6832</Words>
  <Characters>38946</Characters>
  <Application>Microsoft Office Word</Application>
  <DocSecurity>0</DocSecurity>
  <Lines>324</Lines>
  <Paragraphs>91</Paragraphs>
  <ScaleCrop>false</ScaleCrop>
  <Company/>
  <LinksUpToDate>false</LinksUpToDate>
  <CharactersWithSpaces>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2025-02-11T10:28:00Z</dcterms:created>
  <dcterms:modified xsi:type="dcterms:W3CDTF">2025-02-11T10:28:00Z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70cc4668,2c5426d1,129764ab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2025-02-06T10:53:21Z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a15ef948-3434-4af1-8103-14f8645658d8</vt:lpwstr>
  </property>
  <property fmtid="{D5CDD505-2E9C-101B-9397-08002B2CF9AE}" pid="11" name="MSIP_Label_f9af038e-07b4-4369-a678-c835687cb272_ContentBits">
    <vt:lpwstr>2</vt:lpwstr>
  </property>
  <property fmtid="{D5CDD505-2E9C-101B-9397-08002B2CF9AE}" pid="12" name="ContentTypeId">
    <vt:lpwstr>0x010100F3DA492754083E45834DB37B66A7598000711C03B39D9B704ABD4521119B1037B2</vt:lpwstr>
  </property>
  <property fmtid="{D5CDD505-2E9C-101B-9397-08002B2CF9AE}" pid="13" name="HMT_Group">
    <vt:lpwstr>5;#International|0e6e4ff8-af45-47af-a7e5-c4d875875166</vt:lpwstr>
  </property>
  <property fmtid="{D5CDD505-2E9C-101B-9397-08002B2CF9AE}" pid="14" name="MediaServiceImageTags">
    <vt:lpwstr/>
  </property>
  <property fmtid="{D5CDD505-2E9C-101B-9397-08002B2CF9AE}" pid="15" name="HMT_SubTeam">
    <vt:lpwstr/>
  </property>
  <property fmtid="{D5CDD505-2E9C-101B-9397-08002B2CF9AE}" pid="16" name="HMT_DocumentType">
    <vt:lpwstr>1;#Other|c235b5c2-f697-427b-a70a-43d69599f998</vt:lpwstr>
  </property>
  <property fmtid="{D5CDD505-2E9C-101B-9397-08002B2CF9AE}" pid="17" name="HMT_Team">
    <vt:lpwstr>11;#Trade Policy|924e1e38-be9e-48dc-a9db-aea646e3697a</vt:lpwstr>
  </property>
  <property fmtid="{D5CDD505-2E9C-101B-9397-08002B2CF9AE}" pid="18" name="HMT_Category">
    <vt:lpwstr>3;#Policy Document Types|bd4325a7-7f6a-48f9-b0dc-cc3aef626e65</vt:lpwstr>
  </property>
  <property fmtid="{D5CDD505-2E9C-101B-9397-08002B2CF9AE}" pid="19" name="HMT_Classification">
    <vt:lpwstr>8;#Sensitive|e4b4762f-94f6-4901-a732-9ab10906c6ba</vt:lpwstr>
  </property>
  <property fmtid="{D5CDD505-2E9C-101B-9397-08002B2CF9AE}" pid="20" name="_dlc_DocIdItemGuid">
    <vt:lpwstr>12d9da10-13e3-4341-8974-6886d4356b8f</vt:lpwstr>
  </property>
</Properties>
</file>