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3199E3B8" w:rsidR="0085579F" w:rsidRPr="0032566C" w:rsidRDefault="0032566C">
      <w:pPr>
        <w:pStyle w:val="Title"/>
        <w:jc w:val="center"/>
        <w:rPr>
          <w:rFonts w:ascii="Times New Roman" w:hAnsi="Times New Roman"/>
          <w:b/>
          <w:bCs/>
          <w:smallCaps/>
          <w:sz w:val="32"/>
          <w:szCs w:val="32"/>
        </w:rPr>
      </w:pPr>
      <w:r>
        <w:rPr>
          <w:rFonts w:ascii="Times New Roman" w:hAnsi="Times New Roman"/>
          <w:b/>
          <w:bCs/>
          <w:smallCaps/>
          <w:sz w:val="32"/>
          <w:szCs w:val="32"/>
        </w:rPr>
        <w:t>VERSION</w:t>
      </w:r>
      <w:r w:rsidR="00A836E3" w:rsidRPr="0032566C">
        <w:rPr>
          <w:rFonts w:ascii="Times New Roman" w:hAnsi="Times New Roman"/>
          <w:b/>
          <w:bCs/>
          <w:smallCaps/>
          <w:sz w:val="32"/>
          <w:szCs w:val="32"/>
        </w:rPr>
        <w:t xml:space="preserve"> 2.</w:t>
      </w:r>
      <w:r w:rsidR="00FA0FBE">
        <w:rPr>
          <w:rFonts w:ascii="Times New Roman" w:hAnsi="Times New Roman"/>
          <w:b/>
          <w:bCs/>
          <w:smallCaps/>
          <w:sz w:val="32"/>
          <w:szCs w:val="32"/>
        </w:rPr>
        <w:t>7</w:t>
      </w:r>
      <w:r w:rsidR="0073502F" w:rsidRPr="0032566C">
        <w:rPr>
          <w:rFonts w:ascii="Times New Roman" w:hAnsi="Times New Roman"/>
          <w:b/>
          <w:bCs/>
          <w:smallCaps/>
          <w:sz w:val="32"/>
          <w:szCs w:val="32"/>
        </w:rPr>
        <w:t xml:space="preserve">, </w:t>
      </w:r>
      <w:r w:rsidR="007437C1" w:rsidRPr="0032566C">
        <w:rPr>
          <w:rFonts w:ascii="Times New Roman" w:hAnsi="Times New Roman"/>
          <w:b/>
          <w:bCs/>
          <w:smallCaps/>
          <w:sz w:val="32"/>
          <w:szCs w:val="32"/>
        </w:rPr>
        <w:t>DATE</w:t>
      </w:r>
      <w:r>
        <w:rPr>
          <w:rFonts w:ascii="Times New Roman" w:hAnsi="Times New Roman"/>
          <w:b/>
          <w:bCs/>
          <w:smallCaps/>
          <w:sz w:val="32"/>
          <w:szCs w:val="32"/>
        </w:rPr>
        <w:t xml:space="preserve">D </w:t>
      </w:r>
      <w:r w:rsidR="00213EBF">
        <w:rPr>
          <w:rFonts w:ascii="Times New Roman" w:hAnsi="Times New Roman"/>
          <w:b/>
          <w:bCs/>
          <w:smallCaps/>
          <w:sz w:val="32"/>
          <w:szCs w:val="32"/>
        </w:rPr>
        <w:t xml:space="preserve"> </w:t>
      </w:r>
      <w:r w:rsidR="007947A9">
        <w:rPr>
          <w:rFonts w:ascii="Times New Roman" w:hAnsi="Times New Roman"/>
          <w:b/>
          <w:bCs/>
          <w:smallCaps/>
          <w:sz w:val="32"/>
          <w:szCs w:val="32"/>
        </w:rPr>
        <w:t>12</w:t>
      </w:r>
      <w:r w:rsidR="00213EBF">
        <w:rPr>
          <w:rFonts w:ascii="Times New Roman" w:hAnsi="Times New Roman"/>
          <w:b/>
          <w:bCs/>
          <w:smallCaps/>
          <w:sz w:val="32"/>
          <w:szCs w:val="32"/>
        </w:rPr>
        <w:t xml:space="preserve"> FEBRUARY</w:t>
      </w:r>
      <w:r w:rsidR="004340DD">
        <w:rPr>
          <w:rFonts w:ascii="Times New Roman" w:hAnsi="Times New Roman"/>
          <w:b/>
          <w:bCs/>
          <w:smallCaps/>
          <w:sz w:val="32"/>
          <w:szCs w:val="32"/>
        </w:rPr>
        <w:t xml:space="preserve"> </w:t>
      </w:r>
      <w:r w:rsidR="00D57736" w:rsidRPr="0032566C">
        <w:rPr>
          <w:rFonts w:ascii="Times New Roman" w:hAnsi="Times New Roman"/>
          <w:b/>
          <w:bCs/>
          <w:smallCaps/>
          <w:sz w:val="32"/>
          <w:szCs w:val="32"/>
        </w:rPr>
        <w:t>202</w:t>
      </w:r>
      <w:r w:rsidR="00FA0FBE">
        <w:rPr>
          <w:rFonts w:ascii="Times New Roman" w:hAnsi="Times New Roman"/>
          <w:b/>
          <w:bCs/>
          <w:smallCaps/>
          <w:sz w:val="32"/>
          <w:szCs w:val="32"/>
        </w:rPr>
        <w:t>5</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3E961840"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the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E35BD5"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EE423E"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EE423E"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EE423E"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4" w:type="pct"/>
        <w:tblInd w:w="-5" w:type="dxa"/>
        <w:tblLayout w:type="fixed"/>
        <w:tblCellMar>
          <w:left w:w="10" w:type="dxa"/>
          <w:right w:w="10" w:type="dxa"/>
        </w:tblCellMar>
        <w:tblLook w:val="0000" w:firstRow="0" w:lastRow="0" w:firstColumn="0" w:lastColumn="0" w:noHBand="0" w:noVBand="0"/>
      </w:tblPr>
      <w:tblGrid>
        <w:gridCol w:w="1697"/>
        <w:gridCol w:w="1416"/>
        <w:gridCol w:w="3396"/>
        <w:gridCol w:w="4148"/>
        <w:gridCol w:w="2688"/>
      </w:tblGrid>
      <w:tr w:rsidR="00E35BD5" w14:paraId="1CA21F99" w14:textId="77777777" w:rsidTr="004F365D">
        <w:trPr>
          <w:cantSplit/>
          <w:trHeight w:val="226"/>
          <w:tblHeader/>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363125" w14:paraId="436F542A" w14:textId="77777777" w:rsidTr="00807D3C">
        <w:trPr>
          <w:trHeight w:val="59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B92239A"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27C3D5B"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2E930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0710 80 69 10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A452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591988B1"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66F39388"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F20EF5A"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103CCA82"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0F37AA01" w14:textId="77777777" w:rsidTr="00582260">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4F226E5"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BDE5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0811 90 70 00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255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D8F2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3A636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14793E05"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0811 90 95</w:t>
            </w:r>
            <w:r w:rsidR="0CB7CCAC" w:rsidRPr="505806E9">
              <w:rPr>
                <w:rFonts w:ascii="Times New Roman" w:hAnsi="Times New Roman" w:cs="Times New Roman"/>
                <w:color w:val="000000" w:themeColor="text1"/>
                <w:sz w:val="21"/>
                <w:szCs w:val="21"/>
              </w:rPr>
              <w:t xml:space="preserve">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8BA24A" w14:textId="77777777"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F365D">
              <w:rPr>
                <w:rFonts w:ascii="Times New Roman" w:hAnsi="Times New Roman" w:cs="Times New Roman"/>
                <w:color w:val="000000"/>
                <w:sz w:val="21"/>
                <w:szCs w:val="21"/>
              </w:rPr>
              <w:t>:</w:t>
            </w:r>
          </w:p>
          <w:p w14:paraId="240C0395" w14:textId="714AC0D1"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3FF42E69" w14:textId="77777777"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DEE8D9" w14:textId="466FA47B"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p w14:paraId="29288489" w14:textId="09C0AE87"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479EE" w14:textId="77777777" w:rsidR="00BE1659" w:rsidRDefault="00BE1659"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6FF283D7" w14:textId="2A8E7295" w:rsidR="004F365D" w:rsidRDefault="004F365D"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3A14F2" w14:textId="7F8A0145" w:rsidR="00BE1659"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74D916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1511 90 19 20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D0E9274" w14:textId="77777777" w:rsidTr="00807D3C">
        <w:trPr>
          <w:trHeight w:val="98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1EF3C4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7BEA9D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66AFAE8"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815C8C"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724D04"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A107C4"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1515 90 99 92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15B5D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3A79E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324F7F30" w:rsidR="00BE1659" w:rsidRDefault="001B5F44" w:rsidP="00BE1659">
            <w:pPr>
              <w:spacing w:line="244" w:lineRule="auto"/>
              <w:rPr>
                <w:rFonts w:ascii="Times New Roman" w:hAnsi="Times New Roman" w:cs="Times New Roman"/>
                <w:color w:val="000000"/>
                <w:sz w:val="21"/>
                <w:szCs w:val="21"/>
              </w:rPr>
            </w:pPr>
            <w:r w:rsidRPr="001B5F44">
              <w:rPr>
                <w:rFonts w:ascii="Times New Roman" w:hAnsi="Times New Roman" w:cs="Times New Roman"/>
                <w:color w:val="000000"/>
                <w:sz w:val="21"/>
                <w:szCs w:val="21"/>
              </w:rPr>
              <w:t>1516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96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36D604E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A3FFF">
              <w:rPr>
                <w:rFonts w:ascii="Times New Roman" w:hAnsi="Times New Roman" w:cs="Times New Roman"/>
                <w:color w:val="000000"/>
                <w:sz w:val="21"/>
                <w:szCs w:val="21"/>
              </w:rPr>
              <w:t xml:space="preserve">This suspension only applies to Jojoba oil, hydrogenated and interesterified, without any further chemical modification and not subjected to any texturisation process,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027056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57FE4A4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AD4185B"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34BD7874" w:rsidR="00BE1659" w:rsidRDefault="003139BF" w:rsidP="00BE1659">
            <w:pPr>
              <w:spacing w:line="244" w:lineRule="auto"/>
              <w:rPr>
                <w:rFonts w:ascii="Times New Roman" w:hAnsi="Times New Roman" w:cs="Times New Roman"/>
                <w:color w:val="000000"/>
                <w:sz w:val="21"/>
                <w:szCs w:val="21"/>
              </w:rPr>
            </w:pPr>
            <w:r w:rsidRPr="003139BF">
              <w:rPr>
                <w:rFonts w:ascii="Times New Roman" w:hAnsi="Times New Roman" w:cs="Times New Roman"/>
                <w:color w:val="000000"/>
                <w:sz w:val="21"/>
                <w:szCs w:val="21"/>
              </w:rPr>
              <w:lastRenderedPageBreak/>
              <w:t>1901</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1C85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02BA9">
              <w:rPr>
                <w:rFonts w:ascii="Times New Roman" w:hAnsi="Times New Roman" w:cs="Times New Roman"/>
                <w:color w:val="000000"/>
                <w:sz w:val="21"/>
                <w:szCs w:val="21"/>
              </w:rPr>
              <w:t xml:space="preserve">This suspension only applies to: </w:t>
            </w:r>
          </w:p>
          <w:p w14:paraId="0E341983"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7FC364D1"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05FFA8E8"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3BFF6CE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5100A7BD"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212FD9C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4574BF89"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p w14:paraId="794E4859" w14:textId="64CAC60B" w:rsidR="00BE1659" w:rsidRDefault="00C02BA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C4277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3268E5F7"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supervision in accordance with Chapter 4 of The </w:t>
            </w:r>
            <w:r>
              <w:rPr>
                <w:rFonts w:ascii="Times New Roman" w:hAnsi="Times New Roman" w:cs="Times New Roman"/>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EA3AA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E287A0"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FDB64E2"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BCFCC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76FE3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E21F3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16C7F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EF6E93B"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4401B4F0" w:rsidR="00916745" w:rsidRDefault="009F1A9C" w:rsidP="00916745">
            <w:pPr>
              <w:spacing w:line="244" w:lineRule="auto"/>
              <w:rPr>
                <w:rFonts w:ascii="Times New Roman" w:hAnsi="Times New Roman" w:cs="Times New Roman"/>
                <w:color w:val="000000"/>
                <w:sz w:val="21"/>
                <w:szCs w:val="21"/>
              </w:rPr>
            </w:pPr>
            <w:r w:rsidRPr="009F1A9C">
              <w:rPr>
                <w:rFonts w:ascii="Times New Roman" w:hAnsi="Times New Roman" w:cs="Times New Roman"/>
                <w:color w:val="000000"/>
                <w:sz w:val="21"/>
                <w:szCs w:val="21"/>
              </w:rPr>
              <w:lastRenderedPageBreak/>
              <w:t>2007</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93</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414120" w14:textId="546CB279" w:rsidR="00091957"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582974E"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5DF37CB3"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103D869"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63D5FE0"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7EFC22E6" w14:textId="434178A7" w:rsidR="00916745"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19126B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41BE74C3" w:rsidR="00135467" w:rsidRPr="00471F47" w:rsidRDefault="005C5750" w:rsidP="00916745">
            <w:pPr>
              <w:spacing w:line="244" w:lineRule="auto"/>
              <w:rPr>
                <w:rFonts w:ascii="Times New Roman" w:hAnsi="Times New Roman" w:cs="Times New Roman"/>
                <w:color w:val="000000"/>
                <w:sz w:val="21"/>
                <w:szCs w:val="21"/>
              </w:rPr>
            </w:pPr>
            <w:r w:rsidRPr="005C5750">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BD6A6" w14:textId="77777777"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DC69B9E" w14:textId="23B32854"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p w14:paraId="5D2CCD98" w14:textId="77777777" w:rsidR="00B740FB" w:rsidRDefault="00B740FB" w:rsidP="00404B9A">
            <w:pPr>
              <w:spacing w:after="0" w:line="240" w:lineRule="auto"/>
              <w:rPr>
                <w:rFonts w:ascii="Times New Roman" w:hAnsi="Times New Roman" w:cs="Times New Roman"/>
                <w:sz w:val="21"/>
                <w:szCs w:val="21"/>
              </w:rPr>
            </w:pPr>
          </w:p>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Sweet cherries containing added spirit, with a sugar content of not more than 9% by weight, of a diameter of not more than 19.9 mm, with stones, for use in chocolate products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88FC8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594E4DD1" w14:textId="1ADC394D" w:rsidTr="004D2B64">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42922B5D" w:rsidR="00916745" w:rsidRDefault="00AE706F" w:rsidP="00916745">
            <w:pPr>
              <w:spacing w:line="244" w:lineRule="auto"/>
              <w:rPr>
                <w:rFonts w:ascii="Times New Roman" w:hAnsi="Times New Roman" w:cs="Times New Roman"/>
                <w:color w:val="000000"/>
                <w:sz w:val="21"/>
                <w:szCs w:val="21"/>
              </w:rPr>
            </w:pPr>
            <w:r w:rsidRPr="00AE706F">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48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454F" w14:textId="5E2D3AD8"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DFFD1D" w14:textId="77777777"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71FE49AD"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435D73B3"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732C6B9F"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22DDC3CF" w14:textId="0DE1C651"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p w14:paraId="4ED807DF" w14:textId="73304D9B"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A893E51" w14:textId="72F57D6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68E5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9EAF223"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95CD51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D1E1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E03E026"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ED9DA6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BC05E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579665F"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4622D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294C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AF256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Cranberry juice concentrate:     </w:t>
            </w:r>
          </w:p>
          <w:p w14:paraId="273BC933"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40 or more but not more than 66,  </w:t>
            </w:r>
            <w:r>
              <w:rPr>
                <w:rFonts w:ascii="Times New Roman" w:hAnsi="Times New Roman" w:cs="Times New Roman"/>
                <w:color w:val="000000"/>
                <w:sz w:val="21"/>
                <w:szCs w:val="21"/>
              </w:rPr>
              <w:br/>
            </w:r>
          </w:p>
          <w:p w14:paraId="3BA27402"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75F74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C967668" w:rsidR="00916745" w:rsidRDefault="000905D3" w:rsidP="00916745">
            <w:pPr>
              <w:spacing w:line="244" w:lineRule="auto"/>
              <w:rPr>
                <w:rFonts w:ascii="Times New Roman" w:hAnsi="Times New Roman" w:cs="Times New Roman"/>
                <w:color w:val="000000"/>
                <w:sz w:val="21"/>
                <w:szCs w:val="21"/>
              </w:rPr>
            </w:pPr>
            <w:r w:rsidRPr="000905D3">
              <w:rPr>
                <w:rFonts w:ascii="Times New Roman" w:hAnsi="Times New Roman" w:cs="Times New Roman"/>
                <w:color w:val="000000"/>
                <w:sz w:val="21"/>
                <w:szCs w:val="21"/>
              </w:rPr>
              <w:lastRenderedPageBreak/>
              <w:t>2009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73</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19346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33497C01" w:rsidR="00916745" w:rsidRDefault="00060763" w:rsidP="00916745">
            <w:pPr>
              <w:spacing w:line="244" w:lineRule="auto"/>
              <w:rPr>
                <w:rFonts w:ascii="Times New Roman" w:hAnsi="Times New Roman" w:cs="Times New Roman"/>
                <w:color w:val="000000"/>
                <w:sz w:val="21"/>
                <w:szCs w:val="21"/>
              </w:rPr>
            </w:pPr>
            <w:r w:rsidRPr="00060763">
              <w:rPr>
                <w:rFonts w:ascii="Times New Roman" w:hAnsi="Times New Roman" w:cs="Times New Roman"/>
                <w:color w:val="000000"/>
                <w:sz w:val="21"/>
                <w:szCs w:val="21"/>
              </w:rPr>
              <w:t>2009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89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73</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13E4D" w14:textId="77777777" w:rsidR="00634F40"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634F40">
              <w:rPr>
                <w:rFonts w:ascii="Times New Roman" w:hAnsi="Times New Roman" w:cs="Times New Roman"/>
                <w:color w:val="000000"/>
                <w:sz w:val="21"/>
                <w:szCs w:val="21"/>
              </w:rPr>
              <w:t xml:space="preserve">This suspension only applies to: </w:t>
            </w:r>
          </w:p>
          <w:p w14:paraId="6702C428" w14:textId="77777777" w:rsidR="00634F40" w:rsidRDefault="00634F40" w:rsidP="00916745">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6F71ED">
              <w:rPr>
                <w:rFonts w:ascii="Times New Roman" w:hAnsi="Times New Roman" w:cs="Times New Roman"/>
                <w:color w:val="000000"/>
                <w:sz w:val="21"/>
                <w:szCs w:val="21"/>
              </w:rPr>
              <w:t>Other</w:t>
            </w:r>
          </w:p>
          <w:p w14:paraId="388E9416" w14:textId="4160C4F9" w:rsidR="00916745" w:rsidRDefault="00634F40"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F6BBA" w14:textId="77777777" w:rsidR="00634F40" w:rsidRDefault="00634F40" w:rsidP="00634F40">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D41D23">
              <w:rPr>
                <w:rFonts w:ascii="Times New Roman" w:hAnsi="Times New Roman" w:cs="Times New Roman"/>
                <w:color w:val="000000"/>
                <w:sz w:val="21"/>
                <w:szCs w:val="21"/>
              </w:rPr>
              <w:t>Other</w:t>
            </w:r>
          </w:p>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0778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2009 89 79 30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C435C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C7E621" w14:textId="77777777" w:rsidTr="004F365D">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572DC9" w14:textId="12BB59C8" w:rsidR="00D55C91" w:rsidRDefault="00D55C91" w:rsidP="00D55C91">
            <w:pPr>
              <w:spacing w:line="244" w:lineRule="auto"/>
              <w:rPr>
                <w:rFonts w:ascii="Times New Roman" w:hAnsi="Times New Roman" w:cs="Times New Roman"/>
                <w:color w:val="000000"/>
                <w:sz w:val="21"/>
                <w:szCs w:val="21"/>
              </w:rPr>
            </w:pPr>
            <w:r w:rsidRPr="00597227">
              <w:rPr>
                <w:rFonts w:ascii="Times New Roman" w:hAnsi="Times New Roman" w:cs="Times New Roman"/>
                <w:color w:val="000000"/>
                <w:sz w:val="21"/>
                <w:szCs w:val="21"/>
              </w:rPr>
              <w:lastRenderedPageBreak/>
              <w:t>2009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6A7F" w14:textId="3870088E"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04F139"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01A6F60C"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p w14:paraId="05F6621B" w14:textId="7D39D1C5"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E62B9" w14:textId="2E31613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E46E6" w14:textId="376C2B1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7315B" w14:paraId="67729AB1"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52EF6E47" w:rsidR="00D55C91" w:rsidRDefault="00D55C91" w:rsidP="00D55C91">
            <w:pPr>
              <w:spacing w:line="244" w:lineRule="auto"/>
              <w:rPr>
                <w:rFonts w:ascii="Times New Roman" w:hAnsi="Times New Roman" w:cs="Times New Roman"/>
                <w:color w:val="000000"/>
                <w:sz w:val="21"/>
                <w:szCs w:val="21"/>
              </w:rPr>
            </w:pPr>
            <w:r w:rsidRPr="0015516C">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72DBD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E27EC">
              <w:rPr>
                <w:rFonts w:ascii="Times New Roman" w:hAnsi="Times New Roman" w:cs="Times New Roman"/>
                <w:color w:val="000000"/>
                <w:sz w:val="21"/>
                <w:szCs w:val="21"/>
              </w:rPr>
              <w:t>This suspension only applies to:</w:t>
            </w:r>
          </w:p>
          <w:p w14:paraId="28E1AEA4" w14:textId="77777777" w:rsidR="00AE27EC"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r>
              <w:rPr>
                <w:rFonts w:ascii="Times New Roman" w:hAnsi="Times New Roman" w:cs="Times New Roman"/>
                <w:color w:val="000000"/>
                <w:sz w:val="21"/>
                <w:szCs w:val="21"/>
              </w:rPr>
              <w:t>,</w:t>
            </w:r>
          </w:p>
          <w:p w14:paraId="651B26ED" w14:textId="1E141031" w:rsidR="00AE27EC" w:rsidRDefault="00AE27EC"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4666895C" w:rsidR="00D55C91"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31039008"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8D8C0F" w14:textId="77777777" w:rsidTr="00807D3C">
        <w:trPr>
          <w:trHeight w:val="19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66B07A04" w:rsidR="00916745" w:rsidRDefault="009030E6" w:rsidP="00916745">
            <w:pPr>
              <w:spacing w:line="244" w:lineRule="auto"/>
              <w:rPr>
                <w:rFonts w:ascii="Times New Roman" w:hAnsi="Times New Roman" w:cs="Times New Roman"/>
                <w:color w:val="000000"/>
                <w:sz w:val="21"/>
                <w:szCs w:val="21"/>
              </w:rPr>
            </w:pPr>
            <w:r w:rsidRPr="009030E6">
              <w:rPr>
                <w:rFonts w:ascii="Times New Roman" w:hAnsi="Times New Roman" w:cs="Times New Roman"/>
                <w:color w:val="000000"/>
                <w:sz w:val="21"/>
                <w:szCs w:val="21"/>
              </w:rPr>
              <w:lastRenderedPageBreak/>
              <w:t>2009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B39876" w14:textId="637CE891" w:rsidR="00A51889" w:rsidRDefault="00A51889" w:rsidP="00D55C91">
            <w:pPr>
              <w:spacing w:line="244" w:lineRule="auto"/>
              <w:rPr>
                <w:rFonts w:ascii="Times New Roman" w:hAnsi="Times New Roman" w:cs="Times New Roman"/>
                <w:color w:val="000000"/>
                <w:sz w:val="21"/>
                <w:szCs w:val="21"/>
              </w:rPr>
            </w:pPr>
          </w:p>
          <w:p w14:paraId="18B48AF9" w14:textId="77777777" w:rsidR="00A51889" w:rsidRDefault="00A51889" w:rsidP="00A518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w:t>
            </w:r>
            <w:r w:rsidRPr="00D41D23">
              <w:rPr>
                <w:rFonts w:ascii="Times New Roman" w:hAnsi="Times New Roman" w:cs="Times New Roman"/>
                <w:color w:val="000000"/>
                <w:sz w:val="21"/>
                <w:szCs w:val="21"/>
              </w:rPr>
              <w:t>assion fruit juice and passion fruit juice concentrate, whether or not frozen:</w:t>
            </w:r>
          </w:p>
          <w:p w14:paraId="6144442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with a brix value of 10 or </w:t>
            </w:r>
            <w:r w:rsidRPr="00F640CB">
              <w:rPr>
                <w:rFonts w:ascii="Times New Roman" w:hAnsi="Times New Roman" w:cs="Times New Roman"/>
                <w:color w:val="000000"/>
                <w:sz w:val="21"/>
                <w:szCs w:val="21"/>
              </w:rPr>
              <w:t>more but not more than 13.7,</w:t>
            </w:r>
            <w:r w:rsidRPr="00F640CB">
              <w:rPr>
                <w:rFonts w:ascii="Times New Roman" w:hAnsi="Times New Roman" w:cs="Times New Roman"/>
                <w:color w:val="000000"/>
                <w:sz w:val="21"/>
                <w:szCs w:val="21"/>
              </w:rPr>
              <w:br/>
              <w:t>- of a value of more than 25.00 gbp per 100 kg net weight,</w:t>
            </w:r>
          </w:p>
          <w:p w14:paraId="12F67F6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in immediate packings of a content of 50 liters or more, and</w:t>
            </w:r>
          </w:p>
          <w:p w14:paraId="15817A77"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without added sugar</w:t>
            </w:r>
            <w:r w:rsidRPr="00F640CB">
              <w:rPr>
                <w:rFonts w:ascii="Times New Roman" w:hAnsi="Times New Roman" w:cs="Times New Roman"/>
                <w:color w:val="000000"/>
                <w:sz w:val="21"/>
                <w:szCs w:val="21"/>
              </w:rPr>
              <w:br/>
              <w:t xml:space="preserve">for the use in the manufacture of products of food or drink industry </w:t>
            </w:r>
          </w:p>
          <w:p w14:paraId="47BD4821" w14:textId="77777777" w:rsidR="00A51889" w:rsidRPr="006F71ED" w:rsidRDefault="00A51889" w:rsidP="006F71ED">
            <w:pPr>
              <w:spacing w:line="244" w:lineRule="auto"/>
              <w:ind w:left="360"/>
              <w:rPr>
                <w:rFonts w:ascii="Times New Roman" w:hAnsi="Times New Roman" w:cs="Times New Roman"/>
                <w:color w:val="000000"/>
                <w:sz w:val="21"/>
                <w:szCs w:val="21"/>
              </w:rPr>
            </w:pPr>
            <w:r w:rsidRPr="00F640CB">
              <w:rPr>
                <w:rFonts w:ascii="Times New Roman" w:hAnsi="Times New Roman" w:cs="Times New Roman"/>
                <w:color w:val="000000"/>
                <w:sz w:val="21"/>
                <w:szCs w:val="21"/>
              </w:rPr>
              <w:t>&gt; </w:t>
            </w:r>
            <w:r w:rsidRPr="006F71ED">
              <w:rPr>
                <w:rFonts w:ascii="Times New Roman" w:hAnsi="Times New Roman" w:cs="Times New Roman"/>
                <w:color w:val="000000"/>
                <w:sz w:val="21"/>
                <w:szCs w:val="21"/>
              </w:rPr>
              <w:t>Other,</w:t>
            </w:r>
          </w:p>
          <w:p w14:paraId="2471DD86" w14:textId="49F2DCF7" w:rsidR="00916745" w:rsidRDefault="00F640CB" w:rsidP="00916745">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w:t>
            </w:r>
            <w:r w:rsidR="00A51889" w:rsidRPr="006F71ED">
              <w:rPr>
                <w:rFonts w:ascii="Times New Roman" w:hAnsi="Times New Roman" w:cs="Times New Roman"/>
                <w:color w:val="000000"/>
                <w:sz w:val="21"/>
                <w:szCs w:val="21"/>
              </w:rPr>
              <w:t>al</w:t>
            </w:r>
            <w:r w:rsidRPr="006F71ED">
              <w:rPr>
                <w:rFonts w:ascii="Times New Roman" w:hAnsi="Times New Roman" w:cs="Times New Roman"/>
                <w:color w:val="000000"/>
                <w:sz w:val="21"/>
                <w:szCs w:val="21"/>
              </w:rPr>
              <w:t>ling within this commodity code.</w:t>
            </w:r>
            <w:r w:rsidR="00916745">
              <w:rPr>
                <w:rFonts w:ascii="Times New Roman" w:hAnsi="Times New Roman" w:cs="Times New Roman"/>
                <w:b/>
                <w:color w:val="000000"/>
                <w:sz w:val="21"/>
                <w:szCs w:val="21"/>
              </w:rPr>
              <w:t xml:space="preserv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sidR="00916745">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A5308" w14:textId="0513C4DA" w:rsidR="008C04F8" w:rsidRDefault="00444D28" w:rsidP="008C04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only applies </w:t>
            </w:r>
            <w:r w:rsidR="008C04F8">
              <w:rPr>
                <w:rFonts w:ascii="Times New Roman" w:hAnsi="Times New Roman" w:cs="Times New Roman"/>
                <w:color w:val="000000"/>
                <w:sz w:val="21"/>
                <w:szCs w:val="21"/>
              </w:rPr>
              <w:t>to p</w:t>
            </w:r>
            <w:r w:rsidR="008C04F8" w:rsidRPr="006F71ED">
              <w:rPr>
                <w:rFonts w:ascii="Times New Roman" w:hAnsi="Times New Roman" w:cs="Times New Roman"/>
                <w:color w:val="000000"/>
                <w:sz w:val="21"/>
                <w:szCs w:val="21"/>
              </w:rPr>
              <w:t>assion fruit juice and passion fruit juice concentrate, whether or not frozen:</w:t>
            </w:r>
          </w:p>
          <w:p w14:paraId="62FB5F06"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brix value of 10 or more but not more than 13.7,</w:t>
            </w:r>
            <w:r w:rsidRPr="006F71ED">
              <w:rPr>
                <w:rFonts w:ascii="Times New Roman" w:hAnsi="Times New Roman" w:cs="Times New Roman"/>
                <w:color w:val="000000"/>
                <w:sz w:val="21"/>
                <w:szCs w:val="21"/>
              </w:rPr>
              <w:br/>
              <w:t>- of a value of more than 25.00 gbp per 100 kg net weight,</w:t>
            </w:r>
          </w:p>
          <w:p w14:paraId="13540233"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in immediate packings of a content of 50 liters or more, and</w:t>
            </w:r>
          </w:p>
          <w:p w14:paraId="74ECF9E0"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without added sugar</w:t>
            </w:r>
            <w:r w:rsidRPr="006F71ED">
              <w:rPr>
                <w:rFonts w:ascii="Times New Roman" w:hAnsi="Times New Roman" w:cs="Times New Roman"/>
                <w:color w:val="000000"/>
                <w:sz w:val="21"/>
                <w:szCs w:val="21"/>
              </w:rPr>
              <w:br/>
              <w:t xml:space="preserve">for the use in the manufacture of products of food or drink industry </w:t>
            </w:r>
          </w:p>
          <w:p w14:paraId="3F4C23D0" w14:textId="306D8751" w:rsidR="00916745" w:rsidRPr="0089366F" w:rsidRDefault="008C04F8" w:rsidP="006F71ED">
            <w:pPr>
              <w:pStyle w:val="ListParagraph"/>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&gt; </w:t>
            </w:r>
            <w:r w:rsidR="00916745" w:rsidRPr="006F71ED">
              <w:rPr>
                <w:rFonts w:ascii="Times New Roman" w:hAnsi="Times New Roman" w:cs="Times New Roman"/>
                <w:b/>
                <w:bCs/>
                <w:color w:val="000000"/>
                <w:sz w:val="21"/>
                <w:szCs w:val="21"/>
              </w:rPr>
              <w:t>Other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3E71966E"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7EB321C3"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E2B05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62739FDB" w:rsidR="00916745" w:rsidRDefault="000E1033" w:rsidP="00916745">
            <w:pPr>
              <w:spacing w:line="244" w:lineRule="auto"/>
              <w:rPr>
                <w:rFonts w:ascii="Times New Roman" w:hAnsi="Times New Roman" w:cs="Times New Roman"/>
                <w:color w:val="000000"/>
                <w:sz w:val="21"/>
                <w:szCs w:val="21"/>
              </w:rPr>
            </w:pPr>
            <w:r w:rsidRPr="000E1033">
              <w:rPr>
                <w:rFonts w:ascii="Times New Roman" w:hAnsi="Times New Roman" w:cs="Times New Roman"/>
                <w:color w:val="000000"/>
                <w:sz w:val="21"/>
                <w:szCs w:val="21"/>
              </w:rPr>
              <w:t>2106</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4884" w14:textId="455FE6DF" w:rsidR="006829FD"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829FD">
              <w:rPr>
                <w:rFonts w:ascii="Times New Roman" w:hAnsi="Times New Roman" w:cs="Times New Roman"/>
                <w:color w:val="000000"/>
                <w:sz w:val="21"/>
                <w:szCs w:val="21"/>
              </w:rPr>
              <w:t xml:space="preserve">This suspension only applies to: </w:t>
            </w:r>
          </w:p>
          <w:p w14:paraId="468806FD" w14:textId="77777777" w:rsidR="006829FD" w:rsidRDefault="006829FD"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p w14:paraId="153DEA1A" w14:textId="0FB442BF"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10987EAE"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w:t>
            </w:r>
            <w:r w:rsidR="00916745">
              <w:rPr>
                <w:rFonts w:ascii="Times New Roman" w:hAnsi="Times New Roman" w:cs="Times New Roman"/>
                <w:color w:val="000000"/>
                <w:sz w:val="21"/>
                <w:szCs w:val="21"/>
              </w:rPr>
              <w:t xml:space="preserve"> on the base of soya protein isolate, containing by weight 6.6% or more but not more than 8.6% of calcium phosphate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5972F8"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B2E019"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76B4B2" w14:textId="77777777" w:rsidTr="00807D3C">
        <w:trPr>
          <w:trHeight w:val="183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45409CA5" w:rsidR="00916745" w:rsidRDefault="003E2E4B" w:rsidP="00916745">
            <w:pPr>
              <w:spacing w:line="244" w:lineRule="auto"/>
              <w:rPr>
                <w:rFonts w:ascii="Times New Roman" w:hAnsi="Times New Roman" w:cs="Times New Roman"/>
                <w:color w:val="000000"/>
                <w:sz w:val="21"/>
                <w:szCs w:val="21"/>
              </w:rPr>
            </w:pPr>
            <w:r w:rsidRPr="003E2E4B">
              <w:rPr>
                <w:rFonts w:ascii="Times New Roman" w:hAnsi="Times New Roman" w:cs="Times New Roman"/>
                <w:color w:val="000000"/>
                <w:sz w:val="21"/>
                <w:szCs w:val="21"/>
              </w:rPr>
              <w:lastRenderedPageBreak/>
              <w:t>2106</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49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DF5B833"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142F67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43521C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9896F2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BFD9BD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3EE915D"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7C95EB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CC40A07"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66685E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2DFEE7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744C618"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8F6224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1880D11"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kinematic viscosity at 40 °C of more than 11 mm2/s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7FAB418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F6A4FD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1A0A5E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2712 20 90 00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57B9E3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0017B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B290072" w:rsidR="00EB5489" w:rsidRDefault="00E61030" w:rsidP="00EB5489">
            <w:pPr>
              <w:spacing w:line="244" w:lineRule="auto"/>
              <w:rPr>
                <w:rFonts w:ascii="Times New Roman" w:hAnsi="Times New Roman" w:cs="Times New Roman"/>
                <w:color w:val="000000"/>
                <w:sz w:val="21"/>
                <w:szCs w:val="21"/>
              </w:rPr>
            </w:pPr>
            <w:r w:rsidRPr="00E61030">
              <w:rPr>
                <w:rFonts w:ascii="Times New Roman" w:hAnsi="Times New Roman" w:cs="Times New Roman"/>
                <w:color w:val="000000"/>
                <w:sz w:val="21"/>
                <w:szCs w:val="21"/>
              </w:rPr>
              <w:t>2804</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4DB422"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D0281">
              <w:rPr>
                <w:rFonts w:ascii="Times New Roman" w:hAnsi="Times New Roman" w:cs="Times New Roman"/>
                <w:color w:val="000000"/>
                <w:sz w:val="21"/>
                <w:szCs w:val="21"/>
              </w:rPr>
              <w:t xml:space="preserve">This suspension only applies to: </w:t>
            </w:r>
          </w:p>
          <w:p w14:paraId="19156F3D" w14:textId="77777777" w:rsidR="002D0281" w:rsidRDefault="002D028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p w14:paraId="5831FB31" w14:textId="3A2B7053" w:rsidR="00EB5489" w:rsidRDefault="002D0281"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6F0316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8C8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266C10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37BF6C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6213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2805 19 90 20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76C1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F5A8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19682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E296CA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AF50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EB5F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EDE3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2C3711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EFF22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F3E4E7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2F887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B8E4C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7FF1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48D6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186C9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E393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AE91A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E7FA0D"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D44F3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where 70% of the particles have a diameter of not more than 3 μm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363A4" w14:paraId="5BAD70E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3D363BA" w14:textId="77777777" w:rsidTr="00B03E65">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A566E8" w14:textId="29BED650" w:rsidR="00B03E65" w:rsidRDefault="00B03E65" w:rsidP="00B03E65">
            <w:pPr>
              <w:spacing w:line="244" w:lineRule="auto"/>
              <w:rPr>
                <w:rFonts w:ascii="Times New Roman" w:hAnsi="Times New Roman" w:cs="Times New Roman"/>
                <w:color w:val="000000"/>
                <w:sz w:val="21"/>
                <w:szCs w:val="21"/>
              </w:rPr>
            </w:pPr>
            <w:r w:rsidRPr="00AC686E">
              <w:rPr>
                <w:rFonts w:ascii="Times New Roman" w:hAnsi="Times New Roman" w:cs="Times New Roman"/>
                <w:color w:val="000000"/>
                <w:sz w:val="21"/>
                <w:szCs w:val="21"/>
              </w:rPr>
              <w:t>2811</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9AC33" w14:textId="193096DA"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2EE49" w14:textId="1831E0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Silicon dioxide (CAS RN 7631-86-9) in the form of powder, for use in the manufacture of high performance liquid chromatography columns (HPLC) and sample preparation cartridges, falling within this commodity code. </w:t>
            </w:r>
          </w:p>
          <w:p w14:paraId="06FFD2CF" w14:textId="423D46D3"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6FE1B" w14:textId="4945DC28"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F206A" w14:textId="2C99C1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B6ED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2811 29 90 10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518C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F5461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111FE2" w14:textId="77777777" w:rsidTr="00807D3C">
        <w:trPr>
          <w:trHeight w:val="354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F8086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E17848" w14:textId="77777777" w:rsidTr="00807D3C">
        <w:trPr>
          <w:trHeight w:val="177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2BD84F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1193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2A240D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363125" w14:paraId="7788659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D27A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F4F3E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0E9CD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1C0E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1EE12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61FF6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4D657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E117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CCDE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4974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3E96C695" w:rsidR="001A3D44" w:rsidRDefault="0058183F" w:rsidP="001A3D44">
            <w:pPr>
              <w:spacing w:line="244" w:lineRule="auto"/>
              <w:rPr>
                <w:rFonts w:ascii="Times New Roman" w:hAnsi="Times New Roman" w:cs="Times New Roman"/>
                <w:color w:val="000000"/>
                <w:sz w:val="21"/>
                <w:szCs w:val="21"/>
              </w:rPr>
            </w:pPr>
            <w:r w:rsidRPr="0058183F">
              <w:rPr>
                <w:rFonts w:ascii="Times New Roman" w:hAnsi="Times New Roman" w:cs="Times New Roman"/>
                <w:color w:val="000000"/>
                <w:sz w:val="21"/>
                <w:szCs w:val="21"/>
              </w:rPr>
              <w:lastRenderedPageBreak/>
              <w:t>2827</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223122F0" w:rsidR="001A3D44" w:rsidRDefault="00B03E65"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CB">
              <w:rPr>
                <w:rFonts w:ascii="Times New Roman" w:hAnsi="Times New Roman" w:cs="Times New Roman"/>
                <w:color w:val="000000"/>
                <w:sz w:val="21"/>
                <w:szCs w:val="21"/>
              </w:rPr>
              <w:t xml:space="preserve">This suspension only applies to hydrated zirconium dichloride oxide (CAS RN 7699-43-6),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5B87C9AC" w:rsidR="001A3D44" w:rsidRDefault="00D818CB"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w:t>
            </w:r>
            <w:r w:rsidR="001A3D44">
              <w:rPr>
                <w:rFonts w:ascii="Times New Roman" w:hAnsi="Times New Roman" w:cs="Times New Roman"/>
                <w:color w:val="000000"/>
                <w:sz w:val="21"/>
                <w:szCs w:val="21"/>
              </w:rPr>
              <w:t>ydrated zirconium dichloride oxide (CAS RN 7699-43-6)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8CB7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08F00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11A2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0350BEBA" w:rsidR="001A3D44" w:rsidRDefault="007D532B" w:rsidP="001A3D44">
            <w:pPr>
              <w:spacing w:line="244" w:lineRule="auto"/>
              <w:rPr>
                <w:rFonts w:ascii="Times New Roman" w:hAnsi="Times New Roman" w:cs="Times New Roman"/>
                <w:color w:val="000000"/>
                <w:sz w:val="21"/>
                <w:szCs w:val="21"/>
              </w:rPr>
            </w:pPr>
            <w:r w:rsidRPr="007D532B">
              <w:rPr>
                <w:rFonts w:ascii="Times New Roman" w:hAnsi="Times New Roman" w:cs="Times New Roman"/>
                <w:color w:val="000000"/>
                <w:sz w:val="21"/>
                <w:szCs w:val="21"/>
              </w:rPr>
              <w:t>28301</w:t>
            </w:r>
            <w:r>
              <w:rPr>
                <w:rFonts w:ascii="Times New Roman" w:hAnsi="Times New Roman" w:cs="Times New Roman"/>
                <w:color w:val="000000"/>
                <w:sz w:val="21"/>
                <w:szCs w:val="21"/>
              </w:rPr>
              <w:t xml:space="preserve"> </w:t>
            </w:r>
            <w:r w:rsidR="00EC3D51">
              <w:rPr>
                <w:rFonts w:ascii="Times New Roman" w:hAnsi="Times New Roman" w:cs="Times New Roman"/>
                <w:color w:val="000000"/>
                <w:sz w:val="21"/>
                <w:szCs w:val="21"/>
              </w:rPr>
              <w:t>0</w:t>
            </w:r>
            <w:r w:rsidR="00B03E65" w:rsidRPr="007D532B">
              <w:rPr>
                <w:rFonts w:ascii="Times New Roman" w:hAnsi="Times New Roman" w:cs="Times New Roman"/>
                <w:color w:val="000000"/>
                <w:sz w:val="21"/>
                <w:szCs w:val="21"/>
              </w:rPr>
              <w:t>0</w:t>
            </w:r>
            <w:r>
              <w:rPr>
                <w:rFonts w:ascii="Times New Roman" w:hAnsi="Times New Roman" w:cs="Times New Roman"/>
                <w:color w:val="000000"/>
                <w:sz w:val="21"/>
                <w:szCs w:val="21"/>
              </w:rPr>
              <w:t xml:space="preserve"> </w:t>
            </w:r>
            <w:r w:rsidRPr="007D532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D532B">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9C59D" w14:textId="4BB1A6FB" w:rsidR="00B03E65"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F4638D" w14:textId="77777777" w:rsidR="00EC3D51"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p w14:paraId="17A0D8A7" w14:textId="3D0FB13B"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6D6099F6"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w:t>
            </w:r>
            <w:r w:rsidR="001A3D44">
              <w:rPr>
                <w:rFonts w:ascii="Times New Roman" w:hAnsi="Times New Roman" w:cs="Times New Roman"/>
                <w:color w:val="000000"/>
                <w:sz w:val="21"/>
                <w:szCs w:val="21"/>
              </w:rPr>
              <w:t xml:space="preserve"> tetrasulfide (CAS RN 12034-39-8), containing by weight 38% or less of sodium calculated on the dry weight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65DEE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A67D8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2FEB68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2833 29 80 40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BF42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7885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A2C6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EBC8D58" w14:textId="77777777" w:rsidTr="00807D3C">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6881B9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59104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46439C0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EA9AB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55341148" w:rsidR="006818F3" w:rsidRDefault="006020E6"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w:t>
            </w:r>
            <w:r w:rsidR="006818F3">
              <w:rPr>
                <w:rFonts w:ascii="Times New Roman" w:hAnsi="Times New Roman" w:cs="Times New Roman"/>
                <w:color w:val="000000"/>
                <w:sz w:val="21"/>
                <w:szCs w:val="21"/>
              </w:rPr>
              <w:t>iammonium dimolybdate (CAS RN 27546-07-2)</w:t>
            </w:r>
          </w:p>
          <w:p w14:paraId="5CC24536" w14:textId="241C254F"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9FE8D2B" w14:textId="79E2671A"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Diammonium dimolybdate (CAS RN 27546-07-2)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66352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B4E4EB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4D03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2151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F8E5EA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541B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lastRenderedPageBreak/>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8250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CE807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FC72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4F7C65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04711C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AE2A5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13562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2903 42 00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C925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A1E80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6F786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CF5C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FB9BDD"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91C9DA"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4987D6EA" w:rsidR="006A1DD5" w:rsidRDefault="00571661" w:rsidP="006A1DD5">
            <w:pPr>
              <w:spacing w:line="244" w:lineRule="auto"/>
              <w:rPr>
                <w:rFonts w:ascii="Times New Roman" w:hAnsi="Times New Roman" w:cs="Times New Roman"/>
                <w:color w:val="000000"/>
                <w:sz w:val="21"/>
                <w:szCs w:val="21"/>
              </w:rPr>
            </w:pPr>
            <w:r w:rsidRPr="00571661">
              <w:rPr>
                <w:rFonts w:ascii="Times New Roman" w:hAnsi="Times New Roman" w:cs="Times New Roman"/>
                <w:color w:val="000000"/>
                <w:sz w:val="21"/>
                <w:szCs w:val="21"/>
              </w:rPr>
              <w:lastRenderedPageBreak/>
              <w:t>2903</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7B4CAE17" w:rsidR="006A1DD5" w:rsidRDefault="0058523D"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only applies to </w:t>
            </w:r>
            <w:r w:rsidRPr="00067DA7">
              <w:rPr>
                <w:rFonts w:ascii="Times New Roman" w:hAnsi="Times New Roman" w:cs="Times New Roman"/>
                <w:sz w:val="21"/>
                <w:szCs w:val="21"/>
              </w:rPr>
              <w:t>1H-Perfluorohexane (CAS RN 355-37-3)</w:t>
            </w:r>
            <w:r>
              <w:rPr>
                <w:rFonts w:ascii="Times New Roman" w:hAnsi="Times New Roman" w:cs="Times New Roman"/>
                <w:sz w:val="21"/>
                <w:szCs w:val="21"/>
              </w:rPr>
              <w:t xml:space="preserv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7BF9573"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796AB7" w14:textId="77777777" w:rsidTr="00807D3C">
        <w:trPr>
          <w:trHeight w:val="1548"/>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F8401E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CF37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46B8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A00F5B9"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1FBC55" w14:textId="2149BD85" w:rsidR="001B5F3E" w:rsidRDefault="001B5F3E" w:rsidP="001B5F3E">
            <w:pPr>
              <w:spacing w:line="244" w:lineRule="auto"/>
              <w:rPr>
                <w:rFonts w:ascii="Times New Roman" w:hAnsi="Times New Roman" w:cs="Times New Roman"/>
                <w:color w:val="000000"/>
                <w:sz w:val="21"/>
                <w:szCs w:val="21"/>
              </w:rPr>
            </w:pPr>
            <w:r w:rsidRPr="00646692">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8F599" w14:textId="24F867CB"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28D5E" w14:textId="77777777" w:rsidR="001B5F3E" w:rsidRDefault="001B5F3E" w:rsidP="001B5F3E">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24E638F3"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r w:rsidRPr="00D41D23">
              <w:rPr>
                <w:rFonts w:ascii="Times New Roman" w:hAnsi="Times New Roman" w:cs="Times New Roman"/>
                <w:color w:val="000000"/>
                <w:sz w:val="21"/>
                <w:szCs w:val="21"/>
              </w:rPr>
              <w:t xml:space="preserve">Perfluorobutyl) ethylene (CAS RN 19430-93-4) </w:t>
            </w:r>
          </w:p>
          <w:p w14:paraId="2F238809"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269F3C" w14:textId="77777777" w:rsidR="001B5F3E" w:rsidRPr="00D41D23" w:rsidRDefault="001B5F3E" w:rsidP="001B5F3E">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Perfluoro(4-methyl-2-pentene) (CAS RN 84650-68-0)</w:t>
            </w:r>
          </w:p>
          <w:p w14:paraId="41B76BBB" w14:textId="77777777" w:rsidR="001B5F3E" w:rsidRPr="006D100A"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3A42DDED" w14:textId="77777777" w:rsidR="001B5F3E" w:rsidRDefault="001B5F3E" w:rsidP="001B5F3E">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ACC1D9"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(Perfluorobutyl) ethylene (CAS RN 19430-93-4) </w:t>
            </w:r>
          </w:p>
          <w:p w14:paraId="629569C3"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074611"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Perfluoro(4-methyl-2-pentene) (CAS RN 84650-68-0)</w:t>
            </w:r>
          </w:p>
          <w:p w14:paraId="4717C70D" w14:textId="77777777" w:rsidR="001B5F3E" w:rsidRDefault="001B5F3E" w:rsidP="001B5F3E">
            <w:pPr>
              <w:spacing w:line="244" w:lineRule="auto"/>
              <w:rPr>
                <w:rFonts w:ascii="Times New Roman" w:hAnsi="Times New Roman" w:cs="Times New Roman"/>
                <w:color w:val="000000"/>
                <w:sz w:val="21"/>
                <w:szCs w:val="21"/>
              </w:rPr>
            </w:pPr>
          </w:p>
          <w:p w14:paraId="3248A3F1" w14:textId="77777777" w:rsidR="001B5F3E" w:rsidRDefault="001B5F3E" w:rsidP="001B5F3E">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61C09" w14:textId="763C257F"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54B3A2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BD8D2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363125" w14:paraId="0B4949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5C589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41E2DF80" w:rsidR="006A1DD5" w:rsidRDefault="00562496" w:rsidP="006A1DD5">
            <w:pPr>
              <w:spacing w:line="244" w:lineRule="auto"/>
              <w:rPr>
                <w:rFonts w:ascii="Times New Roman" w:hAnsi="Times New Roman" w:cs="Times New Roman"/>
                <w:color w:val="000000"/>
                <w:sz w:val="21"/>
                <w:szCs w:val="21"/>
              </w:rPr>
            </w:pPr>
            <w:r w:rsidRPr="00562496">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77</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7A88FE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04C29">
              <w:rPr>
                <w:rFonts w:ascii="Times New Roman" w:hAnsi="Times New Roman" w:cs="Times New Roman"/>
                <w:color w:val="000000"/>
                <w:sz w:val="21"/>
                <w:szCs w:val="21"/>
              </w:rPr>
              <w:t xml:space="preserve">This suspension only applies to 1,1,1-Trichlorotrifluoroethane (CAS RN 354-58-5),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754C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2903 77 90 10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F2E43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37A512D5" w:rsidR="006A1DD5" w:rsidRDefault="004B5AF3" w:rsidP="006A1DD5">
            <w:pPr>
              <w:spacing w:line="244" w:lineRule="auto"/>
              <w:rPr>
                <w:rFonts w:ascii="Times New Roman" w:hAnsi="Times New Roman" w:cs="Times New Roman"/>
                <w:color w:val="000000"/>
                <w:sz w:val="21"/>
                <w:szCs w:val="21"/>
              </w:rPr>
            </w:pPr>
            <w:r w:rsidRPr="004B5AF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78</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014EE" w14:textId="77777777" w:rsidR="00D07A5A"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B5AF3">
              <w:rPr>
                <w:rFonts w:ascii="Times New Roman" w:hAnsi="Times New Roman" w:cs="Times New Roman"/>
                <w:color w:val="000000"/>
                <w:sz w:val="21"/>
                <w:szCs w:val="21"/>
              </w:rPr>
              <w:t>This suspension only applies to</w:t>
            </w:r>
            <w:r w:rsidR="00D07A5A">
              <w:rPr>
                <w:rFonts w:ascii="Times New Roman" w:hAnsi="Times New Roman" w:cs="Times New Roman"/>
                <w:color w:val="000000"/>
                <w:sz w:val="21"/>
                <w:szCs w:val="21"/>
              </w:rPr>
              <w:t>:</w:t>
            </w:r>
          </w:p>
          <w:p w14:paraId="7D9E99BD" w14:textId="13C6C094"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w:t>
            </w:r>
            <w:r w:rsidR="004B5AF3" w:rsidRPr="006F71ED">
              <w:rPr>
                <w:rFonts w:ascii="Times New Roman" w:hAnsi="Times New Roman" w:cs="Times New Roman"/>
                <w:color w:val="000000"/>
                <w:sz w:val="21"/>
                <w:szCs w:val="21"/>
              </w:rPr>
              <w:t>ctafluoro-1,4-diiodobutane (CAS RN 375-50-8)</w:t>
            </w:r>
          </w:p>
          <w:p w14:paraId="0B664A43" w14:textId="2DB9D3C9"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p w14:paraId="71C206BA" w14:textId="4AD6B2A0" w:rsidR="006A1DD5" w:rsidRPr="00D5577B"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B63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p w14:paraId="3B891292" w14:textId="4C9BF8E5" w:rsidR="006A1DD5"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64F9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50B7D1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06F6962"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6120DAE8" w:rsidR="00083DFC" w:rsidRDefault="00E34082" w:rsidP="00083DFC">
            <w:pPr>
              <w:spacing w:line="244" w:lineRule="auto"/>
            </w:pPr>
            <w:r w:rsidRPr="008B7D3D">
              <w:rPr>
                <w:rFonts w:ascii="Times New Roman" w:hAnsi="Times New Roman" w:cs="Times New Roman"/>
                <w:sz w:val="21"/>
                <w:szCs w:val="21"/>
              </w:rPr>
              <w:t>2903</w:t>
            </w:r>
            <w:r>
              <w:rPr>
                <w:rFonts w:ascii="Times New Roman" w:hAnsi="Times New Roman" w:cs="Times New Roman"/>
                <w:sz w:val="21"/>
                <w:szCs w:val="21"/>
              </w:rPr>
              <w:t xml:space="preserve"> </w:t>
            </w:r>
            <w:r w:rsidRPr="008B7D3D">
              <w:rPr>
                <w:rFonts w:ascii="Times New Roman" w:hAnsi="Times New Roman" w:cs="Times New Roman"/>
                <w:sz w:val="21"/>
                <w:szCs w:val="21"/>
              </w:rPr>
              <w:t>79</w:t>
            </w:r>
            <w:r>
              <w:rPr>
                <w:rFonts w:ascii="Times New Roman" w:hAnsi="Times New Roman" w:cs="Times New Roman"/>
                <w:sz w:val="21"/>
                <w:szCs w:val="21"/>
              </w:rPr>
              <w:t xml:space="preserve"> </w:t>
            </w:r>
            <w:r w:rsidRPr="008B7D3D">
              <w:rPr>
                <w:rFonts w:ascii="Times New Roman" w:hAnsi="Times New Roman" w:cs="Times New Roman"/>
                <w:sz w:val="21"/>
                <w:szCs w:val="21"/>
              </w:rPr>
              <w:t>30</w:t>
            </w:r>
            <w:r>
              <w:rPr>
                <w:rFonts w:ascii="Times New Roman" w:hAnsi="Times New Roman" w:cs="Times New Roman"/>
                <w:sz w:val="21"/>
                <w:szCs w:val="21"/>
              </w:rPr>
              <w:t xml:space="preserve"> </w:t>
            </w:r>
            <w:r w:rsidRPr="008B7D3D">
              <w:rPr>
                <w:rFonts w:ascii="Times New Roman" w:hAnsi="Times New Roman" w:cs="Times New Roman"/>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447AE852" w:rsidR="00083DFC" w:rsidRDefault="00E34082" w:rsidP="00083DFC">
            <w:pPr>
              <w:spacing w:line="244" w:lineRule="auto"/>
            </w:pPr>
            <w:r>
              <w:rPr>
                <w:rFonts w:ascii="Times New Roman" w:hAnsi="Times New Roman" w:cs="Times New Roman"/>
                <w:sz w:val="21"/>
                <w:szCs w:val="21"/>
              </w:rPr>
              <w:t xml:space="preserve">This suspension only applies to 1-Bromo-5-chloropentane (CAS RN 54512-75-3) with a purity by weight of 99% or more,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363125" w14:paraId="4F4196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lastRenderedPageBreak/>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lastRenderedPageBreak/>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lastRenderedPageBreak/>
              <w:t>1,6,7,8,9,14,15,16,17,17,18,18-Dodecachloropentacyclo [12.2.1.1⁶,⁹.0²,¹³.0⁵,¹⁰]octadeca-7,15-diene (CAS RN 13560-89-9)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0F942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17383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6C3C6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AE2B31C"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4B5C1F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34C5EF" w14:textId="24C403A6"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6F71ED">
            <w:pPr>
              <w:pStyle w:val="ListParagraph"/>
              <w:numPr>
                <w:ilvl w:val="0"/>
                <w:numId w:val="6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7D9F0FD2" w14:textId="29DC546A" w:rsidR="00B55BCE" w:rsidRPr="006F71ED" w:rsidRDefault="00B55BCE" w:rsidP="006F71ED">
            <w:pPr>
              <w:pStyle w:val="ListParagraph"/>
              <w:numPr>
                <w:ilvl w:val="0"/>
                <w:numId w:val="63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3-Chloro-alpha,alpha,alpha-trifluorotoluene (CAS RN 98-15-7)</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BBE3F" w14:textId="77777777" w:rsidR="00E34082" w:rsidRDefault="001A458B"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65F633DD" w14:textId="31309D19" w:rsidR="00B55BCE" w:rsidRDefault="00B55BCE"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p w14:paraId="4051F45B" w14:textId="11D6D6A4"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24EB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E30D84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B57C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9205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2588B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2235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0F3FEA00" w:rsidR="001A458B" w:rsidRDefault="00517D70" w:rsidP="001A458B">
            <w:pPr>
              <w:spacing w:line="244" w:lineRule="auto"/>
              <w:rPr>
                <w:rFonts w:ascii="Times New Roman" w:hAnsi="Times New Roman" w:cs="Times New Roman"/>
                <w:color w:val="000000"/>
                <w:sz w:val="21"/>
                <w:szCs w:val="21"/>
              </w:rPr>
            </w:pPr>
            <w:r w:rsidRPr="00517D70">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32</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42EE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7492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7CBF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2905 39 95 30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0A9F8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4923E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735C0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730801"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A91C62" w14:paraId="5B0598C2"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1468C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2905 59 98 20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7361382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5726C3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61F5E7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EC93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3F026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F763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5C25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6749E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0EE0B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20000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C836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B2C53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168CB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B15AB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8457B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201C47"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5ADB6" w14:textId="744E2C58" w:rsidR="00195E07" w:rsidRDefault="00195E07" w:rsidP="00195E07">
            <w:pPr>
              <w:spacing w:line="244" w:lineRule="auto"/>
              <w:rPr>
                <w:rFonts w:ascii="Times New Roman" w:hAnsi="Times New Roman" w:cs="Times New Roman"/>
                <w:color w:val="000000"/>
                <w:sz w:val="21"/>
                <w:szCs w:val="21"/>
              </w:rPr>
            </w:pPr>
            <w:r w:rsidRPr="00A332C2">
              <w:rPr>
                <w:rFonts w:ascii="Times New Roman" w:hAnsi="Times New Roman" w:cs="Times New Roman"/>
                <w:color w:val="000000"/>
                <w:sz w:val="21"/>
                <w:szCs w:val="21"/>
              </w:rPr>
              <w:lastRenderedPageBreak/>
              <w:t>2907</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5FC41" w14:textId="760833B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B5B89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5D777E73"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4,4'-(3,3,5-Trimethylcyclohexylidene)diphenol (CAS RN 129188-99-4)</w:t>
            </w:r>
          </w:p>
          <w:p w14:paraId="4C3AFCCF"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p w14:paraId="0E0174C8"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6,6',6"-Tricyclohexyl-4,4',4"-butane-1,1,3-triyltri(m-cresol) (CAS RN 111850-25-0) </w:t>
            </w:r>
          </w:p>
          <w:p w14:paraId="68E9DF7D"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p w14:paraId="04EB1AFD" w14:textId="6F2FBF82" w:rsidR="00195E07" w:rsidRDefault="00195E07" w:rsidP="00195E07">
            <w:p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2DD2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p w14:paraId="557B15FB"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4-Hydroxybenzyl alcohol (CAS RN 623-05-2)</w:t>
            </w:r>
          </w:p>
          <w:p w14:paraId="6E071ED7"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6,6',6"-Tricyclohexyl-4,4',4"-butane-1,1,3-triyltri(m-cresol) (CAS RN 111850-25-0) </w:t>
            </w:r>
          </w:p>
          <w:p w14:paraId="22370416" w14:textId="77777777" w:rsidR="00195E07" w:rsidRPr="00D41D23"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2,2'-Methylenebis(6-cyclohexyl-p-cresol) (CAS RN 4066-02-8)</w:t>
            </w:r>
          </w:p>
          <w:p w14:paraId="33A47BB6" w14:textId="77777777" w:rsidR="00195E07" w:rsidRPr="00D41D23" w:rsidRDefault="00195E07" w:rsidP="00195E07">
            <w:pPr>
              <w:spacing w:line="244" w:lineRule="auto"/>
              <w:rPr>
                <w:rFonts w:ascii="Times New Roman" w:hAnsi="Times New Roman" w:cs="Times New Roman"/>
                <w:color w:val="000000"/>
                <w:sz w:val="21"/>
                <w:szCs w:val="21"/>
              </w:rPr>
            </w:pPr>
          </w:p>
          <w:p w14:paraId="482AC60A" w14:textId="77777777" w:rsidR="00195E07" w:rsidRPr="00D41D23" w:rsidRDefault="00195E07" w:rsidP="00195E07">
            <w:pPr>
              <w:spacing w:line="244" w:lineRule="auto"/>
              <w:rPr>
                <w:rFonts w:ascii="Times New Roman" w:hAnsi="Times New Roman" w:cs="Times New Roman"/>
                <w:color w:val="000000"/>
                <w:sz w:val="21"/>
                <w:szCs w:val="21"/>
              </w:rPr>
            </w:pPr>
          </w:p>
          <w:p w14:paraId="4A77196D" w14:textId="77777777"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17494E" w14:textId="2BFC4E11"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7315B" w14:paraId="32E37C6E"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649661E9" w:rsidR="00195E07" w:rsidRDefault="00195E07" w:rsidP="00195E07">
            <w:pPr>
              <w:spacing w:line="244" w:lineRule="auto"/>
              <w:rPr>
                <w:rFonts w:ascii="Times New Roman" w:hAnsi="Times New Roman" w:cs="Times New Roman"/>
                <w:color w:val="000000"/>
                <w:sz w:val="21"/>
                <w:szCs w:val="21"/>
              </w:rPr>
            </w:pPr>
            <w:r w:rsidRPr="00C36495">
              <w:rPr>
                <w:rFonts w:ascii="Times New Roman" w:hAnsi="Times New Roman" w:cs="Times New Roman"/>
                <w:color w:val="000000"/>
                <w:sz w:val="21"/>
                <w:szCs w:val="21"/>
              </w:rPr>
              <w:t>2908</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4B4AF9"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B16A39"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Pentafluorophenol (CAS RN 771-61-9) </w:t>
            </w:r>
          </w:p>
          <w:p w14:paraId="7A4C5226"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2,2',6,6'-tetrabromo-4,4'-isopropylidenediphenol (CAS RN 79-94-7)  </w:t>
            </w:r>
          </w:p>
          <w:p w14:paraId="407EF01E" w14:textId="29EAFD74" w:rsidR="00195E07" w:rsidRPr="00CD04E1"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242D02" w14:textId="77777777" w:rsidR="00195E07" w:rsidRDefault="00195E07" w:rsidP="00195E07">
            <w:pPr>
              <w:spacing w:line="244" w:lineRule="auto"/>
              <w:rPr>
                <w:rFonts w:ascii="Times New Roman" w:hAnsi="Times New Roman" w:cs="Times New Roman"/>
                <w:color w:val="000000"/>
                <w:sz w:val="21"/>
                <w:szCs w:val="21"/>
              </w:rPr>
            </w:pPr>
          </w:p>
          <w:p w14:paraId="3AB41D8D" w14:textId="77777777" w:rsidR="00195E07" w:rsidRPr="002E56FC"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r w:rsidRPr="002E56FC">
              <w:rPr>
                <w:rFonts w:ascii="Times New Roman" w:hAnsi="Times New Roman" w:cs="Times New Roman"/>
                <w:color w:val="000000"/>
                <w:sz w:val="21"/>
                <w:szCs w:val="21"/>
              </w:rPr>
              <w:t xml:space="preserve"> </w:t>
            </w:r>
          </w:p>
          <w:p w14:paraId="7838E5AC" w14:textId="78371809"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p w14:paraId="60CE84FD" w14:textId="74F1D601"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11DA08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031C3F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2908 19 00 20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1968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EEFDA8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E953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A2F212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E7931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C87A070"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D010EE" w14:textId="6FCBB301" w:rsidR="00433490" w:rsidRDefault="00433490" w:rsidP="00433490">
            <w:pPr>
              <w:spacing w:line="244" w:lineRule="auto"/>
              <w:rPr>
                <w:rFonts w:ascii="Times New Roman" w:hAnsi="Times New Roman" w:cs="Times New Roman"/>
                <w:color w:val="000000"/>
                <w:sz w:val="21"/>
                <w:szCs w:val="21"/>
              </w:rPr>
            </w:pPr>
            <w:r w:rsidRPr="007F6D2C">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65C2C" w14:textId="749F30D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AAB211" w14:textId="1A225FB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Bis(2-chloroethyl) ether (CAS RN 111-44-4),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7E04DA" w14:textId="33BF73DB"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8CEE66" w14:textId="52CC7A1D"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5C64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B789A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2909 30 38 20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8A0BD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389FE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0C22D2" w14:paraId="74610C3C" w14:textId="77777777" w:rsidTr="00C91592">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493BC139" w14:textId="17F248B4" w:rsidR="00C91592" w:rsidRDefault="00C91592" w:rsidP="00C91592">
            <w:pPr>
              <w:spacing w:line="244" w:lineRule="auto"/>
              <w:rPr>
                <w:rFonts w:ascii="Times New Roman" w:hAnsi="Times New Roman" w:cs="Times New Roman"/>
                <w:sz w:val="21"/>
                <w:szCs w:val="21"/>
              </w:rPr>
            </w:pPr>
            <w:r w:rsidRPr="00E02DEB">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38</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470939B" w14:textId="44DBD47E"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3DDB6A5D" w14:textId="4073BAF8"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This suspension only applies to 4-Benzyloxybromobenzene (CAS RN 6793-92-6), falling within this commodity code.</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8C4F73" w14:textId="32D883BA"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4-Benzyloxybromobenzene (CAS RN 6793-92-6)</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2D0A434" w14:textId="374242EC" w:rsidR="00C91592" w:rsidRDefault="00C91592"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5D093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1DC2C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99A57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1E1C470"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9452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8438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B29B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15C2F3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7A896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93D9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09A061E8" w14:textId="2C6205CB"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6F7BD29" w14:textId="02C73BEC"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1-Chloro-2-(4-ethoxybenzyl)-4-iodobenzene (CAS RN 1103738-29-9)</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3A2005" w14:textId="77777777" w:rsidR="002C1CB8"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49AB5CA1" w14:textId="7C83E154" w:rsidR="001A458B" w:rsidRDefault="002C1CB8"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B6F0E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4811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D1BA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29464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1923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C8B22" w14:textId="77777777"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F47D64">
              <w:rPr>
                <w:rFonts w:ascii="Times New Roman" w:hAnsi="Times New Roman" w:cs="Times New Roman"/>
                <w:color w:val="000000"/>
                <w:sz w:val="21"/>
                <w:szCs w:val="21"/>
              </w:rPr>
              <w:t>:</w:t>
            </w:r>
          </w:p>
          <w:p w14:paraId="0593DAA5" w14:textId="52389113"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Ubiquinol (CAS RN 992-78-9) </w:t>
            </w:r>
          </w:p>
          <w:p w14:paraId="65692529" w14:textId="1E23AB27"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70CBA97" w14:textId="7AE7D9D4"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p w14:paraId="4213FAEC" w14:textId="47A6CF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4D3FF" w14:textId="77777777" w:rsidR="00C91592"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p w14:paraId="138E0C93" w14:textId="4181881A" w:rsidR="001A458B" w:rsidRDefault="00F47D64"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B5916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6E529A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6E6A81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352C5DA"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0C22D2" w14:paraId="37C3AC1A" w14:textId="77777777" w:rsidTr="00482079">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F73AC3E" w14:textId="203CE85B" w:rsidR="00482079" w:rsidRDefault="00482079" w:rsidP="00482079">
            <w:pPr>
              <w:spacing w:line="244" w:lineRule="auto"/>
              <w:rPr>
                <w:rFonts w:ascii="Times New Roman" w:hAnsi="Times New Roman" w:cs="Times New Roman"/>
                <w:sz w:val="21"/>
                <w:szCs w:val="21"/>
              </w:rPr>
            </w:pPr>
            <w:r w:rsidRPr="00FA2D2D">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sidRPr="00FA2D2D" w:rsidDel="00FA2D2D">
              <w:rPr>
                <w:rFonts w:ascii="Times New Roman" w:hAnsi="Times New Roman" w:cs="Times New Roman"/>
                <w:color w:val="000000"/>
                <w:sz w:val="21"/>
                <w:szCs w:val="21"/>
              </w:rPr>
              <w:t xml:space="preserve">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3A394D3" w14:textId="5BAAA61A"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913560" w14:textId="3CB31261"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only applies to 3,6,9-Triethyl-3,6,9-trimethyl-1,4,7-triperoxonane (CAS RN 24748-23-0), dissolved in isoparaffinic hydrocarbons,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4EB96BBB" w14:textId="3CD4F266"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A66C631" w14:textId="506400C1"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1AA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5593F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30FA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7AD1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363125" w14:paraId="0255600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35BD5" w14:paraId="2DC486FF"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601C6E2C" w14:textId="2EB85FEB" w:rsidR="001A458B" w:rsidRPr="00FC7636" w:rsidRDefault="001A458B" w:rsidP="006F71ED">
            <w:pPr>
              <w:pStyle w:val="ListParagraph"/>
              <w:numPr>
                <w:ilvl w:val="0"/>
                <w:numId w:val="636"/>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w:t>
            </w:r>
          </w:p>
          <w:p w14:paraId="43DC3E25" w14:textId="7B592717" w:rsidR="001A458B" w:rsidRPr="008878EB" w:rsidRDefault="001A458B" w:rsidP="006F71ED">
            <w:pPr>
              <w:pStyle w:val="ListParagraph"/>
              <w:numPr>
                <w:ilvl w:val="0"/>
                <w:numId w:val="636"/>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6F71ED">
            <w:pPr>
              <w:numPr>
                <w:ilvl w:val="0"/>
                <w:numId w:val="6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1A458B" w:rsidRPr="005C7840" w:rsidRDefault="001A458B" w:rsidP="006F71ED">
            <w:pPr>
              <w:numPr>
                <w:ilvl w:val="0"/>
                <w:numId w:val="63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w:t>
            </w:r>
            <w:r w:rsidRPr="005C7840">
              <w:rPr>
                <w:rFonts w:ascii="Times New Roman" w:hAnsi="Times New Roman" w:cs="Times New Roman"/>
                <w:color w:val="000000"/>
                <w:sz w:val="21"/>
                <w:szCs w:val="21"/>
              </w:rPr>
              <w:lastRenderedPageBreak/>
              <w:t>methyllbenzaldehyde (CAS RN 68102-28-3)’</w:t>
            </w:r>
          </w:p>
          <w:p w14:paraId="0F8C2065"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4-Isobutylbenzaldehyde (CAS RN 40150-98-9)</w:t>
            </w:r>
          </w:p>
          <w:p w14:paraId="0DC380CF"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Cyclohex-3-ene-1-carbaldehyde (CAS RN 100-50-5) </w:t>
            </w:r>
          </w:p>
          <w:p w14:paraId="42385DB1" w14:textId="1265422F" w:rsidR="00175D10" w:rsidRDefault="00A154AA" w:rsidP="006F71ED">
            <w:pPr>
              <w:pStyle w:val="ListParagraph"/>
              <w:numPr>
                <w:ilvl w:val="0"/>
                <w:numId w:val="636"/>
              </w:numPr>
              <w:spacing w:line="244" w:lineRule="auto"/>
              <w:ind w:left="360"/>
            </w:pPr>
            <w:r w:rsidRPr="006F71ED">
              <w:rPr>
                <w:rFonts w:ascii="Times New Roman" w:hAnsi="Times New Roman" w:cs="Times New Roman"/>
                <w:color w:val="000000"/>
                <w:sz w:val="21"/>
                <w:szCs w:val="21"/>
              </w:rPr>
              <w:t>4-Isopropylbenzaldehyde (CAS RN 122-03-2)</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8997657" w14:textId="4FCE59D1"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6F71ED">
            <w:pPr>
              <w:numPr>
                <w:ilvl w:val="0"/>
                <w:numId w:val="6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6F71ED">
            <w:pPr>
              <w:numPr>
                <w:ilvl w:val="0"/>
                <w:numId w:val="637"/>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56F27108" w14:textId="77777777" w:rsidR="00E02DEB"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4-Isobutylbenzaldehyde (CAS RN 40150-98-9)</w:t>
            </w:r>
          </w:p>
          <w:p w14:paraId="48F1EE9C" w14:textId="77777777"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lastRenderedPageBreak/>
              <w:t xml:space="preserve">Cyclohex-3-ene-1-carbaldehyde (CAS RN 100-50-5) </w:t>
            </w:r>
          </w:p>
          <w:p w14:paraId="1365895B" w14:textId="59FC7B6E"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4-Isopropylbenzaldehyde (CAS RN 122-03-2)</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35BD5" w14:paraId="676FAF61"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24101AF"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32DBFF2"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2702C7">
            <w:pPr>
              <w:spacing w:line="244" w:lineRule="auto"/>
              <w:rPr>
                <w:rFonts w:ascii="Times New Roman" w:hAnsi="Times New Roman" w:cs="Times New Roman"/>
                <w:sz w:val="21"/>
                <w:szCs w:val="21"/>
              </w:rPr>
            </w:pPr>
            <w:r w:rsidRPr="00E240F2">
              <w:rPr>
                <w:rFonts w:ascii="Times New Roman" w:hAnsi="Times New Roman" w:cs="Times New Roman"/>
                <w:color w:val="000000"/>
                <w:sz w:val="21"/>
                <w:szCs w:val="21"/>
              </w:rPr>
              <w:lastRenderedPageBreak/>
              <w:t xml:space="preserve">4-Hydroxybenzaldehyde (CAS RN 123-08-0) </w:t>
            </w:r>
            <w:r w:rsidRPr="00E240F2">
              <w:rPr>
                <w:rFonts w:ascii="Times New Roman" w:hAnsi="Times New Roman" w:cs="Times New Roman"/>
                <w:sz w:val="21"/>
                <w:szCs w:val="21"/>
              </w:rPr>
              <w:t>with a purity by weight of 9</w:t>
            </w:r>
            <w:r w:rsidR="008F6A04" w:rsidRPr="00E240F2">
              <w:rPr>
                <w:rFonts w:ascii="Times New Roman" w:hAnsi="Times New Roman" w:cs="Times New Roman"/>
                <w:sz w:val="21"/>
                <w:szCs w:val="21"/>
              </w:rPr>
              <w:t>5</w:t>
            </w:r>
            <w:r w:rsidRPr="00E240F2">
              <w:rPr>
                <w:rFonts w:ascii="Times New Roman" w:hAnsi="Times New Roman" w:cs="Times New Roman"/>
                <w:sz w:val="21"/>
                <w:szCs w:val="21"/>
              </w:rPr>
              <w:t xml:space="preserve">% or </w:t>
            </w:r>
            <w:r w:rsidR="008F6A04" w:rsidRPr="00E240F2">
              <w:rPr>
                <w:rFonts w:ascii="Times New Roman" w:hAnsi="Times New Roman" w:cs="Times New Roman"/>
                <w:sz w:val="21"/>
                <w:szCs w:val="21"/>
              </w:rPr>
              <w:t>less</w:t>
            </w:r>
            <w:r w:rsidRPr="00E240F2">
              <w:rPr>
                <w:rFonts w:ascii="Times New Roman" w:hAnsi="Times New Roman" w:cs="Times New Roman"/>
                <w:sz w:val="21"/>
                <w:szCs w:val="21"/>
              </w:rPr>
              <w:t>.</w:t>
            </w:r>
          </w:p>
          <w:p w14:paraId="014EC8D4" w14:textId="2378B4E5" w:rsidR="002702C7" w:rsidRDefault="002702C7" w:rsidP="002702C7">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7E605D7" w14:textId="0E56A42E" w:rsidR="002702C7"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r>
              <w:rPr>
                <w:rFonts w:ascii="Times New Roman" w:hAnsi="Times New Roman" w:cs="Times New Roman"/>
                <w:color w:val="000000"/>
              </w:rPr>
              <w:t>,</w:t>
            </w:r>
          </w:p>
          <w:p w14:paraId="33126499" w14:textId="04249095" w:rsidR="002702C7" w:rsidRPr="006F71ED" w:rsidRDefault="002702C7" w:rsidP="006F71ED">
            <w:pPr>
              <w:suppressAutoHyphens w:val="0"/>
              <w:rPr>
                <w:rFonts w:ascii="Times New Roman" w:hAnsi="Times New Roman" w:cs="Times New Roman"/>
                <w:color w:val="000000"/>
              </w:rPr>
            </w:pPr>
            <w:r>
              <w:rPr>
                <w:rFonts w:ascii="Times New Roman" w:hAnsi="Times New Roman" w:cs="Times New Roman"/>
                <w:color w:val="000000"/>
              </w:rPr>
              <w:t xml:space="preserve">falling within this commodity code. </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8DE3A8" w14:textId="77777777" w:rsidR="002702C7" w:rsidRDefault="00B97E1B"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r w:rsidR="002702C7">
              <w:rPr>
                <w:rFonts w:ascii="Times New Roman" w:hAnsi="Times New Roman" w:cs="Times New Roman"/>
                <w:sz w:val="21"/>
                <w:szCs w:val="21"/>
              </w:rPr>
              <w:t>,</w:t>
            </w:r>
          </w:p>
          <w:p w14:paraId="16F7EACB" w14:textId="77777777" w:rsidR="002702C7" w:rsidRPr="00E221AD"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lastRenderedPageBreak/>
              <w:t>3-Phenoxybenzaldehyde (CAS RN 39515-51-0)</w:t>
            </w:r>
          </w:p>
          <w:p w14:paraId="7AFA6077" w14:textId="27A5625B" w:rsidR="00B97E1B" w:rsidRDefault="00B97E1B" w:rsidP="00B97E1B">
            <w:pPr>
              <w:spacing w:line="244" w:lineRule="auto"/>
              <w:rPr>
                <w:rFonts w:ascii="Times New Roman" w:hAnsi="Times New Roman" w:cs="Times New Roman"/>
                <w:color w:val="000000"/>
                <w:sz w:val="21"/>
                <w:szCs w:val="21"/>
              </w:rPr>
            </w:pP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48319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35C3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AE538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223B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B24E57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0647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2914 19 90 40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E1906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4B4D8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0DB449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7407C9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C32DC6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DA53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9794A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173510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38A7E3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8C82A0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480DE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014BFD91" w14:textId="696AEB72"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5C61C9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960D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37B86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92F193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0EBB06B7" w:rsidR="00D7331B" w:rsidRDefault="00E5614E" w:rsidP="00D7331B">
            <w:pPr>
              <w:spacing w:line="244" w:lineRule="auto"/>
              <w:rPr>
                <w:rFonts w:ascii="Times New Roman" w:hAnsi="Times New Roman" w:cs="Times New Roman"/>
                <w:color w:val="000000"/>
                <w:sz w:val="21"/>
                <w:szCs w:val="21"/>
              </w:rPr>
            </w:pPr>
            <w:r w:rsidRPr="00E5614E">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27E7E599"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5614E">
              <w:rPr>
                <w:rFonts w:ascii="Times New Roman" w:hAnsi="Times New Roman" w:cs="Times New Roman"/>
                <w:color w:val="000000"/>
                <w:sz w:val="21"/>
                <w:szCs w:val="21"/>
              </w:rPr>
              <w:t xml:space="preserve">This suspension only applies </w:t>
            </w:r>
            <w:r w:rsidR="00DC0CE0">
              <w:rPr>
                <w:rFonts w:ascii="Times New Roman" w:hAnsi="Times New Roman" w:cs="Times New Roman"/>
                <w:color w:val="000000"/>
                <w:sz w:val="21"/>
                <w:szCs w:val="21"/>
              </w:rPr>
              <w:t xml:space="preserve">to 4-Phenylbenzophenone (CAS RN 2128-93-0),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4490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E2177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65A1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693BD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D2350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AA6F8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14A6A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553BC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549D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A03F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525188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8CF7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lastRenderedPageBreak/>
              <w:t>7-Hydroxy-3,4-dihydro-1(2H)-naphthalenone (CAS RN 22009-38-7)</w:t>
            </w:r>
          </w:p>
          <w:p w14:paraId="2B903683" w14:textId="7D7E370F" w:rsidR="003655D7" w:rsidRDefault="003655D7" w:rsidP="00482079">
            <w:pPr>
              <w:pStyle w:val="ListParagraph"/>
              <w:numPr>
                <w:ilvl w:val="0"/>
                <w:numId w:val="531"/>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2,7-Dihydroxy-9-fluorenone (CAS RN 42523-29-5)</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lastRenderedPageBreak/>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E240F2"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7-Hydroxy-3,4-dihydro-1(2H)-naphthalenone (CAS RN 22009-38-7)</w:t>
            </w:r>
          </w:p>
          <w:p w14:paraId="2DCB6DAF" w14:textId="4E314459" w:rsidR="003655D7" w:rsidRPr="002D0E79" w:rsidRDefault="003655D7" w:rsidP="00482079">
            <w:pPr>
              <w:pStyle w:val="ListParagraph"/>
              <w:numPr>
                <w:ilvl w:val="0"/>
                <w:numId w:val="5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2,7-Dihydroxy-9-fluorenone (CAS RN 42523-29-5)</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1C0CD20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BAF6F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A6170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84C46DE"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5C672816" w:rsidR="00D7331B" w:rsidRDefault="00EE30FB" w:rsidP="00D7331B">
            <w:pPr>
              <w:spacing w:line="244" w:lineRule="auto"/>
              <w:rPr>
                <w:rFonts w:ascii="Times New Roman" w:hAnsi="Times New Roman" w:cs="Times New Roman"/>
                <w:color w:val="000000"/>
                <w:sz w:val="21"/>
                <w:szCs w:val="21"/>
              </w:rPr>
            </w:pPr>
            <w:r w:rsidRPr="00EE30FB">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C79CCEC"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E30FB">
              <w:rPr>
                <w:rFonts w:ascii="Times New Roman" w:hAnsi="Times New Roman" w:cs="Times New Roman"/>
                <w:color w:val="000000"/>
                <w:sz w:val="21"/>
                <w:szCs w:val="21"/>
              </w:rPr>
              <w:t>This suspension only applies to reaction mass of 2-(1,2-dimethylpropyl)anthraquinone (CAS RN 68892-28-4) and 2-(1,1-dimethylpropyl)anthraquinone (CAS RN 32588-54-8)</w:t>
            </w:r>
            <w:r w:rsidR="00AD79D1">
              <w:rPr>
                <w:rFonts w:ascii="Times New Roman" w:hAnsi="Times New Roman" w:cs="Times New Roman"/>
                <w:color w:val="000000"/>
                <w:sz w:val="21"/>
                <w:szCs w:val="21"/>
              </w:rPr>
              <w:t>,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4A1C5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D5BFF6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65B56A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EA031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DA9D3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94C29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E59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D8009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79A4F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61383D1C" w14:textId="0267410A" w:rsidR="0031652C" w:rsidRPr="00AD5F47" w:rsidRDefault="00D7331B" w:rsidP="00E02DE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7A91A877" w14:textId="33D00E9A" w:rsidR="0031652C" w:rsidRDefault="0031652C" w:rsidP="006F71ED">
            <w:pPr>
              <w:pStyle w:val="ListParagraph"/>
              <w:numPr>
                <w:ilvl w:val="0"/>
                <w:numId w:val="17"/>
              </w:numPr>
              <w:spacing w:line="244" w:lineRule="auto"/>
            </w:pPr>
            <w:r w:rsidRPr="006F71ED">
              <w:rPr>
                <w:rFonts w:ascii="Times New Roman" w:hAnsi="Times New Roman" w:cs="Times New Roman"/>
                <w:color w:val="000000"/>
                <w:sz w:val="21"/>
                <w:szCs w:val="21"/>
              </w:rPr>
              <w:t>2-Chloro-1-cyclopropylethanone (CAS RN 7379-14-8)</w:t>
            </w:r>
          </w:p>
          <w:p w14:paraId="259A981F" w14:textId="27A1EC35" w:rsidR="0031652C" w:rsidRDefault="0031652C" w:rsidP="00E02DEB">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05BA4731" w14:textId="6287A9F0" w:rsidR="0031652C" w:rsidRPr="000E3407" w:rsidRDefault="0031652C" w:rsidP="00E02DE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40E1297" w14:textId="77777777" w:rsidR="0031652C" w:rsidRDefault="0031652C" w:rsidP="0031652C">
            <w:pPr>
              <w:pStyle w:val="ListParagraph"/>
              <w:numPr>
                <w:ilvl w:val="0"/>
                <w:numId w:val="17"/>
              </w:numPr>
              <w:spacing w:line="244" w:lineRule="auto"/>
            </w:pPr>
            <w:r w:rsidRPr="002E56FC">
              <w:rPr>
                <w:rFonts w:ascii="Times New Roman" w:hAnsi="Times New Roman" w:cs="Times New Roman"/>
                <w:color w:val="000000"/>
                <w:sz w:val="21"/>
                <w:szCs w:val="21"/>
              </w:rPr>
              <w:t>2-Chloro-1-cyclopropylethanone (CAS RN 7379-14-8)</w:t>
            </w:r>
          </w:p>
          <w:p w14:paraId="4AEBFF00" w14:textId="77777777" w:rsidR="0031652C" w:rsidRDefault="0031652C" w:rsidP="0031652C">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5AA27C2A" w14:textId="77777777" w:rsidR="0031652C" w:rsidRPr="000E3407" w:rsidRDefault="0031652C" w:rsidP="0031652C">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C268D02" w14:textId="77777777" w:rsidR="0031652C" w:rsidRPr="006F71ED" w:rsidRDefault="0031652C" w:rsidP="006F71ED">
            <w:pPr>
              <w:spacing w:line="244" w:lineRule="auto"/>
              <w:ind w:left="360"/>
              <w:rPr>
                <w:rFonts w:ascii="Times New Roman" w:hAnsi="Times New Roman" w:cs="Times New Roman"/>
                <w:color w:val="000000"/>
                <w:sz w:val="21"/>
                <w:szCs w:val="21"/>
              </w:rPr>
            </w:pPr>
          </w:p>
          <w:p w14:paraId="003DD56D" w14:textId="4FCCFC97" w:rsidR="00D7331B" w:rsidRPr="00B95038" w:rsidRDefault="00D7331B" w:rsidP="006F71ED">
            <w:pPr>
              <w:spacing w:line="244" w:lineRule="auto"/>
              <w:ind w:left="360"/>
              <w:rPr>
                <w:rFonts w:ascii="Times New Roman" w:hAnsi="Times New Roman" w:cs="Times New Roman"/>
                <w:color w:val="000000"/>
                <w:sz w:val="21"/>
                <w:szCs w:val="21"/>
              </w:rPr>
            </w:pP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4D73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84FB64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62962B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0756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211F58B" w14:textId="73C703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Pr="00AE108A">
              <w:rPr>
                <w:rFonts w:ascii="Times New Roman" w:hAnsi="Times New Roman" w:cs="Times New Roman"/>
                <w:color w:val="000000"/>
                <w:sz w:val="21"/>
                <w:szCs w:val="21"/>
              </w:rPr>
              <w:t>4-tert-butylcyclohexyl acetate (CAS RN 32210-23-4)</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198A4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F6A79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6D67B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B19E7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7506AF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D25A7A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80B719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9365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5E38BB6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0E0C66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9BD7E4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0EC111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A166BF" w14:textId="7C89815E" w:rsidR="00D7331B" w:rsidRDefault="00454CE0" w:rsidP="00D7331B">
            <w:pPr>
              <w:spacing w:line="244" w:lineRule="auto"/>
            </w:pPr>
            <w:r w:rsidRPr="00454CE0">
              <w:rPr>
                <w:rFonts w:ascii="Times New Roman" w:hAnsi="Times New Roman" w:cs="Times New Roman"/>
                <w:sz w:val="21"/>
                <w:szCs w:val="21"/>
              </w:rPr>
              <w:t>2915</w:t>
            </w:r>
            <w:r>
              <w:rPr>
                <w:rFonts w:ascii="Times New Roman" w:hAnsi="Times New Roman" w:cs="Times New Roman"/>
                <w:sz w:val="21"/>
                <w:szCs w:val="21"/>
              </w:rPr>
              <w:t xml:space="preserve"> </w:t>
            </w:r>
            <w:r w:rsidRPr="00454CE0">
              <w:rPr>
                <w:rFonts w:ascii="Times New Roman" w:hAnsi="Times New Roman" w:cs="Times New Roman"/>
                <w:sz w:val="21"/>
                <w:szCs w:val="21"/>
              </w:rPr>
              <w:t>40</w:t>
            </w:r>
            <w:r>
              <w:rPr>
                <w:rFonts w:ascii="Times New Roman" w:hAnsi="Times New Roman" w:cs="Times New Roman"/>
                <w:sz w:val="21"/>
                <w:szCs w:val="21"/>
              </w:rPr>
              <w:t xml:space="preserve"> </w:t>
            </w:r>
            <w:r w:rsidRPr="00454CE0">
              <w:rPr>
                <w:rFonts w:ascii="Times New Roman" w:hAnsi="Times New Roman" w:cs="Times New Roman"/>
                <w:sz w:val="21"/>
                <w:szCs w:val="21"/>
              </w:rPr>
              <w:t>00</w:t>
            </w:r>
            <w:r>
              <w:rPr>
                <w:rFonts w:ascii="Times New Roman" w:hAnsi="Times New Roman" w:cs="Times New Roman"/>
                <w:sz w:val="21"/>
                <w:szCs w:val="21"/>
              </w:rPr>
              <w:t xml:space="preserve"> </w:t>
            </w:r>
            <w:r w:rsidRPr="00454CE0">
              <w:rPr>
                <w:rFonts w:ascii="Times New Roman" w:hAnsi="Times New Roman" w:cs="Times New Roman"/>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60713D75" w:rsidR="00D7331B" w:rsidRDefault="00E02DEB" w:rsidP="00D7331B">
            <w:pPr>
              <w:spacing w:line="244" w:lineRule="auto"/>
            </w:pPr>
            <w:r>
              <w:rPr>
                <w:rFonts w:ascii="Times New Roman" w:hAnsi="Times New Roman" w:cs="Times New Roman"/>
                <w:sz w:val="21"/>
                <w:szCs w:val="21"/>
              </w:rPr>
              <w:t xml:space="preserve"> </w:t>
            </w:r>
            <w:r w:rsidR="00454CE0">
              <w:rPr>
                <w:rFonts w:ascii="Times New Roman" w:hAnsi="Times New Roman" w:cs="Times New Roman"/>
                <w:sz w:val="21"/>
                <w:szCs w:val="21"/>
              </w:rPr>
              <w:t xml:space="preserve">This suspension only applies to Sodium trichloroacetate (CAS RN 650-51-1) with a purity by weight of 96% or more,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48250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61FAA2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FF38E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CA2E68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D5E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2915 90 70 25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8E941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91C9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9B9B1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82610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E082E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2854988B" w14:textId="77777777" w:rsidR="00E34C5C" w:rsidRDefault="00D7331B" w:rsidP="00E02DE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2-Ethyl-2-methyl butanoic acid (CAS RN 19889-37-3)</w:t>
            </w:r>
          </w:p>
          <w:p w14:paraId="7B486925" w14:textId="34E1A37E" w:rsidR="00D7331B" w:rsidRPr="000637AB" w:rsidRDefault="00E02DE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 </w:t>
            </w:r>
            <w:r w:rsidR="00E34C5C">
              <w:rPr>
                <w:rFonts w:ascii="Times New Roman" w:hAnsi="Times New Roman" w:cs="Times New Roman"/>
                <w:sz w:val="21"/>
                <w:szCs w:val="21"/>
              </w:rPr>
              <w:t>Myristic acid, lithium salt (CAS RN 20336-96-3) with a purity by weight of 95% or more</w:t>
            </w:r>
            <w:r w:rsidR="00D7331B">
              <w:rPr>
                <w:rFonts w:ascii="Times New Roman" w:hAnsi="Times New Roman" w:cs="Times New Roman"/>
                <w:sz w:val="21"/>
                <w:szCs w:val="21"/>
              </w:rPr>
              <w:t xml:space="preserve"> </w:t>
            </w:r>
          </w:p>
          <w:p w14:paraId="0968C26A" w14:textId="2F6F6C39" w:rsidR="00E34C5C" w:rsidRDefault="00E34C5C"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3C155D4B" w14:textId="1313F495" w:rsidR="00E34C5C" w:rsidRDefault="003E1867"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lastRenderedPageBreak/>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2EEEBA77" w14:textId="77777777" w:rsidR="00E02DEB" w:rsidRDefault="00D7331B"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p w14:paraId="18765A09" w14:textId="77777777" w:rsidR="00F818F4" w:rsidRPr="002E56FC"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Myristic acid, lithium salt (CAS RN 20336-96-3) with a purity by weight of 95% or more </w:t>
            </w:r>
          </w:p>
          <w:p w14:paraId="0F68C9E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4216C3C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07EFACF7" w14:textId="41F26CA8" w:rsidR="00D7331B" w:rsidRPr="00E64437" w:rsidRDefault="00D7331B"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1AD1B3F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BA36E1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Pr="000E3319" w:rsidRDefault="00D7331B" w:rsidP="006F71ED">
            <w:pPr>
              <w:pStyle w:val="ListParagraph"/>
              <w:numPr>
                <w:ilvl w:val="0"/>
                <w:numId w:val="652"/>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610BE07D" w14:textId="58E5C1F8" w:rsidR="00742F87" w:rsidRPr="00517ABB" w:rsidRDefault="00742F87" w:rsidP="006F71ED">
            <w:pPr>
              <w:pStyle w:val="ListParagraph"/>
              <w:spacing w:line="244" w:lineRule="auto"/>
              <w:ind w:left="360"/>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p w14:paraId="606F3A3C" w14:textId="014F3445" w:rsidR="00D7331B" w:rsidRDefault="00915922"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D7331B">
              <w:rPr>
                <w:rFonts w:ascii="Times New Roman" w:hAnsi="Times New Roman" w:cs="Times New Roman"/>
                <w:color w:val="000000"/>
                <w:sz w:val="21"/>
                <w:szCs w:val="21"/>
              </w:rPr>
              <w:t>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952B4D" w14:textId="77777777" w:rsidR="00D7331B" w:rsidRPr="000E3319" w:rsidRDefault="00D7331B"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3817A725" w14:textId="77777777" w:rsidR="00444037" w:rsidRDefault="00444037" w:rsidP="00D7331B">
            <w:pPr>
              <w:spacing w:line="244" w:lineRule="auto"/>
              <w:rPr>
                <w:rFonts w:ascii="Times New Roman" w:hAnsi="Times New Roman" w:cs="Times New Roman"/>
                <w:color w:val="000000"/>
                <w:sz w:val="21"/>
                <w:szCs w:val="21"/>
              </w:rPr>
            </w:pPr>
          </w:p>
          <w:p w14:paraId="3679EAF6" w14:textId="5A83BE68" w:rsidR="00444037" w:rsidRPr="000E3319" w:rsidRDefault="00444037"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FD60AD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69B02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2916 13 00 90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06DC31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BE677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5694E121" w:rsidR="005E5A01" w:rsidRDefault="005E5A01" w:rsidP="005E5A01">
            <w:pPr>
              <w:spacing w:line="244" w:lineRule="auto"/>
              <w:rPr>
                <w:rFonts w:ascii="Times New Roman" w:hAnsi="Times New Roman" w:cs="Times New Roman"/>
                <w:color w:val="000000"/>
                <w:sz w:val="21"/>
                <w:szCs w:val="21"/>
              </w:rPr>
            </w:pPr>
            <w:r w:rsidRPr="00915936">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355F343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Ethyl methacrylate (CAS RN 97-63-2),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DB5896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ED0FD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5E5A01" w:rsidRDefault="005E5A01" w:rsidP="005E5A01">
            <w:pPr>
              <w:spacing w:line="244" w:lineRule="auto"/>
            </w:pPr>
            <w:r>
              <w:rPr>
                <w:rFonts w:ascii="Times New Roman" w:hAnsi="Times New Roman" w:cs="Times New Roman"/>
                <w:sz w:val="21"/>
                <w:szCs w:val="21"/>
              </w:rPr>
              <w:t>2916 19 95 30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6CE356F7" w:rsidR="005E5A01" w:rsidRDefault="005E5A01" w:rsidP="005E5A01">
            <w:pPr>
              <w:spacing w:line="244" w:lineRule="auto"/>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5E5A01" w:rsidRDefault="005E5A01" w:rsidP="005E5A01">
            <w:pPr>
              <w:spacing w:line="244" w:lineRule="auto"/>
            </w:pPr>
            <w:r>
              <w:rPr>
                <w:rFonts w:ascii="Times New Roman" w:hAnsi="Times New Roman" w:cs="Times New Roman"/>
                <w:sz w:val="21"/>
                <w:szCs w:val="21"/>
              </w:rPr>
              <w:t>Potassium (E,E)-hexa-2,4-dienoate (CAS RN 24634-61-5)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72ED4C64" w:rsidR="005E5A01" w:rsidRDefault="005E5A01" w:rsidP="005E5A01">
            <w:pPr>
              <w:spacing w:line="244" w:lineRule="auto"/>
            </w:pPr>
            <w:r>
              <w:rPr>
                <w:rFonts w:ascii="Times New Roman" w:hAnsi="Times New Roman" w:cs="Times New Roman"/>
                <w:sz w:val="21"/>
                <w:szCs w:val="21"/>
              </w:rPr>
              <w:t>31 December 2028</w:t>
            </w:r>
          </w:p>
        </w:tc>
      </w:tr>
      <w:tr w:rsidR="00363125" w14:paraId="63CBB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688C2D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14987D1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447A05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64BF428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39045A7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03D6BA7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C1241" w14:textId="11C6413F"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53070" w14:textId="7DC1B72B"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902DF3" w14:textId="02D74D0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Methyl 3,3-dimethylpent-4-enoate (CAS RN 63721-05-1),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3FA762" w14:textId="1EB1C6EA"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27D9" w14:textId="2528CE9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3A5A8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2916 20 00 15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1868AC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7710338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0A2D1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02D1AFA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37851A6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E366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DC8FFB1" w:rsidR="005E5A01" w:rsidRDefault="0041659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06942" w14:textId="77777777" w:rsidR="0009263F" w:rsidRDefault="007D462C"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9263F">
              <w:rPr>
                <w:rFonts w:ascii="Times New Roman" w:hAnsi="Times New Roman" w:cs="Times New Roman"/>
                <w:color w:val="000000"/>
                <w:sz w:val="21"/>
                <w:szCs w:val="21"/>
              </w:rPr>
              <w:t xml:space="preserve">This suspension only applies to: </w:t>
            </w:r>
          </w:p>
          <w:p w14:paraId="4C72E3CA"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CE56212" w14:textId="52BBBE9F"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DD883E" w14:textId="17A58368"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6E999BEA" w14:textId="52158A8D"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70CC6C" w14:textId="15FF508E"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8856B"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F133DD3"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37AD56"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495F339D" w14:textId="5976EF75"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085261F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4FC6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022493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5B843EC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7FA0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502E4D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7B6A400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8078A5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1B5899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3627023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6C74E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30F778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118BED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C85CB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4442BB5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7CB8399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3A29E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4F192EC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4285BB7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252507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5E5A01" w:rsidRDefault="005E5A01" w:rsidP="005E5A01">
            <w:pPr>
              <w:spacing w:line="244" w:lineRule="auto"/>
              <w:rPr>
                <w:rFonts w:ascii="Times New Roman" w:hAnsi="Times New Roman" w:cs="Times New Roman"/>
                <w:sz w:val="21"/>
                <w:szCs w:val="21"/>
              </w:rPr>
            </w:pPr>
          </w:p>
          <w:p w14:paraId="1820D8DF" w14:textId="77777777" w:rsidR="005E5A01" w:rsidRDefault="005E5A01" w:rsidP="005E5A01">
            <w:pPr>
              <w:spacing w:line="244" w:lineRule="auto"/>
              <w:rPr>
                <w:rFonts w:ascii="Times New Roman" w:hAnsi="Times New Roman" w:cs="Times New Roman"/>
                <w:sz w:val="21"/>
                <w:szCs w:val="21"/>
              </w:rPr>
            </w:pPr>
          </w:p>
          <w:p w14:paraId="2F872933" w14:textId="77777777" w:rsidR="005E5A01" w:rsidRDefault="005E5A01" w:rsidP="005E5A01">
            <w:pPr>
              <w:spacing w:line="244" w:lineRule="auto"/>
              <w:rPr>
                <w:rFonts w:ascii="Times New Roman" w:hAnsi="Times New Roman" w:cs="Times New Roman"/>
                <w:sz w:val="21"/>
                <w:szCs w:val="21"/>
              </w:rPr>
            </w:pPr>
          </w:p>
          <w:p w14:paraId="50B27244" w14:textId="3F2CAA1E" w:rsidR="005E5A01" w:rsidRDefault="005E5A01" w:rsidP="005E5A01">
            <w:pPr>
              <w:spacing w:line="244" w:lineRule="auto"/>
            </w:pPr>
            <w:r>
              <w:rPr>
                <w:rFonts w:ascii="Times New Roman" w:hAnsi="Times New Roman" w:cs="Times New Roman"/>
                <w:sz w:val="21"/>
                <w:szCs w:val="21"/>
              </w:rPr>
              <w:t>2916 39 90 27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5E5A01" w:rsidRDefault="005E5A01" w:rsidP="005E5A01">
            <w:pPr>
              <w:spacing w:line="244" w:lineRule="auto"/>
              <w:rPr>
                <w:rFonts w:ascii="Times New Roman" w:hAnsi="Times New Roman" w:cs="Times New Roman"/>
                <w:sz w:val="21"/>
                <w:szCs w:val="21"/>
              </w:rPr>
            </w:pPr>
          </w:p>
          <w:p w14:paraId="36CB4BF5" w14:textId="77777777" w:rsidR="005E5A01" w:rsidRDefault="005E5A01" w:rsidP="005E5A01">
            <w:pPr>
              <w:spacing w:line="244" w:lineRule="auto"/>
              <w:rPr>
                <w:rFonts w:ascii="Times New Roman" w:hAnsi="Times New Roman" w:cs="Times New Roman"/>
                <w:sz w:val="21"/>
                <w:szCs w:val="21"/>
              </w:rPr>
            </w:pPr>
          </w:p>
          <w:p w14:paraId="672CB2EB" w14:textId="77777777" w:rsidR="005E5A01" w:rsidRDefault="005E5A01" w:rsidP="005E5A01">
            <w:pPr>
              <w:spacing w:line="244" w:lineRule="auto"/>
              <w:rPr>
                <w:rFonts w:ascii="Times New Roman" w:hAnsi="Times New Roman" w:cs="Times New Roman"/>
                <w:sz w:val="21"/>
                <w:szCs w:val="21"/>
              </w:rPr>
            </w:pPr>
          </w:p>
          <w:p w14:paraId="68D66E19" w14:textId="302DC6B4"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14254B89"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5E5A01" w:rsidRDefault="005E5A01" w:rsidP="005E5A01">
            <w:pPr>
              <w:spacing w:line="244" w:lineRule="auto"/>
            </w:pPr>
            <w:r>
              <w:rPr>
                <w:rFonts w:ascii="Times New Roman" w:hAnsi="Times New Roman" w:cs="Times New Roman"/>
                <w:sz w:val="21"/>
                <w:szCs w:val="21"/>
              </w:rPr>
              <w:t>Methyl 6-Bromo-2-naphthoate (CAS RN 33626-98-1)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5E5A01" w:rsidRDefault="005E5A01" w:rsidP="005E5A01">
            <w:pPr>
              <w:spacing w:line="244" w:lineRule="auto"/>
              <w:rPr>
                <w:rFonts w:ascii="Times New Roman" w:hAnsi="Times New Roman" w:cs="Times New Roman"/>
                <w:color w:val="000000"/>
                <w:sz w:val="21"/>
                <w:szCs w:val="21"/>
              </w:rPr>
            </w:pPr>
          </w:p>
          <w:p w14:paraId="387C1D77" w14:textId="77777777" w:rsidR="005E5A01" w:rsidRDefault="005E5A01" w:rsidP="005E5A01">
            <w:pPr>
              <w:spacing w:line="244" w:lineRule="auto"/>
              <w:rPr>
                <w:rFonts w:ascii="Times New Roman" w:hAnsi="Times New Roman" w:cs="Times New Roman"/>
                <w:color w:val="000000"/>
                <w:sz w:val="21"/>
                <w:szCs w:val="21"/>
              </w:rPr>
            </w:pPr>
          </w:p>
          <w:p w14:paraId="1DA3E366" w14:textId="77777777" w:rsidR="005E5A01" w:rsidRDefault="005E5A01" w:rsidP="005E5A01">
            <w:pPr>
              <w:spacing w:line="244" w:lineRule="auto"/>
              <w:rPr>
                <w:rFonts w:ascii="Times New Roman" w:hAnsi="Times New Roman" w:cs="Times New Roman"/>
                <w:color w:val="000000"/>
                <w:sz w:val="21"/>
                <w:szCs w:val="21"/>
              </w:rPr>
            </w:pPr>
          </w:p>
          <w:p w14:paraId="645828E0" w14:textId="1F7639E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47B077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75CF912C" w:rsidR="005E5A01" w:rsidRDefault="005E5A01" w:rsidP="005E5A01">
            <w:pPr>
              <w:spacing w:line="244" w:lineRule="auto"/>
              <w:rPr>
                <w:rFonts w:ascii="Times New Roman" w:hAnsi="Times New Roman" w:cs="Times New Roman"/>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598DD3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184024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37012CF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46B4F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BB361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43279DE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43D907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CCBCF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61E0B4E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780978E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4DD807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0487E40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1E70211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5587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15F1D7A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04C072A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0306216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9EB581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65FC4D0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F3989C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54A05C0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1B2330B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76BE6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CE0AF8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19E21B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877FB0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2B999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124CDFD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1472442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2916 39 90 73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5549ED1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2A35129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97FE4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101AA5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511683D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765C7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694F57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67CBD0C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60991B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BBE4797" w14:textId="77777777" w:rsidR="001E2C00" w:rsidRDefault="005E5A01"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w:t>
            </w:r>
          </w:p>
          <w:p w14:paraId="250C0CAD" w14:textId="054DCFAA" w:rsidR="005E5A01" w:rsidRPr="00590F61"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sidRPr="00590F61">
              <w:rPr>
                <w:rFonts w:ascii="Times New Roman" w:hAnsi="Times New Roman" w:cs="Times New Roman"/>
                <w:color w:val="000000"/>
                <w:sz w:val="21"/>
                <w:szCs w:val="21"/>
              </w:rPr>
              <w:br/>
            </w:r>
          </w:p>
          <w:p w14:paraId="5A4F18B8"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4'-(bromomethyl)biphenyl-2-carboxylate (CAS RN 114772-38-2)</w:t>
            </w:r>
          </w:p>
          <w:p w14:paraId="6EFC68E3" w14:textId="5BD61106"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153780"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08DF58A" w14:textId="4CC04127"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540F17" w14:textId="3158DBA0" w:rsidR="001E2C00" w:rsidRPr="006F71ED"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6-bromo-2-fluoro-3-(trifluoromethyl)benzoic acid (CAS RN 1026962-68-4) with a purity by weight of 95% or more</w:t>
            </w:r>
          </w:p>
          <w:p w14:paraId="6151AAA8" w14:textId="67D689E8"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672919" w14:textId="0218C1C2"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48EBDA88" w14:textId="65C87AF2"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C8802D" w14:textId="40C3E1FC"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13460E67" w14:textId="77777777" w:rsidR="005E5A01" w:rsidRDefault="005E5A01" w:rsidP="005E5A01">
            <w:pPr>
              <w:pStyle w:val="ListParagraph"/>
              <w:spacing w:line="244" w:lineRule="auto"/>
              <w:rPr>
                <w:rFonts w:ascii="Times New Roman" w:hAnsi="Times New Roman" w:cs="Times New Roman"/>
                <w:color w:val="000000"/>
                <w:sz w:val="21"/>
                <w:szCs w:val="21"/>
              </w:rPr>
            </w:pPr>
          </w:p>
          <w:p w14:paraId="341FC209" w14:textId="23E99F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70EF64" w14:textId="77777777" w:rsidR="001E2C00" w:rsidRDefault="005E5A01"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w:t>
            </w:r>
          </w:p>
          <w:p w14:paraId="489F2B16" w14:textId="77777777" w:rsidR="001E2C00" w:rsidRPr="006F71ED" w:rsidRDefault="001E2C00" w:rsidP="006F71ED">
            <w:pPr>
              <w:spacing w:line="244" w:lineRule="auto"/>
              <w:ind w:left="360"/>
              <w:rPr>
                <w:rFonts w:ascii="Times New Roman" w:hAnsi="Times New Roman" w:cs="Times New Roman"/>
                <w:color w:val="000000"/>
                <w:sz w:val="21"/>
                <w:szCs w:val="21"/>
              </w:rPr>
            </w:pPr>
          </w:p>
          <w:p w14:paraId="314DB59B" w14:textId="15246E8C" w:rsidR="005E5A01" w:rsidRDefault="001E2C00"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Pr>
                <w:rFonts w:ascii="Times New Roman" w:hAnsi="Times New Roman" w:cs="Times New Roman"/>
                <w:color w:val="000000"/>
                <w:sz w:val="21"/>
                <w:szCs w:val="21"/>
              </w:rPr>
              <w:t xml:space="preserve"> </w:t>
            </w:r>
            <w:r w:rsidR="005E5A01">
              <w:rPr>
                <w:rFonts w:ascii="Times New Roman" w:hAnsi="Times New Roman" w:cs="Times New Roman"/>
                <w:color w:val="000000"/>
                <w:sz w:val="21"/>
                <w:szCs w:val="21"/>
              </w:rPr>
              <w:br/>
            </w:r>
          </w:p>
          <w:p w14:paraId="7CD3A830"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5BB50AD9" w14:textId="48319C35"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D54932" w14:textId="77777777" w:rsidR="007D462C" w:rsidRDefault="005E5A01" w:rsidP="001E2C00">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p w14:paraId="155D009A"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CD0CA" w14:textId="77777777" w:rsidR="001E2C00" w:rsidRPr="00D41D23"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37129BB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ED9101"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37E0AA0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8BAFF"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41639B5A" w14:textId="2502F091" w:rsidR="005E5A01" w:rsidRPr="007A7AC7" w:rsidRDefault="005E5A01" w:rsidP="005E5A01">
            <w:pPr>
              <w:pStyle w:val="ListParagraph"/>
              <w:numPr>
                <w:ilvl w:val="0"/>
                <w:numId w:val="19"/>
              </w:num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111532B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63125" w14:paraId="35BF80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549CE89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7546865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DB2D80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229460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2D9BBF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5225DDA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3140E83C"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4B087EC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22119F7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31B1B6C5" w:rsidR="005E5A01" w:rsidRDefault="003C73C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0B6212" w:rsidRPr="000B6212">
              <w:rPr>
                <w:rFonts w:ascii="Times New Roman" w:hAnsi="Times New Roman" w:cs="Times New Roman"/>
                <w:color w:val="000000"/>
                <w:sz w:val="21"/>
                <w:szCs w:val="21"/>
              </w:rPr>
              <w:t>2917</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12</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00</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221A1E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1FF4F3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1BBA99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2775F063"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133B142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3884CC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293CEF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5C8144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A03F55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2B76F0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6626554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E3B66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5C307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086718E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33392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560CF0F8"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76344A1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363A4" w14:paraId="3CFBB5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5E5A01" w:rsidRDefault="005E5A01" w:rsidP="005E5A01">
            <w:pPr>
              <w:spacing w:line="244" w:lineRule="auto"/>
              <w:rPr>
                <w:rFonts w:ascii="Times New Roman" w:hAnsi="Times New Roman" w:cs="Times New Roman"/>
                <w:sz w:val="21"/>
                <w:szCs w:val="21"/>
              </w:rPr>
            </w:pPr>
          </w:p>
          <w:p w14:paraId="068C029D" w14:textId="77777777" w:rsidR="005E5A01" w:rsidRDefault="005E5A01" w:rsidP="005E5A01">
            <w:pPr>
              <w:spacing w:line="244" w:lineRule="auto"/>
              <w:rPr>
                <w:rFonts w:ascii="Times New Roman" w:hAnsi="Times New Roman" w:cs="Times New Roman"/>
                <w:sz w:val="21"/>
                <w:szCs w:val="21"/>
              </w:rPr>
            </w:pPr>
          </w:p>
          <w:p w14:paraId="5A04B7F7" w14:textId="77777777" w:rsidR="005E5A01" w:rsidRDefault="005E5A01" w:rsidP="005E5A01">
            <w:pPr>
              <w:spacing w:line="244" w:lineRule="auto"/>
              <w:rPr>
                <w:rFonts w:ascii="Times New Roman" w:hAnsi="Times New Roman" w:cs="Times New Roman"/>
                <w:sz w:val="21"/>
                <w:szCs w:val="21"/>
              </w:rPr>
            </w:pPr>
          </w:p>
          <w:p w14:paraId="27D2A9EB" w14:textId="444D06A5" w:rsidR="005E5A01" w:rsidRDefault="005E5A01" w:rsidP="005E5A01">
            <w:pPr>
              <w:spacing w:line="244" w:lineRule="auto"/>
            </w:pPr>
            <w:r>
              <w:rPr>
                <w:rFonts w:ascii="Times New Roman" w:hAnsi="Times New Roman" w:cs="Times New Roman"/>
                <w:sz w:val="21"/>
                <w:szCs w:val="21"/>
              </w:rPr>
              <w:t>2917 19 80 45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5E5A01" w:rsidRDefault="005E5A01" w:rsidP="005E5A01">
            <w:pPr>
              <w:spacing w:line="244" w:lineRule="auto"/>
              <w:rPr>
                <w:rFonts w:ascii="Times New Roman" w:hAnsi="Times New Roman" w:cs="Times New Roman"/>
                <w:sz w:val="21"/>
                <w:szCs w:val="21"/>
              </w:rPr>
            </w:pPr>
          </w:p>
          <w:p w14:paraId="00DFDCA6" w14:textId="77777777" w:rsidR="005E5A01" w:rsidRDefault="005E5A01" w:rsidP="005E5A01">
            <w:pPr>
              <w:spacing w:line="244" w:lineRule="auto"/>
              <w:rPr>
                <w:rFonts w:ascii="Times New Roman" w:hAnsi="Times New Roman" w:cs="Times New Roman"/>
                <w:sz w:val="21"/>
                <w:szCs w:val="21"/>
              </w:rPr>
            </w:pPr>
          </w:p>
          <w:p w14:paraId="23771CFB" w14:textId="77777777" w:rsidR="005E5A01" w:rsidRDefault="005E5A01" w:rsidP="005E5A01">
            <w:pPr>
              <w:spacing w:line="244" w:lineRule="auto"/>
              <w:rPr>
                <w:rFonts w:ascii="Times New Roman" w:hAnsi="Times New Roman" w:cs="Times New Roman"/>
                <w:sz w:val="21"/>
                <w:szCs w:val="21"/>
              </w:rPr>
            </w:pPr>
          </w:p>
          <w:p w14:paraId="57CD75AF" w14:textId="272076B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49853821"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5E5A01" w:rsidRDefault="005E5A01" w:rsidP="005E5A01">
            <w:pPr>
              <w:spacing w:line="244" w:lineRule="auto"/>
            </w:pPr>
            <w:r>
              <w:rPr>
                <w:rFonts w:ascii="Times New Roman" w:hAnsi="Times New Roman" w:cs="Times New Roman"/>
                <w:sz w:val="21"/>
                <w:szCs w:val="21"/>
              </w:rPr>
              <w:t>Iron fumarate (CAS RN 141-01-5) with a purity by weight of 93%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5E5A01" w:rsidRDefault="005E5A01" w:rsidP="005E5A01">
            <w:pPr>
              <w:spacing w:line="244" w:lineRule="auto"/>
              <w:rPr>
                <w:rFonts w:ascii="Times New Roman" w:hAnsi="Times New Roman" w:cs="Times New Roman"/>
                <w:color w:val="000000"/>
                <w:sz w:val="21"/>
                <w:szCs w:val="21"/>
              </w:rPr>
            </w:pPr>
          </w:p>
          <w:p w14:paraId="1825989C" w14:textId="77777777" w:rsidR="005E5A01" w:rsidRDefault="005E5A01" w:rsidP="005E5A01">
            <w:pPr>
              <w:spacing w:line="244" w:lineRule="auto"/>
              <w:rPr>
                <w:rFonts w:ascii="Times New Roman" w:hAnsi="Times New Roman" w:cs="Times New Roman"/>
                <w:color w:val="000000"/>
                <w:sz w:val="21"/>
                <w:szCs w:val="21"/>
              </w:rPr>
            </w:pPr>
          </w:p>
          <w:p w14:paraId="71F33330" w14:textId="77777777" w:rsidR="005E5A01" w:rsidRDefault="005E5A01" w:rsidP="005E5A01">
            <w:pPr>
              <w:spacing w:line="244" w:lineRule="auto"/>
              <w:rPr>
                <w:rFonts w:ascii="Times New Roman" w:hAnsi="Times New Roman" w:cs="Times New Roman"/>
                <w:color w:val="000000"/>
                <w:sz w:val="21"/>
                <w:szCs w:val="21"/>
              </w:rPr>
            </w:pPr>
          </w:p>
          <w:p w14:paraId="70F6893C" w14:textId="4F0B0FD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5C9D21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16C7224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766BDA5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75DA45D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079F06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22A4F62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DD328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C5E77B" w14:textId="6E78435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2C08" w14:textId="16BC8022"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AD94B6"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BFAD04F"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p w14:paraId="618718C7" w14:textId="06DB9E6A"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FBFA49" w14:textId="5AB9FBD9"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D9204" w14:textId="195CD4A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9798F1" w14:textId="1956E974"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33843A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110882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2D84246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4F785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0E87FA7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4174CB3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14:paraId="470DC44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11A1300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38A51A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174997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6FBC533B"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0FE52CB"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6546CE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26D204B5"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27BB02B3"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6F6D61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689852FF"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19D06275"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2C41680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55FCEBA9"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2D00AEB1"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63125" w:rsidRPr="0021018F" w14:paraId="198A2E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62E99154"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0E3A96F8"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rsidRPr="0021018F" w14:paraId="16144A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6F891" w14:textId="75FE8510"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AA9AA" w14:textId="4043A495"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FD47AB"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This suspension only applies to: </w:t>
            </w:r>
          </w:p>
          <w:p w14:paraId="0787C967"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2AB36F2B" w14:textId="1F0F46EE"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93D2D"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r>
              <w:rPr>
                <w:rFonts w:ascii="Times New Roman" w:hAnsi="Times New Roman" w:cs="Times New Roman"/>
                <w:color w:val="000000"/>
                <w:sz w:val="21"/>
                <w:szCs w:val="21"/>
              </w:rPr>
              <w:t>,</w:t>
            </w:r>
          </w:p>
          <w:p w14:paraId="631BDA8A" w14:textId="2F76238F"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A73181"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327C5EEB" w14:textId="77777777"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9BBCAB" w14:textId="265E6DF2"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A1D278" w14:textId="49B846B0"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37"/>
        <w:gridCol w:w="1804"/>
        <w:gridCol w:w="3328"/>
        <w:gridCol w:w="3190"/>
        <w:gridCol w:w="2503"/>
        <w:gridCol w:w="147"/>
      </w:tblGrid>
      <w:tr w:rsidR="009C6D63" w:rsidRPr="0021018F" w14:paraId="0B229D7C" w14:textId="77777777" w:rsidTr="006E021D">
        <w:trPr>
          <w:gridAfter w:val="1"/>
          <w:wAfter w:w="147" w:type="dxa"/>
          <w:trHeight w:val="416"/>
          <w:tblHeader/>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AC5C76" w:rsidRPr="0021018F" w14:paraId="5C386D6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rsidRPr="0021018F" w14:paraId="367EBE5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1C59A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0BDDC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24B4EE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8672F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249A" w14:textId="30D1386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812A4" w14:textId="656E7574"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01099" w14:textId="599CC465"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Ethyl 1-hydroxycyclohexanecarboxylate </w:t>
            </w:r>
            <w:r>
              <w:rPr>
                <w:rFonts w:ascii="Times New Roman" w:hAnsi="Times New Roman" w:cs="Times New Roman"/>
                <w:color w:val="000000"/>
                <w:sz w:val="21"/>
                <w:szCs w:val="21"/>
              </w:rPr>
              <w:lastRenderedPageBreak/>
              <w:t xml:space="preserve">(CAS RN 1127-01-1),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96A29" w14:textId="6E274E0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lastRenderedPageBreak/>
              <w:t>Ethyl 1-hydroxycyclohexanecarboxylate (CAS RN 1127-01-1)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AAA05" w14:textId="74EA301F" w:rsidR="006E021D" w:rsidRDefault="006E021D" w:rsidP="006E021D">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E640F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DB723" w14:textId="69B67CB7" w:rsidR="00907141" w:rsidRDefault="00907141" w:rsidP="0090714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26FDA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698E96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30874B7"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2DB5FB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64E97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C5C76" w14:paraId="0D88994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 xml:space="preserve">for use in the manufacture of PVC processing stabiliser-one packs </w:t>
            </w:r>
            <w:r>
              <w:rPr>
                <w:rFonts w:ascii="Times New Roman" w:hAnsi="Times New Roman" w:cs="Times New Roman"/>
                <w:sz w:val="21"/>
                <w:szCs w:val="21"/>
              </w:rPr>
              <w:lastRenderedPageBreak/>
              <w:t>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2A38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BFCA" w14:textId="647102D2"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974E3" w14:textId="5E863064"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5ED67" w14:textId="5CFB6111"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Monohydroxynaphthoic acids,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14018" w14:textId="32C7A2DE"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Monohydroxynaphthoic acids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8A9F" w14:textId="2FBFE263"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94545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398A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2F42B0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7CF3D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F86449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2918 30 00 70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050663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9D3A97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B98BE" w14:textId="77777777" w:rsidR="00824DF6" w:rsidRPr="005366A0" w:rsidRDefault="00824DF6" w:rsidP="00824DF6">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73AFA05D" w14:textId="77777777" w:rsidR="00824DF6" w:rsidRDefault="00824DF6" w:rsidP="00824DF6">
            <w:pPr>
              <w:rPr>
                <w:rFonts w:ascii="Times New Roman" w:hAnsi="Times New Roman" w:cs="Times New Roman"/>
                <w:color w:val="000000"/>
                <w:sz w:val="21"/>
                <w:szCs w:val="21"/>
              </w:rPr>
            </w:pPr>
          </w:p>
          <w:p w14:paraId="3D3FF509" w14:textId="77777777" w:rsidR="00824DF6" w:rsidRDefault="00824DF6" w:rsidP="00824DF6">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83947" w14:textId="33A80CD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17417"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CF63FB"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123B74EB"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0121F5"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5C806B86"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5A9E45F" w14:textId="77777777" w:rsidR="00824DF6" w:rsidRPr="00F87701" w:rsidRDefault="00824DF6" w:rsidP="00824DF6">
            <w:pPr>
              <w:pStyle w:val="ListParagraph"/>
              <w:numPr>
                <w:ilvl w:val="0"/>
                <w:numId w:val="552"/>
              </w:num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21AAF18C"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5AA3EEC" w14:textId="360143F4"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8B50A"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226632D3" w14:textId="77777777" w:rsidR="00824DF6" w:rsidRDefault="00824DF6" w:rsidP="00824DF6">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45B89B99" w14:textId="77777777" w:rsidR="00824DF6" w:rsidRPr="00F87701"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0F3CAD51" w14:textId="77777777" w:rsidR="00824DF6" w:rsidRDefault="00824DF6" w:rsidP="00824DF6">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1BE24" w14:textId="56361958"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D42445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29C86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FD410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085FD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CC651D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76ACD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1F7B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375ADF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DD4D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7D585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99AD2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ED08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8AB8" w14:textId="48C03CC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D472E" w14:textId="293AD4C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B7FC42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14A93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F36C8" w14:textId="4BA1A25B" w:rsidR="00BB3CAA" w:rsidRDefault="00F52DA2" w:rsidP="00BB3CAA">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r w:rsidRPr="00590F61">
              <w:rPr>
                <w:rFonts w:ascii="Times New Roman" w:hAnsi="Times New Roman" w:cs="Times New Roman"/>
                <w:color w:val="000000"/>
                <w:sz w:val="21"/>
                <w:szCs w:val="21"/>
              </w:rPr>
              <w:t xml:space="preserve">1,8-Dihydroxyanthraquinone-3-carboxylic acid (CAS RN 478-43-3), </w:t>
            </w:r>
          </w:p>
          <w:p w14:paraId="582C6AB0" w14:textId="12DE55ED" w:rsidR="00F52DA2" w:rsidRPr="00590F61"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05CB23" w14:textId="010FBDA9" w:rsidR="00F52DA2" w:rsidRPr="000A6D36" w:rsidRDefault="00F52DA2" w:rsidP="00BB3CAA">
            <w:pPr>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p>
          <w:p w14:paraId="0634B12D" w14:textId="135E35C0"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8478A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16163E52" w14:textId="6B821D5A"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7F743E8" w14:textId="7265E9B1" w:rsidR="00BB3CAA" w:rsidRDefault="00BB3CAA" w:rsidP="00BB3CAA">
            <w:pPr>
              <w:rPr>
                <w:rFonts w:ascii="Times New Roman" w:hAnsi="Times New Roman" w:cs="Times New Roman"/>
                <w:color w:val="000000"/>
                <w:sz w:val="21"/>
                <w:szCs w:val="21"/>
              </w:rPr>
            </w:pPr>
            <w:r w:rsidRPr="006F71ED">
              <w:rPr>
                <w:rFonts w:ascii="Times New Roman" w:hAnsi="Times New Roman" w:cs="Times New Roman"/>
                <w:color w:val="000000"/>
                <w:sz w:val="21"/>
                <w:szCs w:val="21"/>
              </w:rPr>
              <w:t>Stearyl glycyrrhetinate(CAS RN 13832-70-7)</w:t>
            </w:r>
          </w:p>
          <w:p w14:paraId="67FBE9CD" w14:textId="322ED48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538F9C"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27B9277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052AF6BE"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5C487E96"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642D16BC"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3A150BC" w14:textId="30CE06C2"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5BD526D6" w14:textId="4F014E43"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1E3362FB" w14:textId="7E95D61E"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19F198C6" w14:textId="2AE0D101"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A45200" w14:textId="7332A3F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577141E" w14:textId="5E5AA379"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07BA3D" w14:textId="10FFE2B5"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8C348" w14:textId="769328E8" w:rsidR="00F52DA2" w:rsidRPr="00590F61" w:rsidRDefault="00F52DA2" w:rsidP="006F71ED">
            <w:pPr>
              <w:rPr>
                <w:rFonts w:ascii="Times New Roman" w:hAnsi="Times New Roman" w:cs="Times New Roman"/>
                <w:color w:val="000000"/>
                <w:sz w:val="21"/>
                <w:szCs w:val="21"/>
              </w:rPr>
            </w:pPr>
            <w:r w:rsidRPr="00590F61">
              <w:rPr>
                <w:rFonts w:ascii="Times New Roman" w:hAnsi="Times New Roman" w:cs="Times New Roman"/>
                <w:color w:val="000000"/>
                <w:sz w:val="21"/>
                <w:szCs w:val="21"/>
              </w:rPr>
              <w:lastRenderedPageBreak/>
              <w:t>1,8-Dihydroxyanthraquinone-3-carboxylic acid (CAS RN 478-43-3), a</w:t>
            </w:r>
          </w:p>
          <w:p w14:paraId="223D99F2" w14:textId="77777777" w:rsidR="00BB3CAA" w:rsidRDefault="00F52DA2" w:rsidP="00BB3CAA">
            <w:pPr>
              <w:ind w:left="360"/>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r w:rsidRPr="000A6D36">
              <w:rPr>
                <w:rFonts w:ascii="Times New Roman" w:hAnsi="Times New Roman" w:cs="Times New Roman"/>
                <w:color w:val="000000"/>
                <w:sz w:val="21"/>
                <w:szCs w:val="21"/>
              </w:rPr>
              <w:t>)</w:t>
            </w:r>
          </w:p>
          <w:p w14:paraId="66FE0C9A"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365A4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2F31D93E"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67E0A3" w14:textId="77777777" w:rsidR="00BB3CAA" w:rsidRDefault="00BB3CAA" w:rsidP="00BB3CAA">
            <w:pPr>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Stearyl glycyrrhetinate(CAS RN 13832-70-7)</w:t>
            </w:r>
          </w:p>
          <w:p w14:paraId="7A21A12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2F7FF9"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744D5F93"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57588ECD"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7B6B26CF"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58BCD95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5FE9FE0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2EC300D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04686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Methyl 2-(4-hydroxyphenoxy)propionate (CAS RN 96562-58-2)</w:t>
            </w:r>
          </w:p>
          <w:p w14:paraId="66266D58"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3DA3B4"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6BE2F5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2A2B3D"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44CECC11" w14:textId="069534E3" w:rsidR="00F52DA2" w:rsidRPr="00590F61" w:rsidRDefault="00F52DA2" w:rsidP="006F71ED">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C5C76" w14:paraId="7ED158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7E6992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C90AA3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2B6439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85AEC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15F7B1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C9E83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29DA4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D3BA6" w14:textId="00634F42"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4D64A" w14:textId="7634BDB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0734906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BF8E2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4AAD891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2FEE34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C5C76" w14:paraId="5AB742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6EABC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6F71ED">
            <w:pPr>
              <w:pStyle w:val="ListParagraph"/>
              <w:numPr>
                <w:ilvl w:val="0"/>
                <w:numId w:val="575"/>
              </w:numPr>
              <w:ind w:left="360"/>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6F71ED">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6F71ED">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7EC7ABCF" w14:textId="6625EA26" w:rsidR="006A7DEC" w:rsidRDefault="004C4CCE" w:rsidP="006F71ED">
            <w:pPr>
              <w:pStyle w:val="ListParagraph"/>
              <w:numPr>
                <w:ilvl w:val="0"/>
                <w:numId w:val="539"/>
              </w:numPr>
              <w:ind w:left="312"/>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3C58C152" w14:textId="01AF5036" w:rsidR="00503091" w:rsidRPr="006A7DEC" w:rsidRDefault="00503091" w:rsidP="006F71ED">
            <w:pPr>
              <w:pStyle w:val="ListParagraph"/>
              <w:numPr>
                <w:ilvl w:val="0"/>
                <w:numId w:val="539"/>
              </w:numPr>
              <w:ind w:left="312"/>
              <w:rPr>
                <w:rFonts w:ascii="Times New Roman" w:hAnsi="Times New Roman" w:cs="Times New Roman"/>
                <w:color w:val="000000" w:themeColor="text1"/>
                <w:sz w:val="21"/>
                <w:szCs w:val="21"/>
              </w:rPr>
            </w:pPr>
            <w:r w:rsidRPr="006A7DEC">
              <w:rPr>
                <w:rFonts w:ascii="Times New Roman" w:hAnsi="Times New Roman" w:cs="Times New Roman"/>
                <w:color w:val="000000"/>
                <w:sz w:val="21"/>
                <w:szCs w:val="21"/>
              </w:rPr>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B6D14" w14:textId="77777777" w:rsidR="00F13AD4" w:rsidRPr="0028718B" w:rsidRDefault="00F13AD4"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2,4-Di-tert-butyl-5-nitrophenyl methyl carbonate (CAS RN 873055-55-1)</w:t>
            </w:r>
          </w:p>
          <w:p w14:paraId="5FB2D6C3"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carbonate (CAS RN 105-58-8)</w:t>
            </w:r>
          </w:p>
          <w:p w14:paraId="6AE5D22D" w14:textId="77777777" w:rsidR="004C4CCE" w:rsidRPr="0028718B" w:rsidRDefault="004C4CCE"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Vinylene carbonate (CAS RN 872-36-6)</w:t>
            </w:r>
          </w:p>
          <w:p w14:paraId="0DBCF24D"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D8B1C5C" w14:textId="7D259934" w:rsidR="00503091" w:rsidRPr="0028718B" w:rsidRDefault="00503091"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5C32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5B5E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73BF3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48275" w14:textId="5794A2B3" w:rsidR="00F13AD4" w:rsidRDefault="009C5D5A"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EB6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A3C15B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0FD4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EFC31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16972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642F54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2921 19 99 45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54FD0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2D529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C19C38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47F05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843DB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E5F9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8D23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CED34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3F323" w14:textId="7D06CBC0" w:rsidR="00F13AD4" w:rsidRDefault="00F13AD4" w:rsidP="00F13AD4"/>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9492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B5993" w14:textId="7C328045" w:rsidR="00F13AD4" w:rsidRDefault="008C18F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1F65F" w14:textId="386FCFB4" w:rsidR="001C6B79" w:rsidRDefault="001C6B7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2-(4-(cyclopropanecarbonyl)phenyl)-2-methylpropanoic acid cyclohexylamine salt (CAS RN 1690344-90-1),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B9A3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5A4B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D3B3B" w14:textId="77777777" w:rsidR="00C61E91"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only applies to</w:t>
            </w:r>
            <w:r w:rsidR="00C61E91">
              <w:rPr>
                <w:rFonts w:ascii="Times New Roman" w:hAnsi="Times New Roman" w:cs="Times New Roman"/>
                <w:color w:val="000000"/>
                <w:sz w:val="21"/>
                <w:szCs w:val="21"/>
              </w:rPr>
              <w:t xml:space="preserve">: </w:t>
            </w:r>
          </w:p>
          <w:p w14:paraId="4AF96B31" w14:textId="350CBD92" w:rsidR="00C61E91" w:rsidRDefault="00F13AD4" w:rsidP="00C61E91">
            <w:pPr>
              <w:pStyle w:val="ListParagraph"/>
              <w:numPr>
                <w:ilvl w:val="0"/>
                <w:numId w:val="684"/>
              </w:num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1,3-Cyclohexanedimethanamine (CAS RN 2579-20-6) </w:t>
            </w:r>
          </w:p>
          <w:p w14:paraId="3E704CE4" w14:textId="77777777" w:rsidR="00C61E91" w:rsidRDefault="00C61E91" w:rsidP="00C61E91">
            <w:pPr>
              <w:pStyle w:val="ListParagraph"/>
              <w:numPr>
                <w:ilvl w:val="0"/>
                <w:numId w:val="684"/>
              </w:num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p w14:paraId="320EB374" w14:textId="190A6278" w:rsidR="00F13AD4" w:rsidRPr="00C61E91" w:rsidRDefault="00F13AD4" w:rsidP="00C61E91">
            <w:p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DC6D8" w14:textId="77777777"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p w14:paraId="51FD95DF" w14:textId="58909A40" w:rsidR="00C61E91" w:rsidRDefault="00C61E91"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41B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D4163" w14:textId="44D14D66" w:rsidR="00F13AD4" w:rsidRDefault="0057310F" w:rsidP="00F13AD4">
            <w:pPr>
              <w:rPr>
                <w:rFonts w:ascii="Times New Roman" w:hAnsi="Times New Roman" w:cs="Times New Roman"/>
                <w:color w:val="000000"/>
                <w:sz w:val="21"/>
                <w:szCs w:val="21"/>
              </w:rPr>
            </w:pPr>
            <w:r w:rsidRPr="0057310F">
              <w:rPr>
                <w:rFonts w:ascii="Times New Roman" w:hAnsi="Times New Roman" w:cs="Times New Roman"/>
                <w:color w:val="000000"/>
                <w:sz w:val="21"/>
                <w:szCs w:val="21"/>
              </w:rPr>
              <w:lastRenderedPageBreak/>
              <w:t>2921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443C" w14:textId="7109ED3F" w:rsidR="00F13AD4" w:rsidRPr="005E5D6D" w:rsidRDefault="006F5E1C"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562B3A">
              <w:rPr>
                <w:rFonts w:ascii="Times New Roman" w:hAnsi="Times New Roman" w:cs="Times New Roman"/>
                <w:color w:val="000000"/>
                <w:sz w:val="21"/>
                <w:szCs w:val="21"/>
              </w:rPr>
              <w:t xml:space="preserve">pension only applies to </w:t>
            </w:r>
            <w:r w:rsidR="00562B3A">
              <w:rPr>
                <w:rFonts w:ascii="Times New Roman" w:hAnsi="Times New Roman" w:cs="Times New Roman"/>
                <w:sz w:val="21"/>
                <w:szCs w:val="21"/>
              </w:rPr>
              <w:t xml:space="preserve">Aniline (CAS RN 62-53-3) with a purity by weight of 99% or more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8FB9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3566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693A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17F6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D3E5" w14:textId="2C932736" w:rsidR="00F13AD4" w:rsidRDefault="001D0FA6"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0E26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D0075">
              <w:rPr>
                <w:rFonts w:ascii="Times New Roman" w:hAnsi="Times New Roman" w:cs="Times New Roman"/>
                <w:color w:val="000000"/>
                <w:sz w:val="21"/>
                <w:szCs w:val="21"/>
              </w:rPr>
              <w:t xml:space="preserve">This suspension only applies to: </w:t>
            </w:r>
          </w:p>
          <w:p w14:paraId="2E6432D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2,4,5-Trichloroaniline (CAS RN 636-30-6) </w:t>
            </w:r>
          </w:p>
          <w:p w14:paraId="7750C515"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39BDCA6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E6303A6"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85B321D"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3-Nitro-p-toluidine (CAS RN 119-32-4)</w:t>
            </w:r>
          </w:p>
          <w:p w14:paraId="27C65F43" w14:textId="352085AE" w:rsidR="00BD0075" w:rsidRPr="00BD0075" w:rsidRDefault="00BD0075" w:rsidP="006F71ED">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10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2,4,5-Trichloroaniline (CAS RN 636-30-6)</w:t>
            </w:r>
          </w:p>
          <w:p w14:paraId="50AA2D05"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060CB91A"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B15C2B3"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E60CE0D"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3F00FDB1" w14:textId="70D5CC34"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5-Bromo-4-fluoro-2-methylaniline (CAS RN 627871-16-3)</w:t>
            </w:r>
          </w:p>
          <w:p w14:paraId="00415A38" w14:textId="3C9B2636" w:rsidR="00BD0075" w:rsidRDefault="00BD0075"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B6AC5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546778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13FD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2581B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DEA4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6AAF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FBCFC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4341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B9C9CE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7420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0FAE8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63B94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166E2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1CEB3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D789" w14:textId="1D398B64" w:rsidR="00B80503" w:rsidRDefault="00F7153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45</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AB61C" w14:textId="43A52DD4" w:rsidR="00B80503"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8943BDB"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2-Aminonaphthalene-1,5-disulphonic acid (CAS RN 117-62-4) or one of its sodium salts </w:t>
            </w:r>
            <w:r>
              <w:rPr>
                <w:rFonts w:ascii="Times New Roman" w:hAnsi="Times New Roman" w:cs="Times New Roman"/>
                <w:color w:val="000000"/>
                <w:sz w:val="21"/>
                <w:szCs w:val="21"/>
              </w:rPr>
              <w:lastRenderedPageBreak/>
              <w:t xml:space="preserve">(CAS RN 19532-03-7) or (CAS RN 62203-79-6) </w:t>
            </w:r>
          </w:p>
          <w:p w14:paraId="0A2DE64C"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p w14:paraId="776F68B0"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7-Aminonaphthalene-1,3,6-trisulphonic acid (CAS RN 118-03-6) </w:t>
            </w:r>
          </w:p>
          <w:p w14:paraId="16DB4CCD"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8-Aminonaphthalene-2-sulphonic acid (CAS RN 119-28-8) </w:t>
            </w:r>
          </w:p>
          <w:p w14:paraId="5F79D15F" w14:textId="1077D5A0" w:rsidR="00F907E1" w:rsidRPr="00F907E1" w:rsidRDefault="00F907E1" w:rsidP="006F71ED">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827E4" w14:textId="77777777" w:rsidR="00B80503" w:rsidRPr="006F71ED" w:rsidRDefault="00B80503" w:rsidP="00F907E1">
            <w:pPr>
              <w:rPr>
                <w:rFonts w:ascii="Times New Roman" w:hAnsi="Times New Roman" w:cs="Times New Roman"/>
                <w:color w:val="000000"/>
                <w:sz w:val="21"/>
                <w:szCs w:val="21"/>
              </w:rPr>
            </w:pPr>
            <w:r w:rsidRPr="00F907E1">
              <w:rPr>
                <w:rFonts w:ascii="Times New Roman" w:hAnsi="Times New Roman" w:cs="Times New Roman"/>
                <w:color w:val="000000"/>
                <w:sz w:val="21"/>
                <w:szCs w:val="21"/>
              </w:rPr>
              <w:lastRenderedPageBreak/>
              <w:t>2-Aminonaphthalene-1,5-disulphonic acid (CAS RN 117-62-4) or one of its sodium salts (CAS RN 19532-03-7) or (CAS RN 62203-79-6)</w:t>
            </w:r>
          </w:p>
          <w:p w14:paraId="394C6C8C" w14:textId="77777777" w:rsidR="00F907E1" w:rsidRPr="006F71ED" w:rsidRDefault="00F907E1" w:rsidP="00F907E1">
            <w:p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5 or 8)-Aminonaphthalene-2-sulphonic acid (CAS RN 51548-48-2)</w:t>
            </w:r>
          </w:p>
          <w:p w14:paraId="781AC70C"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7-Aminonaphthalene-1,3,6-trisulphonic acid (CAS RN 118-03-6) </w:t>
            </w:r>
          </w:p>
          <w:p w14:paraId="648D34FD"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8-Aminonaphthalene-2-sulphonic acid (CAS RN 119-28-8) </w:t>
            </w:r>
          </w:p>
          <w:p w14:paraId="5F62018D" w14:textId="33B8A848" w:rsidR="00F907E1"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956DD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810124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33A6C1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11161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56B4E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42BBC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B95D8" w14:textId="77777777" w:rsidR="00517AB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517ABB">
              <w:rPr>
                <w:rFonts w:ascii="Times New Roman" w:hAnsi="Times New Roman" w:cs="Times New Roman"/>
                <w:color w:val="000000"/>
                <w:sz w:val="21"/>
                <w:szCs w:val="21"/>
              </w:rPr>
              <w:t>:</w:t>
            </w:r>
          </w:p>
          <w:p w14:paraId="2424C135" w14:textId="1EAA6FE2" w:rsidR="00517ABB" w:rsidRPr="006F71ED" w:rsidRDefault="00B80503" w:rsidP="006F71ED">
            <w:pPr>
              <w:pStyle w:val="ListParagraph"/>
              <w:numPr>
                <w:ilvl w:val="0"/>
                <w:numId w:val="687"/>
              </w:numPr>
              <w:rPr>
                <w:rFonts w:ascii="Times New Roman" w:hAnsi="Times New Roman" w:cs="Times New Roman"/>
                <w:color w:val="000000"/>
                <w:sz w:val="21"/>
                <w:szCs w:val="21"/>
              </w:rPr>
            </w:pPr>
            <w:r w:rsidRPr="00DF54EF">
              <w:rPr>
                <w:rFonts w:ascii="Times New Roman" w:hAnsi="Times New Roman" w:cs="Times New Roman"/>
                <w:color w:val="000000"/>
                <w:sz w:val="21"/>
                <w:szCs w:val="21"/>
              </w:rPr>
              <w:t xml:space="preserve">4-Heptafluoroisopropyl-2-methylaniline (CAS RN 238098-26-5) </w:t>
            </w:r>
          </w:p>
          <w:p w14:paraId="689890CB" w14:textId="795ECB24" w:rsidR="00517ABB" w:rsidRPr="006F71ED" w:rsidRDefault="00517ABB" w:rsidP="006F71ED">
            <w:pPr>
              <w:pStyle w:val="ListParagraph"/>
              <w:numPr>
                <w:ilvl w:val="0"/>
                <w:numId w:val="687"/>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4-Isopropylaniline (CAS RN 99-88-7)</w:t>
            </w:r>
          </w:p>
          <w:p w14:paraId="38573E08" w14:textId="40145F4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10C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p w14:paraId="05F397FE" w14:textId="71158613" w:rsidR="00517ABB" w:rsidRDefault="00517ABB"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C9E27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585B9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A03CB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E61E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2D3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Mono- and dichloroderivatives of p-phenylenediamine and p-diaminotoluene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5926D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2921 51 19 90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09E08" w14:textId="77777777"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640F9B">
              <w:rPr>
                <w:rFonts w:ascii="Times New Roman" w:hAnsi="Times New Roman" w:cs="Times New Roman"/>
                <w:color w:val="000000"/>
                <w:sz w:val="21"/>
                <w:szCs w:val="21"/>
              </w:rPr>
              <w:t>:</w:t>
            </w:r>
          </w:p>
          <w:p w14:paraId="3DE5034A" w14:textId="4B8222CD"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6CB73ADD" w14:textId="77777777"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E16E7F2" w14:textId="26441431"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p w14:paraId="7589F51E" w14:textId="5A7DF9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0F9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7E8731A5" w14:textId="77777777" w:rsidR="00640F9B" w:rsidRDefault="00640F9B" w:rsidP="00B80503">
            <w:pPr>
              <w:rPr>
                <w:rFonts w:ascii="Times New Roman" w:hAnsi="Times New Roman" w:cs="Times New Roman"/>
                <w:color w:val="000000"/>
                <w:sz w:val="21"/>
                <w:szCs w:val="21"/>
              </w:rPr>
            </w:pPr>
          </w:p>
          <w:p w14:paraId="488D7C21" w14:textId="23888340"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1EFB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54B" w14:textId="2DE4F375" w:rsidR="00B80503" w:rsidRDefault="006A1B6A" w:rsidP="00B80503">
            <w:r>
              <w:rPr>
                <w:rFonts w:ascii="Times New Roman" w:hAnsi="Times New Roman" w:cs="Times New Roman"/>
                <w:sz w:val="21"/>
                <w:szCs w:val="21"/>
              </w:rPr>
              <w:t xml:space="preserve"> </w:t>
            </w:r>
            <w:r w:rsidRPr="006A1B6A">
              <w:rPr>
                <w:rFonts w:ascii="Times New Roman" w:hAnsi="Times New Roman" w:cs="Times New Roman"/>
                <w:sz w:val="21"/>
                <w:szCs w:val="21"/>
              </w:rPr>
              <w:t>2921</w:t>
            </w:r>
            <w:r>
              <w:rPr>
                <w:rFonts w:ascii="Times New Roman" w:hAnsi="Times New Roman" w:cs="Times New Roman"/>
                <w:sz w:val="21"/>
                <w:szCs w:val="21"/>
              </w:rPr>
              <w:t xml:space="preserve"> </w:t>
            </w:r>
            <w:r w:rsidRPr="006A1B6A">
              <w:rPr>
                <w:rFonts w:ascii="Times New Roman" w:hAnsi="Times New Roman" w:cs="Times New Roman"/>
                <w:sz w:val="21"/>
                <w:szCs w:val="21"/>
              </w:rPr>
              <w:t>51</w:t>
            </w:r>
            <w:r>
              <w:rPr>
                <w:rFonts w:ascii="Times New Roman" w:hAnsi="Times New Roman" w:cs="Times New Roman"/>
                <w:sz w:val="21"/>
                <w:szCs w:val="21"/>
              </w:rPr>
              <w:t xml:space="preserve"> </w:t>
            </w:r>
            <w:r w:rsidRPr="006A1B6A">
              <w:rPr>
                <w:rFonts w:ascii="Times New Roman" w:hAnsi="Times New Roman" w:cs="Times New Roman"/>
                <w:sz w:val="21"/>
                <w:szCs w:val="21"/>
              </w:rPr>
              <w:t>90</w:t>
            </w:r>
            <w:r>
              <w:rPr>
                <w:rFonts w:ascii="Times New Roman" w:hAnsi="Times New Roman" w:cs="Times New Roman"/>
                <w:sz w:val="21"/>
                <w:szCs w:val="21"/>
              </w:rPr>
              <w:t xml:space="preserve"> </w:t>
            </w:r>
            <w:r w:rsidRPr="006A1B6A">
              <w:rPr>
                <w:rFonts w:ascii="Times New Roman" w:hAnsi="Times New Roman" w:cs="Times New Roman"/>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43010"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 xml:space="preserve"> </w:t>
            </w:r>
            <w:r w:rsidR="005B567B">
              <w:rPr>
                <w:rFonts w:ascii="Times New Roman" w:hAnsi="Times New Roman" w:cs="Times New Roman"/>
                <w:sz w:val="21"/>
                <w:szCs w:val="21"/>
              </w:rPr>
              <w:t>This suspension only applies to</w:t>
            </w:r>
          </w:p>
          <w:p w14:paraId="240A93D7" w14:textId="77777777" w:rsidR="005B567B" w:rsidRDefault="00EC4DE9" w:rsidP="00B80503">
            <w:pPr>
              <w:rPr>
                <w:rFonts w:ascii="Times New Roman" w:hAnsi="Times New Roman" w:cs="Times New Roman"/>
                <w:sz w:val="21"/>
                <w:szCs w:val="21"/>
              </w:rPr>
            </w:pPr>
            <w:r>
              <w:rPr>
                <w:rFonts w:ascii="Times New Roman" w:hAnsi="Times New Roman" w:cs="Times New Roman"/>
                <w:sz w:val="21"/>
                <w:szCs w:val="21"/>
              </w:rPr>
              <w:t>N-(4-Chlorophenyl)benzene-1,2-diamine (CAS RN 68817-71-0) with a purity by weight of 97% or more,</w:t>
            </w:r>
          </w:p>
          <w:p w14:paraId="0ABD4D8E" w14:textId="5D7DA450" w:rsidR="00EC4DE9" w:rsidRDefault="00EC4DE9" w:rsidP="00B80503">
            <w:r>
              <w:rPr>
                <w:rFonts w:ascii="Times New Roman" w:hAnsi="Times New Roman" w:cs="Times New Roman"/>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417ABF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8F3AD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C42BA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w:t>
            </w:r>
            <w:r w:rsidRPr="006700B5">
              <w:rPr>
                <w:rFonts w:ascii="Times New Roman" w:hAnsi="Times New Roman" w:cs="Times New Roman"/>
                <w:color w:val="000000"/>
                <w:sz w:val="21"/>
                <w:szCs w:val="21"/>
              </w:rPr>
              <w:lastRenderedPageBreak/>
              <w:t>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Mixture of isomers of 3,5-diethyltoluenediamine (CAS RN 68479-98-1, CAS RN 75389-89-8)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16DD3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0E88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9D43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 xml:space="preserve">73% or more 2-amino-2-methyl-1-propanol (CAS </w:t>
            </w:r>
            <w:r>
              <w:rPr>
                <w:rFonts w:ascii="Times New Roman" w:hAnsi="Times New Roman" w:cs="Times New Roman"/>
                <w:sz w:val="21"/>
                <w:szCs w:val="21"/>
              </w:rPr>
              <w:lastRenderedPageBreak/>
              <w:t>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285F9C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F420A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144D6D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512424E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26752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D34BC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812C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37FE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51A8E7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E0781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CFA2C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5B062" w14:textId="77777777"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53FBD">
              <w:rPr>
                <w:rFonts w:ascii="Times New Roman" w:hAnsi="Times New Roman" w:cs="Times New Roman"/>
                <w:color w:val="000000"/>
                <w:sz w:val="21"/>
                <w:szCs w:val="21"/>
              </w:rPr>
              <w:t>:</w:t>
            </w:r>
          </w:p>
          <w:p w14:paraId="7186845B" w14:textId="76A2533A"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02EA6FF5" w14:textId="76970FDB"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437EDB" w14:textId="35C16D79" w:rsidR="00E549F5"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r w:rsidR="00E549F5">
              <w:rPr>
                <w:rFonts w:ascii="Times New Roman" w:hAnsi="Times New Roman" w:cs="Times New Roman"/>
                <w:color w:val="000000"/>
                <w:sz w:val="21"/>
                <w:szCs w:val="21"/>
              </w:rPr>
              <w:t xml:space="preserve">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EF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4ADDE5EA" w14:textId="5E958AF8"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89F30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BA9C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2922 21 00 30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AE406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86BA3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D73A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CB4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ABD12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9ECD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3839D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39C007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8E2956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06DF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EC2B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48A97A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2036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F7CAF3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D248D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384878E7" w:rsidR="00D314B1"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Anisidines</w:t>
            </w:r>
            <w:r w:rsidR="0037681D">
              <w:rPr>
                <w:rFonts w:ascii="Times New Roman" w:hAnsi="Times New Roman" w:cs="Times New Roman"/>
                <w:color w:val="000000"/>
                <w:sz w:val="21"/>
                <w:szCs w:val="21"/>
              </w:rPr>
              <w:t xml:space="preserve"> </w:t>
            </w:r>
          </w:p>
          <w:p w14:paraId="32622C86" w14:textId="53AE486D" w:rsidR="0037681D" w:rsidRPr="006700B5" w:rsidRDefault="0037681D" w:rsidP="00814F5B">
            <w:pPr>
              <w:pStyle w:val="ListParagraph"/>
              <w:numPr>
                <w:ilvl w:val="0"/>
                <w:numId w:val="601"/>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4-Hydroxy-6-[(3-sulphophenyl)amino]naphthalene-2-sulphonic acid (CAS RN 25251-42-7)</w:t>
            </w:r>
          </w:p>
          <w:p w14:paraId="01C2AE0C" w14:textId="77777777" w:rsidR="00D314B1"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CEB4397" w14:textId="21EDA14F" w:rsidR="0037681D" w:rsidRPr="006700B5" w:rsidRDefault="0037681D" w:rsidP="00814F5B">
            <w:pPr>
              <w:pStyle w:val="ListParagraph"/>
              <w:numPr>
                <w:ilvl w:val="0"/>
                <w:numId w:val="602"/>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4-Benzyloxyaniline hydrochloride (CAS RN 51388-20-6)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22D04D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10BD8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53962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F1700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335A" w14:textId="69B51383" w:rsidR="00E549F5" w:rsidRDefault="00D3607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2922</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39</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00</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A21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A42">
              <w:rPr>
                <w:rFonts w:ascii="Times New Roman" w:hAnsi="Times New Roman" w:cs="Times New Roman"/>
                <w:color w:val="000000"/>
                <w:sz w:val="21"/>
                <w:szCs w:val="21"/>
              </w:rPr>
              <w:t>This suspen</w:t>
            </w:r>
            <w:r w:rsidR="00974B01">
              <w:rPr>
                <w:rFonts w:ascii="Times New Roman" w:hAnsi="Times New Roman" w:cs="Times New Roman"/>
                <w:color w:val="000000"/>
                <w:sz w:val="21"/>
                <w:szCs w:val="21"/>
              </w:rPr>
              <w:t xml:space="preserve">sion only applies to: </w:t>
            </w:r>
          </w:p>
          <w:p w14:paraId="14E1F8F3" w14:textId="55553F1A" w:rsidR="00974B01" w:rsidRDefault="00974B01" w:rsidP="006E021D">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4,4'-Bis(diethylamino)benzophenone (CAS RN 90-93-7)  </w:t>
            </w:r>
          </w:p>
          <w:p w14:paraId="03C12AB3" w14:textId="749310B2"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B7EF7A"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DFAD5A8" w14:textId="1C7D85DE"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26B1FB7"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3-(Dimethylamino)-1-(1-naphthalenyl)-1-propanone)hydrochloride (CAS RN 5409-58-5) </w:t>
            </w:r>
          </w:p>
          <w:p w14:paraId="136C8A0F" w14:textId="08BBACB4"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2ACAE30" w14:textId="77777777" w:rsidR="00974B01" w:rsidRPr="00F87701" w:rsidRDefault="00974B01" w:rsidP="00974B01">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p w14:paraId="03C2F122" w14:textId="7C2188B8" w:rsidR="00974B01" w:rsidRPr="00863477" w:rsidRDefault="00974B01" w:rsidP="00974B0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E41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4,4'-Bis(diethylamino)benzophenone (CAS RN 90-93-7)</w:t>
            </w:r>
          </w:p>
          <w:p w14:paraId="534F2220"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2-Amino-3,5-dibromobenzaldehyde (CAS RN 50910-55-9)</w:t>
            </w:r>
          </w:p>
          <w:p w14:paraId="1DDCF893"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3-(Dimethylamino)-1-(1-naphthalenyl)-1-</w:t>
            </w:r>
            <w:r w:rsidRPr="006F71ED">
              <w:rPr>
                <w:rFonts w:ascii="Times New Roman" w:hAnsi="Times New Roman" w:cs="Times New Roman"/>
                <w:color w:val="000000"/>
                <w:sz w:val="21"/>
                <w:szCs w:val="21"/>
              </w:rPr>
              <w:lastRenderedPageBreak/>
              <w:t xml:space="preserve">propanone)hydrochloride (CAS RN 5409-58-5) </w:t>
            </w:r>
          </w:p>
          <w:p w14:paraId="4138D5CD"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1-Amino-4-bromo-9,10-dioxoanthracene-2-sulfonic acid and its salts</w:t>
            </w:r>
          </w:p>
          <w:p w14:paraId="68A94FFC" w14:textId="77777777" w:rsidR="00974B01" w:rsidRDefault="00974B01"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1AFB1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22C1F" w14:textId="62BA86C4" w:rsidR="00E549F5" w:rsidRDefault="00D23DFD" w:rsidP="00E549F5">
            <w:pPr>
              <w:rPr>
                <w:rFonts w:ascii="Times New Roman" w:hAnsi="Times New Roman" w:cs="Times New Roman"/>
                <w:color w:val="000000"/>
                <w:sz w:val="21"/>
                <w:szCs w:val="21"/>
              </w:rPr>
            </w:pPr>
            <w:r w:rsidRPr="00D23DFD">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C46F8" w14:textId="3F2ADE3D" w:rsidR="00E549F5" w:rsidRDefault="00E86F0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L-Lysine hydrochloride (CAS RN 657-27-2),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66375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5AEB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D8EE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1327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2922 50 00 20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157B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91C62" w14:paraId="6D67F6B2"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FDD3" w14:textId="2B40169D" w:rsidR="00E549F5" w:rsidRDefault="00535677"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AE8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D7A11">
              <w:rPr>
                <w:rFonts w:ascii="Times New Roman" w:hAnsi="Times New Roman" w:cs="Times New Roman"/>
                <w:color w:val="000000"/>
                <w:sz w:val="21"/>
                <w:szCs w:val="21"/>
              </w:rPr>
              <w:t xml:space="preserve">This suspension only applies to: </w:t>
            </w:r>
          </w:p>
          <w:p w14:paraId="6C274CF4" w14:textId="77777777"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p w14:paraId="52F5A4A3" w14:textId="7B17DD35"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61E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6DB28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4659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54D9762" w14:textId="77777777" w:rsidTr="006E021D">
        <w:trPr>
          <w:gridAfter w:val="1"/>
          <w:wAfter w:w="147" w:type="dxa"/>
          <w:trHeight w:val="147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D87391" w14:textId="77777777" w:rsidTr="006E021D">
        <w:trPr>
          <w:gridAfter w:val="1"/>
          <w:wAfter w:w="147" w:type="dxa"/>
          <w:trHeight w:val="177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5A4855C"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0B959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6162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F9AAE" w14:textId="58AB2A40" w:rsidR="00100829" w:rsidRDefault="00100829" w:rsidP="00E549F5">
            <w:pPr>
              <w:rPr>
                <w:rFonts w:ascii="Times New Roman" w:hAnsi="Times New Roman" w:cs="Times New Roman"/>
                <w:color w:val="000000"/>
                <w:sz w:val="21"/>
                <w:szCs w:val="21"/>
              </w:rPr>
            </w:pPr>
            <w:r w:rsidRPr="00100829">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DE63F" w14:textId="1A007D78" w:rsidR="00100829" w:rsidRDefault="00100829"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4E9CD" w14:textId="05730CA0" w:rsidR="00100829" w:rsidRDefault="00396DA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r w:rsidR="00063969">
              <w:rPr>
                <w:rFonts w:ascii="Times New Roman" w:hAnsi="Times New Roman" w:cs="Times New Roman"/>
                <w:color w:val="000000"/>
                <w:sz w:val="21"/>
                <w:szCs w:val="21"/>
              </w:rPr>
              <w:t xml:space="preserve">to: </w:t>
            </w:r>
          </w:p>
          <w:p w14:paraId="3DBA230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28DDCCC9"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6005F251"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5F2DE936"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34FC3EE3" w14:textId="77777777" w:rsidR="00063969" w:rsidRDefault="00063969" w:rsidP="006E021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3E6186D2" w14:textId="5F860F0D" w:rsidR="00063969" w:rsidRPr="006F71ED" w:rsidRDefault="00063969" w:rsidP="006F71E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25 mg / kg or less of potassium and sodium taken together</w:t>
            </w:r>
          </w:p>
          <w:p w14:paraId="03F456DC" w14:textId="3A80895B"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8BB66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Tetrakis(dimethylditetradecylammonium) molybdate, (CAS RN 117342-25-3), </w:t>
            </w:r>
          </w:p>
          <w:p w14:paraId="60F6BAFA" w14:textId="001587E9"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F17DB" w14:textId="77777777" w:rsidR="00396DAD" w:rsidRDefault="00396DAD" w:rsidP="00396DA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Tetrapropylammonium hydroxide, in the form of an aqueous solution containing:     </w:t>
            </w:r>
          </w:p>
          <w:p w14:paraId="405309FF"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4CB34285"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140BBBB7"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625AD0CF" w14:textId="59838C49" w:rsidR="00063969"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12289E29" w14:textId="77777777" w:rsidR="00100829" w:rsidRDefault="00396DAD" w:rsidP="006E021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25 mg / kg or less of potassium and sodium taken together</w:t>
            </w:r>
          </w:p>
          <w:p w14:paraId="393A9344" w14:textId="77777777" w:rsidR="00063969" w:rsidRDefault="00063969" w:rsidP="006E021D">
            <w:pPr>
              <w:rPr>
                <w:rFonts w:ascii="Times New Roman" w:hAnsi="Times New Roman" w:cs="Times New Roman"/>
                <w:color w:val="000000"/>
                <w:sz w:val="21"/>
                <w:szCs w:val="21"/>
              </w:rPr>
            </w:pPr>
          </w:p>
          <w:p w14:paraId="0803442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6F803E7"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p w14:paraId="746FFC95" w14:textId="4CB0AF24" w:rsidR="00063969" w:rsidRPr="006F71ED" w:rsidRDefault="00063969" w:rsidP="00063969">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9D253" w14:textId="7F89CCE6" w:rsidR="00100829" w:rsidRDefault="00063969"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5B63AB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07F89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5D55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DC13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8BA0C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D610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75BDB4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2D0B" w14:textId="55271AC8" w:rsidR="007F0265" w:rsidRDefault="007F0265" w:rsidP="00E549F5">
            <w:pPr>
              <w:rPr>
                <w:rFonts w:ascii="Times New Roman" w:hAnsi="Times New Roman" w:cs="Times New Roman"/>
                <w:color w:val="000000"/>
                <w:sz w:val="21"/>
                <w:szCs w:val="21"/>
              </w:rPr>
            </w:pPr>
            <w:r w:rsidRPr="007F0265">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2A955" w14:textId="1627B9AC"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DC30"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2942D2E"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7A185AFB"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EC227D" w14:textId="2FDCB9B9"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26F27725" w14:textId="5C99A72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F400EF"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4BF988A1" w14:textId="1ADDD06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7C3F069"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04D49D7B" w14:textId="5D0AE36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BAA2430" w14:textId="6641650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(S)-4-((tert-Butoxycarbonyl)amino)-2-hydroxybutanoic acid (CAS RN 207305-60-0), </w:t>
            </w:r>
          </w:p>
          <w:p w14:paraId="365BBC6E" w14:textId="4822F7CB"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4FE13D4" w14:textId="6259BE60"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2185957B" w14:textId="6DD1AFCD"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C195C6B" w14:textId="3496C9B6"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3C062B52" w14:textId="1F095A23"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AFEE43E" w14:textId="4958FDE4"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Methylcarbamate (CAS RN 598-55-0), </w:t>
            </w:r>
          </w:p>
          <w:p w14:paraId="5B6BD15C" w14:textId="30C619D2"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F6ED68" w14:textId="26571B71" w:rsidR="007F0265" w:rsidRDefault="007F026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7873D2"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N-Ethyl N-methylcarbamoyl chloride (CAS RN 42252-34-6) </w:t>
            </w:r>
          </w:p>
          <w:p w14:paraId="51000A1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8F12A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0CB80C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17887E"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63DC0078"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A0AEC5D"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601A6D6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0E4A69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(S)-4-((tert-Butoxycarbonyl)amino)-2-</w:t>
            </w:r>
            <w:r>
              <w:rPr>
                <w:rFonts w:ascii="Times New Roman" w:hAnsi="Times New Roman" w:cs="Times New Roman"/>
                <w:color w:val="000000"/>
                <w:sz w:val="21"/>
                <w:szCs w:val="21"/>
              </w:rPr>
              <w:lastRenderedPageBreak/>
              <w:t xml:space="preserve">hydroxybutanoic acid (CAS RN 207305-60-0), </w:t>
            </w:r>
          </w:p>
          <w:p w14:paraId="0ED6FCD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ADA66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68D4C9E0"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51932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4286436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3D4041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Methylcarbamate (CAS RN 598-55-0), </w:t>
            </w:r>
          </w:p>
          <w:p w14:paraId="67AE632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FFE8C37" w14:textId="77777777" w:rsidR="007F0265" w:rsidRDefault="007F0265" w:rsidP="00E549F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60739" w14:textId="3A29B996"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4EB13B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BE99" w14:textId="2CC953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2924 21 00 </w:t>
            </w:r>
            <w:r w:rsidR="005A1B4B">
              <w:rPr>
                <w:rFonts w:ascii="Times New Roman" w:hAnsi="Times New Roman" w:cs="Times New Roman"/>
                <w:color w:val="000000"/>
                <w:sz w:val="21"/>
                <w:szCs w:val="21"/>
              </w:rPr>
              <w:t xml:space="preserve">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3CF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FB057" w14:textId="05D0B022" w:rsidR="00B13FC0" w:rsidRDefault="00B13FC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4,4'-Dihydroxy-7,7'-ureylenedi(naphthalene-2-sulfonic acid) and its sodium salts, falling within this commodity code. </w:t>
            </w:r>
          </w:p>
          <w:p w14:paraId="3B2B55A4" w14:textId="2ADE23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1391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6F566" w14:textId="054842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F1DF45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311E8" w14:textId="7610DF47" w:rsidR="00E549F5" w:rsidRDefault="003A2B79"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2924</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21</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466EA" w14:textId="0052A3A1" w:rsidR="00E549F5"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1A39D86" w14:textId="77777777"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(3-Aminophenyl)urea hydrochloride (CAS RN 59690-88-9) </w:t>
            </w:r>
          </w:p>
          <w:p w14:paraId="1089A5BB" w14:textId="0454085A"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7C3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(3-Aminophenyl)urea hydrochloride (CAS RN 59690-88-9)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7045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6B903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5E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1EF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20C62" w14:textId="664AC7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20E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Acetochlor (ISO), (CAS RN 34256-82-1)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7AB73" w14:textId="6EC0ACD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6DF13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1E26C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3E87A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7587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BA94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6BDB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AFEFF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CC8445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1EB6F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D2CA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391F2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ECBC8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008C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0D1914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5289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C0BC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018A1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2570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2ECCD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A3FB29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C5E6E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3B53D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4F86EBE9" w14:textId="4DC00E8F" w:rsidR="00E549F5"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02241FAC" w14:textId="0781BAB5" w:rsidR="00546907"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4-(Acetylamino)-2-aminobenzenesulphonic acid (CAS RN 88-64-2)</w:t>
            </w:r>
          </w:p>
          <w:p w14:paraId="46EB0DB6" w14:textId="404DD37A"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2-[[2-(Benzyloxycarbonylamino)acetyl]amino]propionic acid (CAS RN 3079-63-8) </w:t>
            </w:r>
          </w:p>
          <w:p w14:paraId="2FB02E8D" w14:textId="429CE577"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2-Chloro-N-(2-ethyl-6-methylphenyl)-N-(propan-2-yloxymethyl)acetamide (CAS RN 86763-47-5) </w:t>
            </w:r>
          </w:p>
          <w:p w14:paraId="0041E649" w14:textId="6E00C91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N-[(benzyloxy)carbonyl]glycyl-N-[(2S)-1-{4-[(tert-butoxycarbonyl)oxy]phenyl}-3-hydroxypropan-2-yl]-L-alaninamide </w:t>
            </w:r>
          </w:p>
          <w:p w14:paraId="7C955566" w14:textId="7390694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5'-Chloro-3-hydroxy-2'-methyl-2-naphthanilide (CAS RN 135-63-7) </w:t>
            </w:r>
          </w:p>
          <w:p w14:paraId="5D2FE238" w14:textId="4DAC9898" w:rsidR="00031614" w:rsidRPr="008878EB"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3-Hydroxy-2'-methoxy-2-naphthanilide (CAS RN 135-62-6)</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4D89F1AC"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4-(Acetylamino)-2-aminobenzenesulphonic acid (CAS RN 88-64-2)</w:t>
            </w:r>
          </w:p>
          <w:p w14:paraId="4009357E"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2-[[2-(Benzyloxycarbonylamino)acetyl]a</w:t>
            </w:r>
            <w:r w:rsidRPr="006F71ED">
              <w:rPr>
                <w:rFonts w:ascii="Times New Roman" w:hAnsi="Times New Roman" w:cs="Times New Roman"/>
                <w:color w:val="000000"/>
                <w:sz w:val="21"/>
                <w:szCs w:val="21"/>
              </w:rPr>
              <w:lastRenderedPageBreak/>
              <w:t xml:space="preserve">mino]propionic acid (CAS RN 3079-63-8) </w:t>
            </w:r>
          </w:p>
          <w:p w14:paraId="3C55ECBA"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2-Chloro-N-(2-ethyl-6-methylphenyl)-N-(propan-2-yloxymethyl)acetamide (CAS RN 86763-47-5) </w:t>
            </w:r>
          </w:p>
          <w:p w14:paraId="47678020"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N-[(benzyloxy)carbonyl]glycyl-N-[(2S)-1-{4-[(tert-butoxycarbonyl)oxy]phenyl}-3-hydroxypropan-2-yl]-L-alaninamide </w:t>
            </w:r>
          </w:p>
          <w:p w14:paraId="68AB1C52"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5'-Chloro-3-hydroxy-2'-methyl-2-naphthanilide (CAS RN 135-63-7) </w:t>
            </w:r>
          </w:p>
          <w:p w14:paraId="076A67AF"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3-Hydroxy-2'-methoxy-2-naphthanilide (CAS RN 135-62-6)</w:t>
            </w:r>
          </w:p>
          <w:p w14:paraId="10FA9BCC" w14:textId="43740D3D" w:rsidR="00E549F5" w:rsidRDefault="00E549F5" w:rsidP="00E549F5">
            <w:pPr>
              <w:rPr>
                <w:rFonts w:ascii="Times New Roman" w:hAnsi="Times New Roman" w:cs="Times New Roman"/>
                <w:color w:val="000000" w:themeColor="text1"/>
                <w:sz w:val="21"/>
                <w:szCs w:val="21"/>
              </w:rPr>
            </w:pP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7D9804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2926 10 00 10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3529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DE36" w14:textId="0C65A05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4AFA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5B328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6E131C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D6BEE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2926 90 70 21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C1F61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718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766045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BBA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BD2B6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7C74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5EDF83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39A28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9E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773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7DED" w14:textId="31FA7DD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89E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19CD4" w14:textId="6297F8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48C0B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A6FB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A7B00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1DAE8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258700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67E7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3514B5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00252C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27904" w14:textId="71F55496" w:rsidR="003610EF" w:rsidRDefault="003610EF" w:rsidP="00E549F5">
            <w:pPr>
              <w:rPr>
                <w:rFonts w:ascii="Times New Roman" w:hAnsi="Times New Roman" w:cs="Times New Roman"/>
                <w:color w:val="000000"/>
                <w:sz w:val="21"/>
                <w:szCs w:val="21"/>
              </w:rPr>
            </w:pPr>
            <w:r w:rsidRPr="003610EF">
              <w:rPr>
                <w:rFonts w:ascii="Times New Roman" w:hAnsi="Times New Roman" w:cs="Times New Roman"/>
                <w:color w:val="000000"/>
                <w:sz w:val="21"/>
                <w:szCs w:val="21"/>
              </w:rPr>
              <w:lastRenderedPageBreak/>
              <w:t>2926</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527C" w14:textId="3B1ED09A"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6AFD4" w14:textId="77777777"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69AC2DB"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2A32313D"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0965C8A0" w14:textId="4423F89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57D94D52" w14:textId="313B9EC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6B0E6D10" w14:textId="4E69FC82" w:rsidR="003610EF" w:rsidRPr="006F71ED" w:rsidRDefault="003610EF"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29E5C8D" w14:textId="7FEED306" w:rsidR="003610EF" w:rsidRDefault="003610EF"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09491"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5EA05E22"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9482813"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7036460E"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70517093" w14:textId="77777777" w:rsidR="003610EF" w:rsidRDefault="003610EF"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B20E" w14:textId="2DEB1B98"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B18A8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A1671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BDE24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3968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ED3024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93A3F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DFB01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23F9F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27F82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C0F555F"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17CF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8CC3F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637F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90E6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B7492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05A54858"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7634C296" w14:textId="45DE09BB" w:rsidR="000017AB" w:rsidRDefault="000017AB" w:rsidP="00E549F5">
            <w:pPr>
              <w:rPr>
                <w:rFonts w:ascii="Times New Roman" w:hAnsi="Times New Roman" w:cs="Times New Roman"/>
                <w:sz w:val="21"/>
                <w:szCs w:val="21"/>
              </w:rPr>
            </w:pPr>
            <w:r>
              <w:rPr>
                <w:rFonts w:ascii="Times New Roman" w:hAnsi="Times New Roman" w:cs="Times New Roman"/>
                <w:sz w:val="21"/>
                <w:szCs w:val="21"/>
              </w:rPr>
              <w:t xml:space="preserve">Or, </w:t>
            </w:r>
          </w:p>
          <w:p w14:paraId="532776C5" w14:textId="49B985B1"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3A8F703D" w14:textId="59FEE944"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A3729" w14:textId="28B7E54A" w:rsidR="000017AB" w:rsidRDefault="000017AB" w:rsidP="00E549F5">
            <w:pPr>
              <w:rPr>
                <w:rFonts w:ascii="Times New Roman" w:hAnsi="Times New Roman" w:cs="Times New Roman"/>
                <w:sz w:val="21"/>
                <w:szCs w:val="21"/>
              </w:rPr>
            </w:pPr>
            <w:r>
              <w:rPr>
                <w:rFonts w:ascii="Times New Roman" w:hAnsi="Times New Roman" w:cs="Times New Roman"/>
                <w:color w:val="000000"/>
                <w:sz w:val="21"/>
                <w:szCs w:val="21"/>
              </w:rPr>
              <w:lastRenderedPageBreak/>
              <w:t>2-Amino-3-(4-hydroxyphenyl) propanal semicarbazone hydrochloride</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Daminozide (ISO) with a purity by weight of 99% or more (CAS RN 1596-84-5)</w:t>
            </w:r>
          </w:p>
          <w:p w14:paraId="415E98A1" w14:textId="30D511F7"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5C6ECE"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0DE0CC34" w14:textId="77777777" w:rsidR="000017AB" w:rsidRDefault="000017AB" w:rsidP="00E549F5">
            <w:pPr>
              <w:rPr>
                <w:rFonts w:ascii="Times New Roman" w:hAnsi="Times New Roman" w:cs="Times New Roman"/>
                <w:sz w:val="21"/>
                <w:szCs w:val="21"/>
              </w:rPr>
            </w:pPr>
            <w:r>
              <w:rPr>
                <w:rFonts w:ascii="Times New Roman" w:hAnsi="Times New Roman" w:cs="Times New Roman"/>
                <w:sz w:val="21"/>
                <w:szCs w:val="21"/>
              </w:rPr>
              <w:t>Or,</w:t>
            </w:r>
          </w:p>
          <w:p w14:paraId="22368D22"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21D124C0"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7B9398" w14:textId="77777777" w:rsidR="000017AB" w:rsidRDefault="000017AB" w:rsidP="000017AB">
            <w:pPr>
              <w:rPr>
                <w:rFonts w:ascii="Times New Roman" w:hAnsi="Times New Roman" w:cs="Times New Roman"/>
                <w:sz w:val="21"/>
                <w:szCs w:val="21"/>
              </w:rPr>
            </w:pPr>
            <w:r>
              <w:rPr>
                <w:rFonts w:ascii="Times New Roman" w:hAnsi="Times New Roman" w:cs="Times New Roman"/>
                <w:color w:val="000000"/>
                <w:sz w:val="21"/>
                <w:szCs w:val="21"/>
              </w:rPr>
              <w:lastRenderedPageBreak/>
              <w:t>2-Amino-3-(4-hydroxyphenyl) propanal semicarbazone hydrochloride</w:t>
            </w:r>
          </w:p>
          <w:p w14:paraId="54F309A1" w14:textId="1E78BB57" w:rsidR="000017AB" w:rsidRDefault="000017AB"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0C60D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64FE6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71A05A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847AE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5489E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863477"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lastRenderedPageBreak/>
              <w:t>1,5-Naphthylene diisocyanate (CAS RN 3173-72-6) with a purity by weight of at least 90%</w:t>
            </w:r>
          </w:p>
          <w:p w14:paraId="0D43BE75" w14:textId="3E211375" w:rsidR="00CB558E" w:rsidRDefault="00CB558E"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p w14:paraId="3EA9D93F" w14:textId="735ABF35" w:rsidR="00CB558E" w:rsidRPr="006F71ED" w:rsidRDefault="00CB558E" w:rsidP="006F71ED">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765C3F7B"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1,5-Naphthylene diisocyanate (CAS RN 3173-72-6) with a purity by weight of at least 90%</w:t>
            </w:r>
          </w:p>
          <w:p w14:paraId="0C55A2B4" w14:textId="001E0529" w:rsidR="00CB558E" w:rsidRDefault="00CB558E"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3,3'-Dimethylbiphenyl-4,4'-diyl diisocyanate (CAS RN 91-97-4)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353D3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B2DC4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3800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 Prosulfocarb (ISO) (CAS RN 52888-80-9) with a purity by weight of 97% or more</w:t>
            </w:r>
            <w:r>
              <w:rPr>
                <w:rFonts w:ascii="Times New Roman" w:hAnsi="Times New Roman" w:cs="Times New Roman"/>
                <w:color w:val="000000"/>
                <w:sz w:val="21"/>
                <w:szCs w:val="21"/>
              </w:rPr>
              <w:t>, falling within this commodity code.</w:t>
            </w:r>
          </w:p>
          <w:p w14:paraId="5A09A780" w14:textId="77777777" w:rsidR="00F42571" w:rsidRDefault="00F42571" w:rsidP="00F4257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799E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Prosulfocarb (ISO) (CAS RN 52888-80-9)</w:t>
            </w:r>
            <w:r>
              <w:rPr>
                <w:rFonts w:ascii="Times New Roman" w:hAnsi="Times New Roman" w:cs="Times New Roman"/>
                <w:color w:val="000000"/>
                <w:sz w:val="21"/>
                <w:szCs w:val="21"/>
              </w:rPr>
              <w:t>, with a purity by weight not exceeding 94%</w:t>
            </w:r>
          </w:p>
          <w:p w14:paraId="1F3BE288" w14:textId="6506F5B7" w:rsidR="000967AF" w:rsidRPr="00F87701" w:rsidRDefault="000967AF" w:rsidP="00F42571">
            <w:pPr>
              <w:pStyle w:val="ListParagraph"/>
              <w:numPr>
                <w:ilvl w:val="0"/>
                <w:numId w:val="578"/>
              </w:numPr>
              <w:rPr>
                <w:rFonts w:ascii="Times New Roman" w:hAnsi="Times New Roman" w:cs="Times New Roman"/>
                <w:color w:val="000000"/>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lastRenderedPageBreak/>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258297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 with a purity by weight not exceeding 94%</w:t>
            </w:r>
          </w:p>
          <w:p w14:paraId="3FCF1A3D" w14:textId="77777777" w:rsidR="000967AF" w:rsidRDefault="000967AF" w:rsidP="00F42571">
            <w:pPr>
              <w:rPr>
                <w:rFonts w:ascii="Times New Roman" w:hAnsi="Times New Roman" w:cs="Times New Roman"/>
                <w:color w:val="000000"/>
                <w:sz w:val="21"/>
                <w:szCs w:val="21"/>
              </w:rPr>
            </w:pPr>
          </w:p>
          <w:p w14:paraId="6CFDBC87" w14:textId="1E04CB4A" w:rsidR="000967AF" w:rsidRDefault="000967AF"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2BCF55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5E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7E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1C258" w14:textId="47EF227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7A4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5E4D" w14:textId="63FB44F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C194C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373781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0E976C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83156E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13C3A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8EC8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E3F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0D2D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4206" w14:textId="0959A54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2915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E49B7" w14:textId="17CC4AC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1A55A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815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A04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D8D4E" w14:textId="514648A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BF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AD7C" w14:textId="7C7003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DA599D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F529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05128" w14:textId="4121F5F8" w:rsidR="00F42571" w:rsidRDefault="00F42571" w:rsidP="00F42571"/>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D5BC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35739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761E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07407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E3B692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4F58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3419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85BEC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4276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8C62" w14:textId="2DC629F5" w:rsidR="00F42571" w:rsidRDefault="0048182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2930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95</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567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78D54" w14:textId="77777777"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9B56E88" w14:textId="62803C26"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2688B05E" w14:textId="405E5F41" w:rsidR="003E49B2" w:rsidRDefault="00283991" w:rsidP="0028399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71C2E5C" w14:textId="264474D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60C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A414" w14:textId="6D2D6B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3C2F6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60810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87105B" w14:textId="77777777" w:rsidTr="006E021D">
        <w:trPr>
          <w:gridAfter w:val="1"/>
          <w:wAfter w:w="147" w:type="dxa"/>
          <w:trHeight w:val="4343"/>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lastRenderedPageBreak/>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Pr="00385274"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647A0BC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09B8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EE0FC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DB53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w:t>
            </w:r>
            <w:r>
              <w:rPr>
                <w:rFonts w:ascii="Times New Roman" w:hAnsi="Times New Roman" w:cs="Times New Roman"/>
                <w:color w:val="000000"/>
                <w:sz w:val="21"/>
                <w:szCs w:val="21"/>
              </w:rPr>
              <w:lastRenderedPageBreak/>
              <w:t>isobutyl- or O-pentyl-dithiocarbonates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45404A2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B3FB0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E471F2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EB976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4A2B68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64E027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D5A7C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EC57B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BA6BD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0B55F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E3004" w14:textId="34502B00" w:rsidR="008C0245" w:rsidRDefault="008C0245" w:rsidP="008C0245"/>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2298A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793E2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5D2" w14:textId="68A166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E9F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6941" w14:textId="12E2AAC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E10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40C6" w14:textId="023F8E5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8ABB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3-(Hydroxyphenylphosphinoyl)propionic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Bis(2,4,4-trimethylpentyl)phosphinic acid (CAS RN 83411-71-6)</w:t>
            </w:r>
          </w:p>
          <w:p w14:paraId="5FE10ECA" w14:textId="730F3210" w:rsidR="008C0245" w:rsidRPr="006700B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t>Di-tert-butylphosphane (CAS RN 819-19-2)</w:t>
            </w:r>
          </w:p>
          <w:p w14:paraId="593E1151" w14:textId="30E5BB5F"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0F7BDF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D723E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222A8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Ferrocene (CAS RN 102-54-5)</w:t>
            </w:r>
          </w:p>
          <w:p w14:paraId="2D9F5223"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0567D366"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Bis(4-tert-butylphenyl)iodonium hexafluorophosphate (CAS RN 61358-25-6)</w:t>
            </w:r>
          </w:p>
          <w:p w14:paraId="01AB910D" w14:textId="30AD5A2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2A30F193" w14:textId="02E208C0" w:rsidR="000014A4"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Dimethyl[dimethylsilyldiindenyl]hafnium (CAS RN 220492-55-7)</w:t>
            </w:r>
          </w:p>
          <w:p w14:paraId="36B93C16" w14:textId="3D91832C" w:rsidR="000014A4" w:rsidRPr="00F87701"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lastRenderedPageBreak/>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8C0245"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7664608C" w14:textId="1DF73EDE" w:rsidR="000014A4"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504AB759" w14:textId="7374D713" w:rsidR="000014A4" w:rsidRPr="00F87701"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1F9C85C3" w14:textId="78E0D84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5253F7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2931 90 00 15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F6BD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7530D9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76B57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99F0E2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2932 13 00 10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61B3EF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C4F" w14:textId="69643D17" w:rsidR="008C0245" w:rsidRDefault="00165284"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2932</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14</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00</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D6960" w14:textId="1A3785E6" w:rsidR="001803D8"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803D8">
              <w:rPr>
                <w:rFonts w:ascii="Times New Roman" w:hAnsi="Times New Roman" w:cs="Times New Roman"/>
                <w:color w:val="000000"/>
                <w:sz w:val="21"/>
                <w:szCs w:val="21"/>
              </w:rPr>
              <w:t xml:space="preserve">This suspension only applies to 1,6-Dichloro-1,6-dideoxy-β-D-fructofuranosyl-4-chloro-4-deoxy-α-D-galactopyranoside (CAS RN 56038-13-2)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02D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1,6-Dichloro-1,6-dideoxy-β-D-fructofuranosyl-4-chloro-4-deoxy-α-D-galactopyranoside (CAS RN 56038-13-2)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A10F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1642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9E1ED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6397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53B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2E1A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3E7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57B30" w14:textId="596C2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883A22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A22A36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B24" w14:textId="77777777" w:rsidR="00D365AE"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365AE">
              <w:rPr>
                <w:rFonts w:ascii="Times New Roman" w:hAnsi="Times New Roman" w:cs="Times New Roman"/>
                <w:color w:val="000000"/>
                <w:sz w:val="21"/>
                <w:szCs w:val="21"/>
              </w:rPr>
              <w:t>:</w:t>
            </w:r>
          </w:p>
          <w:p w14:paraId="4C5EFDE6" w14:textId="3ABF2A64" w:rsidR="00D365AE" w:rsidRPr="006F71ED" w:rsidRDefault="008C0245" w:rsidP="006F71ED">
            <w:pPr>
              <w:pStyle w:val="ListParagraph"/>
              <w:numPr>
                <w:ilvl w:val="0"/>
                <w:numId w:val="693"/>
              </w:numPr>
              <w:rPr>
                <w:rFonts w:ascii="Times New Roman" w:hAnsi="Times New Roman" w:cs="Times New Roman"/>
                <w:color w:val="000000"/>
                <w:sz w:val="21"/>
                <w:szCs w:val="21"/>
              </w:rPr>
            </w:pPr>
            <w:r w:rsidRPr="00863477">
              <w:rPr>
                <w:rFonts w:ascii="Times New Roman" w:hAnsi="Times New Roman" w:cs="Times New Roman"/>
                <w:color w:val="000000"/>
                <w:sz w:val="21"/>
                <w:szCs w:val="21"/>
              </w:rPr>
              <w:lastRenderedPageBreak/>
              <w:t xml:space="preserve">Tetrahydrofuran-borane (CAS RN 14044-65-6) </w:t>
            </w:r>
          </w:p>
          <w:p w14:paraId="73C6677D" w14:textId="52CA1791" w:rsidR="00D365AE" w:rsidRPr="006F71ED" w:rsidRDefault="008C0245" w:rsidP="006F71ED">
            <w:pPr>
              <w:pStyle w:val="ListParagraph"/>
              <w:numPr>
                <w:ilvl w:val="0"/>
                <w:numId w:val="693"/>
              </w:numPr>
              <w:rPr>
                <w:rFonts w:ascii="Times New Roman" w:hAnsi="Times New Roman" w:cs="Times New Roman"/>
                <w:sz w:val="21"/>
                <w:szCs w:val="21"/>
              </w:rPr>
            </w:pPr>
            <w:r w:rsidRPr="00863477">
              <w:rPr>
                <w:rFonts w:ascii="Times New Roman" w:hAnsi="Times New Roman" w:cs="Times New Roman"/>
                <w:sz w:val="21"/>
                <w:szCs w:val="21"/>
              </w:rPr>
              <w:t xml:space="preserve">Flurtamone (ISO) (CAS RN 96525-23-4) </w:t>
            </w:r>
          </w:p>
          <w:p w14:paraId="30BFC5B6" w14:textId="45576C60" w:rsidR="00D365AE" w:rsidRPr="006F71ED" w:rsidRDefault="00D365AE" w:rsidP="006F71ED">
            <w:pPr>
              <w:pStyle w:val="ListParagraph"/>
              <w:numPr>
                <w:ilvl w:val="0"/>
                <w:numId w:val="693"/>
              </w:numPr>
              <w:rPr>
                <w:rFonts w:ascii="Times New Roman" w:hAnsi="Times New Roman" w:cs="Times New Roman"/>
                <w:sz w:val="21"/>
                <w:szCs w:val="21"/>
              </w:rPr>
            </w:pPr>
            <w:r w:rsidRPr="006F71ED">
              <w:rPr>
                <w:rFonts w:ascii="Times New Roman" w:hAnsi="Times New Roman" w:cs="Times New Roman"/>
                <w:color w:val="000000"/>
                <w:sz w:val="21"/>
                <w:szCs w:val="21"/>
              </w:rPr>
              <w:t>Furan (CAS RN 110-00-9) of a purity by weight of 99% or more</w:t>
            </w:r>
          </w:p>
          <w:p w14:paraId="7DC406A7" w14:textId="59C19D8F" w:rsidR="008C0245" w:rsidRDefault="008C0245" w:rsidP="008C0245">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lastRenderedPageBreak/>
              <w:t>Tetrahydrofuran-borane (CAS RN 14044-65-6)</w:t>
            </w:r>
          </w:p>
          <w:p w14:paraId="3211D0E5" w14:textId="77777777" w:rsidR="008C0245" w:rsidRPr="006F71ED" w:rsidRDefault="008C0245" w:rsidP="008C0245">
            <w:pPr>
              <w:pStyle w:val="ListParagraph"/>
              <w:numPr>
                <w:ilvl w:val="0"/>
                <w:numId w:val="533"/>
              </w:numPr>
            </w:pPr>
            <w:r w:rsidRPr="00667AD2">
              <w:rPr>
                <w:rFonts w:ascii="Times New Roman" w:hAnsi="Times New Roman" w:cs="Times New Roman"/>
                <w:sz w:val="21"/>
                <w:szCs w:val="21"/>
              </w:rPr>
              <w:lastRenderedPageBreak/>
              <w:t>Flurtamone (ISO) (CAS RN 96525-23-4)</w:t>
            </w:r>
          </w:p>
          <w:p w14:paraId="0C5076BF" w14:textId="5FE27DB3" w:rsidR="00D365AE" w:rsidRDefault="00D365AE" w:rsidP="008C0245">
            <w:pPr>
              <w:pStyle w:val="ListParagraph"/>
              <w:numPr>
                <w:ilvl w:val="0"/>
                <w:numId w:val="533"/>
              </w:numPr>
            </w:pPr>
            <w:r>
              <w:rPr>
                <w:rFonts w:ascii="Times New Roman" w:hAnsi="Times New Roman" w:cs="Times New Roman"/>
                <w:color w:val="000000"/>
                <w:sz w:val="21"/>
                <w:szCs w:val="21"/>
              </w:rPr>
              <w:t>Furan (CAS RN 110-00-9)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29B9C9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90C9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AF7544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F0542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3C96D32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99DEA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9EB428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FC34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F6CE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7DF5E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w:t>
            </w:r>
            <w:r>
              <w:rPr>
                <w:rFonts w:ascii="Times New Roman" w:hAnsi="Times New Roman" w:cs="Times New Roman"/>
                <w:color w:val="000000"/>
                <w:sz w:val="21"/>
                <w:szCs w:val="21"/>
              </w:rPr>
              <w:lastRenderedPageBreak/>
              <w:t>[9H]xanthen]-3-one (CAS RN 89331-94-2)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524373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5F7B0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4155D6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8DE07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21AFC2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73B83" w14:textId="181FEA4F" w:rsidR="005A5C8E" w:rsidRDefault="005A5C8E" w:rsidP="008C0245">
            <w:pPr>
              <w:rPr>
                <w:rFonts w:ascii="Times New Roman" w:hAnsi="Times New Roman" w:cs="Times New Roman"/>
                <w:color w:val="000000"/>
                <w:sz w:val="21"/>
                <w:szCs w:val="21"/>
              </w:rPr>
            </w:pPr>
            <w:r w:rsidRPr="005A5C8E">
              <w:rPr>
                <w:rFonts w:ascii="Times New Roman" w:hAnsi="Times New Roman" w:cs="Times New Roman"/>
                <w:color w:val="000000"/>
                <w:sz w:val="21"/>
                <w:szCs w:val="21"/>
              </w:rPr>
              <w:t>2932</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2C62B" w14:textId="11035D1A"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E2F4E"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EBBFB0"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p w14:paraId="77790445" w14:textId="3E1528EB"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EE78E9A" w14:textId="274DFCED" w:rsidR="00796E30" w:rsidRDefault="00796E30" w:rsidP="005A5C8E">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649A5C3F" w14:textId="78F914E4"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6FD77BEB" w14:textId="4CCF9CE2"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716910A9" w14:textId="0B2AAACF" w:rsidR="005A5C8E" w:rsidRDefault="005A5C8E"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5E755F96" w14:textId="62A74EE3" w:rsidR="006D1125" w:rsidRDefault="006D1125"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E85513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4B89FEE1"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03CB4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149AAFA6"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513E03"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00C4B03E" w14:textId="4E2F4CF3"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by weight of 89% or less, falling within this commodity code. </w:t>
            </w:r>
          </w:p>
          <w:p w14:paraId="2112EBD0" w14:textId="77777777" w:rsidR="006D1125" w:rsidRDefault="006D1125" w:rsidP="005A5C8E">
            <w:pPr>
              <w:rPr>
                <w:rFonts w:ascii="Times New Roman" w:hAnsi="Times New Roman" w:cs="Times New Roman"/>
                <w:color w:val="000000"/>
                <w:sz w:val="21"/>
                <w:szCs w:val="21"/>
              </w:rPr>
            </w:pPr>
          </w:p>
          <w:p w14:paraId="4BA90E3A" w14:textId="37659282" w:rsidR="005A5C8E" w:rsidRDefault="005A5C8E"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F2363"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2'-Anilino-6'-[ethyl(isopentyl)amino]-3'-methylspiro[isobenzofuran-1(3H),9'-xanthen]-3-one (CAS RN 70516-41-5)</w:t>
            </w:r>
          </w:p>
          <w:p w14:paraId="148D687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FECFBAA"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117F7437"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19A121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6-Dimethylamino-3,3-bis(4-dimethylaminophenyl)phthalide (CAS RN 1552-42-7)</w:t>
            </w:r>
          </w:p>
          <w:p w14:paraId="6EB4A0FE"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229129A9"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A65961B" w14:textId="29A0A32F"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L-Lactide (CAS RN 4511-42-6),</w:t>
            </w:r>
            <w:r w:rsidR="002E30DB">
              <w:rPr>
                <w:rFonts w:ascii="Times New Roman" w:hAnsi="Times New Roman" w:cs="Times New Roman"/>
                <w:color w:val="000000"/>
                <w:sz w:val="21"/>
                <w:szCs w:val="21"/>
              </w:rPr>
              <w:t xml:space="preserve"> o</w:t>
            </w:r>
            <w:r>
              <w:rPr>
                <w:rFonts w:ascii="Times New Roman" w:hAnsi="Times New Roman" w:cs="Times New Roman"/>
                <w:color w:val="000000"/>
                <w:sz w:val="21"/>
                <w:szCs w:val="21"/>
              </w:rPr>
              <w:t>r</w:t>
            </w:r>
            <w:r w:rsidR="002E30DB">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D-lactide (CAS RN 13076-17-0), </w:t>
            </w:r>
            <w:r w:rsidR="002E30DB">
              <w:rPr>
                <w:rFonts w:ascii="Times New Roman" w:hAnsi="Times New Roman" w:cs="Times New Roman"/>
                <w:color w:val="000000"/>
                <w:sz w:val="21"/>
                <w:szCs w:val="21"/>
              </w:rPr>
              <w:t>o</w:t>
            </w:r>
            <w:r>
              <w:rPr>
                <w:rFonts w:ascii="Times New Roman" w:hAnsi="Times New Roman" w:cs="Times New Roman"/>
                <w:color w:val="000000"/>
                <w:sz w:val="21"/>
                <w:szCs w:val="21"/>
              </w:rPr>
              <w:t xml:space="preserve">r </w:t>
            </w: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r w:rsidR="002E30D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each with a purity by weight of 89% or less, falling within this commodity code. </w:t>
            </w:r>
          </w:p>
          <w:p w14:paraId="2F93B72A" w14:textId="77777777" w:rsidR="005A5C8E" w:rsidRDefault="005A5C8E" w:rsidP="008C024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695E8" w14:textId="039616CF" w:rsidR="005A5C8E" w:rsidRDefault="002E30DB"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468E5F4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896095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w:t>
            </w:r>
            <w:r>
              <w:rPr>
                <w:rFonts w:ascii="Times New Roman" w:hAnsi="Times New Roman" w:cs="Times New Roman"/>
                <w:color w:val="000000"/>
                <w:sz w:val="21"/>
                <w:szCs w:val="21"/>
              </w:rPr>
              <w:lastRenderedPageBreak/>
              <w:t>d][1 ,3]dioxol-5-yl)methanone (CAS RN 1103738-30-2)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E07A5" w14:paraId="61C40E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6EA6F4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07DF7FA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CF60BC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FCC78C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891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830A3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1D4CA1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2932 99 00 43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36ABABF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20D1FDE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5986F11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91120" w14:paraId="7607B4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E07A5" w14:paraId="728588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t>2932 99 00 90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lastRenderedPageBreak/>
              <w:t>1,3:2,4-bis-O-Benzylidene-D-glucitol (CAS RN 32647-67-9)</w:t>
            </w:r>
          </w:p>
          <w:p w14:paraId="2651A9C5" w14:textId="15E6C375" w:rsidR="008C0245"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0A221F1D" w14:textId="18C126C1"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5D3ECA03" w14:textId="6FE4635C"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31EE55AD" w14:textId="1F80B6FD"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3840CDAF" w14:textId="19F78475" w:rsidR="00275E3B" w:rsidRPr="00F87701"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131BC5A5" w14:textId="6B7E0803" w:rsidR="008C0245" w:rsidRDefault="008C0245" w:rsidP="008C0245">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lastRenderedPageBreak/>
              <w:t>4-(2-butyl-1-benzofuran-3-carbonyl)-2,6-diiodophenol (CAS RN 1951-26-4) with a purity 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lastRenderedPageBreak/>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478E1ED4"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3241757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144551B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425DC03D" w14:textId="77777777" w:rsidR="00275E3B" w:rsidRPr="00F87701"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2B79F4AE" w14:textId="1CC715A8" w:rsidR="008C0245" w:rsidRDefault="008C0245" w:rsidP="008C0245"/>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2BBA69DE" w:rsidR="006C6A71" w:rsidRPr="00775810"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r w:rsidR="00590F61">
              <w:rPr>
                <w:rFonts w:ascii="Times New Roman" w:hAnsi="Times New Roman" w:cs="Times New Roman"/>
                <w:color w:val="000000"/>
                <w:sz w:val="21"/>
                <w:szCs w:val="21"/>
              </w:rPr>
              <w:t xml:space="preserve"> </w:t>
            </w:r>
          </w:p>
          <w:p w14:paraId="6F280770" w14:textId="1CA76964"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3-(Difluoromethyl)-5-fluoro-1-methyl-1H-pyrazole-4-carbonyl fluoride (CAS RN 1255735-07-9) with a purity by weight of 95% or more </w:t>
            </w:r>
          </w:p>
          <w:p w14:paraId="182B827B" w14:textId="09A5CAF2"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364BD188" w14:textId="4CEF3977"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45DE0E40" w14:textId="591820A7" w:rsidR="00590F61"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5-Methyl-1-(naphthalen-2-yl)-1,2-dihydro-3H-pyrazol-3-one (CAS RN 1192140-15-0)</w:t>
            </w:r>
          </w:p>
          <w:p w14:paraId="2AE3F0A8" w14:textId="77777777" w:rsidR="00EC764B" w:rsidRDefault="00EC764B"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51736826"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536F48A1"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6F42259F"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t>
            </w:r>
            <w:r>
              <w:rPr>
                <w:rFonts w:ascii="Times New Roman" w:hAnsi="Times New Roman" w:cs="Times New Roman"/>
                <w:sz w:val="21"/>
                <w:szCs w:val="21"/>
              </w:rPr>
              <w:lastRenderedPageBreak/>
              <w:t xml:space="preserve">weight of 96% or more </w:t>
            </w:r>
          </w:p>
          <w:p w14:paraId="57AA3C7F"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19572CCE"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w:t>
            </w:r>
            <w:r>
              <w:rPr>
                <w:rFonts w:ascii="Times New Roman" w:hAnsi="Times New Roman" w:cs="Times New Roman"/>
                <w:color w:val="000000"/>
                <w:sz w:val="21"/>
                <w:szCs w:val="21"/>
              </w:rPr>
              <w:lastRenderedPageBreak/>
              <w:t>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32DE7C4F" w14:textId="730AAE97" w:rsidR="00AE7949" w:rsidRDefault="00AE7949"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CDC8EDB"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Roxadustat (INN) (CAS RN 808118-40-3)</w:t>
            </w:r>
          </w:p>
          <w:p w14:paraId="5BC61C3E" w14:textId="167A3DA3" w:rsidR="00AE7949" w:rsidRDefault="00AE7949"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62349A81" w:rsidR="007817BF" w:rsidRDefault="00C8117A"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2933</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54</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3C0E622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702C4">
              <w:rPr>
                <w:rFonts w:ascii="Times New Roman" w:hAnsi="Times New Roman" w:cs="Times New Roman"/>
                <w:color w:val="000000"/>
                <w:sz w:val="21"/>
                <w:szCs w:val="21"/>
              </w:rPr>
              <w:t>T</w:t>
            </w:r>
            <w:r w:rsidR="009702C4">
              <w:rPr>
                <w:rFonts w:ascii="Times New Roman" w:hAnsi="Times New Roman" w:cs="Times New Roman"/>
                <w:sz w:val="21"/>
                <w:szCs w:val="21"/>
              </w:rPr>
              <w:t xml:space="preserve">his suspension only applies to </w:t>
            </w:r>
            <w:r w:rsidR="009702C4">
              <w:rPr>
                <w:rFonts w:ascii="Times New Roman" w:hAnsi="Times New Roman" w:cs="Times New Roman"/>
                <w:color w:val="000000"/>
                <w:sz w:val="21"/>
                <w:szCs w:val="21"/>
              </w:rPr>
              <w:t xml:space="preserve">5,5 '-(1,2-diazenediyl)bis [2,4,6 (1H, 3H, 5H)-pyrimidinetrione] (CAS RN 25157-64-6)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354" w14:paraId="11389A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46E9" w14:textId="09685735" w:rsidR="006A1354" w:rsidRDefault="006A1354" w:rsidP="00DA4C78">
            <w:pPr>
              <w:spacing w:line="244" w:lineRule="auto"/>
              <w:rPr>
                <w:rFonts w:ascii="Times New Roman" w:hAnsi="Times New Roman" w:cs="Times New Roman"/>
                <w:color w:val="000000"/>
                <w:sz w:val="21"/>
                <w:szCs w:val="21"/>
              </w:rPr>
            </w:pPr>
            <w:r w:rsidRPr="006A1354">
              <w:rPr>
                <w:rFonts w:ascii="Times New Roman" w:hAnsi="Times New Roman" w:cs="Times New Roman"/>
                <w:color w:val="000000"/>
                <w:sz w:val="21"/>
                <w:szCs w:val="21"/>
              </w:rPr>
              <w:t>2933</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F413E" w14:textId="58C09AA5"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46E32" w14:textId="77777777"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351CF17"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p w14:paraId="123AA5EE"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6-Bromo-3-methyl-3H-dibenz(f,ij)isoquinoline-2,7-dione (CAS RN 81-85-6) </w:t>
            </w:r>
          </w:p>
          <w:p w14:paraId="0166D73F" w14:textId="06113433" w:rsidR="006A1354" w:rsidRPr="006F71ED" w:rsidRDefault="006A1354" w:rsidP="006A1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C58CF"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1-tert-butyl 2-methyl(2S)-5-oxopyrrolidine-1,2-dicarboxylate (CAS RN 108963-96-8)</w:t>
            </w:r>
          </w:p>
          <w:p w14:paraId="4077D949"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6-Bromo-3-methyl-3H-dibenz(f,ij)isoquinoline-2,7-dione (CAS RN 81-85-6) </w:t>
            </w:r>
          </w:p>
          <w:p w14:paraId="615C38C4" w14:textId="77777777" w:rsidR="006A1354" w:rsidRDefault="006A1354" w:rsidP="00DA4C78">
            <w:pPr>
              <w:spacing w:line="244" w:lineRule="auto"/>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AAFD7" w14:textId="49D3BE79"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lastRenderedPageBreak/>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lastRenderedPageBreak/>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2-[[(Z)-[1-(2-Amino-4-thiazolyl)-2-(2-benzothiazolylthio)-2-oxoethylidene]amino]oxy]-acetic acid, methyl </w:t>
            </w:r>
            <w:r>
              <w:rPr>
                <w:rFonts w:ascii="Times New Roman" w:hAnsi="Times New Roman" w:cs="Times New Roman"/>
                <w:color w:val="000000"/>
                <w:sz w:val="21"/>
                <w:szCs w:val="21"/>
              </w:rPr>
              <w:lastRenderedPageBreak/>
              <w:t>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5A6B588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0029CAF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5293C0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31F2AF1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151DF88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38650A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2EA99CB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34E41EA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DL-Homocysteine thiolactone </w:t>
            </w:r>
            <w:r>
              <w:rPr>
                <w:rFonts w:ascii="Times New Roman" w:hAnsi="Times New Roman" w:cs="Times New Roman"/>
                <w:color w:val="000000"/>
                <w:sz w:val="21"/>
                <w:szCs w:val="21"/>
              </w:rPr>
              <w:lastRenderedPageBreak/>
              <w:t>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w:t>
            </w:r>
            <w:r>
              <w:rPr>
                <w:rFonts w:ascii="Times New Roman" w:hAnsi="Times New Roman" w:cs="Times New Roman"/>
                <w:sz w:val="21"/>
                <w:szCs w:val="21"/>
              </w:rPr>
              <w:lastRenderedPageBreak/>
              <w:t>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30036318" w14:textId="7356AEA4" w:rsidR="007D668E"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7351079B" w14:textId="5B9A82D5"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(2R,3R,5R)-5-(4-amino-2-oxopyrimidin-1(2H)-yl)-2-((benzoyloxy)methyl)-4,4-</w:t>
            </w:r>
            <w:r>
              <w:rPr>
                <w:rFonts w:ascii="Times New Roman" w:hAnsi="Times New Roman" w:cs="Times New Roman"/>
                <w:sz w:val="21"/>
                <w:szCs w:val="21"/>
              </w:rPr>
              <w:lastRenderedPageBreak/>
              <w:t xml:space="preserve">difluorotetrahydrofuran-3-yl benzoate (CAS RN 134790-39-9) with a purity by weight of 98% or more </w:t>
            </w:r>
          </w:p>
          <w:p w14:paraId="2D2492E4" w14:textId="1FCD133E"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15B8E93E" w14:textId="105097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71F96ED4" w14:textId="25776E57"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3947B81E" w14:textId="32A505DF"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59D4E51D" w14:textId="78D124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667C03C8" w14:textId="6AA3C74A" w:rsidR="004269F4" w:rsidRPr="00F87701"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Oxadiazon (ISO) (CAS RN 19666-30-9) with a purity by weight of 95% or more,</w:t>
            </w:r>
          </w:p>
          <w:p w14:paraId="1BCD4433" w14:textId="714EBDB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7-[4-(Diethylamino)-2-ethoxyphenyl]-7-(1-ethyl-2-methyl-1H-indol-3-yl)furo[3,4-b]pyridin-5(7H)-one (CAS RN 69898-40-4), and</w:t>
            </w:r>
          </w:p>
          <w:p w14:paraId="56B8A1A3"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w:t>
            </w:r>
            <w:r w:rsidRPr="00A33255">
              <w:rPr>
                <w:rFonts w:ascii="Times New Roman" w:hAnsi="Times New Roman" w:cs="Times New Roman"/>
                <w:color w:val="000000" w:themeColor="text1"/>
                <w:sz w:val="21"/>
                <w:szCs w:val="21"/>
              </w:rPr>
              <w:lastRenderedPageBreak/>
              <w:t>propoxy)-2-nitro-benzonitrile (CAS RN 675126-26-8)</w:t>
            </w:r>
          </w:p>
          <w:p w14:paraId="6C2C6D6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5307966C"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(6R,7R)-7-Amino-8-oxo-3-(1-propenyl)-5-thia-1 -azabicyclo[4.2.0]oct-2-ene-2-carboxylic acid </w:t>
            </w:r>
            <w:r w:rsidRPr="002F1873">
              <w:rPr>
                <w:rFonts w:ascii="Times New Roman" w:hAnsi="Times New Roman" w:cs="Times New Roman"/>
                <w:color w:val="000000"/>
                <w:sz w:val="21"/>
                <w:szCs w:val="21"/>
              </w:rPr>
              <w:lastRenderedPageBreak/>
              <w:t>(CAS RN 120709-09-3)</w:t>
            </w:r>
          </w:p>
          <w:p w14:paraId="54467909" w14:textId="77777777" w:rsidR="00AB59A2"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CD5258">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12252AC9" w14:textId="432DB19E" w:rsidR="007D668E" w:rsidRDefault="007D668E"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r w:rsidR="00CD5258">
              <w:rPr>
                <w:rFonts w:ascii="Times New Roman" w:hAnsi="Times New Roman" w:cs="Times New Roman"/>
                <w:color w:val="000000"/>
                <w:sz w:val="21"/>
                <w:szCs w:val="21"/>
              </w:rPr>
              <w:t xml:space="preserve"> </w:t>
            </w:r>
          </w:p>
          <w:p w14:paraId="4337147F"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w:t>
            </w:r>
            <w:r>
              <w:rPr>
                <w:rFonts w:ascii="Times New Roman" w:hAnsi="Times New Roman" w:cs="Times New Roman"/>
                <w:sz w:val="21"/>
                <w:szCs w:val="21"/>
              </w:rPr>
              <w:lastRenderedPageBreak/>
              <w:t xml:space="preserve">(CAS RN 134790-39-9) with a purity by weight of 98% or more </w:t>
            </w:r>
          </w:p>
          <w:p w14:paraId="331A2920"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0DA8741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12794F93"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52EE720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Afatinib dimaleate (INNM) (CAS RN 850140-73-7) </w:t>
            </w:r>
          </w:p>
          <w:p w14:paraId="20983B4D"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0B27AF86" w14:textId="77777777" w:rsidR="00CD5258" w:rsidRPr="00F87701"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2EF9D3A6" w14:textId="77777777" w:rsidR="00CD5258" w:rsidRPr="00775810" w:rsidRDefault="00CD5258" w:rsidP="006F71ED">
            <w:pPr>
              <w:spacing w:line="244" w:lineRule="auto"/>
              <w:ind w:left="360"/>
              <w:rPr>
                <w:rFonts w:ascii="Times New Roman" w:hAnsi="Times New Roman" w:cs="Times New Roman"/>
                <w:color w:val="000000"/>
                <w:sz w:val="21"/>
                <w:szCs w:val="21"/>
              </w:rPr>
            </w:pP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3C3AACE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Chlorsulfuron (ISO) (CAS RN 64902-72-3)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3BAE5D5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25ECED6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Oryzalin (ISO) (CAS RN 19044-88-3)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6BCB303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0652A3D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Halosulfuron-methyl (ISO) (CAS RN 100784-20-1)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643B939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Metsulfuron-methyl (ISO) (CAS RN 74223-64-6)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3A1FAF5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C765456" w14:textId="701462F6"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03BC3383" w14:textId="2630EEC7"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 xml:space="preserve">Triflusulfuron-methyl (ISO) (CAS RN 126535-15-7) </w:t>
            </w:r>
          </w:p>
          <w:p w14:paraId="14CC1027" w14:textId="4A1B2429"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1367B01C" w14:textId="32EB915A"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65FA677" w14:textId="6FF9741C" w:rsidR="00EC4C4D" w:rsidRDefault="00E913F1"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w:t>
            </w:r>
            <w:r w:rsidR="02CE2D2E" w:rsidRPr="7CB5467C">
              <w:rPr>
                <w:rFonts w:ascii="Times New Roman" w:hAnsi="Times New Roman" w:cs="Times New Roman"/>
                <w:sz w:val="21"/>
                <w:szCs w:val="21"/>
              </w:rPr>
              <w:lastRenderedPageBreak/>
              <w:t>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FC20348"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3104CF14"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2088F7A7"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w:t>
            </w:r>
            <w:r>
              <w:rPr>
                <w:rFonts w:ascii="Times New Roman" w:hAnsi="Times New Roman" w:cs="Times New Roman"/>
                <w:color w:val="000000"/>
                <w:sz w:val="21"/>
                <w:szCs w:val="21"/>
              </w:rPr>
              <w:lastRenderedPageBreak/>
              <w:t>honimide (CAS RN 133745-75-2)</w:t>
            </w:r>
          </w:p>
          <w:p w14:paraId="41917CC9"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56D10ED" w14:textId="77777777" w:rsidR="00585A09"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63E61E7C" w14:textId="5E6F1615" w:rsidR="00CD7F8B" w:rsidRPr="00585A09" w:rsidRDefault="00CD7F8B" w:rsidP="006F71ED">
            <w:pPr>
              <w:spacing w:line="244" w:lineRule="auto"/>
              <w:ind w:left="360"/>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2EC9B19E" w:rsidR="00371BC9" w:rsidRDefault="00116765"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2940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0AAFCD93" w:rsidR="00371BC9" w:rsidRDefault="002E7B01"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2,3,4,6-Tetrakis-O-(phenylmethyl)-D-galactopyranose (CAS RN 6386-24-9),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Disperse Blue 360 (CAS RN 70693-64-0) and preparations based thereon with a colourant C.I. Disperse </w:t>
            </w:r>
            <w:r>
              <w:rPr>
                <w:rFonts w:ascii="Times New Roman" w:hAnsi="Times New Roman" w:cs="Times New Roman"/>
                <w:color w:val="000000"/>
                <w:sz w:val="21"/>
                <w:szCs w:val="21"/>
              </w:rPr>
              <w:lastRenderedPageBreak/>
              <w:t>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Violet 93:1 (CAS 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C.I. </w:t>
            </w:r>
            <w:r>
              <w:rPr>
                <w:rFonts w:ascii="Times New Roman" w:hAnsi="Times New Roman" w:cs="Times New Roman"/>
                <w:color w:val="000000"/>
                <w:sz w:val="21"/>
                <w:szCs w:val="21"/>
              </w:rPr>
              <w:lastRenderedPageBreak/>
              <w:t>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Disperse Yellow 232 (CAS RN 35773-43-4) and preparations based </w:t>
            </w:r>
            <w:r w:rsidRPr="002F1873">
              <w:rPr>
                <w:rFonts w:ascii="Times New Roman" w:hAnsi="Times New Roman" w:cs="Times New Roman"/>
                <w:color w:val="000000"/>
                <w:sz w:val="21"/>
                <w:szCs w:val="21"/>
              </w:rPr>
              <w:lastRenderedPageBreak/>
              <w:t>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Disperse Yellow 241 (CAS RN 83249-52-9) and preparations based thereon with a colourant C.I. Disperse Yellow 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Acid Blue 9 (CAS RN 2650-18-2) and preparations based thereon with a colourant C.I. Acid </w:t>
            </w:r>
            <w:r>
              <w:rPr>
                <w:rFonts w:ascii="Times New Roman" w:hAnsi="Times New Roman" w:cs="Times New Roman"/>
                <w:color w:val="000000"/>
                <w:sz w:val="21"/>
                <w:szCs w:val="21"/>
              </w:rPr>
              <w:lastRenderedPageBreak/>
              <w:t>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Acid Brown 425 (CAS RN 75234-41-2 or 119509-49-8) and preparations based thereon with a colourant C.I. Acid </w:t>
            </w:r>
            <w:r>
              <w:rPr>
                <w:rFonts w:ascii="Times New Roman" w:hAnsi="Times New Roman" w:cs="Times New Roman"/>
                <w:color w:val="000000"/>
                <w:sz w:val="21"/>
                <w:szCs w:val="21"/>
              </w:rPr>
              <w:lastRenderedPageBreak/>
              <w:t>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Acid Blue 161/193 (CAS RN 12392-64-2) and preparations based thereon with a colourant C.I. Acid Blue </w:t>
            </w:r>
            <w:r>
              <w:rPr>
                <w:rFonts w:ascii="Times New Roman" w:hAnsi="Times New Roman" w:cs="Times New Roman"/>
                <w:color w:val="000000"/>
                <w:sz w:val="21"/>
                <w:szCs w:val="21"/>
              </w:rPr>
              <w:lastRenderedPageBreak/>
              <w:t>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Acid Red 52 (CAS RN 3520-42-1 ) and preparations based thereon with a colourant </w:t>
            </w:r>
            <w:r>
              <w:rPr>
                <w:rFonts w:ascii="Times New Roman" w:hAnsi="Times New Roman" w:cs="Times New Roman"/>
                <w:color w:val="000000"/>
                <w:sz w:val="21"/>
                <w:szCs w:val="21"/>
              </w:rPr>
              <w:lastRenderedPageBreak/>
              <w:t>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41 (CAS RN 12270-13-2) and preparations based 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339CAC4" w:rsidR="00371BC9" w:rsidRDefault="00226D57"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25CD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55994">
              <w:rPr>
                <w:rFonts w:ascii="Times New Roman" w:hAnsi="Times New Roman" w:cs="Times New Roman"/>
                <w:color w:val="000000"/>
                <w:sz w:val="21"/>
                <w:szCs w:val="21"/>
              </w:rPr>
              <w:t>This suspension only applies to:</w:t>
            </w:r>
          </w:p>
          <w:p w14:paraId="41DB012A" w14:textId="77777777" w:rsidR="00355994"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p w14:paraId="6F64FA23"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Colourant C.I. Basic Red 46 (CAS RN 12221-69-1) and preparations based thereon with a colourant C.I.</w:t>
            </w:r>
            <w:r>
              <w:rPr>
                <w:rFonts w:ascii="Times New Roman" w:hAnsi="Times New Roman" w:cs="Times New Roman"/>
                <w:color w:val="000000"/>
                <w:sz w:val="21"/>
                <w:szCs w:val="21"/>
              </w:rPr>
              <w:t xml:space="preserve"> </w:t>
            </w:r>
            <w:r w:rsidRPr="009113AD">
              <w:rPr>
                <w:rFonts w:ascii="Times New Roman" w:hAnsi="Times New Roman" w:cs="Times New Roman"/>
                <w:color w:val="000000"/>
                <w:sz w:val="21"/>
                <w:szCs w:val="21"/>
              </w:rPr>
              <w:t>Basic Red 46 content of 20% or more by weight</w:t>
            </w:r>
          </w:p>
          <w:p w14:paraId="0FDD0C80"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4B707962"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F59625A"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1F81FBEF"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7E9D954E"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24B29FE0"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47FDA15E" w14:textId="77777777" w:rsidR="005F5457" w:rsidRDefault="005D716E"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Red 18:1 (CAS RN 12271-12-4) and preparations based thereon with a content of 40% or more by weight </w:t>
            </w:r>
          </w:p>
          <w:p w14:paraId="6346282B" w14:textId="6A4C27B0" w:rsidR="005D716E" w:rsidRPr="00775810" w:rsidRDefault="005D716E" w:rsidP="005D716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7E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Basic Yellow (CAS RN 83949-75-1) and preparations based thereon with a content of 40% or more by weight</w:t>
            </w:r>
          </w:p>
          <w:p w14:paraId="7A5BEDD6" w14:textId="77777777" w:rsidR="005F5457" w:rsidRPr="006F71ED" w:rsidRDefault="005F54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Colourant C.I. Basic Red 46 (CAS RN 12221-69-1) and preparations based thereon with a colourant C.I. Basic Red 46 content of 20% or more by weight</w:t>
            </w:r>
          </w:p>
          <w:p w14:paraId="33C01CDC" w14:textId="38DAE1D1" w:rsidR="005F5457" w:rsidRDefault="005F5457" w:rsidP="005F5457">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60A9ECD9"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1F038B7"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27BCB64C"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Colourant C.I. Basic Violet 16 (CAS RN 6359-45-1) </w:t>
            </w:r>
            <w:r w:rsidRPr="006F71ED">
              <w:rPr>
                <w:rFonts w:ascii="Times New Roman" w:hAnsi="Times New Roman" w:cs="Times New Roman"/>
                <w:color w:val="000000"/>
                <w:sz w:val="21"/>
                <w:szCs w:val="21"/>
              </w:rPr>
              <w:lastRenderedPageBreak/>
              <w:t>and preparations based thereon with a colourant C.I. Basic Violet 16 content of 60% or more by weight</w:t>
            </w:r>
          </w:p>
          <w:p w14:paraId="0DAA5828"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5B04A223"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5BCD0DFA"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Colourant C.I. Basic Red 18:1 (CAS RN 12271-12-4) </w:t>
            </w:r>
            <w:r w:rsidRPr="006F71ED">
              <w:rPr>
                <w:rFonts w:ascii="Times New Roman" w:hAnsi="Times New Roman" w:cs="Times New Roman"/>
                <w:color w:val="000000"/>
                <w:sz w:val="21"/>
                <w:szCs w:val="21"/>
              </w:rPr>
              <w:lastRenderedPageBreak/>
              <w:t xml:space="preserve">and preparations based thereon with a content of 40% or more by weight </w:t>
            </w:r>
          </w:p>
          <w:p w14:paraId="027E3434" w14:textId="77777777" w:rsidR="005D716E" w:rsidRPr="006F71ED" w:rsidRDefault="005D716E" w:rsidP="006F71ED">
            <w:pPr>
              <w:spacing w:line="244" w:lineRule="auto"/>
              <w:rPr>
                <w:rFonts w:ascii="Times New Roman" w:hAnsi="Times New Roman" w:cs="Times New Roman"/>
                <w:color w:val="000000"/>
                <w:sz w:val="21"/>
                <w:szCs w:val="21"/>
              </w:rPr>
            </w:pPr>
          </w:p>
          <w:p w14:paraId="157FF781" w14:textId="1A2743AF" w:rsidR="005F5457" w:rsidRDefault="005F5457"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7458848D" w14:textId="6D05F4BD" w:rsidR="0084470D" w:rsidRPr="000D0270" w:rsidRDefault="0084470D"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Direct Blue 80 (CAS RN 12222-00-3) and preparations based thereon with a </w:t>
            </w:r>
            <w:r>
              <w:rPr>
                <w:rFonts w:ascii="Times New Roman" w:hAnsi="Times New Roman" w:cs="Times New Roman"/>
                <w:color w:val="000000"/>
                <w:sz w:val="21"/>
                <w:szCs w:val="21"/>
              </w:rPr>
              <w:lastRenderedPageBreak/>
              <w:t>colourant C.I. Direct Blue 80 content of 90% or more by weight</w:t>
            </w:r>
          </w:p>
          <w:p w14:paraId="63867F8D" w14:textId="185A407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2033DFB" w14:textId="199655C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w:t>
            </w:r>
            <w:r w:rsidR="00276ACE">
              <w:rPr>
                <w:rFonts w:ascii="Times New Roman" w:hAnsi="Times New Roman" w:cs="Times New Roman"/>
                <w:color w:val="000000"/>
                <w:sz w:val="21"/>
                <w:szCs w:val="21"/>
              </w:rPr>
              <w:t xml:space="preserve">for </w:t>
            </w:r>
            <w:r w:rsidR="0084470D" w:rsidRPr="000D0270">
              <w:rPr>
                <w:rFonts w:ascii="Times New Roman" w:hAnsi="Times New Roman" w:cs="Times New Roman"/>
                <w:color w:val="000000"/>
                <w:sz w:val="21"/>
                <w:szCs w:val="21"/>
              </w:rPr>
              <w:t>Colourant C.I Direct Black 168</w:t>
            </w:r>
            <w:r w:rsidR="0084470D">
              <w:rPr>
                <w:rFonts w:ascii="Times New Roman" w:hAnsi="Times New Roman" w:cs="Times New Roman"/>
                <w:color w:val="000000"/>
                <w:sz w:val="21"/>
                <w:szCs w:val="21"/>
              </w:rPr>
              <w:t xml:space="preserve"> </w:t>
            </w:r>
            <w:r w:rsidR="00270BFF">
              <w:rPr>
                <w:rFonts w:ascii="Times New Roman" w:hAnsi="Times New Roman" w:cs="Times New Roman"/>
                <w:color w:val="000000"/>
                <w:sz w:val="21"/>
                <w:szCs w:val="21"/>
              </w:rPr>
              <w:t>is</w:t>
            </w:r>
            <w:r w:rsidR="00276ACE">
              <w:rPr>
                <w:rFonts w:ascii="Times New Roman" w:hAnsi="Times New Roman" w:cs="Times New Roman"/>
                <w:color w:val="000000"/>
                <w:sz w:val="21"/>
                <w:szCs w:val="21"/>
              </w:rPr>
              <w:t xml:space="preserve">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118D25E6" w14:textId="77777777" w:rsidR="00270BFF" w:rsidRDefault="00270BFF" w:rsidP="00371BC9">
            <w:pPr>
              <w:spacing w:line="244" w:lineRule="auto"/>
              <w:rPr>
                <w:rFonts w:ascii="Times New Roman" w:hAnsi="Times New Roman" w:cs="Times New Roman"/>
                <w:color w:val="000000"/>
                <w:sz w:val="21"/>
                <w:szCs w:val="21"/>
              </w:rPr>
            </w:pPr>
          </w:p>
          <w:p w14:paraId="39D821CF" w14:textId="476EACC3" w:rsidR="00270BFF" w:rsidRDefault="00270BFF" w:rsidP="0084470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F5C3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Direct Black 168, in powder form for leather dyeing (CAS RN 85631-88-5) and preparations based thereon with a colourant C.I. Direct Black 168 content by weight of 75% or more, in </w:t>
            </w:r>
            <w:r>
              <w:rPr>
                <w:rFonts w:ascii="Times New Roman" w:hAnsi="Times New Roman" w:cs="Times New Roman"/>
                <w:color w:val="000000"/>
                <w:sz w:val="21"/>
                <w:szCs w:val="21"/>
              </w:rPr>
              <w:lastRenderedPageBreak/>
              <w:t>powder form for leather dyeing</w:t>
            </w:r>
          </w:p>
          <w:p w14:paraId="3395D705" w14:textId="215189BE" w:rsidR="0084470D" w:rsidRDefault="008447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38A142E5" w:rsidR="00371BC9" w:rsidRDefault="00CD13C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15</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305D861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6552">
              <w:rPr>
                <w:rFonts w:ascii="Times New Roman" w:hAnsi="Times New Roman" w:cs="Times New Roman"/>
                <w:color w:val="000000"/>
                <w:sz w:val="21"/>
                <w:szCs w:val="21"/>
              </w:rPr>
              <w:t xml:space="preserve">This suspension only applies to Colourant C.I. Vat Blue 4 (CAS RN 81-77-6) and preparations based thereon with a colourant C.I. Vat Blue 4 content of 50% or more by weight,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 xml:space="preserve">Colourant C.I. Vat Blue 1 (CAS RN 482-89-3) and preparations based thereon with a colourant </w:t>
            </w:r>
            <w:r>
              <w:rPr>
                <w:rFonts w:ascii="Times New Roman" w:hAnsi="Times New Roman" w:cs="Times New Roman"/>
                <w:sz w:val="21"/>
                <w:szCs w:val="21"/>
              </w:rPr>
              <w:lastRenderedPageBreak/>
              <w:t>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Colourant C.I. Vat Blue 1 (CAS RN 482-89-3) and preparations based thereon with a colourant C.I. Vat </w:t>
            </w:r>
            <w:r>
              <w:rPr>
                <w:rFonts w:ascii="Times New Roman" w:hAnsi="Times New Roman" w:cs="Times New Roman"/>
                <w:sz w:val="21"/>
                <w:szCs w:val="21"/>
              </w:rPr>
              <w:lastRenderedPageBreak/>
              <w:t>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1-Naphthalenesulphonicacid,4-amino-3-[[4-[[2-(sulphooxy)ethyl]sulphonyl]phenyl]azo]-,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81 (CAS RN 22094-93-5) and preparations based thereon with a colourant C.I. </w:t>
            </w:r>
            <w:r>
              <w:rPr>
                <w:rFonts w:ascii="Times New Roman" w:hAnsi="Times New Roman" w:cs="Times New Roman"/>
                <w:color w:val="000000"/>
                <w:sz w:val="21"/>
                <w:szCs w:val="21"/>
              </w:rPr>
              <w:lastRenderedPageBreak/>
              <w:t>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Red 48:2 (CAS RN 7023-61-2) and preparations based thereon with a colourant C.I. Pigment Red </w:t>
            </w:r>
            <w:r>
              <w:rPr>
                <w:rFonts w:ascii="Times New Roman" w:hAnsi="Times New Roman" w:cs="Times New Roman"/>
                <w:color w:val="000000"/>
                <w:sz w:val="21"/>
                <w:szCs w:val="21"/>
              </w:rPr>
              <w:lastRenderedPageBreak/>
              <w:t>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Pigment Red 4 (CAS RN 2814-77-9) and preparations based thereon 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81:2 (CAS RN 75627-12-2) and preparations based thereon with a colourant 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lastRenderedPageBreak/>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45AD75F2" w:rsidR="007B22D2"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r w:rsidR="00AA0CB5">
              <w:rPr>
                <w:rFonts w:ascii="Times New Roman" w:hAnsi="Times New Roman" w:cs="Times New Roman"/>
                <w:color w:val="000000"/>
                <w:sz w:val="21"/>
                <w:szCs w:val="21"/>
              </w:rPr>
              <w:t xml:space="preserve"> </w:t>
            </w:r>
          </w:p>
          <w:p w14:paraId="1E98ECF1" w14:textId="6BC69471" w:rsidR="00AA0CB5" w:rsidRPr="00F87701" w:rsidRDefault="00AA0CB5"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lastRenderedPageBreak/>
              <w:t xml:space="preserve">Colourant C.I. Pigment Red 49:2 (CAS RN 1103-39-5) and preparations based thereon with a Colourant C.I. Pigment </w:t>
            </w:r>
            <w:r w:rsidRPr="006E3B66">
              <w:rPr>
                <w:rFonts w:ascii="Times New Roman" w:hAnsi="Times New Roman" w:cs="Times New Roman"/>
                <w:color w:val="000000"/>
                <w:sz w:val="21"/>
                <w:szCs w:val="21"/>
              </w:rPr>
              <w:lastRenderedPageBreak/>
              <w:t>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72AA51B3" w:rsidR="00CF701D" w:rsidRPr="00CF701D" w:rsidRDefault="00AA0CB5" w:rsidP="00527F9B">
            <w:pPr>
              <w:pStyle w:val="ListParagraph"/>
              <w:numPr>
                <w:ilvl w:val="0"/>
                <w:numId w:val="5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120 (CAS RN </w:t>
            </w:r>
            <w:r>
              <w:rPr>
                <w:rFonts w:ascii="Times New Roman" w:hAnsi="Times New Roman" w:cs="Times New Roman"/>
                <w:color w:val="000000"/>
                <w:sz w:val="21"/>
                <w:szCs w:val="21"/>
              </w:rPr>
              <w:lastRenderedPageBreak/>
              <w:t>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Solvent Blue 104 (CAS RN 116-75-6) and preparations based thereon with a colourant C.I. Solvent Blue </w:t>
            </w:r>
            <w:r>
              <w:rPr>
                <w:rFonts w:ascii="Times New Roman" w:hAnsi="Times New Roman" w:cs="Times New Roman"/>
                <w:color w:val="000000"/>
                <w:sz w:val="21"/>
                <w:szCs w:val="21"/>
              </w:rPr>
              <w:lastRenderedPageBreak/>
              <w:t>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EE423E">
            <w:pPr>
              <w:pStyle w:val="ListParagraph"/>
              <w:numPr>
                <w:ilvl w:val="0"/>
                <w:numId w:val="55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03E5FB6A" w14:textId="77777777" w:rsidR="00EE423E"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3BE0C651" w14:textId="3B7EA0A7" w:rsidR="00EE423E" w:rsidRPr="006F71ED" w:rsidRDefault="00EE423E" w:rsidP="006F71ED">
            <w:pPr>
              <w:pStyle w:val="ListParagraph"/>
              <w:numPr>
                <w:ilvl w:val="0"/>
                <w:numId w:val="55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3924EB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58626160"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513E79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1E023E41" w14:textId="64BEF3ED" w:rsidR="00EE423E" w:rsidRPr="00F87701" w:rsidRDefault="00EE423E" w:rsidP="006F71ED">
            <w:pPr>
              <w:pStyle w:val="ListParagraph"/>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water</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Blue 67 (CAS RN 12226-78-7) and preparations based </w:t>
            </w:r>
            <w:r w:rsidRPr="00F87701">
              <w:rPr>
                <w:rFonts w:ascii="Times New Roman" w:hAnsi="Times New Roman" w:cs="Times New Roman"/>
                <w:color w:val="000000"/>
                <w:sz w:val="21"/>
                <w:szCs w:val="21"/>
              </w:rPr>
              <w:lastRenderedPageBreak/>
              <w:t>thereon with a colourant C.I. Solvent Blue 67 content of 98% or more by weight</w:t>
            </w:r>
          </w:p>
          <w:p w14:paraId="6EC07079" w14:textId="77777777" w:rsidR="00EE423E" w:rsidRPr="006F71ED" w:rsidRDefault="00EE423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67A7C618"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35% or more but not more than 40% of 1-[[4-(phenylazo)phenyl]azo]naphthalen-2-ol methyl derivatives (CAS RN 70879-65-1),</w:t>
            </w:r>
            <w:r w:rsidRPr="006F71ED">
              <w:rPr>
                <w:rFonts w:ascii="Times New Roman" w:hAnsi="Times New Roman" w:cs="Times New Roman"/>
                <w:color w:val="000000"/>
                <w:sz w:val="21"/>
                <w:szCs w:val="21"/>
              </w:rPr>
              <w:br/>
              <w:t xml:space="preserve">     </w:t>
            </w:r>
          </w:p>
          <w:p w14:paraId="2A67758A"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1-(phenylazo)naphthalen-2-ol (CAS RN 842-07-9),</w:t>
            </w:r>
            <w:r w:rsidRPr="006F71ED">
              <w:rPr>
                <w:rFonts w:ascii="Times New Roman" w:hAnsi="Times New Roman" w:cs="Times New Roman"/>
                <w:color w:val="000000"/>
                <w:sz w:val="21"/>
                <w:szCs w:val="21"/>
              </w:rPr>
              <w:br/>
              <w:t xml:space="preserve">     </w:t>
            </w:r>
          </w:p>
          <w:p w14:paraId="5E14FB69" w14:textId="39FFBF1E"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1-[(2-methylphenyl)azo]naphthalen-2-ol (CAS RN 2646-17-5),</w:t>
            </w:r>
            <w:r w:rsidRPr="006F71ED">
              <w:rPr>
                <w:rFonts w:ascii="Times New Roman" w:hAnsi="Times New Roman" w:cs="Times New Roman"/>
                <w:color w:val="000000"/>
                <w:sz w:val="21"/>
                <w:szCs w:val="21"/>
              </w:rPr>
              <w:br/>
            </w:r>
          </w:p>
          <w:p w14:paraId="65FDC189"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55% or more but not more than 65% of water</w:t>
            </w: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172 (also known as C.I. Solvent Yellow 135) (CAS RN 68427-35-0) and preparations based thereon with a colourant C.I 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38EDC637"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4F133F">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03AC1D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D772A">
              <w:rPr>
                <w:rFonts w:ascii="Times New Roman" w:hAnsi="Times New Roman" w:cs="Times New Roman"/>
                <w:color w:val="000000"/>
                <w:sz w:val="21"/>
                <w:szCs w:val="21"/>
              </w:rPr>
              <w:t xml:space="preserve">This suspension only applies to Lithopone (CAS RN 1345-05-7),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Thermoplastic polyester copolymer resin with a solid content of 30% or </w:t>
            </w:r>
            <w:r>
              <w:rPr>
                <w:rFonts w:ascii="Times New Roman" w:hAnsi="Times New Roman" w:cs="Times New Roman"/>
                <w:color w:val="000000"/>
                <w:sz w:val="21"/>
                <w:szCs w:val="21"/>
              </w:rPr>
              <w:lastRenderedPageBreak/>
              <w:t>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of methylsiloxane, in the form of a solution in a mixture of acetone, butanol, ethanol and isopropanol, containing by weight 5% or more but not 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propyleneglycolethylether (CAS RN 1569-02-4), propylene glycol mono methylether </w:t>
            </w:r>
            <w:r>
              <w:rPr>
                <w:rFonts w:ascii="Times New Roman" w:hAnsi="Times New Roman" w:cs="Times New Roman"/>
                <w:color w:val="000000"/>
                <w:sz w:val="21"/>
                <w:szCs w:val="21"/>
              </w:rPr>
              <w:lastRenderedPageBreak/>
              <w:t xml:space="preserve">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30E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67A86589"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 10) % of γ-butyrolactone, </w:t>
            </w:r>
            <w:r>
              <w:rPr>
                <w:rFonts w:ascii="Times New Roman" w:hAnsi="Times New Roman" w:cs="Times New Roman"/>
                <w:color w:val="000000"/>
                <w:sz w:val="21"/>
                <w:szCs w:val="21"/>
              </w:rPr>
              <w:br/>
            </w:r>
          </w:p>
          <w:p w14:paraId="424C178E"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 10) % of polyamide resin, </w:t>
            </w:r>
            <w:r>
              <w:rPr>
                <w:rFonts w:ascii="Times New Roman" w:hAnsi="Times New Roman" w:cs="Times New Roman"/>
                <w:color w:val="000000"/>
                <w:sz w:val="21"/>
                <w:szCs w:val="21"/>
              </w:rPr>
              <w:br/>
            </w:r>
          </w:p>
          <w:p w14:paraId="7C3073CE"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 1.5) % of naphthoquinone ester derivative, and</w:t>
            </w:r>
            <w:r>
              <w:rPr>
                <w:rFonts w:ascii="Times New Roman" w:hAnsi="Times New Roman" w:cs="Times New Roman"/>
                <w:color w:val="000000"/>
                <w:sz w:val="21"/>
                <w:szCs w:val="21"/>
              </w:rPr>
              <w:br/>
            </w:r>
          </w:p>
          <w:p w14:paraId="69D7A224"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0.5) % of arylsilicic acid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w:t>
            </w:r>
            <w:r>
              <w:rPr>
                <w:rFonts w:ascii="Times New Roman" w:hAnsi="Times New Roman" w:cs="Times New Roman"/>
                <w:color w:val="000000"/>
                <w:sz w:val="21"/>
                <w:szCs w:val="21"/>
              </w:rPr>
              <w:lastRenderedPageBreak/>
              <w:t>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14D9F3EA"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B80346" w:rsidRPr="00B80346">
              <w:rPr>
                <w:rFonts w:ascii="Times New Roman" w:hAnsi="Times New Roman" w:cs="Times New Roman"/>
                <w:color w:val="000000"/>
                <w:sz w:val="21"/>
                <w:szCs w:val="21"/>
              </w:rPr>
              <w:t>3215</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70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667039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5A5726">
              <w:rPr>
                <w:rFonts w:ascii="Times New Roman" w:hAnsi="Times New Roman" w:cs="Times New Roman"/>
                <w:color w:val="000000"/>
                <w:sz w:val="21"/>
                <w:szCs w:val="21"/>
              </w:rPr>
              <w:t xml:space="preserve">This suspension only applies to Ink formulation, for use in the manufacture of ink-jet cartridges, falling within this commodity code.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w:t>
            </w:r>
            <w:r>
              <w:rPr>
                <w:rFonts w:ascii="Times New Roman" w:hAnsi="Times New Roman" w:cs="Times New Roman"/>
                <w:color w:val="000000"/>
                <w:sz w:val="21"/>
                <w:szCs w:val="21"/>
              </w:rPr>
              <w:lastRenderedPageBreak/>
              <w:t>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B2C9B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1E2F8FD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7800AD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7BCFF3D0" w14:textId="2ABB0628" w:rsidR="00FE07A5" w:rsidRDefault="00FE07A5"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Surface-active preparation, </w:t>
            </w:r>
            <w:r>
              <w:rPr>
                <w:rFonts w:ascii="Times New Roman" w:hAnsi="Times New Roman" w:cs="Times New Roman"/>
                <w:color w:val="000000"/>
                <w:sz w:val="21"/>
                <w:szCs w:val="21"/>
              </w:rPr>
              <w:lastRenderedPageBreak/>
              <w:t>consisting of a mixture of polysiloxane and poly(ethylene glycol)</w:t>
            </w:r>
          </w:p>
          <w:p w14:paraId="4870C75C" w14:textId="591D7323" w:rsidR="003F24DF" w:rsidRDefault="00FE07A5"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2FC9FBCA" w14:textId="5B5C028D" w:rsidR="003478BD" w:rsidRDefault="003478BD" w:rsidP="00814F5B">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511808AF" w14:textId="77777777" w:rsidR="003478BD" w:rsidRDefault="003478BD" w:rsidP="003478BD">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7401CFC1" w14:textId="6E050184" w:rsidR="003478BD" w:rsidRPr="006F71ED" w:rsidRDefault="003478BD" w:rsidP="006F71ED">
            <w:pPr>
              <w:pStyle w:val="ListParagraph"/>
              <w:numPr>
                <w:ilvl w:val="0"/>
                <w:numId w:val="56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containing by weight: </w:t>
            </w:r>
          </w:p>
          <w:p w14:paraId="048C13C8" w14:textId="5C8EDA1A"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p>
          <w:p w14:paraId="0CDF8C18" w14:textId="77777777"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70E1D2D" w14:textId="77777777" w:rsidR="003478BD" w:rsidRDefault="003478BD" w:rsidP="003478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20A2FB69" w14:textId="77777777" w:rsidR="003478BD" w:rsidRDefault="003478BD" w:rsidP="003478BD">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Methyl ethyl ketone (CAS RN 78-93-3) - Heptane (CAS RN 142-82-5), and</w:t>
            </w:r>
            <w:r>
              <w:rPr>
                <w:rFonts w:ascii="Times New Roman" w:hAnsi="Times New Roman" w:cs="Times New Roman"/>
                <w:color w:val="000000"/>
                <w:sz w:val="21"/>
                <w:szCs w:val="21"/>
              </w:rPr>
              <w:br/>
            </w:r>
          </w:p>
          <w:p w14:paraId="6604E108" w14:textId="4462E2C8" w:rsidR="003478BD" w:rsidRPr="006F71ED" w:rsidRDefault="003478BD" w:rsidP="006F71ED">
            <w:pPr>
              <w:numPr>
                <w:ilvl w:val="0"/>
                <w:numId w:val="4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Toluene (CAS RN 108-88-3) or light aliphatic solvent naphta (CAS RN 64742-89-8)</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D99E7" w14:textId="77777777" w:rsidR="00AC5C76"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lastRenderedPageBreak/>
              <w:t>Temporary wafer-bonding adhesive material in the form of a suspension of a solid polymer in D-limonene (CAS RN 5989-27-5) with a polymeric content by weight of 25% or more but not more than 35%</w:t>
            </w:r>
          </w:p>
          <w:p w14:paraId="48E713CA" w14:textId="77777777" w:rsidR="003F24DF" w:rsidRDefault="00B47FCC"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p>
          <w:p w14:paraId="319AA84D"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15376452"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component microencapsulated </w:t>
            </w:r>
            <w:r>
              <w:rPr>
                <w:rFonts w:ascii="Times New Roman" w:hAnsi="Times New Roman" w:cs="Times New Roman"/>
                <w:color w:val="000000"/>
                <w:sz w:val="21"/>
                <w:szCs w:val="21"/>
              </w:rPr>
              <w:lastRenderedPageBreak/>
              <w:t>epoxy adhesive dispersed in a solvent</w:t>
            </w:r>
          </w:p>
          <w:p w14:paraId="0910692C" w14:textId="77777777" w:rsidR="00AC5C76" w:rsidRPr="00EF2BA8" w:rsidRDefault="00AC5C76" w:rsidP="00AC5C76">
            <w:pPr>
              <w:pStyle w:val="ListParagraph"/>
              <w:numPr>
                <w:ilvl w:val="0"/>
                <w:numId w:val="56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containing by weight: </w:t>
            </w:r>
          </w:p>
          <w:p w14:paraId="559F661E"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5F1D8262"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0A1FE29D" w14:textId="77777777" w:rsidR="00AC5C76" w:rsidRDefault="00AC5C76" w:rsidP="00AC5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044561ED" w14:textId="77777777" w:rsidR="00AC5C76" w:rsidRDefault="00AC5C76" w:rsidP="00AC5C76">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74CA801C" w14:textId="77777777" w:rsidR="00AC5C76" w:rsidRPr="00EF2BA8" w:rsidRDefault="00AC5C76" w:rsidP="00AC5C76">
            <w:pPr>
              <w:numPr>
                <w:ilvl w:val="0"/>
                <w:numId w:val="47"/>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Toluene (CAS RN 108-88-3) or light aliphatic solvent </w:t>
            </w:r>
            <w:r w:rsidRPr="00EF2BA8">
              <w:rPr>
                <w:rFonts w:ascii="Times New Roman" w:hAnsi="Times New Roman" w:cs="Times New Roman"/>
                <w:color w:val="000000"/>
                <w:sz w:val="21"/>
                <w:szCs w:val="21"/>
              </w:rPr>
              <w:lastRenderedPageBreak/>
              <w:t>naphta (CAS RN 64742-89-8)</w:t>
            </w:r>
          </w:p>
          <w:p w14:paraId="5E7E53E9" w14:textId="16727EF7" w:rsidR="00AC5C76" w:rsidRPr="00AC5C76" w:rsidRDefault="00AC5C76" w:rsidP="006F71ED">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3B69" w14:textId="4FE45B53"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Bacillus thuringiensis 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5667D741" w:rsidR="00446BA9" w:rsidRDefault="00CD724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3808</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92</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1D1DB" w14:textId="68B9C1E3" w:rsidR="00446BA9" w:rsidRDefault="000C22D2"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80C6B24" w14:textId="77777777" w:rsidR="000C22D2"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Preparations based on copper pyrithione (CAS RN 14915-37-8) </w:t>
            </w:r>
          </w:p>
          <w:p w14:paraId="7A358631" w14:textId="70A6AE61" w:rsidR="009C6D63" w:rsidRPr="006F71ED"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371833" w14:textId="77777777"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Preparation consisting of a suspension of pyrithione zinc (INN) in water, containing by weight:   </w:t>
            </w:r>
          </w:p>
          <w:p w14:paraId="0450FAA3" w14:textId="77777777" w:rsidR="000C22D2" w:rsidRDefault="000C22D2" w:rsidP="000C22D2">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6562EADD" w14:textId="6F7C0822" w:rsidR="000C22D2" w:rsidRDefault="000C22D2" w:rsidP="000C22D2">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p>
          <w:p w14:paraId="33DCB92D" w14:textId="1ADFF520" w:rsidR="009C6D63" w:rsidRPr="000C22D2"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942DB2" w14:textId="0BCB0C3D"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Fungicide in the form of a powder, containing by weight 65% or more but not more than 75% of hymexazole (ISO), not put up for retail sale</w:t>
            </w:r>
            <w:r w:rsidR="009C6D63" w:rsidRPr="006F71ED">
              <w:rPr>
                <w:rFonts w:ascii="Times New Roman" w:hAnsi="Times New Roman" w:cs="Times New Roman"/>
                <w:color w:val="000000"/>
                <w:sz w:val="21"/>
                <w:szCs w:val="21"/>
              </w:rPr>
              <w:t>. This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E71A4" w14:textId="165DCD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based on copper pyrithione (CAS RN 14915-37-8)</w:t>
            </w:r>
            <w:r w:rsidR="009C6D63">
              <w:rPr>
                <w:rFonts w:ascii="Times New Roman" w:hAnsi="Times New Roman" w:cs="Times New Roman"/>
                <w:color w:val="000000"/>
                <w:sz w:val="21"/>
                <w:szCs w:val="21"/>
              </w:rPr>
              <w:t>.</w:t>
            </w:r>
          </w:p>
          <w:p w14:paraId="395B7939" w14:textId="77777777" w:rsidR="009C6D63" w:rsidRPr="00EF2BA8"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consisting of a suspension of pyrithione zinc (INN) in water, containing by weight:   </w:t>
            </w:r>
          </w:p>
          <w:p w14:paraId="05464EAF" w14:textId="77777777" w:rsidR="009C6D63" w:rsidRDefault="009C6D63" w:rsidP="009C6D63">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24% or more but not more than 26% of pyrithione zinc (INN), or   </w:t>
            </w:r>
            <w:r>
              <w:rPr>
                <w:rFonts w:ascii="Times New Roman" w:hAnsi="Times New Roman" w:cs="Times New Roman"/>
                <w:color w:val="000000"/>
                <w:sz w:val="21"/>
                <w:szCs w:val="21"/>
              </w:rPr>
              <w:br/>
            </w:r>
          </w:p>
          <w:p w14:paraId="7FBF3DA5" w14:textId="7EF9073D" w:rsidR="009C6D63" w:rsidRPr="009C6D63" w:rsidRDefault="009C6D63" w:rsidP="006F71ED">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r>
              <w:rPr>
                <w:rFonts w:ascii="Times New Roman" w:hAnsi="Times New Roman" w:cs="Times New Roman"/>
                <w:color w:val="000000"/>
                <w:sz w:val="21"/>
                <w:szCs w:val="21"/>
              </w:rPr>
              <w:t>)</w:t>
            </w:r>
          </w:p>
          <w:p w14:paraId="16AA0B6A" w14:textId="66ACEDEE" w:rsidR="009C6D63"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Fungicide in the form of a powder, containing by weight 65% or more but not more than 75% of 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70% of a petroleum fraction consisting </w:t>
            </w:r>
            <w:r>
              <w:rPr>
                <w:rFonts w:ascii="Times New Roman" w:hAnsi="Times New Roman" w:cs="Times New Roman"/>
                <w:color w:val="000000"/>
                <w:sz w:val="21"/>
                <w:szCs w:val="21"/>
              </w:rPr>
              <w:lastRenderedPageBreak/>
              <w:t>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3950032C" w:rsidR="00446BA9" w:rsidRDefault="00D84EC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3809</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91</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3C47BE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D79D7">
              <w:rPr>
                <w:rFonts w:ascii="Times New Roman" w:hAnsi="Times New Roman" w:cs="Times New Roman"/>
                <w:color w:val="000000"/>
                <w:sz w:val="21"/>
                <w:szCs w:val="21"/>
              </w:rPr>
              <w:t xml:space="preserve">This suspension only applies to Mixture of 5-ethyl-2-methyl-2-oxo-1,3,2λ 5-dioxaphosphoran-5-ylmethyl methyl methylphosphonate and bis(5-ethyl-2-methyl-2-oxo-1,3,2λ 5-dioxaphosphoran-5-ylmethyl) methylphosphonate,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w:t>
            </w:r>
            <w:r>
              <w:rPr>
                <w:rFonts w:ascii="Times New Roman" w:hAnsi="Times New Roman" w:cs="Times New Roman"/>
                <w:color w:val="000000"/>
                <w:sz w:val="21"/>
                <w:szCs w:val="21"/>
              </w:rPr>
              <w:lastRenderedPageBreak/>
              <w:t>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55% </w:t>
            </w:r>
            <w:r>
              <w:rPr>
                <w:rFonts w:ascii="Times New Roman" w:hAnsi="Times New Roman" w:cs="Times New Roman"/>
                <w:color w:val="000000"/>
                <w:sz w:val="21"/>
                <w:szCs w:val="21"/>
              </w:rPr>
              <w:lastRenderedPageBreak/>
              <w:t>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of not more than 0.05% 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0F156F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6C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3BE2E564"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calcium C16-24 alkylbenzenesul</w:t>
            </w:r>
            <w:r>
              <w:rPr>
                <w:rFonts w:ascii="Times New Roman" w:hAnsi="Times New Roman" w:cs="Times New Roman"/>
                <w:color w:val="000000"/>
                <w:sz w:val="21"/>
                <w:szCs w:val="21"/>
              </w:rPr>
              <w:lastRenderedPageBreak/>
              <w:t xml:space="preserve">phonates (CAS RN 70024-69-0),  </w:t>
            </w:r>
            <w:r>
              <w:rPr>
                <w:rFonts w:ascii="Times New Roman" w:hAnsi="Times New Roman" w:cs="Times New Roman"/>
                <w:color w:val="000000"/>
                <w:sz w:val="21"/>
                <w:szCs w:val="21"/>
              </w:rPr>
              <w:br/>
            </w:r>
          </w:p>
          <w:p w14:paraId="0A870346"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89555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329DA4C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280 or more but not more than 320, for use </w:t>
            </w:r>
            <w:r>
              <w:rPr>
                <w:rFonts w:ascii="Times New Roman" w:hAnsi="Times New Roman" w:cs="Times New Roman"/>
                <w:color w:val="000000"/>
                <w:sz w:val="21"/>
                <w:szCs w:val="21"/>
              </w:rPr>
              <w:lastRenderedPageBreak/>
              <w:t>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more than 8, for use in </w:t>
            </w:r>
            <w:r>
              <w:rPr>
                <w:rFonts w:ascii="Times New Roman" w:hAnsi="Times New Roman" w:cs="Times New Roman"/>
                <w:color w:val="000000"/>
                <w:sz w:val="21"/>
                <w:szCs w:val="21"/>
              </w:rPr>
              <w:lastRenderedPageBreak/>
              <w:t>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6DA3ED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3DD781F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44E062A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for lubricating oils, consisting of reaction products of butyl-cyclohex-3-enecarboxylate, sulphur and triphenyl phosphite (CAS RN 93925-37-2), used as a concentrated additive for the </w:t>
            </w:r>
            <w:r>
              <w:rPr>
                <w:rFonts w:ascii="Times New Roman" w:hAnsi="Times New Roman" w:cs="Times New Roman"/>
                <w:color w:val="000000"/>
                <w:sz w:val="21"/>
                <w:szCs w:val="21"/>
              </w:rPr>
              <w:lastRenderedPageBreak/>
              <w:t>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6407B3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150287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05EE718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Additives consisting of a mixture of (C7-C9) dialkyl adipates, in which diisooctyl adipate (CAS RN 1330-86-5) is more than 85% by weight of the </w:t>
            </w:r>
            <w:r>
              <w:rPr>
                <w:rFonts w:ascii="Times New Roman" w:hAnsi="Times New Roman" w:cs="Times New Roman"/>
                <w:color w:val="000000"/>
                <w:sz w:val="21"/>
                <w:szCs w:val="21"/>
              </w:rPr>
              <w:lastRenderedPageBreak/>
              <w:t>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22167D22"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2AE6015E"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to:</w:t>
            </w:r>
          </w:p>
          <w:p w14:paraId="24EE7DAB" w14:textId="7069CA76" w:rsidR="00555137" w:rsidRDefault="00E03CFF" w:rsidP="00555137">
            <w:pPr>
              <w:pStyle w:val="ListParagraph"/>
              <w:ind w:left="0"/>
              <w:rPr>
                <w:rFonts w:ascii="Times New Roman" w:hAnsi="Times New Roman" w:cs="Times New Roman"/>
              </w:rPr>
            </w:pPr>
            <w:r w:rsidRPr="006F71ED">
              <w:rPr>
                <w:rFonts w:ascii="Times New Roman" w:hAnsi="Times New Roman" w:cs="Times New Roman"/>
              </w:rPr>
              <w:t>Additives consisting of a sulphurised mixture of vegetable oil, long chain α-olefins and tall oil fatty acids, with a sulphur content of 8% or more but not more than 12% by weight, for use in the manufacture of blends of additives for lubricating oils</w:t>
            </w:r>
            <w:r w:rsidR="00555137">
              <w:rPr>
                <w:rFonts w:ascii="Times New Roman" w:hAnsi="Times New Roman" w:cs="Times New Roman"/>
              </w:rPr>
              <w:t xml:space="preserve">, </w:t>
            </w:r>
          </w:p>
          <w:p w14:paraId="0AA1031C" w14:textId="35D8901F" w:rsidR="005C544F" w:rsidRDefault="00501417" w:rsidP="006F71ED">
            <w:pPr>
              <w:pStyle w:val="ListParagraph"/>
              <w:ind w:left="0"/>
            </w:pPr>
            <w:r>
              <w:rPr>
                <w:rFonts w:ascii="Times New Roman" w:hAnsi="Times New Roman" w:cs="Times New Roman"/>
              </w:rPr>
              <w:t>or</w:t>
            </w:r>
            <w:r w:rsidR="00555137">
              <w:rPr>
                <w:rFonts w:ascii="Times New Roman" w:hAnsi="Times New Roman" w:cs="Times New Roman"/>
              </w:rPr>
              <w:t xml:space="preserve">, </w:t>
            </w:r>
          </w:p>
          <w:p w14:paraId="48A8482F" w14:textId="501DD385" w:rsidR="00824626" w:rsidRPr="006F71ED" w:rsidRDefault="00824626"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 containing: </w:t>
            </w:r>
          </w:p>
          <w:p w14:paraId="6A7BC8E1" w14:textId="5D931312" w:rsidR="00591298" w:rsidRDefault="00824626" w:rsidP="006F71ED">
            <w:pPr>
              <w:numPr>
                <w:ilvl w:val="0"/>
                <w:numId w:val="6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p>
          <w:p w14:paraId="47E35E55" w14:textId="22EAEAF3" w:rsidR="00E135E4" w:rsidRDefault="00824626" w:rsidP="006F71ED">
            <w:pPr>
              <w:numPr>
                <w:ilvl w:val="0"/>
                <w:numId w:val="670"/>
              </w:numPr>
              <w:spacing w:line="244" w:lineRule="auto"/>
              <w:rPr>
                <w:rFonts w:ascii="Times New Roman" w:hAnsi="Times New Roman" w:cs="Times New Roman"/>
                <w:color w:val="000000"/>
                <w:sz w:val="21"/>
                <w:szCs w:val="21"/>
              </w:rPr>
            </w:pPr>
            <w:r w:rsidRPr="00591298">
              <w:rPr>
                <w:rFonts w:ascii="Times New Roman" w:hAnsi="Times New Roman" w:cs="Times New Roman"/>
                <w:color w:val="000000"/>
                <w:sz w:val="21"/>
                <w:szCs w:val="21"/>
              </w:rPr>
              <w:t>by weight more than 15% but not more than 28% of light aromatic petroleum naphtha solvent</w:t>
            </w:r>
            <w:r w:rsidR="00E135E4" w:rsidRPr="00591298">
              <w:rPr>
                <w:rFonts w:ascii="Times New Roman" w:hAnsi="Times New Roman" w:cs="Times New Roman"/>
                <w:color w:val="000000"/>
                <w:sz w:val="21"/>
                <w:szCs w:val="21"/>
              </w:rPr>
              <w:t>, for use in the manufacture of lubricating oils</w:t>
            </w:r>
          </w:p>
          <w:p w14:paraId="47AB3B8A" w14:textId="06D7D30D" w:rsidR="00555137" w:rsidRDefault="003012EF" w:rsidP="009B1A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B8CC15" w14:textId="6CC9B229" w:rsidR="00446BA9" w:rsidRDefault="005730E2" w:rsidP="00446BA9">
            <w:p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 xml:space="preserve">Additive consisting of dihydroxy butanedioic acid - (mixed C12-16-alkyl and C13-rich C11-14-isoalkyl) diester, of a kind used in the manufacture of </w:t>
            </w:r>
            <w:r w:rsidRPr="005730E2">
              <w:rPr>
                <w:rFonts w:ascii="Times New Roman" w:hAnsi="Times New Roman" w:cs="Times New Roman"/>
                <w:color w:val="000000"/>
                <w:sz w:val="21"/>
                <w:szCs w:val="21"/>
              </w:rPr>
              <w:lastRenderedPageBreak/>
              <w:t>automotive engine oils</w:t>
            </w:r>
            <w:r w:rsidR="00555137">
              <w:rPr>
                <w:rFonts w:ascii="Times New Roman" w:hAnsi="Times New Roman" w:cs="Times New Roman"/>
                <w:color w:val="000000"/>
                <w:sz w:val="21"/>
                <w:szCs w:val="21"/>
              </w:rPr>
              <w:t>.</w:t>
            </w:r>
            <w:r w:rsidR="00446BA9">
              <w:rPr>
                <w:rFonts w:ascii="Times New Roman" w:hAnsi="Times New Roman" w:cs="Times New Roman"/>
                <w:color w:val="000000"/>
                <w:sz w:val="21"/>
                <w:szCs w:val="21"/>
              </w:rPr>
              <w:br/>
            </w:r>
            <w:r w:rsidR="00446BA9">
              <w:rPr>
                <w:rFonts w:ascii="Times New Roman" w:hAnsi="Times New Roman" w:cs="Times New Roman"/>
                <w:color w:val="000000"/>
                <w:sz w:val="21"/>
                <w:szCs w:val="21"/>
              </w:rPr>
              <w:br/>
              <w:t xml:space="preserve">Suspension of </w:t>
            </w:r>
            <w:r w:rsidR="00555137">
              <w:rPr>
                <w:rFonts w:ascii="Times New Roman" w:hAnsi="Times New Roman" w:cs="Times New Roman"/>
                <w:color w:val="000000"/>
                <w:sz w:val="21"/>
                <w:szCs w:val="21"/>
              </w:rPr>
              <w:t xml:space="preserve">above </w:t>
            </w:r>
            <w:r w:rsidR="00446BA9">
              <w:rPr>
                <w:rFonts w:ascii="Times New Roman" w:hAnsi="Times New Roman" w:cs="Times New Roman"/>
                <w:color w:val="000000"/>
                <w:sz w:val="21"/>
                <w:szCs w:val="21"/>
              </w:rPr>
              <w:t>duties is subject to Authorised-Use customs supervision in accordance with Chapter 4 of The Customs (Special Procedures and Outward Processing) (EU Exit) Regulations 2018 (UK Statutory Instruments 2018 No. 1249).</w:t>
            </w:r>
          </w:p>
          <w:p w14:paraId="72348F9A" w14:textId="2413906E" w:rsidR="00224A67" w:rsidRDefault="0055513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F6B0BBE" w14:textId="6E1FDABE" w:rsidR="00555137" w:rsidRDefault="00224A6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r w:rsidR="00555137">
              <w:rPr>
                <w:rFonts w:ascii="Times New Roman" w:hAnsi="Times New Roman" w:cs="Times New Roman"/>
                <w:color w:val="000000"/>
                <w:sz w:val="21"/>
                <w:szCs w:val="21"/>
              </w:rPr>
              <w:t xml:space="preserve">, </w:t>
            </w:r>
            <w:r>
              <w:rPr>
                <w:rFonts w:ascii="Times New Roman" w:hAnsi="Times New Roman" w:cs="Times New Roman"/>
                <w:color w:val="000000"/>
                <w:sz w:val="21"/>
                <w:szCs w:val="21"/>
              </w:rPr>
              <w:t>falling under this commodity code</w:t>
            </w:r>
            <w:r w:rsidR="00555137">
              <w:rPr>
                <w:rFonts w:ascii="Times New Roman" w:hAnsi="Times New Roman" w:cs="Times New Roman"/>
                <w:color w:val="000000"/>
                <w:sz w:val="21"/>
                <w:szCs w:val="21"/>
              </w:rPr>
              <w:t>,</w:t>
            </w:r>
          </w:p>
          <w:p w14:paraId="2925A17B" w14:textId="57178D41" w:rsidR="009B01DB" w:rsidRDefault="003012EF"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55137">
              <w:rPr>
                <w:rFonts w:ascii="Times New Roman" w:hAnsi="Times New Roman" w:cs="Times New Roman"/>
                <w:color w:val="000000"/>
                <w:sz w:val="21"/>
                <w:szCs w:val="21"/>
              </w:rPr>
              <w:t xml:space="preserve"> </w:t>
            </w:r>
          </w:p>
          <w:p w14:paraId="5AA09B5E" w14:textId="77777777" w:rsidR="009B01DB" w:rsidRPr="00EF2BA8" w:rsidRDefault="009B01DB" w:rsidP="009B01DB">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Additives containing: </w:t>
            </w:r>
          </w:p>
          <w:p w14:paraId="5E7541E8" w14:textId="77777777" w:rsidR="009B01DB" w:rsidRPr="00EF2BA8" w:rsidRDefault="009B01DB" w:rsidP="009B01DB">
            <w:pPr>
              <w:pStyle w:val="ListParagraph"/>
              <w:numPr>
                <w:ilvl w:val="0"/>
                <w:numId w:val="673"/>
              </w:numPr>
              <w:spacing w:line="244" w:lineRule="auto"/>
              <w:ind w:left="360"/>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more than 70% by weight of 2,5-bis(tert-nonyldithio)-[1,3,4]-thiadiazole (CAS RN 89347-09-1), and </w:t>
            </w:r>
          </w:p>
          <w:p w14:paraId="536E5C8A" w14:textId="77777777" w:rsidR="009B01DB" w:rsidRPr="00591298" w:rsidRDefault="009B01DB" w:rsidP="009B01DB">
            <w:pPr>
              <w:pStyle w:val="ListParagraph"/>
              <w:numPr>
                <w:ilvl w:val="0"/>
                <w:numId w:val="673"/>
              </w:numPr>
              <w:spacing w:line="244" w:lineRule="auto"/>
              <w:ind w:left="360"/>
            </w:pPr>
            <w:r w:rsidRPr="00EF2BA8">
              <w:rPr>
                <w:rFonts w:ascii="Times New Roman" w:hAnsi="Times New Roman" w:cs="Times New Roman"/>
                <w:color w:val="000000"/>
                <w:sz w:val="21"/>
                <w:szCs w:val="21"/>
              </w:rPr>
              <w:t>more than 15% by weight of 5-(tert-nonyldithio)- 1,3,4-thiadiazole-2(3H)-thione (CAS RN 97503-12-3)</w:t>
            </w:r>
          </w:p>
          <w:p w14:paraId="4BE0EC41" w14:textId="77777777" w:rsidR="009B01DB" w:rsidRPr="006F71ED" w:rsidRDefault="009B01DB" w:rsidP="009B01DB">
            <w:pPr>
              <w:rPr>
                <w:rFonts w:ascii="Times New Roman" w:hAnsi="Times New Roman" w:cs="Times New Roman"/>
              </w:rPr>
            </w:pPr>
            <w:r w:rsidRPr="006F71ED">
              <w:rPr>
                <w:rFonts w:ascii="Times New Roman" w:hAnsi="Times New Roman" w:cs="Times New Roman"/>
              </w:rPr>
              <w:t>for use in the manufacture of lubricating oils.</w:t>
            </w:r>
          </w:p>
          <w:p w14:paraId="7E694811" w14:textId="77777777" w:rsidR="009B01DB" w:rsidRPr="00E03CFF" w:rsidRDefault="009B01DB" w:rsidP="00224A67">
            <w:pPr>
              <w:spacing w:line="244" w:lineRule="auto"/>
              <w:rPr>
                <w:rFonts w:ascii="Times New Roman" w:hAnsi="Times New Roman" w:cs="Times New Roman"/>
                <w:color w:val="000000"/>
                <w:sz w:val="21"/>
                <w:szCs w:val="21"/>
              </w:rPr>
            </w:pPr>
          </w:p>
          <w:p w14:paraId="65A3D494" w14:textId="36378CF8" w:rsidR="00224A67" w:rsidRDefault="00224A67"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F3C3D" w14:textId="77777777" w:rsidR="00A30565" w:rsidRPr="006F71ED" w:rsidRDefault="00A30565" w:rsidP="006F71ED">
            <w:pPr>
              <w:pStyle w:val="ListParagraph"/>
              <w:numPr>
                <w:ilvl w:val="0"/>
                <w:numId w:val="6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Additives containing: </w:t>
            </w:r>
          </w:p>
          <w:p w14:paraId="0F16A044" w14:textId="77777777" w:rsidR="00A30565"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 xml:space="preserve">more than 70% by weight of 2,5-bis(tert-nonyldithio)-[1,3,4]-thiadiazole (CAS RN 89347-09-1), and </w:t>
            </w:r>
          </w:p>
          <w:p w14:paraId="77297B46" w14:textId="273FFC85" w:rsidR="009D4D4F"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more than 15% by weight of 5-(tert-nonyldithio)- 1,3,4-thiadiazole-2(3H)-thione (CAS RN 97503-12-3)</w:t>
            </w:r>
          </w:p>
          <w:p w14:paraId="717CF2E0" w14:textId="30E406F3" w:rsidR="00A30565" w:rsidRPr="006F71ED"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lubricating oils.</w:t>
            </w:r>
          </w:p>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 xml:space="preserve">Additives consisting of a sulphurised mixture of vegetable oil, long chain α-olefins and tall </w:t>
            </w:r>
            <w:r w:rsidRPr="00CB361C">
              <w:rPr>
                <w:rFonts w:ascii="Times New Roman" w:hAnsi="Times New Roman" w:cs="Times New Roman"/>
                <w:color w:val="000000"/>
                <w:sz w:val="21"/>
                <w:szCs w:val="21"/>
              </w:rPr>
              <w:lastRenderedPageBreak/>
              <w:t>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0D202069" w14:textId="664EAE13" w:rsidR="00762BD0" w:rsidRDefault="00762BD0" w:rsidP="00E135E4">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r w:rsidR="00E135E4">
              <w:rPr>
                <w:rFonts w:ascii="Times New Roman" w:hAnsi="Times New Roman" w:cs="Times New Roman"/>
                <w:color w:val="000000"/>
                <w:sz w:val="21"/>
                <w:szCs w:val="21"/>
              </w:rPr>
              <w:t xml:space="preserve">, </w:t>
            </w:r>
            <w:r w:rsidRPr="00E135E4">
              <w:rPr>
                <w:rFonts w:ascii="Times New Roman" w:hAnsi="Times New Roman" w:cs="Times New Roman"/>
                <w:color w:val="000000"/>
                <w:sz w:val="21"/>
                <w:szCs w:val="21"/>
              </w:rPr>
              <w:t>for use in the manufacture of lubricating oils</w:t>
            </w:r>
          </w:p>
          <w:p w14:paraId="5B76E944" w14:textId="10F14DB9" w:rsidR="009D4D4F" w:rsidRPr="00E135E4" w:rsidRDefault="00E135E4"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Additives for lubricating oils, consisting of a mixture of N,N-dialkyl -2-hydroxyacetamides with alkyl chain lengths between 12 and 18 carbon atoms (CAS RN 866259-61-2), used as a concentrated additive for the manufacture of engine oils through a blending process</w:t>
            </w:r>
          </w:p>
          <w:p w14:paraId="591F2DB2" w14:textId="6FB8CFED" w:rsidR="00446BA9" w:rsidRPr="009D4D4F" w:rsidRDefault="005730E2" w:rsidP="006F71ED">
            <w:pPr>
              <w:numPr>
                <w:ilvl w:val="0"/>
                <w:numId w:val="565"/>
              </w:num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w:t>
            </w:r>
            <w:r w:rsidRPr="009D4D4F">
              <w:rPr>
                <w:rFonts w:ascii="Times New Roman" w:hAnsi="Times New Roman" w:cs="Times New Roman"/>
                <w:color w:val="000000"/>
                <w:sz w:val="21"/>
                <w:szCs w:val="21"/>
              </w:rPr>
              <w:t>dditive consisting of dihydroxy butanedioic acid - (mixed C12-16-alkyl and C13-rich C11-14-isoalkyl) diester, of a kind used in the manufacture of automotive engine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5A1B0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24303B1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consisting of dialkylphosphites (in which the alkyl groups contain more than 80% by weight of oleyl, palmityl and stearyl groups), for use </w:t>
            </w:r>
            <w:r>
              <w:rPr>
                <w:rFonts w:ascii="Times New Roman" w:hAnsi="Times New Roman" w:cs="Times New Roman"/>
                <w:color w:val="000000"/>
                <w:sz w:val="21"/>
                <w:szCs w:val="21"/>
              </w:rPr>
              <w:lastRenderedPageBreak/>
              <w:t>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528768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7D6083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695799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2FBD7AD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24DAD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60B6186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131E0C6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04E272B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EEDD9" w14:textId="17D250A6"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7707B" w14:textId="11AA879B"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2DF92" w14:textId="5D96D93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Dinonylnaphthylsulphonic acid salt, in a mineral oil solution,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7C96B" w14:textId="4A932194"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6DE7F" w14:textId="097C07AE"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6546ACED"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5FC3BD5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6EC358E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3815 12 00 </w:t>
            </w:r>
            <w:r w:rsidR="00CE347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6364EB6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8FF2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26E07EB7" w14:textId="77777777"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0D69F159" w14:textId="77777777"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platinum content by weight of 0.2% or more but not more than 0.5%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7344497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88174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F2B3C" w14:textId="2A08C74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A742B" w14:textId="2DD0A8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2A091" w14:textId="77777777" w:rsidR="006E2857"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75641F7" w14:textId="38145376" w:rsidR="00CE3473" w:rsidRPr="00744080" w:rsidRDefault="00CE3473" w:rsidP="006F71ED">
            <w:pPr>
              <w:pStyle w:val="ListParagraph"/>
              <w:numPr>
                <w:ilvl w:val="0"/>
                <w:numId w:val="616"/>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spherical catalyst consisting of a support of aluminium oxide coated with platinum, with:</w:t>
            </w:r>
          </w:p>
          <w:p w14:paraId="770A92FD" w14:textId="77777777" w:rsidR="00CE3473" w:rsidRDefault="00CE3473" w:rsidP="006F71ED">
            <w:pPr>
              <w:numPr>
                <w:ilvl w:val="1"/>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3C4D63E6" w14:textId="77777777" w:rsidR="00CE3473" w:rsidRDefault="00CE3473" w:rsidP="006E2857">
            <w:pPr>
              <w:numPr>
                <w:ilvl w:val="1"/>
                <w:numId w:val="81"/>
              </w:numPr>
              <w:spacing w:line="244" w:lineRule="auto"/>
              <w:rPr>
                <w:rFonts w:ascii="Times New Roman" w:hAnsi="Times New Roman" w:cs="Times New Roman"/>
                <w:color w:val="000000"/>
                <w:sz w:val="21"/>
                <w:szCs w:val="21"/>
              </w:rPr>
            </w:pPr>
            <w:r w:rsidRPr="00CE3473">
              <w:rPr>
                <w:rFonts w:ascii="Times New Roman" w:hAnsi="Times New Roman" w:cs="Times New Roman"/>
                <w:color w:val="000000"/>
                <w:sz w:val="21"/>
                <w:szCs w:val="21"/>
              </w:rPr>
              <w:t>a platinum content by weight of 0.2% or more but not more than 0.5%</w:t>
            </w:r>
          </w:p>
          <w:p w14:paraId="45552FA3" w14:textId="00CDF7C4" w:rsidR="006E2857" w:rsidRDefault="006E2857" w:rsidP="006E28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29F33E" w14:textId="77777777" w:rsidR="006E2857" w:rsidRPr="006F71ED" w:rsidRDefault="006E2857" w:rsidP="006F71ED">
            <w:pPr>
              <w:pStyle w:val="ListParagraph"/>
              <w:numPr>
                <w:ilvl w:val="0"/>
                <w:numId w:val="61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35653B8F"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0.3 gram per litre or more, but not more than 7 gram per litre of precious metals, </w:t>
            </w:r>
            <w:r>
              <w:rPr>
                <w:rFonts w:ascii="Times New Roman" w:hAnsi="Times New Roman" w:cs="Times New Roman"/>
                <w:color w:val="000000"/>
                <w:sz w:val="21"/>
                <w:szCs w:val="21"/>
              </w:rPr>
              <w:br/>
            </w:r>
          </w:p>
          <w:p w14:paraId="07AAB2F8"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AA09BA7"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36C031F2"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0648EC68"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36A1FCF1"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37317ADE" w14:textId="7AF3AEFE" w:rsidR="006E2857" w:rsidRPr="006F71ED" w:rsidRDefault="006E2857" w:rsidP="006F71ED">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44EBFC4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CF64BFE" w14:textId="77777777" w:rsidR="006E2857" w:rsidRPr="006F71ED" w:rsidRDefault="006E28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Suspension of duties for Catalyst:</w:t>
            </w:r>
          </w:p>
          <w:p w14:paraId="5FCE1195"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0.3 gram per litre or more, but not more than 7 gram per litre of precious metals, </w:t>
            </w:r>
            <w:r>
              <w:rPr>
                <w:rFonts w:ascii="Times New Roman" w:hAnsi="Times New Roman" w:cs="Times New Roman"/>
                <w:color w:val="000000"/>
                <w:sz w:val="21"/>
                <w:szCs w:val="21"/>
              </w:rPr>
              <w:br/>
            </w:r>
          </w:p>
          <w:p w14:paraId="7F8577D0"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E525BFA"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789F519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1309406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4F7AA45"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C4BFB87" w14:textId="77777777" w:rsidR="006E2857" w:rsidRPr="00591595" w:rsidRDefault="006E2857" w:rsidP="006E2857">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63274127" w14:textId="59FD1114" w:rsidR="006E2857" w:rsidRPr="00CE3473" w:rsidRDefault="006E2857"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451E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Spherical catalyst consisting of a support of aluminium oxide coated with platinum, with:</w:t>
            </w:r>
          </w:p>
          <w:p w14:paraId="1CD7AC25" w14:textId="77777777" w:rsidR="00CE3473" w:rsidRDefault="00CE3473" w:rsidP="00CE3473">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52D37DD1" w14:textId="77777777" w:rsidR="00CE3473" w:rsidRDefault="00CE3473" w:rsidP="00CE3473">
            <w:pPr>
              <w:pStyle w:val="ListParagraph"/>
              <w:numPr>
                <w:ilvl w:val="0"/>
                <w:numId w:val="8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platinum content by weight of 0.2% or more but not more than 0.5% </w:t>
            </w:r>
          </w:p>
          <w:p w14:paraId="7C66C59C" w14:textId="77777777" w:rsidR="00B84D9C" w:rsidRDefault="00B84D9C" w:rsidP="00B84D9C">
            <w:pPr>
              <w:spacing w:line="244" w:lineRule="auto"/>
              <w:rPr>
                <w:rFonts w:ascii="Times New Roman" w:hAnsi="Times New Roman" w:cs="Times New Roman"/>
                <w:color w:val="000000"/>
                <w:sz w:val="21"/>
                <w:szCs w:val="21"/>
              </w:rPr>
            </w:pPr>
          </w:p>
          <w:p w14:paraId="04916056" w14:textId="77777777" w:rsidR="00B84D9C"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582966E8"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75DBDCE"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72475469"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w:t>
            </w:r>
            <w:r>
              <w:rPr>
                <w:rFonts w:ascii="Times New Roman" w:hAnsi="Times New Roman" w:cs="Times New Roman"/>
                <w:color w:val="000000"/>
                <w:sz w:val="21"/>
                <w:szCs w:val="21"/>
              </w:rPr>
              <w:lastRenderedPageBreak/>
              <w:t xml:space="preserve">more, but not more than 1.29% by weight,  </w:t>
            </w:r>
            <w:r>
              <w:rPr>
                <w:rFonts w:ascii="Times New Roman" w:hAnsi="Times New Roman" w:cs="Times New Roman"/>
                <w:color w:val="000000"/>
                <w:sz w:val="21"/>
                <w:szCs w:val="21"/>
              </w:rPr>
              <w:br/>
            </w:r>
          </w:p>
          <w:p w14:paraId="62E2BC22" w14:textId="28BDA8C1"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2F584370"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81FE66B"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73FB6376" w14:textId="2AD782B2" w:rsidR="00B84D9C" w:rsidRPr="006F71ED"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3A519" w14:textId="5A1A123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D103AD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791969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3F9B7E6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2AE7DC5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4B2773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organo-metallic compounds of aluminium and </w:t>
            </w:r>
            <w:r>
              <w:rPr>
                <w:rFonts w:ascii="Times New Roman" w:hAnsi="Times New Roman" w:cs="Times New Roman"/>
                <w:color w:val="000000"/>
                <w:sz w:val="21"/>
                <w:szCs w:val="21"/>
              </w:rPr>
              <w:lastRenderedPageBreak/>
              <w:t>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ACC501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439683C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5B2976C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0049D30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60BF2DE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2B32027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151B15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3896902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560C508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835894" w14:textId="77777777" w:rsidR="00CE3473" w:rsidRPr="00744080" w:rsidRDefault="00CE3473" w:rsidP="006F71ED">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45584501"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CE3473" w:rsidRPr="00744080" w:rsidRDefault="00CE3473" w:rsidP="006F71ED">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114584D0" w14:textId="7156F2FB" w:rsidR="00790556" w:rsidRDefault="0079055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107B97" w14:textId="77777777" w:rsidR="00790556" w:rsidRPr="006F71ED" w:rsidRDefault="00790556"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79621828"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4345C199"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diameter of 4 mm or more but not more than 12 mm, and </w:t>
            </w:r>
            <w:r>
              <w:rPr>
                <w:rFonts w:ascii="Times New Roman" w:hAnsi="Times New Roman" w:cs="Times New Roman"/>
                <w:color w:val="000000"/>
                <w:sz w:val="21"/>
                <w:szCs w:val="21"/>
              </w:rPr>
              <w:br/>
            </w:r>
          </w:p>
          <w:p w14:paraId="6620E937"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0266DDC5" w14:textId="24D04B96" w:rsidR="00790556" w:rsidRDefault="00790556"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r w:rsidR="00BF7454">
              <w:rPr>
                <w:rFonts w:ascii="Times New Roman" w:hAnsi="Times New Roman" w:cs="Times New Roman"/>
                <w:color w:val="000000"/>
                <w:sz w:val="21"/>
                <w:szCs w:val="21"/>
              </w:rPr>
              <w:t>,</w:t>
            </w:r>
          </w:p>
          <w:p w14:paraId="1BFF9017" w14:textId="5E74BE29" w:rsidR="007B6EFA" w:rsidRDefault="007B6EFA"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A70CEE" w14:textId="1B2896B7" w:rsidR="007B6EFA" w:rsidRDefault="007B6EFA" w:rsidP="007B6EFA">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1D408B1B" w14:textId="5E51B391" w:rsidR="00262F0C" w:rsidRDefault="00262F0C" w:rsidP="00262F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E6D349" w14:textId="7DCA1712" w:rsidR="00262F0C" w:rsidRDefault="00262F0C" w:rsidP="00262F0C">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32CA0395" w14:textId="61C53480" w:rsidR="00920445" w:rsidRDefault="00920445" w:rsidP="009204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8B744D" w14:textId="0B0577D2" w:rsidR="00920445" w:rsidRDefault="00920445" w:rsidP="00920445">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Catalyst consisting of phosphoric acid chemically bonded to a support of silicon dioxide</w:t>
            </w:r>
          </w:p>
          <w:p w14:paraId="735F4499" w14:textId="032A068E" w:rsidR="00777205" w:rsidRDefault="00777205" w:rsidP="0077720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DC6797" w14:textId="24A052DC" w:rsidR="00777205" w:rsidRPr="006F71ED" w:rsidRDefault="00777205"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61244550" w14:textId="2F84FB38" w:rsidR="00CE3473" w:rsidRDefault="00BF7454"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CE34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CE3473">
              <w:rPr>
                <w:rFonts w:ascii="Times New Roman" w:hAnsi="Times New Roman" w:cs="Times New Roman"/>
                <w:color w:val="000000"/>
                <w:sz w:val="21"/>
                <w:szCs w:val="21"/>
              </w:rPr>
              <w:t xml:space="preserve"> code. </w:t>
            </w:r>
          </w:p>
          <w:p w14:paraId="72629E37" w14:textId="1BA668D7"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8CC46" w14:textId="77777777" w:rsidR="005F1AE7" w:rsidRPr="00744080" w:rsidRDefault="005F1AE7" w:rsidP="005F1AE7">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lastRenderedPageBreak/>
              <w:t>Catalyst consisting of:</w:t>
            </w:r>
          </w:p>
          <w:p w14:paraId="7F017F41"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777BDB0B"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658F2DB4" w14:textId="77777777" w:rsidR="005F1AE7" w:rsidRPr="00744080" w:rsidRDefault="005F1AE7" w:rsidP="005F1AE7">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40D94435"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1A7BB8"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Catalyst:</w:t>
            </w:r>
          </w:p>
          <w:p w14:paraId="15093337"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1CFE71A4"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85A5DF1"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mixture of molybdenum oxide and other metal oxides, supported on silicon dioxide and/or </w:t>
            </w:r>
            <w:r>
              <w:rPr>
                <w:rFonts w:ascii="Times New Roman" w:hAnsi="Times New Roman" w:cs="Times New Roman"/>
                <w:color w:val="000000"/>
                <w:sz w:val="21"/>
                <w:szCs w:val="21"/>
              </w:rPr>
              <w:lastRenderedPageBreak/>
              <w:t>aluminium oxide</w:t>
            </w:r>
          </w:p>
          <w:p w14:paraId="6DD2DDA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4D8F7B6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7F2AB7"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6D967CB4"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3AF782"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consisting of tungstosilicic acid hydrate (CAS </w:t>
            </w:r>
            <w:r w:rsidRPr="00591595">
              <w:rPr>
                <w:rFonts w:ascii="Times New Roman" w:hAnsi="Times New Roman" w:cs="Times New Roman"/>
                <w:color w:val="000000"/>
                <w:sz w:val="21"/>
                <w:szCs w:val="21"/>
              </w:rPr>
              <w:lastRenderedPageBreak/>
              <w:t>RN 12027-43-9) impregnated on a support of silicon dioxide in the form of a powder</w:t>
            </w:r>
          </w:p>
          <w:p w14:paraId="0E360248"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0245A5"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phosphoric acid chemically bonded to a support of silicon dioxide</w:t>
            </w:r>
          </w:p>
          <w:p w14:paraId="77369B56"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F22EA1"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4C5CA42F" w14:textId="7777777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317B5983"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2975229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6425CF1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CE3473" w:rsidRDefault="00CE3473" w:rsidP="00CE3473">
            <w:pPr>
              <w:spacing w:line="244" w:lineRule="auto"/>
              <w:rPr>
                <w:rFonts w:ascii="Times New Roman" w:hAnsi="Times New Roman" w:cs="Times New Roman"/>
                <w:color w:val="000000"/>
                <w:sz w:val="21"/>
                <w:szCs w:val="21"/>
              </w:rPr>
            </w:pPr>
          </w:p>
          <w:p w14:paraId="77787CDA" w14:textId="6FC99D76" w:rsidR="00CE3473" w:rsidRDefault="00CE3473" w:rsidP="00CE3473">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E151E" w14:textId="77777777"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A6141">
              <w:rPr>
                <w:rFonts w:ascii="Times New Roman" w:hAnsi="Times New Roman" w:cs="Times New Roman"/>
                <w:color w:val="000000"/>
                <w:sz w:val="21"/>
                <w:szCs w:val="21"/>
              </w:rPr>
              <w:t>:</w:t>
            </w:r>
          </w:p>
          <w:p w14:paraId="3697B9FB" w14:textId="58F4A2F1"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di[manganese (1+)], 1,2-bis(octahydro-4,7-dimethyl-1H-1,4,7-triazonine-1-yl-kN 1, kN 4, kN 7)ethane-di-μ-oxo-μ-(ethanoato-kO, kO')-, di[chloride(1-)], used to accelerate chemical oxidation or bleaching (CAS RN 1217890-37-3), </w:t>
            </w:r>
          </w:p>
          <w:p w14:paraId="6D60B17E" w14:textId="1C2C3F02" w:rsidR="00552DD6" w:rsidRDefault="00552DD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C43AAB"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150B72F0"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7345193B"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24% or more but not more than 27% of diphenyl(4-phenylthio)phenylsuphonium hexafluorophosphate (CAS RN 68156-13-8) </w:t>
            </w:r>
          </w:p>
          <w:p w14:paraId="243AAC40" w14:textId="3CE5E78B"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B7D9A03" w14:textId="0EFC5B3A" w:rsidR="00552DD6" w:rsidRDefault="00552DD6"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B9680F"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56D9B322"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78B9F537"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C0FC9BB" w14:textId="11014555"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55E8B1F" w14:textId="05CF418D"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B20BCD"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4E7B9D4D"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74E670A"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the form of hollow cylindrical solids of a length of 4 mm or more but not more than 12 mm </w:t>
            </w:r>
          </w:p>
          <w:p w14:paraId="531C1EA9" w14:textId="15D3E332"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3449EEB8" w14:textId="2DFF237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DE887" w14:textId="3B217396"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35FF8722" w14:textId="743805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05BC4715" w14:textId="0DBD827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9FE9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Oxidation catalyst with an active ingredient of di[manganese (1+)], 1,2-bis(octahydro-4,7-dimethyl-1H-1,4,7-triazonine-1-yl-kN 1, kN 4, kN 7)ethane-di-μ-oxo-μ-(ethanoato-kO, kO')-, di[chloride(1-)], used to accelerate chemical oxidation or bleaching (CAS RN 1217890-37-3)</w:t>
            </w:r>
          </w:p>
          <w:p w14:paraId="138CAD9C" w14:textId="76D16F4E" w:rsidR="00DA6141" w:rsidRDefault="006D1475"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D726BA"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06F56EC3"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10A6E35E"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0F5F8C38"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0478FE55" w14:textId="293929A1" w:rsidR="00552DD6" w:rsidRDefault="006D1475"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73BCCE"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A1EE1C3"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w:t>
            </w:r>
            <w:r>
              <w:rPr>
                <w:rFonts w:ascii="Times New Roman" w:hAnsi="Times New Roman" w:cs="Times New Roman"/>
                <w:color w:val="000000"/>
                <w:sz w:val="21"/>
                <w:szCs w:val="21"/>
              </w:rPr>
              <w:lastRenderedPageBreak/>
              <w:t xml:space="preserve">bis(hexafluoroantimonate) (CAS RN 89452-37-9), and    </w:t>
            </w:r>
            <w:r>
              <w:rPr>
                <w:rFonts w:ascii="Times New Roman" w:hAnsi="Times New Roman" w:cs="Times New Roman"/>
                <w:color w:val="000000"/>
                <w:sz w:val="21"/>
                <w:szCs w:val="21"/>
              </w:rPr>
              <w:br/>
            </w:r>
          </w:p>
          <w:p w14:paraId="5DC7AEC9"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41AE8E28"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7A856C39" w14:textId="77777777"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A6A655"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3547CB9E"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1E5B43D8"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w:t>
            </w:r>
            <w:r>
              <w:rPr>
                <w:rFonts w:ascii="Times New Roman" w:hAnsi="Times New Roman" w:cs="Times New Roman"/>
                <w:color w:val="000000"/>
                <w:sz w:val="21"/>
                <w:szCs w:val="21"/>
              </w:rPr>
              <w:lastRenderedPageBreak/>
              <w:t xml:space="preserve">of 4 mm or more but not more than 12 mm </w:t>
            </w:r>
          </w:p>
          <w:p w14:paraId="5300D24E"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53BBD3CA" w14:textId="77777777"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FF963F" w14:textId="2756B69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19861FF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2638A76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silicon dioxide,  </w:t>
            </w:r>
            <w:r>
              <w:rPr>
                <w:rFonts w:ascii="Times New Roman" w:hAnsi="Times New Roman" w:cs="Times New Roman"/>
                <w:color w:val="000000"/>
                <w:sz w:val="21"/>
                <w:szCs w:val="21"/>
              </w:rPr>
              <w:br/>
            </w:r>
          </w:p>
          <w:p w14:paraId="652D8862"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0D0C9A1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4D95F01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768E403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0C295018"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4A420FD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27F26E1B"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6365816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1A76BCE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4821C9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583AB60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3EC3A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5F64F90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based on aluminosilicate (zeolite), for the alkylation of aromatic hydrocarbons, for the transalkylation of </w:t>
            </w:r>
            <w:r>
              <w:rPr>
                <w:rFonts w:ascii="Times New Roman" w:hAnsi="Times New Roman" w:cs="Times New Roman"/>
                <w:color w:val="000000"/>
                <w:sz w:val="21"/>
                <w:szCs w:val="21"/>
              </w:rPr>
              <w:lastRenderedPageBreak/>
              <w:t>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29E3A5F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3FB2C2B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1D62001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47E47DE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53A96D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23C00E0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25CC8CD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19E79C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3343E5A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655D798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88% or more but not more than 98% of hexadecylnaphthalene,</w:t>
            </w:r>
            <w:r>
              <w:rPr>
                <w:rFonts w:ascii="Times New Roman" w:hAnsi="Times New Roman" w:cs="Times New Roman"/>
                <w:color w:val="000000"/>
                <w:sz w:val="21"/>
                <w:szCs w:val="21"/>
              </w:rPr>
              <w:br/>
              <w:t xml:space="preserve">   </w:t>
            </w:r>
          </w:p>
          <w:p w14:paraId="33CB2821"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4ECD1CF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4E0CEEB6"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2DDC200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612EA9C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70C52AD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E35BD5" w14:paraId="69E9101C" w14:textId="77777777"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CB2ED9"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C916F" w14:textId="6DF7DD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3824 99 15 </w:t>
            </w:r>
            <w:r w:rsidR="00C47FA6">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FAE5" w14:textId="6769B39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7FA6">
              <w:rPr>
                <w:rFonts w:ascii="Times New Roman" w:hAnsi="Times New Roman" w:cs="Times New Roman"/>
                <w:color w:val="000000"/>
                <w:sz w:val="21"/>
                <w:szCs w:val="21"/>
              </w:rPr>
              <w:t xml:space="preserve">This suspension only applies to Acid aluminosilicate (artificial zeolite of the Y type) in the sodium form, containing by weight not more than 11% of sodium evaluated as sodium oxide, in </w:t>
            </w:r>
            <w:r w:rsidR="00C47FA6">
              <w:rPr>
                <w:rFonts w:ascii="Times New Roman" w:hAnsi="Times New Roman" w:cs="Times New Roman"/>
                <w:color w:val="000000"/>
                <w:sz w:val="21"/>
                <w:szCs w:val="21"/>
              </w:rPr>
              <w:lastRenderedPageBreak/>
              <w:t xml:space="preserve">the form of rodlets, 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359C5A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CB2ED9"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E2CA16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3824 99 92 32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BBA" w14:textId="1EFDF70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7906E" w14:textId="19A80BD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or more, but not more than 95% of isopropylated triaryl phosphate (CAS RN 68937-41-7), </w:t>
            </w:r>
            <w:r>
              <w:rPr>
                <w:rFonts w:ascii="Times New Roman" w:hAnsi="Times New Roman" w:cs="Times New Roman"/>
                <w:color w:val="000000"/>
                <w:sz w:val="21"/>
                <w:szCs w:val="21"/>
              </w:rPr>
              <w:lastRenderedPageBreak/>
              <w:t>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w:t>
            </w:r>
            <w:r>
              <w:rPr>
                <w:rFonts w:ascii="Times New Roman" w:hAnsi="Times New Roman" w:cs="Times New Roman"/>
                <w:color w:val="000000"/>
                <w:sz w:val="21"/>
                <w:szCs w:val="21"/>
              </w:rPr>
              <w:lastRenderedPageBreak/>
              <w:t xml:space="preserve">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1EF47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9EBA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3824 99 92 72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104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8798" w14:textId="290E825D"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66D1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A2DC73E" w14:textId="0812F792" w:rsidR="00DB04C4" w:rsidRDefault="00DB04C4"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C77F3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E68D4F3"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BE31F0" w14:textId="77777777" w:rsidR="00DB04C4" w:rsidRDefault="00DB04C4" w:rsidP="00DB04C4">
            <w:pPr>
              <w:spacing w:line="244" w:lineRule="auto"/>
              <w:rPr>
                <w:rFonts w:ascii="Times New Roman" w:hAnsi="Times New Roman" w:cs="Times New Roman"/>
                <w:color w:val="000000"/>
                <w:sz w:val="21"/>
                <w:szCs w:val="21"/>
              </w:rPr>
            </w:pPr>
          </w:p>
          <w:p w14:paraId="1ED5C756" w14:textId="598E9E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DE0D" w14:textId="75F76F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5BBA3" w14:textId="5201B5F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C159D" w14:textId="23232A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7985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217087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DCC9FD"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51A4B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D3544"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0CD65D3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DD4580" w14:textId="4F31ED2C"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lastRenderedPageBreak/>
              <w:t>4-Methoxy-3-(3-morpholin-4-yl-propoxy)-benzonitrile (CAS RN 675126-28-0) in an organic solvent</w:t>
            </w:r>
          </w:p>
          <w:p w14:paraId="1BC01359" w14:textId="16C26BA2"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B2FAA0" w14:textId="0447F725"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3BA7F4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E32588" w14:textId="1F08CE86"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35512EC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00203F" w14:textId="793C51A4"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lastRenderedPageBreak/>
              <w:t>1% or more but not more than 10% of fluoropolymers</w:t>
            </w:r>
          </w:p>
          <w:p w14:paraId="09B82556" w14:textId="067BB29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A45CF5" w14:textId="5D4CC85D"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6EA61FF"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57D5F92A" w14:textId="3D0C821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1E560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Alkyl carbonate-based preparation, also containing a UV absorber, for use in the manufacture of spectacle lenses, and</w:t>
            </w:r>
          </w:p>
          <w:p w14:paraId="72B82D70"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527E93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7F6544"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DB8DBE"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4CA93CB" w14:textId="23B3E5E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6DD9AB2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80F026" w14:textId="0C5A1F68"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694DAF" w14:textId="0CE010E5"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BD49CFD" w14:textId="21A4E6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2A6FCD3D" w14:textId="10E979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D67909" w14:textId="4AA8B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w:t>
            </w:r>
            <w:r>
              <w:rPr>
                <w:rFonts w:ascii="Times New Roman" w:hAnsi="Times New Roman" w:cs="Times New Roman"/>
                <w:color w:val="000000"/>
                <w:sz w:val="21"/>
                <w:szCs w:val="21"/>
              </w:rPr>
              <w:lastRenderedPageBreak/>
              <w:t>methylbenzylidene)-D-glucitol and also containing carboxylic acid derivatives and an alkyl sulphate</w:t>
            </w:r>
          </w:p>
          <w:p w14:paraId="313E4B44" w14:textId="6B33CFB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5D09C3" w14:textId="31668F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63CE8D38" w14:textId="1372D4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6AEC9CA" w14:textId="0D05B0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4C5D3F5B" w14:textId="73EE337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CA3463" w14:textId="721680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2A0F4C66" w14:textId="48F9DCB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D8B0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29F96577"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5FB65D1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721D696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6D60B961"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silicon oxide,  </w:t>
            </w:r>
            <w:r>
              <w:rPr>
                <w:rFonts w:ascii="Times New Roman" w:hAnsi="Times New Roman" w:cs="Times New Roman"/>
                <w:color w:val="000000"/>
                <w:sz w:val="21"/>
                <w:szCs w:val="21"/>
              </w:rPr>
              <w:br/>
            </w:r>
          </w:p>
          <w:p w14:paraId="32B4A3EB"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570134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44AF32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4D99B80B" w14:textId="2A5FBDE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6AAC1598" w14:textId="43B0FA5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2A6C2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0B8394B2" w14:textId="05D141B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EC2E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6CC2D8C5" w14:textId="6BB27D4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5F9CBD" w14:textId="0A02FFF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6EB07E29" w14:textId="36183F8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AF0CDC" w14:textId="22BE3EF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of primary tert-alkylamines</w:t>
            </w:r>
          </w:p>
          <w:p w14:paraId="1309C40F" w14:textId="3E4AE6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5A28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1E0A5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228A9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4D0BF0DE"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E245395" w14:textId="77777777" w:rsidR="00DB04C4" w:rsidRDefault="00DB04C4" w:rsidP="00DB04C4">
            <w:pPr>
              <w:spacing w:line="244" w:lineRule="auto"/>
              <w:rPr>
                <w:rFonts w:ascii="Times New Roman" w:hAnsi="Times New Roman" w:cs="Times New Roman"/>
                <w:color w:val="000000"/>
                <w:sz w:val="21"/>
                <w:szCs w:val="21"/>
              </w:rPr>
            </w:pPr>
          </w:p>
          <w:p w14:paraId="0DF4C9B5" w14:textId="32A75A4A" w:rsidR="00DB04C4" w:rsidRPr="006F71ED" w:rsidRDefault="00DB04C4" w:rsidP="006F71ED">
            <w:pPr>
              <w:pStyle w:val="ListParagraph"/>
              <w:numPr>
                <w:ilvl w:val="0"/>
                <w:numId w:val="63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10% or more but not more than 26% by weight of toluene (CAS RN 108-88-3)</w:t>
            </w:r>
          </w:p>
          <w:p w14:paraId="785CD8D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767393A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for Liquid crystal mixtures for use in the manufacture of LCD (liquid crystal display) modules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5508D"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lastRenderedPageBreak/>
              <w:t>Aqueous solution containing by weight:</w:t>
            </w:r>
          </w:p>
          <w:p w14:paraId="22C01A6D"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3EC27BF9"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461AD806"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0EDE2C7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5D3D67"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200986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7EFC8C"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w:t>
            </w:r>
            <w:r>
              <w:rPr>
                <w:rFonts w:ascii="Times New Roman" w:hAnsi="Times New Roman" w:cs="Times New Roman"/>
                <w:color w:val="000000"/>
                <w:sz w:val="21"/>
                <w:szCs w:val="21"/>
              </w:rPr>
              <w:lastRenderedPageBreak/>
              <w:t>lysyl-N2-carboxy anhydride in a solution of dichloromethane at 37%</w:t>
            </w:r>
          </w:p>
          <w:p w14:paraId="2AAB5E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1A7F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3C744927" w14:textId="77777777"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272207"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7C513D9B" w14:textId="77777777"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53B5660F" w14:textId="77777777"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1192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6CD155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D895F2"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50FD2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9FE358"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lastRenderedPageBreak/>
              <w:t>Preparation containing by weight:</w:t>
            </w:r>
          </w:p>
          <w:p w14:paraId="5FE16216"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647CCBE5"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22A6EB3B"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789B04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08D367"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3A31113"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01D2ED15"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13DDF6AE"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454D1F98"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or more but not more than 15% of 2-sec-butylphenol (CAS RN 89-72-5)</w:t>
            </w:r>
          </w:p>
          <w:p w14:paraId="3AC1E5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8AA2CB"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09421AF"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5DDD0B8B"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0410AC97"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0EB9CF36"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094F007F"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36D2AC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27023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Acetophenone (CAS RN 98-86-2) with a purity by weight of 60% or more but not more than 90%</w:t>
            </w:r>
          </w:p>
          <w:p w14:paraId="328CF88F"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528541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572F2E3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0D5D8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CA0AEA"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9118B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7110359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56A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1D41FF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E249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containing not less than 47% by weight of 1,3:2,4-bis-O-benzylidene-D-glucitol</w:t>
            </w:r>
          </w:p>
          <w:p w14:paraId="0F38DA0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16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1D8053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0D28A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16DD876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9F5F9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3C23FFE6"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C1CE9AE"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0C3D8AD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3004DAD0"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454B1C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 ammonium hydrogen azelate,</w:t>
            </w:r>
            <w:r>
              <w:rPr>
                <w:rFonts w:ascii="Times New Roman" w:hAnsi="Times New Roman" w:cs="Times New Roman"/>
                <w:color w:val="000000"/>
                <w:sz w:val="21"/>
                <w:szCs w:val="21"/>
              </w:rPr>
              <w:br/>
            </w:r>
          </w:p>
          <w:p w14:paraId="6D942A6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82B02E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51AA0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797CAC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F4BC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4DF9BA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6C66A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59A9D56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6BA8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341DE0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93FC79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ED81D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F5916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5ED866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EF714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2D9525D"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397BA5" w14:textId="77777777" w:rsidR="00DB04C4" w:rsidRDefault="00DB04C4" w:rsidP="00DB04C4">
            <w:pPr>
              <w:spacing w:line="244" w:lineRule="auto"/>
              <w:rPr>
                <w:rFonts w:ascii="Times New Roman" w:hAnsi="Times New Roman" w:cs="Times New Roman"/>
                <w:color w:val="000000"/>
                <w:sz w:val="21"/>
                <w:szCs w:val="21"/>
              </w:rPr>
            </w:pPr>
          </w:p>
          <w:p w14:paraId="009C3937" w14:textId="3A1461F6" w:rsidR="00DB04C4" w:rsidRDefault="00DB04C4" w:rsidP="006F71ED">
            <w:pPr>
              <w:pStyle w:val="ListParagraph"/>
            </w:pPr>
            <w:r w:rsidRPr="00591595">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B9D95" w14:textId="681311D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1C38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0B048" w14:textId="434BBC40" w:rsidR="00DB04C4" w:rsidRDefault="00DB04C4" w:rsidP="00DB04C4">
            <w:pPr>
              <w:spacing w:line="244" w:lineRule="auto"/>
              <w:rPr>
                <w:rFonts w:ascii="Times New Roman" w:hAnsi="Times New Roman" w:cs="Times New Roman"/>
                <w:color w:val="000000"/>
                <w:sz w:val="21"/>
                <w:szCs w:val="21"/>
              </w:rPr>
            </w:pPr>
            <w:r w:rsidDel="00C542BE">
              <w:rPr>
                <w:rFonts w:ascii="Times New Roman" w:hAnsi="Times New Roman" w:cs="Times New Roman"/>
                <w:color w:val="000000"/>
                <w:sz w:val="21"/>
                <w:szCs w:val="21"/>
              </w:rPr>
              <w:lastRenderedPageBreak/>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7B3B0" w14:textId="3E81CB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65B6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FE51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6A997EBB"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D9FCE63"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25% or more but not more than 50% of ethylene carbonate (CAS RN 96-49-1),</w:t>
            </w:r>
            <w:r>
              <w:rPr>
                <w:rFonts w:ascii="Times New Roman" w:hAnsi="Times New Roman" w:cs="Times New Roman"/>
                <w:color w:val="000000"/>
                <w:sz w:val="21"/>
                <w:szCs w:val="21"/>
              </w:rPr>
              <w:br/>
            </w:r>
          </w:p>
          <w:p w14:paraId="16BD688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5F141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0991F65F"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3FA5497E"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43013C5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3950F1DC" w14:textId="55A8739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7A2FF24" w14:textId="226A2EF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2174C01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19558C1" w14:textId="16090A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74B1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by weight: </w:t>
            </w:r>
          </w:p>
          <w:p w14:paraId="75A945D7"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79E92CAF"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ethylene carbonate (CAS </w:t>
            </w:r>
            <w:r>
              <w:rPr>
                <w:rFonts w:ascii="Times New Roman" w:hAnsi="Times New Roman" w:cs="Times New Roman"/>
                <w:color w:val="000000"/>
                <w:sz w:val="21"/>
                <w:szCs w:val="21"/>
              </w:rPr>
              <w:lastRenderedPageBreak/>
              <w:t>RN 96-49-1),</w:t>
            </w:r>
            <w:r>
              <w:rPr>
                <w:rFonts w:ascii="Times New Roman" w:hAnsi="Times New Roman" w:cs="Times New Roman"/>
                <w:color w:val="000000"/>
                <w:sz w:val="21"/>
                <w:szCs w:val="21"/>
              </w:rPr>
              <w:br/>
            </w:r>
          </w:p>
          <w:p w14:paraId="01642A64"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ABAF8B2"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71E3B19C"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47219719" w14:textId="77777777"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7667300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0F55E51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97ABA95" w14:textId="19B33DA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B123" w14:textId="3EA0CBD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CBD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E5F8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3581" w14:textId="73E359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5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DB04C4" w:rsidRDefault="00DB04C4" w:rsidP="00DB04C4">
            <w:pPr>
              <w:spacing w:line="244" w:lineRule="auto"/>
              <w:rPr>
                <w:rFonts w:ascii="Times New Roman" w:hAnsi="Times New Roman" w:cs="Times New Roman"/>
                <w:color w:val="000000"/>
                <w:sz w:val="21"/>
                <w:szCs w:val="21"/>
              </w:rPr>
            </w:pPr>
          </w:p>
          <w:p w14:paraId="037EA0B8"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DB04C4" w:rsidRDefault="00DB04C4" w:rsidP="00DB04C4">
            <w:pPr>
              <w:spacing w:line="244" w:lineRule="auto"/>
              <w:rPr>
                <w:rFonts w:ascii="Times New Roman" w:hAnsi="Times New Roman" w:cs="Times New Roman"/>
                <w:color w:val="000000"/>
                <w:sz w:val="21"/>
                <w:szCs w:val="21"/>
              </w:rPr>
            </w:pPr>
          </w:p>
          <w:p w14:paraId="0CE6B242"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14CB2" w14:textId="39B7BF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A08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9214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E9BC1" w14:textId="73F482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9F1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43BE" w14:textId="5938BD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244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E5C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E81FD" w14:textId="06390F8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DBF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DB04C4" w:rsidRDefault="00DB04C4" w:rsidP="00DB04C4">
            <w:pPr>
              <w:spacing w:line="244" w:lineRule="auto"/>
              <w:rPr>
                <w:rFonts w:ascii="Times New Roman" w:hAnsi="Times New Roman" w:cs="Times New Roman"/>
                <w:color w:val="000000"/>
                <w:sz w:val="21"/>
                <w:szCs w:val="21"/>
              </w:rPr>
            </w:pPr>
          </w:p>
          <w:p w14:paraId="35A7B5A9"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D308" w14:textId="70CF7FF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DBFC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1E90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F8A0" w14:textId="5614C83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003B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6B68" w14:textId="636CDC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A1FB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F045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5A604" w14:textId="7651C5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EB4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DB04C4" w:rsidRDefault="00DB04C4" w:rsidP="00DB04C4">
            <w:pPr>
              <w:spacing w:line="244" w:lineRule="auto"/>
              <w:rPr>
                <w:rFonts w:ascii="Times New Roman" w:hAnsi="Times New Roman" w:cs="Times New Roman"/>
                <w:color w:val="000000"/>
                <w:sz w:val="21"/>
                <w:szCs w:val="21"/>
              </w:rPr>
            </w:pPr>
          </w:p>
          <w:p w14:paraId="2A34B731"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49676" w14:textId="6249919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6BE0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3FEC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375E" w14:textId="3A1603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2DC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DB04C4" w:rsidRDefault="00DB04C4" w:rsidP="00DB04C4">
            <w:pPr>
              <w:spacing w:line="244" w:lineRule="auto"/>
              <w:rPr>
                <w:rFonts w:ascii="Times New Roman" w:hAnsi="Times New Roman" w:cs="Times New Roman"/>
                <w:color w:val="000000"/>
                <w:sz w:val="21"/>
                <w:szCs w:val="21"/>
              </w:rPr>
            </w:pPr>
          </w:p>
          <w:p w14:paraId="7AF21359"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DB04C4" w:rsidRDefault="00DB04C4" w:rsidP="00DB04C4">
            <w:pPr>
              <w:spacing w:line="244" w:lineRule="auto"/>
              <w:rPr>
                <w:rFonts w:ascii="Times New Roman" w:hAnsi="Times New Roman" w:cs="Times New Roman"/>
                <w:color w:val="000000"/>
                <w:sz w:val="21"/>
                <w:szCs w:val="21"/>
              </w:rPr>
            </w:pPr>
          </w:p>
          <w:p w14:paraId="49CDBFAC"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EFBE7" w14:textId="3B62EC4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C5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D60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EB13" w14:textId="797E0C6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E16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E6B1D" w14:textId="5D0F2FE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E3D9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E02D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5118" w14:textId="1D26989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3CEC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6C8A8" w14:textId="4E71A1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73AE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0D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F71" w14:textId="6CB8F23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28B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95C68" w14:textId="7845316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AA60" w14:textId="4F2A09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DE6B" w14:textId="1AAD714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E040"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DB04C4" w:rsidRDefault="00DB04C4" w:rsidP="00DB04C4">
            <w:pPr>
              <w:spacing w:after="0" w:line="240" w:lineRule="auto"/>
              <w:rPr>
                <w:rFonts w:ascii="Times New Roman" w:hAnsi="Times New Roman" w:cs="Times New Roman"/>
                <w:sz w:val="21"/>
                <w:szCs w:val="21"/>
              </w:rPr>
            </w:pPr>
          </w:p>
          <w:p w14:paraId="51989BE4" w14:textId="0E31BAAC"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F13AC"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DB04C4" w:rsidRDefault="00DB04C4" w:rsidP="00DB04C4">
            <w:pPr>
              <w:spacing w:after="0" w:line="240" w:lineRule="auto"/>
              <w:rPr>
                <w:rFonts w:ascii="Times New Roman" w:hAnsi="Times New Roman" w:cs="Times New Roman"/>
                <w:sz w:val="21"/>
                <w:szCs w:val="21"/>
              </w:rPr>
            </w:pPr>
          </w:p>
          <w:p w14:paraId="57E1B37A"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DB04C4" w:rsidRDefault="00DB04C4" w:rsidP="00DB04C4">
            <w:pPr>
              <w:spacing w:after="0" w:line="240" w:lineRule="auto"/>
              <w:rPr>
                <w:rFonts w:ascii="Times New Roman" w:hAnsi="Times New Roman" w:cs="Times New Roman"/>
                <w:sz w:val="21"/>
                <w:szCs w:val="21"/>
              </w:rPr>
            </w:pPr>
          </w:p>
          <w:p w14:paraId="42691FF7"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DB04C4" w:rsidRDefault="00DB04C4" w:rsidP="00DB04C4">
            <w:pPr>
              <w:spacing w:after="0" w:line="240" w:lineRule="auto"/>
              <w:rPr>
                <w:rFonts w:ascii="Times New Roman" w:hAnsi="Times New Roman" w:cs="Times New Roman"/>
                <w:sz w:val="21"/>
                <w:szCs w:val="21"/>
              </w:rPr>
            </w:pPr>
          </w:p>
          <w:p w14:paraId="66A15EAE" w14:textId="42696A8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25C8" w14:textId="11852BF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A61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0EF6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4892" w14:textId="27E65CD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2DB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more than 5% of stigmasterols, and  </w:t>
            </w:r>
            <w:r>
              <w:rPr>
                <w:rFonts w:ascii="Times New Roman" w:hAnsi="Times New Roman" w:cs="Times New Roman"/>
                <w:color w:val="000000"/>
                <w:sz w:val="21"/>
                <w:szCs w:val="21"/>
              </w:rPr>
              <w:br/>
            </w:r>
          </w:p>
          <w:p w14:paraId="07A9810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25F6" w14:textId="3F3EAA5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5E35" w14:textId="234CFF9D" w:rsidR="00DB04C4" w:rsidRPr="00766A52" w:rsidRDefault="00DB04C4" w:rsidP="00DB04C4">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1755" w14:textId="6E34BB3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E69B" w14:textId="77777777" w:rsidR="00DB04C4" w:rsidRDefault="00DB04C4" w:rsidP="00DB04C4">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7DA172D9"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D80C34"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DB04C4" w:rsidRDefault="00DB04C4" w:rsidP="00DB04C4">
            <w:pPr>
              <w:spacing w:after="0" w:line="240" w:lineRule="auto"/>
              <w:rPr>
                <w:rFonts w:ascii="Times New Roman" w:hAnsi="Times New Roman" w:cs="Times New Roman"/>
                <w:sz w:val="21"/>
                <w:szCs w:val="21"/>
              </w:rPr>
            </w:pPr>
          </w:p>
          <w:p w14:paraId="38C531EB"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DB04C4" w:rsidRDefault="00DB04C4" w:rsidP="00DB04C4">
            <w:pPr>
              <w:spacing w:after="0" w:line="240" w:lineRule="auto"/>
              <w:rPr>
                <w:rFonts w:ascii="Times New Roman" w:hAnsi="Times New Roman" w:cs="Times New Roman"/>
                <w:sz w:val="21"/>
                <w:szCs w:val="21"/>
              </w:rPr>
            </w:pPr>
          </w:p>
          <w:p w14:paraId="53EF3C5A"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DB04C4" w:rsidRDefault="00DB04C4" w:rsidP="00DB04C4">
            <w:pPr>
              <w:spacing w:after="0" w:line="240" w:lineRule="auto"/>
              <w:rPr>
                <w:rFonts w:ascii="Times New Roman" w:hAnsi="Times New Roman" w:cs="Times New Roman"/>
                <w:sz w:val="21"/>
                <w:szCs w:val="21"/>
              </w:rPr>
            </w:pPr>
          </w:p>
          <w:p w14:paraId="3D4CD115" w14:textId="25AA2BD0" w:rsidR="00DB04C4" w:rsidRPr="00F87701"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35BFFA80" w:rsidR="00DB04C4" w:rsidRPr="00F87701"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or</w:t>
            </w:r>
          </w:p>
          <w:p w14:paraId="741B86D3" w14:textId="0B18609E" w:rsidR="00DB04C4" w:rsidRDefault="00DB04C4" w:rsidP="00DB04C4">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20F9CA28"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489804" w14:textId="77777777" w:rsidR="00DB04C4" w:rsidRPr="006700B5"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6F93D4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r w:rsidR="000A7B5A">
              <w:rPr>
                <w:rFonts w:ascii="Times New Roman" w:hAnsi="Times New Roman" w:cs="Times New Roman"/>
                <w:color w:val="000000"/>
                <w:sz w:val="21"/>
                <w:szCs w:val="21"/>
              </w:rPr>
              <w:t>,</w:t>
            </w:r>
          </w:p>
          <w:p w14:paraId="736CD56B" w14:textId="504B3BA9" w:rsidR="000A7B5A"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0F2A5" w14:textId="77777777"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lastRenderedPageBreak/>
              <w:t xml:space="preserve">Mixture of phytosterols containing by weight: </w:t>
            </w:r>
          </w:p>
          <w:p w14:paraId="10C9825B"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1D9A8B71"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4CE4323C"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69680CDF"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57C2C87D"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1DC9F404" w14:textId="66923874"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4E25D53" w14:textId="6E36A3AE"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0D375F" w14:textId="474B4941"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08231418" w14:textId="3FB0F165"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8059B6"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6FE8045"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4C2546" w14:textId="5C8BB925" w:rsidR="004B3F31" w:rsidRPr="00B13D74"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Particles of silicon dioxide on which are covalently bonded organic compounds, for use in the manufacture of high performance liquid </w:t>
            </w:r>
            <w:r>
              <w:rPr>
                <w:rFonts w:ascii="Times New Roman" w:hAnsi="Times New Roman" w:cs="Times New Roman"/>
                <w:color w:val="000000"/>
                <w:sz w:val="21"/>
                <w:szCs w:val="21"/>
              </w:rPr>
              <w:lastRenderedPageBreak/>
              <w:t>chromatography columns (HPLC) and sample preparation cartridges</w:t>
            </w:r>
          </w:p>
          <w:p w14:paraId="245A1AFD" w14:textId="3EB2DD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55DFB">
              <w:rPr>
                <w:rFonts w:ascii="Times New Roman" w:hAnsi="Times New Roman" w:cs="Times New Roman"/>
                <w:color w:val="000000"/>
                <w:sz w:val="21"/>
                <w:szCs w:val="21"/>
              </w:rPr>
              <w:t>commodity code</w:t>
            </w:r>
            <w:r>
              <w:rPr>
                <w:rFonts w:ascii="Times New Roman" w:hAnsi="Times New Roman" w:cs="Times New Roman"/>
                <w:color w:val="000000"/>
                <w:sz w:val="21"/>
                <w:szCs w:val="21"/>
              </w:rPr>
              <w:t xml:space="preserve">. </w:t>
            </w:r>
          </w:p>
          <w:p w14:paraId="3B13DD30" w14:textId="4B854D58" w:rsidR="00DB04C4" w:rsidRPr="004826D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9E4A" w14:textId="05022D64"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of acesulfame potassium (CAS RN 55589-62-3) and potassium hydroxide (CAS RN 1310-58-3) and</w:t>
            </w:r>
          </w:p>
          <w:p w14:paraId="72135985"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DB04C4" w:rsidRPr="00766A52"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DB04C4" w:rsidRDefault="00DB04C4" w:rsidP="00DB04C4">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6EF3CB80" w:rsidR="00DB04C4" w:rsidRPr="00F87701"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B8AF8"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DB04C4" w:rsidRDefault="00DB04C4" w:rsidP="00DB04C4">
            <w:pPr>
              <w:spacing w:after="0" w:line="240" w:lineRule="auto"/>
              <w:rPr>
                <w:rFonts w:ascii="Times New Roman" w:hAnsi="Times New Roman" w:cs="Times New Roman"/>
                <w:sz w:val="21"/>
                <w:szCs w:val="21"/>
              </w:rPr>
            </w:pPr>
          </w:p>
          <w:p w14:paraId="5376B433"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DB04C4" w:rsidRDefault="00DB04C4" w:rsidP="00DB04C4">
            <w:pPr>
              <w:spacing w:after="0" w:line="240" w:lineRule="auto"/>
              <w:rPr>
                <w:rFonts w:ascii="Times New Roman" w:hAnsi="Times New Roman" w:cs="Times New Roman"/>
                <w:sz w:val="21"/>
                <w:szCs w:val="21"/>
              </w:rPr>
            </w:pPr>
          </w:p>
          <w:p w14:paraId="734C8256"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an acid number not exceeding 110, and</w:t>
            </w:r>
          </w:p>
          <w:p w14:paraId="5931071D" w14:textId="77777777" w:rsidR="00DB04C4" w:rsidRDefault="00DB04C4" w:rsidP="00DB04C4">
            <w:pPr>
              <w:spacing w:after="0" w:line="240" w:lineRule="auto"/>
              <w:rPr>
                <w:rFonts w:ascii="Times New Roman" w:hAnsi="Times New Roman" w:cs="Times New Roman"/>
                <w:sz w:val="21"/>
                <w:szCs w:val="21"/>
              </w:rPr>
            </w:pPr>
          </w:p>
          <w:p w14:paraId="5B9043E5" w14:textId="77777777" w:rsidR="00DB04C4" w:rsidRPr="00F87701"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DB04C4" w:rsidRPr="00F87701" w:rsidRDefault="00DB04C4" w:rsidP="00DB04C4">
            <w:pPr>
              <w:pStyle w:val="ListParagraph"/>
              <w:rPr>
                <w:rFonts w:ascii="Times New Roman" w:hAnsi="Times New Roman" w:cs="Times New Roman"/>
                <w:color w:val="000000"/>
                <w:sz w:val="21"/>
                <w:szCs w:val="21"/>
              </w:rPr>
            </w:pPr>
          </w:p>
          <w:p w14:paraId="36A859C5" w14:textId="19D2D906"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3D52A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48DC87D5"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AA0815" w14:textId="77777777" w:rsidR="00DB04C4" w:rsidRPr="00C1144B"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DB04C4" w:rsidRPr="00B13D7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which the gas formation from C,C'-azodi(formamide) occurs at 135 °C</w:t>
            </w:r>
          </w:p>
          <w:p w14:paraId="339B95F1"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D40B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4BD59BB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5CC409E8"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67BCF33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56CBF221"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6914B1B4"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59F23E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D60145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9F92D9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5756C77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F9A6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phytosterols, in the form of flakes and balls, containing by weight 80% </w:t>
            </w:r>
            <w:r>
              <w:rPr>
                <w:rFonts w:ascii="Times New Roman" w:hAnsi="Times New Roman" w:cs="Times New Roman"/>
                <w:color w:val="000000"/>
                <w:sz w:val="21"/>
                <w:szCs w:val="21"/>
              </w:rPr>
              <w:lastRenderedPageBreak/>
              <w:t>or more of sterols and not more than 4% of stanols</w:t>
            </w:r>
          </w:p>
          <w:p w14:paraId="3843C174"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615D07" w14:textId="77777777" w:rsidR="00355DFB" w:rsidRPr="00B13D74"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041954F4" w14:textId="413F55DB" w:rsidR="00DB04C4" w:rsidRPr="00F87701"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CD84D" w14:textId="6219C46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42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2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B572" w14:textId="53F5189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CB4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w:t>
            </w:r>
            <w:r>
              <w:rPr>
                <w:rFonts w:ascii="Times New Roman" w:hAnsi="Times New Roman" w:cs="Times New Roman"/>
                <w:color w:val="000000"/>
                <w:sz w:val="21"/>
                <w:szCs w:val="21"/>
              </w:rPr>
              <w:lastRenderedPageBreak/>
              <w:t xml:space="preserve">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3667" w14:textId="119002A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0B5A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66D9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7E99E" w14:textId="7CBE0B3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A144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81B37" w14:textId="5CC3723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27FE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C1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6137E" w14:textId="21C1F2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698A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3E8" w14:textId="5101EA9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45A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5A1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3C3E3" w14:textId="28842C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CCA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77563" w14:textId="5190B22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A10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24D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2DED0" w14:textId="71B1B31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AB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00CB0" w14:textId="370FC7E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B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C5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5DD39" w14:textId="492FA06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4BB1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75786" w14:textId="7374D02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FF70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4637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A919" w14:textId="4329EB7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F3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6B3B" w14:textId="6362E6F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37E3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509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926E4" w14:textId="3A3BB9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5CC9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6E645" w14:textId="6444BBB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E706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A5E4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0B618" w14:textId="2056D1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695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6A6" w14:textId="3BE18D8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F1E7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1107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F036" w14:textId="3DB65A4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923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432E8" w14:textId="57005E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A1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756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67A3C" w14:textId="17B2F2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21C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styrene acrylate copolymer </w:t>
            </w:r>
          </w:p>
          <w:p w14:paraId="6E5AC3B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3B906" w14:textId="4423D3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84E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4D7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BD9E" w14:textId="471D1A8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640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3891F" w14:textId="2D64E03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1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FF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6EB6" w14:textId="428E7C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EF07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EA57" w14:textId="11FA31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82B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2F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2802" w14:textId="6F3D2A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69E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08172" w14:textId="46485E6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7E1D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0EDB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B9CA8" w14:textId="1887C39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5AE7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16D10" w14:textId="615A436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B0A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08A5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79C2C" w14:textId="2B661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0DC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39D68" w14:textId="5ED9744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60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B110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8068B" w14:textId="075641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FB84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D50AC" w14:textId="574FA7A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89E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A51F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6104" w14:textId="1319CB3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4C7D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2964F" w14:textId="25DFB14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7831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F9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AB9B0" w14:textId="5F94FE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5FB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1C49A" w14:textId="56F688D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8A51E" w14:textId="0C0BECF1" w:rsidR="00DB04C4" w:rsidRDefault="00DB04C4" w:rsidP="00DB04C4">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328FF" w14:textId="08F48C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68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w:t>
            </w:r>
          </w:p>
          <w:p w14:paraId="66EFF2CB"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DB04C4" w:rsidRPr="00B95C1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DB04C4" w:rsidRPr="00474B00"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5B9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Powder containing by weight: </w:t>
            </w:r>
          </w:p>
          <w:p w14:paraId="7AD8C95A"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4065E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DB04C4" w:rsidRPr="00474B00" w:rsidRDefault="00DB04C4" w:rsidP="00DB04C4">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B6BAF" w14:textId="4AEC6B5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A4C21" w14:textId="4F53C940" w:rsidR="00DB04C4" w:rsidRDefault="00DB04C4" w:rsidP="00DB04C4">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 xml:space="preserve">3827 68 00 </w:t>
            </w:r>
            <w:r w:rsidR="00C80D19">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77D41" w14:textId="0C4155D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8E0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80D19">
              <w:rPr>
                <w:rFonts w:ascii="Times New Roman" w:hAnsi="Times New Roman" w:cs="Times New Roman"/>
                <w:color w:val="000000"/>
                <w:sz w:val="21"/>
                <w:szCs w:val="21"/>
              </w:rPr>
              <w:t>This suspension only applies to:</w:t>
            </w:r>
          </w:p>
          <w:p w14:paraId="209B278B"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7B48D224"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33B29655"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0A7AA14"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p w14:paraId="392D1CC7" w14:textId="79CC164B"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64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Mixture of halogenated derivatives containing by weight:  </w:t>
            </w:r>
          </w:p>
          <w:p w14:paraId="579D9F4F"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67E" w14:textId="6ADE83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3EC7" w14:textId="70A677A7" w:rsidR="00DB04C4" w:rsidRPr="00CC73A8" w:rsidRDefault="00DB04C4" w:rsidP="00DB04C4">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32BC" w14:textId="3D4942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312FD" w14:textId="0000A4BA"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16F5"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DB04C4" w:rsidRDefault="00DB04C4" w:rsidP="00DB04C4">
            <w:pPr>
              <w:spacing w:after="0" w:line="240" w:lineRule="auto"/>
              <w:rPr>
                <w:rFonts w:ascii="Times New Roman" w:hAnsi="Times New Roman" w:cs="Times New Roman"/>
                <w:sz w:val="21"/>
                <w:szCs w:val="21"/>
              </w:rPr>
            </w:pPr>
          </w:p>
          <w:p w14:paraId="6E56D9FC"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DB04C4" w:rsidRDefault="00DB04C4" w:rsidP="00DB04C4">
            <w:pPr>
              <w:spacing w:after="0" w:line="240" w:lineRule="auto"/>
              <w:rPr>
                <w:rFonts w:ascii="Times New Roman" w:hAnsi="Times New Roman" w:cs="Times New Roman"/>
                <w:sz w:val="21"/>
                <w:szCs w:val="21"/>
              </w:rPr>
            </w:pPr>
          </w:p>
          <w:p w14:paraId="29AD550F"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DB04C4" w:rsidRDefault="00DB04C4" w:rsidP="00DB04C4">
            <w:pPr>
              <w:spacing w:after="0" w:line="240" w:lineRule="auto"/>
              <w:rPr>
                <w:rFonts w:ascii="Times New Roman" w:hAnsi="Times New Roman" w:cs="Times New Roman"/>
                <w:sz w:val="21"/>
                <w:szCs w:val="21"/>
              </w:rPr>
            </w:pPr>
          </w:p>
          <w:p w14:paraId="44D00C58"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DB04C4" w:rsidRDefault="00DB04C4" w:rsidP="00DB04C4">
            <w:pPr>
              <w:spacing w:after="0" w:line="240" w:lineRule="auto"/>
              <w:rPr>
                <w:rFonts w:ascii="Times New Roman" w:hAnsi="Times New Roman" w:cs="Times New Roman"/>
                <w:sz w:val="21"/>
                <w:szCs w:val="21"/>
              </w:rPr>
            </w:pPr>
          </w:p>
          <w:p w14:paraId="672C30D9"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DB04C4" w:rsidRDefault="00DB04C4" w:rsidP="00DB04C4">
            <w:pPr>
              <w:spacing w:after="0" w:line="240" w:lineRule="auto"/>
              <w:rPr>
                <w:rFonts w:ascii="Times New Roman" w:hAnsi="Times New Roman" w:cs="Times New Roman"/>
                <w:sz w:val="21"/>
                <w:szCs w:val="21"/>
              </w:rPr>
            </w:pPr>
          </w:p>
          <w:p w14:paraId="4ADC52B2" w14:textId="2CB3B4B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47E4" w14:textId="75734D3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A6F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A822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9D5" w14:textId="33BC129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A7E2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A6C6" w14:textId="636595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C0F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917E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5EBFA" w14:textId="51220C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B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D41F5" w14:textId="4B35EE2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4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A9E4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69D9D" w14:textId="224032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958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9DF0" w14:textId="6EFD4EF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6D71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63B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D46A0" w14:textId="13EEBF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B303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D3D5F" w14:textId="06CA3D0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F79D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244C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4B8E4" w14:textId="493C73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5EA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8E59C" w14:textId="1795234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FB8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395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B2D1" w14:textId="2F2D36F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E1D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7F913" w14:textId="4F76D81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8DF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F01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FF31A" w14:textId="74A27A2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E28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874F5" w14:textId="1D4CF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DFF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FE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05F80" w14:textId="1834C4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763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BEBF" w14:textId="2D75A31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31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D3A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924EE" w14:textId="3B5680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AA83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2F83A" w14:textId="14FEE85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7C8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3FAC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8E875" w14:textId="0092A17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A988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A26C" w14:textId="1224784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CBF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8EB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214BD" w14:textId="14495CC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2861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E8B01" w14:textId="1C25E18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E126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B0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9890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DB04C4" w:rsidRDefault="00DB04C4" w:rsidP="00DB04C4">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DB04C4" w:rsidRPr="0036135E" w:rsidRDefault="00DB04C4" w:rsidP="00DB04C4">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B1138" w14:textId="084B8FEE" w:rsidR="00DB04C4" w:rsidRPr="006E3B66" w:rsidRDefault="00DB04C4" w:rsidP="00DB04C4">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DB04C4" w:rsidRPr="00157DAF" w:rsidRDefault="00DB04C4" w:rsidP="00DB04C4">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31EA" w14:textId="7449CD4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48E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55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E66AA" w14:textId="0308597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55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DC08C" w14:textId="4E5644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247450A" w14:textId="77777777" w:rsidTr="0097597D">
        <w:trPr>
          <w:trHeight w:val="240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F76" w14:textId="5C5C720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3902 10 00 </w:t>
            </w:r>
            <w:r w:rsidR="0027554B">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A7A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A4F8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554B">
              <w:rPr>
                <w:rFonts w:ascii="Times New Roman" w:hAnsi="Times New Roman" w:cs="Times New Roman"/>
                <w:color w:val="000000"/>
                <w:sz w:val="21"/>
                <w:szCs w:val="21"/>
              </w:rPr>
              <w:t>This suspension only applies to:</w:t>
            </w:r>
          </w:p>
          <w:p w14:paraId="686239E0"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1B53240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5F9A490E"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3CF18B7B"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1980CF05"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7D92A46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10% or more but not more than 30% by weight of glass fibre,</w:t>
            </w:r>
            <w:r>
              <w:rPr>
                <w:rFonts w:ascii="Times New Roman" w:hAnsi="Times New Roman" w:cs="Times New Roman"/>
                <w:color w:val="000000"/>
                <w:sz w:val="21"/>
                <w:szCs w:val="21"/>
              </w:rPr>
              <w:br/>
            </w:r>
          </w:p>
          <w:p w14:paraId="3007F9FD"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p w14:paraId="79FDD768" w14:textId="7AD8197E"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DA8E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Polypropylene, containing no plasticiser:</w:t>
            </w:r>
          </w:p>
          <w:p w14:paraId="4A851343"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40% or more but not more than 80% by weight of </w:t>
            </w:r>
            <w:r>
              <w:rPr>
                <w:rFonts w:ascii="Times New Roman" w:hAnsi="Times New Roman" w:cs="Times New Roman"/>
                <w:color w:val="000000"/>
                <w:sz w:val="21"/>
                <w:szCs w:val="21"/>
              </w:rPr>
              <w:lastRenderedPageBreak/>
              <w:t>polypropylene,</w:t>
            </w:r>
            <w:r>
              <w:rPr>
                <w:rFonts w:ascii="Times New Roman" w:hAnsi="Times New Roman" w:cs="Times New Roman"/>
                <w:color w:val="000000"/>
                <w:sz w:val="21"/>
                <w:szCs w:val="21"/>
              </w:rPr>
              <w:br/>
            </w:r>
          </w:p>
          <w:p w14:paraId="39395BA5"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92BE" w14:textId="5E94F6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D17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ABE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D51C" w14:textId="2CBE3DE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3691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647C" w14:textId="7B3DAE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53EBA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3E7B2" w14:textId="088F8B1B"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9E02" w14:textId="15322252"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B8F0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2D29A47"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p w14:paraId="43E6A6CA" w14:textId="42AAFAC5"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7B2A" w14:textId="2E88B95E"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69D53" w14:textId="4E3C17E0"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E802"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56546"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B1263" w14:textId="4469EF28"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D1F6F"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4053F" w14:textId="56A9356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C1B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5B6DC"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52243" w14:textId="2F08ABBF"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0466D"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46F0B" w14:textId="3472F14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A72BEB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E5FA6" w14:textId="0D4615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86409" w14:textId="5E8182B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A9B3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5AE134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p w14:paraId="74226324" w14:textId="13B8C4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24CEB" w14:textId="638B36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DC27E" w14:textId="6EB9A47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1F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538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2FB2" w14:textId="4B055D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9B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number average molecular weight (Mn) of 370 (± 50),</w:t>
            </w:r>
            <w:r>
              <w:rPr>
                <w:rFonts w:ascii="Times New Roman" w:hAnsi="Times New Roman" w:cs="Times New Roman"/>
                <w:color w:val="000000"/>
                <w:sz w:val="21"/>
                <w:szCs w:val="21"/>
              </w:rPr>
              <w:br/>
              <w:t xml:space="preserve">     </w:t>
            </w:r>
          </w:p>
          <w:p w14:paraId="05C83EFB"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DBE7" w14:textId="1BB645B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F12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2D05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067CA" w14:textId="265A824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A685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38D7" w14:textId="210BC8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3C23C" w14:textId="3688C7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F3E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D28D" w14:textId="0C426A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231073" w:rsidRPr="009C2298" w:rsidRDefault="00231073" w:rsidP="006F71ED">
            <w:pPr>
              <w:spacing w:line="244" w:lineRule="auto"/>
              <w:rPr>
                <w:rFonts w:ascii="Times New Roman" w:hAnsi="Times New Roman" w:cs="Times New Roman"/>
                <w:color w:val="000000"/>
                <w:sz w:val="21"/>
                <w:szCs w:val="21"/>
              </w:rPr>
            </w:pPr>
            <w:r w:rsidRPr="009C2298">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4DD12BA" w14:textId="7A572E52"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F6E9B9"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267114E8"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3BD2A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210E6B94"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C7B6F2D" w14:textId="4141C4BD" w:rsidR="00643E54" w:rsidRPr="006F71ED" w:rsidRDefault="00643E5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624C2716" w14:textId="43F41AD0" w:rsidR="00231073" w:rsidRPr="00802356"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w:t>
            </w:r>
            <w:r w:rsidR="00643E54">
              <w:rPr>
                <w:rFonts w:ascii="Times New Roman" w:hAnsi="Times New Roman" w:cs="Times New Roman"/>
                <w:color w:val="000000"/>
                <w:sz w:val="21"/>
                <w:szCs w:val="21"/>
              </w:rPr>
              <w:t xml:space="preserve"> commodity </w:t>
            </w:r>
            <w:r>
              <w:rPr>
                <w:rFonts w:ascii="Times New Roman" w:hAnsi="Times New Roman" w:cs="Times New Roman"/>
                <w:color w:val="000000"/>
                <w:sz w:val="21"/>
                <w:szCs w:val="21"/>
              </w:rPr>
              <w:t>code.</w:t>
            </w:r>
          </w:p>
          <w:p w14:paraId="610BCCFE" w14:textId="794455B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4504F" w14:textId="77777777" w:rsidR="00643E54" w:rsidRPr="00591595" w:rsidRDefault="00643E54" w:rsidP="00643E54">
            <w:p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Synthetic poly-alpha-olefin with a viscosity at 100 °C (measured according to method ASTM D 445) ranging from 3 centistokes to 9 centistokes and obtained by polymerisation of a mixture of dodecene and tetradecene, containing a maximum of 40% of tetradecane</w:t>
            </w:r>
          </w:p>
          <w:p w14:paraId="5EC9AA35"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93A657"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306157C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17271F3"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3E8A3146"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6911488" w14:textId="77777777" w:rsidR="00643E54" w:rsidRPr="00591595"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1CC418D9" w14:textId="06B57947" w:rsidR="00231073" w:rsidRPr="009C2298" w:rsidRDefault="00231073"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F7E1" w14:textId="5C163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54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49C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0035" w14:textId="4D989C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ABA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F6E50" w14:textId="5C31AC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2C9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DE18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2BC42" w14:textId="7FE6C8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D08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44D5C" w14:textId="3A0848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83B7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D76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62B82" w14:textId="6C2B674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0259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F0C5C" w14:textId="239DF80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85DF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7E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625E6" w14:textId="5826183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8D4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9F020" w14:textId="7E401D4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833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C174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6DD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E8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4B3CD" w14:textId="2586126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75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433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8CC90" w14:textId="0D071B4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924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4ADC5" w14:textId="237D623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42F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BE8F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56EC7" w14:textId="64AF40A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7855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BA866" w14:textId="1C2DE5E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1787B74"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AA7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A222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FF9E" w14:textId="3250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A09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20D0D017" w14:textId="77777777" w:rsidR="00231073" w:rsidRDefault="00231073" w:rsidP="00231073">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5CBD169" w14:textId="77777777" w:rsidR="00231073" w:rsidRDefault="00231073" w:rsidP="00231073">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772D4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C9E1" w14:textId="27D95D1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4EC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4E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632A" w14:textId="65F987F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1DD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231073" w:rsidRDefault="00231073" w:rsidP="00231073">
            <w:pPr>
              <w:spacing w:line="244" w:lineRule="auto"/>
              <w:rPr>
                <w:rFonts w:ascii="Times New Roman" w:hAnsi="Times New Roman" w:cs="Times New Roman"/>
                <w:color w:val="000000"/>
                <w:sz w:val="21"/>
                <w:szCs w:val="21"/>
              </w:rPr>
            </w:pPr>
          </w:p>
          <w:p w14:paraId="5D07969E"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with one or more of the following special colour effects:   </w:t>
            </w:r>
          </w:p>
          <w:p w14:paraId="737956E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59AE3" w14:textId="58D4AEC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9D9" w14:textId="57ACCE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CFA69" w14:textId="52DAB9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9D9C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231073" w:rsidRPr="00C1603B" w:rsidRDefault="00231073" w:rsidP="006F71ED">
            <w:pPr>
              <w:spacing w:line="244" w:lineRule="auto"/>
              <w:rPr>
                <w:rFonts w:ascii="Times New Roman" w:hAnsi="Times New Roman" w:cs="Times New Roman"/>
                <w:color w:val="000000"/>
                <w:sz w:val="21"/>
                <w:szCs w:val="21"/>
              </w:rPr>
            </w:pPr>
            <w:r w:rsidRPr="00C1603B">
              <w:rPr>
                <w:rFonts w:ascii="Times New Roman" w:hAnsi="Times New Roman" w:cs="Times New Roman"/>
                <w:color w:val="000000"/>
                <w:sz w:val="21"/>
                <w:szCs w:val="21"/>
              </w:rPr>
              <w:t xml:space="preserve">Copolymer in the form of granules containing by weight:   </w:t>
            </w:r>
          </w:p>
          <w:p w14:paraId="6D97817A"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47273F4B" w14:textId="6FD033BB"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4D06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7E7C3A88" w14:textId="62D90C13"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F083E"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ACBF9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78 ± 4% styrene,</w:t>
            </w:r>
            <w:r>
              <w:rPr>
                <w:rFonts w:ascii="Times New Roman" w:hAnsi="Times New Roman" w:cs="Times New Roman"/>
                <w:color w:val="000000"/>
                <w:sz w:val="21"/>
                <w:szCs w:val="21"/>
              </w:rPr>
              <w:br/>
              <w:t xml:space="preserve"> </w:t>
            </w:r>
          </w:p>
          <w:p w14:paraId="7E2BDE2C"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73F744A1"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7010BE0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4D58431A"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4E132DD0"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D15795"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0A19D2DD"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BB12B2"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72C90928"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5714336"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52C35E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BA24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Granules of copolymer of styrene and divinylbenzene of a minimum diameter of 150 μm and a maximum diameter of 800 μm and containing by weight:</w:t>
            </w:r>
          </w:p>
          <w:p w14:paraId="1B2C3CDB"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B275B9A"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52494F6A" w14:textId="7FF1E5B4"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1D6B9F2A" w14:textId="2B294DB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06EF1">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w:t>
            </w:r>
          </w:p>
          <w:p w14:paraId="2BA76BC7" w14:textId="77777777" w:rsidR="007E0820" w:rsidRDefault="007E0820" w:rsidP="00231073">
            <w:pPr>
              <w:spacing w:line="244" w:lineRule="auto"/>
              <w:rPr>
                <w:rFonts w:ascii="Times New Roman" w:hAnsi="Times New Roman" w:cs="Times New Roman"/>
                <w:color w:val="000000"/>
                <w:sz w:val="21"/>
                <w:szCs w:val="21"/>
              </w:rPr>
            </w:pPr>
          </w:p>
          <w:p w14:paraId="6253780B" w14:textId="77777777" w:rsidR="007E0820" w:rsidRDefault="007E0820" w:rsidP="007E08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Granules of copolymer of styrene and divinylbenzene of a minimum diameter of 150 μm and a maximum diameter of 800 μm and containing by weight:</w:t>
            </w:r>
          </w:p>
          <w:p w14:paraId="373136C8"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60F6900"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F6395CF" w14:textId="0B369335" w:rsidR="007E0820" w:rsidRDefault="007E0820"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ion exchange resins,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p w14:paraId="2B0F9385" w14:textId="30E1AF2D" w:rsidR="00231073" w:rsidRPr="0082248A"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2D6AE" w14:textId="77777777" w:rsidR="00231073" w:rsidRPr="00940675"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lastRenderedPageBreak/>
              <w:t xml:space="preserve">Copolymer in the form of granules containing by weight:   </w:t>
            </w:r>
          </w:p>
          <w:p w14:paraId="1442B0AC" w14:textId="3BD393A6"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500A92F1"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36813E75"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5DD1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6E401D09"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2CA6E65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19E086FB"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 ± 3% n-butyl methacrylate,</w:t>
            </w:r>
            <w:r w:rsidRPr="00306EF1">
              <w:rPr>
                <w:rFonts w:ascii="Times New Roman" w:hAnsi="Times New Roman" w:cs="Times New Roman"/>
                <w:color w:val="000000"/>
                <w:sz w:val="21"/>
                <w:szCs w:val="21"/>
              </w:rPr>
              <w:br/>
            </w:r>
          </w:p>
          <w:p w14:paraId="55A71510"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05DFE4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7949F1DF"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D0E988"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7D9BC112"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B4AD85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5B0EF9"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7D5A4038"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A5E956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96BAB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Granules of copolymer of styrene and divinylbenzene of a minimum diameter of </w:t>
            </w:r>
            <w:r>
              <w:rPr>
                <w:rFonts w:ascii="Times New Roman" w:hAnsi="Times New Roman" w:cs="Times New Roman"/>
                <w:color w:val="000000"/>
                <w:sz w:val="21"/>
                <w:szCs w:val="21"/>
              </w:rPr>
              <w:lastRenderedPageBreak/>
              <w:t>150 μm and a maximum diameter of 800 μm and containing by weight:</w:t>
            </w:r>
          </w:p>
          <w:p w14:paraId="56866CC0"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E06F343"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BAF58A8"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0F9B1515" w14:textId="7518B63B" w:rsidR="00306EF1" w:rsidRPr="0082248A" w:rsidRDefault="00306EF1"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49035" w14:textId="7241819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6E33" w14:textId="6A9873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3904 30 00 </w:t>
            </w:r>
            <w:r w:rsidR="00BC04E6">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83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28F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C04E6">
              <w:rPr>
                <w:rFonts w:ascii="Times New Roman" w:hAnsi="Times New Roman" w:cs="Times New Roman"/>
                <w:color w:val="000000"/>
                <w:sz w:val="21"/>
                <w:szCs w:val="21"/>
              </w:rPr>
              <w:t>This suspension only applies to:</w:t>
            </w:r>
          </w:p>
          <w:p w14:paraId="5FA8700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5BDFE9E1"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381C554C"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3201286A"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F7ABE5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in one of the forms mentioned in note 6 (a) or (b) to Chapter 39, for the manufacture of goods of headings 3215 or 8523 or for use in the manufacture of coatings for containers and closures of a kind used for preserving food and drink,</w:t>
            </w:r>
          </w:p>
          <w:p w14:paraId="4DBAF0FF" w14:textId="3880D044"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39C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Vinyl chloride-vinyl acetate copolymers, copolymer of vinyl chloride with vinyl acetate and vinyl alcohol, containing by weight:</w:t>
            </w:r>
          </w:p>
          <w:p w14:paraId="2B02858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in one of the forms mentioned in note 6 (a) </w:t>
            </w:r>
            <w:r>
              <w:rPr>
                <w:rFonts w:ascii="Times New Roman" w:hAnsi="Times New Roman" w:cs="Times New Roman"/>
                <w:color w:val="000000"/>
                <w:sz w:val="21"/>
                <w:szCs w:val="21"/>
              </w:rPr>
              <w:lastRenderedPageBreak/>
              <w:t>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BFB47" w14:textId="5616AA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3FF43" w14:textId="75A229E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w:t>
            </w:r>
            <w:r w:rsidR="003D4133">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5D2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EDAE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D4133">
              <w:rPr>
                <w:rFonts w:ascii="Times New Roman" w:hAnsi="Times New Roman" w:cs="Times New Roman"/>
                <w:color w:val="000000"/>
                <w:sz w:val="21"/>
                <w:szCs w:val="21"/>
              </w:rPr>
              <w:t>This suspension only applies to:</w:t>
            </w:r>
          </w:p>
          <w:p w14:paraId="756D6A1D" w14:textId="77777777"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vinyl chloride copolymers, copolymer of vinyl chloride with vinyl acetate and vinyl alcohol, containing by weight:</w:t>
            </w:r>
          </w:p>
          <w:p w14:paraId="018CC8AF" w14:textId="77777777" w:rsidR="003D4133" w:rsidRDefault="003D4133" w:rsidP="003D4133">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 of vinyl chloride,</w:t>
            </w:r>
            <w:r>
              <w:rPr>
                <w:rFonts w:ascii="Times New Roman" w:hAnsi="Times New Roman" w:cs="Times New Roman"/>
                <w:color w:val="000000"/>
                <w:sz w:val="21"/>
                <w:szCs w:val="21"/>
              </w:rPr>
              <w:br/>
              <w:t xml:space="preserve">     </w:t>
            </w:r>
          </w:p>
          <w:p w14:paraId="10FB95A7" w14:textId="77777777" w:rsidR="003D4133" w:rsidRDefault="003D4133" w:rsidP="003D4133">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EA8E45D" w14:textId="77777777" w:rsidR="003D4133" w:rsidRDefault="003D4133" w:rsidP="003D4133">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 of vinyl alcohol </w:t>
            </w:r>
            <w:r>
              <w:rPr>
                <w:rFonts w:ascii="Times New Roman" w:hAnsi="Times New Roman" w:cs="Times New Roman"/>
                <w:color w:val="000000"/>
                <w:sz w:val="21"/>
                <w:szCs w:val="21"/>
              </w:rPr>
              <w:br/>
            </w:r>
          </w:p>
          <w:p w14:paraId="4F25E27F" w14:textId="77777777"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one of the forms mentioned in note 6 (a) or (b) to Chapter 39, for the manufacture of goods of headings 3215 or 8523 or for use in the manufacture of coatings for containers and closures of a kind used for preserving food and drink,</w:t>
            </w:r>
          </w:p>
          <w:p w14:paraId="5EA629EF" w14:textId="0A84B88D"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399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 vinyl chloride copolymers, copolymer of vinyl chloride with vinyl acetate and vinyl alcohol, containing by weight:</w:t>
            </w:r>
          </w:p>
          <w:p w14:paraId="4A3E0DBF" w14:textId="77777777" w:rsidR="00231073" w:rsidRDefault="00231073" w:rsidP="00231073">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 of vinyl chloride,</w:t>
            </w:r>
            <w:r>
              <w:rPr>
                <w:rFonts w:ascii="Times New Roman" w:hAnsi="Times New Roman" w:cs="Times New Roman"/>
                <w:color w:val="000000"/>
                <w:sz w:val="21"/>
                <w:szCs w:val="21"/>
              </w:rPr>
              <w:br/>
              <w:t xml:space="preserve">     </w:t>
            </w:r>
          </w:p>
          <w:p w14:paraId="49A2373F" w14:textId="77777777" w:rsidR="00231073" w:rsidRDefault="00231073" w:rsidP="00231073">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6F2E4413" w14:textId="77777777" w:rsidR="00231073" w:rsidRDefault="00231073" w:rsidP="00231073">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 of vinyl alcohol </w:t>
            </w:r>
            <w:r>
              <w:rPr>
                <w:rFonts w:ascii="Times New Roman" w:hAnsi="Times New Roman" w:cs="Times New Roman"/>
                <w:color w:val="000000"/>
                <w:sz w:val="21"/>
                <w:szCs w:val="21"/>
              </w:rPr>
              <w:br/>
            </w:r>
          </w:p>
          <w:p w14:paraId="5CF6851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one of the forms mentioned in note 6 (a) 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8451" w14:textId="3E9B70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8F9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F1A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547F1" w14:textId="7246DB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CF8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6515D" w14:textId="6C3970D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1DA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1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4D24D" w14:textId="23517F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C69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44B95" w14:textId="72AADAF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7A7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1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47B6" w14:textId="088B49E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D6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E4D77" w14:textId="1F9F477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9390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DA1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4C5EE" w14:textId="139C4E2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FE1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ethylene with chlorotrifluoroethylene, whether or not </w:t>
            </w:r>
            <w:r>
              <w:rPr>
                <w:rFonts w:ascii="Times New Roman" w:hAnsi="Times New Roman" w:cs="Times New Roman"/>
                <w:color w:val="000000"/>
                <w:sz w:val="21"/>
                <w:szCs w:val="21"/>
              </w:rPr>
              <w:lastRenderedPageBreak/>
              <w:t>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E4BC" w14:textId="695802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F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CE12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344B" w14:textId="6E6F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FCE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B498F" w14:textId="7070BA9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471EF" w14:textId="7A75609F" w:rsidR="00231073" w:rsidRDefault="00231073" w:rsidP="00231073">
            <w:pPr>
              <w:spacing w:line="244" w:lineRule="auto"/>
              <w:rPr>
                <w:rFonts w:ascii="Times New Roman" w:hAnsi="Times New Roman" w:cs="Times New Roman"/>
                <w:color w:val="000000"/>
                <w:sz w:val="21"/>
                <w:szCs w:val="21"/>
              </w:rPr>
            </w:pPr>
          </w:p>
          <w:p w14:paraId="784B97B6" w14:textId="125228C8" w:rsidR="00231073" w:rsidRDefault="00231073" w:rsidP="00231073">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80A3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C20F2"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DBBEB6D"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butylacetate solution with a content of solvent of 50% (± 2%) by weight, </w:t>
            </w:r>
          </w:p>
          <w:p w14:paraId="584CAA19"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CA1278"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4CED4E15" w14:textId="37C54180"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11E8E8" w14:textId="15AF1F2B"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0BC91203" w14:textId="4DFF4A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5A7DC05E" w14:textId="573C972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BDB7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1BFCCC8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C3F5FA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3644CF1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C8E41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2549B9CE" w14:textId="45136AB4" w:rsidR="00A95E92" w:rsidRDefault="00A95E92"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9DDA5" w14:textId="2FB3AC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1D7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82C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C967A" w14:textId="337DF5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5BA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F2041" w14:textId="60C0236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DC1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582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630EC" w14:textId="023E1C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FB1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51348" w14:textId="4619FE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1BE9F" w14:textId="445109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A9ED8" w14:textId="428D1B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B072" w14:textId="23D0F33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9AF14" w14:textId="2324EF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E4571" w14:textId="6E56B1C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9BD3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1DC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235F" w14:textId="221064A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CE9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D567B" w14:textId="0EEE0E2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E6EDA" w14:textId="4A3BAF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F93B0" w14:textId="6ECA780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18F65" w14:textId="69F10319"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24B96" w14:textId="77777777" w:rsidR="00231073" w:rsidRDefault="00231073" w:rsidP="00231073">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231073" w:rsidRDefault="00231073" w:rsidP="00231073">
            <w:pPr>
              <w:spacing w:after="0" w:line="240" w:lineRule="auto"/>
              <w:rPr>
                <w:rFonts w:ascii="Times New Roman" w:hAnsi="Times New Roman" w:cs="Times New Roman"/>
                <w:sz w:val="21"/>
                <w:szCs w:val="21"/>
              </w:rPr>
            </w:pPr>
          </w:p>
          <w:p w14:paraId="40236347" w14:textId="77777777" w:rsidR="00231073" w:rsidRDefault="00231073" w:rsidP="00231073">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231073" w:rsidRDefault="00231073" w:rsidP="00231073">
            <w:pPr>
              <w:spacing w:after="0" w:line="240" w:lineRule="auto"/>
              <w:rPr>
                <w:rFonts w:ascii="Times New Roman" w:hAnsi="Times New Roman" w:cs="Times New Roman"/>
                <w:sz w:val="21"/>
                <w:szCs w:val="21"/>
              </w:rPr>
            </w:pPr>
          </w:p>
          <w:p w14:paraId="4526E1F8" w14:textId="45833A6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7BD7C" w14:textId="5DA1F4A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7FB0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52C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F3F6" w14:textId="5E10C00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1F0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20B8" w14:textId="2933F95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B95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73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8D35" w14:textId="7D06D7A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0A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5387" w14:textId="2DE86C7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AC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CF55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D2136" w14:textId="0A8C66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FFD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4C5E6" w14:textId="4896CE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442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6AE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A3E77" w14:textId="4750C2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B42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2DEE" w14:textId="5C735B1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455C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44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860C" w14:textId="004D33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48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6E40" w14:textId="507A8C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09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BAC0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3A238" w14:textId="2CB3C1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32D1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90A9" w14:textId="086CC9B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9D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AE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0C76B" w14:textId="070EFA7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EFFE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43CBB" w14:textId="50843D3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30E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5DB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AA94" w14:textId="64AA6C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FE2A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5513E" w14:textId="7C2C38F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06F7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08E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F889" w14:textId="79033F3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7F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F9D7" w14:textId="479371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AFE2" w14:textId="1954045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A2028" w14:textId="6754F6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441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75% or more but not more than 85% of polyacrylamide, and</w:t>
            </w:r>
          </w:p>
          <w:p w14:paraId="11DD46F5" w14:textId="191A4943"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5A95D8BC" w14:textId="4D3AE1B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1EEC35B" w14:textId="32D986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r w:rsidR="0043209E">
              <w:rPr>
                <w:rFonts w:ascii="Times New Roman" w:hAnsi="Times New Roman" w:cs="Times New Roman"/>
                <w:color w:val="000000"/>
                <w:sz w:val="21"/>
                <w:szCs w:val="21"/>
              </w:rPr>
              <w:t>,</w:t>
            </w:r>
          </w:p>
          <w:p w14:paraId="0B8EB9E2" w14:textId="4BA1991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A01844" w14:textId="04C0B472"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173E9AD6" w14:textId="0A76C9FE"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3C272F4" w14:textId="6DC45B68"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p w14:paraId="4AE218F5" w14:textId="199009D1" w:rsidR="00231073"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231073">
              <w:rPr>
                <w:rFonts w:ascii="Times New Roman" w:hAnsi="Times New Roman" w:cs="Times New Roman"/>
                <w:color w:val="000000"/>
                <w:sz w:val="21"/>
                <w:szCs w:val="21"/>
              </w:rPr>
              <w:t xml:space="preserve"> code </w:t>
            </w:r>
          </w:p>
          <w:p w14:paraId="26F07B12" w14:textId="0C9C621E" w:rsidR="00231073" w:rsidRPr="00A81749"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8D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Polyacrylamide powder having an average particle size of less than 2 microns and a melting point of more than 260 °C, containing by weight: </w:t>
            </w:r>
          </w:p>
          <w:p w14:paraId="02326A4D"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lastRenderedPageBreak/>
              <w:t>15% or more but not more than 25% of polyethylene glycol</w:t>
            </w:r>
            <w:r>
              <w:rPr>
                <w:rFonts w:ascii="Times New Roman" w:hAnsi="Times New Roman" w:cs="Times New Roman"/>
                <w:color w:val="000000"/>
                <w:sz w:val="21"/>
                <w:szCs w:val="21"/>
              </w:rPr>
              <w:t xml:space="preserve"> and </w:t>
            </w:r>
          </w:p>
          <w:p w14:paraId="625C2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231073" w:rsidRDefault="00231073" w:rsidP="00231073">
            <w:pPr>
              <w:spacing w:line="244" w:lineRule="auto"/>
              <w:rPr>
                <w:rFonts w:ascii="Times New Roman" w:hAnsi="Times New Roman" w:cs="Times New Roman"/>
                <w:color w:val="000000"/>
                <w:sz w:val="21"/>
                <w:szCs w:val="21"/>
              </w:rPr>
            </w:pPr>
          </w:p>
          <w:p w14:paraId="05D5463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57F7FA8E" w14:textId="35A82C00"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AD242A" w14:textId="77777777"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Polymerisation product of acrylic acid with small quantities of a polyunsaturated </w:t>
            </w:r>
            <w:r>
              <w:rPr>
                <w:rFonts w:ascii="Times New Roman" w:hAnsi="Times New Roman" w:cs="Times New Roman"/>
                <w:color w:val="000000"/>
                <w:sz w:val="21"/>
                <w:szCs w:val="21"/>
              </w:rPr>
              <w:lastRenderedPageBreak/>
              <w:t>monomer, for the manufacture of medicaments of heading 3003 or 3004</w:t>
            </w:r>
          </w:p>
          <w:p w14:paraId="3B590808" w14:textId="77777777" w:rsidR="0043209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AE2186" w14:textId="264E8F8E" w:rsidR="0043209E" w:rsidRPr="003877E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1688" w14:textId="7E6F12C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3488" w14:textId="39AE70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3907 10 00 </w:t>
            </w:r>
            <w:r w:rsidR="00435322">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AFB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E3C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231073"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74223260" w14:textId="3B76D40E" w:rsidR="00435322" w:rsidRDefault="00435322" w:rsidP="00231073">
            <w:pPr>
              <w:pStyle w:val="ListParagraph"/>
              <w:numPr>
                <w:ilvl w:val="0"/>
                <w:numId w:val="5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1E35A2EF" w14:textId="75894721" w:rsidR="00231073" w:rsidRPr="00957CBA" w:rsidRDefault="00231073" w:rsidP="00231073">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ED644" w14:textId="77777777" w:rsidR="00231073" w:rsidRPr="00957CBA" w:rsidRDefault="00231073" w:rsidP="00231073">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5E0681A5" w14:textId="01ADF617" w:rsidR="00231073" w:rsidRPr="00957CBA" w:rsidRDefault="00435322" w:rsidP="00231073">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87055" w14:textId="2DAEF7C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10E2517"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6759" w14:textId="23E211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4BF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B9E0" w14:textId="79081E5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5C53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88C2FD6" w14:textId="77777777" w:rsidR="00231073" w:rsidRDefault="00231073" w:rsidP="00231073">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C5B8A42" w14:textId="77777777" w:rsidR="00231073" w:rsidRDefault="00231073" w:rsidP="00231073">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64068D58" w14:textId="65A774AD"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51428EB" w14:textId="1809CBE7" w:rsidR="00810AC8"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82BB" w14:textId="2C65460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AF47" w14:textId="011C25E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B1F5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D4F2D" w14:textId="482975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48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8CB9" w14:textId="717431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15784" w14:textId="6812205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72AE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3E5A" w14:textId="3D146799" w:rsidR="00231073" w:rsidRDefault="00231073" w:rsidP="00231073">
            <w:pPr>
              <w:spacing w:line="244" w:lineRule="auto"/>
              <w:rPr>
                <w:rFonts w:ascii="Times New Roman" w:hAnsi="Times New Roman" w:cs="Times New Roman"/>
                <w:color w:val="000000"/>
                <w:sz w:val="21"/>
                <w:szCs w:val="21"/>
              </w:rPr>
            </w:pPr>
          </w:p>
          <w:p w14:paraId="48250854" w14:textId="1A1E85A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4B64" w14:textId="5651CE7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Pr="00D4335C">
              <w:rPr>
                <w:rFonts w:ascii="Times New Roman" w:hAnsi="Times New Roman" w:cs="Times New Roman"/>
                <w:color w:val="000000"/>
                <w:sz w:val="21"/>
                <w:szCs w:val="21"/>
              </w:rPr>
              <w:t>(CAS RN 38640-26-5)</w:t>
            </w:r>
            <w:r>
              <w:rPr>
                <w:rFonts w:ascii="Times New Roman" w:hAnsi="Times New Roman" w:cs="Times New Roman"/>
                <w:color w:val="000000"/>
                <w:sz w:val="21"/>
                <w:szCs w:val="21"/>
              </w:rPr>
              <w:t xml:space="preserve"> with a number average molecular weight (Mn) of 900 or more but not more than 3 600.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2231B" w14:textId="1193DA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5DA4D" w14:textId="34AAAC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4832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85E6F" w14:textId="52D71F1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BE6A" w14:textId="0B7ACB8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FC319" w14:textId="703202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18CC7" w14:textId="1BB63932" w:rsidR="00231073" w:rsidRDefault="00231073" w:rsidP="00231073">
            <w:pPr>
              <w:spacing w:line="244" w:lineRule="auto"/>
              <w:rPr>
                <w:rFonts w:ascii="Times New Roman" w:hAnsi="Times New Roman" w:cs="Times New Roman"/>
                <w:color w:val="000000"/>
                <w:sz w:val="21"/>
                <w:szCs w:val="21"/>
              </w:rPr>
            </w:pPr>
          </w:p>
          <w:p w14:paraId="34E8F894" w14:textId="46E9E242" w:rsidR="00231073" w:rsidRDefault="00231073" w:rsidP="00231073">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518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62F1E" w14:textId="0467DF3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5E3B9726" w:rsidR="00231073" w:rsidRDefault="00231073" w:rsidP="00810AC8">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Polypropylene glycol monobutyl ether (CAS RN 9003-13-8) of an alkalinity of not more than 1 ppm of sodium, </w:t>
            </w:r>
          </w:p>
          <w:p w14:paraId="3DD85543" w14:textId="474BF922"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9465A9" w14:textId="0D8EB1CB" w:rsidR="00231073" w:rsidRPr="00F87701" w:rsidRDefault="00231073" w:rsidP="006F71E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382C41A6" w14:textId="0F28C4FA"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23F3F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1535BF1"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48% or more but not more than 52% of propylene oxide, and   </w:t>
            </w:r>
            <w:r>
              <w:rPr>
                <w:rFonts w:ascii="Times New Roman" w:hAnsi="Times New Roman" w:cs="Times New Roman"/>
                <w:color w:val="000000"/>
                <w:sz w:val="21"/>
                <w:szCs w:val="21"/>
              </w:rPr>
              <w:br/>
            </w:r>
          </w:p>
          <w:p w14:paraId="05FB074B"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0A537A7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3BA54" w14:textId="3F8D5C14"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1634D656" w14:textId="0C7094A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FD21E" w14:textId="2F227C00"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 xml:space="preserve">Polypropylene glycol monobutyl ether (CAS RN 9003-13-8) of an alkalinity of not more than 1 ppm of sodium, </w:t>
            </w:r>
          </w:p>
          <w:p w14:paraId="352C7E40" w14:textId="77777777"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0934773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CE58E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334E97C"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48% or more but not more than 52% of propylene oxide, and   </w:t>
            </w:r>
            <w:r>
              <w:rPr>
                <w:rFonts w:ascii="Times New Roman" w:hAnsi="Times New Roman" w:cs="Times New Roman"/>
                <w:color w:val="000000"/>
                <w:sz w:val="21"/>
                <w:szCs w:val="21"/>
              </w:rPr>
              <w:br/>
            </w:r>
          </w:p>
          <w:p w14:paraId="2FEE1EE7"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D244A20"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3C8F08" w14:textId="77777777" w:rsidR="00810AC8" w:rsidRPr="00591595"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2239269" w14:textId="38BCF9D2"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BF62" w14:textId="498ECE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81F32" w14:textId="30ACA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1BDE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FCAD9" w14:textId="5FE0C3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9E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72FF" w14:textId="4B7CBF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D2DA" w14:textId="7CF146D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2C6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46D75" w14:textId="51F58520"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1D1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FB685" w14:textId="0BC67C8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A288" w14:textId="602520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EAE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DCCA1" w14:textId="6A5A5E1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00A1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0DB44" w14:textId="7FF4A5F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43A31" w14:textId="5020C6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934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B705" w14:textId="27D9028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71D4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AD3D5" w14:textId="678F12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EA33" w14:textId="45BA80F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C834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2C6" w14:textId="4B4200C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DE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F6558" w14:textId="76D3ECD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C0561" w14:textId="6C9EF4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378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9EEFE" w14:textId="3E23C9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23B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4951" w14:textId="3B311F2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64A8B" w14:textId="01F75554"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66985" w14:textId="08912B8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987C1" w14:textId="77777777" w:rsidR="000E0D9F"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
          <w:p w14:paraId="443F430B" w14:textId="268038A3"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5236E5E0" w14:textId="5DBDAF6E"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C246D1" w14:textId="0C59CF0B"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017DA0B1" w14:textId="2F3DD143"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4D0513" w14:textId="0D122076" w:rsidR="000E0D9F" w:rsidRPr="006F71ED" w:rsidRDefault="000E0D9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3835B04" w14:textId="75968A95" w:rsidR="00231073" w:rsidRPr="00CC5029"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w:t>
            </w:r>
            <w:r w:rsidR="000E0D9F">
              <w:rPr>
                <w:rFonts w:ascii="Times New Roman" w:hAnsi="Times New Roman" w:cs="Times New Roman"/>
                <w:color w:val="000000"/>
                <w:sz w:val="21"/>
                <w:szCs w:val="21"/>
              </w:rPr>
              <w:t>commodity</w:t>
            </w:r>
            <w:r w:rsidRPr="00CC5029">
              <w:rPr>
                <w:rFonts w:ascii="Times New Roman" w:hAnsi="Times New Roman" w:cs="Times New Roman"/>
                <w:color w:val="000000"/>
                <w:sz w:val="21"/>
                <w:szCs w:val="21"/>
              </w:rPr>
              <w:t xml:space="preserve"> code. </w:t>
            </w:r>
          </w:p>
          <w:p w14:paraId="3147696B" w14:textId="77777777" w:rsidR="00231073" w:rsidRPr="00CC5029" w:rsidRDefault="00231073" w:rsidP="00231073">
            <w:pPr>
              <w:spacing w:line="244" w:lineRule="auto"/>
              <w:rPr>
                <w:rFonts w:ascii="Times New Roman" w:hAnsi="Times New Roman" w:cs="Times New Roman"/>
                <w:color w:val="000000"/>
                <w:sz w:val="21"/>
                <w:szCs w:val="21"/>
              </w:rPr>
            </w:pPr>
          </w:p>
          <w:p w14:paraId="0F1B07E8" w14:textId="7DF7ED1A"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50F" w14:textId="77777777"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Poly(p-phenylene oxide) in the form of powder</w:t>
            </w:r>
            <w:r>
              <w:rPr>
                <w:rFonts w:ascii="Times New Roman" w:hAnsi="Times New Roman" w:cs="Times New Roman"/>
                <w:color w:val="000000"/>
                <w:sz w:val="21"/>
                <w:szCs w:val="21"/>
              </w:rPr>
              <w:t>:</w:t>
            </w:r>
          </w:p>
          <w:p w14:paraId="4B365BBF"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231073" w:rsidRPr="00E819E7"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73AE99E2"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C526DFD"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51523230"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C4CE1" w14:textId="77777777" w:rsidR="000E0D9F" w:rsidRPr="00591595"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B0B1B09" w14:textId="77777777"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8F440" w14:textId="66845C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084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17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0A58" w14:textId="350172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prepreg sheets or rolls of a kind used for the production of printed circuits, falling within this commodity code. </w:t>
            </w:r>
          </w:p>
          <w:p w14:paraId="1B1D8775" w14:textId="2B4FF8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55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Epoxide resin, halogen-free:</w:t>
            </w:r>
          </w:p>
          <w:p w14:paraId="43EC0449"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prepreg sheets or rolls of a kind used for the production of printed circuits</w:t>
            </w:r>
          </w:p>
          <w:p w14:paraId="69DF16B9" w14:textId="53442125"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A79A" w14:textId="7EDBA6B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9CC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2BDD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278E5" w14:textId="3E151ED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09CEBFB9"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231073" w:rsidRDefault="00231073" w:rsidP="00231073">
            <w:pPr>
              <w:spacing w:line="244" w:lineRule="auto"/>
              <w:rPr>
                <w:rFonts w:ascii="Times New Roman" w:hAnsi="Times New Roman" w:cs="Times New Roman"/>
                <w:color w:val="000000"/>
                <w:sz w:val="21"/>
                <w:szCs w:val="21"/>
              </w:rPr>
            </w:pPr>
          </w:p>
          <w:p w14:paraId="3DEAC790" w14:textId="35F1C3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6B7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231073" w:rsidRPr="00320B68"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664A" w14:textId="4B973C0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FC9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F5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E8467" w14:textId="16D9587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29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A6571" w14:textId="03E7B7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59954" w14:textId="4119451E" w:rsidR="00231073" w:rsidRDefault="00231073" w:rsidP="00231073">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2EB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D5BB4" w14:textId="63B95D8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 falling under this commodity code.</w:t>
            </w:r>
          </w:p>
          <w:p w14:paraId="55F4FE6B" w14:textId="2B245D4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E49A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BA812" w14:textId="6B8627E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F2A2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ED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7AA7D" w14:textId="2D1BF4B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450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7BC6" w14:textId="14B68C3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930" w14:textId="52E6BE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FFF1E" w14:textId="792904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B0315" w14:textId="69357C14"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206A9" w14:textId="3E0CB4E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6468E" w14:textId="3A2EAB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C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4BE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92598" w14:textId="43E5F3C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430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867C" w14:textId="2B6C54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D0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7D2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A0FD0" w14:textId="67C675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D7A9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3557" w14:textId="75ED9B1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4D5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DAFD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F59F0" w14:textId="5A371B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4B3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36C24" w14:textId="5590B1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C405A" w14:textId="2087F8D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D82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499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231073" w:rsidRDefault="00231073" w:rsidP="00231073">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lastRenderedPageBreak/>
              <w:t>containing not more than 10% by weight of other modifiers or additives</w:t>
            </w:r>
          </w:p>
          <w:p w14:paraId="63BD9DCC" w14:textId="3B102CDF"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0CF4A"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264D39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7BB03BE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32F5F39E"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208FB5F7"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D3198ED" w14:textId="61EFAEBE" w:rsidR="00F91AF8" w:rsidRDefault="00F91AF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5FC36AB7" w14:textId="4B9E9B83" w:rsidR="00231073" w:rsidRPr="00A0602C" w:rsidRDefault="00F91AF8"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alling under this</w:t>
            </w:r>
            <w:r>
              <w:rPr>
                <w:rFonts w:ascii="Times New Roman" w:hAnsi="Times New Roman" w:cs="Times New Roman"/>
                <w:color w:val="000000"/>
                <w:sz w:val="21"/>
                <w:szCs w:val="21"/>
              </w:rPr>
              <w:t xml:space="preserve"> commodity</w:t>
            </w:r>
            <w:r w:rsidR="00231073">
              <w:rPr>
                <w:rFonts w:ascii="Times New Roman" w:hAnsi="Times New Roman" w:cs="Times New Roman"/>
                <w:color w:val="000000"/>
                <w:sz w:val="21"/>
                <w:szCs w:val="21"/>
              </w:rPr>
              <w:t xml:space="preserve"> code. </w:t>
            </w:r>
          </w:p>
          <w:p w14:paraId="1235C986" w14:textId="77777777" w:rsidR="00231073" w:rsidRDefault="00231073" w:rsidP="00231073">
            <w:pPr>
              <w:spacing w:line="244" w:lineRule="auto"/>
              <w:rPr>
                <w:rFonts w:ascii="Times New Roman" w:hAnsi="Times New Roman" w:cs="Times New Roman"/>
                <w:color w:val="000000"/>
                <w:sz w:val="21"/>
                <w:szCs w:val="21"/>
              </w:rPr>
            </w:pPr>
          </w:p>
          <w:p w14:paraId="580F9A3B" w14:textId="0F161CA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C9ED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terephthalate) pellets or granules:</w:t>
            </w:r>
          </w:p>
          <w:p w14:paraId="3886EDBC"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42512A13"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containing not more than 10% by weight of other modifiers or additives</w:t>
            </w:r>
          </w:p>
          <w:p w14:paraId="63181412"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744EB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4DFD2D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04D40C5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55E91AEC"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6ABAC2F9"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6B23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2B5B054A" w14:textId="075A4BF5" w:rsidR="00F91AF8" w:rsidRDefault="00F91AF8"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A001" w14:textId="2AF1F1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A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4F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D18C4" w14:textId="35FFB2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D3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D803" w14:textId="7501BC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083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7F21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EBE89" w14:textId="2D7192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05C6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70BD" w14:textId="5EAC5E0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2ED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803A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15984" w14:textId="7918C80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DEB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B1CFE" w14:textId="159FC12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0AD5B" w14:textId="0CF844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1D" w14:textId="2293540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732" w14:textId="46BF091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F24F3" w14:textId="42DAD94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6BAC" w14:textId="2CC1DF1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ED08" w14:textId="21F0065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44D7" w14:textId="102F5C6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7CC64" w14:textId="29CD838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DB76" w14:textId="0DFA1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8347B" w14:textId="249955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175303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35761" w14:textId="1D5A048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C0161" w14:textId="39B3819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3A36C" w14:textId="2E8BF21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7486D1"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p w14:paraId="72DD913F" w14:textId="1A400B4F"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w:t>
            </w:r>
            <w:r w:rsidR="00D82EC9">
              <w:rPr>
                <w:rFonts w:ascii="Times New Roman" w:hAnsi="Times New Roman" w:cs="Times New Roman"/>
                <w:color w:val="000000"/>
                <w:sz w:val="21"/>
                <w:szCs w:val="21"/>
              </w:rPr>
              <w:t xml:space="preserve">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A01C4" w14:textId="3FD5204C"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29AFD" w14:textId="6E44D0C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CB2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82BB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4306" w14:textId="4C3B1A9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2494"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93515" w14:textId="29757DF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6C5F"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4060"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44E6A"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67D35D" w14:textId="77777777" w:rsidR="00370779"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1,4-Benzenedicarboxylic acid polymer with 2-methyl-1,8-octanediamine and 1,9-nonanediamine (CAS RN 169284-22-4), </w:t>
            </w:r>
          </w:p>
          <w:p w14:paraId="5F106E6D" w14:textId="3777182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70313B" w14:textId="6C37E281"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p w14:paraId="7CB0DA13" w14:textId="768EB6F2"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70779">
              <w:rPr>
                <w:rFonts w:ascii="Times New Roman" w:hAnsi="Times New Roman" w:cs="Times New Roman"/>
                <w:color w:val="000000"/>
                <w:sz w:val="21"/>
                <w:szCs w:val="21"/>
              </w:rPr>
              <w:t>commotidy</w:t>
            </w:r>
            <w:r>
              <w:rPr>
                <w:rFonts w:ascii="Times New Roman" w:hAnsi="Times New Roman" w:cs="Times New Roman"/>
                <w:color w:val="000000"/>
                <w:sz w:val="21"/>
                <w:szCs w:val="21"/>
              </w:rPr>
              <w:t xml:space="preserve"> code.</w:t>
            </w:r>
          </w:p>
          <w:p w14:paraId="27AAFEA2" w14:textId="26DE515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CA5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p w14:paraId="191FB0F0" w14:textId="22FE27A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F74220" w14:textId="48F81FCB"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A515" w14:textId="472CFDA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6A21B"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D02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E7887" w14:textId="39E2ADD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2942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B7ADA" w14:textId="240C42B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4CB3E"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B8A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C22C" w14:textId="19E349A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AF438"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1044F" w14:textId="31E2010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BE39"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0731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BFFCA" w14:textId="3F8D05D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B855"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187" w14:textId="464EA33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E3B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A893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F84F6" w14:textId="2025430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93C2"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0519E" w14:textId="51D852D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8220DD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64593" w14:textId="110601EA"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3909 50 90 90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E055" w14:textId="1036818D"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FCE91" w14:textId="4CC2D48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8F13E7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79F63ECF"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6D47465"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72DF69C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p w14:paraId="45D6051B" w14:textId="2FDF3C8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1E12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2A072B6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019A60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3E8EA9AF" w14:textId="2304161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0865B" w14:textId="6ECF5FD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587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D4D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9DBBB" w14:textId="508A039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F521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C8522" w14:textId="72EFD8F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B17C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320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D124" w14:textId="59B7B4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83E6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A83F" w14:textId="7663CFD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4E53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9E2D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505B" w14:textId="7789299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7B5C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224B3" w14:textId="6E29C0B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B81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2BF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F5663" w14:textId="640EA6D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E6C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45D91" w14:textId="52D3740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D38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212D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C288" w14:textId="21230CC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8C1FC"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AD93" w14:textId="15168C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C404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BA50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6322B" w14:textId="58ADE823"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F599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B1A6" w14:textId="1D0D7D10"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2B7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CB8C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9220E" w14:textId="22AF693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C2750"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F2B1" w14:textId="29837DF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E7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23F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0561" w14:textId="3E656A4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4DD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or more but not more than 5 % of silicic acid, sodium salt, reaction products with chlorotrimethylsilane and </w:t>
            </w:r>
            <w:r>
              <w:rPr>
                <w:rFonts w:ascii="Times New Roman" w:hAnsi="Times New Roman" w:cs="Times New Roman"/>
                <w:color w:val="000000"/>
                <w:sz w:val="21"/>
                <w:szCs w:val="21"/>
              </w:rPr>
              <w:lastRenderedPageBreak/>
              <w:t>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0034" w14:textId="34836A0E"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B01F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66D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066CE" w14:textId="42A765E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4CAD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A547" w14:textId="7F3C6B4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4C9767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91ADB" w14:textId="7A2227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83946" w14:textId="2483F0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4B1A3" w14:textId="5E2879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D157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36F573BC" w14:textId="02FB1A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ADCB8B" w14:textId="5189DB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p w14:paraId="5D49F3B1" w14:textId="7E967F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15F5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5BE948BB" w14:textId="270D217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16AF27" w14:textId="4DD93B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A73E9" w14:textId="7E1C80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11CB8" w14:textId="3D6889C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AE43" w14:textId="6E7B135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51E14" w14:textId="417AF19D"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A1A8" w14:textId="2558FF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934E" w14:textId="50EAC30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C9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277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15B1F" w14:textId="2493E8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93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8C453" w14:textId="594838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F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EF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60B7" w14:textId="593946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413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4CA50" w14:textId="42A7EF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077B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E61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046C" w14:textId="05446E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D9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AE11" w14:textId="3FA864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35F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0E9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85B" w14:textId="0498B7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0A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70809" w14:textId="3A3366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10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215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A3E7" w14:textId="71B420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AAF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EB8BB" w14:textId="60F411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251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877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1A31" w14:textId="265A5A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882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5ABB6" w14:textId="0E595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97574"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C3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CF9C" w14:textId="733E2E0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43970"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4626" w14:textId="14D6D4A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D432B" w14:textId="77777777" w:rsidR="00337F34" w:rsidRDefault="00337F34" w:rsidP="00337F34">
            <w:pPr>
              <w:spacing w:line="244" w:lineRule="auto"/>
              <w:rPr>
                <w:rFonts w:ascii="Times New Roman" w:hAnsi="Times New Roman" w:cs="Times New Roman"/>
                <w:color w:val="000000"/>
                <w:sz w:val="21"/>
                <w:szCs w:val="21"/>
              </w:rPr>
            </w:pPr>
          </w:p>
          <w:p w14:paraId="1B07A538" w14:textId="2F167A26" w:rsidR="00337F34" w:rsidRPr="00D06616" w:rsidRDefault="00337F34" w:rsidP="00337F34">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A1902" w14:textId="0C58E0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BE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FDC25" w14:textId="0DB73986" w:rsidR="00337F34" w:rsidRPr="00D0661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237F" w14:textId="10A8F9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F936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23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F92D" w14:textId="4D29F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6D8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E3640" w14:textId="3D893B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75FB6" w14:textId="4EAE127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FA7E7" w14:textId="483B93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BF6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CAD06" w14:textId="59351B5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67FC5" w14:textId="54CC3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3EE3" w14:textId="7CC75E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5DDD" w14:textId="0788BF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0A122" w14:textId="5E16EF4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25E5"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337F34" w:rsidRDefault="00337F34" w:rsidP="00337F34">
            <w:pPr>
              <w:spacing w:after="0" w:line="240" w:lineRule="auto"/>
              <w:rPr>
                <w:rFonts w:ascii="Times New Roman" w:hAnsi="Times New Roman" w:cs="Times New Roman"/>
                <w:sz w:val="21"/>
                <w:szCs w:val="21"/>
              </w:rPr>
            </w:pPr>
          </w:p>
          <w:p w14:paraId="18B97790"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337F34" w:rsidRDefault="00337F34" w:rsidP="00337F34">
            <w:pPr>
              <w:spacing w:after="0" w:line="240" w:lineRule="auto"/>
              <w:rPr>
                <w:rFonts w:ascii="Times New Roman" w:hAnsi="Times New Roman" w:cs="Times New Roman"/>
                <w:sz w:val="21"/>
                <w:szCs w:val="21"/>
              </w:rPr>
            </w:pPr>
          </w:p>
          <w:p w14:paraId="312B9CCF"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337F34" w:rsidRDefault="00337F34" w:rsidP="00337F34">
            <w:pPr>
              <w:spacing w:after="0" w:line="240" w:lineRule="auto"/>
              <w:rPr>
                <w:rFonts w:ascii="Times New Roman" w:hAnsi="Times New Roman" w:cs="Times New Roman"/>
                <w:sz w:val="21"/>
                <w:szCs w:val="21"/>
              </w:rPr>
            </w:pPr>
          </w:p>
          <w:p w14:paraId="2C262B77"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337F34" w:rsidRDefault="00337F34" w:rsidP="00337F34">
            <w:pPr>
              <w:spacing w:after="0" w:line="240" w:lineRule="auto"/>
              <w:rPr>
                <w:rFonts w:ascii="Times New Roman" w:hAnsi="Times New Roman" w:cs="Times New Roman"/>
                <w:sz w:val="21"/>
                <w:szCs w:val="21"/>
              </w:rPr>
            </w:pPr>
          </w:p>
          <w:p w14:paraId="6CA25184" w14:textId="6D4AF8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E2FB0" w14:textId="3A66DC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A036" w14:textId="5E73100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w:t>
            </w:r>
            <w:r w:rsidR="00B95038">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A02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71F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95038">
              <w:rPr>
                <w:rFonts w:ascii="Times New Roman" w:hAnsi="Times New Roman" w:cs="Times New Roman"/>
                <w:color w:val="000000"/>
                <w:sz w:val="21"/>
                <w:szCs w:val="21"/>
              </w:rPr>
              <w:t>This suspension only applies to:</w:t>
            </w:r>
          </w:p>
          <w:p w14:paraId="328360B6"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7521EFEB"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1FE075A"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poly(methyl methacrylate),</w:t>
            </w:r>
            <w:r>
              <w:rPr>
                <w:rFonts w:ascii="Times New Roman" w:hAnsi="Times New Roman" w:cs="Times New Roman"/>
                <w:color w:val="000000"/>
                <w:sz w:val="21"/>
                <w:szCs w:val="21"/>
              </w:rPr>
              <w:br/>
            </w:r>
          </w:p>
          <w:p w14:paraId="796CE0A2"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27D18E39" w14:textId="77777777" w:rsidR="00B95038" w:rsidRPr="006F71ED" w:rsidRDefault="00B95038" w:rsidP="006F71ED">
            <w:pPr>
              <w:pStyle w:val="ListParagraph"/>
              <w:numPr>
                <w:ilvl w:val="0"/>
                <w:numId w:val="1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binding agents,</w:t>
            </w:r>
          </w:p>
          <w:p w14:paraId="0E3640A8" w14:textId="05C49825"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B26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Profiles of poly(vinyl chloride) of a kind used in the manufacture of sheet pilings and facings, containing the following additives:</w:t>
            </w:r>
          </w:p>
          <w:p w14:paraId="0DD842F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calcium carbonate,</w:t>
            </w:r>
            <w:r>
              <w:rPr>
                <w:rFonts w:ascii="Times New Roman" w:hAnsi="Times New Roman" w:cs="Times New Roman"/>
                <w:color w:val="000000"/>
                <w:sz w:val="21"/>
                <w:szCs w:val="21"/>
              </w:rPr>
              <w:br/>
              <w:t xml:space="preserve"> </w:t>
            </w:r>
          </w:p>
          <w:p w14:paraId="066EEE3F"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6A526" w14:textId="1717C6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8F9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049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E4C3" w14:textId="23A3F73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0CB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C459" w14:textId="0621B8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0FD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DB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F00D" w14:textId="644F4E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51BE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B92EE" w14:textId="56B3A5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29B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846C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0B7D" w14:textId="5171F9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A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rolls of a width not exceeding 20 cm, strips, the coating of which consists of unvulcanised natural or synthetic rubber, reflecting film, consisting of a layer of polyurethane, with, on one side, security </w:t>
            </w:r>
            <w:r>
              <w:rPr>
                <w:rFonts w:ascii="Times New Roman" w:hAnsi="Times New Roman" w:cs="Times New Roman"/>
                <w:color w:val="000000"/>
                <w:sz w:val="21"/>
                <w:szCs w:val="21"/>
              </w:rPr>
              <w:lastRenderedPageBreak/>
              <w:t>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1EA5" w14:textId="44D23A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B6D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1BCD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B667" w14:textId="1C6F27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37F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91683" w14:textId="500AE4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5F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2E3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42A41" w14:textId="6F4B42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5C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the other side not coated or coated with an acrylic pressure sensitive adhesive or with an acrylic thermal release adhesive that debonds at temperatures </w:t>
            </w:r>
            <w:r>
              <w:rPr>
                <w:rFonts w:ascii="Times New Roman" w:hAnsi="Times New Roman" w:cs="Times New Roman"/>
                <w:color w:val="000000"/>
                <w:sz w:val="21"/>
                <w:szCs w:val="21"/>
              </w:rPr>
              <w:lastRenderedPageBreak/>
              <w:t>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D1935" w14:textId="4CE788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12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2EA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AEB0" w14:textId="353F28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964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18B24" w14:textId="695DD9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402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E63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FCED6" w14:textId="52F93B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E8A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9CB7F" w14:textId="507DB8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9D9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D9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14E97" w14:textId="3E640CE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B91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99714" w14:textId="022A658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F51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354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D4423" w14:textId="776738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201D6" w14:textId="77777777" w:rsidR="00337F34" w:rsidRPr="00E24D38" w:rsidRDefault="00337F34" w:rsidP="00337F34">
            <w:pPr>
              <w:spacing w:line="244" w:lineRule="auto"/>
              <w:rPr>
                <w:rFonts w:ascii="Times New Roman" w:hAnsi="Times New Roman" w:cs="Times New Roman"/>
                <w:color w:val="000000"/>
                <w:sz w:val="21"/>
                <w:szCs w:val="21"/>
              </w:rPr>
            </w:pPr>
            <w:r w:rsidRPr="00E24D38">
              <w:rPr>
                <w:rFonts w:ascii="Times New Roman" w:hAnsi="Times New Roman" w:cs="Times New Roman"/>
                <w:color w:val="000000"/>
                <w:sz w:val="21"/>
                <w:szCs w:val="21"/>
              </w:rPr>
              <w:t>Acrylic foam tape:</w:t>
            </w:r>
          </w:p>
          <w:p w14:paraId="6ABFB510" w14:textId="77777777"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side with a heat activatable adhesive or an acrylic pressure sensitive adhesive,</w:t>
            </w:r>
          </w:p>
          <w:p w14:paraId="020F5F65" w14:textId="056EFA15"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the other side with an acrylic pressure sensitive adhesive,</w:t>
            </w:r>
          </w:p>
          <w:p w14:paraId="22CB49BC" w14:textId="33F81A6B"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or both sides with a release sheet,</w:t>
            </w:r>
          </w:p>
          <w:p w14:paraId="0CCBD639" w14:textId="70A5976C" w:rsidR="00337F34" w:rsidRPr="0089366F"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0494" w14:textId="3FA55F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5948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0E3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CBB1" w14:textId="4E0072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32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covered on one or both sides with one or more layers of plastic or metallisation, and</w:t>
            </w:r>
            <w:r>
              <w:rPr>
                <w:rFonts w:ascii="Times New Roman" w:hAnsi="Times New Roman" w:cs="Times New Roman"/>
                <w:color w:val="000000"/>
                <w:sz w:val="21"/>
                <w:szCs w:val="21"/>
              </w:rPr>
              <w:br/>
            </w:r>
          </w:p>
          <w:p w14:paraId="145A3583"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39491" w14:textId="466017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A7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92D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1D633" w14:textId="022845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24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0DFE" w14:textId="6F7416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46B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734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67E86" w14:textId="5DEE83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0BA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metallisation,</w:t>
            </w:r>
            <w:r>
              <w:rPr>
                <w:rFonts w:ascii="Times New Roman" w:hAnsi="Times New Roman" w:cs="Times New Roman"/>
                <w:color w:val="000000"/>
                <w:sz w:val="21"/>
                <w:szCs w:val="21"/>
              </w:rPr>
              <w:br/>
              <w:t xml:space="preserve"> </w:t>
            </w:r>
          </w:p>
          <w:p w14:paraId="7F30BF1B"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337F34" w:rsidRDefault="00337F34" w:rsidP="00337F34">
            <w:pPr>
              <w:spacing w:line="244" w:lineRule="auto"/>
              <w:rPr>
                <w:rFonts w:ascii="Times New Roman" w:hAnsi="Times New Roman" w:cs="Times New Roman"/>
                <w:color w:val="000000"/>
                <w:sz w:val="21"/>
                <w:szCs w:val="21"/>
              </w:rPr>
            </w:pPr>
          </w:p>
          <w:p w14:paraId="0C4BDB19"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10E98" w14:textId="539F42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252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7E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C5F98" w14:textId="2238B0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C2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E977" w14:textId="1FC73D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8E06B" w14:textId="3E6767B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631B3" w14:textId="2A0FA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9E56" w14:textId="51BF59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337F34" w:rsidRPr="00F87701" w:rsidRDefault="00337F34" w:rsidP="00337F34">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337F34" w:rsidRPr="008D088B"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6A1DE673" w14:textId="4C7A27B4"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A25B39"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Black poly(vinyl chloride) film: </w:t>
            </w:r>
          </w:p>
          <w:p w14:paraId="26925E32"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poly(ethylene terephthalate) </w:t>
            </w:r>
            <w:r w:rsidRPr="0022170E">
              <w:rPr>
                <w:rFonts w:ascii="Times New Roman" w:hAnsi="Times New Roman" w:cs="Times New Roman"/>
                <w:color w:val="000000"/>
                <w:sz w:val="21"/>
                <w:szCs w:val="21"/>
              </w:rPr>
              <w:lastRenderedPageBreak/>
              <w:t>film, and on the other side with a pressure sensitive adhesive with channels and a release liner</w:t>
            </w:r>
          </w:p>
          <w:p w14:paraId="1AEFF2FB" w14:textId="2B5578A6"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2FBEF4"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Ethylene vinyl acetate film: </w:t>
            </w:r>
          </w:p>
          <w:p w14:paraId="21BD938C" w14:textId="77777777" w:rsidR="00337F34" w:rsidRDefault="00337F34" w:rsidP="00337F34">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337F34" w:rsidRDefault="00337F34" w:rsidP="00337F34">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171227FE" w14:textId="22EAE45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BAF8E7" w14:textId="3F7BB53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682C60D7" w14:textId="1053D30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AF4FBA"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6D928BA7"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56893261" w14:textId="2A0473E4" w:rsidR="00B95038" w:rsidRPr="00A20DFC"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433D54F" w14:textId="3622035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B95038">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 xml:space="preserve">code. </w:t>
            </w:r>
          </w:p>
          <w:p w14:paraId="3C2D8F26" w14:textId="6B5778D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AF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polyethylene foil:  </w:t>
            </w:r>
          </w:p>
          <w:p w14:paraId="173D0990" w14:textId="661DB72F"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337F34" w:rsidRPr="008D088B"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6D7068E" w14:textId="4FBC3E20"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8F8AAA"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w:t>
            </w:r>
            <w:r w:rsidRPr="0022170E">
              <w:rPr>
                <w:rFonts w:ascii="Times New Roman" w:hAnsi="Times New Roman" w:cs="Times New Roman"/>
                <w:color w:val="000000"/>
                <w:sz w:val="21"/>
                <w:szCs w:val="21"/>
              </w:rPr>
              <w:lastRenderedPageBreak/>
              <w:t>poly(ethylene terephthalate) film, and on the other side with a pressure sensitive adhesive with channels and a release liner</w:t>
            </w:r>
          </w:p>
          <w:p w14:paraId="18FF84A9" w14:textId="41559D3C"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827E91"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337F34" w:rsidRPr="00F87701"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337F34"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4AE55EEF" w14:textId="5E55F6DE"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67EFA8" w14:textId="6EDFED4E"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E874691" w14:textId="1AEF1F26"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020FDB"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3D272FDB"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2104ECB8" w14:textId="2363C298"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one side with an acrylic UV-sensitive adhesive and a polyester liner</w:t>
            </w:r>
          </w:p>
          <w:p w14:paraId="3AD96698" w14:textId="669DDD5B"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19B21" w14:textId="519037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5F8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3B65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85ED" w14:textId="0A7EA7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6940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AD7E" w14:textId="43B884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E6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3D8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08B5" w14:textId="09F541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BEC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w:t>
            </w:r>
            <w:r>
              <w:rPr>
                <w:rFonts w:ascii="Times New Roman" w:hAnsi="Times New Roman" w:cs="Times New Roman"/>
                <w:color w:val="000000"/>
                <w:sz w:val="21"/>
                <w:szCs w:val="21"/>
              </w:rPr>
              <w:lastRenderedPageBreak/>
              <w:t>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CC3CA" w14:textId="4B8E6D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B3F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16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05A1" w14:textId="20DD548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8A5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1050" w14:textId="31FB32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AC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DD6D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8CC28" w14:textId="6600F1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D5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F354F" w14:textId="0CD29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E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95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170E" w14:textId="4D414E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85F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5961" w14:textId="05ABB9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D1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7E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5201B" w14:textId="26D9B8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54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E1897" w14:textId="043CC2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07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1C2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31FF7" w14:textId="32AA3AE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E27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3F673" w14:textId="5A7B00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54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0FC2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69B24" w14:textId="47A26B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AA3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4DC8B" w14:textId="3BD76D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573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FB19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B66D" w14:textId="3CF6D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80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FEE1" w14:textId="527FA69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00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2AE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D2416" w14:textId="65AC2C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E2C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52976" w14:textId="062726B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10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DF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89D22" w14:textId="193FA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64D6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Acrylic foam tape:</w:t>
            </w:r>
          </w:p>
          <w:p w14:paraId="5C133FE7"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side with a heat activatable adhesive or an acrylic pressure sensitive adhesive,</w:t>
            </w:r>
          </w:p>
          <w:p w14:paraId="69876D90"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the other side with an acrylic pressure sensitive adhesive,</w:t>
            </w:r>
          </w:p>
          <w:p w14:paraId="0B8315B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lastRenderedPageBreak/>
              <w:t>- covered on one or both sides with a release sheet,</w:t>
            </w:r>
          </w:p>
          <w:p w14:paraId="7C70E229" w14:textId="75937724" w:rsidR="00337F34"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143AC" w14:textId="2705A4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C7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1B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4F25C" w14:textId="3A5C95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80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337F34" w:rsidRDefault="00337F34" w:rsidP="00337F34">
            <w:pPr>
              <w:spacing w:line="244" w:lineRule="auto"/>
              <w:rPr>
                <w:rFonts w:ascii="Times New Roman" w:hAnsi="Times New Roman" w:cs="Times New Roman"/>
                <w:color w:val="000000"/>
                <w:sz w:val="21"/>
                <w:szCs w:val="21"/>
              </w:rPr>
            </w:pPr>
          </w:p>
          <w:p w14:paraId="22B01511"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337F34" w:rsidRDefault="00337F34" w:rsidP="00337F34">
            <w:pPr>
              <w:spacing w:line="244" w:lineRule="auto"/>
              <w:rPr>
                <w:rFonts w:ascii="Times New Roman" w:hAnsi="Times New Roman" w:cs="Times New Roman"/>
                <w:color w:val="000000"/>
                <w:sz w:val="21"/>
                <w:szCs w:val="21"/>
              </w:rPr>
            </w:pPr>
          </w:p>
          <w:p w14:paraId="19B9F91E"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6BFA7" w14:textId="1E72A7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69D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3E5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E2FDB" w14:textId="0CE153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B10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A07D0" w14:textId="2F8D65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47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F69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55288" w14:textId="3B57DD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C18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11B3" w14:textId="5E7D9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29A5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913B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722C9" w14:textId="34CCBF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E4C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2A39" w14:textId="12F479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C7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BE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37DC" w14:textId="2DE2D9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AE177" w14:textId="47E14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BCD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AC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AD2DD" w14:textId="72CEE6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8490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C58E1" w14:textId="27E64C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A5526" w14:textId="2A32DA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9DE" w14:textId="7BFB11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AD7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337F34" w:rsidRDefault="00337F34" w:rsidP="00337F34">
            <w:pPr>
              <w:spacing w:line="244" w:lineRule="auto"/>
              <w:rPr>
                <w:rFonts w:ascii="Times New Roman" w:hAnsi="Times New Roman" w:cs="Times New Roman"/>
                <w:color w:val="000000"/>
                <w:sz w:val="21"/>
                <w:szCs w:val="21"/>
              </w:rPr>
            </w:pPr>
          </w:p>
          <w:p w14:paraId="52268EE7" w14:textId="354E8E99"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p>
          <w:p w14:paraId="2C4518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Co-extruded trilayer film:</w:t>
            </w:r>
          </w:p>
          <w:p w14:paraId="71D70A0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337F34" w:rsidRDefault="00337F34" w:rsidP="00337F34">
            <w:pPr>
              <w:spacing w:line="244" w:lineRule="auto"/>
              <w:rPr>
                <w:rFonts w:ascii="Times New Roman" w:hAnsi="Times New Roman" w:cs="Times New Roman"/>
                <w:color w:val="000000"/>
                <w:sz w:val="21"/>
                <w:szCs w:val="21"/>
              </w:rPr>
            </w:pPr>
          </w:p>
          <w:p w14:paraId="2B7CFA90"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21C15A6D"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B1DB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343576D0" w14:textId="1C07E69A" w:rsidR="00337F34" w:rsidRDefault="00337F3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CF17A45" w14:textId="7626611B"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37405C"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50BFE038" w14:textId="15149881" w:rsidR="001B4F6D" w:rsidRPr="006F71ED" w:rsidRDefault="001B4F6D"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C8BF2"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15266AB5" w14:textId="1F73409B" w:rsidR="001B4F6D"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7CB7F29"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337F34" w:rsidRPr="00F87701"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337F34"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3AEBD030" w14:textId="4A446F65"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31398"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57036B5C"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393A8AA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15E60788"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14736642" w14:textId="6C0E915D" w:rsidR="00554493"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total thickness without the liner of 54 μm or more but not more than 64 μm, and </w:t>
            </w:r>
          </w:p>
          <w:p w14:paraId="709BC1EF" w14:textId="3669C93B" w:rsidR="00554493" w:rsidRDefault="001B4F6D" w:rsidP="00554493">
            <w:pPr>
              <w:spacing w:line="244" w:lineRule="auto"/>
              <w:rPr>
                <w:rFonts w:ascii="Times New Roman" w:hAnsi="Times New Roman" w:cs="Times New Roman"/>
                <w:color w:val="000000"/>
                <w:sz w:val="21"/>
                <w:szCs w:val="21"/>
              </w:rPr>
            </w:pPr>
            <w:r w:rsidRPr="00554493">
              <w:rPr>
                <w:rFonts w:ascii="Times New Roman" w:hAnsi="Times New Roman" w:cs="Times New Roman"/>
                <w:color w:val="000000"/>
                <w:sz w:val="21"/>
                <w:szCs w:val="21"/>
              </w:rPr>
              <w:t>a width of more than 1 295 mm but not more than 1 305 mm,</w:t>
            </w:r>
          </w:p>
          <w:p w14:paraId="43415EFA" w14:textId="12C152E5" w:rsidR="00554493" w:rsidRDefault="00554493" w:rsidP="005544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FA97B4" w14:textId="78C57623" w:rsidR="00A8661C" w:rsidRDefault="00554493"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4D9F2683" w14:textId="1D78F95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33F9BC" w14:textId="4786B82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49293A9" w14:textId="6872D5F6" w:rsidR="00DE5ADF" w:rsidRDefault="00DE5ADF"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625651"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44962FCD"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polyurethane containing glass micro beads,</w:t>
            </w:r>
            <w:r>
              <w:rPr>
                <w:rFonts w:ascii="Times New Roman" w:hAnsi="Times New Roman" w:cs="Times New Roman"/>
                <w:color w:val="000000"/>
                <w:sz w:val="21"/>
                <w:szCs w:val="21"/>
              </w:rPr>
              <w:br/>
            </w:r>
          </w:p>
          <w:p w14:paraId="50B4A52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3D30FFFE"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474F55F9" w14:textId="1BD994E8"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5A7ECABA" w14:textId="45138B3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C06237"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7E84BCE8"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455003D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29AF6CB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9EAE274"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dimensions of not more than 14 cm x 2.5 cm</w:t>
            </w:r>
            <w:r>
              <w:rPr>
                <w:rFonts w:ascii="Times New Roman" w:hAnsi="Times New Roman" w:cs="Times New Roman"/>
                <w:color w:val="000000"/>
                <w:sz w:val="21"/>
                <w:szCs w:val="21"/>
              </w:rPr>
              <w:br/>
            </w:r>
          </w:p>
          <w:p w14:paraId="69517C9D" w14:textId="52FE4F8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23C6B624" w14:textId="205D071D"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47840E" w14:textId="02F90E0D"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080CAF8F" w14:textId="77777777" w:rsidR="00337F34" w:rsidRDefault="00337F34" w:rsidP="00554493">
            <w:pPr>
              <w:spacing w:line="244" w:lineRule="auto"/>
              <w:rPr>
                <w:rFonts w:ascii="Times New Roman" w:hAnsi="Times New Roman" w:cs="Times New Roman"/>
                <w:color w:val="000000"/>
                <w:sz w:val="21"/>
                <w:szCs w:val="21"/>
              </w:rPr>
            </w:pPr>
          </w:p>
          <w:p w14:paraId="69B7A656" w14:textId="486BF4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1B4F6D">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code.</w:t>
            </w:r>
          </w:p>
          <w:p w14:paraId="45752395" w14:textId="77777777" w:rsidR="00337F34" w:rsidRDefault="00337F34" w:rsidP="00337F34">
            <w:pPr>
              <w:spacing w:line="244" w:lineRule="auto"/>
              <w:rPr>
                <w:rFonts w:ascii="Times New Roman" w:hAnsi="Times New Roman" w:cs="Times New Roman"/>
                <w:color w:val="000000"/>
                <w:sz w:val="21"/>
                <w:szCs w:val="21"/>
              </w:rPr>
            </w:pPr>
          </w:p>
          <w:p w14:paraId="5642D52D" w14:textId="066B16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503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White polyolefin tape consisting of: </w:t>
            </w:r>
          </w:p>
          <w:p w14:paraId="76E84D5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337F34" w:rsidRDefault="00337F34" w:rsidP="00337F34">
            <w:pPr>
              <w:spacing w:line="244" w:lineRule="auto"/>
              <w:rPr>
                <w:rFonts w:ascii="Times New Roman" w:hAnsi="Times New Roman" w:cs="Times New Roman"/>
                <w:color w:val="000000"/>
                <w:sz w:val="21"/>
                <w:szCs w:val="21"/>
              </w:rPr>
            </w:pPr>
          </w:p>
          <w:p w14:paraId="500846EA" w14:textId="709E28E9"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Co-extruded trilayer film:</w:t>
            </w:r>
          </w:p>
          <w:p w14:paraId="68955CAB"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337F34" w:rsidRDefault="00337F34" w:rsidP="00337F34">
            <w:pPr>
              <w:spacing w:line="244" w:lineRule="auto"/>
              <w:rPr>
                <w:rFonts w:ascii="Times New Roman" w:hAnsi="Times New Roman" w:cs="Times New Roman"/>
                <w:color w:val="000000"/>
                <w:sz w:val="21"/>
                <w:szCs w:val="21"/>
              </w:rPr>
            </w:pPr>
          </w:p>
          <w:p w14:paraId="1D907A2F"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337F34" w:rsidRDefault="00337F34" w:rsidP="00337F34">
            <w:pPr>
              <w:spacing w:line="244" w:lineRule="auto"/>
              <w:rPr>
                <w:rFonts w:ascii="Times New Roman" w:hAnsi="Times New Roman" w:cs="Times New Roman"/>
                <w:color w:val="000000"/>
                <w:sz w:val="21"/>
                <w:szCs w:val="21"/>
              </w:rPr>
            </w:pPr>
          </w:p>
          <w:p w14:paraId="263AE14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E94764A" w:rsidR="00337F34" w:rsidRDefault="00D9051F" w:rsidP="00337F34">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A84A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w:t>
            </w:r>
            <w:r>
              <w:rPr>
                <w:rFonts w:ascii="Times New Roman" w:hAnsi="Times New Roman" w:cs="Times New Roman"/>
                <w:color w:val="000000"/>
                <w:sz w:val="21"/>
                <w:szCs w:val="21"/>
              </w:rPr>
              <w:lastRenderedPageBreak/>
              <w:t xml:space="preserve">0.09 mm, </w:t>
            </w:r>
            <w:r>
              <w:rPr>
                <w:rFonts w:ascii="Times New Roman" w:hAnsi="Times New Roman" w:cs="Times New Roman"/>
                <w:color w:val="000000"/>
                <w:sz w:val="21"/>
                <w:szCs w:val="21"/>
              </w:rPr>
              <w:br/>
              <w:t xml:space="preserve">   </w:t>
            </w:r>
          </w:p>
          <w:p w14:paraId="052AB42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23A7B4EE"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8AA076" w14:textId="6B26F711" w:rsidR="00337F34" w:rsidRPr="002F1873" w:rsidDel="008A0E9E" w:rsidRDefault="00337F34" w:rsidP="00337F34">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68C76D2A" w14:textId="219807B7" w:rsidR="00D9051F" w:rsidRPr="006F71ED" w:rsidDel="008A0E9E" w:rsidRDefault="00D9051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306138"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coated on one side with an acrylic pressure sensitive or UV-sensitive adhesive and a polyester or polypropylene liner</w:t>
            </w:r>
          </w:p>
          <w:p w14:paraId="33537201"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2B49683D"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30C88C"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7C8A7B45"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67A8132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35F3C092"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 printable dust-proof layer of modified long chain alkyl organic compound,</w:t>
            </w:r>
            <w:r>
              <w:rPr>
                <w:rFonts w:ascii="Times New Roman" w:hAnsi="Times New Roman" w:cs="Times New Roman"/>
                <w:color w:val="000000"/>
                <w:sz w:val="21"/>
                <w:szCs w:val="21"/>
              </w:rPr>
              <w:br/>
              <w:t xml:space="preserve"> </w:t>
            </w:r>
          </w:p>
          <w:p w14:paraId="632F6F1D"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2DC68FB7"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more than 1 295 mm but not more than 1 305 mm,</w:t>
            </w:r>
          </w:p>
          <w:p w14:paraId="520DC53F" w14:textId="32873F44"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AD9DA0" w14:textId="16236C51"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151EB596" w14:textId="6D58185D"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200C03" w14:textId="4F92A3C6"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4FC03399" w14:textId="12C95530" w:rsidR="00DE5ADF" w:rsidRDefault="00DE5ADF"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6723DB2"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7B57CA0"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387AF15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F89BA66"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3B6649F" w14:textId="41C0B771"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3F37011F" w14:textId="161195A1"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4EE708"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901F5F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side partly printed whereby part of the printing either gives information about the meaning of LED's visible at the unprinted areas, or marks those points which must be touched to operate </w:t>
            </w:r>
            <w:r>
              <w:rPr>
                <w:rFonts w:ascii="Times New Roman" w:hAnsi="Times New Roman" w:cs="Times New Roman"/>
                <w:color w:val="000000"/>
                <w:sz w:val="21"/>
                <w:szCs w:val="21"/>
              </w:rPr>
              <w:lastRenderedPageBreak/>
              <w:t>the system,</w:t>
            </w:r>
            <w:r>
              <w:rPr>
                <w:rFonts w:ascii="Times New Roman" w:hAnsi="Times New Roman" w:cs="Times New Roman"/>
                <w:color w:val="000000"/>
                <w:sz w:val="21"/>
                <w:szCs w:val="21"/>
              </w:rPr>
              <w:br/>
              <w:t xml:space="preserve"> </w:t>
            </w:r>
          </w:p>
          <w:p w14:paraId="0B452F2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782F2776"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409C577"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D0BE75A" w14:textId="45E939C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4102C7F1" w14:textId="7559685E"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427F3E" w14:textId="589791DE"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CF8FCC8" w14:textId="6512561E"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671E7" w14:textId="4911B8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B806" w14:textId="73D4CDEC" w:rsidR="00337F34" w:rsidRDefault="00337F34" w:rsidP="00337F34">
            <w:pPr>
              <w:spacing w:line="244" w:lineRule="auto"/>
            </w:pPr>
            <w:r>
              <w:rPr>
                <w:rFonts w:ascii="Times New Roman" w:hAnsi="Times New Roman" w:cs="Times New Roman"/>
                <w:sz w:val="21"/>
                <w:szCs w:val="21"/>
              </w:rPr>
              <w:lastRenderedPageBreak/>
              <w:t xml:space="preserve">3920 10 25 </w:t>
            </w:r>
            <w:r w:rsidR="00D9051F">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08B94"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84D38" w14:textId="77777777" w:rsidR="00337F34" w:rsidRPr="006F71ED" w:rsidRDefault="00D9051F" w:rsidP="00337F34">
            <w:pPr>
              <w:spacing w:line="244" w:lineRule="auto"/>
              <w:rPr>
                <w:rFonts w:ascii="Times New Roman" w:hAnsi="Times New Roman" w:cs="Times New Roman"/>
              </w:rPr>
            </w:pPr>
            <w:r w:rsidRPr="006F71ED">
              <w:rPr>
                <w:rFonts w:ascii="Times New Roman" w:hAnsi="Times New Roman" w:cs="Times New Roman"/>
              </w:rPr>
              <w:t>This suspension only applies to:</w:t>
            </w:r>
          </w:p>
          <w:p w14:paraId="37F68656"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078C6D5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314B126C"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80E8A1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71F3D0AE"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with a width of 600 mm or more but not more than 900 mm,</w:t>
            </w:r>
          </w:p>
          <w:p w14:paraId="5D479EF4" w14:textId="75D74465" w:rsidR="00D9051F" w:rsidRDefault="00D9051F" w:rsidP="00D9051F">
            <w:pPr>
              <w:spacing w:line="244" w:lineRule="auto"/>
            </w:pPr>
            <w:r>
              <w:rPr>
                <w:rFonts w:ascii="Times New Roman" w:hAnsi="Times New Roman" w:cs="Times New Roman"/>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9EFF4"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337F34" w:rsidRDefault="00337F34" w:rsidP="00337F34">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0F95" w14:textId="47E56C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A2034" w14:textId="07A229DF" w:rsidR="00337F34" w:rsidRPr="008337D9" w:rsidRDefault="00337F34" w:rsidP="00337F34">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337F34" w:rsidRDefault="00337F34" w:rsidP="00337F34">
            <w:pPr>
              <w:spacing w:line="244" w:lineRule="auto"/>
              <w:rPr>
                <w:rFonts w:ascii="Times New Roman" w:hAnsi="Times New Roman" w:cs="Times New Roman"/>
                <w:color w:val="000000"/>
                <w:sz w:val="21"/>
                <w:szCs w:val="21"/>
              </w:rPr>
            </w:pPr>
          </w:p>
          <w:p w14:paraId="706BFBB3" w14:textId="661D8F1F"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3E9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25C8" w14:textId="39C5DF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337F34" w:rsidRPr="00BF1D37" w:rsidRDefault="00337F34" w:rsidP="00337F34">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20308EA3" w14:textId="087BB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CC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C7A0" w14:textId="4775E8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529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385C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0FAB1" w14:textId="0DC6EAC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E1D6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EB0E1" w14:textId="11675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2A491E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342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3920 10 89 25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D4A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0724" w14:textId="2329D5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CD0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522CA" w14:textId="437E77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1928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A8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9A7D1" w14:textId="17007B5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BD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FDB1A" w14:textId="65C3D1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07951" w14:textId="3DBDD34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AD6EB" w14:textId="365FF2B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A997F" w14:textId="77777777" w:rsidR="000637AB"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637AB">
              <w:rPr>
                <w:rFonts w:ascii="Times New Roman" w:hAnsi="Times New Roman" w:cs="Times New Roman"/>
                <w:color w:val="000000"/>
                <w:sz w:val="21"/>
                <w:szCs w:val="21"/>
              </w:rPr>
              <w:t>:</w:t>
            </w:r>
          </w:p>
          <w:p w14:paraId="19EE08E1" w14:textId="45ECD1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vinyl acetate (EVA) film with:</w:t>
            </w:r>
          </w:p>
          <w:p w14:paraId="5BD76964"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3982050F" w14:textId="681054A4" w:rsidR="001F20AF" w:rsidRDefault="001F20AF" w:rsidP="001F20A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09C49C" w14:textId="4FA3EF5D" w:rsidR="001F20AF" w:rsidRPr="006F71ED" w:rsidRDefault="001F20A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r w:rsidR="000637AB">
              <w:rPr>
                <w:rFonts w:ascii="Times New Roman" w:hAnsi="Times New Roman" w:cs="Times New Roman"/>
                <w:color w:val="000000"/>
                <w:sz w:val="21"/>
                <w:szCs w:val="21"/>
              </w:rPr>
              <w:t>,</w:t>
            </w:r>
          </w:p>
          <w:p w14:paraId="14C7EDB2" w14:textId="79606578" w:rsidR="00337F34" w:rsidRPr="000A1CA9"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 xml:space="preserve">code. </w:t>
            </w:r>
          </w:p>
          <w:p w14:paraId="3053BB95" w14:textId="08890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4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vinyl acetate (EVA) film with: </w:t>
            </w:r>
          </w:p>
          <w:p w14:paraId="2FB6291F" w14:textId="77777777" w:rsidR="00337F34" w:rsidRDefault="00337F34" w:rsidP="00337F34">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375168B7" w14:textId="77777777" w:rsidR="00337F34" w:rsidRPr="006F71ED" w:rsidRDefault="00337F34" w:rsidP="006F71ED">
            <w:pPr>
              <w:pStyle w:val="ListParagraph"/>
              <w:numPr>
                <w:ilvl w:val="0"/>
                <w:numId w:val="209"/>
              </w:numPr>
              <w:spacing w:line="244" w:lineRule="auto"/>
              <w:rPr>
                <w:rFonts w:ascii="Times New Roman" w:hAnsi="Times New Roman" w:cs="Times New Roman"/>
                <w:color w:val="000000"/>
                <w:sz w:val="21"/>
                <w:szCs w:val="21"/>
              </w:rPr>
            </w:pPr>
            <w:r w:rsidRPr="001F20AF">
              <w:rPr>
                <w:rFonts w:ascii="Times New Roman" w:hAnsi="Times New Roman" w:cs="Times New Roman"/>
                <w:color w:val="000000"/>
                <w:sz w:val="21"/>
                <w:szCs w:val="21"/>
              </w:rPr>
              <w:t>a thickness of more than 0.125 mm</w:t>
            </w:r>
          </w:p>
          <w:p w14:paraId="3FCCFB62"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FFE2D" w14:textId="2C5374AB"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6BCEA" w14:textId="243D2E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33BE" w14:textId="0221A276"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lastRenderedPageBreak/>
              <w:t xml:space="preserve">3920 20 21 </w:t>
            </w:r>
            <w:r w:rsidR="000637AB">
              <w:rPr>
                <w:rFonts w:ascii="Times New Roman" w:hAnsi="Times New Roman" w:cs="Times New Roman"/>
                <w:color w:val="000000"/>
                <w:sz w:val="21"/>
                <w:szCs w:val="21"/>
              </w:rPr>
              <w:t>9</w:t>
            </w:r>
            <w:r w:rsidRPr="00DC7BBF">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BFB6" w14:textId="6EABE63A"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8A813" w14:textId="77777777" w:rsidR="00337F34"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r w:rsidR="000637AB">
              <w:rPr>
                <w:rFonts w:ascii="Times New Roman" w:hAnsi="Times New Roman" w:cs="Times New Roman"/>
                <w:color w:val="000000"/>
                <w:sz w:val="21"/>
                <w:szCs w:val="21"/>
              </w:rPr>
              <w:t xml:space="preserve">This suspension only applies to: </w:t>
            </w:r>
          </w:p>
          <w:p w14:paraId="00BA3348" w14:textId="77777777" w:rsidR="000637AB" w:rsidRDefault="000637AB" w:rsidP="00337F34">
            <w:pPr>
              <w:spacing w:line="244" w:lineRule="auto"/>
              <w:rPr>
                <w:rFonts w:ascii="Times New Roman" w:hAnsi="Times New Roman" w:cs="Times New Roman"/>
                <w:color w:val="0B0C0C"/>
                <w:sz w:val="21"/>
                <w:szCs w:val="21"/>
                <w:shd w:val="clear" w:color="auto" w:fill="FFFFFF"/>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r>
              <w:rPr>
                <w:rFonts w:ascii="Times New Roman" w:hAnsi="Times New Roman" w:cs="Times New Roman"/>
                <w:color w:val="0B0C0C"/>
                <w:sz w:val="21"/>
                <w:szCs w:val="21"/>
                <w:shd w:val="clear" w:color="auto" w:fill="FFFFFF"/>
              </w:rPr>
              <w:t>,</w:t>
            </w:r>
          </w:p>
          <w:p w14:paraId="4C949217" w14:textId="517AEFA6" w:rsidR="000637AB" w:rsidRPr="00DC7BBF"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B0C0C"/>
                <w:sz w:val="21"/>
                <w:szCs w:val="21"/>
                <w:shd w:val="clear" w:color="auto" w:fill="FFFFFF"/>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88C" w14:textId="6985E63E"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CE27" w14:textId="5A318FB4" w:rsidR="00337F34" w:rsidRPr="00DC7BBF"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D0E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801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661A" w14:textId="300BE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A2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337F34" w:rsidRDefault="00337F34" w:rsidP="00337F34">
            <w:pPr>
              <w:spacing w:line="244" w:lineRule="auto"/>
              <w:rPr>
                <w:rFonts w:ascii="Times New Roman" w:hAnsi="Times New Roman" w:cs="Times New Roman"/>
                <w:color w:val="000000"/>
                <w:sz w:val="21"/>
                <w:szCs w:val="21"/>
              </w:rPr>
            </w:pPr>
          </w:p>
          <w:p w14:paraId="6BA42195"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D2A52" w14:textId="7AF9AF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2A7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77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D301" w14:textId="54153B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DE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337F34" w:rsidRDefault="00337F34" w:rsidP="00337F34">
            <w:pPr>
              <w:spacing w:line="244" w:lineRule="auto"/>
              <w:rPr>
                <w:rFonts w:ascii="Times New Roman" w:hAnsi="Times New Roman" w:cs="Times New Roman"/>
                <w:color w:val="000000"/>
                <w:sz w:val="21"/>
                <w:szCs w:val="21"/>
              </w:rPr>
            </w:pPr>
          </w:p>
          <w:p w14:paraId="77BDE0D5"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DAB2" w14:textId="57E180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46F2FA5D"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E718" w14:textId="1FDEA770"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874A2" w14:textId="68FB4BCE"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E21AA"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9B18EB"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3317A219"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2CB271CC"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w:t>
            </w:r>
            <w:r>
              <w:rPr>
                <w:rFonts w:ascii="Times New Roman" w:hAnsi="Times New Roman" w:cs="Times New Roman"/>
                <w:color w:val="000000"/>
                <w:sz w:val="21"/>
                <w:szCs w:val="21"/>
              </w:rPr>
              <w:lastRenderedPageBreak/>
              <w:t xml:space="preserve">40 MPa </w:t>
            </w:r>
            <w:r>
              <w:rPr>
                <w:rFonts w:ascii="Times New Roman" w:hAnsi="Times New Roman" w:cs="Times New Roman"/>
                <w:color w:val="000000"/>
                <w:sz w:val="21"/>
                <w:szCs w:val="21"/>
              </w:rPr>
              <w:br/>
            </w:r>
          </w:p>
          <w:p w14:paraId="26E31569"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p w14:paraId="263F60CA" w14:textId="44B781FA"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80D1" w14:textId="77777777"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Mono-axial oriented film, of a total thickness of not more than 75 µm, consisting of three or four layers, each layer containing a mixture of polypropylene and polyethylene, with a core layer whether or not containing titanium dioxide, having:</w:t>
            </w:r>
          </w:p>
          <w:p w14:paraId="139CBDD3"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7F2B10B4" w14:textId="77777777" w:rsidR="0022524D" w:rsidRDefault="0022524D" w:rsidP="0022524D">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w:t>
            </w:r>
            <w:r>
              <w:rPr>
                <w:rFonts w:ascii="Times New Roman" w:hAnsi="Times New Roman" w:cs="Times New Roman"/>
                <w:color w:val="000000"/>
                <w:sz w:val="21"/>
                <w:szCs w:val="21"/>
              </w:rPr>
              <w:lastRenderedPageBreak/>
              <w:t xml:space="preserve">not more than 40 MPa </w:t>
            </w:r>
            <w:r>
              <w:rPr>
                <w:rFonts w:ascii="Times New Roman" w:hAnsi="Times New Roman" w:cs="Times New Roman"/>
                <w:color w:val="000000"/>
                <w:sz w:val="21"/>
                <w:szCs w:val="21"/>
              </w:rPr>
              <w:br/>
            </w:r>
          </w:p>
          <w:p w14:paraId="6870FB79" w14:textId="322CCD6A"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C45D8" w14:textId="7BD13771" w:rsidR="0022524D" w:rsidRDefault="0022524D" w:rsidP="002252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94A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6A2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299EE" w14:textId="4D9BA25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08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2EE01" w14:textId="00FF6D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72E2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30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40B2E" w14:textId="20BBAB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D8C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EFB3" w14:textId="39732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1EA95284"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7D929" w14:textId="5798C8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2A2BB" w14:textId="29D4805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E9B2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0179CB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by weight not less than 6% of plasticisers,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w:t>
            </w:r>
            <w:r>
              <w:rPr>
                <w:rFonts w:ascii="Times New Roman" w:hAnsi="Times New Roman" w:cs="Times New Roman"/>
                <w:color w:val="000000"/>
                <w:sz w:val="21"/>
                <w:szCs w:val="21"/>
              </w:rPr>
              <w:lastRenderedPageBreak/>
              <w:t>polyethylene, in rolls of a width of 1 000 mm or more but not more than 1 450 mm, for use in the manufacture of goods of heading 9403,</w:t>
            </w:r>
          </w:p>
          <w:p w14:paraId="03A9B98E" w14:textId="052C500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01E75" w14:textId="5ED5BC2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Containing by weight not less than 6% of plasticisers,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t>
            </w:r>
            <w:r>
              <w:rPr>
                <w:rFonts w:ascii="Times New Roman" w:hAnsi="Times New Roman" w:cs="Times New Roman"/>
                <w:color w:val="000000"/>
                <w:sz w:val="21"/>
                <w:szCs w:val="21"/>
              </w:rPr>
              <w:lastRenderedPageBreak/>
              <w:t>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D25E1" w14:textId="489F2A7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BFB2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E0D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C818" w14:textId="5AB79B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3D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C1FE" w14:textId="12A4A7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C29B" w14:textId="390DE6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3920 49 10 </w:t>
            </w:r>
            <w:r w:rsidR="00EA4870">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E5C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EA6A9" w14:textId="653E244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6BCF3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p w14:paraId="194FEFDE" w14:textId="2D55CE2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1E7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2AA4" w14:textId="51CC98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F81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1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DDC7" w14:textId="03053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CF98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Plate of poly(methyl methacrylate) containing aluminium trihydroxide, of a </w:t>
            </w:r>
            <w:r>
              <w:rPr>
                <w:rFonts w:ascii="Times New Roman" w:hAnsi="Times New Roman" w:cs="Times New Roman"/>
                <w:color w:val="000000"/>
                <w:sz w:val="21"/>
                <w:szCs w:val="21"/>
              </w:rPr>
              <w:lastRenderedPageBreak/>
              <w:t>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8364" w14:textId="30F8DF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FF1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409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0030D" w14:textId="7A3CE7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209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BC15" w14:textId="56AA04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D975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392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59C7" w14:textId="0D8D38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1F5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C1B76" w14:textId="538170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C50F7" w14:textId="3149A4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E70C" w14:textId="71482F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EB6F6" w14:textId="7DB274E9"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3EBC"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337F34" w:rsidRDefault="00337F34" w:rsidP="00337F34">
            <w:pPr>
              <w:spacing w:after="0" w:line="240" w:lineRule="auto"/>
              <w:rPr>
                <w:rFonts w:ascii="Times New Roman" w:hAnsi="Times New Roman" w:cs="Times New Roman"/>
                <w:sz w:val="21"/>
                <w:szCs w:val="21"/>
              </w:rPr>
            </w:pPr>
          </w:p>
          <w:p w14:paraId="373DBFE6" w14:textId="77777777" w:rsidR="00337F34" w:rsidRDefault="00337F34" w:rsidP="00337F34">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337F34" w:rsidRDefault="00337F34" w:rsidP="00337F34">
            <w:pPr>
              <w:spacing w:after="0" w:line="240" w:lineRule="auto"/>
              <w:rPr>
                <w:rFonts w:ascii="Times New Roman" w:hAnsi="Times New Roman" w:cs="Times New Roman"/>
                <w:sz w:val="21"/>
                <w:szCs w:val="21"/>
              </w:rPr>
            </w:pPr>
          </w:p>
          <w:p w14:paraId="22CDE219" w14:textId="780416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78DC2" w14:textId="27D260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651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FD2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AAE43" w14:textId="423C14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C2C2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6904" w14:textId="4CBA3B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75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62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27C2" w14:textId="15DE8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0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E4672" w14:textId="1F8DDE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4E2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88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3484" w14:textId="146688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90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708E" w14:textId="20A89C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D0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9BE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13C82" w14:textId="460B9C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B340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79A20" w14:textId="2A0EC9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86C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FCF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2D13" w14:textId="4674D2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F9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F9B" w14:textId="145A1D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E6C4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D6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F7AA3" w14:textId="0AAB486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75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CDCEE" w14:textId="603416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D8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E61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EA080" w14:textId="6804EDF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008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17EF" w14:textId="4956F9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29EF" w14:textId="1B6A73FD" w:rsidR="00337F34" w:rsidRDefault="00337F34" w:rsidP="00337F34">
            <w:pPr>
              <w:spacing w:line="244" w:lineRule="auto"/>
            </w:pPr>
            <w:r>
              <w:rPr>
                <w:rFonts w:ascii="Times New Roman" w:hAnsi="Times New Roman" w:cs="Times New Roman"/>
                <w:color w:val="000000"/>
                <w:sz w:val="21"/>
                <w:szCs w:val="21"/>
              </w:rPr>
              <w:t>3920 62 19  99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0A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27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poly(ethylene terephthalate) film:</w:t>
            </w:r>
          </w:p>
          <w:p w14:paraId="6409A4B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61011390" w14:textId="77777777" w:rsidR="00337F34" w:rsidRDefault="00337F34" w:rsidP="00337F34">
            <w:pPr>
              <w:spacing w:line="244" w:lineRule="auto"/>
              <w:rPr>
                <w:rFonts w:ascii="Times New Roman" w:hAnsi="Times New Roman" w:cs="Times New Roman"/>
                <w:color w:val="000000"/>
                <w:sz w:val="21"/>
                <w:szCs w:val="21"/>
              </w:rPr>
            </w:pPr>
          </w:p>
          <w:p w14:paraId="01586AA9"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337F34" w:rsidRDefault="00337F34" w:rsidP="00337F34">
            <w:pPr>
              <w:spacing w:line="244" w:lineRule="auto"/>
              <w:rPr>
                <w:rFonts w:ascii="Times New Roman" w:hAnsi="Times New Roman" w:cs="Times New Roman"/>
                <w:color w:val="000000"/>
                <w:sz w:val="21"/>
                <w:szCs w:val="21"/>
              </w:rPr>
            </w:pPr>
          </w:p>
          <w:p w14:paraId="0716EA1F"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337F34" w:rsidRDefault="00337F34" w:rsidP="00337F34">
            <w:pPr>
              <w:spacing w:line="244" w:lineRule="auto"/>
              <w:rPr>
                <w:rFonts w:ascii="Times New Roman" w:hAnsi="Times New Roman" w:cs="Times New Roman"/>
                <w:color w:val="000000"/>
                <w:sz w:val="21"/>
                <w:szCs w:val="21"/>
              </w:rPr>
            </w:pPr>
          </w:p>
          <w:p w14:paraId="141DC3A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haze value of not more than 1.3 %, </w:t>
            </w:r>
          </w:p>
          <w:p w14:paraId="54E7B987" w14:textId="77777777" w:rsidR="00337F34" w:rsidRDefault="00337F34" w:rsidP="00337F34">
            <w:pPr>
              <w:spacing w:line="244" w:lineRule="auto"/>
              <w:rPr>
                <w:rFonts w:ascii="Times New Roman" w:hAnsi="Times New Roman" w:cs="Times New Roman"/>
                <w:color w:val="000000"/>
                <w:sz w:val="21"/>
                <w:szCs w:val="21"/>
              </w:rPr>
            </w:pPr>
          </w:p>
          <w:p w14:paraId="58C5646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337F34" w:rsidRDefault="00337F34" w:rsidP="00337F34">
            <w:pPr>
              <w:spacing w:line="244" w:lineRule="auto"/>
              <w:rPr>
                <w:rFonts w:ascii="Times New Roman" w:hAnsi="Times New Roman" w:cs="Times New Roman"/>
                <w:color w:val="000000"/>
                <w:sz w:val="21"/>
                <w:szCs w:val="21"/>
              </w:rPr>
            </w:pPr>
          </w:p>
          <w:p w14:paraId="7621F970" w14:textId="3743D6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202AA5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A2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Transparent poly(ethylene terephthalate) film:</w:t>
            </w:r>
          </w:p>
          <w:p w14:paraId="2A7B6B03"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337F34" w:rsidRDefault="00337F34" w:rsidP="00337F34">
            <w:pPr>
              <w:spacing w:line="244" w:lineRule="auto"/>
              <w:rPr>
                <w:rFonts w:ascii="Times New Roman" w:hAnsi="Times New Roman" w:cs="Times New Roman"/>
                <w:color w:val="000000"/>
                <w:sz w:val="21"/>
                <w:szCs w:val="21"/>
              </w:rPr>
            </w:pPr>
          </w:p>
          <w:p w14:paraId="3167B25B"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337F34" w:rsidRDefault="00337F34" w:rsidP="00337F34">
            <w:pPr>
              <w:spacing w:line="244" w:lineRule="auto"/>
              <w:rPr>
                <w:rFonts w:ascii="Times New Roman" w:hAnsi="Times New Roman" w:cs="Times New Roman"/>
                <w:color w:val="000000"/>
                <w:sz w:val="21"/>
                <w:szCs w:val="21"/>
              </w:rPr>
            </w:pPr>
          </w:p>
          <w:p w14:paraId="083940AC"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337F34" w:rsidRDefault="00337F34" w:rsidP="00337F34">
            <w:pPr>
              <w:spacing w:line="244" w:lineRule="auto"/>
              <w:rPr>
                <w:rFonts w:ascii="Times New Roman" w:hAnsi="Times New Roman" w:cs="Times New Roman"/>
                <w:color w:val="000000"/>
                <w:sz w:val="21"/>
                <w:szCs w:val="21"/>
              </w:rPr>
            </w:pPr>
          </w:p>
          <w:p w14:paraId="265DAF2A"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haze value of not more than 1.3 %, </w:t>
            </w:r>
          </w:p>
          <w:p w14:paraId="73159A6C" w14:textId="77777777" w:rsidR="00337F34" w:rsidRDefault="00337F34" w:rsidP="00337F34">
            <w:pPr>
              <w:spacing w:line="244" w:lineRule="auto"/>
              <w:rPr>
                <w:rFonts w:ascii="Times New Roman" w:hAnsi="Times New Roman" w:cs="Times New Roman"/>
                <w:color w:val="000000"/>
                <w:sz w:val="21"/>
                <w:szCs w:val="21"/>
              </w:rPr>
            </w:pPr>
          </w:p>
          <w:p w14:paraId="1ED21BF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337F34" w:rsidRDefault="00337F34" w:rsidP="00337F34">
            <w:pPr>
              <w:spacing w:line="244" w:lineRule="auto"/>
              <w:rPr>
                <w:rFonts w:ascii="Times New Roman" w:hAnsi="Times New Roman" w:cs="Times New Roman"/>
                <w:color w:val="000000"/>
                <w:sz w:val="21"/>
                <w:szCs w:val="21"/>
              </w:rPr>
            </w:pPr>
          </w:p>
          <w:p w14:paraId="5C020B8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57EA" w14:textId="28AC0A9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980B" w14:textId="77777777" w:rsidR="00337F34" w:rsidRDefault="00337F34" w:rsidP="00337F34">
            <w:pPr>
              <w:spacing w:line="244" w:lineRule="auto"/>
            </w:pPr>
            <w:r>
              <w:rPr>
                <w:rFonts w:ascii="Times New Roman" w:hAnsi="Times New Roman" w:cs="Times New Roman"/>
                <w:color w:val="000000"/>
                <w:sz w:val="21"/>
                <w:szCs w:val="21"/>
              </w:rPr>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DA7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15B40" w14:textId="1F1183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6A44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337F34" w:rsidRDefault="00337F34" w:rsidP="00337F34">
            <w:pPr>
              <w:spacing w:line="244" w:lineRule="auto"/>
              <w:rPr>
                <w:rFonts w:ascii="Times New Roman" w:hAnsi="Times New Roman" w:cs="Times New Roman"/>
                <w:color w:val="000000"/>
                <w:sz w:val="21"/>
                <w:szCs w:val="21"/>
              </w:rPr>
            </w:pPr>
          </w:p>
          <w:p w14:paraId="2A9CE53C"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E651" w14:textId="6B1E1E1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A39EF" w14:textId="77777777" w:rsidR="00337F34" w:rsidRDefault="00337F34" w:rsidP="00337F34">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41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6A1C7" w14:textId="7DE51E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F4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5694B" w14:textId="7D7521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0EBBC" w14:textId="77777777" w:rsidR="00337F34" w:rsidRDefault="00337F34" w:rsidP="00337F34">
            <w:pPr>
              <w:spacing w:line="244" w:lineRule="auto"/>
            </w:pPr>
            <w:r>
              <w:rPr>
                <w:rFonts w:ascii="Times New Roman" w:hAnsi="Times New Roman" w:cs="Times New Roman"/>
                <w:sz w:val="21"/>
                <w:szCs w:val="21"/>
              </w:rPr>
              <w:lastRenderedPageBreak/>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59E5"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594CA" w14:textId="6A946318" w:rsidR="00337F34" w:rsidRDefault="00337F34" w:rsidP="00337F34">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9C0C1"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337F34" w:rsidRDefault="00337F34" w:rsidP="00337F34">
            <w:pPr>
              <w:numPr>
                <w:ilvl w:val="0"/>
                <w:numId w:val="221"/>
              </w:numPr>
              <w:spacing w:after="0" w:line="244" w:lineRule="auto"/>
            </w:pPr>
            <w:r>
              <w:rPr>
                <w:rFonts w:ascii="Times New Roman" w:hAnsi="Times New Roman" w:cs="Times New Roman"/>
                <w:sz w:val="21"/>
                <w:szCs w:val="21"/>
              </w:rPr>
              <w:t>with a length of 2 385 m or more but not more than 9 075 m,</w:t>
            </w:r>
            <w:r>
              <w:rPr>
                <w:rFonts w:ascii="Times New Roman" w:hAnsi="Times New Roman" w:cs="Times New Roman"/>
                <w:sz w:val="21"/>
                <w:szCs w:val="21"/>
              </w:rPr>
              <w:br/>
            </w:r>
          </w:p>
          <w:p w14:paraId="7BBFC17E" w14:textId="77777777" w:rsidR="00337F34" w:rsidRDefault="00337F34" w:rsidP="00337F34">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EF3D1" w14:textId="119DF62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E11B8" w14:textId="77777777" w:rsidR="00337F34" w:rsidRDefault="00337F34" w:rsidP="00337F34">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C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569F" w14:textId="1680515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8DB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thickness of 9 μm or more but not more than 120 μm,</w:t>
            </w:r>
            <w:r>
              <w:rPr>
                <w:rFonts w:ascii="Times New Roman" w:hAnsi="Times New Roman" w:cs="Times New Roman"/>
                <w:color w:val="000000"/>
                <w:sz w:val="21"/>
                <w:szCs w:val="21"/>
              </w:rPr>
              <w:br/>
            </w:r>
          </w:p>
          <w:p w14:paraId="705F8933"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BA59" w14:textId="062293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6AD4A10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49CD7" w14:textId="06F7F7C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CC68" w14:textId="24FB06D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09D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303F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38FB1775"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13BFB45B"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6FA536E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103102F6" w14:textId="2DB7706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C9367B"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63BEA59"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139A0DC2"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9F56C89" w14:textId="180E928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289B85A1" w14:textId="326EBAC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408E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Monolayer, biaxially oriented film: </w:t>
            </w:r>
          </w:p>
          <w:p w14:paraId="1CA6CDE7"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4635E91D"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1E69F39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p w14:paraId="53CB6A1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D23E9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1B745C0"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3EFBA101"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1622EC7" w14:textId="1A34B2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97876" w14:textId="439D9E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971CC" w14:textId="51ED3C8C" w:rsidR="00337F34" w:rsidRDefault="00337F34" w:rsidP="00337F34">
            <w:pPr>
              <w:spacing w:line="244" w:lineRule="auto"/>
            </w:pPr>
            <w:r>
              <w:rPr>
                <w:rFonts w:ascii="Times New Roman" w:hAnsi="Times New Roman" w:cs="Times New Roman"/>
                <w:color w:val="000000"/>
                <w:sz w:val="21"/>
                <w:szCs w:val="21"/>
              </w:rPr>
              <w:t xml:space="preserve">3920 79 10 </w:t>
            </w:r>
            <w:r w:rsidR="00EA4870">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F523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CC4EB" w14:textId="1538A75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B5D4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p w14:paraId="6E01B6CF" w14:textId="40BB942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F1F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5EAF" w14:textId="778AF8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6A6C" w14:textId="77777777" w:rsidR="00337F34" w:rsidRDefault="00337F34" w:rsidP="00337F34">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7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DEEA" w14:textId="1F8D85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A8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48A08" w14:textId="2974D87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8FEA7" w14:textId="77777777" w:rsidR="00337F34" w:rsidRDefault="00337F34" w:rsidP="00337F34">
            <w:pPr>
              <w:spacing w:line="244" w:lineRule="auto"/>
            </w:pPr>
            <w:r>
              <w:rPr>
                <w:rFonts w:ascii="Times New Roman" w:hAnsi="Times New Roman" w:cs="Times New Roman"/>
                <w:color w:val="000000"/>
                <w:sz w:val="21"/>
                <w:szCs w:val="21"/>
              </w:rPr>
              <w:lastRenderedPageBreak/>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E26B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A83" w14:textId="133634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000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47CBF" w14:textId="02A0AE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BDC12" w14:textId="77777777" w:rsidR="00337F34" w:rsidRDefault="00337F34" w:rsidP="00337F34">
            <w:pPr>
              <w:spacing w:line="244" w:lineRule="auto"/>
            </w:pPr>
            <w:r>
              <w:rPr>
                <w:rFonts w:ascii="Times New Roman" w:hAnsi="Times New Roman" w:cs="Times New Roman"/>
                <w:color w:val="000000"/>
                <w:sz w:val="21"/>
                <w:szCs w:val="21"/>
              </w:rPr>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AB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A7AD6" w14:textId="217D07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75D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337F34" w:rsidRDefault="00337F34" w:rsidP="00337F34">
            <w:pPr>
              <w:spacing w:line="244" w:lineRule="auto"/>
              <w:rPr>
                <w:rFonts w:ascii="Times New Roman" w:hAnsi="Times New Roman" w:cs="Times New Roman"/>
                <w:color w:val="000000"/>
                <w:sz w:val="21"/>
                <w:szCs w:val="21"/>
              </w:rPr>
            </w:pPr>
          </w:p>
          <w:p w14:paraId="14D371E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ABBD" w14:textId="695C3E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8241B" w14:textId="77777777" w:rsidR="00337F34" w:rsidRDefault="00337F34" w:rsidP="00337F34">
            <w:pPr>
              <w:spacing w:line="244" w:lineRule="auto"/>
            </w:pPr>
            <w:r>
              <w:rPr>
                <w:rFonts w:ascii="Times New Roman" w:hAnsi="Times New Roman" w:cs="Times New Roman"/>
                <w:color w:val="000000"/>
                <w:sz w:val="21"/>
                <w:szCs w:val="21"/>
              </w:rPr>
              <w:lastRenderedPageBreak/>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DDC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B907" w14:textId="54A5F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50A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8D5F" w14:textId="12E637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D6E5" w14:textId="77777777" w:rsidR="00337F34" w:rsidRDefault="00337F34" w:rsidP="00337F34">
            <w:pPr>
              <w:spacing w:line="244" w:lineRule="auto"/>
            </w:pPr>
            <w:r>
              <w:rPr>
                <w:rFonts w:ascii="Times New Roman" w:hAnsi="Times New Roman" w:cs="Times New Roman"/>
                <w:color w:val="000000"/>
                <w:sz w:val="21"/>
                <w:szCs w:val="21"/>
              </w:rPr>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D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D78C8" w14:textId="7F0AEC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F721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540F" w14:textId="24F000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FFE" w14:textId="77777777" w:rsidR="00337F34" w:rsidRDefault="00337F34" w:rsidP="00337F34">
            <w:pPr>
              <w:spacing w:line="244" w:lineRule="auto"/>
            </w:pPr>
            <w:r>
              <w:rPr>
                <w:rFonts w:ascii="Times New Roman" w:hAnsi="Times New Roman" w:cs="Times New Roman"/>
                <w:color w:val="000000"/>
                <w:sz w:val="21"/>
                <w:szCs w:val="21"/>
              </w:rPr>
              <w:lastRenderedPageBreak/>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A14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5645" w14:textId="74AE01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9E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7985" w14:textId="526399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9F163" w14:textId="77777777" w:rsidR="00337F34" w:rsidRDefault="00337F34" w:rsidP="00337F34">
            <w:pPr>
              <w:spacing w:line="244" w:lineRule="auto"/>
            </w:pPr>
            <w:r>
              <w:rPr>
                <w:rFonts w:ascii="Times New Roman" w:hAnsi="Times New Roman" w:cs="Times New Roman"/>
                <w:color w:val="000000"/>
                <w:sz w:val="21"/>
                <w:szCs w:val="21"/>
              </w:rPr>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3F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9778" w14:textId="526E79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282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27BCD" w14:textId="51FF2F3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D2A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32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58646" w14:textId="734472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D06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1674" w14:textId="45C263A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788F39A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0429C" w14:textId="0FC1E66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2920" w14:textId="7B1E19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F6FA0" w14:textId="78949DA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B152EFF"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66B8AD39"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55DA539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33C50F8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12622A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more than 204 µm but not more than 244 µm,</w:t>
            </w:r>
          </w:p>
          <w:p w14:paraId="08AE6AEC" w14:textId="5585B2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6A26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4A317381"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6629022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4E43F698"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26489F5A" w14:textId="1EB25B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5FB56" w14:textId="6BC6A9C6"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A55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940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5123" w14:textId="23F843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C7CC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C1964" w14:textId="4D7623B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A25E" w14:textId="53D823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8F033" w14:textId="5036E3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12E4" w14:textId="7A6ECA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337F34" w:rsidRPr="00817C9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F37B9EF" w14:textId="62B59B3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1290E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734EC63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3016F7F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3292FCF4" w14:textId="7C335308"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a melting point of 252 °C (measured according ASTM D-3418)</w:t>
            </w:r>
          </w:p>
          <w:p w14:paraId="67972F41" w14:textId="7F0D883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C6ABE6" w14:textId="0734B1E4"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0172DA1E" w14:textId="2061A0E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C162E6" w14:textId="4994E4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6647379F" w14:textId="30F4BA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020A3FA" w14:textId="0B703B70"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35A27E41" w14:textId="6852CA2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code.</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 xml:space="preserve">Suspension of duties </w:t>
            </w:r>
            <w:r>
              <w:rPr>
                <w:rFonts w:ascii="Times New Roman" w:hAnsi="Times New Roman" w:cs="Times New Roman"/>
                <w:color w:val="000000"/>
                <w:sz w:val="21"/>
                <w:szCs w:val="21"/>
              </w:rPr>
              <w:t xml:space="preserve">for Tetrafluoroethylene film, put up in rolls, with:  </w:t>
            </w:r>
          </w:p>
          <w:p w14:paraId="35D25476"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60FF0C54"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3388EE13" w14:textId="77777777" w:rsidR="00EA4870" w:rsidRPr="00817C94"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0C33BEB4" w14:textId="036D2DF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for use in the manufacture of semiconductor devices, </w:t>
            </w:r>
            <w:r w:rsidR="00337F34">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0D0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Tetrafluoroethylene film, put up in rolls, with:  </w:t>
            </w:r>
          </w:p>
          <w:p w14:paraId="7393DAB5"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ED8C8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D95BA7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54204884"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758ADA80"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width of 1 219 mm or more but not more than 1 575 mm, and </w:t>
            </w:r>
            <w:r>
              <w:rPr>
                <w:rFonts w:ascii="Times New Roman" w:hAnsi="Times New Roman" w:cs="Times New Roman"/>
                <w:color w:val="000000"/>
                <w:sz w:val="21"/>
                <w:szCs w:val="21"/>
              </w:rPr>
              <w:br/>
            </w:r>
          </w:p>
          <w:p w14:paraId="6AED4593" w14:textId="77777777"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DFB60D0" w14:textId="180D299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07952" w14:textId="2ACAF84B"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4F07BE8C"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3FB0CE" w14:textId="3281300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2361353A" w14:textId="322236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60EC74" w14:textId="3362571A"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50B52330" w14:textId="77777777" w:rsidR="00EA4870" w:rsidRDefault="00EA4870" w:rsidP="00EA4870">
            <w:pPr>
              <w:spacing w:line="244" w:lineRule="auto"/>
              <w:rPr>
                <w:rFonts w:ascii="Times New Roman" w:hAnsi="Times New Roman" w:cs="Times New Roman"/>
                <w:color w:val="000000"/>
                <w:sz w:val="21"/>
                <w:szCs w:val="21"/>
              </w:rPr>
            </w:pPr>
          </w:p>
          <w:p w14:paraId="3827C1A1" w14:textId="7BEF66BF" w:rsidR="00337F34" w:rsidRDefault="00337F34" w:rsidP="00337F34">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C06D7" w14:textId="3853BC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4C59B" w14:textId="4B2227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3920 99 90 </w:t>
            </w:r>
            <w:r w:rsidR="00EA4870">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DB0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E992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E5EB43" w14:textId="7846414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p w14:paraId="0853006F" w14:textId="73B7186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62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B4C6" w14:textId="7F68111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61246" w14:textId="032C8A47" w:rsidR="00337F34" w:rsidRDefault="00337F34" w:rsidP="00337F34">
            <w:pPr>
              <w:spacing w:line="244" w:lineRule="auto"/>
              <w:rPr>
                <w:rFonts w:ascii="Times New Roman" w:hAnsi="Times New Roman" w:cs="Times New Roman"/>
                <w:color w:val="000000"/>
                <w:sz w:val="21"/>
                <w:szCs w:val="21"/>
              </w:rPr>
            </w:pPr>
          </w:p>
          <w:p w14:paraId="3E95CCF1" w14:textId="20381EB2" w:rsidR="00337F34" w:rsidRDefault="00337F34" w:rsidP="00337F34">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00EA4870">
              <w:rPr>
                <w:rFonts w:ascii="Times New Roman" w:hAnsi="Times New Roman" w:cs="Times New Roman"/>
                <w:color w:val="000000"/>
                <w:sz w:val="21"/>
                <w:szCs w:val="21"/>
              </w:rPr>
              <w:t>0</w:t>
            </w:r>
            <w:r w:rsidRPr="00315C06">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41E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45F3C" w14:textId="77777777" w:rsidR="00EA4870" w:rsidRDefault="00337F34"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A4870">
              <w:rPr>
                <w:rFonts w:ascii="Times New Roman" w:hAnsi="Times New Roman" w:cs="Times New Roman"/>
                <w:color w:val="000000"/>
                <w:sz w:val="21"/>
                <w:szCs w:val="21"/>
              </w:rPr>
              <w:t>:</w:t>
            </w:r>
          </w:p>
          <w:p w14:paraId="1549E604" w14:textId="23FE5C5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4F09D280" w14:textId="7541ED5F"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37F34" w:rsidRDefault="00337F34" w:rsidP="00337F34">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1DEC09DA" w14:textId="750B34E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80E4FB" w14:textId="4C24E7D9" w:rsidR="00EA4870" w:rsidRDefault="00EA487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AC62671" w14:textId="3CE063C7" w:rsidR="00337F34" w:rsidRPr="00315C0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commodity code.</w:t>
            </w:r>
          </w:p>
          <w:p w14:paraId="317DA158" w14:textId="246B37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BB0E4" w14:textId="1D4379A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open-cell polyurethane foam:   </w:t>
            </w:r>
          </w:p>
          <w:p w14:paraId="795DE095"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217DB874"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6F1A0B96"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53B645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CF6089" w14:textId="2228CA97" w:rsidR="00EA4870" w:rsidRPr="00315C06"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of polyurethane foam, of a thickness of 3 mm (± 15%) and of a specific gravity </w:t>
            </w:r>
            <w:r>
              <w:rPr>
                <w:rFonts w:ascii="Times New Roman" w:hAnsi="Times New Roman" w:cs="Times New Roman"/>
                <w:color w:val="000000"/>
                <w:sz w:val="21"/>
                <w:szCs w:val="21"/>
              </w:rPr>
              <w:lastRenderedPageBreak/>
              <w:t>of 0.09435 or more but not more than 0.10092.</w:t>
            </w:r>
          </w:p>
          <w:p w14:paraId="546F125C" w14:textId="70287E78" w:rsidR="00337F34" w:rsidRDefault="00337F34"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447D" w14:textId="74824F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E9E11" w14:textId="2DEC80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29E62" w14:textId="64F8A6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2F5E2" w14:textId="37E438C3"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FC89A" w14:textId="61A3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F8C32" w14:textId="46351E9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C7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C94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403C9" w14:textId="4962667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1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14A11" w14:textId="7EE357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14D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C40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08A1C" w14:textId="5F026E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F3F5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CA88" w14:textId="72A86DD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440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EECD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D76A" w14:textId="7B479B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4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337F34" w:rsidRDefault="00337F34" w:rsidP="00337F34">
            <w:pPr>
              <w:numPr>
                <w:ilvl w:val="0"/>
                <w:numId w:val="236"/>
              </w:numPr>
              <w:spacing w:line="244" w:lineRule="auto"/>
            </w:pPr>
            <w:r>
              <w:rPr>
                <w:rFonts w:ascii="Times New Roman" w:hAnsi="Times New Roman" w:cs="Times New Roman"/>
                <w:color w:val="000000"/>
                <w:sz w:val="21"/>
                <w:szCs w:val="21"/>
              </w:rPr>
              <w:lastRenderedPageBreak/>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AD216" w14:textId="428B3F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C29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EB6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C846" w14:textId="0529B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600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aluminium oxide on both sides,  </w:t>
            </w:r>
            <w:r>
              <w:rPr>
                <w:rFonts w:ascii="Times New Roman" w:hAnsi="Times New Roman" w:cs="Times New Roman"/>
                <w:color w:val="000000"/>
                <w:sz w:val="21"/>
                <w:szCs w:val="21"/>
              </w:rPr>
              <w:br/>
            </w:r>
          </w:p>
          <w:p w14:paraId="43DB1F69"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337F34" w:rsidRDefault="00337F34" w:rsidP="00337F34">
            <w:pPr>
              <w:spacing w:line="244" w:lineRule="auto"/>
              <w:rPr>
                <w:rFonts w:ascii="Times New Roman" w:hAnsi="Times New Roman" w:cs="Times New Roman"/>
                <w:color w:val="000000"/>
                <w:sz w:val="21"/>
                <w:szCs w:val="21"/>
              </w:rPr>
            </w:pPr>
          </w:p>
          <w:p w14:paraId="2783DF7B"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484E" w14:textId="731F56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B56" w14:textId="77EC20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4149" w14:textId="389B2D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36EB4" w14:textId="6DB5DD5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AB96B" w14:textId="34666A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2964" w14:textId="40CADF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6EB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6C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1B90" w14:textId="74F8CA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73F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80EF6" w14:textId="41EBC5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BB8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023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FDDF" w14:textId="7321471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F4E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47EA9" w14:textId="1A1F7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7DC1E862"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65360" w14:textId="414B7C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94525" w14:textId="2C53ECB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F586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8175E98"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p w14:paraId="205E69EB" w14:textId="17E7AC3D"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22F2A" w14:textId="268710D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85373" w14:textId="269E230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2C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558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4F973" w14:textId="5EB2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2847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EBAD" w14:textId="769FC4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DC7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A87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DF63" w14:textId="78EB77F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93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30F4" w14:textId="6A3174A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EC4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BFC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BE1A" w14:textId="7C65A6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0DD5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C1A8D" w14:textId="0653FD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9B7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54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019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62A9D0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15C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CE69A" w14:textId="5F3706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FA71F" w14:textId="5E3987B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3921 90 60 </w:t>
            </w:r>
            <w:r w:rsidR="00EA4870">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2E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F82DE"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1E1107C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p w14:paraId="6A6A513A" w14:textId="69879FB9"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08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7A7B" w14:textId="5D0408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F8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30E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4DBD9" w14:textId="56A9B4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F0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or without a gasket seal</w:t>
            </w:r>
            <w:r>
              <w:rPr>
                <w:rFonts w:ascii="Times New Roman" w:hAnsi="Times New Roman" w:cs="Times New Roman"/>
                <w:color w:val="000000"/>
                <w:sz w:val="21"/>
                <w:szCs w:val="21"/>
              </w:rPr>
              <w:br/>
            </w:r>
          </w:p>
          <w:p w14:paraId="45D23B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883EA" w14:textId="7EC6DA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6671" w14:textId="7C8D99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D3D1" w14:textId="5F37484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DFCE" w14:textId="478D30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A45F" w14:textId="54F7508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B5BE" w14:textId="2DC610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179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337F34" w:rsidRDefault="00337F34" w:rsidP="00337F34">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040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21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CA2D0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C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Plastic logo of the automobile manufacturer with mounting brackets on the back side, whether or not chromed, for use in the manufacture of goods of Chapter 87</w:t>
            </w:r>
          </w:p>
          <w:p w14:paraId="6E015483" w14:textId="2F758E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AEC3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50" w14:textId="226FC5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B8F4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3DD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166A6" w14:textId="466CC0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BCA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6055" w14:textId="34FDDA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2311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177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DBB67" w14:textId="67C56B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6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1F4D1" w14:textId="6C179B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9070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E8BA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05ADD" w14:textId="1BB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A97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DEBA" w14:textId="60C02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B6C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FA4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523C" w14:textId="2C69EC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A9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6B59F" w14:textId="461F73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A51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870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5BA08" w14:textId="7693A39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EA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EDF" w14:textId="3F9D87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723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013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E0F56" w14:textId="18F7EB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F15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374B2" w14:textId="195F64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C528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82C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FD53D" w14:textId="56EB39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62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DF2" w14:textId="2A3089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3A68" w14:textId="650FDB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93D3" w14:textId="2EE0A7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1B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6A1C3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583CE6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w:t>
            </w:r>
          </w:p>
          <w:p w14:paraId="276022AA" w14:textId="7F66CB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6CB2C4E" w14:textId="2F630F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3CEEB7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14AC2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07AE0293" w14:textId="4550C8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D585D9" w14:textId="5AE01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1E872896" w14:textId="14FD0C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70D356" w14:textId="0D6B5B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535EABB8" w14:textId="77777777" w:rsidR="00337F34" w:rsidRDefault="00337F34" w:rsidP="00337F34">
            <w:pPr>
              <w:spacing w:line="244" w:lineRule="auto"/>
              <w:rPr>
                <w:rFonts w:ascii="Times New Roman" w:hAnsi="Times New Roman" w:cs="Times New Roman"/>
                <w:color w:val="000000"/>
                <w:sz w:val="21"/>
                <w:szCs w:val="21"/>
              </w:rPr>
            </w:pPr>
          </w:p>
          <w:p w14:paraId="3A9C100C" w14:textId="2F8E2D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8EE630B" w14:textId="471D1DD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Suspensions of duties on Epoxide resin and Glass fibre reinforced plastic traverse leaf spring are subject to Authorised-Use customs supervision in accordance with Chapter 4 of The Customs (Special Procedures and Outward Processing) (EU Exit) Regulations 2018 (UK Statutory Instruments 2018 No. 1249).</w:t>
            </w:r>
          </w:p>
          <w:p w14:paraId="75ED0301" w14:textId="4F0E1EF0"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AA9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Unexpansible microspheres of a copolymer of acrylonitrile, methacrylonitrile and isobornyl methacrylate, of a diameter of 3 µm or more but not more than 4.6 µm</w:t>
            </w:r>
          </w:p>
          <w:p w14:paraId="04E6EE0E" w14:textId="6C9C5F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63CBED70" w14:textId="39071B4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2DC7C18" w14:textId="6572CD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4956D3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30DEB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681B8E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3306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348B15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B1E6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0993939" w14:textId="77777777"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FCED" w14:textId="1C154B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12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770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FDF4A" w14:textId="6DFB0EF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5D9F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72B3" w14:textId="77EE75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885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04A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8E82" w14:textId="537B09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5B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DA608" w14:textId="123153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BC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BD6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9154" w14:textId="321EDA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02D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EA2A6" w14:textId="095AB2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FA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F4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0002E" w14:textId="64B163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390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87C9" w14:textId="77713A1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00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C6B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C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D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15A6B" w14:textId="4DCD64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613C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152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9BFBB" w14:textId="3ADE04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D1A4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81A2D" w14:textId="5BA7E4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6532D" w14:textId="5421B2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1D537" w14:textId="09D26A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288B61" w14:textId="0C9E1F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6B9BE735" w14:textId="42FC614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8097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7E9F1C92"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inner diameter of not less than 5 mm and an outer diameter of not more than 35 mm,</w:t>
            </w:r>
            <w:r>
              <w:rPr>
                <w:rFonts w:ascii="Times New Roman" w:hAnsi="Times New Roman" w:cs="Times New Roman"/>
                <w:color w:val="000000"/>
                <w:sz w:val="21"/>
                <w:szCs w:val="21"/>
              </w:rPr>
              <w:br/>
              <w:t xml:space="preserve"> </w:t>
            </w:r>
          </w:p>
          <w:p w14:paraId="39181C3A"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6CFFBB67"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601B68E4" w14:textId="29C552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07232B33" w14:textId="63DBD2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6DD8017" w14:textId="033764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B56A" w14:textId="2A6553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79326" w14:textId="24CE8A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AE1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DC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8AE62" w14:textId="1C1D4B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E0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6A61" w14:textId="2293867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3C4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EE8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0E73" w14:textId="2AE87E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01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66AB1" w14:textId="109975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36F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3E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31381" w14:textId="3459F2A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FF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2FE" w14:textId="6A4A9C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B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438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B91CE" w14:textId="79BE1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578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90F30" w14:textId="4B5B6F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B2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E2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78C6" w14:textId="0C36C84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2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0C660" w14:textId="0DCE4B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EC9F7" w14:textId="6AE369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70A0E" w14:textId="58DFE0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D30"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337F34" w:rsidRPr="008B0782" w:rsidRDefault="00337F34" w:rsidP="00337F34">
            <w:pPr>
              <w:spacing w:line="244" w:lineRule="auto"/>
              <w:rPr>
                <w:rFonts w:ascii="Times New Roman" w:hAnsi="Times New Roman" w:cs="Times New Roman"/>
                <w:color w:val="000000"/>
                <w:sz w:val="21"/>
                <w:szCs w:val="21"/>
              </w:rPr>
            </w:pPr>
          </w:p>
          <w:p w14:paraId="7A01F151"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lastRenderedPageBreak/>
              <w:t>•</w:t>
            </w:r>
            <w:r w:rsidRPr="008B0782">
              <w:rPr>
                <w:rFonts w:ascii="Times New Roman" w:hAnsi="Times New Roman" w:cs="Times New Roman"/>
                <w:color w:val="000000"/>
                <w:sz w:val="21"/>
                <w:szCs w:val="21"/>
              </w:rPr>
              <w:tab/>
              <w:t>a length of 297 mm or more but not more than 450 mm,</w:t>
            </w:r>
          </w:p>
          <w:p w14:paraId="3793A371" w14:textId="77777777" w:rsidR="00337F34" w:rsidRPr="008B0782" w:rsidRDefault="00337F34" w:rsidP="00337F34">
            <w:pPr>
              <w:spacing w:line="244" w:lineRule="auto"/>
              <w:rPr>
                <w:rFonts w:ascii="Times New Roman" w:hAnsi="Times New Roman" w:cs="Times New Roman"/>
                <w:color w:val="000000"/>
                <w:sz w:val="21"/>
                <w:szCs w:val="21"/>
              </w:rPr>
            </w:pPr>
          </w:p>
          <w:p w14:paraId="35F1F8FF"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337F34" w:rsidRPr="008B0782" w:rsidRDefault="00337F34" w:rsidP="00337F34">
            <w:pPr>
              <w:spacing w:line="244" w:lineRule="auto"/>
              <w:rPr>
                <w:rFonts w:ascii="Times New Roman" w:hAnsi="Times New Roman" w:cs="Times New Roman"/>
                <w:color w:val="000000"/>
                <w:sz w:val="21"/>
                <w:szCs w:val="21"/>
              </w:rPr>
            </w:pPr>
          </w:p>
          <w:p w14:paraId="724FDF49" w14:textId="77777777" w:rsidR="00337F34"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9F7A1" w14:textId="5B0CD4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DA717" w14:textId="3E2853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457DC" w14:textId="5D94D3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70E2" w14:textId="1BFD90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00E22"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337F34" w:rsidRPr="000660F4" w:rsidRDefault="00337F34" w:rsidP="00337F34">
            <w:pPr>
              <w:spacing w:line="244" w:lineRule="auto"/>
              <w:rPr>
                <w:rFonts w:ascii="Times New Roman" w:hAnsi="Times New Roman" w:cs="Times New Roman"/>
                <w:color w:val="000000"/>
                <w:sz w:val="21"/>
                <w:szCs w:val="21"/>
              </w:rPr>
            </w:pPr>
          </w:p>
          <w:p w14:paraId="06A5833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337F34" w:rsidRPr="000660F4" w:rsidRDefault="00337F34" w:rsidP="00337F34">
            <w:pPr>
              <w:spacing w:line="244" w:lineRule="auto"/>
              <w:rPr>
                <w:rFonts w:ascii="Times New Roman" w:hAnsi="Times New Roman" w:cs="Times New Roman"/>
                <w:color w:val="000000"/>
                <w:sz w:val="21"/>
                <w:szCs w:val="21"/>
              </w:rPr>
            </w:pPr>
          </w:p>
          <w:p w14:paraId="58EDDAC3"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337F34" w:rsidRPr="000660F4" w:rsidRDefault="00337F34" w:rsidP="00337F34">
            <w:pPr>
              <w:spacing w:line="244" w:lineRule="auto"/>
              <w:rPr>
                <w:rFonts w:ascii="Times New Roman" w:hAnsi="Times New Roman" w:cs="Times New Roman"/>
                <w:color w:val="000000"/>
                <w:sz w:val="21"/>
                <w:szCs w:val="21"/>
              </w:rPr>
            </w:pPr>
          </w:p>
          <w:p w14:paraId="40F68352" w14:textId="77777777"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lastRenderedPageBreak/>
              <w:t>for use in the manufacture of products falling within heading 4420, 4421, 4820, 4909 or 4911 falling under this CN8 code.</w:t>
            </w:r>
          </w:p>
          <w:p w14:paraId="45665F66" w14:textId="0EFA84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6A8F8" w14:textId="30E233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EE90" w14:textId="2C1ECD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77C08" w14:textId="1AED54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E4AA5" w14:textId="212B200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61988"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337F34" w:rsidRPr="000660F4" w:rsidRDefault="00337F34" w:rsidP="00337F34">
            <w:pPr>
              <w:spacing w:line="244" w:lineRule="auto"/>
              <w:rPr>
                <w:rFonts w:ascii="Times New Roman" w:hAnsi="Times New Roman" w:cs="Times New Roman"/>
                <w:color w:val="000000"/>
                <w:sz w:val="21"/>
                <w:szCs w:val="21"/>
              </w:rPr>
            </w:pPr>
          </w:p>
          <w:p w14:paraId="1EBD730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337F34" w:rsidRPr="000660F4" w:rsidRDefault="00337F34" w:rsidP="00337F34">
            <w:pPr>
              <w:spacing w:line="244" w:lineRule="auto"/>
              <w:rPr>
                <w:rFonts w:ascii="Times New Roman" w:hAnsi="Times New Roman" w:cs="Times New Roman"/>
                <w:color w:val="000000"/>
                <w:sz w:val="21"/>
                <w:szCs w:val="21"/>
              </w:rPr>
            </w:pPr>
          </w:p>
          <w:p w14:paraId="56ABAA47"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337F34" w:rsidRPr="000660F4" w:rsidRDefault="00337F34" w:rsidP="00337F34">
            <w:pPr>
              <w:spacing w:line="244" w:lineRule="auto"/>
              <w:rPr>
                <w:rFonts w:ascii="Times New Roman" w:hAnsi="Times New Roman" w:cs="Times New Roman"/>
                <w:color w:val="000000"/>
                <w:sz w:val="21"/>
                <w:szCs w:val="21"/>
              </w:rPr>
            </w:pPr>
          </w:p>
          <w:p w14:paraId="24CCCD75" w14:textId="0E4C7E1D"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87F46" w14:textId="77777777" w:rsidR="00337F34" w:rsidRPr="00605A9D" w:rsidRDefault="00337F34" w:rsidP="00337F34">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lastRenderedPageBreak/>
              <w:t xml:space="preserve">With at least one outer layer of non-coniferous wood </w:t>
            </w:r>
          </w:p>
          <w:p w14:paraId="129E58F8" w14:textId="446F6BB3"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7E035" w14:textId="34BA625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46101" w14:textId="194C15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21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B60E"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337F34" w:rsidRPr="000660F4" w:rsidRDefault="00337F34" w:rsidP="00337F34">
            <w:pPr>
              <w:spacing w:line="244" w:lineRule="auto"/>
              <w:rPr>
                <w:rFonts w:ascii="Times New Roman" w:hAnsi="Times New Roman" w:cs="Times New Roman"/>
                <w:color w:val="000000"/>
                <w:sz w:val="21"/>
                <w:szCs w:val="21"/>
              </w:rPr>
            </w:pPr>
          </w:p>
          <w:p w14:paraId="5FB9CD9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337F34" w:rsidRPr="000660F4" w:rsidRDefault="00337F34" w:rsidP="00337F34">
            <w:pPr>
              <w:spacing w:line="244" w:lineRule="auto"/>
              <w:rPr>
                <w:rFonts w:ascii="Times New Roman" w:hAnsi="Times New Roman" w:cs="Times New Roman"/>
                <w:color w:val="000000"/>
                <w:sz w:val="21"/>
                <w:szCs w:val="21"/>
              </w:rPr>
            </w:pPr>
          </w:p>
          <w:p w14:paraId="3B3B3F08" w14:textId="2370D721"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CE8CF" w14:textId="4C640D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411C" w14:textId="6D5BD5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C7F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028A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368B4" w14:textId="76C290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48E6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86E39" w14:textId="7C6B93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1C915" w14:textId="7A318A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BEA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A78C" w14:textId="36439B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0C6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27C44" w14:textId="46037C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68E1" w14:textId="242ABC6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B36AA" w14:textId="168A7F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CD0B4" w14:textId="02E9905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F6508" w14:textId="6FDC572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39D00" w14:textId="0EC105B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CE3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C5A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32589" w14:textId="55537E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3AF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C7920" w14:textId="1E047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571CB" w14:textId="7F0BE8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5601 30 00 90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B58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AB6E" w14:textId="06EDAB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Synthetic staple fibres of a copolymer of terephthalic acid, p-phenylenediamine and 3,4'-oxybis(phenyleneamine), of a length of not more than 7 mm, 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77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B17BF" w14:textId="2C076E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8AE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C6C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3B50C" w14:textId="242BBA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55DE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A3E73" w14:textId="342F0D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78AE6" w14:textId="77777777" w:rsidR="00337F34" w:rsidRDefault="00337F34" w:rsidP="00337F34">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58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0903" w14:textId="3C96416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B4C5"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AF9BB" w14:textId="0C19D8C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8B6F" w14:textId="77777777" w:rsidR="00337F34" w:rsidRDefault="00337F34" w:rsidP="00337F34">
            <w:pPr>
              <w:spacing w:line="244" w:lineRule="auto"/>
            </w:pPr>
            <w:r>
              <w:rPr>
                <w:rFonts w:ascii="Times New Roman" w:hAnsi="Times New Roman" w:cs="Times New Roman"/>
                <w:color w:val="000000"/>
                <w:sz w:val="21"/>
                <w:szCs w:val="21"/>
              </w:rPr>
              <w:lastRenderedPageBreak/>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2DA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83CD" w14:textId="6B573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D121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C6B4E" w14:textId="569F460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2AE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4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17B49" w14:textId="0BB214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3890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337F34" w:rsidRDefault="00337F34" w:rsidP="00337F34">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F4EE" w14:textId="374E6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452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22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D417D" w14:textId="49C8207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642BB" w14:textId="77777777" w:rsidR="00337F34" w:rsidRDefault="00337F34" w:rsidP="00337F34">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AF679" w14:textId="563860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23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42A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F9AC" w14:textId="1D92BC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127B" w14:textId="7F86D7E2" w:rsidR="00337F34" w:rsidRDefault="00337F34" w:rsidP="00337F34">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A7BE" w14:textId="4BDCA0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E96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13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230B3" w14:textId="216359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03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337F34" w:rsidRDefault="00337F34" w:rsidP="00337F34">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337F34" w:rsidRDefault="00337F34" w:rsidP="00337F34">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E86B" w14:textId="6A106B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FAEB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D46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1E39" w14:textId="7B76E5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515D" w14:textId="77777777" w:rsidR="00337F34" w:rsidRDefault="00337F34" w:rsidP="00337F34">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42C3" w14:textId="12E98D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92C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E0D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B9119" w14:textId="1B5BD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A5DF9" w14:textId="5D1FD6F0" w:rsidR="00337F34" w:rsidRDefault="00337F34" w:rsidP="00337F34">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F6E4" w14:textId="24E6452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58A4C" w14:textId="30F811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5603 14 80 10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765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F37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48DDF" w14:textId="37CB2D9B" w:rsidR="00337F34" w:rsidRDefault="00337F34" w:rsidP="00337F34">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39214" w14:textId="08A174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8DD63" w14:textId="35048F8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2017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398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8C64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337F34" w:rsidRDefault="00337F34" w:rsidP="00337F34">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51EC" w14:textId="0B03AA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37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32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A3CBD" w14:textId="23BB6D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8FD11"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D329E" w14:textId="26BB619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2C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5B6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F2F4" w14:textId="68581C6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A546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A9CC" w14:textId="7D9CD5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A3C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137E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173A" w14:textId="174793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D247"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EAC1A" w14:textId="04BC0B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1DA1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973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CADE7" w14:textId="300307D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871BA"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337F34" w:rsidRDefault="00337F34" w:rsidP="00337F34">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389C" w14:textId="3D1EA0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C2F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4CF2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BE17D" w14:textId="7F50E9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6357B" w14:textId="77777777" w:rsidR="00337F34" w:rsidRDefault="00337F34" w:rsidP="00337F34">
            <w:pPr>
              <w:numPr>
                <w:ilvl w:val="0"/>
                <w:numId w:val="258"/>
              </w:num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E6495" w14:textId="5B0227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88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227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8BE2E" w14:textId="5E15B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4D52F"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34A42" w14:textId="7CB510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E31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495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53402" w14:textId="031A598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9191B"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consisting of multiple layers of a mixture of meltblown fibres and staple fibres of polypropylene and polyester, whether or not laminated on </w:t>
            </w:r>
            <w:r>
              <w:rPr>
                <w:rFonts w:ascii="Times New Roman" w:hAnsi="Times New Roman" w:cs="Times New Roman"/>
                <w:color w:val="000000"/>
                <w:sz w:val="21"/>
                <w:szCs w:val="21"/>
              </w:rPr>
              <w:lastRenderedPageBreak/>
              <w:t>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4D542" w14:textId="4955B0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DF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337F34" w:rsidRDefault="00337F34" w:rsidP="00337F34">
            <w:pPr>
              <w:spacing w:line="244" w:lineRule="auto"/>
              <w:rPr>
                <w:rFonts w:ascii="Times New Roman" w:hAnsi="Times New Roman" w:cs="Times New Roman"/>
                <w:color w:val="000000"/>
                <w:sz w:val="21"/>
                <w:szCs w:val="21"/>
              </w:rPr>
            </w:pPr>
          </w:p>
          <w:p w14:paraId="46C6CE7E" w14:textId="77777777" w:rsidR="00337F34" w:rsidRDefault="00337F34" w:rsidP="00337F34">
            <w:pPr>
              <w:spacing w:line="244" w:lineRule="auto"/>
              <w:rPr>
                <w:rFonts w:ascii="Times New Roman" w:hAnsi="Times New Roman" w:cs="Times New Roman"/>
                <w:color w:val="000000"/>
                <w:sz w:val="21"/>
                <w:szCs w:val="21"/>
              </w:rPr>
            </w:pPr>
          </w:p>
          <w:p w14:paraId="1E037FC5" w14:textId="1416B91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B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ED18" w14:textId="24E8AA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7E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337F34" w:rsidRDefault="00337F34" w:rsidP="00337F34">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CBE2C" w14:textId="775494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C6D63" w14:paraId="6003D4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AB27" w14:textId="5C3182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5603 92 90 90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0AC4B" w14:textId="21C7CE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EE4D2" w14:textId="635251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E295D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25E8AC6" w14:textId="431F50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E7304" w14:textId="7DD862D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F5D49" w14:textId="71557B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B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47C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1767B" w14:textId="0AC64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24BA" w14:textId="77777777" w:rsidR="00337F34" w:rsidRDefault="00337F34" w:rsidP="00337F34">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CB775" w14:textId="59C468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7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A7B3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6C14E" w14:textId="7352C07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2A7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cross-directional or machine-directional stretch properties </w:t>
            </w:r>
            <w:r>
              <w:rPr>
                <w:rFonts w:ascii="Times New Roman" w:hAnsi="Times New Roman" w:cs="Times New Roman"/>
                <w:color w:val="000000"/>
                <w:sz w:val="21"/>
                <w:szCs w:val="21"/>
              </w:rPr>
              <w:br/>
            </w:r>
          </w:p>
          <w:p w14:paraId="4321571B" w14:textId="77777777" w:rsidR="00337F34" w:rsidRDefault="00337F34" w:rsidP="00337F34">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6C90" w14:textId="5EE3C6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9C6D63" w14:paraId="0768C96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188F4" w14:textId="5A171F3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FCC1D" w14:textId="12F917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F26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8B51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91751EC" w14:textId="139F59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6E06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E00625E"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7FCA85DD"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177E67B3"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75CED9B"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0859D72B" w14:textId="6110F0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suitable for the coating of membranes in the manufacture of osmosis and reverse osmosis filters,</w:t>
            </w:r>
          </w:p>
          <w:p w14:paraId="31063559" w14:textId="781155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F59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1B91A613" w14:textId="45C8C9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D340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7F21349"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2CDAC571"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5FD5456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13D594C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563975BE" w14:textId="57C70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6CEC4" w14:textId="77615F3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B2ED9"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142D8" w14:textId="3C3D8E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E0E0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D90F6" w14:textId="5F1CF1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2C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74D01" w14:textId="13FC1A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E0D6C" w14:textId="4980587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D73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B6992" w14:textId="33082F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337F34" w:rsidRDefault="00337F34" w:rsidP="00337F34">
            <w:pPr>
              <w:spacing w:line="244" w:lineRule="auto"/>
              <w:rPr>
                <w:rFonts w:ascii="Times New Roman" w:hAnsi="Times New Roman" w:cs="Times New Roman"/>
                <w:color w:val="000000"/>
                <w:sz w:val="21"/>
                <w:szCs w:val="21"/>
              </w:rPr>
            </w:pPr>
          </w:p>
          <w:p w14:paraId="1A2A71A2" w14:textId="77777777" w:rsidR="00337F34" w:rsidRDefault="00337F34" w:rsidP="00337F34">
            <w:pPr>
              <w:spacing w:line="244" w:lineRule="auto"/>
              <w:rPr>
                <w:rFonts w:ascii="Times New Roman" w:hAnsi="Times New Roman" w:cs="Times New Roman"/>
                <w:color w:val="000000"/>
                <w:sz w:val="21"/>
                <w:szCs w:val="21"/>
              </w:rPr>
            </w:pPr>
          </w:p>
          <w:p w14:paraId="594DC01A" w14:textId="7457DB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99F6" w14:textId="0927E273"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23727" w14:textId="5BCF7F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B2ED9"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4836" w14:textId="42511A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17A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7B248" w14:textId="0CD270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337F34" w:rsidRDefault="00337F34" w:rsidP="00337F34">
            <w:pPr>
              <w:spacing w:line="244" w:lineRule="auto"/>
              <w:rPr>
                <w:rFonts w:ascii="Times New Roman" w:hAnsi="Times New Roman" w:cs="Times New Roman"/>
                <w:color w:val="000000"/>
                <w:sz w:val="21"/>
                <w:szCs w:val="21"/>
              </w:rPr>
            </w:pPr>
          </w:p>
          <w:p w14:paraId="17C17248" w14:textId="699674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FD5C" w14:textId="77777777" w:rsidR="00337F34" w:rsidRDefault="00337F34" w:rsidP="00337F34">
            <w:pPr>
              <w:spacing w:line="244" w:lineRule="auto"/>
            </w:pPr>
            <w:r>
              <w:rPr>
                <w:rFonts w:ascii="Times New Roman" w:hAnsi="Times New Roman" w:cs="Times New Roman"/>
                <w:color w:val="000000"/>
                <w:sz w:val="21"/>
                <w:szCs w:val="21"/>
              </w:rPr>
              <w:lastRenderedPageBreak/>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9E04" w14:textId="3C635A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4C158E1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5607 50 90 </w:t>
            </w:r>
            <w:r w:rsidR="002E488A">
              <w:rPr>
                <w:rFonts w:ascii="Times New Roman" w:hAnsi="Times New Roman" w:cs="Times New Roman"/>
                <w:color w:val="000000"/>
                <w:sz w:val="21"/>
                <w:szCs w:val="21"/>
              </w:rPr>
              <w:t>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11E13DC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E488A">
              <w:rPr>
                <w:rFonts w:ascii="Times New Roman" w:hAnsi="Times New Roman" w:cs="Times New Roman"/>
                <w:color w:val="000000"/>
                <w:sz w:val="21"/>
                <w:szCs w:val="21"/>
              </w:rPr>
              <w:t xml:space="preserve">This suspension only applies to Unsterilised twine of poly(glycolic acid) or of poly(glycolic acid) and its copolymers with lactic acid, plaited or braided, with an inner core, for the manufacture of surgical sutures, 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1D3A4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86B" w14:textId="4B1C4C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E5B81" w14:textId="1CB1EE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28C15" w14:textId="2DF28683"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352BF2" w14:textId="77777777" w:rsidR="00B01B06" w:rsidRDefault="00B01B06" w:rsidP="00B01B06">
            <w:pPr>
              <w:spacing w:after="0" w:line="240" w:lineRule="auto"/>
              <w:rPr>
                <w:rFonts w:ascii="Times New Roman" w:hAnsi="Times New Roman" w:cs="Times New Roman"/>
                <w:color w:val="000000"/>
                <w:sz w:val="21"/>
                <w:szCs w:val="21"/>
              </w:rPr>
            </w:pPr>
          </w:p>
          <w:p w14:paraId="19BC50A3" w14:textId="77777777"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p w14:paraId="42501D3F" w14:textId="77777777" w:rsidR="00B01B06" w:rsidRDefault="00B01B06" w:rsidP="00B01B06">
            <w:pPr>
              <w:spacing w:after="0" w:line="240" w:lineRule="auto"/>
              <w:rPr>
                <w:rFonts w:ascii="Times New Roman" w:hAnsi="Times New Roman" w:cs="Times New Roman"/>
                <w:color w:val="000000"/>
                <w:sz w:val="21"/>
                <w:szCs w:val="21"/>
              </w:rPr>
            </w:pPr>
          </w:p>
          <w:p w14:paraId="7A394B43" w14:textId="4F67AE54"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93CA9" w14:textId="653B044E"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8C17D" w14:textId="24212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62915B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7A1A33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D6A17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5A24B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6A0A31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4E85F0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241D2A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0355F5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B01B06" w:rsidRDefault="00B01B06" w:rsidP="00B01B0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B01B06" w:rsidRDefault="00B01B06" w:rsidP="00B01B0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B01B06" w:rsidRDefault="00B01B06" w:rsidP="00B01B0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13C8D7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006297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AF75F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6167C3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F0A9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64CFB8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73D1B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0FE939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50237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0147D4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7C3BD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3BA3AB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1E67A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B01B06" w:rsidRDefault="00B01B06" w:rsidP="00B01B06">
            <w:pPr>
              <w:spacing w:after="0" w:line="240" w:lineRule="auto"/>
              <w:rPr>
                <w:rFonts w:ascii="Times New Roman" w:hAnsi="Times New Roman" w:cs="Times New Roman"/>
                <w:sz w:val="21"/>
                <w:szCs w:val="21"/>
              </w:rPr>
            </w:pPr>
          </w:p>
          <w:p w14:paraId="304473EE"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B01B06" w:rsidRDefault="00B01B06" w:rsidP="00B01B06">
            <w:pPr>
              <w:spacing w:after="0" w:line="240" w:lineRule="auto"/>
              <w:rPr>
                <w:rFonts w:ascii="Times New Roman" w:hAnsi="Times New Roman" w:cs="Times New Roman"/>
                <w:sz w:val="21"/>
                <w:szCs w:val="21"/>
              </w:rPr>
            </w:pPr>
          </w:p>
          <w:p w14:paraId="6BD010D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B01B06" w:rsidRDefault="00B01B06" w:rsidP="00B01B06">
            <w:pPr>
              <w:spacing w:after="0" w:line="240" w:lineRule="auto"/>
              <w:rPr>
                <w:rFonts w:ascii="Times New Roman" w:hAnsi="Times New Roman" w:cs="Times New Roman"/>
                <w:sz w:val="21"/>
                <w:szCs w:val="21"/>
              </w:rPr>
            </w:pPr>
          </w:p>
          <w:p w14:paraId="39C1AB97"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B01B06" w:rsidRDefault="00B01B06" w:rsidP="00B01B06">
            <w:pPr>
              <w:spacing w:after="0" w:line="240" w:lineRule="auto"/>
              <w:rPr>
                <w:rFonts w:ascii="Times New Roman" w:hAnsi="Times New Roman" w:cs="Times New Roman"/>
                <w:sz w:val="21"/>
                <w:szCs w:val="21"/>
              </w:rPr>
            </w:pPr>
          </w:p>
          <w:p w14:paraId="23867E12"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B01B06" w:rsidRDefault="00B01B06" w:rsidP="00B01B06">
            <w:pPr>
              <w:spacing w:after="0" w:line="240" w:lineRule="auto"/>
              <w:rPr>
                <w:rFonts w:ascii="Times New Roman" w:hAnsi="Times New Roman" w:cs="Times New Roman"/>
                <w:sz w:val="21"/>
                <w:szCs w:val="21"/>
              </w:rPr>
            </w:pPr>
          </w:p>
          <w:p w14:paraId="6F9B4B3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B01B06" w:rsidRDefault="00B01B06" w:rsidP="00B01B06">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B01B06" w:rsidRDefault="00B01B06" w:rsidP="00B01B06">
            <w:pPr>
              <w:spacing w:after="0" w:line="240" w:lineRule="auto"/>
              <w:rPr>
                <w:rFonts w:ascii="Times New Roman" w:hAnsi="Times New Roman" w:cs="Times New Roman"/>
                <w:sz w:val="21"/>
                <w:szCs w:val="21"/>
              </w:rPr>
            </w:pPr>
          </w:p>
          <w:p w14:paraId="2B48607C"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B01B06" w:rsidRDefault="00B01B06" w:rsidP="00B01B06">
            <w:pPr>
              <w:spacing w:after="0" w:line="240" w:lineRule="auto"/>
              <w:rPr>
                <w:rFonts w:ascii="Times New Roman" w:hAnsi="Times New Roman" w:cs="Times New Roman"/>
                <w:sz w:val="21"/>
                <w:szCs w:val="21"/>
              </w:rPr>
            </w:pPr>
          </w:p>
          <w:p w14:paraId="28F4DF68"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B01B06" w:rsidRDefault="00B01B06" w:rsidP="00B01B06">
            <w:pPr>
              <w:spacing w:after="0" w:line="240" w:lineRule="auto"/>
              <w:rPr>
                <w:rFonts w:ascii="Times New Roman" w:hAnsi="Times New Roman" w:cs="Times New Roman"/>
                <w:sz w:val="21"/>
                <w:szCs w:val="21"/>
              </w:rPr>
            </w:pPr>
          </w:p>
          <w:p w14:paraId="3D3B3E1C" w14:textId="10FEB458"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Ceramic-carbon absorption cartridge with the following characteristics:</w:t>
            </w:r>
          </w:p>
          <w:p w14:paraId="1B6E1525" w14:textId="77777777" w:rsidR="00B01B06" w:rsidRDefault="00B01B06" w:rsidP="00B01B06">
            <w:pPr>
              <w:spacing w:after="0" w:line="240" w:lineRule="auto"/>
              <w:rPr>
                <w:rFonts w:ascii="Times New Roman" w:hAnsi="Times New Roman" w:cs="Times New Roman"/>
                <w:sz w:val="21"/>
                <w:szCs w:val="21"/>
              </w:rPr>
            </w:pPr>
          </w:p>
          <w:p w14:paraId="692DE143"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B01B06" w:rsidRDefault="00B01B06" w:rsidP="00B01B06">
            <w:pPr>
              <w:spacing w:after="0" w:line="240" w:lineRule="auto"/>
              <w:rPr>
                <w:rFonts w:ascii="Times New Roman" w:hAnsi="Times New Roman" w:cs="Times New Roman"/>
                <w:sz w:val="21"/>
                <w:szCs w:val="21"/>
              </w:rPr>
            </w:pPr>
          </w:p>
          <w:p w14:paraId="31724D6B"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10% or more by weight but not more than 30% by weight of activated carbon,</w:t>
            </w:r>
          </w:p>
          <w:p w14:paraId="0910D6D8" w14:textId="77777777" w:rsidR="00B01B06" w:rsidRDefault="00B01B06" w:rsidP="00B01B06">
            <w:pPr>
              <w:spacing w:after="0" w:line="240" w:lineRule="auto"/>
              <w:rPr>
                <w:rFonts w:ascii="Times New Roman" w:hAnsi="Times New Roman" w:cs="Times New Roman"/>
                <w:sz w:val="21"/>
                <w:szCs w:val="21"/>
              </w:rPr>
            </w:pPr>
          </w:p>
          <w:p w14:paraId="660ECF3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B01B06" w:rsidRDefault="00B01B06" w:rsidP="00B01B06">
            <w:pPr>
              <w:spacing w:after="0" w:line="240" w:lineRule="auto"/>
              <w:rPr>
                <w:rFonts w:ascii="Times New Roman" w:hAnsi="Times New Roman" w:cs="Times New Roman"/>
                <w:sz w:val="21"/>
                <w:szCs w:val="21"/>
              </w:rPr>
            </w:pPr>
          </w:p>
          <w:p w14:paraId="77C958F9"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B01B06" w:rsidRDefault="00B01B06" w:rsidP="00B01B06">
            <w:pPr>
              <w:spacing w:after="0" w:line="240" w:lineRule="auto"/>
              <w:rPr>
                <w:rFonts w:ascii="Times New Roman" w:hAnsi="Times New Roman" w:cs="Times New Roman"/>
                <w:sz w:val="21"/>
                <w:szCs w:val="21"/>
              </w:rPr>
            </w:pPr>
          </w:p>
          <w:p w14:paraId="4D0E07BA"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B01B06" w:rsidRDefault="00B01B06" w:rsidP="00B01B06">
            <w:pPr>
              <w:spacing w:after="0" w:line="240" w:lineRule="auto"/>
              <w:rPr>
                <w:rFonts w:ascii="Times New Roman" w:hAnsi="Times New Roman" w:cs="Times New Roman"/>
                <w:sz w:val="21"/>
                <w:szCs w:val="21"/>
              </w:rPr>
            </w:pPr>
          </w:p>
          <w:p w14:paraId="1AB1601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B01B06" w:rsidRDefault="00B01B06" w:rsidP="00B01B06">
            <w:pPr>
              <w:spacing w:after="0" w:line="240" w:lineRule="auto"/>
              <w:rPr>
                <w:rFonts w:ascii="Times New Roman" w:hAnsi="Times New Roman" w:cs="Times New Roman"/>
                <w:sz w:val="21"/>
                <w:szCs w:val="21"/>
              </w:rPr>
            </w:pPr>
          </w:p>
          <w:p w14:paraId="0E036CD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B01B06" w:rsidRDefault="00B01B06" w:rsidP="00B01B06">
            <w:pPr>
              <w:spacing w:after="0" w:line="240" w:lineRule="auto"/>
              <w:rPr>
                <w:rFonts w:ascii="Times New Roman" w:hAnsi="Times New Roman" w:cs="Times New Roman"/>
                <w:sz w:val="21"/>
                <w:szCs w:val="21"/>
              </w:rPr>
            </w:pPr>
          </w:p>
          <w:p w14:paraId="24CA9682" w14:textId="1ED39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09494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A616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0328C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01B06" w:rsidRDefault="00B01B06" w:rsidP="00B01B06">
            <w:pPr>
              <w:spacing w:after="0" w:line="240" w:lineRule="auto"/>
              <w:rPr>
                <w:rFonts w:ascii="Times New Roman" w:hAnsi="Times New Roman" w:cs="Times New Roman"/>
                <w:sz w:val="21"/>
                <w:szCs w:val="21"/>
              </w:rPr>
            </w:pPr>
          </w:p>
          <w:p w14:paraId="63352C0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01B06" w:rsidRDefault="00B01B06" w:rsidP="00B01B06">
            <w:pPr>
              <w:spacing w:after="0" w:line="240" w:lineRule="auto"/>
              <w:rPr>
                <w:rFonts w:ascii="Times New Roman" w:hAnsi="Times New Roman" w:cs="Times New Roman"/>
                <w:sz w:val="21"/>
                <w:szCs w:val="21"/>
              </w:rPr>
            </w:pPr>
          </w:p>
          <w:p w14:paraId="54D5C1E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01B06" w:rsidRDefault="00B01B06" w:rsidP="00B01B06">
            <w:pPr>
              <w:spacing w:after="0" w:line="240" w:lineRule="auto"/>
              <w:rPr>
                <w:rFonts w:ascii="Times New Roman" w:hAnsi="Times New Roman" w:cs="Times New Roman"/>
                <w:sz w:val="21"/>
                <w:szCs w:val="21"/>
              </w:rPr>
            </w:pPr>
          </w:p>
          <w:p w14:paraId="7D2260D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01B06" w:rsidRDefault="00B01B06" w:rsidP="00B01B06">
            <w:pPr>
              <w:spacing w:after="0" w:line="240" w:lineRule="auto"/>
              <w:rPr>
                <w:rFonts w:ascii="Times New Roman" w:hAnsi="Times New Roman" w:cs="Times New Roman"/>
                <w:sz w:val="21"/>
                <w:szCs w:val="21"/>
              </w:rPr>
            </w:pPr>
          </w:p>
          <w:p w14:paraId="1D89678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01B06" w:rsidRDefault="00B01B06" w:rsidP="00B01B06">
            <w:pPr>
              <w:spacing w:after="0" w:line="240" w:lineRule="auto"/>
              <w:rPr>
                <w:rFonts w:ascii="Times New Roman" w:hAnsi="Times New Roman" w:cs="Times New Roman"/>
                <w:sz w:val="21"/>
                <w:szCs w:val="21"/>
              </w:rPr>
            </w:pPr>
          </w:p>
          <w:p w14:paraId="06E7EEA3"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01B06" w:rsidRDefault="00B01B06" w:rsidP="00B01B06">
            <w:pPr>
              <w:spacing w:after="0" w:line="240" w:lineRule="auto"/>
              <w:rPr>
                <w:rFonts w:ascii="Times New Roman" w:hAnsi="Times New Roman" w:cs="Times New Roman"/>
                <w:sz w:val="21"/>
                <w:szCs w:val="21"/>
              </w:rPr>
            </w:pPr>
          </w:p>
          <w:p w14:paraId="669F57C4" w14:textId="34BDA44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0E2AC7CD" w14:textId="77777777" w:rsidR="00B01B06" w:rsidRDefault="00B01B06" w:rsidP="00B01B06">
            <w:pPr>
              <w:spacing w:after="0" w:line="240" w:lineRule="auto"/>
              <w:rPr>
                <w:rFonts w:ascii="Times New Roman" w:hAnsi="Times New Roman" w:cs="Times New Roman"/>
                <w:sz w:val="21"/>
                <w:szCs w:val="21"/>
              </w:rPr>
            </w:pPr>
          </w:p>
          <w:p w14:paraId="1D008FEC" w14:textId="461B210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2D34F3CA" w14:textId="77777777" w:rsidR="00B01B06" w:rsidRDefault="00B01B06" w:rsidP="00B01B06">
            <w:pPr>
              <w:spacing w:after="0" w:line="240" w:lineRule="auto"/>
              <w:rPr>
                <w:rFonts w:ascii="Times New Roman" w:hAnsi="Times New Roman" w:cs="Times New Roman"/>
                <w:sz w:val="21"/>
                <w:szCs w:val="21"/>
              </w:rPr>
            </w:pPr>
          </w:p>
          <w:p w14:paraId="278B8AD9" w14:textId="5E75CDDF"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p w14:paraId="34840A6C" w14:textId="77777777" w:rsidR="00B01B06" w:rsidRDefault="00B01B06" w:rsidP="00B01B06">
            <w:pPr>
              <w:spacing w:after="0" w:line="240" w:lineRule="auto"/>
              <w:rPr>
                <w:rFonts w:ascii="Times New Roman" w:hAnsi="Times New Roman" w:cs="Times New Roman"/>
                <w:sz w:val="21"/>
                <w:szCs w:val="21"/>
              </w:rPr>
            </w:pPr>
          </w:p>
          <w:p w14:paraId="105446FC" w14:textId="73B49E2A"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7A15BFE0" w14:textId="77777777" w:rsidR="00B01B06" w:rsidRDefault="00B01B06" w:rsidP="00B01B06">
            <w:pPr>
              <w:spacing w:after="0" w:line="240" w:lineRule="auto"/>
              <w:rPr>
                <w:rFonts w:ascii="Times New Roman" w:hAnsi="Times New Roman" w:cs="Times New Roman"/>
                <w:sz w:val="21"/>
                <w:szCs w:val="21"/>
              </w:rPr>
            </w:pPr>
          </w:p>
          <w:p w14:paraId="2A40572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B01B06" w:rsidRDefault="00B01B06" w:rsidP="00B01B06">
            <w:pPr>
              <w:spacing w:after="0" w:line="240" w:lineRule="auto"/>
              <w:rPr>
                <w:rFonts w:ascii="Times New Roman" w:hAnsi="Times New Roman" w:cs="Times New Roman"/>
                <w:sz w:val="21"/>
                <w:szCs w:val="21"/>
              </w:rPr>
            </w:pPr>
          </w:p>
          <w:p w14:paraId="0C2982C8" w14:textId="06E1908B"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Rovings which are impregnated and coated and with a loss on ignition of 3% or more (as determined by the ISO Standard 1887), S glass stratifils (rovings):</w:t>
            </w:r>
          </w:p>
          <w:p w14:paraId="47D4140C" w14:textId="77777777" w:rsidR="00B01B06" w:rsidRDefault="00B01B06" w:rsidP="00B01B06">
            <w:pPr>
              <w:spacing w:after="0" w:line="240" w:lineRule="auto"/>
              <w:rPr>
                <w:rFonts w:ascii="Times New Roman" w:hAnsi="Times New Roman" w:cs="Times New Roman"/>
                <w:sz w:val="21"/>
                <w:szCs w:val="21"/>
              </w:rPr>
            </w:pPr>
          </w:p>
          <w:p w14:paraId="2E11F43D"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B01B06" w:rsidRDefault="00B01B06" w:rsidP="00B01B06">
            <w:pPr>
              <w:spacing w:after="0" w:line="240" w:lineRule="auto"/>
              <w:rPr>
                <w:rFonts w:ascii="Times New Roman" w:hAnsi="Times New Roman" w:cs="Times New Roman"/>
                <w:sz w:val="21"/>
                <w:szCs w:val="21"/>
              </w:rPr>
            </w:pPr>
          </w:p>
          <w:p w14:paraId="2FB58344"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B01B06" w:rsidRDefault="00B01B06" w:rsidP="00B01B06">
            <w:pPr>
              <w:spacing w:after="0" w:line="240" w:lineRule="auto"/>
              <w:rPr>
                <w:rFonts w:ascii="Times New Roman" w:hAnsi="Times New Roman" w:cs="Times New Roman"/>
                <w:sz w:val="21"/>
                <w:szCs w:val="21"/>
              </w:rPr>
            </w:pPr>
          </w:p>
          <w:p w14:paraId="123FD9C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B01B06" w:rsidRDefault="00B01B06" w:rsidP="00B01B06">
            <w:pPr>
              <w:spacing w:after="0" w:line="240" w:lineRule="auto"/>
              <w:rPr>
                <w:rFonts w:ascii="Times New Roman" w:hAnsi="Times New Roman" w:cs="Times New Roman"/>
                <w:sz w:val="21"/>
                <w:szCs w:val="21"/>
              </w:rPr>
            </w:pPr>
          </w:p>
          <w:p w14:paraId="35A8E85C"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B01B06" w:rsidRDefault="00B01B06" w:rsidP="00B01B06">
            <w:pPr>
              <w:spacing w:after="0" w:line="240" w:lineRule="auto"/>
              <w:rPr>
                <w:rFonts w:ascii="Times New Roman" w:hAnsi="Times New Roman" w:cs="Times New Roman"/>
                <w:sz w:val="21"/>
                <w:szCs w:val="21"/>
              </w:rPr>
            </w:pPr>
          </w:p>
          <w:p w14:paraId="4E79EF7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41A87C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F8ADF64" w14:textId="2018F2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4EF6A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1672D6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687FBFB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4E8F40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07EB2A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68A007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63C461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5E3976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7FE74FF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5D879F2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7F417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36F07C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1A313A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0AA488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7019 13 00 87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924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F9FE443" w14:textId="685D88E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3404DCBF"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w:t>
            </w:r>
            <w:r>
              <w:rPr>
                <w:rFonts w:ascii="Times New Roman" w:hAnsi="Times New Roman" w:cs="Times New Roman"/>
                <w:color w:val="000000"/>
                <w:sz w:val="21"/>
                <w:szCs w:val="21"/>
              </w:rPr>
              <w:lastRenderedPageBreak/>
              <w:t xml:space="preserve">oxide,     </w:t>
            </w:r>
            <w:r>
              <w:rPr>
                <w:rFonts w:ascii="Times New Roman" w:hAnsi="Times New Roman" w:cs="Times New Roman"/>
                <w:color w:val="000000"/>
                <w:sz w:val="21"/>
                <w:szCs w:val="21"/>
              </w:rPr>
              <w:br/>
            </w:r>
          </w:p>
          <w:p w14:paraId="39954F59"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3011D98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37D21157"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6C261DEE" w14:textId="650FC8A6" w:rsidR="00B01B06" w:rsidRPr="006F71ED" w:rsidRDefault="00B01B06" w:rsidP="006F71ED">
            <w:pPr>
              <w:pStyle w:val="ListParagraph"/>
              <w:numPr>
                <w:ilvl w:val="0"/>
                <w:numId w:val="26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coated with a latex comprising at least a resorcinol- formaldehyde resin and chlorosulphonated polyethylene,</w:t>
            </w:r>
          </w:p>
          <w:p w14:paraId="3AF1CB19" w14:textId="06D9FA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Glass cord impregnated with rubber or plastic, obtained from K- or U-glass filaments, made up of:  </w:t>
            </w:r>
          </w:p>
          <w:p w14:paraId="2473A1F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19% or more but not more than 25% of aluminium oxide,     </w:t>
            </w:r>
            <w:r>
              <w:rPr>
                <w:rFonts w:ascii="Times New Roman" w:hAnsi="Times New Roman" w:cs="Times New Roman"/>
                <w:color w:val="000000"/>
                <w:sz w:val="21"/>
                <w:szCs w:val="21"/>
              </w:rPr>
              <w:br/>
            </w:r>
          </w:p>
          <w:p w14:paraId="5F4F4E4E"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6D92B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29916D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310B8F0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665A24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37A2D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2B4575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2124B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22C9C2B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19D20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313EBF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0A73DF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A261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4F49D6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04F36A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humidity content by weight of 0.13% or less, and</w:t>
            </w:r>
            <w:r>
              <w:rPr>
                <w:rFonts w:ascii="Times New Roman" w:hAnsi="Times New Roman" w:cs="Times New Roman"/>
                <w:color w:val="000000"/>
                <w:sz w:val="21"/>
                <w:szCs w:val="21"/>
              </w:rPr>
              <w:br/>
            </w:r>
          </w:p>
          <w:p w14:paraId="0A74BD4B" w14:textId="53BEDAEE"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1288EF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5EB7F9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2A6295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52F8B6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B01B06" w:rsidRPr="00A21A7E" w:rsidRDefault="00B01B06" w:rsidP="00B01B06">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2316FF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2A7F11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4462FF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67CDD3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24E35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5E35DF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41D92D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53BC0F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43A181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70AE90A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2601F1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3EF77F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3397F9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44D9DB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68543C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74C3D45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02A48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17B4FA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7D83A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272206D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A0CF" w14:textId="2FA78F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impregnated with silane,</w:t>
            </w:r>
            <w:r>
              <w:rPr>
                <w:rFonts w:ascii="Times New Roman" w:hAnsi="Times New Roman" w:cs="Times New Roman"/>
                <w:color w:val="000000"/>
                <w:sz w:val="21"/>
                <w:szCs w:val="21"/>
              </w:rPr>
              <w:br/>
            </w:r>
          </w:p>
          <w:p w14:paraId="503D7263"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E-fibre glass fabrics:</w:t>
            </w:r>
          </w:p>
          <w:p w14:paraId="4CC92A7E"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rolls,</w:t>
            </w:r>
            <w:r>
              <w:rPr>
                <w:rFonts w:ascii="Times New Roman" w:hAnsi="Times New Roman" w:cs="Times New Roman"/>
                <w:color w:val="000000"/>
                <w:sz w:val="21"/>
                <w:szCs w:val="21"/>
              </w:rPr>
              <w:br/>
            </w:r>
          </w:p>
          <w:p w14:paraId="0600320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70AFE5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0428AE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2710B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27C453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47C13B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F471A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0D00" w14:textId="732496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FAE56" w14:textId="78B8EB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DA082" w14:textId="15C0A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w:t>
            </w:r>
          </w:p>
          <w:p w14:paraId="0BB67D1B" w14:textId="77777777" w:rsidR="00B01B06" w:rsidRPr="006700B5" w:rsidRDefault="00B01B06" w:rsidP="00B01B06">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2EA2F06" w14:textId="77777777" w:rsidR="00B01B06" w:rsidRPr="00AB75FE" w:rsidRDefault="00B01B06" w:rsidP="00B01B06">
            <w:pPr>
              <w:spacing w:line="244" w:lineRule="auto"/>
              <w:ind w:left="720"/>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- 10ppm per°C or more but not more than 12ppm </w:t>
            </w:r>
            <w:r w:rsidRPr="00AB75FE">
              <w:rPr>
                <w:rFonts w:ascii="Times New Roman" w:hAnsi="Times New Roman" w:cs="Times New Roman"/>
                <w:color w:val="000000"/>
                <w:sz w:val="21"/>
                <w:szCs w:val="21"/>
              </w:rPr>
              <w:lastRenderedPageBreak/>
              <w:t>per°C in the length and width, and</w:t>
            </w:r>
          </w:p>
          <w:p w14:paraId="10D9AC94" w14:textId="2F331239" w:rsidR="00B01B06" w:rsidRDefault="00B01B06" w:rsidP="00B01B06">
            <w:pPr>
              <w:spacing w:line="244" w:lineRule="auto"/>
              <w:ind w:left="720"/>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67DADBE2" w14:textId="7EA770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AAE69D" w14:textId="7264A74D" w:rsidR="00B01B06" w:rsidRPr="006700B5" w:rsidRDefault="00B01B06" w:rsidP="00B01B06">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Non-textile glass fibres in which fibres of a diameter of less than 4.6 µm predominate</w:t>
            </w:r>
          </w:p>
          <w:p w14:paraId="4B90E863" w14:textId="3D3F76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2000450" w14:textId="31CA7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DCD4"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Woven fabrics of rovings, impregnated with epoxy resin, with a coefficient of thermal expansion between 30°C and 120°C (measured according to IPC-TM-650) of:</w:t>
            </w:r>
          </w:p>
          <w:p w14:paraId="59239B56"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AE2BB77"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xml:space="preserve">- 20ppm per°C or more but not more than 30ppm per°C in the thickness, with a glass transition temperature of 152°C or more but </w:t>
            </w:r>
            <w:r w:rsidRPr="00AB75FE">
              <w:rPr>
                <w:rFonts w:ascii="Times New Roman" w:hAnsi="Times New Roman" w:cs="Times New Roman"/>
                <w:color w:val="000000"/>
                <w:sz w:val="21"/>
                <w:szCs w:val="21"/>
              </w:rPr>
              <w:lastRenderedPageBreak/>
              <w:t>not more than 153°C (measured according IPC-TM-650)</w:t>
            </w:r>
          </w:p>
          <w:p w14:paraId="3EF28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02E61C9" w14:textId="77777777" w:rsidR="00B01B06" w:rsidRPr="006700B5" w:rsidRDefault="00B01B06" w:rsidP="00B01B06">
            <w:p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Non-textile glass fibres in which fibres of a diameter of less than 4.6 µm predominate</w:t>
            </w:r>
          </w:p>
          <w:p w14:paraId="05B2608F" w14:textId="190B66E0"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F0C37" w14:textId="0338F1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2C711F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06A53A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E3CBA" w14:textId="3B740364" w:rsidR="00B01B06" w:rsidRDefault="00B01B06" w:rsidP="00B01B06">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lastRenderedPageBreak/>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C7A64" w14:textId="0366FE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AA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D95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p w14:paraId="68BDB736" w14:textId="7A6E28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6CEA88" w14:textId="1A8885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twisted glass filament yarns, coated with a latex comprising at least a resorcinol-formaldehyde-vinylpyridine resin and an </w:t>
            </w:r>
            <w:r>
              <w:rPr>
                <w:rFonts w:ascii="Times New Roman" w:hAnsi="Times New Roman" w:cs="Times New Roman"/>
                <w:color w:val="000000"/>
                <w:sz w:val="21"/>
                <w:szCs w:val="21"/>
              </w:rPr>
              <w:lastRenderedPageBreak/>
              <w:t>acrylonitrile-butadiene rubber (NBR),</w:t>
            </w:r>
          </w:p>
          <w:p w14:paraId="63832DF8" w14:textId="4C3C11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29051D4" w14:textId="0AE3A6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4BF11"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Woven fabrics of rovings, impregnated with epoxy resin, with a coefficient of thermal expansion between 30°C and 120°C (measured according to IPC-TM-650) of:</w:t>
            </w:r>
          </w:p>
          <w:p w14:paraId="7A92DFB7"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7D0F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p w14:paraId="607D455B" w14:textId="208768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A00376" w14:textId="3D6D04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1B0B7" w14:textId="6930CC88" w:rsidR="00B01B06" w:rsidDel="00326C0D"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0BB0DA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187C08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1AB053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5 752 mm or more but not more than </w:t>
            </w:r>
            <w:r>
              <w:rPr>
                <w:rFonts w:ascii="Times New Roman" w:hAnsi="Times New Roman" w:cs="Times New Roman"/>
                <w:color w:val="000000"/>
                <w:sz w:val="21"/>
                <w:szCs w:val="21"/>
              </w:rPr>
              <w:lastRenderedPageBreak/>
              <w:t>5 758 mm</w:t>
            </w:r>
            <w:r>
              <w:rPr>
                <w:rFonts w:ascii="Times New Roman" w:hAnsi="Times New Roman" w:cs="Times New Roman"/>
                <w:color w:val="000000"/>
                <w:sz w:val="21"/>
                <w:szCs w:val="21"/>
              </w:rPr>
              <w:br/>
            </w:r>
          </w:p>
          <w:p w14:paraId="3D87AB1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Steel nozzle shell with integral flange in one piece open-die forged from 4 castings, worked and machined, with: </w:t>
            </w:r>
          </w:p>
          <w:p w14:paraId="0747498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height of 3 452 mm or more but not more than 3 454 mm,   </w:t>
            </w:r>
            <w:r>
              <w:rPr>
                <w:rFonts w:ascii="Times New Roman" w:hAnsi="Times New Roman" w:cs="Times New Roman"/>
                <w:color w:val="000000"/>
                <w:sz w:val="21"/>
                <w:szCs w:val="21"/>
              </w:rPr>
              <w:br/>
            </w:r>
          </w:p>
          <w:p w14:paraId="026BBB14"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97F9E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6BC6A434" w:rsidR="00B01B06" w:rsidRDefault="00B01B06" w:rsidP="00B01B06">
            <w:pPr>
              <w:spacing w:line="244" w:lineRule="auto"/>
            </w:pPr>
            <w:r>
              <w:rPr>
                <w:rFonts w:ascii="Times New Roman" w:hAnsi="Times New Roman" w:cs="Times New Roman"/>
                <w:sz w:val="21"/>
                <w:szCs w:val="21"/>
              </w:rPr>
              <w:t>7326 90 94 90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FD89E"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C557D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 </w:t>
            </w:r>
          </w:p>
          <w:p w14:paraId="04DBD2B2" w14:textId="420FFF6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17E90846" w14:textId="77777777" w:rsidR="00B01B06" w:rsidRDefault="00B01B06" w:rsidP="00B01B06">
            <w:pPr>
              <w:spacing w:line="244" w:lineRule="auto"/>
              <w:rPr>
                <w:rFonts w:ascii="Times New Roman" w:hAnsi="Times New Roman" w:cs="Times New Roman"/>
                <w:sz w:val="21"/>
                <w:szCs w:val="21"/>
              </w:rPr>
            </w:pPr>
          </w:p>
          <w:p w14:paraId="2C8837E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B01B06" w:rsidRDefault="00B01B06" w:rsidP="00B01B06">
            <w:pPr>
              <w:spacing w:line="244" w:lineRule="auto"/>
              <w:rPr>
                <w:rFonts w:ascii="Times New Roman" w:hAnsi="Times New Roman" w:cs="Times New Roman"/>
                <w:sz w:val="21"/>
                <w:szCs w:val="21"/>
              </w:rPr>
            </w:pPr>
          </w:p>
          <w:p w14:paraId="768EEB03" w14:textId="0A4EFAF5"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B01B06" w:rsidRDefault="00B01B06" w:rsidP="00B01B06">
            <w:pPr>
              <w:spacing w:line="244" w:lineRule="auto"/>
            </w:pPr>
            <w:r>
              <w:rPr>
                <w:rFonts w:ascii="Times New Roman" w:hAnsi="Times New Roman" w:cs="Times New Roman"/>
                <w:sz w:val="21"/>
                <w:szCs w:val="21"/>
              </w:rPr>
              <w:lastRenderedPageBreak/>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2FE7E8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12FE47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6ED52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3E965DF8" w:rsidR="00B01B06" w:rsidRDefault="00D82436" w:rsidP="00B01B06">
            <w:pPr>
              <w:spacing w:line="244" w:lineRule="auto"/>
              <w:rPr>
                <w:rFonts w:ascii="Times New Roman" w:hAnsi="Times New Roman" w:cs="Times New Roman"/>
                <w:color w:val="000000"/>
                <w:sz w:val="21"/>
                <w:szCs w:val="21"/>
              </w:rPr>
            </w:pPr>
            <w:r w:rsidRPr="00D82436">
              <w:rPr>
                <w:rFonts w:ascii="Times New Roman" w:hAnsi="Times New Roman" w:cs="Times New Roman"/>
                <w:color w:val="000000"/>
                <w:sz w:val="21"/>
                <w:szCs w:val="21"/>
              </w:rPr>
              <w:lastRenderedPageBreak/>
              <w:t>7409</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3325BC0F" w:rsidR="00B01B06" w:rsidRDefault="00F845F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mm, falling under </w:t>
            </w:r>
            <w:r w:rsidR="0010030B">
              <w:rPr>
                <w:rFonts w:ascii="Times New Roman" w:hAnsi="Times New Roman" w:cs="Times New Roman"/>
                <w:sz w:val="21"/>
                <w:szCs w:val="21"/>
              </w:rPr>
              <w:t xml:space="preserve">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024657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B01B06" w:rsidRDefault="00B01B06" w:rsidP="00B01B06">
            <w:pPr>
              <w:spacing w:after="0" w:line="240" w:lineRule="auto"/>
              <w:rPr>
                <w:rFonts w:ascii="Times New Roman" w:hAnsi="Times New Roman" w:cs="Times New Roman"/>
                <w:sz w:val="21"/>
                <w:szCs w:val="21"/>
              </w:rPr>
            </w:pPr>
          </w:p>
          <w:p w14:paraId="0A5FFD3A"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B01B06" w:rsidRDefault="00B01B06" w:rsidP="00B01B06">
            <w:pPr>
              <w:spacing w:after="0" w:line="240" w:lineRule="auto"/>
              <w:rPr>
                <w:rFonts w:ascii="Times New Roman" w:hAnsi="Times New Roman" w:cs="Times New Roman"/>
                <w:sz w:val="21"/>
                <w:szCs w:val="21"/>
              </w:rPr>
            </w:pPr>
          </w:p>
          <w:p w14:paraId="64F1450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B01B06" w:rsidRDefault="00B01B06" w:rsidP="00B01B06">
            <w:pPr>
              <w:spacing w:after="0" w:line="240" w:lineRule="auto"/>
              <w:rPr>
                <w:rFonts w:ascii="Times New Roman" w:hAnsi="Times New Roman" w:cs="Times New Roman"/>
                <w:sz w:val="21"/>
                <w:szCs w:val="21"/>
              </w:rPr>
            </w:pPr>
          </w:p>
          <w:p w14:paraId="31E5137E" w14:textId="47E3602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35A62B08"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B01B06" w:rsidRDefault="00B01B06" w:rsidP="00B01B06">
            <w:pPr>
              <w:spacing w:after="0" w:line="240" w:lineRule="auto"/>
              <w:rPr>
                <w:rFonts w:ascii="Times New Roman" w:hAnsi="Times New Roman" w:cs="Times New Roman"/>
                <w:sz w:val="21"/>
                <w:szCs w:val="21"/>
              </w:rPr>
            </w:pPr>
          </w:p>
          <w:p w14:paraId="00ABB970"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01B06" w:rsidRDefault="00B01B06" w:rsidP="00B01B06">
            <w:pPr>
              <w:spacing w:after="0" w:line="240" w:lineRule="auto"/>
              <w:rPr>
                <w:rFonts w:ascii="Times New Roman" w:hAnsi="Times New Roman" w:cs="Times New Roman"/>
                <w:sz w:val="21"/>
                <w:szCs w:val="21"/>
              </w:rPr>
            </w:pPr>
          </w:p>
          <w:p w14:paraId="2A8EEA7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01B06" w:rsidRDefault="00B01B06" w:rsidP="00B01B06">
            <w:pPr>
              <w:spacing w:after="0" w:line="240" w:lineRule="auto"/>
              <w:rPr>
                <w:rFonts w:ascii="Times New Roman" w:hAnsi="Times New Roman" w:cs="Times New Roman"/>
                <w:sz w:val="21"/>
                <w:szCs w:val="21"/>
              </w:rPr>
            </w:pPr>
          </w:p>
          <w:p w14:paraId="7927854E" w14:textId="6D870CD2"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6EDBC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299FCF55" w:rsidR="00B01B06" w:rsidRDefault="006423A1" w:rsidP="00B01B06">
            <w:pPr>
              <w:spacing w:line="244" w:lineRule="auto"/>
              <w:rPr>
                <w:rFonts w:ascii="Times New Roman" w:hAnsi="Times New Roman" w:cs="Times New Roman"/>
                <w:color w:val="000000"/>
                <w:sz w:val="21"/>
                <w:szCs w:val="21"/>
              </w:rPr>
            </w:pPr>
            <w:r w:rsidRPr="006423A1">
              <w:rPr>
                <w:rFonts w:ascii="Times New Roman" w:hAnsi="Times New Roman" w:cs="Times New Roman"/>
                <w:color w:val="000000"/>
                <w:sz w:val="21"/>
                <w:szCs w:val="21"/>
              </w:rPr>
              <w:t>7410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2A29F67E" w:rsidR="00B01B06" w:rsidRDefault="0021086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w:t>
            </w:r>
            <w:r>
              <w:rPr>
                <w:rFonts w:ascii="Times New Roman" w:hAnsi="Times New Roman" w:cs="Times New Roman"/>
                <w:sz w:val="21"/>
                <w:szCs w:val="21"/>
              </w:rPr>
              <w:lastRenderedPageBreak/>
              <w:t>mm</w:t>
            </w:r>
            <w:r>
              <w:rPr>
                <w:rFonts w:ascii="Times New Roman" w:hAnsi="Times New Roman" w:cs="Times New Roman"/>
                <w:color w:val="000000"/>
                <w:sz w:val="21"/>
                <w:szCs w:val="21"/>
              </w:rPr>
              <w:t xml:space="preserve">, falling under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012B45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67AFCB24"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01B06" w:rsidRDefault="00B01B06" w:rsidP="00B01B06">
            <w:pPr>
              <w:spacing w:after="0" w:line="240" w:lineRule="auto"/>
              <w:rPr>
                <w:rFonts w:ascii="Times New Roman" w:hAnsi="Times New Roman" w:cs="Times New Roman"/>
                <w:sz w:val="21"/>
                <w:szCs w:val="21"/>
              </w:rPr>
            </w:pPr>
          </w:p>
          <w:p w14:paraId="72C9B76D"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01B06" w:rsidRDefault="00B01B06" w:rsidP="00B01B06">
            <w:pPr>
              <w:spacing w:after="0" w:line="240" w:lineRule="auto"/>
              <w:rPr>
                <w:rFonts w:ascii="Times New Roman" w:hAnsi="Times New Roman" w:cs="Times New Roman"/>
                <w:sz w:val="21"/>
                <w:szCs w:val="21"/>
              </w:rPr>
            </w:pPr>
          </w:p>
          <w:p w14:paraId="60E248C6"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01B06" w:rsidRDefault="00B01B06" w:rsidP="00B01B06">
            <w:pPr>
              <w:spacing w:after="0" w:line="240" w:lineRule="auto"/>
              <w:rPr>
                <w:rFonts w:ascii="Times New Roman" w:hAnsi="Times New Roman" w:cs="Times New Roman"/>
                <w:sz w:val="21"/>
                <w:szCs w:val="21"/>
              </w:rPr>
            </w:pPr>
          </w:p>
          <w:p w14:paraId="27041880"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01B06" w:rsidRDefault="00B01B06" w:rsidP="00B01B06">
            <w:pPr>
              <w:spacing w:after="0" w:line="240" w:lineRule="auto"/>
              <w:rPr>
                <w:rFonts w:ascii="Times New Roman" w:hAnsi="Times New Roman" w:cs="Times New Roman"/>
                <w:sz w:val="21"/>
                <w:szCs w:val="21"/>
              </w:rPr>
            </w:pPr>
          </w:p>
          <w:p w14:paraId="45128FD7"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01B06" w:rsidRDefault="00B01B06" w:rsidP="00B01B06">
            <w:pPr>
              <w:spacing w:after="0" w:line="240" w:lineRule="auto"/>
              <w:rPr>
                <w:rFonts w:ascii="Times New Roman" w:hAnsi="Times New Roman" w:cs="Times New Roman"/>
                <w:sz w:val="21"/>
                <w:szCs w:val="21"/>
              </w:rPr>
            </w:pPr>
          </w:p>
          <w:p w14:paraId="4EB9DD55" w14:textId="4BA0250F"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7403CF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B01B06" w:rsidRPr="008D552B" w:rsidRDefault="00B01B06" w:rsidP="00B01B06">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514880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B01B06" w:rsidRPr="008D552B" w:rsidRDefault="00B01B06" w:rsidP="00B01B06">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lastRenderedPageBreak/>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6578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B01B06"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67A2E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5E4E33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6E7E0B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79150E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52C40BB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37CA4E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46019E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6737AB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B01B06" w:rsidRDefault="00B01B06" w:rsidP="00B01B06">
            <w:pPr>
              <w:spacing w:after="0" w:line="240" w:lineRule="auto"/>
              <w:rPr>
                <w:rFonts w:ascii="Times New Roman" w:hAnsi="Times New Roman" w:cs="Times New Roman"/>
                <w:sz w:val="21"/>
                <w:szCs w:val="21"/>
              </w:rPr>
            </w:pPr>
          </w:p>
          <w:p w14:paraId="4FABCE67" w14:textId="47200CDC"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5DC45A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339A1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B01B06" w:rsidRDefault="00B01B06" w:rsidP="00B01B06">
            <w:pPr>
              <w:pStyle w:val="ListParagraph"/>
              <w:spacing w:line="244" w:lineRule="auto"/>
              <w:rPr>
                <w:rFonts w:ascii="Times New Roman" w:hAnsi="Times New Roman" w:cs="Times New Roman"/>
                <w:color w:val="000000"/>
                <w:sz w:val="21"/>
                <w:szCs w:val="21"/>
              </w:rPr>
            </w:pPr>
          </w:p>
          <w:p w14:paraId="051BC683"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50CD456F"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3A3402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B01B06" w:rsidRDefault="00B01B06" w:rsidP="00B01B06">
            <w:pPr>
              <w:pStyle w:val="ListParagraph"/>
              <w:spacing w:line="244" w:lineRule="auto"/>
              <w:rPr>
                <w:rFonts w:ascii="Times New Roman" w:hAnsi="Times New Roman" w:cs="Times New Roman"/>
                <w:color w:val="000000"/>
                <w:sz w:val="21"/>
                <w:szCs w:val="21"/>
              </w:rPr>
            </w:pPr>
          </w:p>
          <w:p w14:paraId="62FF9BD4"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6DEDA49D"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83ED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B01B06" w:rsidRDefault="00B01B06" w:rsidP="00B01B06">
            <w:pPr>
              <w:pStyle w:val="ListParagraph"/>
              <w:spacing w:line="244" w:lineRule="auto"/>
              <w:rPr>
                <w:rFonts w:ascii="Times New Roman" w:hAnsi="Times New Roman" w:cs="Times New Roman"/>
                <w:color w:val="000000"/>
                <w:sz w:val="21"/>
                <w:szCs w:val="21"/>
              </w:rPr>
            </w:pPr>
          </w:p>
          <w:p w14:paraId="6E21793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B01B06" w:rsidRDefault="00B01B06" w:rsidP="00B01B06">
            <w:pPr>
              <w:pStyle w:val="ListParagraph"/>
              <w:spacing w:line="244" w:lineRule="auto"/>
              <w:rPr>
                <w:rFonts w:ascii="Times New Roman" w:hAnsi="Times New Roman" w:cs="Times New Roman"/>
                <w:color w:val="000000"/>
                <w:sz w:val="21"/>
                <w:szCs w:val="21"/>
              </w:rPr>
            </w:pPr>
          </w:p>
          <w:p w14:paraId="3BABBCC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B01B06" w:rsidRDefault="00B01B06" w:rsidP="00B01B06">
            <w:pPr>
              <w:pStyle w:val="ListParagraph"/>
              <w:spacing w:line="244" w:lineRule="auto"/>
              <w:rPr>
                <w:rFonts w:ascii="Times New Roman" w:hAnsi="Times New Roman" w:cs="Times New Roman"/>
                <w:color w:val="000000"/>
                <w:sz w:val="21"/>
                <w:szCs w:val="21"/>
              </w:rPr>
            </w:pPr>
          </w:p>
          <w:p w14:paraId="1F31313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B01B06" w:rsidRDefault="00B01B06" w:rsidP="00B01B06">
            <w:pPr>
              <w:pStyle w:val="ListParagraph"/>
              <w:spacing w:line="244" w:lineRule="auto"/>
              <w:rPr>
                <w:rFonts w:ascii="Times New Roman" w:hAnsi="Times New Roman" w:cs="Times New Roman"/>
                <w:color w:val="000000"/>
                <w:sz w:val="21"/>
                <w:szCs w:val="21"/>
              </w:rPr>
            </w:pPr>
          </w:p>
          <w:p w14:paraId="783EAB0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B01B06" w:rsidRDefault="00B01B06" w:rsidP="00B01B06">
            <w:pPr>
              <w:pStyle w:val="ListParagraph"/>
              <w:spacing w:line="244" w:lineRule="auto"/>
              <w:rPr>
                <w:rFonts w:ascii="Times New Roman" w:hAnsi="Times New Roman" w:cs="Times New Roman"/>
                <w:color w:val="000000"/>
                <w:sz w:val="21"/>
                <w:szCs w:val="21"/>
              </w:rPr>
            </w:pPr>
          </w:p>
          <w:p w14:paraId="763D95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50D10D73"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1D4F8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B01B06" w:rsidRDefault="00B01B06" w:rsidP="00B01B06">
            <w:pPr>
              <w:pStyle w:val="ListParagraph"/>
              <w:spacing w:line="244" w:lineRule="auto"/>
              <w:rPr>
                <w:rFonts w:ascii="Times New Roman" w:hAnsi="Times New Roman" w:cs="Times New Roman"/>
                <w:color w:val="000000"/>
                <w:sz w:val="21"/>
                <w:szCs w:val="21"/>
              </w:rPr>
            </w:pPr>
          </w:p>
          <w:p w14:paraId="7E15D04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B01B06" w:rsidRDefault="00B01B06" w:rsidP="00B01B06">
            <w:pPr>
              <w:pStyle w:val="ListParagraph"/>
              <w:spacing w:line="244" w:lineRule="auto"/>
              <w:rPr>
                <w:rFonts w:ascii="Times New Roman" w:hAnsi="Times New Roman" w:cs="Times New Roman"/>
                <w:color w:val="000000"/>
                <w:sz w:val="21"/>
                <w:szCs w:val="21"/>
              </w:rPr>
            </w:pPr>
          </w:p>
          <w:p w14:paraId="41FB894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B01B06" w:rsidRDefault="00B01B06" w:rsidP="00B01B06">
            <w:pPr>
              <w:pStyle w:val="ListParagraph"/>
              <w:spacing w:line="244" w:lineRule="auto"/>
              <w:rPr>
                <w:rFonts w:ascii="Times New Roman" w:hAnsi="Times New Roman" w:cs="Times New Roman"/>
                <w:color w:val="000000"/>
                <w:sz w:val="21"/>
                <w:szCs w:val="21"/>
              </w:rPr>
            </w:pPr>
          </w:p>
          <w:p w14:paraId="54EBB72D"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B01B06" w:rsidRDefault="00B01B06" w:rsidP="00B01B06">
            <w:pPr>
              <w:pStyle w:val="ListParagraph"/>
              <w:spacing w:line="244" w:lineRule="auto"/>
              <w:rPr>
                <w:rFonts w:ascii="Times New Roman" w:hAnsi="Times New Roman" w:cs="Times New Roman"/>
                <w:color w:val="000000"/>
                <w:sz w:val="21"/>
                <w:szCs w:val="21"/>
              </w:rPr>
            </w:pPr>
          </w:p>
          <w:p w14:paraId="193A243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B01B06" w:rsidRDefault="00B01B06" w:rsidP="00B01B06">
            <w:pPr>
              <w:pStyle w:val="ListParagraph"/>
              <w:spacing w:line="244" w:lineRule="auto"/>
              <w:rPr>
                <w:rFonts w:ascii="Times New Roman" w:hAnsi="Times New Roman" w:cs="Times New Roman"/>
                <w:color w:val="000000"/>
                <w:sz w:val="21"/>
                <w:szCs w:val="21"/>
              </w:rPr>
            </w:pPr>
          </w:p>
          <w:p w14:paraId="2D70C6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7EFDDCB3"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0F3694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B01B06" w:rsidRDefault="00B01B06" w:rsidP="00B01B06">
            <w:pPr>
              <w:pStyle w:val="ListParagraph"/>
              <w:spacing w:line="244" w:lineRule="auto"/>
              <w:rPr>
                <w:rFonts w:ascii="Times New Roman" w:hAnsi="Times New Roman" w:cs="Times New Roman"/>
                <w:color w:val="000000"/>
                <w:sz w:val="21"/>
                <w:szCs w:val="21"/>
              </w:rPr>
            </w:pPr>
          </w:p>
          <w:p w14:paraId="3E71105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B01B06" w:rsidRDefault="00B01B06" w:rsidP="00B01B06">
            <w:pPr>
              <w:pStyle w:val="ListParagraph"/>
              <w:spacing w:line="244" w:lineRule="auto"/>
              <w:rPr>
                <w:rFonts w:ascii="Times New Roman" w:hAnsi="Times New Roman" w:cs="Times New Roman"/>
                <w:color w:val="000000"/>
                <w:sz w:val="21"/>
                <w:szCs w:val="21"/>
              </w:rPr>
            </w:pPr>
          </w:p>
          <w:p w14:paraId="6341BC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B01B06" w:rsidRDefault="00B01B06" w:rsidP="00B01B06">
            <w:pPr>
              <w:pStyle w:val="ListParagraph"/>
              <w:spacing w:line="244" w:lineRule="auto"/>
              <w:rPr>
                <w:rFonts w:ascii="Times New Roman" w:hAnsi="Times New Roman" w:cs="Times New Roman"/>
                <w:color w:val="000000"/>
                <w:sz w:val="21"/>
                <w:szCs w:val="21"/>
              </w:rPr>
            </w:pPr>
          </w:p>
          <w:p w14:paraId="49209765"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B01B06" w:rsidRDefault="00B01B06" w:rsidP="00B01B06">
            <w:pPr>
              <w:pStyle w:val="ListParagraph"/>
              <w:spacing w:line="244" w:lineRule="auto"/>
              <w:rPr>
                <w:rFonts w:ascii="Times New Roman" w:hAnsi="Times New Roman" w:cs="Times New Roman"/>
                <w:color w:val="000000"/>
                <w:sz w:val="21"/>
                <w:szCs w:val="21"/>
              </w:rPr>
            </w:pPr>
          </w:p>
          <w:p w14:paraId="3E24555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6C08BCC1"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3BF7D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B01B06" w:rsidRDefault="00B01B06" w:rsidP="00B01B06">
            <w:pPr>
              <w:pStyle w:val="ListParagraph"/>
              <w:spacing w:line="244" w:lineRule="auto"/>
              <w:rPr>
                <w:rFonts w:ascii="Times New Roman" w:hAnsi="Times New Roman" w:cs="Times New Roman"/>
                <w:color w:val="000000"/>
                <w:sz w:val="21"/>
                <w:szCs w:val="21"/>
              </w:rPr>
            </w:pPr>
          </w:p>
          <w:p w14:paraId="1D3F880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thickness of 0.2 mm,</w:t>
            </w:r>
          </w:p>
          <w:p w14:paraId="29529F28" w14:textId="77777777" w:rsidR="00B01B06" w:rsidRDefault="00B01B06" w:rsidP="00B01B06">
            <w:pPr>
              <w:pStyle w:val="ListParagraph"/>
              <w:spacing w:line="244" w:lineRule="auto"/>
              <w:rPr>
                <w:rFonts w:ascii="Times New Roman" w:hAnsi="Times New Roman" w:cs="Times New Roman"/>
                <w:color w:val="000000"/>
                <w:sz w:val="21"/>
                <w:szCs w:val="21"/>
              </w:rPr>
            </w:pPr>
          </w:p>
          <w:p w14:paraId="61B08BD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B01B06" w:rsidRDefault="00B01B06" w:rsidP="00B01B06">
            <w:pPr>
              <w:pStyle w:val="ListParagraph"/>
              <w:spacing w:line="244" w:lineRule="auto"/>
              <w:rPr>
                <w:rFonts w:ascii="Times New Roman" w:hAnsi="Times New Roman" w:cs="Times New Roman"/>
                <w:color w:val="000000"/>
                <w:sz w:val="21"/>
                <w:szCs w:val="21"/>
              </w:rPr>
            </w:pPr>
          </w:p>
          <w:p w14:paraId="08250E1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B01B06" w:rsidRDefault="00B01B06" w:rsidP="00B01B06">
            <w:pPr>
              <w:pStyle w:val="ListParagraph"/>
              <w:spacing w:line="244" w:lineRule="auto"/>
              <w:rPr>
                <w:rFonts w:ascii="Times New Roman" w:hAnsi="Times New Roman" w:cs="Times New Roman"/>
                <w:color w:val="000000"/>
                <w:sz w:val="21"/>
                <w:szCs w:val="21"/>
              </w:rPr>
            </w:pPr>
          </w:p>
          <w:p w14:paraId="17583AE1"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B01B06" w:rsidRDefault="00B01B06" w:rsidP="00B01B06">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263E3086"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2E3DCB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B01B06" w:rsidRDefault="00B01B06" w:rsidP="00B01B06">
            <w:pPr>
              <w:pStyle w:val="ListParagraph"/>
              <w:spacing w:line="244" w:lineRule="auto"/>
              <w:rPr>
                <w:rFonts w:ascii="Times New Roman" w:hAnsi="Times New Roman" w:cs="Times New Roman"/>
                <w:color w:val="000000"/>
                <w:sz w:val="21"/>
                <w:szCs w:val="21"/>
              </w:rPr>
            </w:pPr>
          </w:p>
          <w:p w14:paraId="264EA4C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B01B06" w:rsidRDefault="00B01B06" w:rsidP="00B01B06">
            <w:pPr>
              <w:pStyle w:val="ListParagraph"/>
              <w:spacing w:line="244" w:lineRule="auto"/>
              <w:rPr>
                <w:rFonts w:ascii="Times New Roman" w:hAnsi="Times New Roman" w:cs="Times New Roman"/>
                <w:color w:val="000000"/>
                <w:sz w:val="21"/>
                <w:szCs w:val="21"/>
              </w:rPr>
            </w:pPr>
          </w:p>
          <w:p w14:paraId="65B5581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B01B06" w:rsidRDefault="00B01B06" w:rsidP="00B01B06">
            <w:pPr>
              <w:pStyle w:val="ListParagraph"/>
              <w:spacing w:line="244" w:lineRule="auto"/>
              <w:rPr>
                <w:rFonts w:ascii="Times New Roman" w:hAnsi="Times New Roman" w:cs="Times New Roman"/>
                <w:color w:val="000000"/>
                <w:sz w:val="21"/>
                <w:szCs w:val="21"/>
              </w:rPr>
            </w:pPr>
          </w:p>
          <w:p w14:paraId="601299B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B01B06" w:rsidRDefault="00B01B06" w:rsidP="00B01B06">
            <w:pPr>
              <w:pStyle w:val="ListParagraph"/>
              <w:spacing w:line="244" w:lineRule="auto"/>
              <w:rPr>
                <w:rFonts w:ascii="Times New Roman" w:hAnsi="Times New Roman" w:cs="Times New Roman"/>
                <w:color w:val="000000"/>
                <w:sz w:val="21"/>
                <w:szCs w:val="21"/>
              </w:rPr>
            </w:pPr>
          </w:p>
          <w:p w14:paraId="5063981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3AD85AA0"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B01B06" w:rsidRDefault="00B01B06" w:rsidP="00B01B06">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13C1B1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B01B06" w:rsidRDefault="00B01B06" w:rsidP="00B01B06">
            <w:pPr>
              <w:pStyle w:val="ListParagraph"/>
              <w:spacing w:line="244" w:lineRule="auto"/>
              <w:rPr>
                <w:rFonts w:ascii="Times New Roman" w:hAnsi="Times New Roman" w:cs="Times New Roman"/>
                <w:color w:val="000000"/>
                <w:sz w:val="21"/>
                <w:szCs w:val="21"/>
              </w:rPr>
            </w:pPr>
          </w:p>
          <w:p w14:paraId="18EA0F5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B01B06" w:rsidRDefault="00B01B06" w:rsidP="00B01B06">
            <w:pPr>
              <w:pStyle w:val="ListParagraph"/>
              <w:spacing w:line="244" w:lineRule="auto"/>
              <w:rPr>
                <w:rFonts w:ascii="Times New Roman" w:hAnsi="Times New Roman" w:cs="Times New Roman"/>
                <w:color w:val="000000"/>
                <w:sz w:val="21"/>
                <w:szCs w:val="21"/>
              </w:rPr>
            </w:pPr>
          </w:p>
          <w:p w14:paraId="6810784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B01B06" w:rsidRDefault="00B01B06" w:rsidP="00B01B06">
            <w:pPr>
              <w:pStyle w:val="ListParagraph"/>
              <w:spacing w:line="244" w:lineRule="auto"/>
              <w:rPr>
                <w:rFonts w:ascii="Times New Roman" w:hAnsi="Times New Roman" w:cs="Times New Roman"/>
                <w:color w:val="000000"/>
                <w:sz w:val="21"/>
                <w:szCs w:val="21"/>
              </w:rPr>
            </w:pPr>
          </w:p>
          <w:p w14:paraId="7FB78AB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B01B06" w:rsidRDefault="00B01B06" w:rsidP="00B01B06">
            <w:pPr>
              <w:pStyle w:val="ListParagraph"/>
              <w:spacing w:line="244" w:lineRule="auto"/>
              <w:rPr>
                <w:rFonts w:ascii="Times New Roman" w:hAnsi="Times New Roman" w:cs="Times New Roman"/>
                <w:color w:val="000000"/>
                <w:sz w:val="21"/>
                <w:szCs w:val="21"/>
              </w:rPr>
            </w:pPr>
          </w:p>
          <w:p w14:paraId="3C8FDFA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19196CB7"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1192F4B2" w:rsidR="00B01B06" w:rsidRDefault="00B01B06" w:rsidP="00B01B06">
            <w:pPr>
              <w:spacing w:after="0" w:line="240" w:lineRule="auto"/>
            </w:pPr>
          </w:p>
          <w:p w14:paraId="550F3F4A" w14:textId="77777777" w:rsidR="00B01B06" w:rsidRDefault="00B01B06" w:rsidP="00B01B06">
            <w:pPr>
              <w:spacing w:after="0" w:line="240" w:lineRule="auto"/>
              <w:rPr>
                <w:rFonts w:ascii="Times New Roman" w:hAnsi="Times New Roman" w:cs="Times New Roman"/>
                <w:sz w:val="21"/>
                <w:szCs w:val="21"/>
                <w:shd w:val="clear" w:color="auto" w:fill="FFFF00"/>
              </w:rPr>
            </w:pPr>
          </w:p>
          <w:p w14:paraId="2CCD256C" w14:textId="44FBDC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B01B06" w:rsidRDefault="00B01B06" w:rsidP="00B01B06">
            <w:pPr>
              <w:spacing w:after="0" w:line="240" w:lineRule="auto"/>
              <w:rPr>
                <w:rFonts w:ascii="Times New Roman" w:hAnsi="Times New Roman" w:cs="Times New Roman"/>
                <w:sz w:val="21"/>
                <w:szCs w:val="21"/>
              </w:rPr>
            </w:pPr>
          </w:p>
          <w:p w14:paraId="2FA66F2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B01B06" w:rsidRDefault="00B01B06" w:rsidP="00B01B06">
            <w:pPr>
              <w:spacing w:after="0" w:line="240" w:lineRule="auto"/>
              <w:rPr>
                <w:rFonts w:ascii="Times New Roman" w:hAnsi="Times New Roman" w:cs="Times New Roman"/>
                <w:sz w:val="21"/>
                <w:szCs w:val="21"/>
              </w:rPr>
            </w:pPr>
          </w:p>
          <w:p w14:paraId="08A34447"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tensile strength of more than (5182-H19) 365 MPa or (5052-H19) 320 MPa, and</w:t>
            </w:r>
            <w:r>
              <w:rPr>
                <w:rFonts w:ascii="Times New Roman" w:hAnsi="Times New Roman" w:cs="Times New Roman"/>
                <w:sz w:val="21"/>
                <w:szCs w:val="21"/>
              </w:rPr>
              <w:br/>
            </w:r>
          </w:p>
          <w:p w14:paraId="2997607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B01B06" w:rsidRDefault="00B01B06" w:rsidP="00B01B06">
            <w:pPr>
              <w:spacing w:after="0" w:line="240" w:lineRule="auto"/>
              <w:rPr>
                <w:rFonts w:ascii="Times New Roman" w:hAnsi="Times New Roman" w:cs="Times New Roman"/>
                <w:sz w:val="21"/>
                <w:szCs w:val="21"/>
              </w:rPr>
            </w:pPr>
          </w:p>
          <w:p w14:paraId="01F3F57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7F6C71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4DC21B5E" w:rsidR="00B01B06" w:rsidRDefault="00B01B06" w:rsidP="00B01B06">
            <w:pPr>
              <w:spacing w:after="0" w:line="240" w:lineRule="auto"/>
              <w:rPr>
                <w:rFonts w:ascii="Times New Roman" w:hAnsi="Times New Roman" w:cs="Times New Roman"/>
                <w:sz w:val="21"/>
                <w:szCs w:val="21"/>
              </w:rPr>
            </w:pPr>
          </w:p>
          <w:p w14:paraId="06AB6F74" w14:textId="77777777" w:rsidR="00B01B06" w:rsidRDefault="00B01B06" w:rsidP="00B01B06">
            <w:pPr>
              <w:spacing w:after="0" w:line="240" w:lineRule="auto"/>
              <w:rPr>
                <w:rFonts w:ascii="Times New Roman" w:hAnsi="Times New Roman" w:cs="Times New Roman"/>
                <w:sz w:val="21"/>
                <w:szCs w:val="21"/>
              </w:rPr>
            </w:pPr>
          </w:p>
          <w:p w14:paraId="161A96EE" w14:textId="79DF6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B01B06" w:rsidRDefault="00B01B06" w:rsidP="00B01B06">
            <w:pPr>
              <w:spacing w:after="0" w:line="240" w:lineRule="auto"/>
              <w:rPr>
                <w:rFonts w:ascii="Times New Roman" w:hAnsi="Times New Roman" w:cs="Times New Roman"/>
                <w:sz w:val="21"/>
                <w:szCs w:val="21"/>
              </w:rPr>
            </w:pPr>
          </w:p>
          <w:p w14:paraId="239832E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B01B06" w:rsidRDefault="00B01B06" w:rsidP="00B01B06">
            <w:pPr>
              <w:spacing w:after="0" w:line="240" w:lineRule="auto"/>
              <w:rPr>
                <w:rFonts w:ascii="Times New Roman" w:hAnsi="Times New Roman" w:cs="Times New Roman"/>
                <w:sz w:val="21"/>
                <w:szCs w:val="21"/>
              </w:rPr>
            </w:pPr>
          </w:p>
          <w:p w14:paraId="3D7EA81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camber tolerance of not more than 0.4 mm / 750 mm,</w:t>
            </w:r>
            <w:r>
              <w:rPr>
                <w:rFonts w:ascii="Times New Roman" w:hAnsi="Times New Roman" w:cs="Times New Roman"/>
                <w:sz w:val="21"/>
                <w:szCs w:val="21"/>
              </w:rPr>
              <w:br/>
            </w:r>
          </w:p>
          <w:p w14:paraId="2E636CA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B01B06" w:rsidRDefault="00B01B06" w:rsidP="00B01B06">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B01B06" w:rsidRDefault="00B01B06" w:rsidP="00B01B06">
            <w:pPr>
              <w:spacing w:after="0" w:line="240" w:lineRule="auto"/>
              <w:rPr>
                <w:rFonts w:ascii="Times New Roman" w:hAnsi="Times New Roman" w:cs="Times New Roman"/>
                <w:sz w:val="21"/>
                <w:szCs w:val="21"/>
              </w:rPr>
            </w:pPr>
          </w:p>
          <w:p w14:paraId="151CE6CE" w14:textId="21E63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7E5DB1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2AA0C2A9" w:rsidR="00B01B06" w:rsidRDefault="00B01B06" w:rsidP="00B01B06">
            <w:pPr>
              <w:spacing w:after="0" w:line="240" w:lineRule="auto"/>
              <w:rPr>
                <w:rFonts w:ascii="Times New Roman" w:hAnsi="Times New Roman" w:cs="Times New Roman"/>
                <w:sz w:val="21"/>
                <w:szCs w:val="21"/>
              </w:rPr>
            </w:pPr>
          </w:p>
          <w:p w14:paraId="0A4F2C69" w14:textId="77777777" w:rsidR="00B01B06" w:rsidRDefault="00B01B06" w:rsidP="00B01B06">
            <w:pPr>
              <w:spacing w:after="0" w:line="240" w:lineRule="auto"/>
              <w:rPr>
                <w:rFonts w:ascii="Times New Roman" w:hAnsi="Times New Roman" w:cs="Times New Roman"/>
                <w:sz w:val="21"/>
                <w:szCs w:val="21"/>
              </w:rPr>
            </w:pPr>
          </w:p>
          <w:p w14:paraId="3FEB5A31" w14:textId="1A675F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B01B06" w:rsidRDefault="00B01B06" w:rsidP="00B01B06">
            <w:pPr>
              <w:spacing w:after="0" w:line="240" w:lineRule="auto"/>
              <w:rPr>
                <w:rFonts w:ascii="Times New Roman" w:hAnsi="Times New Roman" w:cs="Times New Roman"/>
                <w:sz w:val="21"/>
                <w:szCs w:val="21"/>
              </w:rPr>
            </w:pPr>
          </w:p>
          <w:p w14:paraId="278B3B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of a width (tolerance ± 0.3 mm) of 12.5 mm, 15 mm, 16 mm, 25 mm, 35 </w:t>
            </w:r>
            <w:r>
              <w:rPr>
                <w:rFonts w:ascii="Times New Roman" w:hAnsi="Times New Roman" w:cs="Times New Roman"/>
                <w:sz w:val="21"/>
                <w:szCs w:val="21"/>
              </w:rPr>
              <w:lastRenderedPageBreak/>
              <w:t>mm, 50 mm or 356 mm,</w:t>
            </w:r>
            <w:r>
              <w:rPr>
                <w:rFonts w:ascii="Times New Roman" w:hAnsi="Times New Roman" w:cs="Times New Roman"/>
                <w:sz w:val="21"/>
                <w:szCs w:val="21"/>
              </w:rPr>
              <w:br/>
            </w:r>
          </w:p>
          <w:p w14:paraId="3DE8444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B01B06" w:rsidRDefault="00B01B06" w:rsidP="00B01B06">
            <w:pPr>
              <w:spacing w:after="0" w:line="244" w:lineRule="auto"/>
              <w:ind w:left="720"/>
              <w:rPr>
                <w:rFonts w:ascii="Times New Roman" w:hAnsi="Times New Roman" w:cs="Times New Roman"/>
                <w:sz w:val="21"/>
                <w:szCs w:val="21"/>
              </w:rPr>
            </w:pPr>
          </w:p>
          <w:p w14:paraId="4A12C138"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6B753D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cathodes for lithium-ion electric rechargeable batteries</w:t>
            </w:r>
          </w:p>
          <w:p w14:paraId="66BA36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Sheet in the form of a roll consisting of a laminate of lithium and manganese bonded to aluminium, with: </w:t>
            </w:r>
          </w:p>
          <w:p w14:paraId="786841D3"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0BB58B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72E1BA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D9693" w14:textId="654872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8AD8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Aluminium foil, in rolls: </w:t>
            </w:r>
          </w:p>
          <w:p w14:paraId="0E8D8265"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65D022F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7CDA92D4"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D3910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lithium-ion battery cell covers,</w:t>
            </w:r>
          </w:p>
          <w:p w14:paraId="302C95B4" w14:textId="6E3CD6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foil, in rolls: </w:t>
            </w:r>
          </w:p>
          <w:p w14:paraId="46EA6F3F" w14:textId="4E628AD6"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4EA52B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28A8F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317523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556FF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75CF7A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58B724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FD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317BF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6111CE1F"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31D7879"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7C2596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p w14:paraId="34C20AB5" w14:textId="04EDFA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Seamless flow forming aluminium alloyed tubes (Aluminum 6061A according to standard ISO 7866) with:</w:t>
            </w:r>
          </w:p>
          <w:p w14:paraId="0A7D91DA"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33A212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38BC92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ABA481" w14:textId="354CF9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B5BAE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p w14:paraId="7D5CC095" w14:textId="2BAC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6BAB545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length of more than 10 mm but not more than 200 mm equipped with at least two fixing holes</w:t>
            </w:r>
          </w:p>
          <w:p w14:paraId="66CF2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engine bracket, with dimensions of: </w:t>
            </w:r>
          </w:p>
          <w:p w14:paraId="3DD4BF4E"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length of more than 10 mm but not more than 200 mm equipped with at least two fixing holes</w:t>
            </w:r>
          </w:p>
          <w:p w14:paraId="0E1B00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6CF8A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FA666F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A53C" w14:textId="72F87B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DBC7F" w14:textId="41A8BA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53BD7" w14:textId="0111FC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56991" w14:textId="2A1BE0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7FBDF0" w14:textId="0A8BBEE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14B6A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3EEF2" w14:textId="577B31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28C55" w14:textId="2C37DC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E9197" w14:textId="761C37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1950" w14:textId="339C01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BBC22B" w14:textId="030003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64FF90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8FBE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7D0EF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3C71B07A" w14:textId="3B6032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B7F9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6CF1D61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14AECFF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116D767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each aluminium layer separated by a resin layer,  </w:t>
            </w:r>
            <w:r>
              <w:rPr>
                <w:rFonts w:ascii="Times New Roman" w:hAnsi="Times New Roman" w:cs="Times New Roman"/>
                <w:color w:val="000000"/>
                <w:sz w:val="21"/>
                <w:szCs w:val="21"/>
              </w:rPr>
              <w:br/>
            </w:r>
          </w:p>
          <w:p w14:paraId="2F66D2D4"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0EF4878F" w14:textId="16B2E4D0" w:rsidR="00B01B06" w:rsidRDefault="00B01B06" w:rsidP="00B01B06">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5032E56" w14:textId="1A0DF4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622B5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5CA01A24"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608F6683" w14:textId="0517B9B0" w:rsidR="00B01B06" w:rsidRPr="006F71ED"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p w14:paraId="7482B573" w14:textId="773FBD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FAE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Honeycomb aluminium blocks of the type used in the manufacture of aircraft parts</w:t>
            </w:r>
          </w:p>
          <w:p w14:paraId="5C47A9F2" w14:textId="748E4B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2BDA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1588B18"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6CDD1346"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7839527F"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4A1ECBE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71B11BD" w14:textId="1A80F07A" w:rsidR="00B01B06" w:rsidRPr="006F71ED" w:rsidRDefault="00B01B06" w:rsidP="006F71ED">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on rolls of up to 50 000 metres in length</w:t>
            </w:r>
          </w:p>
          <w:p w14:paraId="2BBD98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75E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4F7B296"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5577FBEE" w14:textId="0D8B0FB8" w:rsidR="00B01B06"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02F336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34878E6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A1FCC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4F70168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B01B06" w:rsidRDefault="00B01B06" w:rsidP="00B01B06">
            <w:pPr>
              <w:spacing w:after="0" w:line="240" w:lineRule="auto"/>
              <w:rPr>
                <w:rFonts w:ascii="Times New Roman" w:hAnsi="Times New Roman" w:cs="Times New Roman"/>
                <w:sz w:val="21"/>
                <w:szCs w:val="21"/>
              </w:rPr>
            </w:pPr>
          </w:p>
          <w:p w14:paraId="580AC5D9" w14:textId="77777777" w:rsidR="00B01B06" w:rsidRDefault="00B01B06" w:rsidP="00B01B06">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B01B06" w:rsidRDefault="00B01B06" w:rsidP="00B01B06">
            <w:pPr>
              <w:spacing w:after="0" w:line="240" w:lineRule="auto"/>
              <w:rPr>
                <w:rFonts w:ascii="Times New Roman" w:hAnsi="Times New Roman" w:cs="Times New Roman"/>
                <w:sz w:val="21"/>
                <w:szCs w:val="21"/>
              </w:rPr>
            </w:pPr>
          </w:p>
          <w:p w14:paraId="51A2DA47" w14:textId="493E5F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30E745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1A1C5F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336A3F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4D85CF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0E185F5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6% of aluminium,   </w:t>
            </w:r>
            <w:r>
              <w:rPr>
                <w:rFonts w:ascii="Times New Roman" w:hAnsi="Times New Roman" w:cs="Times New Roman"/>
                <w:color w:val="000000"/>
                <w:sz w:val="21"/>
                <w:szCs w:val="21"/>
              </w:rPr>
              <w:br/>
            </w:r>
          </w:p>
          <w:p w14:paraId="1E63326E"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01B06" w:rsidRDefault="00B01B06" w:rsidP="00B01B06">
            <w:pPr>
              <w:spacing w:line="244" w:lineRule="auto"/>
              <w:rPr>
                <w:rFonts w:ascii="Times New Roman" w:hAnsi="Times New Roman" w:cs="Times New Roman"/>
                <w:color w:val="000000"/>
                <w:sz w:val="21"/>
                <w:szCs w:val="21"/>
              </w:rPr>
            </w:pPr>
          </w:p>
          <w:p w14:paraId="4EF44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01B06" w:rsidRDefault="00B01B06" w:rsidP="00B01B06">
            <w:pPr>
              <w:spacing w:line="244" w:lineRule="auto"/>
              <w:rPr>
                <w:rFonts w:ascii="Times New Roman" w:hAnsi="Times New Roman" w:cs="Times New Roman"/>
                <w:color w:val="000000"/>
                <w:sz w:val="21"/>
                <w:szCs w:val="21"/>
              </w:rPr>
            </w:pPr>
          </w:p>
          <w:p w14:paraId="7FA056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01B06" w:rsidRDefault="00B01B06" w:rsidP="00B01B06">
            <w:pPr>
              <w:spacing w:line="244" w:lineRule="auto"/>
              <w:rPr>
                <w:rFonts w:ascii="Times New Roman" w:hAnsi="Times New Roman" w:cs="Times New Roman"/>
                <w:color w:val="000000"/>
                <w:sz w:val="21"/>
                <w:szCs w:val="21"/>
              </w:rPr>
            </w:pPr>
          </w:p>
          <w:p w14:paraId="7E1F9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01B06" w:rsidRDefault="00B01B06" w:rsidP="00B01B06">
            <w:pPr>
              <w:spacing w:line="244" w:lineRule="auto"/>
              <w:rPr>
                <w:rFonts w:ascii="Times New Roman" w:hAnsi="Times New Roman" w:cs="Times New Roman"/>
                <w:color w:val="000000"/>
                <w:sz w:val="21"/>
                <w:szCs w:val="21"/>
              </w:rPr>
            </w:pPr>
          </w:p>
          <w:p w14:paraId="217745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diameter of 63.5 cm or more and a length of 450 cm or more,</w:t>
            </w:r>
            <w:r>
              <w:rPr>
                <w:rFonts w:ascii="Times New Roman" w:hAnsi="Times New Roman" w:cs="Times New Roman"/>
                <w:color w:val="000000"/>
                <w:sz w:val="21"/>
                <w:szCs w:val="21"/>
              </w:rPr>
              <w:br/>
            </w:r>
          </w:p>
          <w:p w14:paraId="248EB1B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246.1 cm or more, but not more than </w:t>
            </w:r>
            <w:r>
              <w:rPr>
                <w:rFonts w:ascii="Times New Roman" w:hAnsi="Times New Roman" w:cs="Times New Roman"/>
                <w:color w:val="000000"/>
                <w:sz w:val="21"/>
                <w:szCs w:val="21"/>
              </w:rPr>
              <w:lastRenderedPageBreak/>
              <w:t>289.6 cm,</w:t>
            </w:r>
            <w:r>
              <w:rPr>
                <w:rFonts w:ascii="Times New Roman" w:hAnsi="Times New Roman" w:cs="Times New Roman"/>
                <w:color w:val="000000"/>
                <w:sz w:val="21"/>
                <w:szCs w:val="21"/>
              </w:rPr>
              <w:br/>
            </w:r>
          </w:p>
          <w:p w14:paraId="3CB605A0"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B01B06" w:rsidRDefault="00B01B06" w:rsidP="00B01B06">
            <w:pPr>
              <w:spacing w:line="244" w:lineRule="auto"/>
              <w:rPr>
                <w:rFonts w:ascii="Times New Roman" w:hAnsi="Times New Roman" w:cs="Times New Roman"/>
                <w:color w:val="000000"/>
                <w:sz w:val="21"/>
                <w:szCs w:val="21"/>
              </w:rPr>
            </w:pPr>
          </w:p>
          <w:p w14:paraId="17928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01B06" w:rsidRDefault="00B01B06" w:rsidP="00B01B06">
            <w:pPr>
              <w:spacing w:line="244" w:lineRule="auto"/>
              <w:rPr>
                <w:rFonts w:ascii="Times New Roman" w:hAnsi="Times New Roman" w:cs="Times New Roman"/>
                <w:color w:val="000000"/>
                <w:sz w:val="21"/>
                <w:szCs w:val="21"/>
              </w:rPr>
            </w:pPr>
          </w:p>
          <w:p w14:paraId="3575C02F" w14:textId="217692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Titanium alloy ingot:</w:t>
            </w:r>
          </w:p>
          <w:p w14:paraId="0ADA94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2.5% or more but not more than 5% of tin, </w:t>
            </w:r>
            <w:r>
              <w:rPr>
                <w:rFonts w:ascii="Times New Roman" w:hAnsi="Times New Roman" w:cs="Times New Roman"/>
                <w:color w:val="000000"/>
                <w:sz w:val="21"/>
                <w:szCs w:val="21"/>
              </w:rPr>
              <w:br/>
            </w:r>
          </w:p>
          <w:p w14:paraId="7FD46B5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01B06" w:rsidRDefault="00B01B06" w:rsidP="00B01B06">
            <w:pPr>
              <w:spacing w:line="244" w:lineRule="auto"/>
              <w:ind w:left="720"/>
              <w:rPr>
                <w:rFonts w:ascii="Times New Roman" w:hAnsi="Times New Roman" w:cs="Times New Roman"/>
                <w:color w:val="000000"/>
                <w:sz w:val="21"/>
                <w:szCs w:val="21"/>
              </w:rPr>
            </w:pPr>
          </w:p>
          <w:p w14:paraId="00A75612" w14:textId="7AC74AC6" w:rsidR="00B01B06" w:rsidRDefault="00B01B06" w:rsidP="00B01B06">
            <w:pPr>
              <w:spacing w:line="244" w:lineRule="auto"/>
              <w:rPr>
                <w:rFonts w:ascii="Times New Roman" w:hAnsi="Times New Roman" w:cs="Times New Roman"/>
                <w:color w:val="000000"/>
                <w:sz w:val="21"/>
                <w:szCs w:val="21"/>
              </w:rPr>
            </w:pPr>
          </w:p>
          <w:p w14:paraId="2E9DB2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7% of aluminium, </w:t>
            </w:r>
            <w:r>
              <w:rPr>
                <w:rFonts w:ascii="Times New Roman" w:hAnsi="Times New Roman" w:cs="Times New Roman"/>
                <w:color w:val="000000"/>
                <w:sz w:val="21"/>
                <w:szCs w:val="21"/>
              </w:rPr>
              <w:br/>
              <w:t xml:space="preserve">  </w:t>
            </w:r>
          </w:p>
          <w:p w14:paraId="269E764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01B06" w:rsidRDefault="00B01B06" w:rsidP="00B01B06">
            <w:pPr>
              <w:spacing w:line="244" w:lineRule="auto"/>
              <w:rPr>
                <w:rFonts w:ascii="Times New Roman" w:hAnsi="Times New Roman" w:cs="Times New Roman"/>
                <w:color w:val="000000"/>
                <w:sz w:val="21"/>
                <w:szCs w:val="21"/>
              </w:rPr>
            </w:pPr>
          </w:p>
          <w:p w14:paraId="0EB31B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01B06" w:rsidRDefault="00B01B06" w:rsidP="00B01B06">
            <w:pPr>
              <w:spacing w:line="244" w:lineRule="auto"/>
              <w:rPr>
                <w:rFonts w:ascii="Times New Roman" w:hAnsi="Times New Roman" w:cs="Times New Roman"/>
                <w:color w:val="000000"/>
                <w:sz w:val="21"/>
                <w:szCs w:val="21"/>
              </w:rPr>
            </w:pPr>
          </w:p>
          <w:p w14:paraId="2E725E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3.7% of more but not more than 4.9% of vanadium</w:t>
            </w:r>
          </w:p>
          <w:p w14:paraId="5E2AC5B8" w14:textId="4117F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01B06" w:rsidRDefault="00B01B06" w:rsidP="00B01B06">
            <w:pPr>
              <w:spacing w:line="244" w:lineRule="auto"/>
              <w:rPr>
                <w:rFonts w:ascii="Times New Roman" w:hAnsi="Times New Roman" w:cs="Times New Roman"/>
                <w:color w:val="000000"/>
                <w:sz w:val="21"/>
                <w:szCs w:val="21"/>
              </w:rPr>
            </w:pPr>
          </w:p>
          <w:p w14:paraId="2AD35AD2" w14:textId="77777777"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580DF0C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5CD2D4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9DC00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1F2AC6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77FDBE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470C77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C706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4449CE6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B01B06" w:rsidRPr="003A028F" w:rsidRDefault="00B01B06" w:rsidP="00B01B06">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6024FE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5E7FB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647F1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63BA7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 (± 1%) of vanadium,   </w:t>
            </w:r>
            <w:r>
              <w:rPr>
                <w:rFonts w:ascii="Times New Roman" w:hAnsi="Times New Roman" w:cs="Times New Roman"/>
                <w:color w:val="000000"/>
                <w:sz w:val="21"/>
                <w:szCs w:val="21"/>
              </w:rPr>
              <w:br/>
            </w:r>
          </w:p>
          <w:p w14:paraId="50C57FDC"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10FC0A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036AC6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04B3C2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324ADD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F308D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D2CB1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04BB2A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36952C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01B06" w:rsidRDefault="00B01B06" w:rsidP="00B01B06">
            <w:pPr>
              <w:spacing w:line="244" w:lineRule="auto"/>
              <w:rPr>
                <w:rFonts w:ascii="Times New Roman" w:hAnsi="Times New Roman" w:cs="Times New Roman"/>
                <w:color w:val="000000"/>
                <w:sz w:val="21"/>
                <w:szCs w:val="21"/>
              </w:rPr>
            </w:pPr>
          </w:p>
          <w:p w14:paraId="19DF4B2C"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1B511D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01B06" w:rsidRPr="00191561" w:rsidRDefault="00B01B06" w:rsidP="00B01B06">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a maximum length of 18 m</w:t>
            </w:r>
          </w:p>
          <w:p w14:paraId="5CA86059" w14:textId="1F66FB0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B01B06" w:rsidRPr="00191561" w:rsidRDefault="00B01B06" w:rsidP="00B01B06">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lastRenderedPageBreak/>
              <w:t xml:space="preserve">Seamless tubes and pipes of a titanium or an alloy of titanium with: </w:t>
            </w:r>
          </w:p>
          <w:p w14:paraId="2E883202"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B01B06" w:rsidRPr="00191561" w:rsidRDefault="00B01B06" w:rsidP="00B01B06">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11EAD321" w:rsidR="00B01B06" w:rsidRPr="00191561" w:rsidRDefault="00B01B06" w:rsidP="00B01B06">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B01B06"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531526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78B255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01B06" w:rsidRDefault="00B01B06" w:rsidP="00B01B06">
            <w:pPr>
              <w:spacing w:after="0" w:line="240" w:lineRule="auto"/>
              <w:rPr>
                <w:rFonts w:ascii="Times New Roman" w:hAnsi="Times New Roman" w:cs="Times New Roman"/>
                <w:sz w:val="21"/>
                <w:szCs w:val="21"/>
              </w:rPr>
            </w:pPr>
          </w:p>
          <w:p w14:paraId="30A7DF3C" w14:textId="6D80921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6C8533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872A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4D1114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6132AB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23460A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6FF8AD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50FD44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3227F4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1F448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41DFE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01B06" w:rsidRDefault="00B01B06" w:rsidP="00B01B06">
            <w:pPr>
              <w:spacing w:line="244" w:lineRule="auto"/>
              <w:rPr>
                <w:rFonts w:ascii="Times New Roman" w:hAnsi="Times New Roman" w:cs="Times New Roman"/>
                <w:color w:val="000000"/>
                <w:sz w:val="21"/>
                <w:szCs w:val="21"/>
              </w:rPr>
            </w:pPr>
          </w:p>
          <w:p w14:paraId="20F86CBE"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23784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461186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576F98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64A838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733247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Diesel engines of a power of not more than 15 kW, with 2 or 3 cylinders, for use in the </w:t>
            </w:r>
            <w:r>
              <w:rPr>
                <w:rFonts w:ascii="Times New Roman" w:hAnsi="Times New Roman" w:cs="Times New Roman"/>
                <w:color w:val="000000"/>
                <w:sz w:val="21"/>
                <w:szCs w:val="21"/>
              </w:rPr>
              <w:lastRenderedPageBreak/>
              <w:t xml:space="preserve">manufacture of vehicle mounted temperature control systems,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Diesel engines of a power of not more than 15 kW, with 2 or 3 cylinders, for use in the </w:t>
            </w:r>
            <w:r>
              <w:rPr>
                <w:rFonts w:ascii="Times New Roman" w:hAnsi="Times New Roman" w:cs="Times New Roman"/>
                <w:color w:val="000000"/>
                <w:sz w:val="21"/>
                <w:szCs w:val="21"/>
              </w:rPr>
              <w:lastRenderedPageBreak/>
              <w:t>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6F2BBE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48FC0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A2653" w14:textId="308173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FD3F" w14:textId="72B6C7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D2B66" w14:textId="6CCD10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AEEC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Diesel engines of a power of not more than 30 kW, with 4 cylinders, for use in the manufacture of vehicle mounted temperature control systems, </w:t>
            </w:r>
          </w:p>
          <w:p w14:paraId="49F6B9F3" w14:textId="0EBCAA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3188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795C9FF6" w14:textId="77777777" w:rsidR="00B01B06" w:rsidRDefault="00B01B06" w:rsidP="00B01B06">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1718F1C" w14:textId="77777777" w:rsidR="00B01B06" w:rsidRDefault="00B01B06" w:rsidP="00B01B06">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E4EA78B" w14:textId="2C8C10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6B0C0B1D" w14:textId="003AE4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w:t>
            </w:r>
            <w:r>
              <w:rPr>
                <w:rFonts w:ascii="Times New Roman" w:hAnsi="Times New Roman" w:cs="Times New Roman"/>
                <w:color w:val="000000"/>
                <w:sz w:val="21"/>
                <w:szCs w:val="21"/>
              </w:rPr>
              <w:lastRenderedPageBreak/>
              <w:t>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6B743"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7A5ADD">
              <w:rPr>
                <w:rFonts w:ascii="Times New Roman" w:hAnsi="Times New Roman" w:cs="Times New Roman"/>
                <w:color w:val="000000"/>
                <w:sz w:val="21"/>
                <w:szCs w:val="21"/>
              </w:rPr>
              <w:lastRenderedPageBreak/>
              <w:t>Diesel engines of a power of not more than 30 kW, with 4 cylinders, for use in the manufacture of vehicle mounted temperature control systems</w:t>
            </w:r>
          </w:p>
          <w:p w14:paraId="3D590B94"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4 Cylinder, 4 cycle, liquid cooled, compression-ignition engine having: </w:t>
            </w:r>
          </w:p>
          <w:p w14:paraId="1C1DF12D" w14:textId="77777777" w:rsidR="00B01B06" w:rsidRDefault="00B01B06" w:rsidP="006F71ED">
            <w:pPr>
              <w:numPr>
                <w:ilvl w:val="1"/>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43BA1EF8" w14:textId="77777777" w:rsidR="00B01B06" w:rsidRDefault="00B01B06" w:rsidP="006F71ED">
            <w:pPr>
              <w:numPr>
                <w:ilvl w:val="1"/>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48133E56" w14:textId="5642DE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B4B2D" w14:textId="2DF0CBF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120EEF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78C8C" w14:textId="6204CD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6C37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06A7B756"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6B310B7F"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FF0F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EE394C2" w14:textId="362FAD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04D6C2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6D57B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8408 90 47 90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8CFDC" w14:textId="58D5C21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B4F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5CA7DEF8"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F21C74E"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9045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0B7435DD" w14:textId="30931B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3DE97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112067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0945E9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a hole to insert a turbine wheel, whereby the hole has a diameter of 28 mm or more, but not more than 181 mm</w:t>
            </w:r>
          </w:p>
          <w:p w14:paraId="1B628E3E" w14:textId="5619DEF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Exhaust manifold with turbine housing of turbochargers with:</w:t>
            </w:r>
          </w:p>
          <w:p w14:paraId="1F4160FC"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w:t>
            </w:r>
            <w:r>
              <w:rPr>
                <w:rFonts w:ascii="Times New Roman" w:hAnsi="Times New Roman" w:cs="Times New Roman"/>
                <w:color w:val="000000"/>
                <w:sz w:val="21"/>
                <w:szCs w:val="21"/>
              </w:rPr>
              <w:lastRenderedPageBreak/>
              <w:t xml:space="preserve">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5A2BCE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5068B7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2E0E5" w14:textId="79B819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8409 91 00 90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A9F90" w14:textId="70C033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9A38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0FD47328" w14:textId="0B0F5D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64527795"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AC275DB"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21302D86"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504F34C9"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09A8EB53"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07B65489" w14:textId="3A5346D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2E32D094" w14:textId="06DC93B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20B9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Inlet manifold, exclusively for use in the manufacture of the motor vehicles with:</w:t>
            </w:r>
          </w:p>
          <w:p w14:paraId="518ABAE7"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2311405"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3FD9F76E"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B2574A4" w14:textId="27F61B3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an electrical flow control system that provides maximum performance at more than 3 200 rpm</w:t>
            </w:r>
          </w:p>
          <w:p w14:paraId="2F982025" w14:textId="749809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8AF2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Air intake module for engine cylinders consisting of:</w:t>
            </w:r>
          </w:p>
          <w:p w14:paraId="2C351708"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0BC164E7"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1548A0FA"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1E544CFF"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231A92A1"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7AF572B6"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085D827" w14:textId="346A1E0A" w:rsidR="00325ACC" w:rsidRPr="006F71ED" w:rsidRDefault="00B01B06" w:rsidP="006F71ED">
            <w:pPr>
              <w:pStyle w:val="ListParagraph"/>
              <w:numPr>
                <w:ilvl w:val="0"/>
                <w:numId w:val="62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Inlet manifold, exclusively for use in the </w:t>
            </w:r>
            <w:r w:rsidR="00363125">
              <w:rPr>
                <w:rFonts w:ascii="Times New Roman" w:hAnsi="Times New Roman" w:cs="Times New Roman"/>
                <w:color w:val="000000"/>
                <w:sz w:val="21"/>
                <w:szCs w:val="21"/>
              </w:rPr>
              <w:t>man</w:t>
            </w:r>
            <w:r w:rsidR="00325ACC" w:rsidRPr="006F71ED">
              <w:rPr>
                <w:rFonts w:ascii="Times New Roman" w:hAnsi="Times New Roman" w:cs="Times New Roman"/>
                <w:color w:val="000000"/>
                <w:sz w:val="21"/>
                <w:szCs w:val="21"/>
              </w:rPr>
              <w:t>ufacture of the motor vehicles with:</w:t>
            </w:r>
          </w:p>
          <w:p w14:paraId="4E8BA971"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40 mm or more but not more than 70 mm,</w:t>
            </w:r>
            <w:r>
              <w:rPr>
                <w:rFonts w:ascii="Times New Roman" w:hAnsi="Times New Roman" w:cs="Times New Roman"/>
                <w:color w:val="000000"/>
                <w:sz w:val="21"/>
                <w:szCs w:val="21"/>
              </w:rPr>
              <w:br/>
            </w:r>
          </w:p>
          <w:p w14:paraId="5EF034C8"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025C99A"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7A15F432" w14:textId="04B3F6D6" w:rsidR="00B01B06" w:rsidRPr="001842A2" w:rsidRDefault="00B01B06" w:rsidP="006F71ED">
            <w:pPr>
              <w:pStyle w:val="ListParagraph"/>
              <w:numPr>
                <w:ilvl w:val="1"/>
                <w:numId w:val="306"/>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electrical flow control system that provides maximum performance at more than 3 200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60A51" w14:textId="0B3D56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38B4486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43E7BD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248A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3D86E4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B01B06" w:rsidRDefault="00B01B06" w:rsidP="00B01B06">
            <w:pPr>
              <w:spacing w:line="244" w:lineRule="auto"/>
              <w:rPr>
                <w:rFonts w:ascii="Times New Roman" w:hAnsi="Times New Roman" w:cs="Times New Roman"/>
                <w:color w:val="000000"/>
                <w:sz w:val="21"/>
                <w:szCs w:val="21"/>
              </w:rPr>
            </w:pPr>
          </w:p>
          <w:p w14:paraId="0C6C656E" w14:textId="6EFD9F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67B326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12EEE2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EC6AB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w:t>
            </w:r>
            <w:r>
              <w:rPr>
                <w:rFonts w:ascii="Times New Roman" w:hAnsi="Times New Roman" w:cs="Times New Roman"/>
                <w:color w:val="000000"/>
                <w:sz w:val="21"/>
                <w:szCs w:val="21"/>
              </w:rPr>
              <w:lastRenderedPageBreak/>
              <w:t xml:space="preserve">mounting holes, </w:t>
            </w:r>
            <w:r>
              <w:rPr>
                <w:rFonts w:ascii="Times New Roman" w:hAnsi="Times New Roman" w:cs="Times New Roman"/>
                <w:color w:val="000000"/>
                <w:sz w:val="21"/>
                <w:szCs w:val="21"/>
              </w:rPr>
              <w:br/>
            </w:r>
          </w:p>
          <w:p w14:paraId="7F6BC64E"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049FC9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0FC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00F0B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4A70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throttle,  </w:t>
            </w:r>
            <w:r>
              <w:rPr>
                <w:rFonts w:ascii="Times New Roman" w:hAnsi="Times New Roman" w:cs="Times New Roman"/>
                <w:color w:val="000000"/>
                <w:sz w:val="21"/>
                <w:szCs w:val="21"/>
              </w:rPr>
              <w:br/>
            </w:r>
          </w:p>
          <w:p w14:paraId="0375696D"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2CAAEC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6EFE14"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0E43B145" w14:textId="21C97E4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B2164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00D1DF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three rubber hoses, whether or not with a protective braided sleeving,</w:t>
            </w:r>
            <w:r>
              <w:rPr>
                <w:rFonts w:ascii="Times New Roman" w:hAnsi="Times New Roman" w:cs="Times New Roman"/>
                <w:sz w:val="21"/>
                <w:szCs w:val="21"/>
              </w:rPr>
              <w:br/>
            </w:r>
          </w:p>
          <w:p w14:paraId="1243A92F"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48BE2DBE"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EDA5F6"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40ED2508" w14:textId="3204B120"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30F72949" w14:textId="1AD49A3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F9173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6A0E7082"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46FF16D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31B703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0EAC1C50"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outlet hose </w:t>
            </w:r>
            <w:r>
              <w:rPr>
                <w:rFonts w:ascii="Times New Roman" w:hAnsi="Times New Roman" w:cs="Times New Roman"/>
                <w:color w:val="000000"/>
                <w:sz w:val="21"/>
                <w:szCs w:val="21"/>
              </w:rPr>
              <w:br/>
            </w:r>
          </w:p>
          <w:p w14:paraId="0FC81C23" w14:textId="7BC6DC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3B289B4" w14:textId="2BBD5B27" w:rsidR="00B01B06" w:rsidRPr="008A7F6B"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B01B06" w:rsidRDefault="00B01B06" w:rsidP="00B01B0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Turbocharger cooling duct containing:</w:t>
            </w:r>
          </w:p>
          <w:p w14:paraId="01647750"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rubber pipe with clips, </w:t>
            </w:r>
            <w:r>
              <w:rPr>
                <w:rFonts w:ascii="Times New Roman" w:hAnsi="Times New Roman" w:cs="Times New Roman"/>
                <w:color w:val="000000"/>
                <w:sz w:val="21"/>
                <w:szCs w:val="21"/>
              </w:rPr>
              <w:br/>
            </w:r>
          </w:p>
          <w:p w14:paraId="2746DDB7"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3437296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2D2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433B15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78F76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4CA4E0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654923"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lastRenderedPageBreak/>
              <w:t xml:space="preserve">High pressure oil jet nozzle for engine piston cooling and lubrication with:  </w:t>
            </w:r>
          </w:p>
          <w:p w14:paraId="23B3866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2071A3AA" w14:textId="2CC2B7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85FFF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3B912BB"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6E10304D"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7E19E5C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918545"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0664D70B" w14:textId="63B290E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2932A6C" w14:textId="499DF30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or</w:t>
            </w:r>
          </w:p>
          <w:p w14:paraId="5147F7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50EAA266"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5465128C"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485697D"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4D2CB81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6629EE86" w14:textId="479E9E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AF03CDF" w14:textId="6CE519CA"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06B574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w:t>
            </w:r>
            <w:r w:rsidRPr="00F14204">
              <w:rPr>
                <w:rFonts w:ascii="Times New Roman" w:hAnsi="Times New Roman" w:cs="Times New Roman"/>
                <w:color w:val="000000"/>
                <w:sz w:val="21"/>
                <w:szCs w:val="21"/>
              </w:rPr>
              <w:lastRenderedPageBreak/>
              <w:t xml:space="preserve">rod of not more than 400mm,  </w:t>
            </w:r>
          </w:p>
          <w:p w14:paraId="4463A7F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B01B06" w:rsidRDefault="00B01B06" w:rsidP="00B01B06">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B01B06" w:rsidRDefault="00B01B06" w:rsidP="00B01B06">
            <w:pPr>
              <w:spacing w:line="244" w:lineRule="auto"/>
              <w:rPr>
                <w:rFonts w:ascii="Times New Roman" w:hAnsi="Times New Roman" w:cs="Times New Roman"/>
                <w:color w:val="000000"/>
                <w:sz w:val="21"/>
                <w:szCs w:val="21"/>
              </w:rPr>
            </w:pPr>
          </w:p>
          <w:p w14:paraId="4539E7B4" w14:textId="2A75BF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lastRenderedPageBreak/>
              <w:t xml:space="preserve">Actuator for a single-stage turbocharger, with: </w:t>
            </w:r>
          </w:p>
          <w:p w14:paraId="0A4E411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01B06" w:rsidRPr="00F14204"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lastRenderedPageBreak/>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7A3A8C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0232A4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01B06" w:rsidRDefault="00B01B06" w:rsidP="00B01B06">
            <w:pPr>
              <w:spacing w:after="0" w:line="240" w:lineRule="auto"/>
              <w:rPr>
                <w:rFonts w:ascii="Times New Roman" w:hAnsi="Times New Roman" w:cs="Times New Roman"/>
                <w:sz w:val="21"/>
                <w:szCs w:val="21"/>
              </w:rPr>
            </w:pPr>
          </w:p>
          <w:p w14:paraId="4D7C042C"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01B06" w:rsidRDefault="00B01B06" w:rsidP="00B01B06">
            <w:pPr>
              <w:spacing w:after="0" w:line="240" w:lineRule="auto"/>
              <w:rPr>
                <w:rFonts w:ascii="Times New Roman" w:hAnsi="Times New Roman" w:cs="Times New Roman"/>
                <w:sz w:val="21"/>
                <w:szCs w:val="21"/>
              </w:rPr>
            </w:pPr>
          </w:p>
          <w:p w14:paraId="33FF90B7"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01B06" w:rsidRDefault="00B01B06" w:rsidP="00B01B06">
            <w:pPr>
              <w:spacing w:after="0" w:line="240" w:lineRule="auto"/>
              <w:rPr>
                <w:rFonts w:ascii="Times New Roman" w:hAnsi="Times New Roman" w:cs="Times New Roman"/>
                <w:sz w:val="21"/>
                <w:szCs w:val="21"/>
              </w:rPr>
            </w:pPr>
          </w:p>
          <w:p w14:paraId="0CB4AB95" w14:textId="62C648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332CF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6BE201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F7F69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585C11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360E9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5F165B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694D33E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6C566DF1" w:rsidR="00B01B06" w:rsidRDefault="000B4D3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8414</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30</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89</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0D8352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75F80">
              <w:rPr>
                <w:rFonts w:ascii="Times New Roman" w:hAnsi="Times New Roman" w:cs="Times New Roman"/>
                <w:color w:val="000000"/>
                <w:sz w:val="21"/>
                <w:szCs w:val="21"/>
              </w:rPr>
              <w:t xml:space="preserve">This suspension only applies to open shaft, scroll type compressor with clutch assembly, of a power of more than 0.4 kW, for air conditioning in vehicles, for use in the manufacture of motor </w:t>
            </w:r>
            <w:r w:rsidR="00375F80">
              <w:rPr>
                <w:rFonts w:ascii="Times New Roman" w:hAnsi="Times New Roman" w:cs="Times New Roman"/>
                <w:color w:val="000000"/>
                <w:sz w:val="21"/>
                <w:szCs w:val="21"/>
              </w:rPr>
              <w:lastRenderedPageBreak/>
              <w:t xml:space="preserve">vehicles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51CCDC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3B2EC5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2CD9FC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rated voltage of 13.6 VDC (direct current voltage), </w:t>
            </w:r>
            <w:r>
              <w:rPr>
                <w:rFonts w:ascii="Times New Roman" w:hAnsi="Times New Roman" w:cs="Times New Roman"/>
                <w:color w:val="000000"/>
                <w:sz w:val="21"/>
                <w:szCs w:val="21"/>
              </w:rPr>
              <w:br/>
            </w:r>
          </w:p>
          <w:p w14:paraId="1AD4FB44"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0C5BF1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3E47F8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62CD81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6A0E3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kind used in the production of motor vehicle seats under this CN10 code. </w:t>
            </w:r>
          </w:p>
          <w:p w14:paraId="01D9774E" w14:textId="316B6D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Air membrane compressor with:</w:t>
            </w:r>
          </w:p>
          <w:p w14:paraId="583FDDAB"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3DBC50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014780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7C6B024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w:t>
            </w:r>
            <w:r>
              <w:rPr>
                <w:rFonts w:ascii="Times New Roman" w:hAnsi="Times New Roman" w:cs="Times New Roman"/>
                <w:color w:val="000000"/>
                <w:sz w:val="21"/>
                <w:szCs w:val="21"/>
              </w:rPr>
              <w:lastRenderedPageBreak/>
              <w:t>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413B2B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1872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F5B1FC" w14:textId="121255D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9EDE8" w14:textId="25F673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2DA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105D2" w14:textId="6DC58F3D" w:rsidR="00B01B06" w:rsidRPr="006F71ED" w:rsidRDefault="00B01B06" w:rsidP="006F71ED">
            <w:pPr>
              <w:pStyle w:val="ListParagraph"/>
              <w:numPr>
                <w:ilvl w:val="0"/>
                <w:numId w:val="61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Pressure-regulating system, for incorporation into compressors of air conditioning machines of motor vehicles, </w:t>
            </w:r>
          </w:p>
          <w:p w14:paraId="16FB77E4" w14:textId="0A50BE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387784" w14:textId="297F2FA8" w:rsidR="00B01B06" w:rsidRDefault="00B01B06" w:rsidP="006F71E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p w14:paraId="7E227B1E" w14:textId="2762B8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AE8C38F" w14:textId="2DB7B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p</w:t>
            </w:r>
            <w:r w:rsidRPr="00591595">
              <w:rPr>
                <w:rFonts w:ascii="Times New Roman" w:hAnsi="Times New Roman" w:cs="Times New Roman"/>
                <w:color w:val="000000"/>
                <w:sz w:val="21"/>
                <w:szCs w:val="21"/>
              </w:rPr>
              <w:t>ressure-regulating system, for incorporation into compressors of air conditioning machines of motor vehicles</w:t>
            </w:r>
            <w:r>
              <w:rPr>
                <w:rFonts w:ascii="Times New Roman" w:hAnsi="Times New Roman" w:cs="Times New Roman"/>
                <w:color w:val="000000"/>
                <w:sz w:val="21"/>
                <w:szCs w:val="21"/>
              </w:rPr>
              <w:t xml:space="preserve">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C943" w14:textId="77777777"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Pressure-regulating system, for incorporation into</w:t>
            </w:r>
          </w:p>
          <w:p w14:paraId="69C21EC4" w14:textId="77777777" w:rsidR="00547C23" w:rsidRPr="006F71ED" w:rsidRDefault="00547C23"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compressors of air conditioning machines of motor vehicles</w:t>
            </w:r>
          </w:p>
          <w:p w14:paraId="5EA31C8A" w14:textId="70C7DDBA"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AC0F0" w14:textId="0E217F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5D0694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15EFC2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68BDC8DC" w:rsidR="00B01B06" w:rsidRDefault="004E2E3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8481</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10</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99</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BB92" w14:textId="53CF9077" w:rsidR="00160035"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Electromagnetic pressure reducing valve:</w:t>
            </w:r>
          </w:p>
          <w:p w14:paraId="1ED989E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1A8B85A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75723940" w14:textId="61DF861B" w:rsidR="00B01B06"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2A04AE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54BD80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10B922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04F797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01B06" w:rsidRDefault="00B01B06" w:rsidP="00B01B06">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01B06" w:rsidRPr="00143B0D" w:rsidRDefault="00B01B06" w:rsidP="006F71ED">
            <w:pPr>
              <w:pStyle w:val="ListParagraph"/>
              <w:numPr>
                <w:ilvl w:val="0"/>
                <w:numId w:val="321"/>
              </w:numPr>
              <w:spacing w:line="244" w:lineRule="auto"/>
              <w:rPr>
                <w:rFonts w:ascii="Times New Roman" w:hAnsi="Times New Roman" w:cs="Times New Roman"/>
                <w:color w:val="000000"/>
                <w:sz w:val="21"/>
                <w:szCs w:val="21"/>
              </w:rPr>
            </w:pPr>
            <w:r w:rsidRPr="00143B0D">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295E40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5CE5F853" w:rsidR="00B01B06" w:rsidRDefault="00B01B06" w:rsidP="00B01B06">
            <w:pPr>
              <w:spacing w:line="244" w:lineRule="auto"/>
            </w:pPr>
            <w:r>
              <w:rPr>
                <w:rFonts w:ascii="Times New Roman" w:hAnsi="Times New Roman" w:cs="Times New Roman"/>
                <w:sz w:val="21"/>
                <w:szCs w:val="21"/>
              </w:rPr>
              <w:t xml:space="preserve">8481 30 99 </w:t>
            </w:r>
            <w:r w:rsidR="005733EF">
              <w:rPr>
                <w:rFonts w:ascii="Times New Roman" w:hAnsi="Times New Roman" w:cs="Times New Roman"/>
                <w:sz w:val="21"/>
                <w:szCs w:val="21"/>
              </w:rPr>
              <w:t>9</w:t>
            </w:r>
            <w:r>
              <w:rPr>
                <w:rFonts w:ascii="Times New Roman" w:hAnsi="Times New Roman" w:cs="Times New Roman"/>
                <w:sz w:val="21"/>
                <w:szCs w:val="21"/>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7103" w14:textId="10BD9CB4" w:rsidR="005733EF" w:rsidRDefault="005733EF"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91ED98A" w14:textId="77777777"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7F8C4597"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4356B67B"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70A353A3"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two metal clamps,</w:t>
            </w:r>
            <w:r>
              <w:rPr>
                <w:rFonts w:ascii="Times New Roman" w:hAnsi="Times New Roman" w:cs="Times New Roman"/>
                <w:sz w:val="21"/>
                <w:szCs w:val="21"/>
              </w:rPr>
              <w:br/>
            </w:r>
          </w:p>
          <w:p w14:paraId="44CC94F1"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777ABDC9"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4FD508FD" w14:textId="329E8673"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w:t>
            </w:r>
          </w:p>
          <w:p w14:paraId="0FE49F2D" w14:textId="3087B991"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698ABE8B" w14:textId="77777777" w:rsidR="005733EF" w:rsidRDefault="005733EF" w:rsidP="00B01B06">
            <w:pPr>
              <w:spacing w:line="244" w:lineRule="auto"/>
              <w:rPr>
                <w:rFonts w:ascii="Times New Roman" w:hAnsi="Times New Roman" w:cs="Times New Roman"/>
                <w:sz w:val="21"/>
                <w:szCs w:val="21"/>
              </w:rPr>
            </w:pPr>
          </w:p>
          <w:p w14:paraId="0AB33847" w14:textId="77777777" w:rsidR="005733EF" w:rsidRDefault="005733EF" w:rsidP="00B01B06">
            <w:pPr>
              <w:spacing w:line="244" w:lineRule="auto"/>
              <w:rPr>
                <w:rFonts w:ascii="Times New Roman" w:hAnsi="Times New Roman" w:cs="Times New Roman"/>
                <w:sz w:val="21"/>
                <w:szCs w:val="21"/>
              </w:rPr>
            </w:pPr>
          </w:p>
          <w:p w14:paraId="0DD13E87" w14:textId="3B000456" w:rsidR="00B01B06" w:rsidRDefault="00B01B06" w:rsidP="00B01B06">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Brake booster check valve assembly containing at least:</w:t>
            </w:r>
          </w:p>
          <w:p w14:paraId="6DDA16BD"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one metal holder,</w:t>
            </w:r>
            <w:r>
              <w:rPr>
                <w:rFonts w:ascii="Times New Roman" w:hAnsi="Times New Roman" w:cs="Times New Roman"/>
                <w:sz w:val="21"/>
                <w:szCs w:val="21"/>
              </w:rPr>
              <w:br/>
            </w:r>
          </w:p>
          <w:p w14:paraId="1D4B9AB4"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01B06" w:rsidRDefault="00B01B06" w:rsidP="00B01B06">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1FE1F3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4BA945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2F703C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6F124B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01B06" w:rsidRDefault="00B01B06" w:rsidP="00B01B06">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76602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2BDC27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6309E1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37D19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w:t>
            </w:r>
            <w:r>
              <w:rPr>
                <w:rFonts w:ascii="Times New Roman" w:hAnsi="Times New Roman" w:cs="Times New Roman"/>
                <w:color w:val="000000"/>
                <w:sz w:val="21"/>
                <w:szCs w:val="21"/>
              </w:rPr>
              <w:lastRenderedPageBreak/>
              <w:t xml:space="preserve">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0D1E47F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1A6A57" w14:paraId="63A3FAE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EA231" w14:textId="2FA47C03" w:rsidR="001A6A57" w:rsidRDefault="001A6A57" w:rsidP="00B01B06">
            <w:pPr>
              <w:spacing w:line="244" w:lineRule="auto"/>
              <w:rPr>
                <w:rFonts w:ascii="Times New Roman" w:hAnsi="Times New Roman" w:cs="Times New Roman"/>
                <w:color w:val="000000"/>
                <w:sz w:val="21"/>
                <w:szCs w:val="21"/>
              </w:rPr>
            </w:pPr>
            <w:r w:rsidRPr="001A6A57">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13E11" w14:textId="60788D7B"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54AA7"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0F3089C"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330607B9" w14:textId="213B14DC"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EEE4C4"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7BCAFAAE" w14:textId="6202F95D"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34FFF05B" w14:textId="68B8EF55"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330 cm³/minute, but not more than 5 000 cm³/minute flow rate, </w:t>
            </w:r>
          </w:p>
          <w:p w14:paraId="32E7D4FF" w14:textId="77777777" w:rsidR="001A6A57" w:rsidRPr="006F71ED"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themeColor="text1"/>
                <w:sz w:val="21"/>
                <w:szCs w:val="21"/>
              </w:rPr>
              <w:t>at least 19, but not more than 300 MPa operating pressure</w:t>
            </w:r>
          </w:p>
          <w:p w14:paraId="0B66ED38" w14:textId="6B21CE8D" w:rsidR="001A6A57" w:rsidRPr="006F71ED"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79CED"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7DEBF5B4"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3DF0C7"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434ADBD5"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29E0568B"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330 cm³/minute, but not more than 5 000 cm³/minute flow rate, </w:t>
            </w:r>
          </w:p>
          <w:p w14:paraId="1E64D602" w14:textId="77777777" w:rsidR="001A6A57" w:rsidRPr="00EF2BA8"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themeColor="text1"/>
                <w:sz w:val="21"/>
                <w:szCs w:val="21"/>
              </w:rPr>
              <w:t>at least 19, but not more than 300 MPa operating pressure</w:t>
            </w:r>
          </w:p>
          <w:p w14:paraId="06A7250F" w14:textId="1D72D775"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56E44" w14:textId="7331128E"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F22B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5DBBD0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27B86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094C1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05349BE" w:rsidR="00B01B06" w:rsidRDefault="00C70CA2"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C70CA2">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7997D" w14:textId="19B8E2B3" w:rsidR="00985233" w:rsidRDefault="00B01B06"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85233">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4FE81951"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1620082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5E57DD5"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019410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5127483" w14:textId="6ED3739C" w:rsidR="00B01B06" w:rsidRDefault="00985233"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46CEA4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464104AB" w:rsidR="00B01B06" w:rsidRDefault="00DE493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C351C8" w:rsidRPr="00C351C8">
              <w:rPr>
                <w:rFonts w:ascii="Times New Roman" w:hAnsi="Times New Roman" w:cs="Times New Roman"/>
                <w:color w:val="000000"/>
                <w:sz w:val="21"/>
                <w:szCs w:val="21"/>
              </w:rPr>
              <w:t>8481</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80</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99</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B41FA" w14:textId="0610C84B" w:rsidR="00E35BD5" w:rsidRDefault="00B01B06"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35BD5">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375F02DE"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52FDC7D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CE8E1C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D2AFC4B"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366402A" w14:textId="07410D87" w:rsidR="00B01B06" w:rsidRDefault="00E35BD5"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008C73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66F4CC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27411FC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58649F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086D1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B01B06" w:rsidRDefault="00B01B06" w:rsidP="00B01B06">
            <w:pPr>
              <w:spacing w:line="244" w:lineRule="auto"/>
            </w:pPr>
            <w:r>
              <w:rPr>
                <w:rFonts w:ascii="Times New Roman" w:hAnsi="Times New Roman" w:cs="Times New Roman"/>
                <w:sz w:val="21"/>
                <w:szCs w:val="21"/>
              </w:rPr>
              <w:lastRenderedPageBreak/>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2758AFFA"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01B06" w:rsidRDefault="00B01B06" w:rsidP="00B01B06">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5CA7BD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607B3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bearings with: </w:t>
            </w:r>
          </w:p>
          <w:p w14:paraId="5CEF80F2"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external diameter of not more than 26 mm,  </w:t>
            </w:r>
            <w:r>
              <w:rPr>
                <w:rFonts w:ascii="Times New Roman" w:hAnsi="Times New Roman" w:cs="Times New Roman"/>
                <w:color w:val="000000"/>
                <w:sz w:val="21"/>
                <w:szCs w:val="21"/>
              </w:rPr>
              <w:br/>
            </w:r>
          </w:p>
          <w:p w14:paraId="1336401F"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6ADD4B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3F413468" w:rsidR="00B01B06" w:rsidRDefault="000333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15B0D" w14:textId="77777777" w:rsidR="00916341"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16341">
              <w:rPr>
                <w:rFonts w:ascii="Times New Roman" w:hAnsi="Times New Roman" w:cs="Times New Roman"/>
                <w:color w:val="000000"/>
                <w:sz w:val="21"/>
                <w:szCs w:val="21"/>
              </w:rPr>
              <w:t xml:space="preserve">This suspension only applies to: </w:t>
            </w:r>
          </w:p>
          <w:p w14:paraId="33209CEF"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05314A14"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EF39F28"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CE6FA4A"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machinery for the protection and control of nuclear reactors in nuclear power plants </w:t>
            </w:r>
          </w:p>
          <w:p w14:paraId="115B2FCB" w14:textId="77777777" w:rsidR="00916341" w:rsidRDefault="00916341" w:rsidP="00916341">
            <w:pPr>
              <w:spacing w:line="244" w:lineRule="auto"/>
              <w:rPr>
                <w:rFonts w:ascii="Times New Roman" w:hAnsi="Times New Roman" w:cs="Times New Roman"/>
                <w:color w:val="000000"/>
                <w:sz w:val="21"/>
                <w:szCs w:val="21"/>
              </w:rPr>
            </w:pPr>
          </w:p>
          <w:p w14:paraId="00B16DA0" w14:textId="4CEBE91F"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1899E55E"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6300F407"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69EA92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7FCD0E1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78A38EE1"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35AD42DA"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37CE906" w14:textId="7AA277E1"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turbo compressors (turbochargers), falling within this commodity code. </w:t>
            </w:r>
          </w:p>
          <w:p w14:paraId="00FAE828" w14:textId="43845A9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FF96B"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and cylindrical bearings:    </w:t>
            </w:r>
          </w:p>
          <w:p w14:paraId="59D04893"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67D0CEA"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1223D6FB" w14:textId="10E00B34"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p w14:paraId="7E457492" w14:textId="77777777" w:rsidR="00916341" w:rsidRDefault="00916341" w:rsidP="00916341">
            <w:pPr>
              <w:spacing w:line="244" w:lineRule="auto"/>
              <w:rPr>
                <w:rFonts w:ascii="Times New Roman" w:hAnsi="Times New Roman" w:cs="Times New Roman"/>
                <w:color w:val="000000"/>
                <w:sz w:val="21"/>
                <w:szCs w:val="21"/>
              </w:rPr>
            </w:pPr>
          </w:p>
          <w:p w14:paraId="34A8F882" w14:textId="7777777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an external diameter of 17 mm or more, but not more than 36 mm, </w:t>
            </w:r>
            <w:r>
              <w:rPr>
                <w:rFonts w:ascii="Times New Roman" w:hAnsi="Times New Roman" w:cs="Times New Roman"/>
                <w:color w:val="000000"/>
                <w:sz w:val="21"/>
                <w:szCs w:val="21"/>
              </w:rPr>
              <w:br/>
            </w:r>
          </w:p>
          <w:p w14:paraId="4834A5C5"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46A75F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17BF6C93" w:rsidR="00B01B06" w:rsidRDefault="00452CC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452CC4">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1B496" w14:textId="77777777" w:rsidR="00A91C6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91C62">
              <w:rPr>
                <w:rFonts w:ascii="Times New Roman" w:hAnsi="Times New Roman" w:cs="Times New Roman"/>
                <w:color w:val="000000"/>
                <w:sz w:val="21"/>
                <w:szCs w:val="21"/>
              </w:rPr>
              <w:t xml:space="preserve">This suspension only applies to: </w:t>
            </w:r>
          </w:p>
          <w:p w14:paraId="0BC9C838"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712CB22"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0707B970"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4E61A83F"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13805953"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w:t>
            </w:r>
            <w:r>
              <w:rPr>
                <w:rFonts w:ascii="Times New Roman" w:hAnsi="Times New Roman" w:cs="Times New Roman"/>
                <w:color w:val="000000"/>
                <w:sz w:val="21"/>
                <w:szCs w:val="21"/>
              </w:rPr>
              <w:lastRenderedPageBreak/>
              <w:t>ABEC 5,</w:t>
            </w:r>
            <w:r>
              <w:rPr>
                <w:rFonts w:ascii="Times New Roman" w:hAnsi="Times New Roman" w:cs="Times New Roman"/>
                <w:color w:val="000000"/>
                <w:sz w:val="21"/>
                <w:szCs w:val="21"/>
              </w:rPr>
              <w:br/>
            </w:r>
          </w:p>
          <w:p w14:paraId="344D68DD"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2510F8BD" w14:textId="78A385B5" w:rsidR="00A91C62" w:rsidRPr="00A91C62" w:rsidRDefault="00A91C62"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p>
          <w:p w14:paraId="081C9C4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CC4B2"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1492D209"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3014A81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69783137"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 falling within this commodity code.</w:t>
            </w:r>
          </w:p>
          <w:p w14:paraId="30E75A24" w14:textId="77777777" w:rsidR="00A91C62" w:rsidRDefault="00A91C62" w:rsidP="006F71ED">
            <w:pPr>
              <w:spacing w:line="244" w:lineRule="auto"/>
              <w:ind w:left="720"/>
              <w:rPr>
                <w:rFonts w:ascii="Times New Roman" w:hAnsi="Times New Roman" w:cs="Times New Roman"/>
                <w:color w:val="000000"/>
                <w:sz w:val="21"/>
                <w:szCs w:val="21"/>
              </w:rPr>
            </w:pPr>
          </w:p>
          <w:p w14:paraId="31C44BBF" w14:textId="25B4F36F" w:rsidR="00B01B06" w:rsidRPr="00A91C62" w:rsidRDefault="00B01B06" w:rsidP="00A91C62">
            <w:p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Double row ball bearings / ball bearing cartridges: </w:t>
            </w:r>
          </w:p>
          <w:p w14:paraId="11F9B902"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72F92B55" w14:textId="63526CAA" w:rsidR="00A91C62"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EC0D3F3" w14:textId="7631A377" w:rsidR="00B01B06" w:rsidRPr="00A91C62" w:rsidRDefault="00B01B06"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lastRenderedPageBreak/>
              <w:t>for use in turbo compressors (turbochargers)</w:t>
            </w:r>
            <w:r w:rsidR="00A91C62" w:rsidRPr="00A91C62">
              <w:rPr>
                <w:rFonts w:ascii="Times New Roman" w:hAnsi="Times New Roman" w:cs="Times New Roman"/>
                <w:color w:val="000000"/>
                <w:sz w:val="21"/>
                <w:szCs w:val="21"/>
              </w:rPr>
              <w:t xml:space="preserve">. </w:t>
            </w:r>
          </w:p>
          <w:p w14:paraId="163C4726" w14:textId="77777777" w:rsidR="00A91C62" w:rsidRDefault="00A91C62" w:rsidP="00B01B06">
            <w:pPr>
              <w:spacing w:line="244" w:lineRule="auto"/>
              <w:rPr>
                <w:rFonts w:ascii="Times New Roman" w:hAnsi="Times New Roman" w:cs="Times New Roman"/>
                <w:color w:val="000000"/>
                <w:sz w:val="21"/>
                <w:szCs w:val="21"/>
              </w:rPr>
            </w:pPr>
          </w:p>
          <w:p w14:paraId="568FF98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6C6396BD"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244470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5FC881C4" w14:textId="15A6FCFE" w:rsidR="00A91C62" w:rsidRPr="00A91C62" w:rsidRDefault="00A91C62" w:rsidP="006F71ED">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519302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6C1FB06A" w:rsidR="00B01B06" w:rsidRDefault="00442C70"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CB0915" w:rsidRPr="00CB0915">
              <w:rPr>
                <w:rFonts w:ascii="Times New Roman" w:hAnsi="Times New Roman" w:cs="Times New Roman"/>
                <w:color w:val="000000"/>
                <w:sz w:val="21"/>
                <w:szCs w:val="21"/>
              </w:rPr>
              <w:t>8482</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50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00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9F4F" w14:textId="16BFB99D" w:rsidR="00104D92" w:rsidRDefault="00B01B06"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04D92">
              <w:rPr>
                <w:rFonts w:ascii="Times New Roman" w:hAnsi="Times New Roman" w:cs="Times New Roman"/>
                <w:color w:val="000000"/>
                <w:sz w:val="21"/>
                <w:szCs w:val="21"/>
              </w:rPr>
              <w:t xml:space="preserve">This suspension only applies to ball and cylindrical bearings: </w:t>
            </w:r>
          </w:p>
          <w:p w14:paraId="07937544" w14:textId="77777777" w:rsidR="00104D92" w:rsidRDefault="00104D92" w:rsidP="00104D92">
            <w:pPr>
              <w:spacing w:line="244" w:lineRule="auto"/>
              <w:rPr>
                <w:rFonts w:ascii="Times New Roman" w:hAnsi="Times New Roman" w:cs="Times New Roman"/>
                <w:color w:val="000000"/>
                <w:sz w:val="21"/>
                <w:szCs w:val="21"/>
              </w:rPr>
            </w:pPr>
          </w:p>
          <w:p w14:paraId="3F0663D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7330A9B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2CEB81F6" w14:textId="77777777" w:rsidR="00104D92" w:rsidRDefault="00104D92" w:rsidP="00104D92">
            <w:pPr>
              <w:spacing w:line="244" w:lineRule="auto"/>
              <w:rPr>
                <w:rFonts w:ascii="Times New Roman" w:hAnsi="Times New Roman" w:cs="Times New Roman"/>
                <w:color w:val="000000"/>
                <w:sz w:val="21"/>
                <w:szCs w:val="21"/>
              </w:rPr>
            </w:pPr>
          </w:p>
          <w:p w14:paraId="6D5A3CE8" w14:textId="61E581EC" w:rsidR="00104D92" w:rsidRDefault="00104D92"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p w14:paraId="11CD4D7F" w14:textId="3B5D0A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and cylindrical bearings: </w:t>
            </w:r>
          </w:p>
          <w:p w14:paraId="2B35742C" w14:textId="77777777" w:rsidR="00B01B06" w:rsidRDefault="00B01B06" w:rsidP="00B01B06">
            <w:pPr>
              <w:spacing w:line="244" w:lineRule="auto"/>
              <w:rPr>
                <w:rFonts w:ascii="Times New Roman" w:hAnsi="Times New Roman" w:cs="Times New Roman"/>
                <w:color w:val="000000"/>
                <w:sz w:val="21"/>
                <w:szCs w:val="21"/>
              </w:rPr>
            </w:pPr>
          </w:p>
          <w:p w14:paraId="3CB691E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01B06" w:rsidRDefault="00B01B06" w:rsidP="00B01B06">
            <w:pPr>
              <w:spacing w:line="244" w:lineRule="auto"/>
              <w:rPr>
                <w:rFonts w:ascii="Times New Roman" w:hAnsi="Times New Roman" w:cs="Times New Roman"/>
                <w:color w:val="000000"/>
                <w:sz w:val="21"/>
                <w:szCs w:val="21"/>
              </w:rPr>
            </w:pPr>
          </w:p>
          <w:p w14:paraId="6033B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0FD677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6A396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31BBE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386F97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01B06" w:rsidRDefault="00B01B06" w:rsidP="00B01B06">
            <w:pPr>
              <w:spacing w:after="0" w:line="240" w:lineRule="auto"/>
              <w:rPr>
                <w:rFonts w:ascii="Times New Roman" w:hAnsi="Times New Roman" w:cs="Times New Roman"/>
                <w:sz w:val="21"/>
                <w:szCs w:val="21"/>
              </w:rPr>
            </w:pPr>
          </w:p>
          <w:p w14:paraId="2666EA8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01B06" w:rsidRDefault="00B01B06" w:rsidP="00B01B06">
            <w:pPr>
              <w:spacing w:after="0" w:line="240" w:lineRule="auto"/>
              <w:rPr>
                <w:rFonts w:ascii="Times New Roman" w:hAnsi="Times New Roman" w:cs="Times New Roman"/>
                <w:sz w:val="21"/>
                <w:szCs w:val="21"/>
              </w:rPr>
            </w:pPr>
          </w:p>
          <w:p w14:paraId="2CC2700A"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01B06" w:rsidRDefault="00B01B06" w:rsidP="00B01B06">
            <w:pPr>
              <w:spacing w:after="0" w:line="240" w:lineRule="auto"/>
              <w:rPr>
                <w:rFonts w:ascii="Times New Roman" w:hAnsi="Times New Roman" w:cs="Times New Roman"/>
                <w:sz w:val="21"/>
                <w:szCs w:val="21"/>
              </w:rPr>
            </w:pPr>
          </w:p>
          <w:p w14:paraId="4D72EBD7"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01B06" w:rsidRDefault="00B01B06" w:rsidP="00B01B06">
            <w:pPr>
              <w:spacing w:after="0" w:line="240" w:lineRule="auto"/>
              <w:rPr>
                <w:rFonts w:ascii="Times New Roman" w:hAnsi="Times New Roman" w:cs="Times New Roman"/>
                <w:sz w:val="21"/>
                <w:szCs w:val="21"/>
              </w:rPr>
            </w:pPr>
          </w:p>
          <w:p w14:paraId="29D7E2A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01B06" w:rsidRDefault="00B01B06" w:rsidP="00B01B06">
            <w:pPr>
              <w:spacing w:after="0" w:line="240" w:lineRule="auto"/>
              <w:rPr>
                <w:rFonts w:ascii="Times New Roman" w:hAnsi="Times New Roman" w:cs="Times New Roman"/>
                <w:sz w:val="21"/>
                <w:szCs w:val="21"/>
              </w:rPr>
            </w:pPr>
          </w:p>
          <w:p w14:paraId="08651714"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01B06" w:rsidRDefault="00B01B06" w:rsidP="00B01B06">
            <w:pPr>
              <w:spacing w:after="0" w:line="240" w:lineRule="auto"/>
              <w:rPr>
                <w:rFonts w:ascii="Times New Roman" w:hAnsi="Times New Roman" w:cs="Times New Roman"/>
                <w:sz w:val="21"/>
                <w:szCs w:val="21"/>
              </w:rPr>
            </w:pPr>
          </w:p>
          <w:p w14:paraId="25C2CDC9"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01B06" w:rsidRDefault="00B01B06" w:rsidP="00B01B06">
            <w:pPr>
              <w:spacing w:after="0" w:line="240" w:lineRule="auto"/>
              <w:rPr>
                <w:rFonts w:ascii="Times New Roman" w:hAnsi="Times New Roman" w:cs="Times New Roman"/>
                <w:sz w:val="21"/>
                <w:szCs w:val="21"/>
              </w:rPr>
            </w:pPr>
          </w:p>
          <w:p w14:paraId="75536E0E" w14:textId="414280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10D326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2C10B1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0F7433B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177356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77F039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5ED0BAE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8501 40 20 40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01B06" w:rsidRDefault="00B01B06" w:rsidP="00B01B06">
            <w:pPr>
              <w:spacing w:after="0" w:line="240" w:lineRule="auto"/>
              <w:rPr>
                <w:rFonts w:ascii="Times New Roman" w:hAnsi="Times New Roman" w:cs="Times New Roman"/>
                <w:sz w:val="21"/>
                <w:szCs w:val="21"/>
              </w:rPr>
            </w:pPr>
          </w:p>
          <w:p w14:paraId="7D71F5DE" w14:textId="3EB708B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55D753C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0ED5BE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40B4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19602E1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Pr>
                <w:rFonts w:ascii="Times New Roman" w:hAnsi="Times New Roman" w:cs="Times New Roman"/>
                <w:color w:val="000000"/>
                <w:sz w:val="21"/>
                <w:szCs w:val="21"/>
              </w:rPr>
              <w:t xml:space="preserve">8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19D3E5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558B3A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116F5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18CC5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594658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264BFE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4C7C25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0ED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for an electric motor, with the rotor cylindrical body made of agglomerated ferrite and plastics and the shaft made of metal with:  </w:t>
            </w:r>
          </w:p>
          <w:p w14:paraId="7107E350" w14:textId="77777777" w:rsidR="00B01B06" w:rsidRDefault="00B01B06" w:rsidP="00B01B06">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diameter of the rotor body of 17 mm or more but not more than 37 mm,  </w:t>
            </w:r>
            <w:r>
              <w:rPr>
                <w:rFonts w:ascii="Times New Roman" w:hAnsi="Times New Roman" w:cs="Times New Roman"/>
                <w:color w:val="000000"/>
                <w:sz w:val="21"/>
                <w:szCs w:val="21"/>
              </w:rPr>
              <w:br/>
            </w:r>
          </w:p>
          <w:p w14:paraId="56A85997" w14:textId="77777777" w:rsidR="00B01B06" w:rsidRDefault="00B01B06" w:rsidP="00B01B06">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length of the rotor body of 12 mm or more but not more than 36 mm,  </w:t>
            </w:r>
            <w:r>
              <w:rPr>
                <w:rFonts w:ascii="Times New Roman" w:hAnsi="Times New Roman" w:cs="Times New Roman"/>
                <w:color w:val="000000"/>
                <w:sz w:val="21"/>
                <w:szCs w:val="21"/>
              </w:rPr>
              <w:br/>
            </w:r>
          </w:p>
          <w:p w14:paraId="1381D4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length of 52 mm or more but not more than 82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6E745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14450AA0" w:rsidR="00B01B06" w:rsidRDefault="00B01B06" w:rsidP="00B01B06">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37B55898"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01B06" w:rsidRDefault="00B01B06" w:rsidP="00B01B06">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18BB92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02C82B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5426617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outer diameter of 35 mm or more, but not more than 65 mm, and</w:t>
            </w:r>
            <w:r>
              <w:rPr>
                <w:rFonts w:ascii="Times New Roman" w:hAnsi="Times New Roman" w:cs="Times New Roman"/>
                <w:color w:val="000000"/>
                <w:sz w:val="21"/>
                <w:szCs w:val="21"/>
              </w:rPr>
              <w:br/>
            </w:r>
          </w:p>
          <w:p w14:paraId="407C38FF"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147011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5F75C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4AF4" w14:textId="76BC5B7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B01B06" w:rsidRPr="007662F2" w:rsidRDefault="00B01B06" w:rsidP="00B01B06">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B01B06" w:rsidRPr="007662F2"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Rotor for brushless motor of electrical power steering with a roundness tolerance of 50 μm</w:t>
            </w:r>
          </w:p>
          <w:p w14:paraId="4418FD0B" w14:textId="0210B3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6567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or without electrical conductors</w:t>
            </w:r>
            <w:r>
              <w:rPr>
                <w:rFonts w:ascii="Times New Roman" w:hAnsi="Times New Roman" w:cs="Times New Roman"/>
                <w:sz w:val="21"/>
                <w:szCs w:val="21"/>
              </w:rPr>
              <w:br/>
            </w:r>
          </w:p>
          <w:p w14:paraId="3752EFB7"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9FAC48D" w14:textId="079341E0" w:rsidR="00B01B06" w:rsidRPr="00913E05"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B01B06" w:rsidRPr="00252232" w:rsidRDefault="00B01B06" w:rsidP="00B01B06">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B01B06" w:rsidRPr="00AA1CAC" w:rsidRDefault="00B01B06" w:rsidP="00B01B06">
            <w:pPr>
              <w:rPr>
                <w:rFonts w:ascii="Times New Roman" w:hAnsi="Times New Roman" w:cs="Times New Roman"/>
                <w:sz w:val="21"/>
                <w:szCs w:val="21"/>
              </w:rPr>
            </w:pPr>
            <w:r w:rsidRPr="00AA1CAC">
              <w:rPr>
                <w:rFonts w:ascii="Times New Roman" w:hAnsi="Times New Roman" w:cs="Times New Roman"/>
                <w:sz w:val="21"/>
                <w:szCs w:val="21"/>
              </w:rPr>
              <w:lastRenderedPageBreak/>
              <w:t>falling within this code.</w:t>
            </w:r>
          </w:p>
          <w:p w14:paraId="7DD29409" w14:textId="7777777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Steel motor housing having:</w:t>
            </w:r>
          </w:p>
          <w:p w14:paraId="3B25FF29"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whether or not comprising parts of plastic,</w:t>
            </w:r>
            <w:r>
              <w:rPr>
                <w:rFonts w:ascii="Times New Roman" w:hAnsi="Times New Roman" w:cs="Times New Roman"/>
                <w:sz w:val="21"/>
                <w:szCs w:val="21"/>
              </w:rPr>
              <w:br/>
            </w:r>
          </w:p>
          <w:p w14:paraId="6B9CB44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B01B06"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B01B06" w:rsidRPr="00913E05"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2A6013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54406D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3059F4">
              <w:rPr>
                <w:rFonts w:ascii="Times New Roman" w:hAnsi="Times New Roman" w:cs="Times New Roman"/>
                <w:color w:val="000000"/>
                <w:sz w:val="21"/>
                <w:szCs w:val="21"/>
              </w:rPr>
              <w:t>8506</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4581A" w14:textId="46A6CA66" w:rsidR="00324A3A" w:rsidRDefault="00324A3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E10679" w14:textId="77777777" w:rsidR="00324A3A"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26C24260"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05791E71"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1291860F"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73D098FB"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3A6EB981" w14:textId="2489C37B" w:rsidR="00B01B06"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telemetry and medical devices, electronic meters or remote </w:t>
            </w:r>
            <w:r>
              <w:rPr>
                <w:rFonts w:ascii="Times New Roman" w:hAnsi="Times New Roman" w:cs="Times New Roman"/>
                <w:color w:val="000000"/>
                <w:sz w:val="21"/>
                <w:szCs w:val="21"/>
              </w:rPr>
              <w:lastRenderedPageBreak/>
              <w:t>controls</w:t>
            </w:r>
            <w:r w:rsidR="00B01B06">
              <w:rPr>
                <w:rFonts w:ascii="Times New Roman" w:hAnsi="Times New Roman" w:cs="Times New Roman"/>
                <w:color w:val="000000"/>
                <w:sz w:val="21"/>
                <w:szCs w:val="21"/>
              </w:rPr>
              <w:br/>
            </w:r>
            <w:r w:rsidR="00B01B06">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cylindrical primary cells with:</w:t>
            </w:r>
          </w:p>
          <w:p w14:paraId="5FE967D3"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42E50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automotive test temperature range from -40 °C to + 125 °C </w:t>
            </w:r>
            <w:r>
              <w:rPr>
                <w:rFonts w:ascii="Times New Roman" w:hAnsi="Times New Roman" w:cs="Times New Roman"/>
                <w:color w:val="000000"/>
                <w:sz w:val="21"/>
                <w:szCs w:val="21"/>
              </w:rPr>
              <w:br/>
            </w:r>
          </w:p>
          <w:p w14:paraId="65261293" w14:textId="3F02D6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B01B06" w:rsidRDefault="00B01B06" w:rsidP="00B01B06">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B01B06" w:rsidRDefault="00B01B06" w:rsidP="00B01B06">
            <w:pPr>
              <w:spacing w:line="244" w:lineRule="auto"/>
              <w:rPr>
                <w:rFonts w:ascii="Times New Roman" w:hAnsi="Times New Roman" w:cs="Times New Roman"/>
                <w:color w:val="000000" w:themeColor="text1"/>
                <w:sz w:val="21"/>
                <w:szCs w:val="21"/>
              </w:rPr>
            </w:pPr>
          </w:p>
          <w:p w14:paraId="19A585E0" w14:textId="40AF0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manganese dioxide cell, with:</w:t>
            </w:r>
          </w:p>
          <w:p w14:paraId="6A827AA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0BECA6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1609A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10C2CE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0ADA8C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1C780E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1FBF6" w14:textId="7D56A9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44DC27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00BDB1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01B06" w:rsidRDefault="00B01B06" w:rsidP="00B01B06">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4CE49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085848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4E8F"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lastRenderedPageBreak/>
              <w:t>for use in the manufacture of vehicle capable of being charged by plugging to external source of electric power of heading 8703</w:t>
            </w:r>
          </w:p>
          <w:p w14:paraId="20A14514" w14:textId="57F6D0DC"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7836B9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3DD0CA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667C78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0DF67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FC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accumulator, with: </w:t>
            </w:r>
          </w:p>
          <w:p w14:paraId="1AD26532" w14:textId="77777777" w:rsidR="00B01B06" w:rsidRDefault="00B01B06" w:rsidP="00B01B06">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150 mm or more, but not more than 1 000 mm,  </w:t>
            </w:r>
            <w:r>
              <w:rPr>
                <w:rFonts w:ascii="Times New Roman" w:hAnsi="Times New Roman" w:cs="Times New Roman"/>
                <w:color w:val="000000"/>
                <w:sz w:val="21"/>
                <w:szCs w:val="21"/>
              </w:rPr>
              <w:br/>
            </w:r>
          </w:p>
          <w:p w14:paraId="1480FA78" w14:textId="77777777" w:rsidR="00B01B06" w:rsidRDefault="00B01B06" w:rsidP="00B01B06">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100 mm or more, but not more than 1 000 mm,</w:t>
            </w:r>
            <w:r>
              <w:rPr>
                <w:rFonts w:ascii="Times New Roman" w:hAnsi="Times New Roman" w:cs="Times New Roman"/>
                <w:color w:val="000000"/>
                <w:sz w:val="21"/>
                <w:szCs w:val="21"/>
              </w:rPr>
              <w:br/>
            </w:r>
          </w:p>
          <w:p w14:paraId="33159620" w14:textId="77777777" w:rsidR="00B01B06" w:rsidRDefault="00B01B06" w:rsidP="00B01B06">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200 mm or more, but not more than 1 500 mm,</w:t>
            </w:r>
            <w:r>
              <w:rPr>
                <w:rFonts w:ascii="Times New Roman" w:hAnsi="Times New Roman" w:cs="Times New Roman"/>
                <w:color w:val="000000"/>
                <w:sz w:val="21"/>
                <w:szCs w:val="21"/>
              </w:rPr>
              <w:br/>
            </w:r>
          </w:p>
          <w:p w14:paraId="5E2D1CDE" w14:textId="77777777" w:rsidR="00B01B06" w:rsidRDefault="00B01B06" w:rsidP="00B01B06">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75 kg or more, but not more than 200 kg, </w:t>
            </w:r>
            <w:r>
              <w:rPr>
                <w:rFonts w:ascii="Times New Roman" w:hAnsi="Times New Roman" w:cs="Times New Roman"/>
                <w:color w:val="000000"/>
                <w:sz w:val="21"/>
                <w:szCs w:val="21"/>
              </w:rPr>
              <w:br/>
            </w:r>
          </w:p>
          <w:p w14:paraId="03B96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not less than 150 Ah and not more than 500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502BB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8507 60 00 50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0200AE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E4A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135E3B0D"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10C2024"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6939C451"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682D3CF4" w14:textId="77777777" w:rsidR="00B01B06" w:rsidRDefault="00B01B06" w:rsidP="00B01B06">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A883B34" w14:textId="77777777" w:rsidR="00B01B06" w:rsidRDefault="00B01B06" w:rsidP="00B01B06">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power of 458 Wh or more, but not more than 2 158 Wh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55A098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B01B06" w:rsidRDefault="00B01B06" w:rsidP="00B01B06">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6D2C0AC2"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a height of 85 mm or more but not more than 103 mm,</w:t>
            </w:r>
            <w:r>
              <w:rPr>
                <w:rFonts w:ascii="Times New Roman" w:hAnsi="Times New Roman" w:cs="Times New Roman"/>
                <w:sz w:val="21"/>
                <w:szCs w:val="21"/>
              </w:rPr>
              <w:br/>
            </w:r>
          </w:p>
          <w:p w14:paraId="4280AC39"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01B06" w:rsidRDefault="00B01B06" w:rsidP="00B01B06">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D79E7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B01B06" w:rsidRDefault="00B01B06" w:rsidP="00B01B06">
            <w:pPr>
              <w:spacing w:line="244" w:lineRule="auto"/>
            </w:pPr>
            <w:r>
              <w:rPr>
                <w:rFonts w:ascii="Times New Roman" w:hAnsi="Times New Roman" w:cs="Times New Roman"/>
                <w:sz w:val="21"/>
                <w:szCs w:val="21"/>
              </w:rPr>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4DA5B6B4"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B01B06" w:rsidRDefault="00B01B06" w:rsidP="00B01B06">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18B841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B01B06" w:rsidRDefault="00B01B06" w:rsidP="00B01B06">
            <w:pPr>
              <w:spacing w:line="244" w:lineRule="auto"/>
            </w:pPr>
            <w:r>
              <w:rPr>
                <w:rFonts w:ascii="Times New Roman" w:hAnsi="Times New Roman" w:cs="Times New Roman"/>
                <w:color w:val="000000"/>
                <w:sz w:val="21"/>
                <w:szCs w:val="21"/>
              </w:rPr>
              <w:lastRenderedPageBreak/>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2EFC1E83"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453AB57F" w14:textId="2EA0DFCC"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519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nominal capacity of 10 Ah or more, but not more than 20 Ah,    </w:t>
            </w:r>
            <w:r>
              <w:rPr>
                <w:rFonts w:ascii="Times New Roman" w:hAnsi="Times New Roman" w:cs="Times New Roman"/>
                <w:color w:val="000000"/>
                <w:sz w:val="21"/>
                <w:szCs w:val="21"/>
              </w:rPr>
              <w:br/>
            </w:r>
          </w:p>
          <w:p w14:paraId="787CF136"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09AD3ACF" w14:textId="0D1E9561" w:rsidR="00BE4259"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01B06" w:rsidRPr="00BE4259" w:rsidRDefault="00B01B06" w:rsidP="006F71ED">
            <w:pPr>
              <w:numPr>
                <w:ilvl w:val="0"/>
                <w:numId w:val="361"/>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for use in the manufacture of electric bicycle drives</w:t>
            </w:r>
          </w:p>
          <w:p w14:paraId="7904A4F2" w14:textId="23B6AB12"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38C0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nominal voltage of 3,67 V (± 0,01 V), and</w:t>
            </w:r>
          </w:p>
          <w:p w14:paraId="097C9013" w14:textId="02B945E4" w:rsidR="00BE4259"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01B06" w:rsidRPr="00863477" w:rsidRDefault="00B01B06" w:rsidP="006F71ED">
            <w:pPr>
              <w:pStyle w:val="ListParagraph"/>
              <w:numPr>
                <w:ilvl w:val="0"/>
                <w:numId w:val="362"/>
              </w:numPr>
              <w:spacing w:line="244" w:lineRule="auto"/>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rechargeable electric vehicle batteries</w:t>
            </w:r>
          </w:p>
          <w:p w14:paraId="4E9E8383" w14:textId="18BAE21F"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AFA1AD7"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p>
          <w:p w14:paraId="4C32E4A5" w14:textId="426D6CF7"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lastRenderedPageBreak/>
              <w:t xml:space="preserve">a nominal charge of 60 Ah or more, but not more than 80 Ah </w:t>
            </w:r>
          </w:p>
          <w:p w14:paraId="62C44248" w14:textId="17D6FADF"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49B2DD"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51AAF2B8"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p>
          <w:p w14:paraId="6CA452F6" w14:textId="2D62F6EF"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for use in the manufacture of hybrid motor vehicles</w:t>
            </w:r>
          </w:p>
          <w:p w14:paraId="50ED72DA" w14:textId="7748D08A"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FD28C4" w14:textId="56890393" w:rsidR="00BE4259" w:rsidRDefault="00B01B06" w:rsidP="006F71E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lastRenderedPageBreak/>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0452A04" w14:textId="77777777" w:rsidR="00B01B06" w:rsidRDefault="00B01B06" w:rsidP="00B01B06">
            <w:pPr>
              <w:spacing w:line="244" w:lineRule="auto"/>
              <w:rPr>
                <w:rFonts w:ascii="Times New Roman" w:hAnsi="Times New Roman" w:cs="Times New Roman"/>
                <w:color w:val="000000"/>
                <w:sz w:val="21"/>
                <w:szCs w:val="21"/>
              </w:rPr>
            </w:pPr>
          </w:p>
          <w:p w14:paraId="68699B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03BD14B2" w14:textId="2E9560CE" w:rsidR="00B01B06" w:rsidRDefault="00B01B06" w:rsidP="00B01B06">
            <w:pPr>
              <w:spacing w:line="244" w:lineRule="auto"/>
              <w:rPr>
                <w:rFonts w:ascii="Times New Roman" w:hAnsi="Times New Roman" w:cs="Times New Roman"/>
                <w:color w:val="000000"/>
                <w:sz w:val="21"/>
                <w:szCs w:val="21"/>
              </w:rPr>
            </w:pPr>
          </w:p>
          <w:p w14:paraId="00128EA7" w14:textId="33AF7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BE4259">
              <w:rPr>
                <w:rFonts w:ascii="Times New Roman" w:hAnsi="Times New Roman" w:cs="Times New Roman"/>
                <w:color w:val="000000"/>
                <w:sz w:val="21"/>
                <w:szCs w:val="21"/>
              </w:rPr>
              <w:t xml:space="preserve">for the above products is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61B281C8" w14:textId="77777777" w:rsidR="00BE4259" w:rsidRDefault="00BE4259" w:rsidP="00B01B06">
            <w:pPr>
              <w:spacing w:line="244" w:lineRule="auto"/>
              <w:rPr>
                <w:rFonts w:ascii="Times New Roman" w:hAnsi="Times New Roman" w:cs="Times New Roman"/>
                <w:color w:val="000000"/>
                <w:sz w:val="21"/>
                <w:szCs w:val="21"/>
              </w:rPr>
            </w:pPr>
          </w:p>
          <w:p w14:paraId="3973DFD4" w14:textId="6A5566E6" w:rsidR="00BE4259"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also applies to:</w:t>
            </w:r>
          </w:p>
          <w:p w14:paraId="6C1FC878"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A5A8C45"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w:t>
            </w:r>
            <w:r>
              <w:rPr>
                <w:rFonts w:ascii="Times New Roman" w:hAnsi="Times New Roman" w:cs="Times New Roman"/>
                <w:color w:val="000000"/>
                <w:sz w:val="21"/>
                <w:szCs w:val="21"/>
              </w:rPr>
              <w:lastRenderedPageBreak/>
              <w:t xml:space="preserve">2 000 mm     </w:t>
            </w:r>
            <w:r>
              <w:rPr>
                <w:rFonts w:ascii="Times New Roman" w:hAnsi="Times New Roman" w:cs="Times New Roman"/>
                <w:color w:val="000000"/>
                <w:sz w:val="21"/>
                <w:szCs w:val="21"/>
              </w:rPr>
              <w:br/>
            </w:r>
          </w:p>
          <w:p w14:paraId="1EC40378"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60C5C23F"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6159E10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570421A2"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2E6A7D43"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D6C1759"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56C87631" w14:textId="77777777" w:rsidR="00BE4259" w:rsidRDefault="00BE4259" w:rsidP="00BE4259">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VDC to 3.8 VDC,</w:t>
            </w:r>
            <w:r>
              <w:rPr>
                <w:rFonts w:ascii="Times New Roman" w:hAnsi="Times New Roman" w:cs="Times New Roman"/>
                <w:color w:val="000000"/>
                <w:sz w:val="21"/>
                <w:szCs w:val="21"/>
              </w:rPr>
              <w:br/>
            </w:r>
          </w:p>
          <w:p w14:paraId="0671DB0A" w14:textId="77777777" w:rsidR="00BE4259" w:rsidRDefault="00BE4259" w:rsidP="00BE4259">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mAh to 900 mAh, and  </w:t>
            </w:r>
          </w:p>
          <w:p w14:paraId="0324CCC4" w14:textId="77777777" w:rsidR="00BE4259" w:rsidRDefault="00BE4259" w:rsidP="00BE4259">
            <w:pPr>
              <w:numPr>
                <w:ilvl w:val="0"/>
                <w:numId w:val="356"/>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 xml:space="preserve">a diameter of 10 mm to 14.5 mm, </w:t>
            </w:r>
          </w:p>
          <w:p w14:paraId="1C2FBBB4" w14:textId="5716B589" w:rsidR="00BE4259" w:rsidRPr="006F71ED"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Lithium-ion modules for incorporation in lithium-ion rechargeable batteries:  </w:t>
            </w:r>
          </w:p>
          <w:p w14:paraId="416E90E3" w14:textId="6E14697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p>
          <w:p w14:paraId="49B92EE7" w14:textId="201F2CC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p>
          <w:p w14:paraId="604936F9" w14:textId="6705EF2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p>
          <w:p w14:paraId="73CECD3D"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47EB3954" w14:textId="2743147D" w:rsidR="00B01B06" w:rsidRPr="00BE4259" w:rsidRDefault="00B01B06" w:rsidP="006F71ED">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63B3EF19" w14:textId="0555D14D"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E873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484B2A26"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p>
          <w:p w14:paraId="55C0A490" w14:textId="069CCFF8"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p>
          <w:p w14:paraId="5A761AE0" w14:textId="48E3209B"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7FF1F929" w14:textId="77777777" w:rsidR="00B01B06" w:rsidRDefault="00B01B06" w:rsidP="00B01B06">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4C66A70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6AE215A" w14:textId="77777777" w:rsidR="00B01B06" w:rsidRPr="00F87701" w:rsidRDefault="00B01B06" w:rsidP="00B01B0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D5D0383" w14:textId="13139CDC" w:rsidR="00BE4259"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B01B06" w:rsidRDefault="00B01B06" w:rsidP="006F71ED">
            <w:pPr>
              <w:pStyle w:val="ListParagraph"/>
              <w:numPr>
                <w:ilvl w:val="0"/>
                <w:numId w:val="363"/>
              </w:numPr>
              <w:spacing w:line="244" w:lineRule="auto"/>
            </w:pPr>
            <w:r>
              <w:t>for use in the manufacture of rechargeable electric vehicle batteries</w:t>
            </w:r>
          </w:p>
          <w:p w14:paraId="08DEB9A5" w14:textId="72757225"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A40617" w14:textId="4768643C" w:rsidR="00BE4259" w:rsidRPr="006F71ED"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Lithium-ion starter accumulator, consisting of four rechargeable lithium-ion secondary cells, with:   </w:t>
            </w:r>
            <w:r w:rsidRPr="00863477">
              <w:rPr>
                <w:rFonts w:ascii="Times New Roman" w:hAnsi="Times New Roman" w:cs="Times New Roman"/>
                <w:color w:val="000000"/>
                <w:sz w:val="21"/>
                <w:szCs w:val="21"/>
              </w:rPr>
              <w:br/>
              <w:t xml:space="preserve">a rated voltage of 12 V,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a length of 350 mm or more but not more than 355 mm,</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 xml:space="preserve">a width of 170 mm or more but not more than 180 mm, </w:t>
            </w:r>
            <w:r w:rsidRPr="00863477">
              <w:rPr>
                <w:rFonts w:ascii="Times New Roman" w:hAnsi="Times New Roman" w:cs="Times New Roman"/>
                <w:color w:val="000000"/>
                <w:sz w:val="21"/>
                <w:szCs w:val="21"/>
              </w:rPr>
              <w:br/>
              <w:t xml:space="preserve">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lastRenderedPageBreak/>
              <w:t xml:space="preserve">a height of 180 mm or more but not more than 195 mm,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weighing 10 kg or more but not more than 15 kg,</w:t>
            </w:r>
          </w:p>
          <w:p w14:paraId="46A64270" w14:textId="0ADA3FB8" w:rsidR="00B01B06" w:rsidRPr="00863477"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nominal charge of 60 Ah or more, but not more than 80 Ah </w:t>
            </w:r>
          </w:p>
          <w:p w14:paraId="7A1EDEA4" w14:textId="668083B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E612E7">
              <w:rPr>
                <w:rFonts w:ascii="Times New Roman" w:hAnsi="Times New Roman" w:cs="Times New Roman"/>
                <w:color w:val="000000"/>
                <w:sz w:val="21"/>
                <w:szCs w:val="21"/>
              </w:rPr>
              <w:t>,</w:t>
            </w:r>
          </w:p>
          <w:p w14:paraId="0E791FC1" w14:textId="77777777" w:rsidR="00E612E7"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478F9383" w14:textId="6B4A34C2"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lithium-ion battery with voltage of 48 V (± 5 V) and capacity of 0.44 kWh (± 0.05 kWh), </w:t>
            </w:r>
          </w:p>
          <w:p w14:paraId="3417C5D2" w14:textId="18D6ED8A"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Battery Management System,</w:t>
            </w:r>
          </w:p>
          <w:p w14:paraId="40C77B81" w14:textId="086392BD"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relay, </w:t>
            </w:r>
          </w:p>
          <w:p w14:paraId="5603245C" w14:textId="6F011AB3"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low voltage converter (DC/DC), </w:t>
            </w:r>
          </w:p>
          <w:p w14:paraId="232A31BF" w14:textId="186A2E28"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at least one connector </w:t>
            </w:r>
          </w:p>
          <w:p w14:paraId="485D4892" w14:textId="279AC36B" w:rsidR="00E612E7" w:rsidRPr="006F71ED" w:rsidRDefault="00B01B06" w:rsidP="006F71ED">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hybrid motor vehicles</w:t>
            </w:r>
          </w:p>
          <w:p w14:paraId="566CE5F1" w14:textId="251E0977" w:rsidR="00B01B06" w:rsidRDefault="00E612E7" w:rsidP="006F71ED">
            <w:r>
              <w:rPr>
                <w:rFonts w:ascii="Times New Roman" w:hAnsi="Times New Roman" w:cs="Times New Roman"/>
                <w:color w:val="000000"/>
                <w:sz w:val="21"/>
                <w:szCs w:val="21"/>
              </w:rPr>
              <w:t xml:space="preserve">Or, </w:t>
            </w:r>
          </w:p>
          <w:p w14:paraId="1035EEA9" w14:textId="77777777" w:rsidR="003F4924" w:rsidRDefault="00B01B06" w:rsidP="003F4924">
            <w:p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Rectangular lithium-ion-accumulator, with:</w:t>
            </w:r>
          </w:p>
          <w:p w14:paraId="7B326238" w14:textId="08A60807"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metal casing,  </w:t>
            </w:r>
            <w:r w:rsidRPr="00863477">
              <w:rPr>
                <w:rFonts w:ascii="Times New Roman" w:hAnsi="Times New Roman" w:cs="Times New Roman"/>
                <w:color w:val="000000"/>
                <w:sz w:val="21"/>
                <w:szCs w:val="21"/>
              </w:rPr>
              <w:br/>
            </w:r>
          </w:p>
          <w:p w14:paraId="21407A55" w14:textId="62ECDA9E"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lastRenderedPageBreak/>
              <w:t xml:space="preserve">a length of 173 mm (± 0.15 mm), </w:t>
            </w:r>
          </w:p>
          <w:p w14:paraId="6BC66B75" w14:textId="16B7D803"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width of 21 mm (± 0.1 mm), </w:t>
            </w:r>
          </w:p>
          <w:p w14:paraId="405EDDAF" w14:textId="1A0DA17B"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 a height of 91 mm (± 0.15 mm),    </w:t>
            </w:r>
          </w:p>
          <w:p w14:paraId="1AE8F464" w14:textId="3B31F4B6"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voltage of 3.3 V, and</w:t>
            </w:r>
          </w:p>
          <w:p w14:paraId="2ABE2F5C" w14:textId="66D2CF58" w:rsidR="00B01B06" w:rsidRPr="00863477" w:rsidRDefault="00B01B06" w:rsidP="006F71ED">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capacity of 21 Ah or more</w:t>
            </w:r>
          </w:p>
          <w:p w14:paraId="33F83B51"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550853FD"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3B8AE847"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5AFDBDB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5362F73B"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16B37AA9"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7E757244"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AADA8D7"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73332FF8" w14:textId="406945B9" w:rsidR="00BE4259" w:rsidRDefault="00BE4259" w:rsidP="00BE4259">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VDC to 3.8 VDC,</w:t>
            </w:r>
          </w:p>
          <w:p w14:paraId="0DC444A4" w14:textId="77777777" w:rsidR="00BE4259" w:rsidRDefault="00BE4259" w:rsidP="00BE4259">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300 mAh to 900 mAh, and  </w:t>
            </w:r>
          </w:p>
          <w:p w14:paraId="3D8A11AF" w14:textId="77777777" w:rsidR="00BE4259" w:rsidRDefault="00BE4259" w:rsidP="00BE4259">
            <w:pPr>
              <w:numPr>
                <w:ilvl w:val="0"/>
                <w:numId w:val="356"/>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 xml:space="preserve">a diameter of 10 mm to 14.5 mm, </w:t>
            </w:r>
          </w:p>
          <w:p w14:paraId="1C058032" w14:textId="74D532B3" w:rsidR="00B01B06" w:rsidRDefault="00BE4259" w:rsidP="00BE4259">
            <w:pPr>
              <w:spacing w:line="244" w:lineRule="auto"/>
            </w:pPr>
            <w:r>
              <w:rPr>
                <w:rFonts w:ascii="Times New Roman" w:hAnsi="Times New Roman" w:cs="Times New Roman"/>
                <w:color w:val="000000"/>
                <w:sz w:val="21"/>
                <w:szCs w:val="21"/>
              </w:rPr>
              <w:t>Falling within this commodity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6FB25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01B06" w:rsidRDefault="00B01B06" w:rsidP="00B01B06">
            <w:pPr>
              <w:spacing w:line="244" w:lineRule="auto"/>
              <w:rPr>
                <w:rFonts w:ascii="Times New Roman" w:hAnsi="Times New Roman" w:cs="Times New Roman"/>
                <w:color w:val="000000"/>
                <w:sz w:val="21"/>
                <w:szCs w:val="21"/>
              </w:rPr>
            </w:pPr>
          </w:p>
          <w:p w14:paraId="6232F98F" w14:textId="7898CA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283CFB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01B06" w:rsidRDefault="00B01B06" w:rsidP="00B01B06">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01B06" w:rsidRDefault="00B01B06" w:rsidP="00B01B06">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01B06" w:rsidRDefault="00B01B06" w:rsidP="00B01B06">
            <w:pPr>
              <w:spacing w:line="244" w:lineRule="auto"/>
              <w:rPr>
                <w:rFonts w:ascii="Times New Roman" w:hAnsi="Times New Roman" w:cs="Times New Roman"/>
                <w:color w:val="000000"/>
                <w:sz w:val="21"/>
                <w:szCs w:val="21"/>
              </w:rPr>
            </w:pPr>
          </w:p>
          <w:p w14:paraId="49AED75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01B06" w:rsidRPr="00765551"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Roll of laminate foil of graphite and copper, with:</w:t>
            </w:r>
          </w:p>
          <w:p w14:paraId="026A4357"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70mm (± 5 mm),</w:t>
            </w:r>
            <w:r>
              <w:rPr>
                <w:rFonts w:ascii="Times New Roman" w:hAnsi="Times New Roman" w:cs="Times New Roman"/>
                <w:color w:val="000000"/>
                <w:sz w:val="21"/>
                <w:szCs w:val="21"/>
              </w:rPr>
              <w:br/>
            </w:r>
          </w:p>
          <w:p w14:paraId="7023155E"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B01B06" w:rsidRPr="006D78CE"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46875F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1894FC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526B04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269E2A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603A3A2"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6E98FB9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 and for use in the manufacture of diesel engines of motor vehicles</w:t>
            </w:r>
          </w:p>
          <w:p w14:paraId="3FC98A6A" w14:textId="77777777" w:rsidR="00B01B06" w:rsidRDefault="00B01B06" w:rsidP="00B01B06">
            <w:pPr>
              <w:spacing w:line="244" w:lineRule="auto"/>
              <w:rPr>
                <w:rFonts w:ascii="Times New Roman" w:hAnsi="Times New Roman" w:cs="Times New Roman"/>
                <w:color w:val="000000"/>
                <w:sz w:val="21"/>
                <w:szCs w:val="21"/>
              </w:rPr>
            </w:pPr>
          </w:p>
          <w:p w14:paraId="2D912391" w14:textId="1CC59F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Glow-plug for pre-heating of the diesel engines with:   </w:t>
            </w:r>
          </w:p>
          <w:p w14:paraId="2231E71D"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w:t>
            </w:r>
            <w:r>
              <w:rPr>
                <w:rFonts w:ascii="Times New Roman" w:hAnsi="Times New Roman" w:cs="Times New Roman"/>
                <w:color w:val="000000"/>
                <w:sz w:val="21"/>
                <w:szCs w:val="21"/>
              </w:rPr>
              <w:lastRenderedPageBreak/>
              <w:t xml:space="preserve">disilicide (MoSi2), and </w:t>
            </w:r>
            <w:r>
              <w:rPr>
                <w:rFonts w:ascii="Times New Roman" w:hAnsi="Times New Roman" w:cs="Times New Roman"/>
                <w:color w:val="000000"/>
                <w:sz w:val="21"/>
                <w:szCs w:val="21"/>
              </w:rPr>
              <w:br/>
            </w:r>
          </w:p>
          <w:p w14:paraId="0C83D824"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7DF7CB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64784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w:t>
            </w:r>
            <w:r>
              <w:rPr>
                <w:rFonts w:ascii="Times New Roman" w:hAnsi="Times New Roman" w:cs="Times New Roman"/>
                <w:color w:val="000000"/>
                <w:sz w:val="21"/>
                <w:szCs w:val="21"/>
              </w:rPr>
              <w:lastRenderedPageBreak/>
              <w:t xml:space="preserve">by the LEDs, </w:t>
            </w:r>
            <w:r>
              <w:rPr>
                <w:rFonts w:ascii="Times New Roman" w:hAnsi="Times New Roman" w:cs="Times New Roman"/>
                <w:color w:val="000000"/>
                <w:sz w:val="21"/>
                <w:szCs w:val="21"/>
              </w:rPr>
              <w:br/>
            </w:r>
          </w:p>
          <w:p w14:paraId="0CD8DC1B"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01B06" w:rsidRDefault="00B01B06" w:rsidP="00B01B06">
            <w:pPr>
              <w:spacing w:line="244" w:lineRule="auto"/>
              <w:ind w:left="720"/>
              <w:rPr>
                <w:rFonts w:ascii="Times New Roman" w:hAnsi="Times New Roman" w:cs="Times New Roman"/>
                <w:color w:val="000000"/>
                <w:sz w:val="21"/>
                <w:szCs w:val="21"/>
              </w:rPr>
            </w:pPr>
          </w:p>
          <w:p w14:paraId="41B65B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264DC2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21A4B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8266A" w14:textId="77777777" w:rsidR="00180565"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180565">
              <w:rPr>
                <w:rFonts w:ascii="Times New Roman" w:hAnsi="Times New Roman" w:cs="Times New Roman"/>
                <w:color w:val="000000"/>
                <w:sz w:val="21"/>
                <w:szCs w:val="21"/>
              </w:rPr>
              <w:t xml:space="preserve">This suspension only applies to: </w:t>
            </w:r>
          </w:p>
          <w:p w14:paraId="04275D1A" w14:textId="77777777"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752B63A4"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1C9A896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F972EBA"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E899B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175EF7C0"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5E51D363" w14:textId="31533F8B"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p w14:paraId="274EC7E9" w14:textId="45302D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Fog lamp with a galvanised inner surface, containing:  </w:t>
            </w:r>
          </w:p>
          <w:p w14:paraId="0F00F49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102C99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1A1033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0EA52C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connector,</w:t>
            </w:r>
            <w:r>
              <w:rPr>
                <w:rFonts w:ascii="Times New Roman" w:hAnsi="Times New Roman" w:cs="Times New Roman"/>
                <w:color w:val="000000"/>
                <w:sz w:val="21"/>
                <w:szCs w:val="21"/>
              </w:rPr>
              <w:br/>
            </w:r>
          </w:p>
          <w:p w14:paraId="5DD5949A"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DDFB3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270EE6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8A959" w14:textId="368F7E98" w:rsidR="0009558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095582">
              <w:rPr>
                <w:rFonts w:ascii="Times New Roman" w:hAnsi="Times New Roman" w:cs="Times New Roman"/>
                <w:color w:val="000000"/>
                <w:sz w:val="21"/>
                <w:szCs w:val="21"/>
              </w:rPr>
              <w:t xml:space="preserve">This suspension applies to: </w:t>
            </w:r>
          </w:p>
          <w:p w14:paraId="7D512870" w14:textId="77777777" w:rsidR="00A56E9E" w:rsidRDefault="00A56E9E"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2D894C1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73914DB"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3E1CAC2"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0F1294B0" w14:textId="5A0C1DFA"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2C03E9F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lastRenderedPageBreak/>
              <w:t>for use in the manufacture of motor vehicles</w:t>
            </w:r>
          </w:p>
          <w:p w14:paraId="59888199" w14:textId="25C5DA98" w:rsidR="00B01B06" w:rsidRDefault="00B01B06" w:rsidP="00A56E9E">
            <w:p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 xml:space="preserve">Suspension of duties </w:t>
            </w:r>
            <w:r w:rsidR="00906271">
              <w:rPr>
                <w:rFonts w:ascii="Times New Roman" w:hAnsi="Times New Roman" w:cs="Times New Roman"/>
                <w:color w:val="000000"/>
                <w:sz w:val="21"/>
                <w:szCs w:val="21"/>
              </w:rPr>
              <w:t>for the above product is</w:t>
            </w:r>
            <w:r w:rsidRPr="00A56E9E">
              <w:rPr>
                <w:rFonts w:ascii="Times New Roman" w:hAnsi="Times New Roman" w:cs="Times New Roman"/>
                <w:color w:val="000000"/>
                <w:sz w:val="21"/>
                <w:szCs w:val="21"/>
              </w:rPr>
              <w:t xml:space="preserve"> subject to Authorised-Use customs supervision in accordance with Chapter 4 of The Customs (Special Procedures and Outward Processing) (EU Exit) Regulations 2018 (UK Statutory Instruments 2018 No. 1249).</w:t>
            </w:r>
          </w:p>
          <w:p w14:paraId="44498446" w14:textId="77777777" w:rsidR="00B026B9" w:rsidRDefault="00B026B9" w:rsidP="00A56E9E">
            <w:pPr>
              <w:spacing w:line="244" w:lineRule="auto"/>
              <w:rPr>
                <w:rFonts w:ascii="Times New Roman" w:hAnsi="Times New Roman" w:cs="Times New Roman"/>
                <w:color w:val="000000"/>
                <w:sz w:val="21"/>
                <w:szCs w:val="21"/>
              </w:rPr>
            </w:pPr>
          </w:p>
          <w:p w14:paraId="0CEC6307" w14:textId="77777777" w:rsidR="00B026B9" w:rsidRDefault="00B026B9"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42C3C484"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6B56CEF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7C4F0A2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7F46A448"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54195E0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5798E36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holder </w:t>
            </w:r>
          </w:p>
          <w:p w14:paraId="71FC84E4" w14:textId="7349218C"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Sound alarm device for protection against burglary into the vehicle:</w:t>
            </w:r>
          </w:p>
          <w:p w14:paraId="649DA3D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3BD6E57C" w14:textId="25375530" w:rsidR="00B026B9"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653347A5" w14:textId="77777777" w:rsidR="00B01B06" w:rsidRDefault="00B01B06" w:rsidP="00B026B9">
            <w:pPr>
              <w:numPr>
                <w:ilvl w:val="0"/>
                <w:numId w:val="375"/>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for use in the manufacture of motor vehicles</w:t>
            </w:r>
          </w:p>
          <w:p w14:paraId="2374CB8C" w14:textId="77777777" w:rsidR="00B026B9" w:rsidRDefault="00B026B9" w:rsidP="00B026B9">
            <w:pPr>
              <w:spacing w:line="244" w:lineRule="auto"/>
              <w:rPr>
                <w:rFonts w:ascii="Times New Roman" w:hAnsi="Times New Roman" w:cs="Times New Roman"/>
                <w:color w:val="000000"/>
                <w:sz w:val="21"/>
                <w:szCs w:val="21"/>
              </w:rPr>
            </w:pPr>
          </w:p>
          <w:p w14:paraId="7511F819"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4D67D44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coil, </w:t>
            </w:r>
            <w:r>
              <w:rPr>
                <w:rFonts w:ascii="Times New Roman" w:hAnsi="Times New Roman" w:cs="Times New Roman"/>
                <w:color w:val="000000"/>
                <w:sz w:val="21"/>
                <w:szCs w:val="21"/>
              </w:rPr>
              <w:br/>
            </w:r>
          </w:p>
          <w:p w14:paraId="2347E2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17C6CE70"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40EA59CE"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24AFEE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0ADB73E7" w14:textId="549CF6AB"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79EB08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18B20A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48ABD6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56CBE3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8AECE" w14:textId="66DE20DA" w:rsidR="0082004D" w:rsidRPr="0082004D" w:rsidRDefault="0082004D" w:rsidP="008200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w:t>
            </w:r>
            <w:r w:rsidRPr="0082004D">
              <w:rPr>
                <w:rFonts w:ascii="Times New Roman" w:hAnsi="Times New Roman" w:cs="Times New Roman"/>
                <w:color w:val="000000"/>
                <w:sz w:val="21"/>
                <w:szCs w:val="21"/>
              </w:rPr>
              <w:t xml:space="preserve">avity assembly comprising at least: </w:t>
            </w:r>
          </w:p>
          <w:p w14:paraId="23C6F066" w14:textId="39DFEA09" w:rsidR="0082004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2201518C" w14:textId="77777777" w:rsidR="0082004D" w:rsidRPr="00E150CD" w:rsidRDefault="0082004D" w:rsidP="0082004D">
            <w:pPr>
              <w:spacing w:line="244" w:lineRule="auto"/>
              <w:rPr>
                <w:rFonts w:ascii="Times New Roman" w:hAnsi="Times New Roman" w:cs="Times New Roman"/>
                <w:color w:val="000000"/>
                <w:sz w:val="21"/>
                <w:szCs w:val="21"/>
              </w:rPr>
            </w:pPr>
          </w:p>
          <w:p w14:paraId="64E4180B" w14:textId="487CA8D4" w:rsidR="00E150C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AC or DC fan motor with an output of not more than 42 W,</w:t>
            </w:r>
          </w:p>
          <w:p w14:paraId="3548342C" w14:textId="58394995"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lastRenderedPageBreak/>
              <w:t xml:space="preserve">a housing made of stainless steel,   </w:t>
            </w:r>
          </w:p>
          <w:p w14:paraId="401CB0AB" w14:textId="056AACA7"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with or without a magnetron of a microwave output power of not more than 900 W </w:t>
            </w:r>
          </w:p>
          <w:p w14:paraId="312794F8" w14:textId="08625EA4" w:rsidR="0082004D" w:rsidRPr="006F71ED" w:rsidRDefault="0082004D" w:rsidP="00E150C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for use in the manufacture of built-in products of headings 8514 2080, 8516 5000 and 8516 6080</w:t>
            </w:r>
          </w:p>
          <w:p w14:paraId="1695335F" w14:textId="700F2858" w:rsidR="00E150CD" w:rsidRDefault="00E150CD" w:rsidP="006F71ED">
            <w:pPr>
              <w:spacing w:line="244" w:lineRule="auto"/>
              <w:ind w:left="360"/>
            </w:pPr>
            <w:r w:rsidRPr="006F71ED">
              <w:rPr>
                <w:rFonts w:ascii="Times New Roman" w:hAnsi="Times New Roman" w:cs="Times New Roman"/>
                <w:sz w:val="21"/>
                <w:szCs w:val="21"/>
              </w:rPr>
              <w:t>falling within this commodity code.</w:t>
            </w:r>
            <w:r w:rsidRPr="006F71ED">
              <w:rPr>
                <w:sz w:val="20"/>
                <w:szCs w:val="20"/>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Cavity assembly comprising at least: </w:t>
            </w:r>
          </w:p>
          <w:p w14:paraId="64863F75"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035AB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40D571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722A" w14:textId="77777777" w:rsidR="00A4189A" w:rsidRDefault="00A4189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01B06">
              <w:rPr>
                <w:rFonts w:ascii="Times New Roman" w:hAnsi="Times New Roman" w:cs="Times New Roman"/>
                <w:color w:val="000000"/>
                <w:sz w:val="21"/>
                <w:szCs w:val="21"/>
              </w:rPr>
              <w:t xml:space="preserve"> </w:t>
            </w:r>
            <w:r w:rsidR="00B01B06">
              <w:rPr>
                <w:rFonts w:ascii="Times New Roman" w:hAnsi="Times New Roman" w:cs="Times New Roman"/>
                <w:color w:val="000000"/>
                <w:sz w:val="21"/>
                <w:szCs w:val="21"/>
              </w:rPr>
              <w:br/>
            </w:r>
          </w:p>
          <w:p w14:paraId="0BFE6EAA" w14:textId="77777777" w:rsidR="00A4189A" w:rsidRPr="00A4189A" w:rsidRDefault="00A4189A" w:rsidP="00A4189A">
            <w:pPr>
              <w:spacing w:line="244" w:lineRule="auto"/>
              <w:rPr>
                <w:rFonts w:ascii="Times New Roman" w:hAnsi="Times New Roman" w:cs="Times New Roman"/>
                <w:color w:val="000000"/>
                <w:sz w:val="21"/>
                <w:szCs w:val="21"/>
              </w:rPr>
            </w:pPr>
            <w:r w:rsidRPr="00A4189A">
              <w:rPr>
                <w:rFonts w:ascii="Times New Roman" w:hAnsi="Times New Roman" w:cs="Times New Roman"/>
                <w:color w:val="000000"/>
                <w:sz w:val="21"/>
                <w:szCs w:val="21"/>
              </w:rPr>
              <w:t xml:space="preserve">Cavity assembly comprising at least: </w:t>
            </w:r>
          </w:p>
          <w:p w14:paraId="3AE82EFF" w14:textId="4BA4A85A"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785FD229" w14:textId="77777777" w:rsidR="00A4189A" w:rsidRPr="00A4189A" w:rsidRDefault="00A4189A" w:rsidP="00A4189A">
            <w:pPr>
              <w:spacing w:line="244" w:lineRule="auto"/>
              <w:rPr>
                <w:rFonts w:ascii="Times New Roman" w:hAnsi="Times New Roman" w:cs="Times New Roman"/>
                <w:color w:val="000000"/>
                <w:sz w:val="21"/>
                <w:szCs w:val="21"/>
              </w:rPr>
            </w:pPr>
          </w:p>
          <w:p w14:paraId="0F0E73D2" w14:textId="2B106D7D"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AC or DC fan motor with an output of not more than 42 watts,  </w:t>
            </w:r>
          </w:p>
          <w:p w14:paraId="54300B5B" w14:textId="6E4E68E2"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housing made of stainless steel, </w:t>
            </w:r>
          </w:p>
          <w:p w14:paraId="299DB1C3" w14:textId="1BD802BE"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or without a magnetron of a microwave output power of not more than 900 W </w:t>
            </w:r>
          </w:p>
          <w:p w14:paraId="4F8AF06C" w14:textId="77777777"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built-in products of headings 8514 2080, 8516 5000 and 8516 6080. </w:t>
            </w:r>
          </w:p>
          <w:p w14:paraId="50D4F325" w14:textId="40BDE1C4" w:rsidR="00B01B06" w:rsidRDefault="00B01B06" w:rsidP="00A4189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Cavity assembly comprising at least: </w:t>
            </w:r>
          </w:p>
          <w:p w14:paraId="260AF28E"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26F4C545" w14:textId="24ABC8D7" w:rsidR="00A71A9F"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p>
          <w:p w14:paraId="4EEE3428" w14:textId="77777777" w:rsidR="00B01B06" w:rsidRPr="00A71A9F" w:rsidRDefault="00B01B06" w:rsidP="006F71ED">
            <w:pPr>
              <w:numPr>
                <w:ilvl w:val="0"/>
                <w:numId w:val="378"/>
              </w:numPr>
              <w:spacing w:line="244" w:lineRule="auto"/>
              <w:rPr>
                <w:rFonts w:ascii="Times New Roman" w:hAnsi="Times New Roman" w:cs="Times New Roman"/>
                <w:color w:val="000000"/>
                <w:sz w:val="21"/>
                <w:szCs w:val="21"/>
              </w:rPr>
            </w:pPr>
            <w:r w:rsidRPr="00A71A9F">
              <w:rPr>
                <w:rFonts w:ascii="Times New Roman" w:hAnsi="Times New Roman" w:cs="Times New Roman"/>
                <w:color w:val="000000"/>
                <w:sz w:val="21"/>
                <w:szCs w:val="21"/>
              </w:rPr>
              <w:lastRenderedPageBreak/>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4986A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4AEEF9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4DFF67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5F766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01B06" w:rsidRDefault="00B01B06" w:rsidP="00B01B06">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48DE2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11D2E3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F04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C784C">
              <w:rPr>
                <w:rFonts w:ascii="Times New Roman" w:hAnsi="Times New Roman" w:cs="Times New Roman"/>
                <w:color w:val="000000"/>
                <w:sz w:val="21"/>
                <w:szCs w:val="21"/>
              </w:rPr>
              <w:t xml:space="preserve">This suspension only applies to: </w:t>
            </w:r>
          </w:p>
          <w:p w14:paraId="2F107BFD"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0D3A6159"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4E29989"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34292301"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fitted with a motor having a power rating of 8 W at 4 600 rpm,  </w:t>
            </w:r>
            <w:r>
              <w:rPr>
                <w:rFonts w:ascii="Times New Roman" w:hAnsi="Times New Roman" w:cs="Times New Roman"/>
                <w:color w:val="000000"/>
                <w:sz w:val="21"/>
                <w:szCs w:val="21"/>
              </w:rPr>
              <w:br/>
            </w:r>
          </w:p>
          <w:p w14:paraId="2930B3C2"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4C6CDD83"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59D4679E" w14:textId="77777777" w:rsidR="000C784C" w:rsidRDefault="000C784C" w:rsidP="000C784C">
            <w:pPr>
              <w:pStyle w:val="ListParagraph"/>
              <w:numPr>
                <w:ilvl w:val="0"/>
                <w:numId w:val="38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fitted with a thermoregulator</w:t>
            </w:r>
          </w:p>
          <w:p w14:paraId="1A2729A3" w14:textId="23317B38" w:rsidR="000C784C" w:rsidRPr="00863477"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8DB4" w14:textId="62741F02" w:rsidR="00B01B06"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Door assembly incorporating a capacitive sealing element and wavelength choke for use in the manufacture of built-in products of headings 8514 2080, 8516 5000 and 8516 6080.</w:t>
            </w:r>
          </w:p>
          <w:p w14:paraId="51CC3114" w14:textId="77777777" w:rsidR="000C784C" w:rsidRDefault="000C784C" w:rsidP="00B01B06">
            <w:pPr>
              <w:spacing w:line="244" w:lineRule="auto"/>
              <w:rPr>
                <w:rFonts w:ascii="Times New Roman" w:hAnsi="Times New Roman" w:cs="Times New Roman"/>
                <w:color w:val="000000"/>
                <w:sz w:val="21"/>
                <w:szCs w:val="21"/>
              </w:rPr>
            </w:pPr>
          </w:p>
          <w:p w14:paraId="289E85E8"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6483CAB4"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F0448CA"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governed by an electronic circuit, </w:t>
            </w:r>
            <w:r>
              <w:rPr>
                <w:rFonts w:ascii="Times New Roman" w:hAnsi="Times New Roman" w:cs="Times New Roman"/>
                <w:color w:val="000000"/>
                <w:sz w:val="21"/>
                <w:szCs w:val="21"/>
              </w:rPr>
              <w:br/>
            </w:r>
          </w:p>
          <w:p w14:paraId="02955101"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B7524B5" w14:textId="21778E28" w:rsidR="000C784C" w:rsidRPr="000C784C" w:rsidRDefault="000C784C" w:rsidP="006F71ED">
            <w:pPr>
              <w:numPr>
                <w:ilvl w:val="0"/>
                <w:numId w:val="380"/>
              </w:numPr>
              <w:spacing w:line="244" w:lineRule="auto"/>
              <w:rPr>
                <w:rFonts w:ascii="Times New Roman" w:hAnsi="Times New Roman" w:cs="Times New Roman"/>
                <w:color w:val="000000"/>
                <w:sz w:val="21"/>
                <w:szCs w:val="21"/>
              </w:rPr>
            </w:pPr>
            <w:r w:rsidRPr="000C784C">
              <w:rPr>
                <w:rFonts w:ascii="Times New Roman" w:hAnsi="Times New Roman" w:cs="Times New Roman"/>
                <w:color w:val="000000"/>
                <w:sz w:val="21"/>
                <w:szCs w:val="21"/>
              </w:rPr>
              <w:t>fitted with a thermoregulator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0E2A63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29F12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0B388B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functions for cooperation with E-</w:t>
            </w:r>
            <w:r>
              <w:rPr>
                <w:rFonts w:ascii="Times New Roman" w:hAnsi="Times New Roman" w:cs="Times New Roman"/>
                <w:color w:val="000000"/>
                <w:sz w:val="21"/>
                <w:szCs w:val="21"/>
              </w:rPr>
              <w:lastRenderedPageBreak/>
              <w:t xml:space="preserve">CALL, </w:t>
            </w:r>
            <w:r>
              <w:rPr>
                <w:rFonts w:ascii="Times New Roman" w:hAnsi="Times New Roman" w:cs="Times New Roman"/>
                <w:color w:val="000000"/>
                <w:sz w:val="21"/>
                <w:szCs w:val="21"/>
              </w:rPr>
              <w:br/>
            </w:r>
          </w:p>
          <w:p w14:paraId="02899FB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01B06" w:rsidRDefault="00B01B06" w:rsidP="00B01B06">
            <w:pPr>
              <w:spacing w:line="244" w:lineRule="auto"/>
              <w:rPr>
                <w:rFonts w:ascii="Times New Roman" w:hAnsi="Times New Roman" w:cs="Times New Roman"/>
                <w:color w:val="000000"/>
                <w:sz w:val="21"/>
                <w:szCs w:val="21"/>
              </w:rPr>
            </w:pPr>
          </w:p>
          <w:p w14:paraId="645B7EDC" w14:textId="245240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device with LCD touch screen display powered by a voltage of 12 V or more but not more than 14.4 V, containing: </w:t>
            </w:r>
          </w:p>
          <w:p w14:paraId="2623324D"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134ACC7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027F376D"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F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B01B06" w:rsidRDefault="00B01B06" w:rsidP="00B01B06">
            <w:pPr>
              <w:spacing w:after="0" w:line="240" w:lineRule="auto"/>
              <w:rPr>
                <w:rFonts w:ascii="Times New Roman" w:hAnsi="Times New Roman" w:cs="Times New Roman"/>
                <w:sz w:val="21"/>
                <w:szCs w:val="21"/>
              </w:rPr>
            </w:pPr>
          </w:p>
          <w:p w14:paraId="3AB39A82" w14:textId="61C50798"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B01B06" w:rsidRDefault="00B01B06" w:rsidP="00B01B06">
            <w:pPr>
              <w:spacing w:after="0" w:line="240" w:lineRule="auto"/>
              <w:rPr>
                <w:rFonts w:ascii="Times New Roman" w:hAnsi="Times New Roman" w:cs="Times New Roman"/>
                <w:sz w:val="21"/>
                <w:szCs w:val="21"/>
              </w:rPr>
            </w:pPr>
          </w:p>
          <w:p w14:paraId="57675141"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01B06" w:rsidRDefault="00B01B06" w:rsidP="00B01B06">
            <w:pPr>
              <w:spacing w:after="0" w:line="240" w:lineRule="auto"/>
              <w:rPr>
                <w:rFonts w:ascii="Times New Roman" w:hAnsi="Times New Roman" w:cs="Times New Roman"/>
                <w:sz w:val="21"/>
                <w:szCs w:val="21"/>
              </w:rPr>
            </w:pPr>
          </w:p>
          <w:p w14:paraId="451A7B9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01B06" w:rsidRDefault="00B01B06" w:rsidP="00B01B06">
            <w:pPr>
              <w:spacing w:after="0" w:line="240" w:lineRule="auto"/>
              <w:rPr>
                <w:rFonts w:ascii="Times New Roman" w:hAnsi="Times New Roman" w:cs="Times New Roman"/>
                <w:sz w:val="21"/>
                <w:szCs w:val="21"/>
              </w:rPr>
            </w:pPr>
          </w:p>
          <w:p w14:paraId="51EAFEDE"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01B06" w:rsidRDefault="00B01B06" w:rsidP="00B01B06">
            <w:pPr>
              <w:spacing w:after="0" w:line="240" w:lineRule="auto"/>
              <w:rPr>
                <w:rFonts w:ascii="Times New Roman" w:hAnsi="Times New Roman" w:cs="Times New Roman"/>
                <w:sz w:val="21"/>
                <w:szCs w:val="21"/>
              </w:rPr>
            </w:pPr>
          </w:p>
          <w:p w14:paraId="229B7542"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01B06" w:rsidRDefault="00B01B06" w:rsidP="00B01B06">
            <w:pPr>
              <w:spacing w:after="0" w:line="240" w:lineRule="auto"/>
              <w:rPr>
                <w:rFonts w:ascii="Times New Roman" w:hAnsi="Times New Roman" w:cs="Times New Roman"/>
                <w:sz w:val="21"/>
                <w:szCs w:val="21"/>
              </w:rPr>
            </w:pPr>
          </w:p>
          <w:p w14:paraId="0D76FA6A"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01B06" w:rsidRDefault="00B01B06" w:rsidP="00B01B06">
            <w:pPr>
              <w:spacing w:after="0" w:line="240" w:lineRule="auto"/>
              <w:rPr>
                <w:rFonts w:ascii="Times New Roman" w:hAnsi="Times New Roman" w:cs="Times New Roman"/>
                <w:sz w:val="21"/>
                <w:szCs w:val="21"/>
              </w:rPr>
            </w:pPr>
          </w:p>
          <w:p w14:paraId="216A0353" w14:textId="77777777" w:rsidR="00B01B06" w:rsidRDefault="00B01B06" w:rsidP="00B01B06">
            <w:pPr>
              <w:numPr>
                <w:ilvl w:val="0"/>
                <w:numId w:val="521"/>
              </w:numPr>
              <w:spacing w:after="0" w:line="244" w:lineRule="auto"/>
            </w:pPr>
            <w:r>
              <w:rPr>
                <w:rFonts w:ascii="Times New Roman" w:hAnsi="Times New Roman" w:cs="Times New Roman"/>
                <w:sz w:val="21"/>
                <w:szCs w:val="21"/>
              </w:rPr>
              <w:lastRenderedPageBreak/>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01B06" w:rsidRDefault="00B01B06" w:rsidP="00B01B06">
            <w:pPr>
              <w:spacing w:after="0" w:line="240" w:lineRule="auto"/>
              <w:rPr>
                <w:rFonts w:ascii="Times New Roman" w:hAnsi="Times New Roman" w:cs="Times New Roman"/>
                <w:sz w:val="21"/>
                <w:szCs w:val="21"/>
              </w:rPr>
            </w:pPr>
          </w:p>
          <w:p w14:paraId="6F2D9EA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B01B06" w:rsidRDefault="00B01B06" w:rsidP="00B01B06">
            <w:pPr>
              <w:spacing w:after="0" w:line="244" w:lineRule="auto"/>
              <w:rPr>
                <w:rFonts w:ascii="Times New Roman" w:hAnsi="Times New Roman" w:cs="Times New Roman"/>
                <w:sz w:val="21"/>
                <w:szCs w:val="21"/>
              </w:rPr>
            </w:pPr>
          </w:p>
          <w:p w14:paraId="0411A8DB"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B01B06" w:rsidRDefault="00B01B06" w:rsidP="00B01B06">
            <w:pPr>
              <w:spacing w:after="0" w:line="240" w:lineRule="auto"/>
              <w:rPr>
                <w:rFonts w:ascii="Times New Roman" w:hAnsi="Times New Roman" w:cs="Times New Roman"/>
                <w:sz w:val="21"/>
                <w:szCs w:val="21"/>
              </w:rPr>
            </w:pPr>
          </w:p>
          <w:p w14:paraId="4C6EA425"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B01B06" w:rsidRDefault="00B01B06" w:rsidP="00B01B06">
            <w:pPr>
              <w:spacing w:after="0" w:line="240" w:lineRule="auto"/>
              <w:rPr>
                <w:rFonts w:ascii="Times New Roman" w:hAnsi="Times New Roman" w:cs="Times New Roman"/>
                <w:sz w:val="21"/>
                <w:szCs w:val="21"/>
              </w:rPr>
            </w:pPr>
          </w:p>
          <w:p w14:paraId="3833024A"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B01B06" w:rsidRDefault="00B01B06" w:rsidP="00B01B06">
            <w:pPr>
              <w:spacing w:after="0" w:line="240" w:lineRule="auto"/>
              <w:rPr>
                <w:rFonts w:ascii="Times New Roman" w:hAnsi="Times New Roman" w:cs="Times New Roman"/>
                <w:sz w:val="21"/>
                <w:szCs w:val="21"/>
              </w:rPr>
            </w:pPr>
          </w:p>
          <w:p w14:paraId="51D1B890" w14:textId="44130EA2"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E16F973" w14:textId="77777777" w:rsidR="00B01B06" w:rsidRDefault="00B01B06" w:rsidP="00B01B06">
            <w:pPr>
              <w:spacing w:after="0" w:line="244" w:lineRule="auto"/>
              <w:rPr>
                <w:rFonts w:ascii="Times New Roman" w:hAnsi="Times New Roman" w:cs="Times New Roman"/>
                <w:sz w:val="21"/>
                <w:szCs w:val="21"/>
              </w:rPr>
            </w:pPr>
          </w:p>
          <w:p w14:paraId="7668039E" w14:textId="77777777"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01B06" w:rsidRDefault="00B01B06" w:rsidP="00B01B06">
            <w:pPr>
              <w:spacing w:after="0" w:line="240" w:lineRule="auto"/>
              <w:rPr>
                <w:rFonts w:ascii="Times New Roman" w:hAnsi="Times New Roman" w:cs="Times New Roman"/>
                <w:sz w:val="21"/>
                <w:szCs w:val="21"/>
              </w:rPr>
            </w:pPr>
          </w:p>
          <w:p w14:paraId="6922ACF6"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01B06" w:rsidRDefault="00B01B06" w:rsidP="00B01B06">
            <w:pPr>
              <w:spacing w:after="0" w:line="240" w:lineRule="auto"/>
              <w:rPr>
                <w:rFonts w:ascii="Times New Roman" w:hAnsi="Times New Roman" w:cs="Times New Roman"/>
                <w:sz w:val="21"/>
                <w:szCs w:val="21"/>
              </w:rPr>
            </w:pPr>
          </w:p>
          <w:p w14:paraId="3F93CBD1" w14:textId="657DF430"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LCD display with:</w:t>
            </w:r>
          </w:p>
          <w:p w14:paraId="34E27DEC" w14:textId="77777777" w:rsidR="00B01B06" w:rsidRDefault="00B01B06" w:rsidP="00B01B06">
            <w:pPr>
              <w:spacing w:after="0" w:line="240" w:lineRule="auto"/>
              <w:rPr>
                <w:rFonts w:ascii="Times New Roman" w:hAnsi="Times New Roman" w:cs="Times New Roman"/>
                <w:sz w:val="21"/>
                <w:szCs w:val="21"/>
              </w:rPr>
            </w:pPr>
          </w:p>
          <w:p w14:paraId="70059A4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01B06" w:rsidRDefault="00B01B06" w:rsidP="00B01B06">
            <w:pPr>
              <w:spacing w:after="0" w:line="240" w:lineRule="auto"/>
              <w:rPr>
                <w:rFonts w:ascii="Times New Roman" w:hAnsi="Times New Roman" w:cs="Times New Roman"/>
                <w:sz w:val="21"/>
                <w:szCs w:val="21"/>
              </w:rPr>
            </w:pPr>
          </w:p>
          <w:p w14:paraId="6F5E68A0"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01B06" w:rsidRDefault="00B01B06" w:rsidP="00B01B06">
            <w:pPr>
              <w:spacing w:after="0" w:line="240" w:lineRule="auto"/>
              <w:rPr>
                <w:rFonts w:ascii="Times New Roman" w:hAnsi="Times New Roman" w:cs="Times New Roman"/>
                <w:sz w:val="21"/>
                <w:szCs w:val="21"/>
              </w:rPr>
            </w:pPr>
          </w:p>
          <w:p w14:paraId="2C2DB4A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01B06" w:rsidRDefault="00B01B06" w:rsidP="00B01B06">
            <w:pPr>
              <w:spacing w:after="0" w:line="240" w:lineRule="auto"/>
              <w:rPr>
                <w:rFonts w:ascii="Times New Roman" w:hAnsi="Times New Roman" w:cs="Times New Roman"/>
                <w:sz w:val="21"/>
                <w:szCs w:val="21"/>
              </w:rPr>
            </w:pPr>
          </w:p>
          <w:p w14:paraId="46359C25"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01B06" w:rsidRDefault="00B01B06" w:rsidP="00B01B06">
            <w:pPr>
              <w:spacing w:after="0" w:line="240" w:lineRule="auto"/>
              <w:rPr>
                <w:rFonts w:ascii="Times New Roman" w:hAnsi="Times New Roman" w:cs="Times New Roman"/>
                <w:sz w:val="21"/>
                <w:szCs w:val="21"/>
              </w:rPr>
            </w:pPr>
          </w:p>
          <w:p w14:paraId="461E70C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01B06" w:rsidRDefault="00B01B06" w:rsidP="00B01B06">
            <w:pPr>
              <w:spacing w:after="0" w:line="240" w:lineRule="auto"/>
              <w:rPr>
                <w:rFonts w:ascii="Times New Roman" w:hAnsi="Times New Roman" w:cs="Times New Roman"/>
                <w:sz w:val="21"/>
                <w:szCs w:val="21"/>
              </w:rPr>
            </w:pPr>
          </w:p>
          <w:p w14:paraId="5FFC17B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01B06" w:rsidRDefault="00B01B06" w:rsidP="00B01B06">
            <w:pPr>
              <w:spacing w:after="0" w:line="240" w:lineRule="auto"/>
              <w:rPr>
                <w:rFonts w:ascii="Times New Roman" w:hAnsi="Times New Roman" w:cs="Times New Roman"/>
                <w:sz w:val="21"/>
                <w:szCs w:val="21"/>
              </w:rPr>
            </w:pPr>
          </w:p>
          <w:p w14:paraId="1EFD714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01B06" w:rsidRDefault="00B01B06" w:rsidP="00B01B06">
            <w:pPr>
              <w:spacing w:after="0" w:line="240" w:lineRule="auto"/>
              <w:rPr>
                <w:rFonts w:ascii="Times New Roman" w:hAnsi="Times New Roman" w:cs="Times New Roman"/>
                <w:sz w:val="21"/>
                <w:szCs w:val="21"/>
              </w:rPr>
            </w:pPr>
          </w:p>
          <w:p w14:paraId="542CFB5B"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B01B06" w:rsidRDefault="00B01B06" w:rsidP="00B01B06">
            <w:pPr>
              <w:spacing w:after="0" w:line="240" w:lineRule="auto"/>
              <w:rPr>
                <w:rFonts w:ascii="Times New Roman" w:hAnsi="Times New Roman" w:cs="Times New Roman"/>
                <w:sz w:val="21"/>
                <w:szCs w:val="21"/>
              </w:rPr>
            </w:pPr>
          </w:p>
          <w:p w14:paraId="6B8AC22C"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B01B06" w:rsidRDefault="00B01B06" w:rsidP="00B01B06">
            <w:pPr>
              <w:spacing w:after="0" w:line="240" w:lineRule="auto"/>
              <w:rPr>
                <w:rFonts w:ascii="Times New Roman" w:hAnsi="Times New Roman" w:cs="Times New Roman"/>
                <w:sz w:val="21"/>
                <w:szCs w:val="21"/>
              </w:rPr>
            </w:pPr>
          </w:p>
          <w:p w14:paraId="78ADE021"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B01B06" w:rsidRDefault="00B01B06" w:rsidP="00B01B06">
            <w:pPr>
              <w:spacing w:after="0" w:line="240" w:lineRule="auto"/>
              <w:rPr>
                <w:rFonts w:ascii="Times New Roman" w:hAnsi="Times New Roman" w:cs="Times New Roman"/>
                <w:sz w:val="21"/>
                <w:szCs w:val="21"/>
              </w:rPr>
            </w:pPr>
          </w:p>
          <w:p w14:paraId="7034F3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B01B06" w:rsidRDefault="00B01B06" w:rsidP="00B01B06">
            <w:pPr>
              <w:spacing w:line="244" w:lineRule="auto"/>
              <w:rPr>
                <w:rFonts w:ascii="Times New Roman" w:hAnsi="Times New Roman" w:cs="Times New Roman"/>
                <w:sz w:val="21"/>
                <w:szCs w:val="21"/>
              </w:rPr>
            </w:pPr>
          </w:p>
          <w:p w14:paraId="23FEE2D3" w14:textId="3F27ED64"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3791C2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8D4AD" w14:textId="0FDBFD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3C84B" w14:textId="0BA85B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9C36" w14:textId="34F3F889"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CAC5B44" w14:textId="77777777" w:rsidR="00B01B06" w:rsidRDefault="00B01B06" w:rsidP="00B01B06">
            <w:pPr>
              <w:spacing w:after="0" w:line="240" w:lineRule="auto"/>
              <w:rPr>
                <w:rFonts w:ascii="Times New Roman" w:hAnsi="Times New Roman" w:cs="Times New Roman"/>
                <w:sz w:val="21"/>
                <w:szCs w:val="21"/>
              </w:rPr>
            </w:pPr>
          </w:p>
          <w:p w14:paraId="4C63A1A8" w14:textId="77777777" w:rsidR="00B01B06" w:rsidRDefault="00B01B06" w:rsidP="00B01B06">
            <w:pPr>
              <w:rPr>
                <w:rFonts w:ascii="Times New Roman" w:hAnsi="Times New Roman" w:cs="Times New Roman"/>
                <w:sz w:val="21"/>
                <w:szCs w:val="21"/>
              </w:rPr>
            </w:pPr>
            <w:r w:rsidRPr="009F63E4">
              <w:rPr>
                <w:rFonts w:ascii="Times New Roman" w:hAnsi="Times New Roman" w:cs="Times New Roman"/>
                <w:sz w:val="21"/>
                <w:szCs w:val="21"/>
              </w:rPr>
              <w:t>For television cameras falling within subheadings 852581, 852582, 852583 and 852589 and apparatus of headings 8527 and 8528”.</w:t>
            </w:r>
          </w:p>
          <w:p w14:paraId="09C1B8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B797C0" w14:textId="5CFB0BE3" w:rsidR="00B01B06" w:rsidRPr="009F63E4" w:rsidRDefault="00B01B06" w:rsidP="00B01B06">
            <w:pPr>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56491" w14:textId="480B3FCB" w:rsidR="00B01B06" w:rsidRDefault="00B01B06" w:rsidP="00B01B06">
            <w:pPr>
              <w:spacing w:after="0" w:line="240" w:lineRule="auto"/>
              <w:rPr>
                <w:rFonts w:ascii="Times New Roman" w:hAnsi="Times New Roman" w:cs="Times New Roman"/>
                <w:sz w:val="21"/>
                <w:szCs w:val="21"/>
              </w:rPr>
            </w:pPr>
            <w:r w:rsidRPr="009F63E4">
              <w:rPr>
                <w:rFonts w:ascii="Times New Roman" w:hAnsi="Times New Roman" w:cs="Times New Roman"/>
                <w:sz w:val="21"/>
                <w:szCs w:val="21"/>
              </w:rPr>
              <w:t>For television cameras falling within subheadings 852581, 852582, 852583 and 852589 and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C18D" w14:textId="0872D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AE30D" w14:textId="2C3C73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51F12" w14:textId="651C17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0C1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B01B06" w:rsidRDefault="00B01B06" w:rsidP="00B01B06">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B01B06" w:rsidRDefault="00B01B06" w:rsidP="00B01B06">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04782E" w14:textId="1FACE02C" w:rsidR="00B01B06" w:rsidRDefault="00B01B06" w:rsidP="00B01B06">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37AD0" w14:textId="4F3CB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01B06" w:rsidRDefault="00B01B06" w:rsidP="00B01B06">
            <w:pPr>
              <w:spacing w:line="244" w:lineRule="auto"/>
              <w:rPr>
                <w:rFonts w:ascii="Times New Roman" w:hAnsi="Times New Roman" w:cs="Times New Roman"/>
                <w:color w:val="000000"/>
                <w:sz w:val="21"/>
                <w:szCs w:val="21"/>
              </w:rPr>
            </w:pPr>
          </w:p>
          <w:p w14:paraId="34260E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01B06" w:rsidRDefault="00B01B06" w:rsidP="00B01B06">
            <w:pPr>
              <w:spacing w:line="244" w:lineRule="auto"/>
              <w:rPr>
                <w:rFonts w:ascii="Times New Roman" w:hAnsi="Times New Roman" w:cs="Times New Roman"/>
                <w:color w:val="000000"/>
                <w:sz w:val="21"/>
                <w:szCs w:val="21"/>
              </w:rPr>
            </w:pPr>
          </w:p>
          <w:p w14:paraId="11E52937" w14:textId="2C0DB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6DE80B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5C274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w:t>
            </w:r>
            <w:r>
              <w:rPr>
                <w:rFonts w:ascii="Times New Roman" w:hAnsi="Times New Roman" w:cs="Times New Roman"/>
                <w:color w:val="000000"/>
                <w:sz w:val="21"/>
                <w:szCs w:val="21"/>
              </w:rPr>
              <w:lastRenderedPageBreak/>
              <w: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7A0CF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40030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5ED5F7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Photoelectric (so called photovoltaic) relay consisting of a GaAlAs light-emitting diode, a galvanically isolated input circuit with one or two photovoltaic generators and two power MOSFET output switches in a casing with connections for a </w:t>
            </w:r>
            <w:r>
              <w:rPr>
                <w:rFonts w:ascii="Times New Roman" w:hAnsi="Times New Roman" w:cs="Times New Roman"/>
                <w:color w:val="000000"/>
                <w:sz w:val="21"/>
                <w:szCs w:val="21"/>
              </w:rPr>
              <w:lastRenderedPageBreak/>
              <w:t>maximum voltage of 60 volts and a minimum current of 2 amps</w:t>
            </w:r>
          </w:p>
          <w:p w14:paraId="2B4623E1" w14:textId="4528E9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518B28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3A4A7E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629E688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2F5F0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EBBD5" w14:textId="5FEC9C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control boards for household appliances,</w:t>
            </w:r>
          </w:p>
          <w:p w14:paraId="7F3A7038" w14:textId="7E3393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Relay with:</w:t>
            </w:r>
          </w:p>
          <w:p w14:paraId="4CAEE56F"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721C16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A8B72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250D81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2BDDE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1238E6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190B02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2BFDAD3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56594E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3DEBC7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3B21EE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195C66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1FD14F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08E564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3BE12F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B01B06" w:rsidRDefault="00B01B06" w:rsidP="00B01B06">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2FD50DCB"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01B06" w:rsidRDefault="00B01B06" w:rsidP="00B01B06">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1FB77C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1B7EF2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inputs for temperature sensors, </w:t>
            </w:r>
            <w:r>
              <w:rPr>
                <w:rFonts w:ascii="Times New Roman" w:hAnsi="Times New Roman" w:cs="Times New Roman"/>
                <w:color w:val="000000"/>
                <w:sz w:val="21"/>
                <w:szCs w:val="21"/>
              </w:rPr>
              <w:br/>
            </w:r>
          </w:p>
          <w:p w14:paraId="08B5B96C"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D2028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3033B1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housing with dimension of 281 mm x 180 mm x 75 mm or more, but not more than 630 mm x 420 mm </w:t>
            </w:r>
            <w:r>
              <w:rPr>
                <w:rFonts w:ascii="Times New Roman" w:hAnsi="Times New Roman" w:cs="Times New Roman"/>
                <w:color w:val="000000"/>
                <w:sz w:val="21"/>
                <w:szCs w:val="21"/>
              </w:rPr>
              <w:lastRenderedPageBreak/>
              <w:t>x 230 mm</w:t>
            </w:r>
            <w:r>
              <w:rPr>
                <w:rFonts w:ascii="Times New Roman" w:hAnsi="Times New Roman" w:cs="Times New Roman"/>
                <w:color w:val="000000"/>
                <w:sz w:val="21"/>
                <w:szCs w:val="21"/>
              </w:rPr>
              <w:br/>
            </w:r>
          </w:p>
          <w:p w14:paraId="02F1A9D5" w14:textId="77777777" w:rsidR="00B01B06" w:rsidRDefault="00B01B06" w:rsidP="00B01B06">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5ECF4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13AFFB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5A63E3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B326CF1"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1C6DC" w14:textId="38890852" w:rsidR="00E76084" w:rsidRDefault="00E76084" w:rsidP="00E76084">
            <w:pPr>
              <w:spacing w:line="244" w:lineRule="auto"/>
              <w:rPr>
                <w:rFonts w:ascii="Times New Roman" w:hAnsi="Times New Roman" w:cs="Times New Roman"/>
                <w:color w:val="000000"/>
                <w:sz w:val="21"/>
                <w:szCs w:val="21"/>
              </w:rPr>
            </w:pPr>
            <w:r w:rsidRPr="00C450E5">
              <w:rPr>
                <w:rFonts w:ascii="Times New Roman" w:hAnsi="Times New Roman" w:cs="Times New Roman"/>
                <w:sz w:val="21"/>
                <w:szCs w:val="21"/>
              </w:rPr>
              <w:t>8537</w:t>
            </w:r>
            <w:r>
              <w:rPr>
                <w:rFonts w:ascii="Times New Roman" w:hAnsi="Times New Roman" w:cs="Times New Roman"/>
                <w:sz w:val="21"/>
                <w:szCs w:val="21"/>
              </w:rPr>
              <w:t xml:space="preserve"> </w:t>
            </w:r>
            <w:r w:rsidRPr="00C450E5">
              <w:rPr>
                <w:rFonts w:ascii="Times New Roman" w:hAnsi="Times New Roman" w:cs="Times New Roman"/>
                <w:sz w:val="21"/>
                <w:szCs w:val="21"/>
              </w:rPr>
              <w:t>10</w:t>
            </w:r>
            <w:r>
              <w:rPr>
                <w:rFonts w:ascii="Times New Roman" w:hAnsi="Times New Roman" w:cs="Times New Roman"/>
                <w:sz w:val="21"/>
                <w:szCs w:val="21"/>
              </w:rPr>
              <w:t xml:space="preserve"> </w:t>
            </w:r>
            <w:r w:rsidRPr="00C450E5">
              <w:rPr>
                <w:rFonts w:ascii="Times New Roman" w:hAnsi="Times New Roman" w:cs="Times New Roman"/>
                <w:sz w:val="21"/>
                <w:szCs w:val="21"/>
              </w:rPr>
              <w:t>91</w:t>
            </w:r>
            <w:r>
              <w:rPr>
                <w:rFonts w:ascii="Times New Roman" w:hAnsi="Times New Roman" w:cs="Times New Roman"/>
                <w:sz w:val="21"/>
                <w:szCs w:val="21"/>
              </w:rPr>
              <w:t xml:space="preserve"> </w:t>
            </w:r>
            <w:r w:rsidRPr="00C450E5">
              <w:rPr>
                <w:rFonts w:ascii="Times New Roman" w:hAnsi="Times New Roman" w:cs="Times New Roman"/>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69C3E" w14:textId="7E6724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6B09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applies to: </w:t>
            </w:r>
          </w:p>
          <w:p w14:paraId="0631C21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3DEEA99E"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7EDE905"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14E9525D" w14:textId="170CFCBC"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 xml:space="preserve">with or without light-emitting diode (LED) or </w:t>
            </w:r>
            <w:r>
              <w:rPr>
                <w:rFonts w:ascii="Times New Roman" w:hAnsi="Times New Roman" w:cs="Times New Roman"/>
                <w:sz w:val="21"/>
                <w:szCs w:val="21"/>
              </w:rPr>
              <w:lastRenderedPageBreak/>
              <w:t>liquid crystal display (LCD) indicators</w:t>
            </w:r>
          </w:p>
          <w:p w14:paraId="62D80812" w14:textId="360EE879" w:rsidR="00E76084"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p>
          <w:p w14:paraId="14BA8AA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for the above product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also applies to: </w:t>
            </w:r>
          </w:p>
          <w:p w14:paraId="536538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6D35638F"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343955B8"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one single connector, and </w:t>
            </w:r>
            <w:r w:rsidRPr="00590949">
              <w:rPr>
                <w:rFonts w:ascii="Times New Roman" w:hAnsi="Times New Roman" w:cs="Times New Roman"/>
                <w:color w:val="000000"/>
                <w:sz w:val="21"/>
                <w:szCs w:val="21"/>
              </w:rPr>
              <w:t>working at 12 V</w:t>
            </w:r>
          </w:p>
          <w:p w14:paraId="169A35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056DE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2C558D7C" w14:textId="74F94CEF"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p>
          <w:p w14:paraId="692196BA" w14:textId="1B096B02"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p>
          <w:p w14:paraId="48A03EC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46943C24"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Pr>
                <w:rFonts w:ascii="Times New Roman" w:hAnsi="Times New Roman" w:cs="Times New Roman"/>
                <w:color w:val="000000"/>
                <w:sz w:val="21"/>
                <w:szCs w:val="21"/>
              </w:rPr>
              <w:t xml:space="preserve"> </w:t>
            </w:r>
          </w:p>
          <w:p w14:paraId="3FD41C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75A0C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649F3C95" w14:textId="535ADAB5"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4BE3FA0B" w14:textId="5F85275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03FC50A4"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1AE527D"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a metal housing,  </w:t>
            </w:r>
            <w:r>
              <w:rPr>
                <w:rFonts w:ascii="Times New Roman" w:hAnsi="Times New Roman" w:cs="Times New Roman"/>
                <w:color w:val="000000"/>
                <w:sz w:val="21"/>
                <w:szCs w:val="21"/>
              </w:rPr>
              <w:br/>
            </w:r>
          </w:p>
          <w:p w14:paraId="71FEEF6E" w14:textId="101FFA04"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31F2D982" w14:textId="1199014A" w:rsidR="00E76084"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 xml:space="preserve">for use in the manufacture of motor vehicles, </w:t>
            </w:r>
          </w:p>
          <w:p w14:paraId="4C8F29E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B47E01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F6D4D70" w14:textId="35D32842"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61C64B7C" w14:textId="0F9798B4" w:rsidR="00B556EA"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060A16F4" w14:textId="54BFD60D" w:rsidR="00B556EA"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 xml:space="preserve">reprogrammable, </w:t>
            </w:r>
            <w:r w:rsidRPr="00B556EA">
              <w:rPr>
                <w:rFonts w:ascii="Times New Roman" w:hAnsi="Times New Roman" w:cs="Times New Roman"/>
                <w:color w:val="000000"/>
                <w:sz w:val="21"/>
                <w:szCs w:val="21"/>
              </w:rPr>
              <w:br/>
            </w:r>
          </w:p>
          <w:p w14:paraId="62061639" w14:textId="5550312B" w:rsidR="00786D92"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sidRPr="00B556EA">
              <w:rPr>
                <w:rFonts w:ascii="Times New Roman" w:hAnsi="Times New Roman" w:cs="Times New Roman"/>
                <w:color w:val="000000"/>
                <w:sz w:val="21"/>
                <w:szCs w:val="21"/>
              </w:rPr>
              <w:br/>
            </w:r>
          </w:p>
          <w:p w14:paraId="45344761"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lastRenderedPageBreak/>
              <w:t>for use in the manufacture of goods of Chapter 87</w:t>
            </w:r>
          </w:p>
          <w:p w14:paraId="7C44EACF" w14:textId="7777777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3505D"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Electronic assembly containing:</w:t>
            </w:r>
          </w:p>
          <w:p w14:paraId="209EEEE8"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C3FFC12"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5131EE44" w14:textId="6B239D21"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1AD57550" w14:textId="08958AEA" w:rsidR="00E76084" w:rsidRPr="00171000"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lastRenderedPageBreak/>
              <w:t>for use in the manufacture of products of subheadings 8418 21, 8418 29, 8421 12, 8422 11, 8450 11, 8450 12, 8450 19, 8451 21, 8451 29 and 8516 60</w:t>
            </w:r>
            <w:r w:rsidR="00171000">
              <w:rPr>
                <w:rFonts w:ascii="Times New Roman" w:hAnsi="Times New Roman" w:cs="Times New Roman"/>
                <w:sz w:val="21"/>
                <w:szCs w:val="21"/>
              </w:rPr>
              <w:t>.</w:t>
            </w:r>
          </w:p>
          <w:p w14:paraId="0A024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146F2790"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074D74BD" w14:textId="5B128342"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r w:rsidR="00786D92">
              <w:rPr>
                <w:rFonts w:ascii="Times New Roman" w:hAnsi="Times New Roman" w:cs="Times New Roman"/>
                <w:color w:val="000000"/>
                <w:sz w:val="21"/>
                <w:szCs w:val="21"/>
              </w:rPr>
              <w:t xml:space="preserve">. </w:t>
            </w:r>
          </w:p>
          <w:p w14:paraId="41843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93F90A3"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69C6ED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1A542B35"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2A0A5D95" w14:textId="504FDC48"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sidR="00786D92">
              <w:rPr>
                <w:rFonts w:ascii="Times New Roman" w:hAnsi="Times New Roman" w:cs="Times New Roman"/>
                <w:color w:val="000000"/>
                <w:sz w:val="21"/>
                <w:szCs w:val="21"/>
              </w:rPr>
              <w:t>.</w:t>
            </w:r>
          </w:p>
          <w:p w14:paraId="6AB4E1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84E7DFA" w14:textId="22C29DEF"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programmable memory,  </w:t>
            </w:r>
          </w:p>
          <w:p w14:paraId="3643BC35" w14:textId="1F31A34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5F9815AB" w14:textId="4E50CEC0"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p>
          <w:p w14:paraId="688427D8" w14:textId="0D18894C"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p>
          <w:p w14:paraId="2DC9FB54" w14:textId="1660E4E2"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704E7B37" w14:textId="1E395D86" w:rsidR="00E76084" w:rsidRPr="00786D92"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motor vehicles</w:t>
            </w:r>
            <w:r w:rsidR="00786D92">
              <w:rPr>
                <w:rFonts w:ascii="Times New Roman" w:hAnsi="Times New Roman" w:cs="Times New Roman"/>
                <w:color w:val="000000"/>
                <w:sz w:val="21"/>
                <w:szCs w:val="21"/>
              </w:rPr>
              <w:t>.</w:t>
            </w:r>
          </w:p>
          <w:p w14:paraId="0DD9D5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8D7FEFF" w14:textId="19C5AE58"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115E86A8" w14:textId="4FBE1AD4"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7260A4FC" w14:textId="4B1829B1"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p>
          <w:p w14:paraId="18408E73" w14:textId="0592194A" w:rsidR="00786D92"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p>
          <w:p w14:paraId="045C824C"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AF103CD"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BD260" w14:textId="110AE3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614595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E76084" w:rsidRDefault="00E76084" w:rsidP="00E76084">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451BF0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45934F8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LED lights,    </w:t>
            </w:r>
            <w:r>
              <w:rPr>
                <w:rFonts w:ascii="Times New Roman" w:hAnsi="Times New Roman" w:cs="Times New Roman"/>
                <w:color w:val="000000"/>
                <w:sz w:val="21"/>
                <w:szCs w:val="21"/>
              </w:rPr>
              <w:br/>
            </w:r>
          </w:p>
          <w:p w14:paraId="630D9361"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5BD71BA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2A70339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178B31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2D792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47BEE7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E76084" w:rsidRDefault="00E76084" w:rsidP="00E76084">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51F5681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E76084" w:rsidRDefault="00E76084" w:rsidP="00E76084">
            <w:pPr>
              <w:spacing w:line="244" w:lineRule="auto"/>
            </w:pPr>
            <w:r>
              <w:rPr>
                <w:rFonts w:ascii="Times New Roman" w:hAnsi="Times New Roman" w:cs="Times New Roman"/>
                <w:sz w:val="21"/>
                <w:szCs w:val="21"/>
              </w:rPr>
              <w:lastRenderedPageBreak/>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1CAA77B7"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EA612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023683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202937E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005442C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685141A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D20F" w14:textId="09002B9E" w:rsidR="00464645" w:rsidRDefault="004646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applies to: </w:t>
            </w:r>
          </w:p>
          <w:p w14:paraId="553F4970"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77F1389B"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7C159A3A"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382A9BAC"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45A06295" w14:textId="398ED914"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lastRenderedPageBreak/>
              <w:t>for use in the manufacture of built-in products of headings 8514 2080, 8516 5000 and 8516 6080</w:t>
            </w:r>
          </w:p>
          <w:p w14:paraId="60CEA830" w14:textId="2557B119" w:rsidR="00464645" w:rsidRDefault="00D14113"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4109F1">
              <w:rPr>
                <w:rFonts w:ascii="Times New Roman" w:hAnsi="Times New Roman" w:cs="Times New Roman"/>
                <w:color w:val="000000"/>
                <w:sz w:val="21"/>
                <w:szCs w:val="21"/>
              </w:rPr>
              <w:t xml:space="preserve">of </w:t>
            </w:r>
            <w:r>
              <w:rPr>
                <w:rFonts w:ascii="Times New Roman" w:hAnsi="Times New Roman" w:cs="Times New Roman"/>
                <w:color w:val="000000"/>
                <w:sz w:val="21"/>
                <w:szCs w:val="21"/>
              </w:rPr>
              <w:t xml:space="preserve">the above product is subject to Authorised-Use customs supervision in accordance with Chapter 4 of The Customs (Special Procedures and Outward Processing) (EU Exit) Regulations 2018 (UK Statutory Instruments 2018 No. 1249). </w:t>
            </w:r>
          </w:p>
          <w:p w14:paraId="515B4306" w14:textId="77777777" w:rsidR="004109F1" w:rsidRDefault="004109F1" w:rsidP="00E76084">
            <w:pPr>
              <w:spacing w:line="244" w:lineRule="auto"/>
              <w:rPr>
                <w:rFonts w:ascii="Times New Roman" w:hAnsi="Times New Roman" w:cs="Times New Roman"/>
                <w:color w:val="000000"/>
                <w:sz w:val="21"/>
                <w:szCs w:val="21"/>
              </w:rPr>
            </w:pPr>
          </w:p>
          <w:p w14:paraId="6D212F1B" w14:textId="3031D60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w:t>
            </w:r>
            <w:r w:rsidR="00464645">
              <w:rPr>
                <w:rFonts w:ascii="Times New Roman" w:hAnsi="Times New Roman" w:cs="Times New Roman"/>
                <w:color w:val="000000"/>
                <w:sz w:val="21"/>
                <w:szCs w:val="21"/>
              </w:rPr>
              <w:t xml:space="preserve">also </w:t>
            </w:r>
            <w:r>
              <w:rPr>
                <w:rFonts w:ascii="Times New Roman" w:hAnsi="Times New Roman" w:cs="Times New Roman"/>
                <w:color w:val="000000"/>
                <w:sz w:val="21"/>
                <w:szCs w:val="21"/>
              </w:rPr>
              <w:t>applies to:</w:t>
            </w:r>
          </w:p>
          <w:p w14:paraId="3F9B9B22" w14:textId="406017FB" w:rsidR="00096F0F"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Electronic circuit card without separate housing for actuating and controlling vacuum cleaner brushes powered by not more than 300W</w:t>
            </w:r>
            <w:r w:rsidR="004109F1">
              <w:rPr>
                <w:rFonts w:ascii="Times New Roman" w:hAnsi="Times New Roman" w:cs="Times New Roman"/>
                <w:color w:val="000000"/>
                <w:sz w:val="21"/>
                <w:szCs w:val="21"/>
              </w:rPr>
              <w:t xml:space="preserve"> and</w:t>
            </w:r>
          </w:p>
          <w:p w14:paraId="37AD5B39" w14:textId="77777777" w:rsidR="00E76084"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one or more single or multi-positional electrical switches (push-</w:t>
            </w:r>
            <w:r>
              <w:rPr>
                <w:rFonts w:ascii="Times New Roman" w:hAnsi="Times New Roman" w:cs="Times New Roman"/>
                <w:color w:val="000000"/>
                <w:sz w:val="21"/>
                <w:szCs w:val="21"/>
              </w:rPr>
              <w:lastRenderedPageBreak/>
              <w:t xml:space="preserve">button, rotary or other), </w:t>
            </w:r>
            <w:r>
              <w:rPr>
                <w:rFonts w:ascii="Times New Roman" w:hAnsi="Times New Roman" w:cs="Times New Roman"/>
                <w:color w:val="000000"/>
                <w:sz w:val="21"/>
                <w:szCs w:val="21"/>
              </w:rPr>
              <w:br/>
            </w:r>
          </w:p>
          <w:p w14:paraId="35052AD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02EDFA67" w14:textId="55C0A066" w:rsidR="00096F0F"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E76084" w:rsidRPr="00096F0F" w:rsidRDefault="00E76084" w:rsidP="006F71ED">
            <w:pPr>
              <w:numPr>
                <w:ilvl w:val="0"/>
                <w:numId w:val="405"/>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motor vehicles of Chapter 87</w:t>
            </w:r>
          </w:p>
          <w:p w14:paraId="6291B6BF" w14:textId="445D77CE" w:rsidR="00E76084" w:rsidRDefault="00096F0F"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29FD18"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DF51BE"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E4FBF90"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w:t>
            </w:r>
            <w:r>
              <w:rPr>
                <w:rFonts w:ascii="Times New Roman" w:hAnsi="Times New Roman" w:cs="Times New Roman"/>
                <w:color w:val="000000"/>
                <w:sz w:val="21"/>
                <w:szCs w:val="21"/>
              </w:rPr>
              <w:lastRenderedPageBreak/>
              <w:t xml:space="preserve">40 mm,  </w:t>
            </w:r>
            <w:r>
              <w:rPr>
                <w:rFonts w:ascii="Times New Roman" w:hAnsi="Times New Roman" w:cs="Times New Roman"/>
                <w:color w:val="000000"/>
                <w:sz w:val="21"/>
                <w:szCs w:val="21"/>
              </w:rPr>
              <w:br/>
            </w:r>
          </w:p>
          <w:p w14:paraId="7E641F1A" w14:textId="29E255F7" w:rsidR="00096F0F"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7B7B3EEA" w14:textId="77777777" w:rsidR="00972888" w:rsidRPr="00096F0F" w:rsidRDefault="00972888" w:rsidP="006F71ED">
            <w:pPr>
              <w:numPr>
                <w:ilvl w:val="0"/>
                <w:numId w:val="400"/>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goods of Chapter 87</w:t>
            </w:r>
          </w:p>
          <w:p w14:paraId="7C31AE22" w14:textId="77777777" w:rsidR="00096F0F" w:rsidRDefault="00096F0F"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6A71DFF" w14:textId="7A1113CE"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36D4CA6" w14:textId="6E152921"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an antenna, </w:t>
            </w:r>
          </w:p>
          <w:p w14:paraId="66A04300" w14:textId="4218A98F"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 connector, </w:t>
            </w:r>
          </w:p>
          <w:p w14:paraId="268CD06C" w14:textId="1A14B882" w:rsidR="00096F0F" w:rsidRPr="006F71ED" w:rsidRDefault="00972888" w:rsidP="006F71ED">
            <w:pPr>
              <w:pStyle w:val="ListParagraph"/>
              <w:numPr>
                <w:ilvl w:val="0"/>
                <w:numId w:val="1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metal holder</w:t>
            </w:r>
          </w:p>
          <w:p w14:paraId="1989102F" w14:textId="0AD23466" w:rsidR="00972888" w:rsidRDefault="00972888" w:rsidP="006F71ED">
            <w:pPr>
              <w:pStyle w:val="ListParagraph"/>
              <w:numPr>
                <w:ilvl w:val="0"/>
                <w:numId w:val="14"/>
              </w:numPr>
              <w:spacing w:line="244" w:lineRule="auto"/>
            </w:pPr>
            <w:r w:rsidRPr="00972888">
              <w:t>for use in the manufacture of goods of Chapter 87</w:t>
            </w:r>
          </w:p>
          <w:p w14:paraId="4C2DCEA6" w14:textId="00E1B2D6" w:rsidR="00972888" w:rsidRDefault="00972888" w:rsidP="00972888">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FE86C"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assembly consisting of: </w:t>
            </w:r>
          </w:p>
          <w:p w14:paraId="14745AF8"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4ED28681"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160F8F22" w14:textId="62E66646"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6317210B" w14:textId="32AF9C65"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56AE84EE" w14:textId="77777777" w:rsidR="00464645" w:rsidRDefault="00464645" w:rsidP="00E76084">
            <w:pPr>
              <w:spacing w:line="244" w:lineRule="auto"/>
              <w:rPr>
                <w:rFonts w:ascii="Times New Roman" w:hAnsi="Times New Roman" w:cs="Times New Roman"/>
                <w:color w:val="000000"/>
                <w:sz w:val="21"/>
                <w:szCs w:val="21"/>
              </w:rPr>
            </w:pPr>
          </w:p>
          <w:p w14:paraId="60F32C20" w14:textId="688879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6A95D824" w14:textId="77777777" w:rsidR="00E76084" w:rsidRDefault="00E76084" w:rsidP="00E76084">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p w14:paraId="42B5A4E7"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4D83FEF2"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BD85943"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width of 20 mm or more but not more than 40 mm,  </w:t>
            </w:r>
            <w:r>
              <w:rPr>
                <w:rFonts w:ascii="Times New Roman" w:hAnsi="Times New Roman" w:cs="Times New Roman"/>
                <w:color w:val="000000"/>
                <w:sz w:val="21"/>
                <w:szCs w:val="21"/>
              </w:rPr>
              <w:br/>
            </w:r>
          </w:p>
          <w:p w14:paraId="17C13545" w14:textId="7250A82D" w:rsidR="004109F1"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0286AE92" w14:textId="77777777" w:rsidR="00972888" w:rsidRPr="004109F1" w:rsidRDefault="00972888" w:rsidP="006F71ED">
            <w:pPr>
              <w:numPr>
                <w:ilvl w:val="0"/>
                <w:numId w:val="400"/>
              </w:numPr>
              <w:spacing w:line="244" w:lineRule="auto"/>
              <w:rPr>
                <w:rFonts w:ascii="Times New Roman" w:hAnsi="Times New Roman" w:cs="Times New Roman"/>
                <w:color w:val="000000"/>
                <w:sz w:val="21"/>
                <w:szCs w:val="21"/>
              </w:rPr>
            </w:pPr>
            <w:r w:rsidRPr="004109F1">
              <w:rPr>
                <w:rFonts w:ascii="Times New Roman" w:hAnsi="Times New Roman" w:cs="Times New Roman"/>
                <w:color w:val="000000"/>
                <w:sz w:val="21"/>
                <w:szCs w:val="21"/>
              </w:rPr>
              <w:t>of a kind used in the manufacture of goods of Chapter 87</w:t>
            </w:r>
          </w:p>
          <w:p w14:paraId="344BD95E" w14:textId="77777777" w:rsidR="00972888" w:rsidRDefault="00972888" w:rsidP="00972888">
            <w:pPr>
              <w:spacing w:line="244" w:lineRule="auto"/>
              <w:rPr>
                <w:rFonts w:ascii="Times New Roman" w:hAnsi="Times New Roman" w:cs="Times New Roman"/>
                <w:color w:val="000000"/>
                <w:sz w:val="21"/>
                <w:szCs w:val="21"/>
              </w:rPr>
            </w:pPr>
          </w:p>
          <w:p w14:paraId="7F44F684" w14:textId="77777777"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320779F4" w14:textId="524B4CBA" w:rsidR="00972888" w:rsidRPr="006F71ED"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antenna, </w:t>
            </w:r>
          </w:p>
          <w:p w14:paraId="1991CFC4" w14:textId="2DCB4F9B" w:rsidR="004109F1" w:rsidRPr="006F71ED" w:rsidRDefault="00972888" w:rsidP="004109F1">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connector, </w:t>
            </w:r>
          </w:p>
          <w:p w14:paraId="69365FC1" w14:textId="0AFCCAEA" w:rsidR="004109F1" w:rsidRPr="00972888" w:rsidRDefault="004109F1" w:rsidP="006F71ED">
            <w:pPr>
              <w:pStyle w:val="ListParagraph"/>
              <w:numPr>
                <w:ilvl w:val="0"/>
                <w:numId w:val="690"/>
              </w:numPr>
              <w:spacing w:line="244" w:lineRule="auto"/>
            </w:pPr>
            <w:r>
              <w:rPr>
                <w:rFonts w:ascii="Times New Roman" w:hAnsi="Times New Roman" w:cs="Times New Roman"/>
                <w:color w:val="000000"/>
                <w:sz w:val="21"/>
                <w:szCs w:val="21"/>
              </w:rPr>
              <w:t>a metal holder</w:t>
            </w:r>
          </w:p>
          <w:p w14:paraId="145D8B80" w14:textId="6F0EE414" w:rsidR="00972888" w:rsidRPr="00863477"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10505CC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D707A6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two outer layers of polyester,  </w:t>
            </w:r>
            <w:r>
              <w:rPr>
                <w:rFonts w:ascii="Times New Roman" w:hAnsi="Times New Roman" w:cs="Times New Roman"/>
                <w:color w:val="000000"/>
                <w:sz w:val="21"/>
                <w:szCs w:val="21"/>
              </w:rPr>
              <w:br/>
            </w:r>
          </w:p>
          <w:p w14:paraId="6D20AAF7"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76038E6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5F1532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17B4F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4B51DE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72AE56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0EC3E7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4DD773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322637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t>
            </w:r>
            <w:r>
              <w:rPr>
                <w:rFonts w:ascii="Times New Roman" w:hAnsi="Times New Roman" w:cs="Times New Roman"/>
                <w:color w:val="000000"/>
                <w:sz w:val="21"/>
                <w:szCs w:val="21"/>
              </w:rPr>
              <w:lastRenderedPageBreak/>
              <w:t>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5D8192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0B69CA7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60155C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77458E4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6203ED12" w14:textId="445E5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passive devices) on a metal flange in a housing, for use in the manufacture of vehicles of chapter 87 </w:t>
            </w:r>
          </w:p>
          <w:p w14:paraId="492A6F3A" w14:textId="72E18039" w:rsidR="00E76084" w:rsidRPr="00F87701"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3A38BE6F" w14:textId="5934145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Voltage controlled frequency generator, consisting of active and passive elements mounted on a printed circuit, contained in a housing with dimensions of not more than 30 mm × 30 mm, </w:t>
            </w:r>
          </w:p>
          <w:p w14:paraId="733285DB" w14:textId="3DFE1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6DF5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156168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4FB5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Temperature compensated oscillator, comprising a printed circuit on which are mounted at least a piezo-electric crystal and an adjustable capacitor, contained in a housing, </w:t>
            </w:r>
          </w:p>
          <w:p w14:paraId="1219AB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F6B190" w14:textId="77777777"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106B742" w14:textId="77777777" w:rsidR="00E76084" w:rsidRDefault="00E76084" w:rsidP="00E76084">
            <w:pPr>
              <w:spacing w:after="0" w:line="240" w:lineRule="auto"/>
              <w:rPr>
                <w:color w:val="000000"/>
              </w:rPr>
            </w:pPr>
          </w:p>
          <w:p w14:paraId="2DEE805E" w14:textId="35A38E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Mobile telephone view and control module comprising of: </w:t>
            </w:r>
          </w:p>
          <w:p w14:paraId="14EDD47A"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5E950E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E13280A" w14:textId="5264AB5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w:t>
            </w:r>
            <w:r>
              <w:rPr>
                <w:rFonts w:ascii="Times New Roman" w:hAnsi="Times New Roman" w:cs="Times New Roman"/>
                <w:color w:val="000000"/>
                <w:sz w:val="21"/>
                <w:szCs w:val="21"/>
              </w:rPr>
              <w:lastRenderedPageBreak/>
              <w:t>passive devices) on a metal flange in a housing, for use in the manufacture of vehicles of chapter 87</w:t>
            </w:r>
          </w:p>
          <w:p w14:paraId="2A17116F" w14:textId="7B0D7A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EB90F81" w14:textId="06F002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C3BA7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566CE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719C22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DAA6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6ABD22A2" w14:textId="502DB0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567A5" w14:textId="222C886B"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4962359" w14:textId="77777777" w:rsidR="00E76084" w:rsidRDefault="00E76084" w:rsidP="00E76084">
            <w:pPr>
              <w:spacing w:after="0" w:line="240" w:lineRule="auto"/>
              <w:rPr>
                <w:color w:val="000000"/>
              </w:rPr>
            </w:pPr>
          </w:p>
          <w:p w14:paraId="63B70822" w14:textId="7C94ABF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E94503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9CAFE7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7B9F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w:t>
            </w:r>
            <w:r>
              <w:rPr>
                <w:rFonts w:ascii="Times New Roman" w:hAnsi="Times New Roman" w:cs="Times New Roman"/>
                <w:color w:val="000000"/>
                <w:sz w:val="21"/>
                <w:szCs w:val="21"/>
              </w:rPr>
              <w:lastRenderedPageBreak/>
              <w:t xml:space="preserve">than 0.8 mm (± 0.03 mm),  </w:t>
            </w:r>
            <w:r>
              <w:rPr>
                <w:rFonts w:ascii="Times New Roman" w:hAnsi="Times New Roman" w:cs="Times New Roman"/>
                <w:color w:val="000000"/>
                <w:sz w:val="21"/>
                <w:szCs w:val="21"/>
              </w:rPr>
              <w:br/>
            </w:r>
          </w:p>
          <w:p w14:paraId="349FEB8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E76084" w:rsidRDefault="00E76084" w:rsidP="00E76084">
            <w:pPr>
              <w:spacing w:line="244" w:lineRule="auto"/>
              <w:rPr>
                <w:rFonts w:ascii="Times New Roman" w:hAnsi="Times New Roman" w:cs="Times New Roman"/>
                <w:color w:val="000000"/>
                <w:sz w:val="21"/>
                <w:szCs w:val="21"/>
              </w:rPr>
            </w:pPr>
          </w:p>
          <w:p w14:paraId="1C4CEF8E" w14:textId="4BCD9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PET/PVC insulated flexible cable with:  </w:t>
            </w:r>
          </w:p>
          <w:p w14:paraId="596138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distance between conductors of not more than 0.5 mm, and </w:t>
            </w:r>
            <w:r>
              <w:rPr>
                <w:rFonts w:ascii="Times New Roman" w:hAnsi="Times New Roman" w:cs="Times New Roman"/>
                <w:color w:val="000000"/>
                <w:sz w:val="21"/>
                <w:szCs w:val="21"/>
              </w:rPr>
              <w:br/>
            </w:r>
          </w:p>
          <w:p w14:paraId="006939C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0AD67B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28E496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13C0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5547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615BF981" w14:textId="77777777" w:rsidR="00E76084" w:rsidRDefault="00E76084" w:rsidP="00E76084">
            <w:pPr>
              <w:spacing w:line="244" w:lineRule="auto"/>
              <w:rPr>
                <w:rFonts w:ascii="Times New Roman" w:hAnsi="Times New Roman" w:cs="Times New Roman"/>
                <w:color w:val="000000"/>
                <w:sz w:val="21"/>
                <w:szCs w:val="21"/>
              </w:rPr>
            </w:pPr>
          </w:p>
          <w:p w14:paraId="7231ED55" w14:textId="547DDE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E76084" w:rsidRDefault="00E76084" w:rsidP="00E76084">
            <w:pPr>
              <w:spacing w:line="244" w:lineRule="auto"/>
              <w:rPr>
                <w:rFonts w:ascii="Times New Roman" w:hAnsi="Times New Roman" w:cs="Times New Roman"/>
                <w:color w:val="000000"/>
                <w:sz w:val="21"/>
                <w:szCs w:val="21"/>
              </w:rPr>
            </w:pPr>
          </w:p>
          <w:p w14:paraId="2B19D4EB" w14:textId="399C0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E76084" w:rsidRPr="00301DF2"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55BE23F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E76084" w:rsidRDefault="00E76084" w:rsidP="00E76084">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06798F17"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E76084" w:rsidRDefault="00E76084" w:rsidP="00E76084">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A3F77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5A083B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E76084" w:rsidRDefault="00E76084" w:rsidP="00E76084">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5FC4B2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F667EE" w14:textId="03AEA34D"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4118D375"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7074F63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5217479E"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622360E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24A267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672FE00B" w14:textId="71B33A56"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526D4A80" w14:textId="534709D2"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1B63A2" w14:textId="6AED6D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 xml:space="preserve">Linking seven-core cable for connecting sensor for pressure measure in intake manifold (Boost Pressure Sensor - BPS) and sockets for glow plugs with common connector, containing </w:t>
            </w:r>
            <w:r>
              <w:rPr>
                <w:rFonts w:ascii="Times New Roman" w:hAnsi="Times New Roman" w:cs="Times New Roman"/>
                <w:sz w:val="21"/>
                <w:szCs w:val="21"/>
              </w:rPr>
              <w:lastRenderedPageBreak/>
              <w:t>four sockets and two connectors for use in the manufacture of compression-ignition internal combustion piston engines for passenger cars</w:t>
            </w:r>
          </w:p>
          <w:p w14:paraId="73A4276C" w14:textId="511F483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345DCFB" w14:textId="42E433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A714BA6" w14:textId="68B3496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251D389"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082D00D2"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6940376E" w14:textId="418527CB"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3B5FB8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Wire harness:   </w:t>
            </w:r>
          </w:p>
          <w:p w14:paraId="3FC25A3B"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1949D291"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474FCC20" w14:textId="77777777"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D6B7C4"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Multi-measurement wire harness of a voltage of 5V or more but not more than 90 V capable of measuring some or all of the following:</w:t>
            </w:r>
          </w:p>
          <w:p w14:paraId="2254B0E6"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61321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46E9A9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D092F4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3468632E"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3B1BD1F"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106D4"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465FF88A"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Or</w:t>
            </w:r>
          </w:p>
          <w:p w14:paraId="6ACE93FB"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120FF9D3"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9EFCE06"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4FBF82C3"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010850BB"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7DE5EA21" w14:textId="4CA2B5C5"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180B2A9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1FABC1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7F6E13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624C1E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D177BD">
              <w:rPr>
                <w:rFonts w:ascii="Times New Roman" w:hAnsi="Times New Roman" w:cs="Times New Roman"/>
                <w:color w:val="000000"/>
                <w:sz w:val="21"/>
                <w:szCs w:val="21"/>
              </w:rPr>
              <w:t>8544</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5E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66318D96" w14:textId="77777777" w:rsidR="00E76084" w:rsidRPr="00D05A52" w:rsidRDefault="00E76084" w:rsidP="006F71ED">
            <w:pPr>
              <w:pStyle w:val="ListParagraph"/>
              <w:numPr>
                <w:ilvl w:val="0"/>
                <w:numId w:val="417"/>
              </w:numPr>
              <w:spacing w:line="244" w:lineRule="auto"/>
              <w:rPr>
                <w:rFonts w:ascii="Times New Roman" w:hAnsi="Times New Roman" w:cs="Times New Roman"/>
                <w:color w:val="000000"/>
                <w:sz w:val="21"/>
                <w:szCs w:val="21"/>
              </w:rPr>
            </w:pPr>
            <w:r w:rsidRPr="00D05A52">
              <w:rPr>
                <w:rFonts w:ascii="Times New Roman" w:hAnsi="Times New Roman" w:cs="Times New Roman"/>
                <w:color w:val="000000"/>
                <w:sz w:val="21"/>
                <w:szCs w:val="21"/>
              </w:rPr>
              <w:lastRenderedPageBreak/>
              <w:t>whether or not with mounted rubber pad with integrated strain relief</w:t>
            </w:r>
          </w:p>
          <w:p w14:paraId="1E074BC0" w14:textId="1D3F348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1625458" w14:textId="77777777" w:rsidR="00E76084" w:rsidRPr="00477853"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77853">
              <w:rPr>
                <w:rFonts w:ascii="Times New Roman" w:hAnsi="Times New Roman" w:cs="Times New Roman"/>
                <w:color w:val="000000"/>
                <w:sz w:val="21"/>
                <w:szCs w:val="21"/>
              </w:rPr>
              <w:t xml:space="preserve">PVC isolated flexible cable with: </w:t>
            </w:r>
          </w:p>
          <w:p w14:paraId="444A9706" w14:textId="749ED987"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length of not more than 1 800 mm,</w:t>
            </w:r>
          </w:p>
          <w:p w14:paraId="535597F4" w14:textId="601EE490"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operating voltage of 5 V or more, but not more than 35 V,    </w:t>
            </w:r>
          </w:p>
          <w:p w14:paraId="18E7D815" w14:textId="23FA344A"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heat resistance of not more than 80 °C, </w:t>
            </w:r>
          </w:p>
          <w:p w14:paraId="2DD66476" w14:textId="127942E1"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over-moulded 8 pin MiniFit male connector on one end,     </w:t>
            </w:r>
          </w:p>
          <w:p w14:paraId="0F78B93B" w14:textId="3E7D85CC"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either a 6 pin MiniFit socket or two over-moulded AMP connectors on the other end,</w:t>
            </w:r>
          </w:p>
          <w:p w14:paraId="2566B57F" w14:textId="4406A12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over-moulded resistor inside the connector, and</w:t>
            </w:r>
          </w:p>
          <w:p w14:paraId="704D914A" w14:textId="77777777" w:rsidR="00E76084" w:rsidRPr="00477853" w:rsidRDefault="00E76084" w:rsidP="00E76084">
            <w:pPr>
              <w:spacing w:line="244" w:lineRule="auto"/>
              <w:rPr>
                <w:rFonts w:ascii="Times New Roman" w:hAnsi="Times New Roman" w:cs="Times New Roman"/>
                <w:color w:val="000000"/>
                <w:sz w:val="21"/>
                <w:szCs w:val="21"/>
              </w:rPr>
            </w:pPr>
          </w:p>
          <w:p w14:paraId="6ACBC103" w14:textId="549D82C8"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moulded strain relief on the cable,  </w:t>
            </w:r>
          </w:p>
          <w:p w14:paraId="78552744"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0E8DA7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5B1E0FC" w14:textId="6EF02A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1410C724" w14:textId="12B51A45"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62B46E44" w14:textId="48B521F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EF71DC4" w14:textId="141264A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6B0F5DA3" w14:textId="7FA9939D"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2DA94B3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20DE7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5629A1BE" w14:textId="42765E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162ED4A9"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1DA11AAF"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209A6007" w14:textId="3E0351DD" w:rsidR="00E76084" w:rsidRPr="00D05A52"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PVC isolated flexible eight wire cable with: </w:t>
            </w:r>
          </w:p>
          <w:p w14:paraId="2D11A0F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1CCE90BC"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p>
          <w:p w14:paraId="57C6A503"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B95C3E6" w14:textId="6A932E2B"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p>
          <w:p w14:paraId="3736C284"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 xml:space="preserve">whether or not with mounted rubber pad with integrated strain relief </w:t>
            </w:r>
          </w:p>
          <w:p w14:paraId="1A132EA0" w14:textId="77777777" w:rsidR="00E76084" w:rsidRDefault="00E76084" w:rsidP="00E76084">
            <w:pPr>
              <w:spacing w:line="244" w:lineRule="auto"/>
              <w:rPr>
                <w:rFonts w:ascii="Times New Roman" w:hAnsi="Times New Roman" w:cs="Times New Roman"/>
                <w:color w:val="000000"/>
                <w:sz w:val="21"/>
                <w:szCs w:val="21"/>
              </w:rPr>
            </w:pPr>
          </w:p>
          <w:p w14:paraId="30A71D11" w14:textId="77777777" w:rsidR="00E76084" w:rsidRPr="00477853" w:rsidRDefault="00E76084" w:rsidP="00E76084">
            <w:p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 xml:space="preserve">PVC isolated flexible cable with: </w:t>
            </w:r>
          </w:p>
          <w:p w14:paraId="1612E5A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length of not more than 1 800 mm,</w:t>
            </w:r>
          </w:p>
          <w:p w14:paraId="6E00EE4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operating voltage of 5 V or more, but not more than 35 V,    </w:t>
            </w:r>
          </w:p>
          <w:p w14:paraId="34C276AF"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lastRenderedPageBreak/>
              <w:t xml:space="preserve">a heat resistance of not more than 80 °C, </w:t>
            </w:r>
          </w:p>
          <w:p w14:paraId="234FDD56"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over-moulded 8 pin MiniFit male connector on one end,     </w:t>
            </w:r>
          </w:p>
          <w:p w14:paraId="49EAE3D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either a 6 pin MiniFit socket or two over-moulded AMP connectors on the other end,</w:t>
            </w:r>
          </w:p>
          <w:p w14:paraId="79D1CC53" w14:textId="5B2D0AE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over-moulded resistor inside the connector, and</w:t>
            </w:r>
          </w:p>
          <w:p w14:paraId="0098955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moulded strain relief on the cable,  </w:t>
            </w:r>
          </w:p>
          <w:p w14:paraId="78A64148"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2DDF1F2D" w14:textId="77777777" w:rsidR="00E76084" w:rsidRDefault="00E76084" w:rsidP="00E76084">
            <w:pPr>
              <w:spacing w:line="244" w:lineRule="auto"/>
              <w:rPr>
                <w:rFonts w:ascii="Times New Roman" w:hAnsi="Times New Roman" w:cs="Times New Roman"/>
                <w:color w:val="000000"/>
                <w:sz w:val="21"/>
                <w:szCs w:val="21"/>
              </w:rPr>
            </w:pPr>
          </w:p>
          <w:p w14:paraId="1D237214" w14:textId="62BAA88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73DC1F23"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5EA3728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F6EA0B4"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1218018B"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3DFFF768"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lastRenderedPageBreak/>
              <w:t>either an over-moulded 8 pin MiniFit socket or an 8 pin MicroFit male connector on the other end</w:t>
            </w:r>
            <w:r>
              <w:rPr>
                <w:rFonts w:ascii="Times New Roman" w:hAnsi="Times New Roman" w:cs="Times New Roman"/>
                <w:color w:val="000000"/>
                <w:sz w:val="21"/>
                <w:szCs w:val="21"/>
              </w:rPr>
              <w:t xml:space="preserve"> </w:t>
            </w:r>
          </w:p>
          <w:p w14:paraId="596EBCE0" w14:textId="77777777" w:rsidR="00E76084" w:rsidRDefault="00E76084" w:rsidP="00E76084">
            <w:pPr>
              <w:spacing w:line="244" w:lineRule="auto"/>
              <w:rPr>
                <w:rFonts w:ascii="Times New Roman" w:hAnsi="Times New Roman" w:cs="Times New Roman"/>
                <w:color w:val="000000"/>
                <w:sz w:val="21"/>
                <w:szCs w:val="21"/>
              </w:rPr>
            </w:pPr>
          </w:p>
          <w:p w14:paraId="249EA9B5" w14:textId="343873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75E15500"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575974AD"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574AC61" w14:textId="192FBC59" w:rsidR="00E76084" w:rsidRPr="002B1996" w:rsidRDefault="00E76084" w:rsidP="006F71ED">
            <w:pPr>
              <w:numPr>
                <w:ilvl w:val="0"/>
                <w:numId w:val="422"/>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3CE1F51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29A1A1C6" w:rsidR="00E76084" w:rsidRPr="00152AE1" w:rsidRDefault="00E76084" w:rsidP="00E76084">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57587D67" w:rsidR="00E76084" w:rsidRPr="00152AE1" w:rsidRDefault="00E76084" w:rsidP="00E76084">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lastRenderedPageBreak/>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E76084" w:rsidRPr="000B27DC" w:rsidRDefault="00E76084" w:rsidP="00E76084">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438474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3C7BF7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8DF067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7ADF47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1F0704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62D51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3D5DF08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76B8A3F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57E1A2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15F3" w14:textId="08F55FA7" w:rsidR="00E76084" w:rsidRDefault="00E76084" w:rsidP="00E76084">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E76084" w:rsidRPr="000B27DC" w:rsidRDefault="00E76084" w:rsidP="00E76084">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t>
            </w:r>
            <w:r>
              <w:rPr>
                <w:rFonts w:ascii="Times New Roman" w:hAnsi="Times New Roman" w:cs="Times New Roman"/>
                <w:color w:val="000000"/>
                <w:sz w:val="21"/>
                <w:szCs w:val="21"/>
              </w:rPr>
              <w:lastRenderedPageBreak/>
              <w:t xml:space="preserve">width of not more than 0.8 mm (± 0.03 mm),    </w:t>
            </w:r>
            <w:r>
              <w:rPr>
                <w:rFonts w:ascii="Times New Roman" w:hAnsi="Times New Roman" w:cs="Times New Roman"/>
                <w:color w:val="000000"/>
                <w:sz w:val="21"/>
                <w:szCs w:val="21"/>
              </w:rPr>
              <w:br/>
            </w:r>
          </w:p>
          <w:p w14:paraId="35C74E15"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E76084" w:rsidRDefault="00E76084" w:rsidP="00E76084">
            <w:pPr>
              <w:spacing w:line="244" w:lineRule="auto"/>
              <w:rPr>
                <w:rFonts w:ascii="Times New Roman" w:hAnsi="Times New Roman" w:cs="Times New Roman"/>
                <w:color w:val="000000"/>
                <w:sz w:val="21"/>
                <w:szCs w:val="21"/>
              </w:rPr>
            </w:pPr>
          </w:p>
          <w:p w14:paraId="3A0B5CD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2476B2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061442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78B2D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52570C4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013C28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07FE04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7BDDF3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2C07D1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4CE0C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6522280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586312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297718D5" w14:textId="77777777" w:rsidR="008936A7"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r w:rsidR="008936A7">
              <w:rPr>
                <w:rFonts w:ascii="Times New Roman" w:hAnsi="Times New Roman" w:cs="Times New Roman"/>
                <w:color w:val="000000"/>
                <w:sz w:val="21"/>
                <w:szCs w:val="21"/>
              </w:rPr>
              <w:t>,</w:t>
            </w:r>
          </w:p>
          <w:p w14:paraId="4E657FDF" w14:textId="77777777" w:rsidR="008936A7" w:rsidRDefault="008936A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A878E4"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1A328A1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FE83DDE"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72429F9"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38246C02"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88120" w14:textId="7B4BD03C" w:rsidR="00E76084" w:rsidRDefault="008936A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Non-asbestos organic brake pads with friction material mounted to the band steel back plate for use in the manufacture of goods of Chapter 87</w:t>
            </w:r>
          </w:p>
          <w:p w14:paraId="7A561743" w14:textId="445EAE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563DC453"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50506FBC"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2AB6F6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DD85E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2E67C830"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5E77B34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31257C7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0624BAA0"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1833F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3C504D66" w14:textId="40BEA73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28177C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D26AF7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241D4A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502597C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12CA1A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01AF320B" w14:textId="08D2ACD5"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4F3263" w14:textId="7D8ADA6E"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4AD5542F" w14:textId="003089A1"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BEEB9A"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7611663"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22A4AA96"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w:t>
            </w:r>
            <w:r>
              <w:rPr>
                <w:rFonts w:ascii="Times New Roman" w:hAnsi="Times New Roman" w:cs="Times New Roman"/>
                <w:color w:val="000000"/>
                <w:sz w:val="21"/>
                <w:szCs w:val="21"/>
              </w:rPr>
              <w:lastRenderedPageBreak/>
              <w:t xml:space="preserve">pressure in the master cylinder </w:t>
            </w:r>
            <w:r>
              <w:rPr>
                <w:rFonts w:ascii="Times New Roman" w:hAnsi="Times New Roman" w:cs="Times New Roman"/>
                <w:color w:val="000000"/>
                <w:sz w:val="21"/>
                <w:szCs w:val="21"/>
              </w:rPr>
              <w:br/>
            </w:r>
          </w:p>
          <w:p w14:paraId="48F07DAA" w14:textId="2230FA89"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2D360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7CF57F3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06A9E104"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B2C45C6"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3266D0"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688F42A0" w14:textId="27EC1E58"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8F6B8"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76DDD518"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3744FB6C"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5853137D" w14:textId="6C6E21E4" w:rsidR="00E76084" w:rsidRDefault="00FB65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542313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316014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03303" w14:textId="4DF4DFD8"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584A1" w14:textId="77777777"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powered brake actuation unit -with a rating of 13.5 V (±0.5V) and -a ball screw mechanism to control brake fluid pressure in the master cylinder for use in the manufacture of electric motor vehicles, </w:t>
            </w:r>
          </w:p>
          <w:p w14:paraId="3AA167E0" w14:textId="7FBE782E" w:rsidR="00E76084" w:rsidRDefault="003A14F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60B8BA7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1BE5E0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9D700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E76084" w:rsidRDefault="00E76084" w:rsidP="00E76084">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267248FB"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for transverse installation</w:t>
            </w:r>
            <w:r>
              <w:rPr>
                <w:rFonts w:ascii="Times New Roman" w:hAnsi="Times New Roman" w:cs="Times New Roman"/>
                <w:sz w:val="21"/>
                <w:szCs w:val="21"/>
              </w:rPr>
              <w:br/>
            </w:r>
          </w:p>
          <w:p w14:paraId="54FE4A3F"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197685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6FA512AD" w14:textId="27FB176F"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553C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46AD98B3" w14:textId="787BE865" w:rsidR="00A52477" w:rsidRDefault="00A5247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0E43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F0FC647"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1B3689C1"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164F839D"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 electrical motors and gears  </w:t>
            </w:r>
          </w:p>
          <w:p w14:paraId="0378D0F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4CF6412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1E2EDE7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1A79BE"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FAF0778" w14:textId="1DBD2C11"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08AAF8E7" w14:textId="26D82A9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222CF6"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B23AD6F"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22C173E3"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728788FA"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 Speed automatic</w:t>
            </w:r>
          </w:p>
          <w:p w14:paraId="549EE3E4"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6E999271"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1493F97B"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0BD6A40D"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2764D61" w14:textId="44603B53"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604D11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66BEC434"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9408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Automatic gearbox with a hydraulic torque converter with:  </w:t>
            </w:r>
          </w:p>
          <w:p w14:paraId="210C5A1C"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B943B38"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31F4419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863AB8"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287630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4EEF20F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46D0ACA0"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4E7B4A7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6AE5B1D7"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08E47EC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height of 350 mm or more but not more than 595 mm,</w:t>
            </w:r>
            <w:r>
              <w:rPr>
                <w:rFonts w:ascii="Times New Roman" w:hAnsi="Times New Roman" w:cs="Times New Roman"/>
                <w:color w:val="000000"/>
                <w:sz w:val="21"/>
                <w:szCs w:val="21"/>
              </w:rPr>
              <w:br/>
            </w:r>
          </w:p>
          <w:p w14:paraId="40E0E49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0EAF8E6B"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7FF74C80"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3EBC1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C2A64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1871EF8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5FEB9B9"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7827EA6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2E59AAAC"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0F5562F"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1EF830C7"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580 mm or more but not more than 690 mm</w:t>
            </w:r>
          </w:p>
          <w:p w14:paraId="327404C1"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C78D49C" w14:textId="1390CF30"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516A8E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E76084" w:rsidRDefault="00E76084" w:rsidP="00E76084">
            <w:pPr>
              <w:spacing w:line="244" w:lineRule="auto"/>
            </w:pPr>
            <w:r>
              <w:rPr>
                <w:rFonts w:ascii="Times New Roman" w:hAnsi="Times New Roman" w:cs="Times New Roman"/>
                <w:color w:val="000000"/>
                <w:sz w:val="21"/>
                <w:szCs w:val="21"/>
              </w:rPr>
              <w:lastRenderedPageBreak/>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3C776E53" w:rsidR="00E76084" w:rsidRDefault="00E76084" w:rsidP="00E76084">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E76084" w:rsidRDefault="00E76084" w:rsidP="00E76084">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7FD6740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E76084" w:rsidRDefault="00E76084" w:rsidP="00E76084">
            <w:pPr>
              <w:spacing w:line="244" w:lineRule="auto"/>
            </w:pPr>
            <w:r>
              <w:rPr>
                <w:rFonts w:ascii="Times New Roman" w:hAnsi="Times New Roman" w:cs="Times New Roman"/>
                <w:sz w:val="21"/>
                <w:szCs w:val="21"/>
              </w:rPr>
              <w:lastRenderedPageBreak/>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57A9AD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03EB127" w14:textId="1537B841" w:rsidR="006A72BC" w:rsidRDefault="006A72B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3BB76C"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F8869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2B515A2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differential gear,  </w:t>
            </w:r>
            <w:r>
              <w:rPr>
                <w:rFonts w:ascii="Times New Roman" w:hAnsi="Times New Roman" w:cs="Times New Roman"/>
                <w:color w:val="000000"/>
                <w:sz w:val="21"/>
                <w:szCs w:val="21"/>
              </w:rPr>
              <w:br/>
            </w:r>
          </w:p>
          <w:p w14:paraId="6AFD5712"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14024ED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379861E8"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6BF0D127"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1094B723"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7DDF1AF0" w14:textId="344277D5"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03B33DB2" w14:textId="2E1A123E"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A15B5D">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Suspension of duties </w:t>
            </w:r>
            <w:r w:rsidR="00A15B5D">
              <w:rPr>
                <w:rFonts w:ascii="Times New Roman" w:hAnsi="Times New Roman" w:cs="Times New Roman"/>
                <w:color w:val="000000"/>
                <w:sz w:val="21"/>
                <w:szCs w:val="21"/>
              </w:rPr>
              <w:t xml:space="preserve">for the above </w:t>
            </w:r>
            <w:r>
              <w:rPr>
                <w:rFonts w:ascii="Times New Roman" w:hAnsi="Times New Roman" w:cs="Times New Roman"/>
                <w:color w:val="000000"/>
                <w:sz w:val="21"/>
                <w:szCs w:val="21"/>
              </w:rPr>
              <w:t xml:space="preserve">is subject to Authorised-Use customs supervision in accordance with Chapter 4 of The Customs (Special Procedures and </w:t>
            </w:r>
            <w:r>
              <w:rPr>
                <w:rFonts w:ascii="Times New Roman" w:hAnsi="Times New Roman" w:cs="Times New Roman"/>
                <w:color w:val="000000"/>
                <w:sz w:val="21"/>
                <w:szCs w:val="21"/>
              </w:rPr>
              <w:lastRenderedPageBreak/>
              <w:t>Outward Processing) (EU Exit) Regulations 2018 (UK Statutory Instruments 2018 No. 1249).</w:t>
            </w:r>
          </w:p>
          <w:p w14:paraId="3B81576C" w14:textId="77777777" w:rsidR="00A15B5D" w:rsidRDefault="00A15B5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7F29C6C"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167C9E8"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55B9879F"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994BD65"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6A32B557"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3663A8CB"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84F3396"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541642AE"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410 mm or more but not more than 690 mm,</w:t>
            </w:r>
          </w:p>
          <w:p w14:paraId="448340DD" w14:textId="54A55320" w:rsidR="00E76084" w:rsidRDefault="00A15B5D"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1C29423"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15E591B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14271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72CA918"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75FF4B4"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73B8850"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1E9469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range select gear selection system, with dimensions of: </w:t>
            </w:r>
          </w:p>
          <w:p w14:paraId="1D470846"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915160F"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8FC12DE"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6CAB30"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D5DBD1C" w14:textId="0D400218" w:rsidR="00A15B5D" w:rsidRDefault="00A15B5D"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C14911"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001CE793"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FEC9012"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6160000B"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3AEE97D0"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6E42DD07"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280 mm or more but not more than 470 mm,</w:t>
            </w:r>
            <w:r>
              <w:rPr>
                <w:rFonts w:ascii="Times New Roman" w:hAnsi="Times New Roman" w:cs="Times New Roman"/>
                <w:color w:val="000000"/>
                <w:sz w:val="21"/>
                <w:szCs w:val="21"/>
              </w:rPr>
              <w:br/>
              <w:t xml:space="preserve"> </w:t>
            </w:r>
          </w:p>
          <w:p w14:paraId="162646EA"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852BAC6" w14:textId="557B2BBD"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7A5C25C3" w14:textId="549BC3BE"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23810E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E76084" w:rsidRDefault="00E76084" w:rsidP="00E76084">
            <w:pPr>
              <w:spacing w:line="244" w:lineRule="auto"/>
            </w:pPr>
            <w:r>
              <w:rPr>
                <w:rFonts w:ascii="Times New Roman" w:hAnsi="Times New Roman" w:cs="Times New Roman"/>
                <w:color w:val="000000"/>
                <w:sz w:val="21"/>
                <w:szCs w:val="21"/>
              </w:rPr>
              <w:lastRenderedPageBreak/>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03E8B25D"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E76084" w:rsidRDefault="00E76084" w:rsidP="00E76084">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E76084" w:rsidRDefault="00E76084" w:rsidP="00E76084">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291CA6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110F3B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antilock brake system (ABS) sensor,</w:t>
            </w:r>
            <w:r>
              <w:rPr>
                <w:rFonts w:ascii="Times New Roman" w:hAnsi="Times New Roman" w:cs="Times New Roman"/>
                <w:color w:val="000000"/>
                <w:sz w:val="21"/>
                <w:szCs w:val="21"/>
              </w:rPr>
              <w:br/>
              <w:t xml:space="preserve">   </w:t>
            </w:r>
          </w:p>
          <w:p w14:paraId="058F2B01"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4B215B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67B526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345D82F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2B81CC5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w:t>
            </w:r>
            <w:r>
              <w:rPr>
                <w:rFonts w:ascii="Times New Roman" w:hAnsi="Times New Roman" w:cs="Times New Roman"/>
                <w:color w:val="000000"/>
                <w:sz w:val="21"/>
                <w:szCs w:val="21"/>
              </w:rPr>
              <w:lastRenderedPageBreak/>
              <w:t>0.14% or more but not more than 0.25%, and</w:t>
            </w:r>
            <w:r>
              <w:rPr>
                <w:rFonts w:ascii="Times New Roman" w:hAnsi="Times New Roman" w:cs="Times New Roman"/>
                <w:color w:val="000000"/>
                <w:sz w:val="21"/>
                <w:szCs w:val="21"/>
              </w:rPr>
              <w:br/>
            </w:r>
          </w:p>
          <w:p w14:paraId="1FC96C1B"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0275E5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2228C66D" w14:textId="1CC096DD"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p>
          <w:p w14:paraId="3EB9E9B1" w14:textId="78C6686C" w:rsidR="00E76084" w:rsidRPr="00373041" w:rsidRDefault="00E76084" w:rsidP="00E76084">
            <w:pPr>
              <w:numPr>
                <w:ilvl w:val="0"/>
                <w:numId w:val="445"/>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all-terrain or utility task vehicles</w:t>
            </w:r>
          </w:p>
          <w:p w14:paraId="46F87AFE" w14:textId="68659BBD" w:rsidR="00E76084" w:rsidRPr="0037304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E992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099094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A050511"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4DA019B8"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20778B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70D3FD6F" w14:textId="083C140A"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lastRenderedPageBreak/>
              <w:t>for use in the manufacture of goods of Chapter 87</w:t>
            </w:r>
          </w:p>
          <w:p w14:paraId="1566D429" w14:textId="49C3B2F2"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on the above two products is subject to Authorised-Use customs supervision in accordance with Chapter 4 of The Customs (Special Procedures and Outward Processing) (EU Exit) Regulations 2018 (UK Statutory Instruments 2018 No. 1249).</w:t>
            </w:r>
          </w:p>
          <w:p w14:paraId="552B437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suspension also applies to: </w:t>
            </w:r>
          </w:p>
          <w:p w14:paraId="2318531B" w14:textId="7411425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58F6A2D"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23134D7F" w14:textId="4734F45D" w:rsidR="00E76084" w:rsidRPr="00E01401" w:rsidRDefault="00E76084" w:rsidP="006F71ED">
            <w:pPr>
              <w:numPr>
                <w:ilvl w:val="0"/>
                <w:numId w:val="447"/>
              </w:numPr>
              <w:spacing w:line="244" w:lineRule="auto"/>
              <w:rPr>
                <w:rFonts w:ascii="Times New Roman" w:hAnsi="Times New Roman" w:cs="Times New Roman"/>
                <w:color w:val="000000"/>
                <w:sz w:val="21"/>
                <w:szCs w:val="21"/>
              </w:rPr>
            </w:pPr>
            <w:r w:rsidRPr="00E01401">
              <w:rPr>
                <w:rFonts w:ascii="Times New Roman" w:hAnsi="Times New Roman" w:cs="Times New Roman"/>
                <w:color w:val="000000"/>
                <w:sz w:val="21"/>
                <w:szCs w:val="21"/>
              </w:rPr>
              <w:t>whether or not an interior distribution by chain</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300D8D6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588EAE60" w14:textId="37183681"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ended with spline of 22 teeth or more but not more than 28 teeth</w:t>
            </w:r>
          </w:p>
          <w:p w14:paraId="0940ED49" w14:textId="77777777" w:rsidR="00E76084" w:rsidRPr="006D7D58" w:rsidRDefault="00E76084" w:rsidP="006F71ED">
            <w:pPr>
              <w:numPr>
                <w:ilvl w:val="0"/>
                <w:numId w:val="445"/>
              </w:numPr>
              <w:spacing w:line="244" w:lineRule="auto"/>
              <w:rPr>
                <w:rFonts w:ascii="Times New Roman" w:hAnsi="Times New Roman" w:cs="Times New Roman"/>
                <w:color w:val="000000"/>
                <w:sz w:val="21"/>
                <w:szCs w:val="21"/>
              </w:rPr>
            </w:pPr>
            <w:r w:rsidRPr="006D7D58">
              <w:rPr>
                <w:rFonts w:ascii="Times New Roman" w:hAnsi="Times New Roman" w:cs="Times New Roman"/>
                <w:color w:val="000000"/>
                <w:sz w:val="21"/>
                <w:szCs w:val="21"/>
              </w:rPr>
              <w:lastRenderedPageBreak/>
              <w:t xml:space="preserve">for use in the manufacture of all-terrain or utility task vehicles </w:t>
            </w:r>
          </w:p>
          <w:p w14:paraId="04A3E577" w14:textId="36EFD56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38DE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BAF887C"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13E2DF" w14:textId="29DA5810"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2DF37F72" w14:textId="38712585"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4E39425" w14:textId="6E7B57BD"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4866B905"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4C16442B" w14:textId="0CE1DF5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5FD9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628B8F38"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3690D4E8" w14:textId="7BBB7BDC" w:rsidR="00E76084" w:rsidRPr="00373041" w:rsidRDefault="00E76084" w:rsidP="006F71ED">
            <w:pPr>
              <w:numPr>
                <w:ilvl w:val="0"/>
                <w:numId w:val="447"/>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whether or not an interior distribution by chain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7FE48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55C5DF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CC578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2315C7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antilock brake system (ABS) sensor, </w:t>
            </w:r>
            <w:r>
              <w:rPr>
                <w:rFonts w:ascii="Times New Roman" w:hAnsi="Times New Roman" w:cs="Times New Roman"/>
                <w:color w:val="000000"/>
                <w:sz w:val="21"/>
                <w:szCs w:val="21"/>
              </w:rPr>
              <w:br/>
            </w:r>
          </w:p>
          <w:p w14:paraId="75BB49AE"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3E9D001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15820B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E76084" w:rsidRDefault="00E76084" w:rsidP="00E76084">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281873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6173DA3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03B28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341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2B2D309"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156BD3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47A4A7C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 pressed bearing in the case,</w:t>
            </w:r>
            <w:r>
              <w:rPr>
                <w:rFonts w:ascii="Times New Roman" w:hAnsi="Times New Roman" w:cs="Times New Roman"/>
                <w:color w:val="000000"/>
                <w:sz w:val="21"/>
                <w:szCs w:val="21"/>
              </w:rPr>
              <w:br/>
            </w:r>
          </w:p>
          <w:p w14:paraId="12C4CF11"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486FE2"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47E5B5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2ECD0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527FFEF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01FA82C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grease compartment</w:t>
            </w:r>
            <w:r>
              <w:rPr>
                <w:rFonts w:ascii="Times New Roman" w:hAnsi="Times New Roman" w:cs="Times New Roman"/>
                <w:color w:val="000000"/>
                <w:sz w:val="21"/>
                <w:szCs w:val="21"/>
              </w:rPr>
              <w:br/>
            </w:r>
          </w:p>
          <w:p w14:paraId="7DA34D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1365FF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0276A8B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156D7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w:t>
            </w:r>
            <w:r>
              <w:rPr>
                <w:rFonts w:ascii="Times New Roman" w:hAnsi="Times New Roman" w:cs="Times New Roman"/>
                <w:color w:val="000000"/>
                <w:sz w:val="21"/>
                <w:szCs w:val="21"/>
              </w:rPr>
              <w:lastRenderedPageBreak/>
              <w:t xml:space="preserve">28 teeth </w:t>
            </w:r>
            <w:r>
              <w:rPr>
                <w:rFonts w:ascii="Times New Roman" w:hAnsi="Times New Roman" w:cs="Times New Roman"/>
                <w:color w:val="000000"/>
                <w:sz w:val="21"/>
                <w:szCs w:val="21"/>
              </w:rPr>
              <w:br/>
            </w:r>
          </w:p>
          <w:p w14:paraId="4969B0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5C982D5F" w14:textId="32A993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BFC3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AC7DDC"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0187626" w14:textId="11652A6E" w:rsidR="00E76084"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an interior distribution by chain</w:t>
            </w:r>
          </w:p>
          <w:p w14:paraId="7275C137" w14:textId="543593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C52CD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7FB2212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6FAF009A"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spline end on both sides,</w:t>
            </w:r>
            <w:r>
              <w:rPr>
                <w:rFonts w:ascii="Times New Roman" w:hAnsi="Times New Roman" w:cs="Times New Roman"/>
                <w:color w:val="000000"/>
                <w:sz w:val="21"/>
                <w:szCs w:val="21"/>
              </w:rPr>
              <w:br/>
            </w:r>
          </w:p>
          <w:p w14:paraId="27B7049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336E274"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37F4A50E" w14:textId="5B9A4352"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769DD3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58C0BDC3"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01328D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EF01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B31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w:t>
            </w:r>
            <w:r>
              <w:rPr>
                <w:rFonts w:ascii="Times New Roman" w:hAnsi="Times New Roman" w:cs="Times New Roman"/>
                <w:color w:val="000000"/>
                <w:sz w:val="21"/>
                <w:szCs w:val="21"/>
              </w:rPr>
              <w:lastRenderedPageBreak/>
              <w:t>rear axles in an aluminium housing, with dimension of not more than 565 x 570 x 510 mm, comprising at least:</w:t>
            </w:r>
          </w:p>
          <w:p w14:paraId="41857BE4"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8EEAE33" w14:textId="77777777" w:rsidR="00E76084" w:rsidRPr="00D41D23"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whether or not an interior distribution by chain</w:t>
            </w:r>
          </w:p>
          <w:p w14:paraId="4654F43F" w14:textId="2524CD9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DF4C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1984061C"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EB141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D6ED83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5069038E"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88E0C1" w14:textId="67BA2F22" w:rsidR="00E76084" w:rsidRPr="006F71ED"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4942470C" w14:textId="1225C73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10165B0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31D45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3D8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w:t>
            </w:r>
          </w:p>
          <w:p w14:paraId="2E9BF08F" w14:textId="3012264B" w:rsidR="00E76084" w:rsidRDefault="00E76084" w:rsidP="00E76084">
            <w:pPr>
              <w:spacing w:line="244" w:lineRule="auto"/>
            </w:pPr>
            <w:r>
              <w:rPr>
                <w:rFonts w:ascii="Times New Roman" w:hAnsi="Times New Roman" w:cs="Times New Roman"/>
                <w:color w:val="000000"/>
                <w:sz w:val="21"/>
                <w:szCs w:val="21"/>
              </w:rPr>
              <w:t>Upper strut insulator containing:</w:t>
            </w:r>
          </w:p>
          <w:p w14:paraId="2F685B18"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44B011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w:t>
            </w:r>
            <w:r>
              <w:rPr>
                <w:rFonts w:ascii="Times New Roman" w:hAnsi="Times New Roman" w:cs="Times New Roman"/>
                <w:color w:val="000000"/>
                <w:sz w:val="21"/>
                <w:szCs w:val="21"/>
              </w:rPr>
              <w:lastRenderedPageBreak/>
              <w:t>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equipped with a ball </w:t>
            </w:r>
            <w:r>
              <w:rPr>
                <w:rFonts w:ascii="Times New Roman" w:hAnsi="Times New Roman" w:cs="Times New Roman"/>
                <w:color w:val="000000"/>
                <w:sz w:val="21"/>
                <w:szCs w:val="21"/>
              </w:rPr>
              <w:lastRenderedPageBreak/>
              <w:t>pivot and metal casing with a pressed-in rubber silent block, of kind used in the manufacture of goods of Chapter 87</w:t>
            </w:r>
          </w:p>
          <w:p w14:paraId="584F01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lastRenderedPageBreak/>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with </w:t>
            </w:r>
            <w:r>
              <w:rPr>
                <w:rFonts w:ascii="Times New Roman" w:hAnsi="Times New Roman" w:cs="Times New Roman"/>
                <w:color w:val="000000"/>
                <w:sz w:val="21"/>
                <w:szCs w:val="21"/>
              </w:rPr>
              <w:lastRenderedPageBreak/>
              <w:t>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319F77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12F3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5A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shock-absorbers. Upper strut insulator containing:</w:t>
            </w:r>
          </w:p>
          <w:p w14:paraId="6DC40E5D" w14:textId="77777777" w:rsidR="00E76084" w:rsidRDefault="00E76084" w:rsidP="00E76084">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1567E4F2" w14:textId="77777777" w:rsidR="00E76084" w:rsidRDefault="00E76084" w:rsidP="00E76084">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4DC6E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4DC17C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equipped with a ball pivot and metal casing with a pressed-in rubber silent block, of kind used in the manufacture of goods of Chapter 87</w:t>
            </w:r>
          </w:p>
          <w:p w14:paraId="652D072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E76084" w:rsidRDefault="00E76084" w:rsidP="00E76084">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Rear chassis arm equipped with a ball pivot and metal casing with a pressed-in rubber </w:t>
            </w:r>
            <w:r>
              <w:rPr>
                <w:rFonts w:ascii="Times New Roman" w:hAnsi="Times New Roman" w:cs="Times New Roman"/>
                <w:color w:val="000000"/>
                <w:sz w:val="21"/>
                <w:szCs w:val="21"/>
              </w:rPr>
              <w:lastRenderedPageBreak/>
              <w:t>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12C2E7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E76084" w:rsidRDefault="00E76084" w:rsidP="00E76084">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99335D8"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E76084" w:rsidRDefault="00E76084" w:rsidP="00E76084">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4D4A68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32141433" w14:textId="2935AD7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2A6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4157EDB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54723E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75392503"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C4DEAF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C7D7455" w14:textId="7EFA17A8"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3BB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Equipped with at least two bushed holes made of aluminium alloy with the following characteristics:  </w:t>
            </w:r>
          </w:p>
          <w:p w14:paraId="41F7FB08"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61662B1C"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790BCC5"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05472272" w14:textId="76A6A5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42357B3B" w14:textId="0BD861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B48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Stabiliser bar for front axle equipped with a ball pivot on both ends for use in the manufacture of goods of Chapter 87</w:t>
            </w:r>
          </w:p>
          <w:p w14:paraId="138DB3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2E43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0FD1013C"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0290488"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209FB5EB"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A12AA0D"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91278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A9C1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3F7F99F9"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1D42B901"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strength of 19 kN or more,  </w:t>
            </w:r>
            <w:r>
              <w:rPr>
                <w:rFonts w:ascii="Times New Roman" w:hAnsi="Times New Roman" w:cs="Times New Roman"/>
                <w:color w:val="000000"/>
                <w:sz w:val="21"/>
                <w:szCs w:val="21"/>
              </w:rPr>
              <w:br/>
            </w:r>
          </w:p>
          <w:p w14:paraId="23C02326"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D111CB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155C4083" w14:textId="77E6F7DD"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3AA5A8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E76084" w:rsidRDefault="00E76084" w:rsidP="00E76084">
            <w:pPr>
              <w:spacing w:line="244" w:lineRule="auto"/>
            </w:pPr>
            <w:r>
              <w:rPr>
                <w:rFonts w:ascii="Times New Roman" w:hAnsi="Times New Roman" w:cs="Times New Roman"/>
                <w:color w:val="000000"/>
                <w:sz w:val="21"/>
                <w:szCs w:val="21"/>
              </w:rPr>
              <w:lastRenderedPageBreak/>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61B638F9"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E76084" w:rsidRDefault="00E76084" w:rsidP="00E76084">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0044A5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26B4A3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4988E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B02153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4B94EC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19F4AF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B4BC4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688057DE" w:rsidR="00E76084" w:rsidRDefault="00E76084" w:rsidP="00E76084">
            <w:pPr>
              <w:spacing w:line="244" w:lineRule="auto"/>
              <w:rPr>
                <w:rFonts w:ascii="Times New Roman" w:hAnsi="Times New Roman" w:cs="Times New Roman"/>
                <w:color w:val="000000"/>
                <w:sz w:val="21"/>
                <w:szCs w:val="21"/>
              </w:rPr>
            </w:pPr>
            <w:r w:rsidRPr="00ED01BC">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AFB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6334DC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7E03C2B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7152CA0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101CD0F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38AB7295" w14:textId="560DAEA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goods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14C66C1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1EB7BEA9" w:rsidR="00E76084" w:rsidRDefault="00E76084" w:rsidP="00E76084">
            <w:pPr>
              <w:spacing w:line="244" w:lineRule="auto"/>
              <w:rPr>
                <w:rFonts w:ascii="Times New Roman" w:hAnsi="Times New Roman" w:cs="Times New Roman"/>
                <w:color w:val="000000"/>
                <w:sz w:val="21"/>
                <w:szCs w:val="21"/>
              </w:rPr>
            </w:pPr>
            <w:r w:rsidRPr="009261B6">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261B6">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7B481" w14:textId="0F6E1536"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9C9C4E" w14:textId="77777777" w:rsidR="00E76084" w:rsidRPr="009261B6" w:rsidRDefault="00E76084" w:rsidP="00E76084">
            <w:pPr>
              <w:spacing w:line="244" w:lineRule="auto"/>
              <w:rPr>
                <w:rFonts w:ascii="Times New Roman" w:hAnsi="Times New Roman" w:cs="Times New Roman"/>
                <w:color w:val="000000"/>
                <w:sz w:val="21"/>
                <w:szCs w:val="21"/>
              </w:rPr>
            </w:pPr>
            <w:r w:rsidRPr="009261B6">
              <w:rPr>
                <w:rFonts w:ascii="Times New Roman" w:hAnsi="Times New Roman" w:cs="Times New Roman"/>
                <w:color w:val="000000"/>
                <w:sz w:val="21"/>
                <w:szCs w:val="21"/>
              </w:rPr>
              <w:t>Exhaust system inner liner:</w:t>
            </w:r>
          </w:p>
          <w:p w14:paraId="42003275" w14:textId="0FF9935B"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wall thickness of 0.7 mm or more but not more than 1.3 mm,</w:t>
            </w:r>
          </w:p>
          <w:p w14:paraId="3B50EE32" w14:textId="691F039A"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made of stainless steel sheets or coil class 1.4310 and 1.4301 according to norm EN 10088,  </w:t>
            </w:r>
          </w:p>
          <w:p w14:paraId="2ACEC3F7" w14:textId="3CB12925" w:rsidR="00E76084" w:rsidRPr="006F71ED" w:rsidRDefault="00E76084" w:rsidP="006F71ED">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mounting holes</w:t>
            </w:r>
          </w:p>
          <w:p w14:paraId="59409F5D" w14:textId="4D5C8E82" w:rsidR="00E76084" w:rsidRDefault="00E76084" w:rsidP="00E76084">
            <w:pPr>
              <w:pStyle w:val="ListParagraph"/>
              <w:numPr>
                <w:ilvl w:val="0"/>
                <w:numId w:val="668"/>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exhaust systems for automobiles</w:t>
            </w:r>
          </w:p>
          <w:p w14:paraId="10EE6817" w14:textId="65DA242D"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F118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293D8ECC"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399BFFA0"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7C0022B8" w14:textId="77777777" w:rsidR="00E76084" w:rsidRDefault="00E76084" w:rsidP="006F71ED">
            <w:pPr>
              <w:pStyle w:val="ListParagraph"/>
              <w:numPr>
                <w:ilvl w:val="0"/>
                <w:numId w:val="473"/>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a wall thickness of 0.7 mm or more but not more than 1.3 mm, </w:t>
            </w:r>
          </w:p>
          <w:p w14:paraId="61794016" w14:textId="6ABEA07C" w:rsidR="00E76084" w:rsidRDefault="00E76084" w:rsidP="006F71ED">
            <w:pPr>
              <w:pStyle w:val="ListParagraph"/>
              <w:numPr>
                <w:ilvl w:val="0"/>
                <w:numId w:val="473"/>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of stainless steel</w:t>
            </w:r>
          </w:p>
          <w:p w14:paraId="3C4888AF" w14:textId="5D645097" w:rsidR="00E76084" w:rsidRPr="006F71ED" w:rsidRDefault="00E76084"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exhaust systems for </w:t>
            </w:r>
            <w:r w:rsidRPr="006F71ED">
              <w:rPr>
                <w:rFonts w:ascii="Times New Roman" w:hAnsi="Times New Roman" w:cs="Times New Roman"/>
                <w:color w:val="000000"/>
                <w:sz w:val="21"/>
                <w:szCs w:val="21"/>
              </w:rPr>
              <w:lastRenderedPageBreak/>
              <w:t>automobiles</w:t>
            </w:r>
            <w:r>
              <w:rPr>
                <w:rFonts w:ascii="Times New Roman" w:hAnsi="Times New Roman" w:cs="Times New Roman"/>
                <w:color w:val="000000"/>
                <w:sz w:val="21"/>
                <w:szCs w:val="21"/>
              </w:rPr>
              <w:t xml:space="preserve">,falling within this commodity code. </w:t>
            </w:r>
          </w:p>
          <w:p w14:paraId="6568B8D7" w14:textId="55CF8B12" w:rsidR="00E76084" w:rsidRPr="00D77368" w:rsidRDefault="00E76084" w:rsidP="006F71ED">
            <w:pPr>
              <w:pStyle w:val="ListParagraph"/>
              <w:numPr>
                <w:ilvl w:val="0"/>
                <w:numId w:val="473"/>
              </w:num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801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Exhaust system inner liner:</w:t>
            </w:r>
          </w:p>
          <w:p w14:paraId="65BBB154" w14:textId="77777777" w:rsidR="00E76084" w:rsidRDefault="00E76084" w:rsidP="00E76084">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6C8ED913" w14:textId="77777777" w:rsidR="00E76084" w:rsidRDefault="00E76084" w:rsidP="00E76084">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w:t>
            </w:r>
            <w:r>
              <w:rPr>
                <w:rFonts w:ascii="Times New Roman" w:hAnsi="Times New Roman" w:cs="Times New Roman"/>
                <w:color w:val="000000"/>
                <w:sz w:val="21"/>
                <w:szCs w:val="21"/>
              </w:rPr>
              <w:lastRenderedPageBreak/>
              <w:t xml:space="preserve">norm EN 10088,  </w:t>
            </w:r>
            <w:r>
              <w:rPr>
                <w:rFonts w:ascii="Times New Roman" w:hAnsi="Times New Roman" w:cs="Times New Roman"/>
                <w:color w:val="000000"/>
                <w:sz w:val="21"/>
                <w:szCs w:val="21"/>
              </w:rPr>
              <w:br/>
            </w:r>
          </w:p>
          <w:p w14:paraId="5780B2DF" w14:textId="20AA4929" w:rsidR="00E76084" w:rsidRDefault="00E76084" w:rsidP="00E76084">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65E683E0" w14:textId="004D5D30" w:rsidR="00E76084" w:rsidRDefault="00E76084" w:rsidP="00E76084">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0BB659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6D823AC8"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3815F14F"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3CD737D8" w14:textId="7777777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25A36AFC" w14:textId="2F8DE497" w:rsidR="00E76084" w:rsidRDefault="00E76084" w:rsidP="00E76084">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635D73DE" w14:textId="57C5FD48" w:rsidR="00E76084" w:rsidRPr="009261B6" w:rsidRDefault="00E76084" w:rsidP="006F71ED">
            <w:pPr>
              <w:numPr>
                <w:ilvl w:val="0"/>
                <w:numId w:val="473"/>
              </w:num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1B2D460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30C5F890" w:rsidR="00E76084" w:rsidRDefault="00E76084" w:rsidP="00E76084">
            <w:p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lastRenderedPageBreak/>
              <w:t>8708</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6EF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13303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0D263834"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E46DD1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4F9D5A2E"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174F369B"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18002B73" w14:textId="24421C95" w:rsidR="00E76084" w:rsidRPr="001D0FC8"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6BC14674" w14:textId="6354632B"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40024190" w14:textId="77777777" w:rsidR="00E76084" w:rsidRPr="001D0FC8"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049028A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19BA06C0" w:rsidR="00E76084" w:rsidRDefault="00E76084" w:rsidP="00E76084">
            <w:pPr>
              <w:spacing w:line="244" w:lineRule="auto"/>
              <w:rPr>
                <w:rFonts w:ascii="Times New Roman" w:hAnsi="Times New Roman" w:cs="Times New Roman"/>
                <w:sz w:val="21"/>
                <w:szCs w:val="21"/>
              </w:rPr>
            </w:pPr>
            <w:r w:rsidRPr="00CC6EF6">
              <w:rPr>
                <w:rFonts w:ascii="Times New Roman" w:hAnsi="Times New Roman" w:cs="Times New Roman"/>
                <w:sz w:val="21"/>
                <w:szCs w:val="21"/>
              </w:rPr>
              <w:lastRenderedPageBreak/>
              <w:t>8708</w:t>
            </w:r>
            <w:r>
              <w:rPr>
                <w:rFonts w:ascii="Times New Roman" w:hAnsi="Times New Roman" w:cs="Times New Roman"/>
                <w:sz w:val="21"/>
                <w:szCs w:val="21"/>
              </w:rPr>
              <w:t xml:space="preserve"> </w:t>
            </w:r>
            <w:r w:rsidRPr="00CC6EF6">
              <w:rPr>
                <w:rFonts w:ascii="Times New Roman" w:hAnsi="Times New Roman" w:cs="Times New Roman"/>
                <w:sz w:val="21"/>
                <w:szCs w:val="21"/>
              </w:rPr>
              <w:t>93</w:t>
            </w:r>
            <w:r>
              <w:rPr>
                <w:rFonts w:ascii="Times New Roman" w:hAnsi="Times New Roman" w:cs="Times New Roman"/>
                <w:sz w:val="21"/>
                <w:szCs w:val="21"/>
              </w:rPr>
              <w:t xml:space="preserve"> </w:t>
            </w:r>
            <w:r w:rsidRPr="00CC6EF6">
              <w:rPr>
                <w:rFonts w:ascii="Times New Roman" w:hAnsi="Times New Roman" w:cs="Times New Roman"/>
                <w:sz w:val="21"/>
                <w:szCs w:val="21"/>
              </w:rPr>
              <w:t>10</w:t>
            </w:r>
            <w:r>
              <w:rPr>
                <w:rFonts w:ascii="Times New Roman" w:hAnsi="Times New Roman" w:cs="Times New Roman"/>
                <w:sz w:val="21"/>
                <w:szCs w:val="21"/>
              </w:rPr>
              <w:t xml:space="preserve"> </w:t>
            </w:r>
            <w:r w:rsidRPr="00CC6EF6">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comprised of a cam or spring to maintain proper belt tension </w:t>
            </w:r>
          </w:p>
          <w:p w14:paraId="0782F1C2" w14:textId="10A1C2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B692602" w14:textId="48628B3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0F30D40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3E7BE9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EBFDC0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8CC8E46"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4A7AC9C1"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639ABF09"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429FB8E0"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251B03CB" w14:textId="2ABC701E" w:rsidR="00E76084" w:rsidRPr="006F71ED"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r>
              <w:rPr>
                <w:rFonts w:ascii="Times New Roman" w:hAnsi="Times New Roman" w:cs="Times New Roman"/>
                <w:color w:val="000000"/>
                <w:sz w:val="21"/>
                <w:szCs w:val="21"/>
              </w:rPr>
              <w:br/>
            </w:r>
          </w:p>
          <w:p w14:paraId="5A3658DE" w14:textId="28B81E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1C94F544" w14:textId="5FA8674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2AB6C64"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3A6E794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710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w:t>
            </w:r>
            <w:r>
              <w:rPr>
                <w:rFonts w:ascii="Times New Roman" w:hAnsi="Times New Roman" w:cs="Times New Roman"/>
                <w:color w:val="000000"/>
                <w:sz w:val="21"/>
                <w:szCs w:val="21"/>
              </w:rPr>
              <w:lastRenderedPageBreak/>
              <w:t xml:space="preserve">environment in a continuously variable transmission (CVT), equipped with:    </w:t>
            </w:r>
          </w:p>
          <w:p w14:paraId="04F70BB2"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28930B5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2C270F54"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7183D39E"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695A46E3"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start and stop engine management under Idle Stop and Go system (ISG)</w:t>
            </w:r>
            <w:r>
              <w:rPr>
                <w:rFonts w:ascii="Times New Roman" w:hAnsi="Times New Roman" w:cs="Times New Roman"/>
                <w:sz w:val="21"/>
                <w:szCs w:val="21"/>
              </w:rPr>
              <w:br/>
            </w:r>
          </w:p>
          <w:p w14:paraId="475E614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p>
          <w:p w14:paraId="0BA7346E" w14:textId="77777777" w:rsidR="00E76084" w:rsidRDefault="00E76084" w:rsidP="00E76084">
            <w:pPr>
              <w:spacing w:line="244" w:lineRule="auto"/>
              <w:rPr>
                <w:rFonts w:ascii="Times New Roman" w:hAnsi="Times New Roman" w:cs="Times New Roman"/>
                <w:color w:val="000000"/>
                <w:sz w:val="21"/>
                <w:szCs w:val="21"/>
              </w:rPr>
            </w:pPr>
          </w:p>
          <w:p w14:paraId="7631B64B" w14:textId="38B41522"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01CAFCE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535F8462" w:rsidR="00E76084" w:rsidRDefault="00E76084" w:rsidP="00E76084">
            <w:pPr>
              <w:spacing w:line="244" w:lineRule="auto"/>
              <w:rPr>
                <w:rFonts w:ascii="Times New Roman" w:hAnsi="Times New Roman" w:cs="Times New Roman"/>
                <w:sz w:val="21"/>
                <w:szCs w:val="21"/>
              </w:rPr>
            </w:pPr>
            <w:r w:rsidRPr="00BE246E">
              <w:rPr>
                <w:rFonts w:ascii="Times New Roman" w:hAnsi="Times New Roman" w:cs="Times New Roman"/>
                <w:sz w:val="21"/>
                <w:szCs w:val="21"/>
              </w:rPr>
              <w:lastRenderedPageBreak/>
              <w:t>8708</w:t>
            </w:r>
            <w:r>
              <w:rPr>
                <w:rFonts w:ascii="Times New Roman" w:hAnsi="Times New Roman" w:cs="Times New Roman"/>
                <w:sz w:val="21"/>
                <w:szCs w:val="21"/>
              </w:rPr>
              <w:t xml:space="preserve"> </w:t>
            </w:r>
            <w:r w:rsidRPr="00BE246E">
              <w:rPr>
                <w:rFonts w:ascii="Times New Roman" w:hAnsi="Times New Roman" w:cs="Times New Roman"/>
                <w:sz w:val="21"/>
                <w:szCs w:val="21"/>
              </w:rPr>
              <w:t>93</w:t>
            </w:r>
            <w:r>
              <w:rPr>
                <w:rFonts w:ascii="Times New Roman" w:hAnsi="Times New Roman" w:cs="Times New Roman"/>
                <w:sz w:val="21"/>
                <w:szCs w:val="21"/>
              </w:rPr>
              <w:t xml:space="preserve"> </w:t>
            </w:r>
            <w:r w:rsidRPr="00BE246E">
              <w:rPr>
                <w:rFonts w:ascii="Times New Roman" w:hAnsi="Times New Roman" w:cs="Times New Roman"/>
                <w:sz w:val="21"/>
                <w:szCs w:val="21"/>
              </w:rPr>
              <w:t>90</w:t>
            </w:r>
            <w:r>
              <w:rPr>
                <w:rFonts w:ascii="Times New Roman" w:hAnsi="Times New Roman" w:cs="Times New Roman"/>
                <w:sz w:val="21"/>
                <w:szCs w:val="21"/>
              </w:rPr>
              <w:t xml:space="preserve"> </w:t>
            </w:r>
            <w:r w:rsidRPr="00BE246E">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7A977F8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w:t>
            </w:r>
            <w:r>
              <w:rPr>
                <w:rFonts w:ascii="Times New Roman" w:hAnsi="Times New Roman" w:cs="Times New Roman"/>
                <w:color w:val="000000"/>
                <w:sz w:val="21"/>
                <w:szCs w:val="21"/>
              </w:rPr>
              <w:lastRenderedPageBreak/>
              <w:t xml:space="preserve">between sheaves, and </w:t>
            </w:r>
            <w:r>
              <w:rPr>
                <w:rFonts w:ascii="Times New Roman" w:hAnsi="Times New Roman" w:cs="Times New Roman"/>
                <w:color w:val="000000"/>
                <w:sz w:val="21"/>
                <w:szCs w:val="21"/>
              </w:rPr>
              <w:br/>
            </w:r>
          </w:p>
          <w:p w14:paraId="4112080C"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1266813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ED959A2" w14:textId="703A0BD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vehicles or utility task vehicles</w:t>
            </w:r>
            <w:r>
              <w:rPr>
                <w:rFonts w:ascii="Times New Roman" w:hAnsi="Times New Roman" w:cs="Times New Roman"/>
                <w:sz w:val="21"/>
                <w:szCs w:val="21"/>
              </w:rPr>
              <w:t xml:space="preserve">, falling under this CN10 code. </w:t>
            </w:r>
          </w:p>
          <w:p w14:paraId="38F8248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 xml:space="preserve">and, </w:t>
            </w:r>
          </w:p>
          <w:p w14:paraId="24B2481E" w14:textId="0BE3B089"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6685674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26D7504E" w14:textId="571214D6"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2D308772" w14:textId="6885479D"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595956A4" w14:textId="7DE599D6"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02E72D88" w14:textId="535DA78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0663F3F"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and </w:t>
            </w:r>
          </w:p>
          <w:p w14:paraId="4A87C5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E76084" w:rsidRDefault="00E76084" w:rsidP="00E76084">
            <w:pPr>
              <w:spacing w:line="244" w:lineRule="auto"/>
              <w:rPr>
                <w:rFonts w:ascii="Times New Roman" w:hAnsi="Times New Roman" w:cs="Times New Roman"/>
                <w:color w:val="000000"/>
                <w:sz w:val="21"/>
                <w:szCs w:val="21"/>
              </w:rPr>
            </w:pPr>
          </w:p>
          <w:p w14:paraId="37257B43" w14:textId="3431E5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811C48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CAD8DAA"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3920A10E"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33CF57F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start and stop engine management under Idle Stop and Go system (ISG)</w:t>
            </w:r>
          </w:p>
          <w:p w14:paraId="346DD228"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79CA7D2A" w14:textId="3D40D5F7"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4F8D13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6C4B9974" w:rsidR="00E76084" w:rsidRDefault="00E76084" w:rsidP="00E76084">
            <w:pPr>
              <w:spacing w:line="244" w:lineRule="auto"/>
            </w:pPr>
            <w:r w:rsidRPr="00992271">
              <w:rPr>
                <w:rFonts w:ascii="Times New Roman" w:hAnsi="Times New Roman" w:cs="Times New Roman"/>
                <w:color w:val="000000"/>
                <w:sz w:val="21"/>
                <w:szCs w:val="21"/>
              </w:rPr>
              <w:lastRenderedPageBreak/>
              <w:t>8708</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2B4AFA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77777777" w:rsidR="00E76084" w:rsidRDefault="00E76084" w:rsidP="00E76084">
            <w:pPr>
              <w:spacing w:line="244" w:lineRule="auto"/>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722DB59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689B681" w:rsidR="00E76084" w:rsidRDefault="00E76084" w:rsidP="00E76084">
            <w:pPr>
              <w:spacing w:line="244" w:lineRule="auto"/>
              <w:rPr>
                <w:rFonts w:ascii="Times New Roman" w:hAnsi="Times New Roman" w:cs="Times New Roman"/>
                <w:color w:val="000000"/>
                <w:sz w:val="21"/>
                <w:szCs w:val="21"/>
              </w:rPr>
            </w:pPr>
            <w:r w:rsidRPr="00B66E35">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35</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00</w:t>
            </w:r>
            <w:r w:rsidRPr="00B66E35" w:rsidDel="00B66E35">
              <w:rPr>
                <w:rFonts w:ascii="Times New Roman" w:hAnsi="Times New Roman" w:cs="Times New Roman"/>
                <w:color w:val="000000"/>
                <w:sz w:val="21"/>
                <w:szCs w:val="21"/>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1C2B73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5E9C9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4BC7922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suitable for cool inflator technology</w:t>
            </w:r>
          </w:p>
          <w:p w14:paraId="490A78D3" w14:textId="3FD9DFE3" w:rsidR="00E76084" w:rsidRDefault="00E76084" w:rsidP="00E76084">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6E33C0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423EBD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53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3A64A29"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4D77FE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52797D6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BE7A8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19CD94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E76084" w:rsidRDefault="00E76084" w:rsidP="00E76084">
            <w:pPr>
              <w:spacing w:line="244" w:lineRule="auto"/>
            </w:pPr>
            <w:r>
              <w:rPr>
                <w:rFonts w:ascii="Times New Roman" w:hAnsi="Times New Roman" w:cs="Times New Roman"/>
                <w:sz w:val="21"/>
                <w:szCs w:val="21"/>
              </w:rPr>
              <w:lastRenderedPageBreak/>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601ADA8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E76084" w:rsidRDefault="00E76084" w:rsidP="00E76084">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2F186B5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E76084" w:rsidRDefault="00E76084" w:rsidP="00E76084">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013F415F"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width of more than 10 mm but not more than 200 mm,</w:t>
            </w:r>
            <w:r>
              <w:rPr>
                <w:rFonts w:ascii="Times New Roman" w:hAnsi="Times New Roman" w:cs="Times New Roman"/>
                <w:color w:val="000000"/>
                <w:sz w:val="21"/>
                <w:szCs w:val="21"/>
              </w:rPr>
              <w:br/>
              <w:t xml:space="preserve">    </w:t>
            </w:r>
          </w:p>
          <w:p w14:paraId="0180DBB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E76084" w:rsidRDefault="00E76084" w:rsidP="00E76084">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56D9F2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w:t>
            </w:r>
            <w:r w:rsidRPr="00E87477">
              <w:rPr>
                <w:rFonts w:ascii="Times New Roman" w:hAnsi="Times New Roman" w:cs="Times New Roman"/>
                <w:color w:val="000000"/>
                <w:sz w:val="21"/>
                <w:szCs w:val="21"/>
              </w:rPr>
              <w:lastRenderedPageBreak/>
              <w:t xml:space="preserve">565 x 570 x 510 mm, comprising at least: </w:t>
            </w:r>
          </w:p>
          <w:p w14:paraId="461C2A42"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Support bracket of iron or steel, with mounting holes, whether or not with fixation nuts, for connecting the gearbox to the car </w:t>
            </w:r>
            <w:r>
              <w:rPr>
                <w:rFonts w:ascii="Times New Roman" w:hAnsi="Times New Roman" w:cs="Times New Roman"/>
                <w:color w:val="000000"/>
                <w:sz w:val="21"/>
                <w:szCs w:val="21"/>
              </w:rPr>
              <w:lastRenderedPageBreak/>
              <w:t>body for use in the manufacture of goods of Chapter 87</w:t>
            </w:r>
          </w:p>
          <w:p w14:paraId="2C3962D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50A62E6" w14:textId="04BE196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8A7D048" w14:textId="1CD17F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p w14:paraId="3D2FA2E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lastRenderedPageBreak/>
              <w:t xml:space="preserve">Car transfer case with single input, dual output, to distribute torque between front and rear axles in an aluminium housing, with dimension of not more than 565 x 570 x 510 mm, comprising at least: </w:t>
            </w:r>
          </w:p>
          <w:p w14:paraId="794863FD"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lastRenderedPageBreak/>
              <w:t xml:space="preserve">Six-layer composite fuel tank assembly comprising of: </w:t>
            </w:r>
          </w:p>
          <w:p w14:paraId="115BBCC1"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31833D58"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645C8EC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C676813" w14:textId="75C7732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024527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E76084" w:rsidRDefault="00E76084" w:rsidP="00E76084">
            <w:pPr>
              <w:spacing w:line="244" w:lineRule="auto"/>
            </w:pPr>
            <w:r>
              <w:rPr>
                <w:rFonts w:ascii="Times New Roman" w:hAnsi="Times New Roman" w:cs="Times New Roman"/>
                <w:sz w:val="21"/>
                <w:szCs w:val="21"/>
              </w:rPr>
              <w:lastRenderedPageBreak/>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58357BC8" w:rsidR="00E76084" w:rsidRDefault="00E76084" w:rsidP="00E76084">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whether or not printed or surface-treated,</w:t>
            </w:r>
            <w:r>
              <w:rPr>
                <w:rFonts w:ascii="Times New Roman" w:hAnsi="Times New Roman" w:cs="Times New Roman"/>
                <w:sz w:val="21"/>
                <w:szCs w:val="21"/>
              </w:rPr>
              <w:br/>
            </w:r>
          </w:p>
          <w:p w14:paraId="0DF5F7BE"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056DCF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5A6F96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internal porosity not more than 1 mm,</w:t>
            </w:r>
            <w:r>
              <w:rPr>
                <w:rFonts w:ascii="Times New Roman" w:hAnsi="Times New Roman" w:cs="Times New Roman"/>
                <w:color w:val="000000"/>
                <w:sz w:val="21"/>
                <w:szCs w:val="21"/>
              </w:rPr>
              <w:br/>
            </w:r>
          </w:p>
          <w:p w14:paraId="2CF0B5F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3F3BB5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E76084" w:rsidRDefault="00E76084" w:rsidP="00E76084">
            <w:pPr>
              <w:spacing w:after="0" w:line="240" w:lineRule="auto"/>
              <w:rPr>
                <w:rFonts w:ascii="Times New Roman" w:hAnsi="Times New Roman" w:cs="Times New Roman"/>
                <w:sz w:val="21"/>
                <w:szCs w:val="21"/>
              </w:rPr>
            </w:pPr>
          </w:p>
          <w:p w14:paraId="0905AF6B" w14:textId="5F37AD5D"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46A822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FAB8D88" w14:textId="7C25A2A1" w:rsidR="00E76084" w:rsidRPr="00D562A9"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Car transfer case with single input, dual output, to distribute torque between front and rear axles in an aluminium housing, with dimension of not more than 565 x 570 x 510 mm, comprising</w:t>
            </w:r>
            <w:r>
              <w:rPr>
                <w:rFonts w:ascii="Times New Roman" w:eastAsia="Times New Roman" w:hAnsi="Times New Roman" w:cs="Times New Roman"/>
                <w:color w:val="000000" w:themeColor="text1"/>
                <w:sz w:val="21"/>
                <w:szCs w:val="21"/>
                <w:lang w:eastAsia="en-GB"/>
              </w:rPr>
              <w:t xml:space="preserve"> </w:t>
            </w:r>
            <w:r w:rsidRPr="00FC7636">
              <w:rPr>
                <w:rFonts w:ascii="Times New Roman" w:eastAsia="Times New Roman" w:hAnsi="Times New Roman" w:cs="Times New Roman"/>
                <w:color w:val="000000" w:themeColor="text1"/>
                <w:sz w:val="21"/>
                <w:szCs w:val="21"/>
                <w:lang w:eastAsia="en-GB"/>
              </w:rPr>
              <w:t xml:space="preserve">at least an actuator, and whether or </w:t>
            </w:r>
            <w:r w:rsidRPr="00FC7636">
              <w:rPr>
                <w:rFonts w:ascii="Times New Roman" w:eastAsia="Times New Roman" w:hAnsi="Times New Roman" w:cs="Times New Roman"/>
                <w:color w:val="000000" w:themeColor="text1"/>
                <w:sz w:val="21"/>
                <w:szCs w:val="21"/>
                <w:lang w:eastAsia="en-GB"/>
              </w:rPr>
              <w:lastRenderedPageBreak/>
              <w:t>not an interior distribution by chain</w:t>
            </w:r>
          </w:p>
          <w:p w14:paraId="659DC9F7" w14:textId="09CBFEB6"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13615680"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71F74BCE"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07A5856" w14:textId="344FD849"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086786A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09B91B6" w14:textId="372406D0"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704766DC"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DCDA3DE" w14:textId="4B74ECD4"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r>
              <w:rPr>
                <w:rFonts w:ascii="Times New Roman" w:eastAsia="Times New Roman" w:hAnsi="Times New Roman" w:cs="Times New Roman"/>
                <w:color w:val="000000" w:themeColor="text1"/>
                <w:sz w:val="21"/>
                <w:szCs w:val="21"/>
                <w:lang w:eastAsia="en-GB"/>
              </w:rPr>
              <w:t>or</w:t>
            </w:r>
          </w:p>
          <w:p w14:paraId="5F20E8D5" w14:textId="5FAE5EAD" w:rsidR="00E76084" w:rsidRPr="00E240F2"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E240F2">
              <w:rPr>
                <w:rFonts w:ascii="Times New Roman" w:eastAsia="Times New Roman" w:hAnsi="Times New Roman" w:cs="Times New Roman"/>
                <w:color w:val="000000" w:themeColor="text1"/>
                <w:sz w:val="21"/>
                <w:szCs w:val="21"/>
                <w:lang w:eastAsia="en-GB"/>
              </w:rPr>
              <w:t xml:space="preserve">, </w:t>
            </w:r>
          </w:p>
          <w:p w14:paraId="6A82E803"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F72EEA3" w:rsidR="00E76084" w:rsidRPr="00B042AD" w:rsidRDefault="00E76084" w:rsidP="00E76084">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Si</w:t>
            </w:r>
            <w:r>
              <w:rPr>
                <w:rFonts w:ascii="Times New Roman" w:eastAsia="Times New Roman" w:hAnsi="Times New Roman" w:cs="Times New Roman"/>
                <w:color w:val="000000" w:themeColor="text1"/>
                <w:sz w:val="21"/>
                <w:szCs w:val="21"/>
                <w:lang w:eastAsia="en-GB"/>
              </w:rPr>
              <w:t>n</w:t>
            </w:r>
            <w:r w:rsidRPr="00B042AD">
              <w:rPr>
                <w:rFonts w:ascii="Times New Roman" w:eastAsia="Times New Roman" w:hAnsi="Times New Roman" w:cs="Times New Roman"/>
                <w:color w:val="000000" w:themeColor="text1"/>
                <w:sz w:val="21"/>
                <w:szCs w:val="21"/>
                <w:lang w:eastAsia="en-GB"/>
              </w:rPr>
              <w:t xml:space="preserve">gle input, dual output gearcase (transmission) in cast aluminium housing, with overall dimensions not exceeding 148 mm (± 1 mm) x 213 mm (± 1 mm) x 273 mm (± 1 mm) comprising at least: </w:t>
            </w:r>
          </w:p>
          <w:p w14:paraId="33B4EF04" w14:textId="38D46292"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59F041F8" w14:textId="07258050"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855583F" w14:textId="5B2B5BAB" w:rsidR="00E76084" w:rsidRPr="00A9431D" w:rsidRDefault="00E76084" w:rsidP="006F71ED">
            <w:pPr>
              <w:pStyle w:val="ListParagraph"/>
              <w:numPr>
                <w:ilvl w:val="0"/>
                <w:numId w:val="642"/>
              </w:numPr>
              <w:rPr>
                <w:rFonts w:ascii="Times New Roman" w:eastAsia="Times New Roman" w:hAnsi="Times New Roman" w:cs="Times New Roman"/>
                <w:color w:val="000000" w:themeColor="text1"/>
                <w:sz w:val="21"/>
                <w:szCs w:val="21"/>
                <w:lang w:eastAsia="en-GB"/>
              </w:rPr>
            </w:pPr>
            <w:r w:rsidRPr="00A9431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r w:rsidRPr="006F71ED">
              <w:rPr>
                <w:rFonts w:ascii="Times New Roman" w:eastAsia="Times New Roman" w:hAnsi="Times New Roman" w:cs="Times New Roman"/>
                <w:color w:val="000000" w:themeColor="text1"/>
                <w:sz w:val="21"/>
                <w:szCs w:val="21"/>
                <w:lang w:eastAsia="en-GB"/>
              </w:rPr>
              <w:t>within this commodity code.</w:t>
            </w:r>
          </w:p>
          <w:p w14:paraId="415CEACC" w14:textId="1DCC551F"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01B96C7A"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E76084" w:rsidRPr="00D562A9" w:rsidRDefault="00E76084" w:rsidP="006F71ED">
            <w:pPr>
              <w:pStyle w:val="ListParagraph"/>
              <w:numPr>
                <w:ilvl w:val="0"/>
                <w:numId w:val="642"/>
              </w:numPr>
              <w:spacing w:line="244" w:lineRule="auto"/>
              <w:rPr>
                <w:rFonts w:ascii="Times New Roman" w:hAnsi="Times New Roman" w:cs="Times New Roman"/>
                <w:color w:val="000000"/>
                <w:sz w:val="21"/>
                <w:szCs w:val="21"/>
              </w:rPr>
            </w:pPr>
            <w:r w:rsidRPr="00D562A9">
              <w:rPr>
                <w:rFonts w:ascii="Times New Roman" w:hAnsi="Times New Roman" w:cs="Times New Roman"/>
                <w:color w:val="000000"/>
                <w:sz w:val="21"/>
                <w:szCs w:val="21"/>
              </w:rPr>
              <w:t xml:space="preserve">Electroplated interior or exterior parts consisting of:  </w:t>
            </w:r>
          </w:p>
          <w:p w14:paraId="4FF5029B"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E76084" w:rsidRPr="00FC7636" w:rsidRDefault="00E76084" w:rsidP="006F71ED">
            <w:pPr>
              <w:pStyle w:val="ListParagraph"/>
              <w:numPr>
                <w:ilvl w:val="0"/>
                <w:numId w:val="644"/>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5730B542"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3B03DBE" w14:textId="42EA41D4"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155098B" w14:textId="77777777" w:rsidR="00E76084" w:rsidRPr="006F71E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56E7B18" w14:textId="19346EF3" w:rsidR="00E76084" w:rsidRPr="00D324CB" w:rsidRDefault="00E76084" w:rsidP="006F71ED">
            <w:pPr>
              <w:pStyle w:val="ListParagraph"/>
              <w:numPr>
                <w:ilvl w:val="0"/>
                <w:numId w:val="646"/>
              </w:numPr>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Hydrostatic speed changer:</w:t>
            </w:r>
          </w:p>
          <w:p w14:paraId="54D65F61"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3F15DD89" w14:textId="0B912C42" w:rsidR="00E76084" w:rsidRPr="002F5C10" w:rsidRDefault="00E76084" w:rsidP="006F71ED">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44E0ADAE"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27D1DFB9"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A73CF0A" w14:textId="70839158" w:rsidR="00E76084" w:rsidRPr="00D324CB" w:rsidRDefault="00E76084" w:rsidP="006F71ED">
            <w:pPr>
              <w:pStyle w:val="ListParagraph"/>
              <w:numPr>
                <w:ilvl w:val="0"/>
                <w:numId w:val="64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783C7AAF"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D3B480"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9A5C2A9" w14:textId="55606B83"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lastRenderedPageBreak/>
              <w:t xml:space="preserve">Suspension of duties </w:t>
            </w:r>
            <w:r>
              <w:rPr>
                <w:rFonts w:ascii="Times New Roman" w:eastAsia="Times New Roman" w:hAnsi="Times New Roman" w:cs="Times New Roman"/>
                <w:color w:val="000000" w:themeColor="text1"/>
                <w:sz w:val="21"/>
                <w:szCs w:val="21"/>
                <w:lang w:eastAsia="en-GB"/>
              </w:rPr>
              <w:t xml:space="preserve">on the hydrostatic speed changer </w:t>
            </w:r>
            <w:r w:rsidRPr="002F5C10">
              <w:rPr>
                <w:rFonts w:ascii="Times New Roman" w:eastAsia="Times New Roman" w:hAnsi="Times New Roman" w:cs="Times New Roman"/>
                <w:color w:val="000000" w:themeColor="text1"/>
                <w:sz w:val="21"/>
                <w:szCs w:val="21"/>
                <w:lang w:eastAsia="en-GB"/>
              </w:rPr>
              <w:t>is subject to Authorised-Use customs supervision in accordance with Chapter 4 of The Customs (Special Procedures and Outward Processing) (EU Exit) Regulations 2018 (UK Statutory Instruments 2018 No. 1249).</w:t>
            </w:r>
          </w:p>
          <w:p w14:paraId="2DB48B80" w14:textId="77777777"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373CCE8" w14:textId="58CB2FED"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A5834E8" w14:textId="2BCAE0F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air guide for directing air flow to the surface of intercooler for use in the production of motor vehicles </w:t>
            </w:r>
          </w:p>
          <w:p w14:paraId="7DED2117"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71BE853E" w14:textId="722B982E"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4B4353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CD7F3F" w14:textId="77777777" w:rsidR="00E76084" w:rsidRPr="006F71ED"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3C978601" w14:textId="1315D4B1"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1BFCA058"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5A00A7D" w14:textId="2B6C3403"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flexible rubber hose, and </w:t>
            </w:r>
          </w:p>
          <w:p w14:paraId="27BF31EE"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CEB4D1A" w14:textId="60C3ABD4"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metal clip </w:t>
            </w:r>
          </w:p>
          <w:p w14:paraId="19F9CFE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084204C" w14:textId="5187EA40" w:rsidR="00E76084" w:rsidRPr="00765EEE"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765EEE">
              <w:rPr>
                <w:rFonts w:ascii="Times New Roman" w:eastAsia="Times New Roman" w:hAnsi="Times New Roman" w:cs="Times New Roman"/>
                <w:color w:val="000000" w:themeColor="text1"/>
                <w:sz w:val="21"/>
                <w:szCs w:val="21"/>
                <w:lang w:eastAsia="en-GB"/>
              </w:rPr>
              <w:lastRenderedPageBreak/>
              <w:t>for use in the manufacture of goods of Chapter 87,</w:t>
            </w:r>
          </w:p>
          <w:p w14:paraId="2968463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21DB2D4" w14:textId="10D04E7E"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within this commodity code. </w:t>
            </w:r>
          </w:p>
          <w:p w14:paraId="37B198B5" w14:textId="7602C3E4"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 xml:space="preserve">Car transfer case with single input, dual output, to distribute torque between front and rear axles in an aluminium housing, with dimension of not more than 565 x 570 x 510 mm, comprising: </w:t>
            </w:r>
          </w:p>
          <w:p w14:paraId="3F6E15D5" w14:textId="09864FE4" w:rsidR="00E76084" w:rsidRPr="00B042AD" w:rsidRDefault="00E76084" w:rsidP="00E76084">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Support bracket of iron or steel, with mounting holes, whether or not with fixation nuts, for connecting the gearbox to the car body for use in the manufacture of goods of Chapter 87</w:t>
            </w:r>
          </w:p>
          <w:p w14:paraId="15D3F9F1" w14:textId="45413201"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 xml:space="preserve">a coaxial output bushing with inner diameter of 22 mm or more but not more than 30 mm, ended with spline of 22 teeth or more but not more than 28 teeth </w:t>
            </w:r>
          </w:p>
          <w:p w14:paraId="01216694"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58963C1F"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59FC271B"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6E01EF0D"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0B2D6DB2" w14:textId="77777777" w:rsidR="00E76084" w:rsidRPr="00FC7636"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1D8BC0F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3B53551" w14:textId="168D5598"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D1668"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8C6EF97" w14:textId="77777777" w:rsidR="00E76084" w:rsidRPr="006F71ED" w:rsidRDefault="00E76084" w:rsidP="006F71ED">
            <w:pPr>
              <w:pStyle w:val="ListParagraph"/>
              <w:numPr>
                <w:ilvl w:val="0"/>
                <w:numId w:val="540"/>
              </w:numPr>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Hydrostatic speed changer:</w:t>
            </w:r>
          </w:p>
          <w:p w14:paraId="12E25125"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0F4FB164" w14:textId="77777777" w:rsidR="00E76084" w:rsidRPr="002F5C10" w:rsidRDefault="00E76084" w:rsidP="00E76084">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7F54FE99"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7AB83967"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7F0E25" w14:textId="47196403"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lastRenderedPageBreak/>
              <w:t xml:space="preserve">for use in the manufacture of tractors of subheadings 8701 9190 and 8701 9290, whose main function is that of a lawn mower, </w:t>
            </w:r>
          </w:p>
          <w:p w14:paraId="6DFA3A7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44E76A" w14:textId="341E9EFB"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6E6B2095"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B06F686"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233159D"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Plastic air guide for directing air flow to the surface of intercooler for use in the production of motor vehicles </w:t>
            </w:r>
          </w:p>
          <w:p w14:paraId="5AA89FBA"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68E5D2E" w14:textId="15C5DF8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FD13115"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534BC510"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1CD3E81B"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087C1FDD"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CDF22C6"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flexible rubber hose, and </w:t>
            </w:r>
          </w:p>
          <w:p w14:paraId="3745D65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3C2A89"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metal clip </w:t>
            </w:r>
          </w:p>
          <w:p w14:paraId="58389153"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2C08E7"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for use in the manufacture of goods of Chapter 87,</w:t>
            </w:r>
          </w:p>
          <w:p w14:paraId="72CAE1C9" w14:textId="46C2217F" w:rsidR="00E76084" w:rsidRPr="006F71ED"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3B44E955" w:rsidR="00E76084" w:rsidRPr="00B042AD" w:rsidRDefault="00E76084" w:rsidP="00E76084">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E76084"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6321EC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5DB824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3F39F443"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Radiators of a kind used in motor bikes for fitting of attachments</w:t>
            </w:r>
          </w:p>
          <w:p w14:paraId="50D0B33D" w14:textId="0B6A45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5B464C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7C6B1A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E76084" w:rsidRDefault="00E76084" w:rsidP="00E76084">
            <w:pPr>
              <w:spacing w:after="0" w:line="240" w:lineRule="auto"/>
              <w:rPr>
                <w:rFonts w:ascii="Times New Roman" w:hAnsi="Times New Roman" w:cs="Times New Roman"/>
                <w:sz w:val="21"/>
                <w:szCs w:val="21"/>
              </w:rPr>
            </w:pPr>
          </w:p>
          <w:p w14:paraId="467F5DBD" w14:textId="7588427E" w:rsidR="00E76084" w:rsidRDefault="00E76084" w:rsidP="00E76084">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E76084" w:rsidRDefault="00E76084" w:rsidP="00E76084">
            <w:pPr>
              <w:spacing w:after="0" w:line="240" w:lineRule="auto"/>
              <w:rPr>
                <w:rFonts w:ascii="Times New Roman" w:hAnsi="Times New Roman" w:cs="Times New Roman"/>
                <w:sz w:val="21"/>
                <w:szCs w:val="21"/>
              </w:rPr>
            </w:pPr>
          </w:p>
          <w:p w14:paraId="7E684718"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E76084" w:rsidRDefault="00E76084" w:rsidP="00E76084">
            <w:pPr>
              <w:spacing w:after="0" w:line="240" w:lineRule="auto"/>
              <w:rPr>
                <w:rFonts w:ascii="Times New Roman" w:hAnsi="Times New Roman" w:cs="Times New Roman"/>
                <w:sz w:val="21"/>
                <w:szCs w:val="21"/>
              </w:rPr>
            </w:pPr>
          </w:p>
          <w:p w14:paraId="1A79F8D9"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E76084" w:rsidRDefault="00E76084" w:rsidP="00E76084">
            <w:pPr>
              <w:spacing w:after="0" w:line="240" w:lineRule="auto"/>
              <w:rPr>
                <w:rFonts w:ascii="Times New Roman" w:hAnsi="Times New Roman" w:cs="Times New Roman"/>
                <w:sz w:val="21"/>
                <w:szCs w:val="21"/>
              </w:rPr>
            </w:pPr>
          </w:p>
          <w:p w14:paraId="1F3C0323" w14:textId="112187D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33F61FB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E76084" w:rsidRDefault="00E76084" w:rsidP="00E76084">
            <w:pPr>
              <w:spacing w:after="0" w:line="240" w:lineRule="auto"/>
              <w:rPr>
                <w:rFonts w:ascii="Times New Roman" w:hAnsi="Times New Roman" w:cs="Times New Roman"/>
                <w:sz w:val="21"/>
                <w:szCs w:val="21"/>
              </w:rPr>
            </w:pPr>
          </w:p>
          <w:p w14:paraId="5BF6E1A3" w14:textId="076BCEF1"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E76084" w:rsidRDefault="00E76084" w:rsidP="00E76084">
            <w:pPr>
              <w:spacing w:after="0" w:line="240" w:lineRule="auto"/>
              <w:rPr>
                <w:rFonts w:ascii="Times New Roman" w:hAnsi="Times New Roman" w:cs="Times New Roman"/>
                <w:sz w:val="21"/>
                <w:szCs w:val="21"/>
              </w:rPr>
            </w:pPr>
          </w:p>
          <w:p w14:paraId="0F133886"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E76084" w:rsidRDefault="00E76084" w:rsidP="00E76084">
            <w:pPr>
              <w:spacing w:after="0" w:line="240" w:lineRule="auto"/>
              <w:rPr>
                <w:rFonts w:ascii="Times New Roman" w:hAnsi="Times New Roman" w:cs="Times New Roman"/>
                <w:sz w:val="21"/>
                <w:szCs w:val="21"/>
              </w:rPr>
            </w:pPr>
          </w:p>
          <w:p w14:paraId="2433F805"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E76084" w:rsidRDefault="00E76084" w:rsidP="00E76084">
            <w:pPr>
              <w:spacing w:after="0" w:line="240" w:lineRule="auto"/>
              <w:rPr>
                <w:rFonts w:ascii="Times New Roman" w:hAnsi="Times New Roman" w:cs="Times New Roman"/>
                <w:sz w:val="21"/>
                <w:szCs w:val="21"/>
              </w:rPr>
            </w:pPr>
          </w:p>
          <w:p w14:paraId="293B14FD" w14:textId="4622922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042A985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E76084" w:rsidRDefault="00E76084" w:rsidP="00E76084">
            <w:pPr>
              <w:spacing w:after="0" w:line="240" w:lineRule="auto"/>
              <w:rPr>
                <w:rFonts w:ascii="Times New Roman" w:hAnsi="Times New Roman" w:cs="Times New Roman"/>
                <w:sz w:val="21"/>
                <w:szCs w:val="21"/>
              </w:rPr>
            </w:pPr>
          </w:p>
          <w:p w14:paraId="6EC516DE" w14:textId="4DEEAE12"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712380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E76084" w:rsidRDefault="00E76084" w:rsidP="00E76084">
            <w:pPr>
              <w:spacing w:after="0" w:line="240" w:lineRule="auto"/>
              <w:rPr>
                <w:rFonts w:ascii="Times New Roman" w:hAnsi="Times New Roman" w:cs="Times New Roman"/>
                <w:sz w:val="21"/>
                <w:szCs w:val="21"/>
              </w:rPr>
            </w:pPr>
          </w:p>
          <w:p w14:paraId="6D5BD82F" w14:textId="7699BE1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A00A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031E69C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6356E2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40CD91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4AD0B5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294A0B7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43DF149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18A5813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6024DA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205BA1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00E38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64DC3F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34CB95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2064D3D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01315B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571FE6F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5D9DC84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Polymer optical fibre with:   </w:t>
            </w:r>
          </w:p>
          <w:p w14:paraId="6E6AD7D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25977E64"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Fibre optic plates:   </w:t>
            </w:r>
          </w:p>
          <w:p w14:paraId="16EA521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cladding of fluorinated polymer,   </w:t>
            </w:r>
            <w:r>
              <w:rPr>
                <w:rFonts w:ascii="Times New Roman" w:hAnsi="Times New Roman" w:cs="Times New Roman"/>
                <w:color w:val="000000"/>
                <w:sz w:val="21"/>
                <w:szCs w:val="21"/>
              </w:rPr>
              <w:br/>
            </w:r>
          </w:p>
          <w:p w14:paraId="7230903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919E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5CB765B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4168FB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02C744E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w:t>
            </w:r>
            <w:r>
              <w:rPr>
                <w:rFonts w:ascii="Times New Roman" w:hAnsi="Times New Roman" w:cs="Times New Roman"/>
                <w:color w:val="000000"/>
                <w:sz w:val="21"/>
                <w:szCs w:val="21"/>
              </w:rPr>
              <w:lastRenderedPageBreak/>
              <w:t>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Organic uncut corrective eyeglass lens, finished on both sides, to undergo a coating, colouring, edging, mounting or any other </w:t>
            </w:r>
            <w:r>
              <w:rPr>
                <w:rFonts w:ascii="Times New Roman" w:hAnsi="Times New Roman" w:cs="Times New Roman"/>
                <w:color w:val="000000"/>
                <w:sz w:val="21"/>
                <w:szCs w:val="21"/>
              </w:rPr>
              <w:lastRenderedPageBreak/>
              <w:t>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7378E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31AB16B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009D13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0B92C77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4F3FFD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18FBFD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3FAB3B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164915B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four pressure transducers, </w:t>
            </w:r>
            <w:r>
              <w:rPr>
                <w:rFonts w:ascii="Times New Roman" w:hAnsi="Times New Roman" w:cs="Times New Roman"/>
                <w:color w:val="000000"/>
                <w:sz w:val="21"/>
                <w:szCs w:val="21"/>
              </w:rPr>
              <w:br/>
            </w:r>
          </w:p>
          <w:p w14:paraId="4CD210D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271FB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78CA6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0CD2AB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39D75F4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1484C6AF" w:rsidR="00E76084" w:rsidRDefault="00E76084" w:rsidP="00E76084">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w:t>
            </w:r>
            <w:r>
              <w:rPr>
                <w:rFonts w:ascii="Times New Roman" w:hAnsi="Times New Roman" w:cs="Times New Roman"/>
                <w:color w:val="000000"/>
                <w:sz w:val="21"/>
                <w:szCs w:val="21"/>
              </w:rPr>
              <w:lastRenderedPageBreak/>
              <w:t xml:space="preserve">(stitching of the leather and embroidery application) used in manufacture of seats of motor vehicles, </w:t>
            </w:r>
          </w:p>
          <w:p w14:paraId="6DC718A3" w14:textId="72273748" w:rsidR="00E76084" w:rsidRDefault="00E76084" w:rsidP="00E76084">
            <w:pPr>
              <w:spacing w:line="244" w:lineRule="auto"/>
              <w:rPr>
                <w:rFonts w:ascii="Times New Roman" w:hAnsi="Times New Roman" w:cs="Times New Roman"/>
                <w:color w:val="000000"/>
                <w:sz w:val="21"/>
                <w:szCs w:val="21"/>
              </w:rPr>
            </w:pPr>
          </w:p>
          <w:p w14:paraId="16452C8D" w14:textId="3E2D5F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166E2B2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45FD49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1B7AA8F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20E90F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4BB1339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27F92BA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68143D1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1D0CD0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6B782E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lastRenderedPageBreak/>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lastRenderedPageBreak/>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631BDC95" w:rsidR="00FA15FC" w:rsidRDefault="00AB13B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0F9155F6" w14:textId="0F43CAF3" w:rsidR="00AB13B7" w:rsidRDefault="00AB13B7" w:rsidP="00B03E9A">
            <w:pPr>
              <w:spacing w:after="0" w:line="240" w:lineRule="auto"/>
              <w:rPr>
                <w:color w:val="000000"/>
              </w:rPr>
            </w:pPr>
            <w:r>
              <w:rPr>
                <w:color w:val="000000"/>
              </w:rPr>
              <w:t xml:space="preserve">Or, </w:t>
            </w:r>
          </w:p>
          <w:p w14:paraId="00AAA2B7" w14:textId="77777777" w:rsidR="00AB13B7" w:rsidRDefault="00AB13B7" w:rsidP="00B03E9A">
            <w:pPr>
              <w:spacing w:after="0" w:line="240" w:lineRule="auto"/>
              <w:rPr>
                <w:color w:val="000000"/>
              </w:rPr>
            </w:pPr>
          </w:p>
          <w:p w14:paraId="585C2D54" w14:textId="272D809F" w:rsidR="00AB13B7" w:rsidRDefault="00AB13B7" w:rsidP="00B03E9A">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F2A982C" w14:textId="77777777" w:rsidR="009C1D81" w:rsidRDefault="009C1D81" w:rsidP="00B03E9A">
            <w:pPr>
              <w:spacing w:after="0" w:line="240" w:lineRule="auto"/>
            </w:pPr>
          </w:p>
          <w:p w14:paraId="253054D9" w14:textId="03BB8742" w:rsidR="0007300F" w:rsidRDefault="0007300F" w:rsidP="00B03E9A">
            <w:pPr>
              <w:spacing w:after="0" w:line="240" w:lineRule="auto"/>
            </w:pPr>
            <w:r>
              <w:t xml:space="preserve">Or, </w:t>
            </w:r>
          </w:p>
          <w:p w14:paraId="2134FC91" w14:textId="77777777" w:rsidR="0007300F" w:rsidRDefault="0007300F" w:rsidP="00B03E9A">
            <w:pPr>
              <w:spacing w:after="0" w:line="240" w:lineRule="auto"/>
            </w:pPr>
          </w:p>
          <w:p w14:paraId="7B516C24" w14:textId="7DAEA5C6" w:rsidR="0007300F"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76F03C40" w14:textId="77777777" w:rsidR="0007300F" w:rsidRDefault="0007300F"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lastRenderedPageBreak/>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3EEA2AFA" w:rsidR="00285EC4"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43381A80" w14:textId="602FBFFC" w:rsidR="0007300F" w:rsidRDefault="0007300F" w:rsidP="00B03E9A">
            <w:pPr>
              <w:spacing w:after="0" w:line="240" w:lineRule="auto"/>
              <w:rPr>
                <w:color w:val="000000"/>
              </w:rPr>
            </w:pPr>
            <w:r>
              <w:rPr>
                <w:color w:val="000000"/>
              </w:rPr>
              <w:t xml:space="preserve">Or, </w:t>
            </w:r>
          </w:p>
          <w:p w14:paraId="08B6ADD9" w14:textId="77777777" w:rsidR="0007300F" w:rsidRDefault="0007300F" w:rsidP="0007300F">
            <w:pPr>
              <w:spacing w:after="0" w:line="240" w:lineRule="auto"/>
              <w:rPr>
                <w:color w:val="000000"/>
              </w:rPr>
            </w:pPr>
          </w:p>
          <w:p w14:paraId="63381A26" w14:textId="77777777" w:rsidR="0007300F" w:rsidRDefault="0007300F" w:rsidP="0007300F">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A50061B" w14:textId="77777777" w:rsidR="0007300F" w:rsidRDefault="0007300F" w:rsidP="0007300F">
            <w:pPr>
              <w:spacing w:after="0" w:line="240" w:lineRule="auto"/>
            </w:pPr>
          </w:p>
          <w:p w14:paraId="6B0745FF" w14:textId="77777777" w:rsidR="0007300F" w:rsidRDefault="0007300F" w:rsidP="0007300F">
            <w:pPr>
              <w:spacing w:after="0" w:line="240" w:lineRule="auto"/>
            </w:pPr>
            <w:r>
              <w:t xml:space="preserve">Or, </w:t>
            </w:r>
          </w:p>
          <w:p w14:paraId="11154226" w14:textId="77777777" w:rsidR="0007300F" w:rsidRDefault="0007300F" w:rsidP="0007300F">
            <w:pPr>
              <w:spacing w:after="0" w:line="240" w:lineRule="auto"/>
            </w:pPr>
          </w:p>
          <w:p w14:paraId="77975EAE" w14:textId="77777777" w:rsidR="0007300F" w:rsidRDefault="0007300F" w:rsidP="0007300F">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57EF77A1" w14:textId="77777777" w:rsidR="0007300F" w:rsidRDefault="0007300F"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w:t>
            </w:r>
            <w:r>
              <w:rPr>
                <w:rFonts w:ascii="Times New Roman" w:hAnsi="Times New Roman" w:cs="Times New Roman"/>
                <w:color w:val="000000"/>
                <w:sz w:val="21"/>
                <w:szCs w:val="21"/>
              </w:rPr>
              <w:lastRenderedPageBreak/>
              <w:t>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Disinfectants, based on halogenated compounds, put up for retail sale or as </w:t>
            </w:r>
            <w:r>
              <w:rPr>
                <w:rFonts w:ascii="Times New Roman" w:hAnsi="Times New Roman" w:cs="Times New Roman"/>
                <w:color w:val="000000"/>
                <w:sz w:val="21"/>
                <w:szCs w:val="21"/>
              </w:rPr>
              <w:lastRenderedPageBreak/>
              <w:t>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w:t>
            </w:r>
            <w:r>
              <w:rPr>
                <w:rFonts w:ascii="Times New Roman" w:hAnsi="Times New Roman" w:cs="Times New Roman"/>
                <w:color w:val="000000"/>
                <w:sz w:val="21"/>
                <w:szCs w:val="21"/>
              </w:rPr>
              <w:lastRenderedPageBreak/>
              <w:t>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lastRenderedPageBreak/>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E7D276" w14:textId="4145B8D9" w:rsidR="0085579F" w:rsidRDefault="00520989" w:rsidP="00B03E9A">
            <w:pPr>
              <w:spacing w:after="0" w:line="240" w:lineRule="auto"/>
            </w:pPr>
            <w:r w:rsidRPr="7CB5467C">
              <w:rPr>
                <w:rFonts w:ascii="Times New Roman" w:hAnsi="Times New Roman" w:cs="Times New Roman"/>
                <w:color w:val="000000" w:themeColor="text1"/>
                <w:sz w:val="21"/>
                <w:szCs w:val="21"/>
              </w:rPr>
              <w:t>3926 90 97</w:t>
            </w:r>
            <w:r w:rsidR="5616F96F" w:rsidRPr="7CB5467C">
              <w:rPr>
                <w:rFonts w:ascii="Times New Roman" w:hAnsi="Times New Roman" w:cs="Times New Roman"/>
                <w:color w:val="000000" w:themeColor="text1"/>
                <w:sz w:val="21"/>
                <w:szCs w:val="21"/>
              </w:rPr>
              <w:t xml:space="preserve"> </w:t>
            </w:r>
            <w:r w:rsidR="60A561C2" w:rsidRPr="7CB5467C">
              <w:rPr>
                <w:rFonts w:ascii="Times New Roman" w:hAnsi="Times New Roman" w:cs="Times New Roman"/>
                <w:color w:val="000000" w:themeColor="text1"/>
                <w:sz w:val="21"/>
                <w:szCs w:val="21"/>
              </w:rPr>
              <w:t>9</w:t>
            </w:r>
            <w:r w:rsidR="5616F96F" w:rsidRPr="7CB5467C">
              <w:rPr>
                <w:rFonts w:ascii="Times New Roman" w:hAnsi="Times New Roman" w:cs="Times New Roman"/>
                <w:color w:val="000000" w:themeColor="text1"/>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81B7B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269FD"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w:t>
            </w:r>
            <w:r>
              <w:rPr>
                <w:rFonts w:ascii="Times New Roman" w:hAnsi="Times New Roman" w:cs="Times New Roman"/>
                <w:color w:val="000000"/>
                <w:sz w:val="21"/>
                <w:szCs w:val="21"/>
              </w:rPr>
              <w:lastRenderedPageBreak/>
              <w:t>setting up field hospitals, including temporary canopies (plastic tents) or plastic face shields (covering more than the eye area)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58B559" w14:textId="77777777" w:rsidR="0085579F" w:rsidRDefault="00520989" w:rsidP="00B03E9A">
            <w:pPr>
              <w:spacing w:after="0" w:line="240" w:lineRule="auto"/>
            </w:pPr>
            <w:r>
              <w:rPr>
                <w:rFonts w:ascii="Times New Roman" w:hAnsi="Times New Roman" w:cs="Times New Roman"/>
                <w:color w:val="000000"/>
                <w:sz w:val="21"/>
                <w:szCs w:val="21"/>
              </w:rPr>
              <w:lastRenderedPageBreak/>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1F823" w14:textId="61F7DA8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w:t>
            </w:r>
            <w:r>
              <w:rPr>
                <w:rFonts w:ascii="Times New Roman" w:hAnsi="Times New Roman" w:cs="Times New Roman"/>
                <w:color w:val="000000"/>
                <w:sz w:val="21"/>
                <w:szCs w:val="21"/>
              </w:rPr>
              <w:lastRenderedPageBreak/>
              <w:t>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Nonwovens, whether or not impregnated or laminated, n.e.s., of man-made </w:t>
            </w:r>
            <w:r>
              <w:rPr>
                <w:rFonts w:ascii="Times New Roman" w:hAnsi="Times New Roman" w:cs="Times New Roman"/>
                <w:color w:val="000000"/>
                <w:sz w:val="21"/>
                <w:szCs w:val="21"/>
              </w:rPr>
              <w:lastRenderedPageBreak/>
              <w:t>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whether or not impregnated, coated, covered or laminated (fabrics of heading </w:t>
            </w:r>
            <w:r>
              <w:rPr>
                <w:rFonts w:ascii="Times New Roman" w:hAnsi="Times New Roman" w:cs="Times New Roman"/>
                <w:color w:val="000000"/>
                <w:sz w:val="21"/>
                <w:szCs w:val="21"/>
              </w:rPr>
              <w:lastRenderedPageBreak/>
              <w:t>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lastRenderedPageBreak/>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than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or nonwovens whether or not impregnated, </w:t>
            </w:r>
            <w:r>
              <w:rPr>
                <w:rFonts w:ascii="Times New Roman" w:hAnsi="Times New Roman" w:cs="Times New Roman"/>
                <w:color w:val="000000"/>
                <w:sz w:val="21"/>
                <w:szCs w:val="21"/>
              </w:rPr>
              <w:lastRenderedPageBreak/>
              <w:t>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lastRenderedPageBreak/>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lastRenderedPageBreak/>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w:t>
            </w:r>
            <w:r>
              <w:rPr>
                <w:rFonts w:ascii="Times New Roman" w:hAnsi="Times New Roman" w:cs="Times New Roman"/>
                <w:color w:val="000000"/>
                <w:sz w:val="21"/>
                <w:szCs w:val="21"/>
              </w:rPr>
              <w:lastRenderedPageBreak/>
              <w:t>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face-masks, without a replaceable filter or mechanical parts, including surgical masks and disposable face-masks made of non-woven textiles. This includes the masks known as N95 Particulate </w:t>
            </w:r>
            <w:r>
              <w:rPr>
                <w:rFonts w:ascii="Times New Roman" w:hAnsi="Times New Roman" w:cs="Times New Roman"/>
                <w:color w:val="000000"/>
                <w:sz w:val="21"/>
                <w:szCs w:val="21"/>
              </w:rPr>
              <w:lastRenderedPageBreak/>
              <w:t>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lastRenderedPageBreak/>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lastRenderedPageBreak/>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D34E2" w14:textId="77777777" w:rsidR="0085579F" w:rsidRDefault="00520989" w:rsidP="00B03E9A">
            <w:pPr>
              <w:spacing w:after="0" w:line="240" w:lineRule="auto"/>
            </w:pPr>
            <w:r>
              <w:rPr>
                <w:rFonts w:ascii="Times New Roman" w:hAnsi="Times New Roman" w:cs="Times New Roman"/>
                <w:color w:val="000000"/>
                <w:sz w:val="21"/>
                <w:szCs w:val="21"/>
              </w:rPr>
              <w:t>Vehicles specially designed for travelling on snow, for the transport of &lt;10 persons, with internal combustion piston engine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 xml:space="preserve">Vehicles for the transport of &lt;10 persons on snow, not with internal combustion </w:t>
            </w:r>
            <w:r>
              <w:rPr>
                <w:rFonts w:ascii="Times New Roman" w:hAnsi="Times New Roman" w:cs="Times New Roman"/>
                <w:color w:val="000000"/>
                <w:sz w:val="21"/>
                <w:szCs w:val="21"/>
              </w:rPr>
              <w:lastRenderedPageBreak/>
              <w:t>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w:t>
            </w:r>
            <w:r>
              <w:rPr>
                <w:rFonts w:ascii="Times New Roman" w:hAnsi="Times New Roman" w:cs="Times New Roman"/>
                <w:color w:val="000000"/>
                <w:sz w:val="21"/>
                <w:szCs w:val="21"/>
              </w:rPr>
              <w:lastRenderedPageBreak/>
              <w:t>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only spark-ignition internal combustion reciprocating piston </w:t>
            </w:r>
            <w:r>
              <w:rPr>
                <w:rFonts w:ascii="Times New Roman" w:hAnsi="Times New Roman" w:cs="Times New Roman"/>
                <w:color w:val="000000"/>
                <w:sz w:val="21"/>
                <w:szCs w:val="21"/>
              </w:rPr>
              <w:lastRenderedPageBreak/>
              <w:t>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lastRenderedPageBreak/>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1 500 cm³ but &lt;=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only diesel engine of a cylinder capacity &gt; 2 500 cm³, used (excl. vehicles for travelling on snow and other </w:t>
            </w:r>
            <w:r>
              <w:rPr>
                <w:rFonts w:ascii="Times New Roman" w:hAnsi="Times New Roman" w:cs="Times New Roman"/>
                <w:color w:val="000000"/>
                <w:sz w:val="21"/>
                <w:szCs w:val="21"/>
              </w:rPr>
              <w:lastRenderedPageBreak/>
              <w:t>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w:t>
            </w:r>
            <w:r>
              <w:rPr>
                <w:rFonts w:ascii="Times New Roman" w:hAnsi="Times New Roman" w:cs="Times New Roman"/>
                <w:color w:val="000000"/>
                <w:sz w:val="21"/>
                <w:szCs w:val="21"/>
              </w:rPr>
              <w:lastRenderedPageBreak/>
              <w:t>&lt;10 persons, incl. station wagons and racing cars, with both spark-ignition internal combustion reciprocating piston engine and electric motor as motors for propulsion, capable of being charged by plugging to external source of electric 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cars and other motor vehicles principally designed for the transport of </w:t>
            </w:r>
            <w:r>
              <w:rPr>
                <w:rFonts w:ascii="Times New Roman" w:hAnsi="Times New Roman" w:cs="Times New Roman"/>
                <w:color w:val="000000"/>
                <w:sz w:val="21"/>
                <w:szCs w:val="21"/>
              </w:rPr>
              <w:lastRenderedPageBreak/>
              <w:t>&lt;10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Spectacles, goggles and the like, corrective, protective or other (other than with lenses of plastics and excl. spectacles for testing eyesight, sunglasses, contact </w:t>
            </w:r>
            <w:r>
              <w:rPr>
                <w:rFonts w:ascii="Times New Roman" w:hAnsi="Times New Roman" w:cs="Times New Roman"/>
                <w:color w:val="000000"/>
                <w:sz w:val="21"/>
                <w:szCs w:val="21"/>
              </w:rPr>
              <w:lastRenderedPageBreak/>
              <w:t>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lastRenderedPageBreak/>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76271991" w14:textId="788E9E73" w:rsidR="00675308" w:rsidRDefault="00675308"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6DDB2184" w14:textId="776C2F0B" w:rsidR="00675308" w:rsidRPr="00C66E43" w:rsidRDefault="00675308" w:rsidP="00D01C57">
            <w:pPr>
              <w:suppressAutoHyphens w:val="0"/>
              <w:rPr>
                <w:rFonts w:ascii="Times New Roman" w:hAnsi="Times New Roman" w:cs="Times New Roman"/>
                <w:sz w:val="21"/>
                <w:szCs w:val="21"/>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 xml:space="preserve"> more than 20</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used in the manufacture of products of drink industry</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 xml:space="preserve">2106 90 92 </w:t>
            </w:r>
            <w:r w:rsidR="002214C7">
              <w:rPr>
                <w:rFonts w:ascii="Times New Roman" w:hAnsi="Times New Roman" w:cs="Times New Roman"/>
                <w:sz w:val="21"/>
                <w:szCs w:val="21"/>
              </w:rPr>
              <w:t xml:space="preserve">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7B855BF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lastRenderedPageBreak/>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lastRenderedPageBreak/>
              <w:t xml:space="preserve">White spirit with a difference of not more than 60°C between the temperatures at </w:t>
            </w:r>
            <w:r w:rsidRPr="006622D1">
              <w:rPr>
                <w:rFonts w:ascii="Times New Roman" w:eastAsia="Times New Roman" w:hAnsi="Times New Roman" w:cs="Times New Roman"/>
                <w:sz w:val="21"/>
                <w:szCs w:val="21"/>
                <w:lang w:eastAsia="en-GB"/>
              </w:rPr>
              <w:lastRenderedPageBreak/>
              <w:t>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lastRenderedPageBreak/>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lastRenderedPageBreak/>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lastRenderedPageBreak/>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E3EE81" w14:textId="63D1AA9E" w:rsidR="00E04CFA" w:rsidRPr="00B10FFC" w:rsidRDefault="00E04CFA" w:rsidP="00E04CFA">
            <w:pPr>
              <w:suppressAutoHyphens w:val="0"/>
              <w:rPr>
                <w:rStyle w:val="font12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B10FFC">
              <w:rPr>
                <w:rStyle w:val="font121"/>
                <w:rFonts w:ascii="Times New Roman" w:hAnsi="Times New Roman" w:cs="Times New Roman"/>
                <w:color w:val="auto"/>
                <w:sz w:val="21"/>
                <w:szCs w:val="21"/>
              </w:rPr>
              <w:t>Ethyl difluoroacetate (CAS RN 454-31-9)</w:t>
            </w:r>
          </w:p>
          <w:p w14:paraId="20F27F7F" w14:textId="34B44404"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7F41B33C" w14:textId="7D8B4CD5"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2-Ethyl-2-methyl butanoic acid (CAS RN 19889-37-3)</w:t>
            </w:r>
          </w:p>
          <w:p w14:paraId="2C5303C3" w14:textId="36209BAB"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1686060D" w14:textId="640F749F"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Pivaloyl chloride (CAS RN 3282-30-2)</w:t>
            </w:r>
          </w:p>
          <w:p w14:paraId="3A52BAF0" w14:textId="24142F99"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2EA2E0F0" w14:textId="3FF9F1AC"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Vinyl neodecanoate (CAS RN 51000-52-3)</w:t>
            </w:r>
          </w:p>
          <w:p w14:paraId="30B70254" w14:textId="6E3F4037"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5480A19A" w14:textId="72B91B43" w:rsidR="00D05A52" w:rsidRPr="00D05A52"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xml:space="preserve">Triethyl orthoformate (CAS RN 122-51-0) </w:t>
            </w:r>
          </w:p>
          <w:p w14:paraId="4AFCEBDC" w14:textId="0D321EF4"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399C2437" w14:textId="00B89BFE" w:rsidR="00E04CFA" w:rsidRPr="00B10FFC" w:rsidRDefault="00D05A52" w:rsidP="00E04CFA">
            <w:pPr>
              <w:suppressAutoHyphens w:val="0"/>
              <w:rPr>
                <w:rStyle w:val="font121"/>
                <w:rFonts w:ascii="Times New Roman" w:hAnsi="Times New Roman" w:cs="Times New Roman"/>
                <w:color w:val="auto"/>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lastRenderedPageBreak/>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r w:rsidR="00E04CFA" w:rsidRPr="00B10FFC">
              <w:rPr>
                <w:rStyle w:val="font121"/>
                <w:rFonts w:ascii="Times New Roman" w:hAnsi="Times New Roman" w:cs="Times New Roman"/>
                <w:color w:val="auto"/>
                <w:sz w:val="21"/>
                <w:szCs w:val="21"/>
              </w:rPr>
              <w:t xml:space="preserve">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A91EC" w14:textId="4257D9FE" w:rsidR="00D05A52" w:rsidRPr="00D05A52" w:rsidRDefault="00D05A52" w:rsidP="00D05A52">
            <w:pPr>
              <w:suppressAutoHyphens w:val="0"/>
              <w:rPr>
                <w:rStyle w:val="font121"/>
                <w:rFonts w:ascii="Times New Roman" w:hAnsi="Times New Roman" w:cs="Times New Roman"/>
                <w:color w:val="auto"/>
                <w:sz w:val="21"/>
                <w:szCs w:val="21"/>
              </w:rPr>
            </w:pPr>
            <w:r w:rsidRPr="00D05A52">
              <w:rPr>
                <w:rFonts w:ascii="Times New Roman" w:hAnsi="Times New Roman" w:cs="Times New Roman"/>
                <w:sz w:val="21"/>
                <w:szCs w:val="21"/>
              </w:rPr>
              <w:lastRenderedPageBreak/>
              <w:br/>
            </w:r>
            <w:r w:rsidRPr="00D05A52">
              <w:rPr>
                <w:rStyle w:val="font121"/>
                <w:rFonts w:ascii="Times New Roman" w:hAnsi="Times New Roman" w:cs="Times New Roman"/>
                <w:color w:val="auto"/>
                <w:sz w:val="21"/>
                <w:szCs w:val="21"/>
              </w:rPr>
              <w:t>Ethyl difluoroacetate (CAS RN 454-31-9)</w:t>
            </w:r>
          </w:p>
          <w:p w14:paraId="353CF608"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7EB76EF0"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2-Ethyl-2-methyl butanoic acid (CAS RN 19889-37-3)</w:t>
            </w:r>
          </w:p>
          <w:p w14:paraId="5E27EBD1"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3C8E89DE"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Pivaloyl chloride (CAS RN 3282-30-2)</w:t>
            </w:r>
          </w:p>
          <w:p w14:paraId="434BD46D"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4F213E13"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Vinyl neodecanoate (CAS RN 51000-52-3)</w:t>
            </w:r>
          </w:p>
          <w:p w14:paraId="49574EFF"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357E5C49"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 xml:space="preserve">Triethyl orthoformate (CAS RN 122-51-0) </w:t>
            </w:r>
          </w:p>
          <w:p w14:paraId="4BA73995"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1BFFDBA6" w14:textId="4C853298" w:rsidR="00E04CFA" w:rsidRPr="007C2837" w:rsidRDefault="00D05A52" w:rsidP="00E04CFA">
            <w:pPr>
              <w:spacing w:after="0" w:line="240" w:lineRule="auto"/>
              <w:rPr>
                <w:rFonts w:ascii="Times New Roman" w:hAnsi="Times New Roman" w:cs="Times New Roman"/>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lastRenderedPageBreak/>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019D4" w14:textId="5B06842B"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r w:rsidRPr="00701906">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lastRenderedPageBreak/>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5322CF6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lastRenderedPageBreak/>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CD6851F" w:rsidR="00E04CFA" w:rsidRPr="00E2339A" w:rsidRDefault="00E04CFA" w:rsidP="006F71ED">
            <w:pPr>
              <w:pStyle w:val="ListParagraph"/>
              <w:numPr>
                <w:ilvl w:val="0"/>
                <w:numId w:val="682"/>
              </w:numPr>
              <w:suppressAutoHyphens w:val="0"/>
              <w:rPr>
                <w:rFonts w:ascii="Times New Roman" w:hAnsi="Times New Roman" w:cs="Times New Roman"/>
                <w:sz w:val="21"/>
                <w:szCs w:val="21"/>
              </w:rPr>
            </w:pPr>
            <w:r w:rsidRPr="00E2339A">
              <w:rPr>
                <w:rFonts w:ascii="Times New Roman" w:hAnsi="Times New Roman" w:cs="Times New Roman"/>
                <w:sz w:val="21"/>
                <w:szCs w:val="21"/>
              </w:rPr>
              <w:t>Sodium 2-[2-(2-tridecoxyethoxy)ethoxy]ethyl sulphate (CAS RN 25446-78-0) in the form of a liquid paste with a content by weight in water of 62% or more but not more than 65%</w:t>
            </w:r>
          </w:p>
          <w:p w14:paraId="2CFC25E0" w14:textId="6C93DB83"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4-fluoro-1,3-dioxolan-2-one (CAS RN</w:t>
            </w:r>
            <w:r w:rsidR="006C4BC6" w:rsidRPr="006F71ED">
              <w:rPr>
                <w:rStyle w:val="font121"/>
                <w:rFonts w:ascii="Times New Roman" w:hAnsi="Times New Roman" w:cs="Times New Roman"/>
                <w:color w:val="auto"/>
              </w:rPr>
              <w:t xml:space="preserve"> </w:t>
            </w:r>
            <w:r w:rsidRPr="006F71ED">
              <w:rPr>
                <w:rStyle w:val="font121"/>
                <w:rFonts w:ascii="Times New Roman" w:hAnsi="Times New Roman" w:cs="Times New Roman"/>
                <w:color w:val="auto"/>
              </w:rPr>
              <w:t>11435-02-8)</w:t>
            </w:r>
          </w:p>
          <w:p w14:paraId="3153EC30" w14:textId="2C0FB9CF"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t>
            </w:r>
          </w:p>
          <w:p w14:paraId="3CAE6BC6" w14:textId="3A44C46E" w:rsidR="00D93961" w:rsidRPr="006F71ED" w:rsidRDefault="00E04CFA"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Vinylene carbonate (CAS RN 872-36-6)</w:t>
            </w:r>
            <w:r w:rsidR="00D93961" w:rsidRPr="006F71ED">
              <w:rPr>
                <w:rStyle w:val="font121"/>
                <w:rFonts w:ascii="Times New Roman" w:hAnsi="Times New Roman" w:cs="Times New Roman"/>
                <w:color w:val="auto"/>
              </w:rPr>
              <w:t>, and</w:t>
            </w:r>
          </w:p>
          <w:p w14:paraId="4BA95987" w14:textId="59709B72" w:rsidR="006A7DEC" w:rsidRPr="006F71ED" w:rsidRDefault="00D93961"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lastRenderedPageBreak/>
              <w:t xml:space="preserve">Diethyl carbonate (CAS RN 105-58-8) with a purity by weight of 99,9 % or more  </w:t>
            </w:r>
          </w:p>
          <w:p w14:paraId="30092A37" w14:textId="6706F842" w:rsidR="00E04CFA" w:rsidRPr="006A7DEC" w:rsidRDefault="00E04CFA" w:rsidP="006A7DEC">
            <w:pPr>
              <w:suppressAutoHyphens w:val="0"/>
              <w:rPr>
                <w:rFonts w:ascii="Times New Roman" w:hAnsi="Times New Roman" w:cs="Times New Roman"/>
                <w:sz w:val="21"/>
                <w:szCs w:val="21"/>
              </w:rPr>
            </w:pPr>
            <w:r w:rsidRPr="006A7DEC">
              <w:rPr>
                <w:rStyle w:val="font111"/>
                <w:rFonts w:ascii="Times New Roman" w:hAnsi="Times New Roman" w:cs="Times New Roman"/>
                <w:color w:val="auto"/>
                <w:sz w:val="21"/>
                <w:szCs w:val="21"/>
              </w:rPr>
              <w:t xml:space="preserve">falling within this commodity code. </w:t>
            </w:r>
            <w:r w:rsidRPr="006A7DEC">
              <w:rPr>
                <w:rFonts w:ascii="Times New Roman" w:hAnsi="Times New Roman" w:cs="Times New Roman"/>
                <w:sz w:val="21"/>
                <w:szCs w:val="21"/>
              </w:rPr>
              <w:br/>
            </w:r>
            <w:r w:rsidRPr="006A7DEC">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30C1C" w14:textId="66B10634" w:rsidR="00B74C5B" w:rsidRDefault="00B74C5B" w:rsidP="006C4BC6">
            <w:pPr>
              <w:pStyle w:val="ListParagraph"/>
              <w:numPr>
                <w:ilvl w:val="0"/>
                <w:numId w:val="680"/>
              </w:numPr>
              <w:spacing w:after="0" w:line="240" w:lineRule="auto"/>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lastRenderedPageBreak/>
              <w:t>F</w:t>
            </w:r>
            <w:r w:rsidR="00E04CFA" w:rsidRPr="00B74C5B">
              <w:rPr>
                <w:rStyle w:val="font121"/>
                <w:rFonts w:ascii="Times New Roman" w:hAnsi="Times New Roman" w:cs="Times New Roman"/>
                <w:color w:val="auto"/>
                <w:sz w:val="21"/>
                <w:szCs w:val="21"/>
              </w:rPr>
              <w:t>luoro-1,3-dioxolan-2-one (CAS RN 11435-02-8)</w:t>
            </w:r>
          </w:p>
          <w:p w14:paraId="2D8C353D" w14:textId="441DA90A" w:rsidR="00B74C5B" w:rsidRDefault="00E04CFA" w:rsidP="006C4BC6">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Diethyl carbonate (CAS RN 105-58-8),</w:t>
            </w:r>
          </w:p>
          <w:p w14:paraId="38D138B1" w14:textId="0B011DF5" w:rsidR="00E04CFA" w:rsidRPr="00B74C5B" w:rsidRDefault="00E04CFA" w:rsidP="006F71ED">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Vinylene carbonate (CAS RN 872-36-6)</w:t>
            </w:r>
            <w:r w:rsidR="00B74C5B">
              <w:rPr>
                <w:rStyle w:val="font121"/>
                <w:rFonts w:ascii="Times New Roman" w:hAnsi="Times New Roman" w:cs="Times New Roman"/>
                <w:color w:val="auto"/>
                <w:sz w:val="21"/>
                <w:szCs w:val="21"/>
              </w:rPr>
              <w:t>, and</w:t>
            </w:r>
          </w:p>
          <w:p w14:paraId="5B961462" w14:textId="77777777" w:rsidR="006C4BC6" w:rsidRDefault="006C4BC6" w:rsidP="00E04CFA">
            <w:pPr>
              <w:spacing w:after="0" w:line="240" w:lineRule="auto"/>
              <w:rPr>
                <w:rStyle w:val="font121"/>
                <w:rFonts w:ascii="Times New Roman" w:hAnsi="Times New Roman" w:cs="Times New Roman"/>
                <w:color w:val="auto"/>
                <w:sz w:val="21"/>
                <w:szCs w:val="21"/>
              </w:rPr>
            </w:pPr>
          </w:p>
          <w:p w14:paraId="377D743A" w14:textId="77777777" w:rsidR="006C4BC6" w:rsidRPr="00205141" w:rsidRDefault="006C4BC6" w:rsidP="006C4BC6">
            <w:pPr>
              <w:pStyle w:val="ListParagraph"/>
              <w:numPr>
                <w:ilvl w:val="0"/>
                <w:numId w:val="680"/>
              </w:numPr>
              <w:suppressAutoHyphens w:val="0"/>
              <w:rPr>
                <w:rStyle w:val="font121"/>
                <w:color w:val="auto"/>
              </w:rPr>
            </w:pPr>
            <w:r w:rsidRPr="00205141">
              <w:rPr>
                <w:rStyle w:val="font121"/>
                <w:rFonts w:ascii="Times New Roman" w:hAnsi="Times New Roman" w:cs="Times New Roman"/>
                <w:color w:val="auto"/>
                <w:sz w:val="21"/>
                <w:szCs w:val="21"/>
              </w:rPr>
              <w:t>Diethyl carbonate (CAS RN 105-58-8) with a purity by weight of 99,9 % or more</w:t>
            </w:r>
            <w:r w:rsidRPr="00205141">
              <w:rPr>
                <w:rStyle w:val="font121"/>
                <w:color w:val="auto"/>
              </w:rPr>
              <w:t xml:space="preserve">  </w:t>
            </w:r>
          </w:p>
          <w:p w14:paraId="5972C08D" w14:textId="56C92035" w:rsidR="006C4BC6" w:rsidRPr="00730631" w:rsidRDefault="006C4BC6"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59B21CB9" w14:textId="0E5E4650" w:rsidR="00E04CFA" w:rsidRPr="00730631" w:rsidRDefault="00E04CFA" w:rsidP="7CB5467C">
            <w:pPr>
              <w:suppressAutoHyphens w:val="0"/>
              <w:rPr>
                <w:rFonts w:ascii="Times New Roman" w:hAnsi="Times New Roman" w:cs="Times New Roman"/>
                <w:sz w:val="21"/>
                <w:szCs w:val="21"/>
              </w:rPr>
            </w:pPr>
            <w:r>
              <w:br/>
            </w:r>
            <w:r w:rsidR="45A68E49" w:rsidRPr="7CB5467C">
              <w:rPr>
                <w:rStyle w:val="font91"/>
                <w:rFonts w:ascii="Times New Roman" w:hAnsi="Times New Roman" w:cs="Times New Roman"/>
                <w:color w:val="auto"/>
                <w:sz w:val="21"/>
                <w:szCs w:val="21"/>
              </w:rPr>
              <w:t>• Phenmedipham  (CAS RN 13684-63-4)</w:t>
            </w:r>
            <w:r>
              <w:br/>
            </w:r>
            <w:r>
              <w:br/>
            </w:r>
            <w:r w:rsidR="1C2EF7A2" w:rsidRPr="7CB5467C">
              <w:rPr>
                <w:rStyle w:val="font71"/>
                <w:rFonts w:ascii="Times New Roman" w:hAnsi="Times New Roman" w:cs="Times New Roman"/>
                <w:color w:val="auto"/>
                <w:sz w:val="21"/>
                <w:szCs w:val="21"/>
              </w:rPr>
              <w:t xml:space="preserve">falling within this commodity code. </w:t>
            </w:r>
            <w:r>
              <w:br/>
            </w:r>
            <w:r>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17FDA46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lastRenderedPageBreak/>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1A4E712C" w14:textId="77777777" w:rsidR="009B55C9"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Diacetyloxadiazepane (CAS RN 83598-13-4)</w:t>
            </w:r>
          </w:p>
          <w:p w14:paraId="59C55A23" w14:textId="77777777" w:rsidR="009B55C9" w:rsidRDefault="009B55C9" w:rsidP="00E04CFA">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69242C9F" w14:textId="44E6F37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lastRenderedPageBreak/>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lastRenderedPageBreak/>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Thidiazuron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181C8C50" w14:textId="0F491515" w:rsidR="009B55C9" w:rsidRPr="00F450A4" w:rsidRDefault="009B55C9" w:rsidP="006F71ED">
            <w:r w:rsidRPr="00EF2BA8">
              <w:rPr>
                <w:rFonts w:ascii="Times New Roman" w:hAnsi="Times New Roman" w:cs="Times New Roman"/>
                <w:sz w:val="21"/>
                <w:szCs w:val="21"/>
              </w:rPr>
              <w:t xml:space="preserve">• </w:t>
            </w:r>
            <w:r w:rsidR="00E04CFA" w:rsidRPr="009B55C9">
              <w:rPr>
                <w:rFonts w:ascii="Times New Roman" w:hAnsi="Times New Roman" w:cs="Times New Roman"/>
                <w:sz w:val="21"/>
                <w:szCs w:val="21"/>
              </w:rPr>
              <w:t>1,5,2,4-dioxadithiane 2,2,4,4-tetraoxide (CAS RN 99591-74-9)</w:t>
            </w:r>
          </w:p>
          <w:p w14:paraId="40731096" w14:textId="77777777" w:rsidR="00E04CFA" w:rsidRDefault="00E04CFA" w:rsidP="009B55C9">
            <w:pPr>
              <w:suppressAutoHyphens w:val="0"/>
              <w:rPr>
                <w:rFonts w:ascii="Times New Roman" w:hAnsi="Times New Roman" w:cs="Times New Roman"/>
                <w:sz w:val="21"/>
                <w:szCs w:val="21"/>
              </w:rPr>
            </w:pPr>
            <w:r w:rsidRPr="009B55C9">
              <w:rPr>
                <w:rFonts w:ascii="Times New Roman" w:hAnsi="Times New Roman" w:cs="Times New Roman"/>
                <w:sz w:val="21"/>
                <w:szCs w:val="21"/>
              </w:rPr>
              <w:br/>
              <w:t>• Diacetyloxadiazepane (CAS RN 83598-13-4)</w:t>
            </w:r>
            <w:r w:rsidRPr="009B55C9">
              <w:rPr>
                <w:rFonts w:ascii="Times New Roman" w:hAnsi="Times New Roman" w:cs="Times New Roman"/>
                <w:sz w:val="21"/>
                <w:szCs w:val="21"/>
              </w:rPr>
              <w:br/>
            </w:r>
          </w:p>
          <w:p w14:paraId="67EECFA5" w14:textId="77777777" w:rsidR="009B55C9" w:rsidRDefault="009B55C9" w:rsidP="009B55C9">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27354A68" w14:textId="77777777" w:rsidR="009B55C9" w:rsidRDefault="009B55C9" w:rsidP="009B55C9">
            <w:pPr>
              <w:suppressAutoHyphens w:val="0"/>
              <w:rPr>
                <w:rFonts w:ascii="Times New Roman" w:hAnsi="Times New Roman" w:cs="Times New Roman"/>
                <w:sz w:val="21"/>
                <w:szCs w:val="21"/>
              </w:rPr>
            </w:pPr>
          </w:p>
          <w:p w14:paraId="7E2D29CC" w14:textId="1DA02E14" w:rsidR="009B55C9" w:rsidRPr="009B55C9" w:rsidRDefault="009B55C9" w:rsidP="006F71ED">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lastRenderedPageBreak/>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26938B5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lastRenderedPageBreak/>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lastRenderedPageBreak/>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A38ABA" w14:textId="01BA72FE" w:rsidR="00E04CFA" w:rsidRPr="00730631" w:rsidRDefault="005254C9" w:rsidP="00E04CFA">
            <w:pPr>
              <w:spacing w:after="0" w:line="240" w:lineRule="auto"/>
              <w:rPr>
                <w:rFonts w:ascii="Times New Roman" w:hAnsi="Times New Roman" w:cs="Times New Roman"/>
                <w:sz w:val="21"/>
                <w:szCs w:val="21"/>
              </w:rPr>
            </w:pPr>
            <w:r w:rsidRPr="005254C9">
              <w:rPr>
                <w:rFonts w:ascii="Times New Roman" w:hAnsi="Times New Roman" w:cs="Times New Roman"/>
                <w:sz w:val="21"/>
                <w:szCs w:val="21"/>
              </w:rPr>
              <w:t>3102</w:t>
            </w:r>
            <w:r>
              <w:rPr>
                <w:rFonts w:ascii="Times New Roman" w:hAnsi="Times New Roman" w:cs="Times New Roman"/>
                <w:sz w:val="21"/>
                <w:szCs w:val="21"/>
              </w:rPr>
              <w:t xml:space="preserve"> </w:t>
            </w:r>
            <w:r w:rsidRPr="005254C9">
              <w:rPr>
                <w:rFonts w:ascii="Times New Roman" w:hAnsi="Times New Roman" w:cs="Times New Roman"/>
                <w:sz w:val="21"/>
                <w:szCs w:val="21"/>
              </w:rPr>
              <w:t>10</w:t>
            </w:r>
            <w:r>
              <w:rPr>
                <w:rFonts w:ascii="Times New Roman" w:hAnsi="Times New Roman" w:cs="Times New Roman"/>
                <w:sz w:val="21"/>
                <w:szCs w:val="21"/>
              </w:rPr>
              <w:t xml:space="preserve"> </w:t>
            </w:r>
            <w:r w:rsidRPr="005254C9">
              <w:rPr>
                <w:rFonts w:ascii="Times New Roman" w:hAnsi="Times New Roman" w:cs="Times New Roman"/>
                <w:sz w:val="21"/>
                <w:szCs w:val="21"/>
              </w:rPr>
              <w:t>19</w:t>
            </w:r>
            <w:r>
              <w:rPr>
                <w:rFonts w:ascii="Times New Roman" w:hAnsi="Times New Roman" w:cs="Times New Roman"/>
                <w:sz w:val="21"/>
                <w:szCs w:val="21"/>
              </w:rPr>
              <w:t xml:space="preserve"> </w:t>
            </w:r>
            <w:r w:rsidRPr="005254C9">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17 (CAS RN 4531-49-1) and preparations based thereon with a </w:t>
            </w:r>
            <w:r w:rsidRPr="00730631">
              <w:rPr>
                <w:rStyle w:val="font91"/>
                <w:rFonts w:ascii="Times New Roman" w:hAnsi="Times New Roman" w:cs="Times New Roman"/>
                <w:color w:val="auto"/>
                <w:sz w:val="21"/>
                <w:szCs w:val="21"/>
              </w:rPr>
              <w:lastRenderedPageBreak/>
              <w:t>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154 (CAS RN 68134-22-5) and preparations based thereon with </w:t>
            </w:r>
            <w:r w:rsidRPr="00730631">
              <w:rPr>
                <w:rStyle w:val="font91"/>
                <w:rFonts w:ascii="Times New Roman" w:hAnsi="Times New Roman" w:cs="Times New Roman"/>
                <w:color w:val="auto"/>
                <w:sz w:val="21"/>
                <w:szCs w:val="21"/>
              </w:rPr>
              <w:lastRenderedPageBreak/>
              <w:t>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254 (CAS RN </w:t>
            </w:r>
            <w:r w:rsidRPr="00730631">
              <w:rPr>
                <w:rStyle w:val="font91"/>
                <w:rFonts w:ascii="Times New Roman" w:hAnsi="Times New Roman" w:cs="Times New Roman"/>
                <w:color w:val="auto"/>
                <w:sz w:val="21"/>
                <w:szCs w:val="21"/>
              </w:rPr>
              <w:lastRenderedPageBreak/>
              <w:t>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17 (CAS </w:t>
            </w:r>
            <w:r w:rsidRPr="00730631">
              <w:rPr>
                <w:rStyle w:val="font91"/>
                <w:rFonts w:ascii="Times New Roman" w:hAnsi="Times New Roman" w:cs="Times New Roman"/>
                <w:color w:val="auto"/>
                <w:sz w:val="21"/>
                <w:szCs w:val="21"/>
              </w:rPr>
              <w:lastRenderedPageBreak/>
              <w:t>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139 (CAS RN 36888-99-0) and preparations </w:t>
            </w:r>
            <w:r w:rsidRPr="00730631">
              <w:rPr>
                <w:rStyle w:val="font91"/>
                <w:rFonts w:ascii="Times New Roman" w:hAnsi="Times New Roman" w:cs="Times New Roman"/>
                <w:color w:val="auto"/>
                <w:sz w:val="21"/>
                <w:szCs w:val="21"/>
              </w:rPr>
              <w:lastRenderedPageBreak/>
              <w:t>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51045D2A" w14:textId="77777777" w:rsidR="00311A99"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p>
          <w:p w14:paraId="1D71E32D" w14:textId="4E84A03F"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5611648E" w14:textId="4D9594CB" w:rsidR="00311A99"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9F560A4" w14:textId="387EA113" w:rsidR="00311A99" w:rsidRPr="006D0F13" w:rsidRDefault="00311A99"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Preparation containing by weight:</w:t>
            </w:r>
            <w:r w:rsidRPr="006D0F13">
              <w:rPr>
                <w:rFonts w:ascii="Times New Roman" w:hAnsi="Times New Roman" w:cs="Times New Roman"/>
                <w:sz w:val="21"/>
                <w:szCs w:val="21"/>
              </w:rPr>
              <w:br/>
              <w:t xml:space="preserve">- 40 % or more but not more than 50 % of </w:t>
            </w:r>
            <w:r w:rsidRPr="006D0F13">
              <w:rPr>
                <w:rFonts w:ascii="Times New Roman" w:hAnsi="Times New Roman" w:cs="Times New Roman"/>
                <w:sz w:val="21"/>
                <w:szCs w:val="21"/>
              </w:rPr>
              <w:lastRenderedPageBreak/>
              <w:t>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6D504B2" w14:textId="2A08349D" w:rsidR="00311A99" w:rsidRPr="006D0F13"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A829462" w14:textId="4C5FFB88" w:rsidR="00311A99" w:rsidRDefault="00311A99" w:rsidP="00E04CFA">
            <w:pPr>
              <w:spacing w:after="0" w:line="240" w:lineRule="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 xml:space="preserve">OR </w:t>
            </w:r>
          </w:p>
          <w:p w14:paraId="6546842A" w14:textId="60B1A484" w:rsidR="00E04CFA" w:rsidRPr="006D0F13" w:rsidRDefault="00311A99" w:rsidP="00E04CFA">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D27EE" w14:paraId="3F75446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466810" w14:textId="2BF8B369"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12F9B7" w14:textId="6D8E4830"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02BB66" w14:textId="60853349" w:rsidR="00ED27EE" w:rsidRPr="006D0F13" w:rsidRDefault="00ED27EE"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r>
              <w:rPr>
                <w:rFonts w:ascii="Times New Roman" w:hAnsi="Times New Roman" w:cs="Times New Roman"/>
                <w:sz w:val="21"/>
                <w:szCs w:val="21"/>
              </w:rPr>
              <w:t xml:space="preserve"> 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DBEA55" w14:textId="05F1B810" w:rsidR="00ED27EE" w:rsidRPr="006D0F13" w:rsidRDefault="00ED27EE"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99425" w14:textId="19594B3F" w:rsidR="00ED27EE" w:rsidRPr="7CB5467C" w:rsidRDefault="00ED27E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w:t>
            </w:r>
            <w:r w:rsidRPr="00ED27EE">
              <w:rPr>
                <w:rFonts w:ascii="Times New Roman" w:hAnsi="Times New Roman" w:cs="Times New Roman"/>
                <w:sz w:val="21"/>
                <w:szCs w:val="21"/>
                <w:vertAlign w:val="superscript"/>
              </w:rPr>
              <w:t>st</w:t>
            </w:r>
            <w:r>
              <w:rPr>
                <w:rFonts w:ascii="Times New Roman" w:hAnsi="Times New Roman" w:cs="Times New Roman"/>
                <w:sz w:val="21"/>
                <w:szCs w:val="21"/>
              </w:rPr>
              <w:t xml:space="preserve"> May 2025</w:t>
            </w:r>
          </w:p>
        </w:tc>
      </w:tr>
      <w:tr w:rsidR="00E04CFA" w14:paraId="1BB8261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DFCB5B" w14:textId="7F138B83"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3402 42 00 90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969A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1039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20BCD4F8" w14:textId="4A693A7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E4B02"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0853A9C0" w14:textId="41F4A2F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56EB" w14:textId="22CB1F71"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w:t>
            </w:r>
            <w:r w:rsidRPr="006E7784">
              <w:rPr>
                <w:rFonts w:ascii="Times New Roman" w:hAnsi="Times New Roman" w:cs="Times New Roman"/>
                <w:sz w:val="21"/>
                <w:szCs w:val="21"/>
              </w:rPr>
              <w:lastRenderedPageBreak/>
              <w:t>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6581FA0E"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23A2B310"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33BC38F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BFFF32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22760D" w14:textId="484B0E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1798E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122C20" w14:textId="3BB01EA4"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only applies to:</w:t>
            </w:r>
          </w:p>
          <w:p w14:paraId="4AB008C9"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B78625D" w14:textId="43174F06"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0F606E">
              <w:rPr>
                <w:rFonts w:ascii="Times New Roman" w:eastAsia="Times New Roman" w:hAnsi="Times New Roman" w:cs="Times New Roman"/>
                <w:sz w:val="21"/>
                <w:szCs w:val="21"/>
                <w:lang w:eastAsia="en-GB"/>
              </w:rPr>
              <w:t>• Mixture of a trioxan-oxirane-copolymer and polytetrafluoroethylene</w:t>
            </w:r>
          </w:p>
          <w:p w14:paraId="4F76BE1B"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3EB7F00F" w14:textId="6E944F38"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650DFBDD"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3A913"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lastRenderedPageBreak/>
              <w:t xml:space="preserve">• Polyoxymethylene (POM) </w:t>
            </w:r>
          </w:p>
          <w:p w14:paraId="46DC29BD" w14:textId="31BCBE5D"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A2090" w14:textId="2153E3D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111CD0E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Fluoroelastomers,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lastRenderedPageBreak/>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15ACDCE5"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lastRenderedPageBreak/>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lastRenderedPageBreak/>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 Low density polyethylene with a thickness of </w:t>
            </w:r>
            <w:r w:rsidRPr="00636067">
              <w:rPr>
                <w:rFonts w:ascii="Times New Roman" w:hAnsi="Times New Roman" w:cs="Times New Roman"/>
                <w:sz w:val="21"/>
                <w:szCs w:val="21"/>
              </w:rPr>
              <w:lastRenderedPageBreak/>
              <w:t>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lastRenderedPageBreak/>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3B13447B"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lastRenderedPageBreak/>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layers of copper, nickel and chromium</w:t>
            </w:r>
          </w:p>
          <w:p w14:paraId="28D44DF1" w14:textId="77BB4C3E" w:rsidR="00E04CFA" w:rsidRPr="00636067"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7FA45" w14:textId="5E4760F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lastRenderedPageBreak/>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w:t>
            </w:r>
            <w:r w:rsidRPr="7CB5467C">
              <w:rPr>
                <w:rFonts w:ascii="Times New Roman" w:hAnsi="Times New Roman" w:cs="Times New Roman"/>
                <w:sz w:val="21"/>
                <w:szCs w:val="21"/>
              </w:rPr>
              <w:lastRenderedPageBreak/>
              <w:t xml:space="preserve">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lastRenderedPageBreak/>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lastRenderedPageBreak/>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lastRenderedPageBreak/>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32C2B9F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lastRenderedPageBreak/>
              <w:t>• Titanium alloy tubes and pipes with alloy identifications Ti-A13 - 2.5 V, 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xml:space="preserve">- a resolver contained in the rotor to </w:t>
            </w:r>
            <w:r w:rsidRPr="00E67048">
              <w:rPr>
                <w:rFonts w:ascii="Times New Roman" w:hAnsi="Times New Roman" w:cs="Times New Roman"/>
                <w:sz w:val="21"/>
                <w:szCs w:val="21"/>
              </w:rPr>
              <w:lastRenderedPageBreak/>
              <w:t>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C38E7" w14:textId="68DA2744" w:rsidR="00E04CFA" w:rsidRPr="00E67048" w:rsidRDefault="00F835A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00916C5B" w:rsidRPr="00916C5B">
              <w:rPr>
                <w:rFonts w:ascii="Times New Roman" w:hAnsi="Times New Roman" w:cs="Times New Roman"/>
                <w:sz w:val="21"/>
                <w:szCs w:val="21"/>
              </w:rPr>
              <w:t>8708</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30</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99</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1900D13B" w14:textId="3900D964"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4E2F94D" w14:textId="7687572F"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lastRenderedPageBreak/>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3D1F4DB6" w14:textId="03B94628"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2622BCB" w14:textId="6A729F33"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lastRenderedPageBreak/>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lastRenderedPageBreak/>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Left and right Cranks and chain rings of aluminium:                                             </w:t>
            </w:r>
            <w:r w:rsidRPr="00E67048">
              <w:rPr>
                <w:rFonts w:ascii="Times New Roman" w:hAnsi="Times New Roman" w:cs="Times New Roman"/>
                <w:sz w:val="21"/>
                <w:szCs w:val="21"/>
              </w:rPr>
              <w:br/>
              <w:t xml:space="preserve"> - with a length of 8.4cm or more but not </w:t>
            </w:r>
            <w:r w:rsidRPr="00E67048">
              <w:rPr>
                <w:rFonts w:ascii="Times New Roman" w:hAnsi="Times New Roman" w:cs="Times New Roman"/>
                <w:sz w:val="21"/>
                <w:szCs w:val="21"/>
              </w:rPr>
              <w:lastRenderedPageBreak/>
              <w:t xml:space="preserve">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Height adjustment (cross) tube attached to side </w:t>
            </w:r>
            <w:r w:rsidRPr="00E67048">
              <w:rPr>
                <w:rStyle w:val="font121"/>
                <w:rFonts w:ascii="Times New Roman" w:hAnsi="Times New Roman" w:cs="Times New Roman"/>
                <w:color w:val="auto"/>
                <w:sz w:val="21"/>
                <w:szCs w:val="21"/>
              </w:rPr>
              <w:lastRenderedPageBreak/>
              <w:t>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1019F37B"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lastRenderedPageBreak/>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4E9E5F31"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lastRenderedPageBreak/>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Look w:val="04A0" w:firstRow="1" w:lastRow="0" w:firstColumn="1" w:lastColumn="0" w:noHBand="0" w:noVBand="1"/>
      </w:tblPr>
      <w:tblGrid>
        <w:gridCol w:w="1838"/>
        <w:gridCol w:w="1701"/>
        <w:gridCol w:w="4394"/>
        <w:gridCol w:w="3828"/>
        <w:gridCol w:w="2187"/>
      </w:tblGrid>
      <w:tr w:rsidR="00704D22" w:rsidRPr="008A2C46" w14:paraId="53E3774E" w14:textId="77777777" w:rsidTr="0A603A39">
        <w:trPr>
          <w:trHeight w:val="540"/>
        </w:trPr>
        <w:tc>
          <w:tcPr>
            <w:tcW w:w="18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tcBorders>
              <w:top w:val="single" w:sz="4" w:space="0" w:color="auto"/>
              <w:left w:val="nil"/>
              <w:bottom w:val="single" w:sz="4" w:space="0" w:color="auto"/>
              <w:right w:val="single" w:sz="4" w:space="0" w:color="auto"/>
            </w:tcBorders>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tcBorders>
              <w:top w:val="single" w:sz="4" w:space="0" w:color="auto"/>
              <w:left w:val="nil"/>
              <w:bottom w:val="single" w:sz="4" w:space="0" w:color="auto"/>
              <w:right w:val="single" w:sz="4" w:space="0" w:color="auto"/>
            </w:tcBorders>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tcBorders>
              <w:top w:val="single" w:sz="4" w:space="0" w:color="auto"/>
              <w:left w:val="nil"/>
              <w:bottom w:val="single" w:sz="4" w:space="0" w:color="auto"/>
              <w:right w:val="single" w:sz="4" w:space="0" w:color="auto"/>
            </w:tcBorders>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tcBorders>
              <w:top w:val="single" w:sz="4" w:space="0" w:color="auto"/>
              <w:left w:val="nil"/>
              <w:bottom w:val="single" w:sz="4" w:space="0" w:color="auto"/>
              <w:right w:val="single" w:sz="4" w:space="0" w:color="auto"/>
            </w:tcBorders>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tr w:rsidR="00704D22" w:rsidRPr="008A2C46" w14:paraId="4B62A2AF"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tcBorders>
              <w:top w:val="nil"/>
              <w:left w:val="nil"/>
              <w:bottom w:val="single" w:sz="4" w:space="0" w:color="auto"/>
              <w:right w:val="single" w:sz="4" w:space="0" w:color="auto"/>
            </w:tcBorders>
            <w:shd w:val="clear" w:color="auto" w:fill="auto"/>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tcBorders>
              <w:top w:val="nil"/>
              <w:left w:val="nil"/>
              <w:bottom w:val="single" w:sz="4" w:space="0" w:color="auto"/>
              <w:right w:val="single" w:sz="4" w:space="0" w:color="auto"/>
            </w:tcBorders>
            <w:shd w:val="clear" w:color="auto" w:fill="auto"/>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tcBorders>
              <w:top w:val="nil"/>
              <w:left w:val="nil"/>
              <w:bottom w:val="single" w:sz="4" w:space="0" w:color="auto"/>
              <w:right w:val="single" w:sz="4" w:space="0" w:color="auto"/>
            </w:tcBorders>
            <w:shd w:val="clear" w:color="auto" w:fill="auto"/>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tcBorders>
              <w:top w:val="nil"/>
              <w:left w:val="nil"/>
              <w:bottom w:val="single" w:sz="4" w:space="0" w:color="auto"/>
              <w:right w:val="single" w:sz="4" w:space="0" w:color="auto"/>
            </w:tcBorders>
            <w:shd w:val="clear" w:color="auto" w:fill="auto"/>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lastRenderedPageBreak/>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tcBorders>
              <w:top w:val="nil"/>
              <w:left w:val="nil"/>
              <w:bottom w:val="single" w:sz="4" w:space="0" w:color="auto"/>
              <w:right w:val="single" w:sz="4" w:space="0" w:color="auto"/>
            </w:tcBorders>
            <w:shd w:val="clear" w:color="auto" w:fill="auto"/>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tcBorders>
              <w:top w:val="nil"/>
              <w:left w:val="nil"/>
              <w:bottom w:val="single" w:sz="4" w:space="0" w:color="auto"/>
              <w:right w:val="single" w:sz="4" w:space="0" w:color="auto"/>
            </w:tcBorders>
            <w:shd w:val="clear" w:color="auto" w:fill="auto"/>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tcBorders>
              <w:top w:val="nil"/>
              <w:left w:val="nil"/>
              <w:bottom w:val="single" w:sz="4" w:space="0" w:color="auto"/>
              <w:right w:val="single" w:sz="4" w:space="0" w:color="auto"/>
            </w:tcBorders>
            <w:shd w:val="clear" w:color="auto" w:fill="auto"/>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tcBorders>
              <w:top w:val="nil"/>
              <w:left w:val="nil"/>
              <w:bottom w:val="single" w:sz="4" w:space="0" w:color="auto"/>
              <w:right w:val="single" w:sz="4" w:space="0" w:color="auto"/>
            </w:tcBorders>
            <w:shd w:val="clear" w:color="auto" w:fill="auto"/>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tcBorders>
              <w:top w:val="nil"/>
              <w:left w:val="nil"/>
              <w:bottom w:val="single" w:sz="4" w:space="0" w:color="auto"/>
              <w:right w:val="single" w:sz="4" w:space="0" w:color="auto"/>
            </w:tcBorders>
            <w:shd w:val="clear" w:color="auto" w:fill="auto"/>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tcBorders>
              <w:top w:val="nil"/>
              <w:left w:val="nil"/>
              <w:bottom w:val="single" w:sz="4" w:space="0" w:color="auto"/>
              <w:right w:val="single" w:sz="4" w:space="0" w:color="auto"/>
            </w:tcBorders>
            <w:shd w:val="clear" w:color="auto" w:fill="auto"/>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tcBorders>
              <w:top w:val="nil"/>
              <w:left w:val="nil"/>
              <w:bottom w:val="single" w:sz="4" w:space="0" w:color="auto"/>
              <w:right w:val="single" w:sz="4" w:space="0" w:color="auto"/>
            </w:tcBorders>
            <w:shd w:val="clear" w:color="auto" w:fill="auto"/>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tcBorders>
              <w:top w:val="nil"/>
              <w:left w:val="nil"/>
              <w:bottom w:val="single" w:sz="4" w:space="0" w:color="auto"/>
              <w:right w:val="single" w:sz="4" w:space="0" w:color="auto"/>
            </w:tcBorders>
            <w:shd w:val="clear" w:color="auto" w:fill="auto"/>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tcBorders>
              <w:top w:val="nil"/>
              <w:left w:val="nil"/>
              <w:bottom w:val="single" w:sz="4" w:space="0" w:color="auto"/>
              <w:right w:val="single" w:sz="4" w:space="0" w:color="auto"/>
            </w:tcBorders>
            <w:shd w:val="clear" w:color="auto" w:fill="auto"/>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5252AE">
        <w:trPr>
          <w:trHeight w:val="2211"/>
        </w:trPr>
        <w:tc>
          <w:tcPr>
            <w:tcW w:w="1838" w:type="dxa"/>
            <w:tcBorders>
              <w:top w:val="nil"/>
              <w:left w:val="single" w:sz="4" w:space="0" w:color="auto"/>
              <w:bottom w:val="single" w:sz="4" w:space="0" w:color="auto"/>
              <w:right w:val="single" w:sz="4" w:space="0" w:color="auto"/>
            </w:tcBorders>
            <w:shd w:val="clear" w:color="auto" w:fill="auto"/>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tcBorders>
              <w:top w:val="nil"/>
              <w:left w:val="nil"/>
              <w:bottom w:val="single" w:sz="4" w:space="0" w:color="auto"/>
              <w:right w:val="single" w:sz="4" w:space="0" w:color="auto"/>
            </w:tcBorders>
            <w:shd w:val="clear" w:color="auto" w:fill="auto"/>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tcBorders>
              <w:top w:val="nil"/>
              <w:left w:val="nil"/>
              <w:bottom w:val="single" w:sz="4" w:space="0" w:color="auto"/>
              <w:right w:val="single" w:sz="4" w:space="0" w:color="auto"/>
            </w:tcBorders>
            <w:shd w:val="clear" w:color="auto" w:fill="auto"/>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tcBorders>
              <w:top w:val="nil"/>
              <w:left w:val="nil"/>
              <w:bottom w:val="single" w:sz="4" w:space="0" w:color="auto"/>
              <w:right w:val="single" w:sz="4" w:space="0" w:color="auto"/>
            </w:tcBorders>
            <w:shd w:val="clear" w:color="auto" w:fill="auto"/>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tcBorders>
              <w:top w:val="nil"/>
              <w:left w:val="nil"/>
              <w:bottom w:val="single" w:sz="4" w:space="0" w:color="auto"/>
              <w:right w:val="single" w:sz="4" w:space="0" w:color="auto"/>
            </w:tcBorders>
            <w:shd w:val="clear" w:color="auto" w:fill="auto"/>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tcBorders>
              <w:top w:val="nil"/>
              <w:left w:val="nil"/>
              <w:bottom w:val="single" w:sz="4" w:space="0" w:color="auto"/>
              <w:right w:val="single" w:sz="4" w:space="0" w:color="auto"/>
            </w:tcBorders>
            <w:shd w:val="clear" w:color="auto" w:fill="auto"/>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tcBorders>
              <w:top w:val="nil"/>
              <w:left w:val="nil"/>
              <w:bottom w:val="single" w:sz="4" w:space="0" w:color="auto"/>
              <w:right w:val="single" w:sz="4" w:space="0" w:color="auto"/>
            </w:tcBorders>
            <w:shd w:val="clear" w:color="auto" w:fill="auto"/>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tcBorders>
              <w:top w:val="nil"/>
              <w:left w:val="nil"/>
              <w:bottom w:val="single" w:sz="4" w:space="0" w:color="auto"/>
              <w:right w:val="single" w:sz="4" w:space="0" w:color="auto"/>
            </w:tcBorders>
            <w:shd w:val="clear" w:color="auto" w:fill="auto"/>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tcBorders>
              <w:top w:val="nil"/>
              <w:left w:val="nil"/>
              <w:bottom w:val="single" w:sz="4" w:space="0" w:color="auto"/>
              <w:right w:val="single" w:sz="4" w:space="0" w:color="auto"/>
            </w:tcBorders>
            <w:shd w:val="clear" w:color="auto" w:fill="auto"/>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tcBorders>
              <w:top w:val="nil"/>
              <w:left w:val="nil"/>
              <w:bottom w:val="single" w:sz="4" w:space="0" w:color="auto"/>
              <w:right w:val="single" w:sz="4" w:space="0" w:color="auto"/>
            </w:tcBorders>
            <w:shd w:val="clear" w:color="auto" w:fill="auto"/>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tcBorders>
              <w:top w:val="nil"/>
              <w:left w:val="nil"/>
              <w:bottom w:val="single" w:sz="4" w:space="0" w:color="auto"/>
              <w:right w:val="single" w:sz="4" w:space="0" w:color="auto"/>
            </w:tcBorders>
            <w:shd w:val="clear" w:color="auto" w:fill="auto"/>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tcBorders>
              <w:top w:val="nil"/>
              <w:left w:val="nil"/>
              <w:bottom w:val="single" w:sz="4" w:space="0" w:color="auto"/>
              <w:right w:val="single" w:sz="4" w:space="0" w:color="auto"/>
            </w:tcBorders>
            <w:shd w:val="clear" w:color="auto" w:fill="auto"/>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tcBorders>
              <w:top w:val="nil"/>
              <w:left w:val="nil"/>
              <w:bottom w:val="single" w:sz="4" w:space="0" w:color="auto"/>
              <w:right w:val="single" w:sz="4" w:space="0" w:color="auto"/>
            </w:tcBorders>
            <w:shd w:val="clear" w:color="auto" w:fill="auto"/>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tcBorders>
              <w:top w:val="nil"/>
              <w:left w:val="nil"/>
              <w:bottom w:val="single" w:sz="4" w:space="0" w:color="auto"/>
              <w:right w:val="single" w:sz="4" w:space="0" w:color="auto"/>
            </w:tcBorders>
            <w:shd w:val="clear" w:color="auto" w:fill="auto"/>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tcBorders>
              <w:top w:val="nil"/>
              <w:left w:val="nil"/>
              <w:bottom w:val="single" w:sz="4" w:space="0" w:color="auto"/>
              <w:right w:val="single" w:sz="4" w:space="0" w:color="auto"/>
            </w:tcBorders>
            <w:shd w:val="clear" w:color="auto" w:fill="auto"/>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tcBorders>
              <w:top w:val="nil"/>
              <w:left w:val="nil"/>
              <w:bottom w:val="single" w:sz="4" w:space="0" w:color="auto"/>
              <w:right w:val="single" w:sz="4" w:space="0" w:color="auto"/>
            </w:tcBorders>
            <w:shd w:val="clear" w:color="auto" w:fill="auto"/>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tcBorders>
              <w:top w:val="nil"/>
              <w:left w:val="nil"/>
              <w:bottom w:val="single" w:sz="4" w:space="0" w:color="auto"/>
              <w:right w:val="single" w:sz="4" w:space="0" w:color="auto"/>
            </w:tcBorders>
            <w:shd w:val="clear" w:color="auto" w:fill="auto"/>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tcBorders>
              <w:top w:val="nil"/>
              <w:left w:val="nil"/>
              <w:bottom w:val="single" w:sz="4" w:space="0" w:color="auto"/>
              <w:right w:val="single" w:sz="4" w:space="0" w:color="auto"/>
            </w:tcBorders>
            <w:shd w:val="clear" w:color="auto" w:fill="auto"/>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tcBorders>
              <w:top w:val="nil"/>
              <w:left w:val="nil"/>
              <w:bottom w:val="single" w:sz="4" w:space="0" w:color="auto"/>
              <w:right w:val="single" w:sz="4" w:space="0" w:color="auto"/>
            </w:tcBorders>
            <w:shd w:val="clear" w:color="auto" w:fill="auto"/>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tcBorders>
              <w:top w:val="nil"/>
              <w:left w:val="nil"/>
              <w:bottom w:val="single" w:sz="4" w:space="0" w:color="auto"/>
              <w:right w:val="single" w:sz="4" w:space="0" w:color="auto"/>
            </w:tcBorders>
            <w:shd w:val="clear" w:color="auto" w:fill="auto"/>
            <w:noWrap/>
          </w:tcPr>
          <w:p w14:paraId="10A38501" w14:textId="77777777"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tcBorders>
              <w:top w:val="nil"/>
              <w:left w:val="nil"/>
              <w:bottom w:val="single" w:sz="4" w:space="0" w:color="auto"/>
              <w:right w:val="single" w:sz="4" w:space="0" w:color="auto"/>
            </w:tcBorders>
            <w:shd w:val="clear" w:color="auto" w:fill="auto"/>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tcBorders>
              <w:top w:val="nil"/>
              <w:left w:val="nil"/>
              <w:bottom w:val="single" w:sz="4" w:space="0" w:color="auto"/>
              <w:right w:val="single" w:sz="4" w:space="0" w:color="auto"/>
            </w:tcBorders>
            <w:shd w:val="clear" w:color="auto" w:fill="auto"/>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tcBorders>
              <w:top w:val="nil"/>
              <w:left w:val="nil"/>
              <w:bottom w:val="single" w:sz="4" w:space="0" w:color="auto"/>
              <w:right w:val="single" w:sz="4" w:space="0" w:color="auto"/>
            </w:tcBorders>
            <w:shd w:val="clear" w:color="auto" w:fill="auto"/>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tcBorders>
              <w:top w:val="nil"/>
              <w:left w:val="nil"/>
              <w:bottom w:val="single" w:sz="4" w:space="0" w:color="auto"/>
              <w:right w:val="single" w:sz="4" w:space="0" w:color="auto"/>
            </w:tcBorders>
            <w:shd w:val="clear" w:color="auto" w:fill="auto"/>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tcBorders>
              <w:top w:val="nil"/>
              <w:left w:val="nil"/>
              <w:bottom w:val="single" w:sz="4" w:space="0" w:color="auto"/>
              <w:right w:val="single" w:sz="4" w:space="0" w:color="auto"/>
            </w:tcBorders>
            <w:shd w:val="clear" w:color="auto" w:fill="auto"/>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tcBorders>
              <w:top w:val="nil"/>
              <w:left w:val="nil"/>
              <w:bottom w:val="single" w:sz="4" w:space="0" w:color="auto"/>
              <w:right w:val="single" w:sz="4" w:space="0" w:color="auto"/>
            </w:tcBorders>
            <w:shd w:val="clear" w:color="auto" w:fill="auto"/>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tcBorders>
              <w:top w:val="nil"/>
              <w:left w:val="nil"/>
              <w:bottom w:val="single" w:sz="4" w:space="0" w:color="auto"/>
              <w:right w:val="single" w:sz="4" w:space="0" w:color="auto"/>
            </w:tcBorders>
            <w:shd w:val="clear" w:color="auto" w:fill="auto"/>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tcBorders>
              <w:top w:val="nil"/>
              <w:left w:val="nil"/>
              <w:bottom w:val="single" w:sz="4" w:space="0" w:color="auto"/>
              <w:right w:val="single" w:sz="4" w:space="0" w:color="auto"/>
            </w:tcBorders>
            <w:shd w:val="clear" w:color="auto" w:fill="auto"/>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tcBorders>
              <w:top w:val="nil"/>
              <w:left w:val="nil"/>
              <w:bottom w:val="single" w:sz="4" w:space="0" w:color="auto"/>
              <w:right w:val="single" w:sz="4" w:space="0" w:color="auto"/>
            </w:tcBorders>
            <w:shd w:val="clear" w:color="auto" w:fill="auto"/>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5252AE">
        <w:trPr>
          <w:trHeight w:val="1240"/>
        </w:trPr>
        <w:tc>
          <w:tcPr>
            <w:tcW w:w="1838" w:type="dxa"/>
            <w:tcBorders>
              <w:top w:val="nil"/>
              <w:left w:val="single" w:sz="4" w:space="0" w:color="auto"/>
              <w:bottom w:val="single" w:sz="4" w:space="0" w:color="auto"/>
              <w:right w:val="single" w:sz="4" w:space="0" w:color="auto"/>
            </w:tcBorders>
            <w:shd w:val="clear" w:color="auto" w:fill="auto"/>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tcBorders>
              <w:top w:val="nil"/>
              <w:left w:val="nil"/>
              <w:bottom w:val="single" w:sz="4" w:space="0" w:color="auto"/>
              <w:right w:val="single" w:sz="4" w:space="0" w:color="auto"/>
            </w:tcBorders>
            <w:shd w:val="clear" w:color="auto" w:fill="auto"/>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tcBorders>
              <w:top w:val="nil"/>
              <w:left w:val="nil"/>
              <w:bottom w:val="single" w:sz="4" w:space="0" w:color="auto"/>
              <w:right w:val="single" w:sz="4" w:space="0" w:color="auto"/>
            </w:tcBorders>
            <w:shd w:val="clear" w:color="auto" w:fill="auto"/>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tcBorders>
              <w:top w:val="nil"/>
              <w:left w:val="nil"/>
              <w:bottom w:val="single" w:sz="4" w:space="0" w:color="auto"/>
              <w:right w:val="single" w:sz="4" w:space="0" w:color="auto"/>
            </w:tcBorders>
            <w:shd w:val="clear" w:color="auto" w:fill="auto"/>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tcBorders>
              <w:top w:val="nil"/>
              <w:left w:val="nil"/>
              <w:bottom w:val="single" w:sz="4" w:space="0" w:color="auto"/>
              <w:right w:val="single" w:sz="4" w:space="0" w:color="auto"/>
            </w:tcBorders>
            <w:shd w:val="clear" w:color="auto" w:fill="auto"/>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tcBorders>
              <w:top w:val="nil"/>
              <w:left w:val="nil"/>
              <w:bottom w:val="single" w:sz="4" w:space="0" w:color="auto"/>
              <w:right w:val="single" w:sz="4" w:space="0" w:color="auto"/>
            </w:tcBorders>
            <w:shd w:val="clear" w:color="auto" w:fill="auto"/>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5252AE">
        <w:trPr>
          <w:trHeight w:val="1117"/>
        </w:trPr>
        <w:tc>
          <w:tcPr>
            <w:tcW w:w="1838" w:type="dxa"/>
            <w:tcBorders>
              <w:top w:val="nil"/>
              <w:left w:val="single" w:sz="4" w:space="0" w:color="auto"/>
              <w:bottom w:val="single" w:sz="4" w:space="0" w:color="auto"/>
              <w:right w:val="single" w:sz="4" w:space="0" w:color="auto"/>
            </w:tcBorders>
            <w:shd w:val="clear" w:color="auto" w:fill="auto"/>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tcBorders>
              <w:top w:val="nil"/>
              <w:left w:val="nil"/>
              <w:bottom w:val="single" w:sz="4" w:space="0" w:color="auto"/>
              <w:right w:val="single" w:sz="4" w:space="0" w:color="auto"/>
            </w:tcBorders>
            <w:shd w:val="clear" w:color="auto" w:fill="auto"/>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5252AE">
        <w:trPr>
          <w:trHeight w:val="1934"/>
        </w:trPr>
        <w:tc>
          <w:tcPr>
            <w:tcW w:w="1838" w:type="dxa"/>
            <w:tcBorders>
              <w:top w:val="nil"/>
              <w:left w:val="single" w:sz="4" w:space="0" w:color="auto"/>
              <w:bottom w:val="single" w:sz="4" w:space="0" w:color="auto"/>
              <w:right w:val="single" w:sz="4" w:space="0" w:color="auto"/>
            </w:tcBorders>
            <w:shd w:val="clear" w:color="auto" w:fill="auto"/>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tcBorders>
              <w:top w:val="nil"/>
              <w:left w:val="nil"/>
              <w:bottom w:val="single" w:sz="4" w:space="0" w:color="auto"/>
              <w:right w:val="single" w:sz="4" w:space="0" w:color="auto"/>
            </w:tcBorders>
            <w:shd w:val="clear" w:color="auto" w:fill="auto"/>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tcBorders>
              <w:top w:val="nil"/>
              <w:left w:val="nil"/>
              <w:bottom w:val="single" w:sz="4" w:space="0" w:color="auto"/>
              <w:right w:val="single" w:sz="4" w:space="0" w:color="auto"/>
            </w:tcBorders>
            <w:shd w:val="clear" w:color="auto" w:fill="auto"/>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A18D71"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3B3FB73" w14:textId="7E9F181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13</w:t>
            </w:r>
          </w:p>
        </w:tc>
        <w:tc>
          <w:tcPr>
            <w:tcW w:w="1701" w:type="dxa"/>
            <w:tcBorders>
              <w:top w:val="nil"/>
              <w:left w:val="nil"/>
              <w:bottom w:val="single" w:sz="4" w:space="0" w:color="auto"/>
              <w:right w:val="single" w:sz="4" w:space="0" w:color="auto"/>
            </w:tcBorders>
            <w:shd w:val="clear" w:color="auto" w:fill="auto"/>
            <w:noWrap/>
            <w:hideMark/>
          </w:tcPr>
          <w:p w14:paraId="5AC26D8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FF0AC88" w14:textId="35ADD5B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F17CB19" w14:textId="444A35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tcBorders>
              <w:top w:val="nil"/>
              <w:left w:val="nil"/>
              <w:bottom w:val="single" w:sz="4" w:space="0" w:color="auto"/>
              <w:right w:val="single" w:sz="4" w:space="0" w:color="auto"/>
            </w:tcBorders>
            <w:shd w:val="clear" w:color="auto" w:fill="auto"/>
            <w:noWrap/>
            <w:hideMark/>
          </w:tcPr>
          <w:p w14:paraId="4ED77B49" w14:textId="132961B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12DBAA3D" w14:textId="227E26D7" w:rsidR="00132F6E" w:rsidRPr="00132F6E" w:rsidRDefault="00D83EAD"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83EAD">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73</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90</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16CC760A" w14:textId="40455593"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tc>
        <w:tc>
          <w:tcPr>
            <w:tcW w:w="2187" w:type="dxa"/>
            <w:tcBorders>
              <w:top w:val="nil"/>
              <w:left w:val="nil"/>
              <w:bottom w:val="single" w:sz="4" w:space="0" w:color="auto"/>
              <w:right w:val="single" w:sz="4" w:space="0" w:color="auto"/>
            </w:tcBorders>
            <w:shd w:val="clear" w:color="auto" w:fill="auto"/>
            <w:noWrap/>
          </w:tcPr>
          <w:p w14:paraId="3CD92112" w14:textId="3BE07D7E" w:rsidR="00D43F11" w:rsidRPr="00D43F11" w:rsidRDefault="003E127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 June 2026</w:t>
            </w:r>
          </w:p>
        </w:tc>
      </w:tr>
      <w:tr w:rsidR="004C483F" w:rsidRPr="008A2C46" w14:paraId="67BAAB7E" w14:textId="77777777" w:rsidTr="005252AE">
        <w:trPr>
          <w:trHeight w:val="2919"/>
        </w:trPr>
        <w:tc>
          <w:tcPr>
            <w:tcW w:w="1838" w:type="dxa"/>
            <w:tcBorders>
              <w:top w:val="nil"/>
              <w:left w:val="single" w:sz="4" w:space="0" w:color="auto"/>
              <w:bottom w:val="single" w:sz="4" w:space="0" w:color="auto"/>
              <w:right w:val="single" w:sz="4" w:space="0" w:color="auto"/>
            </w:tcBorders>
            <w:shd w:val="clear" w:color="auto" w:fill="auto"/>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tcBorders>
              <w:top w:val="nil"/>
              <w:left w:val="nil"/>
              <w:bottom w:val="single" w:sz="4" w:space="0" w:color="auto"/>
              <w:right w:val="single" w:sz="4" w:space="0" w:color="auto"/>
            </w:tcBorders>
            <w:shd w:val="clear" w:color="auto" w:fill="auto"/>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tcBorders>
              <w:top w:val="nil"/>
              <w:left w:val="nil"/>
              <w:bottom w:val="single" w:sz="4" w:space="0" w:color="auto"/>
              <w:right w:val="single" w:sz="4" w:space="0" w:color="auto"/>
            </w:tcBorders>
            <w:shd w:val="clear" w:color="auto" w:fill="auto"/>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5185805C" w14:textId="004F696E" w:rsidR="004C483F" w:rsidRPr="005252AE" w:rsidRDefault="004F16D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F16D8">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97</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tcBorders>
              <w:top w:val="nil"/>
              <w:left w:val="nil"/>
              <w:bottom w:val="single" w:sz="4" w:space="0" w:color="auto"/>
              <w:right w:val="single" w:sz="4" w:space="0" w:color="auto"/>
            </w:tcBorders>
            <w:shd w:val="clear" w:color="auto" w:fill="auto"/>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tcBorders>
              <w:top w:val="nil"/>
              <w:left w:val="nil"/>
              <w:bottom w:val="single" w:sz="4" w:space="0" w:color="auto"/>
              <w:right w:val="single" w:sz="4" w:space="0" w:color="auto"/>
            </w:tcBorders>
            <w:shd w:val="clear" w:color="auto" w:fill="auto"/>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tcBorders>
              <w:top w:val="nil"/>
              <w:left w:val="nil"/>
              <w:bottom w:val="single" w:sz="4" w:space="0" w:color="auto"/>
              <w:right w:val="single" w:sz="4" w:space="0" w:color="auto"/>
            </w:tcBorders>
            <w:shd w:val="clear" w:color="auto" w:fill="auto"/>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5252AE">
        <w:trPr>
          <w:trHeight w:val="4479"/>
        </w:trPr>
        <w:tc>
          <w:tcPr>
            <w:tcW w:w="1838" w:type="dxa"/>
            <w:tcBorders>
              <w:top w:val="nil"/>
              <w:left w:val="single" w:sz="4" w:space="0" w:color="auto"/>
              <w:bottom w:val="single" w:sz="4" w:space="0" w:color="auto"/>
              <w:right w:val="single" w:sz="4" w:space="0" w:color="auto"/>
            </w:tcBorders>
            <w:shd w:val="clear" w:color="auto" w:fill="auto"/>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tcBorders>
              <w:top w:val="nil"/>
              <w:left w:val="nil"/>
              <w:bottom w:val="single" w:sz="4" w:space="0" w:color="auto"/>
              <w:right w:val="single" w:sz="4" w:space="0" w:color="auto"/>
            </w:tcBorders>
            <w:shd w:val="clear" w:color="auto" w:fill="auto"/>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5252AE">
        <w:trPr>
          <w:trHeight w:val="2069"/>
        </w:trPr>
        <w:tc>
          <w:tcPr>
            <w:tcW w:w="1838" w:type="dxa"/>
            <w:tcBorders>
              <w:top w:val="nil"/>
              <w:left w:val="single" w:sz="4" w:space="0" w:color="auto"/>
              <w:bottom w:val="single" w:sz="4" w:space="0" w:color="auto"/>
              <w:right w:val="single" w:sz="4" w:space="0" w:color="auto"/>
            </w:tcBorders>
            <w:shd w:val="clear" w:color="auto" w:fill="auto"/>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tcBorders>
              <w:top w:val="nil"/>
              <w:left w:val="nil"/>
              <w:bottom w:val="single" w:sz="4" w:space="0" w:color="auto"/>
              <w:right w:val="single" w:sz="4" w:space="0" w:color="auto"/>
            </w:tcBorders>
            <w:shd w:val="clear" w:color="auto" w:fill="auto"/>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tcBorders>
              <w:top w:val="nil"/>
              <w:left w:val="nil"/>
              <w:bottom w:val="single" w:sz="4" w:space="0" w:color="auto"/>
              <w:right w:val="single" w:sz="4" w:space="0" w:color="auto"/>
            </w:tcBorders>
            <w:shd w:val="clear" w:color="auto" w:fill="auto"/>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5252AE">
        <w:trPr>
          <w:trHeight w:val="5046"/>
        </w:trPr>
        <w:tc>
          <w:tcPr>
            <w:tcW w:w="1838" w:type="dxa"/>
            <w:tcBorders>
              <w:top w:val="nil"/>
              <w:left w:val="single" w:sz="4" w:space="0" w:color="auto"/>
              <w:bottom w:val="single" w:sz="4" w:space="0" w:color="auto"/>
              <w:right w:val="single" w:sz="4" w:space="0" w:color="auto"/>
            </w:tcBorders>
            <w:shd w:val="clear" w:color="auto" w:fill="auto"/>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tcBorders>
              <w:top w:val="nil"/>
              <w:left w:val="nil"/>
              <w:bottom w:val="single" w:sz="4" w:space="0" w:color="auto"/>
              <w:right w:val="single" w:sz="4" w:space="0" w:color="auto"/>
            </w:tcBorders>
            <w:shd w:val="clear" w:color="auto" w:fill="auto"/>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tcBorders>
              <w:top w:val="nil"/>
              <w:left w:val="nil"/>
              <w:bottom w:val="single" w:sz="4" w:space="0" w:color="auto"/>
              <w:right w:val="single" w:sz="4" w:space="0" w:color="auto"/>
            </w:tcBorders>
            <w:shd w:val="clear" w:color="auto" w:fill="auto"/>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tcBorders>
              <w:top w:val="nil"/>
              <w:left w:val="nil"/>
              <w:bottom w:val="single" w:sz="4" w:space="0" w:color="auto"/>
              <w:right w:val="single" w:sz="4" w:space="0" w:color="auto"/>
            </w:tcBorders>
            <w:shd w:val="clear" w:color="auto" w:fill="auto"/>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4B7B22">
        <w:trPr>
          <w:trHeight w:val="6900"/>
        </w:trPr>
        <w:tc>
          <w:tcPr>
            <w:tcW w:w="1838" w:type="dxa"/>
            <w:tcBorders>
              <w:top w:val="nil"/>
              <w:left w:val="single" w:sz="4" w:space="0" w:color="auto"/>
              <w:bottom w:val="single" w:sz="4" w:space="0" w:color="auto"/>
              <w:right w:val="single" w:sz="4" w:space="0" w:color="auto"/>
            </w:tcBorders>
            <w:shd w:val="clear" w:color="auto" w:fill="auto"/>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tcBorders>
              <w:top w:val="nil"/>
              <w:left w:val="nil"/>
              <w:bottom w:val="single" w:sz="4" w:space="0" w:color="auto"/>
              <w:right w:val="single" w:sz="4" w:space="0" w:color="auto"/>
            </w:tcBorders>
            <w:shd w:val="clear" w:color="auto" w:fill="auto"/>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tcBorders>
              <w:top w:val="nil"/>
              <w:left w:val="nil"/>
              <w:bottom w:val="single" w:sz="4" w:space="0" w:color="auto"/>
              <w:right w:val="single" w:sz="4" w:space="0" w:color="auto"/>
            </w:tcBorders>
            <w:shd w:val="clear" w:color="auto" w:fill="auto"/>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5252AE">
        <w:trPr>
          <w:trHeight w:val="2494"/>
        </w:trPr>
        <w:tc>
          <w:tcPr>
            <w:tcW w:w="1838" w:type="dxa"/>
            <w:tcBorders>
              <w:top w:val="nil"/>
              <w:left w:val="single" w:sz="4" w:space="0" w:color="auto"/>
              <w:bottom w:val="single" w:sz="4" w:space="0" w:color="auto"/>
              <w:right w:val="single" w:sz="4" w:space="0" w:color="auto"/>
            </w:tcBorders>
            <w:shd w:val="clear" w:color="auto" w:fill="auto"/>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tcBorders>
              <w:top w:val="nil"/>
              <w:left w:val="nil"/>
              <w:bottom w:val="single" w:sz="4" w:space="0" w:color="auto"/>
              <w:right w:val="single" w:sz="4" w:space="0" w:color="auto"/>
            </w:tcBorders>
            <w:shd w:val="clear" w:color="auto" w:fill="auto"/>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EFC9EA1" w14:textId="037AA39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Coconut Milk for human consumption, containing no milkfats, sucrose, isoglucose, glucose or starch or containing, by weight, less than 1.5% milkfat, 5% sucrose or isoglucose,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tc>
        <w:tc>
          <w:tcPr>
            <w:tcW w:w="2187" w:type="dxa"/>
            <w:tcBorders>
              <w:top w:val="nil"/>
              <w:left w:val="nil"/>
              <w:bottom w:val="single" w:sz="4" w:space="0" w:color="auto"/>
              <w:right w:val="single" w:sz="4" w:space="0" w:color="auto"/>
            </w:tcBorders>
            <w:shd w:val="clear" w:color="auto" w:fill="auto"/>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4B7B22">
        <w:trPr>
          <w:trHeight w:val="2970"/>
        </w:trPr>
        <w:tc>
          <w:tcPr>
            <w:tcW w:w="1838" w:type="dxa"/>
            <w:tcBorders>
              <w:top w:val="nil"/>
              <w:left w:val="single" w:sz="4" w:space="0" w:color="auto"/>
              <w:bottom w:val="single" w:sz="4" w:space="0" w:color="auto"/>
              <w:right w:val="single" w:sz="4" w:space="0" w:color="auto"/>
            </w:tcBorders>
            <w:shd w:val="clear" w:color="auto" w:fill="auto"/>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tcBorders>
              <w:top w:val="nil"/>
              <w:left w:val="nil"/>
              <w:bottom w:val="single" w:sz="4" w:space="0" w:color="auto"/>
              <w:right w:val="single" w:sz="4" w:space="0" w:color="auto"/>
            </w:tcBorders>
            <w:shd w:val="clear" w:color="auto" w:fill="auto"/>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tcBorders>
              <w:top w:val="nil"/>
              <w:left w:val="nil"/>
              <w:bottom w:val="single" w:sz="4" w:space="0" w:color="auto"/>
              <w:right w:val="single" w:sz="4" w:space="0" w:color="auto"/>
            </w:tcBorders>
            <w:shd w:val="clear" w:color="auto" w:fill="auto"/>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tcBorders>
              <w:top w:val="nil"/>
              <w:left w:val="nil"/>
              <w:bottom w:val="single" w:sz="4" w:space="0" w:color="auto"/>
              <w:right w:val="single" w:sz="4" w:space="0" w:color="auto"/>
            </w:tcBorders>
            <w:shd w:val="clear" w:color="auto" w:fill="auto"/>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tcBorders>
              <w:top w:val="nil"/>
              <w:left w:val="nil"/>
              <w:bottom w:val="single" w:sz="4" w:space="0" w:color="auto"/>
              <w:right w:val="single" w:sz="4" w:space="0" w:color="auto"/>
            </w:tcBorders>
            <w:shd w:val="clear" w:color="auto" w:fill="auto"/>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tcBorders>
              <w:top w:val="nil"/>
              <w:left w:val="nil"/>
              <w:bottom w:val="single" w:sz="4" w:space="0" w:color="auto"/>
              <w:right w:val="single" w:sz="4" w:space="0" w:color="auto"/>
            </w:tcBorders>
            <w:shd w:val="clear" w:color="auto" w:fill="auto"/>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4B7B22">
        <w:trPr>
          <w:trHeight w:val="3000"/>
        </w:trPr>
        <w:tc>
          <w:tcPr>
            <w:tcW w:w="1838" w:type="dxa"/>
            <w:tcBorders>
              <w:top w:val="nil"/>
              <w:left w:val="single" w:sz="4" w:space="0" w:color="auto"/>
              <w:bottom w:val="single" w:sz="4" w:space="0" w:color="auto"/>
              <w:right w:val="single" w:sz="4" w:space="0" w:color="auto"/>
            </w:tcBorders>
            <w:shd w:val="clear" w:color="auto" w:fill="auto"/>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tcBorders>
              <w:top w:val="nil"/>
              <w:left w:val="nil"/>
              <w:bottom w:val="single" w:sz="4" w:space="0" w:color="auto"/>
              <w:right w:val="single" w:sz="4" w:space="0" w:color="auto"/>
            </w:tcBorders>
            <w:shd w:val="clear" w:color="auto" w:fill="auto"/>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tcBorders>
              <w:top w:val="nil"/>
              <w:left w:val="nil"/>
              <w:bottom w:val="single" w:sz="4" w:space="0" w:color="auto"/>
              <w:right w:val="single" w:sz="4" w:space="0" w:color="auto"/>
            </w:tcBorders>
            <w:shd w:val="clear" w:color="auto" w:fill="auto"/>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4B7B22">
        <w:trPr>
          <w:trHeight w:val="3300"/>
        </w:trPr>
        <w:tc>
          <w:tcPr>
            <w:tcW w:w="1838" w:type="dxa"/>
            <w:tcBorders>
              <w:top w:val="nil"/>
              <w:left w:val="single" w:sz="4" w:space="0" w:color="auto"/>
              <w:bottom w:val="single" w:sz="4" w:space="0" w:color="auto"/>
              <w:right w:val="single" w:sz="4" w:space="0" w:color="auto"/>
            </w:tcBorders>
            <w:shd w:val="clear" w:color="auto" w:fill="auto"/>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tcBorders>
              <w:top w:val="nil"/>
              <w:left w:val="nil"/>
              <w:bottom w:val="single" w:sz="4" w:space="0" w:color="auto"/>
              <w:right w:val="single" w:sz="4" w:space="0" w:color="auto"/>
            </w:tcBorders>
            <w:shd w:val="clear" w:color="auto" w:fill="auto"/>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tcBorders>
              <w:top w:val="nil"/>
              <w:left w:val="nil"/>
              <w:bottom w:val="single" w:sz="4" w:space="0" w:color="auto"/>
              <w:right w:val="single" w:sz="4" w:space="0" w:color="auto"/>
            </w:tcBorders>
            <w:shd w:val="clear" w:color="auto" w:fill="auto"/>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5252AE">
        <w:trPr>
          <w:trHeight w:val="2352"/>
        </w:trPr>
        <w:tc>
          <w:tcPr>
            <w:tcW w:w="1838" w:type="dxa"/>
            <w:tcBorders>
              <w:top w:val="nil"/>
              <w:left w:val="single" w:sz="4" w:space="0" w:color="auto"/>
              <w:bottom w:val="single" w:sz="4" w:space="0" w:color="auto"/>
              <w:right w:val="single" w:sz="4" w:space="0" w:color="auto"/>
            </w:tcBorders>
            <w:shd w:val="clear" w:color="auto" w:fill="auto"/>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7084E68" w14:textId="6B738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Heavy Hydrotreated Naphthenic Distillates (petroleum), but not more than 2,5 % of Isopropoxytitanium Triisostearat (CAS RN 64742-52-5),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54B4C1B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Heavy Hydrotreated Naphthenic Distillates (petroleum), but not more than 2,5 % of Isopropoxytitanium Triisostearat </w:t>
            </w:r>
            <w:r w:rsidRPr="005252AE">
              <w:rPr>
                <w:rFonts w:ascii="Times New Roman" w:eastAsia="Times New Roman" w:hAnsi="Times New Roman" w:cs="Times New Roman"/>
                <w:color w:val="000000"/>
                <w:sz w:val="21"/>
                <w:szCs w:val="21"/>
                <w:lang w:eastAsia="en-GB"/>
              </w:rPr>
              <w:br/>
              <w:t xml:space="preserve">(CAS RN 64742-52-5). </w:t>
            </w:r>
          </w:p>
        </w:tc>
        <w:tc>
          <w:tcPr>
            <w:tcW w:w="2187" w:type="dxa"/>
            <w:tcBorders>
              <w:top w:val="nil"/>
              <w:left w:val="nil"/>
              <w:bottom w:val="single" w:sz="4" w:space="0" w:color="auto"/>
              <w:right w:val="single" w:sz="4" w:space="0" w:color="auto"/>
            </w:tcBorders>
            <w:shd w:val="clear" w:color="auto" w:fill="auto"/>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5252AE">
        <w:trPr>
          <w:trHeight w:val="2271"/>
        </w:trPr>
        <w:tc>
          <w:tcPr>
            <w:tcW w:w="1838" w:type="dxa"/>
            <w:tcBorders>
              <w:top w:val="nil"/>
              <w:left w:val="single" w:sz="4" w:space="0" w:color="auto"/>
              <w:bottom w:val="single" w:sz="4" w:space="0" w:color="auto"/>
              <w:right w:val="single" w:sz="4" w:space="0" w:color="auto"/>
            </w:tcBorders>
            <w:shd w:val="clear" w:color="auto" w:fill="auto"/>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tcBorders>
              <w:top w:val="nil"/>
              <w:left w:val="nil"/>
              <w:bottom w:val="single" w:sz="4" w:space="0" w:color="auto"/>
              <w:right w:val="single" w:sz="4" w:space="0" w:color="auto"/>
            </w:tcBorders>
            <w:shd w:val="clear" w:color="auto" w:fill="auto"/>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tcBorders>
              <w:top w:val="nil"/>
              <w:left w:val="nil"/>
              <w:bottom w:val="single" w:sz="4" w:space="0" w:color="auto"/>
              <w:right w:val="single" w:sz="4" w:space="0" w:color="auto"/>
            </w:tcBorders>
            <w:shd w:val="clear" w:color="auto" w:fill="auto"/>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tcBorders>
              <w:top w:val="nil"/>
              <w:left w:val="nil"/>
              <w:bottom w:val="single" w:sz="4" w:space="0" w:color="auto"/>
              <w:right w:val="single" w:sz="4" w:space="0" w:color="auto"/>
            </w:tcBorders>
            <w:shd w:val="clear" w:color="auto" w:fill="auto"/>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tcBorders>
              <w:top w:val="nil"/>
              <w:left w:val="nil"/>
              <w:bottom w:val="single" w:sz="4" w:space="0" w:color="auto"/>
              <w:right w:val="single" w:sz="4" w:space="0" w:color="auto"/>
            </w:tcBorders>
            <w:shd w:val="clear" w:color="auto" w:fill="auto"/>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5252AE">
        <w:trPr>
          <w:trHeight w:val="1785"/>
        </w:trPr>
        <w:tc>
          <w:tcPr>
            <w:tcW w:w="1838" w:type="dxa"/>
            <w:tcBorders>
              <w:top w:val="nil"/>
              <w:left w:val="single" w:sz="4" w:space="0" w:color="auto"/>
              <w:bottom w:val="single" w:sz="4" w:space="0" w:color="auto"/>
              <w:right w:val="single" w:sz="4" w:space="0" w:color="auto"/>
            </w:tcBorders>
            <w:shd w:val="clear" w:color="auto" w:fill="auto"/>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tcBorders>
              <w:top w:val="nil"/>
              <w:left w:val="nil"/>
              <w:bottom w:val="single" w:sz="4" w:space="0" w:color="auto"/>
              <w:right w:val="single" w:sz="4" w:space="0" w:color="auto"/>
            </w:tcBorders>
            <w:shd w:val="clear" w:color="auto" w:fill="auto"/>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9D68D9">
        <w:trPr>
          <w:trHeight w:val="1785"/>
        </w:trPr>
        <w:tc>
          <w:tcPr>
            <w:tcW w:w="1838" w:type="dxa"/>
            <w:tcBorders>
              <w:top w:val="nil"/>
              <w:left w:val="single" w:sz="4" w:space="0" w:color="auto"/>
              <w:bottom w:val="single" w:sz="4" w:space="0" w:color="auto"/>
              <w:right w:val="single" w:sz="4" w:space="0" w:color="auto"/>
            </w:tcBorders>
            <w:shd w:val="clear" w:color="auto" w:fill="auto"/>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9D68D9">
        <w:trPr>
          <w:trHeight w:val="1785"/>
        </w:trPr>
        <w:tc>
          <w:tcPr>
            <w:tcW w:w="1838" w:type="dxa"/>
            <w:tcBorders>
              <w:top w:val="nil"/>
              <w:left w:val="single" w:sz="4" w:space="0" w:color="auto"/>
              <w:bottom w:val="single" w:sz="4" w:space="0" w:color="auto"/>
              <w:right w:val="single" w:sz="4" w:space="0" w:color="auto"/>
            </w:tcBorders>
            <w:shd w:val="clear" w:color="auto" w:fill="auto"/>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tcBorders>
              <w:top w:val="nil"/>
              <w:left w:val="nil"/>
              <w:bottom w:val="single" w:sz="4" w:space="0" w:color="auto"/>
              <w:right w:val="single" w:sz="4" w:space="0" w:color="auto"/>
            </w:tcBorders>
            <w:shd w:val="clear" w:color="auto" w:fill="auto"/>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5252AE">
        <w:trPr>
          <w:trHeight w:val="1077"/>
        </w:trPr>
        <w:tc>
          <w:tcPr>
            <w:tcW w:w="1838" w:type="dxa"/>
            <w:tcBorders>
              <w:top w:val="nil"/>
              <w:left w:val="single" w:sz="4" w:space="0" w:color="auto"/>
              <w:bottom w:val="single" w:sz="4" w:space="0" w:color="auto"/>
              <w:right w:val="single" w:sz="4" w:space="0" w:color="auto"/>
            </w:tcBorders>
            <w:shd w:val="clear" w:color="auto" w:fill="auto"/>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tcBorders>
              <w:top w:val="nil"/>
              <w:left w:val="nil"/>
              <w:bottom w:val="single" w:sz="4" w:space="0" w:color="auto"/>
              <w:right w:val="single" w:sz="4" w:space="0" w:color="auto"/>
            </w:tcBorders>
            <w:shd w:val="clear" w:color="auto" w:fill="auto"/>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5252AE">
        <w:trPr>
          <w:trHeight w:val="1134"/>
        </w:trPr>
        <w:tc>
          <w:tcPr>
            <w:tcW w:w="1838" w:type="dxa"/>
            <w:tcBorders>
              <w:top w:val="nil"/>
              <w:left w:val="single" w:sz="4" w:space="0" w:color="auto"/>
              <w:bottom w:val="single" w:sz="4" w:space="0" w:color="auto"/>
              <w:right w:val="single" w:sz="4" w:space="0" w:color="auto"/>
            </w:tcBorders>
            <w:shd w:val="clear" w:color="auto" w:fill="auto"/>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tcBorders>
              <w:top w:val="nil"/>
              <w:left w:val="nil"/>
              <w:bottom w:val="single" w:sz="4" w:space="0" w:color="auto"/>
              <w:right w:val="single" w:sz="4" w:space="0" w:color="auto"/>
            </w:tcBorders>
            <w:shd w:val="clear" w:color="auto" w:fill="auto"/>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tcBorders>
              <w:top w:val="nil"/>
              <w:left w:val="nil"/>
              <w:bottom w:val="single" w:sz="4" w:space="0" w:color="auto"/>
              <w:right w:val="single" w:sz="4" w:space="0" w:color="auto"/>
            </w:tcBorders>
            <w:shd w:val="clear" w:color="auto" w:fill="auto"/>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5252AE">
        <w:trPr>
          <w:trHeight w:val="980"/>
        </w:trPr>
        <w:tc>
          <w:tcPr>
            <w:tcW w:w="1838" w:type="dxa"/>
            <w:tcBorders>
              <w:top w:val="nil"/>
              <w:left w:val="single" w:sz="4" w:space="0" w:color="auto"/>
              <w:bottom w:val="single" w:sz="4" w:space="0" w:color="auto"/>
              <w:right w:val="single" w:sz="4" w:space="0" w:color="auto"/>
            </w:tcBorders>
            <w:shd w:val="clear" w:color="auto" w:fill="auto"/>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tcBorders>
              <w:top w:val="nil"/>
              <w:left w:val="nil"/>
              <w:bottom w:val="single" w:sz="4" w:space="0" w:color="auto"/>
              <w:right w:val="single" w:sz="4" w:space="0" w:color="auto"/>
            </w:tcBorders>
            <w:shd w:val="clear" w:color="auto" w:fill="auto"/>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tcBorders>
              <w:top w:val="nil"/>
              <w:left w:val="nil"/>
              <w:bottom w:val="single" w:sz="4" w:space="0" w:color="auto"/>
              <w:right w:val="single" w:sz="4" w:space="0" w:color="auto"/>
            </w:tcBorders>
            <w:shd w:val="clear" w:color="auto" w:fill="auto"/>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tcBorders>
              <w:top w:val="nil"/>
              <w:left w:val="nil"/>
              <w:bottom w:val="single" w:sz="4" w:space="0" w:color="auto"/>
              <w:right w:val="single" w:sz="4" w:space="0" w:color="auto"/>
            </w:tcBorders>
            <w:shd w:val="clear" w:color="auto" w:fill="auto"/>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tcBorders>
              <w:top w:val="nil"/>
              <w:left w:val="nil"/>
              <w:bottom w:val="single" w:sz="4" w:space="0" w:color="auto"/>
              <w:right w:val="single" w:sz="4" w:space="0" w:color="auto"/>
            </w:tcBorders>
            <w:shd w:val="clear" w:color="auto" w:fill="auto"/>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tcBorders>
              <w:top w:val="nil"/>
              <w:left w:val="nil"/>
              <w:bottom w:val="single" w:sz="4" w:space="0" w:color="auto"/>
              <w:right w:val="single" w:sz="4" w:space="0" w:color="auto"/>
            </w:tcBorders>
            <w:shd w:val="clear" w:color="auto" w:fill="auto"/>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tcBorders>
              <w:top w:val="nil"/>
              <w:left w:val="nil"/>
              <w:bottom w:val="single" w:sz="4" w:space="0" w:color="auto"/>
              <w:right w:val="single" w:sz="4" w:space="0" w:color="auto"/>
            </w:tcBorders>
            <w:shd w:val="clear" w:color="auto" w:fill="auto"/>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tcBorders>
              <w:top w:val="nil"/>
              <w:left w:val="nil"/>
              <w:bottom w:val="single" w:sz="4" w:space="0" w:color="auto"/>
              <w:right w:val="single" w:sz="4" w:space="0" w:color="auto"/>
            </w:tcBorders>
            <w:shd w:val="clear" w:color="auto" w:fill="auto"/>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tcBorders>
              <w:top w:val="nil"/>
              <w:left w:val="nil"/>
              <w:bottom w:val="single" w:sz="4" w:space="0" w:color="auto"/>
              <w:right w:val="single" w:sz="4" w:space="0" w:color="auto"/>
            </w:tcBorders>
            <w:shd w:val="clear" w:color="auto" w:fill="auto"/>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5252AE">
        <w:trPr>
          <w:trHeight w:val="1106"/>
        </w:trPr>
        <w:tc>
          <w:tcPr>
            <w:tcW w:w="1838" w:type="dxa"/>
            <w:tcBorders>
              <w:top w:val="nil"/>
              <w:left w:val="single" w:sz="4" w:space="0" w:color="auto"/>
              <w:bottom w:val="single" w:sz="4" w:space="0" w:color="auto"/>
              <w:right w:val="single" w:sz="4" w:space="0" w:color="auto"/>
            </w:tcBorders>
            <w:shd w:val="clear" w:color="auto" w:fill="auto"/>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tcBorders>
              <w:top w:val="nil"/>
              <w:left w:val="nil"/>
              <w:bottom w:val="single" w:sz="4" w:space="0" w:color="auto"/>
              <w:right w:val="single" w:sz="4" w:space="0" w:color="auto"/>
            </w:tcBorders>
            <w:shd w:val="clear" w:color="auto" w:fill="auto"/>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tcBorders>
              <w:top w:val="nil"/>
              <w:left w:val="nil"/>
              <w:bottom w:val="single" w:sz="4" w:space="0" w:color="auto"/>
              <w:right w:val="single" w:sz="4" w:space="0" w:color="auto"/>
            </w:tcBorders>
            <w:shd w:val="clear" w:color="auto" w:fill="auto"/>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5252AE">
        <w:trPr>
          <w:trHeight w:val="81"/>
        </w:trPr>
        <w:tc>
          <w:tcPr>
            <w:tcW w:w="1838" w:type="dxa"/>
            <w:tcBorders>
              <w:top w:val="nil"/>
              <w:left w:val="single" w:sz="4" w:space="0" w:color="auto"/>
              <w:bottom w:val="single" w:sz="4" w:space="0" w:color="auto"/>
              <w:right w:val="single" w:sz="4" w:space="0" w:color="auto"/>
            </w:tcBorders>
            <w:shd w:val="clear" w:color="auto" w:fill="auto"/>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tcBorders>
              <w:top w:val="nil"/>
              <w:left w:val="nil"/>
              <w:bottom w:val="single" w:sz="4" w:space="0" w:color="auto"/>
              <w:right w:val="single" w:sz="4" w:space="0" w:color="auto"/>
            </w:tcBorders>
            <w:shd w:val="clear" w:color="auto" w:fill="auto"/>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tcBorders>
              <w:top w:val="nil"/>
              <w:left w:val="nil"/>
              <w:bottom w:val="single" w:sz="4" w:space="0" w:color="auto"/>
              <w:right w:val="single" w:sz="4" w:space="0" w:color="auto"/>
            </w:tcBorders>
            <w:shd w:val="clear" w:color="auto" w:fill="auto"/>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tcBorders>
              <w:top w:val="nil"/>
              <w:left w:val="nil"/>
              <w:bottom w:val="single" w:sz="4" w:space="0" w:color="auto"/>
              <w:right w:val="single" w:sz="4" w:space="0" w:color="auto"/>
            </w:tcBorders>
            <w:shd w:val="clear" w:color="auto" w:fill="auto"/>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tcBorders>
              <w:top w:val="nil"/>
              <w:left w:val="nil"/>
              <w:bottom w:val="single" w:sz="4" w:space="0" w:color="auto"/>
              <w:right w:val="single" w:sz="4" w:space="0" w:color="auto"/>
            </w:tcBorders>
            <w:shd w:val="clear" w:color="auto" w:fill="auto"/>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2CE8DA3" w14:textId="47C25A12" w:rsidR="004C483F" w:rsidRPr="005252AE" w:rsidRDefault="00585FA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 xml:space="preserve"> </w:t>
            </w:r>
            <w:r w:rsidR="00EA1659" w:rsidRPr="00EA1659">
              <w:rPr>
                <w:rFonts w:ascii="Times New Roman" w:eastAsia="Times New Roman" w:hAnsi="Times New Roman" w:cs="Times New Roman"/>
                <w:color w:val="000000"/>
                <w:sz w:val="21"/>
                <w:szCs w:val="21"/>
                <w:lang w:eastAsia="en-GB"/>
              </w:rPr>
              <w:t>2923</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10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tcBorders>
              <w:top w:val="nil"/>
              <w:left w:val="nil"/>
              <w:bottom w:val="single" w:sz="4" w:space="0" w:color="auto"/>
              <w:right w:val="single" w:sz="4" w:space="0" w:color="auto"/>
            </w:tcBorders>
            <w:shd w:val="clear" w:color="auto" w:fill="auto"/>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4B7B22">
        <w:trPr>
          <w:trHeight w:val="3300"/>
        </w:trPr>
        <w:tc>
          <w:tcPr>
            <w:tcW w:w="1838" w:type="dxa"/>
            <w:tcBorders>
              <w:top w:val="nil"/>
              <w:left w:val="single" w:sz="4" w:space="0" w:color="auto"/>
              <w:bottom w:val="single" w:sz="4" w:space="0" w:color="auto"/>
              <w:right w:val="single" w:sz="4" w:space="0" w:color="auto"/>
            </w:tcBorders>
            <w:shd w:val="clear" w:color="auto" w:fill="auto"/>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tcBorders>
              <w:top w:val="nil"/>
              <w:left w:val="nil"/>
              <w:bottom w:val="single" w:sz="4" w:space="0" w:color="auto"/>
              <w:right w:val="single" w:sz="4" w:space="0" w:color="auto"/>
            </w:tcBorders>
            <w:shd w:val="clear" w:color="auto" w:fill="auto"/>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0560AD5B" w14:textId="4E606D8E" w:rsidR="004C483F" w:rsidRPr="005252AE" w:rsidRDefault="00FE54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2924</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21</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tcBorders>
              <w:top w:val="nil"/>
              <w:left w:val="nil"/>
              <w:bottom w:val="single" w:sz="4" w:space="0" w:color="auto"/>
              <w:right w:val="single" w:sz="4" w:space="0" w:color="auto"/>
            </w:tcBorders>
            <w:shd w:val="clear" w:color="auto" w:fill="auto"/>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9D7852" w14:textId="77777777" w:rsidTr="004B7B22">
        <w:trPr>
          <w:trHeight w:val="2700"/>
        </w:trPr>
        <w:tc>
          <w:tcPr>
            <w:tcW w:w="1838" w:type="dxa"/>
            <w:tcBorders>
              <w:top w:val="nil"/>
              <w:left w:val="single" w:sz="4" w:space="0" w:color="auto"/>
              <w:bottom w:val="single" w:sz="4" w:space="0" w:color="auto"/>
              <w:right w:val="single" w:sz="4" w:space="0" w:color="auto"/>
            </w:tcBorders>
            <w:shd w:val="clear" w:color="auto" w:fill="auto"/>
            <w:hideMark/>
          </w:tcPr>
          <w:p w14:paraId="561DA7B5" w14:textId="7DB672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AB79F1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1605656" w14:textId="2C1464D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2-amino-N-{6-[(2-aminophenyl)formamido]-2-{3-[(2-aminophenyl)formamido]propyl}hexyl}benzamide, with a purity by weight of 97%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7DCCE3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tc>
        <w:tc>
          <w:tcPr>
            <w:tcW w:w="2187" w:type="dxa"/>
            <w:tcBorders>
              <w:top w:val="nil"/>
              <w:left w:val="nil"/>
              <w:bottom w:val="single" w:sz="4" w:space="0" w:color="auto"/>
              <w:right w:val="single" w:sz="4" w:space="0" w:color="auto"/>
            </w:tcBorders>
            <w:shd w:val="clear" w:color="auto" w:fill="auto"/>
            <w:noWrap/>
            <w:hideMark/>
          </w:tcPr>
          <w:p w14:paraId="1CDF53C5" w14:textId="4AC4E7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tcBorders>
              <w:top w:val="nil"/>
              <w:left w:val="nil"/>
              <w:bottom w:val="single" w:sz="4" w:space="0" w:color="auto"/>
              <w:right w:val="single" w:sz="4" w:space="0" w:color="auto"/>
            </w:tcBorders>
            <w:shd w:val="clear" w:color="auto" w:fill="auto"/>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4B7B22">
        <w:trPr>
          <w:trHeight w:val="5400"/>
        </w:trPr>
        <w:tc>
          <w:tcPr>
            <w:tcW w:w="1838" w:type="dxa"/>
            <w:tcBorders>
              <w:top w:val="nil"/>
              <w:left w:val="single" w:sz="4" w:space="0" w:color="auto"/>
              <w:bottom w:val="single" w:sz="4" w:space="0" w:color="auto"/>
              <w:right w:val="single" w:sz="4" w:space="0" w:color="auto"/>
            </w:tcBorders>
            <w:shd w:val="clear" w:color="auto" w:fill="auto"/>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tcBorders>
              <w:top w:val="nil"/>
              <w:left w:val="nil"/>
              <w:bottom w:val="single" w:sz="4" w:space="0" w:color="auto"/>
              <w:right w:val="single" w:sz="4" w:space="0" w:color="auto"/>
            </w:tcBorders>
            <w:shd w:val="clear" w:color="auto" w:fill="auto"/>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5252AE">
        <w:trPr>
          <w:trHeight w:val="935"/>
        </w:trPr>
        <w:tc>
          <w:tcPr>
            <w:tcW w:w="1838" w:type="dxa"/>
            <w:tcBorders>
              <w:top w:val="nil"/>
              <w:left w:val="single" w:sz="4" w:space="0" w:color="auto"/>
              <w:bottom w:val="single" w:sz="4" w:space="0" w:color="auto"/>
              <w:right w:val="single" w:sz="4" w:space="0" w:color="auto"/>
            </w:tcBorders>
            <w:shd w:val="clear" w:color="auto" w:fill="auto"/>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tcBorders>
              <w:top w:val="nil"/>
              <w:left w:val="nil"/>
              <w:bottom w:val="single" w:sz="4" w:space="0" w:color="auto"/>
              <w:right w:val="single" w:sz="4" w:space="0" w:color="auto"/>
            </w:tcBorders>
            <w:shd w:val="clear" w:color="auto" w:fill="auto"/>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5252AE">
        <w:trPr>
          <w:trHeight w:val="1840"/>
        </w:trPr>
        <w:tc>
          <w:tcPr>
            <w:tcW w:w="1838" w:type="dxa"/>
            <w:tcBorders>
              <w:top w:val="nil"/>
              <w:left w:val="single" w:sz="4" w:space="0" w:color="auto"/>
              <w:bottom w:val="single" w:sz="4" w:space="0" w:color="auto"/>
              <w:right w:val="single" w:sz="4" w:space="0" w:color="auto"/>
            </w:tcBorders>
            <w:shd w:val="clear" w:color="auto" w:fill="auto"/>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tcBorders>
              <w:top w:val="nil"/>
              <w:left w:val="nil"/>
              <w:bottom w:val="single" w:sz="4" w:space="0" w:color="auto"/>
              <w:right w:val="single" w:sz="4" w:space="0" w:color="auto"/>
            </w:tcBorders>
            <w:shd w:val="clear" w:color="auto" w:fill="auto"/>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tcBorders>
              <w:top w:val="nil"/>
              <w:left w:val="nil"/>
              <w:bottom w:val="single" w:sz="4" w:space="0" w:color="auto"/>
              <w:right w:val="single" w:sz="4" w:space="0" w:color="auto"/>
            </w:tcBorders>
            <w:shd w:val="clear" w:color="auto" w:fill="auto"/>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5252AE">
        <w:trPr>
          <w:trHeight w:val="1147"/>
        </w:trPr>
        <w:tc>
          <w:tcPr>
            <w:tcW w:w="1838" w:type="dxa"/>
            <w:tcBorders>
              <w:top w:val="nil"/>
              <w:left w:val="single" w:sz="4" w:space="0" w:color="auto"/>
              <w:bottom w:val="single" w:sz="4" w:space="0" w:color="auto"/>
              <w:right w:val="single" w:sz="4" w:space="0" w:color="auto"/>
            </w:tcBorders>
            <w:shd w:val="clear" w:color="auto" w:fill="auto"/>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tcBorders>
              <w:top w:val="nil"/>
              <w:left w:val="nil"/>
              <w:bottom w:val="single" w:sz="4" w:space="0" w:color="auto"/>
              <w:right w:val="single" w:sz="4" w:space="0" w:color="auto"/>
            </w:tcBorders>
            <w:shd w:val="clear" w:color="auto" w:fill="auto"/>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5252AE">
        <w:trPr>
          <w:trHeight w:val="1245"/>
        </w:trPr>
        <w:tc>
          <w:tcPr>
            <w:tcW w:w="1838" w:type="dxa"/>
            <w:tcBorders>
              <w:top w:val="nil"/>
              <w:left w:val="single" w:sz="4" w:space="0" w:color="auto"/>
              <w:bottom w:val="single" w:sz="4" w:space="0" w:color="auto"/>
              <w:right w:val="single" w:sz="4" w:space="0" w:color="auto"/>
            </w:tcBorders>
            <w:shd w:val="clear" w:color="auto" w:fill="auto"/>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tcBorders>
              <w:top w:val="nil"/>
              <w:left w:val="nil"/>
              <w:bottom w:val="single" w:sz="4" w:space="0" w:color="auto"/>
              <w:right w:val="single" w:sz="4" w:space="0" w:color="auto"/>
            </w:tcBorders>
            <w:shd w:val="clear" w:color="auto" w:fill="auto"/>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tcBorders>
              <w:top w:val="nil"/>
              <w:left w:val="nil"/>
              <w:bottom w:val="single" w:sz="4" w:space="0" w:color="auto"/>
              <w:right w:val="single" w:sz="4" w:space="0" w:color="auto"/>
            </w:tcBorders>
            <w:shd w:val="clear" w:color="auto" w:fill="auto"/>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tcBorders>
              <w:top w:val="nil"/>
              <w:left w:val="nil"/>
              <w:bottom w:val="single" w:sz="4" w:space="0" w:color="auto"/>
              <w:right w:val="single" w:sz="4" w:space="0" w:color="auto"/>
            </w:tcBorders>
            <w:shd w:val="clear" w:color="auto" w:fill="auto"/>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5252AE">
        <w:trPr>
          <w:trHeight w:val="3628"/>
        </w:trPr>
        <w:tc>
          <w:tcPr>
            <w:tcW w:w="1838" w:type="dxa"/>
            <w:tcBorders>
              <w:top w:val="nil"/>
              <w:left w:val="single" w:sz="4" w:space="0" w:color="auto"/>
              <w:bottom w:val="single" w:sz="4" w:space="0" w:color="auto"/>
              <w:right w:val="single" w:sz="4" w:space="0" w:color="auto"/>
            </w:tcBorders>
            <w:shd w:val="clear" w:color="auto" w:fill="auto"/>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497E6C" w14:textId="50E1FC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tc>
        <w:tc>
          <w:tcPr>
            <w:tcW w:w="2187" w:type="dxa"/>
            <w:tcBorders>
              <w:top w:val="nil"/>
              <w:left w:val="nil"/>
              <w:bottom w:val="single" w:sz="4" w:space="0" w:color="auto"/>
              <w:right w:val="single" w:sz="4" w:space="0" w:color="auto"/>
            </w:tcBorders>
            <w:shd w:val="clear" w:color="auto" w:fill="auto"/>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5252AE">
        <w:trPr>
          <w:trHeight w:val="935"/>
        </w:trPr>
        <w:tc>
          <w:tcPr>
            <w:tcW w:w="1838" w:type="dxa"/>
            <w:tcBorders>
              <w:top w:val="nil"/>
              <w:left w:val="single" w:sz="4" w:space="0" w:color="auto"/>
              <w:bottom w:val="single" w:sz="4" w:space="0" w:color="auto"/>
              <w:right w:val="single" w:sz="4" w:space="0" w:color="auto"/>
            </w:tcBorders>
            <w:shd w:val="clear" w:color="auto" w:fill="auto"/>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tcBorders>
              <w:top w:val="nil"/>
              <w:left w:val="nil"/>
              <w:bottom w:val="single" w:sz="4" w:space="0" w:color="auto"/>
              <w:right w:val="single" w:sz="4" w:space="0" w:color="auto"/>
            </w:tcBorders>
            <w:shd w:val="clear" w:color="auto" w:fill="auto"/>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03C8CBF" w14:textId="77777777" w:rsidR="001B70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w:t>
            </w:r>
            <w:r w:rsidR="001B702E">
              <w:rPr>
                <w:rFonts w:ascii="Times New Roman" w:eastAsia="Times New Roman" w:hAnsi="Times New Roman" w:cs="Times New Roman"/>
                <w:color w:val="000000"/>
                <w:sz w:val="21"/>
                <w:szCs w:val="21"/>
                <w:lang w:eastAsia="en-GB"/>
              </w:rPr>
              <w:t>:</w:t>
            </w:r>
          </w:p>
          <w:p w14:paraId="180FBD1D"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6206C4" w14:textId="22BD56E7" w:rsidR="001B702E" w:rsidRPr="006F71ED" w:rsidRDefault="004C483F" w:rsidP="00A3731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 xml:space="preserve">precious metal catalyst coated membrane, containing platinum or compounds of platinum applied to or combined with a solid membrane, presented in the form of sheets or rolls, </w:t>
            </w:r>
          </w:p>
          <w:p w14:paraId="41F1A443"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969EA3D" w14:textId="77777777" w:rsidR="001B702E" w:rsidRDefault="001B702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77AB981" w14:textId="15F0293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falling within this commodity code.</w:t>
            </w:r>
          </w:p>
          <w:p w14:paraId="58E57861" w14:textId="422A08B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619CF61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1A60190" w14:textId="77777777" w:rsidR="004C483F" w:rsidRDefault="004C483F" w:rsidP="00A3731C">
            <w:pPr>
              <w:pStyle w:val="ListParagraph"/>
              <w:numPr>
                <w:ilvl w:val="0"/>
                <w:numId w:val="615"/>
              </w:num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Precious metal catalyst coated membrane, containing platinum or compounds of platinum applied to or combined with a solid membrane, presented in the form of sheets or rolls.</w:t>
            </w:r>
          </w:p>
          <w:p w14:paraId="41FDC270" w14:textId="77777777" w:rsidR="00A3731C" w:rsidRDefault="00A3731C" w:rsidP="00A3731C">
            <w:pPr>
              <w:spacing w:line="244" w:lineRule="auto"/>
              <w:rPr>
                <w:rFonts w:ascii="Times New Roman" w:hAnsi="Times New Roman" w:cs="Times New Roman"/>
                <w:color w:val="000000"/>
                <w:sz w:val="21"/>
                <w:szCs w:val="21"/>
              </w:rPr>
            </w:pPr>
          </w:p>
          <w:p w14:paraId="7C6810F8" w14:textId="758DB83D" w:rsidR="00A3731C" w:rsidRPr="00BD70B8" w:rsidRDefault="00A3731C" w:rsidP="00CE3473">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tcBorders>
              <w:top w:val="nil"/>
              <w:left w:val="nil"/>
              <w:bottom w:val="single" w:sz="4" w:space="0" w:color="auto"/>
              <w:right w:val="single" w:sz="4" w:space="0" w:color="auto"/>
            </w:tcBorders>
            <w:shd w:val="clear" w:color="auto" w:fill="auto"/>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5252AE">
        <w:trPr>
          <w:trHeight w:val="5046"/>
        </w:trPr>
        <w:tc>
          <w:tcPr>
            <w:tcW w:w="1838" w:type="dxa"/>
            <w:tcBorders>
              <w:top w:val="nil"/>
              <w:left w:val="single" w:sz="4" w:space="0" w:color="auto"/>
              <w:bottom w:val="single" w:sz="4" w:space="0" w:color="auto"/>
              <w:right w:val="single" w:sz="4" w:space="0" w:color="auto"/>
            </w:tcBorders>
            <w:shd w:val="clear" w:color="auto" w:fill="auto"/>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tcBorders>
              <w:top w:val="nil"/>
              <w:left w:val="nil"/>
              <w:bottom w:val="single" w:sz="4" w:space="0" w:color="auto"/>
              <w:right w:val="single" w:sz="4" w:space="0" w:color="auto"/>
            </w:tcBorders>
            <w:shd w:val="clear" w:color="auto" w:fill="auto"/>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tcBorders>
              <w:top w:val="nil"/>
              <w:left w:val="nil"/>
              <w:bottom w:val="single" w:sz="4" w:space="0" w:color="auto"/>
              <w:right w:val="single" w:sz="4" w:space="0" w:color="auto"/>
            </w:tcBorders>
            <w:shd w:val="clear" w:color="auto" w:fill="auto"/>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tcBorders>
              <w:top w:val="nil"/>
              <w:left w:val="nil"/>
              <w:bottom w:val="single" w:sz="4" w:space="0" w:color="auto"/>
              <w:right w:val="single" w:sz="4" w:space="0" w:color="auto"/>
            </w:tcBorders>
            <w:shd w:val="clear" w:color="auto" w:fill="auto"/>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B1E1F4E" w14:textId="77777777" w:rsidR="00752C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w:t>
            </w:r>
            <w:r w:rsidR="00752C8C">
              <w:rPr>
                <w:rFonts w:ascii="Times New Roman" w:eastAsia="Times New Roman" w:hAnsi="Times New Roman" w:cs="Times New Roman"/>
                <w:color w:val="000000"/>
                <w:sz w:val="21"/>
                <w:szCs w:val="21"/>
                <w:lang w:eastAsia="en-GB"/>
              </w:rPr>
              <w:t>:</w:t>
            </w:r>
          </w:p>
          <w:p w14:paraId="4F6617F6"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76679A" w14:textId="38433F32"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2356A8C2"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FC42071" w14:textId="0DD13BD8"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606C275B"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BC60C6" w14:textId="08274081"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74670BB9"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617E7901" w14:textId="2C72CE5F"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062C25"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4BF63977" w14:textId="4EA72876"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0B978526"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19F38F01" w14:textId="5BC3ADC8"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97D9DC"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6BF3D446" w14:textId="3429B5D4"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p w14:paraId="7CA1BAAD"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tcBorders>
              <w:top w:val="nil"/>
              <w:left w:val="nil"/>
              <w:bottom w:val="single" w:sz="4" w:space="0" w:color="auto"/>
              <w:right w:val="single" w:sz="4" w:space="0" w:color="auto"/>
            </w:tcBorders>
            <w:shd w:val="clear" w:color="auto" w:fill="auto"/>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3934E9DA" w14:textId="06DC3311"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sidR="00752C8C">
              <w:rPr>
                <w:rFonts w:ascii="Times New Roman" w:eastAsia="Times New Roman" w:hAnsi="Times New Roman" w:cs="Times New Roman"/>
                <w:color w:val="000000"/>
                <w:sz w:val="21"/>
                <w:szCs w:val="21"/>
                <w:lang w:eastAsia="en-GB"/>
              </w:rPr>
              <w:t>,</w:t>
            </w:r>
          </w:p>
          <w:p w14:paraId="540F18E8"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322897"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C83E26C"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DF9A83" w14:textId="77777777"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6D05F7F6"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C3B33C2"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DF0D3F7"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A2DCC4"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3EBA6344"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CA5D487" w14:textId="602B809C"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DCB5E0A"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F5A4992" w14:textId="5F6C8E1D" w:rsidR="004C483F" w:rsidRPr="005252AE"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187" w:type="dxa"/>
            <w:tcBorders>
              <w:top w:val="nil"/>
              <w:left w:val="nil"/>
              <w:bottom w:val="single" w:sz="4" w:space="0" w:color="auto"/>
              <w:right w:val="single" w:sz="4" w:space="0" w:color="auto"/>
            </w:tcBorders>
            <w:shd w:val="clear" w:color="auto" w:fill="auto"/>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This suspension only applies to laminate film of ethylene tetrafluoroethylene / poly(ethylene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7E6E455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5666F29" w14:textId="7777777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w:t>
            </w:r>
            <w:r w:rsidR="00EE0FB9">
              <w:rPr>
                <w:rFonts w:ascii="Times New Roman" w:eastAsia="Times New Roman" w:hAnsi="Times New Roman" w:cs="Times New Roman"/>
                <w:color w:val="000000"/>
                <w:sz w:val="21"/>
                <w:szCs w:val="21"/>
                <w:lang w:eastAsia="en-GB"/>
              </w:rPr>
              <w:t>:</w:t>
            </w:r>
          </w:p>
          <w:p w14:paraId="471F4C39"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31B03D4" w14:textId="489FB4BE"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 xml:space="preserve">film of expanded polytetrafluoroethylene, of a thickness of not more than 100µm, </w:t>
            </w:r>
          </w:p>
          <w:p w14:paraId="0D0F616F"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BAF3"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DFE06E"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CFAE78" w14:textId="532B245B" w:rsidR="00EE0FB9"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60C346E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BAD913C" w14:textId="31E5C54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sidR="00EE0FB9">
              <w:rPr>
                <w:rFonts w:ascii="Times New Roman" w:eastAsia="Times New Roman" w:hAnsi="Times New Roman" w:cs="Times New Roman"/>
                <w:color w:val="000000"/>
                <w:sz w:val="21"/>
                <w:szCs w:val="21"/>
                <w:lang w:eastAsia="en-GB"/>
              </w:rPr>
              <w:t>.</w:t>
            </w:r>
          </w:p>
          <w:p w14:paraId="7CB10E7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424BD7" w14:textId="7C49B009" w:rsidR="00EE0FB9" w:rsidRPr="006F71ED"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for strip of microporous polytetrafluoroethylene on a support of a non-woven, for use in the manufacture of filters for </w:t>
            </w:r>
            <w:r>
              <w:rPr>
                <w:rFonts w:ascii="Times New Roman" w:hAnsi="Times New Roman" w:cs="Times New Roman"/>
                <w:color w:val="000000"/>
                <w:sz w:val="21"/>
                <w:szCs w:val="21"/>
              </w:rPr>
              <w:lastRenderedPageBreak/>
              <w:t>kidney dialysis equipment is subject to Authorised-Use customs supervision in accordance with Chapter 4 of The Customs (Special Procedures and Outward Processing) (EU Exit) Regulations 2018 (UK Statutory Instruments 2018 No. 1249).</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6766292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A0AFDC0" w14:textId="56CCF5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p>
          <w:p w14:paraId="284E4377"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220B73"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1E2DA4"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8C9D7F4" w14:textId="101BCB24" w:rsidR="00EE0FB9" w:rsidRDefault="00EE0FB9" w:rsidP="00EE0FB9">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tcBorders>
              <w:top w:val="nil"/>
              <w:left w:val="nil"/>
              <w:bottom w:val="single" w:sz="4" w:space="0" w:color="auto"/>
              <w:right w:val="single" w:sz="4" w:space="0" w:color="auto"/>
            </w:tcBorders>
            <w:shd w:val="clear" w:color="auto" w:fill="auto"/>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tcBorders>
              <w:top w:val="nil"/>
              <w:left w:val="nil"/>
              <w:bottom w:val="single" w:sz="4" w:space="0" w:color="auto"/>
              <w:right w:val="single" w:sz="4" w:space="0" w:color="auto"/>
            </w:tcBorders>
            <w:shd w:val="clear" w:color="auto" w:fill="auto"/>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CC2B59" w14:textId="7E6DCB2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tcBorders>
              <w:top w:val="nil"/>
              <w:left w:val="nil"/>
              <w:bottom w:val="single" w:sz="4" w:space="0" w:color="auto"/>
              <w:right w:val="single" w:sz="4" w:space="0" w:color="auto"/>
            </w:tcBorders>
            <w:shd w:val="clear" w:color="auto" w:fill="auto"/>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2CB8ED7B" w14:textId="77777777" w:rsidTr="005252AE">
        <w:trPr>
          <w:trHeight w:val="1927"/>
        </w:trPr>
        <w:tc>
          <w:tcPr>
            <w:tcW w:w="1838" w:type="dxa"/>
            <w:tcBorders>
              <w:top w:val="nil"/>
              <w:left w:val="single" w:sz="4" w:space="0" w:color="auto"/>
              <w:bottom w:val="single" w:sz="4" w:space="0" w:color="auto"/>
              <w:right w:val="single" w:sz="4" w:space="0" w:color="auto"/>
            </w:tcBorders>
            <w:shd w:val="clear" w:color="auto" w:fill="auto"/>
            <w:hideMark/>
          </w:tcPr>
          <w:p w14:paraId="7AAEB11D" w14:textId="63BD865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ACDAEB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FB505E3" w14:textId="551882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extruded plastic seals and injection mouldings, delivered cut to size for manufacture, falling within this </w:t>
            </w:r>
            <w:r w:rsidRPr="00971C97">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tcBorders>
              <w:top w:val="nil"/>
              <w:left w:val="nil"/>
              <w:bottom w:val="single" w:sz="4" w:space="0" w:color="auto"/>
              <w:right w:val="single" w:sz="4" w:space="0" w:color="auto"/>
            </w:tcBorders>
            <w:shd w:val="clear" w:color="auto" w:fill="auto"/>
            <w:hideMark/>
          </w:tcPr>
          <w:p w14:paraId="3EAFBA0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Extruded plastic seals and injection mouldings, delivered cut to size for manufacture. </w:t>
            </w:r>
          </w:p>
        </w:tc>
        <w:tc>
          <w:tcPr>
            <w:tcW w:w="2187" w:type="dxa"/>
            <w:tcBorders>
              <w:top w:val="nil"/>
              <w:left w:val="nil"/>
              <w:bottom w:val="single" w:sz="4" w:space="0" w:color="auto"/>
              <w:right w:val="single" w:sz="4" w:space="0" w:color="auto"/>
            </w:tcBorders>
            <w:shd w:val="clear" w:color="auto" w:fill="auto"/>
            <w:noWrap/>
            <w:hideMark/>
          </w:tcPr>
          <w:p w14:paraId="76802283" w14:textId="4A94C7F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5252AE">
        <w:trPr>
          <w:trHeight w:val="1003"/>
        </w:trPr>
        <w:tc>
          <w:tcPr>
            <w:tcW w:w="1838" w:type="dxa"/>
            <w:tcBorders>
              <w:top w:val="nil"/>
              <w:left w:val="single" w:sz="4" w:space="0" w:color="auto"/>
              <w:bottom w:val="single" w:sz="4" w:space="0" w:color="auto"/>
              <w:right w:val="single" w:sz="4" w:space="0" w:color="auto"/>
            </w:tcBorders>
            <w:shd w:val="clear" w:color="auto" w:fill="auto"/>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tcBorders>
              <w:top w:val="nil"/>
              <w:left w:val="nil"/>
              <w:bottom w:val="single" w:sz="4" w:space="0" w:color="auto"/>
              <w:right w:val="single" w:sz="4" w:space="0" w:color="auto"/>
            </w:tcBorders>
            <w:shd w:val="clear" w:color="auto" w:fill="auto"/>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tcBorders>
              <w:top w:val="nil"/>
              <w:left w:val="nil"/>
              <w:bottom w:val="single" w:sz="4" w:space="0" w:color="auto"/>
              <w:right w:val="single" w:sz="4" w:space="0" w:color="auto"/>
            </w:tcBorders>
            <w:shd w:val="clear" w:color="auto" w:fill="auto"/>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tcBorders>
              <w:top w:val="nil"/>
              <w:left w:val="nil"/>
              <w:bottom w:val="single" w:sz="4" w:space="0" w:color="auto"/>
              <w:right w:val="single" w:sz="4" w:space="0" w:color="auto"/>
            </w:tcBorders>
            <w:shd w:val="clear" w:color="auto" w:fill="auto"/>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tcBorders>
              <w:top w:val="nil"/>
              <w:left w:val="nil"/>
              <w:bottom w:val="single" w:sz="4" w:space="0" w:color="auto"/>
              <w:right w:val="single" w:sz="4" w:space="0" w:color="auto"/>
            </w:tcBorders>
            <w:shd w:val="clear" w:color="auto" w:fill="auto"/>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5252AE">
        <w:trPr>
          <w:trHeight w:val="1790"/>
        </w:trPr>
        <w:tc>
          <w:tcPr>
            <w:tcW w:w="1838" w:type="dxa"/>
            <w:tcBorders>
              <w:top w:val="nil"/>
              <w:left w:val="single" w:sz="4" w:space="0" w:color="auto"/>
              <w:bottom w:val="single" w:sz="4" w:space="0" w:color="auto"/>
              <w:right w:val="single" w:sz="4" w:space="0" w:color="auto"/>
            </w:tcBorders>
            <w:shd w:val="clear" w:color="auto" w:fill="auto"/>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tcBorders>
              <w:top w:val="nil"/>
              <w:left w:val="nil"/>
              <w:bottom w:val="single" w:sz="4" w:space="0" w:color="auto"/>
              <w:right w:val="single" w:sz="4" w:space="0" w:color="auto"/>
            </w:tcBorders>
            <w:shd w:val="clear" w:color="auto" w:fill="auto"/>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tcBorders>
              <w:top w:val="nil"/>
              <w:left w:val="nil"/>
              <w:bottom w:val="single" w:sz="4" w:space="0" w:color="auto"/>
              <w:right w:val="single" w:sz="4" w:space="0" w:color="auto"/>
            </w:tcBorders>
            <w:shd w:val="clear" w:color="auto" w:fill="auto"/>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tcBorders>
              <w:top w:val="nil"/>
              <w:left w:val="nil"/>
              <w:bottom w:val="single" w:sz="4" w:space="0" w:color="auto"/>
              <w:right w:val="single" w:sz="4" w:space="0" w:color="auto"/>
            </w:tcBorders>
            <w:shd w:val="clear" w:color="auto" w:fill="auto"/>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tcBorders>
              <w:top w:val="nil"/>
              <w:left w:val="nil"/>
              <w:bottom w:val="single" w:sz="4" w:space="0" w:color="auto"/>
              <w:right w:val="single" w:sz="4" w:space="0" w:color="auto"/>
            </w:tcBorders>
            <w:shd w:val="clear" w:color="auto" w:fill="auto"/>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tcBorders>
              <w:top w:val="nil"/>
              <w:left w:val="nil"/>
              <w:bottom w:val="single" w:sz="4" w:space="0" w:color="auto"/>
              <w:right w:val="single" w:sz="4" w:space="0" w:color="auto"/>
            </w:tcBorders>
            <w:shd w:val="clear" w:color="auto" w:fill="auto"/>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tcBorders>
              <w:top w:val="nil"/>
              <w:left w:val="nil"/>
              <w:bottom w:val="single" w:sz="4" w:space="0" w:color="auto"/>
              <w:right w:val="single" w:sz="4" w:space="0" w:color="auto"/>
            </w:tcBorders>
            <w:shd w:val="clear" w:color="auto" w:fill="auto"/>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tcBorders>
              <w:top w:val="nil"/>
              <w:left w:val="nil"/>
              <w:bottom w:val="single" w:sz="4" w:space="0" w:color="auto"/>
              <w:right w:val="single" w:sz="4" w:space="0" w:color="auto"/>
            </w:tcBorders>
            <w:shd w:val="clear" w:color="auto" w:fill="auto"/>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tcBorders>
              <w:top w:val="nil"/>
              <w:left w:val="nil"/>
              <w:bottom w:val="single" w:sz="4" w:space="0" w:color="auto"/>
              <w:right w:val="single" w:sz="4" w:space="0" w:color="auto"/>
            </w:tcBorders>
            <w:shd w:val="clear" w:color="auto" w:fill="auto"/>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tcBorders>
              <w:top w:val="nil"/>
              <w:left w:val="nil"/>
              <w:bottom w:val="single" w:sz="4" w:space="0" w:color="auto"/>
              <w:right w:val="single" w:sz="4" w:space="0" w:color="auto"/>
            </w:tcBorders>
            <w:shd w:val="clear" w:color="auto" w:fill="auto"/>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tcBorders>
              <w:top w:val="nil"/>
              <w:left w:val="nil"/>
              <w:bottom w:val="single" w:sz="4" w:space="0" w:color="auto"/>
              <w:right w:val="single" w:sz="4" w:space="0" w:color="auto"/>
            </w:tcBorders>
            <w:shd w:val="clear" w:color="auto" w:fill="auto"/>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4B7B22">
        <w:trPr>
          <w:trHeight w:val="2700"/>
        </w:trPr>
        <w:tc>
          <w:tcPr>
            <w:tcW w:w="1838" w:type="dxa"/>
            <w:tcBorders>
              <w:top w:val="nil"/>
              <w:left w:val="single" w:sz="4" w:space="0" w:color="auto"/>
              <w:bottom w:val="single" w:sz="4" w:space="0" w:color="auto"/>
              <w:right w:val="single" w:sz="4" w:space="0" w:color="auto"/>
            </w:tcBorders>
            <w:shd w:val="clear" w:color="auto" w:fill="auto"/>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0C51084"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00E139FE">
              <w:rPr>
                <w:rFonts w:ascii="Times New Roman" w:eastAsia="Times New Roman" w:hAnsi="Times New Roman" w:cs="Times New Roman"/>
                <w:color w:val="000000"/>
                <w:sz w:val="21"/>
                <w:szCs w:val="21"/>
                <w:lang w:eastAsia="en-GB"/>
              </w:rPr>
              <w:t>:</w:t>
            </w:r>
          </w:p>
          <w:p w14:paraId="430338E1" w14:textId="0FE4B467" w:rsidR="00E139FE" w:rsidRDefault="00E139F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A6203D"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 falling within this commodity code</w:t>
            </w:r>
          </w:p>
          <w:p w14:paraId="531AB0F0" w14:textId="53E99CD9" w:rsidR="004C483F" w:rsidRPr="005252AE" w:rsidRDefault="004C483F" w:rsidP="00E139F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tcBorders>
              <w:top w:val="nil"/>
              <w:left w:val="nil"/>
              <w:bottom w:val="single" w:sz="4" w:space="0" w:color="auto"/>
              <w:right w:val="single" w:sz="4" w:space="0" w:color="auto"/>
            </w:tcBorders>
            <w:shd w:val="clear" w:color="auto" w:fill="auto"/>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4B7B22">
        <w:trPr>
          <w:trHeight w:val="6300"/>
        </w:trPr>
        <w:tc>
          <w:tcPr>
            <w:tcW w:w="1838" w:type="dxa"/>
            <w:tcBorders>
              <w:top w:val="nil"/>
              <w:left w:val="single" w:sz="4" w:space="0" w:color="auto"/>
              <w:bottom w:val="single" w:sz="4" w:space="0" w:color="auto"/>
              <w:right w:val="single" w:sz="4" w:space="0" w:color="auto"/>
            </w:tcBorders>
            <w:shd w:val="clear" w:color="auto" w:fill="auto"/>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tcBorders>
              <w:top w:val="nil"/>
              <w:left w:val="nil"/>
              <w:bottom w:val="single" w:sz="4" w:space="0" w:color="auto"/>
              <w:right w:val="single" w:sz="4" w:space="0" w:color="auto"/>
            </w:tcBorders>
            <w:shd w:val="clear" w:color="auto" w:fill="auto"/>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tcBorders>
              <w:top w:val="nil"/>
              <w:left w:val="nil"/>
              <w:bottom w:val="single" w:sz="4" w:space="0" w:color="auto"/>
              <w:right w:val="single" w:sz="4" w:space="0" w:color="auto"/>
            </w:tcBorders>
            <w:shd w:val="clear" w:color="auto" w:fill="auto"/>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5252AE">
        <w:trPr>
          <w:trHeight w:val="2069"/>
        </w:trPr>
        <w:tc>
          <w:tcPr>
            <w:tcW w:w="1838" w:type="dxa"/>
            <w:tcBorders>
              <w:top w:val="nil"/>
              <w:left w:val="single" w:sz="4" w:space="0" w:color="auto"/>
              <w:bottom w:val="single" w:sz="4" w:space="0" w:color="auto"/>
              <w:right w:val="single" w:sz="4" w:space="0" w:color="auto"/>
            </w:tcBorders>
            <w:shd w:val="clear" w:color="auto" w:fill="auto"/>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tcBorders>
              <w:top w:val="nil"/>
              <w:left w:val="nil"/>
              <w:bottom w:val="single" w:sz="4" w:space="0" w:color="auto"/>
              <w:right w:val="single" w:sz="4" w:space="0" w:color="auto"/>
            </w:tcBorders>
            <w:shd w:val="clear" w:color="auto" w:fill="auto"/>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tcBorders>
              <w:top w:val="nil"/>
              <w:left w:val="nil"/>
              <w:bottom w:val="single" w:sz="4" w:space="0" w:color="auto"/>
              <w:right w:val="single" w:sz="4" w:space="0" w:color="auto"/>
            </w:tcBorders>
            <w:shd w:val="clear" w:color="auto" w:fill="auto"/>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tcBorders>
              <w:top w:val="nil"/>
              <w:left w:val="nil"/>
              <w:bottom w:val="single" w:sz="4" w:space="0" w:color="auto"/>
              <w:right w:val="single" w:sz="4" w:space="0" w:color="auto"/>
            </w:tcBorders>
            <w:shd w:val="clear" w:color="auto" w:fill="auto"/>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1A912E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Steel Reinforcement brackets, including </w:t>
            </w:r>
            <w:r w:rsidRPr="005252AE">
              <w:rPr>
                <w:rFonts w:ascii="Times New Roman" w:eastAsia="Times New Roman" w:hAnsi="Times New Roman" w:cs="Times New Roman"/>
                <w:color w:val="000000"/>
                <w:sz w:val="21"/>
                <w:szCs w:val="21"/>
                <w:lang w:eastAsia="en-GB"/>
              </w:rPr>
              <w:lastRenderedPageBreak/>
              <w:t>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tcBorders>
              <w:top w:val="nil"/>
              <w:left w:val="nil"/>
              <w:bottom w:val="single" w:sz="4" w:space="0" w:color="auto"/>
              <w:right w:val="single" w:sz="4" w:space="0" w:color="auto"/>
            </w:tcBorders>
            <w:shd w:val="clear" w:color="auto" w:fill="auto"/>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lastRenderedPageBreak/>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E098" w14:textId="77777777" w:rsidR="000D29F7" w:rsidRDefault="000D29F7">
      <w:pPr>
        <w:spacing w:after="0" w:line="240" w:lineRule="auto"/>
      </w:pPr>
      <w:r>
        <w:separator/>
      </w:r>
    </w:p>
  </w:endnote>
  <w:endnote w:type="continuationSeparator" w:id="0">
    <w:p w14:paraId="6FE0935D" w14:textId="77777777" w:rsidR="000D29F7" w:rsidRDefault="000D29F7">
      <w:pPr>
        <w:spacing w:after="0" w:line="240" w:lineRule="auto"/>
      </w:pPr>
      <w:r>
        <w:continuationSeparator/>
      </w:r>
    </w:p>
  </w:endnote>
  <w:endnote w:type="continuationNotice" w:id="1">
    <w:p w14:paraId="43E2BE92" w14:textId="77777777" w:rsidR="000D29F7" w:rsidRDefault="000D2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4BE0" w14:textId="77777777" w:rsidR="000D29F7" w:rsidRDefault="000D29F7">
      <w:pPr>
        <w:spacing w:after="0" w:line="240" w:lineRule="auto"/>
      </w:pPr>
      <w:r>
        <w:rPr>
          <w:color w:val="000000"/>
        </w:rPr>
        <w:separator/>
      </w:r>
    </w:p>
  </w:footnote>
  <w:footnote w:type="continuationSeparator" w:id="0">
    <w:p w14:paraId="72B0C77E" w14:textId="77777777" w:rsidR="000D29F7" w:rsidRDefault="000D29F7">
      <w:pPr>
        <w:spacing w:after="0" w:line="240" w:lineRule="auto"/>
      </w:pPr>
      <w:r>
        <w:continuationSeparator/>
      </w:r>
    </w:p>
  </w:footnote>
  <w:footnote w:type="continuationNotice" w:id="1">
    <w:p w14:paraId="3712C4F4" w14:textId="77777777" w:rsidR="000D29F7" w:rsidRDefault="000D2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31774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DA3E29"/>
    <w:multiLevelType w:val="multilevel"/>
    <w:tmpl w:val="384C288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2F76347"/>
    <w:multiLevelType w:val="hybridMultilevel"/>
    <w:tmpl w:val="E99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911158"/>
    <w:multiLevelType w:val="hybridMultilevel"/>
    <w:tmpl w:val="FDA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39E6331"/>
    <w:multiLevelType w:val="hybridMultilevel"/>
    <w:tmpl w:val="35A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485042A"/>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48B0AB5"/>
    <w:multiLevelType w:val="hybridMultilevel"/>
    <w:tmpl w:val="F460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 w15:restartNumberingAfterBreak="0">
    <w:nsid w:val="051514DB"/>
    <w:multiLevelType w:val="multilevel"/>
    <w:tmpl w:val="07A8126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68268B0"/>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4"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7E21E7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E74E95"/>
    <w:multiLevelType w:val="multilevel"/>
    <w:tmpl w:val="70B8E43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099F5BE6"/>
    <w:multiLevelType w:val="hybridMultilevel"/>
    <w:tmpl w:val="BF2A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 w15:restartNumberingAfterBreak="0">
    <w:nsid w:val="0AA34A62"/>
    <w:multiLevelType w:val="hybridMultilevel"/>
    <w:tmpl w:val="AAE0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0CB23A8E"/>
    <w:multiLevelType w:val="hybridMultilevel"/>
    <w:tmpl w:val="4DD2C0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D896B3A"/>
    <w:multiLevelType w:val="hybridMultilevel"/>
    <w:tmpl w:val="AC3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0DA52F62"/>
    <w:multiLevelType w:val="multilevel"/>
    <w:tmpl w:val="DD48D7B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6"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7"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0E3D650A"/>
    <w:multiLevelType w:val="hybridMultilevel"/>
    <w:tmpl w:val="FFF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3"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3"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6"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2"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3"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137B047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8"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9"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8"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0"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1766667B"/>
    <w:multiLevelType w:val="hybridMultilevel"/>
    <w:tmpl w:val="13D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1"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5"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7"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1B7E5B1C"/>
    <w:multiLevelType w:val="hybridMultilevel"/>
    <w:tmpl w:val="10A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4"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5"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1DE17C24"/>
    <w:multiLevelType w:val="multilevel"/>
    <w:tmpl w:val="BB3EB4E2"/>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9"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1ED16904"/>
    <w:multiLevelType w:val="hybridMultilevel"/>
    <w:tmpl w:val="6F76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1EFA1822"/>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4"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5"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8"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204812C4"/>
    <w:multiLevelType w:val="hybridMultilevel"/>
    <w:tmpl w:val="2D2C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9"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3"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4"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5"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9"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3"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52E15CE"/>
    <w:multiLevelType w:val="hybridMultilevel"/>
    <w:tmpl w:val="87C4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25AC78A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4"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6"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7"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8AA4CE1"/>
    <w:multiLevelType w:val="hybridMultilevel"/>
    <w:tmpl w:val="4660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93523EB"/>
    <w:multiLevelType w:val="multilevel"/>
    <w:tmpl w:val="12769BB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3" w15:restartNumberingAfterBreak="0">
    <w:nsid w:val="29BE0D56"/>
    <w:multiLevelType w:val="hybridMultilevel"/>
    <w:tmpl w:val="A6F48E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5"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7"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8"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1"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AF40A4F"/>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3"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4"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5"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7"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8"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2C5C065D"/>
    <w:multiLevelType w:val="hybridMultilevel"/>
    <w:tmpl w:val="A428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3"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4"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6" w15:restartNumberingAfterBreak="0">
    <w:nsid w:val="2D0A1E07"/>
    <w:multiLevelType w:val="hybridMultilevel"/>
    <w:tmpl w:val="B5F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8"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9"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2E3D0EBB"/>
    <w:multiLevelType w:val="hybridMultilevel"/>
    <w:tmpl w:val="81C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2EAD50FC"/>
    <w:multiLevelType w:val="hybridMultilevel"/>
    <w:tmpl w:val="2AA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9" w15:restartNumberingAfterBreak="0">
    <w:nsid w:val="2FBA2214"/>
    <w:multiLevelType w:val="hybridMultilevel"/>
    <w:tmpl w:val="1E0C0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2FEA5542"/>
    <w:multiLevelType w:val="multilevel"/>
    <w:tmpl w:val="89F88C0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3"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4"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6"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7"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30FF56D0"/>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9"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1"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2"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3"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5"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31275E4"/>
    <w:multiLevelType w:val="hybridMultilevel"/>
    <w:tmpl w:val="50A41B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7" w15:restartNumberingAfterBreak="0">
    <w:nsid w:val="336C6631"/>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0"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1"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8"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5D4394A"/>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1"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5"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6"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70C7BFE"/>
    <w:multiLevelType w:val="hybridMultilevel"/>
    <w:tmpl w:val="45DA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1"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2"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3"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5"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7"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38C177EE"/>
    <w:multiLevelType w:val="hybridMultilevel"/>
    <w:tmpl w:val="682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390B2867"/>
    <w:multiLevelType w:val="hybridMultilevel"/>
    <w:tmpl w:val="6D52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2"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3"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5"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1"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3BC943D4"/>
    <w:multiLevelType w:val="hybridMultilevel"/>
    <w:tmpl w:val="C9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5"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6"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9"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0"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3"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4"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3E016629"/>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6"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7" w15:restartNumberingAfterBreak="0">
    <w:nsid w:val="3E5E5499"/>
    <w:multiLevelType w:val="hybridMultilevel"/>
    <w:tmpl w:val="446C48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8"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0" w15:restartNumberingAfterBreak="0">
    <w:nsid w:val="3F002D4B"/>
    <w:multiLevelType w:val="multilevel"/>
    <w:tmpl w:val="FCA2777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1"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2"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3" w15:restartNumberingAfterBreak="0">
    <w:nsid w:val="40221076"/>
    <w:multiLevelType w:val="hybridMultilevel"/>
    <w:tmpl w:val="16EC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6"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7"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9" w15:restartNumberingAfterBreak="0">
    <w:nsid w:val="40DF7889"/>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0"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1"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3"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4"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5"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7"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8"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9" w15:restartNumberingAfterBreak="0">
    <w:nsid w:val="4351369A"/>
    <w:multiLevelType w:val="hybridMultilevel"/>
    <w:tmpl w:val="C318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1"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2"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4"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5"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6"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7"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8"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9"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2"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3"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4"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5"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2"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3"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4"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5"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6"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7"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8"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9"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1"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4"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5"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495342C5"/>
    <w:multiLevelType w:val="hybridMultilevel"/>
    <w:tmpl w:val="9EE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9"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0"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2"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3"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6"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7"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8"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9"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B3D1737"/>
    <w:multiLevelType w:val="hybridMultilevel"/>
    <w:tmpl w:val="92D0BA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3"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4"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4B9C6AEE"/>
    <w:multiLevelType w:val="hybridMultilevel"/>
    <w:tmpl w:val="E2486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6"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7"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8"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9"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1"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3"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4" w15:restartNumberingAfterBreak="0">
    <w:nsid w:val="4CB32BBF"/>
    <w:multiLevelType w:val="hybridMultilevel"/>
    <w:tmpl w:val="F678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6"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8"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9"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0"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1"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2"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4" w15:restartNumberingAfterBreak="0">
    <w:nsid w:val="4E596CFF"/>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5"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8"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9"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4F3B5991"/>
    <w:multiLevelType w:val="hybridMultilevel"/>
    <w:tmpl w:val="BCE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6" w15:restartNumberingAfterBreak="0">
    <w:nsid w:val="4FDC764B"/>
    <w:multiLevelType w:val="multilevel"/>
    <w:tmpl w:val="97A4EB3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8"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9"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51200B3D"/>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5"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6"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7"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2787CAE"/>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2802E93"/>
    <w:multiLevelType w:val="multilevel"/>
    <w:tmpl w:val="B8B22706"/>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1"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15:restartNumberingAfterBreak="0">
    <w:nsid w:val="52EC70C2"/>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3"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6"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8" w15:restartNumberingAfterBreak="0">
    <w:nsid w:val="54B275D2"/>
    <w:multiLevelType w:val="multilevel"/>
    <w:tmpl w:val="994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0"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1"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2"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3"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4"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5"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6"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7" w15:restartNumberingAfterBreak="0">
    <w:nsid w:val="561519CA"/>
    <w:multiLevelType w:val="hybridMultilevel"/>
    <w:tmpl w:val="B93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8" w15:restartNumberingAfterBreak="0">
    <w:nsid w:val="56221FA9"/>
    <w:multiLevelType w:val="multilevel"/>
    <w:tmpl w:val="98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1"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3" w15:restartNumberingAfterBreak="0">
    <w:nsid w:val="56A23DA1"/>
    <w:multiLevelType w:val="hybridMultilevel"/>
    <w:tmpl w:val="EEA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15:restartNumberingAfterBreak="0">
    <w:nsid w:val="56CD517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5"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7"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9"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0"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2"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3"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7"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8"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9" w15:restartNumberingAfterBreak="0">
    <w:nsid w:val="5A140218"/>
    <w:multiLevelType w:val="multilevel"/>
    <w:tmpl w:val="0F7C8D2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91" w15:restartNumberingAfterBreak="0">
    <w:nsid w:val="5A727DF4"/>
    <w:multiLevelType w:val="hybridMultilevel"/>
    <w:tmpl w:val="035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6"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7"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8" w15:restartNumberingAfterBreak="0">
    <w:nsid w:val="5C9639C4"/>
    <w:multiLevelType w:val="multilevel"/>
    <w:tmpl w:val="83EEE2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9"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0"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4" w15:restartNumberingAfterBreak="0">
    <w:nsid w:val="5DC055B0"/>
    <w:multiLevelType w:val="hybridMultilevel"/>
    <w:tmpl w:val="33302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5"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6"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9"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0"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2"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5"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5FBF6D2F"/>
    <w:multiLevelType w:val="hybridMultilevel"/>
    <w:tmpl w:val="EDC66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0"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3"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4"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6"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7"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8"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9"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0" w15:restartNumberingAfterBreak="0">
    <w:nsid w:val="613334E6"/>
    <w:multiLevelType w:val="hybridMultilevel"/>
    <w:tmpl w:val="1CD2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616231D1"/>
    <w:multiLevelType w:val="hybridMultilevel"/>
    <w:tmpl w:val="AB6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3"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5"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7"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8"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9"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0"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1" w15:restartNumberingAfterBreak="0">
    <w:nsid w:val="624C587C"/>
    <w:multiLevelType w:val="hybridMultilevel"/>
    <w:tmpl w:val="BA8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2"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4"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5"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8"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9"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1"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4612A53"/>
    <w:multiLevelType w:val="hybridMultilevel"/>
    <w:tmpl w:val="D14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5"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7"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9"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5496E1D"/>
    <w:multiLevelType w:val="hybridMultilevel"/>
    <w:tmpl w:val="741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655363D8"/>
    <w:multiLevelType w:val="hybridMultilevel"/>
    <w:tmpl w:val="44D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65640006"/>
    <w:multiLevelType w:val="hybridMultilevel"/>
    <w:tmpl w:val="61545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5A256AA"/>
    <w:multiLevelType w:val="hybridMultilevel"/>
    <w:tmpl w:val="13F4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5"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6"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8"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9"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0"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3"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4"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5"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6"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7"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9"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0"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2"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5"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8"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2"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4"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5" w15:restartNumberingAfterBreak="0">
    <w:nsid w:val="6B3D52A1"/>
    <w:multiLevelType w:val="hybridMultilevel"/>
    <w:tmpl w:val="7D0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6" w15:restartNumberingAfterBreak="0">
    <w:nsid w:val="6B672197"/>
    <w:multiLevelType w:val="hybridMultilevel"/>
    <w:tmpl w:val="882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8"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1"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6C9C6745"/>
    <w:multiLevelType w:val="hybridMultilevel"/>
    <w:tmpl w:val="B39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4"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5"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6"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8"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09"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0"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6E8E012D"/>
    <w:multiLevelType w:val="multilevel"/>
    <w:tmpl w:val="7F9E60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2"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5"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6"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7"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6FFF4E05"/>
    <w:multiLevelType w:val="hybridMultilevel"/>
    <w:tmpl w:val="BF7ED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0"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1"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2"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4"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6"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7"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8"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0"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1"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2"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3"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6"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37" w15:restartNumberingAfterBreak="0">
    <w:nsid w:val="74552182"/>
    <w:multiLevelType w:val="multilevel"/>
    <w:tmpl w:val="490E163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8"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39"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0"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5286154"/>
    <w:multiLevelType w:val="hybridMultilevel"/>
    <w:tmpl w:val="42D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2"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3"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5"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6" w15:restartNumberingAfterBreak="0">
    <w:nsid w:val="75E81D30"/>
    <w:multiLevelType w:val="hybridMultilevel"/>
    <w:tmpl w:val="F0B0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7"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8"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9"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6F43E34"/>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1"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2"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3"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54"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5"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6"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7"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8"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9"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0"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1"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2"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3" w15:restartNumberingAfterBreak="0">
    <w:nsid w:val="78CA3CB8"/>
    <w:multiLevelType w:val="hybridMultilevel"/>
    <w:tmpl w:val="55C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4"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5"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6"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7"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8"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9" w15:restartNumberingAfterBreak="0">
    <w:nsid w:val="7A0E381C"/>
    <w:multiLevelType w:val="multilevel"/>
    <w:tmpl w:val="A4B2DC4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0"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1"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2"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3"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4"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5"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6"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7"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8"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9"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0"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1"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2"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3"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4"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5"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6"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7"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8"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9"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0" w15:restartNumberingAfterBreak="0">
    <w:nsid w:val="7DCC4271"/>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1"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2" w15:restartNumberingAfterBreak="0">
    <w:nsid w:val="7E403420"/>
    <w:multiLevelType w:val="hybridMultilevel"/>
    <w:tmpl w:val="F052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3"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4"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5"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6"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7"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8"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9"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0" w15:restartNumberingAfterBreak="0">
    <w:nsid w:val="7F9F5535"/>
    <w:multiLevelType w:val="hybridMultilevel"/>
    <w:tmpl w:val="230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346189">
    <w:abstractNumId w:val="476"/>
  </w:num>
  <w:num w:numId="2" w16cid:durableId="357847">
    <w:abstractNumId w:val="272"/>
  </w:num>
  <w:num w:numId="3" w16cid:durableId="1048411873">
    <w:abstractNumId w:val="439"/>
  </w:num>
  <w:num w:numId="4" w16cid:durableId="1286960657">
    <w:abstractNumId w:val="488"/>
  </w:num>
  <w:num w:numId="5" w16cid:durableId="1217014130">
    <w:abstractNumId w:val="559"/>
  </w:num>
  <w:num w:numId="6" w16cid:durableId="1221943160">
    <w:abstractNumId w:val="294"/>
  </w:num>
  <w:num w:numId="7" w16cid:durableId="510223297">
    <w:abstractNumId w:val="200"/>
  </w:num>
  <w:num w:numId="8" w16cid:durableId="1915234592">
    <w:abstractNumId w:val="668"/>
  </w:num>
  <w:num w:numId="9" w16cid:durableId="1619482202">
    <w:abstractNumId w:val="465"/>
  </w:num>
  <w:num w:numId="10" w16cid:durableId="676275898">
    <w:abstractNumId w:val="162"/>
  </w:num>
  <w:num w:numId="11" w16cid:durableId="1865972957">
    <w:abstractNumId w:val="201"/>
  </w:num>
  <w:num w:numId="12" w16cid:durableId="299042563">
    <w:abstractNumId w:val="552"/>
  </w:num>
  <w:num w:numId="13" w16cid:durableId="447938611">
    <w:abstractNumId w:val="593"/>
  </w:num>
  <w:num w:numId="14" w16cid:durableId="1203397372">
    <w:abstractNumId w:val="697"/>
  </w:num>
  <w:num w:numId="15" w16cid:durableId="1733851596">
    <w:abstractNumId w:val="623"/>
  </w:num>
  <w:num w:numId="16" w16cid:durableId="1230923041">
    <w:abstractNumId w:val="285"/>
  </w:num>
  <w:num w:numId="17" w16cid:durableId="647630137">
    <w:abstractNumId w:val="695"/>
  </w:num>
  <w:num w:numId="18" w16cid:durableId="1325860745">
    <w:abstractNumId w:val="237"/>
  </w:num>
  <w:num w:numId="19" w16cid:durableId="1774129225">
    <w:abstractNumId w:val="633"/>
  </w:num>
  <w:num w:numId="20" w16cid:durableId="862717386">
    <w:abstractNumId w:val="426"/>
  </w:num>
  <w:num w:numId="21" w16cid:durableId="777215459">
    <w:abstractNumId w:val="536"/>
  </w:num>
  <w:num w:numId="22" w16cid:durableId="552815769">
    <w:abstractNumId w:val="528"/>
  </w:num>
  <w:num w:numId="23" w16cid:durableId="1328097778">
    <w:abstractNumId w:val="109"/>
  </w:num>
  <w:num w:numId="24" w16cid:durableId="240411313">
    <w:abstractNumId w:val="27"/>
  </w:num>
  <w:num w:numId="25" w16cid:durableId="1011184827">
    <w:abstractNumId w:val="640"/>
  </w:num>
  <w:num w:numId="26" w16cid:durableId="2053384865">
    <w:abstractNumId w:val="274"/>
  </w:num>
  <w:num w:numId="27" w16cid:durableId="719134728">
    <w:abstractNumId w:val="321"/>
  </w:num>
  <w:num w:numId="28" w16cid:durableId="1432385750">
    <w:abstractNumId w:val="106"/>
  </w:num>
  <w:num w:numId="29" w16cid:durableId="462771341">
    <w:abstractNumId w:val="120"/>
  </w:num>
  <w:num w:numId="30" w16cid:durableId="1503277515">
    <w:abstractNumId w:val="179"/>
  </w:num>
  <w:num w:numId="31" w16cid:durableId="430854922">
    <w:abstractNumId w:val="631"/>
  </w:num>
  <w:num w:numId="32" w16cid:durableId="1273631791">
    <w:abstractNumId w:val="363"/>
  </w:num>
  <w:num w:numId="33" w16cid:durableId="568614950">
    <w:abstractNumId w:val="463"/>
  </w:num>
  <w:num w:numId="34" w16cid:durableId="1037437011">
    <w:abstractNumId w:val="344"/>
  </w:num>
  <w:num w:numId="35" w16cid:durableId="275018801">
    <w:abstractNumId w:val="217"/>
  </w:num>
  <w:num w:numId="36" w16cid:durableId="696004630">
    <w:abstractNumId w:val="79"/>
  </w:num>
  <w:num w:numId="37" w16cid:durableId="1872109038">
    <w:abstractNumId w:val="446"/>
  </w:num>
  <w:num w:numId="38" w16cid:durableId="2094468554">
    <w:abstractNumId w:val="130"/>
  </w:num>
  <w:num w:numId="39" w16cid:durableId="257445393">
    <w:abstractNumId w:val="228"/>
  </w:num>
  <w:num w:numId="40" w16cid:durableId="1024863699">
    <w:abstractNumId w:val="207"/>
  </w:num>
  <w:num w:numId="41" w16cid:durableId="1584415598">
    <w:abstractNumId w:val="416"/>
  </w:num>
  <w:num w:numId="42" w16cid:durableId="113377282">
    <w:abstractNumId w:val="100"/>
  </w:num>
  <w:num w:numId="43" w16cid:durableId="179660303">
    <w:abstractNumId w:val="356"/>
  </w:num>
  <w:num w:numId="44" w16cid:durableId="2002543710">
    <w:abstractNumId w:val="286"/>
  </w:num>
  <w:num w:numId="45" w16cid:durableId="2013603883">
    <w:abstractNumId w:val="656"/>
  </w:num>
  <w:num w:numId="46" w16cid:durableId="235944864">
    <w:abstractNumId w:val="69"/>
  </w:num>
  <w:num w:numId="47" w16cid:durableId="776872741">
    <w:abstractNumId w:val="220"/>
  </w:num>
  <w:num w:numId="48" w16cid:durableId="614799163">
    <w:abstractNumId w:val="121"/>
  </w:num>
  <w:num w:numId="49" w16cid:durableId="2090038324">
    <w:abstractNumId w:val="289"/>
  </w:num>
  <w:num w:numId="50" w16cid:durableId="1341007398">
    <w:abstractNumId w:val="485"/>
  </w:num>
  <w:num w:numId="51" w16cid:durableId="218396387">
    <w:abstractNumId w:val="204"/>
  </w:num>
  <w:num w:numId="52" w16cid:durableId="1048648903">
    <w:abstractNumId w:val="443"/>
  </w:num>
  <w:num w:numId="53" w16cid:durableId="385682340">
    <w:abstractNumId w:val="408"/>
  </w:num>
  <w:num w:numId="54" w16cid:durableId="1882863845">
    <w:abstractNumId w:val="199"/>
  </w:num>
  <w:num w:numId="55" w16cid:durableId="197014930">
    <w:abstractNumId w:val="399"/>
  </w:num>
  <w:num w:numId="56" w16cid:durableId="1855414794">
    <w:abstractNumId w:val="8"/>
  </w:num>
  <w:num w:numId="57" w16cid:durableId="605697565">
    <w:abstractNumId w:val="634"/>
  </w:num>
  <w:num w:numId="58" w16cid:durableId="1631786188">
    <w:abstractNumId w:val="99"/>
  </w:num>
  <w:num w:numId="59" w16cid:durableId="1183012894">
    <w:abstractNumId w:val="275"/>
  </w:num>
  <w:num w:numId="60" w16cid:durableId="1446654627">
    <w:abstractNumId w:val="98"/>
  </w:num>
  <w:num w:numId="61" w16cid:durableId="900939655">
    <w:abstractNumId w:val="461"/>
  </w:num>
  <w:num w:numId="62" w16cid:durableId="1053888166">
    <w:abstractNumId w:val="578"/>
  </w:num>
  <w:num w:numId="63" w16cid:durableId="2119445509">
    <w:abstractNumId w:val="190"/>
  </w:num>
  <w:num w:numId="64" w16cid:durableId="352388053">
    <w:abstractNumId w:val="683"/>
  </w:num>
  <w:num w:numId="65" w16cid:durableId="1261065082">
    <w:abstractNumId w:val="133"/>
  </w:num>
  <w:num w:numId="66" w16cid:durableId="2104372050">
    <w:abstractNumId w:val="113"/>
  </w:num>
  <w:num w:numId="67" w16cid:durableId="763190212">
    <w:abstractNumId w:val="447"/>
  </w:num>
  <w:num w:numId="68" w16cid:durableId="860751779">
    <w:abstractNumId w:val="311"/>
  </w:num>
  <w:num w:numId="69" w16cid:durableId="750585816">
    <w:abstractNumId w:val="128"/>
  </w:num>
  <w:num w:numId="70" w16cid:durableId="262079071">
    <w:abstractNumId w:val="601"/>
  </w:num>
  <w:num w:numId="71" w16cid:durableId="2112434235">
    <w:abstractNumId w:val="618"/>
  </w:num>
  <w:num w:numId="72" w16cid:durableId="1744448978">
    <w:abstractNumId w:val="614"/>
  </w:num>
  <w:num w:numId="73" w16cid:durableId="1338195822">
    <w:abstractNumId w:val="17"/>
  </w:num>
  <w:num w:numId="74" w16cid:durableId="1751779523">
    <w:abstractNumId w:val="4"/>
  </w:num>
  <w:num w:numId="75" w16cid:durableId="433289446">
    <w:abstractNumId w:val="307"/>
  </w:num>
  <w:num w:numId="76" w16cid:durableId="1910648879">
    <w:abstractNumId w:val="292"/>
  </w:num>
  <w:num w:numId="77" w16cid:durableId="1548953947">
    <w:abstractNumId w:val="334"/>
  </w:num>
  <w:num w:numId="78" w16cid:durableId="1393696738">
    <w:abstractNumId w:val="453"/>
  </w:num>
  <w:num w:numId="79" w16cid:durableId="672414898">
    <w:abstractNumId w:val="41"/>
  </w:num>
  <w:num w:numId="80" w16cid:durableId="1851790834">
    <w:abstractNumId w:val="613"/>
  </w:num>
  <w:num w:numId="81" w16cid:durableId="126360061">
    <w:abstractNumId w:val="158"/>
  </w:num>
  <w:num w:numId="82" w16cid:durableId="1490094883">
    <w:abstractNumId w:val="417"/>
  </w:num>
  <w:num w:numId="83" w16cid:durableId="1826236381">
    <w:abstractNumId w:val="149"/>
  </w:num>
  <w:num w:numId="84" w16cid:durableId="1266307587">
    <w:abstractNumId w:val="498"/>
  </w:num>
  <w:num w:numId="85" w16cid:durableId="1080979959">
    <w:abstractNumId w:val="390"/>
  </w:num>
  <w:num w:numId="86" w16cid:durableId="919025391">
    <w:abstractNumId w:val="392"/>
  </w:num>
  <w:num w:numId="87" w16cid:durableId="2059039248">
    <w:abstractNumId w:val="385"/>
  </w:num>
  <w:num w:numId="88" w16cid:durableId="1433041994">
    <w:abstractNumId w:val="401"/>
  </w:num>
  <w:num w:numId="89" w16cid:durableId="1513951009">
    <w:abstractNumId w:val="639"/>
  </w:num>
  <w:num w:numId="90" w16cid:durableId="807892199">
    <w:abstractNumId w:val="672"/>
  </w:num>
  <w:num w:numId="91" w16cid:durableId="1744372944">
    <w:abstractNumId w:val="500"/>
  </w:num>
  <w:num w:numId="92" w16cid:durableId="1118446453">
    <w:abstractNumId w:val="577"/>
  </w:num>
  <w:num w:numId="93" w16cid:durableId="1430075971">
    <w:abstractNumId w:val="137"/>
  </w:num>
  <w:num w:numId="94" w16cid:durableId="487326893">
    <w:abstractNumId w:val="493"/>
  </w:num>
  <w:num w:numId="95" w16cid:durableId="1178545703">
    <w:abstractNumId w:val="210"/>
  </w:num>
  <w:num w:numId="96" w16cid:durableId="1510558026">
    <w:abstractNumId w:val="551"/>
  </w:num>
  <w:num w:numId="97" w16cid:durableId="1016732488">
    <w:abstractNumId w:val="627"/>
  </w:num>
  <w:num w:numId="98" w16cid:durableId="307050368">
    <w:abstractNumId w:val="505"/>
  </w:num>
  <w:num w:numId="99" w16cid:durableId="164172995">
    <w:abstractNumId w:val="519"/>
  </w:num>
  <w:num w:numId="100" w16cid:durableId="2114088661">
    <w:abstractNumId w:val="495"/>
  </w:num>
  <w:num w:numId="101" w16cid:durableId="1885830964">
    <w:abstractNumId w:val="84"/>
  </w:num>
  <w:num w:numId="102" w16cid:durableId="301934192">
    <w:abstractNumId w:val="522"/>
  </w:num>
  <w:num w:numId="103" w16cid:durableId="842161734">
    <w:abstractNumId w:val="674"/>
  </w:num>
  <w:num w:numId="104" w16cid:durableId="978074165">
    <w:abstractNumId w:val="407"/>
  </w:num>
  <w:num w:numId="105" w16cid:durableId="1380351430">
    <w:abstractNumId w:val="348"/>
  </w:num>
  <w:num w:numId="106" w16cid:durableId="569924379">
    <w:abstractNumId w:val="48"/>
  </w:num>
  <w:num w:numId="107" w16cid:durableId="2128623431">
    <w:abstractNumId w:val="252"/>
  </w:num>
  <w:num w:numId="108" w16cid:durableId="941761714">
    <w:abstractNumId w:val="539"/>
  </w:num>
  <w:num w:numId="109" w16cid:durableId="1455908958">
    <w:abstractNumId w:val="510"/>
  </w:num>
  <w:num w:numId="110" w16cid:durableId="913977978">
    <w:abstractNumId w:val="512"/>
  </w:num>
  <w:num w:numId="111" w16cid:durableId="1531379907">
    <w:abstractNumId w:val="276"/>
  </w:num>
  <w:num w:numId="112" w16cid:durableId="1932350081">
    <w:abstractNumId w:val="114"/>
  </w:num>
  <w:num w:numId="113" w16cid:durableId="1788307369">
    <w:abstractNumId w:val="699"/>
  </w:num>
  <w:num w:numId="114" w16cid:durableId="1716738888">
    <w:abstractNumId w:val="177"/>
  </w:num>
  <w:num w:numId="115" w16cid:durableId="1016930763">
    <w:abstractNumId w:val="268"/>
  </w:num>
  <w:num w:numId="116" w16cid:durableId="623847394">
    <w:abstractNumId w:val="235"/>
  </w:num>
  <w:num w:numId="117" w16cid:durableId="897396886">
    <w:abstractNumId w:val="295"/>
  </w:num>
  <w:num w:numId="118" w16cid:durableId="1710573184">
    <w:abstractNumId w:val="65"/>
  </w:num>
  <w:num w:numId="119" w16cid:durableId="88046793">
    <w:abstractNumId w:val="117"/>
  </w:num>
  <w:num w:numId="120" w16cid:durableId="1426488944">
    <w:abstractNumId w:val="406"/>
  </w:num>
  <w:num w:numId="121" w16cid:durableId="1299527402">
    <w:abstractNumId w:val="415"/>
  </w:num>
  <w:num w:numId="122" w16cid:durableId="1850367841">
    <w:abstractNumId w:val="68"/>
  </w:num>
  <w:num w:numId="123" w16cid:durableId="492069976">
    <w:abstractNumId w:val="198"/>
  </w:num>
  <w:num w:numId="124" w16cid:durableId="993601260">
    <w:abstractNumId w:val="214"/>
  </w:num>
  <w:num w:numId="125" w16cid:durableId="713388987">
    <w:abstractNumId w:val="182"/>
  </w:num>
  <w:num w:numId="126" w16cid:durableId="124587234">
    <w:abstractNumId w:val="212"/>
  </w:num>
  <w:num w:numId="127" w16cid:durableId="217280513">
    <w:abstractNumId w:val="143"/>
  </w:num>
  <w:num w:numId="128" w16cid:durableId="1654798690">
    <w:abstractNumId w:val="350"/>
  </w:num>
  <w:num w:numId="129" w16cid:durableId="1137407352">
    <w:abstractNumId w:val="92"/>
  </w:num>
  <w:num w:numId="130" w16cid:durableId="878398554">
    <w:abstractNumId w:val="525"/>
  </w:num>
  <w:num w:numId="131" w16cid:durableId="919558530">
    <w:abstractNumId w:val="178"/>
  </w:num>
  <w:num w:numId="132" w16cid:durableId="1128820743">
    <w:abstractNumId w:val="108"/>
  </w:num>
  <w:num w:numId="133" w16cid:durableId="1587763735">
    <w:abstractNumId w:val="345"/>
  </w:num>
  <w:num w:numId="134" w16cid:durableId="116333611">
    <w:abstractNumId w:val="496"/>
  </w:num>
  <w:num w:numId="135" w16cid:durableId="598832235">
    <w:abstractNumId w:val="43"/>
  </w:num>
  <w:num w:numId="136" w16cid:durableId="1772509889">
    <w:abstractNumId w:val="54"/>
  </w:num>
  <w:num w:numId="137" w16cid:durableId="722797798">
    <w:abstractNumId w:val="655"/>
  </w:num>
  <w:num w:numId="138" w16cid:durableId="228612729">
    <w:abstractNumId w:val="0"/>
  </w:num>
  <w:num w:numId="139" w16cid:durableId="540941573">
    <w:abstractNumId w:val="173"/>
  </w:num>
  <w:num w:numId="140" w16cid:durableId="1468821480">
    <w:abstractNumId w:val="55"/>
  </w:num>
  <w:num w:numId="141" w16cid:durableId="769741905">
    <w:abstractNumId w:val="95"/>
  </w:num>
  <w:num w:numId="142" w16cid:durableId="1623413119">
    <w:abstractNumId w:val="387"/>
  </w:num>
  <w:num w:numId="143" w16cid:durableId="2006977981">
    <w:abstractNumId w:val="678"/>
  </w:num>
  <w:num w:numId="144" w16cid:durableId="1671327062">
    <w:abstractNumId w:val="569"/>
  </w:num>
  <w:num w:numId="145" w16cid:durableId="859857497">
    <w:abstractNumId w:val="310"/>
  </w:num>
  <w:num w:numId="146" w16cid:durableId="2041318938">
    <w:abstractNumId w:val="260"/>
  </w:num>
  <w:num w:numId="147" w16cid:durableId="1994406147">
    <w:abstractNumId w:val="660"/>
  </w:num>
  <w:num w:numId="148" w16cid:durableId="1427069767">
    <w:abstractNumId w:val="587"/>
  </w:num>
  <w:num w:numId="149" w16cid:durableId="796603932">
    <w:abstractNumId w:val="472"/>
  </w:num>
  <w:num w:numId="150" w16cid:durableId="1033843731">
    <w:abstractNumId w:val="438"/>
  </w:num>
  <w:num w:numId="151" w16cid:durableId="2130126564">
    <w:abstractNumId w:val="326"/>
  </w:num>
  <w:num w:numId="152" w16cid:durableId="436104226">
    <w:abstractNumId w:val="654"/>
  </w:num>
  <w:num w:numId="153" w16cid:durableId="1754936156">
    <w:abstractNumId w:val="434"/>
  </w:num>
  <w:num w:numId="154" w16cid:durableId="1023900103">
    <w:abstractNumId w:val="445"/>
  </w:num>
  <w:num w:numId="155" w16cid:durableId="1893148254">
    <w:abstractNumId w:val="375"/>
  </w:num>
  <w:num w:numId="156" w16cid:durableId="1367677904">
    <w:abstractNumId w:val="224"/>
  </w:num>
  <w:num w:numId="157" w16cid:durableId="693193415">
    <w:abstractNumId w:val="403"/>
  </w:num>
  <w:num w:numId="158" w16cid:durableId="1784690907">
    <w:abstractNumId w:val="413"/>
  </w:num>
  <w:num w:numId="159" w16cid:durableId="419065503">
    <w:abstractNumId w:val="340"/>
  </w:num>
  <w:num w:numId="160" w16cid:durableId="1895659691">
    <w:abstractNumId w:val="600"/>
  </w:num>
  <w:num w:numId="161" w16cid:durableId="1488403399">
    <w:abstractNumId w:val="144"/>
  </w:num>
  <w:num w:numId="162" w16cid:durableId="1479030368">
    <w:abstractNumId w:val="324"/>
  </w:num>
  <w:num w:numId="163" w16cid:durableId="906066582">
    <w:abstractNumId w:val="372"/>
  </w:num>
  <w:num w:numId="164" w16cid:durableId="720442762">
    <w:abstractNumId w:val="336"/>
  </w:num>
  <w:num w:numId="165" w16cid:durableId="364327643">
    <w:abstractNumId w:val="620"/>
  </w:num>
  <w:num w:numId="166" w16cid:durableId="1532264437">
    <w:abstractNumId w:val="540"/>
  </w:num>
  <w:num w:numId="167" w16cid:durableId="2106920916">
    <w:abstractNumId w:val="444"/>
  </w:num>
  <w:num w:numId="168" w16cid:durableId="1344043456">
    <w:abstractNumId w:val="264"/>
  </w:num>
  <w:num w:numId="169" w16cid:durableId="1579440327">
    <w:abstractNumId w:val="280"/>
  </w:num>
  <w:num w:numId="170" w16cid:durableId="867108379">
    <w:abstractNumId w:val="515"/>
  </w:num>
  <w:num w:numId="171" w16cid:durableId="87577988">
    <w:abstractNumId w:val="341"/>
  </w:num>
  <w:num w:numId="172" w16cid:durableId="1040783527">
    <w:abstractNumId w:val="597"/>
  </w:num>
  <w:num w:numId="173" w16cid:durableId="2141993019">
    <w:abstractNumId w:val="269"/>
  </w:num>
  <w:num w:numId="174" w16cid:durableId="495534495">
    <w:abstractNumId w:val="527"/>
  </w:num>
  <w:num w:numId="175" w16cid:durableId="1472282563">
    <w:abstractNumId w:val="107"/>
  </w:num>
  <w:num w:numId="176" w16cid:durableId="808478666">
    <w:abstractNumId w:val="351"/>
  </w:num>
  <w:num w:numId="177" w16cid:durableId="825631847">
    <w:abstractNumId w:val="429"/>
  </w:num>
  <w:num w:numId="178" w16cid:durableId="1843667061">
    <w:abstractNumId w:val="565"/>
  </w:num>
  <w:num w:numId="179" w16cid:durableId="1089502263">
    <w:abstractNumId w:val="698"/>
  </w:num>
  <w:num w:numId="180" w16cid:durableId="127624230">
    <w:abstractNumId w:val="586"/>
  </w:num>
  <w:num w:numId="181" w16cid:durableId="834295473">
    <w:abstractNumId w:val="25"/>
  </w:num>
  <w:num w:numId="182" w16cid:durableId="92551414">
    <w:abstractNumId w:val="315"/>
  </w:num>
  <w:num w:numId="183" w16cid:durableId="1093210565">
    <w:abstractNumId w:val="490"/>
  </w:num>
  <w:num w:numId="184" w16cid:durableId="468403542">
    <w:abstractNumId w:val="523"/>
  </w:num>
  <w:num w:numId="185" w16cid:durableId="977415018">
    <w:abstractNumId w:val="14"/>
  </w:num>
  <w:num w:numId="186" w16cid:durableId="1403871301">
    <w:abstractNumId w:val="195"/>
  </w:num>
  <w:num w:numId="187" w16cid:durableId="1310401474">
    <w:abstractNumId w:val="369"/>
  </w:num>
  <w:num w:numId="188" w16cid:durableId="644163728">
    <w:abstractNumId w:val="328"/>
  </w:num>
  <w:num w:numId="189" w16cid:durableId="378633560">
    <w:abstractNumId w:val="157"/>
  </w:num>
  <w:num w:numId="190" w16cid:durableId="1520509820">
    <w:abstractNumId w:val="277"/>
  </w:num>
  <w:num w:numId="191" w16cid:durableId="1873416623">
    <w:abstractNumId w:val="670"/>
  </w:num>
  <w:num w:numId="192" w16cid:durableId="137693683">
    <w:abstractNumId w:val="319"/>
  </w:num>
  <w:num w:numId="193" w16cid:durableId="1720475669">
    <w:abstractNumId w:val="361"/>
  </w:num>
  <w:num w:numId="194" w16cid:durableId="662316604">
    <w:abstractNumId w:val="636"/>
  </w:num>
  <w:num w:numId="195" w16cid:durableId="1201479589">
    <w:abstractNumId w:val="423"/>
  </w:num>
  <w:num w:numId="196" w16cid:durableId="1106466226">
    <w:abstractNumId w:val="323"/>
  </w:num>
  <w:num w:numId="197" w16cid:durableId="1450125492">
    <w:abstractNumId w:val="377"/>
  </w:num>
  <w:num w:numId="198" w16cid:durableId="1162313025">
    <w:abstractNumId w:val="418"/>
  </w:num>
  <w:num w:numId="199" w16cid:durableId="1373189809">
    <w:abstractNumId w:val="548"/>
  </w:num>
  <w:num w:numId="200" w16cid:durableId="1427194977">
    <w:abstractNumId w:val="478"/>
  </w:num>
  <w:num w:numId="201" w16cid:durableId="468593898">
    <w:abstractNumId w:val="338"/>
  </w:num>
  <w:num w:numId="202" w16cid:durableId="789738370">
    <w:abstractNumId w:val="460"/>
  </w:num>
  <w:num w:numId="203" w16cid:durableId="1867063523">
    <w:abstractNumId w:val="172"/>
  </w:num>
  <w:num w:numId="204" w16cid:durableId="382605455">
    <w:abstractNumId w:val="616"/>
  </w:num>
  <w:num w:numId="205" w16cid:durableId="1221097240">
    <w:abstractNumId w:val="242"/>
  </w:num>
  <w:num w:numId="206" w16cid:durableId="1314523599">
    <w:abstractNumId w:val="216"/>
  </w:num>
  <w:num w:numId="207" w16cid:durableId="1000112038">
    <w:abstractNumId w:val="82"/>
  </w:num>
  <w:num w:numId="208" w16cid:durableId="386609891">
    <w:abstractNumId w:val="590"/>
  </w:num>
  <w:num w:numId="209" w16cid:durableId="295061996">
    <w:abstractNumId w:val="486"/>
  </w:num>
  <w:num w:numId="210" w16cid:durableId="1557470342">
    <w:abstractNumId w:val="136"/>
  </w:num>
  <w:num w:numId="211" w16cid:durableId="1366129161">
    <w:abstractNumId w:val="537"/>
  </w:num>
  <w:num w:numId="212" w16cid:durableId="139153568">
    <w:abstractNumId w:val="234"/>
  </w:num>
  <w:num w:numId="213" w16cid:durableId="1206983895">
    <w:abstractNumId w:val="342"/>
  </w:num>
  <w:num w:numId="214" w16cid:durableId="1364406842">
    <w:abstractNumId w:val="685"/>
  </w:num>
  <w:num w:numId="215" w16cid:durableId="1335180656">
    <w:abstractNumId w:val="673"/>
  </w:num>
  <w:num w:numId="216" w16cid:durableId="364868983">
    <w:abstractNumId w:val="296"/>
  </w:num>
  <w:num w:numId="217" w16cid:durableId="277490098">
    <w:abstractNumId w:val="119"/>
  </w:num>
  <w:num w:numId="218" w16cid:durableId="1522741301">
    <w:abstractNumId w:val="456"/>
  </w:num>
  <w:num w:numId="219" w16cid:durableId="1361543013">
    <w:abstractNumId w:val="281"/>
  </w:num>
  <w:num w:numId="220" w16cid:durableId="5525991">
    <w:abstractNumId w:val="357"/>
  </w:num>
  <w:num w:numId="221" w16cid:durableId="1340624792">
    <w:abstractNumId w:val="534"/>
  </w:num>
  <w:num w:numId="222" w16cid:durableId="1430545607">
    <w:abstractNumId w:val="450"/>
  </w:num>
  <w:num w:numId="223" w16cid:durableId="225264784">
    <w:abstractNumId w:val="248"/>
  </w:num>
  <w:num w:numId="224" w16cid:durableId="1352415305">
    <w:abstractNumId w:val="475"/>
  </w:num>
  <w:num w:numId="225" w16cid:durableId="188957482">
    <w:abstractNumId w:val="584"/>
  </w:num>
  <w:num w:numId="226" w16cid:durableId="7947086">
    <w:abstractNumId w:val="76"/>
  </w:num>
  <w:num w:numId="227" w16cid:durableId="1280601595">
    <w:abstractNumId w:val="579"/>
  </w:num>
  <w:num w:numId="228" w16cid:durableId="68312223">
    <w:abstractNumId w:val="638"/>
  </w:num>
  <w:num w:numId="229" w16cid:durableId="1861814870">
    <w:abstractNumId w:val="555"/>
  </w:num>
  <w:num w:numId="230" w16cid:durableId="409279893">
    <w:abstractNumId w:val="232"/>
  </w:num>
  <w:num w:numId="231" w16cid:durableId="956136285">
    <w:abstractNumId w:val="574"/>
  </w:num>
  <w:num w:numId="232" w16cid:durableId="662320426">
    <w:abstractNumId w:val="33"/>
  </w:num>
  <w:num w:numId="233" w16cid:durableId="331879496">
    <w:abstractNumId w:val="322"/>
  </w:num>
  <w:num w:numId="234" w16cid:durableId="289946864">
    <w:abstractNumId w:val="470"/>
  </w:num>
  <w:num w:numId="235" w16cid:durableId="910427669">
    <w:abstractNumId w:val="21"/>
  </w:num>
  <w:num w:numId="236" w16cid:durableId="1841656505">
    <w:abstractNumId w:val="382"/>
  </w:num>
  <w:num w:numId="237" w16cid:durableId="591621583">
    <w:abstractNumId w:val="56"/>
  </w:num>
  <w:num w:numId="238" w16cid:durableId="16350603">
    <w:abstractNumId w:val="558"/>
  </w:num>
  <w:num w:numId="239" w16cid:durableId="1900748180">
    <w:abstractNumId w:val="5"/>
  </w:num>
  <w:num w:numId="240" w16cid:durableId="1703901153">
    <w:abstractNumId w:val="411"/>
  </w:num>
  <w:num w:numId="241" w16cid:durableId="1778132853">
    <w:abstractNumId w:val="508"/>
  </w:num>
  <w:num w:numId="242" w16cid:durableId="1777283765">
    <w:abstractNumId w:val="679"/>
  </w:num>
  <w:num w:numId="243" w16cid:durableId="1640260586">
    <w:abstractNumId w:val="227"/>
  </w:num>
  <w:num w:numId="244" w16cid:durableId="119421794">
    <w:abstractNumId w:val="226"/>
  </w:num>
  <w:num w:numId="245" w16cid:durableId="40525238">
    <w:abstractNumId w:val="134"/>
  </w:num>
  <w:num w:numId="246" w16cid:durableId="193154082">
    <w:abstractNumId w:val="605"/>
  </w:num>
  <w:num w:numId="247" w16cid:durableId="50544266">
    <w:abstractNumId w:val="428"/>
  </w:num>
  <w:num w:numId="248" w16cid:durableId="723648521">
    <w:abstractNumId w:val="343"/>
  </w:num>
  <w:num w:numId="249" w16cid:durableId="1385985157">
    <w:abstractNumId w:val="168"/>
  </w:num>
  <w:num w:numId="250" w16cid:durableId="14045324">
    <w:abstractNumId w:val="397"/>
  </w:num>
  <w:num w:numId="251" w16cid:durableId="1122265829">
    <w:abstractNumId w:val="230"/>
  </w:num>
  <w:num w:numId="252" w16cid:durableId="1672297056">
    <w:abstractNumId w:val="366"/>
  </w:num>
  <w:num w:numId="253" w16cid:durableId="5910752">
    <w:abstractNumId w:val="184"/>
  </w:num>
  <w:num w:numId="254" w16cid:durableId="1394306606">
    <w:abstractNumId w:val="607"/>
  </w:num>
  <w:num w:numId="255" w16cid:durableId="864708847">
    <w:abstractNumId w:val="373"/>
  </w:num>
  <w:num w:numId="256" w16cid:durableId="910382822">
    <w:abstractNumId w:val="364"/>
  </w:num>
  <w:num w:numId="257" w16cid:durableId="1230457267">
    <w:abstractNumId w:val="233"/>
  </w:num>
  <w:num w:numId="258" w16cid:durableId="1687831409">
    <w:abstractNumId w:val="358"/>
  </w:num>
  <w:num w:numId="259" w16cid:durableId="1128351629">
    <w:abstractNumId w:val="648"/>
  </w:num>
  <w:num w:numId="260" w16cid:durableId="316302741">
    <w:abstractNumId w:val="57"/>
  </w:num>
  <w:num w:numId="261" w16cid:durableId="475534923">
    <w:abstractNumId w:val="102"/>
  </w:num>
  <w:num w:numId="262" w16cid:durableId="1275595049">
    <w:abstractNumId w:val="101"/>
  </w:num>
  <w:num w:numId="263" w16cid:durableId="1629894863">
    <w:abstractNumId w:val="688"/>
  </w:num>
  <w:num w:numId="264" w16cid:durableId="232468428">
    <w:abstractNumId w:val="661"/>
  </w:num>
  <w:num w:numId="265" w16cid:durableId="1899240233">
    <w:abstractNumId w:val="667"/>
  </w:num>
  <w:num w:numId="266" w16cid:durableId="2033333630">
    <w:abstractNumId w:val="499"/>
  </w:num>
  <w:num w:numId="267" w16cid:durableId="258292428">
    <w:abstractNumId w:val="506"/>
  </w:num>
  <w:num w:numId="268" w16cid:durableId="980307951">
    <w:abstractNumId w:val="151"/>
  </w:num>
  <w:num w:numId="269" w16cid:durableId="1134904637">
    <w:abstractNumId w:val="462"/>
  </w:num>
  <w:num w:numId="270" w16cid:durableId="1431706509">
    <w:abstractNumId w:val="517"/>
  </w:num>
  <w:num w:numId="271" w16cid:durableId="504444599">
    <w:abstractNumId w:val="576"/>
  </w:num>
  <w:num w:numId="272" w16cid:durableId="761537143">
    <w:abstractNumId w:val="676"/>
  </w:num>
  <w:num w:numId="273" w16cid:durableId="1757247636">
    <w:abstractNumId w:val="183"/>
  </w:num>
  <w:num w:numId="274" w16cid:durableId="1400329822">
    <w:abstractNumId w:val="129"/>
  </w:num>
  <w:num w:numId="275" w16cid:durableId="80303162">
    <w:abstractNumId w:val="80"/>
  </w:num>
  <w:num w:numId="276" w16cid:durableId="1423599258">
    <w:abstractNumId w:val="617"/>
  </w:num>
  <w:num w:numId="277" w16cid:durableId="167794540">
    <w:abstractNumId w:val="160"/>
  </w:num>
  <w:num w:numId="278" w16cid:durableId="1168132283">
    <w:abstractNumId w:val="573"/>
  </w:num>
  <w:num w:numId="279" w16cid:durableId="391732934">
    <w:abstractNumId w:val="26"/>
  </w:num>
  <w:num w:numId="280" w16cid:durableId="497573390">
    <w:abstractNumId w:val="24"/>
  </w:num>
  <w:num w:numId="281" w16cid:durableId="1336109848">
    <w:abstractNumId w:val="196"/>
  </w:num>
  <w:num w:numId="282" w16cid:durableId="890192134">
    <w:abstractNumId w:val="374"/>
  </w:num>
  <w:num w:numId="283" w16cid:durableId="1287004900">
    <w:abstractNumId w:val="592"/>
  </w:num>
  <w:num w:numId="284" w16cid:durableId="1014571233">
    <w:abstractNumId w:val="271"/>
  </w:num>
  <w:num w:numId="285" w16cid:durableId="1081560103">
    <w:abstractNumId w:val="170"/>
  </w:num>
  <w:num w:numId="286" w16cid:durableId="19746658">
    <w:abstractNumId w:val="118"/>
  </w:num>
  <w:num w:numId="287" w16cid:durableId="249462468">
    <w:abstractNumId w:val="97"/>
  </w:num>
  <w:num w:numId="288" w16cid:durableId="1064374138">
    <w:abstractNumId w:val="283"/>
  </w:num>
  <w:num w:numId="289" w16cid:durableId="214586387">
    <w:abstractNumId w:val="570"/>
  </w:num>
  <w:num w:numId="290" w16cid:durableId="2131588014">
    <w:abstractNumId w:val="299"/>
  </w:num>
  <w:num w:numId="291" w16cid:durableId="2034381712">
    <w:abstractNumId w:val="180"/>
  </w:num>
  <w:num w:numId="292" w16cid:durableId="1054548737">
    <w:abstractNumId w:val="535"/>
  </w:num>
  <w:num w:numId="293" w16cid:durableId="871456582">
    <w:abstractNumId w:val="104"/>
  </w:num>
  <w:num w:numId="294" w16cid:durableId="394010046">
    <w:abstractNumId w:val="354"/>
  </w:num>
  <w:num w:numId="295" w16cid:durableId="618799596">
    <w:abstractNumId w:val="123"/>
  </w:num>
  <w:num w:numId="296" w16cid:durableId="764961850">
    <w:abstractNumId w:val="273"/>
  </w:num>
  <w:num w:numId="297" w16cid:durableId="608661969">
    <w:abstractNumId w:val="435"/>
  </w:num>
  <w:num w:numId="298" w16cid:durableId="480198233">
    <w:abstractNumId w:val="581"/>
  </w:num>
  <w:num w:numId="299" w16cid:durableId="1273785824">
    <w:abstractNumId w:val="284"/>
  </w:num>
  <w:num w:numId="300" w16cid:durableId="1289434547">
    <w:abstractNumId w:val="533"/>
  </w:num>
  <w:num w:numId="301" w16cid:durableId="93864380">
    <w:abstractNumId w:val="553"/>
  </w:num>
  <w:num w:numId="302" w16cid:durableId="704645452">
    <w:abstractNumId w:val="606"/>
  </w:num>
  <w:num w:numId="303" w16cid:durableId="1063598909">
    <w:abstractNumId w:val="381"/>
  </w:num>
  <w:num w:numId="304" w16cid:durableId="186678862">
    <w:abstractNumId w:val="211"/>
  </w:num>
  <w:num w:numId="305" w16cid:durableId="306135140">
    <w:abstractNumId w:val="215"/>
  </w:num>
  <w:num w:numId="306" w16cid:durableId="1620531418">
    <w:abstractNumId w:val="126"/>
  </w:num>
  <w:num w:numId="307" w16cid:durableId="332726991">
    <w:abstractNumId w:val="412"/>
  </w:num>
  <w:num w:numId="308" w16cid:durableId="481392258">
    <w:abstractNumId w:val="282"/>
  </w:num>
  <w:num w:numId="309" w16cid:durableId="1112552307">
    <w:abstractNumId w:val="630"/>
  </w:num>
  <w:num w:numId="310" w16cid:durableId="393550929">
    <w:abstractNumId w:val="398"/>
  </w:num>
  <w:num w:numId="311" w16cid:durableId="1145272268">
    <w:abstractNumId w:val="110"/>
  </w:num>
  <w:num w:numId="312" w16cid:durableId="2008706129">
    <w:abstractNumId w:val="303"/>
  </w:num>
  <w:num w:numId="313" w16cid:durableId="844830889">
    <w:abstractNumId w:val="3"/>
  </w:num>
  <w:num w:numId="314" w16cid:durableId="1378166520">
    <w:abstractNumId w:val="159"/>
  </w:num>
  <w:num w:numId="315" w16cid:durableId="1475026040">
    <w:abstractNumId w:val="433"/>
  </w:num>
  <w:num w:numId="316" w16cid:durableId="225533144">
    <w:abstractNumId w:val="518"/>
  </w:num>
  <w:num w:numId="317" w16cid:durableId="1118331740">
    <w:abstractNumId w:val="278"/>
  </w:num>
  <w:num w:numId="318" w16cid:durableId="1918513270">
    <w:abstractNumId w:val="626"/>
  </w:num>
  <w:num w:numId="319" w16cid:durableId="105657145">
    <w:abstractNumId w:val="155"/>
  </w:num>
  <w:num w:numId="320" w16cid:durableId="1631589483">
    <w:abstractNumId w:val="156"/>
  </w:num>
  <w:num w:numId="321" w16cid:durableId="1095512279">
    <w:abstractNumId w:val="203"/>
  </w:num>
  <w:num w:numId="322" w16cid:durableId="1183975052">
    <w:abstractNumId w:val="188"/>
  </w:num>
  <w:num w:numId="323" w16cid:durableId="1102608600">
    <w:abstractNumId w:val="664"/>
  </w:num>
  <w:num w:numId="324" w16cid:durableId="1868374528">
    <w:abstractNumId w:val="644"/>
  </w:num>
  <w:num w:numId="325" w16cid:durableId="1441147558">
    <w:abstractNumId w:val="11"/>
  </w:num>
  <w:num w:numId="326" w16cid:durableId="1750729020">
    <w:abstractNumId w:val="694"/>
  </w:num>
  <w:num w:numId="327" w16cid:durableId="1561860539">
    <w:abstractNumId w:val="239"/>
  </w:num>
  <w:num w:numId="328" w16cid:durableId="320238237">
    <w:abstractNumId w:val="545"/>
  </w:num>
  <w:num w:numId="329" w16cid:durableId="1322811356">
    <w:abstractNumId w:val="628"/>
  </w:num>
  <w:num w:numId="330" w16cid:durableId="1223372656">
    <w:abstractNumId w:val="166"/>
  </w:num>
  <w:num w:numId="331" w16cid:durableId="894898641">
    <w:abstractNumId w:val="15"/>
  </w:num>
  <w:num w:numId="332" w16cid:durableId="602498780">
    <w:abstractNumId w:val="259"/>
  </w:num>
  <w:num w:numId="333" w16cid:durableId="2026246836">
    <w:abstractNumId w:val="410"/>
  </w:num>
  <w:num w:numId="334" w16cid:durableId="1437017833">
    <w:abstractNumId w:val="262"/>
  </w:num>
  <w:num w:numId="335" w16cid:durableId="1404840486">
    <w:abstractNumId w:val="96"/>
  </w:num>
  <w:num w:numId="336" w16cid:durableId="691154256">
    <w:abstractNumId w:val="332"/>
  </w:num>
  <w:num w:numId="337" w16cid:durableId="228469684">
    <w:abstractNumId w:val="7"/>
  </w:num>
  <w:num w:numId="338" w16cid:durableId="1854412922">
    <w:abstractNumId w:val="301"/>
  </w:num>
  <w:num w:numId="339" w16cid:durableId="870190928">
    <w:abstractNumId w:val="494"/>
  </w:num>
  <w:num w:numId="340" w16cid:durableId="1283154395">
    <w:abstractNumId w:val="376"/>
  </w:num>
  <w:num w:numId="341" w16cid:durableId="572395439">
    <w:abstractNumId w:val="163"/>
  </w:num>
  <w:num w:numId="342" w16cid:durableId="1501000383">
    <w:abstractNumId w:val="511"/>
  </w:num>
  <w:num w:numId="343" w16cid:durableId="2106992057">
    <w:abstractNumId w:val="580"/>
  </w:num>
  <w:num w:numId="344" w16cid:durableId="2135633000">
    <w:abstractNumId w:val="582"/>
  </w:num>
  <w:num w:numId="345" w16cid:durableId="341711602">
    <w:abstractNumId w:val="524"/>
  </w:num>
  <w:num w:numId="346" w16cid:durableId="1896156951">
    <w:abstractNumId w:val="112"/>
  </w:num>
  <w:num w:numId="347" w16cid:durableId="1701130230">
    <w:abstractNumId w:val="621"/>
  </w:num>
  <w:num w:numId="348" w16cid:durableId="257832724">
    <w:abstractNumId w:val="125"/>
  </w:num>
  <w:num w:numId="349" w16cid:durableId="1371421092">
    <w:abstractNumId w:val="391"/>
  </w:num>
  <w:num w:numId="350" w16cid:durableId="1189873802">
    <w:abstractNumId w:val="368"/>
  </w:num>
  <w:num w:numId="351" w16cid:durableId="1243174057">
    <w:abstractNumId w:val="83"/>
  </w:num>
  <w:num w:numId="352" w16cid:durableId="1496457901">
    <w:abstractNumId w:val="662"/>
  </w:num>
  <w:num w:numId="353" w16cid:durableId="1618637589">
    <w:abstractNumId w:val="246"/>
  </w:num>
  <w:num w:numId="354" w16cid:durableId="1378822634">
    <w:abstractNumId w:val="329"/>
  </w:num>
  <w:num w:numId="355" w16cid:durableId="210728980">
    <w:abstractNumId w:val="44"/>
  </w:num>
  <w:num w:numId="356" w16cid:durableId="1136529238">
    <w:abstractNumId w:val="632"/>
  </w:num>
  <w:num w:numId="357" w16cid:durableId="1525632279">
    <w:abstractNumId w:val="422"/>
  </w:num>
  <w:num w:numId="358" w16cid:durableId="916863638">
    <w:abstractNumId w:val="186"/>
  </w:num>
  <w:num w:numId="359" w16cid:durableId="1094279792">
    <w:abstractNumId w:val="677"/>
  </w:num>
  <w:num w:numId="360" w16cid:durableId="474220130">
    <w:abstractNumId w:val="208"/>
  </w:num>
  <w:num w:numId="361" w16cid:durableId="381949958">
    <w:abstractNumId w:val="572"/>
  </w:num>
  <w:num w:numId="362" w16cid:durableId="956764134">
    <w:abstractNumId w:val="652"/>
  </w:num>
  <w:num w:numId="363" w16cid:durableId="619534056">
    <w:abstractNumId w:val="696"/>
  </w:num>
  <w:num w:numId="364" w16cid:durableId="1596555240">
    <w:abstractNumId w:val="513"/>
  </w:num>
  <w:num w:numId="365" w16cid:durableId="1180317989">
    <w:abstractNumId w:val="138"/>
  </w:num>
  <w:num w:numId="366" w16cid:durableId="1864397728">
    <w:abstractNumId w:val="359"/>
  </w:num>
  <w:num w:numId="367" w16cid:durableId="313721937">
    <w:abstractNumId w:val="442"/>
  </w:num>
  <w:num w:numId="368" w16cid:durableId="1087071493">
    <w:abstractNumId w:val="111"/>
  </w:num>
  <w:num w:numId="369" w16cid:durableId="671881535">
    <w:abstractNumId w:val="682"/>
  </w:num>
  <w:num w:numId="370" w16cid:durableId="1248229749">
    <w:abstractNumId w:val="675"/>
  </w:num>
  <w:num w:numId="371" w16cid:durableId="1839611416">
    <w:abstractNumId w:val="229"/>
  </w:num>
  <w:num w:numId="372" w16cid:durableId="1764180328">
    <w:abstractNumId w:val="71"/>
  </w:num>
  <w:num w:numId="373" w16cid:durableId="1612666682">
    <w:abstractNumId w:val="362"/>
  </w:num>
  <w:num w:numId="374" w16cid:durableId="1205169226">
    <w:abstractNumId w:val="567"/>
  </w:num>
  <w:num w:numId="375" w16cid:durableId="874972086">
    <w:abstractNumId w:val="6"/>
  </w:num>
  <w:num w:numId="376" w16cid:durableId="410544861">
    <w:abstractNumId w:val="221"/>
  </w:num>
  <w:num w:numId="377" w16cid:durableId="260140455">
    <w:abstractNumId w:val="61"/>
  </w:num>
  <w:num w:numId="378" w16cid:durableId="1866016746">
    <w:abstractNumId w:val="140"/>
  </w:num>
  <w:num w:numId="379" w16cid:durableId="1988171489">
    <w:abstractNumId w:val="191"/>
  </w:num>
  <w:num w:numId="380" w16cid:durableId="617031668">
    <w:abstractNumId w:val="365"/>
  </w:num>
  <w:num w:numId="381" w16cid:durableId="513809038">
    <w:abstractNumId w:val="304"/>
  </w:num>
  <w:num w:numId="382" w16cid:durableId="1630042491">
    <w:abstractNumId w:val="649"/>
  </w:num>
  <w:num w:numId="383" w16cid:durableId="761798101">
    <w:abstractNumId w:val="223"/>
  </w:num>
  <w:num w:numId="384" w16cid:durableId="112092871">
    <w:abstractNumId w:val="404"/>
  </w:num>
  <w:num w:numId="385" w16cid:durableId="435637352">
    <w:abstractNumId w:val="563"/>
  </w:num>
  <w:num w:numId="386" w16cid:durableId="974062884">
    <w:abstractNumId w:val="37"/>
  </w:num>
  <w:num w:numId="387" w16cid:durableId="727649803">
    <w:abstractNumId w:val="347"/>
  </w:num>
  <w:num w:numId="388" w16cid:durableId="695276025">
    <w:abstractNumId w:val="544"/>
  </w:num>
  <w:num w:numId="389" w16cid:durableId="11762206">
    <w:abstractNumId w:val="622"/>
  </w:num>
  <w:num w:numId="390" w16cid:durableId="878206658">
    <w:abstractNumId w:val="308"/>
  </w:num>
  <w:num w:numId="391" w16cid:durableId="1323852595">
    <w:abstractNumId w:val="52"/>
  </w:num>
  <w:num w:numId="392" w16cid:durableId="1612742584">
    <w:abstractNumId w:val="53"/>
  </w:num>
  <w:num w:numId="393" w16cid:durableId="647054964">
    <w:abstractNumId w:val="502"/>
  </w:num>
  <w:num w:numId="394" w16cid:durableId="1813711381">
    <w:abstractNumId w:val="93"/>
  </w:num>
  <w:num w:numId="395" w16cid:durableId="725646445">
    <w:abstractNumId w:val="63"/>
  </w:num>
  <w:num w:numId="396" w16cid:durableId="1521122668">
    <w:abstractNumId w:val="256"/>
  </w:num>
  <w:num w:numId="397" w16cid:durableId="175846471">
    <w:abstractNumId w:val="31"/>
  </w:num>
  <w:num w:numId="398" w16cid:durableId="2019889921">
    <w:abstractNumId w:val="665"/>
  </w:num>
  <w:num w:numId="399" w16cid:durableId="888883494">
    <w:abstractNumId w:val="291"/>
  </w:num>
  <w:num w:numId="400" w16cid:durableId="1818956738">
    <w:abstractNumId w:val="337"/>
  </w:num>
  <w:num w:numId="401" w16cid:durableId="135222460">
    <w:abstractNumId w:val="74"/>
  </w:num>
  <w:num w:numId="402" w16cid:durableId="1460804819">
    <w:abstractNumId w:val="94"/>
  </w:num>
  <w:num w:numId="403" w16cid:durableId="1745369762">
    <w:abstractNumId w:val="370"/>
  </w:num>
  <w:num w:numId="404" w16cid:durableId="1895773429">
    <w:abstractNumId w:val="353"/>
  </w:num>
  <w:num w:numId="405" w16cid:durableId="1990329667">
    <w:abstractNumId w:val="335"/>
  </w:num>
  <w:num w:numId="406" w16cid:durableId="1408917315">
    <w:abstractNumId w:val="302"/>
  </w:num>
  <w:num w:numId="407" w16cid:durableId="311184047">
    <w:abstractNumId w:val="70"/>
  </w:num>
  <w:num w:numId="408" w16cid:durableId="1827934687">
    <w:abstractNumId w:val="331"/>
  </w:num>
  <w:num w:numId="409" w16cid:durableId="488793479">
    <w:abstractNumId w:val="615"/>
  </w:num>
  <w:num w:numId="410" w16cid:durableId="1135678746">
    <w:abstractNumId w:val="81"/>
  </w:num>
  <w:num w:numId="411" w16cid:durableId="1170872860">
    <w:abstractNumId w:val="610"/>
  </w:num>
  <w:num w:numId="412" w16cid:durableId="2087141991">
    <w:abstractNumId w:val="251"/>
  </w:num>
  <w:num w:numId="413" w16cid:durableId="883446009">
    <w:abstractNumId w:val="396"/>
  </w:num>
  <w:num w:numId="414" w16cid:durableId="1691180212">
    <w:abstractNumId w:val="427"/>
  </w:num>
  <w:num w:numId="415" w16cid:durableId="569586131">
    <w:abstractNumId w:val="318"/>
  </w:num>
  <w:num w:numId="416" w16cid:durableId="1206871934">
    <w:abstractNumId w:val="420"/>
  </w:num>
  <w:num w:numId="417" w16cid:durableId="2096592278">
    <w:abstractNumId w:val="466"/>
  </w:num>
  <w:num w:numId="418" w16cid:durableId="99759229">
    <w:abstractNumId w:val="305"/>
  </w:num>
  <w:num w:numId="419" w16cid:durableId="1827016422">
    <w:abstractNumId w:val="609"/>
  </w:num>
  <w:num w:numId="420" w16cid:durableId="983506235">
    <w:abstractNumId w:val="409"/>
  </w:num>
  <w:num w:numId="421" w16cid:durableId="1273855072">
    <w:abstractNumId w:val="247"/>
  </w:num>
  <w:num w:numId="422" w16cid:durableId="2077317804">
    <w:abstractNumId w:val="503"/>
  </w:num>
  <w:num w:numId="423" w16cid:durableId="1803648007">
    <w:abstractNumId w:val="243"/>
  </w:num>
  <w:num w:numId="424" w16cid:durableId="1709406962">
    <w:abstractNumId w:val="599"/>
  </w:num>
  <w:num w:numId="425" w16cid:durableId="918174641">
    <w:abstractNumId w:val="585"/>
  </w:num>
  <w:num w:numId="426" w16cid:durableId="521357365">
    <w:abstractNumId w:val="379"/>
  </w:num>
  <w:num w:numId="427" w16cid:durableId="1595017400">
    <w:abstractNumId w:val="36"/>
  </w:num>
  <w:num w:numId="428" w16cid:durableId="1485202299">
    <w:abstractNumId w:val="91"/>
  </w:num>
  <w:num w:numId="429" w16cid:durableId="1826361297">
    <w:abstractNumId w:val="419"/>
  </w:num>
  <w:num w:numId="430" w16cid:durableId="771434509">
    <w:abstractNumId w:val="265"/>
  </w:num>
  <w:num w:numId="431" w16cid:durableId="1200894349">
    <w:abstractNumId w:val="480"/>
  </w:num>
  <w:num w:numId="432" w16cid:durableId="263533917">
    <w:abstractNumId w:val="312"/>
  </w:num>
  <w:num w:numId="433" w16cid:durableId="1039671387">
    <w:abstractNumId w:val="603"/>
  </w:num>
  <w:num w:numId="434" w16cid:durableId="837967754">
    <w:abstractNumId w:val="192"/>
  </w:num>
  <w:num w:numId="435" w16cid:durableId="1595818170">
    <w:abstractNumId w:val="317"/>
  </w:num>
  <w:num w:numId="436" w16cid:durableId="1973290368">
    <w:abstractNumId w:val="360"/>
  </w:num>
  <w:num w:numId="437" w16cid:durableId="149181652">
    <w:abstractNumId w:val="316"/>
  </w:num>
  <w:num w:numId="438" w16cid:durableId="1314600882">
    <w:abstractNumId w:val="205"/>
  </w:num>
  <w:num w:numId="439" w16cid:durableId="659387476">
    <w:abstractNumId w:val="425"/>
  </w:num>
  <w:num w:numId="440" w16cid:durableId="196235673">
    <w:abstractNumId w:val="50"/>
  </w:num>
  <w:num w:numId="441" w16cid:durableId="602108939">
    <w:abstractNumId w:val="520"/>
  </w:num>
  <w:num w:numId="442" w16cid:durableId="1585843040">
    <w:abstractNumId w:val="432"/>
  </w:num>
  <w:num w:numId="443" w16cid:durableId="890189858">
    <w:abstractNumId w:val="202"/>
  </w:num>
  <w:num w:numId="444" w16cid:durableId="870336072">
    <w:abstractNumId w:val="642"/>
  </w:num>
  <w:num w:numId="445" w16cid:durableId="878392727">
    <w:abstractNumId w:val="32"/>
  </w:num>
  <w:num w:numId="446" w16cid:durableId="2082869627">
    <w:abstractNumId w:val="389"/>
  </w:num>
  <w:num w:numId="447" w16cid:durableId="1776095526">
    <w:abstractNumId w:val="666"/>
  </w:num>
  <w:num w:numId="448" w16cid:durableId="1161964349">
    <w:abstractNumId w:val="238"/>
  </w:num>
  <w:num w:numId="449" w16cid:durableId="2064787607">
    <w:abstractNumId w:val="225"/>
  </w:num>
  <w:num w:numId="450" w16cid:durableId="525362537">
    <w:abstractNumId w:val="77"/>
  </w:num>
  <w:num w:numId="451" w16cid:durableId="1861162771">
    <w:abstractNumId w:val="219"/>
  </w:num>
  <w:num w:numId="452" w16cid:durableId="518155842">
    <w:abstractNumId w:val="218"/>
  </w:num>
  <w:num w:numId="453" w16cid:durableId="743528773">
    <w:abstractNumId w:val="263"/>
  </w:num>
  <w:num w:numId="454" w16cid:durableId="63919607">
    <w:abstractNumId w:val="542"/>
  </w:num>
  <w:num w:numId="455" w16cid:durableId="200634053">
    <w:abstractNumId w:val="254"/>
  </w:num>
  <w:num w:numId="456" w16cid:durableId="2095737478">
    <w:abstractNumId w:val="253"/>
  </w:num>
  <w:num w:numId="457" w16cid:durableId="1147432222">
    <w:abstractNumId w:val="287"/>
  </w:num>
  <w:num w:numId="458" w16cid:durableId="1595750007">
    <w:abstractNumId w:val="557"/>
  </w:num>
  <w:num w:numId="459" w16cid:durableId="976453325">
    <w:abstractNumId w:val="145"/>
  </w:num>
  <w:num w:numId="460" w16cid:durableId="1088816081">
    <w:abstractNumId w:val="394"/>
  </w:num>
  <w:num w:numId="461" w16cid:durableId="532042579">
    <w:abstractNumId w:val="671"/>
  </w:num>
  <w:num w:numId="462" w16cid:durableId="1920673399">
    <w:abstractNumId w:val="194"/>
  </w:num>
  <w:num w:numId="463" w16cid:durableId="1953705744">
    <w:abstractNumId w:val="583"/>
  </w:num>
  <w:num w:numId="464" w16cid:durableId="2041202932">
    <w:abstractNumId w:val="464"/>
  </w:num>
  <w:num w:numId="465" w16cid:durableId="1309045529">
    <w:abstractNumId w:val="691"/>
  </w:num>
  <w:num w:numId="466" w16cid:durableId="1076128189">
    <w:abstractNumId w:val="169"/>
  </w:num>
  <w:num w:numId="467" w16cid:durableId="842627963">
    <w:abstractNumId w:val="526"/>
  </w:num>
  <w:num w:numId="468" w16cid:durableId="721097881">
    <w:abstractNumId w:val="141"/>
  </w:num>
  <w:num w:numId="469" w16cid:durableId="944461127">
    <w:abstractNumId w:val="681"/>
  </w:num>
  <w:num w:numId="470" w16cid:durableId="893009192">
    <w:abstractNumId w:val="270"/>
  </w:num>
  <w:num w:numId="471" w16cid:durableId="744231857">
    <w:abstractNumId w:val="594"/>
  </w:num>
  <w:num w:numId="472" w16cid:durableId="2085028548">
    <w:abstractNumId w:val="13"/>
  </w:num>
  <w:num w:numId="473" w16cid:durableId="1202208019">
    <w:abstractNumId w:val="598"/>
  </w:num>
  <w:num w:numId="474" w16cid:durableId="39550112">
    <w:abstractNumId w:val="175"/>
  </w:num>
  <w:num w:numId="475" w16cid:durableId="1689402031">
    <w:abstractNumId w:val="402"/>
  </w:num>
  <w:num w:numId="476" w16cid:durableId="34089552">
    <w:abstractNumId w:val="588"/>
  </w:num>
  <w:num w:numId="477" w16cid:durableId="207618931">
    <w:abstractNumId w:val="575"/>
  </w:num>
  <w:num w:numId="478" w16cid:durableId="1724253383">
    <w:abstractNumId w:val="45"/>
  </w:num>
  <w:num w:numId="479" w16cid:durableId="1640964098">
    <w:abstractNumId w:val="62"/>
  </w:num>
  <w:num w:numId="480" w16cid:durableId="1461076015">
    <w:abstractNumId w:val="90"/>
  </w:num>
  <w:num w:numId="481" w16cid:durableId="986938677">
    <w:abstractNumId w:val="645"/>
  </w:num>
  <w:num w:numId="482" w16cid:durableId="930968953">
    <w:abstractNumId w:val="459"/>
  </w:num>
  <w:num w:numId="483" w16cid:durableId="1950235779">
    <w:abstractNumId w:val="167"/>
  </w:num>
  <w:num w:numId="484" w16cid:durableId="1307054471">
    <w:abstractNumId w:val="355"/>
  </w:num>
  <w:num w:numId="485" w16cid:durableId="64767541">
    <w:abstractNumId w:val="261"/>
  </w:num>
  <w:num w:numId="486" w16cid:durableId="1044403314">
    <w:abstractNumId w:val="314"/>
  </w:num>
  <w:num w:numId="487" w16cid:durableId="223882348">
    <w:abstractNumId w:val="88"/>
  </w:num>
  <w:num w:numId="488" w16cid:durableId="825511832">
    <w:abstractNumId w:val="591"/>
  </w:num>
  <w:num w:numId="489" w16cid:durableId="297800790">
    <w:abstractNumId w:val="689"/>
  </w:num>
  <w:num w:numId="490" w16cid:durableId="818880678">
    <w:abstractNumId w:val="147"/>
  </w:num>
  <w:num w:numId="491" w16cid:durableId="948053393">
    <w:abstractNumId w:val="546"/>
  </w:num>
  <w:num w:numId="492" w16cid:durableId="1825270364">
    <w:abstractNumId w:val="18"/>
  </w:num>
  <w:num w:numId="493" w16cid:durableId="1212421713">
    <w:abstractNumId w:val="547"/>
  </w:num>
  <w:num w:numId="494" w16cid:durableId="2105179653">
    <w:abstractNumId w:val="487"/>
  </w:num>
  <w:num w:numId="495" w16cid:durableId="590506657">
    <w:abstractNumId w:val="501"/>
  </w:num>
  <w:num w:numId="496" w16cid:durableId="2069844287">
    <w:abstractNumId w:val="659"/>
  </w:num>
  <w:num w:numId="497" w16cid:durableId="344746154">
    <w:abstractNumId w:val="197"/>
  </w:num>
  <w:num w:numId="498" w16cid:durableId="1810248494">
    <w:abstractNumId w:val="244"/>
  </w:num>
  <w:num w:numId="499" w16cid:durableId="1776440018">
    <w:abstractNumId w:val="477"/>
  </w:num>
  <w:num w:numId="500" w16cid:durableId="2126533458">
    <w:abstractNumId w:val="625"/>
  </w:num>
  <w:num w:numId="501" w16cid:durableId="412508876">
    <w:abstractNumId w:val="388"/>
  </w:num>
  <w:num w:numId="502" w16cid:durableId="1916817653">
    <w:abstractNumId w:val="72"/>
  </w:num>
  <w:num w:numId="503" w16cid:durableId="804082179">
    <w:abstractNumId w:val="1"/>
  </w:num>
  <w:num w:numId="504" w16cid:durableId="1452673105">
    <w:abstractNumId w:val="380"/>
  </w:num>
  <w:num w:numId="505" w16cid:durableId="1772819676">
    <w:abstractNumId w:val="497"/>
  </w:num>
  <w:num w:numId="506" w16cid:durableId="1821576622">
    <w:abstractNumId w:val="378"/>
  </w:num>
  <w:num w:numId="507" w16cid:durableId="999036677">
    <w:abstractNumId w:val="86"/>
  </w:num>
  <w:num w:numId="508" w16cid:durableId="613438942">
    <w:abstractNumId w:val="430"/>
  </w:num>
  <w:num w:numId="509" w16cid:durableId="1781487496">
    <w:abstractNumId w:val="297"/>
  </w:num>
  <w:num w:numId="510" w16cid:durableId="17237588">
    <w:abstractNumId w:val="60"/>
  </w:num>
  <w:num w:numId="511" w16cid:durableId="861478916">
    <w:abstractNumId w:val="556"/>
  </w:num>
  <w:num w:numId="512" w16cid:durableId="1405639185">
    <w:abstractNumId w:val="115"/>
  </w:num>
  <w:num w:numId="513" w16cid:durableId="2063597661">
    <w:abstractNumId w:val="538"/>
  </w:num>
  <w:num w:numId="514" w16cid:durableId="1457024352">
    <w:abstractNumId w:val="658"/>
  </w:num>
  <w:num w:numId="515" w16cid:durableId="1159686411">
    <w:abstractNumId w:val="684"/>
  </w:num>
  <w:num w:numId="516" w16cid:durableId="533887130">
    <w:abstractNumId w:val="293"/>
  </w:num>
  <w:num w:numId="517" w16cid:durableId="877547884">
    <w:abstractNumId w:val="164"/>
  </w:num>
  <w:num w:numId="518" w16cid:durableId="1634021351">
    <w:abstractNumId w:val="657"/>
  </w:num>
  <w:num w:numId="519" w16cid:durableId="827214382">
    <w:abstractNumId w:val="309"/>
  </w:num>
  <w:num w:numId="520" w16cid:durableId="1183200120">
    <w:abstractNumId w:val="116"/>
  </w:num>
  <w:num w:numId="521" w16cid:durableId="257181186">
    <w:abstractNumId w:val="550"/>
  </w:num>
  <w:num w:numId="522" w16cid:durableId="306594366">
    <w:abstractNumId w:val="22"/>
  </w:num>
  <w:num w:numId="523" w16cid:durableId="229121531">
    <w:abstractNumId w:val="454"/>
  </w:num>
  <w:num w:numId="524" w16cid:durableId="1647205683">
    <w:abstractNumId w:val="393"/>
  </w:num>
  <w:num w:numId="525" w16cid:durableId="1861311456">
    <w:abstractNumId w:val="455"/>
  </w:num>
  <w:num w:numId="526" w16cid:durableId="967009981">
    <w:abstractNumId w:val="135"/>
  </w:num>
  <w:num w:numId="527" w16cid:durableId="2046517519">
    <w:abstractNumId w:val="66"/>
  </w:num>
  <w:num w:numId="528" w16cid:durableId="1804731596">
    <w:abstractNumId w:val="643"/>
  </w:num>
  <w:num w:numId="529" w16cid:durableId="420106774">
    <w:abstractNumId w:val="608"/>
  </w:num>
  <w:num w:numId="530" w16cid:durableId="12418750">
    <w:abstractNumId w:val="514"/>
  </w:num>
  <w:num w:numId="531" w16cid:durableId="1214385967">
    <w:abstractNumId w:val="367"/>
  </w:num>
  <w:num w:numId="532" w16cid:durableId="326328534">
    <w:abstractNumId w:val="451"/>
  </w:num>
  <w:num w:numId="533" w16cid:durableId="189808352">
    <w:abstractNumId w:val="241"/>
  </w:num>
  <w:num w:numId="534" w16cid:durableId="1909225658">
    <w:abstractNumId w:val="257"/>
  </w:num>
  <w:num w:numId="535" w16cid:durableId="1212423173">
    <w:abstractNumId w:val="64"/>
  </w:num>
  <w:num w:numId="536" w16cid:durableId="2097942819">
    <w:abstractNumId w:val="531"/>
  </w:num>
  <w:num w:numId="537" w16cid:durableId="1648052894">
    <w:abstractNumId w:val="568"/>
  </w:num>
  <w:num w:numId="538" w16cid:durableId="1658920128">
    <w:abstractNumId w:val="29"/>
  </w:num>
  <w:num w:numId="539" w16cid:durableId="1453983542">
    <w:abstractNumId w:val="35"/>
  </w:num>
  <w:num w:numId="540" w16cid:durableId="79451974">
    <w:abstractNumId w:val="562"/>
  </w:num>
  <w:num w:numId="541" w16cid:durableId="429737117">
    <w:abstractNumId w:val="236"/>
  </w:num>
  <w:num w:numId="542" w16cid:durableId="411121716">
    <w:abstractNumId w:val="589"/>
  </w:num>
  <w:num w:numId="543" w16cid:durableId="941840937">
    <w:abstractNumId w:val="146"/>
  </w:num>
  <w:num w:numId="544" w16cid:durableId="4289315">
    <w:abstractNumId w:val="371"/>
  </w:num>
  <w:num w:numId="545" w16cid:durableId="1790540928">
    <w:abstractNumId w:val="185"/>
  </w:num>
  <w:num w:numId="546" w16cid:durableId="2078431780">
    <w:abstractNumId w:val="193"/>
  </w:num>
  <w:num w:numId="547" w16cid:durableId="1867987408">
    <w:abstractNumId w:val="651"/>
  </w:num>
  <w:num w:numId="548" w16cid:durableId="324209650">
    <w:abstractNumId w:val="176"/>
  </w:num>
  <w:num w:numId="549" w16cid:durableId="228616461">
    <w:abstractNumId w:val="457"/>
  </w:num>
  <w:num w:numId="550" w16cid:durableId="976256851">
    <w:abstractNumId w:val="40"/>
  </w:num>
  <w:num w:numId="551" w16cid:durableId="190922162">
    <w:abstractNumId w:val="103"/>
  </w:num>
  <w:num w:numId="552" w16cid:durableId="1666086746">
    <w:abstractNumId w:val="686"/>
  </w:num>
  <w:num w:numId="553" w16cid:durableId="638146144">
    <w:abstractNumId w:val="42"/>
  </w:num>
  <w:num w:numId="554" w16cid:durableId="216161097">
    <w:abstractNumId w:val="529"/>
  </w:num>
  <w:num w:numId="555" w16cid:durableId="1539465651">
    <w:abstractNumId w:val="566"/>
  </w:num>
  <w:num w:numId="556" w16cid:durableId="40331530">
    <w:abstractNumId w:val="85"/>
  </w:num>
  <w:num w:numId="557" w16cid:durableId="206644867">
    <w:abstractNumId w:val="421"/>
  </w:num>
  <w:num w:numId="558" w16cid:durableId="102114318">
    <w:abstractNumId w:val="306"/>
  </w:num>
  <w:num w:numId="559" w16cid:durableId="1783189969">
    <w:abstractNumId w:val="150"/>
  </w:num>
  <w:num w:numId="560" w16cid:durableId="521281932">
    <w:abstractNumId w:val="507"/>
  </w:num>
  <w:num w:numId="561" w16cid:durableId="627006263">
    <w:abstractNumId w:val="543"/>
  </w:num>
  <w:num w:numId="562" w16cid:durableId="1798141318">
    <w:abstractNumId w:val="484"/>
  </w:num>
  <w:num w:numId="563" w16cid:durableId="500508862">
    <w:abstractNumId w:val="479"/>
  </w:num>
  <w:num w:numId="564" w16cid:durableId="1769689837">
    <w:abstractNumId w:val="23"/>
  </w:num>
  <w:num w:numId="565" w16cid:durableId="40135678">
    <w:abstractNumId w:val="174"/>
  </w:num>
  <w:num w:numId="566" w16cid:durableId="667101476">
    <w:abstractNumId w:val="171"/>
  </w:num>
  <w:num w:numId="567" w16cid:durableId="1729067822">
    <w:abstractNumId w:val="59"/>
  </w:num>
  <w:num w:numId="568" w16cid:durableId="438337382">
    <w:abstractNumId w:val="154"/>
  </w:num>
  <w:num w:numId="569" w16cid:durableId="1091201048">
    <w:abstractNumId w:val="483"/>
  </w:num>
  <w:num w:numId="570" w16cid:durableId="358822613">
    <w:abstractNumId w:val="89"/>
  </w:num>
  <w:num w:numId="571" w16cid:durableId="1186990039">
    <w:abstractNumId w:val="629"/>
  </w:num>
  <w:num w:numId="572" w16cid:durableId="1173881925">
    <w:abstractNumId w:val="12"/>
  </w:num>
  <w:num w:numId="573" w16cid:durableId="1281035681">
    <w:abstractNumId w:val="384"/>
  </w:num>
  <w:num w:numId="574" w16cid:durableId="1868982830">
    <w:abstractNumId w:val="440"/>
  </w:num>
  <w:num w:numId="575" w16cid:durableId="590048191">
    <w:abstractNumId w:val="395"/>
  </w:num>
  <w:num w:numId="576" w16cid:durableId="1811744566">
    <w:abstractNumId w:val="612"/>
  </w:num>
  <w:num w:numId="577" w16cid:durableId="989602721">
    <w:abstractNumId w:val="693"/>
  </w:num>
  <w:num w:numId="578" w16cid:durableId="122312358">
    <w:abstractNumId w:val="122"/>
  </w:num>
  <w:num w:numId="579" w16cid:durableId="1884320953">
    <w:abstractNumId w:val="624"/>
  </w:num>
  <w:num w:numId="580" w16cid:durableId="46146694">
    <w:abstractNumId w:val="687"/>
  </w:num>
  <w:num w:numId="581" w16cid:durableId="270599959">
    <w:abstractNumId w:val="492"/>
  </w:num>
  <w:num w:numId="582" w16cid:durableId="1901479203">
    <w:abstractNumId w:val="131"/>
  </w:num>
  <w:num w:numId="583" w16cid:durableId="372968907">
    <w:abstractNumId w:val="165"/>
  </w:num>
  <w:num w:numId="584" w16cid:durableId="1693261557">
    <w:abstractNumId w:val="346"/>
  </w:num>
  <w:num w:numId="585" w16cid:durableId="140731068">
    <w:abstractNumId w:val="680"/>
  </w:num>
  <w:num w:numId="586" w16cid:durableId="145560072">
    <w:abstractNumId w:val="471"/>
  </w:num>
  <w:num w:numId="587" w16cid:durableId="144669129">
    <w:abstractNumId w:val="481"/>
  </w:num>
  <w:num w:numId="588" w16cid:durableId="644044973">
    <w:abstractNumId w:val="437"/>
  </w:num>
  <w:num w:numId="589" w16cid:durableId="1263487653">
    <w:abstractNumId w:val="255"/>
  </w:num>
  <w:num w:numId="590" w16cid:durableId="74401370">
    <w:abstractNumId w:val="604"/>
  </w:num>
  <w:num w:numId="591" w16cid:durableId="618026740">
    <w:abstractNumId w:val="383"/>
  </w:num>
  <w:num w:numId="592" w16cid:durableId="1572350123">
    <w:abstractNumId w:val="181"/>
  </w:num>
  <w:num w:numId="593" w16cid:durableId="2094156231">
    <w:abstractNumId w:val="482"/>
  </w:num>
  <w:num w:numId="594" w16cid:durableId="137262596">
    <w:abstractNumId w:val="290"/>
  </w:num>
  <w:num w:numId="595" w16cid:durableId="484668496">
    <w:abstractNumId w:val="469"/>
  </w:num>
  <w:num w:numId="596" w16cid:durableId="909729247">
    <w:abstractNumId w:val="39"/>
  </w:num>
  <w:num w:numId="597" w16cid:durableId="667289484">
    <w:abstractNumId w:val="352"/>
  </w:num>
  <w:num w:numId="598" w16cid:durableId="184249167">
    <w:abstractNumId w:val="49"/>
  </w:num>
  <w:num w:numId="599" w16cid:durableId="944196646">
    <w:abstractNumId w:val="87"/>
  </w:num>
  <w:num w:numId="600" w16cid:durableId="1577326386">
    <w:abstractNumId w:val="9"/>
  </w:num>
  <w:num w:numId="601" w16cid:durableId="399716637">
    <w:abstractNumId w:val="521"/>
  </w:num>
  <w:num w:numId="602" w16cid:durableId="1240403130">
    <w:abstractNumId w:val="549"/>
  </w:num>
  <w:num w:numId="603" w16cid:durableId="1829665532">
    <w:abstractNumId w:val="653"/>
  </w:num>
  <w:num w:numId="604" w16cid:durableId="2137873723">
    <w:abstractNumId w:val="635"/>
  </w:num>
  <w:num w:numId="605" w16cid:durableId="508299311">
    <w:abstractNumId w:val="647"/>
  </w:num>
  <w:num w:numId="606" w16cid:durableId="1193805891">
    <w:abstractNumId w:val="142"/>
  </w:num>
  <w:num w:numId="607" w16cid:durableId="1030760977">
    <w:abstractNumId w:val="320"/>
  </w:num>
  <w:num w:numId="608" w16cid:durableId="33501257">
    <w:abstractNumId w:val="132"/>
  </w:num>
  <w:num w:numId="609" w16cid:durableId="1824396785">
    <w:abstractNumId w:val="571"/>
  </w:num>
  <w:num w:numId="610" w16cid:durableId="46300725">
    <w:abstractNumId w:val="127"/>
  </w:num>
  <w:num w:numId="611" w16cid:durableId="1473064284">
    <w:abstractNumId w:val="509"/>
  </w:num>
  <w:num w:numId="612" w16cid:durableId="201594041">
    <w:abstractNumId w:val="300"/>
  </w:num>
  <w:num w:numId="613" w16cid:durableId="806703106">
    <w:abstractNumId w:val="139"/>
  </w:num>
  <w:num w:numId="614" w16cid:durableId="401413538">
    <w:abstractNumId w:val="105"/>
  </w:num>
  <w:num w:numId="615" w16cid:durableId="1471509787">
    <w:abstractNumId w:val="424"/>
  </w:num>
  <w:num w:numId="616" w16cid:durableId="1581256133">
    <w:abstractNumId w:val="650"/>
  </w:num>
  <w:num w:numId="617" w16cid:durableId="1954364720">
    <w:abstractNumId w:val="189"/>
  </w:num>
  <w:num w:numId="618" w16cid:durableId="298652628">
    <w:abstractNumId w:val="448"/>
  </w:num>
  <w:num w:numId="619" w16cid:durableId="1278023976">
    <w:abstractNumId w:val="327"/>
  </w:num>
  <w:num w:numId="620" w16cid:durableId="1883011548">
    <w:abstractNumId w:val="405"/>
  </w:num>
  <w:num w:numId="621" w16cid:durableId="906842143">
    <w:abstractNumId w:val="663"/>
  </w:num>
  <w:num w:numId="622" w16cid:durableId="114298874">
    <w:abstractNumId w:val="153"/>
  </w:num>
  <w:num w:numId="623" w16cid:durableId="642388567">
    <w:abstractNumId w:val="474"/>
  </w:num>
  <w:num w:numId="624" w16cid:durableId="2115393297">
    <w:abstractNumId w:val="75"/>
  </w:num>
  <w:num w:numId="625" w16cid:durableId="59669520">
    <w:abstractNumId w:val="441"/>
  </w:num>
  <w:num w:numId="626" w16cid:durableId="972640307">
    <w:abstractNumId w:val="646"/>
  </w:num>
  <w:num w:numId="627" w16cid:durableId="1738897223">
    <w:abstractNumId w:val="298"/>
  </w:num>
  <w:num w:numId="628" w16cid:durableId="1001617041">
    <w:abstractNumId w:val="554"/>
  </w:num>
  <w:num w:numId="629" w16cid:durableId="1641156287">
    <w:abstractNumId w:val="532"/>
  </w:num>
  <w:num w:numId="630" w16cid:durableId="846335019">
    <w:abstractNumId w:val="209"/>
  </w:num>
  <w:num w:numId="631" w16cid:durableId="742878692">
    <w:abstractNumId w:val="58"/>
  </w:num>
  <w:num w:numId="632" w16cid:durableId="481847934">
    <w:abstractNumId w:val="161"/>
  </w:num>
  <w:num w:numId="633" w16cid:durableId="566763769">
    <w:abstractNumId w:val="152"/>
  </w:num>
  <w:num w:numId="634" w16cid:durableId="1139494533">
    <w:abstractNumId w:val="38"/>
  </w:num>
  <w:num w:numId="635" w16cid:durableId="992879946">
    <w:abstractNumId w:val="414"/>
  </w:num>
  <w:num w:numId="636" w16cid:durableId="1673603975">
    <w:abstractNumId w:val="187"/>
  </w:num>
  <w:num w:numId="637" w16cid:durableId="951595941">
    <w:abstractNumId w:val="73"/>
  </w:num>
  <w:num w:numId="638" w16cid:durableId="1585995996">
    <w:abstractNumId w:val="468"/>
  </w:num>
  <w:num w:numId="639" w16cid:durableId="1779060495">
    <w:abstractNumId w:val="458"/>
  </w:num>
  <w:num w:numId="640" w16cid:durableId="1938752287">
    <w:abstractNumId w:val="449"/>
  </w:num>
  <w:num w:numId="641" w16cid:durableId="1171792389">
    <w:abstractNumId w:val="669"/>
  </w:num>
  <w:num w:numId="642" w16cid:durableId="1931114251">
    <w:abstractNumId w:val="240"/>
  </w:num>
  <w:num w:numId="643" w16cid:durableId="1757440407">
    <w:abstractNumId w:val="10"/>
  </w:num>
  <w:num w:numId="644" w16cid:durableId="542332030">
    <w:abstractNumId w:val="637"/>
  </w:num>
  <w:num w:numId="645" w16cid:durableId="975797768">
    <w:abstractNumId w:val="516"/>
  </w:num>
  <w:num w:numId="646" w16cid:durableId="1155491235">
    <w:abstractNumId w:val="541"/>
  </w:num>
  <w:num w:numId="647" w16cid:durableId="1327242970">
    <w:abstractNumId w:val="400"/>
  </w:num>
  <w:num w:numId="648" w16cid:durableId="1024549747">
    <w:abstractNumId w:val="619"/>
  </w:num>
  <w:num w:numId="649" w16cid:durableId="965499963">
    <w:abstractNumId w:val="67"/>
  </w:num>
  <w:num w:numId="650" w16cid:durableId="950820979">
    <w:abstractNumId w:val="564"/>
  </w:num>
  <w:num w:numId="651" w16cid:durableId="2091805114">
    <w:abstractNumId w:val="530"/>
  </w:num>
  <w:num w:numId="652" w16cid:durableId="1820608058">
    <w:abstractNumId w:val="560"/>
  </w:num>
  <w:num w:numId="653" w16cid:durableId="1852181448">
    <w:abstractNumId w:val="245"/>
  </w:num>
  <w:num w:numId="654" w16cid:durableId="705060077">
    <w:abstractNumId w:val="349"/>
  </w:num>
  <w:num w:numId="655" w16cid:durableId="195049811">
    <w:abstractNumId w:val="491"/>
  </w:num>
  <w:num w:numId="656" w16cid:durableId="1048140828">
    <w:abstractNumId w:val="595"/>
  </w:num>
  <w:num w:numId="657" w16cid:durableId="1576478337">
    <w:abstractNumId w:val="213"/>
  </w:num>
  <w:num w:numId="658" w16cid:durableId="1752852645">
    <w:abstractNumId w:val="467"/>
  </w:num>
  <w:num w:numId="659" w16cid:durableId="101920774">
    <w:abstractNumId w:val="489"/>
  </w:num>
  <w:num w:numId="660" w16cid:durableId="1576815596">
    <w:abstractNumId w:val="561"/>
  </w:num>
  <w:num w:numId="661" w16cid:durableId="234978630">
    <w:abstractNumId w:val="206"/>
  </w:num>
  <w:num w:numId="662" w16cid:durableId="337655466">
    <w:abstractNumId w:val="250"/>
  </w:num>
  <w:num w:numId="663" w16cid:durableId="525869744">
    <w:abstractNumId w:val="34"/>
  </w:num>
  <w:num w:numId="664" w16cid:durableId="950673871">
    <w:abstractNumId w:val="611"/>
  </w:num>
  <w:num w:numId="665" w16cid:durableId="528761641">
    <w:abstractNumId w:val="330"/>
  </w:num>
  <w:num w:numId="666" w16cid:durableId="1947807451">
    <w:abstractNumId w:val="436"/>
  </w:num>
  <w:num w:numId="667" w16cid:durableId="1651209484">
    <w:abstractNumId w:val="249"/>
  </w:num>
  <w:num w:numId="668" w16cid:durableId="2072536405">
    <w:abstractNumId w:val="266"/>
  </w:num>
  <w:num w:numId="669" w16cid:durableId="1844665496">
    <w:abstractNumId w:val="20"/>
  </w:num>
  <w:num w:numId="670" w16cid:durableId="1120415171">
    <w:abstractNumId w:val="148"/>
  </w:num>
  <w:num w:numId="671" w16cid:durableId="602997015">
    <w:abstractNumId w:val="452"/>
  </w:num>
  <w:num w:numId="672" w16cid:durableId="2068340470">
    <w:abstractNumId w:val="339"/>
  </w:num>
  <w:num w:numId="673" w16cid:durableId="1287395418">
    <w:abstractNumId w:val="596"/>
  </w:num>
  <w:num w:numId="674" w16cid:durableId="2012365369">
    <w:abstractNumId w:val="47"/>
  </w:num>
  <w:num w:numId="675" w16cid:durableId="1684358268">
    <w:abstractNumId w:val="78"/>
  </w:num>
  <w:num w:numId="676" w16cid:durableId="2098095417">
    <w:abstractNumId w:val="700"/>
  </w:num>
  <w:num w:numId="677" w16cid:durableId="1864510099">
    <w:abstractNumId w:val="16"/>
  </w:num>
  <w:num w:numId="678" w16cid:durableId="145704409">
    <w:abstractNumId w:val="504"/>
  </w:num>
  <w:num w:numId="679" w16cid:durableId="1510826662">
    <w:abstractNumId w:val="313"/>
  </w:num>
  <w:num w:numId="680" w16cid:durableId="892892322">
    <w:abstractNumId w:val="333"/>
  </w:num>
  <w:num w:numId="681" w16cid:durableId="1695378745">
    <w:abstractNumId w:val="602"/>
  </w:num>
  <w:num w:numId="682" w16cid:durableId="827134340">
    <w:abstractNumId w:val="231"/>
  </w:num>
  <w:num w:numId="683" w16cid:durableId="279577828">
    <w:abstractNumId w:val="386"/>
  </w:num>
  <w:num w:numId="684" w16cid:durableId="577251547">
    <w:abstractNumId w:val="30"/>
  </w:num>
  <w:num w:numId="685" w16cid:durableId="1931615576">
    <w:abstractNumId w:val="692"/>
  </w:num>
  <w:num w:numId="686" w16cid:durableId="406611238">
    <w:abstractNumId w:val="288"/>
  </w:num>
  <w:num w:numId="687" w16cid:durableId="552472686">
    <w:abstractNumId w:val="51"/>
  </w:num>
  <w:num w:numId="688" w16cid:durableId="520361387">
    <w:abstractNumId w:val="19"/>
  </w:num>
  <w:num w:numId="689" w16cid:durableId="829639997">
    <w:abstractNumId w:val="641"/>
  </w:num>
  <w:num w:numId="690" w16cid:durableId="1192452304">
    <w:abstractNumId w:val="473"/>
  </w:num>
  <w:num w:numId="691" w16cid:durableId="1835993325">
    <w:abstractNumId w:val="124"/>
  </w:num>
  <w:num w:numId="692" w16cid:durableId="733507222">
    <w:abstractNumId w:val="431"/>
  </w:num>
  <w:num w:numId="693" w16cid:durableId="334235535">
    <w:abstractNumId w:val="279"/>
  </w:num>
  <w:num w:numId="694" w16cid:durableId="1200970120">
    <w:abstractNumId w:val="690"/>
  </w:num>
  <w:num w:numId="695" w16cid:durableId="1110928177">
    <w:abstractNumId w:val="28"/>
  </w:num>
  <w:num w:numId="696" w16cid:durableId="1340081750">
    <w:abstractNumId w:val="325"/>
  </w:num>
  <w:num w:numId="697" w16cid:durableId="335695216">
    <w:abstractNumId w:val="2"/>
  </w:num>
  <w:num w:numId="698" w16cid:durableId="727148938">
    <w:abstractNumId w:val="267"/>
  </w:num>
  <w:num w:numId="699" w16cid:durableId="277372451">
    <w:abstractNumId w:val="222"/>
  </w:num>
  <w:num w:numId="700" w16cid:durableId="1308702871">
    <w:abstractNumId w:val="258"/>
  </w:num>
  <w:num w:numId="701" w16cid:durableId="1995642400">
    <w:abstractNumId w:val="46"/>
  </w:num>
  <w:numIdMacAtCleanup w:val="6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142"/>
    <w:rsid w:val="000014A4"/>
    <w:rsid w:val="00001710"/>
    <w:rsid w:val="000017AB"/>
    <w:rsid w:val="00001873"/>
    <w:rsid w:val="00001A50"/>
    <w:rsid w:val="00001BF0"/>
    <w:rsid w:val="00001DBE"/>
    <w:rsid w:val="00001EDD"/>
    <w:rsid w:val="00002276"/>
    <w:rsid w:val="0000257A"/>
    <w:rsid w:val="00002994"/>
    <w:rsid w:val="00002ED5"/>
    <w:rsid w:val="0000368F"/>
    <w:rsid w:val="000036C5"/>
    <w:rsid w:val="00003990"/>
    <w:rsid w:val="00003C5A"/>
    <w:rsid w:val="00003D68"/>
    <w:rsid w:val="00003E01"/>
    <w:rsid w:val="0000421F"/>
    <w:rsid w:val="00004255"/>
    <w:rsid w:val="000044B7"/>
    <w:rsid w:val="000045B0"/>
    <w:rsid w:val="000047A8"/>
    <w:rsid w:val="00004AC4"/>
    <w:rsid w:val="00004B5C"/>
    <w:rsid w:val="000052D2"/>
    <w:rsid w:val="000053B3"/>
    <w:rsid w:val="00005CE1"/>
    <w:rsid w:val="000062EF"/>
    <w:rsid w:val="000064C8"/>
    <w:rsid w:val="00006554"/>
    <w:rsid w:val="000066AF"/>
    <w:rsid w:val="00006D23"/>
    <w:rsid w:val="00006D53"/>
    <w:rsid w:val="00006ED5"/>
    <w:rsid w:val="000072E6"/>
    <w:rsid w:val="00007560"/>
    <w:rsid w:val="000075C4"/>
    <w:rsid w:val="00007DE5"/>
    <w:rsid w:val="00010090"/>
    <w:rsid w:val="0001033A"/>
    <w:rsid w:val="00010F42"/>
    <w:rsid w:val="0001123F"/>
    <w:rsid w:val="0001176F"/>
    <w:rsid w:val="000118C0"/>
    <w:rsid w:val="00011947"/>
    <w:rsid w:val="00012430"/>
    <w:rsid w:val="000128E3"/>
    <w:rsid w:val="0001353E"/>
    <w:rsid w:val="00013637"/>
    <w:rsid w:val="00013D3F"/>
    <w:rsid w:val="00013FFE"/>
    <w:rsid w:val="000140D2"/>
    <w:rsid w:val="000140FC"/>
    <w:rsid w:val="00014184"/>
    <w:rsid w:val="00014517"/>
    <w:rsid w:val="0001467B"/>
    <w:rsid w:val="0001552D"/>
    <w:rsid w:val="00015533"/>
    <w:rsid w:val="00015655"/>
    <w:rsid w:val="00015DC5"/>
    <w:rsid w:val="000160D3"/>
    <w:rsid w:val="000161DB"/>
    <w:rsid w:val="00016211"/>
    <w:rsid w:val="00016AC9"/>
    <w:rsid w:val="0001741B"/>
    <w:rsid w:val="00017ACD"/>
    <w:rsid w:val="00017BF5"/>
    <w:rsid w:val="00017E6D"/>
    <w:rsid w:val="0002001C"/>
    <w:rsid w:val="000205E3"/>
    <w:rsid w:val="00020621"/>
    <w:rsid w:val="000207C7"/>
    <w:rsid w:val="00020A14"/>
    <w:rsid w:val="00020BDC"/>
    <w:rsid w:val="0002116E"/>
    <w:rsid w:val="000212D0"/>
    <w:rsid w:val="000212E9"/>
    <w:rsid w:val="000214FF"/>
    <w:rsid w:val="00021800"/>
    <w:rsid w:val="00021E9D"/>
    <w:rsid w:val="00021F05"/>
    <w:rsid w:val="00021F08"/>
    <w:rsid w:val="00022006"/>
    <w:rsid w:val="000220BC"/>
    <w:rsid w:val="0002242C"/>
    <w:rsid w:val="00023388"/>
    <w:rsid w:val="00023793"/>
    <w:rsid w:val="00023E63"/>
    <w:rsid w:val="000242E5"/>
    <w:rsid w:val="0002435F"/>
    <w:rsid w:val="00024CD6"/>
    <w:rsid w:val="00024E75"/>
    <w:rsid w:val="000255EE"/>
    <w:rsid w:val="000258A8"/>
    <w:rsid w:val="00025AE8"/>
    <w:rsid w:val="00025E53"/>
    <w:rsid w:val="000262E7"/>
    <w:rsid w:val="00027498"/>
    <w:rsid w:val="00027616"/>
    <w:rsid w:val="00027DF2"/>
    <w:rsid w:val="00030E70"/>
    <w:rsid w:val="00030F2B"/>
    <w:rsid w:val="0003143E"/>
    <w:rsid w:val="00031603"/>
    <w:rsid w:val="00031614"/>
    <w:rsid w:val="0003166D"/>
    <w:rsid w:val="00031723"/>
    <w:rsid w:val="000319CB"/>
    <w:rsid w:val="00031C62"/>
    <w:rsid w:val="00031E26"/>
    <w:rsid w:val="0003277C"/>
    <w:rsid w:val="000327D8"/>
    <w:rsid w:val="00032F8B"/>
    <w:rsid w:val="0003337A"/>
    <w:rsid w:val="000333F7"/>
    <w:rsid w:val="00033F4C"/>
    <w:rsid w:val="000344B3"/>
    <w:rsid w:val="0003450D"/>
    <w:rsid w:val="00034BAF"/>
    <w:rsid w:val="000359B7"/>
    <w:rsid w:val="00035A6C"/>
    <w:rsid w:val="00035E6E"/>
    <w:rsid w:val="00036346"/>
    <w:rsid w:val="00036559"/>
    <w:rsid w:val="00036E51"/>
    <w:rsid w:val="00037235"/>
    <w:rsid w:val="00037827"/>
    <w:rsid w:val="00037D40"/>
    <w:rsid w:val="00037D80"/>
    <w:rsid w:val="00037F44"/>
    <w:rsid w:val="0004022C"/>
    <w:rsid w:val="00041589"/>
    <w:rsid w:val="00041843"/>
    <w:rsid w:val="00042FE7"/>
    <w:rsid w:val="0004340E"/>
    <w:rsid w:val="00043564"/>
    <w:rsid w:val="0004361B"/>
    <w:rsid w:val="00044252"/>
    <w:rsid w:val="000446FE"/>
    <w:rsid w:val="00044B8F"/>
    <w:rsid w:val="000450A0"/>
    <w:rsid w:val="00045B94"/>
    <w:rsid w:val="00045D33"/>
    <w:rsid w:val="00046088"/>
    <w:rsid w:val="000460B2"/>
    <w:rsid w:val="00046484"/>
    <w:rsid w:val="000475A4"/>
    <w:rsid w:val="0004795F"/>
    <w:rsid w:val="00047CE3"/>
    <w:rsid w:val="00047F88"/>
    <w:rsid w:val="00050512"/>
    <w:rsid w:val="0005100A"/>
    <w:rsid w:val="0005116F"/>
    <w:rsid w:val="000516C8"/>
    <w:rsid w:val="00051A99"/>
    <w:rsid w:val="00051B1F"/>
    <w:rsid w:val="00052A97"/>
    <w:rsid w:val="0005309F"/>
    <w:rsid w:val="000538B9"/>
    <w:rsid w:val="00053B4B"/>
    <w:rsid w:val="00053E6A"/>
    <w:rsid w:val="00053FBD"/>
    <w:rsid w:val="00054195"/>
    <w:rsid w:val="00054435"/>
    <w:rsid w:val="00054479"/>
    <w:rsid w:val="00054881"/>
    <w:rsid w:val="00054B7C"/>
    <w:rsid w:val="00054E27"/>
    <w:rsid w:val="00055229"/>
    <w:rsid w:val="000557EE"/>
    <w:rsid w:val="00055A6D"/>
    <w:rsid w:val="00055AB9"/>
    <w:rsid w:val="00055FDA"/>
    <w:rsid w:val="00056B15"/>
    <w:rsid w:val="00056B8A"/>
    <w:rsid w:val="00056F1E"/>
    <w:rsid w:val="00057337"/>
    <w:rsid w:val="000575D2"/>
    <w:rsid w:val="0005766F"/>
    <w:rsid w:val="000577DA"/>
    <w:rsid w:val="00060763"/>
    <w:rsid w:val="00060B6E"/>
    <w:rsid w:val="00060D8A"/>
    <w:rsid w:val="00061084"/>
    <w:rsid w:val="00061119"/>
    <w:rsid w:val="0006129C"/>
    <w:rsid w:val="000615CB"/>
    <w:rsid w:val="000621E8"/>
    <w:rsid w:val="00062255"/>
    <w:rsid w:val="0006296E"/>
    <w:rsid w:val="000629B6"/>
    <w:rsid w:val="00062A6C"/>
    <w:rsid w:val="00062C57"/>
    <w:rsid w:val="000634F1"/>
    <w:rsid w:val="000637AB"/>
    <w:rsid w:val="00063969"/>
    <w:rsid w:val="000639A8"/>
    <w:rsid w:val="00063C7A"/>
    <w:rsid w:val="00063D21"/>
    <w:rsid w:val="00063E40"/>
    <w:rsid w:val="000640B6"/>
    <w:rsid w:val="0006473B"/>
    <w:rsid w:val="00064B84"/>
    <w:rsid w:val="00064C0E"/>
    <w:rsid w:val="00064E28"/>
    <w:rsid w:val="00065D8B"/>
    <w:rsid w:val="00065F20"/>
    <w:rsid w:val="000660F4"/>
    <w:rsid w:val="000663F9"/>
    <w:rsid w:val="00066416"/>
    <w:rsid w:val="00066D70"/>
    <w:rsid w:val="0006742C"/>
    <w:rsid w:val="00067551"/>
    <w:rsid w:val="00067844"/>
    <w:rsid w:val="00067CF4"/>
    <w:rsid w:val="00067D6B"/>
    <w:rsid w:val="00067DA7"/>
    <w:rsid w:val="00070CAB"/>
    <w:rsid w:val="0007131E"/>
    <w:rsid w:val="000717AC"/>
    <w:rsid w:val="00071FAF"/>
    <w:rsid w:val="0007234A"/>
    <w:rsid w:val="00072C97"/>
    <w:rsid w:val="00072D37"/>
    <w:rsid w:val="00072EDF"/>
    <w:rsid w:val="0007300F"/>
    <w:rsid w:val="00073852"/>
    <w:rsid w:val="000744EC"/>
    <w:rsid w:val="000747F4"/>
    <w:rsid w:val="00074AEB"/>
    <w:rsid w:val="00075315"/>
    <w:rsid w:val="0007563D"/>
    <w:rsid w:val="000757F8"/>
    <w:rsid w:val="00075DDB"/>
    <w:rsid w:val="00075ED6"/>
    <w:rsid w:val="00076814"/>
    <w:rsid w:val="00076887"/>
    <w:rsid w:val="00076E1D"/>
    <w:rsid w:val="00077ED9"/>
    <w:rsid w:val="000801E2"/>
    <w:rsid w:val="00080A83"/>
    <w:rsid w:val="00080CA2"/>
    <w:rsid w:val="00080DC9"/>
    <w:rsid w:val="00080EC8"/>
    <w:rsid w:val="00081491"/>
    <w:rsid w:val="00081C83"/>
    <w:rsid w:val="00082529"/>
    <w:rsid w:val="0008259F"/>
    <w:rsid w:val="00082738"/>
    <w:rsid w:val="00082D8C"/>
    <w:rsid w:val="000831BC"/>
    <w:rsid w:val="00083A2E"/>
    <w:rsid w:val="00083AB6"/>
    <w:rsid w:val="00083C7A"/>
    <w:rsid w:val="00083DFC"/>
    <w:rsid w:val="000841D0"/>
    <w:rsid w:val="0008426F"/>
    <w:rsid w:val="000842CF"/>
    <w:rsid w:val="000852F1"/>
    <w:rsid w:val="000853A6"/>
    <w:rsid w:val="0008551B"/>
    <w:rsid w:val="00085710"/>
    <w:rsid w:val="00085BE6"/>
    <w:rsid w:val="00085D03"/>
    <w:rsid w:val="00085DB1"/>
    <w:rsid w:val="00085E59"/>
    <w:rsid w:val="00086531"/>
    <w:rsid w:val="00086D4E"/>
    <w:rsid w:val="000877A7"/>
    <w:rsid w:val="000902C7"/>
    <w:rsid w:val="000905D3"/>
    <w:rsid w:val="00090AF5"/>
    <w:rsid w:val="00091120"/>
    <w:rsid w:val="0009167C"/>
    <w:rsid w:val="0009184D"/>
    <w:rsid w:val="000918A7"/>
    <w:rsid w:val="00091940"/>
    <w:rsid w:val="00091957"/>
    <w:rsid w:val="0009263F"/>
    <w:rsid w:val="000927E0"/>
    <w:rsid w:val="00092F36"/>
    <w:rsid w:val="0009343A"/>
    <w:rsid w:val="00093866"/>
    <w:rsid w:val="000941D7"/>
    <w:rsid w:val="00094498"/>
    <w:rsid w:val="000944D6"/>
    <w:rsid w:val="0009452B"/>
    <w:rsid w:val="0009464E"/>
    <w:rsid w:val="00094683"/>
    <w:rsid w:val="000948B5"/>
    <w:rsid w:val="000948E8"/>
    <w:rsid w:val="00094B56"/>
    <w:rsid w:val="00094C89"/>
    <w:rsid w:val="0009503E"/>
    <w:rsid w:val="00095582"/>
    <w:rsid w:val="000955E4"/>
    <w:rsid w:val="00095853"/>
    <w:rsid w:val="000959E2"/>
    <w:rsid w:val="00096030"/>
    <w:rsid w:val="000964B0"/>
    <w:rsid w:val="000967AF"/>
    <w:rsid w:val="0009685B"/>
    <w:rsid w:val="000968C5"/>
    <w:rsid w:val="00096E42"/>
    <w:rsid w:val="00096F0F"/>
    <w:rsid w:val="0009701C"/>
    <w:rsid w:val="000976ED"/>
    <w:rsid w:val="00097766"/>
    <w:rsid w:val="00097CB0"/>
    <w:rsid w:val="00097E77"/>
    <w:rsid w:val="000A02E7"/>
    <w:rsid w:val="000A0466"/>
    <w:rsid w:val="000A04F6"/>
    <w:rsid w:val="000A073E"/>
    <w:rsid w:val="000A0899"/>
    <w:rsid w:val="000A0A68"/>
    <w:rsid w:val="000A1427"/>
    <w:rsid w:val="000A1CA9"/>
    <w:rsid w:val="000A237E"/>
    <w:rsid w:val="000A2393"/>
    <w:rsid w:val="000A2575"/>
    <w:rsid w:val="000A2BAF"/>
    <w:rsid w:val="000A2FD4"/>
    <w:rsid w:val="000A3105"/>
    <w:rsid w:val="000A3393"/>
    <w:rsid w:val="000A33C9"/>
    <w:rsid w:val="000A3777"/>
    <w:rsid w:val="000A3960"/>
    <w:rsid w:val="000A43D4"/>
    <w:rsid w:val="000A4509"/>
    <w:rsid w:val="000A4833"/>
    <w:rsid w:val="000A4EB0"/>
    <w:rsid w:val="000A4EC1"/>
    <w:rsid w:val="000A5532"/>
    <w:rsid w:val="000A6422"/>
    <w:rsid w:val="000A6D36"/>
    <w:rsid w:val="000A6EC9"/>
    <w:rsid w:val="000A704F"/>
    <w:rsid w:val="000A76E0"/>
    <w:rsid w:val="000A7B5A"/>
    <w:rsid w:val="000A7E9E"/>
    <w:rsid w:val="000B0B14"/>
    <w:rsid w:val="000B15C0"/>
    <w:rsid w:val="000B1B86"/>
    <w:rsid w:val="000B1D46"/>
    <w:rsid w:val="000B2606"/>
    <w:rsid w:val="000B2794"/>
    <w:rsid w:val="000B27DC"/>
    <w:rsid w:val="000B2857"/>
    <w:rsid w:val="000B2865"/>
    <w:rsid w:val="000B2C08"/>
    <w:rsid w:val="000B2D5F"/>
    <w:rsid w:val="000B2D76"/>
    <w:rsid w:val="000B4A73"/>
    <w:rsid w:val="000B4B68"/>
    <w:rsid w:val="000B4D38"/>
    <w:rsid w:val="000B4D4C"/>
    <w:rsid w:val="000B50D6"/>
    <w:rsid w:val="000B5C95"/>
    <w:rsid w:val="000B61CA"/>
    <w:rsid w:val="000B6212"/>
    <w:rsid w:val="000B710E"/>
    <w:rsid w:val="000B773F"/>
    <w:rsid w:val="000B7BF1"/>
    <w:rsid w:val="000C05DE"/>
    <w:rsid w:val="000C07D3"/>
    <w:rsid w:val="000C10AF"/>
    <w:rsid w:val="000C1436"/>
    <w:rsid w:val="000C161F"/>
    <w:rsid w:val="000C1754"/>
    <w:rsid w:val="000C1A36"/>
    <w:rsid w:val="000C22D2"/>
    <w:rsid w:val="000C22EA"/>
    <w:rsid w:val="000C3617"/>
    <w:rsid w:val="000C3625"/>
    <w:rsid w:val="000C36C8"/>
    <w:rsid w:val="000C3795"/>
    <w:rsid w:val="000C4416"/>
    <w:rsid w:val="000C4772"/>
    <w:rsid w:val="000C4A93"/>
    <w:rsid w:val="000C4D6C"/>
    <w:rsid w:val="000C4D7A"/>
    <w:rsid w:val="000C5774"/>
    <w:rsid w:val="000C5A81"/>
    <w:rsid w:val="000C5B10"/>
    <w:rsid w:val="000C5C37"/>
    <w:rsid w:val="000C5E78"/>
    <w:rsid w:val="000C655D"/>
    <w:rsid w:val="000C66CB"/>
    <w:rsid w:val="000C66E5"/>
    <w:rsid w:val="000C6998"/>
    <w:rsid w:val="000C6F6F"/>
    <w:rsid w:val="000C748B"/>
    <w:rsid w:val="000C784C"/>
    <w:rsid w:val="000C7A91"/>
    <w:rsid w:val="000C7EC9"/>
    <w:rsid w:val="000D0222"/>
    <w:rsid w:val="000D0270"/>
    <w:rsid w:val="000D0888"/>
    <w:rsid w:val="000D0D31"/>
    <w:rsid w:val="000D0D36"/>
    <w:rsid w:val="000D10E9"/>
    <w:rsid w:val="000D16F2"/>
    <w:rsid w:val="000D16F9"/>
    <w:rsid w:val="000D1A56"/>
    <w:rsid w:val="000D223D"/>
    <w:rsid w:val="000D2537"/>
    <w:rsid w:val="000D28FD"/>
    <w:rsid w:val="000D29F7"/>
    <w:rsid w:val="000D2A15"/>
    <w:rsid w:val="000D2D1D"/>
    <w:rsid w:val="000D2F7F"/>
    <w:rsid w:val="000D314C"/>
    <w:rsid w:val="000D3723"/>
    <w:rsid w:val="000D390E"/>
    <w:rsid w:val="000D3A24"/>
    <w:rsid w:val="000D3AD4"/>
    <w:rsid w:val="000D3C14"/>
    <w:rsid w:val="000D43B0"/>
    <w:rsid w:val="000D4484"/>
    <w:rsid w:val="000D4659"/>
    <w:rsid w:val="000D4E02"/>
    <w:rsid w:val="000D5149"/>
    <w:rsid w:val="000D52E4"/>
    <w:rsid w:val="000D608F"/>
    <w:rsid w:val="000D6C0E"/>
    <w:rsid w:val="000D6FA5"/>
    <w:rsid w:val="000D7AD4"/>
    <w:rsid w:val="000E01CC"/>
    <w:rsid w:val="000E0261"/>
    <w:rsid w:val="000E03A8"/>
    <w:rsid w:val="000E04AE"/>
    <w:rsid w:val="000E05DA"/>
    <w:rsid w:val="000E0891"/>
    <w:rsid w:val="000E0968"/>
    <w:rsid w:val="000E0D9F"/>
    <w:rsid w:val="000E0DAF"/>
    <w:rsid w:val="000E1033"/>
    <w:rsid w:val="000E110F"/>
    <w:rsid w:val="000E154B"/>
    <w:rsid w:val="000E1CB1"/>
    <w:rsid w:val="000E1E95"/>
    <w:rsid w:val="000E22B3"/>
    <w:rsid w:val="000E22B7"/>
    <w:rsid w:val="000E25E4"/>
    <w:rsid w:val="000E29BA"/>
    <w:rsid w:val="000E2C35"/>
    <w:rsid w:val="000E3319"/>
    <w:rsid w:val="000E3407"/>
    <w:rsid w:val="000E34CD"/>
    <w:rsid w:val="000E3929"/>
    <w:rsid w:val="000E3C7D"/>
    <w:rsid w:val="000E4D78"/>
    <w:rsid w:val="000E5027"/>
    <w:rsid w:val="000E5770"/>
    <w:rsid w:val="000E58FA"/>
    <w:rsid w:val="000E590E"/>
    <w:rsid w:val="000E5CB1"/>
    <w:rsid w:val="000E61B5"/>
    <w:rsid w:val="000E726A"/>
    <w:rsid w:val="000E7381"/>
    <w:rsid w:val="000E79E8"/>
    <w:rsid w:val="000E7C08"/>
    <w:rsid w:val="000E7F71"/>
    <w:rsid w:val="000F02E7"/>
    <w:rsid w:val="000F1074"/>
    <w:rsid w:val="000F108D"/>
    <w:rsid w:val="000F110B"/>
    <w:rsid w:val="000F214B"/>
    <w:rsid w:val="000F2552"/>
    <w:rsid w:val="000F2680"/>
    <w:rsid w:val="000F295A"/>
    <w:rsid w:val="000F2C04"/>
    <w:rsid w:val="000F3253"/>
    <w:rsid w:val="000F33DB"/>
    <w:rsid w:val="000F3953"/>
    <w:rsid w:val="000F4234"/>
    <w:rsid w:val="000F42C2"/>
    <w:rsid w:val="000F4B78"/>
    <w:rsid w:val="000F4DD9"/>
    <w:rsid w:val="000F5785"/>
    <w:rsid w:val="000F596A"/>
    <w:rsid w:val="000F5BD7"/>
    <w:rsid w:val="000F606E"/>
    <w:rsid w:val="000F6922"/>
    <w:rsid w:val="000F71FD"/>
    <w:rsid w:val="000F7E22"/>
    <w:rsid w:val="000F7E2E"/>
    <w:rsid w:val="00100164"/>
    <w:rsid w:val="001001D1"/>
    <w:rsid w:val="001001D6"/>
    <w:rsid w:val="001002B8"/>
    <w:rsid w:val="0010030B"/>
    <w:rsid w:val="0010068B"/>
    <w:rsid w:val="001006A2"/>
    <w:rsid w:val="00100829"/>
    <w:rsid w:val="0010117A"/>
    <w:rsid w:val="0010161B"/>
    <w:rsid w:val="001016F2"/>
    <w:rsid w:val="00101742"/>
    <w:rsid w:val="00102754"/>
    <w:rsid w:val="00102942"/>
    <w:rsid w:val="00102A79"/>
    <w:rsid w:val="00102BDA"/>
    <w:rsid w:val="001031F1"/>
    <w:rsid w:val="0010348C"/>
    <w:rsid w:val="001035F9"/>
    <w:rsid w:val="00103B1D"/>
    <w:rsid w:val="00104C9E"/>
    <w:rsid w:val="00104D13"/>
    <w:rsid w:val="00104D92"/>
    <w:rsid w:val="00104FA7"/>
    <w:rsid w:val="001050B1"/>
    <w:rsid w:val="001050DE"/>
    <w:rsid w:val="001056F3"/>
    <w:rsid w:val="0010591E"/>
    <w:rsid w:val="00105954"/>
    <w:rsid w:val="00105977"/>
    <w:rsid w:val="001068F8"/>
    <w:rsid w:val="00106974"/>
    <w:rsid w:val="00106BA3"/>
    <w:rsid w:val="00106EAC"/>
    <w:rsid w:val="00106FB0"/>
    <w:rsid w:val="0010727F"/>
    <w:rsid w:val="001072CF"/>
    <w:rsid w:val="00107414"/>
    <w:rsid w:val="001076B4"/>
    <w:rsid w:val="00107A63"/>
    <w:rsid w:val="00107BBD"/>
    <w:rsid w:val="0011088C"/>
    <w:rsid w:val="00110AD5"/>
    <w:rsid w:val="00110D6A"/>
    <w:rsid w:val="00110DDF"/>
    <w:rsid w:val="001117EA"/>
    <w:rsid w:val="001118ED"/>
    <w:rsid w:val="00111BA5"/>
    <w:rsid w:val="00111C4E"/>
    <w:rsid w:val="00111D03"/>
    <w:rsid w:val="00111D91"/>
    <w:rsid w:val="00111DB1"/>
    <w:rsid w:val="0011296B"/>
    <w:rsid w:val="00112CF4"/>
    <w:rsid w:val="00113492"/>
    <w:rsid w:val="0011356E"/>
    <w:rsid w:val="00113A20"/>
    <w:rsid w:val="00113D30"/>
    <w:rsid w:val="00114155"/>
    <w:rsid w:val="00114181"/>
    <w:rsid w:val="00114192"/>
    <w:rsid w:val="001141BD"/>
    <w:rsid w:val="0011439F"/>
    <w:rsid w:val="0011540B"/>
    <w:rsid w:val="00115487"/>
    <w:rsid w:val="00115A1B"/>
    <w:rsid w:val="00116765"/>
    <w:rsid w:val="00116921"/>
    <w:rsid w:val="00116AA4"/>
    <w:rsid w:val="00116ED6"/>
    <w:rsid w:val="00116F3D"/>
    <w:rsid w:val="001171EC"/>
    <w:rsid w:val="00117669"/>
    <w:rsid w:val="00117781"/>
    <w:rsid w:val="00117A65"/>
    <w:rsid w:val="00117B4F"/>
    <w:rsid w:val="00120084"/>
    <w:rsid w:val="001204C3"/>
    <w:rsid w:val="001211D1"/>
    <w:rsid w:val="0012131F"/>
    <w:rsid w:val="001213B4"/>
    <w:rsid w:val="00121437"/>
    <w:rsid w:val="00121F60"/>
    <w:rsid w:val="001227AC"/>
    <w:rsid w:val="00122A42"/>
    <w:rsid w:val="00122CAA"/>
    <w:rsid w:val="001235A5"/>
    <w:rsid w:val="00123B8C"/>
    <w:rsid w:val="00123DC8"/>
    <w:rsid w:val="001248E0"/>
    <w:rsid w:val="001249FA"/>
    <w:rsid w:val="00124BE7"/>
    <w:rsid w:val="001250E5"/>
    <w:rsid w:val="00125758"/>
    <w:rsid w:val="001263BB"/>
    <w:rsid w:val="001268AE"/>
    <w:rsid w:val="00126E92"/>
    <w:rsid w:val="00126F87"/>
    <w:rsid w:val="00127265"/>
    <w:rsid w:val="0012730C"/>
    <w:rsid w:val="0012739A"/>
    <w:rsid w:val="0012757C"/>
    <w:rsid w:val="00127922"/>
    <w:rsid w:val="00127B07"/>
    <w:rsid w:val="00127C14"/>
    <w:rsid w:val="00127C92"/>
    <w:rsid w:val="00130387"/>
    <w:rsid w:val="00130701"/>
    <w:rsid w:val="00130ED9"/>
    <w:rsid w:val="001316E7"/>
    <w:rsid w:val="00131B0C"/>
    <w:rsid w:val="00131EB8"/>
    <w:rsid w:val="001322EF"/>
    <w:rsid w:val="00132331"/>
    <w:rsid w:val="0013238B"/>
    <w:rsid w:val="00132DC5"/>
    <w:rsid w:val="00132F6E"/>
    <w:rsid w:val="001332E6"/>
    <w:rsid w:val="00133317"/>
    <w:rsid w:val="00133397"/>
    <w:rsid w:val="00133653"/>
    <w:rsid w:val="00134A4D"/>
    <w:rsid w:val="00134E4B"/>
    <w:rsid w:val="00135130"/>
    <w:rsid w:val="00135368"/>
    <w:rsid w:val="00135467"/>
    <w:rsid w:val="00135525"/>
    <w:rsid w:val="001355B0"/>
    <w:rsid w:val="0013567A"/>
    <w:rsid w:val="00135952"/>
    <w:rsid w:val="00135F30"/>
    <w:rsid w:val="00136645"/>
    <w:rsid w:val="00136816"/>
    <w:rsid w:val="001370F2"/>
    <w:rsid w:val="001379C8"/>
    <w:rsid w:val="00137F69"/>
    <w:rsid w:val="00140436"/>
    <w:rsid w:val="00140851"/>
    <w:rsid w:val="00140891"/>
    <w:rsid w:val="0014122B"/>
    <w:rsid w:val="00141D24"/>
    <w:rsid w:val="001420DE"/>
    <w:rsid w:val="00142EA4"/>
    <w:rsid w:val="00142EE5"/>
    <w:rsid w:val="00142F54"/>
    <w:rsid w:val="001437BD"/>
    <w:rsid w:val="001438AE"/>
    <w:rsid w:val="001438F9"/>
    <w:rsid w:val="00143A40"/>
    <w:rsid w:val="00143A7E"/>
    <w:rsid w:val="00143B0D"/>
    <w:rsid w:val="00143C4F"/>
    <w:rsid w:val="001443FB"/>
    <w:rsid w:val="00144CA9"/>
    <w:rsid w:val="00144D55"/>
    <w:rsid w:val="001459CE"/>
    <w:rsid w:val="00145CF2"/>
    <w:rsid w:val="00145D30"/>
    <w:rsid w:val="001463D9"/>
    <w:rsid w:val="001463F1"/>
    <w:rsid w:val="0014693F"/>
    <w:rsid w:val="00146B24"/>
    <w:rsid w:val="001472DB"/>
    <w:rsid w:val="001474EF"/>
    <w:rsid w:val="00147647"/>
    <w:rsid w:val="00147704"/>
    <w:rsid w:val="0014770E"/>
    <w:rsid w:val="001478FF"/>
    <w:rsid w:val="00147C13"/>
    <w:rsid w:val="00147FA6"/>
    <w:rsid w:val="00150399"/>
    <w:rsid w:val="001503A5"/>
    <w:rsid w:val="00150976"/>
    <w:rsid w:val="00150DBA"/>
    <w:rsid w:val="001511C4"/>
    <w:rsid w:val="001512B9"/>
    <w:rsid w:val="001519F4"/>
    <w:rsid w:val="00151E1E"/>
    <w:rsid w:val="001524D5"/>
    <w:rsid w:val="001526B5"/>
    <w:rsid w:val="001527C1"/>
    <w:rsid w:val="00152AE1"/>
    <w:rsid w:val="00152D1E"/>
    <w:rsid w:val="001533E3"/>
    <w:rsid w:val="001536FF"/>
    <w:rsid w:val="0015423D"/>
    <w:rsid w:val="00154341"/>
    <w:rsid w:val="0015443A"/>
    <w:rsid w:val="00154462"/>
    <w:rsid w:val="00154725"/>
    <w:rsid w:val="0015495D"/>
    <w:rsid w:val="00154DB4"/>
    <w:rsid w:val="0015516C"/>
    <w:rsid w:val="0015526E"/>
    <w:rsid w:val="00155C2C"/>
    <w:rsid w:val="00155C80"/>
    <w:rsid w:val="0015613E"/>
    <w:rsid w:val="0015637B"/>
    <w:rsid w:val="0015647C"/>
    <w:rsid w:val="00156491"/>
    <w:rsid w:val="001572E5"/>
    <w:rsid w:val="0015735B"/>
    <w:rsid w:val="001573FE"/>
    <w:rsid w:val="00157DAF"/>
    <w:rsid w:val="00160035"/>
    <w:rsid w:val="001608F1"/>
    <w:rsid w:val="001608F8"/>
    <w:rsid w:val="001609B9"/>
    <w:rsid w:val="00160B45"/>
    <w:rsid w:val="00160BCE"/>
    <w:rsid w:val="0016176A"/>
    <w:rsid w:val="00161807"/>
    <w:rsid w:val="00162408"/>
    <w:rsid w:val="001627AF"/>
    <w:rsid w:val="00163249"/>
    <w:rsid w:val="0016353E"/>
    <w:rsid w:val="00163AFF"/>
    <w:rsid w:val="00163C3D"/>
    <w:rsid w:val="001644BD"/>
    <w:rsid w:val="001646A9"/>
    <w:rsid w:val="001648C3"/>
    <w:rsid w:val="001648F2"/>
    <w:rsid w:val="00165284"/>
    <w:rsid w:val="00166BC0"/>
    <w:rsid w:val="00166E8E"/>
    <w:rsid w:val="00166FF8"/>
    <w:rsid w:val="001670E2"/>
    <w:rsid w:val="0016721A"/>
    <w:rsid w:val="00167793"/>
    <w:rsid w:val="00167864"/>
    <w:rsid w:val="00167880"/>
    <w:rsid w:val="00170545"/>
    <w:rsid w:val="00170607"/>
    <w:rsid w:val="001707E4"/>
    <w:rsid w:val="00171000"/>
    <w:rsid w:val="00171B0B"/>
    <w:rsid w:val="001722CE"/>
    <w:rsid w:val="00172395"/>
    <w:rsid w:val="0017274D"/>
    <w:rsid w:val="0017329B"/>
    <w:rsid w:val="0017345E"/>
    <w:rsid w:val="00173770"/>
    <w:rsid w:val="0017391A"/>
    <w:rsid w:val="0017397E"/>
    <w:rsid w:val="00173DA5"/>
    <w:rsid w:val="00174252"/>
    <w:rsid w:val="001742E8"/>
    <w:rsid w:val="00174F7E"/>
    <w:rsid w:val="00175A66"/>
    <w:rsid w:val="00175B58"/>
    <w:rsid w:val="00175CCC"/>
    <w:rsid w:val="00175D10"/>
    <w:rsid w:val="00175E93"/>
    <w:rsid w:val="0017617B"/>
    <w:rsid w:val="0017623D"/>
    <w:rsid w:val="001762F7"/>
    <w:rsid w:val="001767D2"/>
    <w:rsid w:val="00177099"/>
    <w:rsid w:val="001772D5"/>
    <w:rsid w:val="00177479"/>
    <w:rsid w:val="00177806"/>
    <w:rsid w:val="0017786D"/>
    <w:rsid w:val="00177930"/>
    <w:rsid w:val="00177962"/>
    <w:rsid w:val="0017797A"/>
    <w:rsid w:val="001803D8"/>
    <w:rsid w:val="00180565"/>
    <w:rsid w:val="0018076E"/>
    <w:rsid w:val="00180B7D"/>
    <w:rsid w:val="00180C26"/>
    <w:rsid w:val="0018118A"/>
    <w:rsid w:val="00181370"/>
    <w:rsid w:val="00181DB2"/>
    <w:rsid w:val="00182101"/>
    <w:rsid w:val="0018238E"/>
    <w:rsid w:val="001828C5"/>
    <w:rsid w:val="00182A8B"/>
    <w:rsid w:val="00182BD3"/>
    <w:rsid w:val="00182EE5"/>
    <w:rsid w:val="0018363A"/>
    <w:rsid w:val="00183919"/>
    <w:rsid w:val="001839BC"/>
    <w:rsid w:val="00183FC1"/>
    <w:rsid w:val="001842A2"/>
    <w:rsid w:val="001842BB"/>
    <w:rsid w:val="00184352"/>
    <w:rsid w:val="0018489B"/>
    <w:rsid w:val="001848C8"/>
    <w:rsid w:val="00184911"/>
    <w:rsid w:val="00184A12"/>
    <w:rsid w:val="00184A19"/>
    <w:rsid w:val="0018597F"/>
    <w:rsid w:val="00185F96"/>
    <w:rsid w:val="0018603B"/>
    <w:rsid w:val="00186390"/>
    <w:rsid w:val="00186AE8"/>
    <w:rsid w:val="0018727F"/>
    <w:rsid w:val="001873F1"/>
    <w:rsid w:val="00187717"/>
    <w:rsid w:val="00187999"/>
    <w:rsid w:val="00187CF1"/>
    <w:rsid w:val="00187FD8"/>
    <w:rsid w:val="001903D1"/>
    <w:rsid w:val="00190670"/>
    <w:rsid w:val="001910B2"/>
    <w:rsid w:val="00191210"/>
    <w:rsid w:val="00191561"/>
    <w:rsid w:val="001919EC"/>
    <w:rsid w:val="001920AA"/>
    <w:rsid w:val="001922FE"/>
    <w:rsid w:val="001923A4"/>
    <w:rsid w:val="001924AB"/>
    <w:rsid w:val="001926BE"/>
    <w:rsid w:val="001928E8"/>
    <w:rsid w:val="00192EE0"/>
    <w:rsid w:val="001934A0"/>
    <w:rsid w:val="001934E7"/>
    <w:rsid w:val="00193640"/>
    <w:rsid w:val="00193763"/>
    <w:rsid w:val="00194219"/>
    <w:rsid w:val="001944EC"/>
    <w:rsid w:val="001949B4"/>
    <w:rsid w:val="001959EF"/>
    <w:rsid w:val="00195E07"/>
    <w:rsid w:val="00196261"/>
    <w:rsid w:val="00196308"/>
    <w:rsid w:val="00196333"/>
    <w:rsid w:val="00196485"/>
    <w:rsid w:val="00196998"/>
    <w:rsid w:val="00196E3D"/>
    <w:rsid w:val="00196E79"/>
    <w:rsid w:val="00197750"/>
    <w:rsid w:val="001A0302"/>
    <w:rsid w:val="001A042E"/>
    <w:rsid w:val="001A08B4"/>
    <w:rsid w:val="001A0970"/>
    <w:rsid w:val="001A0C17"/>
    <w:rsid w:val="001A0D18"/>
    <w:rsid w:val="001A0D8C"/>
    <w:rsid w:val="001A0FFB"/>
    <w:rsid w:val="001A122A"/>
    <w:rsid w:val="001A1856"/>
    <w:rsid w:val="001A1B4A"/>
    <w:rsid w:val="001A2C99"/>
    <w:rsid w:val="001A3102"/>
    <w:rsid w:val="001A325B"/>
    <w:rsid w:val="001A3BA9"/>
    <w:rsid w:val="001A3D44"/>
    <w:rsid w:val="001A41C2"/>
    <w:rsid w:val="001A431D"/>
    <w:rsid w:val="001A458B"/>
    <w:rsid w:val="001A46A4"/>
    <w:rsid w:val="001A48F0"/>
    <w:rsid w:val="001A585F"/>
    <w:rsid w:val="001A6079"/>
    <w:rsid w:val="001A608A"/>
    <w:rsid w:val="001A683C"/>
    <w:rsid w:val="001A68CF"/>
    <w:rsid w:val="001A6A57"/>
    <w:rsid w:val="001A713D"/>
    <w:rsid w:val="001A73B6"/>
    <w:rsid w:val="001A77E0"/>
    <w:rsid w:val="001A7929"/>
    <w:rsid w:val="001A798E"/>
    <w:rsid w:val="001A7A13"/>
    <w:rsid w:val="001A7A19"/>
    <w:rsid w:val="001A7B3E"/>
    <w:rsid w:val="001A7D12"/>
    <w:rsid w:val="001A7EC5"/>
    <w:rsid w:val="001B039F"/>
    <w:rsid w:val="001B0449"/>
    <w:rsid w:val="001B052F"/>
    <w:rsid w:val="001B05A5"/>
    <w:rsid w:val="001B10A0"/>
    <w:rsid w:val="001B2346"/>
    <w:rsid w:val="001B27F6"/>
    <w:rsid w:val="001B2C56"/>
    <w:rsid w:val="001B32C2"/>
    <w:rsid w:val="001B3357"/>
    <w:rsid w:val="001B373D"/>
    <w:rsid w:val="001B4A1E"/>
    <w:rsid w:val="001B4E7E"/>
    <w:rsid w:val="001B4F6D"/>
    <w:rsid w:val="001B5011"/>
    <w:rsid w:val="001B54A8"/>
    <w:rsid w:val="001B55F3"/>
    <w:rsid w:val="001B5719"/>
    <w:rsid w:val="001B5AD7"/>
    <w:rsid w:val="001B5B9A"/>
    <w:rsid w:val="001B5F3E"/>
    <w:rsid w:val="001B5F44"/>
    <w:rsid w:val="001B5F72"/>
    <w:rsid w:val="001B628B"/>
    <w:rsid w:val="001B657B"/>
    <w:rsid w:val="001B66B2"/>
    <w:rsid w:val="001B6A80"/>
    <w:rsid w:val="001B6FC0"/>
    <w:rsid w:val="001B702E"/>
    <w:rsid w:val="001C04DA"/>
    <w:rsid w:val="001C0FBE"/>
    <w:rsid w:val="001C1FD3"/>
    <w:rsid w:val="001C202C"/>
    <w:rsid w:val="001C2110"/>
    <w:rsid w:val="001C235C"/>
    <w:rsid w:val="001C2F46"/>
    <w:rsid w:val="001C3166"/>
    <w:rsid w:val="001C3509"/>
    <w:rsid w:val="001C3CB4"/>
    <w:rsid w:val="001C3DE1"/>
    <w:rsid w:val="001C4CBE"/>
    <w:rsid w:val="001C5066"/>
    <w:rsid w:val="001C533E"/>
    <w:rsid w:val="001C552B"/>
    <w:rsid w:val="001C5804"/>
    <w:rsid w:val="001C59F9"/>
    <w:rsid w:val="001C5BC3"/>
    <w:rsid w:val="001C62BA"/>
    <w:rsid w:val="001C6555"/>
    <w:rsid w:val="001C6858"/>
    <w:rsid w:val="001C6B79"/>
    <w:rsid w:val="001C7200"/>
    <w:rsid w:val="001C73F3"/>
    <w:rsid w:val="001D00AF"/>
    <w:rsid w:val="001D0265"/>
    <w:rsid w:val="001D04D7"/>
    <w:rsid w:val="001D062A"/>
    <w:rsid w:val="001D08E9"/>
    <w:rsid w:val="001D0CAE"/>
    <w:rsid w:val="001D0E1F"/>
    <w:rsid w:val="001D0FA6"/>
    <w:rsid w:val="001D0FC8"/>
    <w:rsid w:val="001D1220"/>
    <w:rsid w:val="001D19D4"/>
    <w:rsid w:val="001D2095"/>
    <w:rsid w:val="001D3104"/>
    <w:rsid w:val="001D3557"/>
    <w:rsid w:val="001D35D4"/>
    <w:rsid w:val="001D37C1"/>
    <w:rsid w:val="001D39E2"/>
    <w:rsid w:val="001D4CC0"/>
    <w:rsid w:val="001D5189"/>
    <w:rsid w:val="001D65C0"/>
    <w:rsid w:val="001D665B"/>
    <w:rsid w:val="001D6BA8"/>
    <w:rsid w:val="001D6DA5"/>
    <w:rsid w:val="001D711E"/>
    <w:rsid w:val="001D7387"/>
    <w:rsid w:val="001D7B98"/>
    <w:rsid w:val="001E0065"/>
    <w:rsid w:val="001E083D"/>
    <w:rsid w:val="001E0BB8"/>
    <w:rsid w:val="001E109F"/>
    <w:rsid w:val="001E130D"/>
    <w:rsid w:val="001E131A"/>
    <w:rsid w:val="001E2414"/>
    <w:rsid w:val="001E28A2"/>
    <w:rsid w:val="001E2C00"/>
    <w:rsid w:val="001E38DE"/>
    <w:rsid w:val="001E3905"/>
    <w:rsid w:val="001E3CCC"/>
    <w:rsid w:val="001E4723"/>
    <w:rsid w:val="001E4EF6"/>
    <w:rsid w:val="001E5227"/>
    <w:rsid w:val="001E6EEA"/>
    <w:rsid w:val="001E6F75"/>
    <w:rsid w:val="001E700B"/>
    <w:rsid w:val="001E7180"/>
    <w:rsid w:val="001E78E2"/>
    <w:rsid w:val="001E7EDA"/>
    <w:rsid w:val="001F00D5"/>
    <w:rsid w:val="001F0FDA"/>
    <w:rsid w:val="001F16E0"/>
    <w:rsid w:val="001F18F9"/>
    <w:rsid w:val="001F1A1C"/>
    <w:rsid w:val="001F1E43"/>
    <w:rsid w:val="001F20AF"/>
    <w:rsid w:val="001F2411"/>
    <w:rsid w:val="001F2586"/>
    <w:rsid w:val="001F2766"/>
    <w:rsid w:val="001F29E3"/>
    <w:rsid w:val="001F2A78"/>
    <w:rsid w:val="001F2D3C"/>
    <w:rsid w:val="001F3273"/>
    <w:rsid w:val="001F3C5F"/>
    <w:rsid w:val="001F3E58"/>
    <w:rsid w:val="001F455C"/>
    <w:rsid w:val="001F4724"/>
    <w:rsid w:val="001F4869"/>
    <w:rsid w:val="001F4D4B"/>
    <w:rsid w:val="001F4F94"/>
    <w:rsid w:val="001F5187"/>
    <w:rsid w:val="001F51D6"/>
    <w:rsid w:val="001F54D0"/>
    <w:rsid w:val="001F5634"/>
    <w:rsid w:val="001F56F3"/>
    <w:rsid w:val="001F6084"/>
    <w:rsid w:val="001F6110"/>
    <w:rsid w:val="001F660E"/>
    <w:rsid w:val="001F6823"/>
    <w:rsid w:val="001F72CE"/>
    <w:rsid w:val="001F773D"/>
    <w:rsid w:val="001F77E5"/>
    <w:rsid w:val="001F7939"/>
    <w:rsid w:val="001F7EAE"/>
    <w:rsid w:val="002000D7"/>
    <w:rsid w:val="00200138"/>
    <w:rsid w:val="00200997"/>
    <w:rsid w:val="00201151"/>
    <w:rsid w:val="0020155C"/>
    <w:rsid w:val="00201876"/>
    <w:rsid w:val="002018F5"/>
    <w:rsid w:val="00202579"/>
    <w:rsid w:val="00202658"/>
    <w:rsid w:val="00202A0A"/>
    <w:rsid w:val="00202B6C"/>
    <w:rsid w:val="00202E8A"/>
    <w:rsid w:val="00202F24"/>
    <w:rsid w:val="002035E3"/>
    <w:rsid w:val="00203A21"/>
    <w:rsid w:val="00203A41"/>
    <w:rsid w:val="00203A4D"/>
    <w:rsid w:val="00203B1E"/>
    <w:rsid w:val="00203E81"/>
    <w:rsid w:val="002045ED"/>
    <w:rsid w:val="002048DC"/>
    <w:rsid w:val="002050FC"/>
    <w:rsid w:val="00205141"/>
    <w:rsid w:val="00205CDE"/>
    <w:rsid w:val="00205EC2"/>
    <w:rsid w:val="002060CC"/>
    <w:rsid w:val="002066DE"/>
    <w:rsid w:val="00206AA2"/>
    <w:rsid w:val="00206FA1"/>
    <w:rsid w:val="00207472"/>
    <w:rsid w:val="002076C0"/>
    <w:rsid w:val="002077EC"/>
    <w:rsid w:val="00207AEE"/>
    <w:rsid w:val="0021018F"/>
    <w:rsid w:val="0021061C"/>
    <w:rsid w:val="0021086C"/>
    <w:rsid w:val="002109BC"/>
    <w:rsid w:val="00210BA9"/>
    <w:rsid w:val="002116B8"/>
    <w:rsid w:val="00211720"/>
    <w:rsid w:val="00211963"/>
    <w:rsid w:val="00211974"/>
    <w:rsid w:val="00211EFD"/>
    <w:rsid w:val="002122EA"/>
    <w:rsid w:val="002122F5"/>
    <w:rsid w:val="0021251C"/>
    <w:rsid w:val="00212868"/>
    <w:rsid w:val="00212D38"/>
    <w:rsid w:val="00213258"/>
    <w:rsid w:val="00213387"/>
    <w:rsid w:val="0021345F"/>
    <w:rsid w:val="0021354A"/>
    <w:rsid w:val="002135AC"/>
    <w:rsid w:val="00213EBF"/>
    <w:rsid w:val="00214003"/>
    <w:rsid w:val="002143F3"/>
    <w:rsid w:val="0021478F"/>
    <w:rsid w:val="00214C48"/>
    <w:rsid w:val="0021509B"/>
    <w:rsid w:val="0021546B"/>
    <w:rsid w:val="0021583A"/>
    <w:rsid w:val="00215991"/>
    <w:rsid w:val="00215A16"/>
    <w:rsid w:val="00215CE8"/>
    <w:rsid w:val="00215D70"/>
    <w:rsid w:val="00215ED6"/>
    <w:rsid w:val="002167E3"/>
    <w:rsid w:val="0021694D"/>
    <w:rsid w:val="00216FDC"/>
    <w:rsid w:val="002175BD"/>
    <w:rsid w:val="0021771A"/>
    <w:rsid w:val="00217AF3"/>
    <w:rsid w:val="00217E46"/>
    <w:rsid w:val="00217F57"/>
    <w:rsid w:val="00220464"/>
    <w:rsid w:val="00220771"/>
    <w:rsid w:val="00220CCB"/>
    <w:rsid w:val="00220DD9"/>
    <w:rsid w:val="00220E9D"/>
    <w:rsid w:val="0022126E"/>
    <w:rsid w:val="002213B6"/>
    <w:rsid w:val="002214C7"/>
    <w:rsid w:val="0022170E"/>
    <w:rsid w:val="00221743"/>
    <w:rsid w:val="00221AD7"/>
    <w:rsid w:val="00222060"/>
    <w:rsid w:val="0022206D"/>
    <w:rsid w:val="0022216E"/>
    <w:rsid w:val="00222226"/>
    <w:rsid w:val="00222412"/>
    <w:rsid w:val="00222428"/>
    <w:rsid w:val="0022251E"/>
    <w:rsid w:val="00222D50"/>
    <w:rsid w:val="00222EF5"/>
    <w:rsid w:val="00223118"/>
    <w:rsid w:val="002231CB"/>
    <w:rsid w:val="0022367A"/>
    <w:rsid w:val="00223788"/>
    <w:rsid w:val="0022389B"/>
    <w:rsid w:val="00223ABC"/>
    <w:rsid w:val="0022409D"/>
    <w:rsid w:val="0022433C"/>
    <w:rsid w:val="002243B0"/>
    <w:rsid w:val="00224773"/>
    <w:rsid w:val="002247A3"/>
    <w:rsid w:val="002247D0"/>
    <w:rsid w:val="00224A67"/>
    <w:rsid w:val="0022524D"/>
    <w:rsid w:val="00225DE8"/>
    <w:rsid w:val="0022612F"/>
    <w:rsid w:val="00226351"/>
    <w:rsid w:val="0022655C"/>
    <w:rsid w:val="00226874"/>
    <w:rsid w:val="00226C52"/>
    <w:rsid w:val="00226D57"/>
    <w:rsid w:val="00226D86"/>
    <w:rsid w:val="002271A8"/>
    <w:rsid w:val="00227200"/>
    <w:rsid w:val="0022762F"/>
    <w:rsid w:val="00227891"/>
    <w:rsid w:val="002278A4"/>
    <w:rsid w:val="0023047A"/>
    <w:rsid w:val="002304C0"/>
    <w:rsid w:val="0023106D"/>
    <w:rsid w:val="00231073"/>
    <w:rsid w:val="002310A8"/>
    <w:rsid w:val="00231404"/>
    <w:rsid w:val="002314CA"/>
    <w:rsid w:val="00231B36"/>
    <w:rsid w:val="002321EC"/>
    <w:rsid w:val="00232DDC"/>
    <w:rsid w:val="00232FF2"/>
    <w:rsid w:val="0023314C"/>
    <w:rsid w:val="0023385A"/>
    <w:rsid w:val="00233B67"/>
    <w:rsid w:val="00233C56"/>
    <w:rsid w:val="00235309"/>
    <w:rsid w:val="0023572D"/>
    <w:rsid w:val="00235868"/>
    <w:rsid w:val="002359C1"/>
    <w:rsid w:val="00236377"/>
    <w:rsid w:val="00236F60"/>
    <w:rsid w:val="002377F3"/>
    <w:rsid w:val="00237CC2"/>
    <w:rsid w:val="002400D4"/>
    <w:rsid w:val="00240A3E"/>
    <w:rsid w:val="00240BC4"/>
    <w:rsid w:val="00240F72"/>
    <w:rsid w:val="00241860"/>
    <w:rsid w:val="00241A6A"/>
    <w:rsid w:val="00241B38"/>
    <w:rsid w:val="00241CB2"/>
    <w:rsid w:val="00241D2B"/>
    <w:rsid w:val="00241DEB"/>
    <w:rsid w:val="00241F6A"/>
    <w:rsid w:val="00242355"/>
    <w:rsid w:val="00242A98"/>
    <w:rsid w:val="00242C04"/>
    <w:rsid w:val="00242DC4"/>
    <w:rsid w:val="00243984"/>
    <w:rsid w:val="00244333"/>
    <w:rsid w:val="0024435B"/>
    <w:rsid w:val="00244B86"/>
    <w:rsid w:val="00245F25"/>
    <w:rsid w:val="00246052"/>
    <w:rsid w:val="0024644A"/>
    <w:rsid w:val="00246561"/>
    <w:rsid w:val="00246664"/>
    <w:rsid w:val="0024723F"/>
    <w:rsid w:val="002473F6"/>
    <w:rsid w:val="002476EA"/>
    <w:rsid w:val="00247C08"/>
    <w:rsid w:val="00247DCD"/>
    <w:rsid w:val="00247FEC"/>
    <w:rsid w:val="002504DB"/>
    <w:rsid w:val="002507CE"/>
    <w:rsid w:val="00250A56"/>
    <w:rsid w:val="00250B1B"/>
    <w:rsid w:val="00250DAE"/>
    <w:rsid w:val="00252232"/>
    <w:rsid w:val="0025226A"/>
    <w:rsid w:val="002523E1"/>
    <w:rsid w:val="00253BA4"/>
    <w:rsid w:val="00253BD2"/>
    <w:rsid w:val="00253DA4"/>
    <w:rsid w:val="00254283"/>
    <w:rsid w:val="002544F1"/>
    <w:rsid w:val="00254974"/>
    <w:rsid w:val="0025507E"/>
    <w:rsid w:val="0025524E"/>
    <w:rsid w:val="00255A4B"/>
    <w:rsid w:val="00255B4C"/>
    <w:rsid w:val="00255B83"/>
    <w:rsid w:val="00255E15"/>
    <w:rsid w:val="0025608B"/>
    <w:rsid w:val="00256940"/>
    <w:rsid w:val="00256B7E"/>
    <w:rsid w:val="002572E7"/>
    <w:rsid w:val="002575CE"/>
    <w:rsid w:val="00257B95"/>
    <w:rsid w:val="00257C7E"/>
    <w:rsid w:val="00260362"/>
    <w:rsid w:val="00260D5A"/>
    <w:rsid w:val="0026104E"/>
    <w:rsid w:val="00261BF2"/>
    <w:rsid w:val="00261BF4"/>
    <w:rsid w:val="00262E5F"/>
    <w:rsid w:val="00262F0C"/>
    <w:rsid w:val="00263239"/>
    <w:rsid w:val="002632A6"/>
    <w:rsid w:val="00263579"/>
    <w:rsid w:val="00263618"/>
    <w:rsid w:val="00263C3C"/>
    <w:rsid w:val="00263FE7"/>
    <w:rsid w:val="0026445F"/>
    <w:rsid w:val="00264AE6"/>
    <w:rsid w:val="00264C88"/>
    <w:rsid w:val="002650E5"/>
    <w:rsid w:val="0026537E"/>
    <w:rsid w:val="002656B0"/>
    <w:rsid w:val="00265E87"/>
    <w:rsid w:val="0026606B"/>
    <w:rsid w:val="00266661"/>
    <w:rsid w:val="00266666"/>
    <w:rsid w:val="00266899"/>
    <w:rsid w:val="00266D85"/>
    <w:rsid w:val="002672C1"/>
    <w:rsid w:val="00267758"/>
    <w:rsid w:val="002678BD"/>
    <w:rsid w:val="00267B0B"/>
    <w:rsid w:val="00267CE6"/>
    <w:rsid w:val="00267D7E"/>
    <w:rsid w:val="002702C7"/>
    <w:rsid w:val="0027055D"/>
    <w:rsid w:val="00270985"/>
    <w:rsid w:val="00270B9C"/>
    <w:rsid w:val="00270BB6"/>
    <w:rsid w:val="00270BFF"/>
    <w:rsid w:val="00270D6C"/>
    <w:rsid w:val="00271F44"/>
    <w:rsid w:val="00273122"/>
    <w:rsid w:val="0027393E"/>
    <w:rsid w:val="00273F75"/>
    <w:rsid w:val="00273FF2"/>
    <w:rsid w:val="00274873"/>
    <w:rsid w:val="00274D6C"/>
    <w:rsid w:val="00274E7E"/>
    <w:rsid w:val="00275380"/>
    <w:rsid w:val="0027554B"/>
    <w:rsid w:val="0027561D"/>
    <w:rsid w:val="00275806"/>
    <w:rsid w:val="00275E3B"/>
    <w:rsid w:val="002761E5"/>
    <w:rsid w:val="00276519"/>
    <w:rsid w:val="00276892"/>
    <w:rsid w:val="00276ACE"/>
    <w:rsid w:val="00277ACD"/>
    <w:rsid w:val="00277FC1"/>
    <w:rsid w:val="002803B7"/>
    <w:rsid w:val="0028079A"/>
    <w:rsid w:val="00281169"/>
    <w:rsid w:val="00281287"/>
    <w:rsid w:val="00281506"/>
    <w:rsid w:val="00281543"/>
    <w:rsid w:val="00281623"/>
    <w:rsid w:val="00282037"/>
    <w:rsid w:val="00282704"/>
    <w:rsid w:val="00282A5A"/>
    <w:rsid w:val="00282AA4"/>
    <w:rsid w:val="00282CDF"/>
    <w:rsid w:val="00283159"/>
    <w:rsid w:val="0028333F"/>
    <w:rsid w:val="00283480"/>
    <w:rsid w:val="002834B9"/>
    <w:rsid w:val="0028385E"/>
    <w:rsid w:val="00283991"/>
    <w:rsid w:val="00283B6A"/>
    <w:rsid w:val="00283BFF"/>
    <w:rsid w:val="00283E74"/>
    <w:rsid w:val="00283FF1"/>
    <w:rsid w:val="00284CF0"/>
    <w:rsid w:val="00285963"/>
    <w:rsid w:val="00285EC4"/>
    <w:rsid w:val="00286A48"/>
    <w:rsid w:val="00286B5C"/>
    <w:rsid w:val="00287169"/>
    <w:rsid w:val="0028718B"/>
    <w:rsid w:val="00287198"/>
    <w:rsid w:val="00287598"/>
    <w:rsid w:val="002878BF"/>
    <w:rsid w:val="002879D5"/>
    <w:rsid w:val="00287B3E"/>
    <w:rsid w:val="00287E52"/>
    <w:rsid w:val="0029004A"/>
    <w:rsid w:val="0029050C"/>
    <w:rsid w:val="0029090B"/>
    <w:rsid w:val="0029097E"/>
    <w:rsid w:val="00290D8C"/>
    <w:rsid w:val="00290E95"/>
    <w:rsid w:val="00290EC1"/>
    <w:rsid w:val="002911DD"/>
    <w:rsid w:val="00291B89"/>
    <w:rsid w:val="002920C6"/>
    <w:rsid w:val="0029257E"/>
    <w:rsid w:val="002927E7"/>
    <w:rsid w:val="00292C5F"/>
    <w:rsid w:val="00292CCA"/>
    <w:rsid w:val="00292FFD"/>
    <w:rsid w:val="00293027"/>
    <w:rsid w:val="00293292"/>
    <w:rsid w:val="00293444"/>
    <w:rsid w:val="002939A0"/>
    <w:rsid w:val="00293A5C"/>
    <w:rsid w:val="00294164"/>
    <w:rsid w:val="0029460F"/>
    <w:rsid w:val="00294DED"/>
    <w:rsid w:val="00294E38"/>
    <w:rsid w:val="00296282"/>
    <w:rsid w:val="00296388"/>
    <w:rsid w:val="002966A5"/>
    <w:rsid w:val="00296958"/>
    <w:rsid w:val="002A1102"/>
    <w:rsid w:val="002A12CB"/>
    <w:rsid w:val="002A1376"/>
    <w:rsid w:val="002A14EB"/>
    <w:rsid w:val="002A194D"/>
    <w:rsid w:val="002A1D37"/>
    <w:rsid w:val="002A1DF6"/>
    <w:rsid w:val="002A1ED8"/>
    <w:rsid w:val="002A2256"/>
    <w:rsid w:val="002A292C"/>
    <w:rsid w:val="002A298A"/>
    <w:rsid w:val="002A2AF6"/>
    <w:rsid w:val="002A2CBE"/>
    <w:rsid w:val="002A3508"/>
    <w:rsid w:val="002A3854"/>
    <w:rsid w:val="002A3A9C"/>
    <w:rsid w:val="002A3DD8"/>
    <w:rsid w:val="002A4442"/>
    <w:rsid w:val="002A47C9"/>
    <w:rsid w:val="002A4C61"/>
    <w:rsid w:val="002A4E2A"/>
    <w:rsid w:val="002A56B4"/>
    <w:rsid w:val="002A5979"/>
    <w:rsid w:val="002A5DD2"/>
    <w:rsid w:val="002A5F90"/>
    <w:rsid w:val="002A6180"/>
    <w:rsid w:val="002A64C6"/>
    <w:rsid w:val="002A64CB"/>
    <w:rsid w:val="002A657A"/>
    <w:rsid w:val="002A6A26"/>
    <w:rsid w:val="002A6C60"/>
    <w:rsid w:val="002A6EF2"/>
    <w:rsid w:val="002A72FD"/>
    <w:rsid w:val="002A7338"/>
    <w:rsid w:val="002A79E9"/>
    <w:rsid w:val="002A7A9B"/>
    <w:rsid w:val="002A7C23"/>
    <w:rsid w:val="002B013F"/>
    <w:rsid w:val="002B04B5"/>
    <w:rsid w:val="002B0D98"/>
    <w:rsid w:val="002B1111"/>
    <w:rsid w:val="002B1996"/>
    <w:rsid w:val="002B1AC3"/>
    <w:rsid w:val="002B1E2B"/>
    <w:rsid w:val="002B1F5E"/>
    <w:rsid w:val="002B20B0"/>
    <w:rsid w:val="002B2403"/>
    <w:rsid w:val="002B2D04"/>
    <w:rsid w:val="002B324A"/>
    <w:rsid w:val="002B3E06"/>
    <w:rsid w:val="002B3F27"/>
    <w:rsid w:val="002B3F4F"/>
    <w:rsid w:val="002B40E0"/>
    <w:rsid w:val="002B461A"/>
    <w:rsid w:val="002B480E"/>
    <w:rsid w:val="002B4958"/>
    <w:rsid w:val="002B5082"/>
    <w:rsid w:val="002B55E6"/>
    <w:rsid w:val="002B5976"/>
    <w:rsid w:val="002B5A54"/>
    <w:rsid w:val="002B5BFD"/>
    <w:rsid w:val="002B6811"/>
    <w:rsid w:val="002B6AD1"/>
    <w:rsid w:val="002B6C0C"/>
    <w:rsid w:val="002B72EA"/>
    <w:rsid w:val="002B78AC"/>
    <w:rsid w:val="002B78C8"/>
    <w:rsid w:val="002C0644"/>
    <w:rsid w:val="002C0ADF"/>
    <w:rsid w:val="002C0BF3"/>
    <w:rsid w:val="002C1244"/>
    <w:rsid w:val="002C1573"/>
    <w:rsid w:val="002C1A46"/>
    <w:rsid w:val="002C1CB8"/>
    <w:rsid w:val="002C2554"/>
    <w:rsid w:val="002C2B56"/>
    <w:rsid w:val="002C3009"/>
    <w:rsid w:val="002C33C7"/>
    <w:rsid w:val="002C33FD"/>
    <w:rsid w:val="002C4228"/>
    <w:rsid w:val="002C430D"/>
    <w:rsid w:val="002C4589"/>
    <w:rsid w:val="002C4DB2"/>
    <w:rsid w:val="002C54A0"/>
    <w:rsid w:val="002C5743"/>
    <w:rsid w:val="002C5894"/>
    <w:rsid w:val="002C5F50"/>
    <w:rsid w:val="002C5FC7"/>
    <w:rsid w:val="002C6152"/>
    <w:rsid w:val="002C6171"/>
    <w:rsid w:val="002C62C9"/>
    <w:rsid w:val="002C644F"/>
    <w:rsid w:val="002C6B5A"/>
    <w:rsid w:val="002C70B8"/>
    <w:rsid w:val="002C72C8"/>
    <w:rsid w:val="002C744A"/>
    <w:rsid w:val="002C74C8"/>
    <w:rsid w:val="002D0281"/>
    <w:rsid w:val="002D0593"/>
    <w:rsid w:val="002D06D7"/>
    <w:rsid w:val="002D0A45"/>
    <w:rsid w:val="002D0CBA"/>
    <w:rsid w:val="002D0DAE"/>
    <w:rsid w:val="002D0E79"/>
    <w:rsid w:val="002D1141"/>
    <w:rsid w:val="002D14EC"/>
    <w:rsid w:val="002D16A4"/>
    <w:rsid w:val="002D2A8B"/>
    <w:rsid w:val="002D2AD7"/>
    <w:rsid w:val="002D2BDF"/>
    <w:rsid w:val="002D3313"/>
    <w:rsid w:val="002D4023"/>
    <w:rsid w:val="002D403C"/>
    <w:rsid w:val="002D4CBB"/>
    <w:rsid w:val="002D4D9D"/>
    <w:rsid w:val="002D4F30"/>
    <w:rsid w:val="002D54A4"/>
    <w:rsid w:val="002D5681"/>
    <w:rsid w:val="002D59FA"/>
    <w:rsid w:val="002D5D23"/>
    <w:rsid w:val="002D5E24"/>
    <w:rsid w:val="002D6095"/>
    <w:rsid w:val="002D612B"/>
    <w:rsid w:val="002D6390"/>
    <w:rsid w:val="002D648A"/>
    <w:rsid w:val="002D6497"/>
    <w:rsid w:val="002D66D9"/>
    <w:rsid w:val="002D72D4"/>
    <w:rsid w:val="002D7342"/>
    <w:rsid w:val="002E0C23"/>
    <w:rsid w:val="002E104B"/>
    <w:rsid w:val="002E12D3"/>
    <w:rsid w:val="002E1BB5"/>
    <w:rsid w:val="002E20C6"/>
    <w:rsid w:val="002E23DC"/>
    <w:rsid w:val="002E2752"/>
    <w:rsid w:val="002E27BF"/>
    <w:rsid w:val="002E29FA"/>
    <w:rsid w:val="002E30DB"/>
    <w:rsid w:val="002E32B8"/>
    <w:rsid w:val="002E3A83"/>
    <w:rsid w:val="002E3B99"/>
    <w:rsid w:val="002E4360"/>
    <w:rsid w:val="002E488A"/>
    <w:rsid w:val="002E4ED1"/>
    <w:rsid w:val="002E4F3A"/>
    <w:rsid w:val="002E4F69"/>
    <w:rsid w:val="002E50BE"/>
    <w:rsid w:val="002E60BB"/>
    <w:rsid w:val="002E60FD"/>
    <w:rsid w:val="002E6249"/>
    <w:rsid w:val="002E67D8"/>
    <w:rsid w:val="002E749B"/>
    <w:rsid w:val="002E7B01"/>
    <w:rsid w:val="002E7D1F"/>
    <w:rsid w:val="002E7F48"/>
    <w:rsid w:val="002F0336"/>
    <w:rsid w:val="002F05D9"/>
    <w:rsid w:val="002F0981"/>
    <w:rsid w:val="002F0C44"/>
    <w:rsid w:val="002F0FAC"/>
    <w:rsid w:val="002F1020"/>
    <w:rsid w:val="002F1299"/>
    <w:rsid w:val="002F1384"/>
    <w:rsid w:val="002F187A"/>
    <w:rsid w:val="002F19DF"/>
    <w:rsid w:val="002F1AC8"/>
    <w:rsid w:val="002F1B1F"/>
    <w:rsid w:val="002F27D6"/>
    <w:rsid w:val="002F2837"/>
    <w:rsid w:val="002F2E95"/>
    <w:rsid w:val="002F2F70"/>
    <w:rsid w:val="002F2F8C"/>
    <w:rsid w:val="002F3425"/>
    <w:rsid w:val="002F38E3"/>
    <w:rsid w:val="002F3DE8"/>
    <w:rsid w:val="002F3DEE"/>
    <w:rsid w:val="002F41A3"/>
    <w:rsid w:val="002F4314"/>
    <w:rsid w:val="002F45C5"/>
    <w:rsid w:val="002F4B7E"/>
    <w:rsid w:val="002F50CA"/>
    <w:rsid w:val="002F517C"/>
    <w:rsid w:val="002F519B"/>
    <w:rsid w:val="002F56A3"/>
    <w:rsid w:val="002F5760"/>
    <w:rsid w:val="002F5C10"/>
    <w:rsid w:val="002F5DD7"/>
    <w:rsid w:val="002F5EA7"/>
    <w:rsid w:val="002F5EBE"/>
    <w:rsid w:val="002F6C6A"/>
    <w:rsid w:val="002F7155"/>
    <w:rsid w:val="002F71F5"/>
    <w:rsid w:val="002F72AA"/>
    <w:rsid w:val="002F7686"/>
    <w:rsid w:val="002F774B"/>
    <w:rsid w:val="002F7D90"/>
    <w:rsid w:val="00300426"/>
    <w:rsid w:val="00300594"/>
    <w:rsid w:val="00300AA9"/>
    <w:rsid w:val="00300BE1"/>
    <w:rsid w:val="00300C83"/>
    <w:rsid w:val="00300E79"/>
    <w:rsid w:val="00301072"/>
    <w:rsid w:val="00301234"/>
    <w:rsid w:val="003012EF"/>
    <w:rsid w:val="0030167D"/>
    <w:rsid w:val="003019FC"/>
    <w:rsid w:val="00301BA7"/>
    <w:rsid w:val="00301DB3"/>
    <w:rsid w:val="00301DF2"/>
    <w:rsid w:val="00302318"/>
    <w:rsid w:val="0030264E"/>
    <w:rsid w:val="003027AF"/>
    <w:rsid w:val="00302FFA"/>
    <w:rsid w:val="00303270"/>
    <w:rsid w:val="00303442"/>
    <w:rsid w:val="00303A05"/>
    <w:rsid w:val="00303D81"/>
    <w:rsid w:val="00303FE5"/>
    <w:rsid w:val="003040C7"/>
    <w:rsid w:val="00304880"/>
    <w:rsid w:val="00304BE3"/>
    <w:rsid w:val="00304CB0"/>
    <w:rsid w:val="00304EB8"/>
    <w:rsid w:val="00305250"/>
    <w:rsid w:val="003054A9"/>
    <w:rsid w:val="00305556"/>
    <w:rsid w:val="003059F4"/>
    <w:rsid w:val="00305E20"/>
    <w:rsid w:val="00306300"/>
    <w:rsid w:val="003066DB"/>
    <w:rsid w:val="00306A5B"/>
    <w:rsid w:val="00306E9C"/>
    <w:rsid w:val="00306EF1"/>
    <w:rsid w:val="00307134"/>
    <w:rsid w:val="00307B08"/>
    <w:rsid w:val="00307D78"/>
    <w:rsid w:val="00307E80"/>
    <w:rsid w:val="00307E8B"/>
    <w:rsid w:val="00307EFE"/>
    <w:rsid w:val="00307F9D"/>
    <w:rsid w:val="0031106F"/>
    <w:rsid w:val="003115B5"/>
    <w:rsid w:val="00311A99"/>
    <w:rsid w:val="00311BCB"/>
    <w:rsid w:val="00312014"/>
    <w:rsid w:val="0031206E"/>
    <w:rsid w:val="00312512"/>
    <w:rsid w:val="00312FC6"/>
    <w:rsid w:val="003139BF"/>
    <w:rsid w:val="00313C18"/>
    <w:rsid w:val="00313CCB"/>
    <w:rsid w:val="00313F0B"/>
    <w:rsid w:val="00314DC1"/>
    <w:rsid w:val="00314E20"/>
    <w:rsid w:val="00315A0A"/>
    <w:rsid w:val="00315C06"/>
    <w:rsid w:val="00315E3A"/>
    <w:rsid w:val="00315F3F"/>
    <w:rsid w:val="00316483"/>
    <w:rsid w:val="0031652C"/>
    <w:rsid w:val="00316592"/>
    <w:rsid w:val="00316BE1"/>
    <w:rsid w:val="00316C1B"/>
    <w:rsid w:val="0031747B"/>
    <w:rsid w:val="003176AA"/>
    <w:rsid w:val="0031773D"/>
    <w:rsid w:val="00317907"/>
    <w:rsid w:val="0032000F"/>
    <w:rsid w:val="00320506"/>
    <w:rsid w:val="003205A9"/>
    <w:rsid w:val="00320771"/>
    <w:rsid w:val="0032099D"/>
    <w:rsid w:val="00320B68"/>
    <w:rsid w:val="00320E5F"/>
    <w:rsid w:val="003211E7"/>
    <w:rsid w:val="0032120C"/>
    <w:rsid w:val="003214F9"/>
    <w:rsid w:val="003217F5"/>
    <w:rsid w:val="0032188F"/>
    <w:rsid w:val="00321A8D"/>
    <w:rsid w:val="00321B68"/>
    <w:rsid w:val="00321D30"/>
    <w:rsid w:val="0032237C"/>
    <w:rsid w:val="00322829"/>
    <w:rsid w:val="00322D57"/>
    <w:rsid w:val="0032330F"/>
    <w:rsid w:val="003234FE"/>
    <w:rsid w:val="00323AF2"/>
    <w:rsid w:val="0032418B"/>
    <w:rsid w:val="003247A4"/>
    <w:rsid w:val="0032489C"/>
    <w:rsid w:val="00324A3A"/>
    <w:rsid w:val="00324E22"/>
    <w:rsid w:val="0032566C"/>
    <w:rsid w:val="003256D8"/>
    <w:rsid w:val="003257E3"/>
    <w:rsid w:val="00325A69"/>
    <w:rsid w:val="00325ACC"/>
    <w:rsid w:val="003260CC"/>
    <w:rsid w:val="003262BC"/>
    <w:rsid w:val="00326391"/>
    <w:rsid w:val="00326C0D"/>
    <w:rsid w:val="00327342"/>
    <w:rsid w:val="003275DB"/>
    <w:rsid w:val="003276CB"/>
    <w:rsid w:val="0032797C"/>
    <w:rsid w:val="00327B8E"/>
    <w:rsid w:val="00327F97"/>
    <w:rsid w:val="00330004"/>
    <w:rsid w:val="00330454"/>
    <w:rsid w:val="003305CD"/>
    <w:rsid w:val="00330721"/>
    <w:rsid w:val="0033096A"/>
    <w:rsid w:val="00330A1D"/>
    <w:rsid w:val="00330CEE"/>
    <w:rsid w:val="003314CD"/>
    <w:rsid w:val="003327B6"/>
    <w:rsid w:val="003331CC"/>
    <w:rsid w:val="0033360F"/>
    <w:rsid w:val="0033376E"/>
    <w:rsid w:val="00333AC7"/>
    <w:rsid w:val="0033416B"/>
    <w:rsid w:val="003347BA"/>
    <w:rsid w:val="00335586"/>
    <w:rsid w:val="00335767"/>
    <w:rsid w:val="00335D07"/>
    <w:rsid w:val="003362E5"/>
    <w:rsid w:val="0033644E"/>
    <w:rsid w:val="00336604"/>
    <w:rsid w:val="00336719"/>
    <w:rsid w:val="00336A1F"/>
    <w:rsid w:val="00336BBA"/>
    <w:rsid w:val="003373CC"/>
    <w:rsid w:val="00337760"/>
    <w:rsid w:val="00337CEE"/>
    <w:rsid w:val="00337F34"/>
    <w:rsid w:val="003407B2"/>
    <w:rsid w:val="00340B11"/>
    <w:rsid w:val="00341140"/>
    <w:rsid w:val="00341A02"/>
    <w:rsid w:val="00342646"/>
    <w:rsid w:val="003426BC"/>
    <w:rsid w:val="00342C89"/>
    <w:rsid w:val="00342CE7"/>
    <w:rsid w:val="00343299"/>
    <w:rsid w:val="00343F99"/>
    <w:rsid w:val="00343FDD"/>
    <w:rsid w:val="003442F1"/>
    <w:rsid w:val="00344746"/>
    <w:rsid w:val="00345135"/>
    <w:rsid w:val="003454BE"/>
    <w:rsid w:val="003461F9"/>
    <w:rsid w:val="003461FB"/>
    <w:rsid w:val="003463B9"/>
    <w:rsid w:val="0034712E"/>
    <w:rsid w:val="00347223"/>
    <w:rsid w:val="00347444"/>
    <w:rsid w:val="003474A6"/>
    <w:rsid w:val="003477DB"/>
    <w:rsid w:val="003478BD"/>
    <w:rsid w:val="00347D55"/>
    <w:rsid w:val="00350D9B"/>
    <w:rsid w:val="00350E33"/>
    <w:rsid w:val="00351171"/>
    <w:rsid w:val="00351AE2"/>
    <w:rsid w:val="00351CB7"/>
    <w:rsid w:val="00351CEE"/>
    <w:rsid w:val="00351EB6"/>
    <w:rsid w:val="00351FB1"/>
    <w:rsid w:val="003520A0"/>
    <w:rsid w:val="00352411"/>
    <w:rsid w:val="003524C4"/>
    <w:rsid w:val="0035268A"/>
    <w:rsid w:val="003530F6"/>
    <w:rsid w:val="00353CEF"/>
    <w:rsid w:val="00353F03"/>
    <w:rsid w:val="003540F3"/>
    <w:rsid w:val="00354167"/>
    <w:rsid w:val="0035448E"/>
    <w:rsid w:val="00355454"/>
    <w:rsid w:val="00355457"/>
    <w:rsid w:val="003554B8"/>
    <w:rsid w:val="0035571F"/>
    <w:rsid w:val="00355994"/>
    <w:rsid w:val="00355AF2"/>
    <w:rsid w:val="00355DFB"/>
    <w:rsid w:val="003561AD"/>
    <w:rsid w:val="0035643F"/>
    <w:rsid w:val="00356587"/>
    <w:rsid w:val="00356926"/>
    <w:rsid w:val="00356BFF"/>
    <w:rsid w:val="00357498"/>
    <w:rsid w:val="00357B2E"/>
    <w:rsid w:val="00357D7B"/>
    <w:rsid w:val="00357E96"/>
    <w:rsid w:val="00357FCD"/>
    <w:rsid w:val="003606A3"/>
    <w:rsid w:val="003610EF"/>
    <w:rsid w:val="00361111"/>
    <w:rsid w:val="0036135E"/>
    <w:rsid w:val="0036145D"/>
    <w:rsid w:val="00361956"/>
    <w:rsid w:val="003620FB"/>
    <w:rsid w:val="0036221B"/>
    <w:rsid w:val="00362596"/>
    <w:rsid w:val="003625F4"/>
    <w:rsid w:val="00362973"/>
    <w:rsid w:val="00362A4E"/>
    <w:rsid w:val="00362FDD"/>
    <w:rsid w:val="00363125"/>
    <w:rsid w:val="0036341B"/>
    <w:rsid w:val="003639FE"/>
    <w:rsid w:val="00363B4E"/>
    <w:rsid w:val="00363D6A"/>
    <w:rsid w:val="003640E0"/>
    <w:rsid w:val="00364355"/>
    <w:rsid w:val="003645FF"/>
    <w:rsid w:val="00364760"/>
    <w:rsid w:val="003649AB"/>
    <w:rsid w:val="00364BA7"/>
    <w:rsid w:val="00364C56"/>
    <w:rsid w:val="00365298"/>
    <w:rsid w:val="003655D7"/>
    <w:rsid w:val="0036654F"/>
    <w:rsid w:val="00366573"/>
    <w:rsid w:val="00366CA8"/>
    <w:rsid w:val="00366DA0"/>
    <w:rsid w:val="003675A9"/>
    <w:rsid w:val="003678E1"/>
    <w:rsid w:val="00367B1B"/>
    <w:rsid w:val="00367BEA"/>
    <w:rsid w:val="00367FA0"/>
    <w:rsid w:val="00370196"/>
    <w:rsid w:val="00370396"/>
    <w:rsid w:val="003703E8"/>
    <w:rsid w:val="003705A2"/>
    <w:rsid w:val="0037064D"/>
    <w:rsid w:val="00370779"/>
    <w:rsid w:val="00370C39"/>
    <w:rsid w:val="003714E3"/>
    <w:rsid w:val="00371AF0"/>
    <w:rsid w:val="00371BC9"/>
    <w:rsid w:val="00371DC8"/>
    <w:rsid w:val="00372182"/>
    <w:rsid w:val="00373041"/>
    <w:rsid w:val="003732CC"/>
    <w:rsid w:val="003734FB"/>
    <w:rsid w:val="00373981"/>
    <w:rsid w:val="00373E7D"/>
    <w:rsid w:val="00373F34"/>
    <w:rsid w:val="003745B0"/>
    <w:rsid w:val="0037467D"/>
    <w:rsid w:val="00374777"/>
    <w:rsid w:val="003747D3"/>
    <w:rsid w:val="00374880"/>
    <w:rsid w:val="00374989"/>
    <w:rsid w:val="00374A4B"/>
    <w:rsid w:val="00374A50"/>
    <w:rsid w:val="0037532A"/>
    <w:rsid w:val="0037555B"/>
    <w:rsid w:val="003757C7"/>
    <w:rsid w:val="00375D29"/>
    <w:rsid w:val="00375E06"/>
    <w:rsid w:val="00375F80"/>
    <w:rsid w:val="00376098"/>
    <w:rsid w:val="00376188"/>
    <w:rsid w:val="003763B2"/>
    <w:rsid w:val="003765E2"/>
    <w:rsid w:val="0037681D"/>
    <w:rsid w:val="00376C68"/>
    <w:rsid w:val="0037705D"/>
    <w:rsid w:val="00377158"/>
    <w:rsid w:val="0037721B"/>
    <w:rsid w:val="0037757E"/>
    <w:rsid w:val="0037786A"/>
    <w:rsid w:val="00380634"/>
    <w:rsid w:val="003807DE"/>
    <w:rsid w:val="00380E1E"/>
    <w:rsid w:val="003816B4"/>
    <w:rsid w:val="00381A5A"/>
    <w:rsid w:val="00381A9F"/>
    <w:rsid w:val="00381F00"/>
    <w:rsid w:val="00382082"/>
    <w:rsid w:val="003820E6"/>
    <w:rsid w:val="003823CB"/>
    <w:rsid w:val="00382F37"/>
    <w:rsid w:val="0038388F"/>
    <w:rsid w:val="00383DE4"/>
    <w:rsid w:val="00383EA0"/>
    <w:rsid w:val="00385782"/>
    <w:rsid w:val="0038593A"/>
    <w:rsid w:val="00385F90"/>
    <w:rsid w:val="0038630C"/>
    <w:rsid w:val="00386D49"/>
    <w:rsid w:val="003870F2"/>
    <w:rsid w:val="003874D1"/>
    <w:rsid w:val="003877EE"/>
    <w:rsid w:val="00387920"/>
    <w:rsid w:val="00387ED3"/>
    <w:rsid w:val="00390515"/>
    <w:rsid w:val="003905AC"/>
    <w:rsid w:val="0039094F"/>
    <w:rsid w:val="00390DA2"/>
    <w:rsid w:val="00391762"/>
    <w:rsid w:val="00391CDD"/>
    <w:rsid w:val="00392429"/>
    <w:rsid w:val="00392E14"/>
    <w:rsid w:val="00393076"/>
    <w:rsid w:val="00393E43"/>
    <w:rsid w:val="00394658"/>
    <w:rsid w:val="00394981"/>
    <w:rsid w:val="00394AB7"/>
    <w:rsid w:val="003952EC"/>
    <w:rsid w:val="0039557A"/>
    <w:rsid w:val="00396027"/>
    <w:rsid w:val="0039620E"/>
    <w:rsid w:val="00396383"/>
    <w:rsid w:val="00396644"/>
    <w:rsid w:val="00396830"/>
    <w:rsid w:val="00396915"/>
    <w:rsid w:val="00396DAD"/>
    <w:rsid w:val="00397078"/>
    <w:rsid w:val="0039741C"/>
    <w:rsid w:val="0039778A"/>
    <w:rsid w:val="003977A5"/>
    <w:rsid w:val="00397822"/>
    <w:rsid w:val="00397854"/>
    <w:rsid w:val="00397B06"/>
    <w:rsid w:val="003A028F"/>
    <w:rsid w:val="003A0847"/>
    <w:rsid w:val="003A0BCD"/>
    <w:rsid w:val="003A12FA"/>
    <w:rsid w:val="003A13FE"/>
    <w:rsid w:val="003A14F5"/>
    <w:rsid w:val="003A1ADA"/>
    <w:rsid w:val="003A1D8D"/>
    <w:rsid w:val="003A1DA5"/>
    <w:rsid w:val="003A2108"/>
    <w:rsid w:val="003A2421"/>
    <w:rsid w:val="003A28FE"/>
    <w:rsid w:val="003A295D"/>
    <w:rsid w:val="003A2B79"/>
    <w:rsid w:val="003A3C92"/>
    <w:rsid w:val="003A3DD9"/>
    <w:rsid w:val="003A4104"/>
    <w:rsid w:val="003A4FC3"/>
    <w:rsid w:val="003A55E7"/>
    <w:rsid w:val="003A56E2"/>
    <w:rsid w:val="003A59AB"/>
    <w:rsid w:val="003A631B"/>
    <w:rsid w:val="003A646F"/>
    <w:rsid w:val="003A6889"/>
    <w:rsid w:val="003A6B11"/>
    <w:rsid w:val="003A72A7"/>
    <w:rsid w:val="003A7524"/>
    <w:rsid w:val="003A7795"/>
    <w:rsid w:val="003A7C49"/>
    <w:rsid w:val="003B03EA"/>
    <w:rsid w:val="003B046B"/>
    <w:rsid w:val="003B0C04"/>
    <w:rsid w:val="003B118C"/>
    <w:rsid w:val="003B1A4A"/>
    <w:rsid w:val="003B1E7B"/>
    <w:rsid w:val="003B2286"/>
    <w:rsid w:val="003B231A"/>
    <w:rsid w:val="003B347C"/>
    <w:rsid w:val="003B3737"/>
    <w:rsid w:val="003B380C"/>
    <w:rsid w:val="003B3EF1"/>
    <w:rsid w:val="003B46B5"/>
    <w:rsid w:val="003B496E"/>
    <w:rsid w:val="003B4BA4"/>
    <w:rsid w:val="003B4FD5"/>
    <w:rsid w:val="003B5350"/>
    <w:rsid w:val="003B5ED7"/>
    <w:rsid w:val="003B5F88"/>
    <w:rsid w:val="003B60DA"/>
    <w:rsid w:val="003B62A0"/>
    <w:rsid w:val="003B6644"/>
    <w:rsid w:val="003B68AF"/>
    <w:rsid w:val="003B6A6B"/>
    <w:rsid w:val="003B6AB5"/>
    <w:rsid w:val="003B6BD5"/>
    <w:rsid w:val="003B743F"/>
    <w:rsid w:val="003B7660"/>
    <w:rsid w:val="003B7990"/>
    <w:rsid w:val="003B7B32"/>
    <w:rsid w:val="003B7C34"/>
    <w:rsid w:val="003C02DA"/>
    <w:rsid w:val="003C0A52"/>
    <w:rsid w:val="003C0A88"/>
    <w:rsid w:val="003C0CB5"/>
    <w:rsid w:val="003C0FFB"/>
    <w:rsid w:val="003C1209"/>
    <w:rsid w:val="003C1858"/>
    <w:rsid w:val="003C1881"/>
    <w:rsid w:val="003C1B3B"/>
    <w:rsid w:val="003C1E74"/>
    <w:rsid w:val="003C1F56"/>
    <w:rsid w:val="003C243D"/>
    <w:rsid w:val="003C244D"/>
    <w:rsid w:val="003C268F"/>
    <w:rsid w:val="003C2759"/>
    <w:rsid w:val="003C27AD"/>
    <w:rsid w:val="003C27E5"/>
    <w:rsid w:val="003C288F"/>
    <w:rsid w:val="003C28DA"/>
    <w:rsid w:val="003C2F4B"/>
    <w:rsid w:val="003C3290"/>
    <w:rsid w:val="003C366A"/>
    <w:rsid w:val="003C39B9"/>
    <w:rsid w:val="003C499F"/>
    <w:rsid w:val="003C5147"/>
    <w:rsid w:val="003C58A1"/>
    <w:rsid w:val="003C5ED8"/>
    <w:rsid w:val="003C608C"/>
    <w:rsid w:val="003C6445"/>
    <w:rsid w:val="003C73CC"/>
    <w:rsid w:val="003C7B7D"/>
    <w:rsid w:val="003D021D"/>
    <w:rsid w:val="003D064E"/>
    <w:rsid w:val="003D0914"/>
    <w:rsid w:val="003D17F5"/>
    <w:rsid w:val="003D1F35"/>
    <w:rsid w:val="003D2A7E"/>
    <w:rsid w:val="003D2F1A"/>
    <w:rsid w:val="003D3597"/>
    <w:rsid w:val="003D376C"/>
    <w:rsid w:val="003D3AA8"/>
    <w:rsid w:val="003D3C93"/>
    <w:rsid w:val="003D3D38"/>
    <w:rsid w:val="003D3D5D"/>
    <w:rsid w:val="003D3E6B"/>
    <w:rsid w:val="003D4133"/>
    <w:rsid w:val="003D46BC"/>
    <w:rsid w:val="003D51D8"/>
    <w:rsid w:val="003D553B"/>
    <w:rsid w:val="003D59B1"/>
    <w:rsid w:val="003D59F2"/>
    <w:rsid w:val="003D6501"/>
    <w:rsid w:val="003D6655"/>
    <w:rsid w:val="003D6711"/>
    <w:rsid w:val="003D6DAB"/>
    <w:rsid w:val="003D7B55"/>
    <w:rsid w:val="003D7E9F"/>
    <w:rsid w:val="003D7FD6"/>
    <w:rsid w:val="003E0206"/>
    <w:rsid w:val="003E0414"/>
    <w:rsid w:val="003E0B4D"/>
    <w:rsid w:val="003E11A8"/>
    <w:rsid w:val="003E124D"/>
    <w:rsid w:val="003E127C"/>
    <w:rsid w:val="003E1519"/>
    <w:rsid w:val="003E17BB"/>
    <w:rsid w:val="003E1867"/>
    <w:rsid w:val="003E1FA3"/>
    <w:rsid w:val="003E21C9"/>
    <w:rsid w:val="003E2233"/>
    <w:rsid w:val="003E232D"/>
    <w:rsid w:val="003E26F6"/>
    <w:rsid w:val="003E2895"/>
    <w:rsid w:val="003E2B5A"/>
    <w:rsid w:val="003E2E4B"/>
    <w:rsid w:val="003E3089"/>
    <w:rsid w:val="003E35FF"/>
    <w:rsid w:val="003E3659"/>
    <w:rsid w:val="003E386D"/>
    <w:rsid w:val="003E3C58"/>
    <w:rsid w:val="003E4166"/>
    <w:rsid w:val="003E4474"/>
    <w:rsid w:val="003E496C"/>
    <w:rsid w:val="003E49B2"/>
    <w:rsid w:val="003E4C18"/>
    <w:rsid w:val="003E5440"/>
    <w:rsid w:val="003E5986"/>
    <w:rsid w:val="003E608F"/>
    <w:rsid w:val="003E7191"/>
    <w:rsid w:val="003E7695"/>
    <w:rsid w:val="003E7B9D"/>
    <w:rsid w:val="003F0585"/>
    <w:rsid w:val="003F123A"/>
    <w:rsid w:val="003F1390"/>
    <w:rsid w:val="003F19DC"/>
    <w:rsid w:val="003F1AD9"/>
    <w:rsid w:val="003F21A2"/>
    <w:rsid w:val="003F24DF"/>
    <w:rsid w:val="003F25E7"/>
    <w:rsid w:val="003F2604"/>
    <w:rsid w:val="003F2D1B"/>
    <w:rsid w:val="003F2EAE"/>
    <w:rsid w:val="003F2F6F"/>
    <w:rsid w:val="003F39AA"/>
    <w:rsid w:val="003F3E11"/>
    <w:rsid w:val="003F3E3D"/>
    <w:rsid w:val="003F420D"/>
    <w:rsid w:val="003F42C4"/>
    <w:rsid w:val="003F442B"/>
    <w:rsid w:val="003F4799"/>
    <w:rsid w:val="003F4924"/>
    <w:rsid w:val="003F4E6A"/>
    <w:rsid w:val="003F52B7"/>
    <w:rsid w:val="003F52D0"/>
    <w:rsid w:val="003F530D"/>
    <w:rsid w:val="003F567C"/>
    <w:rsid w:val="003F6B7C"/>
    <w:rsid w:val="003F6F43"/>
    <w:rsid w:val="003F77BC"/>
    <w:rsid w:val="0040027A"/>
    <w:rsid w:val="004003C2"/>
    <w:rsid w:val="0040073C"/>
    <w:rsid w:val="0040079F"/>
    <w:rsid w:val="00400F07"/>
    <w:rsid w:val="00401222"/>
    <w:rsid w:val="00401892"/>
    <w:rsid w:val="0040243F"/>
    <w:rsid w:val="00402EBB"/>
    <w:rsid w:val="0040321D"/>
    <w:rsid w:val="004033EC"/>
    <w:rsid w:val="004040E3"/>
    <w:rsid w:val="00404B7A"/>
    <w:rsid w:val="00404B9A"/>
    <w:rsid w:val="00404BFA"/>
    <w:rsid w:val="00404C1C"/>
    <w:rsid w:val="00404F20"/>
    <w:rsid w:val="0040552C"/>
    <w:rsid w:val="0040557B"/>
    <w:rsid w:val="00405756"/>
    <w:rsid w:val="00405F96"/>
    <w:rsid w:val="00406BF8"/>
    <w:rsid w:val="00406D52"/>
    <w:rsid w:val="00407400"/>
    <w:rsid w:val="00407DF2"/>
    <w:rsid w:val="004104F8"/>
    <w:rsid w:val="0041080B"/>
    <w:rsid w:val="004109F1"/>
    <w:rsid w:val="0041100B"/>
    <w:rsid w:val="004110A2"/>
    <w:rsid w:val="004115B1"/>
    <w:rsid w:val="00412478"/>
    <w:rsid w:val="00413310"/>
    <w:rsid w:val="00413587"/>
    <w:rsid w:val="004137B7"/>
    <w:rsid w:val="00413CF6"/>
    <w:rsid w:val="00413D3A"/>
    <w:rsid w:val="00414411"/>
    <w:rsid w:val="00414452"/>
    <w:rsid w:val="00414476"/>
    <w:rsid w:val="00414867"/>
    <w:rsid w:val="004148CF"/>
    <w:rsid w:val="00414BB4"/>
    <w:rsid w:val="004153FE"/>
    <w:rsid w:val="00416100"/>
    <w:rsid w:val="004162E2"/>
    <w:rsid w:val="0041659C"/>
    <w:rsid w:val="004165FC"/>
    <w:rsid w:val="00416A72"/>
    <w:rsid w:val="00416BD8"/>
    <w:rsid w:val="00416E73"/>
    <w:rsid w:val="00416EFD"/>
    <w:rsid w:val="0041767A"/>
    <w:rsid w:val="004176BB"/>
    <w:rsid w:val="00417AEF"/>
    <w:rsid w:val="00417EEB"/>
    <w:rsid w:val="004205B6"/>
    <w:rsid w:val="00420926"/>
    <w:rsid w:val="00420AE7"/>
    <w:rsid w:val="00420EE6"/>
    <w:rsid w:val="004213F1"/>
    <w:rsid w:val="00421512"/>
    <w:rsid w:val="004215AE"/>
    <w:rsid w:val="00421D8A"/>
    <w:rsid w:val="00422A75"/>
    <w:rsid w:val="00422F69"/>
    <w:rsid w:val="0042341C"/>
    <w:rsid w:val="00423485"/>
    <w:rsid w:val="00423A57"/>
    <w:rsid w:val="00424121"/>
    <w:rsid w:val="00424C9B"/>
    <w:rsid w:val="0042529A"/>
    <w:rsid w:val="004252E7"/>
    <w:rsid w:val="004253BA"/>
    <w:rsid w:val="00426222"/>
    <w:rsid w:val="00426498"/>
    <w:rsid w:val="004269F4"/>
    <w:rsid w:val="00426DBA"/>
    <w:rsid w:val="0042715B"/>
    <w:rsid w:val="0042728E"/>
    <w:rsid w:val="00427854"/>
    <w:rsid w:val="0042798A"/>
    <w:rsid w:val="00427D3B"/>
    <w:rsid w:val="0043028A"/>
    <w:rsid w:val="00430304"/>
    <w:rsid w:val="004303BB"/>
    <w:rsid w:val="00430779"/>
    <w:rsid w:val="00430F79"/>
    <w:rsid w:val="00431080"/>
    <w:rsid w:val="0043128E"/>
    <w:rsid w:val="00431B0C"/>
    <w:rsid w:val="0043209E"/>
    <w:rsid w:val="00432729"/>
    <w:rsid w:val="004328F3"/>
    <w:rsid w:val="0043291E"/>
    <w:rsid w:val="00432A34"/>
    <w:rsid w:val="00433124"/>
    <w:rsid w:val="00433313"/>
    <w:rsid w:val="00433434"/>
    <w:rsid w:val="00433490"/>
    <w:rsid w:val="0043367E"/>
    <w:rsid w:val="00433774"/>
    <w:rsid w:val="004339B3"/>
    <w:rsid w:val="004340DD"/>
    <w:rsid w:val="00434347"/>
    <w:rsid w:val="00434620"/>
    <w:rsid w:val="00434A72"/>
    <w:rsid w:val="00434AD4"/>
    <w:rsid w:val="00434B9A"/>
    <w:rsid w:val="00434C00"/>
    <w:rsid w:val="00435161"/>
    <w:rsid w:val="004352A8"/>
    <w:rsid w:val="00435322"/>
    <w:rsid w:val="004357ED"/>
    <w:rsid w:val="00435CB4"/>
    <w:rsid w:val="00435E45"/>
    <w:rsid w:val="0043606C"/>
    <w:rsid w:val="004361CE"/>
    <w:rsid w:val="00436E30"/>
    <w:rsid w:val="004378FE"/>
    <w:rsid w:val="0044053B"/>
    <w:rsid w:val="00440822"/>
    <w:rsid w:val="00440C9C"/>
    <w:rsid w:val="00440D52"/>
    <w:rsid w:val="004410CC"/>
    <w:rsid w:val="00441E4A"/>
    <w:rsid w:val="00442232"/>
    <w:rsid w:val="0044241B"/>
    <w:rsid w:val="00442C52"/>
    <w:rsid w:val="00442C70"/>
    <w:rsid w:val="0044313F"/>
    <w:rsid w:val="00443186"/>
    <w:rsid w:val="00443352"/>
    <w:rsid w:val="004435D2"/>
    <w:rsid w:val="004436F4"/>
    <w:rsid w:val="00443BAB"/>
    <w:rsid w:val="00444037"/>
    <w:rsid w:val="00444193"/>
    <w:rsid w:val="00444B6A"/>
    <w:rsid w:val="00444D28"/>
    <w:rsid w:val="00445059"/>
    <w:rsid w:val="00445477"/>
    <w:rsid w:val="00445590"/>
    <w:rsid w:val="004458A9"/>
    <w:rsid w:val="00445A68"/>
    <w:rsid w:val="00445DAF"/>
    <w:rsid w:val="0044667B"/>
    <w:rsid w:val="00446836"/>
    <w:rsid w:val="0044683D"/>
    <w:rsid w:val="00446859"/>
    <w:rsid w:val="00446BA9"/>
    <w:rsid w:val="00447343"/>
    <w:rsid w:val="00447967"/>
    <w:rsid w:val="00447C94"/>
    <w:rsid w:val="00447F5D"/>
    <w:rsid w:val="00447F68"/>
    <w:rsid w:val="0045009D"/>
    <w:rsid w:val="0045053A"/>
    <w:rsid w:val="004506D7"/>
    <w:rsid w:val="00450D69"/>
    <w:rsid w:val="00450D6C"/>
    <w:rsid w:val="00450E71"/>
    <w:rsid w:val="004510A6"/>
    <w:rsid w:val="004513D9"/>
    <w:rsid w:val="00451637"/>
    <w:rsid w:val="0045170D"/>
    <w:rsid w:val="00451790"/>
    <w:rsid w:val="00451BC0"/>
    <w:rsid w:val="00451EB8"/>
    <w:rsid w:val="00452128"/>
    <w:rsid w:val="004522D4"/>
    <w:rsid w:val="0045251A"/>
    <w:rsid w:val="0045287E"/>
    <w:rsid w:val="0045299B"/>
    <w:rsid w:val="00452CC4"/>
    <w:rsid w:val="00453868"/>
    <w:rsid w:val="00453A3B"/>
    <w:rsid w:val="00454434"/>
    <w:rsid w:val="004546F3"/>
    <w:rsid w:val="00454CE0"/>
    <w:rsid w:val="00454D7C"/>
    <w:rsid w:val="004550FE"/>
    <w:rsid w:val="004558CE"/>
    <w:rsid w:val="004558F0"/>
    <w:rsid w:val="00455B49"/>
    <w:rsid w:val="00455C66"/>
    <w:rsid w:val="00455CD3"/>
    <w:rsid w:val="00456066"/>
    <w:rsid w:val="004563C1"/>
    <w:rsid w:val="004564B6"/>
    <w:rsid w:val="0045657B"/>
    <w:rsid w:val="004568CF"/>
    <w:rsid w:val="004569B9"/>
    <w:rsid w:val="00457075"/>
    <w:rsid w:val="00457495"/>
    <w:rsid w:val="0045764C"/>
    <w:rsid w:val="00457A57"/>
    <w:rsid w:val="00457F33"/>
    <w:rsid w:val="00460208"/>
    <w:rsid w:val="0046045B"/>
    <w:rsid w:val="004604F9"/>
    <w:rsid w:val="00460DDB"/>
    <w:rsid w:val="00461003"/>
    <w:rsid w:val="0046115B"/>
    <w:rsid w:val="004615FA"/>
    <w:rsid w:val="00461A7E"/>
    <w:rsid w:val="00461F9A"/>
    <w:rsid w:val="0046209F"/>
    <w:rsid w:val="004624A4"/>
    <w:rsid w:val="00462B87"/>
    <w:rsid w:val="004630C2"/>
    <w:rsid w:val="004630FD"/>
    <w:rsid w:val="0046312A"/>
    <w:rsid w:val="004632BE"/>
    <w:rsid w:val="0046369F"/>
    <w:rsid w:val="00463F13"/>
    <w:rsid w:val="00463F9F"/>
    <w:rsid w:val="00463FE4"/>
    <w:rsid w:val="004643F9"/>
    <w:rsid w:val="004644E1"/>
    <w:rsid w:val="00464645"/>
    <w:rsid w:val="00464DB7"/>
    <w:rsid w:val="00465270"/>
    <w:rsid w:val="00465611"/>
    <w:rsid w:val="0046576A"/>
    <w:rsid w:val="00465971"/>
    <w:rsid w:val="00465D4E"/>
    <w:rsid w:val="00466587"/>
    <w:rsid w:val="00466835"/>
    <w:rsid w:val="004669A1"/>
    <w:rsid w:val="00466DDD"/>
    <w:rsid w:val="00466F0B"/>
    <w:rsid w:val="00466F1B"/>
    <w:rsid w:val="004679E2"/>
    <w:rsid w:val="00467D62"/>
    <w:rsid w:val="00470029"/>
    <w:rsid w:val="00470E1C"/>
    <w:rsid w:val="00470EDA"/>
    <w:rsid w:val="004713A3"/>
    <w:rsid w:val="0047186E"/>
    <w:rsid w:val="00471E95"/>
    <w:rsid w:val="00471F47"/>
    <w:rsid w:val="004730F9"/>
    <w:rsid w:val="00473191"/>
    <w:rsid w:val="0047325F"/>
    <w:rsid w:val="004734EB"/>
    <w:rsid w:val="0047394B"/>
    <w:rsid w:val="00473D95"/>
    <w:rsid w:val="004748A2"/>
    <w:rsid w:val="00474B00"/>
    <w:rsid w:val="00474E19"/>
    <w:rsid w:val="00474E3E"/>
    <w:rsid w:val="00475849"/>
    <w:rsid w:val="00475B23"/>
    <w:rsid w:val="00475E94"/>
    <w:rsid w:val="00475F54"/>
    <w:rsid w:val="00476311"/>
    <w:rsid w:val="00476327"/>
    <w:rsid w:val="00476E1B"/>
    <w:rsid w:val="00477079"/>
    <w:rsid w:val="00477853"/>
    <w:rsid w:val="00477B90"/>
    <w:rsid w:val="00477DB8"/>
    <w:rsid w:val="00480B58"/>
    <w:rsid w:val="00480D2A"/>
    <w:rsid w:val="00480F6B"/>
    <w:rsid w:val="00481230"/>
    <w:rsid w:val="00481501"/>
    <w:rsid w:val="0048173E"/>
    <w:rsid w:val="0048182C"/>
    <w:rsid w:val="0048182F"/>
    <w:rsid w:val="00481AC4"/>
    <w:rsid w:val="00481EE8"/>
    <w:rsid w:val="00482079"/>
    <w:rsid w:val="004825B8"/>
    <w:rsid w:val="004826DC"/>
    <w:rsid w:val="004829B9"/>
    <w:rsid w:val="00482B96"/>
    <w:rsid w:val="00482F84"/>
    <w:rsid w:val="0048307D"/>
    <w:rsid w:val="0048394F"/>
    <w:rsid w:val="004839D1"/>
    <w:rsid w:val="00483B26"/>
    <w:rsid w:val="004842E2"/>
    <w:rsid w:val="004842E5"/>
    <w:rsid w:val="00484365"/>
    <w:rsid w:val="00484B7D"/>
    <w:rsid w:val="00484E75"/>
    <w:rsid w:val="00485141"/>
    <w:rsid w:val="00485FC2"/>
    <w:rsid w:val="004863E5"/>
    <w:rsid w:val="00486EA5"/>
    <w:rsid w:val="0048710E"/>
    <w:rsid w:val="0048796F"/>
    <w:rsid w:val="00487DC5"/>
    <w:rsid w:val="0049057B"/>
    <w:rsid w:val="0049067B"/>
    <w:rsid w:val="0049118C"/>
    <w:rsid w:val="00491A51"/>
    <w:rsid w:val="00491D22"/>
    <w:rsid w:val="00492009"/>
    <w:rsid w:val="00492196"/>
    <w:rsid w:val="004922A8"/>
    <w:rsid w:val="00492353"/>
    <w:rsid w:val="00492AFE"/>
    <w:rsid w:val="00492EA1"/>
    <w:rsid w:val="00492EC1"/>
    <w:rsid w:val="0049311F"/>
    <w:rsid w:val="0049324C"/>
    <w:rsid w:val="00493286"/>
    <w:rsid w:val="004939A8"/>
    <w:rsid w:val="00493D41"/>
    <w:rsid w:val="00493D68"/>
    <w:rsid w:val="0049433F"/>
    <w:rsid w:val="0049459B"/>
    <w:rsid w:val="00494BC2"/>
    <w:rsid w:val="00494D53"/>
    <w:rsid w:val="00494F64"/>
    <w:rsid w:val="00495B63"/>
    <w:rsid w:val="00495EA0"/>
    <w:rsid w:val="0049628B"/>
    <w:rsid w:val="004964A1"/>
    <w:rsid w:val="00496D4D"/>
    <w:rsid w:val="00497415"/>
    <w:rsid w:val="00497D6C"/>
    <w:rsid w:val="00497DF9"/>
    <w:rsid w:val="004A0032"/>
    <w:rsid w:val="004A018F"/>
    <w:rsid w:val="004A03CA"/>
    <w:rsid w:val="004A13D9"/>
    <w:rsid w:val="004A254F"/>
    <w:rsid w:val="004A28A8"/>
    <w:rsid w:val="004A2C25"/>
    <w:rsid w:val="004A2D4F"/>
    <w:rsid w:val="004A3175"/>
    <w:rsid w:val="004A334B"/>
    <w:rsid w:val="004A383E"/>
    <w:rsid w:val="004A396C"/>
    <w:rsid w:val="004A3C0B"/>
    <w:rsid w:val="004A3D7E"/>
    <w:rsid w:val="004A4449"/>
    <w:rsid w:val="004A4457"/>
    <w:rsid w:val="004A47F4"/>
    <w:rsid w:val="004A4B5F"/>
    <w:rsid w:val="004A4C43"/>
    <w:rsid w:val="004A53EF"/>
    <w:rsid w:val="004A5408"/>
    <w:rsid w:val="004A5CC0"/>
    <w:rsid w:val="004A5D8C"/>
    <w:rsid w:val="004A670E"/>
    <w:rsid w:val="004A6DB6"/>
    <w:rsid w:val="004A6DBF"/>
    <w:rsid w:val="004A6F4C"/>
    <w:rsid w:val="004A7625"/>
    <w:rsid w:val="004A7638"/>
    <w:rsid w:val="004A7BE6"/>
    <w:rsid w:val="004A7CAC"/>
    <w:rsid w:val="004B03BD"/>
    <w:rsid w:val="004B061A"/>
    <w:rsid w:val="004B06B8"/>
    <w:rsid w:val="004B06CD"/>
    <w:rsid w:val="004B09FB"/>
    <w:rsid w:val="004B1079"/>
    <w:rsid w:val="004B1673"/>
    <w:rsid w:val="004B198E"/>
    <w:rsid w:val="004B1A13"/>
    <w:rsid w:val="004B1A79"/>
    <w:rsid w:val="004B1C6C"/>
    <w:rsid w:val="004B2137"/>
    <w:rsid w:val="004B22D3"/>
    <w:rsid w:val="004B258A"/>
    <w:rsid w:val="004B274C"/>
    <w:rsid w:val="004B2A5C"/>
    <w:rsid w:val="004B2C6D"/>
    <w:rsid w:val="004B302E"/>
    <w:rsid w:val="004B3E10"/>
    <w:rsid w:val="004B3F31"/>
    <w:rsid w:val="004B3F95"/>
    <w:rsid w:val="004B4002"/>
    <w:rsid w:val="004B4211"/>
    <w:rsid w:val="004B44AF"/>
    <w:rsid w:val="004B4733"/>
    <w:rsid w:val="004B4E97"/>
    <w:rsid w:val="004B53CB"/>
    <w:rsid w:val="004B57A1"/>
    <w:rsid w:val="004B5AF3"/>
    <w:rsid w:val="004B5B96"/>
    <w:rsid w:val="004B5E64"/>
    <w:rsid w:val="004B6016"/>
    <w:rsid w:val="004B6062"/>
    <w:rsid w:val="004B6085"/>
    <w:rsid w:val="004B6B0F"/>
    <w:rsid w:val="004B6D81"/>
    <w:rsid w:val="004B6E21"/>
    <w:rsid w:val="004B7377"/>
    <w:rsid w:val="004B7B22"/>
    <w:rsid w:val="004B7B51"/>
    <w:rsid w:val="004B7C3F"/>
    <w:rsid w:val="004C001F"/>
    <w:rsid w:val="004C01B3"/>
    <w:rsid w:val="004C0239"/>
    <w:rsid w:val="004C0877"/>
    <w:rsid w:val="004C0A74"/>
    <w:rsid w:val="004C184B"/>
    <w:rsid w:val="004C1875"/>
    <w:rsid w:val="004C1B2F"/>
    <w:rsid w:val="004C1E31"/>
    <w:rsid w:val="004C1F80"/>
    <w:rsid w:val="004C2EBA"/>
    <w:rsid w:val="004C33AE"/>
    <w:rsid w:val="004C34B5"/>
    <w:rsid w:val="004C3830"/>
    <w:rsid w:val="004C3A49"/>
    <w:rsid w:val="004C3C65"/>
    <w:rsid w:val="004C3DFE"/>
    <w:rsid w:val="004C3F7D"/>
    <w:rsid w:val="004C4390"/>
    <w:rsid w:val="004C483F"/>
    <w:rsid w:val="004C4CCE"/>
    <w:rsid w:val="004C5210"/>
    <w:rsid w:val="004C526A"/>
    <w:rsid w:val="004C52ED"/>
    <w:rsid w:val="004C585E"/>
    <w:rsid w:val="004C593D"/>
    <w:rsid w:val="004C5B5A"/>
    <w:rsid w:val="004C5CE6"/>
    <w:rsid w:val="004C5EF7"/>
    <w:rsid w:val="004C615A"/>
    <w:rsid w:val="004C6631"/>
    <w:rsid w:val="004C68DC"/>
    <w:rsid w:val="004C6988"/>
    <w:rsid w:val="004C6B3A"/>
    <w:rsid w:val="004C6E16"/>
    <w:rsid w:val="004C7082"/>
    <w:rsid w:val="004C70BD"/>
    <w:rsid w:val="004C7AB7"/>
    <w:rsid w:val="004D0052"/>
    <w:rsid w:val="004D0810"/>
    <w:rsid w:val="004D0BBC"/>
    <w:rsid w:val="004D114B"/>
    <w:rsid w:val="004D1640"/>
    <w:rsid w:val="004D1C0B"/>
    <w:rsid w:val="004D1D56"/>
    <w:rsid w:val="004D1EDB"/>
    <w:rsid w:val="004D26DB"/>
    <w:rsid w:val="004D29BE"/>
    <w:rsid w:val="004D2B64"/>
    <w:rsid w:val="004D3089"/>
    <w:rsid w:val="004D318C"/>
    <w:rsid w:val="004D3422"/>
    <w:rsid w:val="004D4076"/>
    <w:rsid w:val="004D49C6"/>
    <w:rsid w:val="004D57F9"/>
    <w:rsid w:val="004D5F62"/>
    <w:rsid w:val="004D6123"/>
    <w:rsid w:val="004D6153"/>
    <w:rsid w:val="004D6517"/>
    <w:rsid w:val="004D663C"/>
    <w:rsid w:val="004D66BC"/>
    <w:rsid w:val="004D6A71"/>
    <w:rsid w:val="004E0883"/>
    <w:rsid w:val="004E0A91"/>
    <w:rsid w:val="004E15AC"/>
    <w:rsid w:val="004E1D94"/>
    <w:rsid w:val="004E1F15"/>
    <w:rsid w:val="004E20E0"/>
    <w:rsid w:val="004E20E3"/>
    <w:rsid w:val="004E24FF"/>
    <w:rsid w:val="004E254F"/>
    <w:rsid w:val="004E2765"/>
    <w:rsid w:val="004E29F6"/>
    <w:rsid w:val="004E2A90"/>
    <w:rsid w:val="004E2C1D"/>
    <w:rsid w:val="004E2E39"/>
    <w:rsid w:val="004E318C"/>
    <w:rsid w:val="004E34D1"/>
    <w:rsid w:val="004E3790"/>
    <w:rsid w:val="004E3BB8"/>
    <w:rsid w:val="004E3BD3"/>
    <w:rsid w:val="004E4176"/>
    <w:rsid w:val="004E49F5"/>
    <w:rsid w:val="004E4EC3"/>
    <w:rsid w:val="004E5865"/>
    <w:rsid w:val="004E646C"/>
    <w:rsid w:val="004E6669"/>
    <w:rsid w:val="004E6773"/>
    <w:rsid w:val="004E6940"/>
    <w:rsid w:val="004E6CDD"/>
    <w:rsid w:val="004E6F34"/>
    <w:rsid w:val="004E714F"/>
    <w:rsid w:val="004E749A"/>
    <w:rsid w:val="004E7B4F"/>
    <w:rsid w:val="004E7FA5"/>
    <w:rsid w:val="004F0008"/>
    <w:rsid w:val="004F011F"/>
    <w:rsid w:val="004F0449"/>
    <w:rsid w:val="004F058B"/>
    <w:rsid w:val="004F0D8A"/>
    <w:rsid w:val="004F12D5"/>
    <w:rsid w:val="004F133F"/>
    <w:rsid w:val="004F16D8"/>
    <w:rsid w:val="004F1865"/>
    <w:rsid w:val="004F1965"/>
    <w:rsid w:val="004F233F"/>
    <w:rsid w:val="004F2FB9"/>
    <w:rsid w:val="004F3196"/>
    <w:rsid w:val="004F365D"/>
    <w:rsid w:val="004F38DE"/>
    <w:rsid w:val="004F44D0"/>
    <w:rsid w:val="004F4680"/>
    <w:rsid w:val="004F4875"/>
    <w:rsid w:val="004F4A1E"/>
    <w:rsid w:val="004F50E4"/>
    <w:rsid w:val="004F63CF"/>
    <w:rsid w:val="004F63D3"/>
    <w:rsid w:val="004F63FB"/>
    <w:rsid w:val="004F65B8"/>
    <w:rsid w:val="004F662D"/>
    <w:rsid w:val="004F6AC1"/>
    <w:rsid w:val="004F6DA0"/>
    <w:rsid w:val="004F6DCD"/>
    <w:rsid w:val="004F6F6F"/>
    <w:rsid w:val="004F7B0F"/>
    <w:rsid w:val="0050037C"/>
    <w:rsid w:val="005003DA"/>
    <w:rsid w:val="00500474"/>
    <w:rsid w:val="00500599"/>
    <w:rsid w:val="005009B8"/>
    <w:rsid w:val="00500B7E"/>
    <w:rsid w:val="00500BF8"/>
    <w:rsid w:val="00500D92"/>
    <w:rsid w:val="00500E0B"/>
    <w:rsid w:val="00500F00"/>
    <w:rsid w:val="005012C0"/>
    <w:rsid w:val="00501417"/>
    <w:rsid w:val="005027CC"/>
    <w:rsid w:val="00503091"/>
    <w:rsid w:val="005030A6"/>
    <w:rsid w:val="005031EF"/>
    <w:rsid w:val="0050351D"/>
    <w:rsid w:val="0050369A"/>
    <w:rsid w:val="00503A22"/>
    <w:rsid w:val="00504066"/>
    <w:rsid w:val="005040FE"/>
    <w:rsid w:val="005042BE"/>
    <w:rsid w:val="00504960"/>
    <w:rsid w:val="00504BAA"/>
    <w:rsid w:val="00504F09"/>
    <w:rsid w:val="00505DB2"/>
    <w:rsid w:val="005066BB"/>
    <w:rsid w:val="00506B5C"/>
    <w:rsid w:val="00506C40"/>
    <w:rsid w:val="00506EE2"/>
    <w:rsid w:val="00506F78"/>
    <w:rsid w:val="00507037"/>
    <w:rsid w:val="0050744A"/>
    <w:rsid w:val="00507612"/>
    <w:rsid w:val="00507986"/>
    <w:rsid w:val="00507A02"/>
    <w:rsid w:val="00507A28"/>
    <w:rsid w:val="0051097D"/>
    <w:rsid w:val="00510D5F"/>
    <w:rsid w:val="00511308"/>
    <w:rsid w:val="00511753"/>
    <w:rsid w:val="00512BBA"/>
    <w:rsid w:val="00513468"/>
    <w:rsid w:val="00513982"/>
    <w:rsid w:val="00514147"/>
    <w:rsid w:val="0051429B"/>
    <w:rsid w:val="005147D6"/>
    <w:rsid w:val="00514BC7"/>
    <w:rsid w:val="00514ED1"/>
    <w:rsid w:val="0051524D"/>
    <w:rsid w:val="00515871"/>
    <w:rsid w:val="00515B30"/>
    <w:rsid w:val="005163E5"/>
    <w:rsid w:val="005163ED"/>
    <w:rsid w:val="00516525"/>
    <w:rsid w:val="00516B77"/>
    <w:rsid w:val="00516CEE"/>
    <w:rsid w:val="00516E5D"/>
    <w:rsid w:val="00516F03"/>
    <w:rsid w:val="005174B8"/>
    <w:rsid w:val="00517ABB"/>
    <w:rsid w:val="00517ACB"/>
    <w:rsid w:val="00517D70"/>
    <w:rsid w:val="00520847"/>
    <w:rsid w:val="005208EB"/>
    <w:rsid w:val="00520989"/>
    <w:rsid w:val="00520A79"/>
    <w:rsid w:val="00520C5B"/>
    <w:rsid w:val="00520D36"/>
    <w:rsid w:val="00520E70"/>
    <w:rsid w:val="00521289"/>
    <w:rsid w:val="005215C7"/>
    <w:rsid w:val="00521BEE"/>
    <w:rsid w:val="0052312F"/>
    <w:rsid w:val="0052394D"/>
    <w:rsid w:val="005244E8"/>
    <w:rsid w:val="005248BA"/>
    <w:rsid w:val="00524EE5"/>
    <w:rsid w:val="00524F3D"/>
    <w:rsid w:val="005252AE"/>
    <w:rsid w:val="00525412"/>
    <w:rsid w:val="005254C9"/>
    <w:rsid w:val="0052552B"/>
    <w:rsid w:val="005257E2"/>
    <w:rsid w:val="00526986"/>
    <w:rsid w:val="0052710D"/>
    <w:rsid w:val="005272FD"/>
    <w:rsid w:val="00527316"/>
    <w:rsid w:val="00527709"/>
    <w:rsid w:val="00527F9B"/>
    <w:rsid w:val="00530058"/>
    <w:rsid w:val="005303A1"/>
    <w:rsid w:val="00530578"/>
    <w:rsid w:val="00530822"/>
    <w:rsid w:val="00530A6C"/>
    <w:rsid w:val="00530EBD"/>
    <w:rsid w:val="00530F5C"/>
    <w:rsid w:val="0053174C"/>
    <w:rsid w:val="00531E27"/>
    <w:rsid w:val="0053204E"/>
    <w:rsid w:val="0053210E"/>
    <w:rsid w:val="00532876"/>
    <w:rsid w:val="0053290B"/>
    <w:rsid w:val="00532DB1"/>
    <w:rsid w:val="0053304B"/>
    <w:rsid w:val="0053385E"/>
    <w:rsid w:val="00533BCD"/>
    <w:rsid w:val="00533E33"/>
    <w:rsid w:val="00534742"/>
    <w:rsid w:val="00534F0D"/>
    <w:rsid w:val="00535537"/>
    <w:rsid w:val="00535677"/>
    <w:rsid w:val="0053574F"/>
    <w:rsid w:val="00535B9D"/>
    <w:rsid w:val="00535CDC"/>
    <w:rsid w:val="00536534"/>
    <w:rsid w:val="005366A0"/>
    <w:rsid w:val="0053693F"/>
    <w:rsid w:val="005369FA"/>
    <w:rsid w:val="00536B26"/>
    <w:rsid w:val="00536E09"/>
    <w:rsid w:val="00536F6F"/>
    <w:rsid w:val="005371DE"/>
    <w:rsid w:val="00537302"/>
    <w:rsid w:val="00537C62"/>
    <w:rsid w:val="00537CA0"/>
    <w:rsid w:val="00540129"/>
    <w:rsid w:val="00540339"/>
    <w:rsid w:val="005403B9"/>
    <w:rsid w:val="005407BC"/>
    <w:rsid w:val="005409C9"/>
    <w:rsid w:val="00540A5D"/>
    <w:rsid w:val="005410AB"/>
    <w:rsid w:val="00541237"/>
    <w:rsid w:val="00541281"/>
    <w:rsid w:val="005419CD"/>
    <w:rsid w:val="00541CDF"/>
    <w:rsid w:val="00541F88"/>
    <w:rsid w:val="00541FCB"/>
    <w:rsid w:val="00542201"/>
    <w:rsid w:val="00542418"/>
    <w:rsid w:val="005425AE"/>
    <w:rsid w:val="00542708"/>
    <w:rsid w:val="005446D5"/>
    <w:rsid w:val="005446E4"/>
    <w:rsid w:val="00545666"/>
    <w:rsid w:val="0054574A"/>
    <w:rsid w:val="005457E9"/>
    <w:rsid w:val="005458DC"/>
    <w:rsid w:val="00546123"/>
    <w:rsid w:val="00546607"/>
    <w:rsid w:val="00546907"/>
    <w:rsid w:val="00547854"/>
    <w:rsid w:val="00547C23"/>
    <w:rsid w:val="005509B8"/>
    <w:rsid w:val="00550AC9"/>
    <w:rsid w:val="00550FC4"/>
    <w:rsid w:val="00551094"/>
    <w:rsid w:val="00551204"/>
    <w:rsid w:val="005514E6"/>
    <w:rsid w:val="00551688"/>
    <w:rsid w:val="005516A9"/>
    <w:rsid w:val="005518B6"/>
    <w:rsid w:val="00551B60"/>
    <w:rsid w:val="00551DF3"/>
    <w:rsid w:val="00551F41"/>
    <w:rsid w:val="0055205C"/>
    <w:rsid w:val="005520D7"/>
    <w:rsid w:val="00552265"/>
    <w:rsid w:val="00552284"/>
    <w:rsid w:val="005527CF"/>
    <w:rsid w:val="00552A23"/>
    <w:rsid w:val="00552BF7"/>
    <w:rsid w:val="00552C21"/>
    <w:rsid w:val="00552C5A"/>
    <w:rsid w:val="00552DD6"/>
    <w:rsid w:val="00553827"/>
    <w:rsid w:val="005539DE"/>
    <w:rsid w:val="005539E8"/>
    <w:rsid w:val="00553BAF"/>
    <w:rsid w:val="00553D36"/>
    <w:rsid w:val="00553E2D"/>
    <w:rsid w:val="00554493"/>
    <w:rsid w:val="00554879"/>
    <w:rsid w:val="00554BDC"/>
    <w:rsid w:val="00554E35"/>
    <w:rsid w:val="00554ED2"/>
    <w:rsid w:val="0055501C"/>
    <w:rsid w:val="00555137"/>
    <w:rsid w:val="0055524C"/>
    <w:rsid w:val="00555D4E"/>
    <w:rsid w:val="00555F61"/>
    <w:rsid w:val="00556197"/>
    <w:rsid w:val="00556842"/>
    <w:rsid w:val="005568E3"/>
    <w:rsid w:val="0055696D"/>
    <w:rsid w:val="005569AE"/>
    <w:rsid w:val="00556AEE"/>
    <w:rsid w:val="00556F90"/>
    <w:rsid w:val="00557830"/>
    <w:rsid w:val="005578B3"/>
    <w:rsid w:val="00560525"/>
    <w:rsid w:val="005609C6"/>
    <w:rsid w:val="00560E27"/>
    <w:rsid w:val="0056123B"/>
    <w:rsid w:val="005613BD"/>
    <w:rsid w:val="005613E0"/>
    <w:rsid w:val="005615EE"/>
    <w:rsid w:val="00561783"/>
    <w:rsid w:val="0056179B"/>
    <w:rsid w:val="00561C4C"/>
    <w:rsid w:val="00562496"/>
    <w:rsid w:val="005627C3"/>
    <w:rsid w:val="00562826"/>
    <w:rsid w:val="00562A61"/>
    <w:rsid w:val="00562B3A"/>
    <w:rsid w:val="00563475"/>
    <w:rsid w:val="0056374D"/>
    <w:rsid w:val="0056388B"/>
    <w:rsid w:val="00564345"/>
    <w:rsid w:val="005647BC"/>
    <w:rsid w:val="00564E51"/>
    <w:rsid w:val="005653E5"/>
    <w:rsid w:val="00565899"/>
    <w:rsid w:val="00565D12"/>
    <w:rsid w:val="00566202"/>
    <w:rsid w:val="00566695"/>
    <w:rsid w:val="00566CD5"/>
    <w:rsid w:val="00567459"/>
    <w:rsid w:val="00567547"/>
    <w:rsid w:val="0056763D"/>
    <w:rsid w:val="00567951"/>
    <w:rsid w:val="00567B7C"/>
    <w:rsid w:val="00567D49"/>
    <w:rsid w:val="00567D9F"/>
    <w:rsid w:val="0057061B"/>
    <w:rsid w:val="005706C3"/>
    <w:rsid w:val="00570992"/>
    <w:rsid w:val="00570AB1"/>
    <w:rsid w:val="00570F8A"/>
    <w:rsid w:val="00570FBF"/>
    <w:rsid w:val="00571298"/>
    <w:rsid w:val="00571661"/>
    <w:rsid w:val="00571896"/>
    <w:rsid w:val="00571F4E"/>
    <w:rsid w:val="00571FCF"/>
    <w:rsid w:val="00572BAD"/>
    <w:rsid w:val="00572BBE"/>
    <w:rsid w:val="00572E4A"/>
    <w:rsid w:val="005730E2"/>
    <w:rsid w:val="0057310F"/>
    <w:rsid w:val="005733EF"/>
    <w:rsid w:val="00573B42"/>
    <w:rsid w:val="005745E3"/>
    <w:rsid w:val="00574A46"/>
    <w:rsid w:val="00574EF3"/>
    <w:rsid w:val="0057560B"/>
    <w:rsid w:val="005757DF"/>
    <w:rsid w:val="00575E4A"/>
    <w:rsid w:val="00575FBE"/>
    <w:rsid w:val="0057634A"/>
    <w:rsid w:val="005769B9"/>
    <w:rsid w:val="00576C82"/>
    <w:rsid w:val="00576D16"/>
    <w:rsid w:val="00576F4F"/>
    <w:rsid w:val="00577068"/>
    <w:rsid w:val="0057785A"/>
    <w:rsid w:val="00577C3D"/>
    <w:rsid w:val="00577C79"/>
    <w:rsid w:val="00577F46"/>
    <w:rsid w:val="00580506"/>
    <w:rsid w:val="0058052A"/>
    <w:rsid w:val="00580853"/>
    <w:rsid w:val="00581164"/>
    <w:rsid w:val="0058183F"/>
    <w:rsid w:val="00582260"/>
    <w:rsid w:val="0058267B"/>
    <w:rsid w:val="005826C9"/>
    <w:rsid w:val="005827BC"/>
    <w:rsid w:val="005828BD"/>
    <w:rsid w:val="00582AC7"/>
    <w:rsid w:val="00582F07"/>
    <w:rsid w:val="00583022"/>
    <w:rsid w:val="0058344E"/>
    <w:rsid w:val="005838DA"/>
    <w:rsid w:val="00583B2E"/>
    <w:rsid w:val="00583B7B"/>
    <w:rsid w:val="00583D54"/>
    <w:rsid w:val="005841E2"/>
    <w:rsid w:val="00584357"/>
    <w:rsid w:val="005845BC"/>
    <w:rsid w:val="005846B3"/>
    <w:rsid w:val="00584D78"/>
    <w:rsid w:val="00584E16"/>
    <w:rsid w:val="00585050"/>
    <w:rsid w:val="0058523D"/>
    <w:rsid w:val="005852A5"/>
    <w:rsid w:val="005852E4"/>
    <w:rsid w:val="00585A09"/>
    <w:rsid w:val="00585A49"/>
    <w:rsid w:val="00585FAB"/>
    <w:rsid w:val="0058606F"/>
    <w:rsid w:val="00586377"/>
    <w:rsid w:val="0058719C"/>
    <w:rsid w:val="00587240"/>
    <w:rsid w:val="00587309"/>
    <w:rsid w:val="005879E9"/>
    <w:rsid w:val="00587C48"/>
    <w:rsid w:val="00590949"/>
    <w:rsid w:val="005909BD"/>
    <w:rsid w:val="00590E9D"/>
    <w:rsid w:val="00590F61"/>
    <w:rsid w:val="00591298"/>
    <w:rsid w:val="005917B1"/>
    <w:rsid w:val="005917FA"/>
    <w:rsid w:val="00591870"/>
    <w:rsid w:val="00591FE8"/>
    <w:rsid w:val="00592635"/>
    <w:rsid w:val="00593509"/>
    <w:rsid w:val="0059386B"/>
    <w:rsid w:val="005940EA"/>
    <w:rsid w:val="00594166"/>
    <w:rsid w:val="0059424F"/>
    <w:rsid w:val="005943B8"/>
    <w:rsid w:val="00594445"/>
    <w:rsid w:val="00594722"/>
    <w:rsid w:val="005947B8"/>
    <w:rsid w:val="005949C5"/>
    <w:rsid w:val="00594AF4"/>
    <w:rsid w:val="00594B81"/>
    <w:rsid w:val="00594D57"/>
    <w:rsid w:val="005955A8"/>
    <w:rsid w:val="0059579E"/>
    <w:rsid w:val="00595D93"/>
    <w:rsid w:val="0059605D"/>
    <w:rsid w:val="0059666C"/>
    <w:rsid w:val="005966FA"/>
    <w:rsid w:val="00596794"/>
    <w:rsid w:val="00597227"/>
    <w:rsid w:val="0059745E"/>
    <w:rsid w:val="0059748F"/>
    <w:rsid w:val="005A0592"/>
    <w:rsid w:val="005A06EE"/>
    <w:rsid w:val="005A0F32"/>
    <w:rsid w:val="005A1B4B"/>
    <w:rsid w:val="005A1EB3"/>
    <w:rsid w:val="005A29FE"/>
    <w:rsid w:val="005A2B27"/>
    <w:rsid w:val="005A2B2D"/>
    <w:rsid w:val="005A2B84"/>
    <w:rsid w:val="005A2EA8"/>
    <w:rsid w:val="005A33C1"/>
    <w:rsid w:val="005A36A2"/>
    <w:rsid w:val="005A38E3"/>
    <w:rsid w:val="005A3D58"/>
    <w:rsid w:val="005A3DDF"/>
    <w:rsid w:val="005A4ABD"/>
    <w:rsid w:val="005A571B"/>
    <w:rsid w:val="005A5726"/>
    <w:rsid w:val="005A5BBE"/>
    <w:rsid w:val="005A5C8E"/>
    <w:rsid w:val="005A642D"/>
    <w:rsid w:val="005A65D6"/>
    <w:rsid w:val="005A6A2C"/>
    <w:rsid w:val="005A6B92"/>
    <w:rsid w:val="005A6FA3"/>
    <w:rsid w:val="005A7601"/>
    <w:rsid w:val="005A7B1C"/>
    <w:rsid w:val="005B0CB4"/>
    <w:rsid w:val="005B1635"/>
    <w:rsid w:val="005B16EB"/>
    <w:rsid w:val="005B1918"/>
    <w:rsid w:val="005B1D46"/>
    <w:rsid w:val="005B2092"/>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67B"/>
    <w:rsid w:val="005B56D9"/>
    <w:rsid w:val="005B56FB"/>
    <w:rsid w:val="005B5B0C"/>
    <w:rsid w:val="005B5DB1"/>
    <w:rsid w:val="005B6469"/>
    <w:rsid w:val="005B714E"/>
    <w:rsid w:val="005B7258"/>
    <w:rsid w:val="005B79E1"/>
    <w:rsid w:val="005B7BA8"/>
    <w:rsid w:val="005B7CF6"/>
    <w:rsid w:val="005B7E95"/>
    <w:rsid w:val="005C0151"/>
    <w:rsid w:val="005C02A4"/>
    <w:rsid w:val="005C04CF"/>
    <w:rsid w:val="005C052D"/>
    <w:rsid w:val="005C07FC"/>
    <w:rsid w:val="005C0B1C"/>
    <w:rsid w:val="005C0B95"/>
    <w:rsid w:val="005C1424"/>
    <w:rsid w:val="005C178D"/>
    <w:rsid w:val="005C18AF"/>
    <w:rsid w:val="005C1F35"/>
    <w:rsid w:val="005C1F60"/>
    <w:rsid w:val="005C200C"/>
    <w:rsid w:val="005C202C"/>
    <w:rsid w:val="005C2C6F"/>
    <w:rsid w:val="005C3745"/>
    <w:rsid w:val="005C3A66"/>
    <w:rsid w:val="005C3D61"/>
    <w:rsid w:val="005C3D80"/>
    <w:rsid w:val="005C3F6A"/>
    <w:rsid w:val="005C4FE3"/>
    <w:rsid w:val="005C544F"/>
    <w:rsid w:val="005C5750"/>
    <w:rsid w:val="005C5765"/>
    <w:rsid w:val="005C5E64"/>
    <w:rsid w:val="005C6633"/>
    <w:rsid w:val="005C6862"/>
    <w:rsid w:val="005C6BAB"/>
    <w:rsid w:val="005C6BF3"/>
    <w:rsid w:val="005C6F8B"/>
    <w:rsid w:val="005C6FCD"/>
    <w:rsid w:val="005C74FE"/>
    <w:rsid w:val="005C7840"/>
    <w:rsid w:val="005C78BA"/>
    <w:rsid w:val="005C7DF5"/>
    <w:rsid w:val="005C7F71"/>
    <w:rsid w:val="005D01DE"/>
    <w:rsid w:val="005D0996"/>
    <w:rsid w:val="005D0CC2"/>
    <w:rsid w:val="005D0D76"/>
    <w:rsid w:val="005D0D90"/>
    <w:rsid w:val="005D19E6"/>
    <w:rsid w:val="005D211F"/>
    <w:rsid w:val="005D21E6"/>
    <w:rsid w:val="005D220E"/>
    <w:rsid w:val="005D29E6"/>
    <w:rsid w:val="005D2D64"/>
    <w:rsid w:val="005D3311"/>
    <w:rsid w:val="005D387D"/>
    <w:rsid w:val="005D3AF6"/>
    <w:rsid w:val="005D40D8"/>
    <w:rsid w:val="005D4816"/>
    <w:rsid w:val="005D4E90"/>
    <w:rsid w:val="005D4F30"/>
    <w:rsid w:val="005D5470"/>
    <w:rsid w:val="005D59DC"/>
    <w:rsid w:val="005D60B0"/>
    <w:rsid w:val="005D6918"/>
    <w:rsid w:val="005D716E"/>
    <w:rsid w:val="005D742E"/>
    <w:rsid w:val="005D74EB"/>
    <w:rsid w:val="005D7E31"/>
    <w:rsid w:val="005E022D"/>
    <w:rsid w:val="005E08D7"/>
    <w:rsid w:val="005E1186"/>
    <w:rsid w:val="005E1686"/>
    <w:rsid w:val="005E18F6"/>
    <w:rsid w:val="005E19DD"/>
    <w:rsid w:val="005E1AA5"/>
    <w:rsid w:val="005E1D58"/>
    <w:rsid w:val="005E1FD1"/>
    <w:rsid w:val="005E2668"/>
    <w:rsid w:val="005E36D6"/>
    <w:rsid w:val="005E391C"/>
    <w:rsid w:val="005E3BBE"/>
    <w:rsid w:val="005E4420"/>
    <w:rsid w:val="005E4966"/>
    <w:rsid w:val="005E499A"/>
    <w:rsid w:val="005E4B57"/>
    <w:rsid w:val="005E4CF1"/>
    <w:rsid w:val="005E50BD"/>
    <w:rsid w:val="005E52C2"/>
    <w:rsid w:val="005E5A01"/>
    <w:rsid w:val="005E5A74"/>
    <w:rsid w:val="005E5CB7"/>
    <w:rsid w:val="005E5D6D"/>
    <w:rsid w:val="005E6D91"/>
    <w:rsid w:val="005E708F"/>
    <w:rsid w:val="005E73A2"/>
    <w:rsid w:val="005F0781"/>
    <w:rsid w:val="005F07FF"/>
    <w:rsid w:val="005F110F"/>
    <w:rsid w:val="005F11CB"/>
    <w:rsid w:val="005F1763"/>
    <w:rsid w:val="005F19F7"/>
    <w:rsid w:val="005F1AE7"/>
    <w:rsid w:val="005F1BAA"/>
    <w:rsid w:val="005F2139"/>
    <w:rsid w:val="005F277D"/>
    <w:rsid w:val="005F3190"/>
    <w:rsid w:val="005F33CA"/>
    <w:rsid w:val="005F3831"/>
    <w:rsid w:val="005F4279"/>
    <w:rsid w:val="005F4D8D"/>
    <w:rsid w:val="005F4DCA"/>
    <w:rsid w:val="005F5198"/>
    <w:rsid w:val="005F5457"/>
    <w:rsid w:val="005F571A"/>
    <w:rsid w:val="005F5746"/>
    <w:rsid w:val="005F5970"/>
    <w:rsid w:val="005F5984"/>
    <w:rsid w:val="005F5997"/>
    <w:rsid w:val="005F5AB4"/>
    <w:rsid w:val="005F61B4"/>
    <w:rsid w:val="005F6795"/>
    <w:rsid w:val="005F70EE"/>
    <w:rsid w:val="005F72C3"/>
    <w:rsid w:val="005F770B"/>
    <w:rsid w:val="005F7B24"/>
    <w:rsid w:val="00600945"/>
    <w:rsid w:val="006009E3"/>
    <w:rsid w:val="00600FA1"/>
    <w:rsid w:val="00601347"/>
    <w:rsid w:val="00601C6B"/>
    <w:rsid w:val="00601CC1"/>
    <w:rsid w:val="006020E6"/>
    <w:rsid w:val="006024B9"/>
    <w:rsid w:val="006025EE"/>
    <w:rsid w:val="0060266B"/>
    <w:rsid w:val="006027E4"/>
    <w:rsid w:val="00602850"/>
    <w:rsid w:val="00602AA8"/>
    <w:rsid w:val="00602CE6"/>
    <w:rsid w:val="0060303A"/>
    <w:rsid w:val="006037B6"/>
    <w:rsid w:val="00603D04"/>
    <w:rsid w:val="00603DA9"/>
    <w:rsid w:val="006046D8"/>
    <w:rsid w:val="00604A6C"/>
    <w:rsid w:val="00604AB5"/>
    <w:rsid w:val="0060543A"/>
    <w:rsid w:val="00605446"/>
    <w:rsid w:val="006054D0"/>
    <w:rsid w:val="00605A9D"/>
    <w:rsid w:val="006064A6"/>
    <w:rsid w:val="006066DB"/>
    <w:rsid w:val="00606746"/>
    <w:rsid w:val="0060688F"/>
    <w:rsid w:val="00606F02"/>
    <w:rsid w:val="00607279"/>
    <w:rsid w:val="0060759B"/>
    <w:rsid w:val="0060767A"/>
    <w:rsid w:val="006076A3"/>
    <w:rsid w:val="00607EFA"/>
    <w:rsid w:val="0061043F"/>
    <w:rsid w:val="00610F7C"/>
    <w:rsid w:val="0061103E"/>
    <w:rsid w:val="0061107B"/>
    <w:rsid w:val="0061107D"/>
    <w:rsid w:val="00611509"/>
    <w:rsid w:val="0061156A"/>
    <w:rsid w:val="00611EF8"/>
    <w:rsid w:val="00612023"/>
    <w:rsid w:val="006121F0"/>
    <w:rsid w:val="00612685"/>
    <w:rsid w:val="0061283F"/>
    <w:rsid w:val="00612BCA"/>
    <w:rsid w:val="00612D3B"/>
    <w:rsid w:val="00613225"/>
    <w:rsid w:val="00613B44"/>
    <w:rsid w:val="00613B8F"/>
    <w:rsid w:val="00613EFE"/>
    <w:rsid w:val="0061458D"/>
    <w:rsid w:val="00614B47"/>
    <w:rsid w:val="00614E41"/>
    <w:rsid w:val="00615D35"/>
    <w:rsid w:val="00615E69"/>
    <w:rsid w:val="006162C8"/>
    <w:rsid w:val="006166AF"/>
    <w:rsid w:val="00616DC0"/>
    <w:rsid w:val="0061729D"/>
    <w:rsid w:val="00617618"/>
    <w:rsid w:val="0061779B"/>
    <w:rsid w:val="00620033"/>
    <w:rsid w:val="006200CC"/>
    <w:rsid w:val="006204B3"/>
    <w:rsid w:val="0062186E"/>
    <w:rsid w:val="00621C6C"/>
    <w:rsid w:val="00621CE0"/>
    <w:rsid w:val="00622776"/>
    <w:rsid w:val="006228B8"/>
    <w:rsid w:val="00622918"/>
    <w:rsid w:val="006232BC"/>
    <w:rsid w:val="0062349C"/>
    <w:rsid w:val="00623861"/>
    <w:rsid w:val="00623A9E"/>
    <w:rsid w:val="00623B7D"/>
    <w:rsid w:val="00623D14"/>
    <w:rsid w:val="006244C0"/>
    <w:rsid w:val="0062462D"/>
    <w:rsid w:val="00624A18"/>
    <w:rsid w:val="00624D26"/>
    <w:rsid w:val="00624EA4"/>
    <w:rsid w:val="0062539B"/>
    <w:rsid w:val="006257CC"/>
    <w:rsid w:val="00625A88"/>
    <w:rsid w:val="00625A8C"/>
    <w:rsid w:val="00625ADF"/>
    <w:rsid w:val="00625BC9"/>
    <w:rsid w:val="00626338"/>
    <w:rsid w:val="006264E1"/>
    <w:rsid w:val="00626762"/>
    <w:rsid w:val="00626A10"/>
    <w:rsid w:val="00626AE2"/>
    <w:rsid w:val="00626C27"/>
    <w:rsid w:val="00626DDA"/>
    <w:rsid w:val="00627569"/>
    <w:rsid w:val="006277C1"/>
    <w:rsid w:val="00630FE2"/>
    <w:rsid w:val="006316FD"/>
    <w:rsid w:val="00632033"/>
    <w:rsid w:val="006337C5"/>
    <w:rsid w:val="0063385E"/>
    <w:rsid w:val="00633A94"/>
    <w:rsid w:val="00633BBA"/>
    <w:rsid w:val="00634039"/>
    <w:rsid w:val="006344D6"/>
    <w:rsid w:val="00634786"/>
    <w:rsid w:val="006349BA"/>
    <w:rsid w:val="00634F40"/>
    <w:rsid w:val="00635297"/>
    <w:rsid w:val="00635A31"/>
    <w:rsid w:val="00635DD1"/>
    <w:rsid w:val="00636067"/>
    <w:rsid w:val="0063644F"/>
    <w:rsid w:val="00636A64"/>
    <w:rsid w:val="00636D7C"/>
    <w:rsid w:val="00636EDD"/>
    <w:rsid w:val="00637426"/>
    <w:rsid w:val="00637C04"/>
    <w:rsid w:val="00640305"/>
    <w:rsid w:val="00640531"/>
    <w:rsid w:val="00640669"/>
    <w:rsid w:val="0064081F"/>
    <w:rsid w:val="0064086E"/>
    <w:rsid w:val="00640A9C"/>
    <w:rsid w:val="00640B7C"/>
    <w:rsid w:val="00640F9B"/>
    <w:rsid w:val="00641391"/>
    <w:rsid w:val="0064192D"/>
    <w:rsid w:val="00641B7D"/>
    <w:rsid w:val="00641EF6"/>
    <w:rsid w:val="006423A1"/>
    <w:rsid w:val="006427DA"/>
    <w:rsid w:val="0064285A"/>
    <w:rsid w:val="006429B4"/>
    <w:rsid w:val="00642A53"/>
    <w:rsid w:val="00642AC1"/>
    <w:rsid w:val="00642E8B"/>
    <w:rsid w:val="00643745"/>
    <w:rsid w:val="00643E54"/>
    <w:rsid w:val="00644076"/>
    <w:rsid w:val="006449D2"/>
    <w:rsid w:val="006457FA"/>
    <w:rsid w:val="00645893"/>
    <w:rsid w:val="00645F00"/>
    <w:rsid w:val="00646018"/>
    <w:rsid w:val="0064642C"/>
    <w:rsid w:val="00646692"/>
    <w:rsid w:val="00646F8A"/>
    <w:rsid w:val="00646FF8"/>
    <w:rsid w:val="00647379"/>
    <w:rsid w:val="006474C7"/>
    <w:rsid w:val="00647849"/>
    <w:rsid w:val="00647C90"/>
    <w:rsid w:val="006500FB"/>
    <w:rsid w:val="00650346"/>
    <w:rsid w:val="0065068A"/>
    <w:rsid w:val="006506FD"/>
    <w:rsid w:val="006507C9"/>
    <w:rsid w:val="006508CA"/>
    <w:rsid w:val="00650EFF"/>
    <w:rsid w:val="00651451"/>
    <w:rsid w:val="00651495"/>
    <w:rsid w:val="006515E2"/>
    <w:rsid w:val="00652056"/>
    <w:rsid w:val="00652231"/>
    <w:rsid w:val="0065254E"/>
    <w:rsid w:val="00652A8D"/>
    <w:rsid w:val="00652AFC"/>
    <w:rsid w:val="006532BC"/>
    <w:rsid w:val="006537E8"/>
    <w:rsid w:val="00653AEE"/>
    <w:rsid w:val="00653AFC"/>
    <w:rsid w:val="00654A6C"/>
    <w:rsid w:val="006550A4"/>
    <w:rsid w:val="006552E2"/>
    <w:rsid w:val="006557C5"/>
    <w:rsid w:val="00655885"/>
    <w:rsid w:val="006560E3"/>
    <w:rsid w:val="00656469"/>
    <w:rsid w:val="00656B48"/>
    <w:rsid w:val="00656D96"/>
    <w:rsid w:val="00656F15"/>
    <w:rsid w:val="00657594"/>
    <w:rsid w:val="00657962"/>
    <w:rsid w:val="006579CD"/>
    <w:rsid w:val="0066038C"/>
    <w:rsid w:val="0066099D"/>
    <w:rsid w:val="00660A52"/>
    <w:rsid w:val="00660CCD"/>
    <w:rsid w:val="00660CF2"/>
    <w:rsid w:val="00660DE8"/>
    <w:rsid w:val="0066161C"/>
    <w:rsid w:val="00661812"/>
    <w:rsid w:val="006619AD"/>
    <w:rsid w:val="00661DC8"/>
    <w:rsid w:val="00661FAC"/>
    <w:rsid w:val="00661FED"/>
    <w:rsid w:val="006621C5"/>
    <w:rsid w:val="00662220"/>
    <w:rsid w:val="006622A8"/>
    <w:rsid w:val="006622D1"/>
    <w:rsid w:val="00662802"/>
    <w:rsid w:val="00662896"/>
    <w:rsid w:val="006628A8"/>
    <w:rsid w:val="0066291D"/>
    <w:rsid w:val="00662B2B"/>
    <w:rsid w:val="0066320D"/>
    <w:rsid w:val="00663D57"/>
    <w:rsid w:val="00663DB6"/>
    <w:rsid w:val="00663FD6"/>
    <w:rsid w:val="00664229"/>
    <w:rsid w:val="0066498C"/>
    <w:rsid w:val="00664E17"/>
    <w:rsid w:val="0066503A"/>
    <w:rsid w:val="0066566A"/>
    <w:rsid w:val="00665D8A"/>
    <w:rsid w:val="00665EE4"/>
    <w:rsid w:val="006662BA"/>
    <w:rsid w:val="00666939"/>
    <w:rsid w:val="00666A57"/>
    <w:rsid w:val="00666D8C"/>
    <w:rsid w:val="00667030"/>
    <w:rsid w:val="006673F3"/>
    <w:rsid w:val="00667AD2"/>
    <w:rsid w:val="00667C21"/>
    <w:rsid w:val="0067002A"/>
    <w:rsid w:val="00670081"/>
    <w:rsid w:val="006700B5"/>
    <w:rsid w:val="00670318"/>
    <w:rsid w:val="006706DE"/>
    <w:rsid w:val="00670A0B"/>
    <w:rsid w:val="0067101F"/>
    <w:rsid w:val="006710F5"/>
    <w:rsid w:val="00671275"/>
    <w:rsid w:val="00671755"/>
    <w:rsid w:val="006717B3"/>
    <w:rsid w:val="00671CD4"/>
    <w:rsid w:val="00671EDF"/>
    <w:rsid w:val="00672960"/>
    <w:rsid w:val="00673681"/>
    <w:rsid w:val="0067374D"/>
    <w:rsid w:val="00673BD7"/>
    <w:rsid w:val="00674401"/>
    <w:rsid w:val="00674CC5"/>
    <w:rsid w:val="00675307"/>
    <w:rsid w:val="00675308"/>
    <w:rsid w:val="00675630"/>
    <w:rsid w:val="0067624D"/>
    <w:rsid w:val="00676483"/>
    <w:rsid w:val="00676541"/>
    <w:rsid w:val="006778E3"/>
    <w:rsid w:val="00677E8B"/>
    <w:rsid w:val="00680239"/>
    <w:rsid w:val="00680EA0"/>
    <w:rsid w:val="00680ED0"/>
    <w:rsid w:val="0068106E"/>
    <w:rsid w:val="0068181E"/>
    <w:rsid w:val="006818F3"/>
    <w:rsid w:val="00681941"/>
    <w:rsid w:val="00681F63"/>
    <w:rsid w:val="00681FCD"/>
    <w:rsid w:val="0068213D"/>
    <w:rsid w:val="006824A5"/>
    <w:rsid w:val="006825C7"/>
    <w:rsid w:val="006829FD"/>
    <w:rsid w:val="00682C3A"/>
    <w:rsid w:val="006831A5"/>
    <w:rsid w:val="00683463"/>
    <w:rsid w:val="00683515"/>
    <w:rsid w:val="00684089"/>
    <w:rsid w:val="0068427E"/>
    <w:rsid w:val="00684E1D"/>
    <w:rsid w:val="00685842"/>
    <w:rsid w:val="00685895"/>
    <w:rsid w:val="006858E3"/>
    <w:rsid w:val="006865AA"/>
    <w:rsid w:val="006869F1"/>
    <w:rsid w:val="00686B64"/>
    <w:rsid w:val="00686FD6"/>
    <w:rsid w:val="0068711E"/>
    <w:rsid w:val="006871B4"/>
    <w:rsid w:val="006872FA"/>
    <w:rsid w:val="00687CD5"/>
    <w:rsid w:val="00687E90"/>
    <w:rsid w:val="006900EB"/>
    <w:rsid w:val="00690940"/>
    <w:rsid w:val="006909B0"/>
    <w:rsid w:val="00690C35"/>
    <w:rsid w:val="00691F3D"/>
    <w:rsid w:val="00692095"/>
    <w:rsid w:val="0069234D"/>
    <w:rsid w:val="00692582"/>
    <w:rsid w:val="006934F5"/>
    <w:rsid w:val="00694149"/>
    <w:rsid w:val="00694286"/>
    <w:rsid w:val="0069489F"/>
    <w:rsid w:val="0069492D"/>
    <w:rsid w:val="00694BEE"/>
    <w:rsid w:val="006950BE"/>
    <w:rsid w:val="006952C4"/>
    <w:rsid w:val="00695B37"/>
    <w:rsid w:val="0069616F"/>
    <w:rsid w:val="00696922"/>
    <w:rsid w:val="00697228"/>
    <w:rsid w:val="0069753D"/>
    <w:rsid w:val="00697EAA"/>
    <w:rsid w:val="006A0478"/>
    <w:rsid w:val="006A1353"/>
    <w:rsid w:val="006A1354"/>
    <w:rsid w:val="006A1B6A"/>
    <w:rsid w:val="006A1BA9"/>
    <w:rsid w:val="006A1DD5"/>
    <w:rsid w:val="006A213E"/>
    <w:rsid w:val="006A2441"/>
    <w:rsid w:val="006A2AC1"/>
    <w:rsid w:val="006A2D73"/>
    <w:rsid w:val="006A2FE5"/>
    <w:rsid w:val="006A358D"/>
    <w:rsid w:val="006A3661"/>
    <w:rsid w:val="006A42EA"/>
    <w:rsid w:val="006A4A52"/>
    <w:rsid w:val="006A5095"/>
    <w:rsid w:val="006A5190"/>
    <w:rsid w:val="006A5368"/>
    <w:rsid w:val="006A59B3"/>
    <w:rsid w:val="006A5A2E"/>
    <w:rsid w:val="006A60FB"/>
    <w:rsid w:val="006A6EAC"/>
    <w:rsid w:val="006A72BC"/>
    <w:rsid w:val="006A7461"/>
    <w:rsid w:val="006A77DB"/>
    <w:rsid w:val="006A79BD"/>
    <w:rsid w:val="006A7A48"/>
    <w:rsid w:val="006A7DEC"/>
    <w:rsid w:val="006B01D2"/>
    <w:rsid w:val="006B09CE"/>
    <w:rsid w:val="006B0AAB"/>
    <w:rsid w:val="006B0F92"/>
    <w:rsid w:val="006B14D6"/>
    <w:rsid w:val="006B1CE7"/>
    <w:rsid w:val="006B2074"/>
    <w:rsid w:val="006B2160"/>
    <w:rsid w:val="006B2401"/>
    <w:rsid w:val="006B2531"/>
    <w:rsid w:val="006B2720"/>
    <w:rsid w:val="006B29DD"/>
    <w:rsid w:val="006B2D0C"/>
    <w:rsid w:val="006B314C"/>
    <w:rsid w:val="006B328A"/>
    <w:rsid w:val="006B39B7"/>
    <w:rsid w:val="006B3B3B"/>
    <w:rsid w:val="006B3B4F"/>
    <w:rsid w:val="006B3ED3"/>
    <w:rsid w:val="006B409D"/>
    <w:rsid w:val="006B42A1"/>
    <w:rsid w:val="006B4C0B"/>
    <w:rsid w:val="006B556C"/>
    <w:rsid w:val="006B5D5C"/>
    <w:rsid w:val="006B617A"/>
    <w:rsid w:val="006B6368"/>
    <w:rsid w:val="006B6ADB"/>
    <w:rsid w:val="006B6C03"/>
    <w:rsid w:val="006B6F60"/>
    <w:rsid w:val="006B7071"/>
    <w:rsid w:val="006B7187"/>
    <w:rsid w:val="006B71ED"/>
    <w:rsid w:val="006B7C31"/>
    <w:rsid w:val="006C0149"/>
    <w:rsid w:val="006C052E"/>
    <w:rsid w:val="006C0790"/>
    <w:rsid w:val="006C0B4F"/>
    <w:rsid w:val="006C0FF1"/>
    <w:rsid w:val="006C16A6"/>
    <w:rsid w:val="006C1A10"/>
    <w:rsid w:val="006C1EEB"/>
    <w:rsid w:val="006C284B"/>
    <w:rsid w:val="006C2984"/>
    <w:rsid w:val="006C2B02"/>
    <w:rsid w:val="006C2C16"/>
    <w:rsid w:val="006C2E76"/>
    <w:rsid w:val="006C304C"/>
    <w:rsid w:val="006C309C"/>
    <w:rsid w:val="006C3657"/>
    <w:rsid w:val="006C3A13"/>
    <w:rsid w:val="006C418B"/>
    <w:rsid w:val="006C4199"/>
    <w:rsid w:val="006C497A"/>
    <w:rsid w:val="006C4BC6"/>
    <w:rsid w:val="006C4DBC"/>
    <w:rsid w:val="006C538B"/>
    <w:rsid w:val="006C5AD0"/>
    <w:rsid w:val="006C5ADF"/>
    <w:rsid w:val="006C5FE7"/>
    <w:rsid w:val="006C63FE"/>
    <w:rsid w:val="006C646C"/>
    <w:rsid w:val="006C6A71"/>
    <w:rsid w:val="006C6A7A"/>
    <w:rsid w:val="006C6D91"/>
    <w:rsid w:val="006C779E"/>
    <w:rsid w:val="006C7910"/>
    <w:rsid w:val="006C7971"/>
    <w:rsid w:val="006D01C2"/>
    <w:rsid w:val="006D01D9"/>
    <w:rsid w:val="006D095E"/>
    <w:rsid w:val="006D0DE7"/>
    <w:rsid w:val="006D0ECA"/>
    <w:rsid w:val="006D0F13"/>
    <w:rsid w:val="006D100A"/>
    <w:rsid w:val="006D1125"/>
    <w:rsid w:val="006D120F"/>
    <w:rsid w:val="006D1475"/>
    <w:rsid w:val="006D15AF"/>
    <w:rsid w:val="006D21DD"/>
    <w:rsid w:val="006D2229"/>
    <w:rsid w:val="006D274E"/>
    <w:rsid w:val="006D3B3E"/>
    <w:rsid w:val="006D3C12"/>
    <w:rsid w:val="006D40FF"/>
    <w:rsid w:val="006D448A"/>
    <w:rsid w:val="006D46AB"/>
    <w:rsid w:val="006D487C"/>
    <w:rsid w:val="006D492D"/>
    <w:rsid w:val="006D4B8A"/>
    <w:rsid w:val="006D4E66"/>
    <w:rsid w:val="006D5921"/>
    <w:rsid w:val="006D5B18"/>
    <w:rsid w:val="006D5CC9"/>
    <w:rsid w:val="006D621B"/>
    <w:rsid w:val="006D67A2"/>
    <w:rsid w:val="006D7306"/>
    <w:rsid w:val="006D78CE"/>
    <w:rsid w:val="006D79D7"/>
    <w:rsid w:val="006D7AFF"/>
    <w:rsid w:val="006D7D58"/>
    <w:rsid w:val="006E021D"/>
    <w:rsid w:val="006E0534"/>
    <w:rsid w:val="006E06ED"/>
    <w:rsid w:val="006E0A50"/>
    <w:rsid w:val="006E0CEA"/>
    <w:rsid w:val="006E102A"/>
    <w:rsid w:val="006E150E"/>
    <w:rsid w:val="006E151E"/>
    <w:rsid w:val="006E157A"/>
    <w:rsid w:val="006E162C"/>
    <w:rsid w:val="006E1787"/>
    <w:rsid w:val="006E19D0"/>
    <w:rsid w:val="006E1CF6"/>
    <w:rsid w:val="006E1FE1"/>
    <w:rsid w:val="006E2857"/>
    <w:rsid w:val="006E28AE"/>
    <w:rsid w:val="006E2E5E"/>
    <w:rsid w:val="006E35E9"/>
    <w:rsid w:val="006E3635"/>
    <w:rsid w:val="006E3794"/>
    <w:rsid w:val="006E3B66"/>
    <w:rsid w:val="006E4095"/>
    <w:rsid w:val="006E461C"/>
    <w:rsid w:val="006E4687"/>
    <w:rsid w:val="006E47D4"/>
    <w:rsid w:val="006E4BD3"/>
    <w:rsid w:val="006E51DF"/>
    <w:rsid w:val="006E55B1"/>
    <w:rsid w:val="006E5BB8"/>
    <w:rsid w:val="006E5FA2"/>
    <w:rsid w:val="006E66D8"/>
    <w:rsid w:val="006E6D1C"/>
    <w:rsid w:val="006E6E87"/>
    <w:rsid w:val="006E71AE"/>
    <w:rsid w:val="006E75B4"/>
    <w:rsid w:val="006E7784"/>
    <w:rsid w:val="006E77DD"/>
    <w:rsid w:val="006F06C2"/>
    <w:rsid w:val="006F0B9B"/>
    <w:rsid w:val="006F0C7A"/>
    <w:rsid w:val="006F0D4F"/>
    <w:rsid w:val="006F0D67"/>
    <w:rsid w:val="006F10E0"/>
    <w:rsid w:val="006F1A82"/>
    <w:rsid w:val="006F1B4F"/>
    <w:rsid w:val="006F1EBD"/>
    <w:rsid w:val="006F26D3"/>
    <w:rsid w:val="006F277A"/>
    <w:rsid w:val="006F2CE5"/>
    <w:rsid w:val="006F34FA"/>
    <w:rsid w:val="006F3CD1"/>
    <w:rsid w:val="006F3DFB"/>
    <w:rsid w:val="006F3F67"/>
    <w:rsid w:val="006F4453"/>
    <w:rsid w:val="006F45C3"/>
    <w:rsid w:val="006F4696"/>
    <w:rsid w:val="006F46A0"/>
    <w:rsid w:val="006F4C46"/>
    <w:rsid w:val="006F549E"/>
    <w:rsid w:val="006F5522"/>
    <w:rsid w:val="006F584C"/>
    <w:rsid w:val="006F5C05"/>
    <w:rsid w:val="006F5E1C"/>
    <w:rsid w:val="006F5E26"/>
    <w:rsid w:val="006F6632"/>
    <w:rsid w:val="006F6715"/>
    <w:rsid w:val="006F6AF3"/>
    <w:rsid w:val="006F71ED"/>
    <w:rsid w:val="006F75AF"/>
    <w:rsid w:val="006F76B3"/>
    <w:rsid w:val="006F78EE"/>
    <w:rsid w:val="006F7A49"/>
    <w:rsid w:val="006F7E3F"/>
    <w:rsid w:val="007003B4"/>
    <w:rsid w:val="0070095E"/>
    <w:rsid w:val="00700DD2"/>
    <w:rsid w:val="0070158C"/>
    <w:rsid w:val="00701884"/>
    <w:rsid w:val="00701906"/>
    <w:rsid w:val="00701C8F"/>
    <w:rsid w:val="00702005"/>
    <w:rsid w:val="00702165"/>
    <w:rsid w:val="00702667"/>
    <w:rsid w:val="00702B59"/>
    <w:rsid w:val="00703281"/>
    <w:rsid w:val="00703566"/>
    <w:rsid w:val="00703916"/>
    <w:rsid w:val="00703B40"/>
    <w:rsid w:val="00703EF2"/>
    <w:rsid w:val="00703F1B"/>
    <w:rsid w:val="007043CF"/>
    <w:rsid w:val="007044D8"/>
    <w:rsid w:val="00704A9D"/>
    <w:rsid w:val="00704D22"/>
    <w:rsid w:val="00704DFE"/>
    <w:rsid w:val="00705652"/>
    <w:rsid w:val="00706013"/>
    <w:rsid w:val="007066B3"/>
    <w:rsid w:val="007071C3"/>
    <w:rsid w:val="007073D6"/>
    <w:rsid w:val="0070755C"/>
    <w:rsid w:val="00707693"/>
    <w:rsid w:val="0070786B"/>
    <w:rsid w:val="00707BF7"/>
    <w:rsid w:val="00707C1C"/>
    <w:rsid w:val="00710057"/>
    <w:rsid w:val="007106EE"/>
    <w:rsid w:val="0071122A"/>
    <w:rsid w:val="0071164A"/>
    <w:rsid w:val="00711938"/>
    <w:rsid w:val="00711B9A"/>
    <w:rsid w:val="00712977"/>
    <w:rsid w:val="00712BC0"/>
    <w:rsid w:val="00713599"/>
    <w:rsid w:val="00713E22"/>
    <w:rsid w:val="00714016"/>
    <w:rsid w:val="00714096"/>
    <w:rsid w:val="00715B60"/>
    <w:rsid w:val="00715D0C"/>
    <w:rsid w:val="00715E60"/>
    <w:rsid w:val="00715EB2"/>
    <w:rsid w:val="00715F53"/>
    <w:rsid w:val="00716284"/>
    <w:rsid w:val="007162C9"/>
    <w:rsid w:val="0071656B"/>
    <w:rsid w:val="00716A97"/>
    <w:rsid w:val="0071707A"/>
    <w:rsid w:val="00717108"/>
    <w:rsid w:val="007171CD"/>
    <w:rsid w:val="007201F9"/>
    <w:rsid w:val="007204E3"/>
    <w:rsid w:val="007206F1"/>
    <w:rsid w:val="00720988"/>
    <w:rsid w:val="00720A22"/>
    <w:rsid w:val="00720C4E"/>
    <w:rsid w:val="00720FF5"/>
    <w:rsid w:val="00721148"/>
    <w:rsid w:val="007214AB"/>
    <w:rsid w:val="007214F0"/>
    <w:rsid w:val="007217E3"/>
    <w:rsid w:val="00721878"/>
    <w:rsid w:val="0072238A"/>
    <w:rsid w:val="007224A4"/>
    <w:rsid w:val="00722731"/>
    <w:rsid w:val="00722746"/>
    <w:rsid w:val="00722C32"/>
    <w:rsid w:val="00722F70"/>
    <w:rsid w:val="0072363C"/>
    <w:rsid w:val="0072487E"/>
    <w:rsid w:val="00724B30"/>
    <w:rsid w:val="00724D38"/>
    <w:rsid w:val="00724D42"/>
    <w:rsid w:val="00724EDC"/>
    <w:rsid w:val="00725431"/>
    <w:rsid w:val="007254F0"/>
    <w:rsid w:val="00725839"/>
    <w:rsid w:val="007259CD"/>
    <w:rsid w:val="0072656C"/>
    <w:rsid w:val="00726B3F"/>
    <w:rsid w:val="00727904"/>
    <w:rsid w:val="00727FFB"/>
    <w:rsid w:val="00730005"/>
    <w:rsid w:val="007304C9"/>
    <w:rsid w:val="007304D9"/>
    <w:rsid w:val="00730631"/>
    <w:rsid w:val="0073064D"/>
    <w:rsid w:val="00730CDF"/>
    <w:rsid w:val="00730D34"/>
    <w:rsid w:val="00730F98"/>
    <w:rsid w:val="0073189F"/>
    <w:rsid w:val="00731D08"/>
    <w:rsid w:val="007325B0"/>
    <w:rsid w:val="00732886"/>
    <w:rsid w:val="007328B5"/>
    <w:rsid w:val="00733412"/>
    <w:rsid w:val="0073360A"/>
    <w:rsid w:val="007337D5"/>
    <w:rsid w:val="00734141"/>
    <w:rsid w:val="007342D1"/>
    <w:rsid w:val="00734882"/>
    <w:rsid w:val="00734AF3"/>
    <w:rsid w:val="00734DF0"/>
    <w:rsid w:val="0073502F"/>
    <w:rsid w:val="0073576C"/>
    <w:rsid w:val="00735B46"/>
    <w:rsid w:val="00735E5A"/>
    <w:rsid w:val="00735F39"/>
    <w:rsid w:val="00736233"/>
    <w:rsid w:val="0073639F"/>
    <w:rsid w:val="007364B4"/>
    <w:rsid w:val="00736A7C"/>
    <w:rsid w:val="00736F76"/>
    <w:rsid w:val="007373AB"/>
    <w:rsid w:val="007401FC"/>
    <w:rsid w:val="00740315"/>
    <w:rsid w:val="00740A6B"/>
    <w:rsid w:val="00740B46"/>
    <w:rsid w:val="0074161E"/>
    <w:rsid w:val="0074167B"/>
    <w:rsid w:val="00741DA5"/>
    <w:rsid w:val="00741F16"/>
    <w:rsid w:val="007428CD"/>
    <w:rsid w:val="00742AA7"/>
    <w:rsid w:val="00742DB9"/>
    <w:rsid w:val="00742F87"/>
    <w:rsid w:val="007430A4"/>
    <w:rsid w:val="007433D6"/>
    <w:rsid w:val="007436B1"/>
    <w:rsid w:val="007437C1"/>
    <w:rsid w:val="00743D2C"/>
    <w:rsid w:val="00743D31"/>
    <w:rsid w:val="00744080"/>
    <w:rsid w:val="00744334"/>
    <w:rsid w:val="0074452E"/>
    <w:rsid w:val="00744867"/>
    <w:rsid w:val="00745BC8"/>
    <w:rsid w:val="00745E99"/>
    <w:rsid w:val="00746018"/>
    <w:rsid w:val="007461A8"/>
    <w:rsid w:val="007461FE"/>
    <w:rsid w:val="00747050"/>
    <w:rsid w:val="007477F2"/>
    <w:rsid w:val="007478BE"/>
    <w:rsid w:val="007479BD"/>
    <w:rsid w:val="00747FEB"/>
    <w:rsid w:val="00751897"/>
    <w:rsid w:val="00751D19"/>
    <w:rsid w:val="007529CB"/>
    <w:rsid w:val="00752C8C"/>
    <w:rsid w:val="0075375A"/>
    <w:rsid w:val="007539F7"/>
    <w:rsid w:val="00753F39"/>
    <w:rsid w:val="0075491A"/>
    <w:rsid w:val="0075497A"/>
    <w:rsid w:val="00754A03"/>
    <w:rsid w:val="00755140"/>
    <w:rsid w:val="00755C73"/>
    <w:rsid w:val="00756EC0"/>
    <w:rsid w:val="007572AE"/>
    <w:rsid w:val="00757450"/>
    <w:rsid w:val="007575AA"/>
    <w:rsid w:val="00757D7B"/>
    <w:rsid w:val="00757E34"/>
    <w:rsid w:val="007604AA"/>
    <w:rsid w:val="007604B5"/>
    <w:rsid w:val="00760628"/>
    <w:rsid w:val="00761889"/>
    <w:rsid w:val="00762BD0"/>
    <w:rsid w:val="0076324B"/>
    <w:rsid w:val="007634D0"/>
    <w:rsid w:val="0076375B"/>
    <w:rsid w:val="00763E58"/>
    <w:rsid w:val="00763FF6"/>
    <w:rsid w:val="007646C4"/>
    <w:rsid w:val="00765213"/>
    <w:rsid w:val="007652DC"/>
    <w:rsid w:val="00765471"/>
    <w:rsid w:val="007654BC"/>
    <w:rsid w:val="00765551"/>
    <w:rsid w:val="00765C88"/>
    <w:rsid w:val="00765DCD"/>
    <w:rsid w:val="00765EA7"/>
    <w:rsid w:val="00765EEE"/>
    <w:rsid w:val="00766026"/>
    <w:rsid w:val="007662F2"/>
    <w:rsid w:val="0076637A"/>
    <w:rsid w:val="00766534"/>
    <w:rsid w:val="00766642"/>
    <w:rsid w:val="00766A52"/>
    <w:rsid w:val="00766BCC"/>
    <w:rsid w:val="00767217"/>
    <w:rsid w:val="00767D61"/>
    <w:rsid w:val="00767DB0"/>
    <w:rsid w:val="00767FF6"/>
    <w:rsid w:val="00771454"/>
    <w:rsid w:val="007716C9"/>
    <w:rsid w:val="007716E1"/>
    <w:rsid w:val="00771B5D"/>
    <w:rsid w:val="00771CA8"/>
    <w:rsid w:val="00771CE9"/>
    <w:rsid w:val="00771CF0"/>
    <w:rsid w:val="00771D4E"/>
    <w:rsid w:val="00772C94"/>
    <w:rsid w:val="00772F4A"/>
    <w:rsid w:val="00772F52"/>
    <w:rsid w:val="00772FA4"/>
    <w:rsid w:val="007730B0"/>
    <w:rsid w:val="0077310B"/>
    <w:rsid w:val="0077400E"/>
    <w:rsid w:val="0077491B"/>
    <w:rsid w:val="00774C3D"/>
    <w:rsid w:val="00774F9B"/>
    <w:rsid w:val="0077541D"/>
    <w:rsid w:val="0077566B"/>
    <w:rsid w:val="00775810"/>
    <w:rsid w:val="00775994"/>
    <w:rsid w:val="00775FC2"/>
    <w:rsid w:val="00776ED7"/>
    <w:rsid w:val="00777205"/>
    <w:rsid w:val="0077736D"/>
    <w:rsid w:val="00777536"/>
    <w:rsid w:val="007776AA"/>
    <w:rsid w:val="00777834"/>
    <w:rsid w:val="00777915"/>
    <w:rsid w:val="00777D23"/>
    <w:rsid w:val="0078008D"/>
    <w:rsid w:val="007805CE"/>
    <w:rsid w:val="00780CC2"/>
    <w:rsid w:val="00781185"/>
    <w:rsid w:val="0078171B"/>
    <w:rsid w:val="007817BF"/>
    <w:rsid w:val="007819CC"/>
    <w:rsid w:val="00781B9C"/>
    <w:rsid w:val="00781C3F"/>
    <w:rsid w:val="00781DF2"/>
    <w:rsid w:val="007825A5"/>
    <w:rsid w:val="007829A3"/>
    <w:rsid w:val="00782B1A"/>
    <w:rsid w:val="00782BEA"/>
    <w:rsid w:val="00783000"/>
    <w:rsid w:val="00783284"/>
    <w:rsid w:val="00783369"/>
    <w:rsid w:val="00783705"/>
    <w:rsid w:val="007837EA"/>
    <w:rsid w:val="00783884"/>
    <w:rsid w:val="007838B9"/>
    <w:rsid w:val="00783B67"/>
    <w:rsid w:val="00783F46"/>
    <w:rsid w:val="0078448D"/>
    <w:rsid w:val="00784719"/>
    <w:rsid w:val="007851C9"/>
    <w:rsid w:val="007851F1"/>
    <w:rsid w:val="0078539D"/>
    <w:rsid w:val="00785769"/>
    <w:rsid w:val="00785AFB"/>
    <w:rsid w:val="0078699C"/>
    <w:rsid w:val="00786C65"/>
    <w:rsid w:val="00786D92"/>
    <w:rsid w:val="0078701D"/>
    <w:rsid w:val="00787E6F"/>
    <w:rsid w:val="00787F39"/>
    <w:rsid w:val="00790022"/>
    <w:rsid w:val="0079036D"/>
    <w:rsid w:val="00790556"/>
    <w:rsid w:val="00790DDC"/>
    <w:rsid w:val="00790E7C"/>
    <w:rsid w:val="00790FEB"/>
    <w:rsid w:val="007912F2"/>
    <w:rsid w:val="0079133B"/>
    <w:rsid w:val="00791968"/>
    <w:rsid w:val="00791B7A"/>
    <w:rsid w:val="007926EF"/>
    <w:rsid w:val="007927E1"/>
    <w:rsid w:val="0079297D"/>
    <w:rsid w:val="007929DA"/>
    <w:rsid w:val="00792A85"/>
    <w:rsid w:val="00793471"/>
    <w:rsid w:val="007936DC"/>
    <w:rsid w:val="00793759"/>
    <w:rsid w:val="00793C0D"/>
    <w:rsid w:val="00793DF1"/>
    <w:rsid w:val="00794173"/>
    <w:rsid w:val="007947A9"/>
    <w:rsid w:val="007959F3"/>
    <w:rsid w:val="00795B96"/>
    <w:rsid w:val="00795D75"/>
    <w:rsid w:val="00796460"/>
    <w:rsid w:val="00796603"/>
    <w:rsid w:val="007966AC"/>
    <w:rsid w:val="0079678E"/>
    <w:rsid w:val="0079687A"/>
    <w:rsid w:val="0079688A"/>
    <w:rsid w:val="00796E30"/>
    <w:rsid w:val="00797662"/>
    <w:rsid w:val="00797782"/>
    <w:rsid w:val="00797A6C"/>
    <w:rsid w:val="007A0419"/>
    <w:rsid w:val="007A08D2"/>
    <w:rsid w:val="007A16CC"/>
    <w:rsid w:val="007A1740"/>
    <w:rsid w:val="007A1864"/>
    <w:rsid w:val="007A1B2E"/>
    <w:rsid w:val="007A1B90"/>
    <w:rsid w:val="007A1BF0"/>
    <w:rsid w:val="007A1E19"/>
    <w:rsid w:val="007A1EF4"/>
    <w:rsid w:val="007A1FE8"/>
    <w:rsid w:val="007A26B5"/>
    <w:rsid w:val="007A26E8"/>
    <w:rsid w:val="007A2C68"/>
    <w:rsid w:val="007A3854"/>
    <w:rsid w:val="007A3B93"/>
    <w:rsid w:val="007A3BB4"/>
    <w:rsid w:val="007A3BF1"/>
    <w:rsid w:val="007A45F7"/>
    <w:rsid w:val="007A4D6D"/>
    <w:rsid w:val="007A55FB"/>
    <w:rsid w:val="007A5966"/>
    <w:rsid w:val="007A5ADD"/>
    <w:rsid w:val="007A5C16"/>
    <w:rsid w:val="007A646D"/>
    <w:rsid w:val="007A6B27"/>
    <w:rsid w:val="007A6CA5"/>
    <w:rsid w:val="007A6D84"/>
    <w:rsid w:val="007A6F87"/>
    <w:rsid w:val="007A72CC"/>
    <w:rsid w:val="007A73F9"/>
    <w:rsid w:val="007A744A"/>
    <w:rsid w:val="007A7865"/>
    <w:rsid w:val="007A7AC7"/>
    <w:rsid w:val="007B0015"/>
    <w:rsid w:val="007B00B9"/>
    <w:rsid w:val="007B0630"/>
    <w:rsid w:val="007B07ED"/>
    <w:rsid w:val="007B0B2A"/>
    <w:rsid w:val="007B0B97"/>
    <w:rsid w:val="007B0DAC"/>
    <w:rsid w:val="007B1231"/>
    <w:rsid w:val="007B183A"/>
    <w:rsid w:val="007B1B8D"/>
    <w:rsid w:val="007B22D2"/>
    <w:rsid w:val="007B2993"/>
    <w:rsid w:val="007B30CA"/>
    <w:rsid w:val="007B354B"/>
    <w:rsid w:val="007B396E"/>
    <w:rsid w:val="007B3B3B"/>
    <w:rsid w:val="007B3C60"/>
    <w:rsid w:val="007B3D16"/>
    <w:rsid w:val="007B3DF8"/>
    <w:rsid w:val="007B3EB3"/>
    <w:rsid w:val="007B3FCE"/>
    <w:rsid w:val="007B409A"/>
    <w:rsid w:val="007B5DAB"/>
    <w:rsid w:val="007B5DAD"/>
    <w:rsid w:val="007B624A"/>
    <w:rsid w:val="007B69AC"/>
    <w:rsid w:val="007B6A86"/>
    <w:rsid w:val="007B6BCA"/>
    <w:rsid w:val="007B6EFA"/>
    <w:rsid w:val="007B6F25"/>
    <w:rsid w:val="007B74C4"/>
    <w:rsid w:val="007B7518"/>
    <w:rsid w:val="007B7766"/>
    <w:rsid w:val="007B7AE2"/>
    <w:rsid w:val="007B7BEA"/>
    <w:rsid w:val="007C0315"/>
    <w:rsid w:val="007C0712"/>
    <w:rsid w:val="007C07CA"/>
    <w:rsid w:val="007C0832"/>
    <w:rsid w:val="007C1779"/>
    <w:rsid w:val="007C19DD"/>
    <w:rsid w:val="007C2070"/>
    <w:rsid w:val="007C2162"/>
    <w:rsid w:val="007C224E"/>
    <w:rsid w:val="007C25FD"/>
    <w:rsid w:val="007C2837"/>
    <w:rsid w:val="007C28E9"/>
    <w:rsid w:val="007C2A43"/>
    <w:rsid w:val="007C2C4F"/>
    <w:rsid w:val="007C2CAB"/>
    <w:rsid w:val="007C2CF2"/>
    <w:rsid w:val="007C3272"/>
    <w:rsid w:val="007C377F"/>
    <w:rsid w:val="007C3A2E"/>
    <w:rsid w:val="007C3EE8"/>
    <w:rsid w:val="007C3F89"/>
    <w:rsid w:val="007C41D6"/>
    <w:rsid w:val="007C4575"/>
    <w:rsid w:val="007C46E2"/>
    <w:rsid w:val="007C4C93"/>
    <w:rsid w:val="007C4E11"/>
    <w:rsid w:val="007C4F7E"/>
    <w:rsid w:val="007C58D2"/>
    <w:rsid w:val="007C5995"/>
    <w:rsid w:val="007C5C30"/>
    <w:rsid w:val="007C5E24"/>
    <w:rsid w:val="007C655B"/>
    <w:rsid w:val="007C657B"/>
    <w:rsid w:val="007C6A5B"/>
    <w:rsid w:val="007C6F49"/>
    <w:rsid w:val="007C704E"/>
    <w:rsid w:val="007C711D"/>
    <w:rsid w:val="007C7375"/>
    <w:rsid w:val="007C7A1E"/>
    <w:rsid w:val="007C7D16"/>
    <w:rsid w:val="007C7EFB"/>
    <w:rsid w:val="007D0638"/>
    <w:rsid w:val="007D07D5"/>
    <w:rsid w:val="007D08DD"/>
    <w:rsid w:val="007D10B4"/>
    <w:rsid w:val="007D11C0"/>
    <w:rsid w:val="007D148E"/>
    <w:rsid w:val="007D14BE"/>
    <w:rsid w:val="007D1793"/>
    <w:rsid w:val="007D1BF1"/>
    <w:rsid w:val="007D1ECC"/>
    <w:rsid w:val="007D24E4"/>
    <w:rsid w:val="007D2951"/>
    <w:rsid w:val="007D2E8F"/>
    <w:rsid w:val="007D37A1"/>
    <w:rsid w:val="007D3B25"/>
    <w:rsid w:val="007D462C"/>
    <w:rsid w:val="007D489D"/>
    <w:rsid w:val="007D4F57"/>
    <w:rsid w:val="007D4F92"/>
    <w:rsid w:val="007D532B"/>
    <w:rsid w:val="007D53B3"/>
    <w:rsid w:val="007D5662"/>
    <w:rsid w:val="007D5871"/>
    <w:rsid w:val="007D58F4"/>
    <w:rsid w:val="007D668E"/>
    <w:rsid w:val="007D6F80"/>
    <w:rsid w:val="007D7290"/>
    <w:rsid w:val="007D72AF"/>
    <w:rsid w:val="007D772A"/>
    <w:rsid w:val="007D7FF3"/>
    <w:rsid w:val="007E00E5"/>
    <w:rsid w:val="007E0254"/>
    <w:rsid w:val="007E0570"/>
    <w:rsid w:val="007E0820"/>
    <w:rsid w:val="007E0BF9"/>
    <w:rsid w:val="007E0F10"/>
    <w:rsid w:val="007E1282"/>
    <w:rsid w:val="007E12BE"/>
    <w:rsid w:val="007E15DC"/>
    <w:rsid w:val="007E1CFE"/>
    <w:rsid w:val="007E1D87"/>
    <w:rsid w:val="007E1DAE"/>
    <w:rsid w:val="007E21E7"/>
    <w:rsid w:val="007E23DD"/>
    <w:rsid w:val="007E2A20"/>
    <w:rsid w:val="007E327D"/>
    <w:rsid w:val="007E37F4"/>
    <w:rsid w:val="007E39B4"/>
    <w:rsid w:val="007E3F1F"/>
    <w:rsid w:val="007E43B5"/>
    <w:rsid w:val="007E4AA5"/>
    <w:rsid w:val="007E4B43"/>
    <w:rsid w:val="007E55AC"/>
    <w:rsid w:val="007E564D"/>
    <w:rsid w:val="007E57B7"/>
    <w:rsid w:val="007E5AB0"/>
    <w:rsid w:val="007E5CA5"/>
    <w:rsid w:val="007E5F1B"/>
    <w:rsid w:val="007E62B1"/>
    <w:rsid w:val="007E63C6"/>
    <w:rsid w:val="007E650C"/>
    <w:rsid w:val="007E6728"/>
    <w:rsid w:val="007E6C6F"/>
    <w:rsid w:val="007E6C9C"/>
    <w:rsid w:val="007E761F"/>
    <w:rsid w:val="007E7943"/>
    <w:rsid w:val="007E7DEC"/>
    <w:rsid w:val="007F0265"/>
    <w:rsid w:val="007F0934"/>
    <w:rsid w:val="007F0C40"/>
    <w:rsid w:val="007F11CB"/>
    <w:rsid w:val="007F1E19"/>
    <w:rsid w:val="007F1EE4"/>
    <w:rsid w:val="007F1F3B"/>
    <w:rsid w:val="007F2013"/>
    <w:rsid w:val="007F24BB"/>
    <w:rsid w:val="007F291B"/>
    <w:rsid w:val="007F2B92"/>
    <w:rsid w:val="007F40FC"/>
    <w:rsid w:val="007F42C7"/>
    <w:rsid w:val="007F43B8"/>
    <w:rsid w:val="007F43D1"/>
    <w:rsid w:val="007F465B"/>
    <w:rsid w:val="007F49F6"/>
    <w:rsid w:val="007F52D4"/>
    <w:rsid w:val="007F532C"/>
    <w:rsid w:val="007F567C"/>
    <w:rsid w:val="007F5A97"/>
    <w:rsid w:val="007F6689"/>
    <w:rsid w:val="007F68BE"/>
    <w:rsid w:val="007F6A65"/>
    <w:rsid w:val="007F6D2C"/>
    <w:rsid w:val="007F6E3B"/>
    <w:rsid w:val="007F758C"/>
    <w:rsid w:val="007F7640"/>
    <w:rsid w:val="007F7AB1"/>
    <w:rsid w:val="007F7DDC"/>
    <w:rsid w:val="008000CD"/>
    <w:rsid w:val="008002B9"/>
    <w:rsid w:val="00800385"/>
    <w:rsid w:val="008003CC"/>
    <w:rsid w:val="00800837"/>
    <w:rsid w:val="008008A3"/>
    <w:rsid w:val="00800C8A"/>
    <w:rsid w:val="00801A44"/>
    <w:rsid w:val="00801A64"/>
    <w:rsid w:val="00801A66"/>
    <w:rsid w:val="00801EFA"/>
    <w:rsid w:val="00802057"/>
    <w:rsid w:val="0080214A"/>
    <w:rsid w:val="00802356"/>
    <w:rsid w:val="0080235B"/>
    <w:rsid w:val="008025A7"/>
    <w:rsid w:val="00802DB8"/>
    <w:rsid w:val="00802FC3"/>
    <w:rsid w:val="00803670"/>
    <w:rsid w:val="00803A5D"/>
    <w:rsid w:val="008040CC"/>
    <w:rsid w:val="008042F3"/>
    <w:rsid w:val="008043D0"/>
    <w:rsid w:val="00804B3C"/>
    <w:rsid w:val="00804BB0"/>
    <w:rsid w:val="00804FBC"/>
    <w:rsid w:val="00805325"/>
    <w:rsid w:val="00805444"/>
    <w:rsid w:val="008059B3"/>
    <w:rsid w:val="00805E5D"/>
    <w:rsid w:val="008064BB"/>
    <w:rsid w:val="00806637"/>
    <w:rsid w:val="00806700"/>
    <w:rsid w:val="008072CB"/>
    <w:rsid w:val="008076E6"/>
    <w:rsid w:val="0080791A"/>
    <w:rsid w:val="00807AF8"/>
    <w:rsid w:val="00807C31"/>
    <w:rsid w:val="00807D3C"/>
    <w:rsid w:val="00807D77"/>
    <w:rsid w:val="00807F0D"/>
    <w:rsid w:val="00810195"/>
    <w:rsid w:val="00810354"/>
    <w:rsid w:val="00810469"/>
    <w:rsid w:val="0081067E"/>
    <w:rsid w:val="00810829"/>
    <w:rsid w:val="00810AC8"/>
    <w:rsid w:val="00810D6F"/>
    <w:rsid w:val="00811104"/>
    <w:rsid w:val="00811676"/>
    <w:rsid w:val="00811A19"/>
    <w:rsid w:val="00811A3F"/>
    <w:rsid w:val="00811AFA"/>
    <w:rsid w:val="00811BE6"/>
    <w:rsid w:val="00812A2A"/>
    <w:rsid w:val="00812AB0"/>
    <w:rsid w:val="008131C2"/>
    <w:rsid w:val="008134F1"/>
    <w:rsid w:val="008137C8"/>
    <w:rsid w:val="00813B7D"/>
    <w:rsid w:val="00813D60"/>
    <w:rsid w:val="0081402D"/>
    <w:rsid w:val="00814680"/>
    <w:rsid w:val="0081495B"/>
    <w:rsid w:val="00814AFC"/>
    <w:rsid w:val="00814DCF"/>
    <w:rsid w:val="00814F5B"/>
    <w:rsid w:val="00815206"/>
    <w:rsid w:val="0081525E"/>
    <w:rsid w:val="0081553D"/>
    <w:rsid w:val="00815F10"/>
    <w:rsid w:val="00815F76"/>
    <w:rsid w:val="0081638F"/>
    <w:rsid w:val="00816482"/>
    <w:rsid w:val="0081671F"/>
    <w:rsid w:val="008168AC"/>
    <w:rsid w:val="00816A25"/>
    <w:rsid w:val="00817499"/>
    <w:rsid w:val="0081761B"/>
    <w:rsid w:val="008179FF"/>
    <w:rsid w:val="00817C94"/>
    <w:rsid w:val="00817D5D"/>
    <w:rsid w:val="0082004D"/>
    <w:rsid w:val="00820084"/>
    <w:rsid w:val="008203B3"/>
    <w:rsid w:val="00820EAC"/>
    <w:rsid w:val="008213C8"/>
    <w:rsid w:val="00821603"/>
    <w:rsid w:val="0082248A"/>
    <w:rsid w:val="008229F4"/>
    <w:rsid w:val="00822A5F"/>
    <w:rsid w:val="00822C2B"/>
    <w:rsid w:val="00822C7E"/>
    <w:rsid w:val="008230FD"/>
    <w:rsid w:val="00823429"/>
    <w:rsid w:val="0082351C"/>
    <w:rsid w:val="00823B79"/>
    <w:rsid w:val="00823D00"/>
    <w:rsid w:val="008243BD"/>
    <w:rsid w:val="00824626"/>
    <w:rsid w:val="00824BF3"/>
    <w:rsid w:val="00824DF6"/>
    <w:rsid w:val="00824E3E"/>
    <w:rsid w:val="00824E78"/>
    <w:rsid w:val="0082514B"/>
    <w:rsid w:val="00825722"/>
    <w:rsid w:val="0082579F"/>
    <w:rsid w:val="0082586E"/>
    <w:rsid w:val="00825ACE"/>
    <w:rsid w:val="008260EE"/>
    <w:rsid w:val="008261CD"/>
    <w:rsid w:val="00826572"/>
    <w:rsid w:val="008265F7"/>
    <w:rsid w:val="00826A85"/>
    <w:rsid w:val="00827309"/>
    <w:rsid w:val="0082773F"/>
    <w:rsid w:val="00827759"/>
    <w:rsid w:val="00827B16"/>
    <w:rsid w:val="008301DF"/>
    <w:rsid w:val="00830818"/>
    <w:rsid w:val="00831536"/>
    <w:rsid w:val="008327D4"/>
    <w:rsid w:val="0083350E"/>
    <w:rsid w:val="008337A0"/>
    <w:rsid w:val="008337D9"/>
    <w:rsid w:val="008339E7"/>
    <w:rsid w:val="008344D5"/>
    <w:rsid w:val="008352E9"/>
    <w:rsid w:val="00835905"/>
    <w:rsid w:val="00835A82"/>
    <w:rsid w:val="00835FEC"/>
    <w:rsid w:val="00836263"/>
    <w:rsid w:val="00836439"/>
    <w:rsid w:val="008369B6"/>
    <w:rsid w:val="00836C63"/>
    <w:rsid w:val="00836FE7"/>
    <w:rsid w:val="008373CB"/>
    <w:rsid w:val="00837B45"/>
    <w:rsid w:val="00840069"/>
    <w:rsid w:val="008411CF"/>
    <w:rsid w:val="008413A6"/>
    <w:rsid w:val="008418E0"/>
    <w:rsid w:val="00841C44"/>
    <w:rsid w:val="00841F81"/>
    <w:rsid w:val="00842655"/>
    <w:rsid w:val="00842A39"/>
    <w:rsid w:val="00842EA5"/>
    <w:rsid w:val="00843110"/>
    <w:rsid w:val="008431E9"/>
    <w:rsid w:val="008433FF"/>
    <w:rsid w:val="00843544"/>
    <w:rsid w:val="00843BB4"/>
    <w:rsid w:val="00843BE1"/>
    <w:rsid w:val="00843D7F"/>
    <w:rsid w:val="00843F39"/>
    <w:rsid w:val="008445E1"/>
    <w:rsid w:val="0084470D"/>
    <w:rsid w:val="00845033"/>
    <w:rsid w:val="008456FB"/>
    <w:rsid w:val="00845B0C"/>
    <w:rsid w:val="00845F00"/>
    <w:rsid w:val="00845F7C"/>
    <w:rsid w:val="00846689"/>
    <w:rsid w:val="00846802"/>
    <w:rsid w:val="0084697F"/>
    <w:rsid w:val="00846AA1"/>
    <w:rsid w:val="008478C2"/>
    <w:rsid w:val="008479DF"/>
    <w:rsid w:val="00847A27"/>
    <w:rsid w:val="00847B30"/>
    <w:rsid w:val="008502BB"/>
    <w:rsid w:val="0085068D"/>
    <w:rsid w:val="00850B74"/>
    <w:rsid w:val="00850B9A"/>
    <w:rsid w:val="00850EBC"/>
    <w:rsid w:val="00851181"/>
    <w:rsid w:val="00851329"/>
    <w:rsid w:val="008514F4"/>
    <w:rsid w:val="0085187C"/>
    <w:rsid w:val="00851A93"/>
    <w:rsid w:val="00851AB9"/>
    <w:rsid w:val="00852205"/>
    <w:rsid w:val="0085231E"/>
    <w:rsid w:val="00852716"/>
    <w:rsid w:val="00852766"/>
    <w:rsid w:val="00852CF2"/>
    <w:rsid w:val="00853025"/>
    <w:rsid w:val="008532C9"/>
    <w:rsid w:val="00853AA7"/>
    <w:rsid w:val="00853DA4"/>
    <w:rsid w:val="00853F7E"/>
    <w:rsid w:val="0085427E"/>
    <w:rsid w:val="00855107"/>
    <w:rsid w:val="0085579F"/>
    <w:rsid w:val="00855AC0"/>
    <w:rsid w:val="00855C9B"/>
    <w:rsid w:val="00856142"/>
    <w:rsid w:val="008562A5"/>
    <w:rsid w:val="008565B0"/>
    <w:rsid w:val="008566BE"/>
    <w:rsid w:val="008567A0"/>
    <w:rsid w:val="00856DCF"/>
    <w:rsid w:val="00856FD4"/>
    <w:rsid w:val="00857241"/>
    <w:rsid w:val="00857269"/>
    <w:rsid w:val="0085744F"/>
    <w:rsid w:val="00857469"/>
    <w:rsid w:val="008578C7"/>
    <w:rsid w:val="00857F53"/>
    <w:rsid w:val="0086024D"/>
    <w:rsid w:val="00860ABD"/>
    <w:rsid w:val="008614AF"/>
    <w:rsid w:val="00861C37"/>
    <w:rsid w:val="00861D12"/>
    <w:rsid w:val="00862658"/>
    <w:rsid w:val="00862768"/>
    <w:rsid w:val="00862EFB"/>
    <w:rsid w:val="0086335C"/>
    <w:rsid w:val="00863477"/>
    <w:rsid w:val="00863526"/>
    <w:rsid w:val="0086368D"/>
    <w:rsid w:val="00863B01"/>
    <w:rsid w:val="00864566"/>
    <w:rsid w:val="00864941"/>
    <w:rsid w:val="00864D82"/>
    <w:rsid w:val="008655B9"/>
    <w:rsid w:val="008658BB"/>
    <w:rsid w:val="00865B07"/>
    <w:rsid w:val="00865B29"/>
    <w:rsid w:val="00865E48"/>
    <w:rsid w:val="00865E59"/>
    <w:rsid w:val="00866501"/>
    <w:rsid w:val="008666A8"/>
    <w:rsid w:val="00866774"/>
    <w:rsid w:val="00866A6C"/>
    <w:rsid w:val="00867052"/>
    <w:rsid w:val="008671D9"/>
    <w:rsid w:val="00867674"/>
    <w:rsid w:val="00867B2C"/>
    <w:rsid w:val="00867D62"/>
    <w:rsid w:val="00867F2A"/>
    <w:rsid w:val="00870029"/>
    <w:rsid w:val="008700E8"/>
    <w:rsid w:val="0087018E"/>
    <w:rsid w:val="008702CB"/>
    <w:rsid w:val="008703E3"/>
    <w:rsid w:val="0087085C"/>
    <w:rsid w:val="00870CB3"/>
    <w:rsid w:val="00870E73"/>
    <w:rsid w:val="0087118B"/>
    <w:rsid w:val="008715E9"/>
    <w:rsid w:val="00871AC7"/>
    <w:rsid w:val="00871D57"/>
    <w:rsid w:val="00872195"/>
    <w:rsid w:val="0087222B"/>
    <w:rsid w:val="00872579"/>
    <w:rsid w:val="008725B9"/>
    <w:rsid w:val="00872696"/>
    <w:rsid w:val="00872907"/>
    <w:rsid w:val="00872C41"/>
    <w:rsid w:val="00873214"/>
    <w:rsid w:val="008736C2"/>
    <w:rsid w:val="00873AB9"/>
    <w:rsid w:val="00874280"/>
    <w:rsid w:val="00874531"/>
    <w:rsid w:val="00874B5D"/>
    <w:rsid w:val="00874F72"/>
    <w:rsid w:val="008750DF"/>
    <w:rsid w:val="0087552F"/>
    <w:rsid w:val="00875A75"/>
    <w:rsid w:val="008768C6"/>
    <w:rsid w:val="0087694F"/>
    <w:rsid w:val="00877784"/>
    <w:rsid w:val="0087794B"/>
    <w:rsid w:val="00877DB8"/>
    <w:rsid w:val="00880229"/>
    <w:rsid w:val="00880814"/>
    <w:rsid w:val="00880950"/>
    <w:rsid w:val="00880F53"/>
    <w:rsid w:val="00880F6B"/>
    <w:rsid w:val="0088115E"/>
    <w:rsid w:val="0088124A"/>
    <w:rsid w:val="00881335"/>
    <w:rsid w:val="008813AA"/>
    <w:rsid w:val="00881575"/>
    <w:rsid w:val="00881B48"/>
    <w:rsid w:val="00881C57"/>
    <w:rsid w:val="00881D06"/>
    <w:rsid w:val="008821B2"/>
    <w:rsid w:val="0088226F"/>
    <w:rsid w:val="00882515"/>
    <w:rsid w:val="00882A30"/>
    <w:rsid w:val="00882C03"/>
    <w:rsid w:val="00882C3E"/>
    <w:rsid w:val="00882EEA"/>
    <w:rsid w:val="0088352E"/>
    <w:rsid w:val="008837F3"/>
    <w:rsid w:val="008841F0"/>
    <w:rsid w:val="00884594"/>
    <w:rsid w:val="0088485B"/>
    <w:rsid w:val="0088498B"/>
    <w:rsid w:val="008853AE"/>
    <w:rsid w:val="008853CE"/>
    <w:rsid w:val="008856ED"/>
    <w:rsid w:val="008859E2"/>
    <w:rsid w:val="00885A50"/>
    <w:rsid w:val="0088600B"/>
    <w:rsid w:val="0088602B"/>
    <w:rsid w:val="00886166"/>
    <w:rsid w:val="008861B1"/>
    <w:rsid w:val="00886399"/>
    <w:rsid w:val="0088667C"/>
    <w:rsid w:val="00886B6D"/>
    <w:rsid w:val="008870B3"/>
    <w:rsid w:val="008878EB"/>
    <w:rsid w:val="00887A0E"/>
    <w:rsid w:val="008900C3"/>
    <w:rsid w:val="00890EB1"/>
    <w:rsid w:val="00890F6D"/>
    <w:rsid w:val="00891445"/>
    <w:rsid w:val="00891DCE"/>
    <w:rsid w:val="00891F00"/>
    <w:rsid w:val="00892CA2"/>
    <w:rsid w:val="008931B8"/>
    <w:rsid w:val="0089366F"/>
    <w:rsid w:val="008936A7"/>
    <w:rsid w:val="008937BC"/>
    <w:rsid w:val="00893902"/>
    <w:rsid w:val="0089390A"/>
    <w:rsid w:val="00893912"/>
    <w:rsid w:val="00893A35"/>
    <w:rsid w:val="00893DC7"/>
    <w:rsid w:val="008941F6"/>
    <w:rsid w:val="0089476F"/>
    <w:rsid w:val="0089481D"/>
    <w:rsid w:val="0089482B"/>
    <w:rsid w:val="00894A50"/>
    <w:rsid w:val="008952F9"/>
    <w:rsid w:val="00895DE6"/>
    <w:rsid w:val="00895EA3"/>
    <w:rsid w:val="00896D7F"/>
    <w:rsid w:val="0089731A"/>
    <w:rsid w:val="008973F5"/>
    <w:rsid w:val="00897C75"/>
    <w:rsid w:val="00897F99"/>
    <w:rsid w:val="00897FAA"/>
    <w:rsid w:val="008A0DB6"/>
    <w:rsid w:val="008A0E9E"/>
    <w:rsid w:val="008A1099"/>
    <w:rsid w:val="008A13A6"/>
    <w:rsid w:val="008A1761"/>
    <w:rsid w:val="008A2BC2"/>
    <w:rsid w:val="008A2C46"/>
    <w:rsid w:val="008A3111"/>
    <w:rsid w:val="008A39A1"/>
    <w:rsid w:val="008A39E8"/>
    <w:rsid w:val="008A3FFF"/>
    <w:rsid w:val="008A45E7"/>
    <w:rsid w:val="008A4718"/>
    <w:rsid w:val="008A47A0"/>
    <w:rsid w:val="008A4956"/>
    <w:rsid w:val="008A4A59"/>
    <w:rsid w:val="008A505C"/>
    <w:rsid w:val="008A52E1"/>
    <w:rsid w:val="008A59B8"/>
    <w:rsid w:val="008A5A34"/>
    <w:rsid w:val="008A5EE5"/>
    <w:rsid w:val="008A6086"/>
    <w:rsid w:val="008A61C8"/>
    <w:rsid w:val="008A6723"/>
    <w:rsid w:val="008A755E"/>
    <w:rsid w:val="008A7A1D"/>
    <w:rsid w:val="008A7E3F"/>
    <w:rsid w:val="008A7F6B"/>
    <w:rsid w:val="008B010C"/>
    <w:rsid w:val="008B0782"/>
    <w:rsid w:val="008B1492"/>
    <w:rsid w:val="008B1550"/>
    <w:rsid w:val="008B1E6E"/>
    <w:rsid w:val="008B1FED"/>
    <w:rsid w:val="008B2087"/>
    <w:rsid w:val="008B22A5"/>
    <w:rsid w:val="008B25BE"/>
    <w:rsid w:val="008B2BC2"/>
    <w:rsid w:val="008B2BF9"/>
    <w:rsid w:val="008B2C6A"/>
    <w:rsid w:val="008B3378"/>
    <w:rsid w:val="008B33C2"/>
    <w:rsid w:val="008B38B1"/>
    <w:rsid w:val="008B3BBC"/>
    <w:rsid w:val="008B3E8B"/>
    <w:rsid w:val="008B3FBB"/>
    <w:rsid w:val="008B48D1"/>
    <w:rsid w:val="008B4C53"/>
    <w:rsid w:val="008B509C"/>
    <w:rsid w:val="008B50D3"/>
    <w:rsid w:val="008B5743"/>
    <w:rsid w:val="008B629C"/>
    <w:rsid w:val="008B6372"/>
    <w:rsid w:val="008B69EE"/>
    <w:rsid w:val="008B6BAF"/>
    <w:rsid w:val="008B7D1F"/>
    <w:rsid w:val="008B7D3D"/>
    <w:rsid w:val="008C0245"/>
    <w:rsid w:val="008C0400"/>
    <w:rsid w:val="008C04F8"/>
    <w:rsid w:val="008C0901"/>
    <w:rsid w:val="008C0D72"/>
    <w:rsid w:val="008C1079"/>
    <w:rsid w:val="008C12B5"/>
    <w:rsid w:val="008C143B"/>
    <w:rsid w:val="008C1468"/>
    <w:rsid w:val="008C1598"/>
    <w:rsid w:val="008C1816"/>
    <w:rsid w:val="008C182B"/>
    <w:rsid w:val="008C18F9"/>
    <w:rsid w:val="008C1980"/>
    <w:rsid w:val="008C21B7"/>
    <w:rsid w:val="008C21FB"/>
    <w:rsid w:val="008C2B38"/>
    <w:rsid w:val="008C2F1D"/>
    <w:rsid w:val="008C3E33"/>
    <w:rsid w:val="008C400F"/>
    <w:rsid w:val="008C4AE9"/>
    <w:rsid w:val="008C5270"/>
    <w:rsid w:val="008C5AB2"/>
    <w:rsid w:val="008C5AD5"/>
    <w:rsid w:val="008C61B3"/>
    <w:rsid w:val="008C68B3"/>
    <w:rsid w:val="008C6ADA"/>
    <w:rsid w:val="008C6AE1"/>
    <w:rsid w:val="008C6BAE"/>
    <w:rsid w:val="008C6C78"/>
    <w:rsid w:val="008C6D02"/>
    <w:rsid w:val="008C7852"/>
    <w:rsid w:val="008C7F4B"/>
    <w:rsid w:val="008C7FE6"/>
    <w:rsid w:val="008D06E5"/>
    <w:rsid w:val="008D0795"/>
    <w:rsid w:val="008D082A"/>
    <w:rsid w:val="008D088B"/>
    <w:rsid w:val="008D0A4C"/>
    <w:rsid w:val="008D1D67"/>
    <w:rsid w:val="008D243D"/>
    <w:rsid w:val="008D265A"/>
    <w:rsid w:val="008D319C"/>
    <w:rsid w:val="008D339A"/>
    <w:rsid w:val="008D34DD"/>
    <w:rsid w:val="008D35CA"/>
    <w:rsid w:val="008D3D9E"/>
    <w:rsid w:val="008D428A"/>
    <w:rsid w:val="008D4782"/>
    <w:rsid w:val="008D4B30"/>
    <w:rsid w:val="008D5121"/>
    <w:rsid w:val="008D552B"/>
    <w:rsid w:val="008D5749"/>
    <w:rsid w:val="008D5820"/>
    <w:rsid w:val="008D59F9"/>
    <w:rsid w:val="008D5D36"/>
    <w:rsid w:val="008D5F51"/>
    <w:rsid w:val="008D6227"/>
    <w:rsid w:val="008D62E3"/>
    <w:rsid w:val="008D63F5"/>
    <w:rsid w:val="008D69C5"/>
    <w:rsid w:val="008D719D"/>
    <w:rsid w:val="008D7B69"/>
    <w:rsid w:val="008E05A2"/>
    <w:rsid w:val="008E0989"/>
    <w:rsid w:val="008E0D3E"/>
    <w:rsid w:val="008E0D7D"/>
    <w:rsid w:val="008E0E25"/>
    <w:rsid w:val="008E0E36"/>
    <w:rsid w:val="008E10FD"/>
    <w:rsid w:val="008E1A95"/>
    <w:rsid w:val="008E1BFA"/>
    <w:rsid w:val="008E1E4A"/>
    <w:rsid w:val="008E1E80"/>
    <w:rsid w:val="008E25D6"/>
    <w:rsid w:val="008E263C"/>
    <w:rsid w:val="008E26B4"/>
    <w:rsid w:val="008E2E03"/>
    <w:rsid w:val="008E3525"/>
    <w:rsid w:val="008E35A3"/>
    <w:rsid w:val="008E3706"/>
    <w:rsid w:val="008E4469"/>
    <w:rsid w:val="008E44B8"/>
    <w:rsid w:val="008E46B0"/>
    <w:rsid w:val="008E479F"/>
    <w:rsid w:val="008E5655"/>
    <w:rsid w:val="008E5D6A"/>
    <w:rsid w:val="008E62C3"/>
    <w:rsid w:val="008E6919"/>
    <w:rsid w:val="008E6C29"/>
    <w:rsid w:val="008F01C5"/>
    <w:rsid w:val="008F0ACF"/>
    <w:rsid w:val="008F120C"/>
    <w:rsid w:val="008F20C7"/>
    <w:rsid w:val="008F22AB"/>
    <w:rsid w:val="008F2B32"/>
    <w:rsid w:val="008F37DD"/>
    <w:rsid w:val="008F3A9B"/>
    <w:rsid w:val="008F3F73"/>
    <w:rsid w:val="008F40E6"/>
    <w:rsid w:val="008F4F8D"/>
    <w:rsid w:val="008F52DB"/>
    <w:rsid w:val="008F5E4C"/>
    <w:rsid w:val="008F5F88"/>
    <w:rsid w:val="008F649E"/>
    <w:rsid w:val="008F6547"/>
    <w:rsid w:val="008F6756"/>
    <w:rsid w:val="008F6789"/>
    <w:rsid w:val="008F693A"/>
    <w:rsid w:val="008F6A04"/>
    <w:rsid w:val="008F6C6E"/>
    <w:rsid w:val="008F6D9D"/>
    <w:rsid w:val="008F6F62"/>
    <w:rsid w:val="008F7C96"/>
    <w:rsid w:val="00900589"/>
    <w:rsid w:val="009006A7"/>
    <w:rsid w:val="009010AF"/>
    <w:rsid w:val="00901183"/>
    <w:rsid w:val="009011BE"/>
    <w:rsid w:val="009016DF"/>
    <w:rsid w:val="00901AFA"/>
    <w:rsid w:val="00901BE9"/>
    <w:rsid w:val="00901DD6"/>
    <w:rsid w:val="00902297"/>
    <w:rsid w:val="009022D3"/>
    <w:rsid w:val="0090256C"/>
    <w:rsid w:val="00902DC9"/>
    <w:rsid w:val="00902E89"/>
    <w:rsid w:val="00902F61"/>
    <w:rsid w:val="009030E6"/>
    <w:rsid w:val="0090370E"/>
    <w:rsid w:val="00903D41"/>
    <w:rsid w:val="00904794"/>
    <w:rsid w:val="00904E0B"/>
    <w:rsid w:val="009060AA"/>
    <w:rsid w:val="00906271"/>
    <w:rsid w:val="00906BC8"/>
    <w:rsid w:val="00906FC7"/>
    <w:rsid w:val="00907141"/>
    <w:rsid w:val="009105F5"/>
    <w:rsid w:val="00911156"/>
    <w:rsid w:val="009113AD"/>
    <w:rsid w:val="009115B2"/>
    <w:rsid w:val="00911A4E"/>
    <w:rsid w:val="009127CF"/>
    <w:rsid w:val="009129FF"/>
    <w:rsid w:val="00913034"/>
    <w:rsid w:val="0091316F"/>
    <w:rsid w:val="009139D9"/>
    <w:rsid w:val="00913B72"/>
    <w:rsid w:val="00913E05"/>
    <w:rsid w:val="0091400A"/>
    <w:rsid w:val="0091438A"/>
    <w:rsid w:val="009143B5"/>
    <w:rsid w:val="009147FA"/>
    <w:rsid w:val="00914A19"/>
    <w:rsid w:val="00915922"/>
    <w:rsid w:val="00915936"/>
    <w:rsid w:val="00915D20"/>
    <w:rsid w:val="00915D61"/>
    <w:rsid w:val="009161BF"/>
    <w:rsid w:val="009162FA"/>
    <w:rsid w:val="00916341"/>
    <w:rsid w:val="00916590"/>
    <w:rsid w:val="00916745"/>
    <w:rsid w:val="009167BF"/>
    <w:rsid w:val="00916964"/>
    <w:rsid w:val="00916C5B"/>
    <w:rsid w:val="00916DDD"/>
    <w:rsid w:val="00917B0D"/>
    <w:rsid w:val="0092022A"/>
    <w:rsid w:val="00920445"/>
    <w:rsid w:val="009209BF"/>
    <w:rsid w:val="0092166E"/>
    <w:rsid w:val="009217DA"/>
    <w:rsid w:val="00921D13"/>
    <w:rsid w:val="00922701"/>
    <w:rsid w:val="00922DA0"/>
    <w:rsid w:val="00922FA2"/>
    <w:rsid w:val="00923699"/>
    <w:rsid w:val="00923D2A"/>
    <w:rsid w:val="00924D12"/>
    <w:rsid w:val="00924D69"/>
    <w:rsid w:val="00924E33"/>
    <w:rsid w:val="00924FBB"/>
    <w:rsid w:val="0092507A"/>
    <w:rsid w:val="009256B2"/>
    <w:rsid w:val="00925751"/>
    <w:rsid w:val="0092603D"/>
    <w:rsid w:val="009261B6"/>
    <w:rsid w:val="00926531"/>
    <w:rsid w:val="009266E1"/>
    <w:rsid w:val="0092672E"/>
    <w:rsid w:val="00926F34"/>
    <w:rsid w:val="009277D2"/>
    <w:rsid w:val="00927A7E"/>
    <w:rsid w:val="00927E6A"/>
    <w:rsid w:val="00927EA9"/>
    <w:rsid w:val="00927F97"/>
    <w:rsid w:val="009300D6"/>
    <w:rsid w:val="00930964"/>
    <w:rsid w:val="00930A2E"/>
    <w:rsid w:val="00930B65"/>
    <w:rsid w:val="009311A0"/>
    <w:rsid w:val="0093143D"/>
    <w:rsid w:val="00931AA5"/>
    <w:rsid w:val="00931CFD"/>
    <w:rsid w:val="00931DF0"/>
    <w:rsid w:val="00932465"/>
    <w:rsid w:val="009328BE"/>
    <w:rsid w:val="009329A8"/>
    <w:rsid w:val="00933583"/>
    <w:rsid w:val="00934DFC"/>
    <w:rsid w:val="009350D6"/>
    <w:rsid w:val="00935302"/>
    <w:rsid w:val="00935487"/>
    <w:rsid w:val="009357C6"/>
    <w:rsid w:val="00935BF6"/>
    <w:rsid w:val="00935D18"/>
    <w:rsid w:val="00935E96"/>
    <w:rsid w:val="00935FB4"/>
    <w:rsid w:val="00936146"/>
    <w:rsid w:val="009363A4"/>
    <w:rsid w:val="009367AC"/>
    <w:rsid w:val="00936998"/>
    <w:rsid w:val="00936EDC"/>
    <w:rsid w:val="009370B1"/>
    <w:rsid w:val="0093726E"/>
    <w:rsid w:val="00937617"/>
    <w:rsid w:val="0093768B"/>
    <w:rsid w:val="009376BF"/>
    <w:rsid w:val="009376F8"/>
    <w:rsid w:val="009378CD"/>
    <w:rsid w:val="00937B83"/>
    <w:rsid w:val="00940210"/>
    <w:rsid w:val="00940223"/>
    <w:rsid w:val="00940675"/>
    <w:rsid w:val="009407B8"/>
    <w:rsid w:val="009407BA"/>
    <w:rsid w:val="00940B4A"/>
    <w:rsid w:val="00940D0B"/>
    <w:rsid w:val="00941045"/>
    <w:rsid w:val="00941141"/>
    <w:rsid w:val="0094145A"/>
    <w:rsid w:val="00941970"/>
    <w:rsid w:val="009419EA"/>
    <w:rsid w:val="00941E0A"/>
    <w:rsid w:val="00941E94"/>
    <w:rsid w:val="009421C3"/>
    <w:rsid w:val="009423E8"/>
    <w:rsid w:val="009424FC"/>
    <w:rsid w:val="009427F6"/>
    <w:rsid w:val="0094290E"/>
    <w:rsid w:val="00942CCA"/>
    <w:rsid w:val="0094318E"/>
    <w:rsid w:val="0094337B"/>
    <w:rsid w:val="0094373B"/>
    <w:rsid w:val="00943AF2"/>
    <w:rsid w:val="00943C6C"/>
    <w:rsid w:val="0094407C"/>
    <w:rsid w:val="00944090"/>
    <w:rsid w:val="00944378"/>
    <w:rsid w:val="009446A1"/>
    <w:rsid w:val="00944997"/>
    <w:rsid w:val="009449FE"/>
    <w:rsid w:val="00944DBF"/>
    <w:rsid w:val="00944EBD"/>
    <w:rsid w:val="009454E7"/>
    <w:rsid w:val="0094558B"/>
    <w:rsid w:val="00946518"/>
    <w:rsid w:val="00946946"/>
    <w:rsid w:val="00946997"/>
    <w:rsid w:val="00946D5C"/>
    <w:rsid w:val="0094711A"/>
    <w:rsid w:val="00947168"/>
    <w:rsid w:val="009477B4"/>
    <w:rsid w:val="00947B8E"/>
    <w:rsid w:val="00947E33"/>
    <w:rsid w:val="009502FD"/>
    <w:rsid w:val="0095094F"/>
    <w:rsid w:val="00951E0A"/>
    <w:rsid w:val="009521BF"/>
    <w:rsid w:val="00952B85"/>
    <w:rsid w:val="00952F11"/>
    <w:rsid w:val="00953505"/>
    <w:rsid w:val="0095350D"/>
    <w:rsid w:val="009541F9"/>
    <w:rsid w:val="009542B3"/>
    <w:rsid w:val="00954476"/>
    <w:rsid w:val="0095467A"/>
    <w:rsid w:val="00954B88"/>
    <w:rsid w:val="00954BFA"/>
    <w:rsid w:val="009550BA"/>
    <w:rsid w:val="0095531F"/>
    <w:rsid w:val="009555F1"/>
    <w:rsid w:val="0095575C"/>
    <w:rsid w:val="00955D35"/>
    <w:rsid w:val="00956548"/>
    <w:rsid w:val="00956C94"/>
    <w:rsid w:val="00956EE0"/>
    <w:rsid w:val="00956FCB"/>
    <w:rsid w:val="00957140"/>
    <w:rsid w:val="00957569"/>
    <w:rsid w:val="00957A33"/>
    <w:rsid w:val="00957CBA"/>
    <w:rsid w:val="00957CDE"/>
    <w:rsid w:val="00957CFF"/>
    <w:rsid w:val="009601AB"/>
    <w:rsid w:val="009603B3"/>
    <w:rsid w:val="009604D9"/>
    <w:rsid w:val="00960B94"/>
    <w:rsid w:val="00960DE9"/>
    <w:rsid w:val="00960DEF"/>
    <w:rsid w:val="00961E6F"/>
    <w:rsid w:val="00961F12"/>
    <w:rsid w:val="009622CB"/>
    <w:rsid w:val="00962338"/>
    <w:rsid w:val="00962D59"/>
    <w:rsid w:val="00964176"/>
    <w:rsid w:val="009641CA"/>
    <w:rsid w:val="0096428A"/>
    <w:rsid w:val="009644AE"/>
    <w:rsid w:val="00965449"/>
    <w:rsid w:val="00965EDE"/>
    <w:rsid w:val="00966416"/>
    <w:rsid w:val="00966542"/>
    <w:rsid w:val="00966602"/>
    <w:rsid w:val="00966847"/>
    <w:rsid w:val="00966AC4"/>
    <w:rsid w:val="0096704B"/>
    <w:rsid w:val="0096737A"/>
    <w:rsid w:val="0096740F"/>
    <w:rsid w:val="0096742E"/>
    <w:rsid w:val="00967487"/>
    <w:rsid w:val="00967702"/>
    <w:rsid w:val="00970215"/>
    <w:rsid w:val="0097021A"/>
    <w:rsid w:val="009702C4"/>
    <w:rsid w:val="0097054E"/>
    <w:rsid w:val="00970880"/>
    <w:rsid w:val="00970AF9"/>
    <w:rsid w:val="00970BA8"/>
    <w:rsid w:val="0097119D"/>
    <w:rsid w:val="009712C3"/>
    <w:rsid w:val="00971676"/>
    <w:rsid w:val="00971C97"/>
    <w:rsid w:val="00972888"/>
    <w:rsid w:val="0097294A"/>
    <w:rsid w:val="00972B31"/>
    <w:rsid w:val="00972C45"/>
    <w:rsid w:val="009731DF"/>
    <w:rsid w:val="00973242"/>
    <w:rsid w:val="0097354C"/>
    <w:rsid w:val="0097358B"/>
    <w:rsid w:val="009736C4"/>
    <w:rsid w:val="00973909"/>
    <w:rsid w:val="009741CD"/>
    <w:rsid w:val="0097423E"/>
    <w:rsid w:val="0097449C"/>
    <w:rsid w:val="009744D9"/>
    <w:rsid w:val="009748D1"/>
    <w:rsid w:val="00974B01"/>
    <w:rsid w:val="00974F57"/>
    <w:rsid w:val="0097597D"/>
    <w:rsid w:val="00975FE5"/>
    <w:rsid w:val="0097601B"/>
    <w:rsid w:val="00976159"/>
    <w:rsid w:val="00976300"/>
    <w:rsid w:val="00976798"/>
    <w:rsid w:val="00976EC5"/>
    <w:rsid w:val="009770B9"/>
    <w:rsid w:val="00977170"/>
    <w:rsid w:val="0097766B"/>
    <w:rsid w:val="0097777E"/>
    <w:rsid w:val="00977902"/>
    <w:rsid w:val="00977A13"/>
    <w:rsid w:val="00977CC8"/>
    <w:rsid w:val="00977D9B"/>
    <w:rsid w:val="009804EE"/>
    <w:rsid w:val="0098059C"/>
    <w:rsid w:val="00980654"/>
    <w:rsid w:val="00980FA1"/>
    <w:rsid w:val="00981AAA"/>
    <w:rsid w:val="00981B79"/>
    <w:rsid w:val="00981FE3"/>
    <w:rsid w:val="009832B1"/>
    <w:rsid w:val="00983349"/>
    <w:rsid w:val="00983721"/>
    <w:rsid w:val="00983AC1"/>
    <w:rsid w:val="00983FA5"/>
    <w:rsid w:val="009840F5"/>
    <w:rsid w:val="009844E8"/>
    <w:rsid w:val="009844EF"/>
    <w:rsid w:val="0098499A"/>
    <w:rsid w:val="00984DDC"/>
    <w:rsid w:val="0098519B"/>
    <w:rsid w:val="00985233"/>
    <w:rsid w:val="00985996"/>
    <w:rsid w:val="00985BAF"/>
    <w:rsid w:val="00986619"/>
    <w:rsid w:val="00986FAF"/>
    <w:rsid w:val="0098716A"/>
    <w:rsid w:val="009871B7"/>
    <w:rsid w:val="0098739D"/>
    <w:rsid w:val="00987736"/>
    <w:rsid w:val="00987E7D"/>
    <w:rsid w:val="00987EF4"/>
    <w:rsid w:val="00990043"/>
    <w:rsid w:val="009902E6"/>
    <w:rsid w:val="00990877"/>
    <w:rsid w:val="00990F5F"/>
    <w:rsid w:val="009911C8"/>
    <w:rsid w:val="009912FA"/>
    <w:rsid w:val="009918DF"/>
    <w:rsid w:val="00992271"/>
    <w:rsid w:val="00992B50"/>
    <w:rsid w:val="00992D1A"/>
    <w:rsid w:val="009932AE"/>
    <w:rsid w:val="009933B3"/>
    <w:rsid w:val="009933B7"/>
    <w:rsid w:val="0099378D"/>
    <w:rsid w:val="009938AA"/>
    <w:rsid w:val="0099394B"/>
    <w:rsid w:val="00993EE4"/>
    <w:rsid w:val="00993EFB"/>
    <w:rsid w:val="009942BA"/>
    <w:rsid w:val="009943F8"/>
    <w:rsid w:val="00994418"/>
    <w:rsid w:val="009949AF"/>
    <w:rsid w:val="00995158"/>
    <w:rsid w:val="00995C25"/>
    <w:rsid w:val="009960AD"/>
    <w:rsid w:val="009969A8"/>
    <w:rsid w:val="00997439"/>
    <w:rsid w:val="009974EC"/>
    <w:rsid w:val="009977E8"/>
    <w:rsid w:val="009A0382"/>
    <w:rsid w:val="009A1E22"/>
    <w:rsid w:val="009A1EE3"/>
    <w:rsid w:val="009A2171"/>
    <w:rsid w:val="009A24F7"/>
    <w:rsid w:val="009A2791"/>
    <w:rsid w:val="009A28D5"/>
    <w:rsid w:val="009A2A64"/>
    <w:rsid w:val="009A2CEA"/>
    <w:rsid w:val="009A310D"/>
    <w:rsid w:val="009A3294"/>
    <w:rsid w:val="009A3CFC"/>
    <w:rsid w:val="009A418C"/>
    <w:rsid w:val="009A4655"/>
    <w:rsid w:val="009A4D0F"/>
    <w:rsid w:val="009A547A"/>
    <w:rsid w:val="009A5486"/>
    <w:rsid w:val="009A5E7B"/>
    <w:rsid w:val="009A606B"/>
    <w:rsid w:val="009A6F21"/>
    <w:rsid w:val="009A783E"/>
    <w:rsid w:val="009A7882"/>
    <w:rsid w:val="009A7ECE"/>
    <w:rsid w:val="009A7F06"/>
    <w:rsid w:val="009B0099"/>
    <w:rsid w:val="009B01A7"/>
    <w:rsid w:val="009B01DB"/>
    <w:rsid w:val="009B039B"/>
    <w:rsid w:val="009B03F1"/>
    <w:rsid w:val="009B060E"/>
    <w:rsid w:val="009B07BF"/>
    <w:rsid w:val="009B0BC8"/>
    <w:rsid w:val="009B0DD9"/>
    <w:rsid w:val="009B1013"/>
    <w:rsid w:val="009B12EB"/>
    <w:rsid w:val="009B1397"/>
    <w:rsid w:val="009B1A8F"/>
    <w:rsid w:val="009B2073"/>
    <w:rsid w:val="009B2675"/>
    <w:rsid w:val="009B2A66"/>
    <w:rsid w:val="009B2BBF"/>
    <w:rsid w:val="009B2DEC"/>
    <w:rsid w:val="009B35A0"/>
    <w:rsid w:val="009B38D6"/>
    <w:rsid w:val="009B3DB0"/>
    <w:rsid w:val="009B3E45"/>
    <w:rsid w:val="009B40D0"/>
    <w:rsid w:val="009B4346"/>
    <w:rsid w:val="009B48A5"/>
    <w:rsid w:val="009B5173"/>
    <w:rsid w:val="009B5333"/>
    <w:rsid w:val="009B54FF"/>
    <w:rsid w:val="009B55C9"/>
    <w:rsid w:val="009B5BB4"/>
    <w:rsid w:val="009B5E1E"/>
    <w:rsid w:val="009B6176"/>
    <w:rsid w:val="009B61F2"/>
    <w:rsid w:val="009B6305"/>
    <w:rsid w:val="009B697C"/>
    <w:rsid w:val="009B73D6"/>
    <w:rsid w:val="009B7515"/>
    <w:rsid w:val="009B7BCA"/>
    <w:rsid w:val="009B7C3E"/>
    <w:rsid w:val="009B7DDE"/>
    <w:rsid w:val="009B7F7F"/>
    <w:rsid w:val="009B7FB5"/>
    <w:rsid w:val="009C05A1"/>
    <w:rsid w:val="009C0EDB"/>
    <w:rsid w:val="009C1162"/>
    <w:rsid w:val="009C1487"/>
    <w:rsid w:val="009C1525"/>
    <w:rsid w:val="009C1A5A"/>
    <w:rsid w:val="009C1D81"/>
    <w:rsid w:val="009C20F3"/>
    <w:rsid w:val="009C2298"/>
    <w:rsid w:val="009C2583"/>
    <w:rsid w:val="009C2984"/>
    <w:rsid w:val="009C2B36"/>
    <w:rsid w:val="009C2BD4"/>
    <w:rsid w:val="009C3215"/>
    <w:rsid w:val="009C33E8"/>
    <w:rsid w:val="009C3445"/>
    <w:rsid w:val="009C37EA"/>
    <w:rsid w:val="009C3A86"/>
    <w:rsid w:val="009C3C79"/>
    <w:rsid w:val="009C3D9D"/>
    <w:rsid w:val="009C3FB5"/>
    <w:rsid w:val="009C41C5"/>
    <w:rsid w:val="009C46A6"/>
    <w:rsid w:val="009C4A64"/>
    <w:rsid w:val="009C4B35"/>
    <w:rsid w:val="009C5535"/>
    <w:rsid w:val="009C56FE"/>
    <w:rsid w:val="009C5D5A"/>
    <w:rsid w:val="009C607C"/>
    <w:rsid w:val="009C6326"/>
    <w:rsid w:val="009C6D63"/>
    <w:rsid w:val="009C6EF6"/>
    <w:rsid w:val="009C75CB"/>
    <w:rsid w:val="009C796D"/>
    <w:rsid w:val="009D0067"/>
    <w:rsid w:val="009D00B1"/>
    <w:rsid w:val="009D0748"/>
    <w:rsid w:val="009D08EC"/>
    <w:rsid w:val="009D0DFF"/>
    <w:rsid w:val="009D10A1"/>
    <w:rsid w:val="009D1158"/>
    <w:rsid w:val="009D156A"/>
    <w:rsid w:val="009D1E61"/>
    <w:rsid w:val="009D256E"/>
    <w:rsid w:val="009D2DF3"/>
    <w:rsid w:val="009D3138"/>
    <w:rsid w:val="009D32CE"/>
    <w:rsid w:val="009D3394"/>
    <w:rsid w:val="009D33E1"/>
    <w:rsid w:val="009D35BA"/>
    <w:rsid w:val="009D3A17"/>
    <w:rsid w:val="009D3C80"/>
    <w:rsid w:val="009D468D"/>
    <w:rsid w:val="009D476B"/>
    <w:rsid w:val="009D49BD"/>
    <w:rsid w:val="009D4B66"/>
    <w:rsid w:val="009D4D4F"/>
    <w:rsid w:val="009D5179"/>
    <w:rsid w:val="009D5300"/>
    <w:rsid w:val="009D594F"/>
    <w:rsid w:val="009D5B4A"/>
    <w:rsid w:val="009D5C29"/>
    <w:rsid w:val="009D602A"/>
    <w:rsid w:val="009D60ED"/>
    <w:rsid w:val="009D66A3"/>
    <w:rsid w:val="009D675B"/>
    <w:rsid w:val="009D68D9"/>
    <w:rsid w:val="009D6BF8"/>
    <w:rsid w:val="009D6D52"/>
    <w:rsid w:val="009D6FFC"/>
    <w:rsid w:val="009D7331"/>
    <w:rsid w:val="009D73F2"/>
    <w:rsid w:val="009D74AF"/>
    <w:rsid w:val="009D77A7"/>
    <w:rsid w:val="009D786E"/>
    <w:rsid w:val="009E030A"/>
    <w:rsid w:val="009E03C7"/>
    <w:rsid w:val="009E06F0"/>
    <w:rsid w:val="009E0B5E"/>
    <w:rsid w:val="009E0F8A"/>
    <w:rsid w:val="009E10B2"/>
    <w:rsid w:val="009E11BC"/>
    <w:rsid w:val="009E3646"/>
    <w:rsid w:val="009E39F6"/>
    <w:rsid w:val="009E3A96"/>
    <w:rsid w:val="009E45D8"/>
    <w:rsid w:val="009E49DF"/>
    <w:rsid w:val="009E60DD"/>
    <w:rsid w:val="009E626A"/>
    <w:rsid w:val="009E63D4"/>
    <w:rsid w:val="009E63E6"/>
    <w:rsid w:val="009E6760"/>
    <w:rsid w:val="009E6D2F"/>
    <w:rsid w:val="009E719C"/>
    <w:rsid w:val="009E7470"/>
    <w:rsid w:val="009E7574"/>
    <w:rsid w:val="009E76CA"/>
    <w:rsid w:val="009E7D17"/>
    <w:rsid w:val="009F01F2"/>
    <w:rsid w:val="009F0362"/>
    <w:rsid w:val="009F052F"/>
    <w:rsid w:val="009F0724"/>
    <w:rsid w:val="009F0797"/>
    <w:rsid w:val="009F0836"/>
    <w:rsid w:val="009F0A3A"/>
    <w:rsid w:val="009F0EDE"/>
    <w:rsid w:val="009F15C8"/>
    <w:rsid w:val="009F1A9C"/>
    <w:rsid w:val="009F216A"/>
    <w:rsid w:val="009F2638"/>
    <w:rsid w:val="009F30C6"/>
    <w:rsid w:val="009F4788"/>
    <w:rsid w:val="009F5089"/>
    <w:rsid w:val="009F56F8"/>
    <w:rsid w:val="009F5ADF"/>
    <w:rsid w:val="009F5F12"/>
    <w:rsid w:val="009F60AE"/>
    <w:rsid w:val="009F6348"/>
    <w:rsid w:val="009F63E4"/>
    <w:rsid w:val="009F63EB"/>
    <w:rsid w:val="009F67BE"/>
    <w:rsid w:val="009F6EA7"/>
    <w:rsid w:val="009F6F85"/>
    <w:rsid w:val="009F7158"/>
    <w:rsid w:val="009F7182"/>
    <w:rsid w:val="009F7540"/>
    <w:rsid w:val="009F76DA"/>
    <w:rsid w:val="009F793C"/>
    <w:rsid w:val="009F7DA7"/>
    <w:rsid w:val="009F7DCC"/>
    <w:rsid w:val="009F7F8B"/>
    <w:rsid w:val="00A003D8"/>
    <w:rsid w:val="00A0047C"/>
    <w:rsid w:val="00A008E0"/>
    <w:rsid w:val="00A00935"/>
    <w:rsid w:val="00A00C84"/>
    <w:rsid w:val="00A00E61"/>
    <w:rsid w:val="00A00ECC"/>
    <w:rsid w:val="00A01B07"/>
    <w:rsid w:val="00A02535"/>
    <w:rsid w:val="00A02712"/>
    <w:rsid w:val="00A02A09"/>
    <w:rsid w:val="00A02BB1"/>
    <w:rsid w:val="00A02F60"/>
    <w:rsid w:val="00A036E3"/>
    <w:rsid w:val="00A03E25"/>
    <w:rsid w:val="00A040DC"/>
    <w:rsid w:val="00A04E4A"/>
    <w:rsid w:val="00A04F15"/>
    <w:rsid w:val="00A055E4"/>
    <w:rsid w:val="00A0567A"/>
    <w:rsid w:val="00A056C0"/>
    <w:rsid w:val="00A05B98"/>
    <w:rsid w:val="00A05E44"/>
    <w:rsid w:val="00A05F92"/>
    <w:rsid w:val="00A0602C"/>
    <w:rsid w:val="00A06121"/>
    <w:rsid w:val="00A0627F"/>
    <w:rsid w:val="00A06384"/>
    <w:rsid w:val="00A06FB6"/>
    <w:rsid w:val="00A071D3"/>
    <w:rsid w:val="00A07C01"/>
    <w:rsid w:val="00A07E8A"/>
    <w:rsid w:val="00A07F87"/>
    <w:rsid w:val="00A10352"/>
    <w:rsid w:val="00A114B4"/>
    <w:rsid w:val="00A1161D"/>
    <w:rsid w:val="00A11782"/>
    <w:rsid w:val="00A118A5"/>
    <w:rsid w:val="00A11D18"/>
    <w:rsid w:val="00A11DE9"/>
    <w:rsid w:val="00A12007"/>
    <w:rsid w:val="00A120A4"/>
    <w:rsid w:val="00A121E6"/>
    <w:rsid w:val="00A126A1"/>
    <w:rsid w:val="00A1371E"/>
    <w:rsid w:val="00A141E5"/>
    <w:rsid w:val="00A14326"/>
    <w:rsid w:val="00A14508"/>
    <w:rsid w:val="00A145A7"/>
    <w:rsid w:val="00A14CDA"/>
    <w:rsid w:val="00A14DEC"/>
    <w:rsid w:val="00A154AA"/>
    <w:rsid w:val="00A15764"/>
    <w:rsid w:val="00A15B5D"/>
    <w:rsid w:val="00A15C00"/>
    <w:rsid w:val="00A1617E"/>
    <w:rsid w:val="00A16A17"/>
    <w:rsid w:val="00A17217"/>
    <w:rsid w:val="00A1760C"/>
    <w:rsid w:val="00A17CCB"/>
    <w:rsid w:val="00A17E3B"/>
    <w:rsid w:val="00A20534"/>
    <w:rsid w:val="00A2098C"/>
    <w:rsid w:val="00A20DF6"/>
    <w:rsid w:val="00A20DFC"/>
    <w:rsid w:val="00A2103E"/>
    <w:rsid w:val="00A21A7E"/>
    <w:rsid w:val="00A21D08"/>
    <w:rsid w:val="00A21D59"/>
    <w:rsid w:val="00A22248"/>
    <w:rsid w:val="00A226A2"/>
    <w:rsid w:val="00A229F6"/>
    <w:rsid w:val="00A22E16"/>
    <w:rsid w:val="00A23092"/>
    <w:rsid w:val="00A23301"/>
    <w:rsid w:val="00A23D59"/>
    <w:rsid w:val="00A251C3"/>
    <w:rsid w:val="00A2550B"/>
    <w:rsid w:val="00A25F60"/>
    <w:rsid w:val="00A26214"/>
    <w:rsid w:val="00A265E2"/>
    <w:rsid w:val="00A27A08"/>
    <w:rsid w:val="00A27ACD"/>
    <w:rsid w:val="00A27B5E"/>
    <w:rsid w:val="00A27F9A"/>
    <w:rsid w:val="00A3019E"/>
    <w:rsid w:val="00A30565"/>
    <w:rsid w:val="00A30760"/>
    <w:rsid w:val="00A30B56"/>
    <w:rsid w:val="00A30B84"/>
    <w:rsid w:val="00A30E5C"/>
    <w:rsid w:val="00A30F46"/>
    <w:rsid w:val="00A30FEE"/>
    <w:rsid w:val="00A31560"/>
    <w:rsid w:val="00A318E3"/>
    <w:rsid w:val="00A319D3"/>
    <w:rsid w:val="00A32036"/>
    <w:rsid w:val="00A32363"/>
    <w:rsid w:val="00A32421"/>
    <w:rsid w:val="00A32612"/>
    <w:rsid w:val="00A3264B"/>
    <w:rsid w:val="00A33255"/>
    <w:rsid w:val="00A332C2"/>
    <w:rsid w:val="00A33353"/>
    <w:rsid w:val="00A334F5"/>
    <w:rsid w:val="00A339BC"/>
    <w:rsid w:val="00A33C2E"/>
    <w:rsid w:val="00A33E2F"/>
    <w:rsid w:val="00A33E83"/>
    <w:rsid w:val="00A341CF"/>
    <w:rsid w:val="00A3436F"/>
    <w:rsid w:val="00A343F9"/>
    <w:rsid w:val="00A34C56"/>
    <w:rsid w:val="00A34DF0"/>
    <w:rsid w:val="00A3508E"/>
    <w:rsid w:val="00A3571C"/>
    <w:rsid w:val="00A359A1"/>
    <w:rsid w:val="00A35A28"/>
    <w:rsid w:val="00A35B89"/>
    <w:rsid w:val="00A35F44"/>
    <w:rsid w:val="00A36386"/>
    <w:rsid w:val="00A36431"/>
    <w:rsid w:val="00A369E8"/>
    <w:rsid w:val="00A36AB9"/>
    <w:rsid w:val="00A370A6"/>
    <w:rsid w:val="00A3731C"/>
    <w:rsid w:val="00A37890"/>
    <w:rsid w:val="00A37AD2"/>
    <w:rsid w:val="00A37B21"/>
    <w:rsid w:val="00A37C2A"/>
    <w:rsid w:val="00A403FD"/>
    <w:rsid w:val="00A41159"/>
    <w:rsid w:val="00A4189A"/>
    <w:rsid w:val="00A41DC0"/>
    <w:rsid w:val="00A426C3"/>
    <w:rsid w:val="00A42755"/>
    <w:rsid w:val="00A42A6C"/>
    <w:rsid w:val="00A42C66"/>
    <w:rsid w:val="00A42FD4"/>
    <w:rsid w:val="00A4361E"/>
    <w:rsid w:val="00A43B06"/>
    <w:rsid w:val="00A43CC6"/>
    <w:rsid w:val="00A43EBA"/>
    <w:rsid w:val="00A44073"/>
    <w:rsid w:val="00A44109"/>
    <w:rsid w:val="00A441B2"/>
    <w:rsid w:val="00A44223"/>
    <w:rsid w:val="00A446B5"/>
    <w:rsid w:val="00A448E5"/>
    <w:rsid w:val="00A44BC0"/>
    <w:rsid w:val="00A44C46"/>
    <w:rsid w:val="00A45268"/>
    <w:rsid w:val="00A45355"/>
    <w:rsid w:val="00A45410"/>
    <w:rsid w:val="00A45F6A"/>
    <w:rsid w:val="00A46054"/>
    <w:rsid w:val="00A46423"/>
    <w:rsid w:val="00A46532"/>
    <w:rsid w:val="00A4666B"/>
    <w:rsid w:val="00A46862"/>
    <w:rsid w:val="00A46E8B"/>
    <w:rsid w:val="00A47168"/>
    <w:rsid w:val="00A47BC3"/>
    <w:rsid w:val="00A47EB7"/>
    <w:rsid w:val="00A47EDC"/>
    <w:rsid w:val="00A50A1B"/>
    <w:rsid w:val="00A512DD"/>
    <w:rsid w:val="00A5132F"/>
    <w:rsid w:val="00A5167A"/>
    <w:rsid w:val="00A51889"/>
    <w:rsid w:val="00A518F9"/>
    <w:rsid w:val="00A51B94"/>
    <w:rsid w:val="00A51D10"/>
    <w:rsid w:val="00A51F2E"/>
    <w:rsid w:val="00A52477"/>
    <w:rsid w:val="00A5267C"/>
    <w:rsid w:val="00A52890"/>
    <w:rsid w:val="00A529F7"/>
    <w:rsid w:val="00A5335A"/>
    <w:rsid w:val="00A53787"/>
    <w:rsid w:val="00A53CA0"/>
    <w:rsid w:val="00A53D36"/>
    <w:rsid w:val="00A545A4"/>
    <w:rsid w:val="00A549FE"/>
    <w:rsid w:val="00A5501D"/>
    <w:rsid w:val="00A550AD"/>
    <w:rsid w:val="00A55619"/>
    <w:rsid w:val="00A556D8"/>
    <w:rsid w:val="00A55BB5"/>
    <w:rsid w:val="00A56181"/>
    <w:rsid w:val="00A569FF"/>
    <w:rsid w:val="00A56E36"/>
    <w:rsid w:val="00A56E9E"/>
    <w:rsid w:val="00A57259"/>
    <w:rsid w:val="00A574D8"/>
    <w:rsid w:val="00A575CD"/>
    <w:rsid w:val="00A57E72"/>
    <w:rsid w:val="00A57EB7"/>
    <w:rsid w:val="00A60519"/>
    <w:rsid w:val="00A60A09"/>
    <w:rsid w:val="00A60EAF"/>
    <w:rsid w:val="00A6121C"/>
    <w:rsid w:val="00A6122A"/>
    <w:rsid w:val="00A617C5"/>
    <w:rsid w:val="00A62297"/>
    <w:rsid w:val="00A6287D"/>
    <w:rsid w:val="00A62C29"/>
    <w:rsid w:val="00A6300A"/>
    <w:rsid w:val="00A630A7"/>
    <w:rsid w:val="00A6374C"/>
    <w:rsid w:val="00A63CB4"/>
    <w:rsid w:val="00A6460C"/>
    <w:rsid w:val="00A64662"/>
    <w:rsid w:val="00A646BB"/>
    <w:rsid w:val="00A64A75"/>
    <w:rsid w:val="00A64E2A"/>
    <w:rsid w:val="00A65214"/>
    <w:rsid w:val="00A65BFF"/>
    <w:rsid w:val="00A65E87"/>
    <w:rsid w:val="00A65E99"/>
    <w:rsid w:val="00A66155"/>
    <w:rsid w:val="00A66B3B"/>
    <w:rsid w:val="00A6774B"/>
    <w:rsid w:val="00A67F4B"/>
    <w:rsid w:val="00A7165B"/>
    <w:rsid w:val="00A71A28"/>
    <w:rsid w:val="00A71A9F"/>
    <w:rsid w:val="00A71ABC"/>
    <w:rsid w:val="00A720AD"/>
    <w:rsid w:val="00A727FC"/>
    <w:rsid w:val="00A7282B"/>
    <w:rsid w:val="00A7338D"/>
    <w:rsid w:val="00A738E2"/>
    <w:rsid w:val="00A749B5"/>
    <w:rsid w:val="00A75375"/>
    <w:rsid w:val="00A755D5"/>
    <w:rsid w:val="00A75CF8"/>
    <w:rsid w:val="00A761DF"/>
    <w:rsid w:val="00A76448"/>
    <w:rsid w:val="00A765C3"/>
    <w:rsid w:val="00A76638"/>
    <w:rsid w:val="00A773A0"/>
    <w:rsid w:val="00A775D3"/>
    <w:rsid w:val="00A775DA"/>
    <w:rsid w:val="00A77924"/>
    <w:rsid w:val="00A77B8C"/>
    <w:rsid w:val="00A77C88"/>
    <w:rsid w:val="00A77FDB"/>
    <w:rsid w:val="00A80081"/>
    <w:rsid w:val="00A8048B"/>
    <w:rsid w:val="00A80738"/>
    <w:rsid w:val="00A8074C"/>
    <w:rsid w:val="00A80BF4"/>
    <w:rsid w:val="00A81097"/>
    <w:rsid w:val="00A812D6"/>
    <w:rsid w:val="00A81749"/>
    <w:rsid w:val="00A82231"/>
    <w:rsid w:val="00A82383"/>
    <w:rsid w:val="00A836E3"/>
    <w:rsid w:val="00A84033"/>
    <w:rsid w:val="00A840A9"/>
    <w:rsid w:val="00A84181"/>
    <w:rsid w:val="00A841A3"/>
    <w:rsid w:val="00A84222"/>
    <w:rsid w:val="00A84266"/>
    <w:rsid w:val="00A84658"/>
    <w:rsid w:val="00A84A6A"/>
    <w:rsid w:val="00A8580A"/>
    <w:rsid w:val="00A863E8"/>
    <w:rsid w:val="00A86513"/>
    <w:rsid w:val="00A8661C"/>
    <w:rsid w:val="00A867FA"/>
    <w:rsid w:val="00A86B70"/>
    <w:rsid w:val="00A87528"/>
    <w:rsid w:val="00A879EF"/>
    <w:rsid w:val="00A87A52"/>
    <w:rsid w:val="00A87EE3"/>
    <w:rsid w:val="00A904A7"/>
    <w:rsid w:val="00A9093B"/>
    <w:rsid w:val="00A90BFD"/>
    <w:rsid w:val="00A913EC"/>
    <w:rsid w:val="00A91C62"/>
    <w:rsid w:val="00A91DA8"/>
    <w:rsid w:val="00A9219A"/>
    <w:rsid w:val="00A922F5"/>
    <w:rsid w:val="00A92B18"/>
    <w:rsid w:val="00A9329D"/>
    <w:rsid w:val="00A93326"/>
    <w:rsid w:val="00A93A5E"/>
    <w:rsid w:val="00A93AFE"/>
    <w:rsid w:val="00A93C8D"/>
    <w:rsid w:val="00A9401E"/>
    <w:rsid w:val="00A940ED"/>
    <w:rsid w:val="00A9431D"/>
    <w:rsid w:val="00A945EE"/>
    <w:rsid w:val="00A947BD"/>
    <w:rsid w:val="00A9494D"/>
    <w:rsid w:val="00A95413"/>
    <w:rsid w:val="00A95601"/>
    <w:rsid w:val="00A95E92"/>
    <w:rsid w:val="00A96293"/>
    <w:rsid w:val="00A969F9"/>
    <w:rsid w:val="00A96C71"/>
    <w:rsid w:val="00A96CA1"/>
    <w:rsid w:val="00A970F5"/>
    <w:rsid w:val="00A975BA"/>
    <w:rsid w:val="00A975DD"/>
    <w:rsid w:val="00A976DE"/>
    <w:rsid w:val="00A9789B"/>
    <w:rsid w:val="00A97B65"/>
    <w:rsid w:val="00AA00BF"/>
    <w:rsid w:val="00AA04EB"/>
    <w:rsid w:val="00AA0A2B"/>
    <w:rsid w:val="00AA0BF7"/>
    <w:rsid w:val="00AA0CB5"/>
    <w:rsid w:val="00AA138B"/>
    <w:rsid w:val="00AA173C"/>
    <w:rsid w:val="00AA1A25"/>
    <w:rsid w:val="00AA2175"/>
    <w:rsid w:val="00AA2285"/>
    <w:rsid w:val="00AA2809"/>
    <w:rsid w:val="00AA28C5"/>
    <w:rsid w:val="00AA2DD6"/>
    <w:rsid w:val="00AA3439"/>
    <w:rsid w:val="00AA3DFA"/>
    <w:rsid w:val="00AA4477"/>
    <w:rsid w:val="00AA4512"/>
    <w:rsid w:val="00AA48E3"/>
    <w:rsid w:val="00AA493A"/>
    <w:rsid w:val="00AA4A69"/>
    <w:rsid w:val="00AA54D0"/>
    <w:rsid w:val="00AA5A2D"/>
    <w:rsid w:val="00AA5B76"/>
    <w:rsid w:val="00AA60C4"/>
    <w:rsid w:val="00AA60FB"/>
    <w:rsid w:val="00AA704F"/>
    <w:rsid w:val="00AA72FB"/>
    <w:rsid w:val="00AA7A13"/>
    <w:rsid w:val="00AA7AB1"/>
    <w:rsid w:val="00AB0AD5"/>
    <w:rsid w:val="00AB0EBF"/>
    <w:rsid w:val="00AB1377"/>
    <w:rsid w:val="00AB13B7"/>
    <w:rsid w:val="00AB1549"/>
    <w:rsid w:val="00AB15C0"/>
    <w:rsid w:val="00AB15C6"/>
    <w:rsid w:val="00AB1A55"/>
    <w:rsid w:val="00AB1A61"/>
    <w:rsid w:val="00AB20F2"/>
    <w:rsid w:val="00AB22C1"/>
    <w:rsid w:val="00AB2682"/>
    <w:rsid w:val="00AB26CC"/>
    <w:rsid w:val="00AB2919"/>
    <w:rsid w:val="00AB2A28"/>
    <w:rsid w:val="00AB2DF2"/>
    <w:rsid w:val="00AB32A6"/>
    <w:rsid w:val="00AB455C"/>
    <w:rsid w:val="00AB4C74"/>
    <w:rsid w:val="00AB50A7"/>
    <w:rsid w:val="00AB51CE"/>
    <w:rsid w:val="00AB5533"/>
    <w:rsid w:val="00AB59A2"/>
    <w:rsid w:val="00AB5D7A"/>
    <w:rsid w:val="00AB5D89"/>
    <w:rsid w:val="00AB632F"/>
    <w:rsid w:val="00AB6E5D"/>
    <w:rsid w:val="00AB736C"/>
    <w:rsid w:val="00AB75FE"/>
    <w:rsid w:val="00AB7709"/>
    <w:rsid w:val="00AB7B8B"/>
    <w:rsid w:val="00AB7D80"/>
    <w:rsid w:val="00AC0448"/>
    <w:rsid w:val="00AC0690"/>
    <w:rsid w:val="00AC0E54"/>
    <w:rsid w:val="00AC13F3"/>
    <w:rsid w:val="00AC1F81"/>
    <w:rsid w:val="00AC227B"/>
    <w:rsid w:val="00AC2541"/>
    <w:rsid w:val="00AC29C4"/>
    <w:rsid w:val="00AC2BFD"/>
    <w:rsid w:val="00AC31A8"/>
    <w:rsid w:val="00AC339E"/>
    <w:rsid w:val="00AC358B"/>
    <w:rsid w:val="00AC381E"/>
    <w:rsid w:val="00AC3B8E"/>
    <w:rsid w:val="00AC3C55"/>
    <w:rsid w:val="00AC3DEB"/>
    <w:rsid w:val="00AC3F18"/>
    <w:rsid w:val="00AC3F86"/>
    <w:rsid w:val="00AC4B9D"/>
    <w:rsid w:val="00AC4E5C"/>
    <w:rsid w:val="00AC568F"/>
    <w:rsid w:val="00AC57B5"/>
    <w:rsid w:val="00AC595A"/>
    <w:rsid w:val="00AC5A78"/>
    <w:rsid w:val="00AC5C76"/>
    <w:rsid w:val="00AC686E"/>
    <w:rsid w:val="00AC69CB"/>
    <w:rsid w:val="00AC69D9"/>
    <w:rsid w:val="00AC6A12"/>
    <w:rsid w:val="00AC786B"/>
    <w:rsid w:val="00AC7EAB"/>
    <w:rsid w:val="00AC7F62"/>
    <w:rsid w:val="00AD076E"/>
    <w:rsid w:val="00AD0A23"/>
    <w:rsid w:val="00AD166B"/>
    <w:rsid w:val="00AD1C77"/>
    <w:rsid w:val="00AD20D2"/>
    <w:rsid w:val="00AD231D"/>
    <w:rsid w:val="00AD2340"/>
    <w:rsid w:val="00AD251F"/>
    <w:rsid w:val="00AD25BE"/>
    <w:rsid w:val="00AD2647"/>
    <w:rsid w:val="00AD2902"/>
    <w:rsid w:val="00AD2D34"/>
    <w:rsid w:val="00AD2DD0"/>
    <w:rsid w:val="00AD2EA7"/>
    <w:rsid w:val="00AD38C0"/>
    <w:rsid w:val="00AD3AF6"/>
    <w:rsid w:val="00AD421D"/>
    <w:rsid w:val="00AD4947"/>
    <w:rsid w:val="00AD4C06"/>
    <w:rsid w:val="00AD5253"/>
    <w:rsid w:val="00AD557B"/>
    <w:rsid w:val="00AD5751"/>
    <w:rsid w:val="00AD5997"/>
    <w:rsid w:val="00AD5B5D"/>
    <w:rsid w:val="00AD5F47"/>
    <w:rsid w:val="00AD65B7"/>
    <w:rsid w:val="00AD6990"/>
    <w:rsid w:val="00AD6DEE"/>
    <w:rsid w:val="00AD704B"/>
    <w:rsid w:val="00AD71D9"/>
    <w:rsid w:val="00AD728C"/>
    <w:rsid w:val="00AD79D1"/>
    <w:rsid w:val="00AD7AD1"/>
    <w:rsid w:val="00AD7FE9"/>
    <w:rsid w:val="00AE021D"/>
    <w:rsid w:val="00AE0735"/>
    <w:rsid w:val="00AE108A"/>
    <w:rsid w:val="00AE11A8"/>
    <w:rsid w:val="00AE13EC"/>
    <w:rsid w:val="00AE173B"/>
    <w:rsid w:val="00AE1F9F"/>
    <w:rsid w:val="00AE24B5"/>
    <w:rsid w:val="00AE2547"/>
    <w:rsid w:val="00AE269D"/>
    <w:rsid w:val="00AE27EC"/>
    <w:rsid w:val="00AE2849"/>
    <w:rsid w:val="00AE2D90"/>
    <w:rsid w:val="00AE2FA8"/>
    <w:rsid w:val="00AE3180"/>
    <w:rsid w:val="00AE32D7"/>
    <w:rsid w:val="00AE3A9C"/>
    <w:rsid w:val="00AE3DCC"/>
    <w:rsid w:val="00AE411E"/>
    <w:rsid w:val="00AE481E"/>
    <w:rsid w:val="00AE4B82"/>
    <w:rsid w:val="00AE62C4"/>
    <w:rsid w:val="00AE6405"/>
    <w:rsid w:val="00AE654E"/>
    <w:rsid w:val="00AE6B55"/>
    <w:rsid w:val="00AE706F"/>
    <w:rsid w:val="00AE71EE"/>
    <w:rsid w:val="00AE7473"/>
    <w:rsid w:val="00AE754C"/>
    <w:rsid w:val="00AE7949"/>
    <w:rsid w:val="00AE7D80"/>
    <w:rsid w:val="00AE7E58"/>
    <w:rsid w:val="00AE7F31"/>
    <w:rsid w:val="00AF0155"/>
    <w:rsid w:val="00AF052F"/>
    <w:rsid w:val="00AF0A64"/>
    <w:rsid w:val="00AF136F"/>
    <w:rsid w:val="00AF13A4"/>
    <w:rsid w:val="00AF2086"/>
    <w:rsid w:val="00AF22FA"/>
    <w:rsid w:val="00AF2528"/>
    <w:rsid w:val="00AF2556"/>
    <w:rsid w:val="00AF2921"/>
    <w:rsid w:val="00AF2EEC"/>
    <w:rsid w:val="00AF315E"/>
    <w:rsid w:val="00AF34A6"/>
    <w:rsid w:val="00AF3BD3"/>
    <w:rsid w:val="00AF3CC3"/>
    <w:rsid w:val="00AF4974"/>
    <w:rsid w:val="00AF4F2C"/>
    <w:rsid w:val="00AF523F"/>
    <w:rsid w:val="00AF5387"/>
    <w:rsid w:val="00AF5604"/>
    <w:rsid w:val="00AF5B0E"/>
    <w:rsid w:val="00AF5C0F"/>
    <w:rsid w:val="00AF6A09"/>
    <w:rsid w:val="00AF6C30"/>
    <w:rsid w:val="00AF6F2E"/>
    <w:rsid w:val="00AF7036"/>
    <w:rsid w:val="00AF71BB"/>
    <w:rsid w:val="00AF7A70"/>
    <w:rsid w:val="00AF7B9C"/>
    <w:rsid w:val="00AF7C08"/>
    <w:rsid w:val="00AF7DCA"/>
    <w:rsid w:val="00B00770"/>
    <w:rsid w:val="00B009BC"/>
    <w:rsid w:val="00B009D6"/>
    <w:rsid w:val="00B00A1D"/>
    <w:rsid w:val="00B00B60"/>
    <w:rsid w:val="00B00F68"/>
    <w:rsid w:val="00B0135B"/>
    <w:rsid w:val="00B013F6"/>
    <w:rsid w:val="00B01B04"/>
    <w:rsid w:val="00B01B06"/>
    <w:rsid w:val="00B01BCD"/>
    <w:rsid w:val="00B02399"/>
    <w:rsid w:val="00B026B9"/>
    <w:rsid w:val="00B0274A"/>
    <w:rsid w:val="00B0304A"/>
    <w:rsid w:val="00B03A5B"/>
    <w:rsid w:val="00B03B80"/>
    <w:rsid w:val="00B03BCF"/>
    <w:rsid w:val="00B03E65"/>
    <w:rsid w:val="00B03E9A"/>
    <w:rsid w:val="00B03F99"/>
    <w:rsid w:val="00B041B1"/>
    <w:rsid w:val="00B042AD"/>
    <w:rsid w:val="00B04835"/>
    <w:rsid w:val="00B04C29"/>
    <w:rsid w:val="00B04EBD"/>
    <w:rsid w:val="00B04F62"/>
    <w:rsid w:val="00B05147"/>
    <w:rsid w:val="00B051B9"/>
    <w:rsid w:val="00B05705"/>
    <w:rsid w:val="00B0596D"/>
    <w:rsid w:val="00B05BF7"/>
    <w:rsid w:val="00B05DCB"/>
    <w:rsid w:val="00B0614B"/>
    <w:rsid w:val="00B063E9"/>
    <w:rsid w:val="00B06ABA"/>
    <w:rsid w:val="00B07413"/>
    <w:rsid w:val="00B07B3A"/>
    <w:rsid w:val="00B07DB5"/>
    <w:rsid w:val="00B07FCD"/>
    <w:rsid w:val="00B1039E"/>
    <w:rsid w:val="00B10FFC"/>
    <w:rsid w:val="00B115B0"/>
    <w:rsid w:val="00B11A41"/>
    <w:rsid w:val="00B11E72"/>
    <w:rsid w:val="00B11FB5"/>
    <w:rsid w:val="00B12978"/>
    <w:rsid w:val="00B12B0F"/>
    <w:rsid w:val="00B12DA4"/>
    <w:rsid w:val="00B13453"/>
    <w:rsid w:val="00B137F8"/>
    <w:rsid w:val="00B138E6"/>
    <w:rsid w:val="00B13D74"/>
    <w:rsid w:val="00B13F66"/>
    <w:rsid w:val="00B13FC0"/>
    <w:rsid w:val="00B140E5"/>
    <w:rsid w:val="00B144CD"/>
    <w:rsid w:val="00B145A4"/>
    <w:rsid w:val="00B14893"/>
    <w:rsid w:val="00B14EA9"/>
    <w:rsid w:val="00B15297"/>
    <w:rsid w:val="00B15876"/>
    <w:rsid w:val="00B15E7C"/>
    <w:rsid w:val="00B16260"/>
    <w:rsid w:val="00B16355"/>
    <w:rsid w:val="00B16579"/>
    <w:rsid w:val="00B1680B"/>
    <w:rsid w:val="00B1695F"/>
    <w:rsid w:val="00B16E87"/>
    <w:rsid w:val="00B16F10"/>
    <w:rsid w:val="00B17491"/>
    <w:rsid w:val="00B2007A"/>
    <w:rsid w:val="00B203C0"/>
    <w:rsid w:val="00B20C4A"/>
    <w:rsid w:val="00B210A4"/>
    <w:rsid w:val="00B21682"/>
    <w:rsid w:val="00B21A85"/>
    <w:rsid w:val="00B233F4"/>
    <w:rsid w:val="00B23484"/>
    <w:rsid w:val="00B23D60"/>
    <w:rsid w:val="00B23E3D"/>
    <w:rsid w:val="00B244ED"/>
    <w:rsid w:val="00B24649"/>
    <w:rsid w:val="00B24D62"/>
    <w:rsid w:val="00B24ED7"/>
    <w:rsid w:val="00B25359"/>
    <w:rsid w:val="00B2597F"/>
    <w:rsid w:val="00B25FE6"/>
    <w:rsid w:val="00B2662D"/>
    <w:rsid w:val="00B2681F"/>
    <w:rsid w:val="00B26F85"/>
    <w:rsid w:val="00B26FE0"/>
    <w:rsid w:val="00B27615"/>
    <w:rsid w:val="00B27848"/>
    <w:rsid w:val="00B3136E"/>
    <w:rsid w:val="00B31594"/>
    <w:rsid w:val="00B31839"/>
    <w:rsid w:val="00B31F0E"/>
    <w:rsid w:val="00B322C6"/>
    <w:rsid w:val="00B323A2"/>
    <w:rsid w:val="00B324E3"/>
    <w:rsid w:val="00B328FA"/>
    <w:rsid w:val="00B33643"/>
    <w:rsid w:val="00B33A08"/>
    <w:rsid w:val="00B33E17"/>
    <w:rsid w:val="00B340E3"/>
    <w:rsid w:val="00B341B7"/>
    <w:rsid w:val="00B342FC"/>
    <w:rsid w:val="00B34611"/>
    <w:rsid w:val="00B3480B"/>
    <w:rsid w:val="00B3506D"/>
    <w:rsid w:val="00B354E2"/>
    <w:rsid w:val="00B35786"/>
    <w:rsid w:val="00B35920"/>
    <w:rsid w:val="00B363D8"/>
    <w:rsid w:val="00B368FD"/>
    <w:rsid w:val="00B36E70"/>
    <w:rsid w:val="00B371F8"/>
    <w:rsid w:val="00B4019F"/>
    <w:rsid w:val="00B4069F"/>
    <w:rsid w:val="00B40C7F"/>
    <w:rsid w:val="00B40E69"/>
    <w:rsid w:val="00B40F40"/>
    <w:rsid w:val="00B41BCC"/>
    <w:rsid w:val="00B41FCF"/>
    <w:rsid w:val="00B4269F"/>
    <w:rsid w:val="00B42C93"/>
    <w:rsid w:val="00B43703"/>
    <w:rsid w:val="00B43C15"/>
    <w:rsid w:val="00B43C69"/>
    <w:rsid w:val="00B444C2"/>
    <w:rsid w:val="00B44E22"/>
    <w:rsid w:val="00B44E60"/>
    <w:rsid w:val="00B4506C"/>
    <w:rsid w:val="00B45564"/>
    <w:rsid w:val="00B4558A"/>
    <w:rsid w:val="00B4558E"/>
    <w:rsid w:val="00B45DD5"/>
    <w:rsid w:val="00B4604C"/>
    <w:rsid w:val="00B462A6"/>
    <w:rsid w:val="00B46548"/>
    <w:rsid w:val="00B465B5"/>
    <w:rsid w:val="00B46C86"/>
    <w:rsid w:val="00B46DDC"/>
    <w:rsid w:val="00B47191"/>
    <w:rsid w:val="00B474D3"/>
    <w:rsid w:val="00B4755D"/>
    <w:rsid w:val="00B47FCC"/>
    <w:rsid w:val="00B5048F"/>
    <w:rsid w:val="00B504FB"/>
    <w:rsid w:val="00B507D7"/>
    <w:rsid w:val="00B50B2E"/>
    <w:rsid w:val="00B50FBA"/>
    <w:rsid w:val="00B51137"/>
    <w:rsid w:val="00B51465"/>
    <w:rsid w:val="00B52087"/>
    <w:rsid w:val="00B528B3"/>
    <w:rsid w:val="00B529F4"/>
    <w:rsid w:val="00B5323B"/>
    <w:rsid w:val="00B53BBE"/>
    <w:rsid w:val="00B53BC8"/>
    <w:rsid w:val="00B53DE0"/>
    <w:rsid w:val="00B53F41"/>
    <w:rsid w:val="00B5460D"/>
    <w:rsid w:val="00B54865"/>
    <w:rsid w:val="00B5491A"/>
    <w:rsid w:val="00B54932"/>
    <w:rsid w:val="00B54DB3"/>
    <w:rsid w:val="00B550E8"/>
    <w:rsid w:val="00B5522F"/>
    <w:rsid w:val="00B553E1"/>
    <w:rsid w:val="00B555BF"/>
    <w:rsid w:val="00B556EA"/>
    <w:rsid w:val="00B55890"/>
    <w:rsid w:val="00B55923"/>
    <w:rsid w:val="00B55A58"/>
    <w:rsid w:val="00B55BCE"/>
    <w:rsid w:val="00B56180"/>
    <w:rsid w:val="00B56664"/>
    <w:rsid w:val="00B56B82"/>
    <w:rsid w:val="00B56BF3"/>
    <w:rsid w:val="00B572E9"/>
    <w:rsid w:val="00B57540"/>
    <w:rsid w:val="00B577C9"/>
    <w:rsid w:val="00B60005"/>
    <w:rsid w:val="00B602C7"/>
    <w:rsid w:val="00B6096F"/>
    <w:rsid w:val="00B60FDB"/>
    <w:rsid w:val="00B618D1"/>
    <w:rsid w:val="00B6197F"/>
    <w:rsid w:val="00B61EA7"/>
    <w:rsid w:val="00B622C6"/>
    <w:rsid w:val="00B6238A"/>
    <w:rsid w:val="00B6274C"/>
    <w:rsid w:val="00B62B04"/>
    <w:rsid w:val="00B62C7D"/>
    <w:rsid w:val="00B62D30"/>
    <w:rsid w:val="00B62DAD"/>
    <w:rsid w:val="00B63453"/>
    <w:rsid w:val="00B63A72"/>
    <w:rsid w:val="00B63F48"/>
    <w:rsid w:val="00B64252"/>
    <w:rsid w:val="00B64339"/>
    <w:rsid w:val="00B6489A"/>
    <w:rsid w:val="00B6489C"/>
    <w:rsid w:val="00B64C4B"/>
    <w:rsid w:val="00B64DF9"/>
    <w:rsid w:val="00B65218"/>
    <w:rsid w:val="00B65836"/>
    <w:rsid w:val="00B658D7"/>
    <w:rsid w:val="00B659B7"/>
    <w:rsid w:val="00B660EC"/>
    <w:rsid w:val="00B6666B"/>
    <w:rsid w:val="00B66A67"/>
    <w:rsid w:val="00B66D88"/>
    <w:rsid w:val="00B66E35"/>
    <w:rsid w:val="00B67504"/>
    <w:rsid w:val="00B67F5B"/>
    <w:rsid w:val="00B70081"/>
    <w:rsid w:val="00B70105"/>
    <w:rsid w:val="00B70767"/>
    <w:rsid w:val="00B70A73"/>
    <w:rsid w:val="00B70AB1"/>
    <w:rsid w:val="00B70C89"/>
    <w:rsid w:val="00B710A8"/>
    <w:rsid w:val="00B71CC2"/>
    <w:rsid w:val="00B71E29"/>
    <w:rsid w:val="00B7245B"/>
    <w:rsid w:val="00B7285E"/>
    <w:rsid w:val="00B72C8D"/>
    <w:rsid w:val="00B732A3"/>
    <w:rsid w:val="00B734CF"/>
    <w:rsid w:val="00B7378F"/>
    <w:rsid w:val="00B740FB"/>
    <w:rsid w:val="00B74248"/>
    <w:rsid w:val="00B7424B"/>
    <w:rsid w:val="00B74574"/>
    <w:rsid w:val="00B74957"/>
    <w:rsid w:val="00B74C5B"/>
    <w:rsid w:val="00B755BF"/>
    <w:rsid w:val="00B75844"/>
    <w:rsid w:val="00B75C81"/>
    <w:rsid w:val="00B76073"/>
    <w:rsid w:val="00B76A7C"/>
    <w:rsid w:val="00B76B3A"/>
    <w:rsid w:val="00B77B2D"/>
    <w:rsid w:val="00B80280"/>
    <w:rsid w:val="00B802E4"/>
    <w:rsid w:val="00B8033F"/>
    <w:rsid w:val="00B80346"/>
    <w:rsid w:val="00B80503"/>
    <w:rsid w:val="00B809E5"/>
    <w:rsid w:val="00B80A47"/>
    <w:rsid w:val="00B80D91"/>
    <w:rsid w:val="00B80FD0"/>
    <w:rsid w:val="00B8146F"/>
    <w:rsid w:val="00B81512"/>
    <w:rsid w:val="00B822E2"/>
    <w:rsid w:val="00B82442"/>
    <w:rsid w:val="00B8291A"/>
    <w:rsid w:val="00B82D0F"/>
    <w:rsid w:val="00B82DB0"/>
    <w:rsid w:val="00B8385E"/>
    <w:rsid w:val="00B83A5E"/>
    <w:rsid w:val="00B83D4F"/>
    <w:rsid w:val="00B83F35"/>
    <w:rsid w:val="00B841E9"/>
    <w:rsid w:val="00B84388"/>
    <w:rsid w:val="00B8460A"/>
    <w:rsid w:val="00B84C25"/>
    <w:rsid w:val="00B84D9C"/>
    <w:rsid w:val="00B850F1"/>
    <w:rsid w:val="00B857F9"/>
    <w:rsid w:val="00B85FDC"/>
    <w:rsid w:val="00B86196"/>
    <w:rsid w:val="00B86580"/>
    <w:rsid w:val="00B866E9"/>
    <w:rsid w:val="00B869E6"/>
    <w:rsid w:val="00B8741E"/>
    <w:rsid w:val="00B87F59"/>
    <w:rsid w:val="00B90316"/>
    <w:rsid w:val="00B90529"/>
    <w:rsid w:val="00B906CC"/>
    <w:rsid w:val="00B90B50"/>
    <w:rsid w:val="00B9103B"/>
    <w:rsid w:val="00B910D6"/>
    <w:rsid w:val="00B91581"/>
    <w:rsid w:val="00B91607"/>
    <w:rsid w:val="00B91731"/>
    <w:rsid w:val="00B91824"/>
    <w:rsid w:val="00B920B0"/>
    <w:rsid w:val="00B9251B"/>
    <w:rsid w:val="00B925C5"/>
    <w:rsid w:val="00B92869"/>
    <w:rsid w:val="00B92A54"/>
    <w:rsid w:val="00B930F3"/>
    <w:rsid w:val="00B9326A"/>
    <w:rsid w:val="00B93354"/>
    <w:rsid w:val="00B93492"/>
    <w:rsid w:val="00B9362A"/>
    <w:rsid w:val="00B9373D"/>
    <w:rsid w:val="00B93CEA"/>
    <w:rsid w:val="00B94112"/>
    <w:rsid w:val="00B942C5"/>
    <w:rsid w:val="00B94D3C"/>
    <w:rsid w:val="00B94DCB"/>
    <w:rsid w:val="00B95038"/>
    <w:rsid w:val="00B95078"/>
    <w:rsid w:val="00B954EE"/>
    <w:rsid w:val="00B95924"/>
    <w:rsid w:val="00B959F4"/>
    <w:rsid w:val="00B95C1C"/>
    <w:rsid w:val="00B95E74"/>
    <w:rsid w:val="00B95E9B"/>
    <w:rsid w:val="00B96022"/>
    <w:rsid w:val="00B96CA4"/>
    <w:rsid w:val="00B96E98"/>
    <w:rsid w:val="00B96FD8"/>
    <w:rsid w:val="00B971F0"/>
    <w:rsid w:val="00B97E1B"/>
    <w:rsid w:val="00BA01EB"/>
    <w:rsid w:val="00BA0964"/>
    <w:rsid w:val="00BA0FFC"/>
    <w:rsid w:val="00BA1004"/>
    <w:rsid w:val="00BA14A3"/>
    <w:rsid w:val="00BA18A0"/>
    <w:rsid w:val="00BA1B2E"/>
    <w:rsid w:val="00BA1CD1"/>
    <w:rsid w:val="00BA26CD"/>
    <w:rsid w:val="00BA35FE"/>
    <w:rsid w:val="00BA36FD"/>
    <w:rsid w:val="00BA41C9"/>
    <w:rsid w:val="00BA45B1"/>
    <w:rsid w:val="00BA4C6C"/>
    <w:rsid w:val="00BA511B"/>
    <w:rsid w:val="00BA54F6"/>
    <w:rsid w:val="00BA62A3"/>
    <w:rsid w:val="00BA66DA"/>
    <w:rsid w:val="00BA68B0"/>
    <w:rsid w:val="00BA70AB"/>
    <w:rsid w:val="00BA7B53"/>
    <w:rsid w:val="00BB05D6"/>
    <w:rsid w:val="00BB118C"/>
    <w:rsid w:val="00BB15E9"/>
    <w:rsid w:val="00BB16C2"/>
    <w:rsid w:val="00BB18FA"/>
    <w:rsid w:val="00BB1999"/>
    <w:rsid w:val="00BB1AE5"/>
    <w:rsid w:val="00BB1EA7"/>
    <w:rsid w:val="00BB24F4"/>
    <w:rsid w:val="00BB27D8"/>
    <w:rsid w:val="00BB2AA2"/>
    <w:rsid w:val="00BB330C"/>
    <w:rsid w:val="00BB33D5"/>
    <w:rsid w:val="00BB391A"/>
    <w:rsid w:val="00BB391F"/>
    <w:rsid w:val="00BB3CAA"/>
    <w:rsid w:val="00BB3DC2"/>
    <w:rsid w:val="00BB4191"/>
    <w:rsid w:val="00BB4468"/>
    <w:rsid w:val="00BB4551"/>
    <w:rsid w:val="00BB47C9"/>
    <w:rsid w:val="00BB4AD9"/>
    <w:rsid w:val="00BB50E5"/>
    <w:rsid w:val="00BB53AF"/>
    <w:rsid w:val="00BB57CD"/>
    <w:rsid w:val="00BB59E3"/>
    <w:rsid w:val="00BB5A37"/>
    <w:rsid w:val="00BB5D8A"/>
    <w:rsid w:val="00BB5E40"/>
    <w:rsid w:val="00BB60D0"/>
    <w:rsid w:val="00BB618A"/>
    <w:rsid w:val="00BB65F9"/>
    <w:rsid w:val="00BB6937"/>
    <w:rsid w:val="00BB6B60"/>
    <w:rsid w:val="00BB73E7"/>
    <w:rsid w:val="00BB753F"/>
    <w:rsid w:val="00BB77CE"/>
    <w:rsid w:val="00BB7C58"/>
    <w:rsid w:val="00BB7D09"/>
    <w:rsid w:val="00BB7E85"/>
    <w:rsid w:val="00BC010B"/>
    <w:rsid w:val="00BC04E6"/>
    <w:rsid w:val="00BC0A7F"/>
    <w:rsid w:val="00BC0BAB"/>
    <w:rsid w:val="00BC1DB8"/>
    <w:rsid w:val="00BC1EBE"/>
    <w:rsid w:val="00BC1F57"/>
    <w:rsid w:val="00BC2510"/>
    <w:rsid w:val="00BC2E22"/>
    <w:rsid w:val="00BC3001"/>
    <w:rsid w:val="00BC353D"/>
    <w:rsid w:val="00BC421B"/>
    <w:rsid w:val="00BC4721"/>
    <w:rsid w:val="00BC478A"/>
    <w:rsid w:val="00BC49F6"/>
    <w:rsid w:val="00BC51AE"/>
    <w:rsid w:val="00BC530D"/>
    <w:rsid w:val="00BC54E8"/>
    <w:rsid w:val="00BC55A1"/>
    <w:rsid w:val="00BC5AB6"/>
    <w:rsid w:val="00BC5BB9"/>
    <w:rsid w:val="00BC5D55"/>
    <w:rsid w:val="00BC61BE"/>
    <w:rsid w:val="00BC6489"/>
    <w:rsid w:val="00BC64D7"/>
    <w:rsid w:val="00BC6594"/>
    <w:rsid w:val="00BC69CA"/>
    <w:rsid w:val="00BC718A"/>
    <w:rsid w:val="00BC7449"/>
    <w:rsid w:val="00BC79EF"/>
    <w:rsid w:val="00BC7A2D"/>
    <w:rsid w:val="00BD0075"/>
    <w:rsid w:val="00BD07D6"/>
    <w:rsid w:val="00BD09B2"/>
    <w:rsid w:val="00BD0B10"/>
    <w:rsid w:val="00BD0EE3"/>
    <w:rsid w:val="00BD11D5"/>
    <w:rsid w:val="00BD15F1"/>
    <w:rsid w:val="00BD1BC7"/>
    <w:rsid w:val="00BD1F4E"/>
    <w:rsid w:val="00BD20FC"/>
    <w:rsid w:val="00BD2747"/>
    <w:rsid w:val="00BD2B0E"/>
    <w:rsid w:val="00BD2C2B"/>
    <w:rsid w:val="00BD2F83"/>
    <w:rsid w:val="00BD3052"/>
    <w:rsid w:val="00BD32BE"/>
    <w:rsid w:val="00BD33F7"/>
    <w:rsid w:val="00BD375E"/>
    <w:rsid w:val="00BD3830"/>
    <w:rsid w:val="00BD3A87"/>
    <w:rsid w:val="00BD3CBF"/>
    <w:rsid w:val="00BD3E44"/>
    <w:rsid w:val="00BD42CD"/>
    <w:rsid w:val="00BD4E09"/>
    <w:rsid w:val="00BD5784"/>
    <w:rsid w:val="00BD5970"/>
    <w:rsid w:val="00BD5E5B"/>
    <w:rsid w:val="00BD61BF"/>
    <w:rsid w:val="00BD6FCE"/>
    <w:rsid w:val="00BD70AC"/>
    <w:rsid w:val="00BD70B8"/>
    <w:rsid w:val="00BD74F4"/>
    <w:rsid w:val="00BD756B"/>
    <w:rsid w:val="00BD7F15"/>
    <w:rsid w:val="00BE001D"/>
    <w:rsid w:val="00BE040B"/>
    <w:rsid w:val="00BE04B4"/>
    <w:rsid w:val="00BE06E0"/>
    <w:rsid w:val="00BE1659"/>
    <w:rsid w:val="00BE1819"/>
    <w:rsid w:val="00BE185B"/>
    <w:rsid w:val="00BE194D"/>
    <w:rsid w:val="00BE196E"/>
    <w:rsid w:val="00BE1DC2"/>
    <w:rsid w:val="00BE2090"/>
    <w:rsid w:val="00BE22A1"/>
    <w:rsid w:val="00BE246E"/>
    <w:rsid w:val="00BE2908"/>
    <w:rsid w:val="00BE2C1E"/>
    <w:rsid w:val="00BE2DED"/>
    <w:rsid w:val="00BE3478"/>
    <w:rsid w:val="00BE3ED1"/>
    <w:rsid w:val="00BE4214"/>
    <w:rsid w:val="00BE4259"/>
    <w:rsid w:val="00BE4748"/>
    <w:rsid w:val="00BE498B"/>
    <w:rsid w:val="00BE51C4"/>
    <w:rsid w:val="00BE52B4"/>
    <w:rsid w:val="00BE5463"/>
    <w:rsid w:val="00BE5946"/>
    <w:rsid w:val="00BE5A65"/>
    <w:rsid w:val="00BE5CD2"/>
    <w:rsid w:val="00BE6350"/>
    <w:rsid w:val="00BE6432"/>
    <w:rsid w:val="00BE6EC7"/>
    <w:rsid w:val="00BE73F0"/>
    <w:rsid w:val="00BE73F4"/>
    <w:rsid w:val="00BE75D5"/>
    <w:rsid w:val="00BE7A32"/>
    <w:rsid w:val="00BE7B24"/>
    <w:rsid w:val="00BE7D44"/>
    <w:rsid w:val="00BE7F3C"/>
    <w:rsid w:val="00BF0024"/>
    <w:rsid w:val="00BF00D4"/>
    <w:rsid w:val="00BF06F6"/>
    <w:rsid w:val="00BF0D73"/>
    <w:rsid w:val="00BF10E5"/>
    <w:rsid w:val="00BF165F"/>
    <w:rsid w:val="00BF197A"/>
    <w:rsid w:val="00BF19A6"/>
    <w:rsid w:val="00BF1ABF"/>
    <w:rsid w:val="00BF1AF2"/>
    <w:rsid w:val="00BF1D37"/>
    <w:rsid w:val="00BF1D6A"/>
    <w:rsid w:val="00BF254C"/>
    <w:rsid w:val="00BF29A5"/>
    <w:rsid w:val="00BF2B7E"/>
    <w:rsid w:val="00BF2F80"/>
    <w:rsid w:val="00BF3239"/>
    <w:rsid w:val="00BF3924"/>
    <w:rsid w:val="00BF3961"/>
    <w:rsid w:val="00BF407A"/>
    <w:rsid w:val="00BF4726"/>
    <w:rsid w:val="00BF4BDA"/>
    <w:rsid w:val="00BF4F46"/>
    <w:rsid w:val="00BF5141"/>
    <w:rsid w:val="00BF52C7"/>
    <w:rsid w:val="00BF57F8"/>
    <w:rsid w:val="00BF60D1"/>
    <w:rsid w:val="00BF67A3"/>
    <w:rsid w:val="00BF6902"/>
    <w:rsid w:val="00BF6925"/>
    <w:rsid w:val="00BF6A4D"/>
    <w:rsid w:val="00BF6ED9"/>
    <w:rsid w:val="00BF7112"/>
    <w:rsid w:val="00BF7343"/>
    <w:rsid w:val="00BF73E9"/>
    <w:rsid w:val="00BF7454"/>
    <w:rsid w:val="00BF783B"/>
    <w:rsid w:val="00BF7964"/>
    <w:rsid w:val="00BF7FC3"/>
    <w:rsid w:val="00C0034C"/>
    <w:rsid w:val="00C003B0"/>
    <w:rsid w:val="00C00486"/>
    <w:rsid w:val="00C004A4"/>
    <w:rsid w:val="00C004C5"/>
    <w:rsid w:val="00C00B11"/>
    <w:rsid w:val="00C01147"/>
    <w:rsid w:val="00C013DF"/>
    <w:rsid w:val="00C0141B"/>
    <w:rsid w:val="00C018C4"/>
    <w:rsid w:val="00C01BD4"/>
    <w:rsid w:val="00C01F8D"/>
    <w:rsid w:val="00C022B9"/>
    <w:rsid w:val="00C022DD"/>
    <w:rsid w:val="00C028E2"/>
    <w:rsid w:val="00C02BA9"/>
    <w:rsid w:val="00C02E84"/>
    <w:rsid w:val="00C032C6"/>
    <w:rsid w:val="00C032DF"/>
    <w:rsid w:val="00C03769"/>
    <w:rsid w:val="00C037AD"/>
    <w:rsid w:val="00C037BB"/>
    <w:rsid w:val="00C03855"/>
    <w:rsid w:val="00C038EE"/>
    <w:rsid w:val="00C03A71"/>
    <w:rsid w:val="00C03C13"/>
    <w:rsid w:val="00C03C6E"/>
    <w:rsid w:val="00C03F83"/>
    <w:rsid w:val="00C0485E"/>
    <w:rsid w:val="00C04BB0"/>
    <w:rsid w:val="00C04DA3"/>
    <w:rsid w:val="00C05310"/>
    <w:rsid w:val="00C05411"/>
    <w:rsid w:val="00C05439"/>
    <w:rsid w:val="00C055D7"/>
    <w:rsid w:val="00C059C9"/>
    <w:rsid w:val="00C05AE1"/>
    <w:rsid w:val="00C06392"/>
    <w:rsid w:val="00C06665"/>
    <w:rsid w:val="00C071AF"/>
    <w:rsid w:val="00C0759A"/>
    <w:rsid w:val="00C07C3B"/>
    <w:rsid w:val="00C07E63"/>
    <w:rsid w:val="00C07F5A"/>
    <w:rsid w:val="00C1028E"/>
    <w:rsid w:val="00C10A2E"/>
    <w:rsid w:val="00C10BDC"/>
    <w:rsid w:val="00C1104E"/>
    <w:rsid w:val="00C1116E"/>
    <w:rsid w:val="00C111CC"/>
    <w:rsid w:val="00C111E7"/>
    <w:rsid w:val="00C11FE1"/>
    <w:rsid w:val="00C1211A"/>
    <w:rsid w:val="00C125EF"/>
    <w:rsid w:val="00C12909"/>
    <w:rsid w:val="00C12C36"/>
    <w:rsid w:val="00C12FF9"/>
    <w:rsid w:val="00C13C15"/>
    <w:rsid w:val="00C145F7"/>
    <w:rsid w:val="00C14D72"/>
    <w:rsid w:val="00C14DF1"/>
    <w:rsid w:val="00C14E98"/>
    <w:rsid w:val="00C14FD3"/>
    <w:rsid w:val="00C15F79"/>
    <w:rsid w:val="00C1603B"/>
    <w:rsid w:val="00C16AD5"/>
    <w:rsid w:val="00C16DAD"/>
    <w:rsid w:val="00C16DBB"/>
    <w:rsid w:val="00C16EE4"/>
    <w:rsid w:val="00C170D4"/>
    <w:rsid w:val="00C1716C"/>
    <w:rsid w:val="00C172B2"/>
    <w:rsid w:val="00C17785"/>
    <w:rsid w:val="00C17842"/>
    <w:rsid w:val="00C17BC2"/>
    <w:rsid w:val="00C2044F"/>
    <w:rsid w:val="00C205E9"/>
    <w:rsid w:val="00C209EC"/>
    <w:rsid w:val="00C20B01"/>
    <w:rsid w:val="00C20D36"/>
    <w:rsid w:val="00C21211"/>
    <w:rsid w:val="00C21333"/>
    <w:rsid w:val="00C21953"/>
    <w:rsid w:val="00C21A3D"/>
    <w:rsid w:val="00C222A4"/>
    <w:rsid w:val="00C223AB"/>
    <w:rsid w:val="00C223DB"/>
    <w:rsid w:val="00C227AF"/>
    <w:rsid w:val="00C229C1"/>
    <w:rsid w:val="00C22A3E"/>
    <w:rsid w:val="00C236A0"/>
    <w:rsid w:val="00C23851"/>
    <w:rsid w:val="00C23F3D"/>
    <w:rsid w:val="00C245DA"/>
    <w:rsid w:val="00C25463"/>
    <w:rsid w:val="00C25C50"/>
    <w:rsid w:val="00C25FCB"/>
    <w:rsid w:val="00C261B9"/>
    <w:rsid w:val="00C2641A"/>
    <w:rsid w:val="00C267CA"/>
    <w:rsid w:val="00C26971"/>
    <w:rsid w:val="00C26B9F"/>
    <w:rsid w:val="00C26D87"/>
    <w:rsid w:val="00C27196"/>
    <w:rsid w:val="00C2751E"/>
    <w:rsid w:val="00C27550"/>
    <w:rsid w:val="00C27778"/>
    <w:rsid w:val="00C2792F"/>
    <w:rsid w:val="00C27935"/>
    <w:rsid w:val="00C30319"/>
    <w:rsid w:val="00C307A3"/>
    <w:rsid w:val="00C31229"/>
    <w:rsid w:val="00C31396"/>
    <w:rsid w:val="00C31480"/>
    <w:rsid w:val="00C315E5"/>
    <w:rsid w:val="00C319C1"/>
    <w:rsid w:val="00C31D4E"/>
    <w:rsid w:val="00C32194"/>
    <w:rsid w:val="00C32495"/>
    <w:rsid w:val="00C32DA9"/>
    <w:rsid w:val="00C340CB"/>
    <w:rsid w:val="00C3460D"/>
    <w:rsid w:val="00C349AB"/>
    <w:rsid w:val="00C34A8E"/>
    <w:rsid w:val="00C34CEC"/>
    <w:rsid w:val="00C34E23"/>
    <w:rsid w:val="00C350C1"/>
    <w:rsid w:val="00C351C8"/>
    <w:rsid w:val="00C355B0"/>
    <w:rsid w:val="00C35808"/>
    <w:rsid w:val="00C35A6E"/>
    <w:rsid w:val="00C35DFA"/>
    <w:rsid w:val="00C36495"/>
    <w:rsid w:val="00C36552"/>
    <w:rsid w:val="00C3686F"/>
    <w:rsid w:val="00C36AB1"/>
    <w:rsid w:val="00C36EEB"/>
    <w:rsid w:val="00C36F13"/>
    <w:rsid w:val="00C373BB"/>
    <w:rsid w:val="00C3741B"/>
    <w:rsid w:val="00C378AA"/>
    <w:rsid w:val="00C37925"/>
    <w:rsid w:val="00C406AC"/>
    <w:rsid w:val="00C413CC"/>
    <w:rsid w:val="00C42A33"/>
    <w:rsid w:val="00C42AA9"/>
    <w:rsid w:val="00C42DD5"/>
    <w:rsid w:val="00C4318A"/>
    <w:rsid w:val="00C433B6"/>
    <w:rsid w:val="00C4383E"/>
    <w:rsid w:val="00C43D61"/>
    <w:rsid w:val="00C44722"/>
    <w:rsid w:val="00C44776"/>
    <w:rsid w:val="00C450E5"/>
    <w:rsid w:val="00C45172"/>
    <w:rsid w:val="00C4583A"/>
    <w:rsid w:val="00C45E13"/>
    <w:rsid w:val="00C45ECE"/>
    <w:rsid w:val="00C46393"/>
    <w:rsid w:val="00C464EB"/>
    <w:rsid w:val="00C4683F"/>
    <w:rsid w:val="00C46D64"/>
    <w:rsid w:val="00C47172"/>
    <w:rsid w:val="00C47220"/>
    <w:rsid w:val="00C47AA9"/>
    <w:rsid w:val="00C47FA6"/>
    <w:rsid w:val="00C501C2"/>
    <w:rsid w:val="00C50610"/>
    <w:rsid w:val="00C50788"/>
    <w:rsid w:val="00C507AA"/>
    <w:rsid w:val="00C50C27"/>
    <w:rsid w:val="00C51038"/>
    <w:rsid w:val="00C511F7"/>
    <w:rsid w:val="00C51263"/>
    <w:rsid w:val="00C5180F"/>
    <w:rsid w:val="00C51A25"/>
    <w:rsid w:val="00C5221C"/>
    <w:rsid w:val="00C5269D"/>
    <w:rsid w:val="00C52FFD"/>
    <w:rsid w:val="00C5388F"/>
    <w:rsid w:val="00C53B0E"/>
    <w:rsid w:val="00C5429E"/>
    <w:rsid w:val="00C542BE"/>
    <w:rsid w:val="00C54EE0"/>
    <w:rsid w:val="00C55616"/>
    <w:rsid w:val="00C5595D"/>
    <w:rsid w:val="00C55F46"/>
    <w:rsid w:val="00C562DD"/>
    <w:rsid w:val="00C56557"/>
    <w:rsid w:val="00C56687"/>
    <w:rsid w:val="00C567E7"/>
    <w:rsid w:val="00C569CC"/>
    <w:rsid w:val="00C56A06"/>
    <w:rsid w:val="00C570A6"/>
    <w:rsid w:val="00C573C9"/>
    <w:rsid w:val="00C57635"/>
    <w:rsid w:val="00C60387"/>
    <w:rsid w:val="00C6055F"/>
    <w:rsid w:val="00C61032"/>
    <w:rsid w:val="00C61BFA"/>
    <w:rsid w:val="00C61E91"/>
    <w:rsid w:val="00C6310A"/>
    <w:rsid w:val="00C63579"/>
    <w:rsid w:val="00C64139"/>
    <w:rsid w:val="00C64EB3"/>
    <w:rsid w:val="00C65638"/>
    <w:rsid w:val="00C65D42"/>
    <w:rsid w:val="00C65E4A"/>
    <w:rsid w:val="00C661B4"/>
    <w:rsid w:val="00C66519"/>
    <w:rsid w:val="00C66E43"/>
    <w:rsid w:val="00C66F5C"/>
    <w:rsid w:val="00C673CD"/>
    <w:rsid w:val="00C674D1"/>
    <w:rsid w:val="00C67811"/>
    <w:rsid w:val="00C67821"/>
    <w:rsid w:val="00C67A63"/>
    <w:rsid w:val="00C706F9"/>
    <w:rsid w:val="00C70702"/>
    <w:rsid w:val="00C70CA2"/>
    <w:rsid w:val="00C70DC7"/>
    <w:rsid w:val="00C7125C"/>
    <w:rsid w:val="00C7160B"/>
    <w:rsid w:val="00C71831"/>
    <w:rsid w:val="00C7191C"/>
    <w:rsid w:val="00C726FD"/>
    <w:rsid w:val="00C7315B"/>
    <w:rsid w:val="00C73AD6"/>
    <w:rsid w:val="00C73D94"/>
    <w:rsid w:val="00C7443C"/>
    <w:rsid w:val="00C74896"/>
    <w:rsid w:val="00C748EC"/>
    <w:rsid w:val="00C74A0B"/>
    <w:rsid w:val="00C74B58"/>
    <w:rsid w:val="00C74E89"/>
    <w:rsid w:val="00C75EE6"/>
    <w:rsid w:val="00C75FBB"/>
    <w:rsid w:val="00C768BC"/>
    <w:rsid w:val="00C76BD4"/>
    <w:rsid w:val="00C76E2D"/>
    <w:rsid w:val="00C76F43"/>
    <w:rsid w:val="00C77180"/>
    <w:rsid w:val="00C7734D"/>
    <w:rsid w:val="00C77B53"/>
    <w:rsid w:val="00C77D33"/>
    <w:rsid w:val="00C803AF"/>
    <w:rsid w:val="00C8080C"/>
    <w:rsid w:val="00C80D19"/>
    <w:rsid w:val="00C80F27"/>
    <w:rsid w:val="00C8117A"/>
    <w:rsid w:val="00C814DD"/>
    <w:rsid w:val="00C81944"/>
    <w:rsid w:val="00C81A4A"/>
    <w:rsid w:val="00C81BB3"/>
    <w:rsid w:val="00C81D4A"/>
    <w:rsid w:val="00C81F99"/>
    <w:rsid w:val="00C8201F"/>
    <w:rsid w:val="00C82021"/>
    <w:rsid w:val="00C8212E"/>
    <w:rsid w:val="00C82173"/>
    <w:rsid w:val="00C82328"/>
    <w:rsid w:val="00C8243D"/>
    <w:rsid w:val="00C8281D"/>
    <w:rsid w:val="00C831C1"/>
    <w:rsid w:val="00C8330E"/>
    <w:rsid w:val="00C835B2"/>
    <w:rsid w:val="00C842AF"/>
    <w:rsid w:val="00C858D0"/>
    <w:rsid w:val="00C85B72"/>
    <w:rsid w:val="00C86240"/>
    <w:rsid w:val="00C86419"/>
    <w:rsid w:val="00C86576"/>
    <w:rsid w:val="00C86648"/>
    <w:rsid w:val="00C868EB"/>
    <w:rsid w:val="00C86AA6"/>
    <w:rsid w:val="00C878F0"/>
    <w:rsid w:val="00C87B08"/>
    <w:rsid w:val="00C87F1E"/>
    <w:rsid w:val="00C90490"/>
    <w:rsid w:val="00C9112A"/>
    <w:rsid w:val="00C91592"/>
    <w:rsid w:val="00C91B30"/>
    <w:rsid w:val="00C91DD5"/>
    <w:rsid w:val="00C92361"/>
    <w:rsid w:val="00C923B6"/>
    <w:rsid w:val="00C9262B"/>
    <w:rsid w:val="00C939CA"/>
    <w:rsid w:val="00C94002"/>
    <w:rsid w:val="00C94480"/>
    <w:rsid w:val="00C94999"/>
    <w:rsid w:val="00C94D51"/>
    <w:rsid w:val="00C95266"/>
    <w:rsid w:val="00C958DB"/>
    <w:rsid w:val="00C95D73"/>
    <w:rsid w:val="00C960B8"/>
    <w:rsid w:val="00C96224"/>
    <w:rsid w:val="00C96319"/>
    <w:rsid w:val="00C963B8"/>
    <w:rsid w:val="00C96448"/>
    <w:rsid w:val="00C967BA"/>
    <w:rsid w:val="00C96892"/>
    <w:rsid w:val="00C96A61"/>
    <w:rsid w:val="00C97060"/>
    <w:rsid w:val="00C97972"/>
    <w:rsid w:val="00C97A35"/>
    <w:rsid w:val="00C97E42"/>
    <w:rsid w:val="00C97EAF"/>
    <w:rsid w:val="00C97EE5"/>
    <w:rsid w:val="00CA016B"/>
    <w:rsid w:val="00CA05EE"/>
    <w:rsid w:val="00CA08B0"/>
    <w:rsid w:val="00CA0F36"/>
    <w:rsid w:val="00CA0FE7"/>
    <w:rsid w:val="00CA1115"/>
    <w:rsid w:val="00CA12DE"/>
    <w:rsid w:val="00CA1328"/>
    <w:rsid w:val="00CA140E"/>
    <w:rsid w:val="00CA1982"/>
    <w:rsid w:val="00CA1A06"/>
    <w:rsid w:val="00CA1E57"/>
    <w:rsid w:val="00CA1E65"/>
    <w:rsid w:val="00CA2521"/>
    <w:rsid w:val="00CA2665"/>
    <w:rsid w:val="00CA267C"/>
    <w:rsid w:val="00CA2CB9"/>
    <w:rsid w:val="00CA310C"/>
    <w:rsid w:val="00CA3198"/>
    <w:rsid w:val="00CA32E6"/>
    <w:rsid w:val="00CA39D6"/>
    <w:rsid w:val="00CA3A6C"/>
    <w:rsid w:val="00CA41CA"/>
    <w:rsid w:val="00CA487B"/>
    <w:rsid w:val="00CA4B33"/>
    <w:rsid w:val="00CA4F81"/>
    <w:rsid w:val="00CA5359"/>
    <w:rsid w:val="00CA541D"/>
    <w:rsid w:val="00CA54E2"/>
    <w:rsid w:val="00CA5691"/>
    <w:rsid w:val="00CA58E1"/>
    <w:rsid w:val="00CA5AD8"/>
    <w:rsid w:val="00CA5FF3"/>
    <w:rsid w:val="00CA6B0A"/>
    <w:rsid w:val="00CA6E3C"/>
    <w:rsid w:val="00CA6E64"/>
    <w:rsid w:val="00CA70F8"/>
    <w:rsid w:val="00CA71CF"/>
    <w:rsid w:val="00CA793D"/>
    <w:rsid w:val="00CA7CF8"/>
    <w:rsid w:val="00CB01A0"/>
    <w:rsid w:val="00CB03C0"/>
    <w:rsid w:val="00CB0731"/>
    <w:rsid w:val="00CB07CE"/>
    <w:rsid w:val="00CB0915"/>
    <w:rsid w:val="00CB0951"/>
    <w:rsid w:val="00CB0A02"/>
    <w:rsid w:val="00CB0C94"/>
    <w:rsid w:val="00CB0DD7"/>
    <w:rsid w:val="00CB1027"/>
    <w:rsid w:val="00CB1037"/>
    <w:rsid w:val="00CB1343"/>
    <w:rsid w:val="00CB153A"/>
    <w:rsid w:val="00CB1FF1"/>
    <w:rsid w:val="00CB208B"/>
    <w:rsid w:val="00CB22B1"/>
    <w:rsid w:val="00CB24B2"/>
    <w:rsid w:val="00CB2C39"/>
    <w:rsid w:val="00CB2C73"/>
    <w:rsid w:val="00CB2ED9"/>
    <w:rsid w:val="00CB2F15"/>
    <w:rsid w:val="00CB37CF"/>
    <w:rsid w:val="00CB3ECC"/>
    <w:rsid w:val="00CB3EFB"/>
    <w:rsid w:val="00CB446A"/>
    <w:rsid w:val="00CB47AD"/>
    <w:rsid w:val="00CB558E"/>
    <w:rsid w:val="00CB5ADB"/>
    <w:rsid w:val="00CB5BFB"/>
    <w:rsid w:val="00CB60B1"/>
    <w:rsid w:val="00CB62C8"/>
    <w:rsid w:val="00CB6398"/>
    <w:rsid w:val="00CB65F1"/>
    <w:rsid w:val="00CB6CB9"/>
    <w:rsid w:val="00CB6D41"/>
    <w:rsid w:val="00CB71A9"/>
    <w:rsid w:val="00CB72FC"/>
    <w:rsid w:val="00CB78F9"/>
    <w:rsid w:val="00CB7D58"/>
    <w:rsid w:val="00CC07C7"/>
    <w:rsid w:val="00CC0809"/>
    <w:rsid w:val="00CC0AEB"/>
    <w:rsid w:val="00CC10B1"/>
    <w:rsid w:val="00CC10ED"/>
    <w:rsid w:val="00CC13BF"/>
    <w:rsid w:val="00CC1F45"/>
    <w:rsid w:val="00CC21C1"/>
    <w:rsid w:val="00CC2338"/>
    <w:rsid w:val="00CC2862"/>
    <w:rsid w:val="00CC2AAC"/>
    <w:rsid w:val="00CC30CE"/>
    <w:rsid w:val="00CC5029"/>
    <w:rsid w:val="00CC514E"/>
    <w:rsid w:val="00CC52ED"/>
    <w:rsid w:val="00CC5598"/>
    <w:rsid w:val="00CC6050"/>
    <w:rsid w:val="00CC642D"/>
    <w:rsid w:val="00CC67F9"/>
    <w:rsid w:val="00CC6CA1"/>
    <w:rsid w:val="00CC6EA4"/>
    <w:rsid w:val="00CC6EF6"/>
    <w:rsid w:val="00CC73A8"/>
    <w:rsid w:val="00CC7432"/>
    <w:rsid w:val="00CC7684"/>
    <w:rsid w:val="00CC7AD3"/>
    <w:rsid w:val="00CC7EB3"/>
    <w:rsid w:val="00CD0413"/>
    <w:rsid w:val="00CD04E1"/>
    <w:rsid w:val="00CD0D9A"/>
    <w:rsid w:val="00CD0E8D"/>
    <w:rsid w:val="00CD0F00"/>
    <w:rsid w:val="00CD13CF"/>
    <w:rsid w:val="00CD1A7E"/>
    <w:rsid w:val="00CD1C30"/>
    <w:rsid w:val="00CD1E59"/>
    <w:rsid w:val="00CD1EB0"/>
    <w:rsid w:val="00CD26A5"/>
    <w:rsid w:val="00CD276C"/>
    <w:rsid w:val="00CD27BB"/>
    <w:rsid w:val="00CD2CA0"/>
    <w:rsid w:val="00CD2CEF"/>
    <w:rsid w:val="00CD3038"/>
    <w:rsid w:val="00CD32E5"/>
    <w:rsid w:val="00CD3846"/>
    <w:rsid w:val="00CD3A0B"/>
    <w:rsid w:val="00CD41D3"/>
    <w:rsid w:val="00CD4223"/>
    <w:rsid w:val="00CD43FC"/>
    <w:rsid w:val="00CD48DB"/>
    <w:rsid w:val="00CD49A8"/>
    <w:rsid w:val="00CD50E6"/>
    <w:rsid w:val="00CD515F"/>
    <w:rsid w:val="00CD5258"/>
    <w:rsid w:val="00CD52E7"/>
    <w:rsid w:val="00CD56BD"/>
    <w:rsid w:val="00CD571F"/>
    <w:rsid w:val="00CD57AE"/>
    <w:rsid w:val="00CD5B51"/>
    <w:rsid w:val="00CD61F4"/>
    <w:rsid w:val="00CD69B6"/>
    <w:rsid w:val="00CD712E"/>
    <w:rsid w:val="00CD7246"/>
    <w:rsid w:val="00CD7BC9"/>
    <w:rsid w:val="00CD7D47"/>
    <w:rsid w:val="00CD7F8B"/>
    <w:rsid w:val="00CE01B8"/>
    <w:rsid w:val="00CE0436"/>
    <w:rsid w:val="00CE0F41"/>
    <w:rsid w:val="00CE1800"/>
    <w:rsid w:val="00CE19BB"/>
    <w:rsid w:val="00CE1C02"/>
    <w:rsid w:val="00CE1E7F"/>
    <w:rsid w:val="00CE22A4"/>
    <w:rsid w:val="00CE232F"/>
    <w:rsid w:val="00CE266B"/>
    <w:rsid w:val="00CE2EA4"/>
    <w:rsid w:val="00CE2F40"/>
    <w:rsid w:val="00CE33D0"/>
    <w:rsid w:val="00CE3473"/>
    <w:rsid w:val="00CE3778"/>
    <w:rsid w:val="00CE453E"/>
    <w:rsid w:val="00CE482D"/>
    <w:rsid w:val="00CE4987"/>
    <w:rsid w:val="00CE49A7"/>
    <w:rsid w:val="00CE514B"/>
    <w:rsid w:val="00CE517A"/>
    <w:rsid w:val="00CE59EC"/>
    <w:rsid w:val="00CE5C0E"/>
    <w:rsid w:val="00CE61EA"/>
    <w:rsid w:val="00CE6706"/>
    <w:rsid w:val="00CE68DB"/>
    <w:rsid w:val="00CE736F"/>
    <w:rsid w:val="00CE7436"/>
    <w:rsid w:val="00CE77EF"/>
    <w:rsid w:val="00CE79D4"/>
    <w:rsid w:val="00CE7CFA"/>
    <w:rsid w:val="00CE7D22"/>
    <w:rsid w:val="00CE7D64"/>
    <w:rsid w:val="00CE7EA4"/>
    <w:rsid w:val="00CE7EBB"/>
    <w:rsid w:val="00CF038E"/>
    <w:rsid w:val="00CF06FA"/>
    <w:rsid w:val="00CF08CC"/>
    <w:rsid w:val="00CF0B68"/>
    <w:rsid w:val="00CF0BA4"/>
    <w:rsid w:val="00CF11B8"/>
    <w:rsid w:val="00CF14C3"/>
    <w:rsid w:val="00CF206B"/>
    <w:rsid w:val="00CF2465"/>
    <w:rsid w:val="00CF2544"/>
    <w:rsid w:val="00CF25F6"/>
    <w:rsid w:val="00CF27F7"/>
    <w:rsid w:val="00CF2933"/>
    <w:rsid w:val="00CF2DA5"/>
    <w:rsid w:val="00CF2FA0"/>
    <w:rsid w:val="00CF33CB"/>
    <w:rsid w:val="00CF3657"/>
    <w:rsid w:val="00CF38CA"/>
    <w:rsid w:val="00CF3A55"/>
    <w:rsid w:val="00CF3CE0"/>
    <w:rsid w:val="00CF4200"/>
    <w:rsid w:val="00CF438B"/>
    <w:rsid w:val="00CF4432"/>
    <w:rsid w:val="00CF473C"/>
    <w:rsid w:val="00CF4874"/>
    <w:rsid w:val="00CF4983"/>
    <w:rsid w:val="00CF4C8F"/>
    <w:rsid w:val="00CF5247"/>
    <w:rsid w:val="00CF5360"/>
    <w:rsid w:val="00CF597B"/>
    <w:rsid w:val="00CF6804"/>
    <w:rsid w:val="00CF6F67"/>
    <w:rsid w:val="00CF6FB0"/>
    <w:rsid w:val="00CF701D"/>
    <w:rsid w:val="00CF70FF"/>
    <w:rsid w:val="00CF718F"/>
    <w:rsid w:val="00CF7192"/>
    <w:rsid w:val="00CF719E"/>
    <w:rsid w:val="00CF7657"/>
    <w:rsid w:val="00CF7B61"/>
    <w:rsid w:val="00D000C6"/>
    <w:rsid w:val="00D001D9"/>
    <w:rsid w:val="00D004FF"/>
    <w:rsid w:val="00D006F8"/>
    <w:rsid w:val="00D009DC"/>
    <w:rsid w:val="00D00D76"/>
    <w:rsid w:val="00D01317"/>
    <w:rsid w:val="00D01401"/>
    <w:rsid w:val="00D01572"/>
    <w:rsid w:val="00D015FF"/>
    <w:rsid w:val="00D01C57"/>
    <w:rsid w:val="00D0294B"/>
    <w:rsid w:val="00D029E3"/>
    <w:rsid w:val="00D02EFE"/>
    <w:rsid w:val="00D04282"/>
    <w:rsid w:val="00D04AFF"/>
    <w:rsid w:val="00D05203"/>
    <w:rsid w:val="00D05326"/>
    <w:rsid w:val="00D05695"/>
    <w:rsid w:val="00D057CC"/>
    <w:rsid w:val="00D05A52"/>
    <w:rsid w:val="00D06976"/>
    <w:rsid w:val="00D06BBA"/>
    <w:rsid w:val="00D07A5A"/>
    <w:rsid w:val="00D07B4A"/>
    <w:rsid w:val="00D07CD5"/>
    <w:rsid w:val="00D10663"/>
    <w:rsid w:val="00D10D25"/>
    <w:rsid w:val="00D11807"/>
    <w:rsid w:val="00D11A27"/>
    <w:rsid w:val="00D120A0"/>
    <w:rsid w:val="00D129EA"/>
    <w:rsid w:val="00D14113"/>
    <w:rsid w:val="00D1414A"/>
    <w:rsid w:val="00D148F0"/>
    <w:rsid w:val="00D14C28"/>
    <w:rsid w:val="00D14C91"/>
    <w:rsid w:val="00D14EA9"/>
    <w:rsid w:val="00D1535F"/>
    <w:rsid w:val="00D1566C"/>
    <w:rsid w:val="00D15834"/>
    <w:rsid w:val="00D15C82"/>
    <w:rsid w:val="00D15EFC"/>
    <w:rsid w:val="00D16730"/>
    <w:rsid w:val="00D16870"/>
    <w:rsid w:val="00D16A46"/>
    <w:rsid w:val="00D17068"/>
    <w:rsid w:val="00D1759E"/>
    <w:rsid w:val="00D177BD"/>
    <w:rsid w:val="00D20130"/>
    <w:rsid w:val="00D202F5"/>
    <w:rsid w:val="00D202FF"/>
    <w:rsid w:val="00D208FF"/>
    <w:rsid w:val="00D20ACC"/>
    <w:rsid w:val="00D21770"/>
    <w:rsid w:val="00D21BD5"/>
    <w:rsid w:val="00D227CF"/>
    <w:rsid w:val="00D22C50"/>
    <w:rsid w:val="00D2350C"/>
    <w:rsid w:val="00D23585"/>
    <w:rsid w:val="00D23DFD"/>
    <w:rsid w:val="00D24204"/>
    <w:rsid w:val="00D253FC"/>
    <w:rsid w:val="00D2559A"/>
    <w:rsid w:val="00D259F7"/>
    <w:rsid w:val="00D25CDB"/>
    <w:rsid w:val="00D25FDA"/>
    <w:rsid w:val="00D2605C"/>
    <w:rsid w:val="00D26196"/>
    <w:rsid w:val="00D2642B"/>
    <w:rsid w:val="00D26432"/>
    <w:rsid w:val="00D26582"/>
    <w:rsid w:val="00D265E2"/>
    <w:rsid w:val="00D2664C"/>
    <w:rsid w:val="00D26765"/>
    <w:rsid w:val="00D2761A"/>
    <w:rsid w:val="00D27665"/>
    <w:rsid w:val="00D30921"/>
    <w:rsid w:val="00D30A02"/>
    <w:rsid w:val="00D31036"/>
    <w:rsid w:val="00D31070"/>
    <w:rsid w:val="00D31495"/>
    <w:rsid w:val="00D314B1"/>
    <w:rsid w:val="00D314CF"/>
    <w:rsid w:val="00D31EC4"/>
    <w:rsid w:val="00D3231A"/>
    <w:rsid w:val="00D324CB"/>
    <w:rsid w:val="00D33498"/>
    <w:rsid w:val="00D334D3"/>
    <w:rsid w:val="00D33531"/>
    <w:rsid w:val="00D34154"/>
    <w:rsid w:val="00D3417C"/>
    <w:rsid w:val="00D3577C"/>
    <w:rsid w:val="00D3577E"/>
    <w:rsid w:val="00D36070"/>
    <w:rsid w:val="00D365AE"/>
    <w:rsid w:val="00D3694D"/>
    <w:rsid w:val="00D36F3B"/>
    <w:rsid w:val="00D37072"/>
    <w:rsid w:val="00D376F7"/>
    <w:rsid w:val="00D37C5F"/>
    <w:rsid w:val="00D40608"/>
    <w:rsid w:val="00D4082F"/>
    <w:rsid w:val="00D408A6"/>
    <w:rsid w:val="00D40AA3"/>
    <w:rsid w:val="00D40B6A"/>
    <w:rsid w:val="00D40CAA"/>
    <w:rsid w:val="00D413C1"/>
    <w:rsid w:val="00D416A2"/>
    <w:rsid w:val="00D417EA"/>
    <w:rsid w:val="00D429B9"/>
    <w:rsid w:val="00D4318D"/>
    <w:rsid w:val="00D431EE"/>
    <w:rsid w:val="00D4335C"/>
    <w:rsid w:val="00D43D47"/>
    <w:rsid w:val="00D43DDF"/>
    <w:rsid w:val="00D43F11"/>
    <w:rsid w:val="00D441D8"/>
    <w:rsid w:val="00D44602"/>
    <w:rsid w:val="00D44732"/>
    <w:rsid w:val="00D44801"/>
    <w:rsid w:val="00D44BD3"/>
    <w:rsid w:val="00D44D40"/>
    <w:rsid w:val="00D44E21"/>
    <w:rsid w:val="00D451FC"/>
    <w:rsid w:val="00D454D6"/>
    <w:rsid w:val="00D45A9F"/>
    <w:rsid w:val="00D46A7F"/>
    <w:rsid w:val="00D46A92"/>
    <w:rsid w:val="00D472AB"/>
    <w:rsid w:val="00D47D7D"/>
    <w:rsid w:val="00D502D2"/>
    <w:rsid w:val="00D502F1"/>
    <w:rsid w:val="00D5060E"/>
    <w:rsid w:val="00D50B30"/>
    <w:rsid w:val="00D51EAF"/>
    <w:rsid w:val="00D51FFD"/>
    <w:rsid w:val="00D522BC"/>
    <w:rsid w:val="00D522C5"/>
    <w:rsid w:val="00D5271F"/>
    <w:rsid w:val="00D52C45"/>
    <w:rsid w:val="00D52D06"/>
    <w:rsid w:val="00D52D0F"/>
    <w:rsid w:val="00D53106"/>
    <w:rsid w:val="00D539D2"/>
    <w:rsid w:val="00D53E6A"/>
    <w:rsid w:val="00D53F05"/>
    <w:rsid w:val="00D555F7"/>
    <w:rsid w:val="00D5577B"/>
    <w:rsid w:val="00D55874"/>
    <w:rsid w:val="00D55B3F"/>
    <w:rsid w:val="00D55C91"/>
    <w:rsid w:val="00D55D39"/>
    <w:rsid w:val="00D562A9"/>
    <w:rsid w:val="00D56329"/>
    <w:rsid w:val="00D569C0"/>
    <w:rsid w:val="00D56B02"/>
    <w:rsid w:val="00D57736"/>
    <w:rsid w:val="00D57D65"/>
    <w:rsid w:val="00D6021F"/>
    <w:rsid w:val="00D609BB"/>
    <w:rsid w:val="00D61199"/>
    <w:rsid w:val="00D61CDC"/>
    <w:rsid w:val="00D6240B"/>
    <w:rsid w:val="00D62706"/>
    <w:rsid w:val="00D62743"/>
    <w:rsid w:val="00D62CA9"/>
    <w:rsid w:val="00D62E9F"/>
    <w:rsid w:val="00D63041"/>
    <w:rsid w:val="00D63C8E"/>
    <w:rsid w:val="00D63D28"/>
    <w:rsid w:val="00D63F60"/>
    <w:rsid w:val="00D64AAF"/>
    <w:rsid w:val="00D64D07"/>
    <w:rsid w:val="00D64E14"/>
    <w:rsid w:val="00D656C1"/>
    <w:rsid w:val="00D657FD"/>
    <w:rsid w:val="00D659A3"/>
    <w:rsid w:val="00D66039"/>
    <w:rsid w:val="00D66887"/>
    <w:rsid w:val="00D66BD1"/>
    <w:rsid w:val="00D67948"/>
    <w:rsid w:val="00D67C1A"/>
    <w:rsid w:val="00D70386"/>
    <w:rsid w:val="00D706DE"/>
    <w:rsid w:val="00D708BB"/>
    <w:rsid w:val="00D70A47"/>
    <w:rsid w:val="00D70D54"/>
    <w:rsid w:val="00D71184"/>
    <w:rsid w:val="00D713C0"/>
    <w:rsid w:val="00D714F0"/>
    <w:rsid w:val="00D71A0E"/>
    <w:rsid w:val="00D72E2E"/>
    <w:rsid w:val="00D7331B"/>
    <w:rsid w:val="00D73464"/>
    <w:rsid w:val="00D737A5"/>
    <w:rsid w:val="00D73A6E"/>
    <w:rsid w:val="00D73C54"/>
    <w:rsid w:val="00D73D2B"/>
    <w:rsid w:val="00D740F8"/>
    <w:rsid w:val="00D744E3"/>
    <w:rsid w:val="00D74515"/>
    <w:rsid w:val="00D747DB"/>
    <w:rsid w:val="00D74CD2"/>
    <w:rsid w:val="00D74F84"/>
    <w:rsid w:val="00D763DE"/>
    <w:rsid w:val="00D76796"/>
    <w:rsid w:val="00D76CF5"/>
    <w:rsid w:val="00D76EBE"/>
    <w:rsid w:val="00D76FAD"/>
    <w:rsid w:val="00D77368"/>
    <w:rsid w:val="00D7791E"/>
    <w:rsid w:val="00D779E9"/>
    <w:rsid w:val="00D80B31"/>
    <w:rsid w:val="00D8126D"/>
    <w:rsid w:val="00D814B1"/>
    <w:rsid w:val="00D81726"/>
    <w:rsid w:val="00D8189B"/>
    <w:rsid w:val="00D818CB"/>
    <w:rsid w:val="00D81E28"/>
    <w:rsid w:val="00D81F3E"/>
    <w:rsid w:val="00D82436"/>
    <w:rsid w:val="00D82629"/>
    <w:rsid w:val="00D82EC9"/>
    <w:rsid w:val="00D83338"/>
    <w:rsid w:val="00D83941"/>
    <w:rsid w:val="00D83CA3"/>
    <w:rsid w:val="00D83EAD"/>
    <w:rsid w:val="00D848BE"/>
    <w:rsid w:val="00D84EC4"/>
    <w:rsid w:val="00D84EF3"/>
    <w:rsid w:val="00D84F5C"/>
    <w:rsid w:val="00D85C6F"/>
    <w:rsid w:val="00D85D41"/>
    <w:rsid w:val="00D85DE5"/>
    <w:rsid w:val="00D860AB"/>
    <w:rsid w:val="00D862FC"/>
    <w:rsid w:val="00D866B3"/>
    <w:rsid w:val="00D8677B"/>
    <w:rsid w:val="00D86790"/>
    <w:rsid w:val="00D86960"/>
    <w:rsid w:val="00D86D43"/>
    <w:rsid w:val="00D86F0D"/>
    <w:rsid w:val="00D86F97"/>
    <w:rsid w:val="00D875DF"/>
    <w:rsid w:val="00D8791D"/>
    <w:rsid w:val="00D87B1A"/>
    <w:rsid w:val="00D87F18"/>
    <w:rsid w:val="00D87F84"/>
    <w:rsid w:val="00D9001B"/>
    <w:rsid w:val="00D9010C"/>
    <w:rsid w:val="00D9051F"/>
    <w:rsid w:val="00D909A0"/>
    <w:rsid w:val="00D90EA7"/>
    <w:rsid w:val="00D910DC"/>
    <w:rsid w:val="00D91442"/>
    <w:rsid w:val="00D9158F"/>
    <w:rsid w:val="00D917E0"/>
    <w:rsid w:val="00D919AE"/>
    <w:rsid w:val="00D92335"/>
    <w:rsid w:val="00D92A5D"/>
    <w:rsid w:val="00D9364C"/>
    <w:rsid w:val="00D937E8"/>
    <w:rsid w:val="00D93961"/>
    <w:rsid w:val="00D93F32"/>
    <w:rsid w:val="00D93F76"/>
    <w:rsid w:val="00D94DBA"/>
    <w:rsid w:val="00D94EBC"/>
    <w:rsid w:val="00D9505A"/>
    <w:rsid w:val="00D95147"/>
    <w:rsid w:val="00D95DE4"/>
    <w:rsid w:val="00D96282"/>
    <w:rsid w:val="00D96543"/>
    <w:rsid w:val="00D969F7"/>
    <w:rsid w:val="00D96D57"/>
    <w:rsid w:val="00D96EEF"/>
    <w:rsid w:val="00D97045"/>
    <w:rsid w:val="00D97942"/>
    <w:rsid w:val="00D97992"/>
    <w:rsid w:val="00D97A3C"/>
    <w:rsid w:val="00D97B1C"/>
    <w:rsid w:val="00D97BCF"/>
    <w:rsid w:val="00DA0332"/>
    <w:rsid w:val="00DA07D7"/>
    <w:rsid w:val="00DA0BDF"/>
    <w:rsid w:val="00DA100E"/>
    <w:rsid w:val="00DA161C"/>
    <w:rsid w:val="00DA19FE"/>
    <w:rsid w:val="00DA1C7C"/>
    <w:rsid w:val="00DA2009"/>
    <w:rsid w:val="00DA2208"/>
    <w:rsid w:val="00DA237D"/>
    <w:rsid w:val="00DA2B8C"/>
    <w:rsid w:val="00DA2F0D"/>
    <w:rsid w:val="00DA34D5"/>
    <w:rsid w:val="00DA3559"/>
    <w:rsid w:val="00DA355B"/>
    <w:rsid w:val="00DA35BB"/>
    <w:rsid w:val="00DA3815"/>
    <w:rsid w:val="00DA3DA5"/>
    <w:rsid w:val="00DA4251"/>
    <w:rsid w:val="00DA4C78"/>
    <w:rsid w:val="00DA556C"/>
    <w:rsid w:val="00DA6141"/>
    <w:rsid w:val="00DA626E"/>
    <w:rsid w:val="00DA6542"/>
    <w:rsid w:val="00DA65CB"/>
    <w:rsid w:val="00DA67A8"/>
    <w:rsid w:val="00DA68B2"/>
    <w:rsid w:val="00DA6AAF"/>
    <w:rsid w:val="00DA6F7B"/>
    <w:rsid w:val="00DA71B3"/>
    <w:rsid w:val="00DA73C2"/>
    <w:rsid w:val="00DA745B"/>
    <w:rsid w:val="00DA7F2D"/>
    <w:rsid w:val="00DB04C4"/>
    <w:rsid w:val="00DB050E"/>
    <w:rsid w:val="00DB09BB"/>
    <w:rsid w:val="00DB0AE6"/>
    <w:rsid w:val="00DB0BF3"/>
    <w:rsid w:val="00DB0D5C"/>
    <w:rsid w:val="00DB0E90"/>
    <w:rsid w:val="00DB0EC8"/>
    <w:rsid w:val="00DB0F4C"/>
    <w:rsid w:val="00DB13E0"/>
    <w:rsid w:val="00DB15C3"/>
    <w:rsid w:val="00DB2D14"/>
    <w:rsid w:val="00DB2E9F"/>
    <w:rsid w:val="00DB3008"/>
    <w:rsid w:val="00DB3048"/>
    <w:rsid w:val="00DB326E"/>
    <w:rsid w:val="00DB3538"/>
    <w:rsid w:val="00DB3C63"/>
    <w:rsid w:val="00DB3D51"/>
    <w:rsid w:val="00DB3DB4"/>
    <w:rsid w:val="00DB43BF"/>
    <w:rsid w:val="00DB4665"/>
    <w:rsid w:val="00DB46E5"/>
    <w:rsid w:val="00DB4B6F"/>
    <w:rsid w:val="00DB4C45"/>
    <w:rsid w:val="00DB4C82"/>
    <w:rsid w:val="00DB4DF9"/>
    <w:rsid w:val="00DB50F5"/>
    <w:rsid w:val="00DB5292"/>
    <w:rsid w:val="00DB5700"/>
    <w:rsid w:val="00DB5AAD"/>
    <w:rsid w:val="00DB5FC3"/>
    <w:rsid w:val="00DB6147"/>
    <w:rsid w:val="00DB647E"/>
    <w:rsid w:val="00DB6846"/>
    <w:rsid w:val="00DB6978"/>
    <w:rsid w:val="00DB6CE4"/>
    <w:rsid w:val="00DB72B7"/>
    <w:rsid w:val="00DB767D"/>
    <w:rsid w:val="00DB7AA5"/>
    <w:rsid w:val="00DB7EE7"/>
    <w:rsid w:val="00DC0259"/>
    <w:rsid w:val="00DC02A9"/>
    <w:rsid w:val="00DC03C9"/>
    <w:rsid w:val="00DC0814"/>
    <w:rsid w:val="00DC0A02"/>
    <w:rsid w:val="00DC0CE0"/>
    <w:rsid w:val="00DC0F73"/>
    <w:rsid w:val="00DC1013"/>
    <w:rsid w:val="00DC1D99"/>
    <w:rsid w:val="00DC22D9"/>
    <w:rsid w:val="00DC2365"/>
    <w:rsid w:val="00DC2793"/>
    <w:rsid w:val="00DC33B1"/>
    <w:rsid w:val="00DC3481"/>
    <w:rsid w:val="00DC3E7B"/>
    <w:rsid w:val="00DC40ED"/>
    <w:rsid w:val="00DC450A"/>
    <w:rsid w:val="00DC4990"/>
    <w:rsid w:val="00DC4D57"/>
    <w:rsid w:val="00DC4D6D"/>
    <w:rsid w:val="00DC4F71"/>
    <w:rsid w:val="00DC52D4"/>
    <w:rsid w:val="00DC55F1"/>
    <w:rsid w:val="00DC6357"/>
    <w:rsid w:val="00DC656A"/>
    <w:rsid w:val="00DC6A80"/>
    <w:rsid w:val="00DC6C57"/>
    <w:rsid w:val="00DC6E88"/>
    <w:rsid w:val="00DC70F4"/>
    <w:rsid w:val="00DC72B4"/>
    <w:rsid w:val="00DC7656"/>
    <w:rsid w:val="00DC7BBF"/>
    <w:rsid w:val="00DC7D21"/>
    <w:rsid w:val="00DD0505"/>
    <w:rsid w:val="00DD0777"/>
    <w:rsid w:val="00DD13E7"/>
    <w:rsid w:val="00DD1C39"/>
    <w:rsid w:val="00DD1D8F"/>
    <w:rsid w:val="00DD1EE1"/>
    <w:rsid w:val="00DD1F99"/>
    <w:rsid w:val="00DD2108"/>
    <w:rsid w:val="00DD22BE"/>
    <w:rsid w:val="00DD2315"/>
    <w:rsid w:val="00DD275D"/>
    <w:rsid w:val="00DD3132"/>
    <w:rsid w:val="00DD32A9"/>
    <w:rsid w:val="00DD3763"/>
    <w:rsid w:val="00DD38F2"/>
    <w:rsid w:val="00DD3D0E"/>
    <w:rsid w:val="00DD3D7D"/>
    <w:rsid w:val="00DD3FA0"/>
    <w:rsid w:val="00DD431F"/>
    <w:rsid w:val="00DD456C"/>
    <w:rsid w:val="00DD4749"/>
    <w:rsid w:val="00DD47BC"/>
    <w:rsid w:val="00DD4B5C"/>
    <w:rsid w:val="00DD4DCB"/>
    <w:rsid w:val="00DD4E4B"/>
    <w:rsid w:val="00DD5189"/>
    <w:rsid w:val="00DD5770"/>
    <w:rsid w:val="00DD5869"/>
    <w:rsid w:val="00DD67D6"/>
    <w:rsid w:val="00DD6B49"/>
    <w:rsid w:val="00DD6CD5"/>
    <w:rsid w:val="00DD714A"/>
    <w:rsid w:val="00DD71EB"/>
    <w:rsid w:val="00DD7486"/>
    <w:rsid w:val="00DD790E"/>
    <w:rsid w:val="00DD7C43"/>
    <w:rsid w:val="00DE06F3"/>
    <w:rsid w:val="00DE0890"/>
    <w:rsid w:val="00DE1122"/>
    <w:rsid w:val="00DE21F9"/>
    <w:rsid w:val="00DE2390"/>
    <w:rsid w:val="00DE2456"/>
    <w:rsid w:val="00DE28EE"/>
    <w:rsid w:val="00DE324D"/>
    <w:rsid w:val="00DE3656"/>
    <w:rsid w:val="00DE3804"/>
    <w:rsid w:val="00DE3B8A"/>
    <w:rsid w:val="00DE3CFC"/>
    <w:rsid w:val="00DE3DA0"/>
    <w:rsid w:val="00DE4297"/>
    <w:rsid w:val="00DE47D0"/>
    <w:rsid w:val="00DE48DA"/>
    <w:rsid w:val="00DE4936"/>
    <w:rsid w:val="00DE516E"/>
    <w:rsid w:val="00DE5179"/>
    <w:rsid w:val="00DE528C"/>
    <w:rsid w:val="00DE53EA"/>
    <w:rsid w:val="00DE5439"/>
    <w:rsid w:val="00DE5ADF"/>
    <w:rsid w:val="00DE6B0C"/>
    <w:rsid w:val="00DE6D74"/>
    <w:rsid w:val="00DE7595"/>
    <w:rsid w:val="00DE7722"/>
    <w:rsid w:val="00DE7896"/>
    <w:rsid w:val="00DE7FBD"/>
    <w:rsid w:val="00DF01EE"/>
    <w:rsid w:val="00DF0535"/>
    <w:rsid w:val="00DF0D39"/>
    <w:rsid w:val="00DF16F4"/>
    <w:rsid w:val="00DF1875"/>
    <w:rsid w:val="00DF1E2D"/>
    <w:rsid w:val="00DF21F0"/>
    <w:rsid w:val="00DF22F3"/>
    <w:rsid w:val="00DF2EC6"/>
    <w:rsid w:val="00DF3138"/>
    <w:rsid w:val="00DF3C0B"/>
    <w:rsid w:val="00DF3CB8"/>
    <w:rsid w:val="00DF3E7A"/>
    <w:rsid w:val="00DF3E9D"/>
    <w:rsid w:val="00DF3F45"/>
    <w:rsid w:val="00DF4015"/>
    <w:rsid w:val="00DF4A44"/>
    <w:rsid w:val="00DF4E95"/>
    <w:rsid w:val="00DF50B1"/>
    <w:rsid w:val="00DF50C9"/>
    <w:rsid w:val="00DF5389"/>
    <w:rsid w:val="00DF54EF"/>
    <w:rsid w:val="00DF58B7"/>
    <w:rsid w:val="00DF5C80"/>
    <w:rsid w:val="00DF5FEB"/>
    <w:rsid w:val="00DF6696"/>
    <w:rsid w:val="00DF6DAE"/>
    <w:rsid w:val="00DF6FA9"/>
    <w:rsid w:val="00DF730D"/>
    <w:rsid w:val="00DF739F"/>
    <w:rsid w:val="00DF7970"/>
    <w:rsid w:val="00DF7D3F"/>
    <w:rsid w:val="00E0008E"/>
    <w:rsid w:val="00E00395"/>
    <w:rsid w:val="00E00529"/>
    <w:rsid w:val="00E00A2E"/>
    <w:rsid w:val="00E00BA4"/>
    <w:rsid w:val="00E00C9A"/>
    <w:rsid w:val="00E010D0"/>
    <w:rsid w:val="00E01401"/>
    <w:rsid w:val="00E01D8E"/>
    <w:rsid w:val="00E01E44"/>
    <w:rsid w:val="00E01FDD"/>
    <w:rsid w:val="00E024C9"/>
    <w:rsid w:val="00E02794"/>
    <w:rsid w:val="00E02C38"/>
    <w:rsid w:val="00E02C73"/>
    <w:rsid w:val="00E02DEB"/>
    <w:rsid w:val="00E03716"/>
    <w:rsid w:val="00E038CA"/>
    <w:rsid w:val="00E03ADA"/>
    <w:rsid w:val="00E03BA2"/>
    <w:rsid w:val="00E03CFF"/>
    <w:rsid w:val="00E03E4A"/>
    <w:rsid w:val="00E0419A"/>
    <w:rsid w:val="00E044AA"/>
    <w:rsid w:val="00E04972"/>
    <w:rsid w:val="00E04BE0"/>
    <w:rsid w:val="00E04CFA"/>
    <w:rsid w:val="00E052F1"/>
    <w:rsid w:val="00E05ABA"/>
    <w:rsid w:val="00E05DDD"/>
    <w:rsid w:val="00E066AC"/>
    <w:rsid w:val="00E06D57"/>
    <w:rsid w:val="00E07718"/>
    <w:rsid w:val="00E07935"/>
    <w:rsid w:val="00E07A6C"/>
    <w:rsid w:val="00E07C32"/>
    <w:rsid w:val="00E10237"/>
    <w:rsid w:val="00E104B9"/>
    <w:rsid w:val="00E109CE"/>
    <w:rsid w:val="00E111FD"/>
    <w:rsid w:val="00E113BA"/>
    <w:rsid w:val="00E1160F"/>
    <w:rsid w:val="00E1236E"/>
    <w:rsid w:val="00E127E2"/>
    <w:rsid w:val="00E12859"/>
    <w:rsid w:val="00E128AD"/>
    <w:rsid w:val="00E131DC"/>
    <w:rsid w:val="00E13260"/>
    <w:rsid w:val="00E133FC"/>
    <w:rsid w:val="00E135D8"/>
    <w:rsid w:val="00E135E4"/>
    <w:rsid w:val="00E138E7"/>
    <w:rsid w:val="00E139FE"/>
    <w:rsid w:val="00E13B3A"/>
    <w:rsid w:val="00E13C58"/>
    <w:rsid w:val="00E13C8E"/>
    <w:rsid w:val="00E13CCB"/>
    <w:rsid w:val="00E13D7A"/>
    <w:rsid w:val="00E13E48"/>
    <w:rsid w:val="00E14B9D"/>
    <w:rsid w:val="00E14CC2"/>
    <w:rsid w:val="00E14F76"/>
    <w:rsid w:val="00E150CD"/>
    <w:rsid w:val="00E1577F"/>
    <w:rsid w:val="00E15B72"/>
    <w:rsid w:val="00E15D99"/>
    <w:rsid w:val="00E1656B"/>
    <w:rsid w:val="00E167AB"/>
    <w:rsid w:val="00E176DB"/>
    <w:rsid w:val="00E17826"/>
    <w:rsid w:val="00E179E0"/>
    <w:rsid w:val="00E2094F"/>
    <w:rsid w:val="00E209CC"/>
    <w:rsid w:val="00E20B87"/>
    <w:rsid w:val="00E20D25"/>
    <w:rsid w:val="00E2169E"/>
    <w:rsid w:val="00E21E3A"/>
    <w:rsid w:val="00E21F86"/>
    <w:rsid w:val="00E221AD"/>
    <w:rsid w:val="00E22237"/>
    <w:rsid w:val="00E225B2"/>
    <w:rsid w:val="00E227E8"/>
    <w:rsid w:val="00E22B71"/>
    <w:rsid w:val="00E22DA9"/>
    <w:rsid w:val="00E22E87"/>
    <w:rsid w:val="00E2316A"/>
    <w:rsid w:val="00E231EC"/>
    <w:rsid w:val="00E2339A"/>
    <w:rsid w:val="00E23514"/>
    <w:rsid w:val="00E23B34"/>
    <w:rsid w:val="00E23EF4"/>
    <w:rsid w:val="00E240F2"/>
    <w:rsid w:val="00E244A8"/>
    <w:rsid w:val="00E24A4D"/>
    <w:rsid w:val="00E24BF2"/>
    <w:rsid w:val="00E24D38"/>
    <w:rsid w:val="00E256C7"/>
    <w:rsid w:val="00E256FF"/>
    <w:rsid w:val="00E25B77"/>
    <w:rsid w:val="00E26158"/>
    <w:rsid w:val="00E26770"/>
    <w:rsid w:val="00E26C17"/>
    <w:rsid w:val="00E26EA6"/>
    <w:rsid w:val="00E2705C"/>
    <w:rsid w:val="00E27DB7"/>
    <w:rsid w:val="00E27FC4"/>
    <w:rsid w:val="00E302A3"/>
    <w:rsid w:val="00E303F8"/>
    <w:rsid w:val="00E307B1"/>
    <w:rsid w:val="00E30C57"/>
    <w:rsid w:val="00E30E21"/>
    <w:rsid w:val="00E31690"/>
    <w:rsid w:val="00E31BE3"/>
    <w:rsid w:val="00E32746"/>
    <w:rsid w:val="00E32C19"/>
    <w:rsid w:val="00E32D54"/>
    <w:rsid w:val="00E33002"/>
    <w:rsid w:val="00E33275"/>
    <w:rsid w:val="00E336F2"/>
    <w:rsid w:val="00E3378A"/>
    <w:rsid w:val="00E339C1"/>
    <w:rsid w:val="00E33AB3"/>
    <w:rsid w:val="00E33EA5"/>
    <w:rsid w:val="00E34082"/>
    <w:rsid w:val="00E3474B"/>
    <w:rsid w:val="00E34866"/>
    <w:rsid w:val="00E348B7"/>
    <w:rsid w:val="00E34B30"/>
    <w:rsid w:val="00E34C5C"/>
    <w:rsid w:val="00E34F21"/>
    <w:rsid w:val="00E351AA"/>
    <w:rsid w:val="00E351ED"/>
    <w:rsid w:val="00E35B93"/>
    <w:rsid w:val="00E35BD5"/>
    <w:rsid w:val="00E35D6E"/>
    <w:rsid w:val="00E36B05"/>
    <w:rsid w:val="00E36ED8"/>
    <w:rsid w:val="00E36FCE"/>
    <w:rsid w:val="00E3774A"/>
    <w:rsid w:val="00E3778E"/>
    <w:rsid w:val="00E37F0C"/>
    <w:rsid w:val="00E37F59"/>
    <w:rsid w:val="00E40C24"/>
    <w:rsid w:val="00E40E99"/>
    <w:rsid w:val="00E411E3"/>
    <w:rsid w:val="00E41214"/>
    <w:rsid w:val="00E412DA"/>
    <w:rsid w:val="00E4177A"/>
    <w:rsid w:val="00E41801"/>
    <w:rsid w:val="00E4206B"/>
    <w:rsid w:val="00E4231C"/>
    <w:rsid w:val="00E42923"/>
    <w:rsid w:val="00E429AA"/>
    <w:rsid w:val="00E42A40"/>
    <w:rsid w:val="00E42CB2"/>
    <w:rsid w:val="00E4434B"/>
    <w:rsid w:val="00E44711"/>
    <w:rsid w:val="00E44810"/>
    <w:rsid w:val="00E44D13"/>
    <w:rsid w:val="00E44DE9"/>
    <w:rsid w:val="00E44E72"/>
    <w:rsid w:val="00E45CF9"/>
    <w:rsid w:val="00E45D0A"/>
    <w:rsid w:val="00E4637B"/>
    <w:rsid w:val="00E464A2"/>
    <w:rsid w:val="00E46AEF"/>
    <w:rsid w:val="00E46D1C"/>
    <w:rsid w:val="00E46FF8"/>
    <w:rsid w:val="00E47056"/>
    <w:rsid w:val="00E47127"/>
    <w:rsid w:val="00E47C74"/>
    <w:rsid w:val="00E5023C"/>
    <w:rsid w:val="00E50385"/>
    <w:rsid w:val="00E50A5E"/>
    <w:rsid w:val="00E50F13"/>
    <w:rsid w:val="00E50F14"/>
    <w:rsid w:val="00E515E6"/>
    <w:rsid w:val="00E51693"/>
    <w:rsid w:val="00E5197F"/>
    <w:rsid w:val="00E51E6D"/>
    <w:rsid w:val="00E51F58"/>
    <w:rsid w:val="00E52699"/>
    <w:rsid w:val="00E5271F"/>
    <w:rsid w:val="00E52930"/>
    <w:rsid w:val="00E53237"/>
    <w:rsid w:val="00E53322"/>
    <w:rsid w:val="00E53893"/>
    <w:rsid w:val="00E53AA4"/>
    <w:rsid w:val="00E53DDF"/>
    <w:rsid w:val="00E53E21"/>
    <w:rsid w:val="00E54425"/>
    <w:rsid w:val="00E54490"/>
    <w:rsid w:val="00E546B0"/>
    <w:rsid w:val="00E54893"/>
    <w:rsid w:val="00E549F5"/>
    <w:rsid w:val="00E54A23"/>
    <w:rsid w:val="00E54CB9"/>
    <w:rsid w:val="00E54EC0"/>
    <w:rsid w:val="00E55B1F"/>
    <w:rsid w:val="00E5614E"/>
    <w:rsid w:val="00E561E6"/>
    <w:rsid w:val="00E567EE"/>
    <w:rsid w:val="00E5690C"/>
    <w:rsid w:val="00E56DB7"/>
    <w:rsid w:val="00E575E9"/>
    <w:rsid w:val="00E5777A"/>
    <w:rsid w:val="00E57AF5"/>
    <w:rsid w:val="00E57ED1"/>
    <w:rsid w:val="00E57F60"/>
    <w:rsid w:val="00E57FF7"/>
    <w:rsid w:val="00E6018A"/>
    <w:rsid w:val="00E6048F"/>
    <w:rsid w:val="00E6056C"/>
    <w:rsid w:val="00E605EA"/>
    <w:rsid w:val="00E60CA4"/>
    <w:rsid w:val="00E60D4E"/>
    <w:rsid w:val="00E61030"/>
    <w:rsid w:val="00E612E7"/>
    <w:rsid w:val="00E61557"/>
    <w:rsid w:val="00E61A2F"/>
    <w:rsid w:val="00E62F21"/>
    <w:rsid w:val="00E63CAA"/>
    <w:rsid w:val="00E64313"/>
    <w:rsid w:val="00E643B3"/>
    <w:rsid w:val="00E64437"/>
    <w:rsid w:val="00E648B6"/>
    <w:rsid w:val="00E64C24"/>
    <w:rsid w:val="00E65427"/>
    <w:rsid w:val="00E657BE"/>
    <w:rsid w:val="00E6585E"/>
    <w:rsid w:val="00E65D4E"/>
    <w:rsid w:val="00E65FCD"/>
    <w:rsid w:val="00E662C7"/>
    <w:rsid w:val="00E664BF"/>
    <w:rsid w:val="00E66664"/>
    <w:rsid w:val="00E67048"/>
    <w:rsid w:val="00E67525"/>
    <w:rsid w:val="00E67652"/>
    <w:rsid w:val="00E677F5"/>
    <w:rsid w:val="00E67ABB"/>
    <w:rsid w:val="00E67D77"/>
    <w:rsid w:val="00E67DE3"/>
    <w:rsid w:val="00E710A5"/>
    <w:rsid w:val="00E714C4"/>
    <w:rsid w:val="00E717BA"/>
    <w:rsid w:val="00E71A00"/>
    <w:rsid w:val="00E71A85"/>
    <w:rsid w:val="00E72232"/>
    <w:rsid w:val="00E727C9"/>
    <w:rsid w:val="00E727D8"/>
    <w:rsid w:val="00E735B9"/>
    <w:rsid w:val="00E73869"/>
    <w:rsid w:val="00E73D26"/>
    <w:rsid w:val="00E74370"/>
    <w:rsid w:val="00E7444B"/>
    <w:rsid w:val="00E744D4"/>
    <w:rsid w:val="00E74904"/>
    <w:rsid w:val="00E7498B"/>
    <w:rsid w:val="00E74D72"/>
    <w:rsid w:val="00E7547A"/>
    <w:rsid w:val="00E75869"/>
    <w:rsid w:val="00E75B15"/>
    <w:rsid w:val="00E75D8D"/>
    <w:rsid w:val="00E75E5C"/>
    <w:rsid w:val="00E76084"/>
    <w:rsid w:val="00E7621A"/>
    <w:rsid w:val="00E764DA"/>
    <w:rsid w:val="00E76C45"/>
    <w:rsid w:val="00E771D1"/>
    <w:rsid w:val="00E77423"/>
    <w:rsid w:val="00E800B4"/>
    <w:rsid w:val="00E80199"/>
    <w:rsid w:val="00E8056B"/>
    <w:rsid w:val="00E80626"/>
    <w:rsid w:val="00E8098D"/>
    <w:rsid w:val="00E80CB5"/>
    <w:rsid w:val="00E81446"/>
    <w:rsid w:val="00E819E7"/>
    <w:rsid w:val="00E81FCF"/>
    <w:rsid w:val="00E821B6"/>
    <w:rsid w:val="00E82383"/>
    <w:rsid w:val="00E82551"/>
    <w:rsid w:val="00E82FF0"/>
    <w:rsid w:val="00E830F3"/>
    <w:rsid w:val="00E83227"/>
    <w:rsid w:val="00E833AD"/>
    <w:rsid w:val="00E83524"/>
    <w:rsid w:val="00E839D9"/>
    <w:rsid w:val="00E843F7"/>
    <w:rsid w:val="00E84680"/>
    <w:rsid w:val="00E846E4"/>
    <w:rsid w:val="00E85B8C"/>
    <w:rsid w:val="00E8661D"/>
    <w:rsid w:val="00E86AA7"/>
    <w:rsid w:val="00E86E00"/>
    <w:rsid w:val="00E86F00"/>
    <w:rsid w:val="00E873C9"/>
    <w:rsid w:val="00E87477"/>
    <w:rsid w:val="00E87AD3"/>
    <w:rsid w:val="00E87F8A"/>
    <w:rsid w:val="00E90145"/>
    <w:rsid w:val="00E90756"/>
    <w:rsid w:val="00E90C29"/>
    <w:rsid w:val="00E90C88"/>
    <w:rsid w:val="00E90DA1"/>
    <w:rsid w:val="00E90F3F"/>
    <w:rsid w:val="00E90FE5"/>
    <w:rsid w:val="00E91169"/>
    <w:rsid w:val="00E9126A"/>
    <w:rsid w:val="00E913F1"/>
    <w:rsid w:val="00E915B3"/>
    <w:rsid w:val="00E91830"/>
    <w:rsid w:val="00E91B31"/>
    <w:rsid w:val="00E91C6F"/>
    <w:rsid w:val="00E921D9"/>
    <w:rsid w:val="00E92379"/>
    <w:rsid w:val="00E92451"/>
    <w:rsid w:val="00E9250D"/>
    <w:rsid w:val="00E92E1F"/>
    <w:rsid w:val="00E92ED1"/>
    <w:rsid w:val="00E92F5A"/>
    <w:rsid w:val="00E930C1"/>
    <w:rsid w:val="00E9321E"/>
    <w:rsid w:val="00E936D8"/>
    <w:rsid w:val="00E94497"/>
    <w:rsid w:val="00E94B1D"/>
    <w:rsid w:val="00E94C02"/>
    <w:rsid w:val="00E95704"/>
    <w:rsid w:val="00E95D02"/>
    <w:rsid w:val="00E95FCF"/>
    <w:rsid w:val="00E962FE"/>
    <w:rsid w:val="00E9649B"/>
    <w:rsid w:val="00E96946"/>
    <w:rsid w:val="00E96A0D"/>
    <w:rsid w:val="00E96B5A"/>
    <w:rsid w:val="00E9780B"/>
    <w:rsid w:val="00E97EBC"/>
    <w:rsid w:val="00EA013C"/>
    <w:rsid w:val="00EA0C3C"/>
    <w:rsid w:val="00EA0C4E"/>
    <w:rsid w:val="00EA0ECF"/>
    <w:rsid w:val="00EA157B"/>
    <w:rsid w:val="00EA1659"/>
    <w:rsid w:val="00EA1848"/>
    <w:rsid w:val="00EA185D"/>
    <w:rsid w:val="00EA1CA1"/>
    <w:rsid w:val="00EA1FAD"/>
    <w:rsid w:val="00EA1FE0"/>
    <w:rsid w:val="00EA2479"/>
    <w:rsid w:val="00EA3066"/>
    <w:rsid w:val="00EA33F3"/>
    <w:rsid w:val="00EA34C1"/>
    <w:rsid w:val="00EA378D"/>
    <w:rsid w:val="00EA392A"/>
    <w:rsid w:val="00EA3CA8"/>
    <w:rsid w:val="00EA410C"/>
    <w:rsid w:val="00EA45BA"/>
    <w:rsid w:val="00EA47E2"/>
    <w:rsid w:val="00EA47EB"/>
    <w:rsid w:val="00EA4870"/>
    <w:rsid w:val="00EA4FA4"/>
    <w:rsid w:val="00EA521B"/>
    <w:rsid w:val="00EA52E6"/>
    <w:rsid w:val="00EA57FE"/>
    <w:rsid w:val="00EA5B71"/>
    <w:rsid w:val="00EA643C"/>
    <w:rsid w:val="00EA6602"/>
    <w:rsid w:val="00EA69DF"/>
    <w:rsid w:val="00EA6B8B"/>
    <w:rsid w:val="00EA6E8C"/>
    <w:rsid w:val="00EA7135"/>
    <w:rsid w:val="00EA720D"/>
    <w:rsid w:val="00EA7D62"/>
    <w:rsid w:val="00EA7F4D"/>
    <w:rsid w:val="00EB03DF"/>
    <w:rsid w:val="00EB0D2E"/>
    <w:rsid w:val="00EB13E7"/>
    <w:rsid w:val="00EB1482"/>
    <w:rsid w:val="00EB1B53"/>
    <w:rsid w:val="00EB2410"/>
    <w:rsid w:val="00EB2968"/>
    <w:rsid w:val="00EB2DD1"/>
    <w:rsid w:val="00EB309D"/>
    <w:rsid w:val="00EB3265"/>
    <w:rsid w:val="00EB336D"/>
    <w:rsid w:val="00EB398C"/>
    <w:rsid w:val="00EB3BA4"/>
    <w:rsid w:val="00EB4250"/>
    <w:rsid w:val="00EB46DA"/>
    <w:rsid w:val="00EB4CC5"/>
    <w:rsid w:val="00EB4EBA"/>
    <w:rsid w:val="00EB5175"/>
    <w:rsid w:val="00EB5489"/>
    <w:rsid w:val="00EB571F"/>
    <w:rsid w:val="00EB5838"/>
    <w:rsid w:val="00EB5A67"/>
    <w:rsid w:val="00EB5AD1"/>
    <w:rsid w:val="00EB6518"/>
    <w:rsid w:val="00EB6B42"/>
    <w:rsid w:val="00EB6BA2"/>
    <w:rsid w:val="00EB73E0"/>
    <w:rsid w:val="00EB75BE"/>
    <w:rsid w:val="00EB7664"/>
    <w:rsid w:val="00EB7668"/>
    <w:rsid w:val="00EB7A92"/>
    <w:rsid w:val="00EC0487"/>
    <w:rsid w:val="00EC11A5"/>
    <w:rsid w:val="00EC12B6"/>
    <w:rsid w:val="00EC1B85"/>
    <w:rsid w:val="00EC1F90"/>
    <w:rsid w:val="00EC25AB"/>
    <w:rsid w:val="00EC2726"/>
    <w:rsid w:val="00EC29C3"/>
    <w:rsid w:val="00EC2E1C"/>
    <w:rsid w:val="00EC3D51"/>
    <w:rsid w:val="00EC400F"/>
    <w:rsid w:val="00EC433F"/>
    <w:rsid w:val="00EC4C4D"/>
    <w:rsid w:val="00EC4D76"/>
    <w:rsid w:val="00EC4DE9"/>
    <w:rsid w:val="00EC4FB7"/>
    <w:rsid w:val="00EC583D"/>
    <w:rsid w:val="00EC6062"/>
    <w:rsid w:val="00EC6617"/>
    <w:rsid w:val="00EC6CED"/>
    <w:rsid w:val="00EC7442"/>
    <w:rsid w:val="00EC764B"/>
    <w:rsid w:val="00EC7E5B"/>
    <w:rsid w:val="00ED01BC"/>
    <w:rsid w:val="00ED1588"/>
    <w:rsid w:val="00ED1EF7"/>
    <w:rsid w:val="00ED2077"/>
    <w:rsid w:val="00ED27EE"/>
    <w:rsid w:val="00ED28E7"/>
    <w:rsid w:val="00ED2EB6"/>
    <w:rsid w:val="00ED3292"/>
    <w:rsid w:val="00ED3A05"/>
    <w:rsid w:val="00ED3B49"/>
    <w:rsid w:val="00ED40A8"/>
    <w:rsid w:val="00ED41D3"/>
    <w:rsid w:val="00ED42C6"/>
    <w:rsid w:val="00ED42FC"/>
    <w:rsid w:val="00ED4525"/>
    <w:rsid w:val="00ED477A"/>
    <w:rsid w:val="00ED5476"/>
    <w:rsid w:val="00ED5D50"/>
    <w:rsid w:val="00ED6123"/>
    <w:rsid w:val="00ED628A"/>
    <w:rsid w:val="00ED637C"/>
    <w:rsid w:val="00ED6A04"/>
    <w:rsid w:val="00ED72D4"/>
    <w:rsid w:val="00ED7316"/>
    <w:rsid w:val="00ED74C7"/>
    <w:rsid w:val="00ED7593"/>
    <w:rsid w:val="00ED76E6"/>
    <w:rsid w:val="00ED77F8"/>
    <w:rsid w:val="00ED781D"/>
    <w:rsid w:val="00ED7BA4"/>
    <w:rsid w:val="00ED7D69"/>
    <w:rsid w:val="00ED7FB5"/>
    <w:rsid w:val="00EE007D"/>
    <w:rsid w:val="00EE00BD"/>
    <w:rsid w:val="00EE0863"/>
    <w:rsid w:val="00EE08F2"/>
    <w:rsid w:val="00EE0D91"/>
    <w:rsid w:val="00EE0E7A"/>
    <w:rsid w:val="00EE0FB9"/>
    <w:rsid w:val="00EE0FFA"/>
    <w:rsid w:val="00EE127C"/>
    <w:rsid w:val="00EE1490"/>
    <w:rsid w:val="00EE1516"/>
    <w:rsid w:val="00EE1C77"/>
    <w:rsid w:val="00EE1D03"/>
    <w:rsid w:val="00EE22B0"/>
    <w:rsid w:val="00EE2650"/>
    <w:rsid w:val="00EE2C4A"/>
    <w:rsid w:val="00EE30FB"/>
    <w:rsid w:val="00EE3146"/>
    <w:rsid w:val="00EE347A"/>
    <w:rsid w:val="00EE373F"/>
    <w:rsid w:val="00EE3877"/>
    <w:rsid w:val="00EE3D17"/>
    <w:rsid w:val="00EE40A3"/>
    <w:rsid w:val="00EE423E"/>
    <w:rsid w:val="00EE431A"/>
    <w:rsid w:val="00EE44A4"/>
    <w:rsid w:val="00EE4F3E"/>
    <w:rsid w:val="00EE5377"/>
    <w:rsid w:val="00EE5A4A"/>
    <w:rsid w:val="00EE5A4E"/>
    <w:rsid w:val="00EE5D1D"/>
    <w:rsid w:val="00EE5DF0"/>
    <w:rsid w:val="00EE5F66"/>
    <w:rsid w:val="00EE7183"/>
    <w:rsid w:val="00EF020F"/>
    <w:rsid w:val="00EF03BB"/>
    <w:rsid w:val="00EF098E"/>
    <w:rsid w:val="00EF0BFB"/>
    <w:rsid w:val="00EF0C33"/>
    <w:rsid w:val="00EF0EE6"/>
    <w:rsid w:val="00EF13A2"/>
    <w:rsid w:val="00EF14C6"/>
    <w:rsid w:val="00EF16C1"/>
    <w:rsid w:val="00EF1986"/>
    <w:rsid w:val="00EF1B3B"/>
    <w:rsid w:val="00EF259D"/>
    <w:rsid w:val="00EF2965"/>
    <w:rsid w:val="00EF2E61"/>
    <w:rsid w:val="00EF2F52"/>
    <w:rsid w:val="00EF2FD6"/>
    <w:rsid w:val="00EF3A7A"/>
    <w:rsid w:val="00EF44FE"/>
    <w:rsid w:val="00EF4745"/>
    <w:rsid w:val="00EF4C3B"/>
    <w:rsid w:val="00EF4E47"/>
    <w:rsid w:val="00EF4F7A"/>
    <w:rsid w:val="00EF521D"/>
    <w:rsid w:val="00EF57CF"/>
    <w:rsid w:val="00EF59BD"/>
    <w:rsid w:val="00EF5A70"/>
    <w:rsid w:val="00EF5E2C"/>
    <w:rsid w:val="00EF5EA1"/>
    <w:rsid w:val="00EF68BE"/>
    <w:rsid w:val="00EF6951"/>
    <w:rsid w:val="00EF7094"/>
    <w:rsid w:val="00EF77AE"/>
    <w:rsid w:val="00EF7ED5"/>
    <w:rsid w:val="00F0045C"/>
    <w:rsid w:val="00F01C96"/>
    <w:rsid w:val="00F01F59"/>
    <w:rsid w:val="00F034A9"/>
    <w:rsid w:val="00F03937"/>
    <w:rsid w:val="00F03A76"/>
    <w:rsid w:val="00F03C26"/>
    <w:rsid w:val="00F04346"/>
    <w:rsid w:val="00F04D8E"/>
    <w:rsid w:val="00F04E95"/>
    <w:rsid w:val="00F04EAE"/>
    <w:rsid w:val="00F05076"/>
    <w:rsid w:val="00F0514A"/>
    <w:rsid w:val="00F05636"/>
    <w:rsid w:val="00F05983"/>
    <w:rsid w:val="00F05C91"/>
    <w:rsid w:val="00F06023"/>
    <w:rsid w:val="00F06316"/>
    <w:rsid w:val="00F0640A"/>
    <w:rsid w:val="00F065C8"/>
    <w:rsid w:val="00F06E28"/>
    <w:rsid w:val="00F06EE9"/>
    <w:rsid w:val="00F0731B"/>
    <w:rsid w:val="00F100C2"/>
    <w:rsid w:val="00F10421"/>
    <w:rsid w:val="00F1062E"/>
    <w:rsid w:val="00F10A5C"/>
    <w:rsid w:val="00F10CB1"/>
    <w:rsid w:val="00F10FAD"/>
    <w:rsid w:val="00F116F8"/>
    <w:rsid w:val="00F133C7"/>
    <w:rsid w:val="00F137A5"/>
    <w:rsid w:val="00F13AD4"/>
    <w:rsid w:val="00F13FE4"/>
    <w:rsid w:val="00F13FFB"/>
    <w:rsid w:val="00F14204"/>
    <w:rsid w:val="00F143FC"/>
    <w:rsid w:val="00F14520"/>
    <w:rsid w:val="00F147FD"/>
    <w:rsid w:val="00F14B7C"/>
    <w:rsid w:val="00F14F76"/>
    <w:rsid w:val="00F154F2"/>
    <w:rsid w:val="00F156E7"/>
    <w:rsid w:val="00F15ACD"/>
    <w:rsid w:val="00F15CDA"/>
    <w:rsid w:val="00F162A0"/>
    <w:rsid w:val="00F177B6"/>
    <w:rsid w:val="00F17B56"/>
    <w:rsid w:val="00F2011D"/>
    <w:rsid w:val="00F2017A"/>
    <w:rsid w:val="00F20319"/>
    <w:rsid w:val="00F20A75"/>
    <w:rsid w:val="00F20DD4"/>
    <w:rsid w:val="00F20E08"/>
    <w:rsid w:val="00F2179F"/>
    <w:rsid w:val="00F217ED"/>
    <w:rsid w:val="00F21ACA"/>
    <w:rsid w:val="00F21FB2"/>
    <w:rsid w:val="00F22966"/>
    <w:rsid w:val="00F231BC"/>
    <w:rsid w:val="00F235A6"/>
    <w:rsid w:val="00F2378E"/>
    <w:rsid w:val="00F23797"/>
    <w:rsid w:val="00F237B5"/>
    <w:rsid w:val="00F23F35"/>
    <w:rsid w:val="00F241C0"/>
    <w:rsid w:val="00F241E0"/>
    <w:rsid w:val="00F243F4"/>
    <w:rsid w:val="00F24ABF"/>
    <w:rsid w:val="00F24B4A"/>
    <w:rsid w:val="00F25BB2"/>
    <w:rsid w:val="00F25CE8"/>
    <w:rsid w:val="00F25E39"/>
    <w:rsid w:val="00F26353"/>
    <w:rsid w:val="00F267D2"/>
    <w:rsid w:val="00F26CCF"/>
    <w:rsid w:val="00F272A1"/>
    <w:rsid w:val="00F27512"/>
    <w:rsid w:val="00F27D53"/>
    <w:rsid w:val="00F30169"/>
    <w:rsid w:val="00F3065B"/>
    <w:rsid w:val="00F30705"/>
    <w:rsid w:val="00F30B98"/>
    <w:rsid w:val="00F30DCE"/>
    <w:rsid w:val="00F317B2"/>
    <w:rsid w:val="00F319A3"/>
    <w:rsid w:val="00F31A52"/>
    <w:rsid w:val="00F31AC8"/>
    <w:rsid w:val="00F31C07"/>
    <w:rsid w:val="00F31EAA"/>
    <w:rsid w:val="00F325CC"/>
    <w:rsid w:val="00F33621"/>
    <w:rsid w:val="00F33D0D"/>
    <w:rsid w:val="00F342D7"/>
    <w:rsid w:val="00F34540"/>
    <w:rsid w:val="00F3455B"/>
    <w:rsid w:val="00F34F7A"/>
    <w:rsid w:val="00F35219"/>
    <w:rsid w:val="00F352EC"/>
    <w:rsid w:val="00F353C3"/>
    <w:rsid w:val="00F35BAF"/>
    <w:rsid w:val="00F36290"/>
    <w:rsid w:val="00F3637B"/>
    <w:rsid w:val="00F365D5"/>
    <w:rsid w:val="00F36606"/>
    <w:rsid w:val="00F36838"/>
    <w:rsid w:val="00F36DE0"/>
    <w:rsid w:val="00F370AF"/>
    <w:rsid w:val="00F3737A"/>
    <w:rsid w:val="00F40022"/>
    <w:rsid w:val="00F40416"/>
    <w:rsid w:val="00F40A36"/>
    <w:rsid w:val="00F41210"/>
    <w:rsid w:val="00F413AA"/>
    <w:rsid w:val="00F416A9"/>
    <w:rsid w:val="00F41717"/>
    <w:rsid w:val="00F42571"/>
    <w:rsid w:val="00F42C5A"/>
    <w:rsid w:val="00F42D41"/>
    <w:rsid w:val="00F42E6D"/>
    <w:rsid w:val="00F43187"/>
    <w:rsid w:val="00F43423"/>
    <w:rsid w:val="00F43443"/>
    <w:rsid w:val="00F437EA"/>
    <w:rsid w:val="00F43913"/>
    <w:rsid w:val="00F43D18"/>
    <w:rsid w:val="00F43DE2"/>
    <w:rsid w:val="00F43E95"/>
    <w:rsid w:val="00F43E97"/>
    <w:rsid w:val="00F44528"/>
    <w:rsid w:val="00F44614"/>
    <w:rsid w:val="00F44B40"/>
    <w:rsid w:val="00F44C6D"/>
    <w:rsid w:val="00F44E61"/>
    <w:rsid w:val="00F45039"/>
    <w:rsid w:val="00F450A4"/>
    <w:rsid w:val="00F45510"/>
    <w:rsid w:val="00F45511"/>
    <w:rsid w:val="00F4559E"/>
    <w:rsid w:val="00F4560A"/>
    <w:rsid w:val="00F45FD5"/>
    <w:rsid w:val="00F469A4"/>
    <w:rsid w:val="00F469D3"/>
    <w:rsid w:val="00F46C8B"/>
    <w:rsid w:val="00F46D29"/>
    <w:rsid w:val="00F4788A"/>
    <w:rsid w:val="00F47D44"/>
    <w:rsid w:val="00F47D64"/>
    <w:rsid w:val="00F47D97"/>
    <w:rsid w:val="00F507F0"/>
    <w:rsid w:val="00F50B82"/>
    <w:rsid w:val="00F50BDC"/>
    <w:rsid w:val="00F50D57"/>
    <w:rsid w:val="00F51242"/>
    <w:rsid w:val="00F51BC7"/>
    <w:rsid w:val="00F51BF6"/>
    <w:rsid w:val="00F52BA5"/>
    <w:rsid w:val="00F52DA2"/>
    <w:rsid w:val="00F531AB"/>
    <w:rsid w:val="00F53237"/>
    <w:rsid w:val="00F5396E"/>
    <w:rsid w:val="00F53B93"/>
    <w:rsid w:val="00F53EF0"/>
    <w:rsid w:val="00F53FD8"/>
    <w:rsid w:val="00F54807"/>
    <w:rsid w:val="00F5492D"/>
    <w:rsid w:val="00F54D22"/>
    <w:rsid w:val="00F54E87"/>
    <w:rsid w:val="00F55220"/>
    <w:rsid w:val="00F55302"/>
    <w:rsid w:val="00F554F4"/>
    <w:rsid w:val="00F55B24"/>
    <w:rsid w:val="00F56089"/>
    <w:rsid w:val="00F5632C"/>
    <w:rsid w:val="00F5649E"/>
    <w:rsid w:val="00F56B3D"/>
    <w:rsid w:val="00F56D72"/>
    <w:rsid w:val="00F60168"/>
    <w:rsid w:val="00F60512"/>
    <w:rsid w:val="00F60530"/>
    <w:rsid w:val="00F607D2"/>
    <w:rsid w:val="00F60A51"/>
    <w:rsid w:val="00F60AC5"/>
    <w:rsid w:val="00F613E2"/>
    <w:rsid w:val="00F613F0"/>
    <w:rsid w:val="00F62069"/>
    <w:rsid w:val="00F62A77"/>
    <w:rsid w:val="00F62D58"/>
    <w:rsid w:val="00F62D81"/>
    <w:rsid w:val="00F63045"/>
    <w:rsid w:val="00F630AC"/>
    <w:rsid w:val="00F634B6"/>
    <w:rsid w:val="00F635FE"/>
    <w:rsid w:val="00F63697"/>
    <w:rsid w:val="00F640CB"/>
    <w:rsid w:val="00F641CF"/>
    <w:rsid w:val="00F64249"/>
    <w:rsid w:val="00F64262"/>
    <w:rsid w:val="00F646FB"/>
    <w:rsid w:val="00F6490D"/>
    <w:rsid w:val="00F64E2F"/>
    <w:rsid w:val="00F6540D"/>
    <w:rsid w:val="00F655C3"/>
    <w:rsid w:val="00F65852"/>
    <w:rsid w:val="00F6593B"/>
    <w:rsid w:val="00F65999"/>
    <w:rsid w:val="00F66044"/>
    <w:rsid w:val="00F661C9"/>
    <w:rsid w:val="00F6673E"/>
    <w:rsid w:val="00F670AE"/>
    <w:rsid w:val="00F67682"/>
    <w:rsid w:val="00F676BD"/>
    <w:rsid w:val="00F67BC3"/>
    <w:rsid w:val="00F700AE"/>
    <w:rsid w:val="00F70334"/>
    <w:rsid w:val="00F7041F"/>
    <w:rsid w:val="00F70902"/>
    <w:rsid w:val="00F70A39"/>
    <w:rsid w:val="00F70D51"/>
    <w:rsid w:val="00F710AD"/>
    <w:rsid w:val="00F71199"/>
    <w:rsid w:val="00F71531"/>
    <w:rsid w:val="00F717A6"/>
    <w:rsid w:val="00F71815"/>
    <w:rsid w:val="00F71A55"/>
    <w:rsid w:val="00F71B1D"/>
    <w:rsid w:val="00F72799"/>
    <w:rsid w:val="00F728BD"/>
    <w:rsid w:val="00F73218"/>
    <w:rsid w:val="00F7321C"/>
    <w:rsid w:val="00F73565"/>
    <w:rsid w:val="00F739DB"/>
    <w:rsid w:val="00F73CDE"/>
    <w:rsid w:val="00F73DDF"/>
    <w:rsid w:val="00F7419D"/>
    <w:rsid w:val="00F74246"/>
    <w:rsid w:val="00F7586C"/>
    <w:rsid w:val="00F7590B"/>
    <w:rsid w:val="00F75DCE"/>
    <w:rsid w:val="00F76A79"/>
    <w:rsid w:val="00F76BBF"/>
    <w:rsid w:val="00F76F2E"/>
    <w:rsid w:val="00F77091"/>
    <w:rsid w:val="00F77459"/>
    <w:rsid w:val="00F77562"/>
    <w:rsid w:val="00F776FB"/>
    <w:rsid w:val="00F779F3"/>
    <w:rsid w:val="00F77B11"/>
    <w:rsid w:val="00F80337"/>
    <w:rsid w:val="00F80C2C"/>
    <w:rsid w:val="00F81234"/>
    <w:rsid w:val="00F813B9"/>
    <w:rsid w:val="00F814EC"/>
    <w:rsid w:val="00F81773"/>
    <w:rsid w:val="00F818F4"/>
    <w:rsid w:val="00F81C4B"/>
    <w:rsid w:val="00F828C2"/>
    <w:rsid w:val="00F82C8B"/>
    <w:rsid w:val="00F82F47"/>
    <w:rsid w:val="00F83540"/>
    <w:rsid w:val="00F835A3"/>
    <w:rsid w:val="00F83E6B"/>
    <w:rsid w:val="00F84064"/>
    <w:rsid w:val="00F84307"/>
    <w:rsid w:val="00F843E0"/>
    <w:rsid w:val="00F8459C"/>
    <w:rsid w:val="00F845F9"/>
    <w:rsid w:val="00F846A8"/>
    <w:rsid w:val="00F85053"/>
    <w:rsid w:val="00F850ED"/>
    <w:rsid w:val="00F85E49"/>
    <w:rsid w:val="00F8648F"/>
    <w:rsid w:val="00F86744"/>
    <w:rsid w:val="00F86A78"/>
    <w:rsid w:val="00F86C76"/>
    <w:rsid w:val="00F86F5B"/>
    <w:rsid w:val="00F87420"/>
    <w:rsid w:val="00F87701"/>
    <w:rsid w:val="00F87C8F"/>
    <w:rsid w:val="00F90747"/>
    <w:rsid w:val="00F907E1"/>
    <w:rsid w:val="00F912FB"/>
    <w:rsid w:val="00F915FE"/>
    <w:rsid w:val="00F91A70"/>
    <w:rsid w:val="00F91AF8"/>
    <w:rsid w:val="00F91CCB"/>
    <w:rsid w:val="00F91F78"/>
    <w:rsid w:val="00F9218B"/>
    <w:rsid w:val="00F924EA"/>
    <w:rsid w:val="00F928A3"/>
    <w:rsid w:val="00F92CB9"/>
    <w:rsid w:val="00F92CE3"/>
    <w:rsid w:val="00F93971"/>
    <w:rsid w:val="00F93B33"/>
    <w:rsid w:val="00F93B73"/>
    <w:rsid w:val="00F9406B"/>
    <w:rsid w:val="00F94529"/>
    <w:rsid w:val="00F94804"/>
    <w:rsid w:val="00F948A5"/>
    <w:rsid w:val="00F9517A"/>
    <w:rsid w:val="00F95F20"/>
    <w:rsid w:val="00F96543"/>
    <w:rsid w:val="00F965BB"/>
    <w:rsid w:val="00F96654"/>
    <w:rsid w:val="00F969F4"/>
    <w:rsid w:val="00F96B09"/>
    <w:rsid w:val="00F97235"/>
    <w:rsid w:val="00F9725D"/>
    <w:rsid w:val="00F97753"/>
    <w:rsid w:val="00F97854"/>
    <w:rsid w:val="00F97B72"/>
    <w:rsid w:val="00F97DC5"/>
    <w:rsid w:val="00FA0173"/>
    <w:rsid w:val="00FA046D"/>
    <w:rsid w:val="00FA061F"/>
    <w:rsid w:val="00FA0A5F"/>
    <w:rsid w:val="00FA0FBE"/>
    <w:rsid w:val="00FA1369"/>
    <w:rsid w:val="00FA15FC"/>
    <w:rsid w:val="00FA1A87"/>
    <w:rsid w:val="00FA1BD6"/>
    <w:rsid w:val="00FA299A"/>
    <w:rsid w:val="00FA2D2D"/>
    <w:rsid w:val="00FA2E26"/>
    <w:rsid w:val="00FA39F7"/>
    <w:rsid w:val="00FA4340"/>
    <w:rsid w:val="00FA4B58"/>
    <w:rsid w:val="00FA53DA"/>
    <w:rsid w:val="00FA59CB"/>
    <w:rsid w:val="00FA5C36"/>
    <w:rsid w:val="00FA5F90"/>
    <w:rsid w:val="00FA624A"/>
    <w:rsid w:val="00FA677B"/>
    <w:rsid w:val="00FA6D66"/>
    <w:rsid w:val="00FA72AC"/>
    <w:rsid w:val="00FA7505"/>
    <w:rsid w:val="00FA779F"/>
    <w:rsid w:val="00FA782C"/>
    <w:rsid w:val="00FA7946"/>
    <w:rsid w:val="00FA7FFA"/>
    <w:rsid w:val="00FB0081"/>
    <w:rsid w:val="00FB0212"/>
    <w:rsid w:val="00FB056B"/>
    <w:rsid w:val="00FB0B87"/>
    <w:rsid w:val="00FB14C1"/>
    <w:rsid w:val="00FB162C"/>
    <w:rsid w:val="00FB168A"/>
    <w:rsid w:val="00FB1696"/>
    <w:rsid w:val="00FB1C53"/>
    <w:rsid w:val="00FB1DF2"/>
    <w:rsid w:val="00FB1FEC"/>
    <w:rsid w:val="00FB21DE"/>
    <w:rsid w:val="00FB2A6E"/>
    <w:rsid w:val="00FB2B51"/>
    <w:rsid w:val="00FB2DFF"/>
    <w:rsid w:val="00FB3779"/>
    <w:rsid w:val="00FB3C60"/>
    <w:rsid w:val="00FB3DE8"/>
    <w:rsid w:val="00FB3F5A"/>
    <w:rsid w:val="00FB41AB"/>
    <w:rsid w:val="00FB4DA3"/>
    <w:rsid w:val="00FB5019"/>
    <w:rsid w:val="00FB50CB"/>
    <w:rsid w:val="00FB528E"/>
    <w:rsid w:val="00FB54D6"/>
    <w:rsid w:val="00FB551A"/>
    <w:rsid w:val="00FB5D33"/>
    <w:rsid w:val="00FB637E"/>
    <w:rsid w:val="00FB6545"/>
    <w:rsid w:val="00FB6CEB"/>
    <w:rsid w:val="00FB70CB"/>
    <w:rsid w:val="00FC055F"/>
    <w:rsid w:val="00FC0D22"/>
    <w:rsid w:val="00FC0DDE"/>
    <w:rsid w:val="00FC11DC"/>
    <w:rsid w:val="00FC1275"/>
    <w:rsid w:val="00FC19F3"/>
    <w:rsid w:val="00FC1ED7"/>
    <w:rsid w:val="00FC2214"/>
    <w:rsid w:val="00FC23E9"/>
    <w:rsid w:val="00FC270C"/>
    <w:rsid w:val="00FC2AFA"/>
    <w:rsid w:val="00FC2BFB"/>
    <w:rsid w:val="00FC2E60"/>
    <w:rsid w:val="00FC4443"/>
    <w:rsid w:val="00FC4D29"/>
    <w:rsid w:val="00FC4FE7"/>
    <w:rsid w:val="00FC505C"/>
    <w:rsid w:val="00FC5522"/>
    <w:rsid w:val="00FC592E"/>
    <w:rsid w:val="00FC5C90"/>
    <w:rsid w:val="00FC5EAA"/>
    <w:rsid w:val="00FC60AF"/>
    <w:rsid w:val="00FC6E35"/>
    <w:rsid w:val="00FC717A"/>
    <w:rsid w:val="00FC7636"/>
    <w:rsid w:val="00FC7BC5"/>
    <w:rsid w:val="00FC7F48"/>
    <w:rsid w:val="00FC7FA1"/>
    <w:rsid w:val="00FD03F5"/>
    <w:rsid w:val="00FD1132"/>
    <w:rsid w:val="00FD1797"/>
    <w:rsid w:val="00FD1AD8"/>
    <w:rsid w:val="00FD238F"/>
    <w:rsid w:val="00FD275C"/>
    <w:rsid w:val="00FD2AB4"/>
    <w:rsid w:val="00FD2B9E"/>
    <w:rsid w:val="00FD2CA6"/>
    <w:rsid w:val="00FD2DC1"/>
    <w:rsid w:val="00FD2EE6"/>
    <w:rsid w:val="00FD343D"/>
    <w:rsid w:val="00FD349E"/>
    <w:rsid w:val="00FD3767"/>
    <w:rsid w:val="00FD3915"/>
    <w:rsid w:val="00FD3A31"/>
    <w:rsid w:val="00FD3C91"/>
    <w:rsid w:val="00FD3D59"/>
    <w:rsid w:val="00FD3D64"/>
    <w:rsid w:val="00FD3DEF"/>
    <w:rsid w:val="00FD4B3A"/>
    <w:rsid w:val="00FD4BAB"/>
    <w:rsid w:val="00FD55F0"/>
    <w:rsid w:val="00FD5A3A"/>
    <w:rsid w:val="00FD5B98"/>
    <w:rsid w:val="00FD61B1"/>
    <w:rsid w:val="00FD61BC"/>
    <w:rsid w:val="00FD68E3"/>
    <w:rsid w:val="00FD6E50"/>
    <w:rsid w:val="00FD6E8E"/>
    <w:rsid w:val="00FD7304"/>
    <w:rsid w:val="00FD7A11"/>
    <w:rsid w:val="00FD7CA9"/>
    <w:rsid w:val="00FE0232"/>
    <w:rsid w:val="00FE07A5"/>
    <w:rsid w:val="00FE100F"/>
    <w:rsid w:val="00FE201B"/>
    <w:rsid w:val="00FE2409"/>
    <w:rsid w:val="00FE2628"/>
    <w:rsid w:val="00FE2B8C"/>
    <w:rsid w:val="00FE3FF5"/>
    <w:rsid w:val="00FE488D"/>
    <w:rsid w:val="00FE4B1E"/>
    <w:rsid w:val="00FE4D78"/>
    <w:rsid w:val="00FE4E92"/>
    <w:rsid w:val="00FE4E93"/>
    <w:rsid w:val="00FE5080"/>
    <w:rsid w:val="00FE521B"/>
    <w:rsid w:val="00FE534B"/>
    <w:rsid w:val="00FE542F"/>
    <w:rsid w:val="00FE5598"/>
    <w:rsid w:val="00FE59E4"/>
    <w:rsid w:val="00FE5B12"/>
    <w:rsid w:val="00FE6174"/>
    <w:rsid w:val="00FE625C"/>
    <w:rsid w:val="00FE6332"/>
    <w:rsid w:val="00FE667D"/>
    <w:rsid w:val="00FE699F"/>
    <w:rsid w:val="00FE6DFA"/>
    <w:rsid w:val="00FE7957"/>
    <w:rsid w:val="00FE7FB5"/>
    <w:rsid w:val="00FF02F8"/>
    <w:rsid w:val="00FF0433"/>
    <w:rsid w:val="00FF0650"/>
    <w:rsid w:val="00FF07C0"/>
    <w:rsid w:val="00FF0CC8"/>
    <w:rsid w:val="00FF0F4A"/>
    <w:rsid w:val="00FF13C0"/>
    <w:rsid w:val="00FF1875"/>
    <w:rsid w:val="00FF1F8A"/>
    <w:rsid w:val="00FF278A"/>
    <w:rsid w:val="00FF2C1B"/>
    <w:rsid w:val="00FF4470"/>
    <w:rsid w:val="00FF4974"/>
    <w:rsid w:val="00FF4E11"/>
    <w:rsid w:val="00FF537C"/>
    <w:rsid w:val="00FF55EE"/>
    <w:rsid w:val="00FF6526"/>
    <w:rsid w:val="00FF6574"/>
    <w:rsid w:val="00FF6997"/>
    <w:rsid w:val="00FF6BAE"/>
    <w:rsid w:val="00FF6BF9"/>
    <w:rsid w:val="00FF727B"/>
    <w:rsid w:val="00FF78A5"/>
    <w:rsid w:val="00FF7C55"/>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sChild>
        <w:div w:id="489564078">
          <w:marLeft w:val="0"/>
          <w:marRight w:val="0"/>
          <w:marTop w:val="0"/>
          <w:marBottom w:val="160"/>
          <w:divBdr>
            <w:top w:val="none" w:sz="0" w:space="0" w:color="auto"/>
            <w:left w:val="none" w:sz="0" w:space="0" w:color="auto"/>
            <w:bottom w:val="none" w:sz="0" w:space="0" w:color="auto"/>
            <w:right w:val="none" w:sz="0" w:space="0" w:color="auto"/>
          </w:divBdr>
        </w:div>
        <w:div w:id="650252034">
          <w:marLeft w:val="0"/>
          <w:marRight w:val="0"/>
          <w:marTop w:val="0"/>
          <w:marBottom w:val="160"/>
          <w:divBdr>
            <w:top w:val="none" w:sz="0" w:space="0" w:color="auto"/>
            <w:left w:val="none" w:sz="0" w:space="0" w:color="auto"/>
            <w:bottom w:val="none" w:sz="0" w:space="0" w:color="auto"/>
            <w:right w:val="none" w:sz="0" w:space="0" w:color="auto"/>
          </w:divBdr>
        </w:div>
        <w:div w:id="1190684316">
          <w:marLeft w:val="0"/>
          <w:marRight w:val="0"/>
          <w:marTop w:val="0"/>
          <w:marBottom w:val="160"/>
          <w:divBdr>
            <w:top w:val="none" w:sz="0" w:space="0" w:color="auto"/>
            <w:left w:val="none" w:sz="0" w:space="0" w:color="auto"/>
            <w:bottom w:val="none" w:sz="0" w:space="0" w:color="auto"/>
            <w:right w:val="none" w:sz="0" w:space="0" w:color="auto"/>
          </w:divBdr>
        </w:div>
        <w:div w:id="1437754120">
          <w:marLeft w:val="0"/>
          <w:marRight w:val="0"/>
          <w:marTop w:val="0"/>
          <w:marBottom w:val="160"/>
          <w:divBdr>
            <w:top w:val="none" w:sz="0" w:space="0" w:color="auto"/>
            <w:left w:val="none" w:sz="0" w:space="0" w:color="auto"/>
            <w:bottom w:val="none" w:sz="0" w:space="0" w:color="auto"/>
            <w:right w:val="none" w:sz="0" w:space="0" w:color="auto"/>
          </w:divBdr>
        </w:div>
      </w:divsChild>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75783652">
      <w:bodyDiv w:val="1"/>
      <w:marLeft w:val="0"/>
      <w:marRight w:val="0"/>
      <w:marTop w:val="0"/>
      <w:marBottom w:val="0"/>
      <w:divBdr>
        <w:top w:val="none" w:sz="0" w:space="0" w:color="auto"/>
        <w:left w:val="none" w:sz="0" w:space="0" w:color="auto"/>
        <w:bottom w:val="none" w:sz="0" w:space="0" w:color="auto"/>
        <w:right w:val="none" w:sz="0" w:space="0" w:color="auto"/>
      </w:divBdr>
      <w:divsChild>
        <w:div w:id="184100789">
          <w:marLeft w:val="0"/>
          <w:marRight w:val="0"/>
          <w:marTop w:val="0"/>
          <w:marBottom w:val="160"/>
          <w:divBdr>
            <w:top w:val="none" w:sz="0" w:space="0" w:color="auto"/>
            <w:left w:val="none" w:sz="0" w:space="0" w:color="auto"/>
            <w:bottom w:val="none" w:sz="0" w:space="0" w:color="auto"/>
            <w:right w:val="none" w:sz="0" w:space="0" w:color="auto"/>
          </w:divBdr>
        </w:div>
        <w:div w:id="760611310">
          <w:marLeft w:val="0"/>
          <w:marRight w:val="0"/>
          <w:marTop w:val="0"/>
          <w:marBottom w:val="160"/>
          <w:divBdr>
            <w:top w:val="none" w:sz="0" w:space="0" w:color="auto"/>
            <w:left w:val="none" w:sz="0" w:space="0" w:color="auto"/>
            <w:bottom w:val="none" w:sz="0" w:space="0" w:color="auto"/>
            <w:right w:val="none" w:sz="0" w:space="0" w:color="auto"/>
          </w:divBdr>
        </w:div>
        <w:div w:id="1777018909">
          <w:marLeft w:val="0"/>
          <w:marRight w:val="0"/>
          <w:marTop w:val="0"/>
          <w:marBottom w:val="160"/>
          <w:divBdr>
            <w:top w:val="none" w:sz="0" w:space="0" w:color="auto"/>
            <w:left w:val="none" w:sz="0" w:space="0" w:color="auto"/>
            <w:bottom w:val="none" w:sz="0" w:space="0" w:color="auto"/>
            <w:right w:val="none" w:sz="0" w:space="0" w:color="auto"/>
          </w:divBdr>
        </w:div>
        <w:div w:id="1938364781">
          <w:marLeft w:val="0"/>
          <w:marRight w:val="0"/>
          <w:marTop w:val="0"/>
          <w:marBottom w:val="160"/>
          <w:divBdr>
            <w:top w:val="none" w:sz="0" w:space="0" w:color="auto"/>
            <w:left w:val="none" w:sz="0" w:space="0" w:color="auto"/>
            <w:bottom w:val="none" w:sz="0" w:space="0" w:color="auto"/>
            <w:right w:val="none" w:sz="0" w:space="0" w:color="auto"/>
          </w:divBdr>
        </w:div>
      </w:divsChild>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64631941">
      <w:bodyDiv w:val="1"/>
      <w:marLeft w:val="0"/>
      <w:marRight w:val="0"/>
      <w:marTop w:val="0"/>
      <w:marBottom w:val="0"/>
      <w:divBdr>
        <w:top w:val="none" w:sz="0" w:space="0" w:color="auto"/>
        <w:left w:val="none" w:sz="0" w:space="0" w:color="auto"/>
        <w:bottom w:val="none" w:sz="0" w:space="0" w:color="auto"/>
        <w:right w:val="none" w:sz="0" w:space="0" w:color="auto"/>
      </w:divBdr>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HMTIG-1402244255-51238</_dlc_DocId>
    <_dlc_DocIdUrl xmlns="e3bb7af6-1ed4-4506-8370-9e20ea83206e">
      <Url>https://tris42.sharepoint.com/sites/hmt_is_ig/_layouts/15/DocIdRedir.aspx?ID=HMTIG-1402244255-51238</Url>
      <Description>HMTIG-1402244255-51238</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2.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3.xml><?xml version="1.0" encoding="utf-8"?>
<ds:datastoreItem xmlns:ds="http://schemas.openxmlformats.org/officeDocument/2006/customXml" ds:itemID="{8D345F9E-F952-4B21-8C8B-45E893F4E149}">
  <ds:schemaRefs>
    <ds:schemaRef ds:uri="http://purl.org/dc/dcmitype/"/>
    <ds:schemaRef ds:uri="c43501ac-0cc5-41f2-b622-82c8ab5477b7"/>
    <ds:schemaRef ds:uri="http://purl.org/dc/terms/"/>
    <ds:schemaRef ds:uri="http://schemas.microsoft.com/office/2006/documentManagement/types"/>
    <ds:schemaRef ds:uri="http://schemas.microsoft.com/sharepoint/v3"/>
    <ds:schemaRef ds:uri="http://purl.org/dc/elements/1.1/"/>
    <ds:schemaRef ds:uri="e3bb7af6-1ed4-4506-8370-9e20ea83206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5.xml><?xml version="1.0" encoding="utf-8"?>
<ds:datastoreItem xmlns:ds="http://schemas.openxmlformats.org/officeDocument/2006/customXml" ds:itemID="{50BD6ABE-1171-4E36-AC24-0A11AD73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809</Pages>
  <Words>111083</Words>
  <Characters>633174</Characters>
  <Application>Microsoft Office Word</Application>
  <DocSecurity>0</DocSecurity>
  <Lines>5276</Lines>
  <Paragraphs>1485</Paragraphs>
  <ScaleCrop>false</ScaleCrop>
  <HeadingPairs>
    <vt:vector size="2" baseType="variant">
      <vt:variant>
        <vt:lpstr>Title</vt:lpstr>
      </vt:variant>
      <vt:variant>
        <vt:i4>1</vt:i4>
      </vt:variant>
    </vt:vector>
  </HeadingPairs>
  <TitlesOfParts>
    <vt:vector size="1" baseType="lpstr">
      <vt:lpstr>Annex 3 - MASTER COPY_CLEAN_The_Suspensions_of_Import_Duty_Rates_Document_v.2.4.docx</vt:lpstr>
    </vt:vector>
  </TitlesOfParts>
  <Company/>
  <LinksUpToDate>false</LinksUpToDate>
  <CharactersWithSpaces>742772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CLEAN_The_Suspensions_of_Import_Duty_Rates_Document_v.2.7.docx</dc:title>
  <dc:subject/>
  <dc:creator/>
  <cp:keywords/>
  <dc:description/>
  <cp:lastModifiedBy/>
  <cp:revision>1</cp:revision>
  <dcterms:created xsi:type="dcterms:W3CDTF">2025-02-05T16:09:00Z</dcterms:created>
  <dcterms:modified xsi:type="dcterms:W3CDTF">2025-02-05T16:09:00Z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_dlc_DocIdItemGuid">
    <vt:lpwstr>0f2ad47c-150f-427b-b4e2-40a7a820d12e</vt:lpwstr>
  </property>
  <property fmtid="{D5CDD505-2E9C-101B-9397-08002B2CF9AE}" pid="35" name="Business_x0020_Unit">
    <vt:lpwstr>1;#TPG Policy|fff92c63-d8b7-4354-b483-af0745cedc3c</vt:lpwstr>
  </property>
</Properties>
</file>