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D458" w14:textId="0B645839" w:rsidR="005E7B68" w:rsidRPr="002462CA" w:rsidRDefault="005E7B68" w:rsidP="002462CA">
      <w:pPr>
        <w:pStyle w:val="Heading1"/>
      </w:pPr>
      <w:r w:rsidRPr="00E008F8">
        <w:t>Minimum standards shortlist application template</w:t>
      </w:r>
    </w:p>
    <w:p w14:paraId="41C52746" w14:textId="77777777" w:rsidR="004D2BE0" w:rsidRDefault="004D2BE0">
      <w:pPr>
        <w:rPr>
          <w:rFonts w:ascii="Arial" w:hAnsi="Arial" w:cs="Arial"/>
          <w:sz w:val="24"/>
          <w:szCs w:val="24"/>
        </w:rPr>
      </w:pPr>
    </w:p>
    <w:p w14:paraId="73405F59" w14:textId="481D7369" w:rsidR="004D2BE0" w:rsidRPr="004D2BE0" w:rsidRDefault="004D2BE0">
      <w:pPr>
        <w:rPr>
          <w:rFonts w:ascii="Arial" w:hAnsi="Arial" w:cs="Arial"/>
          <w:sz w:val="24"/>
          <w:szCs w:val="24"/>
        </w:rPr>
      </w:pPr>
      <w:r w:rsidRPr="004D2BE0">
        <w:rPr>
          <w:rFonts w:ascii="Arial" w:hAnsi="Arial" w:cs="Arial"/>
          <w:sz w:val="24"/>
          <w:szCs w:val="24"/>
        </w:rPr>
        <w:t>Please provide below details on the project (</w:t>
      </w:r>
      <w:proofErr w:type="spellStart"/>
      <w:r w:rsidRPr="004D2BE0">
        <w:rPr>
          <w:rFonts w:ascii="Arial" w:hAnsi="Arial" w:cs="Arial"/>
          <w:sz w:val="24"/>
          <w:szCs w:val="24"/>
        </w:rPr>
        <w:t>CfD</w:t>
      </w:r>
      <w:proofErr w:type="spellEnd"/>
      <w:r w:rsidRPr="004D2BE0">
        <w:rPr>
          <w:rFonts w:ascii="Arial" w:hAnsi="Arial" w:cs="Arial"/>
          <w:sz w:val="24"/>
          <w:szCs w:val="24"/>
        </w:rPr>
        <w:t xml:space="preserve"> unit) as a whole - the corresponding part of the allocation framework section 6.1 is denoted in brackets as (</w:t>
      </w:r>
      <w:proofErr w:type="gramStart"/>
      <w:r w:rsidRPr="004D2BE0">
        <w:rPr>
          <w:rFonts w:ascii="Arial" w:hAnsi="Arial" w:cs="Arial"/>
          <w:sz w:val="24"/>
          <w:szCs w:val="24"/>
        </w:rPr>
        <w:t>6.1 part</w:t>
      </w:r>
      <w:proofErr w:type="gramEnd"/>
      <w:r w:rsidRPr="004D2BE0">
        <w:rPr>
          <w:rFonts w:ascii="Arial" w:hAnsi="Arial" w:cs="Arial"/>
          <w:sz w:val="24"/>
          <w:szCs w:val="24"/>
        </w:rPr>
        <w:t xml:space="preserve">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373C" w14:paraId="47777D69" w14:textId="77777777" w:rsidTr="00C935DC">
        <w:tc>
          <w:tcPr>
            <w:tcW w:w="9016" w:type="dxa"/>
            <w:gridSpan w:val="2"/>
            <w:shd w:val="clear" w:color="auto" w:fill="153D63" w:themeFill="text2" w:themeFillTint="E6"/>
          </w:tcPr>
          <w:p w14:paraId="4E67ACFA" w14:textId="77777777" w:rsidR="00574D58" w:rsidRPr="00E008F8" w:rsidRDefault="00574D58" w:rsidP="001737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BD3CFF4" w14:textId="37DDADF7" w:rsidR="0017373C" w:rsidRPr="00E008F8" w:rsidRDefault="0017373C" w:rsidP="001737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008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information</w:t>
            </w:r>
          </w:p>
          <w:p w14:paraId="7A7DCEE7" w14:textId="0CA082F9" w:rsidR="00574D58" w:rsidRPr="00E008F8" w:rsidRDefault="00574D58" w:rsidP="0017373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01B4" w14:paraId="37319D89" w14:textId="77777777" w:rsidTr="00E008F8">
        <w:trPr>
          <w:trHeight w:val="379"/>
        </w:trPr>
        <w:tc>
          <w:tcPr>
            <w:tcW w:w="4508" w:type="dxa"/>
          </w:tcPr>
          <w:p w14:paraId="732BEEAB" w14:textId="77777777" w:rsidR="00235092" w:rsidRDefault="002350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4999BF" w14:textId="33A383A6" w:rsidR="008701B4" w:rsidRDefault="00ED75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Developer</w:t>
            </w:r>
            <w:r w:rsidR="008701B4" w:rsidRPr="00E008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</w:p>
          <w:p w14:paraId="29D7EEF7" w14:textId="6DDFF086" w:rsidR="00235092" w:rsidRPr="00E008F8" w:rsidRDefault="002350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F73ED0" w14:textId="77777777" w:rsidR="008701B4" w:rsidRPr="00E008F8" w:rsidRDefault="00870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7E3" w14:paraId="08D4EB84" w14:textId="77777777" w:rsidTr="00E008F8">
        <w:trPr>
          <w:trHeight w:val="383"/>
        </w:trPr>
        <w:tc>
          <w:tcPr>
            <w:tcW w:w="4508" w:type="dxa"/>
          </w:tcPr>
          <w:p w14:paraId="07BA3CB1" w14:textId="77777777" w:rsidR="00F6673E" w:rsidRDefault="00F667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D148B5" w14:textId="5C5AB560" w:rsidR="002867E3" w:rsidRDefault="00F667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ED75FA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="00ED75FA">
              <w:rPr>
                <w:rFonts w:ascii="Arial" w:hAnsi="Arial" w:cs="Arial"/>
                <w:b/>
                <w:bCs/>
                <w:sz w:val="24"/>
                <w:szCs w:val="24"/>
              </w:rPr>
              <w:t>CfD</w:t>
            </w:r>
            <w:proofErr w:type="spellEnd"/>
            <w:r w:rsidR="00ED75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unit)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1B4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(6.1 part 1)</w:t>
            </w:r>
          </w:p>
          <w:p w14:paraId="1C3F0165" w14:textId="77777777" w:rsidR="00F6673E" w:rsidRDefault="00F667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8254500" w14:textId="77777777" w:rsidR="002867E3" w:rsidRPr="00E008F8" w:rsidRDefault="002867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1B4" w14:paraId="77163DAE" w14:textId="77777777" w:rsidTr="00E008F8">
        <w:trPr>
          <w:trHeight w:val="383"/>
        </w:trPr>
        <w:tc>
          <w:tcPr>
            <w:tcW w:w="4508" w:type="dxa"/>
          </w:tcPr>
          <w:p w14:paraId="19239C96" w14:textId="77777777" w:rsidR="00235092" w:rsidRDefault="002350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E12FC" w14:textId="77777777" w:rsidR="00235092" w:rsidRDefault="001306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653">
              <w:rPr>
                <w:rFonts w:ascii="Arial" w:hAnsi="Arial" w:cs="Arial"/>
                <w:b/>
                <w:bCs/>
                <w:sz w:val="24"/>
                <w:szCs w:val="24"/>
              </w:rPr>
              <w:t>Gross project (</w:t>
            </w:r>
            <w:proofErr w:type="spellStart"/>
            <w:r w:rsidRPr="00130653">
              <w:rPr>
                <w:rFonts w:ascii="Arial" w:hAnsi="Arial" w:cs="Arial"/>
                <w:b/>
                <w:bCs/>
                <w:sz w:val="24"/>
                <w:szCs w:val="24"/>
              </w:rPr>
              <w:t>CfD</w:t>
            </w:r>
            <w:proofErr w:type="spellEnd"/>
            <w:r w:rsidRPr="001306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unit) capacity (MW) (6.1 part 2)</w:t>
            </w:r>
          </w:p>
          <w:p w14:paraId="057560CC" w14:textId="58B25304" w:rsidR="00130653" w:rsidRPr="00E008F8" w:rsidRDefault="001306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30F254A" w14:textId="77777777" w:rsidR="008701B4" w:rsidRPr="00E008F8" w:rsidRDefault="00870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1B4" w14:paraId="5E6B1F4C" w14:textId="77777777" w:rsidTr="008701B4">
        <w:tc>
          <w:tcPr>
            <w:tcW w:w="4508" w:type="dxa"/>
          </w:tcPr>
          <w:p w14:paraId="7AAD876D" w14:textId="77777777" w:rsidR="00235092" w:rsidRDefault="002350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B73A7E" w14:textId="77777777" w:rsidR="008701B4" w:rsidRDefault="00AF2C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8F8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C00D6C" w:rsidRPr="00E008F8">
              <w:rPr>
                <w:rFonts w:ascii="Arial" w:hAnsi="Arial" w:cs="Arial"/>
                <w:b/>
                <w:bCs/>
                <w:sz w:val="24"/>
                <w:szCs w:val="24"/>
              </w:rPr>
              <w:t>oes the applicant commit to meeting the minimum standards?</w:t>
            </w:r>
          </w:p>
          <w:p w14:paraId="10C7D9AF" w14:textId="5906F338" w:rsidR="00235092" w:rsidRPr="00E008F8" w:rsidRDefault="002350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4B6360" w14:textId="77777777" w:rsidR="00235092" w:rsidRDefault="00235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6C186" w14:textId="266E3DF3" w:rsidR="008701B4" w:rsidRPr="00E008F8" w:rsidRDefault="00C00D6C">
            <w:pPr>
              <w:rPr>
                <w:rFonts w:ascii="Arial" w:hAnsi="Arial" w:cs="Arial"/>
                <w:sz w:val="24"/>
                <w:szCs w:val="24"/>
              </w:rPr>
            </w:pPr>
            <w:r w:rsidRPr="00E008F8">
              <w:rPr>
                <w:rFonts w:ascii="Arial" w:hAnsi="Arial" w:cs="Arial"/>
                <w:sz w:val="24"/>
                <w:szCs w:val="24"/>
              </w:rPr>
              <w:t>Yes / No</w:t>
            </w:r>
            <w:r w:rsidR="001E0A66" w:rsidRPr="00E008F8">
              <w:rPr>
                <w:rFonts w:ascii="Arial" w:hAnsi="Arial" w:cs="Arial"/>
                <w:sz w:val="24"/>
                <w:szCs w:val="24"/>
              </w:rPr>
              <w:t xml:space="preserve"> (please delete as appropriate)</w:t>
            </w:r>
          </w:p>
        </w:tc>
      </w:tr>
      <w:tr w:rsidR="006F1DE3" w14:paraId="7E21F7A4" w14:textId="77777777" w:rsidTr="00EB05A3">
        <w:trPr>
          <w:trHeight w:val="503"/>
        </w:trPr>
        <w:tc>
          <w:tcPr>
            <w:tcW w:w="4508" w:type="dxa"/>
          </w:tcPr>
          <w:p w14:paraId="04D01017" w14:textId="77777777" w:rsidR="00235092" w:rsidRDefault="002350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677890" w14:textId="7CD22EB6" w:rsidR="006F1DE3" w:rsidRDefault="006F1D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8F8">
              <w:rPr>
                <w:rFonts w:ascii="Arial" w:hAnsi="Arial" w:cs="Arial"/>
                <w:b/>
                <w:bCs/>
                <w:sz w:val="24"/>
                <w:szCs w:val="24"/>
              </w:rPr>
              <w:t>Type of proposal</w:t>
            </w:r>
            <w:r w:rsidR="000875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(6.1</w:t>
            </w:r>
            <w:r w:rsidR="00A254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part 4)</w:t>
            </w:r>
          </w:p>
          <w:p w14:paraId="5FF8D66C" w14:textId="284BF3AE" w:rsidR="00235092" w:rsidRPr="00E008F8" w:rsidRDefault="002350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CC3732" w14:textId="77777777" w:rsidR="00235092" w:rsidRDefault="00235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6C5DF" w14:textId="6A890686" w:rsidR="006F1DE3" w:rsidRPr="00E008F8" w:rsidRDefault="006F1DE3">
            <w:pPr>
              <w:rPr>
                <w:rFonts w:ascii="Arial" w:hAnsi="Arial" w:cs="Arial"/>
                <w:sz w:val="24"/>
                <w:szCs w:val="24"/>
              </w:rPr>
            </w:pPr>
            <w:r w:rsidRPr="00E008F8">
              <w:rPr>
                <w:rFonts w:ascii="Arial" w:hAnsi="Arial" w:cs="Arial"/>
                <w:sz w:val="24"/>
                <w:szCs w:val="24"/>
              </w:rPr>
              <w:t>Minimum standards (sho</w:t>
            </w:r>
            <w:r w:rsidR="0058430D" w:rsidRPr="00E008F8">
              <w:rPr>
                <w:rFonts w:ascii="Arial" w:hAnsi="Arial" w:cs="Arial"/>
                <w:sz w:val="24"/>
                <w:szCs w:val="24"/>
              </w:rPr>
              <w:t>rtlist)</w:t>
            </w:r>
          </w:p>
        </w:tc>
      </w:tr>
      <w:tr w:rsidR="00111E65" w14:paraId="1359F79E" w14:textId="77777777" w:rsidTr="00C935DC">
        <w:tc>
          <w:tcPr>
            <w:tcW w:w="9016" w:type="dxa"/>
            <w:gridSpan w:val="2"/>
            <w:shd w:val="clear" w:color="auto" w:fill="153D63" w:themeFill="text2" w:themeFillTint="E6"/>
          </w:tcPr>
          <w:p w14:paraId="64C5BD80" w14:textId="77777777" w:rsidR="00574D58" w:rsidRPr="00E008F8" w:rsidRDefault="00574D58" w:rsidP="00111E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84C4A88" w14:textId="77777777" w:rsidR="00111E65" w:rsidRPr="00E008F8" w:rsidRDefault="00111E65" w:rsidP="00111E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008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Shortlist</w:t>
            </w:r>
          </w:p>
          <w:p w14:paraId="316F3BE8" w14:textId="7A63E143" w:rsidR="00574D58" w:rsidRPr="00E008F8" w:rsidRDefault="00574D58" w:rsidP="00111E6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7373C" w14:paraId="6556B056" w14:textId="77777777" w:rsidTr="00C935DC">
        <w:tc>
          <w:tcPr>
            <w:tcW w:w="4508" w:type="dxa"/>
            <w:shd w:val="clear" w:color="auto" w:fill="153D63" w:themeFill="text2" w:themeFillTint="E6"/>
          </w:tcPr>
          <w:p w14:paraId="4310B8F0" w14:textId="77777777" w:rsidR="00574D58" w:rsidRPr="00E008F8" w:rsidRDefault="00574D58" w:rsidP="00AF5D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0053A09" w14:textId="77777777" w:rsidR="0017373C" w:rsidRPr="00E008F8" w:rsidRDefault="00A878E6" w:rsidP="00AF5D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008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Recipient</w:t>
            </w:r>
          </w:p>
          <w:p w14:paraId="232ECB2A" w14:textId="01D4280A" w:rsidR="00574D58" w:rsidRPr="00E008F8" w:rsidRDefault="00574D58" w:rsidP="00AF5D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153D63" w:themeFill="text2" w:themeFillTint="E6"/>
          </w:tcPr>
          <w:p w14:paraId="2C00CB2A" w14:textId="77777777" w:rsidR="00574D58" w:rsidRPr="00E008F8" w:rsidRDefault="00574D58" w:rsidP="00AF5D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534CAD8" w14:textId="38E0C48E" w:rsidR="0017373C" w:rsidRPr="00E008F8" w:rsidRDefault="00A878E6" w:rsidP="00AF5D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008F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Location</w:t>
            </w:r>
            <w:r w:rsidR="53C8AF04" w:rsidRPr="7336B47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known)</w:t>
            </w:r>
          </w:p>
        </w:tc>
      </w:tr>
      <w:tr w:rsidR="00A878E6" w14:paraId="0A8318C5" w14:textId="77777777" w:rsidTr="005D1E67">
        <w:trPr>
          <w:trHeight w:val="405"/>
        </w:trPr>
        <w:tc>
          <w:tcPr>
            <w:tcW w:w="4508" w:type="dxa"/>
          </w:tcPr>
          <w:p w14:paraId="1E3C99A5" w14:textId="77777777" w:rsidR="00A878E6" w:rsidRDefault="00A878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01213" w14:textId="77777777" w:rsidR="00235092" w:rsidRPr="00E008F8" w:rsidRDefault="00235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E21839" w14:textId="77777777" w:rsidR="00A878E6" w:rsidRDefault="00A878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57C18" w14:textId="77777777" w:rsidR="00235092" w:rsidRDefault="002350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23B8B" w14:textId="77777777" w:rsidR="00235092" w:rsidRPr="00E008F8" w:rsidRDefault="002350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DD687" w14:textId="77777777" w:rsidR="005E7B68" w:rsidRDefault="005E7B68"/>
    <w:p w14:paraId="7B0619A6" w14:textId="77777777" w:rsidR="00433B9D" w:rsidRDefault="00433B9D"/>
    <w:p w14:paraId="02C3A101" w14:textId="77777777" w:rsidR="005E7B68" w:rsidRDefault="005E7B68" w:rsidP="005E7B68"/>
    <w:p w14:paraId="0D0BE43C" w14:textId="25580D5C" w:rsidR="005E7B68" w:rsidRPr="005E7B68" w:rsidRDefault="005E7B68" w:rsidP="005E7B68">
      <w:pPr>
        <w:rPr>
          <w:b/>
          <w:bCs/>
        </w:rPr>
      </w:pPr>
    </w:p>
    <w:sectPr w:rsidR="005E7B68" w:rsidRPr="005E7B68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683F" w14:textId="77777777" w:rsidR="005E7B68" w:rsidRDefault="005E7B68" w:rsidP="005E7B68">
      <w:pPr>
        <w:spacing w:after="0" w:line="240" w:lineRule="auto"/>
      </w:pPr>
      <w:r>
        <w:separator/>
      </w:r>
    </w:p>
  </w:endnote>
  <w:endnote w:type="continuationSeparator" w:id="0">
    <w:p w14:paraId="5515E110" w14:textId="77777777" w:rsidR="005E7B68" w:rsidRDefault="005E7B68" w:rsidP="005E7B68">
      <w:pPr>
        <w:spacing w:after="0" w:line="240" w:lineRule="auto"/>
      </w:pPr>
      <w:r>
        <w:continuationSeparator/>
      </w:r>
    </w:p>
  </w:endnote>
  <w:endnote w:type="continuationNotice" w:id="1">
    <w:p w14:paraId="064ED01D" w14:textId="77777777" w:rsidR="00B67018" w:rsidRDefault="00B670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02A21" w14:textId="5BA17559" w:rsidR="005E7B68" w:rsidRDefault="005E7B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C1FC95F" wp14:editId="56B906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87594221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342F4" w14:textId="4EEC63CE" w:rsidR="005E7B68" w:rsidRPr="005E7B68" w:rsidRDefault="005E7B68" w:rsidP="005E7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7B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FC9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6.2pt;height:28.1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25C342F4" w14:textId="4EEC63CE" w:rsidR="005E7B68" w:rsidRPr="005E7B68" w:rsidRDefault="005E7B68" w:rsidP="005E7B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7B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42E5" w14:textId="576DE658" w:rsidR="005E7B68" w:rsidRDefault="005E7B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E2A9A82" wp14:editId="59558F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13567668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431F1" w14:textId="2C2CD0FB" w:rsidR="005E7B68" w:rsidRPr="005E7B68" w:rsidRDefault="005E7B68" w:rsidP="005E7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7B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A9A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36.2pt;height:28.1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4DF431F1" w14:textId="2C2CD0FB" w:rsidR="005E7B68" w:rsidRPr="005E7B68" w:rsidRDefault="005E7B68" w:rsidP="005E7B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7B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C7B1E" w14:textId="77777777" w:rsidR="005E7B68" w:rsidRDefault="005E7B68" w:rsidP="005E7B68">
      <w:pPr>
        <w:spacing w:after="0" w:line="240" w:lineRule="auto"/>
      </w:pPr>
      <w:r>
        <w:separator/>
      </w:r>
    </w:p>
  </w:footnote>
  <w:footnote w:type="continuationSeparator" w:id="0">
    <w:p w14:paraId="04311800" w14:textId="77777777" w:rsidR="005E7B68" w:rsidRDefault="005E7B68" w:rsidP="005E7B68">
      <w:pPr>
        <w:spacing w:after="0" w:line="240" w:lineRule="auto"/>
      </w:pPr>
      <w:r>
        <w:continuationSeparator/>
      </w:r>
    </w:p>
  </w:footnote>
  <w:footnote w:type="continuationNotice" w:id="1">
    <w:p w14:paraId="43A30CB5" w14:textId="77777777" w:rsidR="00B67018" w:rsidRDefault="00B670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3477" w14:textId="6AEF0674" w:rsidR="005E7B68" w:rsidRDefault="005E7B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ED78626" wp14:editId="764270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7772907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E7B81" w14:textId="3C84DE74" w:rsidR="005E7B68" w:rsidRPr="005E7B68" w:rsidRDefault="005E7B68" w:rsidP="005E7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7B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D78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textbox style="mso-fit-shape-to-text:t" inset="0,15pt,0,0">
                <w:txbxContent>
                  <w:p w14:paraId="2F6E7B81" w14:textId="3C84DE74" w:rsidR="005E7B68" w:rsidRPr="005E7B68" w:rsidRDefault="005E7B68" w:rsidP="005E7B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7B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C53C" w14:textId="4FADB750" w:rsidR="005E7B68" w:rsidRDefault="005E7B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5E65D5" wp14:editId="5D1E53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8610200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1A31F" w14:textId="51CBC563" w:rsidR="005E7B68" w:rsidRPr="005E7B68" w:rsidRDefault="005E7B68" w:rsidP="005E7B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E7B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E65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" filled="f" stroked="f">
              <v:textbox style="mso-fit-shape-to-text:t" inset="0,15pt,0,0">
                <w:txbxContent>
                  <w:p w14:paraId="78B1A31F" w14:textId="51CBC563" w:rsidR="005E7B68" w:rsidRPr="005E7B68" w:rsidRDefault="005E7B68" w:rsidP="005E7B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E7B6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D4ABB"/>
    <w:multiLevelType w:val="hybridMultilevel"/>
    <w:tmpl w:val="4EE4D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68"/>
    <w:rsid w:val="00066DCD"/>
    <w:rsid w:val="000875BB"/>
    <w:rsid w:val="000F7050"/>
    <w:rsid w:val="00111E65"/>
    <w:rsid w:val="00126282"/>
    <w:rsid w:val="00130653"/>
    <w:rsid w:val="001415B9"/>
    <w:rsid w:val="001555E5"/>
    <w:rsid w:val="00163317"/>
    <w:rsid w:val="0017373C"/>
    <w:rsid w:val="00193573"/>
    <w:rsid w:val="001A4692"/>
    <w:rsid w:val="001B4681"/>
    <w:rsid w:val="001E0A66"/>
    <w:rsid w:val="00235092"/>
    <w:rsid w:val="002462CA"/>
    <w:rsid w:val="002867E3"/>
    <w:rsid w:val="002A4B39"/>
    <w:rsid w:val="002D3BE6"/>
    <w:rsid w:val="00300E95"/>
    <w:rsid w:val="00305C99"/>
    <w:rsid w:val="00360902"/>
    <w:rsid w:val="003D41D9"/>
    <w:rsid w:val="00433B9D"/>
    <w:rsid w:val="00434260"/>
    <w:rsid w:val="00455376"/>
    <w:rsid w:val="00471931"/>
    <w:rsid w:val="00493E18"/>
    <w:rsid w:val="00494B07"/>
    <w:rsid w:val="004B311E"/>
    <w:rsid w:val="004D2BE0"/>
    <w:rsid w:val="00500EA4"/>
    <w:rsid w:val="00574D58"/>
    <w:rsid w:val="0058430D"/>
    <w:rsid w:val="005D1E67"/>
    <w:rsid w:val="005E326B"/>
    <w:rsid w:val="005E7B68"/>
    <w:rsid w:val="00631482"/>
    <w:rsid w:val="006445B7"/>
    <w:rsid w:val="00662126"/>
    <w:rsid w:val="0067650E"/>
    <w:rsid w:val="006B1174"/>
    <w:rsid w:val="006F1DE3"/>
    <w:rsid w:val="00703731"/>
    <w:rsid w:val="00716CAF"/>
    <w:rsid w:val="007814CC"/>
    <w:rsid w:val="00795604"/>
    <w:rsid w:val="007A077D"/>
    <w:rsid w:val="007D2221"/>
    <w:rsid w:val="00822AA5"/>
    <w:rsid w:val="00823E5F"/>
    <w:rsid w:val="008701B4"/>
    <w:rsid w:val="00870366"/>
    <w:rsid w:val="008C5B77"/>
    <w:rsid w:val="00980460"/>
    <w:rsid w:val="009A50A3"/>
    <w:rsid w:val="009C6AAD"/>
    <w:rsid w:val="009E7DF0"/>
    <w:rsid w:val="00A2546A"/>
    <w:rsid w:val="00A37238"/>
    <w:rsid w:val="00A878E6"/>
    <w:rsid w:val="00AE2916"/>
    <w:rsid w:val="00AF2C2F"/>
    <w:rsid w:val="00AF5DF1"/>
    <w:rsid w:val="00B67018"/>
    <w:rsid w:val="00B72E00"/>
    <w:rsid w:val="00B93E9A"/>
    <w:rsid w:val="00C00D6C"/>
    <w:rsid w:val="00C4167E"/>
    <w:rsid w:val="00C44E50"/>
    <w:rsid w:val="00C647C6"/>
    <w:rsid w:val="00C935DC"/>
    <w:rsid w:val="00D24B59"/>
    <w:rsid w:val="00D27F1D"/>
    <w:rsid w:val="00D3688F"/>
    <w:rsid w:val="00D43A1E"/>
    <w:rsid w:val="00DB1C88"/>
    <w:rsid w:val="00DC22C2"/>
    <w:rsid w:val="00DF719E"/>
    <w:rsid w:val="00E008F8"/>
    <w:rsid w:val="00E408F5"/>
    <w:rsid w:val="00E6375C"/>
    <w:rsid w:val="00EA2E13"/>
    <w:rsid w:val="00EB05A3"/>
    <w:rsid w:val="00EC670E"/>
    <w:rsid w:val="00ED75FA"/>
    <w:rsid w:val="00F12A08"/>
    <w:rsid w:val="00F6673E"/>
    <w:rsid w:val="00FC7552"/>
    <w:rsid w:val="00FD26BC"/>
    <w:rsid w:val="53C8AF04"/>
    <w:rsid w:val="7336B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3FB26"/>
  <w15:chartTrackingRefBased/>
  <w15:docId w15:val="{A1702AFD-1E79-4695-B281-59FCD9DD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2CA"/>
    <w:pPr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2CA"/>
    <w:rPr>
      <w:rFonts w:ascii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B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68"/>
  </w:style>
  <w:style w:type="paragraph" w:styleId="Footer">
    <w:name w:val="footer"/>
    <w:basedOn w:val="Normal"/>
    <w:link w:val="FooterChar"/>
    <w:uiPriority w:val="99"/>
    <w:unhideWhenUsed/>
    <w:rsid w:val="005E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68"/>
  </w:style>
  <w:style w:type="table" w:styleId="TableGrid">
    <w:name w:val="Table Grid"/>
    <w:basedOn w:val="TableNormal"/>
    <w:uiPriority w:val="39"/>
    <w:rsid w:val="0087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67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01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70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3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B5F7D0254E441823FA1348C9540FD" ma:contentTypeVersion="26" ma:contentTypeDescription="Create a new document." ma:contentTypeScope="" ma:versionID="886f76166a9e041ad6ad118b408026db">
  <xsd:schema xmlns:xsd="http://www.w3.org/2001/XMLSchema" xmlns:xs="http://www.w3.org/2001/XMLSchema" xmlns:p="http://schemas.microsoft.com/office/2006/metadata/properties" xmlns:ns1="http://schemas.microsoft.com/sharepoint/v3" xmlns:ns2="2282834d-aa8c-40b8-86fd-151a1c429b00" xmlns:ns3="0063f72e-ace3-48fb-9c1f-5b513408b31f" xmlns:ns4="b413c3fd-5a3b-4239-b985-69032e371c04" xmlns:ns5="a8f60570-4bd3-4f2b-950b-a996de8ab151" xmlns:ns6="aaacb922-5235-4a66-b188-303b9b46fbd7" xmlns:ns7="6e719e7c-0f14-4c30-9ab6-0bf8d47f749c" targetNamespace="http://schemas.microsoft.com/office/2006/metadata/properties" ma:root="true" ma:fieldsID="e13ab56785c1b8413027debab5fe2acf" ns1:_="" ns2:_="" ns3:_="" ns4:_="" ns5:_="" ns6:_="" ns7:_="">
    <xsd:import namespace="http://schemas.microsoft.com/sharepoint/v3"/>
    <xsd:import namespace="2282834d-aa8c-40b8-86fd-151a1c429b0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6e719e7c-0f14-4c30-9ab6-0bf8d47f74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lcf76f155ced4ddcb4097134ff3c332f" minOccurs="0"/>
                <xsd:element ref="ns7:Uploader" minOccurs="0"/>
                <xsd:element ref="ns7:MediaServiceObjectDetectorVersions" minOccurs="0"/>
                <xsd:element ref="ns7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2834d-aa8c-40b8-86fd-151a1c429b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EIS:Energy and Security:Clean Electricity:Renewable Electricity Schemes|99b3443d-7371-4d18-b8ba-2f4d29c61588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0cdd864-3c0f-4746-9f8f-78a812d5cf54}" ma:internalName="TaxCatchAll" ma:showField="CatchAllData" ma:web="2282834d-aa8c-40b8-86fd-151a1c429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0cdd864-3c0f-4746-9f8f-78a812d5cf54}" ma:internalName="TaxCatchAllLabel" ma:readOnly="true" ma:showField="CatchAllDataLabel" ma:web="2282834d-aa8c-40b8-86fd-151a1c429b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19e7c-0f14-4c30-9ab6-0bf8d47f7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loader" ma:index="34" nillable="true" ma:displayName="Uploader" ma:format="Dropdown" ma:internalName="Uploader">
      <xsd:simpleType>
        <xsd:restriction base="dms:Text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2025-01-31T16:16:25+00:00</Date_x0020_Opened>
    <LegacyData xmlns="aaacb922-5235-4a66-b188-303b9b46fbd7" xsi:nil="true"/>
    <_ip_UnifiedCompliancePolicyUIAction xmlns="http://schemas.microsoft.com/sharepoint/v3" xsi:nil="true"/>
    <Descriptor xmlns="0063f72e-ace3-48fb-9c1f-5b513408b31f" xsi:nil="true"/>
    <Uploader xmlns="6e719e7c-0f14-4c30-9ab6-0bf8d47f749c" xsi:nil="true"/>
    <_ip_UnifiedCompliancePolicyProperties xmlns="http://schemas.microsoft.com/sharepoint/v3" xsi:nil="true"/>
    <Security_x0020_Classification xmlns="0063f72e-ace3-48fb-9c1f-5b513408b31f">OFFICIAL</Security_x0020_Classification>
    <TaxCatchAll xmlns="2282834d-aa8c-40b8-86fd-151a1c429b00">
      <Value>1</Value>
    </TaxCatchAll>
    <lcf76f155ced4ddcb4097134ff3c332f xmlns="6e719e7c-0f14-4c30-9ab6-0bf8d47f749c">
      <Terms xmlns="http://schemas.microsoft.com/office/infopath/2007/PartnerControls"/>
    </lcf76f155ced4ddcb4097134ff3c332f>
    <Retention_x0020_Label xmlns="a8f60570-4bd3-4f2b-950b-a996de8ab151" xsi:nil="true"/>
    <Date_x0020_Closed xmlns="b413c3fd-5a3b-4239-b985-69032e371c04" xsi:nil="true"/>
    <m975189f4ba442ecbf67d4147307b177 xmlns="2282834d-aa8c-40b8-86fd-151a1c429b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BEIS:Energy and Security:Clean Electricity:Renewable Electricity Schemes</TermName>
          <TermId xmlns="http://schemas.microsoft.com/office/infopath/2007/PartnerControls">99b3443d-7371-4d18-b8ba-2f4d29c61588</TermId>
        </TermInfo>
      </Terms>
    </m975189f4ba442ecbf67d4147307b177>
    <_dlc_DocId xmlns="2282834d-aa8c-40b8-86fd-151a1c429b00">5X4VZVYT7JXQ-1089234958-2954</_dlc_DocId>
    <_dlc_DocIdUrl xmlns="2282834d-aa8c-40b8-86fd-151a1c429b00">
      <Url>https://beisgov.sharepoint.com/sites/CfDAllocationRound6/_layouts/15/DocIdRedir.aspx?ID=5X4VZVYT7JXQ-1089234958-2954</Url>
      <Description>5X4VZVYT7JXQ-1089234958-2954</Description>
    </_dlc_DocIdUrl>
  </documentManagement>
</p:properties>
</file>

<file path=customXml/itemProps1.xml><?xml version="1.0" encoding="utf-8"?>
<ds:datastoreItem xmlns:ds="http://schemas.openxmlformats.org/officeDocument/2006/customXml" ds:itemID="{110F7ACC-FDE4-4228-9159-2C9378E3E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276AF-D369-46D4-B8CC-0711E00F87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72B256-7F2C-41F4-ABA2-D223B17A0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82834d-aa8c-40b8-86fd-151a1c429b00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6e719e7c-0f14-4c30-9ab6-0bf8d47f7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31615-15AD-4672-8A76-32A3B32CDAEB}">
  <ds:schemaRefs>
    <ds:schemaRef ds:uri="b413c3fd-5a3b-4239-b985-69032e371c04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  <ds:schemaRef ds:uri="a8f60570-4bd3-4f2b-950b-a996de8ab151"/>
    <ds:schemaRef ds:uri="http://schemas.openxmlformats.org/package/2006/metadata/core-properties"/>
    <ds:schemaRef ds:uri="6e719e7c-0f14-4c30-9ab6-0bf8d47f749c"/>
    <ds:schemaRef ds:uri="aaacb922-5235-4a66-b188-303b9b46fbd7"/>
    <ds:schemaRef ds:uri="http://schemas.microsoft.com/office/2006/documentManagement/types"/>
    <ds:schemaRef ds:uri="http://purl.org/dc/elements/1.1/"/>
    <ds:schemaRef ds:uri="http://purl.org/dc/terms/"/>
    <ds:schemaRef ds:uri="0063f72e-ace3-48fb-9c1f-5b513408b31f"/>
    <ds:schemaRef ds:uri="2282834d-aa8c-40b8-86fd-151a1c429b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Pilkington, James (Energy Security)</dc:creator>
  <cp:keywords/>
  <dc:description/>
  <cp:lastModifiedBy>Gibson, Rachel (Energy Security)</cp:lastModifiedBy>
  <cp:revision>58</cp:revision>
  <dcterms:created xsi:type="dcterms:W3CDTF">2025-01-31T22:21:00Z</dcterms:created>
  <dcterms:modified xsi:type="dcterms:W3CDTF">2025-02-06T11:37:00Z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6eece997,69ef4e2e,61e640e4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43b10d0c,6fd09b45,52df6e3f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2025-01-31T14:23:56Z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9fc976ea-b756-45e5-b9d7-d81279824ca1</vt:lpwstr>
  </property>
  <property fmtid="{D5CDD505-2E9C-101B-9397-08002B2CF9AE}" pid="14" name="MSIP_Label_ba62f585-b40f-4ab9-bafe-39150f03d124_ContentBits">
    <vt:lpwstr>3</vt:lpwstr>
  </property>
  <property fmtid="{D5CDD505-2E9C-101B-9397-08002B2CF9AE}" pid="15" name="ContentTypeId">
    <vt:lpwstr>0x010100A90B5F7D0254E441823FA1348C9540FD</vt:lpwstr>
  </property>
  <property fmtid="{D5CDD505-2E9C-101B-9397-08002B2CF9AE}" pid="16" name="_dlc_DocIdItemGuid">
    <vt:lpwstr>61b875d2-b20e-4657-b786-719f8340d3ae</vt:lpwstr>
  </property>
  <property fmtid="{D5CDD505-2E9C-101B-9397-08002B2CF9AE}" pid="17" name="Business Unit">
    <vt:lpwstr>1</vt:lpwstr>
  </property>
  <property fmtid="{D5CDD505-2E9C-101B-9397-08002B2CF9AE}" pid="18" name="MediaServiceImageTags">
    <vt:lpwstr/>
  </property>
  <property fmtid="{D5CDD505-2E9C-101B-9397-08002B2CF9AE}" pid="19" name="Business_x0020_Unit">
    <vt:lpwstr>1</vt:lpwstr>
  </property>
</Properties>
</file>