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F4742" w14:textId="77777777" w:rsidR="007352B3" w:rsidRDefault="00A30C5E">
      <w:pPr>
        <w:pStyle w:val="Header"/>
        <w:jc w:val="right"/>
      </w:pPr>
      <w:r>
        <w:rPr>
          <w:noProof/>
          <w:lang w:eastAsia="en-GB"/>
        </w:rPr>
        <w:drawing>
          <wp:inline distT="0" distB="0" distL="0" distR="0" wp14:anchorId="2B5BE8E2" wp14:editId="0001EF76">
            <wp:extent cx="686988" cy="515246"/>
            <wp:effectExtent l="0" t="0" r="0" b="0"/>
            <wp:docPr id="1926207224" name="Picture 11" descr="A blue and white sign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6988" cy="5152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tbl>
      <w:tblPr>
        <w:tblW w:w="9781" w:type="dxa"/>
        <w:tblInd w:w="-15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"/>
        <w:gridCol w:w="626"/>
        <w:gridCol w:w="1191"/>
        <w:gridCol w:w="1845"/>
        <w:gridCol w:w="967"/>
        <w:gridCol w:w="449"/>
        <w:gridCol w:w="408"/>
        <w:gridCol w:w="290"/>
        <w:gridCol w:w="861"/>
        <w:gridCol w:w="2237"/>
        <w:gridCol w:w="881"/>
      </w:tblGrid>
      <w:tr w:rsidR="007352B3" w14:paraId="553FC28A" w14:textId="77777777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6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D769C" w14:textId="77777777" w:rsidR="007352B3" w:rsidRDefault="007352B3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9129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C0B05" w14:textId="77777777" w:rsidR="007352B3" w:rsidRDefault="00A30C5E">
            <w:pPr>
              <w:spacing w:after="0"/>
            </w:pPr>
            <w:r>
              <w:rPr>
                <w:rFonts w:ascii="Arial" w:hAnsi="Arial" w:cs="Arial"/>
                <w:b/>
                <w:sz w:val="32"/>
                <w:szCs w:val="32"/>
              </w:rPr>
              <w:t>Referral to the NHSBSP for very high-risk screening</w:t>
            </w:r>
          </w:p>
        </w:tc>
      </w:tr>
      <w:tr w:rsidR="007352B3" w14:paraId="72566C02" w14:textId="77777777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65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0A170E90" w14:textId="77777777" w:rsidR="007352B3" w:rsidRDefault="00A30C5E">
            <w:pPr>
              <w:spacing w:after="0"/>
              <w:ind w:left="113" w:right="113"/>
            </w:pPr>
            <w:r>
              <w:rPr>
                <w:rFonts w:ascii="Arial" w:hAnsi="Arial" w:cs="Arial"/>
                <w:b/>
              </w:rPr>
              <w:t>Section A:   to be completed by the referrer</w:t>
            </w:r>
          </w:p>
        </w:tc>
        <w:tc>
          <w:tcPr>
            <w:tcW w:w="9129" w:type="dxa"/>
            <w:gridSpan w:val="9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66967" w14:textId="77777777" w:rsidR="007352B3" w:rsidRDefault="00A30C5E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Patient details</w:t>
            </w:r>
          </w:p>
        </w:tc>
      </w:tr>
      <w:tr w:rsidR="007352B3" w14:paraId="1A9B244A" w14:textId="77777777">
        <w:tblPrEx>
          <w:tblCellMar>
            <w:top w:w="0" w:type="dxa"/>
            <w:bottom w:w="0" w:type="dxa"/>
          </w:tblCellMar>
        </w:tblPrEx>
        <w:trPr>
          <w:trHeight w:val="1725"/>
        </w:trPr>
        <w:tc>
          <w:tcPr>
            <w:tcW w:w="65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787A6F86" w14:textId="77777777" w:rsidR="007352B3" w:rsidRDefault="007352B3">
            <w:pPr>
              <w:spacing w:after="0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860" w:type="dxa"/>
            <w:gridSpan w:val="5"/>
            <w:tcBorders>
              <w:left w:val="single" w:sz="12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56FFA" w14:textId="77777777" w:rsidR="007352B3" w:rsidRDefault="00A30C5E">
            <w:pPr>
              <w:spacing w:after="0" w:line="360" w:lineRule="auto"/>
            </w:pPr>
            <w:r>
              <w:rPr>
                <w:rFonts w:ascii="Arial" w:hAnsi="Arial" w:cs="Arial"/>
                <w:color w:val="000000"/>
              </w:rPr>
              <w:t xml:space="preserve">Name: </w:t>
            </w:r>
            <w:r>
              <w:rPr>
                <w:rFonts w:ascii="Arial" w:hAnsi="Arial" w:cs="Arial"/>
                <w:shd w:val="clear" w:color="auto" w:fill="F2F2F2"/>
              </w:rPr>
              <w:tab/>
            </w:r>
            <w:r>
              <w:rPr>
                <w:rFonts w:ascii="Arial" w:hAnsi="Arial" w:cs="Arial"/>
                <w:shd w:val="clear" w:color="auto" w:fill="F2F2F2"/>
              </w:rPr>
              <w:tab/>
            </w:r>
            <w:r>
              <w:rPr>
                <w:rFonts w:ascii="Arial" w:hAnsi="Arial" w:cs="Arial"/>
                <w:shd w:val="clear" w:color="auto" w:fill="F2F2F2"/>
              </w:rPr>
              <w:tab/>
            </w:r>
          </w:p>
          <w:p w14:paraId="2D758CE2" w14:textId="77777777" w:rsidR="007352B3" w:rsidRDefault="00A30C5E">
            <w:pPr>
              <w:tabs>
                <w:tab w:val="left" w:pos="3780"/>
              </w:tabs>
              <w:spacing w:after="0" w:line="360" w:lineRule="auto"/>
            </w:pPr>
            <w:r>
              <w:rPr>
                <w:rFonts w:ascii="Arial" w:hAnsi="Arial" w:cs="Arial"/>
                <w:color w:val="000000"/>
              </w:rPr>
              <w:t xml:space="preserve">Address: </w:t>
            </w:r>
            <w:r>
              <w:rPr>
                <w:rFonts w:ascii="Arial" w:hAnsi="Arial" w:cs="Arial"/>
                <w:shd w:val="clear" w:color="auto" w:fill="F2F2F2"/>
              </w:rPr>
              <w:tab/>
            </w:r>
          </w:p>
          <w:p w14:paraId="11AA8362" w14:textId="77777777" w:rsidR="007352B3" w:rsidRDefault="00A30C5E">
            <w:pPr>
              <w:spacing w:after="0" w:line="360" w:lineRule="auto"/>
            </w:pPr>
            <w:r>
              <w:rPr>
                <w:rFonts w:ascii="Arial" w:hAnsi="Arial" w:cs="Arial"/>
                <w:color w:val="000000"/>
              </w:rPr>
              <w:t xml:space="preserve">Postcode: </w:t>
            </w:r>
            <w:r>
              <w:rPr>
                <w:rFonts w:ascii="Arial" w:hAnsi="Arial" w:cs="Arial"/>
                <w:shd w:val="clear" w:color="auto" w:fill="F2F2F2"/>
              </w:rPr>
              <w:tab/>
            </w:r>
            <w:r>
              <w:rPr>
                <w:rFonts w:ascii="Arial" w:hAnsi="Arial" w:cs="Arial"/>
                <w:shd w:val="clear" w:color="auto" w:fill="F2F2F2"/>
              </w:rPr>
              <w:tab/>
            </w:r>
            <w:r>
              <w:rPr>
                <w:rFonts w:ascii="Arial" w:hAnsi="Arial" w:cs="Arial"/>
                <w:shd w:val="clear" w:color="auto" w:fill="F2F2F2"/>
              </w:rPr>
              <w:tab/>
            </w:r>
          </w:p>
          <w:p w14:paraId="557F12CD" w14:textId="77777777" w:rsidR="007352B3" w:rsidRDefault="00A30C5E">
            <w:pPr>
              <w:spacing w:after="0" w:line="360" w:lineRule="auto"/>
            </w:pPr>
            <w:r>
              <w:rPr>
                <w:rFonts w:ascii="Arial" w:hAnsi="Arial" w:cs="Arial"/>
                <w:color w:val="000000"/>
              </w:rPr>
              <w:t xml:space="preserve">Telephone No: </w:t>
            </w:r>
            <w:r>
              <w:rPr>
                <w:rFonts w:ascii="Arial" w:hAnsi="Arial" w:cs="Arial"/>
                <w:color w:val="000000"/>
                <w:shd w:val="clear" w:color="auto" w:fill="F2F2F2"/>
              </w:rPr>
              <w:tab/>
            </w:r>
            <w:r>
              <w:rPr>
                <w:rFonts w:ascii="Arial" w:hAnsi="Arial" w:cs="Arial"/>
                <w:color w:val="000000"/>
                <w:shd w:val="clear" w:color="auto" w:fill="F2F2F2"/>
              </w:rPr>
              <w:tab/>
            </w:r>
            <w:r>
              <w:rPr>
                <w:rFonts w:ascii="Arial" w:hAnsi="Arial" w:cs="Arial"/>
                <w:color w:val="000000"/>
                <w:shd w:val="clear" w:color="auto" w:fill="F2F2F2"/>
              </w:rPr>
              <w:tab/>
            </w:r>
          </w:p>
          <w:p w14:paraId="07013844" w14:textId="77777777" w:rsidR="007352B3" w:rsidRDefault="00A30C5E">
            <w:pPr>
              <w:spacing w:after="0" w:line="360" w:lineRule="auto"/>
            </w:pPr>
            <w:r>
              <w:rPr>
                <w:rFonts w:ascii="Arial" w:hAnsi="Arial" w:cs="Arial"/>
                <w:color w:val="000000"/>
              </w:rPr>
              <w:t xml:space="preserve">GP details: </w:t>
            </w:r>
            <w:r>
              <w:rPr>
                <w:rFonts w:ascii="Arial" w:hAnsi="Arial" w:cs="Arial"/>
                <w:color w:val="000000"/>
                <w:shd w:val="clear" w:color="auto" w:fill="F2F2F2"/>
              </w:rPr>
              <w:tab/>
            </w:r>
            <w:r>
              <w:rPr>
                <w:rFonts w:ascii="Arial" w:hAnsi="Arial" w:cs="Arial"/>
                <w:color w:val="000000"/>
                <w:shd w:val="clear" w:color="auto" w:fill="F2F2F2"/>
              </w:rPr>
              <w:tab/>
            </w:r>
            <w:r>
              <w:rPr>
                <w:rFonts w:ascii="Arial" w:hAnsi="Arial" w:cs="Arial"/>
                <w:color w:val="000000"/>
                <w:shd w:val="clear" w:color="auto" w:fill="F2F2F2"/>
              </w:rPr>
              <w:tab/>
            </w:r>
          </w:p>
        </w:tc>
        <w:tc>
          <w:tcPr>
            <w:tcW w:w="4269" w:type="dxa"/>
            <w:gridSpan w:val="4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82A7F" w14:textId="77777777" w:rsidR="007352B3" w:rsidRDefault="00A30C5E">
            <w:pPr>
              <w:spacing w:after="0"/>
            </w:pPr>
            <w:r>
              <w:rPr>
                <w:rFonts w:ascii="Arial" w:hAnsi="Arial" w:cs="Arial"/>
              </w:rPr>
              <w:t xml:space="preserve">NHS No: </w:t>
            </w:r>
            <w:r>
              <w:rPr>
                <w:rFonts w:ascii="Arial" w:hAnsi="Arial" w:cs="Arial"/>
                <w:shd w:val="clear" w:color="auto" w:fill="F2F2F2"/>
              </w:rPr>
              <w:tab/>
            </w:r>
            <w:r>
              <w:rPr>
                <w:rFonts w:ascii="Arial" w:hAnsi="Arial" w:cs="Arial"/>
                <w:shd w:val="clear" w:color="auto" w:fill="F2F2F2"/>
              </w:rPr>
              <w:tab/>
            </w:r>
            <w:r>
              <w:rPr>
                <w:rFonts w:ascii="Arial" w:hAnsi="Arial" w:cs="Arial"/>
                <w:shd w:val="clear" w:color="auto" w:fill="F2F2F2"/>
              </w:rPr>
              <w:tab/>
            </w:r>
          </w:p>
          <w:p w14:paraId="03E320E8" w14:textId="77777777" w:rsidR="007352B3" w:rsidRDefault="007352B3">
            <w:pPr>
              <w:spacing w:after="0"/>
            </w:pPr>
          </w:p>
          <w:p w14:paraId="3B7224CC" w14:textId="77777777" w:rsidR="007352B3" w:rsidRDefault="00A30C5E">
            <w:pPr>
              <w:spacing w:after="0"/>
            </w:pPr>
            <w:r>
              <w:rPr>
                <w:rFonts w:ascii="Arial" w:hAnsi="Arial" w:cs="Arial"/>
              </w:rPr>
              <w:t xml:space="preserve">DOB: </w:t>
            </w:r>
            <w:r>
              <w:rPr>
                <w:rFonts w:ascii="Arial" w:hAnsi="Arial" w:cs="Arial"/>
                <w:shd w:val="clear" w:color="auto" w:fill="F2F2F2"/>
              </w:rPr>
              <w:tab/>
            </w:r>
            <w:r>
              <w:rPr>
                <w:rFonts w:ascii="Arial" w:hAnsi="Arial" w:cs="Arial"/>
                <w:shd w:val="clear" w:color="auto" w:fill="F2F2F2"/>
              </w:rPr>
              <w:tab/>
            </w:r>
            <w:r>
              <w:rPr>
                <w:rFonts w:ascii="Arial" w:hAnsi="Arial" w:cs="Arial"/>
                <w:shd w:val="clear" w:color="auto" w:fill="F2F2F2"/>
              </w:rPr>
              <w:tab/>
            </w:r>
          </w:p>
          <w:p w14:paraId="24FA68A6" w14:textId="77777777" w:rsidR="007352B3" w:rsidRDefault="007352B3">
            <w:pPr>
              <w:spacing w:after="0"/>
              <w:rPr>
                <w:rFonts w:ascii="Arial" w:hAnsi="Arial" w:cs="Arial"/>
              </w:rPr>
            </w:pPr>
          </w:p>
          <w:p w14:paraId="358D672C" w14:textId="77777777" w:rsidR="007352B3" w:rsidRDefault="00A30C5E">
            <w:pPr>
              <w:spacing w:after="0"/>
            </w:pPr>
            <w:r>
              <w:rPr>
                <w:rFonts w:ascii="Arial" w:hAnsi="Arial" w:cs="Arial"/>
              </w:rPr>
              <w:t xml:space="preserve">Mobile: </w:t>
            </w:r>
            <w:r>
              <w:rPr>
                <w:rFonts w:ascii="Arial" w:hAnsi="Arial" w:cs="Arial"/>
                <w:shd w:val="clear" w:color="auto" w:fill="F2F2F2"/>
              </w:rPr>
              <w:tab/>
            </w:r>
            <w:r>
              <w:rPr>
                <w:rFonts w:ascii="Arial" w:hAnsi="Arial" w:cs="Arial"/>
                <w:shd w:val="clear" w:color="auto" w:fill="F2F2F2"/>
              </w:rPr>
              <w:tab/>
            </w:r>
            <w:r>
              <w:rPr>
                <w:rFonts w:ascii="Arial" w:hAnsi="Arial" w:cs="Arial"/>
                <w:shd w:val="clear" w:color="auto" w:fill="F2F2F2"/>
              </w:rPr>
              <w:tab/>
            </w:r>
          </w:p>
          <w:p w14:paraId="0CBBC5AD" w14:textId="77777777" w:rsidR="007352B3" w:rsidRDefault="00A30C5E">
            <w:pPr>
              <w:tabs>
                <w:tab w:val="left" w:pos="1095"/>
              </w:tabs>
            </w:pPr>
            <w:r>
              <w:tab/>
            </w:r>
          </w:p>
        </w:tc>
      </w:tr>
      <w:tr w:rsidR="007352B3" w14:paraId="3EF9A0F4" w14:textId="7777777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65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4CCBE554" w14:textId="77777777" w:rsidR="007352B3" w:rsidRDefault="007352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129" w:type="dxa"/>
            <w:gridSpan w:val="9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99511" w14:textId="77777777" w:rsidR="007352B3" w:rsidRDefault="00A30C5E">
            <w:pPr>
              <w:spacing w:after="0"/>
            </w:pPr>
            <w:r>
              <w:rPr>
                <w:rFonts w:ascii="Arial" w:hAnsi="Arial" w:cs="Arial"/>
                <w:color w:val="000000"/>
              </w:rPr>
              <w:t xml:space="preserve">Referrer name: (such as Geneticist / geneticist nominee, Oncologist, BARD): </w:t>
            </w:r>
            <w:r>
              <w:rPr>
                <w:rFonts w:ascii="Arial" w:hAnsi="Arial" w:cs="Arial"/>
                <w:color w:val="000000"/>
                <w:shd w:val="clear" w:color="auto" w:fill="F2F2F2"/>
              </w:rPr>
              <w:tab/>
            </w:r>
            <w:r>
              <w:rPr>
                <w:rFonts w:ascii="Arial" w:hAnsi="Arial" w:cs="Arial"/>
                <w:color w:val="000000"/>
                <w:shd w:val="clear" w:color="auto" w:fill="F2F2F2"/>
              </w:rPr>
              <w:tab/>
            </w:r>
            <w:r>
              <w:rPr>
                <w:rFonts w:ascii="Arial" w:hAnsi="Arial" w:cs="Arial"/>
                <w:color w:val="000000"/>
                <w:shd w:val="clear" w:color="auto" w:fill="F2F2F2"/>
              </w:rPr>
              <w:tab/>
            </w:r>
          </w:p>
          <w:p w14:paraId="674886F0" w14:textId="77777777" w:rsidR="007352B3" w:rsidRDefault="00A30C5E">
            <w:pPr>
              <w:spacing w:after="0"/>
            </w:pPr>
            <w:r>
              <w:rPr>
                <w:rFonts w:ascii="Arial" w:hAnsi="Arial" w:cs="Arial"/>
                <w:color w:val="000000"/>
              </w:rPr>
              <w:t xml:space="preserve">Address (with postcode): </w:t>
            </w:r>
            <w:r>
              <w:rPr>
                <w:rStyle w:val="PlaceholderText"/>
                <w:color w:val="000000"/>
                <w:sz w:val="20"/>
                <w:szCs w:val="20"/>
                <w:shd w:val="clear" w:color="auto" w:fill="F2F2F2"/>
              </w:rPr>
              <w:tab/>
            </w:r>
            <w:r>
              <w:rPr>
                <w:rStyle w:val="PlaceholderText"/>
                <w:color w:val="000000"/>
                <w:sz w:val="20"/>
                <w:szCs w:val="20"/>
                <w:shd w:val="clear" w:color="auto" w:fill="F2F2F2"/>
              </w:rPr>
              <w:tab/>
            </w:r>
            <w:r>
              <w:rPr>
                <w:rStyle w:val="PlaceholderText"/>
                <w:color w:val="000000"/>
                <w:sz w:val="20"/>
                <w:szCs w:val="20"/>
                <w:shd w:val="clear" w:color="auto" w:fill="F2F2F2"/>
              </w:rPr>
              <w:tab/>
            </w:r>
          </w:p>
          <w:p w14:paraId="646D9641" w14:textId="77777777" w:rsidR="007352B3" w:rsidRDefault="007352B3">
            <w:pPr>
              <w:spacing w:after="0"/>
              <w:rPr>
                <w:rFonts w:ascii="Arial" w:hAnsi="Arial" w:cs="Arial"/>
                <w:color w:val="000000"/>
              </w:rPr>
            </w:pPr>
          </w:p>
          <w:p w14:paraId="5B2A191F" w14:textId="77777777" w:rsidR="007352B3" w:rsidRDefault="00A30C5E">
            <w:pPr>
              <w:spacing w:after="0"/>
            </w:pPr>
            <w:r>
              <w:rPr>
                <w:rFonts w:ascii="Arial" w:hAnsi="Arial" w:cs="Arial"/>
                <w:color w:val="000000"/>
              </w:rPr>
              <w:t xml:space="preserve">Referee name (such as alternative BSS service): </w:t>
            </w:r>
            <w:r>
              <w:rPr>
                <w:rFonts w:ascii="Arial" w:hAnsi="Arial" w:cs="Arial"/>
                <w:color w:val="000000"/>
                <w:shd w:val="clear" w:color="auto" w:fill="F2F2F2"/>
              </w:rPr>
              <w:tab/>
            </w:r>
            <w:r>
              <w:rPr>
                <w:rFonts w:ascii="Arial" w:hAnsi="Arial" w:cs="Arial"/>
                <w:color w:val="000000"/>
                <w:shd w:val="clear" w:color="auto" w:fill="F2F2F2"/>
              </w:rPr>
              <w:tab/>
            </w:r>
            <w:r>
              <w:rPr>
                <w:rFonts w:ascii="Arial" w:hAnsi="Arial" w:cs="Arial"/>
                <w:color w:val="000000"/>
                <w:shd w:val="clear" w:color="auto" w:fill="F2F2F2"/>
              </w:rPr>
              <w:tab/>
            </w:r>
          </w:p>
          <w:p w14:paraId="7912AE79" w14:textId="77777777" w:rsidR="007352B3" w:rsidRDefault="00A30C5E">
            <w:pPr>
              <w:spacing w:after="0"/>
            </w:pPr>
            <w:r>
              <w:rPr>
                <w:rFonts w:ascii="Arial" w:hAnsi="Arial" w:cs="Arial"/>
                <w:color w:val="000000"/>
              </w:rPr>
              <w:t xml:space="preserve">Address: </w:t>
            </w:r>
            <w:r>
              <w:rPr>
                <w:rFonts w:ascii="Arial" w:hAnsi="Arial" w:cs="Arial"/>
                <w:color w:val="000000"/>
                <w:shd w:val="clear" w:color="auto" w:fill="F2F2F2"/>
              </w:rPr>
              <w:tab/>
            </w:r>
            <w:r>
              <w:rPr>
                <w:rFonts w:ascii="Arial" w:hAnsi="Arial" w:cs="Arial"/>
                <w:color w:val="000000"/>
                <w:shd w:val="clear" w:color="auto" w:fill="F2F2F2"/>
              </w:rPr>
              <w:tab/>
            </w:r>
            <w:r>
              <w:rPr>
                <w:rFonts w:ascii="Arial" w:hAnsi="Arial" w:cs="Arial"/>
                <w:color w:val="000000"/>
                <w:shd w:val="clear" w:color="auto" w:fill="F2F2F2"/>
              </w:rPr>
              <w:tab/>
            </w:r>
          </w:p>
          <w:p w14:paraId="5CBC4D98" w14:textId="77777777" w:rsidR="007352B3" w:rsidRDefault="007352B3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7352B3" w14:paraId="0A4483E5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5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09A0773A" w14:textId="77777777" w:rsidR="007352B3" w:rsidRDefault="007352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129" w:type="dxa"/>
            <w:gridSpan w:val="9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AA397" w14:textId="77777777" w:rsidR="007352B3" w:rsidRDefault="00A30C5E">
            <w:pPr>
              <w:spacing w:after="0"/>
            </w:pPr>
            <w:r>
              <w:rPr>
                <w:rFonts w:ascii="Arial" w:hAnsi="Arial" w:cs="Arial"/>
                <w:color w:val="000000"/>
              </w:rPr>
              <w:t xml:space="preserve">Please indicate relevant family history members with age of </w:t>
            </w:r>
            <w:r>
              <w:rPr>
                <w:rFonts w:ascii="Arial" w:hAnsi="Arial" w:cs="Arial"/>
                <w:color w:val="000000"/>
              </w:rPr>
              <w:t xml:space="preserve">diagnosis, relationship and attach copy of genetics letter indicating level of risk. </w:t>
            </w:r>
            <w:r>
              <w:rPr>
                <w:rFonts w:ascii="Arial" w:hAnsi="Arial" w:cs="Arial"/>
                <w:color w:val="000000"/>
                <w:shd w:val="clear" w:color="auto" w:fill="F2F2F2"/>
              </w:rPr>
              <w:tab/>
            </w:r>
            <w:r>
              <w:rPr>
                <w:rFonts w:ascii="Arial" w:hAnsi="Arial" w:cs="Arial"/>
                <w:color w:val="000000"/>
                <w:shd w:val="clear" w:color="auto" w:fill="F2F2F2"/>
              </w:rPr>
              <w:tab/>
            </w:r>
            <w:r>
              <w:rPr>
                <w:rFonts w:ascii="Arial" w:hAnsi="Arial" w:cs="Arial"/>
                <w:color w:val="000000"/>
                <w:shd w:val="clear" w:color="auto" w:fill="F2F2F2"/>
              </w:rPr>
              <w:tab/>
            </w:r>
            <w:r>
              <w:rPr>
                <w:rFonts w:ascii="Arial" w:hAnsi="Arial" w:cs="Arial"/>
                <w:color w:val="000000"/>
                <w:shd w:val="clear" w:color="auto" w:fill="F2F2F2"/>
              </w:rPr>
              <w:tab/>
            </w:r>
          </w:p>
          <w:p w14:paraId="6F32C88C" w14:textId="77777777" w:rsidR="007352B3" w:rsidRDefault="007352B3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7352B3" w14:paraId="4B95D437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5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0184A45D" w14:textId="77777777" w:rsidR="007352B3" w:rsidRDefault="007352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129" w:type="dxa"/>
            <w:gridSpan w:val="9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231CA" w14:textId="2F8D0963" w:rsidR="007352B3" w:rsidRDefault="00A30C5E">
            <w:pPr>
              <w:spacing w:after="0"/>
            </w:pPr>
            <w:r>
              <w:rPr>
                <w:rFonts w:ascii="Arial" w:hAnsi="Arial" w:cs="Arial"/>
                <w:color w:val="000000"/>
              </w:rPr>
              <w:t xml:space="preserve">Previous history of breast cancer?   Yes </w:t>
            </w:r>
            <w:sdt>
              <w:sdtPr>
                <w:rPr>
                  <w:rFonts w:ascii="Arial" w:hAnsi="Arial" w:cs="Arial"/>
                  <w:color w:val="000000"/>
                </w:rPr>
                <w:id w:val="1716690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>
              <w:rPr>
                <w:rFonts w:ascii="MS Gothic" w:eastAsia="MS Gothic" w:hAnsi="MS Gothic" w:cs="Arial"/>
                <w:color w:val="000000"/>
              </w:rPr>
              <w:t xml:space="preserve">     </w:t>
            </w:r>
            <w:r>
              <w:rPr>
                <w:rFonts w:ascii="Arial" w:eastAsia="MS Gothic" w:hAnsi="Arial" w:cs="Arial"/>
                <w:color w:val="000000"/>
              </w:rPr>
              <w:t>No</w:t>
            </w:r>
            <w:r>
              <w:rPr>
                <w:rFonts w:ascii="MS Gothic" w:eastAsia="MS Gothic" w:hAnsi="MS Gothic" w:cs="Arial"/>
                <w:color w:val="000000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color w:val="000000"/>
                </w:rPr>
                <w:id w:val="1980872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</w:p>
          <w:p w14:paraId="615D0074" w14:textId="77777777" w:rsidR="007352B3" w:rsidRDefault="007352B3">
            <w:pPr>
              <w:spacing w:after="0"/>
              <w:rPr>
                <w:color w:val="000000"/>
              </w:rPr>
            </w:pPr>
          </w:p>
          <w:p w14:paraId="47E740ED" w14:textId="77777777" w:rsidR="007352B3" w:rsidRDefault="00A30C5E">
            <w:pPr>
              <w:spacing w:after="0"/>
              <w:rPr>
                <w:rFonts w:ascii="Arial" w:eastAsia="MS Gothic" w:hAnsi="Arial" w:cs="Arial"/>
                <w:color w:val="000000"/>
              </w:rPr>
            </w:pPr>
            <w:r>
              <w:rPr>
                <w:rFonts w:ascii="Arial" w:eastAsia="MS Gothic" w:hAnsi="Arial" w:cs="Arial"/>
                <w:color w:val="000000"/>
              </w:rPr>
              <w:t>If previous breast surgery, does breast tissue remain?</w:t>
            </w:r>
          </w:p>
          <w:p w14:paraId="0DB29553" w14:textId="16A46EA8" w:rsidR="007352B3" w:rsidRDefault="00A30C5E">
            <w:pPr>
              <w:spacing w:after="0"/>
            </w:pPr>
            <w:r>
              <w:rPr>
                <w:rFonts w:ascii="Arial" w:eastAsia="MS Gothic" w:hAnsi="Arial" w:cs="Arial"/>
                <w:color w:val="000000"/>
              </w:rPr>
              <w:t xml:space="preserve">Right breast: Yes </w:t>
            </w:r>
            <w:sdt>
              <w:sdtPr>
                <w:rPr>
                  <w:rFonts w:ascii="MS Gothic" w:eastAsia="MS Gothic" w:hAnsi="MS Gothic" w:cs="Arial"/>
                  <w:color w:val="000000"/>
                </w:rPr>
                <w:id w:val="-1420641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>
              <w:rPr>
                <w:rFonts w:ascii="MS Gothic" w:eastAsia="MS Gothic" w:hAnsi="MS Gothic" w:cs="Arial"/>
                <w:color w:val="000000"/>
              </w:rPr>
              <w:t xml:space="preserve">   </w:t>
            </w:r>
            <w:r>
              <w:rPr>
                <w:rFonts w:ascii="Arial" w:eastAsia="MS Gothic" w:hAnsi="Arial" w:cs="Arial"/>
                <w:color w:val="000000"/>
              </w:rPr>
              <w:t>No</w:t>
            </w:r>
            <w:r>
              <w:rPr>
                <w:rFonts w:ascii="MS Gothic" w:eastAsia="MS Gothic" w:hAnsi="MS Gothic" w:cs="Arial"/>
                <w:color w:val="000000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color w:val="000000"/>
                </w:rPr>
                <w:id w:val="-757589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>
              <w:rPr>
                <w:rFonts w:ascii="MS Gothic" w:eastAsia="MS Gothic" w:hAnsi="MS Gothic" w:cs="Arial"/>
                <w:color w:val="000000"/>
              </w:rPr>
              <w:t xml:space="preserve">   </w:t>
            </w:r>
            <w:r>
              <w:rPr>
                <w:rFonts w:ascii="Arial" w:eastAsia="MS Gothic" w:hAnsi="Arial" w:cs="Arial"/>
                <w:color w:val="000000"/>
              </w:rPr>
              <w:t>Uncertain</w:t>
            </w:r>
            <w:r>
              <w:rPr>
                <w:rFonts w:ascii="MS Gothic" w:eastAsia="MS Gothic" w:hAnsi="MS Gothic" w:cs="Arial"/>
                <w:color w:val="000000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color w:val="000000"/>
                </w:rPr>
                <w:id w:val="-665778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</w:p>
          <w:p w14:paraId="171740BC" w14:textId="25347F7F" w:rsidR="007352B3" w:rsidRDefault="00A30C5E">
            <w:pPr>
              <w:spacing w:after="0"/>
            </w:pPr>
            <w:r>
              <w:rPr>
                <w:rFonts w:ascii="Arial" w:hAnsi="Arial" w:cs="Arial"/>
                <w:color w:val="000000"/>
              </w:rPr>
              <w:t xml:space="preserve">Left </w:t>
            </w:r>
            <w:r>
              <w:rPr>
                <w:rFonts w:ascii="Arial" w:hAnsi="Arial" w:cs="Arial"/>
                <w:color w:val="000000"/>
              </w:rPr>
              <w:t>breast:</w:t>
            </w:r>
            <w:r>
              <w:rPr>
                <w:rFonts w:ascii="MS Gothic" w:hAnsi="MS Gothic" w:cs="Arial"/>
                <w:color w:val="000000"/>
              </w:rPr>
              <w:t xml:space="preserve">  </w:t>
            </w:r>
            <w:r>
              <w:rPr>
                <w:rFonts w:ascii="Arial" w:eastAsia="MS Gothic" w:hAnsi="Arial" w:cs="Arial"/>
                <w:color w:val="000000"/>
              </w:rPr>
              <w:t xml:space="preserve">Yes </w:t>
            </w:r>
            <w:sdt>
              <w:sdtPr>
                <w:rPr>
                  <w:rFonts w:ascii="Arial" w:eastAsia="MS Gothic" w:hAnsi="Arial" w:cs="Arial"/>
                  <w:color w:val="000000"/>
                </w:rPr>
                <w:id w:val="204826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>
              <w:rPr>
                <w:rFonts w:ascii="MS Gothic" w:eastAsia="MS Gothic" w:hAnsi="MS Gothic" w:cs="Arial"/>
                <w:color w:val="000000"/>
              </w:rPr>
              <w:t xml:space="preserve">   </w:t>
            </w:r>
            <w:r>
              <w:rPr>
                <w:rFonts w:ascii="Arial" w:eastAsia="MS Gothic" w:hAnsi="Arial" w:cs="Arial"/>
                <w:color w:val="000000"/>
              </w:rPr>
              <w:t>No</w:t>
            </w:r>
            <w:r>
              <w:rPr>
                <w:rFonts w:ascii="MS Gothic" w:eastAsia="MS Gothic" w:hAnsi="MS Gothic" w:cs="Arial"/>
                <w:color w:val="000000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color w:val="000000"/>
                </w:rPr>
                <w:id w:val="355924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>
              <w:rPr>
                <w:rFonts w:ascii="MS Gothic" w:eastAsia="MS Gothic" w:hAnsi="MS Gothic" w:cs="Arial"/>
                <w:color w:val="000000"/>
              </w:rPr>
              <w:t xml:space="preserve">   </w:t>
            </w:r>
            <w:r>
              <w:rPr>
                <w:rFonts w:ascii="Arial" w:eastAsia="MS Gothic" w:hAnsi="Arial" w:cs="Arial"/>
                <w:color w:val="000000"/>
              </w:rPr>
              <w:t>Uncertain</w:t>
            </w:r>
            <w:r>
              <w:rPr>
                <w:rFonts w:ascii="MS Gothic" w:eastAsia="MS Gothic" w:hAnsi="MS Gothic" w:cs="Arial"/>
                <w:color w:val="000000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color w:val="000000"/>
                </w:rPr>
                <w:id w:val="283392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</w:p>
          <w:p w14:paraId="721B2CE2" w14:textId="77777777" w:rsidR="007352B3" w:rsidRDefault="007352B3">
            <w:pPr>
              <w:spacing w:after="0"/>
              <w:rPr>
                <w:rFonts w:ascii="Arial" w:eastAsia="MS Gothic" w:hAnsi="Arial" w:cs="Arial"/>
                <w:color w:val="000000"/>
              </w:rPr>
            </w:pPr>
          </w:p>
          <w:p w14:paraId="1795C9F9" w14:textId="77777777" w:rsidR="007352B3" w:rsidRDefault="00A30C5E">
            <w:pPr>
              <w:spacing w:after="0"/>
              <w:rPr>
                <w:rFonts w:ascii="Arial" w:eastAsia="MS Gothic" w:hAnsi="Arial" w:cs="Arial"/>
                <w:color w:val="000000"/>
              </w:rPr>
            </w:pPr>
            <w:r>
              <w:rPr>
                <w:rFonts w:ascii="Arial" w:eastAsia="MS Gothic" w:hAnsi="Arial" w:cs="Arial"/>
                <w:color w:val="000000"/>
              </w:rPr>
              <w:t>Does the woman have implants?</w:t>
            </w:r>
          </w:p>
          <w:p w14:paraId="68721046" w14:textId="17F83048" w:rsidR="007352B3" w:rsidRDefault="00A30C5E">
            <w:pPr>
              <w:spacing w:after="0"/>
            </w:pPr>
            <w:r>
              <w:rPr>
                <w:rFonts w:ascii="Arial" w:eastAsia="MS Gothic" w:hAnsi="Arial" w:cs="Arial"/>
                <w:color w:val="000000"/>
              </w:rPr>
              <w:t xml:space="preserve">Right breast: Yes </w:t>
            </w:r>
            <w:sdt>
              <w:sdtPr>
                <w:rPr>
                  <w:rFonts w:ascii="Arial" w:eastAsia="MS Gothic" w:hAnsi="Arial" w:cs="Arial"/>
                  <w:color w:val="000000"/>
                </w:rPr>
                <w:id w:val="-184747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>
              <w:rPr>
                <w:rFonts w:ascii="MS Gothic" w:eastAsia="MS Gothic" w:hAnsi="MS Gothic" w:cs="Arial"/>
                <w:color w:val="000000"/>
              </w:rPr>
              <w:t xml:space="preserve">   </w:t>
            </w:r>
            <w:r>
              <w:rPr>
                <w:rFonts w:ascii="Arial" w:eastAsia="MS Gothic" w:hAnsi="Arial" w:cs="Arial"/>
                <w:color w:val="000000"/>
              </w:rPr>
              <w:t>No</w:t>
            </w:r>
            <w:r>
              <w:rPr>
                <w:rFonts w:ascii="MS Gothic" w:eastAsia="MS Gothic" w:hAnsi="MS Gothic" w:cs="Arial"/>
                <w:color w:val="000000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color w:val="000000"/>
                </w:rPr>
                <w:id w:val="1429773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>
              <w:rPr>
                <w:rFonts w:ascii="MS Gothic" w:eastAsia="MS Gothic" w:hAnsi="MS Gothic" w:cs="Arial"/>
                <w:color w:val="000000"/>
              </w:rPr>
              <w:t xml:space="preserve"> </w:t>
            </w:r>
            <w:r>
              <w:rPr>
                <w:rFonts w:ascii="MS Gothic" w:eastAsia="MS Gothic" w:hAnsi="MS Gothic" w:cs="Arial"/>
                <w:color w:val="000000"/>
              </w:rPr>
              <w:t xml:space="preserve">  </w:t>
            </w:r>
            <w:r>
              <w:rPr>
                <w:rFonts w:ascii="Arial" w:eastAsia="MS Gothic" w:hAnsi="Arial" w:cs="Arial"/>
                <w:color w:val="000000"/>
              </w:rPr>
              <w:t>Uncertain</w:t>
            </w:r>
            <w:r>
              <w:rPr>
                <w:rFonts w:ascii="MS Gothic" w:eastAsia="MS Gothic" w:hAnsi="MS Gothic" w:cs="Arial"/>
                <w:color w:val="000000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color w:val="000000"/>
                </w:rPr>
                <w:id w:val="-2073042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</w:p>
          <w:p w14:paraId="7AE73DD2" w14:textId="4EE7D79A" w:rsidR="007352B3" w:rsidRDefault="00A30C5E">
            <w:pPr>
              <w:spacing w:after="0"/>
            </w:pPr>
            <w:r>
              <w:rPr>
                <w:rFonts w:ascii="Arial" w:hAnsi="Arial" w:cs="Arial"/>
                <w:color w:val="000000"/>
              </w:rPr>
              <w:t>Left breast:</w:t>
            </w:r>
            <w:r>
              <w:rPr>
                <w:rFonts w:ascii="MS Gothic" w:hAnsi="MS Gothic" w:cs="Arial"/>
                <w:color w:val="000000"/>
              </w:rPr>
              <w:t xml:space="preserve">  </w:t>
            </w:r>
            <w:r>
              <w:rPr>
                <w:rFonts w:ascii="Arial" w:eastAsia="MS Gothic" w:hAnsi="Arial" w:cs="Arial"/>
                <w:color w:val="000000"/>
              </w:rPr>
              <w:t xml:space="preserve">Yes </w:t>
            </w:r>
            <w:sdt>
              <w:sdtPr>
                <w:rPr>
                  <w:rFonts w:ascii="Arial" w:eastAsia="MS Gothic" w:hAnsi="Arial" w:cs="Arial"/>
                  <w:color w:val="000000"/>
                </w:rPr>
                <w:id w:val="376045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>
              <w:rPr>
                <w:rFonts w:ascii="MS Gothic" w:eastAsia="MS Gothic" w:hAnsi="MS Gothic" w:cs="Arial"/>
                <w:color w:val="000000"/>
              </w:rPr>
              <w:t xml:space="preserve">   </w:t>
            </w:r>
            <w:r>
              <w:rPr>
                <w:rFonts w:ascii="Arial" w:eastAsia="MS Gothic" w:hAnsi="Arial" w:cs="Arial"/>
                <w:color w:val="000000"/>
              </w:rPr>
              <w:t>No</w:t>
            </w:r>
            <w:r>
              <w:rPr>
                <w:rFonts w:ascii="MS Gothic" w:eastAsia="MS Gothic" w:hAnsi="MS Gothic" w:cs="Arial"/>
                <w:color w:val="000000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color w:val="000000"/>
                </w:rPr>
                <w:id w:val="-1785345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>
              <w:rPr>
                <w:rFonts w:ascii="MS Gothic" w:eastAsia="MS Gothic" w:hAnsi="MS Gothic" w:cs="Arial"/>
                <w:color w:val="000000"/>
              </w:rPr>
              <w:t xml:space="preserve">   </w:t>
            </w:r>
            <w:r>
              <w:rPr>
                <w:rFonts w:ascii="Arial" w:eastAsia="MS Gothic" w:hAnsi="Arial" w:cs="Arial"/>
                <w:color w:val="000000"/>
              </w:rPr>
              <w:t>Uncertain</w:t>
            </w:r>
            <w:r>
              <w:rPr>
                <w:rFonts w:ascii="MS Gothic" w:eastAsia="MS Gothic" w:hAnsi="MS Gothic" w:cs="Arial"/>
                <w:color w:val="000000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color w:val="000000"/>
                </w:rPr>
                <w:id w:val="-831146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</w:p>
          <w:p w14:paraId="143B8CD0" w14:textId="77777777" w:rsidR="007352B3" w:rsidRDefault="007352B3">
            <w:pPr>
              <w:spacing w:after="0"/>
              <w:rPr>
                <w:color w:val="000000"/>
              </w:rPr>
            </w:pPr>
          </w:p>
        </w:tc>
      </w:tr>
      <w:tr w:rsidR="007352B3" w14:paraId="7D5945D3" w14:textId="77777777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FB14DA" w14:textId="77777777" w:rsidR="007352B3" w:rsidRDefault="007352B3">
            <w:pPr>
              <w:spacing w:after="0"/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6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345BC4FD" w14:textId="77777777" w:rsidR="007352B3" w:rsidRDefault="00A30C5E">
            <w:pPr>
              <w:spacing w:after="0"/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Section B:   to be completed by Genetics/Oncology/BARD</w:t>
            </w:r>
          </w:p>
          <w:p w14:paraId="3FA0F6ED" w14:textId="77777777" w:rsidR="007352B3" w:rsidRDefault="007352B3">
            <w:pPr>
              <w:spacing w:after="0"/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9129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DB3D9" w14:textId="77777777" w:rsidR="007352B3" w:rsidRDefault="00A30C5E">
            <w:pPr>
              <w:spacing w:after="0"/>
              <w:rPr>
                <w:rFonts w:ascii="Arial" w:hAnsi="Arial" w:cs="Arial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8"/>
                <w:szCs w:val="28"/>
              </w:rPr>
              <w:t xml:space="preserve">Please tick the imaging requested, based on 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28"/>
                <w:szCs w:val="28"/>
              </w:rPr>
              <w:t>risk and age</w:t>
            </w:r>
          </w:p>
        </w:tc>
      </w:tr>
      <w:tr w:rsidR="007352B3" w14:paraId="06F96231" w14:textId="77777777">
        <w:tblPrEx>
          <w:tblCellMar>
            <w:top w:w="0" w:type="dxa"/>
            <w:bottom w:w="0" w:type="dxa"/>
          </w:tblCellMar>
        </w:tblPrEx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D8A01E" w14:textId="77777777" w:rsidR="007352B3" w:rsidRDefault="007352B3">
            <w:pPr>
              <w:spacing w:after="0"/>
              <w:rPr>
                <w:rFonts w:ascii="Arial" w:hAnsi="Arial" w:cs="Arial"/>
              </w:rPr>
            </w:pPr>
            <w:bookmarkStart w:id="0" w:name="_Hlk100561755"/>
          </w:p>
        </w:tc>
        <w:tc>
          <w:tcPr>
            <w:tcW w:w="62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65839176" w14:textId="77777777" w:rsidR="007352B3" w:rsidRDefault="007352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129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051A9" w14:textId="77777777" w:rsidR="007352B3" w:rsidRDefault="00A30C5E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BRCA carriers, PALB2 </w:t>
            </w:r>
          </w:p>
        </w:tc>
      </w:tr>
      <w:tr w:rsidR="007352B3" w14:paraId="3CB038B5" w14:textId="77777777">
        <w:tblPrEx>
          <w:tblCellMar>
            <w:top w:w="0" w:type="dxa"/>
            <w:bottom w:w="0" w:type="dxa"/>
          </w:tblCellMar>
        </w:tblPrEx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38A235" w14:textId="77777777" w:rsidR="007352B3" w:rsidRDefault="007352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2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1FB38BC5" w14:textId="77777777" w:rsidR="007352B3" w:rsidRDefault="007352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1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5C71A" w14:textId="77777777" w:rsidR="007352B3" w:rsidRDefault="00A30C5E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Tested:</w:t>
            </w:r>
          </w:p>
          <w:p w14:paraId="66B415AC" w14:textId="03FC513A" w:rsidR="007352B3" w:rsidRDefault="00A30C5E">
            <w:pPr>
              <w:spacing w:after="0"/>
            </w:pPr>
            <w:r>
              <w:rPr>
                <w:rFonts w:ascii="Arial" w:hAnsi="Arial" w:cs="Arial"/>
                <w:color w:val="000000"/>
              </w:rPr>
              <w:t xml:space="preserve">BRCA1  </w:t>
            </w:r>
            <w:sdt>
              <w:sdtPr>
                <w:rPr>
                  <w:rFonts w:ascii="Arial" w:hAnsi="Arial" w:cs="Arial"/>
                  <w:color w:val="000000"/>
                </w:rPr>
                <w:id w:val="109712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>
              <w:rPr>
                <w:rFonts w:ascii="MS Gothic" w:eastAsia="MS Gothic" w:hAnsi="MS Gothic" w:cs="Arial"/>
                <w:color w:val="000000"/>
              </w:rPr>
              <w:t xml:space="preserve">     </w:t>
            </w:r>
            <w:r>
              <w:rPr>
                <w:rFonts w:ascii="MS Gothic" w:eastAsia="MS Gothic" w:hAnsi="MS Gothic" w:cs="Arial"/>
                <w:color w:val="000000"/>
              </w:rPr>
              <w:t xml:space="preserve">           </w:t>
            </w:r>
            <w:r>
              <w:rPr>
                <w:rFonts w:ascii="Arial" w:hAnsi="Arial" w:cs="Arial"/>
                <w:color w:val="000000"/>
              </w:rPr>
              <w:t xml:space="preserve">BRCA2  </w:t>
            </w:r>
            <w:sdt>
              <w:sdtPr>
                <w:rPr>
                  <w:rFonts w:ascii="Arial" w:hAnsi="Arial" w:cs="Arial"/>
                  <w:color w:val="000000"/>
                </w:rPr>
                <w:id w:val="-1384092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>
              <w:rPr>
                <w:rFonts w:ascii="MS Gothic" w:eastAsia="MS Gothic" w:hAnsi="MS Gothic" w:cs="Arial"/>
                <w:color w:val="000000"/>
              </w:rPr>
              <w:t xml:space="preserve">                </w:t>
            </w:r>
            <w:r>
              <w:rPr>
                <w:rFonts w:ascii="Arial" w:hAnsi="Arial" w:cs="Arial"/>
                <w:color w:val="000000"/>
              </w:rPr>
              <w:t>PALB2</w:t>
            </w:r>
            <w:r>
              <w:rPr>
                <w:rFonts w:ascii="Arial" w:hAnsi="Arial" w:cs="Arial"/>
                <w:color w:val="000000"/>
              </w:rPr>
              <w:tab/>
              <w:t xml:space="preserve">  </w:t>
            </w:r>
            <w:sdt>
              <w:sdtPr>
                <w:rPr>
                  <w:rFonts w:ascii="Arial" w:hAnsi="Arial" w:cs="Arial"/>
                  <w:color w:val="000000"/>
                </w:rPr>
                <w:id w:val="189430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</w:p>
          <w:p w14:paraId="25B05089" w14:textId="77777777" w:rsidR="007352B3" w:rsidRDefault="007352B3">
            <w:pPr>
              <w:spacing w:after="0"/>
              <w:rPr>
                <w:rFonts w:ascii="Arial" w:hAnsi="Arial" w:cs="Arial"/>
                <w:color w:val="000000"/>
              </w:rPr>
            </w:pPr>
          </w:p>
          <w:p w14:paraId="780E6491" w14:textId="77777777" w:rsidR="007352B3" w:rsidRDefault="00A30C5E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Risk equivalent, not tested:    </w:t>
            </w:r>
          </w:p>
          <w:p w14:paraId="5B3515D8" w14:textId="3AEDAEF6" w:rsidR="007352B3" w:rsidRDefault="00A30C5E">
            <w:pPr>
              <w:spacing w:after="0"/>
            </w:pPr>
            <w:r>
              <w:rPr>
                <w:rFonts w:ascii="Arial" w:hAnsi="Arial" w:cs="Arial"/>
                <w:color w:val="000000"/>
              </w:rPr>
              <w:t xml:space="preserve">First degree relative (BRCA1/2, PALB2) aged &lt;30 (evidence of 10-year risk required) </w:t>
            </w:r>
            <w:sdt>
              <w:sdtPr>
                <w:rPr>
                  <w:rFonts w:ascii="Arial" w:hAnsi="Arial" w:cs="Arial"/>
                  <w:color w:val="000000"/>
                </w:rPr>
                <w:id w:val="1140233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1E93F363" w14:textId="32B0FEBD" w:rsidR="007352B3" w:rsidRDefault="00A30C5E">
            <w:pPr>
              <w:spacing w:after="0"/>
            </w:pPr>
            <w:r>
              <w:rPr>
                <w:rFonts w:ascii="Arial" w:hAnsi="Arial" w:cs="Arial"/>
                <w:color w:val="000000"/>
              </w:rPr>
              <w:t xml:space="preserve">First degree </w:t>
            </w:r>
            <w:r>
              <w:rPr>
                <w:rFonts w:ascii="Arial" w:hAnsi="Arial" w:cs="Arial"/>
                <w:color w:val="000000"/>
              </w:rPr>
              <w:t xml:space="preserve">relative (BRCA1/2) aged 30-50 </w:t>
            </w:r>
            <w:sdt>
              <w:sdtPr>
                <w:rPr>
                  <w:rFonts w:ascii="Arial" w:hAnsi="Arial" w:cs="Arial"/>
                  <w:color w:val="000000"/>
                </w:rPr>
                <w:id w:val="102470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</w:p>
          <w:p w14:paraId="2CECD05E" w14:textId="7AA72FDD" w:rsidR="007352B3" w:rsidRDefault="00A30C5E">
            <w:pPr>
              <w:spacing w:after="0"/>
            </w:pPr>
            <w:r>
              <w:rPr>
                <w:rFonts w:ascii="Arial" w:hAnsi="Arial" w:cs="Arial"/>
                <w:color w:val="000000"/>
              </w:rPr>
              <w:t xml:space="preserve">Other untested (including PALB2) (evidence of 10-year risk required)  </w:t>
            </w:r>
            <w:sdt>
              <w:sdtPr>
                <w:rPr>
                  <w:rFonts w:ascii="Arial" w:hAnsi="Arial" w:cs="Arial"/>
                  <w:color w:val="000000"/>
                </w:rPr>
                <w:id w:val="156591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140270DB" w14:textId="77777777" w:rsidR="007352B3" w:rsidRDefault="007352B3">
            <w:pPr>
              <w:spacing w:after="0"/>
              <w:rPr>
                <w:color w:val="000000"/>
              </w:rPr>
            </w:pPr>
          </w:p>
        </w:tc>
      </w:tr>
      <w:tr w:rsidR="007352B3" w14:paraId="79D52177" w14:textId="77777777">
        <w:tblPrEx>
          <w:tblCellMar>
            <w:top w:w="0" w:type="dxa"/>
            <w:bottom w:w="0" w:type="dxa"/>
          </w:tblCellMar>
        </w:tblPrEx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7C459B" w14:textId="77777777" w:rsidR="007352B3" w:rsidRDefault="007352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2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6D871A95" w14:textId="77777777" w:rsidR="007352B3" w:rsidRDefault="007352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129" w:type="dxa"/>
            <w:gridSpan w:val="9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3A6B5" w14:textId="346F6737" w:rsidR="007352B3" w:rsidRDefault="00A30C5E">
            <w:pPr>
              <w:spacing w:after="0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Other gene mutations                 </w:t>
            </w:r>
            <w:r>
              <w:rPr>
                <w:rFonts w:ascii="Arial" w:hAnsi="Arial" w:cs="Arial"/>
                <w:color w:val="000000"/>
              </w:rPr>
              <w:t xml:space="preserve">PTEN    </w:t>
            </w:r>
            <w:sdt>
              <w:sdtPr>
                <w:rPr>
                  <w:rFonts w:ascii="Arial" w:hAnsi="Arial" w:cs="Arial"/>
                  <w:color w:val="000000"/>
                </w:rPr>
                <w:id w:val="185684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>
              <w:rPr>
                <w:rFonts w:ascii="Segoe UI Symbol" w:eastAsia="MS Gothic" w:hAnsi="Segoe UI Symbol" w:cs="Segoe UI Symbol"/>
                <w:color w:val="000000"/>
              </w:rPr>
              <w:t xml:space="preserve">                                                   </w:t>
            </w:r>
            <w:r>
              <w:rPr>
                <w:rFonts w:ascii="Arial" w:hAnsi="Arial" w:cs="Arial"/>
                <w:color w:val="000000"/>
              </w:rPr>
              <w:t xml:space="preserve">STK11  </w:t>
            </w:r>
            <w:sdt>
              <w:sdtPr>
                <w:rPr>
                  <w:rFonts w:ascii="Arial" w:hAnsi="Arial" w:cs="Arial"/>
                  <w:color w:val="000000"/>
                </w:rPr>
                <w:id w:val="975953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</w:p>
          <w:p w14:paraId="53EF7333" w14:textId="00DD9ACE" w:rsidR="007352B3" w:rsidRDefault="00A30C5E">
            <w:pPr>
              <w:spacing w:after="0"/>
            </w:pPr>
            <w:r>
              <w:rPr>
                <w:rFonts w:ascii="Arial" w:hAnsi="Arial" w:cs="Arial"/>
                <w:iCs/>
                <w:color w:val="000000"/>
              </w:rPr>
              <w:t>(</w:t>
            </w:r>
            <w:bookmarkStart w:id="1" w:name="_Hlk52519553"/>
            <w:r>
              <w:rPr>
                <w:rFonts w:ascii="Arial" w:hAnsi="Arial" w:cs="Arial"/>
                <w:iCs/>
                <w:color w:val="000000"/>
              </w:rPr>
              <w:t xml:space="preserve">evidence of NHS geneticist          </w:t>
            </w:r>
            <w:r>
              <w:rPr>
                <w:rFonts w:ascii="Arial" w:hAnsi="Arial" w:cs="Arial"/>
                <w:color w:val="000000"/>
              </w:rPr>
              <w:t>CDH1 (E-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Cadherin)   </w:t>
            </w:r>
            <w:proofErr w:type="gramEnd"/>
            <w:sdt>
              <w:sdtPr>
                <w:rPr>
                  <w:rFonts w:ascii="Arial" w:hAnsi="Arial" w:cs="Arial"/>
                  <w:color w:val="000000"/>
                </w:rPr>
                <w:id w:val="1611318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</w:p>
          <w:p w14:paraId="242358B3" w14:textId="77777777" w:rsidR="007352B3" w:rsidRDefault="00A30C5E">
            <w:pPr>
              <w:spacing w:after="0"/>
            </w:pPr>
            <w:r>
              <w:rPr>
                <w:rFonts w:ascii="Arial" w:hAnsi="Arial" w:cs="Arial"/>
                <w:iCs/>
                <w:color w:val="000000"/>
              </w:rPr>
              <w:t xml:space="preserve">confirmation of pathogenic            Any other gene: </w:t>
            </w:r>
            <w:r>
              <w:rPr>
                <w:rFonts w:ascii="Arial" w:hAnsi="Arial" w:cs="Arial"/>
                <w:iCs/>
                <w:color w:val="000000"/>
                <w:shd w:val="clear" w:color="auto" w:fill="F2F2F2"/>
              </w:rPr>
              <w:tab/>
            </w:r>
            <w:r>
              <w:rPr>
                <w:rFonts w:ascii="Arial" w:hAnsi="Arial" w:cs="Arial"/>
                <w:iCs/>
                <w:color w:val="000000"/>
                <w:shd w:val="clear" w:color="auto" w:fill="F2F2F2"/>
              </w:rPr>
              <w:tab/>
            </w:r>
            <w:r>
              <w:rPr>
                <w:rFonts w:ascii="Arial" w:hAnsi="Arial" w:cs="Arial"/>
                <w:iCs/>
                <w:color w:val="000000"/>
                <w:shd w:val="clear" w:color="auto" w:fill="F2F2F2"/>
              </w:rPr>
              <w:tab/>
            </w:r>
            <w:r>
              <w:rPr>
                <w:rFonts w:ascii="Arial" w:hAnsi="Arial" w:cs="Arial"/>
                <w:iCs/>
                <w:color w:val="000000"/>
              </w:rPr>
              <w:t xml:space="preserve">   </w:t>
            </w:r>
          </w:p>
          <w:p w14:paraId="7B0E9773" w14:textId="77777777" w:rsidR="007352B3" w:rsidRDefault="00A30C5E">
            <w:pPr>
              <w:spacing w:after="0"/>
            </w:pPr>
            <w:r>
              <w:rPr>
                <w:rFonts w:ascii="Arial" w:hAnsi="Arial" w:cs="Arial"/>
                <w:iCs/>
                <w:color w:val="000000"/>
              </w:rPr>
              <w:t xml:space="preserve">variant </w:t>
            </w:r>
            <w:proofErr w:type="gramStart"/>
            <w:r>
              <w:rPr>
                <w:rFonts w:ascii="Arial" w:hAnsi="Arial" w:cs="Arial"/>
                <w:iCs/>
                <w:color w:val="000000"/>
              </w:rPr>
              <w:t xml:space="preserve">required)   </w:t>
            </w:r>
            <w:proofErr w:type="gramEnd"/>
            <w:r>
              <w:rPr>
                <w:rFonts w:ascii="Arial" w:hAnsi="Arial" w:cs="Arial"/>
                <w:iCs/>
                <w:color w:val="000000"/>
              </w:rPr>
              <w:t xml:space="preserve">                       </w:t>
            </w:r>
            <w:bookmarkEnd w:id="1"/>
          </w:p>
        </w:tc>
      </w:tr>
      <w:tr w:rsidR="007352B3" w14:paraId="5550C07B" w14:textId="77777777">
        <w:tblPrEx>
          <w:tblCellMar>
            <w:top w:w="0" w:type="dxa"/>
            <w:bottom w:w="0" w:type="dxa"/>
          </w:tblCellMar>
        </w:tblPrEx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71DAD4" w14:textId="77777777" w:rsidR="007352B3" w:rsidRDefault="007352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2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2AE4AF97" w14:textId="77777777" w:rsidR="007352B3" w:rsidRDefault="007352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036" w:type="dxa"/>
            <w:gridSpan w:val="2"/>
            <w:tcBorders>
              <w:lef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0ECA8" w14:textId="77777777" w:rsidR="007352B3" w:rsidRDefault="007352B3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39BDF" w14:textId="77777777" w:rsidR="007352B3" w:rsidRDefault="007352B3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09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F8A00" w14:textId="77777777" w:rsidR="007352B3" w:rsidRDefault="007352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81" w:type="dxa"/>
            <w:tcBorders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DE4D6" w14:textId="77777777" w:rsidR="007352B3" w:rsidRDefault="007352B3">
            <w:pPr>
              <w:spacing w:after="0"/>
              <w:rPr>
                <w:rFonts w:ascii="Arial" w:hAnsi="Arial" w:cs="Arial"/>
              </w:rPr>
            </w:pPr>
          </w:p>
        </w:tc>
      </w:tr>
      <w:tr w:rsidR="007352B3" w14:paraId="70EAFAB4" w14:textId="77777777">
        <w:tblPrEx>
          <w:tblCellMar>
            <w:top w:w="0" w:type="dxa"/>
            <w:bottom w:w="0" w:type="dxa"/>
          </w:tblCellMar>
        </w:tblPrEx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F50740" w14:textId="77777777" w:rsidR="007352B3" w:rsidRDefault="007352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2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7423F08C" w14:textId="77777777" w:rsidR="007352B3" w:rsidRDefault="007352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036" w:type="dxa"/>
            <w:gridSpan w:val="2"/>
            <w:tcBorders>
              <w:lef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023F2" w14:textId="77777777" w:rsidR="007352B3" w:rsidRDefault="00A30C5E">
            <w:pPr>
              <w:spacing w:after="0"/>
            </w:pPr>
            <w:r>
              <w:rPr>
                <w:rFonts w:ascii="Arial" w:hAnsi="Arial" w:cs="Arial"/>
              </w:rPr>
              <w:t xml:space="preserve">BRCA1, BRCA2, Risk </w:t>
            </w:r>
            <w:r>
              <w:rPr>
                <w:rFonts w:ascii="Arial" w:hAnsi="Arial" w:cs="Arial"/>
              </w:rPr>
              <w:t>equiv. PALB2 and other gene mutations only</w:t>
            </w:r>
          </w:p>
        </w:tc>
        <w:tc>
          <w:tcPr>
            <w:tcW w:w="211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FC2C5" w14:textId="77777777" w:rsidR="007352B3" w:rsidRDefault="00A30C5E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to 29</w:t>
            </w:r>
          </w:p>
        </w:tc>
        <w:tc>
          <w:tcPr>
            <w:tcW w:w="309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FE0D3" w14:textId="77777777" w:rsidR="007352B3" w:rsidRDefault="00A30C5E">
            <w:pPr>
              <w:spacing w:after="0"/>
            </w:pPr>
            <w:r>
              <w:rPr>
                <w:rFonts w:ascii="Arial" w:hAnsi="Arial" w:cs="Arial"/>
                <w:color w:val="000000"/>
              </w:rPr>
              <w:t>MRI (with evidence 8%, 10-year risk)</w:t>
            </w:r>
          </w:p>
        </w:tc>
        <w:sdt>
          <w:sdtPr>
            <w:id w:val="-761535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1" w:type="dxa"/>
                <w:tcBorders>
                  <w:right w:val="single" w:sz="12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5C0CFA7" w14:textId="5805059C" w:rsidR="007352B3" w:rsidRDefault="00A30C5E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352B3" w14:paraId="30A1A998" w14:textId="77777777">
        <w:tblPrEx>
          <w:tblCellMar>
            <w:top w:w="0" w:type="dxa"/>
            <w:bottom w:w="0" w:type="dxa"/>
          </w:tblCellMar>
        </w:tblPrEx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A0BEB6" w14:textId="77777777" w:rsidR="007352B3" w:rsidRDefault="007352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2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0EC0EE37" w14:textId="77777777" w:rsidR="007352B3" w:rsidRDefault="007352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036" w:type="dxa"/>
            <w:gridSpan w:val="2"/>
            <w:tcBorders>
              <w:lef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F59E6" w14:textId="77777777" w:rsidR="007352B3" w:rsidRDefault="007352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1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88816" w14:textId="77777777" w:rsidR="007352B3" w:rsidRDefault="00A30C5E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to 39</w:t>
            </w:r>
          </w:p>
        </w:tc>
        <w:tc>
          <w:tcPr>
            <w:tcW w:w="309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986AD" w14:textId="77777777" w:rsidR="007352B3" w:rsidRDefault="00A30C5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MRI</w:t>
            </w:r>
          </w:p>
        </w:tc>
        <w:sdt>
          <w:sdtPr>
            <w:id w:val="-437440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1" w:type="dxa"/>
                <w:tcBorders>
                  <w:right w:val="single" w:sz="12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F307266" w14:textId="6415CBA9" w:rsidR="007352B3" w:rsidRDefault="00A30C5E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352B3" w14:paraId="13C89D0D" w14:textId="77777777">
        <w:tblPrEx>
          <w:tblCellMar>
            <w:top w:w="0" w:type="dxa"/>
            <w:bottom w:w="0" w:type="dxa"/>
          </w:tblCellMar>
        </w:tblPrEx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F3ED7B" w14:textId="77777777" w:rsidR="007352B3" w:rsidRDefault="007352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2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5CEA698A" w14:textId="77777777" w:rsidR="007352B3" w:rsidRDefault="007352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036" w:type="dxa"/>
            <w:gridSpan w:val="2"/>
            <w:tcBorders>
              <w:lef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FB584" w14:textId="77777777" w:rsidR="007352B3" w:rsidRDefault="007352B3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34F63" w14:textId="77777777" w:rsidR="007352B3" w:rsidRDefault="00A30C5E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to 50</w:t>
            </w:r>
          </w:p>
        </w:tc>
        <w:tc>
          <w:tcPr>
            <w:tcW w:w="309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958EA" w14:textId="77777777" w:rsidR="007352B3" w:rsidRDefault="00A30C5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MRI + mammography</w:t>
            </w:r>
          </w:p>
        </w:tc>
        <w:sdt>
          <w:sdtPr>
            <w:id w:val="-625309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1" w:type="dxa"/>
                <w:tcBorders>
                  <w:right w:val="single" w:sz="12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1E4DB95" w14:textId="3622A9D8" w:rsidR="007352B3" w:rsidRDefault="00A30C5E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352B3" w14:paraId="72DC6E9C" w14:textId="77777777">
        <w:tblPrEx>
          <w:tblCellMar>
            <w:top w:w="0" w:type="dxa"/>
            <w:bottom w:w="0" w:type="dxa"/>
          </w:tblCellMar>
        </w:tblPrEx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3DBEDD" w14:textId="77777777" w:rsidR="007352B3" w:rsidRDefault="007352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2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65CFCE2B" w14:textId="77777777" w:rsidR="007352B3" w:rsidRDefault="007352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036" w:type="dxa"/>
            <w:gridSpan w:val="2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53610" w14:textId="77777777" w:rsidR="007352B3" w:rsidRDefault="007352B3">
            <w:pPr>
              <w:spacing w:after="0"/>
              <w:rPr>
                <w:rFonts w:ascii="Arial" w:hAnsi="Arial" w:cs="Arial"/>
                <w:color w:val="000000"/>
              </w:rPr>
            </w:pPr>
          </w:p>
          <w:p w14:paraId="5E97F9F9" w14:textId="77777777" w:rsidR="007352B3" w:rsidRDefault="00A30C5E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* Risk equivalent not screened after 50 years </w:t>
            </w:r>
          </w:p>
        </w:tc>
        <w:tc>
          <w:tcPr>
            <w:tcW w:w="2114" w:type="dxa"/>
            <w:gridSpan w:val="4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DB089" w14:textId="77777777" w:rsidR="007352B3" w:rsidRDefault="00A30C5E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*51 to 70</w:t>
            </w:r>
          </w:p>
        </w:tc>
        <w:tc>
          <w:tcPr>
            <w:tcW w:w="3098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A1A8A" w14:textId="77777777" w:rsidR="007352B3" w:rsidRDefault="00A30C5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Mammography +/- MRI</w:t>
            </w:r>
          </w:p>
        </w:tc>
        <w:tc>
          <w:tcPr>
            <w:tcW w:w="881" w:type="dxa"/>
            <w:tcBorders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12485426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5E8DE66" w14:textId="4C6B9C94" w:rsidR="007352B3" w:rsidRDefault="00A30C5E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71A8C6B8" w14:textId="77777777" w:rsidR="007352B3" w:rsidRDefault="007352B3">
            <w:pPr>
              <w:spacing w:after="0"/>
            </w:pPr>
          </w:p>
        </w:tc>
      </w:tr>
      <w:tr w:rsidR="007352B3" w14:paraId="664A0F1B" w14:textId="77777777">
        <w:tblPrEx>
          <w:tblCellMar>
            <w:top w:w="0" w:type="dxa"/>
            <w:bottom w:w="0" w:type="dxa"/>
          </w:tblCellMar>
        </w:tblPrEx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8C5AEC" w14:textId="77777777" w:rsidR="007352B3" w:rsidRDefault="007352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2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5C88DA23" w14:textId="77777777" w:rsidR="007352B3" w:rsidRDefault="007352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150" w:type="dxa"/>
            <w:gridSpan w:val="6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558B8" w14:textId="77777777" w:rsidR="007352B3" w:rsidRDefault="00A30C5E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Woman aged &gt;70 </w:t>
            </w:r>
            <w:r>
              <w:rPr>
                <w:rFonts w:ascii="Arial" w:hAnsi="Arial" w:cs="Arial"/>
                <w:color w:val="000000"/>
              </w:rPr>
              <w:t>requires screening (patient informed regarding need to self-refer annually)</w:t>
            </w:r>
          </w:p>
        </w:tc>
        <w:tc>
          <w:tcPr>
            <w:tcW w:w="3098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942D0" w14:textId="77777777" w:rsidR="007352B3" w:rsidRDefault="00A30C5E">
            <w:pPr>
              <w:spacing w:after="0"/>
            </w:pPr>
            <w:r>
              <w:rPr>
                <w:rFonts w:ascii="Arial" w:hAnsi="Arial" w:cs="Arial"/>
                <w:color w:val="000000"/>
              </w:rPr>
              <w:t xml:space="preserve">MRI+mammography density review thereafter Mammography +/- MRI  </w:t>
            </w:r>
          </w:p>
        </w:tc>
        <w:tc>
          <w:tcPr>
            <w:tcW w:w="881" w:type="dxa"/>
            <w:tcBorders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7974576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C1519B3" w14:textId="1D4332CB" w:rsidR="007352B3" w:rsidRDefault="00A30C5E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3087D6D9" w14:textId="77777777" w:rsidR="007352B3" w:rsidRDefault="007352B3">
            <w:pPr>
              <w:spacing w:after="0"/>
              <w:rPr>
                <w:rFonts w:ascii="MS Gothic" w:eastAsia="MS Gothic" w:hAnsi="MS Gothic" w:cs="Segoe UI Symbol"/>
              </w:rPr>
            </w:pPr>
          </w:p>
        </w:tc>
      </w:tr>
      <w:bookmarkEnd w:id="0"/>
      <w:tr w:rsidR="007352B3" w14:paraId="0122BBAD" w14:textId="77777777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327B90" w14:textId="77777777" w:rsidR="007352B3" w:rsidRDefault="007352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2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25BB2DB6" w14:textId="77777777" w:rsidR="007352B3" w:rsidRDefault="007352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03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57643" w14:textId="77777777" w:rsidR="007352B3" w:rsidRDefault="00A30C5E">
            <w:pPr>
              <w:spacing w:after="0"/>
              <w:rPr>
                <w:rFonts w:ascii="Arial" w:hAnsi="Arial" w:cs="Arial"/>
                <w:b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Cs w:val="24"/>
              </w:rPr>
              <w:t>TP53 (has Li-Fraumeni)</w:t>
            </w:r>
          </w:p>
          <w:p w14:paraId="5026A555" w14:textId="77777777" w:rsidR="007352B3" w:rsidRDefault="00A30C5E">
            <w:pPr>
              <w:spacing w:after="0"/>
            </w:pPr>
            <w:r>
              <w:rPr>
                <w:rFonts w:ascii="Arial" w:hAnsi="Arial" w:cs="Arial"/>
                <w:b/>
                <w:color w:val="000000"/>
                <w:szCs w:val="24"/>
              </w:rPr>
              <w:t xml:space="preserve">TP53 </w:t>
            </w:r>
            <w:proofErr w:type="gramStart"/>
            <w:r>
              <w:rPr>
                <w:rFonts w:ascii="Arial" w:hAnsi="Arial" w:cs="Arial"/>
                <w:b/>
                <w:color w:val="000000"/>
                <w:szCs w:val="24"/>
              </w:rPr>
              <w:t>untested  (</w:t>
            </w:r>
            <w:proofErr w:type="gramEnd"/>
            <w:r>
              <w:rPr>
                <w:rFonts w:ascii="Arial" w:hAnsi="Arial" w:cs="Arial"/>
                <w:b/>
                <w:color w:val="000000"/>
                <w:szCs w:val="24"/>
              </w:rPr>
              <w:t>at 50% of a TP53 likely/pathogenic variant)</w:t>
            </w:r>
          </w:p>
        </w:tc>
        <w:tc>
          <w:tcPr>
            <w:tcW w:w="2114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822C" w14:textId="77777777" w:rsidR="007352B3" w:rsidRDefault="00A30C5E">
            <w:pPr>
              <w:spacing w:after="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20 to 70</w:t>
            </w:r>
          </w:p>
          <w:p w14:paraId="500BB916" w14:textId="77777777" w:rsidR="007352B3" w:rsidRDefault="00A30C5E">
            <w:pPr>
              <w:spacing w:after="0"/>
            </w:pPr>
            <w:r>
              <w:rPr>
                <w:rFonts w:ascii="Arial" w:hAnsi="Arial" w:cs="Arial"/>
                <w:color w:val="000000"/>
                <w:szCs w:val="24"/>
              </w:rPr>
              <w:t>20 to 50</w:t>
            </w:r>
          </w:p>
        </w:tc>
        <w:tc>
          <w:tcPr>
            <w:tcW w:w="309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8586E" w14:textId="77777777" w:rsidR="007352B3" w:rsidRDefault="00A30C5E">
            <w:pPr>
              <w:spacing w:after="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MRI</w:t>
            </w:r>
          </w:p>
          <w:p w14:paraId="5CF57330" w14:textId="77777777" w:rsidR="007352B3" w:rsidRDefault="00A30C5E">
            <w:pPr>
              <w:spacing w:after="0"/>
            </w:pPr>
            <w:r>
              <w:rPr>
                <w:rFonts w:ascii="Arial" w:hAnsi="Arial" w:cs="Arial"/>
                <w:color w:val="000000"/>
                <w:szCs w:val="24"/>
              </w:rPr>
              <w:t>MRI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MS Gothic" w:eastAsia="MS Gothic" w:hAnsi="MS Gothic" w:cs="Segoe UI Symbol"/>
                <w:color w:val="000000"/>
              </w:rPr>
              <w:id w:val="1851032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F50E2C3" w14:textId="2109F478" w:rsidR="007352B3" w:rsidRDefault="00A30C5E">
                <w:pPr>
                  <w:spacing w:after="0"/>
                  <w:rPr>
                    <w:rFonts w:ascii="MS Gothic" w:eastAsia="MS Gothic" w:hAnsi="MS Gothic" w:cs="Segoe UI Symbol"/>
                    <w:color w:val="000000"/>
                  </w:rPr>
                </w:pPr>
                <w:r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p>
            </w:sdtContent>
          </w:sdt>
          <w:sdt>
            <w:sdtPr>
              <w:rPr>
                <w:rFonts w:ascii="MS Gothic" w:eastAsia="MS Gothic" w:hAnsi="MS Gothic" w:cs="Segoe UI Symbol"/>
                <w:color w:val="000000"/>
              </w:rPr>
              <w:id w:val="-9807681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182303" w14:textId="0A21174A" w:rsidR="007352B3" w:rsidRDefault="00A30C5E">
                <w:pPr>
                  <w:spacing w:after="0"/>
                  <w:rPr>
                    <w:rFonts w:ascii="MS Gothic" w:eastAsia="MS Gothic" w:hAnsi="MS Gothic" w:cs="Segoe UI Symbol"/>
                    <w:color w:val="000000"/>
                  </w:rPr>
                </w:pPr>
                <w:r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p>
            </w:sdtContent>
          </w:sdt>
          <w:p w14:paraId="52041191" w14:textId="77777777" w:rsidR="007352B3" w:rsidRDefault="007352B3">
            <w:pPr>
              <w:spacing w:after="0"/>
              <w:rPr>
                <w:color w:val="000000"/>
              </w:rPr>
            </w:pPr>
          </w:p>
        </w:tc>
      </w:tr>
      <w:tr w:rsidR="007352B3" w14:paraId="6A861445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8680B7" w14:textId="77777777" w:rsidR="007352B3" w:rsidRDefault="007352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2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3F04AE0B" w14:textId="77777777" w:rsidR="007352B3" w:rsidRDefault="007352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036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5BEDD" w14:textId="77777777" w:rsidR="007352B3" w:rsidRDefault="00A30C5E">
            <w:pPr>
              <w:spacing w:after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A-T homozygotes</w:t>
            </w:r>
          </w:p>
        </w:tc>
        <w:tc>
          <w:tcPr>
            <w:tcW w:w="2114" w:type="dxa"/>
            <w:gridSpan w:val="4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804CB" w14:textId="77777777" w:rsidR="007352B3" w:rsidRDefault="00A30C5E">
            <w:pPr>
              <w:spacing w:after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25 to 70</w:t>
            </w:r>
          </w:p>
        </w:tc>
        <w:tc>
          <w:tcPr>
            <w:tcW w:w="3098" w:type="dxa"/>
            <w:gridSpan w:val="2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CB7CA" w14:textId="77777777" w:rsidR="007352B3" w:rsidRDefault="00A30C5E">
            <w:pPr>
              <w:spacing w:after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MRI</w:t>
            </w:r>
          </w:p>
        </w:tc>
        <w:sdt>
          <w:sdtPr>
            <w:id w:val="-895356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1" w:type="dxa"/>
                <w:tcBorders>
                  <w:top w:val="single" w:sz="6" w:space="0" w:color="000000"/>
                  <w:bottom w:val="single" w:sz="4" w:space="0" w:color="000000"/>
                  <w:right w:val="single" w:sz="12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1D38445" w14:textId="3B5A242C" w:rsidR="007352B3" w:rsidRDefault="00A30C5E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352B3" w14:paraId="171C62FD" w14:textId="77777777">
        <w:tblPrEx>
          <w:tblCellMar>
            <w:top w:w="0" w:type="dxa"/>
            <w:bottom w:w="0" w:type="dxa"/>
          </w:tblCellMar>
        </w:tblPrEx>
        <w:trPr>
          <w:trHeight w:val="1148"/>
        </w:trPr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C486AA" w14:textId="77777777" w:rsidR="007352B3" w:rsidRDefault="007352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2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726EFB4D" w14:textId="77777777" w:rsidR="007352B3" w:rsidRDefault="007352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036" w:type="dxa"/>
            <w:gridSpan w:val="2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BA71E" w14:textId="77777777" w:rsidR="007352B3" w:rsidRDefault="00A30C5E">
            <w:pPr>
              <w:spacing w:after="0"/>
              <w:rPr>
                <w:rFonts w:ascii="Arial" w:hAnsi="Arial" w:cs="Arial"/>
                <w:b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Cs w:val="24"/>
              </w:rPr>
              <w:t>Radiotherapy to breast tissue – irradiated when aged between 10-19 years</w:t>
            </w:r>
          </w:p>
          <w:p w14:paraId="22370457" w14:textId="77777777" w:rsidR="007352B3" w:rsidRDefault="007352B3">
            <w:pPr>
              <w:spacing w:after="0"/>
              <w:rPr>
                <w:rFonts w:ascii="Arial" w:hAnsi="Arial" w:cs="Arial"/>
                <w:b/>
                <w:color w:val="000000"/>
                <w:szCs w:val="24"/>
              </w:rPr>
            </w:pPr>
          </w:p>
          <w:p w14:paraId="33AE3A4C" w14:textId="77777777" w:rsidR="007352B3" w:rsidRDefault="007352B3">
            <w:pPr>
              <w:spacing w:after="0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2114" w:type="dxa"/>
            <w:gridSpan w:val="4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F5465" w14:textId="77777777" w:rsidR="007352B3" w:rsidRDefault="00A30C5E">
            <w:pPr>
              <w:spacing w:after="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to 29</w:t>
            </w:r>
          </w:p>
          <w:p w14:paraId="075577EB" w14:textId="77777777" w:rsidR="007352B3" w:rsidRDefault="00A30C5E">
            <w:pPr>
              <w:spacing w:after="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30 to 39 </w:t>
            </w:r>
          </w:p>
          <w:p w14:paraId="74E621F3" w14:textId="77777777" w:rsidR="007352B3" w:rsidRDefault="00A30C5E">
            <w:pPr>
              <w:spacing w:after="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40 to 50 </w:t>
            </w:r>
          </w:p>
          <w:p w14:paraId="3BB14E3B" w14:textId="77777777" w:rsidR="007352B3" w:rsidRDefault="00A30C5E">
            <w:pPr>
              <w:spacing w:after="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 to 70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2F717" w14:textId="77777777" w:rsidR="007352B3" w:rsidRDefault="00A30C5E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MRI</w:t>
            </w:r>
          </w:p>
          <w:p w14:paraId="1E9DF60A" w14:textId="77777777" w:rsidR="007352B3" w:rsidRDefault="00A30C5E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MRI </w:t>
            </w:r>
          </w:p>
          <w:p w14:paraId="2CF49874" w14:textId="77777777" w:rsidR="007352B3" w:rsidRDefault="00A30C5E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MRI + mammography</w:t>
            </w:r>
          </w:p>
          <w:p w14:paraId="3E89642C" w14:textId="77777777" w:rsidR="007352B3" w:rsidRDefault="00A30C5E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Mammography +/- MRI    </w:t>
            </w:r>
          </w:p>
        </w:tc>
        <w:tc>
          <w:tcPr>
            <w:tcW w:w="881" w:type="dxa"/>
            <w:tcBorders>
              <w:top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20947411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7D4B125" w14:textId="0B68077A" w:rsidR="007352B3" w:rsidRDefault="00A30C5E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-19855352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9CA504" w14:textId="213CBDF0" w:rsidR="007352B3" w:rsidRDefault="00A30C5E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3366559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5737CB9" w14:textId="443198B3" w:rsidR="007352B3" w:rsidRDefault="00A30C5E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6815547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A8478D6" w14:textId="0702F67C" w:rsidR="007352B3" w:rsidRDefault="00A30C5E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7352B3" w14:paraId="695EB8D4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0E550F" w14:textId="77777777" w:rsidR="007352B3" w:rsidRDefault="007352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2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3BE1EF6D" w14:textId="77777777" w:rsidR="007352B3" w:rsidRDefault="007352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129" w:type="dxa"/>
            <w:gridSpan w:val="9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AED4E" w14:textId="77777777" w:rsidR="007352B3" w:rsidRDefault="00A30C5E">
            <w:pPr>
              <w:spacing w:after="0"/>
            </w:pPr>
            <w:r>
              <w:rPr>
                <w:rFonts w:ascii="Arial" w:hAnsi="Arial" w:cs="Arial"/>
                <w:color w:val="000000"/>
              </w:rPr>
              <w:t xml:space="preserve">Date first irradiated </w:t>
            </w:r>
            <w:r>
              <w:rPr>
                <w:rFonts w:ascii="Arial" w:hAnsi="Arial" w:cs="Arial"/>
                <w:color w:val="000000"/>
              </w:rPr>
              <w:t>(dd/mm/yyyy)</w:t>
            </w:r>
            <w:r>
              <w:rPr>
                <w:rStyle w:val="PlaceholderText"/>
                <w:sz w:val="20"/>
                <w:szCs w:val="20"/>
              </w:rPr>
              <w:t xml:space="preserve">: </w:t>
            </w:r>
            <w:r>
              <w:rPr>
                <w:rStyle w:val="PlaceholderText"/>
                <w:sz w:val="20"/>
                <w:szCs w:val="20"/>
                <w:shd w:val="clear" w:color="auto" w:fill="F2F2F2"/>
              </w:rPr>
              <w:tab/>
            </w:r>
            <w:r>
              <w:rPr>
                <w:rStyle w:val="PlaceholderText"/>
                <w:sz w:val="20"/>
                <w:szCs w:val="20"/>
                <w:shd w:val="clear" w:color="auto" w:fill="F2F2F2"/>
              </w:rPr>
              <w:tab/>
            </w:r>
            <w:r>
              <w:rPr>
                <w:rStyle w:val="PlaceholderText"/>
                <w:sz w:val="20"/>
                <w:szCs w:val="20"/>
                <w:shd w:val="clear" w:color="auto" w:fill="F2F2F2"/>
              </w:rPr>
              <w:tab/>
            </w:r>
            <w:r>
              <w:rPr>
                <w:rFonts w:ascii="Arial" w:hAnsi="Arial" w:cs="Arial"/>
                <w:color w:val="000000"/>
              </w:rPr>
              <w:t xml:space="preserve">                                       </w:t>
            </w:r>
          </w:p>
        </w:tc>
      </w:tr>
      <w:tr w:rsidR="007352B3" w14:paraId="4882589D" w14:textId="77777777">
        <w:tblPrEx>
          <w:tblCellMar>
            <w:top w:w="0" w:type="dxa"/>
            <w:bottom w:w="0" w:type="dxa"/>
          </w:tblCellMar>
        </w:tblPrEx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E581A4" w14:textId="77777777" w:rsidR="007352B3" w:rsidRDefault="007352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2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0CAB6E9C" w14:textId="77777777" w:rsidR="007352B3" w:rsidRDefault="007352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0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F1E3B" w14:textId="77777777" w:rsidR="007352B3" w:rsidRDefault="00A30C5E">
            <w:pPr>
              <w:spacing w:after="0"/>
            </w:pPr>
            <w:r>
              <w:rPr>
                <w:rFonts w:ascii="Arial" w:hAnsi="Arial" w:cs="Arial"/>
                <w:b/>
                <w:color w:val="000000"/>
                <w:szCs w:val="24"/>
              </w:rPr>
              <w:t>Radiotherapy to breast tissue – irradiated when aged between 20-35 years</w:t>
            </w:r>
          </w:p>
        </w:tc>
        <w:tc>
          <w:tcPr>
            <w:tcW w:w="2114" w:type="dxa"/>
            <w:gridSpan w:val="4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782D1" w14:textId="77777777" w:rsidR="007352B3" w:rsidRDefault="00A30C5E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to 39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26D68" w14:textId="77777777" w:rsidR="007352B3" w:rsidRDefault="00A30C5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MRI</w:t>
            </w:r>
          </w:p>
        </w:tc>
        <w:sdt>
          <w:sdtPr>
            <w:id w:val="-503589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1" w:type="dxa"/>
                <w:tcBorders>
                  <w:top w:val="single" w:sz="4" w:space="0" w:color="000000"/>
                  <w:right w:val="single" w:sz="12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60C14AE" w14:textId="581C304A" w:rsidR="007352B3" w:rsidRDefault="00A30C5E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352B3" w14:paraId="60AA9E06" w14:textId="77777777">
        <w:tblPrEx>
          <w:tblCellMar>
            <w:top w:w="0" w:type="dxa"/>
            <w:bottom w:w="0" w:type="dxa"/>
          </w:tblCellMar>
        </w:tblPrEx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8E4D2F" w14:textId="77777777" w:rsidR="007352B3" w:rsidRDefault="007352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2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2D33EF39" w14:textId="77777777" w:rsidR="007352B3" w:rsidRDefault="007352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036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D2DCE" w14:textId="77777777" w:rsidR="007352B3" w:rsidRDefault="007352B3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31858" w14:textId="77777777" w:rsidR="007352B3" w:rsidRDefault="00A30C5E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to 50</w:t>
            </w:r>
          </w:p>
        </w:tc>
        <w:tc>
          <w:tcPr>
            <w:tcW w:w="309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9C003" w14:textId="77777777" w:rsidR="007352B3" w:rsidRDefault="00A30C5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MRI + mammography</w:t>
            </w:r>
          </w:p>
        </w:tc>
        <w:sdt>
          <w:sdtPr>
            <w:id w:val="-527875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1" w:type="dxa"/>
                <w:tcBorders>
                  <w:right w:val="single" w:sz="12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357F6FB" w14:textId="3D458475" w:rsidR="007352B3" w:rsidRDefault="00A30C5E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352B3" w14:paraId="4BF2EDBE" w14:textId="77777777">
        <w:tblPrEx>
          <w:tblCellMar>
            <w:top w:w="0" w:type="dxa"/>
            <w:bottom w:w="0" w:type="dxa"/>
          </w:tblCellMar>
        </w:tblPrEx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7D37C8" w14:textId="77777777" w:rsidR="007352B3" w:rsidRDefault="007352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2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3AD1A0D7" w14:textId="77777777" w:rsidR="007352B3" w:rsidRDefault="007352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036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41FE4" w14:textId="77777777" w:rsidR="007352B3" w:rsidRDefault="007352B3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821C0" w14:textId="77777777" w:rsidR="007352B3" w:rsidRDefault="00A30C5E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 to 70</w:t>
            </w:r>
          </w:p>
        </w:tc>
        <w:tc>
          <w:tcPr>
            <w:tcW w:w="309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3BE3C" w14:textId="77777777" w:rsidR="007352B3" w:rsidRDefault="00A30C5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Mammography +/- MRI</w:t>
            </w:r>
          </w:p>
        </w:tc>
        <w:tc>
          <w:tcPr>
            <w:tcW w:w="881" w:type="dxa"/>
            <w:tcBorders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8691477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35C475" w14:textId="40D18D7C" w:rsidR="007352B3" w:rsidRDefault="00A30C5E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41BEB357" w14:textId="77777777" w:rsidR="007352B3" w:rsidRDefault="007352B3">
            <w:pPr>
              <w:spacing w:after="0"/>
            </w:pPr>
          </w:p>
        </w:tc>
      </w:tr>
      <w:tr w:rsidR="007352B3" w14:paraId="38DE9801" w14:textId="77777777">
        <w:tblPrEx>
          <w:tblCellMar>
            <w:top w:w="0" w:type="dxa"/>
            <w:bottom w:w="0" w:type="dxa"/>
          </w:tblCellMar>
        </w:tblPrEx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976365" w14:textId="77777777" w:rsidR="007352B3" w:rsidRDefault="007352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2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67CCFD92" w14:textId="77777777" w:rsidR="007352B3" w:rsidRDefault="007352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12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8A8C0" w14:textId="77777777" w:rsidR="007352B3" w:rsidRDefault="00A30C5E">
            <w:pPr>
              <w:spacing w:after="0"/>
            </w:pPr>
            <w:r>
              <w:rPr>
                <w:rFonts w:ascii="Arial" w:hAnsi="Arial" w:cs="Arial"/>
                <w:bCs/>
                <w:color w:val="000000"/>
                <w:szCs w:val="24"/>
              </w:rPr>
              <w:t xml:space="preserve">Date first irradiated </w:t>
            </w:r>
            <w:r>
              <w:rPr>
                <w:rFonts w:ascii="Arial" w:hAnsi="Arial" w:cs="Arial"/>
                <w:bCs/>
                <w:color w:val="000000"/>
                <w:szCs w:val="24"/>
              </w:rPr>
              <w:t xml:space="preserve">(dd/mm/yyyy): </w:t>
            </w:r>
            <w:r>
              <w:rPr>
                <w:rFonts w:ascii="Arial" w:hAnsi="Arial" w:cs="Arial"/>
                <w:bCs/>
                <w:color w:val="000000"/>
                <w:szCs w:val="24"/>
                <w:shd w:val="clear" w:color="auto" w:fill="F2F2F2"/>
              </w:rPr>
              <w:tab/>
            </w:r>
            <w:r>
              <w:rPr>
                <w:rFonts w:ascii="Arial" w:hAnsi="Arial" w:cs="Arial"/>
                <w:bCs/>
                <w:color w:val="000000"/>
                <w:szCs w:val="24"/>
                <w:shd w:val="clear" w:color="auto" w:fill="F2F2F2"/>
              </w:rPr>
              <w:tab/>
            </w:r>
            <w:r>
              <w:rPr>
                <w:rFonts w:ascii="Arial" w:hAnsi="Arial" w:cs="Arial"/>
                <w:bCs/>
                <w:color w:val="000000"/>
                <w:szCs w:val="24"/>
                <w:shd w:val="clear" w:color="auto" w:fill="F2F2F2"/>
              </w:rPr>
              <w:tab/>
            </w:r>
            <w:r>
              <w:rPr>
                <w:rFonts w:ascii="Arial" w:hAnsi="Arial" w:cs="Arial"/>
                <w:color w:val="000000"/>
              </w:rPr>
              <w:t xml:space="preserve">           </w:t>
            </w:r>
          </w:p>
        </w:tc>
      </w:tr>
      <w:tr w:rsidR="007352B3" w14:paraId="53CFEC62" w14:textId="77777777">
        <w:tblPrEx>
          <w:tblCellMar>
            <w:top w:w="0" w:type="dxa"/>
            <w:bottom w:w="0" w:type="dxa"/>
          </w:tblCellMar>
        </w:tblPrEx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7A386D" w14:textId="77777777" w:rsidR="007352B3" w:rsidRDefault="007352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2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41D3942D" w14:textId="77777777" w:rsidR="007352B3" w:rsidRDefault="007352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0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84F5F" w14:textId="77777777" w:rsidR="007352B3" w:rsidRDefault="00A30C5E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If radiotherapy to breast tissue, was this for…</w:t>
            </w:r>
          </w:p>
        </w:tc>
        <w:tc>
          <w:tcPr>
            <w:tcW w:w="2114" w:type="dxa"/>
            <w:gridSpan w:val="4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9E53A" w14:textId="2E7E45EC" w:rsidR="007352B3" w:rsidRDefault="00A30C5E">
            <w:pPr>
              <w:spacing w:after="0"/>
            </w:pPr>
            <w:r>
              <w:rPr>
                <w:rFonts w:ascii="Arial" w:hAnsi="Arial" w:cs="Arial"/>
                <w:color w:val="000000"/>
              </w:rPr>
              <w:t xml:space="preserve">Hodgkins Lymphoma </w:t>
            </w:r>
            <w:sdt>
              <w:sdtPr>
                <w:rPr>
                  <w:rFonts w:ascii="Arial" w:hAnsi="Arial" w:cs="Arial"/>
                  <w:color w:val="000000"/>
                </w:rPr>
                <w:id w:val="482045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098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BA354" w14:textId="77777777" w:rsidR="007352B3" w:rsidRDefault="00A30C5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Non-Hodgkins </w:t>
            </w:r>
          </w:p>
          <w:p w14:paraId="0655D5BD" w14:textId="1DEF4BC4" w:rsidR="007352B3" w:rsidRDefault="00A30C5E">
            <w:pPr>
              <w:spacing w:after="0"/>
            </w:pPr>
            <w:r>
              <w:rPr>
                <w:rFonts w:ascii="Arial" w:hAnsi="Arial" w:cs="Arial"/>
              </w:rPr>
              <w:t xml:space="preserve">Lymphoma  </w:t>
            </w:r>
            <w:sdt>
              <w:sdtPr>
                <w:rPr>
                  <w:rFonts w:ascii="Arial" w:hAnsi="Arial" w:cs="Arial"/>
                </w:rPr>
                <w:id w:val="-402518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81" w:type="dxa"/>
            <w:tcBorders>
              <w:top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56FD4" w14:textId="77777777" w:rsidR="007352B3" w:rsidRDefault="007352B3">
            <w:pPr>
              <w:spacing w:after="0"/>
              <w:rPr>
                <w:rFonts w:ascii="Arial" w:hAnsi="Arial" w:cs="Arial"/>
              </w:rPr>
            </w:pPr>
          </w:p>
        </w:tc>
      </w:tr>
      <w:tr w:rsidR="007352B3" w14:paraId="032F7C75" w14:textId="77777777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AC59AB" w14:textId="77777777" w:rsidR="007352B3" w:rsidRDefault="007352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2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70F8EECD" w14:textId="77777777" w:rsidR="007352B3" w:rsidRDefault="007352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0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E2E14" w14:textId="77777777" w:rsidR="007352B3" w:rsidRDefault="007352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093" w:type="dxa"/>
            <w:gridSpan w:val="7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A75A2" w14:textId="77777777" w:rsidR="007352B3" w:rsidRDefault="00A30C5E">
            <w:pPr>
              <w:spacing w:after="100"/>
            </w:pPr>
            <w:proofErr w:type="gramStart"/>
            <w:r>
              <w:rPr>
                <w:rFonts w:ascii="Arial" w:hAnsi="Arial" w:cs="Arial"/>
              </w:rPr>
              <w:t xml:space="preserve">Other  </w:t>
            </w:r>
            <w:r>
              <w:rPr>
                <w:rFonts w:ascii="Arial" w:hAnsi="Arial" w:cs="Arial"/>
                <w:shd w:val="clear" w:color="auto" w:fill="F2F2F2"/>
              </w:rPr>
              <w:tab/>
            </w:r>
            <w:proofErr w:type="gramEnd"/>
            <w:r>
              <w:rPr>
                <w:rFonts w:ascii="Arial" w:hAnsi="Arial" w:cs="Arial"/>
                <w:shd w:val="clear" w:color="auto" w:fill="F2F2F2"/>
              </w:rPr>
              <w:tab/>
            </w:r>
            <w:r>
              <w:rPr>
                <w:rFonts w:ascii="Arial" w:hAnsi="Arial" w:cs="Arial"/>
                <w:shd w:val="clear" w:color="auto" w:fill="F2F2F2"/>
              </w:rPr>
              <w:tab/>
            </w:r>
          </w:p>
        </w:tc>
      </w:tr>
      <w:tr w:rsidR="007352B3" w14:paraId="3015E11D" w14:textId="77777777">
        <w:tblPrEx>
          <w:tblCellMar>
            <w:top w:w="0" w:type="dxa"/>
            <w:bottom w:w="0" w:type="dxa"/>
          </w:tblCellMar>
        </w:tblPrEx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C6353F" w14:textId="77777777" w:rsidR="007352B3" w:rsidRDefault="007352B3">
            <w:pPr>
              <w:spacing w:after="0"/>
              <w:rPr>
                <w:rFonts w:ascii="Arial" w:hAnsi="Arial" w:cs="Arial"/>
              </w:rPr>
            </w:pPr>
            <w:bookmarkStart w:id="2" w:name="_Hlk140137868"/>
          </w:p>
        </w:tc>
        <w:tc>
          <w:tcPr>
            <w:tcW w:w="62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01F59A31" w14:textId="77777777" w:rsidR="007352B3" w:rsidRDefault="007352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1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90E49" w14:textId="77777777" w:rsidR="007352B3" w:rsidRDefault="00A30C5E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 can confirm that the woman is 18 years of age or older and has been informed that her details will be </w:t>
            </w:r>
            <w:r>
              <w:rPr>
                <w:rFonts w:ascii="Arial" w:hAnsi="Arial" w:cs="Arial"/>
                <w:sz w:val="20"/>
              </w:rPr>
              <w:t xml:space="preserve">shared with the NHS Breast Screening Programme for the purpose of screening invitations when she becomes eligible*. </w:t>
            </w:r>
          </w:p>
        </w:tc>
      </w:tr>
      <w:bookmarkEnd w:id="2"/>
      <w:tr w:rsidR="007352B3" w14:paraId="13C91D87" w14:textId="77777777">
        <w:tblPrEx>
          <w:tblCellMar>
            <w:top w:w="0" w:type="dxa"/>
            <w:bottom w:w="0" w:type="dxa"/>
          </w:tblCellMar>
        </w:tblPrEx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69D0CD" w14:textId="77777777" w:rsidR="007352B3" w:rsidRDefault="007352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2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407C3C50" w14:textId="77777777" w:rsidR="007352B3" w:rsidRDefault="007352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1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29BDB" w14:textId="77777777" w:rsidR="007352B3" w:rsidRDefault="00A30C5E">
            <w:pPr>
              <w:spacing w:after="0"/>
            </w:pPr>
            <w:r>
              <w:rPr>
                <w:rFonts w:ascii="Arial" w:hAnsi="Arial" w:cs="Arial"/>
                <w:sz w:val="20"/>
              </w:rPr>
              <w:t xml:space="preserve">Signed:                                            Role:    </w:t>
            </w:r>
            <w:r>
              <w:rPr>
                <w:rFonts w:ascii="Arial" w:hAnsi="Arial" w:cs="Arial"/>
                <w:sz w:val="20"/>
                <w:shd w:val="clear" w:color="auto" w:fill="F2F2F2"/>
              </w:rPr>
              <w:tab/>
            </w:r>
            <w:r>
              <w:rPr>
                <w:rFonts w:ascii="Arial" w:hAnsi="Arial" w:cs="Arial"/>
                <w:sz w:val="20"/>
                <w:shd w:val="clear" w:color="auto" w:fill="F2F2F2"/>
              </w:rPr>
              <w:tab/>
            </w:r>
            <w:r>
              <w:rPr>
                <w:rFonts w:ascii="Arial" w:hAnsi="Arial" w:cs="Arial"/>
                <w:sz w:val="20"/>
                <w:shd w:val="clear" w:color="auto" w:fill="F2F2F2"/>
              </w:rPr>
              <w:tab/>
            </w:r>
          </w:p>
          <w:p w14:paraId="3FC215BF" w14:textId="77777777" w:rsidR="007352B3" w:rsidRDefault="007352B3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7352B3" w14:paraId="5CCB5495" w14:textId="77777777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26" w:type="dxa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7E6F0E" w14:textId="77777777" w:rsidR="007352B3" w:rsidRDefault="007352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2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7E772999" w14:textId="77777777" w:rsidR="007352B3" w:rsidRDefault="007352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129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3D7A8" w14:textId="77777777" w:rsidR="007352B3" w:rsidRDefault="00A30C5E">
            <w:pPr>
              <w:spacing w:after="0"/>
            </w:pPr>
            <w:r>
              <w:rPr>
                <w:rFonts w:ascii="Arial" w:hAnsi="Arial" w:cs="Arial"/>
                <w:sz w:val="20"/>
              </w:rPr>
              <w:t>Date:</w:t>
            </w:r>
            <w:r>
              <w:rPr>
                <w:rFonts w:ascii="Arial" w:hAnsi="Arial" w:cs="Arial"/>
                <w:sz w:val="20"/>
                <w:shd w:val="clear" w:color="auto" w:fill="F2F2F2"/>
              </w:rPr>
              <w:tab/>
            </w:r>
            <w:r>
              <w:rPr>
                <w:rFonts w:ascii="Arial" w:hAnsi="Arial" w:cs="Arial"/>
                <w:sz w:val="20"/>
                <w:shd w:val="clear" w:color="auto" w:fill="F2F2F2"/>
              </w:rPr>
              <w:tab/>
            </w:r>
            <w:r>
              <w:rPr>
                <w:rFonts w:ascii="Arial" w:hAnsi="Arial" w:cs="Arial"/>
                <w:sz w:val="20"/>
                <w:shd w:val="clear" w:color="auto" w:fill="F2F2F2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Print name: </w:t>
            </w:r>
            <w:r>
              <w:rPr>
                <w:rFonts w:ascii="Arial" w:hAnsi="Arial" w:cs="Arial"/>
                <w:sz w:val="20"/>
                <w:shd w:val="clear" w:color="auto" w:fill="F2F2F2"/>
              </w:rPr>
              <w:tab/>
            </w:r>
            <w:r>
              <w:rPr>
                <w:rFonts w:ascii="Arial" w:hAnsi="Arial" w:cs="Arial"/>
                <w:sz w:val="20"/>
                <w:shd w:val="clear" w:color="auto" w:fill="F2F2F2"/>
              </w:rPr>
              <w:tab/>
            </w:r>
            <w:r>
              <w:rPr>
                <w:rFonts w:ascii="Arial" w:hAnsi="Arial" w:cs="Arial"/>
                <w:sz w:val="20"/>
                <w:shd w:val="clear" w:color="auto" w:fill="F2F2F2"/>
              </w:rPr>
              <w:tab/>
            </w:r>
            <w:r>
              <w:rPr>
                <w:rStyle w:val="PlaceholderText"/>
                <w:rFonts w:ascii="Arial" w:hAnsi="Arial" w:cs="Arial"/>
                <w:sz w:val="20"/>
                <w:szCs w:val="20"/>
              </w:rPr>
              <w:br/>
            </w:r>
          </w:p>
          <w:p w14:paraId="28F51249" w14:textId="77777777" w:rsidR="007352B3" w:rsidRDefault="00A30C5E">
            <w:pPr>
              <w:tabs>
                <w:tab w:val="left" w:pos="1980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*BARD are excluded from this </w:t>
            </w:r>
            <w:r>
              <w:rPr>
                <w:rFonts w:ascii="Arial" w:hAnsi="Arial" w:cs="Arial"/>
                <w:sz w:val="20"/>
              </w:rPr>
              <w:t>activity</w:t>
            </w:r>
          </w:p>
        </w:tc>
      </w:tr>
      <w:tr w:rsidR="007352B3" w14:paraId="61C6B201" w14:textId="77777777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11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8BEB4" w14:textId="77777777" w:rsidR="007352B3" w:rsidRDefault="00A30C5E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Section C: To be completed by BSS</w:t>
            </w:r>
          </w:p>
          <w:p w14:paraId="5638F2C7" w14:textId="77777777" w:rsidR="007352B3" w:rsidRDefault="007352B3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7352B3" w14:paraId="054345B2" w14:textId="77777777">
        <w:tblPrEx>
          <w:tblCellMar>
            <w:top w:w="0" w:type="dxa"/>
            <w:bottom w:w="0" w:type="dxa"/>
          </w:tblCellMar>
        </w:tblPrEx>
        <w:tc>
          <w:tcPr>
            <w:tcW w:w="5104" w:type="dxa"/>
            <w:gridSpan w:val="6"/>
            <w:tcBorders>
              <w:lef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7B7EB" w14:textId="77777777" w:rsidR="007352B3" w:rsidRDefault="00A30C5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Referral accepted for very high-risk screening</w:t>
            </w:r>
          </w:p>
        </w:tc>
        <w:sdt>
          <w:sdtPr>
            <w:id w:val="1391618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77" w:type="dxa"/>
                <w:gridSpan w:val="5"/>
                <w:tcBorders>
                  <w:right w:val="single" w:sz="12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34766E6" w14:textId="7F9E54AF" w:rsidR="007352B3" w:rsidRDefault="00A30C5E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352B3" w14:paraId="04048B07" w14:textId="77777777">
        <w:tblPrEx>
          <w:tblCellMar>
            <w:top w:w="0" w:type="dxa"/>
            <w:bottom w:w="0" w:type="dxa"/>
          </w:tblCellMar>
        </w:tblPrEx>
        <w:tc>
          <w:tcPr>
            <w:tcW w:w="5104" w:type="dxa"/>
            <w:gridSpan w:val="6"/>
            <w:tcBorders>
              <w:lef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583BA" w14:textId="77777777" w:rsidR="007352B3" w:rsidRDefault="00A30C5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Referral rejected for very high-risk screening</w:t>
            </w:r>
          </w:p>
        </w:tc>
        <w:sdt>
          <w:sdtPr>
            <w:id w:val="-1206410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77" w:type="dxa"/>
                <w:gridSpan w:val="5"/>
                <w:tcBorders>
                  <w:right w:val="single" w:sz="12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A2B23AE" w14:textId="74216E3B" w:rsidR="007352B3" w:rsidRDefault="00A30C5E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352B3" w14:paraId="332508C0" w14:textId="77777777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11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64F17" w14:textId="77777777" w:rsidR="007352B3" w:rsidRDefault="00A30C5E">
            <w:pPr>
              <w:spacing w:after="0"/>
            </w:pPr>
            <w:r>
              <w:rPr>
                <w:rFonts w:ascii="Arial" w:hAnsi="Arial" w:cs="Arial"/>
              </w:rPr>
              <w:t xml:space="preserve">Reason for rejection:  </w:t>
            </w:r>
            <w:r>
              <w:rPr>
                <w:rFonts w:ascii="Arial" w:hAnsi="Arial" w:cs="Arial"/>
                <w:shd w:val="clear" w:color="auto" w:fill="F2F2F2"/>
              </w:rPr>
              <w:tab/>
            </w:r>
            <w:r>
              <w:rPr>
                <w:rFonts w:ascii="Arial" w:hAnsi="Arial" w:cs="Arial"/>
                <w:shd w:val="clear" w:color="auto" w:fill="F2F2F2"/>
              </w:rPr>
              <w:tab/>
            </w:r>
            <w:r>
              <w:rPr>
                <w:rFonts w:ascii="Arial" w:hAnsi="Arial" w:cs="Arial"/>
                <w:shd w:val="clear" w:color="auto" w:fill="F2F2F2"/>
              </w:rPr>
              <w:tab/>
            </w:r>
            <w:r>
              <w:rPr>
                <w:rFonts w:ascii="Arial" w:hAnsi="Arial" w:cs="Arial"/>
                <w:shd w:val="clear" w:color="auto" w:fill="F2F2F2"/>
              </w:rPr>
              <w:tab/>
            </w:r>
            <w:r>
              <w:rPr>
                <w:rFonts w:ascii="Arial" w:hAnsi="Arial" w:cs="Arial"/>
                <w:shd w:val="clear" w:color="auto" w:fill="F2F2F2"/>
              </w:rPr>
              <w:tab/>
            </w:r>
          </w:p>
        </w:tc>
      </w:tr>
      <w:tr w:rsidR="007352B3" w14:paraId="1AAA0221" w14:textId="77777777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11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D7263" w14:textId="77777777" w:rsidR="007352B3" w:rsidRDefault="00A30C5E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Please complete details below and copy form to the referrer as receipt of </w:t>
            </w:r>
            <w:r>
              <w:rPr>
                <w:rFonts w:ascii="Arial" w:hAnsi="Arial" w:cs="Arial"/>
                <w:b/>
              </w:rPr>
              <w:t>referral.</w:t>
            </w:r>
          </w:p>
        </w:tc>
      </w:tr>
      <w:tr w:rsidR="007352B3" w14:paraId="1A3FAC8D" w14:textId="77777777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11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06E61" w14:textId="77777777" w:rsidR="007352B3" w:rsidRDefault="007352B3">
            <w:pPr>
              <w:spacing w:after="0"/>
              <w:rPr>
                <w:rFonts w:ascii="Arial" w:hAnsi="Arial" w:cs="Arial"/>
              </w:rPr>
            </w:pPr>
          </w:p>
          <w:p w14:paraId="0237302C" w14:textId="77777777" w:rsidR="007352B3" w:rsidRDefault="00A30C5E">
            <w:pPr>
              <w:spacing w:after="0"/>
            </w:pPr>
            <w:r>
              <w:rPr>
                <w:rFonts w:ascii="Arial" w:hAnsi="Arial" w:cs="Arial"/>
              </w:rPr>
              <w:t xml:space="preserve">Radiotherapy referrals:  </w:t>
            </w:r>
            <w:hyperlink r:id="rId7" w:history="1">
              <w:r>
                <w:rPr>
                  <w:rStyle w:val="Hyperlink"/>
                  <w:rFonts w:ascii="Arial" w:hAnsi="Arial" w:cs="Arial"/>
                  <w:szCs w:val="20"/>
                </w:rPr>
                <w:t>chn-tr.bard@nhs.net</w:t>
              </w:r>
            </w:hyperlink>
          </w:p>
        </w:tc>
      </w:tr>
      <w:tr w:rsidR="007352B3" w14:paraId="214234DA" w14:textId="77777777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11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B6948" w14:textId="77777777" w:rsidR="007352B3" w:rsidRDefault="007352B3">
            <w:pPr>
              <w:spacing w:after="0"/>
              <w:rPr>
                <w:rFonts w:ascii="Arial" w:hAnsi="Arial" w:cs="Arial"/>
              </w:rPr>
            </w:pPr>
          </w:p>
          <w:p w14:paraId="7192A148" w14:textId="77777777" w:rsidR="007352B3" w:rsidRDefault="00A30C5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Clinical genetics: referring clinical genetics service</w:t>
            </w:r>
          </w:p>
        </w:tc>
      </w:tr>
      <w:tr w:rsidR="007352B3" w14:paraId="4676C8AA" w14:textId="77777777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11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2660B" w14:textId="77777777" w:rsidR="007352B3" w:rsidRDefault="007352B3">
            <w:pPr>
              <w:spacing w:after="0"/>
              <w:rPr>
                <w:rFonts w:ascii="Arial" w:hAnsi="Arial" w:cs="Arial"/>
              </w:rPr>
            </w:pPr>
          </w:p>
          <w:p w14:paraId="0541551E" w14:textId="77777777" w:rsidR="007352B3" w:rsidRDefault="00A30C5E">
            <w:pPr>
              <w:spacing w:after="0"/>
            </w:pPr>
            <w:r>
              <w:rPr>
                <w:rFonts w:ascii="Arial" w:hAnsi="Arial" w:cs="Arial"/>
              </w:rPr>
              <w:t xml:space="preserve">Oncology referrals: to individual oncologist and </w:t>
            </w:r>
            <w:hyperlink r:id="rId8" w:history="1">
              <w:r>
                <w:rPr>
                  <w:rStyle w:val="Hyperlink"/>
                  <w:rFonts w:ascii="Arial" w:hAnsi="Arial" w:cs="Arial"/>
                  <w:szCs w:val="20"/>
                </w:rPr>
                <w:t>chn-tr.bard@nhs.net</w:t>
              </w:r>
            </w:hyperlink>
          </w:p>
          <w:p w14:paraId="366B1E51" w14:textId="77777777" w:rsidR="007352B3" w:rsidRDefault="007352B3">
            <w:pPr>
              <w:spacing w:after="0"/>
              <w:rPr>
                <w:rFonts w:ascii="Arial" w:hAnsi="Arial" w:cs="Arial"/>
              </w:rPr>
            </w:pPr>
          </w:p>
        </w:tc>
      </w:tr>
      <w:tr w:rsidR="007352B3" w14:paraId="3EBB832C" w14:textId="77777777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1843" w:type="dxa"/>
            <w:gridSpan w:val="3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D0749" w14:textId="77777777" w:rsidR="007352B3" w:rsidRDefault="00A30C5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Woman invited (yes/no)</w:t>
            </w:r>
          </w:p>
        </w:tc>
        <w:tc>
          <w:tcPr>
            <w:tcW w:w="2812" w:type="dxa"/>
            <w:gridSpan w:val="2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D5A14" w14:textId="77777777" w:rsidR="007352B3" w:rsidRDefault="00A30C5E">
            <w:pPr>
              <w:spacing w:after="0"/>
            </w:pPr>
            <w:r>
              <w:rPr>
                <w:shd w:val="clear" w:color="auto" w:fill="F2F2F2"/>
              </w:rPr>
              <w:tab/>
            </w:r>
            <w:r>
              <w:rPr>
                <w:shd w:val="clear" w:color="auto" w:fill="F2F2F2"/>
              </w:rPr>
              <w:tab/>
            </w:r>
          </w:p>
        </w:tc>
        <w:tc>
          <w:tcPr>
            <w:tcW w:w="2008" w:type="dxa"/>
            <w:gridSpan w:val="4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593F3" w14:textId="77777777" w:rsidR="007352B3" w:rsidRDefault="00A30C5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Woman screened (yes/no)</w:t>
            </w:r>
          </w:p>
        </w:tc>
        <w:tc>
          <w:tcPr>
            <w:tcW w:w="3118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98D39" w14:textId="77777777" w:rsidR="007352B3" w:rsidRDefault="00A30C5E">
            <w:pPr>
              <w:spacing w:after="0"/>
            </w:pPr>
            <w:r>
              <w:rPr>
                <w:shd w:val="clear" w:color="auto" w:fill="F2F2F2"/>
              </w:rPr>
              <w:tab/>
            </w:r>
            <w:r>
              <w:rPr>
                <w:shd w:val="clear" w:color="auto" w:fill="F2F2F2"/>
              </w:rPr>
              <w:tab/>
            </w:r>
          </w:p>
        </w:tc>
      </w:tr>
      <w:tr w:rsidR="007352B3" w14:paraId="01103AB2" w14:textId="77777777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4030E" w14:textId="77777777" w:rsidR="007352B3" w:rsidRDefault="00A30C5E">
            <w:pPr>
              <w:spacing w:after="0"/>
            </w:pP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 xml:space="preserve">Authoriser’s name:  </w:t>
            </w:r>
            <w:r>
              <w:rPr>
                <w:rFonts w:ascii="Arial" w:hAnsi="Arial" w:cs="Arial"/>
                <w:b/>
                <w:shd w:val="clear" w:color="auto" w:fill="F2F2F2"/>
              </w:rPr>
              <w:tab/>
            </w:r>
            <w:r>
              <w:rPr>
                <w:rFonts w:ascii="Arial" w:hAnsi="Arial" w:cs="Arial"/>
                <w:b/>
                <w:shd w:val="clear" w:color="auto" w:fill="F2F2F2"/>
              </w:rPr>
              <w:tab/>
            </w:r>
            <w:r>
              <w:rPr>
                <w:rFonts w:ascii="Arial" w:hAnsi="Arial" w:cs="Arial"/>
                <w:b/>
                <w:shd w:val="clear" w:color="auto" w:fill="F2F2F2"/>
              </w:rPr>
              <w:tab/>
            </w:r>
          </w:p>
          <w:p w14:paraId="41160248" w14:textId="77777777" w:rsidR="007352B3" w:rsidRDefault="007352B3">
            <w:pPr>
              <w:spacing w:after="0"/>
              <w:rPr>
                <w:rFonts w:ascii="Arial" w:hAnsi="Arial" w:cs="Arial"/>
                <w:b/>
              </w:rPr>
            </w:pPr>
          </w:p>
          <w:p w14:paraId="046267F7" w14:textId="77777777" w:rsidR="007352B3" w:rsidRDefault="00A30C5E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Authoriser’s signature: </w:t>
            </w:r>
          </w:p>
          <w:p w14:paraId="4E3B201C" w14:textId="77777777" w:rsidR="007352B3" w:rsidRDefault="007352B3">
            <w:pPr>
              <w:spacing w:after="0"/>
              <w:rPr>
                <w:rFonts w:ascii="Arial" w:hAnsi="Arial" w:cs="Arial"/>
                <w:b/>
              </w:rPr>
            </w:pPr>
          </w:p>
          <w:p w14:paraId="4D4BA08C" w14:textId="77777777" w:rsidR="007352B3" w:rsidRDefault="00A30C5E">
            <w:pPr>
              <w:spacing w:after="0"/>
            </w:pPr>
            <w:r>
              <w:rPr>
                <w:rFonts w:ascii="Arial" w:hAnsi="Arial" w:cs="Arial"/>
                <w:b/>
              </w:rPr>
              <w:t xml:space="preserve">Date: </w:t>
            </w:r>
            <w:r>
              <w:rPr>
                <w:rFonts w:ascii="Arial" w:hAnsi="Arial" w:cs="Arial"/>
                <w:b/>
                <w:shd w:val="clear" w:color="auto" w:fill="F2F2F2"/>
              </w:rPr>
              <w:tab/>
            </w:r>
            <w:r>
              <w:rPr>
                <w:rFonts w:ascii="Arial" w:hAnsi="Arial" w:cs="Arial"/>
                <w:b/>
                <w:shd w:val="clear" w:color="auto" w:fill="F2F2F2"/>
              </w:rPr>
              <w:tab/>
            </w:r>
            <w:r>
              <w:rPr>
                <w:rFonts w:ascii="Arial" w:hAnsi="Arial" w:cs="Arial"/>
                <w:b/>
                <w:shd w:val="clear" w:color="auto" w:fill="F2F2F2"/>
              </w:rPr>
              <w:tab/>
            </w:r>
          </w:p>
          <w:p w14:paraId="695AF48C" w14:textId="77777777" w:rsidR="007352B3" w:rsidRDefault="007352B3">
            <w:pPr>
              <w:spacing w:after="0"/>
              <w:rPr>
                <w:rFonts w:ascii="Arial" w:hAnsi="Arial" w:cs="Arial"/>
              </w:rPr>
            </w:pPr>
          </w:p>
          <w:p w14:paraId="616488F5" w14:textId="77777777" w:rsidR="007352B3" w:rsidRDefault="00A30C5E">
            <w:pP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(Referral forms can be accepted / rejected by a consultant radiologist, consultant practitioner or breast clinician.)</w:t>
            </w:r>
          </w:p>
          <w:p w14:paraId="68E700A2" w14:textId="77777777" w:rsidR="007352B3" w:rsidRDefault="007352B3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66A86B18" w14:textId="77777777" w:rsidR="007352B3" w:rsidRDefault="00A30C5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V3.13</w:t>
      </w:r>
    </w:p>
    <w:p w14:paraId="66216CE8" w14:textId="77777777" w:rsidR="007352B3" w:rsidRDefault="007352B3">
      <w:pPr>
        <w:rPr>
          <w:rFonts w:ascii="Arial" w:hAnsi="Arial" w:cs="Arial"/>
        </w:rPr>
      </w:pPr>
    </w:p>
    <w:sectPr w:rsidR="007352B3">
      <w:headerReference w:type="default" r:id="rId9"/>
      <w:pgSz w:w="11906" w:h="16838"/>
      <w:pgMar w:top="814" w:right="991" w:bottom="284" w:left="1440" w:header="27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EAA4F" w14:textId="77777777" w:rsidR="00A30C5E" w:rsidRDefault="00A30C5E">
      <w:pPr>
        <w:spacing w:after="0"/>
      </w:pPr>
      <w:r>
        <w:separator/>
      </w:r>
    </w:p>
  </w:endnote>
  <w:endnote w:type="continuationSeparator" w:id="0">
    <w:p w14:paraId="2B1FB0FA" w14:textId="77777777" w:rsidR="00A30C5E" w:rsidRDefault="00A30C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76E27" w14:textId="77777777" w:rsidR="00A30C5E" w:rsidRDefault="00A30C5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E6AEC59" w14:textId="77777777" w:rsidR="00A30C5E" w:rsidRDefault="00A30C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18B68" w14:textId="77777777" w:rsidR="00A30C5E" w:rsidRDefault="00A30C5E">
    <w:pPr>
      <w:pStyle w:val="Header"/>
      <w:tabs>
        <w:tab w:val="left" w:pos="2535"/>
      </w:tabs>
    </w:pP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352B3"/>
    <w:rsid w:val="0060351A"/>
    <w:rsid w:val="007352B3"/>
    <w:rsid w:val="007D25C2"/>
    <w:rsid w:val="00A3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C6F40"/>
  <w15:docId w15:val="{02E9DAE0-545E-4535-9944-9471E0F0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character" w:styleId="PlaceholderText">
    <w:name w:val="Placeholder Text"/>
    <w:basedOn w:val="DefaultParagraphFont"/>
    <w:rPr>
      <w:color w:val="80808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n-tr.bard@nhs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hn-tr.bard@nhs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70B8584-3CC2-46FE-BFA1-62C15C44C8D6}">
  <we:reference id="e849ddb8-6bbd-4833-bd4b-59030099d63e" version="1.0.0.0" store="EXCatalog" storeType="EXCatalog"/>
  <we:alternateReferences>
    <we:reference id="WA200000113" version="1.0.0.0" store="en-GB" storeType="OMEX"/>
  </we:alternateReferences>
  <we:properties/>
  <we:bindings/>
  <we:snapshot xmlns:r="http://schemas.openxmlformats.org/officeDocument/2006/relationships"/>
</we:webextension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588</Words>
  <Characters>3355</Characters>
  <Application>Microsoft Office Word</Application>
  <DocSecurity>0</DocSecurity>
  <Lines>27</Lines>
  <Paragraphs>7</Paragraphs>
  <ScaleCrop>false</ScaleCrop>
  <Company>NHS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Breast screening very high risk referral form</dc:title>
  <dc:subject/>
  <dc:creator>PHE Screening</dc:creator>
  <dc:description/>
  <cp:lastModifiedBy>CARGUILLO, Sam (NHS ENGLAND - X24)</cp:lastModifiedBy>
  <cp:revision>3</cp:revision>
  <cp:lastPrinted>2022-08-30T10:01:00Z</cp:lastPrinted>
  <dcterms:created xsi:type="dcterms:W3CDTF">2025-01-29T13:07:00Z</dcterms:created>
  <dcterms:modified xsi:type="dcterms:W3CDTF">2025-01-29T13:16:00Z</dcterms:modified>
</cp:coreProperties>
</file>