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E42C5" w14:textId="2182A863" w:rsidR="00D44B9A" w:rsidRDefault="007D2B05">
      <w:pPr>
        <w:ind w:right="-1"/>
        <w:jc w:val="center"/>
      </w:pPr>
      <w:r>
        <w:rPr>
          <w:noProof/>
        </w:rPr>
        <w:drawing>
          <wp:anchor distT="0" distB="0" distL="114300" distR="114300" simplePos="0" relativeHeight="251657728" behindDoc="0" locked="0" layoutInCell="1" allowOverlap="1" wp14:anchorId="1FAEF1C0" wp14:editId="2C06F21A">
            <wp:simplePos x="0" y="0"/>
            <wp:positionH relativeFrom="column">
              <wp:posOffset>-81915</wp:posOffset>
            </wp:positionH>
            <wp:positionV relativeFrom="paragraph">
              <wp:posOffset>-74930</wp:posOffset>
            </wp:positionV>
            <wp:extent cx="2209800" cy="758190"/>
            <wp:effectExtent l="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758190"/>
                    </a:xfrm>
                    <a:prstGeom prst="rect">
                      <a:avLst/>
                    </a:prstGeom>
                    <a:noFill/>
                    <a:ln>
                      <a:noFill/>
                    </a:ln>
                  </pic:spPr>
                </pic:pic>
              </a:graphicData>
            </a:graphic>
            <wp14:sizeRelH relativeFrom="page">
              <wp14:pctWidth>0</wp14:pctWidth>
            </wp14:sizeRelH>
            <wp14:sizeRelV relativeFrom="page">
              <wp14:pctHeight>0</wp14:pctHeight>
            </wp14:sizeRelV>
          </wp:anchor>
        </w:drawing>
      </w:r>
      <w:r w:rsidR="00312B0C">
        <w:rPr>
          <w:rFonts w:ascii="Arial" w:eastAsia="Arial" w:hAnsi="Arial" w:cs="Arial"/>
          <w:b/>
          <w:bCs/>
          <w:sz w:val="20"/>
          <w:szCs w:val="20"/>
        </w:rPr>
        <w:t>UNCLASSIFIED</w:t>
      </w:r>
    </w:p>
    <w:p w14:paraId="54B4785A" w14:textId="77777777" w:rsidR="00D44B9A" w:rsidRDefault="00D44B9A">
      <w:pPr>
        <w:spacing w:line="20" w:lineRule="exact"/>
        <w:rPr>
          <w:sz w:val="24"/>
          <w:szCs w:val="24"/>
        </w:rPr>
      </w:pPr>
      <w:bookmarkStart w:id="0" w:name="page1"/>
      <w:bookmarkEnd w:id="0"/>
    </w:p>
    <w:p w14:paraId="2A79E70B" w14:textId="77777777" w:rsidR="00D44B9A" w:rsidRDefault="00D44B9A">
      <w:pPr>
        <w:spacing w:line="200" w:lineRule="exact"/>
        <w:rPr>
          <w:sz w:val="24"/>
          <w:szCs w:val="24"/>
        </w:rPr>
      </w:pPr>
    </w:p>
    <w:p w14:paraId="21A15C60" w14:textId="77777777" w:rsidR="00D44B9A" w:rsidRDefault="00D44B9A">
      <w:pPr>
        <w:spacing w:line="200" w:lineRule="exact"/>
        <w:rPr>
          <w:sz w:val="24"/>
          <w:szCs w:val="24"/>
        </w:rPr>
      </w:pPr>
    </w:p>
    <w:p w14:paraId="46619E60" w14:textId="77777777" w:rsidR="00D44B9A" w:rsidRDefault="00D44B9A">
      <w:pPr>
        <w:spacing w:line="200" w:lineRule="exact"/>
        <w:rPr>
          <w:sz w:val="24"/>
          <w:szCs w:val="24"/>
        </w:rPr>
      </w:pPr>
    </w:p>
    <w:p w14:paraId="2A059800" w14:textId="77777777" w:rsidR="00D44B9A" w:rsidRDefault="00D44B9A">
      <w:pPr>
        <w:spacing w:line="200" w:lineRule="exact"/>
        <w:rPr>
          <w:sz w:val="24"/>
          <w:szCs w:val="24"/>
        </w:rPr>
      </w:pPr>
    </w:p>
    <w:p w14:paraId="33A50AA6" w14:textId="77777777" w:rsidR="00D44B9A" w:rsidRDefault="00D44B9A">
      <w:pPr>
        <w:spacing w:line="200" w:lineRule="exact"/>
        <w:rPr>
          <w:sz w:val="24"/>
          <w:szCs w:val="24"/>
        </w:rPr>
      </w:pPr>
    </w:p>
    <w:p w14:paraId="5D964331" w14:textId="77777777" w:rsidR="00D44B9A" w:rsidRDefault="00D44B9A">
      <w:pPr>
        <w:spacing w:line="200" w:lineRule="exact"/>
        <w:rPr>
          <w:sz w:val="24"/>
          <w:szCs w:val="24"/>
        </w:rPr>
      </w:pPr>
    </w:p>
    <w:p w14:paraId="689C942D" w14:textId="77777777" w:rsidR="00D44B9A" w:rsidRDefault="00D44B9A">
      <w:pPr>
        <w:spacing w:line="200" w:lineRule="exact"/>
        <w:rPr>
          <w:sz w:val="24"/>
          <w:szCs w:val="24"/>
        </w:rPr>
      </w:pPr>
    </w:p>
    <w:p w14:paraId="59ED7955" w14:textId="77777777" w:rsidR="00D44B9A" w:rsidRDefault="00D44B9A">
      <w:pPr>
        <w:spacing w:line="200" w:lineRule="exact"/>
        <w:rPr>
          <w:sz w:val="24"/>
          <w:szCs w:val="24"/>
        </w:rPr>
      </w:pPr>
    </w:p>
    <w:p w14:paraId="06549CCE" w14:textId="77777777" w:rsidR="00D44B9A" w:rsidRDefault="00D44B9A">
      <w:pPr>
        <w:spacing w:line="200" w:lineRule="exact"/>
        <w:rPr>
          <w:sz w:val="24"/>
          <w:szCs w:val="24"/>
        </w:rPr>
      </w:pPr>
    </w:p>
    <w:p w14:paraId="77104607" w14:textId="77777777" w:rsidR="00D44B9A" w:rsidRDefault="00D44B9A">
      <w:pPr>
        <w:spacing w:line="200" w:lineRule="exact"/>
        <w:rPr>
          <w:sz w:val="24"/>
          <w:szCs w:val="24"/>
        </w:rPr>
      </w:pPr>
    </w:p>
    <w:p w14:paraId="465B676A" w14:textId="77777777" w:rsidR="00D44B9A" w:rsidRDefault="00D44B9A">
      <w:pPr>
        <w:spacing w:line="200" w:lineRule="exact"/>
        <w:rPr>
          <w:sz w:val="24"/>
          <w:szCs w:val="24"/>
        </w:rPr>
      </w:pPr>
    </w:p>
    <w:p w14:paraId="3B9B2480" w14:textId="77777777" w:rsidR="00D44B9A" w:rsidRDefault="00D44B9A">
      <w:pPr>
        <w:spacing w:line="200" w:lineRule="exact"/>
        <w:rPr>
          <w:sz w:val="24"/>
          <w:szCs w:val="24"/>
        </w:rPr>
      </w:pPr>
    </w:p>
    <w:p w14:paraId="49D417EB" w14:textId="77777777" w:rsidR="00D44B9A" w:rsidRDefault="00D44B9A">
      <w:pPr>
        <w:spacing w:line="200" w:lineRule="exact"/>
        <w:rPr>
          <w:sz w:val="24"/>
          <w:szCs w:val="24"/>
        </w:rPr>
      </w:pPr>
    </w:p>
    <w:p w14:paraId="68A66EE8" w14:textId="77777777" w:rsidR="00D44B9A" w:rsidRDefault="00D44B9A">
      <w:pPr>
        <w:spacing w:line="200" w:lineRule="exact"/>
        <w:rPr>
          <w:sz w:val="24"/>
          <w:szCs w:val="24"/>
        </w:rPr>
      </w:pPr>
    </w:p>
    <w:p w14:paraId="53F9A0A2" w14:textId="77777777" w:rsidR="00D44B9A" w:rsidRDefault="00D44B9A">
      <w:pPr>
        <w:spacing w:line="200" w:lineRule="exact"/>
        <w:rPr>
          <w:sz w:val="24"/>
          <w:szCs w:val="24"/>
        </w:rPr>
      </w:pPr>
    </w:p>
    <w:p w14:paraId="2A944556" w14:textId="77777777" w:rsidR="00D44B9A" w:rsidRDefault="00D44B9A">
      <w:pPr>
        <w:spacing w:line="200" w:lineRule="exact"/>
        <w:rPr>
          <w:sz w:val="24"/>
          <w:szCs w:val="24"/>
        </w:rPr>
      </w:pPr>
    </w:p>
    <w:p w14:paraId="1534CFF5" w14:textId="77777777" w:rsidR="00D44B9A" w:rsidRDefault="00D44B9A">
      <w:pPr>
        <w:spacing w:line="284" w:lineRule="exact"/>
        <w:rPr>
          <w:sz w:val="24"/>
          <w:szCs w:val="24"/>
        </w:rPr>
      </w:pPr>
    </w:p>
    <w:p w14:paraId="67FB33A0" w14:textId="721F897B" w:rsidR="00D44B9A" w:rsidRDefault="00312B0C" w:rsidP="008D217A">
      <w:pPr>
        <w:ind w:right="-1"/>
        <w:jc w:val="center"/>
        <w:rPr>
          <w:sz w:val="24"/>
          <w:szCs w:val="24"/>
        </w:rPr>
      </w:pPr>
      <w:r>
        <w:rPr>
          <w:rFonts w:ascii="Arial" w:eastAsia="Arial" w:hAnsi="Arial" w:cs="Arial"/>
          <w:b/>
          <w:bCs/>
          <w:sz w:val="36"/>
          <w:szCs w:val="36"/>
        </w:rPr>
        <w:t>List of translators and interpreters in Jerusalem</w:t>
      </w:r>
      <w:r w:rsidR="008D217A">
        <w:rPr>
          <w:rFonts w:ascii="Arial" w:eastAsia="Arial" w:hAnsi="Arial" w:cs="Arial"/>
          <w:b/>
          <w:bCs/>
          <w:sz w:val="36"/>
          <w:szCs w:val="36"/>
        </w:rPr>
        <w:t xml:space="preserve"> and</w:t>
      </w:r>
      <w:r>
        <w:rPr>
          <w:rFonts w:ascii="Arial" w:eastAsia="Arial" w:hAnsi="Arial" w:cs="Arial"/>
          <w:b/>
          <w:bCs/>
          <w:sz w:val="36"/>
          <w:szCs w:val="36"/>
        </w:rPr>
        <w:t xml:space="preserve"> West Bank </w:t>
      </w:r>
    </w:p>
    <w:p w14:paraId="2AF87F15" w14:textId="77777777" w:rsidR="00D44B9A" w:rsidRDefault="00D44B9A">
      <w:pPr>
        <w:spacing w:line="200" w:lineRule="exact"/>
        <w:rPr>
          <w:sz w:val="24"/>
          <w:szCs w:val="24"/>
        </w:rPr>
      </w:pPr>
    </w:p>
    <w:p w14:paraId="1A300912" w14:textId="77777777" w:rsidR="00D44B9A" w:rsidRDefault="00D44B9A">
      <w:pPr>
        <w:spacing w:line="208" w:lineRule="exact"/>
        <w:rPr>
          <w:sz w:val="24"/>
          <w:szCs w:val="24"/>
        </w:rPr>
      </w:pPr>
    </w:p>
    <w:p w14:paraId="3FD8B31B" w14:textId="77777777" w:rsidR="00D44B9A" w:rsidRDefault="00312B0C">
      <w:pPr>
        <w:ind w:right="-21"/>
        <w:jc w:val="center"/>
      </w:pPr>
      <w:r>
        <w:rPr>
          <w:rFonts w:ascii="Arial" w:eastAsia="Arial" w:hAnsi="Arial" w:cs="Arial"/>
          <w:sz w:val="32"/>
          <w:szCs w:val="32"/>
        </w:rPr>
        <w:t xml:space="preserve">Prepared by </w:t>
      </w:r>
      <w:r>
        <w:rPr>
          <w:rFonts w:ascii="Arial" w:eastAsia="Arial" w:hAnsi="Arial" w:cs="Arial"/>
          <w:sz w:val="28"/>
          <w:szCs w:val="28"/>
        </w:rPr>
        <w:t>British Consulate General, Jerusalem</w:t>
      </w:r>
    </w:p>
    <w:p w14:paraId="775BFC28" w14:textId="77777777" w:rsidR="00D44B9A" w:rsidRDefault="00D44B9A">
      <w:pPr>
        <w:spacing w:line="200" w:lineRule="exact"/>
        <w:rPr>
          <w:sz w:val="24"/>
          <w:szCs w:val="24"/>
        </w:rPr>
      </w:pPr>
    </w:p>
    <w:p w14:paraId="1EE57335" w14:textId="77777777" w:rsidR="00D44B9A" w:rsidRDefault="00D44B9A">
      <w:pPr>
        <w:spacing w:line="217" w:lineRule="exact"/>
        <w:rPr>
          <w:sz w:val="24"/>
          <w:szCs w:val="24"/>
        </w:rPr>
      </w:pPr>
    </w:p>
    <w:p w14:paraId="638188A6" w14:textId="77777777" w:rsidR="00D44B9A" w:rsidRDefault="00312B0C">
      <w:pPr>
        <w:ind w:right="-1"/>
        <w:jc w:val="center"/>
      </w:pPr>
      <w:hyperlink r:id="rId11" w:history="1">
        <w:r>
          <w:rPr>
            <w:rFonts w:ascii="Arial" w:eastAsia="Arial" w:hAnsi="Arial" w:cs="Arial"/>
            <w:color w:val="0000FF"/>
            <w:sz w:val="32"/>
            <w:szCs w:val="32"/>
            <w:u w:val="single"/>
          </w:rPr>
          <w:t>www.gov.uk</w:t>
        </w:r>
      </w:hyperlink>
    </w:p>
    <w:p w14:paraId="7B6444AF" w14:textId="77777777" w:rsidR="00D44B9A" w:rsidRDefault="00D44B9A">
      <w:pPr>
        <w:spacing w:line="267" w:lineRule="exact"/>
        <w:rPr>
          <w:sz w:val="24"/>
          <w:szCs w:val="24"/>
        </w:rPr>
      </w:pPr>
    </w:p>
    <w:p w14:paraId="50ABDB7E" w14:textId="77777777" w:rsidR="00D44B9A" w:rsidRDefault="00312B0C">
      <w:pPr>
        <w:spacing w:line="268" w:lineRule="auto"/>
        <w:ind w:right="718"/>
      </w:pPr>
      <w:r>
        <w:rPr>
          <w:rFonts w:ascii="Arial" w:eastAsia="Arial" w:hAnsi="Arial" w:cs="Arial"/>
          <w:sz w:val="18"/>
          <w:szCs w:val="18"/>
        </w:rPr>
        <w:t>The following list of translators and interpreters has been prepared by the British Consulate General, Jerusalem for the convenience of British Nationals who may require these services and assistance in Jerusalem and the Occupied Palestinian Territories. It is provided on the understanding that we the British Consulate General do not assume or undertake any legal responsibility, to you, or those affected, if you choose to take it into account when instructing a local translator or interpreter.</w:t>
      </w:r>
    </w:p>
    <w:p w14:paraId="6C105C98" w14:textId="77777777" w:rsidR="00D44B9A" w:rsidRDefault="00D44B9A">
      <w:pPr>
        <w:spacing w:line="213" w:lineRule="exact"/>
        <w:rPr>
          <w:sz w:val="24"/>
          <w:szCs w:val="24"/>
        </w:rPr>
      </w:pPr>
    </w:p>
    <w:p w14:paraId="4ABD1BAB" w14:textId="77777777" w:rsidR="00D44B9A" w:rsidRDefault="00312B0C">
      <w:pPr>
        <w:spacing w:line="261" w:lineRule="auto"/>
        <w:ind w:right="798"/>
      </w:pPr>
      <w:r>
        <w:rPr>
          <w:rFonts w:ascii="Arial" w:eastAsia="Arial" w:hAnsi="Arial" w:cs="Arial"/>
          <w:sz w:val="18"/>
          <w:szCs w:val="18"/>
        </w:rPr>
        <w:t>Further and alternatively, we cannot accept any liability to any person or company for any financial loss or damage arising from the use of this information or from any failure to give information</w:t>
      </w:r>
    </w:p>
    <w:p w14:paraId="53DB510D" w14:textId="77777777" w:rsidR="00D44B9A" w:rsidRDefault="00D44B9A">
      <w:pPr>
        <w:spacing w:line="218" w:lineRule="exact"/>
        <w:rPr>
          <w:sz w:val="24"/>
          <w:szCs w:val="24"/>
        </w:rPr>
      </w:pPr>
    </w:p>
    <w:p w14:paraId="1FC14913" w14:textId="77777777" w:rsidR="00D44B9A" w:rsidRDefault="00312B0C">
      <w:pPr>
        <w:spacing w:line="261" w:lineRule="auto"/>
        <w:ind w:right="798"/>
      </w:pPr>
      <w:r>
        <w:rPr>
          <w:rFonts w:ascii="Arial" w:eastAsia="Arial" w:hAnsi="Arial" w:cs="Arial"/>
          <w:sz w:val="18"/>
          <w:szCs w:val="18"/>
        </w:rPr>
        <w:t xml:space="preserve">Our aim is to provide our customers with as much relevant information to enable them to make better informed decisions but our lists </w:t>
      </w:r>
      <w:r>
        <w:rPr>
          <w:rFonts w:ascii="Arial" w:eastAsia="Arial" w:hAnsi="Arial" w:cs="Arial"/>
          <w:b/>
          <w:bCs/>
          <w:sz w:val="18"/>
          <w:szCs w:val="18"/>
        </w:rPr>
        <w:t>are</w:t>
      </w:r>
      <w:r>
        <w:rPr>
          <w:rFonts w:ascii="Arial" w:eastAsia="Arial" w:hAnsi="Arial" w:cs="Arial"/>
          <w:sz w:val="18"/>
          <w:szCs w:val="18"/>
        </w:rPr>
        <w:t xml:space="preserve"> </w:t>
      </w:r>
      <w:r>
        <w:rPr>
          <w:rFonts w:ascii="Arial" w:eastAsia="Arial" w:hAnsi="Arial" w:cs="Arial"/>
          <w:b/>
          <w:bCs/>
          <w:sz w:val="18"/>
          <w:szCs w:val="18"/>
          <w:u w:val="single"/>
        </w:rPr>
        <w:t>not</w:t>
      </w:r>
      <w:r>
        <w:rPr>
          <w:rFonts w:ascii="Arial" w:eastAsia="Arial" w:hAnsi="Arial" w:cs="Arial"/>
          <w:sz w:val="18"/>
          <w:szCs w:val="18"/>
        </w:rPr>
        <w:t xml:space="preserve"> </w:t>
      </w:r>
      <w:r>
        <w:rPr>
          <w:rFonts w:ascii="Arial" w:eastAsia="Arial" w:hAnsi="Arial" w:cs="Arial"/>
          <w:b/>
          <w:bCs/>
          <w:sz w:val="18"/>
          <w:szCs w:val="18"/>
        </w:rPr>
        <w:t>recommendations and</w:t>
      </w:r>
      <w:r>
        <w:rPr>
          <w:rFonts w:ascii="Arial" w:eastAsia="Arial" w:hAnsi="Arial" w:cs="Arial"/>
          <w:sz w:val="18"/>
          <w:szCs w:val="18"/>
        </w:rPr>
        <w:t xml:space="preserve"> </w:t>
      </w:r>
      <w:r>
        <w:rPr>
          <w:rFonts w:ascii="Arial" w:eastAsia="Arial" w:hAnsi="Arial" w:cs="Arial"/>
          <w:b/>
          <w:bCs/>
          <w:sz w:val="18"/>
          <w:szCs w:val="18"/>
        </w:rPr>
        <w:t>should not be treated as such.</w:t>
      </w:r>
    </w:p>
    <w:p w14:paraId="551D2037" w14:textId="77777777" w:rsidR="00312B0C" w:rsidRDefault="00312B0C">
      <w:pPr>
        <w:sectPr w:rsidR="00312B0C">
          <w:headerReference w:type="even" r:id="rId12"/>
          <w:headerReference w:type="default" r:id="rId13"/>
          <w:footerReference w:type="even" r:id="rId14"/>
          <w:footerReference w:type="default" r:id="rId15"/>
          <w:headerReference w:type="first" r:id="rId16"/>
          <w:footerReference w:type="first" r:id="rId17"/>
          <w:pgSz w:w="16840" w:h="11906" w:orient="landscape"/>
          <w:pgMar w:top="700" w:right="1440" w:bottom="150" w:left="1440" w:header="720" w:footer="720" w:gutter="0"/>
          <w:cols w:space="720"/>
        </w:sectPr>
      </w:pPr>
    </w:p>
    <w:p w14:paraId="5969AE4D" w14:textId="77777777" w:rsidR="00D44B9A" w:rsidRDefault="00D44B9A">
      <w:pPr>
        <w:spacing w:line="200" w:lineRule="exact"/>
        <w:rPr>
          <w:sz w:val="24"/>
          <w:szCs w:val="24"/>
        </w:rPr>
      </w:pPr>
    </w:p>
    <w:p w14:paraId="4650B563" w14:textId="77777777" w:rsidR="00D44B9A" w:rsidRDefault="00D44B9A">
      <w:pPr>
        <w:spacing w:line="200" w:lineRule="exact"/>
        <w:rPr>
          <w:sz w:val="24"/>
          <w:szCs w:val="24"/>
        </w:rPr>
      </w:pPr>
    </w:p>
    <w:p w14:paraId="214B62A5" w14:textId="77777777" w:rsidR="00D44B9A" w:rsidRDefault="00D44B9A">
      <w:pPr>
        <w:spacing w:line="245" w:lineRule="exact"/>
        <w:rPr>
          <w:sz w:val="24"/>
          <w:szCs w:val="24"/>
        </w:rPr>
      </w:pPr>
    </w:p>
    <w:p w14:paraId="641418F3" w14:textId="77777777" w:rsidR="00D44B9A" w:rsidRDefault="00C50D78">
      <w:pPr>
        <w:ind w:right="-1"/>
        <w:jc w:val="center"/>
      </w:pPr>
      <w:bookmarkStart w:id="1" w:name="page2"/>
      <w:bookmarkEnd w:id="1"/>
      <w:r>
        <w:rPr>
          <w:rFonts w:ascii="Arial" w:eastAsia="Arial" w:hAnsi="Arial" w:cs="Arial"/>
          <w:b/>
          <w:bCs/>
          <w:sz w:val="20"/>
          <w:szCs w:val="20"/>
        </w:rPr>
        <w:t>U</w:t>
      </w:r>
      <w:r w:rsidR="00312B0C">
        <w:rPr>
          <w:rFonts w:ascii="Arial" w:eastAsia="Arial" w:hAnsi="Arial" w:cs="Arial"/>
          <w:b/>
          <w:bCs/>
          <w:sz w:val="20"/>
          <w:szCs w:val="20"/>
        </w:rPr>
        <w:t>NCLASSIFIED</w:t>
      </w:r>
    </w:p>
    <w:p w14:paraId="720E0747" w14:textId="77777777" w:rsidR="00D44B9A" w:rsidRDefault="00D44B9A">
      <w:pPr>
        <w:spacing w:line="200" w:lineRule="exact"/>
        <w:rPr>
          <w:sz w:val="20"/>
          <w:szCs w:val="20"/>
        </w:rPr>
      </w:pPr>
    </w:p>
    <w:p w14:paraId="1F3A294E" w14:textId="77777777" w:rsidR="00D44B9A" w:rsidRDefault="00D44B9A">
      <w:pPr>
        <w:spacing w:line="307" w:lineRule="exact"/>
        <w:rPr>
          <w:sz w:val="20"/>
          <w:szCs w:val="20"/>
        </w:rPr>
      </w:pPr>
    </w:p>
    <w:p w14:paraId="154F4837" w14:textId="42969464" w:rsidR="00D44B9A" w:rsidRDefault="003B0F5B">
      <w:r>
        <w:rPr>
          <w:rFonts w:ascii="Arial" w:eastAsia="Arial" w:hAnsi="Arial" w:cs="Arial"/>
          <w:sz w:val="24"/>
          <w:szCs w:val="24"/>
        </w:rPr>
        <w:t xml:space="preserve">Updated: </w:t>
      </w:r>
      <w:r w:rsidR="00FE2574">
        <w:rPr>
          <w:rFonts w:ascii="Arial" w:eastAsia="Arial" w:hAnsi="Arial" w:cs="Arial"/>
          <w:sz w:val="24"/>
          <w:szCs w:val="24"/>
        </w:rPr>
        <w:t>January 2025</w:t>
      </w:r>
    </w:p>
    <w:p w14:paraId="1D922645" w14:textId="77777777" w:rsidR="00D44B9A" w:rsidRDefault="00D44B9A">
      <w:pPr>
        <w:spacing w:line="200" w:lineRule="exact"/>
        <w:rPr>
          <w:sz w:val="20"/>
          <w:szCs w:val="20"/>
        </w:rPr>
      </w:pPr>
    </w:p>
    <w:p w14:paraId="0AD2F911" w14:textId="77777777" w:rsidR="00D44B9A" w:rsidRDefault="00D44B9A">
      <w:pPr>
        <w:spacing w:line="200" w:lineRule="exact"/>
        <w:rPr>
          <w:sz w:val="20"/>
          <w:szCs w:val="20"/>
        </w:rPr>
      </w:pPr>
    </w:p>
    <w:p w14:paraId="0E2DB00D" w14:textId="77777777" w:rsidR="00D44B9A" w:rsidRDefault="00D44B9A">
      <w:pPr>
        <w:spacing w:line="200" w:lineRule="exact"/>
        <w:rPr>
          <w:sz w:val="20"/>
          <w:szCs w:val="20"/>
        </w:rPr>
      </w:pPr>
    </w:p>
    <w:p w14:paraId="09C788A4" w14:textId="77777777" w:rsidR="00D44B9A" w:rsidRDefault="00D44B9A">
      <w:pPr>
        <w:spacing w:line="200" w:lineRule="exact"/>
        <w:rPr>
          <w:sz w:val="20"/>
          <w:szCs w:val="20"/>
        </w:rPr>
      </w:pPr>
    </w:p>
    <w:p w14:paraId="46D1AB9B" w14:textId="77777777" w:rsidR="00D44B9A" w:rsidRDefault="00D44B9A">
      <w:pPr>
        <w:spacing w:line="200" w:lineRule="exact"/>
        <w:rPr>
          <w:sz w:val="20"/>
          <w:szCs w:val="20"/>
        </w:rPr>
      </w:pPr>
    </w:p>
    <w:p w14:paraId="74B143B4" w14:textId="77777777" w:rsidR="00D44B9A" w:rsidRDefault="00D44B9A">
      <w:pPr>
        <w:spacing w:line="200" w:lineRule="exact"/>
        <w:rPr>
          <w:sz w:val="20"/>
          <w:szCs w:val="20"/>
        </w:rPr>
      </w:pPr>
    </w:p>
    <w:p w14:paraId="4F7F4DE5" w14:textId="77777777" w:rsidR="00D44B9A" w:rsidRDefault="00D44B9A">
      <w:pPr>
        <w:spacing w:line="216" w:lineRule="exact"/>
        <w:rPr>
          <w:sz w:val="20"/>
          <w:szCs w:val="20"/>
        </w:rPr>
      </w:pPr>
    </w:p>
    <w:p w14:paraId="61DC2D9F" w14:textId="77777777" w:rsidR="00D44B9A" w:rsidRDefault="00312B0C">
      <w:r>
        <w:rPr>
          <w:rFonts w:ascii="Verdana" w:eastAsia="Verdana" w:hAnsi="Verdana" w:cs="Verdana"/>
          <w:u w:val="single"/>
        </w:rPr>
        <w:t xml:space="preserve">Al-Kelani Legal </w:t>
      </w:r>
      <w:proofErr w:type="spellStart"/>
      <w:r>
        <w:rPr>
          <w:rFonts w:ascii="Verdana" w:eastAsia="Verdana" w:hAnsi="Verdana" w:cs="Verdana"/>
          <w:u w:val="single"/>
        </w:rPr>
        <w:t>Translation,Training</w:t>
      </w:r>
      <w:proofErr w:type="spellEnd"/>
      <w:r>
        <w:rPr>
          <w:rFonts w:ascii="Verdana" w:eastAsia="Verdana" w:hAnsi="Verdana" w:cs="Verdana"/>
          <w:u w:val="single"/>
        </w:rPr>
        <w:t xml:space="preserve"> &amp; Management Co.</w:t>
      </w:r>
    </w:p>
    <w:p w14:paraId="56CF0806" w14:textId="77777777" w:rsidR="00D44B9A" w:rsidRDefault="00D44B9A">
      <w:pPr>
        <w:spacing w:line="200" w:lineRule="exact"/>
        <w:rPr>
          <w:sz w:val="20"/>
          <w:szCs w:val="20"/>
        </w:rPr>
      </w:pPr>
    </w:p>
    <w:p w14:paraId="5F73B129" w14:textId="77777777" w:rsidR="00D44B9A" w:rsidRDefault="00D44B9A">
      <w:pPr>
        <w:spacing w:line="200" w:lineRule="exact"/>
        <w:rPr>
          <w:sz w:val="20"/>
          <w:szCs w:val="20"/>
        </w:rPr>
      </w:pPr>
    </w:p>
    <w:p w14:paraId="746049B5" w14:textId="77777777" w:rsidR="00D44B9A" w:rsidRDefault="00D44B9A">
      <w:pPr>
        <w:spacing w:line="345" w:lineRule="exact"/>
        <w:rPr>
          <w:sz w:val="20"/>
          <w:szCs w:val="20"/>
        </w:rPr>
      </w:pPr>
    </w:p>
    <w:p w14:paraId="2CF8A076" w14:textId="77777777" w:rsidR="00D44B9A" w:rsidRDefault="00312B0C">
      <w:pPr>
        <w:ind w:left="2160"/>
      </w:pPr>
      <w:r>
        <w:rPr>
          <w:rFonts w:ascii="Verdana" w:eastAsia="Verdana" w:hAnsi="Verdana" w:cs="Verdana"/>
        </w:rPr>
        <w:t>English – Arabic / Arabic – English</w:t>
      </w:r>
    </w:p>
    <w:p w14:paraId="5930A482" w14:textId="77777777" w:rsidR="00D44B9A" w:rsidRDefault="00D44B9A">
      <w:pPr>
        <w:spacing w:line="1" w:lineRule="exact"/>
        <w:rPr>
          <w:sz w:val="20"/>
          <w:szCs w:val="20"/>
        </w:rPr>
      </w:pPr>
    </w:p>
    <w:p w14:paraId="3A2400AB" w14:textId="77777777" w:rsidR="00D44B9A" w:rsidRDefault="00312B0C">
      <w:pPr>
        <w:ind w:left="2160"/>
      </w:pPr>
      <w:r>
        <w:rPr>
          <w:rFonts w:ascii="Verdana" w:eastAsia="Verdana" w:hAnsi="Verdana" w:cs="Verdana"/>
        </w:rPr>
        <w:t>Ramallah</w:t>
      </w:r>
    </w:p>
    <w:p w14:paraId="123A7A1D" w14:textId="37FB0F0B" w:rsidR="00D44B9A" w:rsidRDefault="00312B0C">
      <w:pPr>
        <w:ind w:left="2160"/>
        <w:rPr>
          <w:rFonts w:ascii="Verdana" w:eastAsia="Verdana" w:hAnsi="Verdana" w:cs="Verdana"/>
        </w:rPr>
      </w:pPr>
      <w:r>
        <w:rPr>
          <w:rFonts w:ascii="Verdana" w:eastAsia="Verdana" w:hAnsi="Verdana" w:cs="Verdana"/>
        </w:rPr>
        <w:t>Tel +972 2 2964430/</w:t>
      </w:r>
      <w:r w:rsidR="00FE2574">
        <w:rPr>
          <w:rFonts w:ascii="Verdana" w:eastAsia="Verdana" w:hAnsi="Verdana" w:cs="Verdana"/>
        </w:rPr>
        <w:t>2952556</w:t>
      </w:r>
    </w:p>
    <w:p w14:paraId="13A282C1" w14:textId="5E9BDC79" w:rsidR="00FE2574" w:rsidRDefault="00FE2574">
      <w:pPr>
        <w:ind w:left="2160"/>
        <w:rPr>
          <w:rFonts w:ascii="Verdana" w:eastAsia="Verdana" w:hAnsi="Verdana" w:cs="Verdana"/>
        </w:rPr>
      </w:pPr>
      <w:r>
        <w:rPr>
          <w:rFonts w:ascii="Verdana" w:eastAsia="Verdana" w:hAnsi="Verdana" w:cs="Verdana"/>
        </w:rPr>
        <w:t xml:space="preserve">Website: </w:t>
      </w:r>
      <w:hyperlink r:id="rId18" w:history="1">
        <w:r w:rsidRPr="004C7DD9">
          <w:rPr>
            <w:rStyle w:val="Hyperlink"/>
            <w:rFonts w:ascii="Verdana" w:eastAsia="Verdana" w:hAnsi="Verdana" w:cs="Verdana"/>
          </w:rPr>
          <w:t>http://www.alkelani.com</w:t>
        </w:r>
      </w:hyperlink>
    </w:p>
    <w:p w14:paraId="5715543C" w14:textId="6752C61F" w:rsidR="00FE2574" w:rsidRDefault="00FE2574">
      <w:pPr>
        <w:ind w:left="2160"/>
      </w:pPr>
      <w:r>
        <w:rPr>
          <w:rFonts w:ascii="Verdana" w:eastAsia="Verdana" w:hAnsi="Verdana" w:cs="Verdana"/>
        </w:rPr>
        <w:t>E-mail: kelani@alkelani.com</w:t>
      </w:r>
    </w:p>
    <w:p w14:paraId="686B63C7" w14:textId="77777777" w:rsidR="00D44B9A" w:rsidRDefault="00D44B9A">
      <w:pPr>
        <w:spacing w:line="1" w:lineRule="exact"/>
        <w:rPr>
          <w:sz w:val="20"/>
          <w:szCs w:val="20"/>
        </w:rPr>
      </w:pPr>
    </w:p>
    <w:p w14:paraId="74F46DCF" w14:textId="77777777" w:rsidR="00D44B9A" w:rsidRDefault="00D44B9A">
      <w:pPr>
        <w:spacing w:line="200" w:lineRule="exact"/>
        <w:rPr>
          <w:sz w:val="20"/>
          <w:szCs w:val="20"/>
        </w:rPr>
      </w:pPr>
    </w:p>
    <w:p w14:paraId="6025896C" w14:textId="77777777" w:rsidR="00D44B9A" w:rsidRDefault="00D44B9A">
      <w:pPr>
        <w:spacing w:line="200" w:lineRule="exact"/>
        <w:rPr>
          <w:sz w:val="20"/>
          <w:szCs w:val="20"/>
        </w:rPr>
      </w:pPr>
    </w:p>
    <w:p w14:paraId="1B15CB61" w14:textId="77777777" w:rsidR="00D44B9A" w:rsidRDefault="00D44B9A">
      <w:pPr>
        <w:spacing w:line="200" w:lineRule="exact"/>
        <w:rPr>
          <w:sz w:val="20"/>
          <w:szCs w:val="20"/>
        </w:rPr>
      </w:pPr>
    </w:p>
    <w:p w14:paraId="2E28053B" w14:textId="77777777" w:rsidR="00D44B9A" w:rsidRDefault="00D44B9A">
      <w:pPr>
        <w:spacing w:line="200" w:lineRule="exact"/>
        <w:rPr>
          <w:sz w:val="20"/>
          <w:szCs w:val="20"/>
        </w:rPr>
      </w:pPr>
      <w:bookmarkStart w:id="2" w:name="page3"/>
      <w:bookmarkEnd w:id="2"/>
    </w:p>
    <w:p w14:paraId="505D7CBA" w14:textId="77777777" w:rsidR="00D44B9A" w:rsidRDefault="00D44B9A">
      <w:pPr>
        <w:spacing w:line="280" w:lineRule="exact"/>
        <w:rPr>
          <w:sz w:val="20"/>
          <w:szCs w:val="20"/>
        </w:rPr>
      </w:pPr>
    </w:p>
    <w:p w14:paraId="2D86D2AC" w14:textId="77777777" w:rsidR="00D44B9A" w:rsidRDefault="00312B0C">
      <w:r>
        <w:rPr>
          <w:rFonts w:ascii="Verdana" w:eastAsia="Verdana" w:hAnsi="Verdana" w:cs="Verdana"/>
          <w:u w:val="single"/>
        </w:rPr>
        <w:t>Aryeh Litt, Adv.</w:t>
      </w:r>
    </w:p>
    <w:p w14:paraId="284CE7ED" w14:textId="77777777" w:rsidR="00D44B9A" w:rsidRDefault="00D44B9A">
      <w:pPr>
        <w:spacing w:line="239" w:lineRule="exact"/>
        <w:rPr>
          <w:sz w:val="20"/>
          <w:szCs w:val="20"/>
        </w:rPr>
      </w:pPr>
    </w:p>
    <w:p w14:paraId="296A47F7" w14:textId="77777777" w:rsidR="00D44B9A" w:rsidRDefault="00312B0C">
      <w:pPr>
        <w:ind w:left="2160"/>
      </w:pPr>
      <w:r>
        <w:rPr>
          <w:rFonts w:ascii="Verdana" w:eastAsia="Verdana" w:hAnsi="Verdana" w:cs="Verdana"/>
        </w:rPr>
        <w:t>34 Ben Yehuda Street</w:t>
      </w:r>
    </w:p>
    <w:p w14:paraId="6D57928A" w14:textId="77777777" w:rsidR="00D44B9A" w:rsidRDefault="00D44B9A">
      <w:pPr>
        <w:spacing w:line="1" w:lineRule="exact"/>
        <w:rPr>
          <w:sz w:val="20"/>
          <w:szCs w:val="20"/>
        </w:rPr>
      </w:pPr>
    </w:p>
    <w:p w14:paraId="539DA0BB" w14:textId="77777777" w:rsidR="00D44B9A" w:rsidRDefault="00312B0C">
      <w:pPr>
        <w:ind w:left="2160"/>
      </w:pPr>
      <w:r>
        <w:rPr>
          <w:rFonts w:ascii="Verdana" w:eastAsia="Verdana" w:hAnsi="Verdana" w:cs="Verdana"/>
        </w:rPr>
        <w:t>English – Hebrew / Hebrew - English</w:t>
      </w:r>
    </w:p>
    <w:p w14:paraId="612C15A6" w14:textId="34145291" w:rsidR="00D44B9A" w:rsidRDefault="00FE2574">
      <w:pPr>
        <w:ind w:left="2160"/>
      </w:pPr>
      <w:r>
        <w:rPr>
          <w:rFonts w:ascii="Verdana" w:eastAsia="Verdana" w:hAnsi="Verdana" w:cs="Verdana"/>
        </w:rPr>
        <w:t xml:space="preserve">The </w:t>
      </w:r>
      <w:r w:rsidR="00312B0C">
        <w:rPr>
          <w:rFonts w:ascii="Verdana" w:eastAsia="Verdana" w:hAnsi="Verdana" w:cs="Verdana"/>
        </w:rPr>
        <w:t>City Tower 5th Floor Suite 504</w:t>
      </w:r>
    </w:p>
    <w:p w14:paraId="73477AD6" w14:textId="29077812" w:rsidR="00D44B9A" w:rsidRDefault="00312B0C">
      <w:pPr>
        <w:ind w:left="2160"/>
      </w:pPr>
      <w:r>
        <w:rPr>
          <w:rFonts w:ascii="Verdana" w:eastAsia="Verdana" w:hAnsi="Verdana" w:cs="Verdana"/>
        </w:rPr>
        <w:t>Jerusalem 94230</w:t>
      </w:r>
      <w:r w:rsidR="00FE2574">
        <w:rPr>
          <w:rFonts w:ascii="Verdana" w:eastAsia="Verdana" w:hAnsi="Verdana" w:cs="Verdana"/>
        </w:rPr>
        <w:t>01</w:t>
      </w:r>
    </w:p>
    <w:p w14:paraId="18405569" w14:textId="68635304" w:rsidR="00D44B9A" w:rsidRDefault="00312B0C">
      <w:pPr>
        <w:ind w:left="2160"/>
      </w:pPr>
      <w:r>
        <w:rPr>
          <w:rFonts w:ascii="Verdana" w:eastAsia="Verdana" w:hAnsi="Verdana" w:cs="Verdana"/>
        </w:rPr>
        <w:t xml:space="preserve">Tel: </w:t>
      </w:r>
      <w:r w:rsidR="00FE2574">
        <w:rPr>
          <w:rFonts w:ascii="Verdana" w:eastAsia="Verdana" w:hAnsi="Verdana" w:cs="Verdana"/>
        </w:rPr>
        <w:t>0</w:t>
      </w:r>
      <w:r>
        <w:rPr>
          <w:rFonts w:ascii="Verdana" w:eastAsia="Verdana" w:hAnsi="Verdana" w:cs="Verdana"/>
        </w:rPr>
        <w:t>2 6222055</w:t>
      </w:r>
    </w:p>
    <w:p w14:paraId="771965BF" w14:textId="7CE984E1" w:rsidR="00D44B9A" w:rsidRDefault="00312B0C">
      <w:pPr>
        <w:spacing w:line="237" w:lineRule="auto"/>
        <w:ind w:left="2160"/>
        <w:rPr>
          <w:rFonts w:ascii="Verdana" w:eastAsia="Verdana" w:hAnsi="Verdana" w:cs="Verdana"/>
        </w:rPr>
      </w:pPr>
      <w:r>
        <w:rPr>
          <w:rFonts w:ascii="Verdana" w:eastAsia="Verdana" w:hAnsi="Verdana" w:cs="Verdana"/>
        </w:rPr>
        <w:t xml:space="preserve">Fax: </w:t>
      </w:r>
      <w:r w:rsidR="00FE2574">
        <w:rPr>
          <w:rFonts w:ascii="Verdana" w:eastAsia="Verdana" w:hAnsi="Verdana" w:cs="Verdana"/>
        </w:rPr>
        <w:t>0</w:t>
      </w:r>
      <w:r>
        <w:rPr>
          <w:rFonts w:ascii="Verdana" w:eastAsia="Verdana" w:hAnsi="Verdana" w:cs="Verdana"/>
        </w:rPr>
        <w:t>2 6222088</w:t>
      </w:r>
    </w:p>
    <w:p w14:paraId="5E1993B9" w14:textId="313E7464" w:rsidR="00FE2574" w:rsidRPr="00FE2574" w:rsidRDefault="00FE2574">
      <w:pPr>
        <w:spacing w:line="237" w:lineRule="auto"/>
        <w:ind w:left="2160"/>
        <w:rPr>
          <w:rFonts w:ascii="Verdana" w:hAnsi="Verdana"/>
        </w:rPr>
      </w:pPr>
      <w:r w:rsidRPr="00FE2574">
        <w:rPr>
          <w:rFonts w:ascii="Verdana" w:hAnsi="Verdana"/>
          <w:color w:val="222222"/>
        </w:rPr>
        <w:t>Mobile: 050-8893854</w:t>
      </w:r>
    </w:p>
    <w:p w14:paraId="246150F7" w14:textId="77777777" w:rsidR="00D44B9A" w:rsidRPr="00FE2574" w:rsidRDefault="00D44B9A">
      <w:pPr>
        <w:spacing w:line="2" w:lineRule="exact"/>
        <w:rPr>
          <w:rFonts w:ascii="Verdana" w:hAnsi="Verdana"/>
          <w:sz w:val="20"/>
          <w:szCs w:val="20"/>
        </w:rPr>
      </w:pPr>
    </w:p>
    <w:p w14:paraId="79C55FE2" w14:textId="4C42B10B" w:rsidR="00312B0C" w:rsidRPr="00FE2574" w:rsidRDefault="00312B0C" w:rsidP="00FE2574">
      <w:pPr>
        <w:ind w:left="2160"/>
        <w:rPr>
          <w:rFonts w:ascii="Verdana" w:hAnsi="Verdana"/>
        </w:rPr>
        <w:sectPr w:rsidR="00312B0C" w:rsidRPr="00FE2574">
          <w:pgSz w:w="16840" w:h="11906" w:orient="landscape"/>
          <w:pgMar w:top="700" w:right="1440" w:bottom="150" w:left="1440" w:header="720" w:footer="720" w:gutter="0"/>
          <w:cols w:space="720"/>
        </w:sectPr>
      </w:pPr>
      <w:r w:rsidRPr="00FE2574">
        <w:rPr>
          <w:rFonts w:ascii="Verdana" w:eastAsia="Verdana" w:hAnsi="Verdana" w:cs="Verdana"/>
        </w:rPr>
        <w:t>Email:</w:t>
      </w:r>
      <w:r w:rsidR="00FE2574" w:rsidRPr="00FE2574">
        <w:rPr>
          <w:rFonts w:ascii="Verdana" w:hAnsi="Verdana"/>
          <w:color w:val="0000FF"/>
          <w:u w:val="single"/>
        </w:rPr>
        <w:t xml:space="preserve"> </w:t>
      </w:r>
      <w:hyperlink r:id="rId19" w:tgtFrame="_blank" w:history="1">
        <w:r w:rsidR="00FE2574" w:rsidRPr="00FE2574">
          <w:rPr>
            <w:rStyle w:val="Hyperlink"/>
            <w:rFonts w:ascii="Verdana" w:hAnsi="Verdana"/>
          </w:rPr>
          <w:t>aryehlittlaw@gmail.com</w:t>
        </w:r>
      </w:hyperlink>
    </w:p>
    <w:p w14:paraId="23FC5791" w14:textId="77777777" w:rsidR="00D44B9A" w:rsidRDefault="00D44B9A">
      <w:pPr>
        <w:spacing w:line="200" w:lineRule="exact"/>
        <w:rPr>
          <w:sz w:val="20"/>
          <w:szCs w:val="20"/>
        </w:rPr>
      </w:pPr>
    </w:p>
    <w:p w14:paraId="22B80FE6" w14:textId="77777777" w:rsidR="00D44B9A" w:rsidRDefault="00D44B9A">
      <w:pPr>
        <w:spacing w:line="372" w:lineRule="exact"/>
        <w:rPr>
          <w:sz w:val="20"/>
          <w:szCs w:val="20"/>
        </w:rPr>
      </w:pPr>
    </w:p>
    <w:p w14:paraId="0A46A334" w14:textId="77777777" w:rsidR="00D44B9A" w:rsidRDefault="00C50D78">
      <w:pPr>
        <w:ind w:right="-1"/>
        <w:jc w:val="center"/>
      </w:pPr>
      <w:bookmarkStart w:id="3" w:name="page4"/>
      <w:bookmarkEnd w:id="3"/>
      <w:r>
        <w:rPr>
          <w:rFonts w:ascii="Arial" w:eastAsia="Arial" w:hAnsi="Arial" w:cs="Arial"/>
          <w:b/>
          <w:bCs/>
          <w:sz w:val="20"/>
          <w:szCs w:val="20"/>
        </w:rPr>
        <w:t>UNC</w:t>
      </w:r>
      <w:r w:rsidR="00312B0C">
        <w:rPr>
          <w:rFonts w:ascii="Arial" w:eastAsia="Arial" w:hAnsi="Arial" w:cs="Arial"/>
          <w:b/>
          <w:bCs/>
          <w:sz w:val="20"/>
          <w:szCs w:val="20"/>
        </w:rPr>
        <w:t>LASSIFIED</w:t>
      </w:r>
    </w:p>
    <w:p w14:paraId="52EFC1A7" w14:textId="77777777" w:rsidR="00D44B9A" w:rsidRDefault="00D44B9A">
      <w:pPr>
        <w:spacing w:line="200" w:lineRule="exact"/>
        <w:rPr>
          <w:sz w:val="20"/>
          <w:szCs w:val="20"/>
        </w:rPr>
      </w:pPr>
    </w:p>
    <w:p w14:paraId="52E5139C" w14:textId="77777777" w:rsidR="00D44B9A" w:rsidRDefault="00D44B9A">
      <w:pPr>
        <w:spacing w:line="305" w:lineRule="exact"/>
        <w:rPr>
          <w:sz w:val="20"/>
          <w:szCs w:val="20"/>
        </w:rPr>
      </w:pPr>
    </w:p>
    <w:p w14:paraId="392E2FBF" w14:textId="77777777" w:rsidR="00D44B9A" w:rsidRDefault="00312B0C">
      <w:r>
        <w:rPr>
          <w:rFonts w:ascii="Arial" w:eastAsia="Arial" w:hAnsi="Arial" w:cs="Arial"/>
          <w:b/>
          <w:bCs/>
          <w:sz w:val="23"/>
          <w:szCs w:val="23"/>
        </w:rPr>
        <w:t>Feedback Form for Customers</w:t>
      </w:r>
    </w:p>
    <w:p w14:paraId="3BEA97B1" w14:textId="77777777" w:rsidR="00D44B9A" w:rsidRDefault="00D44B9A">
      <w:pPr>
        <w:spacing w:line="251" w:lineRule="exact"/>
        <w:rPr>
          <w:sz w:val="20"/>
          <w:szCs w:val="20"/>
        </w:rPr>
      </w:pPr>
    </w:p>
    <w:p w14:paraId="31CA2AF5" w14:textId="77777777" w:rsidR="00D44B9A" w:rsidRDefault="00312B0C">
      <w:pPr>
        <w:spacing w:line="232" w:lineRule="auto"/>
        <w:ind w:right="238"/>
      </w:pPr>
      <w:r>
        <w:rPr>
          <w:rFonts w:ascii="Arial" w:eastAsia="Arial" w:hAnsi="Arial" w:cs="Arial"/>
          <w:sz w:val="23"/>
          <w:szCs w:val="23"/>
        </w:rPr>
        <w:t xml:space="preserve">If you do decide to use any of the translators and interpreters on this list, we would like to hear from you. While there is no obligation on your part to provide feedback on the services you receive, </w:t>
      </w:r>
      <w:r>
        <w:rPr>
          <w:rFonts w:ascii="Arial" w:eastAsia="Arial" w:hAnsi="Arial" w:cs="Arial"/>
          <w:b/>
          <w:bCs/>
          <w:sz w:val="23"/>
          <w:szCs w:val="23"/>
        </w:rPr>
        <w:t>any feedback you can give us is helpful.</w:t>
      </w:r>
    </w:p>
    <w:p w14:paraId="33DEC1AF" w14:textId="77777777" w:rsidR="00D44B9A" w:rsidRDefault="00D44B9A">
      <w:pPr>
        <w:spacing w:line="252" w:lineRule="exact"/>
        <w:rPr>
          <w:sz w:val="20"/>
          <w:szCs w:val="20"/>
        </w:rPr>
      </w:pPr>
    </w:p>
    <w:p w14:paraId="03B937C3" w14:textId="77777777" w:rsidR="00D44B9A" w:rsidRDefault="00312B0C">
      <w:pPr>
        <w:spacing w:line="271" w:lineRule="auto"/>
        <w:ind w:right="178"/>
      </w:pPr>
      <w:r>
        <w:rPr>
          <w:rFonts w:ascii="Arial" w:eastAsia="Arial" w:hAnsi="Arial" w:cs="Arial"/>
          <w:sz w:val="23"/>
          <w:szCs w:val="23"/>
        </w:rPr>
        <w:t xml:space="preserve">Once completed, please return the form to the Consulate by post to 15 Nashashibi Street, Sheikh Jarrah Quarter East Jerusalem 97200 or by email to </w:t>
      </w:r>
      <w:hyperlink r:id="rId20" w:history="1">
        <w:r>
          <w:rPr>
            <w:rFonts w:ascii="Arial" w:eastAsia="Arial" w:hAnsi="Arial" w:cs="Arial"/>
            <w:color w:val="0000FF"/>
            <w:sz w:val="23"/>
            <w:szCs w:val="23"/>
            <w:u w:val="single"/>
          </w:rPr>
          <w:t>consular.enquiriesOPTs@fcdo.gov.uk</w:t>
        </w:r>
        <w:r>
          <w:rPr>
            <w:rFonts w:ascii="Arial" w:eastAsia="Arial" w:hAnsi="Arial" w:cs="Arial"/>
            <w:sz w:val="23"/>
            <w:szCs w:val="23"/>
            <w:u w:val="single"/>
          </w:rPr>
          <w:t xml:space="preserve"> </w:t>
        </w:r>
      </w:hyperlink>
      <w:r>
        <w:rPr>
          <w:rFonts w:ascii="Arial" w:eastAsia="Arial" w:hAnsi="Arial" w:cs="Arial"/>
          <w:sz w:val="23"/>
          <w:szCs w:val="23"/>
        </w:rPr>
        <w:t xml:space="preserve">An electronic version of the form is available at </w:t>
      </w:r>
      <w:hyperlink r:id="rId21" w:history="1">
        <w:r>
          <w:rPr>
            <w:rFonts w:ascii="Arial" w:eastAsia="Arial" w:hAnsi="Arial" w:cs="Arial"/>
            <w:color w:val="0000FF"/>
            <w:sz w:val="23"/>
            <w:szCs w:val="23"/>
            <w:u w:val="single"/>
          </w:rPr>
          <w:t>https://www.gov.uk/government/publications/the-occupied-palestinian-territories-list-of-lawyers</w:t>
        </w:r>
      </w:hyperlink>
    </w:p>
    <w:p w14:paraId="739CD781" w14:textId="77777777" w:rsidR="00D44B9A" w:rsidRDefault="00D44B9A">
      <w:pPr>
        <w:spacing w:line="246" w:lineRule="exact"/>
        <w:rPr>
          <w:sz w:val="20"/>
          <w:szCs w:val="20"/>
        </w:rPr>
      </w:pPr>
    </w:p>
    <w:p w14:paraId="63045B62" w14:textId="77777777" w:rsidR="00D44B9A" w:rsidRDefault="00312B0C">
      <w:pPr>
        <w:ind w:left="60"/>
      </w:pPr>
      <w:r>
        <w:rPr>
          <w:rFonts w:ascii="Arial" w:eastAsia="Arial" w:hAnsi="Arial" w:cs="Arial"/>
          <w:sz w:val="23"/>
          <w:szCs w:val="23"/>
        </w:rPr>
        <w:t>Thank you for your help.</w:t>
      </w:r>
    </w:p>
    <w:p w14:paraId="3932B19E" w14:textId="77777777" w:rsidR="00D44B9A" w:rsidRDefault="00D44B9A">
      <w:pPr>
        <w:spacing w:line="196" w:lineRule="exact"/>
        <w:rPr>
          <w:sz w:val="20"/>
          <w:szCs w:val="20"/>
        </w:rPr>
      </w:pPr>
    </w:p>
    <w:p w14:paraId="68D4CD44" w14:textId="77777777" w:rsidR="00D44B9A" w:rsidRDefault="00312B0C">
      <w:pPr>
        <w:numPr>
          <w:ilvl w:val="0"/>
          <w:numId w:val="1"/>
        </w:numPr>
        <w:tabs>
          <w:tab w:val="left" w:pos="360"/>
        </w:tabs>
        <w:ind w:left="360" w:hanging="360"/>
        <w:rPr>
          <w:rFonts w:ascii="Arial" w:eastAsia="Arial" w:hAnsi="Arial" w:cs="Arial"/>
          <w:sz w:val="23"/>
          <w:szCs w:val="23"/>
        </w:rPr>
      </w:pPr>
      <w:r>
        <w:rPr>
          <w:rFonts w:ascii="Arial" w:eastAsia="Arial" w:hAnsi="Arial" w:cs="Arial"/>
          <w:sz w:val="23"/>
          <w:szCs w:val="23"/>
        </w:rPr>
        <w:t>Name of firm:____________________________________  Name of translator/interpreter:______________________</w:t>
      </w:r>
    </w:p>
    <w:p w14:paraId="46D3A5DC" w14:textId="77777777" w:rsidR="00D44B9A" w:rsidRDefault="00D44B9A">
      <w:pPr>
        <w:spacing w:line="347" w:lineRule="exact"/>
        <w:rPr>
          <w:rFonts w:ascii="Arial" w:eastAsia="Arial" w:hAnsi="Arial" w:cs="Arial"/>
          <w:sz w:val="23"/>
          <w:szCs w:val="23"/>
        </w:rPr>
      </w:pPr>
    </w:p>
    <w:p w14:paraId="408EC1F0" w14:textId="77777777" w:rsidR="00D44B9A" w:rsidRDefault="00312B0C">
      <w:pPr>
        <w:numPr>
          <w:ilvl w:val="0"/>
          <w:numId w:val="1"/>
        </w:numPr>
        <w:tabs>
          <w:tab w:val="left" w:pos="360"/>
        </w:tabs>
        <w:ind w:left="360" w:hanging="360"/>
        <w:rPr>
          <w:rFonts w:ascii="Arial" w:eastAsia="Arial" w:hAnsi="Arial" w:cs="Arial"/>
          <w:sz w:val="23"/>
          <w:szCs w:val="23"/>
        </w:rPr>
      </w:pPr>
      <w:r>
        <w:rPr>
          <w:rFonts w:ascii="Arial" w:eastAsia="Arial" w:hAnsi="Arial" w:cs="Arial"/>
          <w:sz w:val="23"/>
          <w:szCs w:val="23"/>
        </w:rPr>
        <w:t>Date of contact:_________________________________________________________________________________</w:t>
      </w:r>
    </w:p>
    <w:p w14:paraId="3FB2E5EF" w14:textId="77777777" w:rsidR="00D44B9A" w:rsidRDefault="00D44B9A">
      <w:pPr>
        <w:spacing w:line="239" w:lineRule="exact"/>
        <w:rPr>
          <w:rFonts w:ascii="Arial" w:eastAsia="Arial" w:hAnsi="Arial" w:cs="Arial"/>
          <w:sz w:val="23"/>
          <w:szCs w:val="23"/>
        </w:rPr>
      </w:pPr>
    </w:p>
    <w:p w14:paraId="4D2BE22E" w14:textId="77777777" w:rsidR="00D44B9A" w:rsidRDefault="00312B0C">
      <w:pPr>
        <w:rPr>
          <w:rFonts w:ascii="Arial" w:eastAsia="Arial" w:hAnsi="Arial" w:cs="Arial"/>
          <w:sz w:val="23"/>
          <w:szCs w:val="23"/>
        </w:rPr>
      </w:pPr>
      <w:r>
        <w:rPr>
          <w:rFonts w:ascii="Arial" w:eastAsia="Arial" w:hAnsi="Arial" w:cs="Arial"/>
          <w:sz w:val="23"/>
          <w:szCs w:val="23"/>
        </w:rPr>
        <w:t>Are any of the details on our list regarding this provider wrong? (e.g. address, telephone number, etc.)</w:t>
      </w:r>
    </w:p>
    <w:p w14:paraId="2790EF2E" w14:textId="77777777" w:rsidR="00D44B9A" w:rsidRDefault="00D44B9A">
      <w:pPr>
        <w:spacing w:line="200" w:lineRule="exact"/>
        <w:rPr>
          <w:rFonts w:ascii="Arial" w:eastAsia="Arial" w:hAnsi="Arial" w:cs="Arial"/>
          <w:sz w:val="23"/>
          <w:szCs w:val="23"/>
        </w:rPr>
      </w:pPr>
    </w:p>
    <w:p w14:paraId="7E3483D6" w14:textId="77777777" w:rsidR="00D44B9A" w:rsidRDefault="00D44B9A">
      <w:pPr>
        <w:spacing w:line="265" w:lineRule="exact"/>
        <w:rPr>
          <w:rFonts w:ascii="Arial" w:eastAsia="Arial" w:hAnsi="Arial" w:cs="Arial"/>
          <w:sz w:val="23"/>
          <w:szCs w:val="23"/>
        </w:rPr>
      </w:pPr>
    </w:p>
    <w:p w14:paraId="3FB29790" w14:textId="77777777" w:rsidR="00D44B9A" w:rsidRDefault="00312B0C">
      <w:pPr>
        <w:numPr>
          <w:ilvl w:val="0"/>
          <w:numId w:val="1"/>
        </w:numPr>
        <w:tabs>
          <w:tab w:val="left" w:pos="360"/>
        </w:tabs>
        <w:ind w:left="360" w:hanging="360"/>
        <w:rPr>
          <w:rFonts w:ascii="Arial" w:eastAsia="Arial" w:hAnsi="Arial" w:cs="Arial"/>
          <w:sz w:val="23"/>
          <w:szCs w:val="23"/>
        </w:rPr>
      </w:pPr>
      <w:r>
        <w:rPr>
          <w:rFonts w:ascii="Arial" w:eastAsia="Arial" w:hAnsi="Arial" w:cs="Arial"/>
          <w:sz w:val="23"/>
          <w:szCs w:val="23"/>
        </w:rPr>
        <w:t>What service did you need?__________________________________</w:t>
      </w:r>
    </w:p>
    <w:p w14:paraId="416D3BAA" w14:textId="77777777" w:rsidR="00D44B9A" w:rsidRDefault="00D44B9A">
      <w:pPr>
        <w:spacing w:line="200" w:lineRule="exact"/>
        <w:rPr>
          <w:rFonts w:ascii="Arial" w:eastAsia="Arial" w:hAnsi="Arial" w:cs="Arial"/>
          <w:sz w:val="23"/>
          <w:szCs w:val="23"/>
        </w:rPr>
      </w:pPr>
    </w:p>
    <w:p w14:paraId="1696C61F" w14:textId="77777777" w:rsidR="00D44B9A" w:rsidRDefault="00D44B9A">
      <w:pPr>
        <w:spacing w:line="327" w:lineRule="exact"/>
        <w:rPr>
          <w:rFonts w:ascii="Arial" w:eastAsia="Arial" w:hAnsi="Arial" w:cs="Arial"/>
          <w:sz w:val="23"/>
          <w:szCs w:val="23"/>
        </w:rPr>
      </w:pPr>
    </w:p>
    <w:p w14:paraId="313B532D" w14:textId="77777777" w:rsidR="00D44B9A" w:rsidRDefault="00312B0C">
      <w:pPr>
        <w:numPr>
          <w:ilvl w:val="0"/>
          <w:numId w:val="1"/>
        </w:numPr>
        <w:tabs>
          <w:tab w:val="left" w:pos="360"/>
        </w:tabs>
        <w:ind w:left="360" w:hanging="360"/>
        <w:rPr>
          <w:rFonts w:ascii="Arial" w:eastAsia="Arial" w:hAnsi="Arial" w:cs="Arial"/>
          <w:sz w:val="23"/>
          <w:szCs w:val="23"/>
        </w:rPr>
      </w:pPr>
      <w:r>
        <w:rPr>
          <w:rFonts w:ascii="Arial" w:eastAsia="Arial" w:hAnsi="Arial" w:cs="Arial"/>
          <w:sz w:val="23"/>
          <w:szCs w:val="23"/>
        </w:rPr>
        <w:t>Why did you need this service? _______________________________</w:t>
      </w:r>
    </w:p>
    <w:p w14:paraId="4BF2BCDD" w14:textId="77777777" w:rsidR="00D44B9A" w:rsidRDefault="00D44B9A">
      <w:pPr>
        <w:spacing w:line="200" w:lineRule="exact"/>
        <w:rPr>
          <w:sz w:val="20"/>
          <w:szCs w:val="20"/>
        </w:rPr>
      </w:pPr>
    </w:p>
    <w:p w14:paraId="3A444A1E" w14:textId="77777777" w:rsidR="00D44B9A" w:rsidRDefault="00D44B9A">
      <w:pPr>
        <w:spacing w:line="304" w:lineRule="exact"/>
        <w:rPr>
          <w:sz w:val="20"/>
          <w:szCs w:val="20"/>
        </w:rPr>
      </w:pPr>
    </w:p>
    <w:p w14:paraId="68DC46F3" w14:textId="77777777" w:rsidR="00D44B9A" w:rsidRDefault="00312B0C">
      <w:r>
        <w:rPr>
          <w:rFonts w:ascii="Arial" w:eastAsia="Arial" w:hAnsi="Arial" w:cs="Arial"/>
          <w:sz w:val="23"/>
          <w:szCs w:val="23"/>
        </w:rPr>
        <w:t>Please circle the appropriate boxes below:</w:t>
      </w:r>
    </w:p>
    <w:p w14:paraId="659AC140" w14:textId="77777777" w:rsidR="00D44B9A" w:rsidRDefault="00D44B9A">
      <w:pPr>
        <w:spacing w:line="247" w:lineRule="exact"/>
        <w:rPr>
          <w:sz w:val="20"/>
          <w:szCs w:val="20"/>
        </w:rPr>
      </w:pPr>
    </w:p>
    <w:p w14:paraId="7CF4A071" w14:textId="77777777" w:rsidR="00D44B9A" w:rsidRDefault="00312B0C">
      <w:pPr>
        <w:numPr>
          <w:ilvl w:val="0"/>
          <w:numId w:val="2"/>
        </w:numPr>
        <w:tabs>
          <w:tab w:val="left" w:pos="396"/>
        </w:tabs>
        <w:spacing w:line="235" w:lineRule="auto"/>
        <w:ind w:right="4938"/>
        <w:rPr>
          <w:rFonts w:ascii="Arial" w:eastAsia="Arial" w:hAnsi="Arial" w:cs="Arial"/>
          <w:b/>
          <w:bCs/>
          <w:sz w:val="23"/>
          <w:szCs w:val="23"/>
        </w:rPr>
      </w:pPr>
      <w:r>
        <w:rPr>
          <w:rFonts w:ascii="Arial" w:eastAsia="Arial" w:hAnsi="Arial" w:cs="Arial"/>
          <w:b/>
          <w:bCs/>
          <w:sz w:val="23"/>
          <w:szCs w:val="23"/>
        </w:rPr>
        <w:t>If the service provided English speaking services, how would you rate the standard of English?</w:t>
      </w:r>
    </w:p>
    <w:p w14:paraId="4FBC1A58" w14:textId="77777777" w:rsidR="00D44B9A" w:rsidRDefault="00D44B9A">
      <w:pPr>
        <w:spacing w:line="268" w:lineRule="exact"/>
        <w:rPr>
          <w:sz w:val="20"/>
          <w:szCs w:val="20"/>
        </w:rPr>
      </w:pPr>
    </w:p>
    <w:p w14:paraId="7E4B6F37" w14:textId="77777777" w:rsidR="00D44B9A" w:rsidRDefault="00312B0C">
      <w:pPr>
        <w:tabs>
          <w:tab w:val="left" w:pos="1820"/>
          <w:tab w:val="left" w:pos="3680"/>
          <w:tab w:val="left" w:pos="5520"/>
          <w:tab w:val="left" w:pos="7380"/>
        </w:tabs>
      </w:pPr>
      <w:r>
        <w:rPr>
          <w:rFonts w:ascii="Arial" w:eastAsia="Arial" w:hAnsi="Arial" w:cs="Arial"/>
          <w:sz w:val="23"/>
          <w:szCs w:val="23"/>
        </w:rPr>
        <w:t>Excellent</w:t>
      </w:r>
      <w:r>
        <w:rPr>
          <w:sz w:val="20"/>
          <w:szCs w:val="20"/>
        </w:rPr>
        <w:tab/>
      </w:r>
      <w:r>
        <w:rPr>
          <w:rFonts w:ascii="Arial" w:eastAsia="Arial" w:hAnsi="Arial" w:cs="Arial"/>
          <w:sz w:val="23"/>
          <w:szCs w:val="23"/>
        </w:rPr>
        <w:t>Good</w:t>
      </w:r>
      <w:r>
        <w:rPr>
          <w:sz w:val="20"/>
          <w:szCs w:val="20"/>
        </w:rPr>
        <w:tab/>
      </w:r>
      <w:r>
        <w:rPr>
          <w:rFonts w:ascii="Arial" w:eastAsia="Arial" w:hAnsi="Arial" w:cs="Arial"/>
          <w:sz w:val="23"/>
          <w:szCs w:val="23"/>
        </w:rPr>
        <w:t>Average</w:t>
      </w:r>
      <w:r>
        <w:rPr>
          <w:sz w:val="20"/>
          <w:szCs w:val="20"/>
        </w:rPr>
        <w:tab/>
      </w:r>
      <w:r>
        <w:rPr>
          <w:rFonts w:ascii="Arial" w:eastAsia="Arial" w:hAnsi="Arial" w:cs="Arial"/>
          <w:sz w:val="23"/>
          <w:szCs w:val="23"/>
        </w:rPr>
        <w:t>Poor</w:t>
      </w:r>
      <w:r>
        <w:rPr>
          <w:sz w:val="20"/>
          <w:szCs w:val="20"/>
        </w:rPr>
        <w:tab/>
      </w:r>
      <w:r>
        <w:rPr>
          <w:rFonts w:ascii="Arial" w:eastAsia="Arial" w:hAnsi="Arial" w:cs="Arial"/>
        </w:rPr>
        <w:t>Very Poor</w:t>
      </w:r>
    </w:p>
    <w:p w14:paraId="2EF69B99" w14:textId="77777777" w:rsidR="00D44B9A" w:rsidRDefault="00D44B9A">
      <w:pPr>
        <w:spacing w:line="200" w:lineRule="exact"/>
        <w:rPr>
          <w:sz w:val="20"/>
          <w:szCs w:val="20"/>
        </w:rPr>
      </w:pPr>
    </w:p>
    <w:p w14:paraId="45BC17EB" w14:textId="77777777" w:rsidR="00D44B9A" w:rsidRDefault="00D44B9A">
      <w:pPr>
        <w:spacing w:line="327" w:lineRule="exact"/>
        <w:rPr>
          <w:sz w:val="20"/>
          <w:szCs w:val="20"/>
        </w:rPr>
      </w:pPr>
    </w:p>
    <w:p w14:paraId="5BEE7C51" w14:textId="77777777" w:rsidR="00D44B9A" w:rsidRDefault="00312B0C">
      <w:r>
        <w:rPr>
          <w:rFonts w:ascii="Arial" w:eastAsia="Arial" w:hAnsi="Arial" w:cs="Arial"/>
          <w:b/>
          <w:bCs/>
          <w:sz w:val="23"/>
          <w:szCs w:val="23"/>
        </w:rPr>
        <w:t>(b) How would you rate the professionalism of the staff?</w:t>
      </w:r>
    </w:p>
    <w:p w14:paraId="6724297B" w14:textId="77777777" w:rsidR="00312B0C" w:rsidRDefault="00312B0C">
      <w:pPr>
        <w:sectPr w:rsidR="00312B0C">
          <w:pgSz w:w="16840" w:h="11906" w:orient="landscape"/>
          <w:pgMar w:top="700" w:right="1440" w:bottom="150" w:left="1440" w:header="720" w:footer="720" w:gutter="0"/>
          <w:cols w:space="720"/>
        </w:sectPr>
      </w:pPr>
    </w:p>
    <w:p w14:paraId="71584FC3" w14:textId="77777777" w:rsidR="00D44B9A" w:rsidRDefault="00D44B9A">
      <w:pPr>
        <w:spacing w:line="200" w:lineRule="exact"/>
        <w:rPr>
          <w:sz w:val="20"/>
          <w:szCs w:val="20"/>
        </w:rPr>
      </w:pPr>
    </w:p>
    <w:p w14:paraId="63F8E43F" w14:textId="77777777" w:rsidR="00D44B9A" w:rsidRDefault="00D44B9A">
      <w:pPr>
        <w:spacing w:line="200" w:lineRule="exact"/>
        <w:rPr>
          <w:sz w:val="20"/>
          <w:szCs w:val="20"/>
        </w:rPr>
      </w:pPr>
    </w:p>
    <w:p w14:paraId="5E594131" w14:textId="77777777" w:rsidR="00D44B9A" w:rsidRDefault="00D44B9A">
      <w:pPr>
        <w:spacing w:line="200" w:lineRule="exact"/>
        <w:rPr>
          <w:sz w:val="20"/>
          <w:szCs w:val="20"/>
        </w:rPr>
      </w:pPr>
    </w:p>
    <w:p w14:paraId="2126DBC1" w14:textId="77777777" w:rsidR="00D44B9A" w:rsidRDefault="00D44B9A">
      <w:pPr>
        <w:spacing w:line="276" w:lineRule="exact"/>
        <w:rPr>
          <w:sz w:val="20"/>
          <w:szCs w:val="20"/>
        </w:rPr>
      </w:pPr>
    </w:p>
    <w:p w14:paraId="6AC9449E" w14:textId="77777777" w:rsidR="00D44B9A" w:rsidRDefault="00312B0C">
      <w:pPr>
        <w:ind w:right="-1"/>
        <w:jc w:val="center"/>
      </w:pPr>
      <w:r>
        <w:rPr>
          <w:rFonts w:ascii="Arial" w:eastAsia="Arial" w:hAnsi="Arial" w:cs="Arial"/>
          <w:b/>
          <w:bCs/>
          <w:sz w:val="20"/>
          <w:szCs w:val="20"/>
        </w:rPr>
        <w:t>UNCLASSIFIED</w:t>
      </w:r>
    </w:p>
    <w:p w14:paraId="465A4281" w14:textId="77777777" w:rsidR="00312B0C" w:rsidRDefault="00312B0C">
      <w:pPr>
        <w:sectPr w:rsidR="00312B0C">
          <w:type w:val="continuous"/>
          <w:pgSz w:w="16840" w:h="11906" w:orient="landscape"/>
          <w:pgMar w:top="700" w:right="1440" w:bottom="150" w:left="1440" w:header="720" w:footer="720" w:gutter="0"/>
          <w:cols w:space="720"/>
        </w:sectPr>
      </w:pPr>
    </w:p>
    <w:p w14:paraId="0FB6384A" w14:textId="77777777" w:rsidR="00D44B9A" w:rsidRDefault="00312B0C">
      <w:pPr>
        <w:ind w:right="-121"/>
        <w:jc w:val="center"/>
      </w:pPr>
      <w:bookmarkStart w:id="4" w:name="page5"/>
      <w:bookmarkEnd w:id="4"/>
      <w:r>
        <w:rPr>
          <w:rFonts w:ascii="Arial" w:eastAsia="Arial" w:hAnsi="Arial" w:cs="Arial"/>
          <w:b/>
          <w:bCs/>
          <w:sz w:val="20"/>
          <w:szCs w:val="20"/>
        </w:rPr>
        <w:lastRenderedPageBreak/>
        <w:t>UNCLASSIFIED</w:t>
      </w:r>
    </w:p>
    <w:p w14:paraId="5C9A3829" w14:textId="77777777" w:rsidR="00D44B9A" w:rsidRDefault="00D44B9A">
      <w:pPr>
        <w:spacing w:line="200" w:lineRule="exact"/>
        <w:rPr>
          <w:sz w:val="20"/>
          <w:szCs w:val="20"/>
        </w:rPr>
      </w:pPr>
    </w:p>
    <w:p w14:paraId="23696F76" w14:textId="77777777" w:rsidR="00D44B9A" w:rsidRDefault="00D44B9A">
      <w:pPr>
        <w:spacing w:line="307" w:lineRule="exact"/>
        <w:rPr>
          <w:sz w:val="20"/>
          <w:szCs w:val="20"/>
        </w:rPr>
      </w:pPr>
    </w:p>
    <w:p w14:paraId="1EE5D14B" w14:textId="77777777" w:rsidR="00D44B9A" w:rsidRDefault="00312B0C">
      <w:pPr>
        <w:tabs>
          <w:tab w:val="left" w:pos="1940"/>
          <w:tab w:val="left" w:pos="3800"/>
          <w:tab w:val="left" w:pos="5640"/>
          <w:tab w:val="left" w:pos="7500"/>
        </w:tabs>
        <w:ind w:left="120"/>
      </w:pPr>
      <w:r>
        <w:rPr>
          <w:rFonts w:ascii="Arial" w:eastAsia="Arial" w:hAnsi="Arial" w:cs="Arial"/>
          <w:sz w:val="23"/>
          <w:szCs w:val="23"/>
        </w:rPr>
        <w:t>Excellent</w:t>
      </w:r>
      <w:r>
        <w:rPr>
          <w:sz w:val="20"/>
          <w:szCs w:val="20"/>
        </w:rPr>
        <w:tab/>
      </w:r>
      <w:r>
        <w:rPr>
          <w:rFonts w:ascii="Arial" w:eastAsia="Arial" w:hAnsi="Arial" w:cs="Arial"/>
          <w:sz w:val="23"/>
          <w:szCs w:val="23"/>
        </w:rPr>
        <w:t>Good</w:t>
      </w:r>
      <w:r>
        <w:rPr>
          <w:sz w:val="20"/>
          <w:szCs w:val="20"/>
        </w:rPr>
        <w:tab/>
      </w:r>
      <w:r>
        <w:rPr>
          <w:rFonts w:ascii="Arial" w:eastAsia="Arial" w:hAnsi="Arial" w:cs="Arial"/>
          <w:sz w:val="23"/>
          <w:szCs w:val="23"/>
        </w:rPr>
        <w:t>Average</w:t>
      </w:r>
      <w:r>
        <w:rPr>
          <w:sz w:val="20"/>
          <w:szCs w:val="20"/>
        </w:rPr>
        <w:tab/>
      </w:r>
      <w:r>
        <w:rPr>
          <w:rFonts w:ascii="Arial" w:eastAsia="Arial" w:hAnsi="Arial" w:cs="Arial"/>
          <w:sz w:val="23"/>
          <w:szCs w:val="23"/>
        </w:rPr>
        <w:t>Poor</w:t>
      </w:r>
      <w:r>
        <w:rPr>
          <w:sz w:val="20"/>
          <w:szCs w:val="20"/>
        </w:rPr>
        <w:tab/>
      </w:r>
      <w:r>
        <w:rPr>
          <w:rFonts w:ascii="Arial" w:eastAsia="Arial" w:hAnsi="Arial" w:cs="Arial"/>
        </w:rPr>
        <w:t>Very Poor</w:t>
      </w:r>
    </w:p>
    <w:p w14:paraId="719AF266" w14:textId="77777777" w:rsidR="00D44B9A" w:rsidRDefault="00D44B9A">
      <w:pPr>
        <w:spacing w:line="200" w:lineRule="exact"/>
        <w:rPr>
          <w:sz w:val="20"/>
          <w:szCs w:val="20"/>
        </w:rPr>
      </w:pPr>
    </w:p>
    <w:p w14:paraId="6052302F" w14:textId="77777777" w:rsidR="00D44B9A" w:rsidRDefault="00D44B9A">
      <w:pPr>
        <w:spacing w:line="328" w:lineRule="exact"/>
        <w:rPr>
          <w:sz w:val="20"/>
          <w:szCs w:val="20"/>
        </w:rPr>
      </w:pPr>
    </w:p>
    <w:p w14:paraId="4C0F621A" w14:textId="77777777" w:rsidR="00D44B9A" w:rsidRDefault="00312B0C">
      <w:pPr>
        <w:ind w:left="120"/>
      </w:pPr>
      <w:r>
        <w:rPr>
          <w:rFonts w:ascii="Arial" w:eastAsia="Arial" w:hAnsi="Arial" w:cs="Arial"/>
          <w:b/>
          <w:bCs/>
          <w:sz w:val="23"/>
          <w:szCs w:val="23"/>
        </w:rPr>
        <w:t>(c) How would you rate the overall service received?</w:t>
      </w:r>
    </w:p>
    <w:p w14:paraId="05334FEC" w14:textId="77777777" w:rsidR="00D44B9A" w:rsidRDefault="00D44B9A">
      <w:pPr>
        <w:spacing w:line="266" w:lineRule="exact"/>
        <w:rPr>
          <w:sz w:val="20"/>
          <w:szCs w:val="20"/>
        </w:rPr>
      </w:pPr>
    </w:p>
    <w:p w14:paraId="1C8DC75C" w14:textId="77777777" w:rsidR="00D44B9A" w:rsidRDefault="00312B0C">
      <w:pPr>
        <w:tabs>
          <w:tab w:val="left" w:pos="1940"/>
          <w:tab w:val="left" w:pos="3800"/>
          <w:tab w:val="left" w:pos="5640"/>
          <w:tab w:val="left" w:pos="7500"/>
        </w:tabs>
        <w:ind w:left="120"/>
      </w:pPr>
      <w:r>
        <w:rPr>
          <w:rFonts w:ascii="Arial" w:eastAsia="Arial" w:hAnsi="Arial" w:cs="Arial"/>
          <w:sz w:val="23"/>
          <w:szCs w:val="23"/>
        </w:rPr>
        <w:t>Excellent</w:t>
      </w:r>
      <w:r>
        <w:rPr>
          <w:sz w:val="20"/>
          <w:szCs w:val="20"/>
        </w:rPr>
        <w:tab/>
      </w:r>
      <w:r>
        <w:rPr>
          <w:rFonts w:ascii="Arial" w:eastAsia="Arial" w:hAnsi="Arial" w:cs="Arial"/>
          <w:sz w:val="23"/>
          <w:szCs w:val="23"/>
        </w:rPr>
        <w:t>Good</w:t>
      </w:r>
      <w:r>
        <w:rPr>
          <w:sz w:val="20"/>
          <w:szCs w:val="20"/>
        </w:rPr>
        <w:tab/>
      </w:r>
      <w:r>
        <w:rPr>
          <w:rFonts w:ascii="Arial" w:eastAsia="Arial" w:hAnsi="Arial" w:cs="Arial"/>
          <w:sz w:val="23"/>
          <w:szCs w:val="23"/>
        </w:rPr>
        <w:t>Average</w:t>
      </w:r>
      <w:r>
        <w:rPr>
          <w:sz w:val="20"/>
          <w:szCs w:val="20"/>
        </w:rPr>
        <w:tab/>
      </w:r>
      <w:r>
        <w:rPr>
          <w:rFonts w:ascii="Arial" w:eastAsia="Arial" w:hAnsi="Arial" w:cs="Arial"/>
          <w:sz w:val="23"/>
          <w:szCs w:val="23"/>
        </w:rPr>
        <w:t>Poor</w:t>
      </w:r>
      <w:r>
        <w:rPr>
          <w:sz w:val="20"/>
          <w:szCs w:val="20"/>
        </w:rPr>
        <w:tab/>
      </w:r>
      <w:r>
        <w:rPr>
          <w:rFonts w:ascii="Arial" w:eastAsia="Arial" w:hAnsi="Arial" w:cs="Arial"/>
        </w:rPr>
        <w:t>Very Poor</w:t>
      </w:r>
    </w:p>
    <w:p w14:paraId="0625D7DC" w14:textId="77777777" w:rsidR="00D44B9A" w:rsidRDefault="00D44B9A">
      <w:pPr>
        <w:spacing w:line="200" w:lineRule="exact"/>
        <w:rPr>
          <w:sz w:val="20"/>
          <w:szCs w:val="20"/>
        </w:rPr>
      </w:pPr>
    </w:p>
    <w:p w14:paraId="74D6D8AD" w14:textId="77777777" w:rsidR="00D44B9A" w:rsidRDefault="00D44B9A">
      <w:pPr>
        <w:spacing w:line="263" w:lineRule="exact"/>
        <w:rPr>
          <w:sz w:val="20"/>
          <w:szCs w:val="20"/>
        </w:rPr>
      </w:pPr>
    </w:p>
    <w:p w14:paraId="7143692B" w14:textId="77777777" w:rsidR="00D44B9A" w:rsidRDefault="00312B0C">
      <w:pPr>
        <w:ind w:left="120"/>
      </w:pPr>
      <w:r>
        <w:rPr>
          <w:rFonts w:ascii="Arial" w:eastAsia="Arial" w:hAnsi="Arial" w:cs="Arial"/>
          <w:b/>
          <w:bCs/>
          <w:sz w:val="23"/>
          <w:szCs w:val="23"/>
        </w:rPr>
        <w:t>(d) How would you rate the value for money?</w:t>
      </w:r>
    </w:p>
    <w:p w14:paraId="42268E6E" w14:textId="77777777" w:rsidR="00D44B9A" w:rsidRDefault="00D44B9A">
      <w:pPr>
        <w:spacing w:line="267" w:lineRule="exact"/>
        <w:rPr>
          <w:sz w:val="20"/>
          <w:szCs w:val="20"/>
        </w:rPr>
      </w:pPr>
    </w:p>
    <w:p w14:paraId="5C32FCE2" w14:textId="77777777" w:rsidR="00D44B9A" w:rsidRDefault="00312B0C">
      <w:pPr>
        <w:tabs>
          <w:tab w:val="left" w:pos="1940"/>
          <w:tab w:val="left" w:pos="3800"/>
          <w:tab w:val="left" w:pos="5640"/>
          <w:tab w:val="left" w:pos="7500"/>
        </w:tabs>
        <w:ind w:left="120"/>
      </w:pPr>
      <w:r>
        <w:rPr>
          <w:rFonts w:ascii="Arial" w:eastAsia="Arial" w:hAnsi="Arial" w:cs="Arial"/>
          <w:sz w:val="23"/>
          <w:szCs w:val="23"/>
        </w:rPr>
        <w:t>Excellent</w:t>
      </w:r>
      <w:r>
        <w:rPr>
          <w:sz w:val="20"/>
          <w:szCs w:val="20"/>
        </w:rPr>
        <w:tab/>
      </w:r>
      <w:r>
        <w:rPr>
          <w:rFonts w:ascii="Arial" w:eastAsia="Arial" w:hAnsi="Arial" w:cs="Arial"/>
          <w:sz w:val="23"/>
          <w:szCs w:val="23"/>
        </w:rPr>
        <w:t>Good</w:t>
      </w:r>
      <w:r>
        <w:rPr>
          <w:sz w:val="20"/>
          <w:szCs w:val="20"/>
        </w:rPr>
        <w:tab/>
      </w:r>
      <w:r>
        <w:rPr>
          <w:rFonts w:ascii="Arial" w:eastAsia="Arial" w:hAnsi="Arial" w:cs="Arial"/>
          <w:sz w:val="23"/>
          <w:szCs w:val="23"/>
        </w:rPr>
        <w:t>Average</w:t>
      </w:r>
      <w:r>
        <w:rPr>
          <w:sz w:val="20"/>
          <w:szCs w:val="20"/>
        </w:rPr>
        <w:tab/>
      </w:r>
      <w:r>
        <w:rPr>
          <w:rFonts w:ascii="Arial" w:eastAsia="Arial" w:hAnsi="Arial" w:cs="Arial"/>
          <w:sz w:val="23"/>
          <w:szCs w:val="23"/>
        </w:rPr>
        <w:t>Poor</w:t>
      </w:r>
      <w:r>
        <w:rPr>
          <w:sz w:val="20"/>
          <w:szCs w:val="20"/>
        </w:rPr>
        <w:tab/>
      </w:r>
      <w:r>
        <w:rPr>
          <w:rFonts w:ascii="Arial" w:eastAsia="Arial" w:hAnsi="Arial" w:cs="Arial"/>
        </w:rPr>
        <w:t>Very Poor</w:t>
      </w:r>
    </w:p>
    <w:p w14:paraId="2B1C4BA9" w14:textId="77777777" w:rsidR="00D44B9A" w:rsidRDefault="00D44B9A">
      <w:pPr>
        <w:spacing w:line="200" w:lineRule="exact"/>
        <w:rPr>
          <w:sz w:val="20"/>
          <w:szCs w:val="20"/>
        </w:rPr>
      </w:pPr>
    </w:p>
    <w:p w14:paraId="778F58E6" w14:textId="77777777" w:rsidR="00D44B9A" w:rsidRDefault="00D44B9A">
      <w:pPr>
        <w:spacing w:line="200" w:lineRule="exact"/>
        <w:rPr>
          <w:sz w:val="20"/>
          <w:szCs w:val="20"/>
        </w:rPr>
      </w:pPr>
    </w:p>
    <w:p w14:paraId="51526CD6" w14:textId="77777777" w:rsidR="00D44B9A" w:rsidRDefault="00D44B9A">
      <w:pPr>
        <w:spacing w:line="329" w:lineRule="exact"/>
        <w:rPr>
          <w:sz w:val="20"/>
          <w:szCs w:val="20"/>
        </w:rPr>
      </w:pPr>
    </w:p>
    <w:p w14:paraId="62261C31" w14:textId="77777777" w:rsidR="00D44B9A" w:rsidRDefault="00312B0C">
      <w:pPr>
        <w:tabs>
          <w:tab w:val="left" w:pos="460"/>
        </w:tabs>
        <w:ind w:left="120"/>
      </w:pPr>
      <w:r>
        <w:rPr>
          <w:rFonts w:ascii="Arial" w:eastAsia="Arial" w:hAnsi="Arial" w:cs="Arial"/>
          <w:sz w:val="23"/>
          <w:szCs w:val="23"/>
        </w:rPr>
        <w:t>5.</w:t>
      </w:r>
      <w:r>
        <w:rPr>
          <w:sz w:val="20"/>
          <w:szCs w:val="20"/>
        </w:rPr>
        <w:tab/>
      </w:r>
      <w:r>
        <w:rPr>
          <w:rFonts w:ascii="Arial" w:eastAsia="Arial" w:hAnsi="Arial" w:cs="Arial"/>
        </w:rPr>
        <w:t>Do you have any other comments?</w:t>
      </w:r>
    </w:p>
    <w:p w14:paraId="6B146475" w14:textId="77777777" w:rsidR="00D44B9A" w:rsidRDefault="00D44B9A">
      <w:pPr>
        <w:spacing w:line="200" w:lineRule="exact"/>
        <w:rPr>
          <w:sz w:val="20"/>
          <w:szCs w:val="20"/>
        </w:rPr>
      </w:pPr>
    </w:p>
    <w:p w14:paraId="085EC27C" w14:textId="77777777" w:rsidR="00D44B9A" w:rsidRDefault="00D44B9A">
      <w:pPr>
        <w:spacing w:line="304" w:lineRule="exact"/>
        <w:rPr>
          <w:sz w:val="20"/>
          <w:szCs w:val="20"/>
        </w:rPr>
      </w:pPr>
    </w:p>
    <w:p w14:paraId="3657CAC4" w14:textId="77777777" w:rsidR="00D44B9A" w:rsidRDefault="00312B0C">
      <w:pPr>
        <w:ind w:left="120"/>
      </w:pPr>
      <w:r>
        <w:rPr>
          <w:rFonts w:ascii="Arial" w:eastAsia="Arial" w:hAnsi="Arial" w:cs="Arial"/>
          <w:sz w:val="23"/>
          <w:szCs w:val="23"/>
        </w:rPr>
        <w:t>We would like to share this information with other customers but if you would prefer it not to be seen by others please tick the box □</w:t>
      </w:r>
    </w:p>
    <w:p w14:paraId="610A9220" w14:textId="77777777" w:rsidR="00D44B9A" w:rsidRDefault="00D44B9A">
      <w:pPr>
        <w:spacing w:line="200" w:lineRule="exact"/>
        <w:rPr>
          <w:sz w:val="20"/>
          <w:szCs w:val="20"/>
        </w:rPr>
      </w:pPr>
    </w:p>
    <w:p w14:paraId="6D94B60E" w14:textId="77777777" w:rsidR="00D44B9A" w:rsidRDefault="00D44B9A">
      <w:pPr>
        <w:spacing w:line="320" w:lineRule="exact"/>
        <w:rPr>
          <w:sz w:val="20"/>
          <w:szCs w:val="20"/>
        </w:rPr>
      </w:pPr>
    </w:p>
    <w:tbl>
      <w:tblPr>
        <w:tblW w:w="13400" w:type="dxa"/>
        <w:tblInd w:w="10" w:type="dxa"/>
        <w:tblLayout w:type="fixed"/>
        <w:tblCellMar>
          <w:left w:w="10" w:type="dxa"/>
          <w:right w:w="10" w:type="dxa"/>
        </w:tblCellMar>
        <w:tblLook w:val="0000" w:firstRow="0" w:lastRow="0" w:firstColumn="0" w:lastColumn="0" w:noHBand="0" w:noVBand="0"/>
      </w:tblPr>
      <w:tblGrid>
        <w:gridCol w:w="5820"/>
        <w:gridCol w:w="7580"/>
      </w:tblGrid>
      <w:tr w:rsidR="00D44B9A" w14:paraId="787FF295" w14:textId="77777777">
        <w:trPr>
          <w:trHeight w:val="778"/>
        </w:trPr>
        <w:tc>
          <w:tcPr>
            <w:tcW w:w="5820" w:type="dxa"/>
            <w:tcBorders>
              <w:top w:val="single" w:sz="8" w:space="0" w:color="000000"/>
              <w:left w:val="single" w:sz="8" w:space="0" w:color="000000"/>
            </w:tcBorders>
            <w:shd w:val="clear" w:color="auto" w:fill="auto"/>
            <w:tcMar>
              <w:top w:w="0" w:type="dxa"/>
              <w:left w:w="0" w:type="dxa"/>
              <w:bottom w:w="0" w:type="dxa"/>
              <w:right w:w="0" w:type="dxa"/>
            </w:tcMar>
            <w:vAlign w:val="bottom"/>
          </w:tcPr>
          <w:p w14:paraId="7D192E85" w14:textId="77777777" w:rsidR="00D44B9A" w:rsidRDefault="00312B0C">
            <w:pPr>
              <w:ind w:left="120"/>
            </w:pPr>
            <w:r>
              <w:rPr>
                <w:rFonts w:ascii="Arial" w:eastAsia="Arial" w:hAnsi="Arial" w:cs="Arial"/>
                <w:sz w:val="23"/>
                <w:szCs w:val="23"/>
              </w:rPr>
              <w:t>Feedback provider’s name:</w:t>
            </w:r>
          </w:p>
        </w:tc>
        <w:tc>
          <w:tcPr>
            <w:tcW w:w="7580" w:type="dxa"/>
            <w:tcBorders>
              <w:top w:val="single" w:sz="8" w:space="0" w:color="000000"/>
              <w:right w:val="single" w:sz="8" w:space="0" w:color="000000"/>
            </w:tcBorders>
            <w:shd w:val="clear" w:color="auto" w:fill="auto"/>
            <w:tcMar>
              <w:top w:w="0" w:type="dxa"/>
              <w:left w:w="0" w:type="dxa"/>
              <w:bottom w:w="0" w:type="dxa"/>
              <w:right w:w="0" w:type="dxa"/>
            </w:tcMar>
            <w:vAlign w:val="bottom"/>
          </w:tcPr>
          <w:p w14:paraId="4A1A92D6" w14:textId="77777777" w:rsidR="00D44B9A" w:rsidRDefault="00312B0C">
            <w:pPr>
              <w:ind w:left="2920"/>
            </w:pPr>
            <w:r>
              <w:rPr>
                <w:rFonts w:ascii="Arial" w:eastAsia="Arial" w:hAnsi="Arial" w:cs="Arial"/>
                <w:sz w:val="23"/>
                <w:szCs w:val="23"/>
              </w:rPr>
              <w:t>Tel. No.:</w:t>
            </w:r>
          </w:p>
        </w:tc>
      </w:tr>
      <w:tr w:rsidR="00D44B9A" w14:paraId="0A71A725" w14:textId="77777777">
        <w:trPr>
          <w:trHeight w:val="504"/>
        </w:trPr>
        <w:tc>
          <w:tcPr>
            <w:tcW w:w="5820" w:type="dxa"/>
            <w:tcBorders>
              <w:left w:val="single" w:sz="8" w:space="0" w:color="000000"/>
            </w:tcBorders>
            <w:shd w:val="clear" w:color="auto" w:fill="auto"/>
            <w:tcMar>
              <w:top w:w="0" w:type="dxa"/>
              <w:left w:w="0" w:type="dxa"/>
              <w:bottom w:w="0" w:type="dxa"/>
              <w:right w:w="0" w:type="dxa"/>
            </w:tcMar>
            <w:vAlign w:val="bottom"/>
          </w:tcPr>
          <w:p w14:paraId="5F8A2BF9" w14:textId="77777777" w:rsidR="00D44B9A" w:rsidRDefault="00312B0C">
            <w:pPr>
              <w:ind w:left="120"/>
            </w:pPr>
            <w:r>
              <w:rPr>
                <w:rFonts w:ascii="Arial" w:eastAsia="Arial" w:hAnsi="Arial" w:cs="Arial"/>
                <w:sz w:val="23"/>
                <w:szCs w:val="23"/>
              </w:rPr>
              <w:t>Email:</w:t>
            </w:r>
          </w:p>
        </w:tc>
        <w:tc>
          <w:tcPr>
            <w:tcW w:w="7580" w:type="dxa"/>
            <w:tcBorders>
              <w:right w:val="single" w:sz="8" w:space="0" w:color="000000"/>
            </w:tcBorders>
            <w:shd w:val="clear" w:color="auto" w:fill="auto"/>
            <w:tcMar>
              <w:top w:w="0" w:type="dxa"/>
              <w:left w:w="0" w:type="dxa"/>
              <w:bottom w:w="0" w:type="dxa"/>
              <w:right w:w="0" w:type="dxa"/>
            </w:tcMar>
            <w:vAlign w:val="bottom"/>
          </w:tcPr>
          <w:p w14:paraId="52C5D462" w14:textId="77777777" w:rsidR="00D44B9A" w:rsidRDefault="00312B0C">
            <w:pPr>
              <w:ind w:left="3000"/>
            </w:pPr>
            <w:r>
              <w:rPr>
                <w:rFonts w:ascii="Arial" w:eastAsia="Arial" w:hAnsi="Arial" w:cs="Arial"/>
                <w:sz w:val="23"/>
                <w:szCs w:val="23"/>
              </w:rPr>
              <w:t>Date:</w:t>
            </w:r>
          </w:p>
        </w:tc>
      </w:tr>
      <w:tr w:rsidR="00D44B9A" w14:paraId="0C47BC5C" w14:textId="77777777">
        <w:trPr>
          <w:trHeight w:val="242"/>
        </w:trPr>
        <w:tc>
          <w:tcPr>
            <w:tcW w:w="5820" w:type="dxa"/>
            <w:tcBorders>
              <w:left w:val="single" w:sz="8" w:space="0" w:color="000000"/>
              <w:bottom w:val="single" w:sz="8" w:space="0" w:color="000000"/>
            </w:tcBorders>
            <w:shd w:val="clear" w:color="auto" w:fill="auto"/>
            <w:tcMar>
              <w:top w:w="0" w:type="dxa"/>
              <w:left w:w="0" w:type="dxa"/>
              <w:bottom w:w="0" w:type="dxa"/>
              <w:right w:w="0" w:type="dxa"/>
            </w:tcMar>
            <w:vAlign w:val="bottom"/>
          </w:tcPr>
          <w:p w14:paraId="4525ED5D" w14:textId="77777777" w:rsidR="00D44B9A" w:rsidRDefault="00D44B9A">
            <w:pPr>
              <w:rPr>
                <w:sz w:val="21"/>
                <w:szCs w:val="21"/>
              </w:rPr>
            </w:pPr>
          </w:p>
        </w:tc>
        <w:tc>
          <w:tcPr>
            <w:tcW w:w="7580" w:type="dxa"/>
            <w:tcBorders>
              <w:bottom w:val="single" w:sz="8" w:space="0" w:color="000000"/>
              <w:right w:val="single" w:sz="8" w:space="0" w:color="000000"/>
            </w:tcBorders>
            <w:shd w:val="clear" w:color="auto" w:fill="auto"/>
            <w:tcMar>
              <w:top w:w="0" w:type="dxa"/>
              <w:left w:w="0" w:type="dxa"/>
              <w:bottom w:w="0" w:type="dxa"/>
              <w:right w:w="0" w:type="dxa"/>
            </w:tcMar>
            <w:vAlign w:val="bottom"/>
          </w:tcPr>
          <w:p w14:paraId="5B0FE818" w14:textId="77777777" w:rsidR="00D44B9A" w:rsidRDefault="00D44B9A">
            <w:pPr>
              <w:rPr>
                <w:sz w:val="21"/>
                <w:szCs w:val="21"/>
              </w:rPr>
            </w:pPr>
          </w:p>
        </w:tc>
      </w:tr>
    </w:tbl>
    <w:p w14:paraId="3711CE85" w14:textId="77777777" w:rsidR="00D44B9A" w:rsidRDefault="00D44B9A">
      <w:pPr>
        <w:spacing w:line="200" w:lineRule="exact"/>
        <w:rPr>
          <w:sz w:val="20"/>
          <w:szCs w:val="20"/>
        </w:rPr>
      </w:pPr>
    </w:p>
    <w:p w14:paraId="412C8787" w14:textId="77777777" w:rsidR="00312B0C" w:rsidRDefault="00312B0C">
      <w:pPr>
        <w:sectPr w:rsidR="00312B0C">
          <w:pgSz w:w="16840" w:h="11906" w:orient="landscape"/>
          <w:pgMar w:top="700" w:right="1440" w:bottom="150" w:left="1320" w:header="720" w:footer="720" w:gutter="0"/>
          <w:cols w:space="720"/>
        </w:sectPr>
      </w:pPr>
    </w:p>
    <w:p w14:paraId="64581D42" w14:textId="77777777" w:rsidR="00D44B9A" w:rsidRDefault="00D44B9A">
      <w:pPr>
        <w:spacing w:line="200" w:lineRule="exact"/>
        <w:rPr>
          <w:sz w:val="20"/>
          <w:szCs w:val="20"/>
        </w:rPr>
      </w:pPr>
    </w:p>
    <w:p w14:paraId="2367574D" w14:textId="77777777" w:rsidR="00D44B9A" w:rsidRDefault="00D44B9A">
      <w:pPr>
        <w:spacing w:line="200" w:lineRule="exact"/>
        <w:rPr>
          <w:sz w:val="20"/>
          <w:szCs w:val="20"/>
        </w:rPr>
      </w:pPr>
    </w:p>
    <w:p w14:paraId="4E8CF525" w14:textId="77777777" w:rsidR="00D44B9A" w:rsidRDefault="00D44B9A">
      <w:pPr>
        <w:spacing w:line="200" w:lineRule="exact"/>
        <w:rPr>
          <w:sz w:val="20"/>
          <w:szCs w:val="20"/>
        </w:rPr>
      </w:pPr>
    </w:p>
    <w:p w14:paraId="10A573EC" w14:textId="77777777" w:rsidR="00D44B9A" w:rsidRDefault="00D44B9A">
      <w:pPr>
        <w:spacing w:line="200" w:lineRule="exact"/>
        <w:rPr>
          <w:sz w:val="20"/>
          <w:szCs w:val="20"/>
        </w:rPr>
      </w:pPr>
    </w:p>
    <w:p w14:paraId="365CD24B" w14:textId="77777777" w:rsidR="00D44B9A" w:rsidRDefault="00D44B9A">
      <w:pPr>
        <w:spacing w:line="200" w:lineRule="exact"/>
        <w:rPr>
          <w:sz w:val="20"/>
          <w:szCs w:val="20"/>
        </w:rPr>
      </w:pPr>
    </w:p>
    <w:p w14:paraId="21FC4B82" w14:textId="77777777" w:rsidR="00D44B9A" w:rsidRDefault="00D44B9A">
      <w:pPr>
        <w:spacing w:line="200" w:lineRule="exact"/>
        <w:rPr>
          <w:sz w:val="20"/>
          <w:szCs w:val="20"/>
        </w:rPr>
      </w:pPr>
    </w:p>
    <w:p w14:paraId="66E97FE8" w14:textId="77777777" w:rsidR="00D44B9A" w:rsidRDefault="00D44B9A">
      <w:pPr>
        <w:spacing w:line="200" w:lineRule="exact"/>
        <w:rPr>
          <w:sz w:val="20"/>
          <w:szCs w:val="20"/>
        </w:rPr>
      </w:pPr>
    </w:p>
    <w:p w14:paraId="26DCE4A3" w14:textId="77777777" w:rsidR="00D44B9A" w:rsidRDefault="00D44B9A">
      <w:pPr>
        <w:spacing w:line="200" w:lineRule="exact"/>
        <w:rPr>
          <w:sz w:val="20"/>
          <w:szCs w:val="20"/>
        </w:rPr>
      </w:pPr>
    </w:p>
    <w:p w14:paraId="033C16A3" w14:textId="77777777" w:rsidR="00D44B9A" w:rsidRDefault="00D44B9A">
      <w:pPr>
        <w:spacing w:line="200" w:lineRule="exact"/>
        <w:rPr>
          <w:sz w:val="20"/>
          <w:szCs w:val="20"/>
        </w:rPr>
      </w:pPr>
    </w:p>
    <w:p w14:paraId="333D2164" w14:textId="77777777" w:rsidR="00D44B9A" w:rsidRDefault="00D44B9A">
      <w:pPr>
        <w:spacing w:line="200" w:lineRule="exact"/>
        <w:rPr>
          <w:sz w:val="20"/>
          <w:szCs w:val="20"/>
        </w:rPr>
      </w:pPr>
    </w:p>
    <w:p w14:paraId="4B36B952" w14:textId="77777777" w:rsidR="00D44B9A" w:rsidRDefault="00D44B9A">
      <w:pPr>
        <w:spacing w:line="200" w:lineRule="exact"/>
        <w:rPr>
          <w:sz w:val="20"/>
          <w:szCs w:val="20"/>
        </w:rPr>
      </w:pPr>
    </w:p>
    <w:p w14:paraId="0D704DEB" w14:textId="77777777" w:rsidR="00D44B9A" w:rsidRDefault="00D44B9A">
      <w:pPr>
        <w:spacing w:line="200" w:lineRule="exact"/>
        <w:rPr>
          <w:sz w:val="20"/>
          <w:szCs w:val="20"/>
        </w:rPr>
      </w:pPr>
    </w:p>
    <w:p w14:paraId="2869DCA8" w14:textId="77777777" w:rsidR="00D44B9A" w:rsidRDefault="00D44B9A">
      <w:pPr>
        <w:spacing w:line="244" w:lineRule="exact"/>
        <w:rPr>
          <w:sz w:val="20"/>
          <w:szCs w:val="20"/>
        </w:rPr>
      </w:pPr>
    </w:p>
    <w:p w14:paraId="0042D9EC" w14:textId="77777777" w:rsidR="00D44B9A" w:rsidRDefault="00312B0C">
      <w:pPr>
        <w:ind w:right="-121"/>
        <w:jc w:val="center"/>
      </w:pPr>
      <w:r>
        <w:rPr>
          <w:rFonts w:ascii="Arial" w:eastAsia="Arial" w:hAnsi="Arial" w:cs="Arial"/>
          <w:b/>
          <w:bCs/>
          <w:sz w:val="20"/>
          <w:szCs w:val="20"/>
        </w:rPr>
        <w:t>UNCLASSIFIED</w:t>
      </w:r>
    </w:p>
    <w:sectPr w:rsidR="00D44B9A">
      <w:type w:val="continuous"/>
      <w:pgSz w:w="16840" w:h="11906" w:orient="landscape"/>
      <w:pgMar w:top="700" w:right="1440" w:bottom="15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936A3" w14:textId="77777777" w:rsidR="000247A0" w:rsidRDefault="000247A0">
      <w:r>
        <w:separator/>
      </w:r>
    </w:p>
  </w:endnote>
  <w:endnote w:type="continuationSeparator" w:id="0">
    <w:p w14:paraId="7A328EE1" w14:textId="77777777" w:rsidR="000247A0" w:rsidRDefault="0002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E4E3A" w14:textId="77777777" w:rsidR="007D2B05" w:rsidRDefault="007D2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17CA5" w14:textId="77777777" w:rsidR="007D2B05" w:rsidRDefault="007D2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DDCA9" w14:textId="77777777" w:rsidR="007D2B05" w:rsidRDefault="007D2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2A66B" w14:textId="77777777" w:rsidR="000247A0" w:rsidRDefault="000247A0">
      <w:r>
        <w:rPr>
          <w:color w:val="000000"/>
        </w:rPr>
        <w:separator/>
      </w:r>
    </w:p>
  </w:footnote>
  <w:footnote w:type="continuationSeparator" w:id="0">
    <w:p w14:paraId="6D4F7616" w14:textId="77777777" w:rsidR="000247A0" w:rsidRDefault="00024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5D232" w14:textId="77777777" w:rsidR="007D2B05" w:rsidRDefault="007D2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7B408" w14:textId="77777777" w:rsidR="007D2B05" w:rsidRDefault="007D2B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4357F" w14:textId="77777777" w:rsidR="007D2B05" w:rsidRDefault="007D2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E1F"/>
    <w:multiLevelType w:val="multilevel"/>
    <w:tmpl w:val="6F42B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376E2909"/>
    <w:multiLevelType w:val="multilevel"/>
    <w:tmpl w:val="D9948350"/>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488400823">
    <w:abstractNumId w:val="0"/>
  </w:num>
  <w:num w:numId="2" w16cid:durableId="7995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9A"/>
    <w:rsid w:val="000247A0"/>
    <w:rsid w:val="00312B0C"/>
    <w:rsid w:val="003B0F5B"/>
    <w:rsid w:val="00521812"/>
    <w:rsid w:val="007D2B05"/>
    <w:rsid w:val="008D217A"/>
    <w:rsid w:val="00B036FE"/>
    <w:rsid w:val="00C50D78"/>
    <w:rsid w:val="00CB5CE2"/>
    <w:rsid w:val="00D44B9A"/>
    <w:rsid w:val="00FE2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55E6"/>
  <w15:docId w15:val="{D3D43B68-9B46-47EB-8409-8BD69A38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textAlignment w:val="baseline"/>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2574"/>
    <w:rPr>
      <w:color w:val="0000FF"/>
      <w:u w:val="single"/>
    </w:rPr>
  </w:style>
  <w:style w:type="character" w:styleId="UnresolvedMention">
    <w:name w:val="Unresolved Mention"/>
    <w:basedOn w:val="DefaultParagraphFont"/>
    <w:uiPriority w:val="99"/>
    <w:semiHidden/>
    <w:unhideWhenUsed/>
    <w:rsid w:val="00FE2574"/>
    <w:rPr>
      <w:color w:val="605E5C"/>
      <w:shd w:val="clear" w:color="auto" w:fill="E1DFDD"/>
    </w:rPr>
  </w:style>
  <w:style w:type="character" w:styleId="FollowedHyperlink">
    <w:name w:val="FollowedHyperlink"/>
    <w:basedOn w:val="DefaultParagraphFont"/>
    <w:uiPriority w:val="99"/>
    <w:semiHidden/>
    <w:unhideWhenUsed/>
    <w:rsid w:val="00FE2574"/>
    <w:rPr>
      <w:color w:val="96607D" w:themeColor="followedHyperlink"/>
      <w:u w:val="single"/>
    </w:rPr>
  </w:style>
  <w:style w:type="paragraph" w:styleId="Header">
    <w:name w:val="header"/>
    <w:basedOn w:val="Normal"/>
    <w:link w:val="HeaderChar"/>
    <w:uiPriority w:val="99"/>
    <w:unhideWhenUsed/>
    <w:rsid w:val="007D2B05"/>
    <w:pPr>
      <w:tabs>
        <w:tab w:val="center" w:pos="4513"/>
        <w:tab w:val="right" w:pos="9026"/>
      </w:tabs>
    </w:pPr>
  </w:style>
  <w:style w:type="character" w:customStyle="1" w:styleId="HeaderChar">
    <w:name w:val="Header Char"/>
    <w:basedOn w:val="DefaultParagraphFont"/>
    <w:link w:val="Header"/>
    <w:uiPriority w:val="99"/>
    <w:rsid w:val="007D2B05"/>
    <w:rPr>
      <w:sz w:val="22"/>
      <w:szCs w:val="22"/>
    </w:rPr>
  </w:style>
  <w:style w:type="paragraph" w:styleId="Footer">
    <w:name w:val="footer"/>
    <w:basedOn w:val="Normal"/>
    <w:link w:val="FooterChar"/>
    <w:uiPriority w:val="99"/>
    <w:unhideWhenUsed/>
    <w:rsid w:val="007D2B05"/>
    <w:pPr>
      <w:tabs>
        <w:tab w:val="center" w:pos="4513"/>
        <w:tab w:val="right" w:pos="9026"/>
      </w:tabs>
    </w:pPr>
  </w:style>
  <w:style w:type="character" w:customStyle="1" w:styleId="FooterChar">
    <w:name w:val="Footer Char"/>
    <w:basedOn w:val="DefaultParagraphFont"/>
    <w:link w:val="Footer"/>
    <w:uiPriority w:val="99"/>
    <w:rsid w:val="007D2B0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alkelani.com" TargetMode="External"/><Relationship Id="rId3" Type="http://schemas.openxmlformats.org/officeDocument/2006/relationships/customXml" Target="../customXml/item3.xml"/><Relationship Id="rId21" Type="http://schemas.openxmlformats.org/officeDocument/2006/relationships/hyperlink" Target="https://www.gov.uk/government/publications/the-occupied-palestinian-territories-list-of-lawyers"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onsular.enquiriesOPTs@fco.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aryehlittlaw@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11D3924AC0D14393210F9BC4AB4992" ma:contentTypeVersion="14" ma:contentTypeDescription="Create a new document." ma:contentTypeScope="" ma:versionID="23f3b7a7ef3afbf636d885a4764b68dc">
  <xsd:schema xmlns:xsd="http://www.w3.org/2001/XMLSchema" xmlns:xs="http://www.w3.org/2001/XMLSchema" xmlns:p="http://schemas.microsoft.com/office/2006/metadata/properties" xmlns:ns1="http://schemas.microsoft.com/sharepoint/v3" xmlns:ns3="99c249c5-b9df-4aac-9f68-acd797f6ff8d" xmlns:ns4="65bf7cf7-8040-420e-91f5-a99e9968721b" targetNamespace="http://schemas.microsoft.com/office/2006/metadata/properties" ma:root="true" ma:fieldsID="66c90aeef24600997aac3e8cbf4a7502" ns1:_="" ns3:_="" ns4:_="">
    <xsd:import namespace="http://schemas.microsoft.com/sharepoint/v3"/>
    <xsd:import namespace="99c249c5-b9df-4aac-9f68-acd797f6ff8d"/>
    <xsd:import namespace="65bf7cf7-8040-420e-91f5-a99e9968721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249c5-b9df-4aac-9f68-acd797f6ff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f7cf7-8040-420e-91f5-a99e9968721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9FB98-D60D-4370-81CF-0D3536E759D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F74A83A-8634-4129-96F1-AFCA10758C55}">
  <ds:schemaRefs>
    <ds:schemaRef ds:uri="http://schemas.microsoft.com/sharepoint/v3/contenttype/forms"/>
  </ds:schemaRefs>
</ds:datastoreItem>
</file>

<file path=customXml/itemProps3.xml><?xml version="1.0" encoding="utf-8"?>
<ds:datastoreItem xmlns:ds="http://schemas.openxmlformats.org/officeDocument/2006/customXml" ds:itemID="{7CC4C32D-6185-4A57-8104-E0998EE83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c249c5-b9df-4aac-9f68-acd797f6ff8d"/>
    <ds:schemaRef ds:uri="65bf7cf7-8040-420e-91f5-a99e99687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9cc48d-6fba-4c12-9882-137473def580}" enabled="1" method="Privileged" siteId="{d3a2d0d3-7cc8-4f52-bbf9-85bd43d94279}"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3630</CharactersWithSpaces>
  <SharedDoc>false</SharedDoc>
  <HLinks>
    <vt:vector size="30" baseType="variant">
      <vt:variant>
        <vt:i4>2359331</vt:i4>
      </vt:variant>
      <vt:variant>
        <vt:i4>12</vt:i4>
      </vt:variant>
      <vt:variant>
        <vt:i4>0</vt:i4>
      </vt:variant>
      <vt:variant>
        <vt:i4>5</vt:i4>
      </vt:variant>
      <vt:variant>
        <vt:lpwstr>https://www.gov.uk/government/publications/the-occupied-palestinian-territories-list-of-lawyers</vt:lpwstr>
      </vt:variant>
      <vt:variant>
        <vt:lpwstr/>
      </vt:variant>
      <vt:variant>
        <vt:i4>6619201</vt:i4>
      </vt:variant>
      <vt:variant>
        <vt:i4>9</vt:i4>
      </vt:variant>
      <vt:variant>
        <vt:i4>0</vt:i4>
      </vt:variant>
      <vt:variant>
        <vt:i4>5</vt:i4>
      </vt:variant>
      <vt:variant>
        <vt:lpwstr>mailto:consular.enquiriesOPTs@fco.gov.uk</vt:lpwstr>
      </vt:variant>
      <vt:variant>
        <vt:lpwstr/>
      </vt:variant>
      <vt:variant>
        <vt:i4>3932240</vt:i4>
      </vt:variant>
      <vt:variant>
        <vt:i4>6</vt:i4>
      </vt:variant>
      <vt:variant>
        <vt:i4>0</vt:i4>
      </vt:variant>
      <vt:variant>
        <vt:i4>5</vt:i4>
      </vt:variant>
      <vt:variant>
        <vt:lpwstr>mailto:litt@netvision.net.il</vt:lpwstr>
      </vt:variant>
      <vt:variant>
        <vt:lpwstr/>
      </vt:variant>
      <vt:variant>
        <vt:i4>5046367</vt:i4>
      </vt:variant>
      <vt:variant>
        <vt:i4>3</vt:i4>
      </vt:variant>
      <vt:variant>
        <vt:i4>0</vt:i4>
      </vt:variant>
      <vt:variant>
        <vt:i4>5</vt:i4>
      </vt:variant>
      <vt:variant>
        <vt:lpwstr>http://www.alkelani.com/</vt:lpwstr>
      </vt:variant>
      <vt:variant>
        <vt:lpwstr/>
      </vt:variant>
      <vt:variant>
        <vt:i4>6291578</vt:i4>
      </vt:variant>
      <vt:variant>
        <vt:i4>0</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Suha Zeidan</cp:lastModifiedBy>
  <cp:revision>3</cp:revision>
  <dcterms:created xsi:type="dcterms:W3CDTF">2025-01-31T09:49:00Z</dcterms:created>
  <dcterms:modified xsi:type="dcterms:W3CDTF">2025-01-31T09:50:00Z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0x010100A511D3924AC0D14393210F9BC4AB4992</vt:lpwstr>
  </property>
  <property fmtid="{D5CDD505-2E9C-101B-9397-08002B2CF9AE}" pid="3" name="MSIP_Label_9e9cc48d-6fba-4c12-9882-137473def580_Enabled">
    <vt:lpwstr>true</vt:lpwstr>
  </property>
  <property fmtid="{D5CDD505-2E9C-101B-9397-08002B2CF9AE}" pid="4" name="MSIP_Label_9e9cc48d-6fba-4c12-9882-137473def580_SetDate">
    <vt:lpwstr>2025-01-31T09:49:02Z</vt:lpwstr>
  </property>
  <property fmtid="{D5CDD505-2E9C-101B-9397-08002B2CF9AE}" pid="5" name="MSIP_Label_9e9cc48d-6fba-4c12-9882-137473def580_Method">
    <vt:lpwstr>Standard</vt:lpwstr>
  </property>
  <property fmtid="{D5CDD505-2E9C-101B-9397-08002B2CF9AE}" pid="6" name="MSIP_Label_9e9cc48d-6fba-4c12-9882-137473def580_Name">
    <vt:lpwstr>Official</vt:lpwstr>
  </property>
  <property fmtid="{D5CDD505-2E9C-101B-9397-08002B2CF9AE}" pid="7" name="MSIP_Label_9e9cc48d-6fba-4c12-9882-137473def580_SiteId">
    <vt:lpwstr>d3a2d0d3-7cc8-4f52-bbf9-85bd43d94279</vt:lpwstr>
  </property>
  <property fmtid="{D5CDD505-2E9C-101B-9397-08002B2CF9AE}" pid="8" name="MSIP_Label_9e9cc48d-6fba-4c12-9882-137473def580_ActionId">
    <vt:lpwstr>734beee1-463a-44d8-9849-b9b27de0ee7a</vt:lpwstr>
  </property>
  <property fmtid="{D5CDD505-2E9C-101B-9397-08002B2CF9AE}" pid="9" name="MSIP_Label_9e9cc48d-6fba-4c12-9882-137473def580_ContentBits">
    <vt:lpwstr>0</vt:lpwstr>
  </property>
</Properties>
</file>