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AB678" w14:textId="0D39EB4B" w:rsidR="00995D89" w:rsidRPr="00DA6A25" w:rsidRDefault="00DA6A25" w:rsidP="00DA6A25">
      <w:pPr>
        <w:jc w:val="left"/>
        <w:rPr>
          <w:b/>
          <w:bCs/>
          <w:sz w:val="24"/>
          <w:szCs w:val="24"/>
        </w:rPr>
      </w:pPr>
      <w:r w:rsidRPr="00DA6A25">
        <w:rPr>
          <w:b/>
          <w:bCs/>
          <w:sz w:val="24"/>
          <w:szCs w:val="24"/>
        </w:rPr>
        <w:t>This fishing plan is submitted in support of an application under the 202</w:t>
      </w:r>
      <w:r w:rsidR="00225760">
        <w:rPr>
          <w:b/>
          <w:bCs/>
          <w:sz w:val="24"/>
          <w:szCs w:val="24"/>
        </w:rPr>
        <w:t>5</w:t>
      </w:r>
      <w:r w:rsidRPr="00DA6A25">
        <w:rPr>
          <w:b/>
          <w:bCs/>
          <w:sz w:val="24"/>
          <w:szCs w:val="24"/>
        </w:rPr>
        <w:t xml:space="preserve"> Quota Leasing Scheme administered by the Marine Management Organisation.</w:t>
      </w:r>
    </w:p>
    <w:p w14:paraId="27DD52B2" w14:textId="77777777" w:rsidR="004F4C6D" w:rsidRDefault="004F4C6D" w:rsidP="00995D89"/>
    <w:p w14:paraId="706D0818" w14:textId="5246C281" w:rsidR="00E97D05" w:rsidRDefault="00E97D05" w:rsidP="00995D89">
      <w:r w:rsidRPr="00E97D05">
        <w:t xml:space="preserve">The MMO is collecting this data and will process it for the purpose of assessing your application for a </w:t>
      </w:r>
      <w:r w:rsidR="004F4C6D">
        <w:t>quota lease</w:t>
      </w:r>
      <w:r w:rsidR="00E24F24">
        <w:t xml:space="preserve"> </w:t>
      </w:r>
      <w:r w:rsidR="00E24F24" w:rsidRPr="00E24F24">
        <w:t xml:space="preserve">and to monitor all activities associated with </w:t>
      </w:r>
      <w:r w:rsidR="000A2344">
        <w:t>any quota lease granted.</w:t>
      </w:r>
    </w:p>
    <w:p w14:paraId="4A8FDB1E" w14:textId="77777777" w:rsidR="004F4C6D" w:rsidRDefault="004F4C6D" w:rsidP="00995D89"/>
    <w:p w14:paraId="6116FFEB" w14:textId="64DA9F95" w:rsidR="00536C7A" w:rsidRDefault="00517B42" w:rsidP="00995D89">
      <w:r w:rsidRPr="00517B42">
        <w:t>The MMO's lawful basis for processing your personal data is in accordance with Article 6(1)(e) of the UK GDPR which states that processing is necessary for the purposes of a task carried out in the public interest, or in the exercise of officia</w:t>
      </w:r>
      <w:r w:rsidR="00F5602A">
        <w:t>l</w:t>
      </w:r>
      <w:r w:rsidRPr="00517B42">
        <w:t xml:space="preserve"> authority vested in the controller. The task is the</w:t>
      </w:r>
      <w:r w:rsidR="000267F6">
        <w:t xml:space="preserve"> distribution of fishing opportunities</w:t>
      </w:r>
      <w:r w:rsidR="001E04FB">
        <w:t xml:space="preserve"> as defined under the Fisheries Act</w:t>
      </w:r>
      <w:r w:rsidR="000267F6">
        <w:t xml:space="preserve">. </w:t>
      </w:r>
    </w:p>
    <w:p w14:paraId="356D4505" w14:textId="77777777" w:rsidR="004F4C6D" w:rsidRDefault="004F4C6D" w:rsidP="00995D89"/>
    <w:p w14:paraId="10B67E41" w14:textId="70BA481C" w:rsidR="00FF7D45" w:rsidRDefault="005F28BE" w:rsidP="00995D89">
      <w:r>
        <w:t xml:space="preserve">More information about how the Marine Management Organisation will </w:t>
      </w:r>
      <w:r w:rsidR="008F5302">
        <w:t>process and use your data can be found at:</w:t>
      </w:r>
    </w:p>
    <w:p w14:paraId="269C38E1" w14:textId="06238666" w:rsidR="00FF7D45" w:rsidRDefault="00FF7D45" w:rsidP="00995D89">
      <w:hyperlink r:id="rId12" w:anchor="mmo-privacy-notice" w:history="1">
        <w:r w:rsidRPr="00F629EE">
          <w:rPr>
            <w:rStyle w:val="Hyperlink"/>
          </w:rPr>
          <w:t>https://www.gov.uk/government/organisations/marine-management-organisation/about/personal-information-charter#mmo-privacy-notice</w:t>
        </w:r>
      </w:hyperlink>
    </w:p>
    <w:p w14:paraId="446174C7" w14:textId="77777777" w:rsidR="00FF7D45" w:rsidRDefault="00FF7D45" w:rsidP="00995D89"/>
    <w:p w14:paraId="639F3E99" w14:textId="07F30D46" w:rsidR="00336A7D" w:rsidRDefault="00336A7D" w:rsidP="00ED242D">
      <w:pPr>
        <w:pStyle w:val="Heading1"/>
      </w:pPr>
      <w:r>
        <w:t>Section 1: Applicant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087"/>
        <w:gridCol w:w="326"/>
        <w:gridCol w:w="395"/>
        <w:gridCol w:w="3787"/>
      </w:tblGrid>
      <w:tr w:rsidR="00336A7D" w:rsidRPr="005120CB" w14:paraId="04D398AE" w14:textId="77777777" w:rsidTr="005C499E">
        <w:tc>
          <w:tcPr>
            <w:tcW w:w="4513" w:type="dxa"/>
            <w:gridSpan w:val="2"/>
            <w:shd w:val="clear" w:color="auto" w:fill="auto"/>
          </w:tcPr>
          <w:p w14:paraId="0AB05C86" w14:textId="46D5F447" w:rsidR="00336A7D" w:rsidRPr="00336A7D" w:rsidRDefault="00336A7D" w:rsidP="00ED242D">
            <w:pPr>
              <w:pStyle w:val="Numberedlist"/>
              <w:spacing w:before="0"/>
              <w:rPr>
                <w:rFonts w:asciiTheme="majorHAnsi" w:hAnsiTheme="majorHAnsi"/>
                <w:sz w:val="22"/>
                <w:szCs w:val="22"/>
              </w:rPr>
            </w:pPr>
            <w:r w:rsidRPr="00336A7D">
              <w:rPr>
                <w:rFonts w:asciiTheme="majorHAnsi" w:hAnsiTheme="majorHAnsi"/>
                <w:sz w:val="22"/>
                <w:szCs w:val="22"/>
              </w:rPr>
              <w:t>Title</w:t>
            </w:r>
          </w:p>
        </w:tc>
        <w:tc>
          <w:tcPr>
            <w:tcW w:w="326" w:type="dxa"/>
          </w:tcPr>
          <w:p w14:paraId="2ADA314F" w14:textId="77777777" w:rsidR="00336A7D" w:rsidRPr="00336A7D" w:rsidRDefault="00336A7D" w:rsidP="00ED242D">
            <w:pPr>
              <w:pStyle w:val="Numberedlist"/>
              <w:spacing w:before="0"/>
              <w:rPr>
                <w:rFonts w:asciiTheme="majorHAnsi" w:hAnsiTheme="majorHAnsi"/>
                <w:sz w:val="22"/>
                <w:szCs w:val="22"/>
              </w:rPr>
            </w:pPr>
          </w:p>
        </w:tc>
        <w:tc>
          <w:tcPr>
            <w:tcW w:w="395" w:type="dxa"/>
          </w:tcPr>
          <w:p w14:paraId="0FA2791F" w14:textId="77777777" w:rsidR="00336A7D" w:rsidRPr="00336A7D" w:rsidRDefault="00336A7D" w:rsidP="00ED242D">
            <w:pPr>
              <w:pStyle w:val="Numberedlist"/>
              <w:spacing w:before="0"/>
              <w:rPr>
                <w:rFonts w:asciiTheme="majorHAnsi" w:hAnsiTheme="majorHAnsi"/>
                <w:sz w:val="22"/>
                <w:szCs w:val="22"/>
              </w:rPr>
            </w:pPr>
          </w:p>
        </w:tc>
        <w:tc>
          <w:tcPr>
            <w:tcW w:w="3787" w:type="dxa"/>
          </w:tcPr>
          <w:p w14:paraId="670D506F" w14:textId="77777777" w:rsidR="00336A7D" w:rsidRPr="00336A7D" w:rsidRDefault="00336A7D" w:rsidP="00ED242D">
            <w:pPr>
              <w:pStyle w:val="Numberedlist"/>
              <w:spacing w:before="0"/>
              <w:rPr>
                <w:rFonts w:asciiTheme="majorHAnsi" w:hAnsiTheme="majorHAnsi"/>
                <w:sz w:val="22"/>
                <w:szCs w:val="22"/>
              </w:rPr>
            </w:pPr>
          </w:p>
        </w:tc>
      </w:tr>
      <w:tr w:rsidR="009D0B1B" w:rsidRPr="005120CB" w14:paraId="1AB93225" w14:textId="77777777" w:rsidTr="005C499E">
        <w:tc>
          <w:tcPr>
            <w:tcW w:w="426" w:type="dxa"/>
            <w:tcBorders>
              <w:right w:val="single" w:sz="4" w:space="0" w:color="auto"/>
            </w:tcBorders>
          </w:tcPr>
          <w:p w14:paraId="44950355" w14:textId="77777777" w:rsidR="00336A7D" w:rsidRPr="00336A7D" w:rsidRDefault="00336A7D" w:rsidP="00ED242D">
            <w:pPr>
              <w:pStyle w:val="Numberedlist"/>
              <w:spacing w:before="0"/>
              <w:rPr>
                <w:rFonts w:asciiTheme="majorHAnsi" w:hAnsiTheme="majorHAnsi"/>
                <w:sz w:val="22"/>
                <w:szCs w:val="22"/>
              </w:rPr>
            </w:pPr>
          </w:p>
        </w:tc>
        <w:sdt>
          <w:sdtPr>
            <w:rPr>
              <w:rFonts w:asciiTheme="majorHAnsi" w:hAnsiTheme="majorHAnsi"/>
              <w:sz w:val="22"/>
              <w:szCs w:val="22"/>
            </w:rPr>
            <w:alias w:val="Title"/>
            <w:tag w:val="Title"/>
            <w:id w:val="-1625685314"/>
            <w:placeholder>
              <w:docPart w:val="DefaultPlaceholder_-1854013438"/>
            </w:placeholder>
            <w:showingPlcHdr/>
            <w:comboBox>
              <w:listItem w:value="Choose an item."/>
              <w:listItem w:displayText="Mr" w:value="Mr"/>
              <w:listItem w:displayText="Mrs" w:value="Mrs"/>
              <w:listItem w:displayText="Ms" w:value="Ms"/>
              <w:listItem w:displayText="Mx" w:value="Mx"/>
              <w:listItem w:displayText="Dr" w:value="Dr"/>
            </w:comboBox>
          </w:sdtPr>
          <w:sdtContent>
            <w:tc>
              <w:tcPr>
                <w:tcW w:w="4087" w:type="dxa"/>
                <w:tcBorders>
                  <w:top w:val="single" w:sz="4" w:space="0" w:color="auto"/>
                  <w:left w:val="single" w:sz="4" w:space="0" w:color="auto"/>
                  <w:bottom w:val="single" w:sz="4" w:space="0" w:color="auto"/>
                  <w:right w:val="single" w:sz="4" w:space="0" w:color="auto"/>
                </w:tcBorders>
                <w:shd w:val="clear" w:color="auto" w:fill="F0F4FA"/>
                <w:vAlign w:val="center"/>
              </w:tcPr>
              <w:p w14:paraId="23ADAF98" w14:textId="012930C0" w:rsidR="00336A7D" w:rsidRPr="00336A7D" w:rsidRDefault="007D061F" w:rsidP="00ED242D">
                <w:pPr>
                  <w:pStyle w:val="Numberedlist"/>
                  <w:spacing w:before="0"/>
                  <w:rPr>
                    <w:rFonts w:asciiTheme="majorHAnsi" w:hAnsiTheme="majorHAnsi"/>
                    <w:sz w:val="22"/>
                    <w:szCs w:val="22"/>
                  </w:rPr>
                </w:pPr>
                <w:r w:rsidRPr="002F42EF">
                  <w:rPr>
                    <w:rStyle w:val="PlaceholderText"/>
                  </w:rPr>
                  <w:t>Choose an item.</w:t>
                </w:r>
              </w:p>
            </w:tc>
          </w:sdtContent>
        </w:sdt>
        <w:tc>
          <w:tcPr>
            <w:tcW w:w="326" w:type="dxa"/>
            <w:tcBorders>
              <w:left w:val="single" w:sz="4" w:space="0" w:color="auto"/>
            </w:tcBorders>
          </w:tcPr>
          <w:p w14:paraId="59361A48" w14:textId="77777777" w:rsidR="00336A7D" w:rsidRPr="00336A7D" w:rsidRDefault="00336A7D" w:rsidP="00ED242D">
            <w:pPr>
              <w:pStyle w:val="Numberedlist"/>
              <w:spacing w:before="0"/>
              <w:rPr>
                <w:rFonts w:asciiTheme="majorHAnsi" w:hAnsiTheme="majorHAnsi"/>
                <w:sz w:val="22"/>
                <w:szCs w:val="22"/>
              </w:rPr>
            </w:pPr>
          </w:p>
        </w:tc>
        <w:tc>
          <w:tcPr>
            <w:tcW w:w="395" w:type="dxa"/>
          </w:tcPr>
          <w:p w14:paraId="0B9B219D" w14:textId="77777777" w:rsidR="00336A7D" w:rsidRPr="00336A7D" w:rsidRDefault="00336A7D" w:rsidP="00ED242D">
            <w:pPr>
              <w:pStyle w:val="Numberedlist"/>
              <w:spacing w:before="0"/>
              <w:rPr>
                <w:rFonts w:asciiTheme="majorHAnsi" w:hAnsiTheme="majorHAnsi"/>
                <w:sz w:val="22"/>
                <w:szCs w:val="22"/>
              </w:rPr>
            </w:pPr>
          </w:p>
        </w:tc>
        <w:tc>
          <w:tcPr>
            <w:tcW w:w="3787" w:type="dxa"/>
          </w:tcPr>
          <w:p w14:paraId="59653543" w14:textId="60517DFE" w:rsidR="00336A7D" w:rsidRPr="00336A7D" w:rsidRDefault="00336A7D" w:rsidP="00ED242D">
            <w:pPr>
              <w:pStyle w:val="Numberedlist"/>
              <w:spacing w:before="0"/>
              <w:rPr>
                <w:rFonts w:asciiTheme="majorHAnsi" w:hAnsiTheme="majorHAnsi"/>
                <w:sz w:val="22"/>
                <w:szCs w:val="22"/>
              </w:rPr>
            </w:pPr>
          </w:p>
        </w:tc>
      </w:tr>
      <w:tr w:rsidR="00336A7D" w:rsidRPr="005120CB" w14:paraId="76E2B616" w14:textId="77777777" w:rsidTr="009D0B1B">
        <w:tc>
          <w:tcPr>
            <w:tcW w:w="4513" w:type="dxa"/>
            <w:gridSpan w:val="2"/>
            <w:tcBorders>
              <w:top w:val="single" w:sz="4" w:space="0" w:color="auto"/>
            </w:tcBorders>
          </w:tcPr>
          <w:p w14:paraId="4DC57102" w14:textId="77777777" w:rsidR="00336A7D" w:rsidRPr="00336A7D" w:rsidRDefault="00336A7D" w:rsidP="00ED242D">
            <w:pPr>
              <w:pStyle w:val="Numberedlist"/>
              <w:spacing w:before="0"/>
              <w:rPr>
                <w:rFonts w:asciiTheme="majorHAnsi" w:hAnsiTheme="majorHAnsi"/>
                <w:sz w:val="22"/>
                <w:szCs w:val="22"/>
              </w:rPr>
            </w:pPr>
            <w:r w:rsidRPr="00336A7D">
              <w:rPr>
                <w:rFonts w:asciiTheme="majorHAnsi" w:hAnsiTheme="majorHAnsi"/>
                <w:sz w:val="22"/>
                <w:szCs w:val="22"/>
              </w:rPr>
              <w:t>First name</w:t>
            </w:r>
          </w:p>
        </w:tc>
        <w:tc>
          <w:tcPr>
            <w:tcW w:w="326" w:type="dxa"/>
          </w:tcPr>
          <w:p w14:paraId="2A8D4314" w14:textId="77777777" w:rsidR="00336A7D" w:rsidRPr="00336A7D" w:rsidRDefault="00336A7D" w:rsidP="00ED242D">
            <w:pPr>
              <w:pStyle w:val="Numberedlist"/>
              <w:spacing w:before="0"/>
              <w:rPr>
                <w:rFonts w:asciiTheme="majorHAnsi" w:hAnsiTheme="majorHAnsi"/>
                <w:sz w:val="22"/>
                <w:szCs w:val="22"/>
              </w:rPr>
            </w:pPr>
          </w:p>
        </w:tc>
        <w:tc>
          <w:tcPr>
            <w:tcW w:w="4182" w:type="dxa"/>
            <w:gridSpan w:val="2"/>
          </w:tcPr>
          <w:p w14:paraId="08531895" w14:textId="77777777" w:rsidR="00336A7D" w:rsidRPr="00336A7D" w:rsidRDefault="00336A7D" w:rsidP="00ED242D">
            <w:pPr>
              <w:pStyle w:val="Numberedlist"/>
              <w:spacing w:before="0"/>
              <w:rPr>
                <w:rFonts w:asciiTheme="majorHAnsi" w:hAnsiTheme="majorHAnsi"/>
                <w:sz w:val="22"/>
                <w:szCs w:val="22"/>
              </w:rPr>
            </w:pPr>
            <w:r w:rsidRPr="00336A7D">
              <w:rPr>
                <w:rFonts w:asciiTheme="majorHAnsi" w:hAnsiTheme="majorHAnsi"/>
                <w:sz w:val="22"/>
                <w:szCs w:val="22"/>
              </w:rPr>
              <w:t>Last name</w:t>
            </w:r>
          </w:p>
        </w:tc>
      </w:tr>
      <w:tr w:rsidR="00336A7D" w:rsidRPr="005120CB" w14:paraId="0DCE8257" w14:textId="77777777" w:rsidTr="009D0B1B">
        <w:tc>
          <w:tcPr>
            <w:tcW w:w="426" w:type="dxa"/>
            <w:tcBorders>
              <w:right w:val="single" w:sz="4" w:space="0" w:color="auto"/>
            </w:tcBorders>
          </w:tcPr>
          <w:p w14:paraId="72705F67" w14:textId="77777777" w:rsidR="00336A7D" w:rsidRPr="00336A7D" w:rsidRDefault="00336A7D" w:rsidP="00ED242D">
            <w:pPr>
              <w:pStyle w:val="Numberedlist"/>
              <w:spacing w:before="0"/>
              <w:rPr>
                <w:rFonts w:asciiTheme="majorHAnsi" w:hAnsiTheme="majorHAnsi"/>
                <w:sz w:val="22"/>
                <w:szCs w:val="22"/>
              </w:rPr>
            </w:pPr>
          </w:p>
        </w:tc>
        <w:sdt>
          <w:sdtPr>
            <w:rPr>
              <w:rFonts w:asciiTheme="majorHAnsi" w:hAnsiTheme="majorHAnsi"/>
              <w:sz w:val="22"/>
              <w:szCs w:val="22"/>
            </w:rPr>
            <w:alias w:val="First Name"/>
            <w:tag w:val="First Name"/>
            <w:id w:val="1514650871"/>
            <w:placeholder>
              <w:docPart w:val="DefaultPlaceholder_-1854013440"/>
            </w:placeholder>
            <w:showingPlcHdr/>
            <w:text/>
          </w:sdtPr>
          <w:sdtContent>
            <w:tc>
              <w:tcPr>
                <w:tcW w:w="4087" w:type="dxa"/>
                <w:tcBorders>
                  <w:top w:val="single" w:sz="4" w:space="0" w:color="auto"/>
                  <w:left w:val="single" w:sz="4" w:space="0" w:color="auto"/>
                  <w:bottom w:val="single" w:sz="4" w:space="0" w:color="auto"/>
                  <w:right w:val="single" w:sz="4" w:space="0" w:color="auto"/>
                </w:tcBorders>
                <w:shd w:val="clear" w:color="auto" w:fill="F0F4FA"/>
                <w:vAlign w:val="center"/>
              </w:tcPr>
              <w:p w14:paraId="5C08E488" w14:textId="45540CDC" w:rsidR="00336A7D" w:rsidRPr="00336A7D" w:rsidRDefault="007D061F" w:rsidP="00ED242D">
                <w:pPr>
                  <w:pStyle w:val="Numberedlist"/>
                  <w:spacing w:before="0"/>
                  <w:rPr>
                    <w:rFonts w:asciiTheme="majorHAnsi" w:hAnsiTheme="majorHAnsi"/>
                    <w:sz w:val="22"/>
                    <w:szCs w:val="22"/>
                  </w:rPr>
                </w:pPr>
                <w:r w:rsidRPr="002F42EF">
                  <w:rPr>
                    <w:rStyle w:val="PlaceholderText"/>
                  </w:rPr>
                  <w:t>Click or tap here to enter text.</w:t>
                </w:r>
              </w:p>
            </w:tc>
          </w:sdtContent>
        </w:sdt>
        <w:tc>
          <w:tcPr>
            <w:tcW w:w="326" w:type="dxa"/>
            <w:tcBorders>
              <w:left w:val="single" w:sz="4" w:space="0" w:color="auto"/>
            </w:tcBorders>
          </w:tcPr>
          <w:p w14:paraId="5C3427D2" w14:textId="77777777" w:rsidR="00336A7D" w:rsidRPr="00336A7D" w:rsidRDefault="00336A7D" w:rsidP="00ED242D">
            <w:pPr>
              <w:pStyle w:val="Numberedlist"/>
              <w:spacing w:before="0"/>
              <w:rPr>
                <w:rFonts w:asciiTheme="majorHAnsi" w:hAnsiTheme="majorHAnsi"/>
                <w:sz w:val="22"/>
                <w:szCs w:val="22"/>
              </w:rPr>
            </w:pPr>
          </w:p>
        </w:tc>
        <w:tc>
          <w:tcPr>
            <w:tcW w:w="395" w:type="dxa"/>
            <w:tcBorders>
              <w:right w:val="single" w:sz="4" w:space="0" w:color="auto"/>
            </w:tcBorders>
          </w:tcPr>
          <w:p w14:paraId="57E88B23" w14:textId="77777777" w:rsidR="00336A7D" w:rsidRPr="00336A7D" w:rsidRDefault="00336A7D" w:rsidP="00ED242D">
            <w:pPr>
              <w:pStyle w:val="Numberedlist"/>
              <w:spacing w:before="0"/>
              <w:rPr>
                <w:rFonts w:asciiTheme="majorHAnsi" w:hAnsiTheme="majorHAnsi"/>
                <w:sz w:val="22"/>
                <w:szCs w:val="22"/>
              </w:rPr>
            </w:pPr>
          </w:p>
        </w:tc>
        <w:sdt>
          <w:sdtPr>
            <w:rPr>
              <w:rFonts w:asciiTheme="majorHAnsi" w:hAnsiTheme="majorHAnsi"/>
              <w:sz w:val="22"/>
              <w:szCs w:val="22"/>
            </w:rPr>
            <w:alias w:val="Last Name"/>
            <w:tag w:val="Last Name"/>
            <w:id w:val="-60257428"/>
            <w:placeholder>
              <w:docPart w:val="DefaultPlaceholder_-1854013440"/>
            </w:placeholder>
            <w:showingPlcHdr/>
            <w:text/>
          </w:sdtPr>
          <w:sdtContent>
            <w:tc>
              <w:tcPr>
                <w:tcW w:w="3787" w:type="dxa"/>
                <w:tcBorders>
                  <w:top w:val="single" w:sz="4" w:space="0" w:color="auto"/>
                  <w:left w:val="single" w:sz="4" w:space="0" w:color="auto"/>
                  <w:bottom w:val="single" w:sz="4" w:space="0" w:color="auto"/>
                  <w:right w:val="single" w:sz="4" w:space="0" w:color="auto"/>
                </w:tcBorders>
                <w:shd w:val="clear" w:color="auto" w:fill="F0F4FA"/>
                <w:vAlign w:val="center"/>
              </w:tcPr>
              <w:p w14:paraId="0F2EB47B" w14:textId="4D9B82BE" w:rsidR="00336A7D" w:rsidRPr="00336A7D" w:rsidRDefault="007D061F" w:rsidP="00ED242D">
                <w:pPr>
                  <w:pStyle w:val="Numberedlist"/>
                  <w:spacing w:before="0"/>
                  <w:rPr>
                    <w:rFonts w:asciiTheme="majorHAnsi" w:hAnsiTheme="majorHAnsi"/>
                    <w:sz w:val="22"/>
                    <w:szCs w:val="22"/>
                  </w:rPr>
                </w:pPr>
                <w:r w:rsidRPr="002F42EF">
                  <w:rPr>
                    <w:rStyle w:val="PlaceholderText"/>
                  </w:rPr>
                  <w:t>Click or tap here to enter text.</w:t>
                </w:r>
              </w:p>
            </w:tc>
          </w:sdtContent>
        </w:sdt>
      </w:tr>
      <w:tr w:rsidR="00336A7D" w:rsidRPr="005120CB" w14:paraId="5D7F6D5A" w14:textId="77777777" w:rsidTr="009D0B1B">
        <w:tc>
          <w:tcPr>
            <w:tcW w:w="4513" w:type="dxa"/>
            <w:gridSpan w:val="2"/>
            <w:tcBorders>
              <w:top w:val="single" w:sz="4" w:space="0" w:color="auto"/>
            </w:tcBorders>
          </w:tcPr>
          <w:p w14:paraId="466B0B29" w14:textId="77777777" w:rsidR="00336A7D" w:rsidRPr="00336A7D" w:rsidRDefault="00336A7D" w:rsidP="00ED242D">
            <w:pPr>
              <w:pStyle w:val="Numberedlist"/>
              <w:spacing w:before="0"/>
              <w:rPr>
                <w:rFonts w:asciiTheme="majorHAnsi" w:hAnsiTheme="majorHAnsi"/>
                <w:sz w:val="22"/>
                <w:szCs w:val="22"/>
              </w:rPr>
            </w:pPr>
            <w:r w:rsidRPr="00336A7D">
              <w:rPr>
                <w:rFonts w:asciiTheme="majorHAnsi" w:hAnsiTheme="majorHAnsi"/>
                <w:sz w:val="22"/>
                <w:szCs w:val="22"/>
              </w:rPr>
              <w:t>Email address</w:t>
            </w:r>
          </w:p>
        </w:tc>
        <w:tc>
          <w:tcPr>
            <w:tcW w:w="326" w:type="dxa"/>
            <w:tcBorders>
              <w:top w:val="single" w:sz="4" w:space="0" w:color="auto"/>
            </w:tcBorders>
          </w:tcPr>
          <w:p w14:paraId="13980FA5" w14:textId="77777777" w:rsidR="00336A7D" w:rsidRPr="00336A7D" w:rsidRDefault="00336A7D" w:rsidP="00ED242D">
            <w:pPr>
              <w:pStyle w:val="Numberedlist"/>
              <w:spacing w:before="0"/>
              <w:rPr>
                <w:rFonts w:asciiTheme="majorHAnsi" w:hAnsiTheme="majorHAnsi"/>
                <w:sz w:val="22"/>
                <w:szCs w:val="22"/>
              </w:rPr>
            </w:pPr>
          </w:p>
        </w:tc>
        <w:tc>
          <w:tcPr>
            <w:tcW w:w="4182" w:type="dxa"/>
            <w:gridSpan w:val="2"/>
            <w:tcBorders>
              <w:top w:val="single" w:sz="4" w:space="0" w:color="auto"/>
            </w:tcBorders>
          </w:tcPr>
          <w:p w14:paraId="4B9CE80F" w14:textId="77777777" w:rsidR="00336A7D" w:rsidRPr="00336A7D" w:rsidRDefault="00336A7D" w:rsidP="00ED242D">
            <w:pPr>
              <w:pStyle w:val="Numberedlist"/>
              <w:spacing w:before="0"/>
              <w:rPr>
                <w:rFonts w:asciiTheme="majorHAnsi" w:hAnsiTheme="majorHAnsi"/>
                <w:sz w:val="22"/>
                <w:szCs w:val="22"/>
              </w:rPr>
            </w:pPr>
            <w:r w:rsidRPr="00336A7D">
              <w:rPr>
                <w:rFonts w:asciiTheme="majorHAnsi" w:hAnsiTheme="majorHAnsi"/>
                <w:sz w:val="22"/>
                <w:szCs w:val="22"/>
              </w:rPr>
              <w:t>Telephone / Mobile number</w:t>
            </w:r>
          </w:p>
        </w:tc>
      </w:tr>
      <w:tr w:rsidR="00336A7D" w:rsidRPr="005120CB" w14:paraId="3E6721BF" w14:textId="77777777" w:rsidTr="009D0B1B">
        <w:tc>
          <w:tcPr>
            <w:tcW w:w="426" w:type="dxa"/>
            <w:tcBorders>
              <w:right w:val="single" w:sz="4" w:space="0" w:color="auto"/>
            </w:tcBorders>
          </w:tcPr>
          <w:p w14:paraId="7C92F0BB" w14:textId="77777777" w:rsidR="00336A7D" w:rsidRPr="00336A7D" w:rsidRDefault="00336A7D" w:rsidP="00ED242D">
            <w:pPr>
              <w:pStyle w:val="Numberedlist"/>
              <w:spacing w:before="0"/>
              <w:rPr>
                <w:rFonts w:asciiTheme="majorHAnsi" w:hAnsiTheme="majorHAnsi"/>
                <w:sz w:val="22"/>
                <w:szCs w:val="22"/>
              </w:rPr>
            </w:pPr>
          </w:p>
        </w:tc>
        <w:tc>
          <w:tcPr>
            <w:tcW w:w="4087" w:type="dxa"/>
            <w:tcBorders>
              <w:top w:val="single" w:sz="4" w:space="0" w:color="auto"/>
              <w:left w:val="single" w:sz="4" w:space="0" w:color="auto"/>
              <w:bottom w:val="single" w:sz="4" w:space="0" w:color="auto"/>
              <w:right w:val="single" w:sz="4" w:space="0" w:color="auto"/>
            </w:tcBorders>
            <w:shd w:val="clear" w:color="auto" w:fill="F0F4FA"/>
            <w:vAlign w:val="center"/>
          </w:tcPr>
          <w:p w14:paraId="2C2A2A60" w14:textId="6E3F7705" w:rsidR="00336A7D" w:rsidRPr="00336A7D" w:rsidRDefault="00000000" w:rsidP="00ED242D">
            <w:pPr>
              <w:pStyle w:val="Numberedlist"/>
              <w:spacing w:before="0"/>
              <w:rPr>
                <w:rFonts w:asciiTheme="majorHAnsi" w:hAnsiTheme="majorHAnsi"/>
                <w:sz w:val="22"/>
                <w:szCs w:val="22"/>
              </w:rPr>
            </w:pPr>
            <w:sdt>
              <w:sdtPr>
                <w:rPr>
                  <w:rFonts w:asciiTheme="majorHAnsi" w:hAnsiTheme="majorHAnsi"/>
                </w:rPr>
                <w:alias w:val="Email"/>
                <w:tag w:val="Email"/>
                <w:id w:val="2136447412"/>
                <w:placeholder>
                  <w:docPart w:val="DefaultPlaceholder_-1854013440"/>
                </w:placeholder>
                <w:showingPlcHdr/>
                <w:text/>
              </w:sdtPr>
              <w:sdtContent>
                <w:r w:rsidR="007D061F" w:rsidRPr="002F42EF">
                  <w:rPr>
                    <w:rStyle w:val="PlaceholderText"/>
                  </w:rPr>
                  <w:t>Click or tap here to enter text.</w:t>
                </w:r>
              </w:sdtContent>
            </w:sdt>
          </w:p>
        </w:tc>
        <w:tc>
          <w:tcPr>
            <w:tcW w:w="326" w:type="dxa"/>
            <w:tcBorders>
              <w:left w:val="single" w:sz="4" w:space="0" w:color="auto"/>
            </w:tcBorders>
          </w:tcPr>
          <w:p w14:paraId="68A862D7" w14:textId="77777777" w:rsidR="00336A7D" w:rsidRPr="00336A7D" w:rsidRDefault="00336A7D" w:rsidP="00ED242D">
            <w:pPr>
              <w:pStyle w:val="Numberedlist"/>
              <w:spacing w:before="0"/>
              <w:rPr>
                <w:rFonts w:asciiTheme="majorHAnsi" w:hAnsiTheme="majorHAnsi"/>
                <w:sz w:val="22"/>
                <w:szCs w:val="22"/>
              </w:rPr>
            </w:pPr>
          </w:p>
        </w:tc>
        <w:tc>
          <w:tcPr>
            <w:tcW w:w="395" w:type="dxa"/>
            <w:tcBorders>
              <w:right w:val="single" w:sz="4" w:space="0" w:color="auto"/>
            </w:tcBorders>
          </w:tcPr>
          <w:p w14:paraId="1EE4B444" w14:textId="77777777" w:rsidR="00336A7D" w:rsidRPr="00336A7D" w:rsidRDefault="00336A7D" w:rsidP="00ED242D">
            <w:pPr>
              <w:pStyle w:val="Numberedlist"/>
              <w:spacing w:before="0"/>
              <w:rPr>
                <w:rFonts w:asciiTheme="majorHAnsi" w:hAnsiTheme="majorHAnsi"/>
                <w:sz w:val="22"/>
                <w:szCs w:val="22"/>
              </w:rPr>
            </w:pPr>
          </w:p>
        </w:tc>
        <w:tc>
          <w:tcPr>
            <w:tcW w:w="3787" w:type="dxa"/>
            <w:tcBorders>
              <w:top w:val="single" w:sz="4" w:space="0" w:color="auto"/>
              <w:left w:val="single" w:sz="4" w:space="0" w:color="auto"/>
              <w:bottom w:val="single" w:sz="4" w:space="0" w:color="auto"/>
              <w:right w:val="single" w:sz="4" w:space="0" w:color="auto"/>
            </w:tcBorders>
            <w:shd w:val="clear" w:color="auto" w:fill="F0F4FA"/>
            <w:vAlign w:val="center"/>
          </w:tcPr>
          <w:p w14:paraId="46E4463B" w14:textId="01B0CA8B" w:rsidR="00336A7D" w:rsidRPr="00336A7D" w:rsidRDefault="00336A7D" w:rsidP="00ED242D">
            <w:pPr>
              <w:pStyle w:val="Numberedlist"/>
              <w:spacing w:before="0"/>
              <w:rPr>
                <w:rFonts w:asciiTheme="majorHAnsi" w:hAnsiTheme="majorHAnsi"/>
                <w:sz w:val="22"/>
                <w:szCs w:val="22"/>
              </w:rPr>
            </w:pPr>
          </w:p>
        </w:tc>
      </w:tr>
      <w:tr w:rsidR="00336A7D" w:rsidRPr="005120CB" w14:paraId="0695C407" w14:textId="77777777" w:rsidTr="009D0B1B">
        <w:tc>
          <w:tcPr>
            <w:tcW w:w="4513" w:type="dxa"/>
            <w:gridSpan w:val="2"/>
            <w:tcBorders>
              <w:top w:val="single" w:sz="4" w:space="0" w:color="auto"/>
            </w:tcBorders>
          </w:tcPr>
          <w:p w14:paraId="15866DD6" w14:textId="77777777" w:rsidR="00336A7D" w:rsidRPr="00336A7D" w:rsidRDefault="00336A7D" w:rsidP="00ED242D">
            <w:pPr>
              <w:pStyle w:val="Numberedlist"/>
              <w:spacing w:before="0"/>
              <w:rPr>
                <w:rFonts w:asciiTheme="majorHAnsi" w:hAnsiTheme="majorHAnsi"/>
                <w:sz w:val="22"/>
                <w:szCs w:val="22"/>
              </w:rPr>
            </w:pPr>
            <w:r w:rsidRPr="00336A7D">
              <w:rPr>
                <w:rFonts w:asciiTheme="majorHAnsi" w:hAnsiTheme="majorHAnsi"/>
                <w:sz w:val="22"/>
                <w:szCs w:val="22"/>
              </w:rPr>
              <w:t>Address</w:t>
            </w:r>
          </w:p>
        </w:tc>
        <w:tc>
          <w:tcPr>
            <w:tcW w:w="326" w:type="dxa"/>
            <w:tcBorders>
              <w:top w:val="single" w:sz="4" w:space="0" w:color="auto"/>
            </w:tcBorders>
          </w:tcPr>
          <w:p w14:paraId="61306F3A" w14:textId="77777777" w:rsidR="00336A7D" w:rsidRPr="00336A7D" w:rsidRDefault="00336A7D" w:rsidP="00ED242D">
            <w:pPr>
              <w:pStyle w:val="Numberedlist"/>
              <w:spacing w:before="0"/>
              <w:rPr>
                <w:rFonts w:asciiTheme="majorHAnsi" w:hAnsiTheme="majorHAnsi"/>
                <w:sz w:val="22"/>
                <w:szCs w:val="22"/>
              </w:rPr>
            </w:pPr>
          </w:p>
        </w:tc>
        <w:tc>
          <w:tcPr>
            <w:tcW w:w="4182" w:type="dxa"/>
            <w:gridSpan w:val="2"/>
            <w:tcBorders>
              <w:top w:val="single" w:sz="4" w:space="0" w:color="auto"/>
            </w:tcBorders>
          </w:tcPr>
          <w:p w14:paraId="1A27DEA9" w14:textId="77777777" w:rsidR="00336A7D" w:rsidRPr="00336A7D" w:rsidRDefault="00336A7D" w:rsidP="00ED242D">
            <w:pPr>
              <w:pStyle w:val="Numberedlist"/>
              <w:spacing w:before="0"/>
              <w:rPr>
                <w:rFonts w:asciiTheme="majorHAnsi" w:hAnsiTheme="majorHAnsi"/>
                <w:sz w:val="22"/>
                <w:szCs w:val="22"/>
              </w:rPr>
            </w:pPr>
          </w:p>
        </w:tc>
      </w:tr>
      <w:tr w:rsidR="00336A7D" w:rsidRPr="005120CB" w14:paraId="5111A29C" w14:textId="77777777" w:rsidTr="009D0B1B">
        <w:tc>
          <w:tcPr>
            <w:tcW w:w="426" w:type="dxa"/>
            <w:tcBorders>
              <w:right w:val="single" w:sz="4" w:space="0" w:color="auto"/>
            </w:tcBorders>
          </w:tcPr>
          <w:p w14:paraId="3A8DF0B9" w14:textId="77777777" w:rsidR="00336A7D" w:rsidRPr="00336A7D" w:rsidRDefault="00336A7D" w:rsidP="00ED242D">
            <w:pPr>
              <w:pStyle w:val="Numberedlist"/>
              <w:spacing w:before="0"/>
              <w:rPr>
                <w:rFonts w:asciiTheme="majorHAnsi" w:hAnsiTheme="majorHAnsi"/>
                <w:sz w:val="22"/>
                <w:szCs w:val="22"/>
              </w:rPr>
            </w:pPr>
          </w:p>
        </w:tc>
        <w:tc>
          <w:tcPr>
            <w:tcW w:w="8595" w:type="dxa"/>
            <w:gridSpan w:val="4"/>
            <w:tcBorders>
              <w:top w:val="single" w:sz="4" w:space="0" w:color="auto"/>
              <w:left w:val="single" w:sz="4" w:space="0" w:color="auto"/>
              <w:bottom w:val="single" w:sz="4" w:space="0" w:color="auto"/>
              <w:right w:val="single" w:sz="4" w:space="0" w:color="auto"/>
            </w:tcBorders>
            <w:shd w:val="clear" w:color="auto" w:fill="F0F4FA"/>
            <w:vAlign w:val="center"/>
          </w:tcPr>
          <w:p w14:paraId="7258BB2D" w14:textId="2195538A" w:rsidR="00336A7D" w:rsidRPr="00336A7D" w:rsidRDefault="00336A7D" w:rsidP="00ED242D">
            <w:pPr>
              <w:pStyle w:val="Numberedlist"/>
              <w:spacing w:before="0"/>
              <w:rPr>
                <w:rFonts w:asciiTheme="majorHAnsi" w:hAnsiTheme="majorHAnsi"/>
                <w:sz w:val="22"/>
                <w:szCs w:val="22"/>
              </w:rPr>
            </w:pPr>
          </w:p>
        </w:tc>
      </w:tr>
      <w:tr w:rsidR="009D0B1B" w:rsidRPr="005120CB" w14:paraId="0CFDE57C" w14:textId="77777777" w:rsidTr="009D0B1B">
        <w:tc>
          <w:tcPr>
            <w:tcW w:w="9021" w:type="dxa"/>
            <w:gridSpan w:val="5"/>
            <w:tcBorders>
              <w:top w:val="single" w:sz="4" w:space="0" w:color="auto"/>
            </w:tcBorders>
          </w:tcPr>
          <w:p w14:paraId="7A6B99F2" w14:textId="726F5E2A" w:rsidR="009D0B1B" w:rsidRPr="009D0B1B" w:rsidRDefault="009D0B1B" w:rsidP="00ED242D">
            <w:pPr>
              <w:pStyle w:val="Numberedlist"/>
              <w:spacing w:before="0"/>
              <w:rPr>
                <w:rFonts w:asciiTheme="majorHAnsi" w:hAnsiTheme="majorHAnsi"/>
                <w:sz w:val="22"/>
                <w:szCs w:val="22"/>
              </w:rPr>
            </w:pPr>
            <w:r>
              <w:rPr>
                <w:rFonts w:asciiTheme="majorHAnsi" w:hAnsiTheme="majorHAnsi"/>
                <w:sz w:val="22"/>
                <w:szCs w:val="22"/>
              </w:rPr>
              <w:t>Company</w:t>
            </w:r>
          </w:p>
        </w:tc>
      </w:tr>
      <w:tr w:rsidR="009D0B1B" w:rsidRPr="005120CB" w14:paraId="64AB9AA4" w14:textId="77777777" w:rsidTr="00FA7A54">
        <w:tc>
          <w:tcPr>
            <w:tcW w:w="426" w:type="dxa"/>
            <w:tcBorders>
              <w:right w:val="single" w:sz="4" w:space="0" w:color="auto"/>
            </w:tcBorders>
          </w:tcPr>
          <w:p w14:paraId="0359703C" w14:textId="77777777" w:rsidR="009D0B1B" w:rsidRPr="00336A7D" w:rsidRDefault="009D0B1B" w:rsidP="00ED242D">
            <w:pPr>
              <w:pStyle w:val="Numberedlist"/>
              <w:spacing w:before="0"/>
              <w:rPr>
                <w:rFonts w:asciiTheme="majorHAnsi" w:hAnsiTheme="majorHAnsi"/>
                <w:sz w:val="22"/>
                <w:szCs w:val="22"/>
              </w:rPr>
            </w:pPr>
          </w:p>
        </w:tc>
        <w:tc>
          <w:tcPr>
            <w:tcW w:w="8595" w:type="dxa"/>
            <w:gridSpan w:val="4"/>
            <w:tcBorders>
              <w:top w:val="single" w:sz="4" w:space="0" w:color="auto"/>
              <w:left w:val="single" w:sz="4" w:space="0" w:color="auto"/>
              <w:bottom w:val="single" w:sz="4" w:space="0" w:color="auto"/>
              <w:right w:val="single" w:sz="4" w:space="0" w:color="auto"/>
            </w:tcBorders>
            <w:shd w:val="clear" w:color="auto" w:fill="F0F4FA"/>
            <w:vAlign w:val="center"/>
          </w:tcPr>
          <w:p w14:paraId="19336B64" w14:textId="19A6B363" w:rsidR="009D0B1B" w:rsidRPr="009D0B1B" w:rsidRDefault="009D0B1B" w:rsidP="00ED242D">
            <w:pPr>
              <w:pStyle w:val="Numberedlist"/>
              <w:spacing w:before="0"/>
              <w:rPr>
                <w:rFonts w:asciiTheme="majorHAnsi" w:hAnsiTheme="majorHAnsi"/>
                <w:sz w:val="22"/>
                <w:szCs w:val="22"/>
              </w:rPr>
            </w:pPr>
          </w:p>
        </w:tc>
      </w:tr>
      <w:tr w:rsidR="00ED242D" w:rsidRPr="005120CB" w14:paraId="469E850F" w14:textId="77777777" w:rsidTr="00FA7A54">
        <w:tc>
          <w:tcPr>
            <w:tcW w:w="9021" w:type="dxa"/>
            <w:gridSpan w:val="5"/>
            <w:tcBorders>
              <w:top w:val="single" w:sz="4" w:space="0" w:color="auto"/>
            </w:tcBorders>
          </w:tcPr>
          <w:p w14:paraId="596D067B" w14:textId="7818441E" w:rsidR="00ED242D" w:rsidRPr="009D0B1B" w:rsidRDefault="00ED242D" w:rsidP="00ED242D">
            <w:pPr>
              <w:pStyle w:val="Numberedlist"/>
              <w:spacing w:before="0"/>
              <w:rPr>
                <w:rFonts w:asciiTheme="majorHAnsi" w:hAnsiTheme="majorHAnsi"/>
                <w:sz w:val="22"/>
                <w:szCs w:val="22"/>
              </w:rPr>
            </w:pPr>
            <w:r>
              <w:rPr>
                <w:rFonts w:asciiTheme="majorHAnsi" w:hAnsiTheme="majorHAnsi"/>
                <w:sz w:val="22"/>
                <w:szCs w:val="22"/>
              </w:rPr>
              <w:t>Is the applicant over the age of 18?</w:t>
            </w:r>
            <w:r w:rsidR="00FA7A54">
              <w:rPr>
                <w:rFonts w:asciiTheme="majorHAnsi" w:hAnsiTheme="majorHAnsi"/>
                <w:sz w:val="22"/>
                <w:szCs w:val="22"/>
              </w:rPr>
              <w:t xml:space="preserve"> (If yes please check box)</w:t>
            </w:r>
            <w:r>
              <w:rPr>
                <w:rFonts w:asciiTheme="majorHAnsi" w:hAnsiTheme="majorHAnsi"/>
                <w:sz w:val="22"/>
                <w:szCs w:val="22"/>
              </w:rPr>
              <w:t xml:space="preserve"> </w:t>
            </w:r>
            <w:sdt>
              <w:sdtPr>
                <w:rPr>
                  <w:rFonts w:asciiTheme="majorHAnsi" w:hAnsiTheme="majorHAnsi"/>
                  <w:sz w:val="22"/>
                  <w:szCs w:val="22"/>
                </w:rPr>
                <w:id w:val="-1374383890"/>
                <w14:checkbox>
                  <w14:checked w14:val="1"/>
                  <w14:checkedState w14:val="2612" w14:font="MS Gothic"/>
                  <w14:uncheckedState w14:val="2610" w14:font="MS Gothic"/>
                </w14:checkbox>
              </w:sdtPr>
              <w:sdtContent>
                <w:r w:rsidR="00892361">
                  <w:rPr>
                    <w:rFonts w:ascii="MS Gothic" w:eastAsia="MS Gothic" w:hAnsi="MS Gothic" w:hint="eastAsia"/>
                    <w:sz w:val="22"/>
                    <w:szCs w:val="22"/>
                  </w:rPr>
                  <w:t>☒</w:t>
                </w:r>
              </w:sdtContent>
            </w:sdt>
            <w:r w:rsidR="00892361">
              <w:rPr>
                <w:rFonts w:asciiTheme="majorHAnsi" w:hAnsiTheme="majorHAnsi"/>
                <w:sz w:val="22"/>
                <w:szCs w:val="22"/>
              </w:rPr>
              <w:t xml:space="preserve"> </w:t>
            </w:r>
          </w:p>
        </w:tc>
      </w:tr>
      <w:tr w:rsidR="001E506E" w:rsidRPr="005120CB" w14:paraId="5D46D470" w14:textId="77777777" w:rsidTr="00FA7A54">
        <w:tc>
          <w:tcPr>
            <w:tcW w:w="9021" w:type="dxa"/>
            <w:gridSpan w:val="5"/>
          </w:tcPr>
          <w:p w14:paraId="25698CAF" w14:textId="55FA1FC5" w:rsidR="001E506E" w:rsidRPr="009D0B1B" w:rsidRDefault="007F6979" w:rsidP="00ED242D">
            <w:pPr>
              <w:pStyle w:val="Numberedlist"/>
              <w:spacing w:before="0"/>
              <w:rPr>
                <w:rFonts w:asciiTheme="majorHAnsi" w:hAnsiTheme="majorHAnsi"/>
                <w:sz w:val="22"/>
                <w:szCs w:val="22"/>
              </w:rPr>
            </w:pPr>
            <w:r>
              <w:rPr>
                <w:rFonts w:asciiTheme="majorHAnsi" w:hAnsiTheme="majorHAnsi"/>
                <w:sz w:val="22"/>
                <w:szCs w:val="22"/>
              </w:rPr>
              <w:t xml:space="preserve">If </w:t>
            </w:r>
            <w:proofErr w:type="gramStart"/>
            <w:r>
              <w:rPr>
                <w:rFonts w:asciiTheme="majorHAnsi" w:hAnsiTheme="majorHAnsi"/>
                <w:sz w:val="22"/>
                <w:szCs w:val="22"/>
              </w:rPr>
              <w:t>no</w:t>
            </w:r>
            <w:proofErr w:type="gramEnd"/>
            <w:r>
              <w:rPr>
                <w:rFonts w:asciiTheme="majorHAnsi" w:hAnsiTheme="majorHAnsi"/>
                <w:sz w:val="22"/>
                <w:szCs w:val="22"/>
              </w:rPr>
              <w:t xml:space="preserve"> please provide Date of Birth</w:t>
            </w:r>
          </w:p>
        </w:tc>
      </w:tr>
      <w:tr w:rsidR="001E506E" w:rsidRPr="005120CB" w14:paraId="558D7528" w14:textId="77777777" w:rsidTr="00225760">
        <w:tc>
          <w:tcPr>
            <w:tcW w:w="426" w:type="dxa"/>
            <w:tcBorders>
              <w:bottom w:val="single" w:sz="4" w:space="0" w:color="auto"/>
              <w:right w:val="single" w:sz="4" w:space="0" w:color="auto"/>
            </w:tcBorders>
          </w:tcPr>
          <w:p w14:paraId="3BC8F6FC" w14:textId="77777777" w:rsidR="001E506E" w:rsidRPr="00336A7D" w:rsidRDefault="001E506E" w:rsidP="00ED242D">
            <w:pPr>
              <w:pStyle w:val="Numberedlist"/>
              <w:spacing w:before="0"/>
              <w:rPr>
                <w:rFonts w:asciiTheme="majorHAnsi" w:hAnsiTheme="majorHAnsi"/>
                <w:sz w:val="22"/>
                <w:szCs w:val="22"/>
              </w:rPr>
            </w:pPr>
          </w:p>
        </w:tc>
        <w:tc>
          <w:tcPr>
            <w:tcW w:w="8595" w:type="dxa"/>
            <w:gridSpan w:val="4"/>
            <w:tcBorders>
              <w:top w:val="single" w:sz="4" w:space="0" w:color="auto"/>
              <w:left w:val="single" w:sz="4" w:space="0" w:color="auto"/>
              <w:bottom w:val="single" w:sz="4" w:space="0" w:color="auto"/>
              <w:right w:val="single" w:sz="4" w:space="0" w:color="auto"/>
            </w:tcBorders>
            <w:shd w:val="clear" w:color="auto" w:fill="F0F4FA"/>
            <w:vAlign w:val="center"/>
          </w:tcPr>
          <w:p w14:paraId="27B7E9B4" w14:textId="77777777" w:rsidR="001E506E" w:rsidRPr="009D0B1B" w:rsidRDefault="001E506E" w:rsidP="00ED242D">
            <w:pPr>
              <w:pStyle w:val="Numberedlist"/>
              <w:spacing w:before="0"/>
              <w:rPr>
                <w:rFonts w:asciiTheme="majorHAnsi" w:hAnsiTheme="majorHAnsi"/>
                <w:sz w:val="22"/>
                <w:szCs w:val="22"/>
              </w:rPr>
            </w:pPr>
          </w:p>
        </w:tc>
      </w:tr>
    </w:tbl>
    <w:p w14:paraId="317387CE" w14:textId="77777777" w:rsidR="00647FD5" w:rsidRDefault="00647FD5" w:rsidP="00336A7D"/>
    <w:p w14:paraId="7B45146F" w14:textId="3BFDAB8E" w:rsidR="004F4C6D" w:rsidRDefault="004F4C6D">
      <w:pPr>
        <w:spacing w:after="160" w:line="259" w:lineRule="auto"/>
        <w:jc w:val="left"/>
      </w:pPr>
      <w:r>
        <w:br w:type="page"/>
      </w:r>
    </w:p>
    <w:p w14:paraId="49978F5E" w14:textId="30779766" w:rsidR="00336A7D" w:rsidRDefault="003C518E" w:rsidP="00DA6A25">
      <w:pPr>
        <w:pStyle w:val="Heading1"/>
      </w:pPr>
      <w:r>
        <w:lastRenderedPageBreak/>
        <w:t>Section 2</w:t>
      </w:r>
      <w:r w:rsidR="00626988">
        <w:t xml:space="preserve">: Vessel </w:t>
      </w:r>
      <w:r w:rsidR="00DA6A25">
        <w:t xml:space="preserve">and MMO Licence </w:t>
      </w:r>
      <w:r w:rsidR="00626988">
        <w:t>details</w:t>
      </w:r>
    </w:p>
    <w:p w14:paraId="16831F88" w14:textId="6F0F6580" w:rsidR="00626988" w:rsidRDefault="00626988" w:rsidP="00626988">
      <w:r>
        <w:t xml:space="preserve">Please include a list of vessels you are applying on behalf of. </w:t>
      </w:r>
    </w:p>
    <w:tbl>
      <w:tblPr>
        <w:tblStyle w:val="TableGrid"/>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2557"/>
        <w:gridCol w:w="1696"/>
        <w:gridCol w:w="1701"/>
        <w:gridCol w:w="2982"/>
      </w:tblGrid>
      <w:tr w:rsidR="009D0B1B" w:rsidRPr="005120CB" w14:paraId="7D27B595" w14:textId="65A641F0" w:rsidTr="009D0B1B">
        <w:trPr>
          <w:trHeight w:val="312"/>
        </w:trPr>
        <w:tc>
          <w:tcPr>
            <w:tcW w:w="2557" w:type="dxa"/>
            <w:tcBorders>
              <w:bottom w:val="single" w:sz="4" w:space="0" w:color="auto"/>
            </w:tcBorders>
          </w:tcPr>
          <w:p w14:paraId="15DD85D6" w14:textId="6079422C" w:rsidR="009D0B1B" w:rsidRPr="00C80739" w:rsidRDefault="009D0B1B" w:rsidP="00626988">
            <w:pPr>
              <w:rPr>
                <w:rFonts w:eastAsia="Calibri" w:cs="Times New Roman"/>
                <w:b/>
                <w:bCs/>
              </w:rPr>
            </w:pPr>
            <w:r w:rsidRPr="00C80739">
              <w:rPr>
                <w:rFonts w:eastAsia="Calibri" w:cs="Times New Roman"/>
                <w:b/>
                <w:bCs/>
              </w:rPr>
              <w:t>Vessel Name</w:t>
            </w:r>
          </w:p>
        </w:tc>
        <w:tc>
          <w:tcPr>
            <w:tcW w:w="1696" w:type="dxa"/>
            <w:tcBorders>
              <w:bottom w:val="single" w:sz="4" w:space="0" w:color="auto"/>
            </w:tcBorders>
          </w:tcPr>
          <w:p w14:paraId="1480C84E" w14:textId="47C1EC53" w:rsidR="009D0B1B" w:rsidRPr="00C80739" w:rsidRDefault="009D0B1B" w:rsidP="00626988">
            <w:pPr>
              <w:rPr>
                <w:b/>
                <w:bCs/>
              </w:rPr>
            </w:pPr>
            <w:r w:rsidRPr="00C80739">
              <w:rPr>
                <w:rFonts w:eastAsia="Calibri" w:cs="Times New Roman"/>
                <w:b/>
                <w:bCs/>
              </w:rPr>
              <w:t>PLN</w:t>
            </w:r>
          </w:p>
        </w:tc>
        <w:tc>
          <w:tcPr>
            <w:tcW w:w="1701" w:type="dxa"/>
            <w:tcBorders>
              <w:bottom w:val="single" w:sz="4" w:space="0" w:color="auto"/>
            </w:tcBorders>
          </w:tcPr>
          <w:p w14:paraId="6733A9C6" w14:textId="77777777" w:rsidR="009D0B1B" w:rsidRPr="00C80739" w:rsidRDefault="009D0B1B" w:rsidP="00626988">
            <w:pPr>
              <w:rPr>
                <w:rFonts w:cs="Arial"/>
                <w:b/>
                <w:bCs/>
                <w:color w:val="6E6E6E"/>
              </w:rPr>
            </w:pPr>
            <w:r w:rsidRPr="00C80739">
              <w:rPr>
                <w:b/>
                <w:bCs/>
              </w:rPr>
              <w:t>RSS</w:t>
            </w:r>
          </w:p>
        </w:tc>
        <w:tc>
          <w:tcPr>
            <w:tcW w:w="2982" w:type="dxa"/>
            <w:tcBorders>
              <w:bottom w:val="single" w:sz="4" w:space="0" w:color="auto"/>
            </w:tcBorders>
          </w:tcPr>
          <w:p w14:paraId="7A674F3A" w14:textId="3A0FBF00" w:rsidR="009D0B1B" w:rsidRPr="009D0B1B" w:rsidRDefault="009D0B1B" w:rsidP="00626988">
            <w:pPr>
              <w:rPr>
                <w:rFonts w:cs="Arial"/>
                <w:b/>
                <w:bCs/>
              </w:rPr>
            </w:pPr>
            <w:r w:rsidRPr="009D0B1B">
              <w:rPr>
                <w:rFonts w:cs="Arial"/>
                <w:b/>
                <w:bCs/>
              </w:rPr>
              <w:t>NATIONALITY</w:t>
            </w:r>
          </w:p>
        </w:tc>
      </w:tr>
      <w:tr w:rsidR="009D0B1B" w:rsidRPr="005120CB" w14:paraId="63403A3B" w14:textId="31A48FD7" w:rsidTr="009D0B1B">
        <w:trPr>
          <w:trHeight w:val="454"/>
        </w:trPr>
        <w:tc>
          <w:tcPr>
            <w:tcW w:w="2557" w:type="dxa"/>
            <w:tcBorders>
              <w:top w:val="single" w:sz="4" w:space="0" w:color="auto"/>
              <w:left w:val="single" w:sz="4" w:space="0" w:color="auto"/>
              <w:bottom w:val="single" w:sz="4" w:space="0" w:color="auto"/>
            </w:tcBorders>
            <w:shd w:val="clear" w:color="auto" w:fill="F0F4FA"/>
            <w:vAlign w:val="center"/>
          </w:tcPr>
          <w:p w14:paraId="776E1DF2" w14:textId="3783D09A" w:rsidR="009D0B1B" w:rsidRPr="005120CB" w:rsidRDefault="009D0B1B" w:rsidP="00814FE0">
            <w:pPr>
              <w:spacing w:after="0"/>
              <w:jc w:val="left"/>
            </w:pPr>
          </w:p>
        </w:tc>
        <w:tc>
          <w:tcPr>
            <w:tcW w:w="1696" w:type="dxa"/>
            <w:tcBorders>
              <w:top w:val="single" w:sz="4" w:space="0" w:color="auto"/>
              <w:bottom w:val="single" w:sz="4" w:space="0" w:color="auto"/>
            </w:tcBorders>
            <w:shd w:val="clear" w:color="auto" w:fill="F0F4FA"/>
            <w:vAlign w:val="center"/>
          </w:tcPr>
          <w:p w14:paraId="567FC0D4" w14:textId="76CC9CCF" w:rsidR="009D0B1B" w:rsidRPr="005120CB" w:rsidRDefault="009D0B1B" w:rsidP="00814FE0">
            <w:pPr>
              <w:spacing w:after="0"/>
              <w:jc w:val="left"/>
            </w:pPr>
          </w:p>
        </w:tc>
        <w:tc>
          <w:tcPr>
            <w:tcW w:w="1701" w:type="dxa"/>
            <w:tcBorders>
              <w:top w:val="single" w:sz="4" w:space="0" w:color="auto"/>
              <w:bottom w:val="single" w:sz="4" w:space="0" w:color="auto"/>
            </w:tcBorders>
            <w:shd w:val="clear" w:color="auto" w:fill="F0F4FA"/>
            <w:vAlign w:val="center"/>
          </w:tcPr>
          <w:p w14:paraId="7E155EDA" w14:textId="459F5A95" w:rsidR="009D0B1B" w:rsidRPr="005120CB" w:rsidRDefault="009D0B1B" w:rsidP="00814FE0">
            <w:pPr>
              <w:spacing w:after="0"/>
              <w:jc w:val="left"/>
            </w:pPr>
          </w:p>
        </w:tc>
        <w:tc>
          <w:tcPr>
            <w:tcW w:w="2982" w:type="dxa"/>
            <w:tcBorders>
              <w:top w:val="single" w:sz="4" w:space="0" w:color="auto"/>
              <w:bottom w:val="single" w:sz="4" w:space="0" w:color="auto"/>
              <w:right w:val="single" w:sz="4" w:space="0" w:color="auto"/>
            </w:tcBorders>
            <w:shd w:val="clear" w:color="auto" w:fill="F0F4FA"/>
            <w:vAlign w:val="center"/>
          </w:tcPr>
          <w:p w14:paraId="112F021A" w14:textId="336DC3B1" w:rsidR="009D0B1B" w:rsidRPr="005120CB" w:rsidRDefault="009D0B1B" w:rsidP="00814FE0">
            <w:pPr>
              <w:spacing w:after="0"/>
              <w:jc w:val="left"/>
            </w:pPr>
          </w:p>
        </w:tc>
      </w:tr>
    </w:tbl>
    <w:p w14:paraId="144ACCC1" w14:textId="77777777" w:rsidR="003C518E" w:rsidRDefault="003C518E" w:rsidP="00626988"/>
    <w:tbl>
      <w:tblPr>
        <w:tblStyle w:val="TableGrid"/>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2557"/>
        <w:gridCol w:w="1701"/>
        <w:gridCol w:w="4678"/>
      </w:tblGrid>
      <w:tr w:rsidR="00DA6A25" w:rsidRPr="005120CB" w14:paraId="626FEC6A" w14:textId="77777777" w:rsidTr="009D0B1B">
        <w:trPr>
          <w:trHeight w:val="312"/>
        </w:trPr>
        <w:tc>
          <w:tcPr>
            <w:tcW w:w="2557" w:type="dxa"/>
            <w:tcBorders>
              <w:bottom w:val="single" w:sz="4" w:space="0" w:color="auto"/>
            </w:tcBorders>
          </w:tcPr>
          <w:p w14:paraId="13D98F4F" w14:textId="0C436762" w:rsidR="00DA6A25" w:rsidRPr="00C80739" w:rsidRDefault="00DA6A25" w:rsidP="003B61F5">
            <w:pPr>
              <w:rPr>
                <w:rFonts w:eastAsia="Calibri" w:cs="Times New Roman"/>
                <w:b/>
                <w:bCs/>
              </w:rPr>
            </w:pPr>
            <w:r>
              <w:rPr>
                <w:rFonts w:eastAsia="Calibri" w:cs="Times New Roman"/>
                <w:b/>
                <w:bCs/>
              </w:rPr>
              <w:t>Category</w:t>
            </w:r>
          </w:p>
        </w:tc>
        <w:tc>
          <w:tcPr>
            <w:tcW w:w="1701" w:type="dxa"/>
            <w:tcBorders>
              <w:bottom w:val="single" w:sz="4" w:space="0" w:color="auto"/>
            </w:tcBorders>
          </w:tcPr>
          <w:p w14:paraId="1C5B8ABD" w14:textId="24D8A6E5" w:rsidR="00DA6A25" w:rsidRPr="00C80739" w:rsidRDefault="00055FA2" w:rsidP="003B61F5">
            <w:pPr>
              <w:rPr>
                <w:b/>
                <w:bCs/>
              </w:rPr>
            </w:pPr>
            <w:r>
              <w:rPr>
                <w:rFonts w:eastAsia="Calibri" w:cs="Times New Roman"/>
                <w:b/>
                <w:bCs/>
              </w:rPr>
              <w:t>PO</w:t>
            </w:r>
          </w:p>
        </w:tc>
        <w:tc>
          <w:tcPr>
            <w:tcW w:w="4678" w:type="dxa"/>
            <w:tcBorders>
              <w:bottom w:val="single" w:sz="4" w:space="0" w:color="auto"/>
            </w:tcBorders>
          </w:tcPr>
          <w:p w14:paraId="7EE6419C" w14:textId="066816BB" w:rsidR="00DA6A25" w:rsidRPr="00C80739" w:rsidRDefault="00DA6A25" w:rsidP="003B61F5">
            <w:pPr>
              <w:rPr>
                <w:rFonts w:cs="Arial"/>
                <w:b/>
                <w:bCs/>
                <w:color w:val="6E6E6E"/>
              </w:rPr>
            </w:pPr>
            <w:r>
              <w:rPr>
                <w:b/>
                <w:bCs/>
              </w:rPr>
              <w:t>Licence No.</w:t>
            </w:r>
          </w:p>
        </w:tc>
      </w:tr>
      <w:tr w:rsidR="00DA6A25" w:rsidRPr="005120CB" w14:paraId="37220DBF" w14:textId="77777777" w:rsidTr="009D0B1B">
        <w:trPr>
          <w:trHeight w:val="454"/>
        </w:trPr>
        <w:sdt>
          <w:sdtPr>
            <w:id w:val="-418559950"/>
            <w:placeholder>
              <w:docPart w:val="FB8F94BC84F94E368DE1EE661A3657FB"/>
            </w:placeholder>
            <w:showingPlcHdr/>
            <w15:appearance w15:val="hidden"/>
            <w:text/>
          </w:sdtPr>
          <w:sdtContent>
            <w:tc>
              <w:tcPr>
                <w:tcW w:w="2557" w:type="dxa"/>
                <w:tcBorders>
                  <w:top w:val="single" w:sz="4" w:space="0" w:color="auto"/>
                  <w:left w:val="single" w:sz="4" w:space="0" w:color="auto"/>
                  <w:bottom w:val="single" w:sz="4" w:space="0" w:color="auto"/>
                </w:tcBorders>
                <w:shd w:val="clear" w:color="auto" w:fill="F0F4FA"/>
                <w:vAlign w:val="center"/>
              </w:tcPr>
              <w:p w14:paraId="7ACD8A54" w14:textId="5D22AEF3" w:rsidR="00DA6A25" w:rsidRPr="005120CB" w:rsidRDefault="007D061F" w:rsidP="003B61F5">
                <w:pPr>
                  <w:spacing w:after="0"/>
                  <w:jc w:val="left"/>
                </w:pPr>
                <w:r w:rsidRPr="002F42EF">
                  <w:rPr>
                    <w:rStyle w:val="PlaceholderText"/>
                  </w:rPr>
                  <w:t>Click or tap here to enter text.</w:t>
                </w:r>
              </w:p>
            </w:tc>
          </w:sdtContent>
        </w:sdt>
        <w:tc>
          <w:tcPr>
            <w:tcW w:w="1701" w:type="dxa"/>
            <w:tcBorders>
              <w:top w:val="single" w:sz="4" w:space="0" w:color="auto"/>
              <w:bottom w:val="single" w:sz="4" w:space="0" w:color="auto"/>
            </w:tcBorders>
            <w:shd w:val="clear" w:color="auto" w:fill="F0F4FA"/>
            <w:vAlign w:val="center"/>
          </w:tcPr>
          <w:p w14:paraId="3A40A0F7" w14:textId="036A7827" w:rsidR="00DA6A25" w:rsidRPr="005120CB" w:rsidRDefault="00DA6A25" w:rsidP="003B61F5">
            <w:pPr>
              <w:spacing w:after="0"/>
              <w:jc w:val="left"/>
            </w:pPr>
          </w:p>
        </w:tc>
        <w:sdt>
          <w:sdtPr>
            <w:id w:val="1692563798"/>
            <w:placeholder>
              <w:docPart w:val="FB8F94BC84F94E368DE1EE661A3657FB"/>
            </w:placeholder>
            <w:showingPlcHdr/>
            <w15:appearance w15:val="hidden"/>
            <w:text/>
          </w:sdtPr>
          <w:sdtContent>
            <w:tc>
              <w:tcPr>
                <w:tcW w:w="4678" w:type="dxa"/>
                <w:tcBorders>
                  <w:top w:val="single" w:sz="4" w:space="0" w:color="auto"/>
                  <w:bottom w:val="single" w:sz="4" w:space="0" w:color="auto"/>
                  <w:right w:val="single" w:sz="4" w:space="0" w:color="auto"/>
                </w:tcBorders>
                <w:shd w:val="clear" w:color="auto" w:fill="F0F4FA"/>
                <w:vAlign w:val="center"/>
              </w:tcPr>
              <w:p w14:paraId="5C6C05A9" w14:textId="552C3025" w:rsidR="00DA6A25" w:rsidRPr="005120CB" w:rsidRDefault="007D061F" w:rsidP="003B61F5">
                <w:pPr>
                  <w:spacing w:after="0"/>
                  <w:jc w:val="left"/>
                </w:pPr>
                <w:r w:rsidRPr="002F42EF">
                  <w:rPr>
                    <w:rStyle w:val="PlaceholderText"/>
                  </w:rPr>
                  <w:t>Click or tap here to enter text.</w:t>
                </w:r>
              </w:p>
            </w:tc>
          </w:sdtContent>
        </w:sdt>
      </w:tr>
    </w:tbl>
    <w:p w14:paraId="1F8CB1A1" w14:textId="77777777" w:rsidR="00DA6A25" w:rsidRDefault="00DA6A25" w:rsidP="00626988"/>
    <w:p w14:paraId="5B7DF65E" w14:textId="69898036" w:rsidR="00C815B7" w:rsidRDefault="00C815B7" w:rsidP="00626988">
      <w:r>
        <w:t>Vessel owner details (if different to applicant details)]</w:t>
      </w:r>
    </w:p>
    <w:p w14:paraId="705C8B7F" w14:textId="2434BE27" w:rsidR="00C815B7" w:rsidRDefault="00C815B7" w:rsidP="00626988">
      <w:r>
        <w:rPr>
          <w:noProof/>
        </w:rPr>
        <mc:AlternateContent>
          <mc:Choice Requires="wps">
            <w:drawing>
              <wp:inline distT="0" distB="0" distL="0" distR="0" wp14:anchorId="166FA20E" wp14:editId="050EDF91">
                <wp:extent cx="5743575" cy="1028700"/>
                <wp:effectExtent l="0" t="0" r="28575" b="19050"/>
                <wp:docPr id="68244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28700"/>
                        </a:xfrm>
                        <a:prstGeom prst="rect">
                          <a:avLst/>
                        </a:prstGeom>
                        <a:solidFill>
                          <a:srgbClr val="F0F4FA"/>
                        </a:solidFill>
                        <a:ln w="9525">
                          <a:solidFill>
                            <a:srgbClr val="000000"/>
                          </a:solidFill>
                          <a:miter lim="800000"/>
                          <a:headEnd/>
                          <a:tailEnd/>
                        </a:ln>
                      </wps:spPr>
                      <wps:txbx>
                        <w:txbxContent>
                          <w:sdt>
                            <w:sdtPr>
                              <w:id w:val="-2096927581"/>
                              <w:placeholder>
                                <w:docPart w:val="B8D787C9DEBB476683D31634F3675700"/>
                              </w:placeholder>
                              <w:showingPlcHdr/>
                              <w:text/>
                            </w:sdtPr>
                            <w:sdtContent>
                              <w:p w14:paraId="7F1C9AF3" w14:textId="77777777" w:rsidR="00C815B7" w:rsidRDefault="00C815B7" w:rsidP="00C815B7">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type w14:anchorId="166FA20E" id="_x0000_t202" coordsize="21600,21600" o:spt="202" path="m,l,21600r21600,l21600,xe">
                <v:stroke joinstyle="miter"/>
                <v:path gradientshapeok="t" o:connecttype="rect"/>
              </v:shapetype>
              <v:shape id="Text Box 2" o:spid="_x0000_s1026" type="#_x0000_t202" style="width:452.2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" fillcolor="#f0f4fa">
                <v:textbox>
                  <w:txbxContent>
                    <w:sdt>
                      <w:sdtPr>
                        <w:id w:val="-2096927581"/>
                        <w:placeholder>
                          <w:docPart w:val="B8D787C9DEBB476683D31634F3675700"/>
                        </w:placeholder>
                        <w:showingPlcHdr/>
                        <w:text/>
                      </w:sdtPr>
                      <w:sdtContent>
                        <w:p w14:paraId="7F1C9AF3" w14:textId="77777777" w:rsidR="00C815B7" w:rsidRDefault="00C815B7" w:rsidP="00C815B7">
                          <w:r w:rsidRPr="002F42EF">
                            <w:rPr>
                              <w:rStyle w:val="PlaceholderText"/>
                            </w:rPr>
                            <w:t>Click or tap here to enter text.</w:t>
                          </w:r>
                        </w:p>
                      </w:sdtContent>
                    </w:sdt>
                  </w:txbxContent>
                </v:textbox>
                <w10:anchorlock/>
              </v:shape>
            </w:pict>
          </mc:Fallback>
        </mc:AlternateContent>
      </w:r>
    </w:p>
    <w:p w14:paraId="284EAF1D" w14:textId="66EEF16D" w:rsidR="00337F6E" w:rsidRDefault="00337F6E" w:rsidP="00337F6E">
      <w:pPr>
        <w:pStyle w:val="Heading1"/>
      </w:pPr>
      <w:r>
        <w:t xml:space="preserve">Section 3: </w:t>
      </w:r>
      <w:r w:rsidR="00DA6A25">
        <w:t>F</w:t>
      </w:r>
      <w:r w:rsidR="00B66A6A">
        <w:t xml:space="preserve">ishing opportunities </w:t>
      </w:r>
      <w:r w:rsidR="00DA6A25">
        <w:t>being applied for</w:t>
      </w:r>
    </w:p>
    <w:p w14:paraId="7DAFB4BE" w14:textId="77777777" w:rsidR="00B66A6A" w:rsidRDefault="00B66A6A" w:rsidP="00337F6E"/>
    <w:tbl>
      <w:tblPr>
        <w:tblStyle w:val="TableGrid"/>
        <w:tblW w:w="8505" w:type="dxa"/>
        <w:tblInd w:w="-5" w:type="dxa"/>
        <w:tblLook w:val="04A0" w:firstRow="1" w:lastRow="0" w:firstColumn="1" w:lastColumn="0" w:noHBand="0" w:noVBand="1"/>
      </w:tblPr>
      <w:tblGrid>
        <w:gridCol w:w="2552"/>
        <w:gridCol w:w="1417"/>
        <w:gridCol w:w="2127"/>
        <w:gridCol w:w="2409"/>
      </w:tblGrid>
      <w:tr w:rsidR="00DA6A25" w:rsidRPr="005120CB" w14:paraId="619B6615" w14:textId="6156C5E3" w:rsidTr="009D0B1B">
        <w:trPr>
          <w:trHeight w:val="640"/>
        </w:trPr>
        <w:tc>
          <w:tcPr>
            <w:tcW w:w="2552" w:type="dxa"/>
          </w:tcPr>
          <w:p w14:paraId="559164EC" w14:textId="227A38F1" w:rsidR="00DA6A25" w:rsidRPr="0016762D" w:rsidRDefault="00DA6A25" w:rsidP="00284D3D">
            <w:pPr>
              <w:rPr>
                <w:b/>
                <w:bCs/>
                <w:sz w:val="24"/>
                <w:szCs w:val="24"/>
              </w:rPr>
            </w:pPr>
            <w:r>
              <w:rPr>
                <w:b/>
                <w:bCs/>
                <w:szCs w:val="24"/>
              </w:rPr>
              <w:t>Stock</w:t>
            </w:r>
          </w:p>
        </w:tc>
        <w:tc>
          <w:tcPr>
            <w:tcW w:w="1417" w:type="dxa"/>
          </w:tcPr>
          <w:p w14:paraId="45D986C7" w14:textId="7C7C6BF0" w:rsidR="00DA6A25" w:rsidRPr="003873B2" w:rsidDel="001603AC" w:rsidRDefault="00312780" w:rsidP="00284D3D">
            <w:pPr>
              <w:jc w:val="left"/>
              <w:rPr>
                <w:b/>
                <w:bCs/>
              </w:rPr>
            </w:pPr>
            <w:r>
              <w:rPr>
                <w:b/>
                <w:bCs/>
              </w:rPr>
              <w:t>Area</w:t>
            </w:r>
          </w:p>
        </w:tc>
        <w:tc>
          <w:tcPr>
            <w:tcW w:w="2127" w:type="dxa"/>
          </w:tcPr>
          <w:p w14:paraId="09C18F19" w14:textId="40E27588" w:rsidR="00DA6A25" w:rsidRDefault="007F6609" w:rsidP="00284D3D">
            <w:pPr>
              <w:jc w:val="left"/>
              <w:rPr>
                <w:b/>
                <w:bCs/>
              </w:rPr>
            </w:pPr>
            <w:r>
              <w:rPr>
                <w:b/>
                <w:bCs/>
              </w:rPr>
              <w:t>Total c</w:t>
            </w:r>
            <w:r w:rsidR="00DA6A25">
              <w:rPr>
                <w:b/>
                <w:bCs/>
              </w:rPr>
              <w:t>atch quota requested (t)</w:t>
            </w:r>
          </w:p>
        </w:tc>
        <w:tc>
          <w:tcPr>
            <w:tcW w:w="2409" w:type="dxa"/>
          </w:tcPr>
          <w:p w14:paraId="58F26E54" w14:textId="21CF012C" w:rsidR="00DA6A25" w:rsidRDefault="00DA6A25" w:rsidP="00284D3D">
            <w:pPr>
              <w:jc w:val="left"/>
              <w:rPr>
                <w:b/>
                <w:bCs/>
              </w:rPr>
            </w:pPr>
            <w:r>
              <w:rPr>
                <w:b/>
                <w:bCs/>
              </w:rPr>
              <w:t>Minimum viable tonnage (t)</w:t>
            </w:r>
            <w:r w:rsidR="00712DE5">
              <w:rPr>
                <w:b/>
                <w:bCs/>
              </w:rPr>
              <w:t xml:space="preserve"> </w:t>
            </w:r>
            <w:r w:rsidR="00312780">
              <w:rPr>
                <w:b/>
                <w:bCs/>
              </w:rPr>
              <w:t>(if total not available)</w:t>
            </w:r>
          </w:p>
        </w:tc>
      </w:tr>
      <w:tr w:rsidR="00DA6A25" w:rsidRPr="005120CB" w14:paraId="38B793F2" w14:textId="677F76B0" w:rsidTr="009D0B1B">
        <w:trPr>
          <w:trHeight w:val="454"/>
        </w:trPr>
        <w:tc>
          <w:tcPr>
            <w:tcW w:w="2552" w:type="dxa"/>
            <w:shd w:val="clear" w:color="auto" w:fill="EFF5FB"/>
            <w:vAlign w:val="center"/>
          </w:tcPr>
          <w:p w14:paraId="476FC263" w14:textId="5C9D2370" w:rsidR="00DA6A25" w:rsidRPr="00A11CBB" w:rsidRDefault="00DA6A25" w:rsidP="009D0B1B">
            <w:pPr>
              <w:jc w:val="left"/>
            </w:pPr>
          </w:p>
        </w:tc>
        <w:tc>
          <w:tcPr>
            <w:tcW w:w="1417" w:type="dxa"/>
            <w:shd w:val="clear" w:color="auto" w:fill="EFF5FB"/>
            <w:vAlign w:val="center"/>
          </w:tcPr>
          <w:p w14:paraId="258120D0" w14:textId="3506B010" w:rsidR="00DA6A25" w:rsidRPr="009D6CFD" w:rsidRDefault="00DA6A25" w:rsidP="009D0B1B">
            <w:pPr>
              <w:jc w:val="left"/>
              <w:rPr>
                <w:szCs w:val="24"/>
              </w:rPr>
            </w:pPr>
          </w:p>
        </w:tc>
        <w:tc>
          <w:tcPr>
            <w:tcW w:w="2127" w:type="dxa"/>
            <w:shd w:val="clear" w:color="auto" w:fill="F0F4FA"/>
            <w:vAlign w:val="center"/>
          </w:tcPr>
          <w:p w14:paraId="0BF45D9A" w14:textId="62496724" w:rsidR="00DA6A25" w:rsidRDefault="00DA6A25" w:rsidP="009D0B1B">
            <w:pPr>
              <w:jc w:val="left"/>
              <w:rPr>
                <w:szCs w:val="24"/>
              </w:rPr>
            </w:pPr>
          </w:p>
        </w:tc>
        <w:tc>
          <w:tcPr>
            <w:tcW w:w="2409" w:type="dxa"/>
            <w:shd w:val="clear" w:color="auto" w:fill="F0F4FA"/>
            <w:vAlign w:val="center"/>
          </w:tcPr>
          <w:p w14:paraId="1FF9268A" w14:textId="56E675FE" w:rsidR="00DA6A25" w:rsidRDefault="00DA6A25" w:rsidP="009D0B1B">
            <w:pPr>
              <w:jc w:val="left"/>
              <w:rPr>
                <w:szCs w:val="24"/>
              </w:rPr>
            </w:pPr>
          </w:p>
        </w:tc>
      </w:tr>
      <w:tr w:rsidR="00DA6A25" w:rsidRPr="005120CB" w14:paraId="75F1D692" w14:textId="77777777" w:rsidTr="009D0B1B">
        <w:trPr>
          <w:trHeight w:val="454"/>
        </w:trPr>
        <w:tc>
          <w:tcPr>
            <w:tcW w:w="2552" w:type="dxa"/>
            <w:shd w:val="clear" w:color="auto" w:fill="EFF5FB"/>
            <w:vAlign w:val="center"/>
          </w:tcPr>
          <w:p w14:paraId="1D73FC20" w14:textId="77777777" w:rsidR="00DA6A25" w:rsidRPr="00A11CBB" w:rsidRDefault="00DA6A25" w:rsidP="009D0B1B">
            <w:pPr>
              <w:jc w:val="left"/>
            </w:pPr>
          </w:p>
        </w:tc>
        <w:tc>
          <w:tcPr>
            <w:tcW w:w="1417" w:type="dxa"/>
            <w:shd w:val="clear" w:color="auto" w:fill="EFF5FB"/>
            <w:vAlign w:val="center"/>
          </w:tcPr>
          <w:p w14:paraId="059C124C" w14:textId="77777777" w:rsidR="00DA6A25" w:rsidRPr="009D6CFD" w:rsidRDefault="00DA6A25" w:rsidP="009D0B1B">
            <w:pPr>
              <w:jc w:val="left"/>
              <w:rPr>
                <w:szCs w:val="24"/>
              </w:rPr>
            </w:pPr>
          </w:p>
        </w:tc>
        <w:tc>
          <w:tcPr>
            <w:tcW w:w="2127" w:type="dxa"/>
            <w:shd w:val="clear" w:color="auto" w:fill="F0F4FA"/>
            <w:vAlign w:val="center"/>
          </w:tcPr>
          <w:p w14:paraId="4F76A9B4" w14:textId="77777777" w:rsidR="00DA6A25" w:rsidRDefault="00DA6A25" w:rsidP="009D0B1B">
            <w:pPr>
              <w:jc w:val="left"/>
              <w:rPr>
                <w:szCs w:val="24"/>
              </w:rPr>
            </w:pPr>
          </w:p>
        </w:tc>
        <w:tc>
          <w:tcPr>
            <w:tcW w:w="2409" w:type="dxa"/>
            <w:shd w:val="clear" w:color="auto" w:fill="F0F4FA"/>
            <w:vAlign w:val="center"/>
          </w:tcPr>
          <w:p w14:paraId="16592BCB" w14:textId="77777777" w:rsidR="00DA6A25" w:rsidRDefault="00DA6A25" w:rsidP="009D0B1B">
            <w:pPr>
              <w:jc w:val="left"/>
              <w:rPr>
                <w:szCs w:val="24"/>
              </w:rPr>
            </w:pPr>
          </w:p>
        </w:tc>
      </w:tr>
      <w:tr w:rsidR="00DA6A25" w:rsidRPr="005120CB" w14:paraId="3833D7D4" w14:textId="77777777" w:rsidTr="009D0B1B">
        <w:trPr>
          <w:trHeight w:val="454"/>
        </w:trPr>
        <w:tc>
          <w:tcPr>
            <w:tcW w:w="2552" w:type="dxa"/>
            <w:shd w:val="clear" w:color="auto" w:fill="EFF5FB"/>
            <w:vAlign w:val="center"/>
          </w:tcPr>
          <w:p w14:paraId="46BDEC50" w14:textId="77777777" w:rsidR="00DA6A25" w:rsidRPr="00A11CBB" w:rsidRDefault="00DA6A25" w:rsidP="009D0B1B">
            <w:pPr>
              <w:jc w:val="left"/>
            </w:pPr>
          </w:p>
        </w:tc>
        <w:tc>
          <w:tcPr>
            <w:tcW w:w="1417" w:type="dxa"/>
            <w:shd w:val="clear" w:color="auto" w:fill="EFF5FB"/>
            <w:vAlign w:val="center"/>
          </w:tcPr>
          <w:p w14:paraId="7F1F8928" w14:textId="77777777" w:rsidR="00DA6A25" w:rsidRPr="009D6CFD" w:rsidRDefault="00DA6A25" w:rsidP="009D0B1B">
            <w:pPr>
              <w:jc w:val="left"/>
              <w:rPr>
                <w:szCs w:val="24"/>
              </w:rPr>
            </w:pPr>
          </w:p>
        </w:tc>
        <w:tc>
          <w:tcPr>
            <w:tcW w:w="2127" w:type="dxa"/>
            <w:shd w:val="clear" w:color="auto" w:fill="F0F4FA"/>
            <w:vAlign w:val="center"/>
          </w:tcPr>
          <w:p w14:paraId="77DDCA66" w14:textId="77777777" w:rsidR="00DA6A25" w:rsidRDefault="00DA6A25" w:rsidP="009D0B1B">
            <w:pPr>
              <w:jc w:val="left"/>
              <w:rPr>
                <w:szCs w:val="24"/>
              </w:rPr>
            </w:pPr>
          </w:p>
        </w:tc>
        <w:tc>
          <w:tcPr>
            <w:tcW w:w="2409" w:type="dxa"/>
            <w:shd w:val="clear" w:color="auto" w:fill="F0F4FA"/>
            <w:vAlign w:val="center"/>
          </w:tcPr>
          <w:p w14:paraId="12AAA976" w14:textId="77777777" w:rsidR="00DA6A25" w:rsidRDefault="00DA6A25" w:rsidP="009D0B1B">
            <w:pPr>
              <w:jc w:val="left"/>
              <w:rPr>
                <w:szCs w:val="24"/>
              </w:rPr>
            </w:pPr>
          </w:p>
        </w:tc>
      </w:tr>
      <w:tr w:rsidR="005314EF" w:rsidRPr="005120CB" w14:paraId="4A2F261C" w14:textId="77777777" w:rsidTr="009D0B1B">
        <w:trPr>
          <w:trHeight w:val="454"/>
        </w:trPr>
        <w:tc>
          <w:tcPr>
            <w:tcW w:w="2552" w:type="dxa"/>
            <w:shd w:val="clear" w:color="auto" w:fill="EFF5FB"/>
            <w:vAlign w:val="center"/>
          </w:tcPr>
          <w:p w14:paraId="7D0C4E16" w14:textId="77777777" w:rsidR="005314EF" w:rsidRPr="00A11CBB" w:rsidRDefault="005314EF" w:rsidP="009D0B1B">
            <w:pPr>
              <w:jc w:val="left"/>
            </w:pPr>
          </w:p>
        </w:tc>
        <w:tc>
          <w:tcPr>
            <w:tcW w:w="1417" w:type="dxa"/>
            <w:shd w:val="clear" w:color="auto" w:fill="EFF5FB"/>
            <w:vAlign w:val="center"/>
          </w:tcPr>
          <w:p w14:paraId="5C1C9874" w14:textId="77777777" w:rsidR="005314EF" w:rsidRPr="009D6CFD" w:rsidRDefault="005314EF" w:rsidP="009D0B1B">
            <w:pPr>
              <w:jc w:val="left"/>
              <w:rPr>
                <w:szCs w:val="24"/>
              </w:rPr>
            </w:pPr>
          </w:p>
        </w:tc>
        <w:tc>
          <w:tcPr>
            <w:tcW w:w="2127" w:type="dxa"/>
            <w:shd w:val="clear" w:color="auto" w:fill="F0F4FA"/>
            <w:vAlign w:val="center"/>
          </w:tcPr>
          <w:p w14:paraId="50117AB9" w14:textId="77777777" w:rsidR="005314EF" w:rsidRDefault="005314EF" w:rsidP="009D0B1B">
            <w:pPr>
              <w:jc w:val="left"/>
              <w:rPr>
                <w:szCs w:val="24"/>
              </w:rPr>
            </w:pPr>
          </w:p>
        </w:tc>
        <w:tc>
          <w:tcPr>
            <w:tcW w:w="2409" w:type="dxa"/>
            <w:shd w:val="clear" w:color="auto" w:fill="F0F4FA"/>
            <w:vAlign w:val="center"/>
          </w:tcPr>
          <w:p w14:paraId="499DEA37" w14:textId="77777777" w:rsidR="005314EF" w:rsidRDefault="005314EF" w:rsidP="009D0B1B">
            <w:pPr>
              <w:jc w:val="left"/>
              <w:rPr>
                <w:szCs w:val="24"/>
              </w:rPr>
            </w:pPr>
          </w:p>
        </w:tc>
      </w:tr>
      <w:tr w:rsidR="005314EF" w:rsidRPr="005120CB" w14:paraId="622BF113" w14:textId="77777777" w:rsidTr="009D0B1B">
        <w:trPr>
          <w:trHeight w:val="454"/>
        </w:trPr>
        <w:tc>
          <w:tcPr>
            <w:tcW w:w="2552" w:type="dxa"/>
            <w:shd w:val="clear" w:color="auto" w:fill="EFF5FB"/>
            <w:vAlign w:val="center"/>
          </w:tcPr>
          <w:p w14:paraId="0DD5C9C1" w14:textId="77777777" w:rsidR="005314EF" w:rsidRPr="00A11CBB" w:rsidRDefault="005314EF" w:rsidP="009D0B1B">
            <w:pPr>
              <w:jc w:val="left"/>
            </w:pPr>
          </w:p>
        </w:tc>
        <w:tc>
          <w:tcPr>
            <w:tcW w:w="1417" w:type="dxa"/>
            <w:shd w:val="clear" w:color="auto" w:fill="EFF5FB"/>
            <w:vAlign w:val="center"/>
          </w:tcPr>
          <w:p w14:paraId="5DA9B2D3" w14:textId="77777777" w:rsidR="005314EF" w:rsidRPr="009D6CFD" w:rsidRDefault="005314EF" w:rsidP="009D0B1B">
            <w:pPr>
              <w:jc w:val="left"/>
              <w:rPr>
                <w:szCs w:val="24"/>
              </w:rPr>
            </w:pPr>
          </w:p>
        </w:tc>
        <w:tc>
          <w:tcPr>
            <w:tcW w:w="2127" w:type="dxa"/>
            <w:shd w:val="clear" w:color="auto" w:fill="F0F4FA"/>
            <w:vAlign w:val="center"/>
          </w:tcPr>
          <w:p w14:paraId="523E2DF4" w14:textId="77777777" w:rsidR="005314EF" w:rsidRDefault="005314EF" w:rsidP="009D0B1B">
            <w:pPr>
              <w:jc w:val="left"/>
              <w:rPr>
                <w:szCs w:val="24"/>
              </w:rPr>
            </w:pPr>
          </w:p>
        </w:tc>
        <w:tc>
          <w:tcPr>
            <w:tcW w:w="2409" w:type="dxa"/>
            <w:shd w:val="clear" w:color="auto" w:fill="F0F4FA"/>
            <w:vAlign w:val="center"/>
          </w:tcPr>
          <w:p w14:paraId="3675D9A9" w14:textId="77777777" w:rsidR="005314EF" w:rsidRDefault="005314EF" w:rsidP="009D0B1B">
            <w:pPr>
              <w:jc w:val="left"/>
              <w:rPr>
                <w:szCs w:val="24"/>
              </w:rPr>
            </w:pPr>
          </w:p>
        </w:tc>
      </w:tr>
    </w:tbl>
    <w:p w14:paraId="37B268F1" w14:textId="77777777" w:rsidR="00C815B7" w:rsidRDefault="00C815B7">
      <w:pPr>
        <w:spacing w:after="160" w:line="259" w:lineRule="auto"/>
        <w:jc w:val="left"/>
      </w:pPr>
    </w:p>
    <w:p w14:paraId="704E7ED4" w14:textId="77777777" w:rsidR="005C3977" w:rsidRDefault="005C3977">
      <w:pPr>
        <w:spacing w:after="160" w:line="259" w:lineRule="auto"/>
        <w:jc w:val="left"/>
        <w:rPr>
          <w:rFonts w:asciiTheme="majorHAnsi" w:eastAsiaTheme="majorEastAsia" w:hAnsiTheme="majorHAnsi" w:cstheme="majorBidi"/>
          <w:b/>
          <w:sz w:val="32"/>
          <w:szCs w:val="32"/>
        </w:rPr>
      </w:pPr>
      <w:r>
        <w:br w:type="page"/>
      </w:r>
    </w:p>
    <w:p w14:paraId="06B20147" w14:textId="24912BEA" w:rsidR="00276738" w:rsidRDefault="00276738" w:rsidP="00C815B7">
      <w:pPr>
        <w:pStyle w:val="Heading1"/>
      </w:pPr>
      <w:r>
        <w:lastRenderedPageBreak/>
        <w:t>Section 4: Fishing P</w:t>
      </w:r>
      <w:r w:rsidR="000E750F">
        <w:t>atterns</w:t>
      </w:r>
    </w:p>
    <w:p w14:paraId="1364BA51" w14:textId="77777777" w:rsidR="00A11CBB" w:rsidRDefault="00A11CBB" w:rsidP="00276738"/>
    <w:p w14:paraId="00139B16" w14:textId="6FB0766A" w:rsidR="00A11CBB" w:rsidRDefault="00D74C6E" w:rsidP="00D74C6E">
      <w:pPr>
        <w:pStyle w:val="Heading2"/>
        <w:pBdr>
          <w:bottom w:val="single" w:sz="12" w:space="1" w:color="auto"/>
        </w:pBdr>
      </w:pPr>
      <w:r>
        <w:t xml:space="preserve">4.1 </w:t>
      </w:r>
      <w:r w:rsidR="00DA6A25">
        <w:t>Current fishing patterns</w:t>
      </w:r>
    </w:p>
    <w:p w14:paraId="6EBB484A" w14:textId="7A33C872" w:rsidR="005314EF" w:rsidRDefault="005314EF" w:rsidP="005314EF">
      <w:pPr>
        <w:keepNext/>
      </w:pPr>
    </w:p>
    <w:p w14:paraId="52899EED" w14:textId="77777777" w:rsidR="00D74C6E" w:rsidRDefault="00D74C6E" w:rsidP="00D74C6E"/>
    <w:p w14:paraId="3ABFD884" w14:textId="5A5B83FB" w:rsidR="00D74C6E" w:rsidRPr="00D74C6E" w:rsidRDefault="00D74C6E" w:rsidP="00D74C6E">
      <w:r>
        <w:rPr>
          <w:noProof/>
        </w:rPr>
        <mc:AlternateContent>
          <mc:Choice Requires="wps">
            <w:drawing>
              <wp:inline distT="0" distB="0" distL="0" distR="0" wp14:anchorId="03E31046" wp14:editId="2B56985D">
                <wp:extent cx="5562600" cy="1409700"/>
                <wp:effectExtent l="0" t="0" r="19050" b="19050"/>
                <wp:docPr id="744860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9700"/>
                        </a:xfrm>
                        <a:prstGeom prst="rect">
                          <a:avLst/>
                        </a:prstGeom>
                        <a:solidFill>
                          <a:srgbClr val="F0F4FA"/>
                        </a:solidFill>
                        <a:ln w="9525">
                          <a:solidFill>
                            <a:srgbClr val="000000"/>
                          </a:solidFill>
                          <a:miter lim="800000"/>
                          <a:headEnd/>
                          <a:tailEnd/>
                        </a:ln>
                      </wps:spPr>
                      <wps:txbx>
                        <w:txbxContent>
                          <w:sdt>
                            <w:sdtPr>
                              <w:id w:val="-641502091"/>
                              <w:showingPlcHdr/>
                              <w:text/>
                            </w:sdtPr>
                            <w:sdtContent>
                              <w:p w14:paraId="4546EA35" w14:textId="7C166717" w:rsidR="00D74C6E" w:rsidRDefault="003F41A8" w:rsidP="00D74C6E">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03E31046" id="_x0000_s1027" type="#_x0000_t202" style="width:438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" fillcolor="#f0f4fa">
                <v:textbox>
                  <w:txbxContent>
                    <w:sdt>
                      <w:sdtPr>
                        <w:id w:val="-641502091"/>
                        <w:showingPlcHdr/>
                        <w:text/>
                      </w:sdtPr>
                      <w:sdtContent>
                        <w:p w14:paraId="4546EA35" w14:textId="7C166717" w:rsidR="00D74C6E" w:rsidRDefault="003F41A8" w:rsidP="00D74C6E">
                          <w:r w:rsidRPr="002F42EF">
                            <w:rPr>
                              <w:rStyle w:val="PlaceholderText"/>
                            </w:rPr>
                            <w:t>Click or tap here to enter text.</w:t>
                          </w:r>
                        </w:p>
                      </w:sdtContent>
                    </w:sdt>
                  </w:txbxContent>
                </v:textbox>
                <w10:anchorlock/>
              </v:shape>
            </w:pict>
          </mc:Fallback>
        </mc:AlternateContent>
      </w:r>
    </w:p>
    <w:p w14:paraId="5402B84C" w14:textId="77777777" w:rsidR="00276738" w:rsidRDefault="00276738" w:rsidP="00276738"/>
    <w:p w14:paraId="5BF2AB4C" w14:textId="16DE7D17" w:rsidR="007B40B0" w:rsidRDefault="007B40B0" w:rsidP="007B40B0">
      <w:pPr>
        <w:pStyle w:val="Heading2"/>
        <w:pBdr>
          <w:bottom w:val="single" w:sz="12" w:space="1" w:color="auto"/>
        </w:pBdr>
      </w:pPr>
      <w:r w:rsidRPr="007B40B0">
        <w:rPr>
          <w:bCs/>
        </w:rPr>
        <w:t>4</w:t>
      </w:r>
      <w:r w:rsidRPr="007B40B0">
        <w:rPr>
          <w:b w:val="0"/>
        </w:rPr>
        <w:t>.</w:t>
      </w:r>
      <w:r>
        <w:t xml:space="preserve">2 </w:t>
      </w:r>
      <w:r w:rsidR="002512B1">
        <w:t>Planned change in fishing patterns</w:t>
      </w:r>
    </w:p>
    <w:p w14:paraId="38C7E56B" w14:textId="77777777" w:rsidR="007B40B0" w:rsidRDefault="007B40B0" w:rsidP="007B40B0"/>
    <w:p w14:paraId="44544F8E" w14:textId="0524350F" w:rsidR="00C815B7" w:rsidRDefault="00C815B7" w:rsidP="00C815B7"/>
    <w:p w14:paraId="7ACCF8EE" w14:textId="2B92BCF7" w:rsidR="007B40B0" w:rsidRDefault="00C815B7" w:rsidP="00276738">
      <w:r>
        <w:rPr>
          <w:noProof/>
        </w:rPr>
        <mc:AlternateContent>
          <mc:Choice Requires="wps">
            <w:drawing>
              <wp:inline distT="0" distB="0" distL="0" distR="0" wp14:anchorId="37681125" wp14:editId="3881DE54">
                <wp:extent cx="5619750" cy="1543050"/>
                <wp:effectExtent l="0" t="0" r="19050" b="19050"/>
                <wp:docPr id="151242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43050"/>
                        </a:xfrm>
                        <a:prstGeom prst="rect">
                          <a:avLst/>
                        </a:prstGeom>
                        <a:solidFill>
                          <a:srgbClr val="F0F4FA"/>
                        </a:solidFill>
                        <a:ln w="9525">
                          <a:solidFill>
                            <a:srgbClr val="000000"/>
                          </a:solidFill>
                          <a:miter lim="800000"/>
                          <a:headEnd/>
                          <a:tailEnd/>
                        </a:ln>
                      </wps:spPr>
                      <wps:txbx>
                        <w:txbxContent>
                          <w:sdt>
                            <w:sdtPr>
                              <w:id w:val="1189261338"/>
                              <w:showingPlcHdr/>
                              <w:text/>
                            </w:sdtPr>
                            <w:sdtContent>
                              <w:p w14:paraId="15C7C30E" w14:textId="77777777" w:rsidR="00C815B7" w:rsidRDefault="00C815B7" w:rsidP="00C815B7">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37681125" id="_x0000_s1028" type="#_x0000_t202" style="width:442.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" fillcolor="#f0f4fa">
                <v:textbox>
                  <w:txbxContent>
                    <w:sdt>
                      <w:sdtPr>
                        <w:id w:val="1189261338"/>
                        <w:showingPlcHdr/>
                        <w:text/>
                      </w:sdtPr>
                      <w:sdtContent>
                        <w:p w14:paraId="15C7C30E" w14:textId="77777777" w:rsidR="00C815B7" w:rsidRDefault="00C815B7" w:rsidP="00C815B7">
                          <w:r w:rsidRPr="002F42EF">
                            <w:rPr>
                              <w:rStyle w:val="PlaceholderText"/>
                            </w:rPr>
                            <w:t>Click or tap here to enter text.</w:t>
                          </w:r>
                        </w:p>
                      </w:sdtContent>
                    </w:sdt>
                  </w:txbxContent>
                </v:textbox>
                <w10:anchorlock/>
              </v:shape>
            </w:pict>
          </mc:Fallback>
        </mc:AlternateContent>
      </w:r>
    </w:p>
    <w:p w14:paraId="5F3A636A" w14:textId="0FC4246D" w:rsidR="007B40B0" w:rsidRDefault="007B40B0" w:rsidP="00276738"/>
    <w:p w14:paraId="6AA18AB7" w14:textId="77777777" w:rsidR="00C815B7" w:rsidRDefault="00C815B7">
      <w:pPr>
        <w:spacing w:after="160" w:line="259" w:lineRule="auto"/>
        <w:jc w:val="left"/>
        <w:rPr>
          <w:rFonts w:asciiTheme="majorHAnsi" w:eastAsiaTheme="majorEastAsia" w:hAnsiTheme="majorHAnsi" w:cstheme="majorBidi"/>
          <w:b/>
          <w:sz w:val="32"/>
          <w:szCs w:val="32"/>
        </w:rPr>
      </w:pPr>
      <w:r>
        <w:br w:type="page"/>
      </w:r>
    </w:p>
    <w:p w14:paraId="5B5685FF" w14:textId="4A0CDDB0" w:rsidR="00D8688B" w:rsidRDefault="00D8688B" w:rsidP="00D8688B">
      <w:pPr>
        <w:pStyle w:val="Heading1"/>
      </w:pPr>
      <w:r>
        <w:lastRenderedPageBreak/>
        <w:t xml:space="preserve">Section 5: </w:t>
      </w:r>
      <w:r w:rsidR="006861CD">
        <w:t>Social, economic and environmental benefits</w:t>
      </w:r>
    </w:p>
    <w:p w14:paraId="1207FD76" w14:textId="77777777" w:rsidR="00D8688B" w:rsidRDefault="00D8688B" w:rsidP="00276738"/>
    <w:p w14:paraId="4E4D736B" w14:textId="7F4142F0" w:rsidR="00276738" w:rsidRDefault="00D8688B" w:rsidP="00276738">
      <w:pPr>
        <w:pStyle w:val="Heading2"/>
        <w:pBdr>
          <w:bottom w:val="single" w:sz="12" w:space="1" w:color="auto"/>
        </w:pBdr>
      </w:pPr>
      <w:r>
        <w:t>5</w:t>
      </w:r>
      <w:r w:rsidR="00276738">
        <w:t>.</w:t>
      </w:r>
      <w:r>
        <w:t>1</w:t>
      </w:r>
      <w:r w:rsidR="00276738">
        <w:t xml:space="preserve"> </w:t>
      </w:r>
      <w:r w:rsidR="001B7B5C">
        <w:t xml:space="preserve">How will this quota </w:t>
      </w:r>
      <w:r w:rsidR="00A029BF">
        <w:t xml:space="preserve">encourage more </w:t>
      </w:r>
      <w:r w:rsidR="00F271B3">
        <w:t>sustainable</w:t>
      </w:r>
      <w:r w:rsidR="005314EF">
        <w:t xml:space="preserve"> fishing practices</w:t>
      </w:r>
      <w:r w:rsidR="00A029BF">
        <w:t>?</w:t>
      </w:r>
    </w:p>
    <w:p w14:paraId="72EA2CD9" w14:textId="77777777" w:rsidR="00337F6E" w:rsidRDefault="00337F6E" w:rsidP="00276738"/>
    <w:p w14:paraId="2E370448" w14:textId="16C989E1" w:rsidR="00337F6E" w:rsidRDefault="00337F6E" w:rsidP="00276738">
      <w:r>
        <w:rPr>
          <w:noProof/>
        </w:rPr>
        <mc:AlternateContent>
          <mc:Choice Requires="wps">
            <w:drawing>
              <wp:inline distT="0" distB="0" distL="0" distR="0" wp14:anchorId="4CBB3682" wp14:editId="766E9DC8">
                <wp:extent cx="5619750" cy="819150"/>
                <wp:effectExtent l="0" t="0" r="19050" b="19050"/>
                <wp:docPr id="452724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19150"/>
                        </a:xfrm>
                        <a:prstGeom prst="rect">
                          <a:avLst/>
                        </a:prstGeom>
                        <a:solidFill>
                          <a:srgbClr val="F0F4FA"/>
                        </a:solidFill>
                        <a:ln w="9525">
                          <a:solidFill>
                            <a:srgbClr val="000000"/>
                          </a:solidFill>
                          <a:miter lim="800000"/>
                          <a:headEnd/>
                          <a:tailEnd/>
                        </a:ln>
                      </wps:spPr>
                      <wps:txbx>
                        <w:txbxContent>
                          <w:sdt>
                            <w:sdtPr>
                              <w:id w:val="965311688"/>
                              <w:placeholder>
                                <w:docPart w:val="DefaultPlaceholder_-1854013440"/>
                              </w:placeholder>
                              <w:showingPlcHdr/>
                              <w:text/>
                            </w:sdtPr>
                            <w:sdtContent>
                              <w:p w14:paraId="5E2E5F35" w14:textId="3B5B9187" w:rsidR="00E66BC7" w:rsidRDefault="003F41A8" w:rsidP="00337F6E">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4CBB3682" id="_x0000_s1029" type="#_x0000_t202" style="width:44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" fillcolor="#f0f4fa">
                <v:textbox>
                  <w:txbxContent>
                    <w:sdt>
                      <w:sdtPr>
                        <w:id w:val="965311688"/>
                        <w:placeholder>
                          <w:docPart w:val="DefaultPlaceholder_-1854013440"/>
                        </w:placeholder>
                        <w:showingPlcHdr/>
                        <w:text/>
                      </w:sdtPr>
                      <w:sdtContent>
                        <w:p w14:paraId="5E2E5F35" w14:textId="3B5B9187" w:rsidR="00E66BC7" w:rsidRDefault="003F41A8" w:rsidP="00337F6E">
                          <w:r w:rsidRPr="002F42EF">
                            <w:rPr>
                              <w:rStyle w:val="PlaceholderText"/>
                            </w:rPr>
                            <w:t>Click or tap here to enter text.</w:t>
                          </w:r>
                        </w:p>
                      </w:sdtContent>
                    </w:sdt>
                  </w:txbxContent>
                </v:textbox>
                <w10:anchorlock/>
              </v:shape>
            </w:pict>
          </mc:Fallback>
        </mc:AlternateContent>
      </w:r>
    </w:p>
    <w:p w14:paraId="3DE1369B" w14:textId="77777777" w:rsidR="00337F6E" w:rsidRPr="00276738" w:rsidRDefault="00337F6E" w:rsidP="00276738"/>
    <w:p w14:paraId="3654B67B" w14:textId="7803314F" w:rsidR="003873B2" w:rsidRDefault="00D8688B" w:rsidP="00337F6E">
      <w:pPr>
        <w:pStyle w:val="Heading2"/>
        <w:pBdr>
          <w:bottom w:val="single" w:sz="12" w:space="1" w:color="auto"/>
        </w:pBdr>
      </w:pPr>
      <w:bookmarkStart w:id="0" w:name="_Hlk178953999"/>
      <w:r>
        <w:t>5</w:t>
      </w:r>
      <w:r w:rsidR="00337F6E">
        <w:t>.</w:t>
      </w:r>
      <w:r>
        <w:t>2</w:t>
      </w:r>
      <w:r w:rsidR="00337F6E">
        <w:t xml:space="preserve"> </w:t>
      </w:r>
      <w:r w:rsidR="00AB6B56">
        <w:t>How will access to this quota provide s</w:t>
      </w:r>
      <w:r w:rsidR="00337F6E">
        <w:t>ocial benefits</w:t>
      </w:r>
      <w:r w:rsidR="00AB6B56">
        <w:t xml:space="preserve"> to the UK?</w:t>
      </w:r>
    </w:p>
    <w:bookmarkEnd w:id="0"/>
    <w:p w14:paraId="25269FC3" w14:textId="77777777" w:rsidR="00337F6E" w:rsidRDefault="00337F6E" w:rsidP="00337F6E"/>
    <w:p w14:paraId="0472ECAF" w14:textId="31CE0BB8" w:rsidR="00337F6E" w:rsidRDefault="00337F6E" w:rsidP="00337F6E">
      <w:r>
        <w:rPr>
          <w:noProof/>
        </w:rPr>
        <mc:AlternateContent>
          <mc:Choice Requires="wps">
            <w:drawing>
              <wp:inline distT="0" distB="0" distL="0" distR="0" wp14:anchorId="48A465B0" wp14:editId="4A62D0BD">
                <wp:extent cx="5657850" cy="990600"/>
                <wp:effectExtent l="0" t="0" r="19050" b="19050"/>
                <wp:docPr id="72498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90600"/>
                        </a:xfrm>
                        <a:prstGeom prst="rect">
                          <a:avLst/>
                        </a:prstGeom>
                        <a:solidFill>
                          <a:srgbClr val="F0F4FA"/>
                        </a:solidFill>
                        <a:ln w="9525">
                          <a:solidFill>
                            <a:srgbClr val="000000"/>
                          </a:solidFill>
                          <a:miter lim="800000"/>
                          <a:headEnd/>
                          <a:tailEnd/>
                        </a:ln>
                      </wps:spPr>
                      <wps:txbx>
                        <w:txbxContent>
                          <w:sdt>
                            <w:sdtPr>
                              <w:id w:val="1376892611"/>
                              <w:placeholder>
                                <w:docPart w:val="DefaultPlaceholder_-1854013440"/>
                              </w:placeholder>
                              <w:showingPlcHdr/>
                              <w:text/>
                            </w:sdtPr>
                            <w:sdtContent>
                              <w:p w14:paraId="15E9B123" w14:textId="3B73E765" w:rsidR="00E66BC7" w:rsidRDefault="003F41A8">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48A465B0" id="_x0000_s1030" type="#_x0000_t202" style="width:445.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" fillcolor="#f0f4fa">
                <v:textbox>
                  <w:txbxContent>
                    <w:sdt>
                      <w:sdtPr>
                        <w:id w:val="1376892611"/>
                        <w:placeholder>
                          <w:docPart w:val="DefaultPlaceholder_-1854013440"/>
                        </w:placeholder>
                        <w:showingPlcHdr/>
                        <w:text/>
                      </w:sdtPr>
                      <w:sdtContent>
                        <w:p w14:paraId="15E9B123" w14:textId="3B73E765" w:rsidR="00E66BC7" w:rsidRDefault="003F41A8">
                          <w:r w:rsidRPr="002F42EF">
                            <w:rPr>
                              <w:rStyle w:val="PlaceholderText"/>
                            </w:rPr>
                            <w:t>Click or tap here to enter text.</w:t>
                          </w:r>
                        </w:p>
                      </w:sdtContent>
                    </w:sdt>
                  </w:txbxContent>
                </v:textbox>
                <w10:anchorlock/>
              </v:shape>
            </w:pict>
          </mc:Fallback>
        </mc:AlternateContent>
      </w:r>
    </w:p>
    <w:p w14:paraId="27CCA237" w14:textId="77777777" w:rsidR="00337F6E" w:rsidRDefault="00337F6E" w:rsidP="00337F6E"/>
    <w:p w14:paraId="42DB6A1A" w14:textId="2E0F6DB7" w:rsidR="00337F6E" w:rsidRDefault="00D8688B" w:rsidP="00337F6E">
      <w:pPr>
        <w:pStyle w:val="Heading2"/>
        <w:pBdr>
          <w:bottom w:val="single" w:sz="12" w:space="1" w:color="auto"/>
        </w:pBdr>
      </w:pPr>
      <w:r>
        <w:t>5</w:t>
      </w:r>
      <w:r w:rsidR="00337F6E">
        <w:t>.</w:t>
      </w:r>
      <w:r>
        <w:t>3</w:t>
      </w:r>
      <w:r w:rsidR="00337F6E">
        <w:t xml:space="preserve"> </w:t>
      </w:r>
      <w:r w:rsidR="00AB6B56">
        <w:t>How will access to this quota provide economic benefits to the UK?</w:t>
      </w:r>
    </w:p>
    <w:p w14:paraId="3D5D5553" w14:textId="77777777" w:rsidR="00337F6E" w:rsidRDefault="00337F6E" w:rsidP="00337F6E"/>
    <w:p w14:paraId="1EB5DB69" w14:textId="6EF96343" w:rsidR="00337F6E" w:rsidRDefault="00337F6E" w:rsidP="00814FE0">
      <w:r>
        <w:rPr>
          <w:noProof/>
        </w:rPr>
        <mc:AlternateContent>
          <mc:Choice Requires="wps">
            <w:drawing>
              <wp:inline distT="0" distB="0" distL="0" distR="0" wp14:anchorId="4940C3CD" wp14:editId="2CB47FD3">
                <wp:extent cx="5705475" cy="1219200"/>
                <wp:effectExtent l="0" t="0" r="28575" b="19050"/>
                <wp:docPr id="145530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19200"/>
                        </a:xfrm>
                        <a:prstGeom prst="rect">
                          <a:avLst/>
                        </a:prstGeom>
                        <a:solidFill>
                          <a:srgbClr val="F0F4FA"/>
                        </a:solidFill>
                        <a:ln w="9525">
                          <a:solidFill>
                            <a:srgbClr val="000000"/>
                          </a:solidFill>
                          <a:miter lim="800000"/>
                          <a:headEnd/>
                          <a:tailEnd/>
                        </a:ln>
                      </wps:spPr>
                      <wps:txbx>
                        <w:txbxContent>
                          <w:sdt>
                            <w:sdtPr>
                              <w:id w:val="521663635"/>
                              <w:placeholder>
                                <w:docPart w:val="DefaultPlaceholder_-1854013440"/>
                              </w:placeholder>
                              <w:showingPlcHdr/>
                              <w:text/>
                            </w:sdtPr>
                            <w:sdtContent>
                              <w:p w14:paraId="68518E14" w14:textId="7FFA4B4E" w:rsidR="00E66BC7" w:rsidRDefault="003F41A8" w:rsidP="00337F6E">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4940C3CD" id="_x0000_s1031" type="#_x0000_t202" style="width:449.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" fillcolor="#f0f4fa">
                <v:textbox>
                  <w:txbxContent>
                    <w:sdt>
                      <w:sdtPr>
                        <w:id w:val="521663635"/>
                        <w:placeholder>
                          <w:docPart w:val="DefaultPlaceholder_-1854013440"/>
                        </w:placeholder>
                        <w:showingPlcHdr/>
                        <w:text/>
                      </w:sdtPr>
                      <w:sdtContent>
                        <w:p w14:paraId="68518E14" w14:textId="7FFA4B4E" w:rsidR="00E66BC7" w:rsidRDefault="003F41A8" w:rsidP="00337F6E">
                          <w:r w:rsidRPr="002F42EF">
                            <w:rPr>
                              <w:rStyle w:val="PlaceholderText"/>
                            </w:rPr>
                            <w:t>Click or tap here to enter text.</w:t>
                          </w:r>
                        </w:p>
                      </w:sdtContent>
                    </w:sdt>
                  </w:txbxContent>
                </v:textbox>
                <w10:anchorlock/>
              </v:shape>
            </w:pict>
          </mc:Fallback>
        </mc:AlternateContent>
      </w:r>
    </w:p>
    <w:p w14:paraId="6CA275E7" w14:textId="77777777" w:rsidR="003F41A8" w:rsidRDefault="003F41A8" w:rsidP="00814FE0"/>
    <w:p w14:paraId="770ED718" w14:textId="5DCD3806" w:rsidR="008E6DD4" w:rsidRDefault="008E6DD4" w:rsidP="008E6DD4">
      <w:pPr>
        <w:pStyle w:val="Heading1"/>
      </w:pPr>
      <w:r>
        <w:t xml:space="preserve">Section </w:t>
      </w:r>
      <w:r w:rsidR="00D8688B">
        <w:t>6</w:t>
      </w:r>
      <w:r>
        <w:t xml:space="preserve">: </w:t>
      </w:r>
      <w:r w:rsidR="00DF453E">
        <w:t>Additional comments</w:t>
      </w:r>
    </w:p>
    <w:p w14:paraId="029AC158" w14:textId="77777777" w:rsidR="00306B49" w:rsidRPr="00306B49" w:rsidRDefault="00306B49" w:rsidP="00306B49"/>
    <w:p w14:paraId="14528FEB" w14:textId="4225FA15" w:rsidR="003F41A8" w:rsidRDefault="00ED5708" w:rsidP="00814FE0">
      <w:r>
        <w:rPr>
          <w:noProof/>
        </w:rPr>
        <mc:AlternateContent>
          <mc:Choice Requires="wps">
            <w:drawing>
              <wp:inline distT="0" distB="0" distL="0" distR="0" wp14:anchorId="45F7C21C" wp14:editId="26D9F81F">
                <wp:extent cx="5695950" cy="1504950"/>
                <wp:effectExtent l="0" t="0" r="19050" b="19050"/>
                <wp:docPr id="1680276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504950"/>
                        </a:xfrm>
                        <a:prstGeom prst="rect">
                          <a:avLst/>
                        </a:prstGeom>
                        <a:solidFill>
                          <a:srgbClr val="F0F4FA"/>
                        </a:solidFill>
                        <a:ln w="9525">
                          <a:solidFill>
                            <a:srgbClr val="000000"/>
                          </a:solidFill>
                          <a:miter lim="800000"/>
                          <a:headEnd/>
                          <a:tailEnd/>
                        </a:ln>
                      </wps:spPr>
                      <wps:txbx>
                        <w:txbxContent>
                          <w:sdt>
                            <w:sdtPr>
                              <w:id w:val="1961769186"/>
                              <w:showingPlcHdr/>
                              <w:text/>
                            </w:sdtPr>
                            <w:sdtContent>
                              <w:p w14:paraId="4A19D8F5" w14:textId="77777777" w:rsidR="00ED5708" w:rsidRDefault="00ED5708" w:rsidP="00ED5708">
                                <w:r w:rsidRPr="002F42E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45F7C21C" id="_x0000_s1032" type="#_x0000_t202" style="width:448.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" fillcolor="#f0f4fa">
                <v:textbox>
                  <w:txbxContent>
                    <w:sdt>
                      <w:sdtPr>
                        <w:id w:val="1961769186"/>
                        <w:showingPlcHdr/>
                        <w:text/>
                      </w:sdtPr>
                      <w:sdtContent>
                        <w:p w14:paraId="4A19D8F5" w14:textId="77777777" w:rsidR="00ED5708" w:rsidRDefault="00ED5708" w:rsidP="00ED5708">
                          <w:r w:rsidRPr="002F42EF">
                            <w:rPr>
                              <w:rStyle w:val="PlaceholderText"/>
                            </w:rPr>
                            <w:t>Click or tap here to enter text.</w:t>
                          </w:r>
                        </w:p>
                      </w:sdtContent>
                    </w:sdt>
                  </w:txbxContent>
                </v:textbox>
                <w10:anchorlock/>
              </v:shape>
            </w:pict>
          </mc:Fallback>
        </mc:AlternateContent>
      </w:r>
    </w:p>
    <w:p w14:paraId="335D2C7E" w14:textId="77777777" w:rsidR="003F41A8" w:rsidRDefault="003F41A8" w:rsidP="00814FE0"/>
    <w:p w14:paraId="1E3326A6" w14:textId="77777777" w:rsidR="003F41A8" w:rsidRDefault="003F41A8" w:rsidP="00814FE0"/>
    <w:p w14:paraId="5FA61E25" w14:textId="45C2E9AC" w:rsidR="0089095C" w:rsidRDefault="0089095C">
      <w:pPr>
        <w:spacing w:after="160" w:line="259" w:lineRule="auto"/>
        <w:jc w:val="left"/>
      </w:pPr>
      <w:r>
        <w:br w:type="page"/>
      </w:r>
    </w:p>
    <w:p w14:paraId="618B3AFB" w14:textId="0E9B7730" w:rsidR="003F41A8" w:rsidRPr="007D21C2" w:rsidRDefault="00CD3FD3" w:rsidP="007D21C2">
      <w:pPr>
        <w:pStyle w:val="Heading1"/>
      </w:pPr>
      <w:r w:rsidRPr="007D21C2">
        <w:lastRenderedPageBreak/>
        <w:t>Guidance</w:t>
      </w:r>
    </w:p>
    <w:p w14:paraId="6DB71F78" w14:textId="77777777" w:rsidR="00CD3FD3" w:rsidRPr="007D21C2" w:rsidRDefault="00CD3FD3" w:rsidP="00814FE0">
      <w:pPr>
        <w:rPr>
          <w:rFonts w:asciiTheme="majorHAnsi" w:hAnsiTheme="majorHAnsi"/>
        </w:rPr>
      </w:pPr>
    </w:p>
    <w:p w14:paraId="5A0945AA" w14:textId="789070C6" w:rsidR="003440CD" w:rsidRPr="007D21C2" w:rsidRDefault="00BA2981" w:rsidP="007D21C2">
      <w:pPr>
        <w:pStyle w:val="Heading2"/>
      </w:pPr>
      <w:r w:rsidRPr="007D21C2">
        <w:t>5</w:t>
      </w:r>
      <w:r w:rsidR="003440CD" w:rsidRPr="007D21C2">
        <w:t>.</w:t>
      </w:r>
      <w:r w:rsidRPr="007D21C2">
        <w:t>1</w:t>
      </w:r>
      <w:r w:rsidR="003440CD" w:rsidRPr="007D21C2">
        <w:t xml:space="preserve"> </w:t>
      </w:r>
      <w:r w:rsidR="007D21C2">
        <w:t>How will this quota encourage more sustainable fishing practices?</w:t>
      </w:r>
    </w:p>
    <w:p w14:paraId="30C2827F" w14:textId="77777777" w:rsidR="003440CD" w:rsidRPr="007D21C2" w:rsidRDefault="003440CD" w:rsidP="003440CD">
      <w:pPr>
        <w:pStyle w:val="ListParagraph"/>
        <w:tabs>
          <w:tab w:val="left" w:pos="284"/>
        </w:tabs>
        <w:ind w:left="525"/>
        <w:rPr>
          <w:rFonts w:asciiTheme="majorHAnsi" w:hAnsiTheme="majorHAnsi"/>
        </w:rPr>
      </w:pPr>
      <w:r w:rsidRPr="007D21C2">
        <w:rPr>
          <w:rFonts w:asciiTheme="majorHAnsi" w:hAnsiTheme="majorHAnsi"/>
        </w:rPr>
        <w:t>When answering this question you may wish to include information on:</w:t>
      </w:r>
    </w:p>
    <w:p w14:paraId="3114FFA7" w14:textId="53943826" w:rsidR="003440CD" w:rsidRPr="007D21C2" w:rsidRDefault="003440CD"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Style w:val="cf01"/>
          <w:rFonts w:asciiTheme="majorHAnsi" w:hAnsiTheme="majorHAnsi" w:cs="Arial Unicode MS"/>
          <w:sz w:val="22"/>
          <w:szCs w:val="22"/>
        </w:rPr>
      </w:pPr>
      <w:r w:rsidRPr="007D21C2">
        <w:rPr>
          <w:rStyle w:val="cf01"/>
          <w:rFonts w:asciiTheme="majorHAnsi" w:hAnsiTheme="majorHAnsi" w:cs="Arial Unicode MS"/>
          <w:sz w:val="22"/>
          <w:szCs w:val="22"/>
        </w:rPr>
        <w:t xml:space="preserve">Use of </w:t>
      </w:r>
      <w:r w:rsidR="00756D2A" w:rsidRPr="007D21C2">
        <w:rPr>
          <w:rStyle w:val="cf01"/>
          <w:rFonts w:asciiTheme="majorHAnsi" w:hAnsiTheme="majorHAnsi" w:cs="Arial Unicode MS"/>
          <w:sz w:val="22"/>
          <w:szCs w:val="22"/>
        </w:rPr>
        <w:t xml:space="preserve">more </w:t>
      </w:r>
      <w:r w:rsidRPr="007D21C2">
        <w:rPr>
          <w:rStyle w:val="cf01"/>
          <w:rFonts w:asciiTheme="majorHAnsi" w:hAnsiTheme="majorHAnsi" w:cs="Arial Unicode MS"/>
          <w:sz w:val="22"/>
          <w:szCs w:val="22"/>
        </w:rPr>
        <w:t>selective fishing gear</w:t>
      </w:r>
    </w:p>
    <w:p w14:paraId="629CBB7E" w14:textId="77777777" w:rsidR="003440CD" w:rsidRPr="007D21C2" w:rsidRDefault="003440CD"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Reducing impact on the environment, for example, using less energy, reducing carbon emissions or causing less damage to habitats</w:t>
      </w:r>
    </w:p>
    <w:p w14:paraId="63CC6BFB" w14:textId="486F28F3" w:rsidR="00A47959" w:rsidRPr="007D21C2" w:rsidRDefault="00A47959"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Reducing by catch</w:t>
      </w:r>
      <w:r w:rsidR="00756D2A" w:rsidRPr="007D21C2">
        <w:rPr>
          <w:rFonts w:asciiTheme="majorHAnsi" w:hAnsiTheme="majorHAnsi"/>
        </w:rPr>
        <w:t xml:space="preserve"> of non-target species or other marine species</w:t>
      </w:r>
    </w:p>
    <w:p w14:paraId="0E9D2ED8" w14:textId="6F989FB8" w:rsidR="001A44C5" w:rsidRPr="007D21C2" w:rsidRDefault="001A44C5"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 xml:space="preserve">Allow diversification away from pressured stocks </w:t>
      </w:r>
    </w:p>
    <w:p w14:paraId="31D1AAD7" w14:textId="3B7F97C0" w:rsidR="003440CD" w:rsidRPr="007D21C2" w:rsidRDefault="003440CD"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Use of additional monitoring, either using equipment or technologies or through a scientific</w:t>
      </w:r>
      <w:r w:rsidR="00842443" w:rsidRPr="007D21C2">
        <w:rPr>
          <w:rFonts w:asciiTheme="majorHAnsi" w:hAnsiTheme="majorHAnsi"/>
        </w:rPr>
        <w:t xml:space="preserve"> scheme,</w:t>
      </w:r>
      <w:r w:rsidRPr="007D21C2">
        <w:rPr>
          <w:rFonts w:asciiTheme="majorHAnsi" w:hAnsiTheme="majorHAnsi"/>
        </w:rPr>
        <w:t xml:space="preserve"> use of the Clean Catch app (where available), or participation in a voluntary scientific scheme.</w:t>
      </w:r>
    </w:p>
    <w:p w14:paraId="0C5E5BC7" w14:textId="1AF397B2" w:rsidR="005E08CB" w:rsidRPr="007D21C2" w:rsidRDefault="005E08CB"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selective or modified gears with varying mesh size or escape panels,</w:t>
      </w:r>
    </w:p>
    <w:p w14:paraId="0CE6C9D5" w14:textId="2AC77C53" w:rsidR="00E10FAB" w:rsidRPr="007D21C2" w:rsidRDefault="0027486D" w:rsidP="003440CD">
      <w:pPr>
        <w:pStyle w:val="ListParagraph"/>
        <w:numPr>
          <w:ilvl w:val="0"/>
          <w:numId w:val="17"/>
        </w:numPr>
        <w:tabs>
          <w:tab w:val="left" w:pos="284"/>
        </w:tabs>
        <w:suppressAutoHyphens/>
        <w:autoSpaceDN w:val="0"/>
        <w:spacing w:before="120" w:after="120" w:line="300" w:lineRule="exact"/>
        <w:contextualSpacing w:val="0"/>
        <w:jc w:val="left"/>
        <w:textAlignment w:val="baseline"/>
        <w:rPr>
          <w:rFonts w:asciiTheme="majorHAnsi" w:hAnsiTheme="majorHAnsi"/>
        </w:rPr>
      </w:pPr>
      <w:r>
        <w:rPr>
          <w:rFonts w:asciiTheme="majorHAnsi" w:hAnsiTheme="majorHAnsi"/>
        </w:rPr>
        <w:t>Participation with v</w:t>
      </w:r>
      <w:r w:rsidR="00E10FAB" w:rsidRPr="007D21C2">
        <w:rPr>
          <w:rFonts w:asciiTheme="majorHAnsi" w:hAnsiTheme="majorHAnsi"/>
        </w:rPr>
        <w:t>oluntary measures</w:t>
      </w:r>
    </w:p>
    <w:p w14:paraId="5393BA51" w14:textId="62A8CD38" w:rsidR="003440CD" w:rsidRPr="007D21C2" w:rsidRDefault="003440CD" w:rsidP="003440CD">
      <w:pPr>
        <w:tabs>
          <w:tab w:val="left" w:pos="284"/>
        </w:tabs>
        <w:ind w:left="284"/>
        <w:rPr>
          <w:rFonts w:asciiTheme="majorHAnsi" w:hAnsiTheme="majorHAnsi"/>
        </w:rPr>
      </w:pPr>
      <w:r w:rsidRPr="007D21C2">
        <w:rPr>
          <w:rFonts w:asciiTheme="majorHAnsi" w:hAnsiTheme="majorHAnsi"/>
        </w:rPr>
        <w:t xml:space="preserve">Examples of fishing techniques and/or vessel modifications include but are not limited </w:t>
      </w:r>
      <w:proofErr w:type="gramStart"/>
      <w:r w:rsidRPr="007D21C2">
        <w:rPr>
          <w:rFonts w:asciiTheme="majorHAnsi" w:hAnsiTheme="majorHAnsi"/>
        </w:rPr>
        <w:t>to:</w:t>
      </w:r>
      <w:proofErr w:type="gramEnd"/>
      <w:r w:rsidRPr="007D21C2">
        <w:rPr>
          <w:rFonts w:asciiTheme="majorHAnsi" w:hAnsiTheme="majorHAnsi"/>
        </w:rPr>
        <w:t xml:space="preserve"> selective or modified gears with varying mesh size or escape panels, acoustic deterrents or pingers, move on </w:t>
      </w:r>
    </w:p>
    <w:p w14:paraId="655FA8D0" w14:textId="77777777" w:rsidR="003440CD" w:rsidRPr="007D21C2" w:rsidRDefault="003440CD" w:rsidP="003440CD">
      <w:pPr>
        <w:tabs>
          <w:tab w:val="left" w:pos="284"/>
        </w:tabs>
        <w:ind w:left="284"/>
        <w:rPr>
          <w:rFonts w:asciiTheme="majorHAnsi" w:hAnsiTheme="majorHAnsi"/>
        </w:rPr>
      </w:pPr>
    </w:p>
    <w:p w14:paraId="21DC2947" w14:textId="77777777" w:rsidR="003440CD" w:rsidRPr="007D21C2" w:rsidRDefault="003440CD" w:rsidP="003440CD">
      <w:pPr>
        <w:tabs>
          <w:tab w:val="left" w:pos="284"/>
        </w:tabs>
        <w:ind w:left="284"/>
        <w:rPr>
          <w:rFonts w:asciiTheme="majorHAnsi" w:hAnsiTheme="majorHAnsi"/>
        </w:rPr>
      </w:pPr>
      <w:r w:rsidRPr="007D21C2">
        <w:rPr>
          <w:rFonts w:asciiTheme="majorHAnsi" w:eastAsia="Arial Unicode MS" w:hAnsiTheme="majorHAnsi" w:cs="Arial Unicode MS"/>
          <w:lang w:eastAsia="en-GB"/>
        </w:rPr>
        <w:t xml:space="preserve">Environmental considerations which are different to those listed in the above bullet points will be </w:t>
      </w:r>
      <w:proofErr w:type="gramStart"/>
      <w:r w:rsidRPr="007D21C2">
        <w:rPr>
          <w:rFonts w:asciiTheme="majorHAnsi" w:eastAsia="Arial Unicode MS" w:hAnsiTheme="majorHAnsi" w:cs="Arial Unicode MS"/>
          <w:lang w:eastAsia="en-GB"/>
        </w:rPr>
        <w:t>taken into account</w:t>
      </w:r>
      <w:proofErr w:type="gramEnd"/>
      <w:r w:rsidRPr="007D21C2">
        <w:rPr>
          <w:rFonts w:asciiTheme="majorHAnsi" w:eastAsia="Arial Unicode MS" w:hAnsiTheme="majorHAnsi" w:cs="Arial Unicode MS"/>
          <w:lang w:eastAsia="en-GB"/>
        </w:rPr>
        <w:t>.</w:t>
      </w:r>
    </w:p>
    <w:p w14:paraId="25557229" w14:textId="77777777" w:rsidR="003440CD" w:rsidRPr="007D21C2" w:rsidRDefault="003440CD" w:rsidP="00814FE0">
      <w:pPr>
        <w:rPr>
          <w:rFonts w:asciiTheme="majorHAnsi" w:hAnsiTheme="majorHAnsi"/>
        </w:rPr>
      </w:pPr>
    </w:p>
    <w:p w14:paraId="615E8514" w14:textId="77777777" w:rsidR="007D21C2" w:rsidRPr="007D21C2" w:rsidRDefault="007D21C2" w:rsidP="007D21C2">
      <w:pPr>
        <w:pStyle w:val="Heading2"/>
      </w:pPr>
      <w:r w:rsidRPr="007D21C2">
        <w:t>5.2 How will access to this quota provide social benefits to the UK?</w:t>
      </w:r>
    </w:p>
    <w:p w14:paraId="4B2544C0" w14:textId="77777777" w:rsidR="0079094C" w:rsidRPr="007D21C2" w:rsidRDefault="0079094C" w:rsidP="0079094C">
      <w:pPr>
        <w:pStyle w:val="ListParagraph"/>
        <w:tabs>
          <w:tab w:val="left" w:pos="284"/>
        </w:tabs>
        <w:ind w:left="525"/>
        <w:rPr>
          <w:rFonts w:asciiTheme="majorHAnsi" w:hAnsiTheme="majorHAnsi"/>
        </w:rPr>
      </w:pPr>
      <w:r w:rsidRPr="007D21C2">
        <w:rPr>
          <w:rFonts w:asciiTheme="majorHAnsi" w:hAnsiTheme="majorHAnsi"/>
        </w:rPr>
        <w:t>When answering this question you may wish to include information on:</w:t>
      </w:r>
    </w:p>
    <w:p w14:paraId="6FCB517D" w14:textId="77777777" w:rsidR="0079094C" w:rsidRPr="007D21C2" w:rsidRDefault="0079094C"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Improving crew job satisfaction/job security</w:t>
      </w:r>
    </w:p>
    <w:p w14:paraId="66021D25" w14:textId="77777777" w:rsidR="0079094C" w:rsidRPr="007D21C2" w:rsidRDefault="0079094C"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Supporting and training new entrants</w:t>
      </w:r>
    </w:p>
    <w:p w14:paraId="7A2514A4" w14:textId="77777777" w:rsidR="0079094C" w:rsidRPr="007D21C2" w:rsidRDefault="0079094C"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Making fishing operations safer</w:t>
      </w:r>
    </w:p>
    <w:p w14:paraId="7B95CF9C" w14:textId="77777777" w:rsidR="0079094C" w:rsidRPr="007D21C2" w:rsidRDefault="0079094C"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Supporting business diversification/adaptation</w:t>
      </w:r>
    </w:p>
    <w:p w14:paraId="3D4A9393" w14:textId="77777777" w:rsidR="0079094C" w:rsidRPr="007D21C2" w:rsidRDefault="0079094C"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Increased participation in collaborative science/management.</w:t>
      </w:r>
    </w:p>
    <w:p w14:paraId="162F437D" w14:textId="7E455743" w:rsidR="00E10FAB" w:rsidRPr="007D21C2" w:rsidRDefault="00E10FAB"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Boosts to the local community</w:t>
      </w:r>
    </w:p>
    <w:p w14:paraId="4E8E6CC0" w14:textId="5E41DFA0" w:rsidR="00E10FAB" w:rsidRPr="007D21C2" w:rsidRDefault="00E10FAB"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Participation in community interest groups</w:t>
      </w:r>
    </w:p>
    <w:p w14:paraId="03B3AB62" w14:textId="7897C3D3" w:rsidR="00E10FAB" w:rsidRPr="007D21C2" w:rsidRDefault="00E10FAB" w:rsidP="0079094C">
      <w:pPr>
        <w:pStyle w:val="ListParagraph"/>
        <w:numPr>
          <w:ilvl w:val="0"/>
          <w:numId w:val="17"/>
        </w:numPr>
        <w:tabs>
          <w:tab w:val="left" w:pos="284"/>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Adhering to voluntary codes of conduct</w:t>
      </w:r>
    </w:p>
    <w:p w14:paraId="59CC5AFC" w14:textId="0FD6FC66" w:rsidR="0040635A" w:rsidRPr="007D21C2" w:rsidRDefault="0079094C" w:rsidP="0079094C">
      <w:pPr>
        <w:rPr>
          <w:rFonts w:asciiTheme="majorHAnsi" w:hAnsiTheme="majorHAnsi"/>
        </w:rPr>
      </w:pPr>
      <w:r w:rsidRPr="007D21C2">
        <w:rPr>
          <w:rFonts w:asciiTheme="majorHAnsi" w:hAnsiTheme="majorHAnsi"/>
        </w:rPr>
        <w:t xml:space="preserve">Examples of social benefits that could be provided include but are not limited </w:t>
      </w:r>
      <w:proofErr w:type="gramStart"/>
      <w:r w:rsidRPr="007D21C2">
        <w:rPr>
          <w:rFonts w:asciiTheme="majorHAnsi" w:hAnsiTheme="majorHAnsi"/>
        </w:rPr>
        <w:t>to:</w:t>
      </w:r>
      <w:proofErr w:type="gramEnd"/>
      <w:r w:rsidRPr="007D21C2">
        <w:rPr>
          <w:rFonts w:asciiTheme="majorHAnsi" w:hAnsiTheme="majorHAnsi"/>
        </w:rPr>
        <w:t xml:space="preserve"> accreditations or measures on crew welfare and crew conditions such as Responsible Fishing Vessel Standard, employing domestic crew, increasing the range of species caught by vessels, reducing the risk of accidents</w:t>
      </w:r>
    </w:p>
    <w:p w14:paraId="1884A36A" w14:textId="77777777" w:rsidR="00842443" w:rsidRPr="007D21C2" w:rsidRDefault="00842443" w:rsidP="0079094C">
      <w:pPr>
        <w:rPr>
          <w:rFonts w:asciiTheme="majorHAnsi" w:hAnsiTheme="majorHAnsi"/>
        </w:rPr>
      </w:pPr>
    </w:p>
    <w:p w14:paraId="3D9DEF4A" w14:textId="656B97E2" w:rsidR="00842443" w:rsidRPr="007D21C2" w:rsidRDefault="00842443" w:rsidP="007D21C2">
      <w:pPr>
        <w:tabs>
          <w:tab w:val="left" w:pos="284"/>
        </w:tabs>
        <w:rPr>
          <w:rFonts w:asciiTheme="majorHAnsi" w:hAnsiTheme="majorHAnsi"/>
        </w:rPr>
      </w:pPr>
      <w:r w:rsidRPr="007D21C2">
        <w:rPr>
          <w:rFonts w:asciiTheme="majorHAnsi" w:eastAsia="Arial Unicode MS" w:hAnsiTheme="majorHAnsi" w:cs="Arial Unicode MS"/>
          <w:lang w:eastAsia="en-GB"/>
        </w:rPr>
        <w:t xml:space="preserve">Social benefits which are different to those listed in the above bullet points will be </w:t>
      </w:r>
      <w:proofErr w:type="gramStart"/>
      <w:r w:rsidRPr="007D21C2">
        <w:rPr>
          <w:rFonts w:asciiTheme="majorHAnsi" w:eastAsia="Arial Unicode MS" w:hAnsiTheme="majorHAnsi" w:cs="Arial Unicode MS"/>
          <w:lang w:eastAsia="en-GB"/>
        </w:rPr>
        <w:t>taken into account</w:t>
      </w:r>
      <w:proofErr w:type="gramEnd"/>
      <w:r w:rsidRPr="007D21C2">
        <w:rPr>
          <w:rFonts w:asciiTheme="majorHAnsi" w:eastAsia="Arial Unicode MS" w:hAnsiTheme="majorHAnsi" w:cs="Arial Unicode MS"/>
          <w:lang w:eastAsia="en-GB"/>
        </w:rPr>
        <w:t>.</w:t>
      </w:r>
    </w:p>
    <w:p w14:paraId="05669E01" w14:textId="77777777" w:rsidR="0040635A" w:rsidRPr="007D21C2" w:rsidRDefault="0040635A" w:rsidP="00814FE0">
      <w:pPr>
        <w:rPr>
          <w:rFonts w:asciiTheme="majorHAnsi" w:hAnsiTheme="majorHAnsi"/>
        </w:rPr>
      </w:pPr>
    </w:p>
    <w:p w14:paraId="3803FB43" w14:textId="77777777" w:rsidR="0040635A" w:rsidRPr="007D21C2" w:rsidRDefault="0040635A" w:rsidP="00814FE0">
      <w:pPr>
        <w:rPr>
          <w:rFonts w:asciiTheme="majorHAnsi" w:hAnsiTheme="majorHAnsi"/>
        </w:rPr>
      </w:pPr>
    </w:p>
    <w:p w14:paraId="4C1E1012" w14:textId="77777777" w:rsidR="007D21C2" w:rsidRPr="007D21C2" w:rsidRDefault="007D21C2" w:rsidP="007D21C2">
      <w:pPr>
        <w:pStyle w:val="Heading2"/>
      </w:pPr>
      <w:r w:rsidRPr="007D21C2">
        <w:lastRenderedPageBreak/>
        <w:t>5.3 How will access to this quota provide economic benefits to the UK?</w:t>
      </w:r>
    </w:p>
    <w:p w14:paraId="1D6CB05E" w14:textId="77777777" w:rsidR="00BC1BB7" w:rsidRPr="007D21C2" w:rsidRDefault="00BC1BB7" w:rsidP="00BC1BB7">
      <w:pPr>
        <w:pStyle w:val="ListParagraph"/>
        <w:ind w:left="525"/>
        <w:rPr>
          <w:rFonts w:asciiTheme="majorHAnsi" w:hAnsiTheme="majorHAnsi"/>
        </w:rPr>
      </w:pPr>
      <w:r w:rsidRPr="007D21C2">
        <w:rPr>
          <w:rFonts w:asciiTheme="majorHAnsi" w:hAnsiTheme="majorHAnsi"/>
        </w:rPr>
        <w:t>When answering this question you may wish to include information on:</w:t>
      </w:r>
    </w:p>
    <w:p w14:paraId="6DB6C84F" w14:textId="77777777" w:rsidR="00BC1BB7" w:rsidRPr="007D21C2" w:rsidRDefault="00BC1BB7" w:rsidP="00BC1BB7">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Potential direct or indirect benefits to the local economy of coastal communities</w:t>
      </w:r>
    </w:p>
    <w:p w14:paraId="182F6774" w14:textId="77777777" w:rsidR="00BC1BB7" w:rsidRPr="007D21C2" w:rsidRDefault="00BC1BB7" w:rsidP="00BC1BB7">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Contributing to employment in coastal and rural areas</w:t>
      </w:r>
    </w:p>
    <w:p w14:paraId="6DA07E37" w14:textId="77777777" w:rsidR="00BC1BB7" w:rsidRPr="007D21C2" w:rsidRDefault="00BC1BB7" w:rsidP="00BC1BB7">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Enhancing UK supply chains</w:t>
      </w:r>
    </w:p>
    <w:p w14:paraId="41170335" w14:textId="77777777" w:rsidR="00BC1BB7" w:rsidRPr="007D21C2" w:rsidRDefault="00BC1BB7" w:rsidP="00BC1BB7">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Market conditions</w:t>
      </w:r>
    </w:p>
    <w:p w14:paraId="00F8747C" w14:textId="537B4071" w:rsidR="00B00BB1" w:rsidRPr="007D21C2" w:rsidRDefault="00B00BB1" w:rsidP="00B00BB1">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Landing into the UK</w:t>
      </w:r>
    </w:p>
    <w:p w14:paraId="1C2F3EF7" w14:textId="106BD35B" w:rsidR="00B00BB1" w:rsidRPr="007D21C2" w:rsidRDefault="00B00BB1" w:rsidP="00B00BB1">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Selling through local market</w:t>
      </w:r>
    </w:p>
    <w:p w14:paraId="14919FF6" w14:textId="26CFEA2E" w:rsidR="00B00BB1" w:rsidRPr="007D21C2" w:rsidRDefault="00B00BB1" w:rsidP="00B00BB1">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Using local facilities</w:t>
      </w:r>
    </w:p>
    <w:p w14:paraId="644ABA81" w14:textId="3C55D66E" w:rsidR="00B00BB1" w:rsidRDefault="009C7D1E" w:rsidP="00B00BB1">
      <w:pPr>
        <w:pStyle w:val="ListParagraph"/>
        <w:numPr>
          <w:ilvl w:val="0"/>
          <w:numId w:val="17"/>
        </w:numPr>
        <w:tabs>
          <w:tab w:val="left" w:pos="1701"/>
        </w:tabs>
        <w:suppressAutoHyphens/>
        <w:autoSpaceDN w:val="0"/>
        <w:spacing w:before="120" w:after="120" w:line="300" w:lineRule="exact"/>
        <w:contextualSpacing w:val="0"/>
        <w:jc w:val="left"/>
        <w:textAlignment w:val="baseline"/>
        <w:rPr>
          <w:rFonts w:asciiTheme="majorHAnsi" w:hAnsiTheme="majorHAnsi"/>
        </w:rPr>
      </w:pPr>
      <w:r w:rsidRPr="007D21C2">
        <w:rPr>
          <w:rFonts w:asciiTheme="majorHAnsi" w:hAnsiTheme="majorHAnsi"/>
        </w:rPr>
        <w:t xml:space="preserve">Selling to </w:t>
      </w:r>
      <w:r w:rsidR="00842443" w:rsidRPr="007D21C2">
        <w:rPr>
          <w:rFonts w:asciiTheme="majorHAnsi" w:hAnsiTheme="majorHAnsi"/>
        </w:rPr>
        <w:t>local</w:t>
      </w:r>
      <w:r w:rsidRPr="007D21C2">
        <w:rPr>
          <w:rFonts w:asciiTheme="majorHAnsi" w:hAnsiTheme="majorHAnsi"/>
        </w:rPr>
        <w:t xml:space="preserve"> buyers</w:t>
      </w:r>
    </w:p>
    <w:p w14:paraId="073E3048" w14:textId="1B242A96" w:rsidR="00B00BB1" w:rsidRPr="007D21C2" w:rsidRDefault="00B00BB1" w:rsidP="007D21C2">
      <w:pPr>
        <w:rPr>
          <w:rFonts w:asciiTheme="majorHAnsi" w:hAnsiTheme="majorHAnsi"/>
        </w:rPr>
      </w:pPr>
      <w:r w:rsidRPr="007D21C2">
        <w:rPr>
          <w:rFonts w:asciiTheme="majorHAnsi" w:hAnsiTheme="majorHAnsi"/>
        </w:rPr>
        <w:t xml:space="preserve">Examples of contributions to the economy include but are not limited </w:t>
      </w:r>
      <w:proofErr w:type="gramStart"/>
      <w:r w:rsidRPr="007D21C2">
        <w:rPr>
          <w:rFonts w:asciiTheme="majorHAnsi" w:hAnsiTheme="majorHAnsi"/>
        </w:rPr>
        <w:t>to:</w:t>
      </w:r>
      <w:proofErr w:type="gramEnd"/>
      <w:r w:rsidRPr="007D21C2">
        <w:rPr>
          <w:rFonts w:asciiTheme="majorHAnsi" w:hAnsiTheme="majorHAnsi"/>
        </w:rPr>
        <w:t xml:space="preserve"> landing in UK ports, impact on harbours, processers, markets or people, identification of new outlets and other commercial opportunities, improving the conditions for the placing on the market of your members’ fishery and aquaculture products, improving economic returns and stabilising the markets.</w:t>
      </w:r>
    </w:p>
    <w:p w14:paraId="08C85C18" w14:textId="77777777" w:rsidR="0040635A" w:rsidRPr="007D21C2" w:rsidRDefault="0040635A" w:rsidP="00814FE0">
      <w:pPr>
        <w:rPr>
          <w:rFonts w:asciiTheme="majorHAnsi" w:hAnsiTheme="majorHAnsi"/>
        </w:rPr>
      </w:pPr>
    </w:p>
    <w:p w14:paraId="5005AD87" w14:textId="2FE161CC" w:rsidR="0040635A" w:rsidRPr="007D21C2" w:rsidRDefault="00842443" w:rsidP="00814FE0">
      <w:pPr>
        <w:rPr>
          <w:rFonts w:asciiTheme="majorHAnsi" w:eastAsia="Arial Unicode MS" w:hAnsiTheme="majorHAnsi" w:cs="Arial Unicode MS"/>
          <w:lang w:eastAsia="en-GB"/>
        </w:rPr>
      </w:pPr>
      <w:r w:rsidRPr="007D21C2">
        <w:rPr>
          <w:rFonts w:asciiTheme="majorHAnsi" w:eastAsia="Arial Unicode MS" w:hAnsiTheme="majorHAnsi" w:cs="Arial Unicode MS"/>
          <w:lang w:eastAsia="en-GB"/>
        </w:rPr>
        <w:t xml:space="preserve">Economic benefits which are different to those listed in the above bullet points will be </w:t>
      </w:r>
      <w:proofErr w:type="gramStart"/>
      <w:r w:rsidRPr="007D21C2">
        <w:rPr>
          <w:rFonts w:asciiTheme="majorHAnsi" w:eastAsia="Arial Unicode MS" w:hAnsiTheme="majorHAnsi" w:cs="Arial Unicode MS"/>
          <w:lang w:eastAsia="en-GB"/>
        </w:rPr>
        <w:t>taken into account</w:t>
      </w:r>
      <w:proofErr w:type="gramEnd"/>
      <w:r w:rsidRPr="007D21C2">
        <w:rPr>
          <w:rFonts w:asciiTheme="majorHAnsi" w:eastAsia="Arial Unicode MS" w:hAnsiTheme="majorHAnsi" w:cs="Arial Unicode MS"/>
          <w:lang w:eastAsia="en-GB"/>
        </w:rPr>
        <w:t>.</w:t>
      </w:r>
    </w:p>
    <w:p w14:paraId="0D49AFB1" w14:textId="77777777" w:rsidR="00842443" w:rsidRPr="007D21C2" w:rsidRDefault="00842443" w:rsidP="00814FE0">
      <w:pPr>
        <w:rPr>
          <w:rFonts w:asciiTheme="majorHAnsi" w:hAnsiTheme="majorHAnsi"/>
        </w:rPr>
      </w:pPr>
    </w:p>
    <w:p w14:paraId="75B51BA7" w14:textId="61653B15" w:rsidR="0040635A" w:rsidRPr="007D21C2" w:rsidRDefault="00A74DE9" w:rsidP="007D21C2">
      <w:pPr>
        <w:pStyle w:val="Heading1"/>
      </w:pPr>
      <w:r w:rsidRPr="007D21C2">
        <w:t>6</w:t>
      </w:r>
      <w:r w:rsidR="0040635A" w:rsidRPr="007D21C2">
        <w:t xml:space="preserve"> Additional comments</w:t>
      </w:r>
    </w:p>
    <w:p w14:paraId="2C2B9C1E" w14:textId="77777777" w:rsidR="00266AE2" w:rsidRPr="007D21C2" w:rsidRDefault="00266AE2" w:rsidP="00814FE0">
      <w:pPr>
        <w:rPr>
          <w:rFonts w:asciiTheme="majorHAnsi" w:hAnsiTheme="majorHAnsi"/>
        </w:rPr>
      </w:pPr>
    </w:p>
    <w:p w14:paraId="7816B5A8" w14:textId="67D40A6B" w:rsidR="00266AE2" w:rsidRPr="007D21C2" w:rsidRDefault="0040635A" w:rsidP="007D21C2">
      <w:pPr>
        <w:pStyle w:val="ListParagraph"/>
        <w:numPr>
          <w:ilvl w:val="0"/>
          <w:numId w:val="18"/>
        </w:numPr>
        <w:rPr>
          <w:rFonts w:asciiTheme="majorHAnsi" w:hAnsiTheme="majorHAnsi"/>
        </w:rPr>
      </w:pPr>
      <w:r w:rsidRPr="007D21C2">
        <w:rPr>
          <w:rFonts w:asciiTheme="majorHAnsi" w:hAnsiTheme="majorHAnsi"/>
        </w:rPr>
        <w:t xml:space="preserve">Participation in additional schemes such as </w:t>
      </w:r>
      <w:r w:rsidR="00AD22ED" w:rsidRPr="007D21C2">
        <w:rPr>
          <w:rFonts w:asciiTheme="majorHAnsi" w:hAnsiTheme="majorHAnsi"/>
        </w:rPr>
        <w:t>scientific trials, by-catch reduction projects</w:t>
      </w:r>
      <w:r w:rsidR="007D21C2">
        <w:rPr>
          <w:rFonts w:asciiTheme="majorHAnsi" w:hAnsiTheme="majorHAnsi"/>
        </w:rPr>
        <w:t>, n</w:t>
      </w:r>
      <w:r w:rsidR="009D49AF" w:rsidRPr="007D21C2">
        <w:rPr>
          <w:rFonts w:asciiTheme="majorHAnsi" w:hAnsiTheme="majorHAnsi"/>
        </w:rPr>
        <w:t xml:space="preserve">et tagging, </w:t>
      </w:r>
      <w:r w:rsidR="007D21C2">
        <w:rPr>
          <w:rFonts w:asciiTheme="majorHAnsi" w:hAnsiTheme="majorHAnsi"/>
        </w:rPr>
        <w:t xml:space="preserve">and </w:t>
      </w:r>
      <w:r w:rsidR="0081377F" w:rsidRPr="007D21C2">
        <w:rPr>
          <w:rFonts w:asciiTheme="majorHAnsi" w:hAnsiTheme="majorHAnsi"/>
        </w:rPr>
        <w:t xml:space="preserve">MSC </w:t>
      </w:r>
      <w:r w:rsidR="007D21C2" w:rsidRPr="007D21C2">
        <w:rPr>
          <w:rFonts w:asciiTheme="majorHAnsi" w:hAnsiTheme="majorHAnsi"/>
        </w:rPr>
        <w:t>certification</w:t>
      </w:r>
      <w:r w:rsidR="007D21C2">
        <w:rPr>
          <w:rFonts w:asciiTheme="majorHAnsi" w:hAnsiTheme="majorHAnsi"/>
        </w:rPr>
        <w:t>.</w:t>
      </w:r>
      <w:r w:rsidR="0081377F" w:rsidRPr="007D21C2">
        <w:rPr>
          <w:rFonts w:asciiTheme="majorHAnsi" w:hAnsiTheme="majorHAnsi"/>
        </w:rPr>
        <w:t xml:space="preserve"> </w:t>
      </w:r>
    </w:p>
    <w:p w14:paraId="60E9B3AB" w14:textId="77777777" w:rsidR="00266AE2" w:rsidRPr="007D21C2" w:rsidRDefault="00266AE2" w:rsidP="00814FE0">
      <w:pPr>
        <w:rPr>
          <w:rFonts w:asciiTheme="majorHAnsi" w:hAnsiTheme="majorHAnsi"/>
        </w:rPr>
      </w:pPr>
    </w:p>
    <w:p w14:paraId="22E95123" w14:textId="6D4E24A2" w:rsidR="0040635A" w:rsidRPr="007D21C2" w:rsidRDefault="007D21C2" w:rsidP="007D21C2">
      <w:pPr>
        <w:pStyle w:val="ListParagraph"/>
        <w:numPr>
          <w:ilvl w:val="0"/>
          <w:numId w:val="18"/>
        </w:numPr>
        <w:rPr>
          <w:rFonts w:asciiTheme="majorHAnsi" w:hAnsiTheme="majorHAnsi"/>
        </w:rPr>
      </w:pPr>
      <w:r>
        <w:rPr>
          <w:rFonts w:asciiTheme="majorHAnsi" w:hAnsiTheme="majorHAnsi"/>
        </w:rPr>
        <w:t>A</w:t>
      </w:r>
      <w:r w:rsidR="0081377F" w:rsidRPr="007D21C2">
        <w:rPr>
          <w:rFonts w:asciiTheme="majorHAnsi" w:hAnsiTheme="majorHAnsi"/>
        </w:rPr>
        <w:t>nything else you feel is relevant</w:t>
      </w:r>
      <w:r w:rsidR="00266AE2" w:rsidRPr="007D21C2">
        <w:rPr>
          <w:rFonts w:asciiTheme="majorHAnsi" w:hAnsiTheme="majorHAnsi"/>
        </w:rPr>
        <w:t xml:space="preserve"> to your application</w:t>
      </w:r>
      <w:r>
        <w:rPr>
          <w:rFonts w:asciiTheme="majorHAnsi" w:hAnsiTheme="majorHAnsi"/>
        </w:rPr>
        <w:t>.</w:t>
      </w:r>
    </w:p>
    <w:sectPr w:rsidR="0040635A" w:rsidRPr="007D21C2" w:rsidSect="00995D89">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293F3" w14:textId="77777777" w:rsidR="009D6E29" w:rsidRDefault="009D6E29" w:rsidP="00995D89">
      <w:pPr>
        <w:spacing w:after="0"/>
      </w:pPr>
      <w:r>
        <w:separator/>
      </w:r>
    </w:p>
  </w:endnote>
  <w:endnote w:type="continuationSeparator" w:id="0">
    <w:p w14:paraId="12033162" w14:textId="77777777" w:rsidR="009D6E29" w:rsidRDefault="009D6E29" w:rsidP="00995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Light">
    <w:charset w:val="00"/>
    <w:family w:val="swiss"/>
    <w:pitch w:val="variable"/>
    <w:sig w:usb0="20000287" w:usb1="00000003"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Aptos Black">
    <w:charset w:val="00"/>
    <w:family w:val="swiss"/>
    <w:pitch w:val="variable"/>
    <w:sig w:usb0="20000287" w:usb1="00000003" w:usb2="00000000" w:usb3="00000000" w:csb0="0000019F" w:csb1="00000000"/>
  </w:font>
  <w:font w:name="Aptos Mono">
    <w:charset w:val="00"/>
    <w:family w:val="modern"/>
    <w:pitch w:val="fixed"/>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0AA45" w14:textId="77777777" w:rsidR="009D6E29" w:rsidRDefault="009D6E29" w:rsidP="00995D89">
      <w:pPr>
        <w:spacing w:after="0"/>
      </w:pPr>
      <w:r>
        <w:separator/>
      </w:r>
    </w:p>
  </w:footnote>
  <w:footnote w:type="continuationSeparator" w:id="0">
    <w:p w14:paraId="0D3638A5" w14:textId="77777777" w:rsidR="009D6E29" w:rsidRDefault="009D6E29" w:rsidP="00995D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9402" w14:textId="4F32AA3F" w:rsidR="00995D89" w:rsidRDefault="00995D89" w:rsidP="00995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5342" w14:textId="6C9549ED" w:rsidR="00995D89" w:rsidRDefault="00995D89" w:rsidP="00A079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769B"/>
    <w:multiLevelType w:val="hybridMultilevel"/>
    <w:tmpl w:val="CBD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726BD"/>
    <w:multiLevelType w:val="multilevel"/>
    <w:tmpl w:val="8DFA4E94"/>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B41D6F"/>
    <w:multiLevelType w:val="hybridMultilevel"/>
    <w:tmpl w:val="C05C3A20"/>
    <w:lvl w:ilvl="0" w:tplc="FFFFFFFF">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307E5"/>
    <w:multiLevelType w:val="hybridMultilevel"/>
    <w:tmpl w:val="3338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D0CA7"/>
    <w:multiLevelType w:val="multilevel"/>
    <w:tmpl w:val="94028C3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2834EF"/>
    <w:multiLevelType w:val="hybridMultilevel"/>
    <w:tmpl w:val="E9643D42"/>
    <w:lvl w:ilvl="0" w:tplc="2FE0F2CC">
      <w:numFmt w:val="bullet"/>
      <w:lvlText w:val="•"/>
      <w:lvlJc w:val="left"/>
      <w:pPr>
        <w:ind w:left="1080" w:hanging="72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A6E2C"/>
    <w:multiLevelType w:val="hybridMultilevel"/>
    <w:tmpl w:val="C918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5475B"/>
    <w:multiLevelType w:val="hybridMultilevel"/>
    <w:tmpl w:val="6320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826A1"/>
    <w:multiLevelType w:val="multilevel"/>
    <w:tmpl w:val="5442BA1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405673"/>
    <w:multiLevelType w:val="hybridMultilevel"/>
    <w:tmpl w:val="957419EE"/>
    <w:lvl w:ilvl="0" w:tplc="0809000F">
      <w:start w:val="1"/>
      <w:numFmt w:val="decimal"/>
      <w:lvlText w:val="%1."/>
      <w:lvlJc w:val="left"/>
      <w:pPr>
        <w:ind w:left="1080" w:hanging="720"/>
      </w:pPr>
      <w:rPr>
        <w:rFonts w:hint="default"/>
      </w:rPr>
    </w:lvl>
    <w:lvl w:ilvl="1" w:tplc="FFFFFFFF">
      <w:numFmt w:val="bullet"/>
      <w:lvlText w:val="-"/>
      <w:lvlJc w:val="left"/>
      <w:pPr>
        <w:ind w:left="1800" w:hanging="720"/>
      </w:pPr>
      <w:rPr>
        <w:rFonts w:ascii="Aptos Display" w:eastAsiaTheme="minorHAnsi" w:hAnsi="Aptos Display"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48243C"/>
    <w:multiLevelType w:val="hybridMultilevel"/>
    <w:tmpl w:val="092C5522"/>
    <w:lvl w:ilvl="0" w:tplc="DF6CC8A6">
      <w:numFmt w:val="bullet"/>
      <w:lvlText w:val="-"/>
      <w:lvlJc w:val="left"/>
      <w:pPr>
        <w:ind w:left="720" w:hanging="720"/>
      </w:pPr>
      <w:rPr>
        <w:rFonts w:ascii="Aptos Display" w:eastAsiaTheme="minorHAnsi" w:hAnsi="Aptos Displa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D031FE"/>
    <w:multiLevelType w:val="hybridMultilevel"/>
    <w:tmpl w:val="520E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930C8"/>
    <w:multiLevelType w:val="hybridMultilevel"/>
    <w:tmpl w:val="59B4C6C2"/>
    <w:lvl w:ilvl="0" w:tplc="2FE0F2CC">
      <w:numFmt w:val="bullet"/>
      <w:lvlText w:val="•"/>
      <w:lvlJc w:val="left"/>
      <w:pPr>
        <w:ind w:left="1080" w:hanging="72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50EE6"/>
    <w:multiLevelType w:val="hybridMultilevel"/>
    <w:tmpl w:val="068A2086"/>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F415F72"/>
    <w:multiLevelType w:val="hybridMultilevel"/>
    <w:tmpl w:val="76D8DEAE"/>
    <w:lvl w:ilvl="0" w:tplc="2FE0F2CC">
      <w:numFmt w:val="bullet"/>
      <w:lvlText w:val="•"/>
      <w:lvlJc w:val="left"/>
      <w:pPr>
        <w:ind w:left="1080" w:hanging="720"/>
      </w:pPr>
      <w:rPr>
        <w:rFonts w:ascii="Aptos Display" w:eastAsiaTheme="minorHAnsi" w:hAnsi="Aptos Display" w:cstheme="minorBidi" w:hint="default"/>
      </w:rPr>
    </w:lvl>
    <w:lvl w:ilvl="1" w:tplc="EFC616F4">
      <w:numFmt w:val="bullet"/>
      <w:lvlText w:val="-"/>
      <w:lvlJc w:val="left"/>
      <w:pPr>
        <w:ind w:left="1800" w:hanging="720"/>
      </w:pPr>
      <w:rPr>
        <w:rFonts w:ascii="Aptos Display" w:eastAsiaTheme="minorHAnsi" w:hAnsi="Aptos Display"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C7968"/>
    <w:multiLevelType w:val="hybridMultilevel"/>
    <w:tmpl w:val="0AA24F92"/>
    <w:lvl w:ilvl="0" w:tplc="F09E7DCA">
      <w:numFmt w:val="bullet"/>
      <w:lvlText w:val="-"/>
      <w:lvlJc w:val="left"/>
      <w:pPr>
        <w:ind w:left="720" w:hanging="720"/>
      </w:pPr>
      <w:rPr>
        <w:rFonts w:ascii="Aptos Display" w:eastAsiaTheme="minorHAnsi" w:hAnsi="Aptos Displa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20C8B"/>
    <w:multiLevelType w:val="hybridMultilevel"/>
    <w:tmpl w:val="648605D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E6B196F"/>
    <w:multiLevelType w:val="hybridMultilevel"/>
    <w:tmpl w:val="A88C9280"/>
    <w:lvl w:ilvl="0" w:tplc="30048BDA">
      <w:start w:val="4"/>
      <w:numFmt w:val="bullet"/>
      <w:lvlText w:val="-"/>
      <w:lvlJc w:val="left"/>
      <w:pPr>
        <w:ind w:left="885" w:hanging="360"/>
      </w:pPr>
      <w:rPr>
        <w:rFonts w:ascii="Arial" w:eastAsia="Arial Unicode MS" w:hAnsi="Arial" w:cs="Aria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num w:numId="1" w16cid:durableId="511995688">
    <w:abstractNumId w:val="7"/>
  </w:num>
  <w:num w:numId="2" w16cid:durableId="1135488069">
    <w:abstractNumId w:val="14"/>
  </w:num>
  <w:num w:numId="3" w16cid:durableId="559756640">
    <w:abstractNumId w:val="12"/>
  </w:num>
  <w:num w:numId="4" w16cid:durableId="1239562650">
    <w:abstractNumId w:val="1"/>
  </w:num>
  <w:num w:numId="5" w16cid:durableId="1916281500">
    <w:abstractNumId w:val="8"/>
  </w:num>
  <w:num w:numId="6" w16cid:durableId="257490977">
    <w:abstractNumId w:val="6"/>
  </w:num>
  <w:num w:numId="7" w16cid:durableId="1828354533">
    <w:abstractNumId w:val="5"/>
  </w:num>
  <w:num w:numId="8" w16cid:durableId="133135581">
    <w:abstractNumId w:val="10"/>
  </w:num>
  <w:num w:numId="9" w16cid:durableId="1116560783">
    <w:abstractNumId w:val="13"/>
  </w:num>
  <w:num w:numId="10" w16cid:durableId="1272781825">
    <w:abstractNumId w:val="0"/>
  </w:num>
  <w:num w:numId="11" w16cid:durableId="972751077">
    <w:abstractNumId w:val="15"/>
  </w:num>
  <w:num w:numId="12" w16cid:durableId="1721399208">
    <w:abstractNumId w:val="16"/>
  </w:num>
  <w:num w:numId="13" w16cid:durableId="271475345">
    <w:abstractNumId w:val="3"/>
  </w:num>
  <w:num w:numId="14" w16cid:durableId="1420254753">
    <w:abstractNumId w:val="11"/>
  </w:num>
  <w:num w:numId="15" w16cid:durableId="1086732296">
    <w:abstractNumId w:val="9"/>
  </w:num>
  <w:num w:numId="16" w16cid:durableId="222370630">
    <w:abstractNumId w:val="4"/>
  </w:num>
  <w:num w:numId="17" w16cid:durableId="903567035">
    <w:abstractNumId w:val="17"/>
  </w:num>
  <w:num w:numId="18" w16cid:durableId="592936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89"/>
    <w:rsid w:val="0000148A"/>
    <w:rsid w:val="00013B99"/>
    <w:rsid w:val="000267F6"/>
    <w:rsid w:val="00035E37"/>
    <w:rsid w:val="00055FA2"/>
    <w:rsid w:val="00056F84"/>
    <w:rsid w:val="00070840"/>
    <w:rsid w:val="00083F14"/>
    <w:rsid w:val="000A2344"/>
    <w:rsid w:val="000A6174"/>
    <w:rsid w:val="000E4B5C"/>
    <w:rsid w:val="000E750F"/>
    <w:rsid w:val="000F7F2D"/>
    <w:rsid w:val="00102A0B"/>
    <w:rsid w:val="00160968"/>
    <w:rsid w:val="001A44C5"/>
    <w:rsid w:val="001B743E"/>
    <w:rsid w:val="001B7B5C"/>
    <w:rsid w:val="001C216D"/>
    <w:rsid w:val="001E04FB"/>
    <w:rsid w:val="001E506E"/>
    <w:rsid w:val="00212292"/>
    <w:rsid w:val="002206BA"/>
    <w:rsid w:val="00224113"/>
    <w:rsid w:val="00225760"/>
    <w:rsid w:val="002512B1"/>
    <w:rsid w:val="0026199F"/>
    <w:rsid w:val="00266AE2"/>
    <w:rsid w:val="0027486D"/>
    <w:rsid w:val="00276738"/>
    <w:rsid w:val="002A4F9A"/>
    <w:rsid w:val="00306B49"/>
    <w:rsid w:val="00312780"/>
    <w:rsid w:val="00335573"/>
    <w:rsid w:val="00336A7D"/>
    <w:rsid w:val="00337F6E"/>
    <w:rsid w:val="00342185"/>
    <w:rsid w:val="003440CD"/>
    <w:rsid w:val="00370006"/>
    <w:rsid w:val="003873B2"/>
    <w:rsid w:val="003B21A3"/>
    <w:rsid w:val="003C27EC"/>
    <w:rsid w:val="003C518E"/>
    <w:rsid w:val="003E532E"/>
    <w:rsid w:val="003E5526"/>
    <w:rsid w:val="003F41A8"/>
    <w:rsid w:val="0040635A"/>
    <w:rsid w:val="00453B93"/>
    <w:rsid w:val="00463084"/>
    <w:rsid w:val="004763FB"/>
    <w:rsid w:val="00482102"/>
    <w:rsid w:val="004D11C8"/>
    <w:rsid w:val="004E65C5"/>
    <w:rsid w:val="004F014B"/>
    <w:rsid w:val="004F4C6D"/>
    <w:rsid w:val="00510C3D"/>
    <w:rsid w:val="00517B42"/>
    <w:rsid w:val="005314EF"/>
    <w:rsid w:val="00536C7A"/>
    <w:rsid w:val="005C32F8"/>
    <w:rsid w:val="005C3977"/>
    <w:rsid w:val="005C499E"/>
    <w:rsid w:val="005E08CB"/>
    <w:rsid w:val="005F28BE"/>
    <w:rsid w:val="00615349"/>
    <w:rsid w:val="00626988"/>
    <w:rsid w:val="00632A1B"/>
    <w:rsid w:val="00647FD5"/>
    <w:rsid w:val="006743F9"/>
    <w:rsid w:val="00674FCF"/>
    <w:rsid w:val="006861CD"/>
    <w:rsid w:val="006E5727"/>
    <w:rsid w:val="007031A5"/>
    <w:rsid w:val="00705D8A"/>
    <w:rsid w:val="00710DA6"/>
    <w:rsid w:val="00712DE5"/>
    <w:rsid w:val="0073265D"/>
    <w:rsid w:val="00741E5C"/>
    <w:rsid w:val="00756D2A"/>
    <w:rsid w:val="00764582"/>
    <w:rsid w:val="00772FB0"/>
    <w:rsid w:val="0079094C"/>
    <w:rsid w:val="00793861"/>
    <w:rsid w:val="007A2ED3"/>
    <w:rsid w:val="007B40B0"/>
    <w:rsid w:val="007B68FB"/>
    <w:rsid w:val="007C2529"/>
    <w:rsid w:val="007D061F"/>
    <w:rsid w:val="007D21C2"/>
    <w:rsid w:val="007F6609"/>
    <w:rsid w:val="007F6979"/>
    <w:rsid w:val="0081377F"/>
    <w:rsid w:val="00814FE0"/>
    <w:rsid w:val="0083428E"/>
    <w:rsid w:val="00842443"/>
    <w:rsid w:val="00885B58"/>
    <w:rsid w:val="0089095C"/>
    <w:rsid w:val="00892361"/>
    <w:rsid w:val="008B76F1"/>
    <w:rsid w:val="008C6C24"/>
    <w:rsid w:val="008D679C"/>
    <w:rsid w:val="008E6DD4"/>
    <w:rsid w:val="008F5302"/>
    <w:rsid w:val="00912BA7"/>
    <w:rsid w:val="00995D89"/>
    <w:rsid w:val="009B4E76"/>
    <w:rsid w:val="009C6B7B"/>
    <w:rsid w:val="009C7D1E"/>
    <w:rsid w:val="009D0B1B"/>
    <w:rsid w:val="009D49AF"/>
    <w:rsid w:val="009D6CFD"/>
    <w:rsid w:val="009D6E29"/>
    <w:rsid w:val="00A029BF"/>
    <w:rsid w:val="00A079E1"/>
    <w:rsid w:val="00A11CBB"/>
    <w:rsid w:val="00A47959"/>
    <w:rsid w:val="00A70376"/>
    <w:rsid w:val="00A74DE9"/>
    <w:rsid w:val="00A75A1D"/>
    <w:rsid w:val="00AB6B56"/>
    <w:rsid w:val="00AD22ED"/>
    <w:rsid w:val="00AE413F"/>
    <w:rsid w:val="00AE4DC0"/>
    <w:rsid w:val="00B00BB1"/>
    <w:rsid w:val="00B16D6C"/>
    <w:rsid w:val="00B66A6A"/>
    <w:rsid w:val="00B84679"/>
    <w:rsid w:val="00B86B4A"/>
    <w:rsid w:val="00BA2981"/>
    <w:rsid w:val="00BB11FF"/>
    <w:rsid w:val="00BC1BB7"/>
    <w:rsid w:val="00C032B5"/>
    <w:rsid w:val="00C46C64"/>
    <w:rsid w:val="00C5223A"/>
    <w:rsid w:val="00C80739"/>
    <w:rsid w:val="00C815B7"/>
    <w:rsid w:val="00CB3026"/>
    <w:rsid w:val="00CD3FD3"/>
    <w:rsid w:val="00CE06DC"/>
    <w:rsid w:val="00D0111E"/>
    <w:rsid w:val="00D40F97"/>
    <w:rsid w:val="00D42BE4"/>
    <w:rsid w:val="00D56825"/>
    <w:rsid w:val="00D6611F"/>
    <w:rsid w:val="00D74C6E"/>
    <w:rsid w:val="00D82687"/>
    <w:rsid w:val="00D8688B"/>
    <w:rsid w:val="00D87EFB"/>
    <w:rsid w:val="00D90632"/>
    <w:rsid w:val="00D956AA"/>
    <w:rsid w:val="00D95ECA"/>
    <w:rsid w:val="00DA6A25"/>
    <w:rsid w:val="00DB151F"/>
    <w:rsid w:val="00DC0FB5"/>
    <w:rsid w:val="00DF453E"/>
    <w:rsid w:val="00E02AEB"/>
    <w:rsid w:val="00E10FAB"/>
    <w:rsid w:val="00E24F24"/>
    <w:rsid w:val="00E33764"/>
    <w:rsid w:val="00E66BC7"/>
    <w:rsid w:val="00E7207B"/>
    <w:rsid w:val="00E97D05"/>
    <w:rsid w:val="00ED242D"/>
    <w:rsid w:val="00ED486E"/>
    <w:rsid w:val="00ED5708"/>
    <w:rsid w:val="00EE3826"/>
    <w:rsid w:val="00EE4907"/>
    <w:rsid w:val="00EF3245"/>
    <w:rsid w:val="00F22024"/>
    <w:rsid w:val="00F271B3"/>
    <w:rsid w:val="00F5602A"/>
    <w:rsid w:val="00FA7A54"/>
    <w:rsid w:val="00FB4199"/>
    <w:rsid w:val="00FB6FED"/>
    <w:rsid w:val="00FC2926"/>
    <w:rsid w:val="00FF508C"/>
    <w:rsid w:val="00FF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D15D3"/>
  <w15:chartTrackingRefBased/>
  <w15:docId w15:val="{4EFC71B9-3B16-4BBE-BD57-9D25C407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76"/>
    <w:pPr>
      <w:spacing w:after="40" w:line="240" w:lineRule="auto"/>
      <w:jc w:val="both"/>
    </w:pPr>
    <w:rPr>
      <w:rFonts w:ascii="Aptos Display" w:hAnsi="Aptos Display"/>
    </w:rPr>
  </w:style>
  <w:style w:type="paragraph" w:styleId="Heading1">
    <w:name w:val="heading 1"/>
    <w:basedOn w:val="Normal"/>
    <w:next w:val="Normal"/>
    <w:link w:val="Heading1Char"/>
    <w:uiPriority w:val="9"/>
    <w:qFormat/>
    <w:rsid w:val="00A70376"/>
    <w:pPr>
      <w:keepNext/>
      <w:keepLines/>
      <w:spacing w:before="12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70376"/>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A70376"/>
    <w:pPr>
      <w:keepNext/>
      <w:keepLines/>
      <w:spacing w:before="40" w:after="0"/>
      <w:ind w:left="720"/>
      <w:outlineLvl w:val="2"/>
    </w:pPr>
    <w:rPr>
      <w:rFonts w:ascii="Aptos Light" w:eastAsiaTheme="majorEastAsia" w:hAnsi="Aptos Light" w:cstheme="majorBidi"/>
      <w:sz w:val="24"/>
      <w:szCs w:val="24"/>
      <w:u w:val="single"/>
    </w:rPr>
  </w:style>
  <w:style w:type="paragraph" w:styleId="Heading4">
    <w:name w:val="heading 4"/>
    <w:basedOn w:val="Normal"/>
    <w:next w:val="Normal"/>
    <w:link w:val="Heading4Char"/>
    <w:uiPriority w:val="9"/>
    <w:semiHidden/>
    <w:unhideWhenUsed/>
    <w:qFormat/>
    <w:rsid w:val="00A70376"/>
    <w:pPr>
      <w:keepNext/>
      <w:keepLines/>
      <w:spacing w:before="80"/>
      <w:outlineLvl w:val="3"/>
    </w:pPr>
    <w:rPr>
      <w:rFonts w:ascii="Aptos Light" w:eastAsiaTheme="majorEastAsia" w:hAnsi="Aptos Light" w:cstheme="majorBidi"/>
      <w:i/>
      <w:iCs/>
      <w:color w:val="000000" w:themeColor="text1"/>
    </w:rPr>
  </w:style>
  <w:style w:type="paragraph" w:styleId="Heading5">
    <w:name w:val="heading 5"/>
    <w:basedOn w:val="Normal"/>
    <w:next w:val="Normal"/>
    <w:link w:val="Heading5Char"/>
    <w:uiPriority w:val="9"/>
    <w:semiHidden/>
    <w:unhideWhenUsed/>
    <w:qFormat/>
    <w:rsid w:val="00995D89"/>
    <w:pPr>
      <w:keepNext/>
      <w:keepLines/>
      <w:spacing w:before="8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995D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5D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5D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5D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FB4199"/>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B4199"/>
    <w:rPr>
      <w:b/>
      <w:bCs/>
    </w:rPr>
  </w:style>
  <w:style w:type="paragraph" w:styleId="NoSpacing">
    <w:name w:val="No Spacing"/>
    <w:uiPriority w:val="1"/>
    <w:qFormat/>
    <w:rsid w:val="00A70376"/>
    <w:pPr>
      <w:spacing w:after="0" w:line="240" w:lineRule="auto"/>
    </w:pPr>
  </w:style>
  <w:style w:type="character" w:customStyle="1" w:styleId="Heading1Char">
    <w:name w:val="Heading 1 Char"/>
    <w:basedOn w:val="DefaultParagraphFont"/>
    <w:link w:val="Heading1"/>
    <w:uiPriority w:val="9"/>
    <w:rsid w:val="00A7037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70376"/>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A70376"/>
    <w:rPr>
      <w:rFonts w:ascii="Aptos Light" w:eastAsiaTheme="majorEastAsia" w:hAnsi="Aptos Light" w:cstheme="majorBidi"/>
      <w:sz w:val="24"/>
      <w:szCs w:val="24"/>
      <w:u w:val="single"/>
    </w:rPr>
  </w:style>
  <w:style w:type="paragraph" w:styleId="Title">
    <w:name w:val="Title"/>
    <w:basedOn w:val="Normal"/>
    <w:next w:val="Normal"/>
    <w:link w:val="TitleChar"/>
    <w:uiPriority w:val="10"/>
    <w:qFormat/>
    <w:rsid w:val="00102A0B"/>
    <w:pPr>
      <w:spacing w:after="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A0B"/>
    <w:pPr>
      <w:numPr>
        <w:ilvl w:val="1"/>
      </w:numPr>
      <w:jc w:val="center"/>
    </w:pPr>
    <w:rPr>
      <w:rFonts w:ascii="Bahnschrift Light" w:eastAsiaTheme="minorEastAsia" w:hAnsi="Bahnschrift Light"/>
      <w:spacing w:val="15"/>
      <w:sz w:val="28"/>
    </w:rPr>
  </w:style>
  <w:style w:type="character" w:customStyle="1" w:styleId="SubtitleChar">
    <w:name w:val="Subtitle Char"/>
    <w:basedOn w:val="DefaultParagraphFont"/>
    <w:link w:val="Subtitle"/>
    <w:uiPriority w:val="11"/>
    <w:rsid w:val="00102A0B"/>
    <w:rPr>
      <w:rFonts w:ascii="Bahnschrift Light" w:eastAsiaTheme="minorEastAsia" w:hAnsi="Bahnschrift Light"/>
      <w:spacing w:val="15"/>
      <w:sz w:val="28"/>
    </w:rPr>
  </w:style>
  <w:style w:type="character" w:styleId="SubtleEmphasis">
    <w:name w:val="Subtle Emphasis"/>
    <w:basedOn w:val="DefaultParagraphFont"/>
    <w:uiPriority w:val="19"/>
    <w:qFormat/>
    <w:rsid w:val="00FB4199"/>
    <w:rPr>
      <w:rFonts w:ascii="Bahnschrift Light" w:hAnsi="Bahnschrift Light"/>
      <w:i/>
      <w:iCs/>
      <w:color w:val="404040" w:themeColor="text1" w:themeTint="BF"/>
    </w:rPr>
  </w:style>
  <w:style w:type="character" w:styleId="IntenseEmphasis">
    <w:name w:val="Intense Emphasis"/>
    <w:basedOn w:val="DefaultParagraphFont"/>
    <w:uiPriority w:val="21"/>
    <w:qFormat/>
    <w:rsid w:val="00A70376"/>
    <w:rPr>
      <w:rFonts w:ascii="Aptos Black" w:hAnsi="Aptos Black"/>
      <w:i/>
      <w:iCs/>
      <w:color w:val="auto"/>
      <w:sz w:val="22"/>
    </w:rPr>
  </w:style>
  <w:style w:type="paragraph" w:styleId="IntenseQuote">
    <w:name w:val="Intense Quote"/>
    <w:basedOn w:val="Normal"/>
    <w:next w:val="Normal"/>
    <w:link w:val="IntenseQuoteChar"/>
    <w:uiPriority w:val="30"/>
    <w:qFormat/>
    <w:rsid w:val="00A70376"/>
    <w:pPr>
      <w:framePr w:wrap="around" w:vAnchor="text" w:hAnchor="text" w:y="1"/>
      <w:pBdr>
        <w:top w:val="single" w:sz="4" w:space="10" w:color="auto"/>
        <w:bottom w:val="single" w:sz="4" w:space="10" w:color="auto"/>
      </w:pBdr>
      <w:spacing w:before="360" w:after="360"/>
      <w:ind w:left="864" w:right="864"/>
      <w:jc w:val="center"/>
    </w:pPr>
    <w:rPr>
      <w:rFonts w:ascii="Aptos Mono" w:hAnsi="Aptos Mono"/>
      <w:i/>
      <w:iCs/>
    </w:rPr>
  </w:style>
  <w:style w:type="character" w:customStyle="1" w:styleId="IntenseQuoteChar">
    <w:name w:val="Intense Quote Char"/>
    <w:basedOn w:val="DefaultParagraphFont"/>
    <w:link w:val="IntenseQuote"/>
    <w:uiPriority w:val="30"/>
    <w:rsid w:val="00A70376"/>
    <w:rPr>
      <w:rFonts w:ascii="Aptos Mono" w:hAnsi="Aptos Mono"/>
      <w:i/>
      <w:iCs/>
    </w:rPr>
  </w:style>
  <w:style w:type="character" w:customStyle="1" w:styleId="Heading4Char">
    <w:name w:val="Heading 4 Char"/>
    <w:basedOn w:val="DefaultParagraphFont"/>
    <w:link w:val="Heading4"/>
    <w:uiPriority w:val="9"/>
    <w:semiHidden/>
    <w:rsid w:val="00A70376"/>
    <w:rPr>
      <w:rFonts w:ascii="Aptos Light" w:eastAsiaTheme="majorEastAsia" w:hAnsi="Aptos Light" w:cstheme="majorBidi"/>
      <w:i/>
      <w:iCs/>
      <w:color w:val="000000" w:themeColor="text1"/>
    </w:rPr>
  </w:style>
  <w:style w:type="character" w:customStyle="1" w:styleId="Heading5Char">
    <w:name w:val="Heading 5 Char"/>
    <w:basedOn w:val="DefaultParagraphFont"/>
    <w:link w:val="Heading5"/>
    <w:uiPriority w:val="9"/>
    <w:semiHidden/>
    <w:rsid w:val="00995D8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95D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D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D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D89"/>
    <w:rPr>
      <w:rFonts w:eastAsiaTheme="majorEastAsia" w:cstheme="majorBidi"/>
      <w:color w:val="272727" w:themeColor="text1" w:themeTint="D8"/>
    </w:rPr>
  </w:style>
  <w:style w:type="paragraph" w:styleId="Quote">
    <w:name w:val="Quote"/>
    <w:basedOn w:val="Normal"/>
    <w:next w:val="Normal"/>
    <w:link w:val="QuoteChar"/>
    <w:uiPriority w:val="29"/>
    <w:qFormat/>
    <w:rsid w:val="00995D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D89"/>
    <w:rPr>
      <w:rFonts w:ascii="Aptos Display" w:hAnsi="Aptos Display"/>
      <w:i/>
      <w:iCs/>
      <w:color w:val="404040" w:themeColor="text1" w:themeTint="BF"/>
    </w:rPr>
  </w:style>
  <w:style w:type="paragraph" w:styleId="ListParagraph">
    <w:name w:val="List Paragraph"/>
    <w:basedOn w:val="Normal"/>
    <w:uiPriority w:val="1"/>
    <w:qFormat/>
    <w:rsid w:val="00995D89"/>
    <w:pPr>
      <w:ind w:left="720"/>
      <w:contextualSpacing/>
    </w:pPr>
  </w:style>
  <w:style w:type="character" w:styleId="IntenseReference">
    <w:name w:val="Intense Reference"/>
    <w:basedOn w:val="DefaultParagraphFont"/>
    <w:uiPriority w:val="32"/>
    <w:qFormat/>
    <w:rsid w:val="00995D89"/>
    <w:rPr>
      <w:b/>
      <w:bCs/>
      <w:smallCaps/>
      <w:color w:val="2E74B5" w:themeColor="accent1" w:themeShade="BF"/>
      <w:spacing w:val="5"/>
    </w:rPr>
  </w:style>
  <w:style w:type="paragraph" w:styleId="Header">
    <w:name w:val="header"/>
    <w:basedOn w:val="Normal"/>
    <w:link w:val="HeaderChar"/>
    <w:uiPriority w:val="99"/>
    <w:unhideWhenUsed/>
    <w:rsid w:val="00995D89"/>
    <w:pPr>
      <w:tabs>
        <w:tab w:val="center" w:pos="4513"/>
        <w:tab w:val="right" w:pos="9026"/>
      </w:tabs>
      <w:spacing w:after="0"/>
    </w:pPr>
  </w:style>
  <w:style w:type="character" w:customStyle="1" w:styleId="HeaderChar">
    <w:name w:val="Header Char"/>
    <w:basedOn w:val="DefaultParagraphFont"/>
    <w:link w:val="Header"/>
    <w:uiPriority w:val="99"/>
    <w:rsid w:val="00995D89"/>
    <w:rPr>
      <w:rFonts w:ascii="Aptos Display" w:hAnsi="Aptos Display"/>
    </w:rPr>
  </w:style>
  <w:style w:type="paragraph" w:styleId="Footer">
    <w:name w:val="footer"/>
    <w:basedOn w:val="Normal"/>
    <w:link w:val="FooterChar"/>
    <w:uiPriority w:val="99"/>
    <w:unhideWhenUsed/>
    <w:rsid w:val="00995D89"/>
    <w:pPr>
      <w:tabs>
        <w:tab w:val="center" w:pos="4513"/>
        <w:tab w:val="right" w:pos="9026"/>
      </w:tabs>
      <w:spacing w:after="0"/>
    </w:pPr>
  </w:style>
  <w:style w:type="character" w:customStyle="1" w:styleId="FooterChar">
    <w:name w:val="Footer Char"/>
    <w:basedOn w:val="DefaultParagraphFont"/>
    <w:link w:val="Footer"/>
    <w:uiPriority w:val="99"/>
    <w:rsid w:val="00995D89"/>
    <w:rPr>
      <w:rFonts w:ascii="Aptos Display" w:hAnsi="Aptos Display"/>
    </w:rPr>
  </w:style>
  <w:style w:type="paragraph" w:styleId="FootnoteText">
    <w:name w:val="footnote text"/>
    <w:basedOn w:val="Normal"/>
    <w:link w:val="FootnoteTextChar"/>
    <w:uiPriority w:val="99"/>
    <w:semiHidden/>
    <w:unhideWhenUsed/>
    <w:rsid w:val="00995D89"/>
    <w:pPr>
      <w:spacing w:after="0"/>
    </w:pPr>
    <w:rPr>
      <w:sz w:val="20"/>
      <w:szCs w:val="20"/>
    </w:rPr>
  </w:style>
  <w:style w:type="character" w:customStyle="1" w:styleId="FootnoteTextChar">
    <w:name w:val="Footnote Text Char"/>
    <w:basedOn w:val="DefaultParagraphFont"/>
    <w:link w:val="FootnoteText"/>
    <w:uiPriority w:val="99"/>
    <w:semiHidden/>
    <w:rsid w:val="00995D89"/>
    <w:rPr>
      <w:rFonts w:ascii="Aptos Display" w:hAnsi="Aptos Display"/>
      <w:sz w:val="20"/>
      <w:szCs w:val="20"/>
    </w:rPr>
  </w:style>
  <w:style w:type="character" w:styleId="FootnoteReference">
    <w:name w:val="footnote reference"/>
    <w:basedOn w:val="DefaultParagraphFont"/>
    <w:uiPriority w:val="99"/>
    <w:semiHidden/>
    <w:unhideWhenUsed/>
    <w:rsid w:val="00995D89"/>
    <w:rPr>
      <w:vertAlign w:val="superscript"/>
    </w:rPr>
  </w:style>
  <w:style w:type="character" w:styleId="Hyperlink">
    <w:name w:val="Hyperlink"/>
    <w:basedOn w:val="DefaultParagraphFont"/>
    <w:uiPriority w:val="99"/>
    <w:unhideWhenUsed/>
    <w:rsid w:val="00336A7D"/>
    <w:rPr>
      <w:color w:val="0563C1" w:themeColor="hyperlink"/>
      <w:u w:val="single"/>
    </w:rPr>
  </w:style>
  <w:style w:type="character" w:styleId="UnresolvedMention">
    <w:name w:val="Unresolved Mention"/>
    <w:basedOn w:val="DefaultParagraphFont"/>
    <w:uiPriority w:val="99"/>
    <w:semiHidden/>
    <w:unhideWhenUsed/>
    <w:rsid w:val="00336A7D"/>
    <w:rPr>
      <w:color w:val="605E5C"/>
      <w:shd w:val="clear" w:color="auto" w:fill="E1DFDD"/>
    </w:rPr>
  </w:style>
  <w:style w:type="character" w:customStyle="1" w:styleId="normaltextrun">
    <w:name w:val="normaltextrun"/>
    <w:basedOn w:val="DefaultParagraphFont"/>
    <w:rsid w:val="00336A7D"/>
  </w:style>
  <w:style w:type="table" w:styleId="TableGrid">
    <w:name w:val="Table Grid"/>
    <w:basedOn w:val="TableNormal"/>
    <w:uiPriority w:val="39"/>
    <w:rsid w:val="00336A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rsid w:val="00336A7D"/>
    <w:pPr>
      <w:suppressAutoHyphens/>
      <w:autoSpaceDN w:val="0"/>
      <w:spacing w:before="120" w:after="120" w:line="300" w:lineRule="exact"/>
      <w:jc w:val="left"/>
      <w:textAlignment w:val="baseline"/>
    </w:pPr>
    <w:rPr>
      <w:rFonts w:ascii="Arial" w:eastAsia="Arial Unicode MS" w:hAnsi="Arial" w:cs="Arial Unicode MS"/>
      <w:kern w:val="0"/>
      <w:sz w:val="24"/>
      <w:szCs w:val="24"/>
      <w:lang w:eastAsia="en-GB"/>
      <w14:ligatures w14:val="none"/>
    </w:rPr>
  </w:style>
  <w:style w:type="paragraph" w:styleId="NormalWeb">
    <w:name w:val="Normal (Web)"/>
    <w:basedOn w:val="Normal"/>
    <w:uiPriority w:val="99"/>
    <w:rsid w:val="00A079E1"/>
    <w:pPr>
      <w:spacing w:before="100" w:beforeAutospacing="1" w:after="100" w:afterAutospacing="1"/>
    </w:pPr>
    <w:rPr>
      <w:rFonts w:ascii="Arial" w:eastAsia="Times New Roman" w:hAnsi="Arial" w:cs="Times New Roman"/>
      <w:kern w:val="0"/>
      <w:szCs w:val="24"/>
      <w:lang w:eastAsia="en-GB"/>
      <w14:ligatures w14:val="none"/>
    </w:rPr>
  </w:style>
  <w:style w:type="paragraph" w:customStyle="1" w:styleId="GraphicAnchor">
    <w:name w:val="Graphic Anchor"/>
    <w:basedOn w:val="Normal"/>
    <w:uiPriority w:val="8"/>
    <w:qFormat/>
    <w:rsid w:val="00A079E1"/>
    <w:pPr>
      <w:spacing w:after="0"/>
      <w:jc w:val="left"/>
    </w:pPr>
    <w:rPr>
      <w:rFonts w:asciiTheme="minorHAnsi" w:hAnsiTheme="minorHAnsi"/>
      <w:kern w:val="0"/>
      <w:sz w:val="10"/>
      <w:szCs w:val="24"/>
      <w:lang w:val="en-US"/>
      <w14:ligatures w14:val="none"/>
    </w:rPr>
  </w:style>
  <w:style w:type="character" w:styleId="PlaceholderText">
    <w:name w:val="Placeholder Text"/>
    <w:basedOn w:val="DefaultParagraphFont"/>
    <w:uiPriority w:val="99"/>
    <w:semiHidden/>
    <w:rsid w:val="003C518E"/>
    <w:rPr>
      <w:color w:val="666666"/>
    </w:rPr>
  </w:style>
  <w:style w:type="paragraph" w:styleId="Caption">
    <w:name w:val="caption"/>
    <w:basedOn w:val="Normal"/>
    <w:next w:val="Normal"/>
    <w:uiPriority w:val="35"/>
    <w:unhideWhenUsed/>
    <w:qFormat/>
    <w:rsid w:val="005314EF"/>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E3826"/>
    <w:rPr>
      <w:sz w:val="16"/>
      <w:szCs w:val="16"/>
    </w:rPr>
  </w:style>
  <w:style w:type="paragraph" w:styleId="CommentText">
    <w:name w:val="annotation text"/>
    <w:basedOn w:val="Normal"/>
    <w:link w:val="CommentTextChar"/>
    <w:uiPriority w:val="99"/>
    <w:unhideWhenUsed/>
    <w:rsid w:val="00EE3826"/>
    <w:rPr>
      <w:sz w:val="20"/>
      <w:szCs w:val="20"/>
    </w:rPr>
  </w:style>
  <w:style w:type="character" w:customStyle="1" w:styleId="CommentTextChar">
    <w:name w:val="Comment Text Char"/>
    <w:basedOn w:val="DefaultParagraphFont"/>
    <w:link w:val="CommentText"/>
    <w:uiPriority w:val="99"/>
    <w:rsid w:val="00EE3826"/>
    <w:rPr>
      <w:rFonts w:ascii="Aptos Display" w:hAnsi="Aptos Display"/>
      <w:sz w:val="20"/>
      <w:szCs w:val="20"/>
    </w:rPr>
  </w:style>
  <w:style w:type="paragraph" w:styleId="CommentSubject">
    <w:name w:val="annotation subject"/>
    <w:basedOn w:val="CommentText"/>
    <w:next w:val="CommentText"/>
    <w:link w:val="CommentSubjectChar"/>
    <w:uiPriority w:val="99"/>
    <w:semiHidden/>
    <w:unhideWhenUsed/>
    <w:rsid w:val="00EE3826"/>
    <w:rPr>
      <w:b/>
      <w:bCs/>
    </w:rPr>
  </w:style>
  <w:style w:type="character" w:customStyle="1" w:styleId="CommentSubjectChar">
    <w:name w:val="Comment Subject Char"/>
    <w:basedOn w:val="CommentTextChar"/>
    <w:link w:val="CommentSubject"/>
    <w:uiPriority w:val="99"/>
    <w:semiHidden/>
    <w:rsid w:val="00EE3826"/>
    <w:rPr>
      <w:rFonts w:ascii="Aptos Display" w:hAnsi="Aptos Display"/>
      <w:b/>
      <w:bCs/>
      <w:sz w:val="20"/>
      <w:szCs w:val="20"/>
    </w:rPr>
  </w:style>
  <w:style w:type="character" w:customStyle="1" w:styleId="cf01">
    <w:name w:val="cf01"/>
    <w:basedOn w:val="DefaultParagraphFont"/>
    <w:rsid w:val="003440CD"/>
    <w:rPr>
      <w:rFonts w:ascii="Segoe UI" w:hAnsi="Segoe UI" w:cs="Segoe UI" w:hint="default"/>
      <w:sz w:val="18"/>
      <w:szCs w:val="18"/>
    </w:rPr>
  </w:style>
  <w:style w:type="paragraph" w:styleId="Revision">
    <w:name w:val="Revision"/>
    <w:hidden/>
    <w:uiPriority w:val="99"/>
    <w:semiHidden/>
    <w:rsid w:val="0083428E"/>
    <w:pPr>
      <w:spacing w:after="0" w:line="240" w:lineRule="auto"/>
    </w:pPr>
    <w:rPr>
      <w:rFonts w:ascii="Aptos Display" w:hAnsi="Aptos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marine-management-organisation/about/personal-information-char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027AD56-7449-4DC4-B1AB-A0FFCA905694}"/>
      </w:docPartPr>
      <w:docPartBody>
        <w:p w:rsidR="006934CF" w:rsidRDefault="006049E6">
          <w:r w:rsidRPr="002F42E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139CD95-22F9-4AD3-889C-2544063760CE}"/>
      </w:docPartPr>
      <w:docPartBody>
        <w:p w:rsidR="006934CF" w:rsidRDefault="006049E6">
          <w:r w:rsidRPr="002F42EF">
            <w:rPr>
              <w:rStyle w:val="PlaceholderText"/>
            </w:rPr>
            <w:t>Click or tap here to enter text.</w:t>
          </w:r>
        </w:p>
      </w:docPartBody>
    </w:docPart>
    <w:docPart>
      <w:docPartPr>
        <w:name w:val="FB8F94BC84F94E368DE1EE661A3657FB"/>
        <w:category>
          <w:name w:val="General"/>
          <w:gallery w:val="placeholder"/>
        </w:category>
        <w:types>
          <w:type w:val="bbPlcHdr"/>
        </w:types>
        <w:behaviors>
          <w:behavior w:val="content"/>
        </w:behaviors>
        <w:guid w:val="{19EEAE1F-2586-4EF4-8A90-4DBF53FDB8E5}"/>
      </w:docPartPr>
      <w:docPartBody>
        <w:p w:rsidR="00080878" w:rsidRDefault="000B25C6" w:rsidP="000B25C6">
          <w:pPr>
            <w:pStyle w:val="FB8F94BC84F94E368DE1EE661A3657FB"/>
          </w:pPr>
          <w:r w:rsidRPr="002F42EF">
            <w:rPr>
              <w:rStyle w:val="PlaceholderText"/>
            </w:rPr>
            <w:t>Click or tap here to enter text.</w:t>
          </w:r>
        </w:p>
      </w:docPartBody>
    </w:docPart>
    <w:docPart>
      <w:docPartPr>
        <w:name w:val="B8D787C9DEBB476683D31634F3675700"/>
        <w:category>
          <w:name w:val="General"/>
          <w:gallery w:val="placeholder"/>
        </w:category>
        <w:types>
          <w:type w:val="bbPlcHdr"/>
        </w:types>
        <w:behaviors>
          <w:behavior w:val="content"/>
        </w:behaviors>
        <w:guid w:val="{D73DF094-B725-44BD-8E52-28473A052124}"/>
      </w:docPartPr>
      <w:docPartBody>
        <w:p w:rsidR="006707D1" w:rsidRDefault="00344C3D" w:rsidP="00344C3D">
          <w:pPr>
            <w:pStyle w:val="B8D787C9DEBB476683D31634F3675700"/>
          </w:pPr>
          <w:r w:rsidRPr="002F42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Light">
    <w:charset w:val="00"/>
    <w:family w:val="swiss"/>
    <w:pitch w:val="variable"/>
    <w:sig w:usb0="20000287" w:usb1="00000003"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Aptos Black">
    <w:charset w:val="00"/>
    <w:family w:val="swiss"/>
    <w:pitch w:val="variable"/>
    <w:sig w:usb0="20000287" w:usb1="00000003" w:usb2="00000000" w:usb3="00000000" w:csb0="0000019F" w:csb1="00000000"/>
  </w:font>
  <w:font w:name="Aptos Mono">
    <w:charset w:val="00"/>
    <w:family w:val="modern"/>
    <w:pitch w:val="fixed"/>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E6"/>
    <w:rsid w:val="000524A0"/>
    <w:rsid w:val="00080878"/>
    <w:rsid w:val="000B25C6"/>
    <w:rsid w:val="000E390A"/>
    <w:rsid w:val="000E4B5C"/>
    <w:rsid w:val="0026199F"/>
    <w:rsid w:val="00306507"/>
    <w:rsid w:val="00344C3D"/>
    <w:rsid w:val="003C27EC"/>
    <w:rsid w:val="00451CA1"/>
    <w:rsid w:val="004E65C5"/>
    <w:rsid w:val="0054214B"/>
    <w:rsid w:val="00580360"/>
    <w:rsid w:val="006049E6"/>
    <w:rsid w:val="006707D1"/>
    <w:rsid w:val="006934CF"/>
    <w:rsid w:val="00776C77"/>
    <w:rsid w:val="008C6C24"/>
    <w:rsid w:val="00940172"/>
    <w:rsid w:val="00B16D6C"/>
    <w:rsid w:val="00B7204E"/>
    <w:rsid w:val="00BE53E8"/>
    <w:rsid w:val="00C032B5"/>
    <w:rsid w:val="00C2601C"/>
    <w:rsid w:val="00D82687"/>
    <w:rsid w:val="00E7207B"/>
    <w:rsid w:val="00F5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CA1"/>
    <w:rPr>
      <w:color w:val="666666"/>
    </w:rPr>
  </w:style>
  <w:style w:type="paragraph" w:customStyle="1" w:styleId="B8D787C9DEBB476683D31634F3675700">
    <w:name w:val="B8D787C9DEBB476683D31634F3675700"/>
    <w:rsid w:val="00344C3D"/>
  </w:style>
  <w:style w:type="paragraph" w:customStyle="1" w:styleId="FB8F94BC84F94E368DE1EE661A3657FB">
    <w:name w:val="FB8F94BC84F94E368DE1EE661A3657FB"/>
    <w:rsid w:val="000B2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Quota Management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MMO</TermName>
          <TermId xmlns="http://schemas.microsoft.com/office/infopath/2007/PartnerControls">9e54e93c-6f74-4d6d-a34c-a723f348cce8</TermId>
        </TermInfo>
      </Terms>
    </ddeb1fd0a9ad4436a96525d34737dc44>
    <_Flow_SignoffStatus xmlns="92783e51-ef1a-4a89-ad90-a130f61e1ade"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lcf76f155ced4ddcb4097134ff3c332f xmlns="92783e51-ef1a-4a89-ad90-a130f61e1ade">
      <Terms xmlns="http://schemas.microsoft.com/office/infopath/2007/PartnerControls"/>
    </lcf76f155ced4ddcb4097134ff3c332f>
    <TaxCatchAll xmlns="662745e8-e224-48e8-a2e3-254862b8c2f5">
      <Value>5</Value>
      <Value>4</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MMO</TermName>
          <TermId xmlns="http://schemas.microsoft.com/office/infopath/2007/PartnerControls">3dd1941a-77ab-4417-a830-fb2a710a0fe0</TermId>
        </TermInfo>
      </Terms>
    </fe59e9859d6a491389c5b03567f5dda5>
    <Team xmlns="662745e8-e224-48e8-a2e3-254862b8c2f5">Fisheries Management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302155756100043A32FF4070D404613" ma:contentTypeVersion="30" ma:contentTypeDescription="Create a new document." ma:contentTypeScope="" ma:versionID="c60ca77673a7e34dceec053332b51022">
  <xsd:schema xmlns:xsd="http://www.w3.org/2001/XMLSchema" xmlns:xs="http://www.w3.org/2001/XMLSchema" xmlns:p="http://schemas.microsoft.com/office/2006/metadata/properties" xmlns:ns2="662745e8-e224-48e8-a2e3-254862b8c2f5" xmlns:ns3="92783e51-ef1a-4a89-ad90-a130f61e1ade" xmlns:ns4="191e1f16-600f-441d-a742-d1fa540b8969" targetNamespace="http://schemas.microsoft.com/office/2006/metadata/properties" ma:root="true" ma:fieldsID="804365df80b63e12906c1223e37621f9" ns2:_="" ns3:_="" ns4:_="">
    <xsd:import namespace="662745e8-e224-48e8-a2e3-254862b8c2f5"/>
    <xsd:import namespace="92783e51-ef1a-4a89-ad90-a130f61e1ade"/>
    <xsd:import namespace="191e1f16-600f-441d-a742-d1fa540b89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_Flow_SignoffStatus"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ec8569b-b7d2-43a5-999f-1b6c43db79e8}" ma:internalName="TaxCatchAll" ma:showField="CatchAllData" ma:web="191e1f16-600f-441d-a742-d1fa540b89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ec8569b-b7d2-43a5-999f-1b6c43db79e8}" ma:internalName="TaxCatchAllLabel" ma:readOnly="true" ma:showField="CatchAllDataLabel" ma:web="191e1f16-600f-441d-a742-d1fa540b89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isheries Management" ma:internalName="Team" ma:readOnly="false">
      <xsd:simpleType>
        <xsd:restriction base="dms:Text"/>
      </xsd:simpleType>
    </xsd:element>
    <xsd:element name="Topic" ma:index="20" nillable="true" ma:displayName="Topic" ma:default="Quota Management"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MMO|9e54e93c-6f74-4d6d-a34c-a723f348cce8"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MMO|3dd1941a-77ab-4417-a830-fb2a710a0fe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783e51-ef1a-4a89-ad90-a130f61e1ade"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Location" ma:index="32" nillable="true" ma:displayName="Location" ma:indexed="true" ma:internalName="MediaServiceLocation"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1e1f16-600f-441d-a742-d1fa540b8969"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B81DC-890C-4A28-BC61-6C71D840AD1E}">
  <ds:schemaRefs>
    <ds:schemaRef ds:uri="http://schemas.microsoft.com/office/2006/metadata/properties"/>
    <ds:schemaRef ds:uri="http://schemas.microsoft.com/office/infopath/2007/PartnerControls"/>
    <ds:schemaRef ds:uri="662745e8-e224-48e8-a2e3-254862b8c2f5"/>
    <ds:schemaRef ds:uri="92783e51-ef1a-4a89-ad90-a130f61e1ade"/>
  </ds:schemaRefs>
</ds:datastoreItem>
</file>

<file path=customXml/itemProps2.xml><?xml version="1.0" encoding="utf-8"?>
<ds:datastoreItem xmlns:ds="http://schemas.openxmlformats.org/officeDocument/2006/customXml" ds:itemID="{345F4805-776F-4412-B30C-03FC40B4840E}">
  <ds:schemaRefs>
    <ds:schemaRef ds:uri="http://schemas.microsoft.com/sharepoint/v3/contenttype/forms"/>
  </ds:schemaRefs>
</ds:datastoreItem>
</file>

<file path=customXml/itemProps3.xml><?xml version="1.0" encoding="utf-8"?>
<ds:datastoreItem xmlns:ds="http://schemas.openxmlformats.org/officeDocument/2006/customXml" ds:itemID="{D1547A00-43F5-4AB7-BAA4-E851858F2D55}">
  <ds:schemaRefs>
    <ds:schemaRef ds:uri="http://schemas.openxmlformats.org/officeDocument/2006/bibliography"/>
  </ds:schemaRefs>
</ds:datastoreItem>
</file>

<file path=customXml/itemProps4.xml><?xml version="1.0" encoding="utf-8"?>
<ds:datastoreItem xmlns:ds="http://schemas.openxmlformats.org/officeDocument/2006/customXml" ds:itemID="{DD6E41EB-A209-4208-A85B-DFE7DFE54D72}">
  <ds:schemaRefs>
    <ds:schemaRef ds:uri="Microsoft.SharePoint.Taxonomy.ContentTypeSync"/>
  </ds:schemaRefs>
</ds:datastoreItem>
</file>

<file path=customXml/itemProps5.xml><?xml version="1.0" encoding="utf-8"?>
<ds:datastoreItem xmlns:ds="http://schemas.openxmlformats.org/officeDocument/2006/customXml" ds:itemID="{BEF87F3B-815F-4EA7-86F6-7BCD3EDFE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2783e51-ef1a-4a89-ad90-a130f61e1ade"/>
    <ds:schemaRef ds:uri="191e1f16-600f-441d-a742-d1fa540b8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Emmerson, Jack</dc:creator>
  <cp:keywords/>
  <dc:description/>
  <cp:lastModifiedBy>Patrick, David</cp:lastModifiedBy>
  <cp:revision>2</cp:revision>
  <dcterms:created xsi:type="dcterms:W3CDTF">2025-01-27T09:27:00Z</dcterms:created>
  <dcterms:modified xsi:type="dcterms:W3CDTF">2025-01-27T09:27:00Z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0x010100A5BF1C78D9F64B679A5EBDE1C6598EBC01003302155756100043A32FF4070D404613</vt:lpwstr>
  </property>
</Properties>
</file>