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7217" w14:textId="77777777" w:rsidR="0016445A" w:rsidRPr="0016445A" w:rsidRDefault="0016445A" w:rsidP="0016445A">
      <w:pPr>
        <w:spacing w:after="0" w:line="240" w:lineRule="auto"/>
        <w:ind w:hanging="142"/>
        <w:rPr>
          <w:rFonts w:ascii="Verdana" w:eastAsia="Times New Roman" w:hAnsi="Verdana" w:cs="Times New Roman"/>
          <w:szCs w:val="20"/>
          <w:lang w:eastAsia="en-GB"/>
        </w:rPr>
      </w:pPr>
      <w:r w:rsidRPr="0016445A">
        <w:rPr>
          <w:rFonts w:ascii="Verdana" w:eastAsia="Times New Roman" w:hAnsi="Verdana" w:cs="Times New Roman"/>
          <w:noProof/>
          <w:szCs w:val="20"/>
          <w:lang w:eastAsia="en-GB"/>
        </w:rPr>
        <w:drawing>
          <wp:inline distT="0" distB="0" distL="0" distR="0" wp14:anchorId="03DED546" wp14:editId="16A882D9">
            <wp:extent cx="3352800" cy="352425"/>
            <wp:effectExtent l="0" t="0" r="0" b="0"/>
            <wp:docPr id="3" name="Picture 3" descr="PI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2800" cy="352425"/>
                    </a:xfrm>
                    <a:prstGeom prst="rect">
                      <a:avLst/>
                    </a:prstGeom>
                  </pic:spPr>
                </pic:pic>
              </a:graphicData>
            </a:graphic>
          </wp:inline>
        </w:drawing>
      </w:r>
    </w:p>
    <w:p w14:paraId="62F181AB" w14:textId="77777777" w:rsidR="0016445A" w:rsidRPr="0016445A" w:rsidRDefault="0016445A" w:rsidP="0016445A">
      <w:pPr>
        <w:spacing w:after="0" w:line="240" w:lineRule="auto"/>
        <w:rPr>
          <w:rFonts w:ascii="Verdana" w:eastAsia="Times New Roman" w:hAnsi="Verdana" w:cs="Times New Roman"/>
          <w:szCs w:val="20"/>
          <w:lang w:eastAsia="en-GB"/>
        </w:rPr>
      </w:pPr>
    </w:p>
    <w:tbl>
      <w:tblPr>
        <w:tblW w:w="9519"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462"/>
        <w:gridCol w:w="57"/>
      </w:tblGrid>
      <w:tr w:rsidR="0016445A" w:rsidRPr="0016445A" w14:paraId="6B9D8EC6" w14:textId="77777777">
        <w:trPr>
          <w:gridAfter w:val="1"/>
          <w:wAfter w:w="57" w:type="dxa"/>
          <w:cantSplit/>
          <w:trHeight w:val="577"/>
        </w:trPr>
        <w:tc>
          <w:tcPr>
            <w:tcW w:w="9462" w:type="dxa"/>
            <w:shd w:val="clear" w:color="auto" w:fill="auto"/>
          </w:tcPr>
          <w:p w14:paraId="6608687E" w14:textId="77777777" w:rsidR="0016445A" w:rsidRPr="0016445A" w:rsidRDefault="0016445A" w:rsidP="0016445A">
            <w:pPr>
              <w:spacing w:before="120" w:after="0" w:line="240" w:lineRule="auto"/>
              <w:ind w:left="-108" w:right="34"/>
              <w:rPr>
                <w:rFonts w:ascii="Verdana" w:eastAsia="Times New Roman" w:hAnsi="Verdana" w:cs="Times New Roman"/>
                <w:b/>
                <w:color w:val="000000"/>
                <w:sz w:val="40"/>
                <w:szCs w:val="40"/>
                <w:lang w:eastAsia="en-GB"/>
              </w:rPr>
            </w:pPr>
            <w:bookmarkStart w:id="0" w:name="bmkTable00"/>
            <w:bookmarkEnd w:id="0"/>
            <w:r w:rsidRPr="0016445A">
              <w:rPr>
                <w:rFonts w:ascii="Verdana" w:eastAsia="Times New Roman" w:hAnsi="Verdana" w:cs="Times New Roman"/>
                <w:b/>
                <w:color w:val="000000"/>
                <w:sz w:val="40"/>
                <w:szCs w:val="40"/>
                <w:lang w:eastAsia="en-GB"/>
              </w:rPr>
              <w:t>Application Decision</w:t>
            </w:r>
          </w:p>
        </w:tc>
      </w:tr>
      <w:tr w:rsidR="0016445A" w:rsidRPr="0016445A" w14:paraId="10CA6DEE" w14:textId="77777777">
        <w:trPr>
          <w:gridAfter w:val="1"/>
          <w:wAfter w:w="57" w:type="dxa"/>
          <w:cantSplit/>
          <w:trHeight w:val="372"/>
        </w:trPr>
        <w:tc>
          <w:tcPr>
            <w:tcW w:w="9462" w:type="dxa"/>
            <w:shd w:val="clear" w:color="auto" w:fill="auto"/>
            <w:vAlign w:val="center"/>
          </w:tcPr>
          <w:p w14:paraId="167B3C71" w14:textId="77777777" w:rsidR="0016445A" w:rsidRPr="0016445A" w:rsidRDefault="0016445A" w:rsidP="0016445A">
            <w:pPr>
              <w:spacing w:before="60" w:after="0" w:line="240" w:lineRule="auto"/>
              <w:ind w:right="34"/>
              <w:rPr>
                <w:rFonts w:ascii="Verdana" w:eastAsia="Times New Roman" w:hAnsi="Verdana" w:cs="Times New Roman"/>
                <w:color w:val="000000"/>
                <w:lang w:eastAsia="en-GB"/>
              </w:rPr>
            </w:pPr>
          </w:p>
        </w:tc>
      </w:tr>
      <w:tr w:rsidR="0016445A" w:rsidRPr="0016445A" w14:paraId="1FE4B0BF" w14:textId="77777777">
        <w:trPr>
          <w:gridAfter w:val="1"/>
          <w:wAfter w:w="57" w:type="dxa"/>
          <w:cantSplit/>
          <w:trHeight w:val="327"/>
        </w:trPr>
        <w:tc>
          <w:tcPr>
            <w:tcW w:w="9462" w:type="dxa"/>
            <w:shd w:val="clear" w:color="auto" w:fill="auto"/>
          </w:tcPr>
          <w:p w14:paraId="40E803C0" w14:textId="571AD4BB" w:rsidR="0016445A" w:rsidRPr="005E5E37" w:rsidRDefault="0016445A" w:rsidP="0016445A">
            <w:pPr>
              <w:spacing w:before="180" w:after="0" w:line="240" w:lineRule="auto"/>
              <w:ind w:left="-108" w:right="34"/>
              <w:rPr>
                <w:rFonts w:ascii="Arial" w:eastAsia="Times New Roman" w:hAnsi="Arial" w:cs="Arial"/>
                <w:b/>
                <w:color w:val="000000"/>
                <w:sz w:val="24"/>
                <w:szCs w:val="24"/>
                <w:lang w:eastAsia="en-GB"/>
              </w:rPr>
            </w:pPr>
            <w:r w:rsidRPr="005E5E37">
              <w:rPr>
                <w:rFonts w:ascii="Arial" w:eastAsia="Times New Roman" w:hAnsi="Arial" w:cs="Arial"/>
                <w:b/>
                <w:color w:val="000000"/>
                <w:sz w:val="24"/>
                <w:szCs w:val="24"/>
                <w:lang w:eastAsia="en-GB"/>
              </w:rPr>
              <w:t xml:space="preserve">by </w:t>
            </w:r>
            <w:r w:rsidR="00EA4DDE">
              <w:rPr>
                <w:rFonts w:ascii="Arial" w:eastAsia="Times New Roman" w:hAnsi="Arial" w:cs="Arial"/>
                <w:b/>
                <w:color w:val="000000"/>
                <w:sz w:val="24"/>
                <w:szCs w:val="24"/>
                <w:lang w:eastAsia="en-GB"/>
              </w:rPr>
              <w:t>Harry Wood</w:t>
            </w:r>
          </w:p>
        </w:tc>
      </w:tr>
      <w:tr w:rsidR="0016445A" w:rsidRPr="0016445A" w14:paraId="4F6A20F6" w14:textId="77777777">
        <w:trPr>
          <w:gridAfter w:val="1"/>
          <w:wAfter w:w="57" w:type="dxa"/>
          <w:cantSplit/>
          <w:trHeight w:val="312"/>
        </w:trPr>
        <w:tc>
          <w:tcPr>
            <w:tcW w:w="9462" w:type="dxa"/>
            <w:tcBorders>
              <w:bottom w:val="nil"/>
            </w:tcBorders>
            <w:shd w:val="clear" w:color="auto" w:fill="auto"/>
          </w:tcPr>
          <w:p w14:paraId="235D5A9E" w14:textId="77777777" w:rsidR="0016445A" w:rsidRPr="005E5E37" w:rsidRDefault="0016445A" w:rsidP="0016445A">
            <w:pPr>
              <w:spacing w:before="120" w:after="0" w:line="240" w:lineRule="auto"/>
              <w:ind w:left="-108" w:right="34"/>
              <w:rPr>
                <w:rFonts w:ascii="Arial" w:eastAsia="Times New Roman" w:hAnsi="Arial" w:cs="Arial"/>
                <w:b/>
                <w:color w:val="000000"/>
                <w:sz w:val="24"/>
                <w:szCs w:val="24"/>
                <w:lang w:eastAsia="en-GB"/>
              </w:rPr>
            </w:pPr>
            <w:r w:rsidRPr="005E5E37">
              <w:rPr>
                <w:rFonts w:ascii="Arial" w:eastAsia="Times New Roman" w:hAnsi="Arial" w:cs="Arial"/>
                <w:b/>
                <w:color w:val="000000"/>
                <w:sz w:val="24"/>
                <w:szCs w:val="24"/>
                <w:lang w:eastAsia="en-GB"/>
              </w:rPr>
              <w:t>Appointed by the Secretary of State for Environment, Food and Rural Affairs</w:t>
            </w:r>
          </w:p>
        </w:tc>
      </w:tr>
      <w:tr w:rsidR="0016445A" w:rsidRPr="0016445A" w14:paraId="70E28231" w14:textId="77777777">
        <w:trPr>
          <w:gridAfter w:val="1"/>
          <w:wAfter w:w="57" w:type="dxa"/>
          <w:cantSplit/>
          <w:trHeight w:val="293"/>
        </w:trPr>
        <w:tc>
          <w:tcPr>
            <w:tcW w:w="9462" w:type="dxa"/>
            <w:tcBorders>
              <w:top w:val="nil"/>
              <w:bottom w:val="single" w:sz="4" w:space="0" w:color="auto"/>
            </w:tcBorders>
            <w:shd w:val="clear" w:color="auto" w:fill="auto"/>
          </w:tcPr>
          <w:p w14:paraId="357F54BC" w14:textId="1731BE35" w:rsidR="0016445A" w:rsidRPr="0063366A" w:rsidRDefault="0016445A" w:rsidP="0016445A">
            <w:pPr>
              <w:spacing w:before="120" w:after="0" w:line="240" w:lineRule="auto"/>
              <w:ind w:left="-108" w:right="176"/>
              <w:rPr>
                <w:rFonts w:ascii="Arial" w:eastAsia="Times New Roman" w:hAnsi="Arial" w:cs="Arial"/>
                <w:b/>
                <w:color w:val="FF0000"/>
                <w:sz w:val="24"/>
                <w:szCs w:val="24"/>
                <w:lang w:eastAsia="en-GB"/>
              </w:rPr>
            </w:pPr>
            <w:r w:rsidRPr="6E6A9017">
              <w:rPr>
                <w:rFonts w:ascii="Arial" w:eastAsia="Times New Roman" w:hAnsi="Arial" w:cs="Arial"/>
                <w:b/>
                <w:color w:val="000000" w:themeColor="text1"/>
                <w:sz w:val="24"/>
                <w:szCs w:val="24"/>
                <w:lang w:eastAsia="en-GB"/>
              </w:rPr>
              <w:t xml:space="preserve">Decision date: </w:t>
            </w:r>
            <w:r w:rsidR="00C808AB">
              <w:rPr>
                <w:rFonts w:ascii="Arial" w:eastAsia="Times New Roman" w:hAnsi="Arial" w:cs="Arial"/>
                <w:b/>
                <w:bCs/>
                <w:color w:val="000000" w:themeColor="text1"/>
                <w:sz w:val="24"/>
                <w:szCs w:val="24"/>
                <w:lang w:eastAsia="en-GB"/>
              </w:rPr>
              <w:t>07</w:t>
            </w:r>
            <w:r w:rsidR="005D1DF7">
              <w:rPr>
                <w:rFonts w:ascii="Arial" w:eastAsia="Times New Roman" w:hAnsi="Arial" w:cs="Arial"/>
                <w:b/>
                <w:bCs/>
                <w:color w:val="000000" w:themeColor="text1"/>
                <w:sz w:val="24"/>
                <w:szCs w:val="24"/>
                <w:lang w:eastAsia="en-GB"/>
              </w:rPr>
              <w:t xml:space="preserve"> January</w:t>
            </w:r>
            <w:r w:rsidRPr="6E6A9017">
              <w:rPr>
                <w:rFonts w:ascii="Arial" w:eastAsia="Times New Roman" w:hAnsi="Arial" w:cs="Arial"/>
                <w:b/>
                <w:color w:val="000000" w:themeColor="text1"/>
                <w:sz w:val="24"/>
                <w:szCs w:val="24"/>
                <w:lang w:eastAsia="en-GB"/>
              </w:rPr>
              <w:t xml:space="preserve"> 202</w:t>
            </w:r>
            <w:r w:rsidR="005D1DF7">
              <w:rPr>
                <w:rFonts w:ascii="Arial" w:eastAsia="Times New Roman" w:hAnsi="Arial" w:cs="Arial"/>
                <w:b/>
                <w:color w:val="000000" w:themeColor="text1"/>
                <w:sz w:val="24"/>
                <w:szCs w:val="24"/>
                <w:lang w:eastAsia="en-GB"/>
              </w:rPr>
              <w:t>5</w:t>
            </w:r>
          </w:p>
        </w:tc>
      </w:tr>
      <w:tr w:rsidR="0016445A" w:rsidRPr="005E5E37" w14:paraId="7C6C11BE" w14:textId="77777777" w:rsidTr="6E6A9017">
        <w:tblPrEx>
          <w:tblBorders>
            <w:top w:val="none" w:sz="0" w:space="0" w:color="auto"/>
            <w:bottom w:val="none" w:sz="0" w:space="0" w:color="auto"/>
          </w:tblBorders>
        </w:tblPrEx>
        <w:trPr>
          <w:trHeight w:val="3470"/>
        </w:trPr>
        <w:tc>
          <w:tcPr>
            <w:tcW w:w="9519" w:type="dxa"/>
            <w:gridSpan w:val="2"/>
            <w:tcBorders>
              <w:top w:val="single" w:sz="0" w:space="0" w:color="000000" w:themeColor="text1"/>
              <w:bottom w:val="single" w:sz="4" w:space="0" w:color="auto"/>
            </w:tcBorders>
            <w:shd w:val="clear" w:color="auto" w:fill="auto"/>
          </w:tcPr>
          <w:p w14:paraId="3CA98019" w14:textId="77777777" w:rsidR="0016445A" w:rsidRPr="005E5E37" w:rsidRDefault="0016445A" w:rsidP="0016445A">
            <w:pPr>
              <w:spacing w:after="0" w:line="240" w:lineRule="auto"/>
              <w:rPr>
                <w:rFonts w:ascii="Arial" w:eastAsia="Times New Roman" w:hAnsi="Arial" w:cs="Arial"/>
                <w:b/>
                <w:color w:val="000000"/>
                <w:sz w:val="24"/>
                <w:szCs w:val="24"/>
                <w:lang w:eastAsia="en-GB"/>
              </w:rPr>
            </w:pPr>
          </w:p>
          <w:p w14:paraId="4DA400F2" w14:textId="5E5B4237" w:rsidR="0016445A" w:rsidRPr="005E5E37" w:rsidRDefault="0016445A" w:rsidP="0016445A">
            <w:pPr>
              <w:spacing w:after="0" w:line="240" w:lineRule="auto"/>
              <w:ind w:left="-57"/>
              <w:rPr>
                <w:rFonts w:ascii="Arial" w:eastAsia="Times New Roman" w:hAnsi="Arial" w:cs="Arial"/>
                <w:b/>
                <w:color w:val="000000"/>
                <w:sz w:val="24"/>
                <w:szCs w:val="24"/>
                <w:lang w:eastAsia="en-GB"/>
              </w:rPr>
            </w:pPr>
            <w:r w:rsidRPr="005E5E37">
              <w:rPr>
                <w:rFonts w:ascii="Arial" w:eastAsia="Times New Roman" w:hAnsi="Arial" w:cs="Arial"/>
                <w:b/>
                <w:color w:val="000000"/>
                <w:sz w:val="24"/>
                <w:szCs w:val="24"/>
                <w:lang w:eastAsia="en-GB"/>
              </w:rPr>
              <w:t>Application Ref: COM/3</w:t>
            </w:r>
            <w:r w:rsidR="00240151">
              <w:rPr>
                <w:rFonts w:ascii="Arial" w:eastAsia="Times New Roman" w:hAnsi="Arial" w:cs="Arial"/>
                <w:b/>
                <w:color w:val="000000"/>
                <w:sz w:val="24"/>
                <w:szCs w:val="24"/>
                <w:lang w:eastAsia="en-GB"/>
              </w:rPr>
              <w:t>3</w:t>
            </w:r>
            <w:r w:rsidR="005D1DF7">
              <w:rPr>
                <w:rFonts w:ascii="Arial" w:eastAsia="Times New Roman" w:hAnsi="Arial" w:cs="Arial"/>
                <w:b/>
                <w:color w:val="000000"/>
                <w:sz w:val="24"/>
                <w:szCs w:val="24"/>
                <w:lang w:eastAsia="en-GB"/>
              </w:rPr>
              <w:t>55067</w:t>
            </w:r>
          </w:p>
          <w:p w14:paraId="27C510CB" w14:textId="6D3C4413" w:rsidR="0016445A" w:rsidRPr="005E5E37" w:rsidRDefault="0088397C" w:rsidP="0016445A">
            <w:pPr>
              <w:spacing w:after="0" w:line="240" w:lineRule="auto"/>
              <w:ind w:left="-57"/>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Harpenden Common, Hertfordshire</w:t>
            </w:r>
          </w:p>
          <w:p w14:paraId="4E21FD28" w14:textId="239AFD53" w:rsidR="0016445A" w:rsidRPr="005E5E37" w:rsidRDefault="0016445A" w:rsidP="0016445A">
            <w:pPr>
              <w:spacing w:after="0" w:line="240" w:lineRule="auto"/>
              <w:ind w:left="-57"/>
              <w:rPr>
                <w:rFonts w:ascii="Arial" w:eastAsia="Times New Roman" w:hAnsi="Arial" w:cs="Arial"/>
                <w:sz w:val="24"/>
                <w:szCs w:val="24"/>
                <w:lang w:eastAsia="en-GB"/>
              </w:rPr>
            </w:pPr>
            <w:r w:rsidRPr="005E5E37">
              <w:rPr>
                <w:rFonts w:ascii="Arial" w:eastAsia="Times New Roman" w:hAnsi="Arial" w:cs="Arial"/>
                <w:sz w:val="24"/>
                <w:szCs w:val="24"/>
                <w:lang w:eastAsia="en-GB"/>
              </w:rPr>
              <w:t>Register Unit No: C</w:t>
            </w:r>
            <w:r w:rsidR="00A35259">
              <w:rPr>
                <w:rFonts w:ascii="Arial" w:eastAsia="Times New Roman" w:hAnsi="Arial" w:cs="Arial"/>
                <w:sz w:val="24"/>
                <w:szCs w:val="24"/>
                <w:lang w:eastAsia="en-GB"/>
              </w:rPr>
              <w:t>L</w:t>
            </w:r>
            <w:r w:rsidR="0088397C">
              <w:rPr>
                <w:rFonts w:ascii="Arial" w:eastAsia="Times New Roman" w:hAnsi="Arial" w:cs="Arial"/>
                <w:sz w:val="24"/>
                <w:szCs w:val="24"/>
                <w:lang w:eastAsia="en-GB"/>
              </w:rPr>
              <w:t>16</w:t>
            </w:r>
          </w:p>
          <w:p w14:paraId="08F9D754" w14:textId="75C54BC3" w:rsidR="0016445A" w:rsidRPr="005E5E37" w:rsidRDefault="0016445A" w:rsidP="0016445A">
            <w:pPr>
              <w:spacing w:after="0" w:line="240" w:lineRule="auto"/>
              <w:ind w:left="-57"/>
              <w:rPr>
                <w:rFonts w:ascii="Arial" w:eastAsia="Times New Roman" w:hAnsi="Arial" w:cs="Arial"/>
                <w:color w:val="FF0000"/>
                <w:sz w:val="24"/>
                <w:szCs w:val="24"/>
                <w:lang w:eastAsia="en-GB"/>
              </w:rPr>
            </w:pPr>
            <w:r w:rsidRPr="005E5E37">
              <w:rPr>
                <w:rFonts w:ascii="Arial" w:eastAsia="Times New Roman" w:hAnsi="Arial" w:cs="Arial"/>
                <w:sz w:val="24"/>
                <w:szCs w:val="24"/>
                <w:lang w:eastAsia="en-GB"/>
              </w:rPr>
              <w:t xml:space="preserve">Commons Registration Authority: </w:t>
            </w:r>
            <w:r w:rsidR="0088397C">
              <w:rPr>
                <w:rFonts w:ascii="Arial" w:eastAsia="Times New Roman" w:hAnsi="Arial" w:cs="Arial"/>
                <w:sz w:val="24"/>
                <w:szCs w:val="24"/>
                <w:lang w:eastAsia="en-GB"/>
              </w:rPr>
              <w:t>Hertford</w:t>
            </w:r>
            <w:r w:rsidR="00813DE0">
              <w:rPr>
                <w:rFonts w:ascii="Arial" w:eastAsia="Times New Roman" w:hAnsi="Arial" w:cs="Arial"/>
                <w:sz w:val="24"/>
                <w:szCs w:val="24"/>
                <w:lang w:eastAsia="en-GB"/>
              </w:rPr>
              <w:t>shire</w:t>
            </w:r>
            <w:r w:rsidRPr="005E5E37">
              <w:rPr>
                <w:rFonts w:ascii="Arial" w:eastAsia="Times New Roman" w:hAnsi="Arial" w:cs="Arial"/>
                <w:sz w:val="24"/>
                <w:szCs w:val="24"/>
                <w:lang w:eastAsia="en-GB"/>
              </w:rPr>
              <w:t xml:space="preserve"> </w:t>
            </w:r>
            <w:r w:rsidR="0088397C">
              <w:rPr>
                <w:rFonts w:ascii="Arial" w:eastAsia="Times New Roman" w:hAnsi="Arial" w:cs="Arial"/>
                <w:sz w:val="24"/>
                <w:szCs w:val="24"/>
                <w:lang w:eastAsia="en-GB"/>
              </w:rPr>
              <w:t xml:space="preserve">County </w:t>
            </w:r>
            <w:r w:rsidRPr="005E5E37">
              <w:rPr>
                <w:rFonts w:ascii="Arial" w:eastAsia="Times New Roman" w:hAnsi="Arial" w:cs="Arial"/>
                <w:sz w:val="24"/>
                <w:szCs w:val="24"/>
                <w:lang w:eastAsia="en-GB"/>
              </w:rPr>
              <w:t>Council</w:t>
            </w:r>
          </w:p>
          <w:p w14:paraId="73C6654A" w14:textId="77777777" w:rsidR="0016445A" w:rsidRPr="005E5E37" w:rsidRDefault="0016445A" w:rsidP="0016445A">
            <w:pPr>
              <w:spacing w:after="0" w:line="240" w:lineRule="auto"/>
              <w:rPr>
                <w:rFonts w:ascii="Arial" w:eastAsia="Times New Roman" w:hAnsi="Arial" w:cs="Arial"/>
                <w:b/>
                <w:color w:val="000000"/>
                <w:sz w:val="24"/>
                <w:szCs w:val="24"/>
                <w:lang w:eastAsia="en-GB"/>
              </w:rPr>
            </w:pPr>
          </w:p>
          <w:p w14:paraId="1D28B56E" w14:textId="07961817" w:rsidR="0016445A" w:rsidRPr="005E5E37" w:rsidRDefault="0016445A" w:rsidP="0016445A">
            <w:pPr>
              <w:numPr>
                <w:ilvl w:val="0"/>
                <w:numId w:val="1"/>
              </w:numPr>
              <w:tabs>
                <w:tab w:val="left" w:pos="851"/>
              </w:tabs>
              <w:spacing w:after="0" w:line="240" w:lineRule="auto"/>
              <w:rPr>
                <w:rFonts w:ascii="Arial" w:eastAsia="Times New Roman" w:hAnsi="Arial" w:cs="Arial"/>
                <w:color w:val="000000"/>
                <w:sz w:val="24"/>
                <w:szCs w:val="24"/>
                <w:lang w:eastAsia="en-GB"/>
              </w:rPr>
            </w:pPr>
            <w:r w:rsidRPr="005E5E37">
              <w:rPr>
                <w:rFonts w:ascii="Arial" w:eastAsia="Times New Roman" w:hAnsi="Arial" w:cs="Arial"/>
                <w:color w:val="000000"/>
                <w:sz w:val="24"/>
                <w:szCs w:val="24"/>
                <w:lang w:eastAsia="en-GB"/>
              </w:rPr>
              <w:t xml:space="preserve">The application, dated </w:t>
            </w:r>
            <w:r w:rsidR="005D1DF7">
              <w:rPr>
                <w:rFonts w:ascii="Arial" w:eastAsia="Times New Roman" w:hAnsi="Arial" w:cs="Arial"/>
                <w:color w:val="000000"/>
                <w:sz w:val="24"/>
                <w:szCs w:val="24"/>
                <w:lang w:eastAsia="en-GB"/>
              </w:rPr>
              <w:t>1</w:t>
            </w:r>
            <w:r w:rsidR="00A35259">
              <w:rPr>
                <w:rFonts w:ascii="Arial" w:eastAsia="Times New Roman" w:hAnsi="Arial" w:cs="Arial"/>
                <w:color w:val="000000"/>
                <w:sz w:val="24"/>
                <w:szCs w:val="24"/>
                <w:lang w:eastAsia="en-GB"/>
              </w:rPr>
              <w:t xml:space="preserve"> </w:t>
            </w:r>
            <w:r w:rsidR="005D1DF7">
              <w:rPr>
                <w:rFonts w:ascii="Arial" w:eastAsia="Times New Roman" w:hAnsi="Arial" w:cs="Arial"/>
                <w:color w:val="000000"/>
                <w:sz w:val="24"/>
                <w:szCs w:val="24"/>
                <w:lang w:eastAsia="en-GB"/>
              </w:rPr>
              <w:t>November</w:t>
            </w:r>
            <w:r w:rsidRPr="005E5E37">
              <w:rPr>
                <w:rFonts w:ascii="Arial" w:eastAsia="Times New Roman" w:hAnsi="Arial" w:cs="Arial"/>
                <w:color w:val="000000"/>
                <w:sz w:val="24"/>
                <w:szCs w:val="24"/>
                <w:lang w:eastAsia="en-GB"/>
              </w:rPr>
              <w:t xml:space="preserve"> 202</w:t>
            </w:r>
            <w:r w:rsidR="005D1DF7">
              <w:rPr>
                <w:rFonts w:ascii="Arial" w:eastAsia="Times New Roman" w:hAnsi="Arial" w:cs="Arial"/>
                <w:color w:val="000000"/>
                <w:sz w:val="24"/>
                <w:szCs w:val="24"/>
                <w:lang w:eastAsia="en-GB"/>
              </w:rPr>
              <w:t>4</w:t>
            </w:r>
            <w:r w:rsidRPr="005E5E37">
              <w:rPr>
                <w:rFonts w:ascii="Arial" w:eastAsia="Times New Roman" w:hAnsi="Arial" w:cs="Arial"/>
                <w:color w:val="000000"/>
                <w:sz w:val="24"/>
                <w:szCs w:val="24"/>
                <w:lang w:eastAsia="en-GB"/>
              </w:rPr>
              <w:t>, is made under Section 38 of the Commons Act 2006 (the 2006 Act) for consent to carry out restricted works on common land.</w:t>
            </w:r>
          </w:p>
          <w:p w14:paraId="3DC50604" w14:textId="745806B5" w:rsidR="0016445A" w:rsidRPr="005E5E37" w:rsidRDefault="0016445A" w:rsidP="0016445A">
            <w:pPr>
              <w:numPr>
                <w:ilvl w:val="0"/>
                <w:numId w:val="1"/>
              </w:numPr>
              <w:tabs>
                <w:tab w:val="left" w:pos="432"/>
              </w:tabs>
              <w:spacing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 xml:space="preserve">The application is made by </w:t>
            </w:r>
            <w:r w:rsidR="0088397C">
              <w:rPr>
                <w:rFonts w:ascii="Arial" w:eastAsia="Times New Roman" w:hAnsi="Arial" w:cs="Arial"/>
                <w:color w:val="000000"/>
                <w:kern w:val="28"/>
                <w:sz w:val="24"/>
                <w:szCs w:val="24"/>
                <w:lang w:eastAsia="en-GB"/>
              </w:rPr>
              <w:t xml:space="preserve">Harpenden </w:t>
            </w:r>
            <w:r w:rsidR="005D1DF7">
              <w:rPr>
                <w:rFonts w:ascii="Arial" w:eastAsia="Times New Roman" w:hAnsi="Arial" w:cs="Arial"/>
                <w:color w:val="000000"/>
                <w:kern w:val="28"/>
                <w:sz w:val="24"/>
                <w:szCs w:val="24"/>
                <w:lang w:eastAsia="en-GB"/>
              </w:rPr>
              <w:t>Cricket Club</w:t>
            </w:r>
            <w:r w:rsidR="000212CC">
              <w:rPr>
                <w:rFonts w:ascii="Arial" w:eastAsia="Times New Roman" w:hAnsi="Arial" w:cs="Arial"/>
                <w:color w:val="000000"/>
                <w:kern w:val="28"/>
                <w:sz w:val="24"/>
                <w:szCs w:val="24"/>
                <w:lang w:eastAsia="en-GB"/>
              </w:rPr>
              <w:t xml:space="preserve"> (</w:t>
            </w:r>
            <w:r w:rsidR="00A32939">
              <w:rPr>
                <w:rFonts w:ascii="Arial" w:eastAsia="Times New Roman" w:hAnsi="Arial" w:cs="Arial"/>
                <w:color w:val="000000"/>
                <w:kern w:val="28"/>
                <w:sz w:val="24"/>
                <w:szCs w:val="24"/>
                <w:lang w:eastAsia="en-GB"/>
              </w:rPr>
              <w:t>H</w:t>
            </w:r>
            <w:r w:rsidR="005D1DF7">
              <w:rPr>
                <w:rFonts w:ascii="Arial" w:eastAsia="Times New Roman" w:hAnsi="Arial" w:cs="Arial"/>
                <w:color w:val="000000"/>
                <w:kern w:val="28"/>
                <w:sz w:val="24"/>
                <w:szCs w:val="24"/>
                <w:lang w:eastAsia="en-GB"/>
              </w:rPr>
              <w:t>C</w:t>
            </w:r>
            <w:r w:rsidR="00A32939">
              <w:rPr>
                <w:rFonts w:ascii="Arial" w:eastAsia="Times New Roman" w:hAnsi="Arial" w:cs="Arial"/>
                <w:color w:val="000000"/>
                <w:kern w:val="28"/>
                <w:sz w:val="24"/>
                <w:szCs w:val="24"/>
                <w:lang w:eastAsia="en-GB"/>
              </w:rPr>
              <w:t>C</w:t>
            </w:r>
            <w:r w:rsidR="000212CC">
              <w:rPr>
                <w:rFonts w:ascii="Arial" w:eastAsia="Times New Roman" w:hAnsi="Arial" w:cs="Arial"/>
                <w:color w:val="000000"/>
                <w:kern w:val="28"/>
                <w:sz w:val="24"/>
                <w:szCs w:val="24"/>
                <w:lang w:eastAsia="en-GB"/>
              </w:rPr>
              <w:t>)</w:t>
            </w:r>
            <w:r w:rsidRPr="005E5E37">
              <w:rPr>
                <w:rFonts w:ascii="Arial" w:eastAsia="Times New Roman" w:hAnsi="Arial" w:cs="Arial"/>
                <w:color w:val="000000"/>
                <w:kern w:val="28"/>
                <w:sz w:val="24"/>
                <w:szCs w:val="24"/>
                <w:lang w:eastAsia="en-GB"/>
              </w:rPr>
              <w:t>.</w:t>
            </w:r>
          </w:p>
          <w:p w14:paraId="530A96C1" w14:textId="25BC6B93" w:rsidR="00D22A53" w:rsidRPr="00D22A53" w:rsidRDefault="0088397C" w:rsidP="00350B72">
            <w:pPr>
              <w:numPr>
                <w:ilvl w:val="0"/>
                <w:numId w:val="1"/>
              </w:numPr>
              <w:tabs>
                <w:tab w:val="left" w:pos="851"/>
              </w:tabs>
              <w:spacing w:after="0" w:line="240" w:lineRule="auto"/>
              <w:rPr>
                <w:rFonts w:ascii="Arial" w:eastAsia="Times New Roman" w:hAnsi="Arial" w:cs="Arial"/>
                <w:color w:val="000000"/>
                <w:sz w:val="24"/>
                <w:szCs w:val="24"/>
                <w:lang w:eastAsia="en-GB"/>
              </w:rPr>
            </w:pPr>
            <w:r w:rsidRPr="0088397C">
              <w:rPr>
                <w:rFonts w:ascii="Arial" w:hAnsi="Arial" w:cs="Arial"/>
                <w:sz w:val="24"/>
                <w:szCs w:val="24"/>
              </w:rPr>
              <w:t xml:space="preserve">The works </w:t>
            </w:r>
            <w:r w:rsidR="00D22A53">
              <w:rPr>
                <w:rFonts w:ascii="Arial" w:hAnsi="Arial" w:cs="Arial"/>
                <w:sz w:val="24"/>
                <w:szCs w:val="24"/>
              </w:rPr>
              <w:t xml:space="preserve">to install two </w:t>
            </w:r>
            <w:r w:rsidR="00F808E3">
              <w:rPr>
                <w:rFonts w:ascii="Arial" w:hAnsi="Arial" w:cs="Arial"/>
                <w:sz w:val="24"/>
                <w:szCs w:val="24"/>
              </w:rPr>
              <w:t xml:space="preserve">practice net </w:t>
            </w:r>
            <w:r w:rsidR="00D22A53">
              <w:rPr>
                <w:rFonts w:ascii="Arial" w:hAnsi="Arial" w:cs="Arial"/>
                <w:sz w:val="24"/>
                <w:szCs w:val="24"/>
              </w:rPr>
              <w:t xml:space="preserve">cricket lanes </w:t>
            </w:r>
            <w:r w:rsidRPr="0088397C">
              <w:rPr>
                <w:rFonts w:ascii="Arial" w:hAnsi="Arial" w:cs="Arial"/>
                <w:sz w:val="24"/>
                <w:szCs w:val="24"/>
              </w:rPr>
              <w:t>comprise</w:t>
            </w:r>
          </w:p>
          <w:p w14:paraId="078FD465" w14:textId="0E3CD909" w:rsidR="00697FAE" w:rsidRPr="00697FAE" w:rsidRDefault="005D1DF7" w:rsidP="008A4A7F">
            <w:pPr>
              <w:pStyle w:val="ListParagraph"/>
              <w:numPr>
                <w:ilvl w:val="0"/>
                <w:numId w:val="10"/>
              </w:numPr>
              <w:tabs>
                <w:tab w:val="left" w:pos="851"/>
              </w:tabs>
              <w:spacing w:after="0" w:line="240" w:lineRule="auto"/>
              <w:rPr>
                <w:rFonts w:ascii="Arial" w:eastAsia="Times New Roman" w:hAnsi="Arial" w:cs="Arial"/>
                <w:color w:val="000000"/>
                <w:sz w:val="24"/>
                <w:szCs w:val="24"/>
                <w:lang w:eastAsia="en-GB"/>
              </w:rPr>
            </w:pPr>
            <w:r w:rsidRPr="008A4A7F">
              <w:rPr>
                <w:rFonts w:ascii="Arial" w:hAnsi="Arial" w:cs="Arial"/>
                <w:sz w:val="24"/>
                <w:szCs w:val="24"/>
              </w:rPr>
              <w:t xml:space="preserve"> </w:t>
            </w:r>
            <w:r w:rsidR="00F808E3">
              <w:rPr>
                <w:rFonts w:ascii="Arial" w:hAnsi="Arial" w:cs="Arial"/>
                <w:sz w:val="24"/>
                <w:szCs w:val="24"/>
              </w:rPr>
              <w:t xml:space="preserve">   </w:t>
            </w:r>
            <w:r w:rsidR="00697FAE">
              <w:rPr>
                <w:rFonts w:ascii="Arial" w:hAnsi="Arial" w:cs="Arial"/>
                <w:sz w:val="24"/>
                <w:szCs w:val="24"/>
              </w:rPr>
              <w:t xml:space="preserve">a </w:t>
            </w:r>
            <w:r w:rsidR="00F808E3">
              <w:rPr>
                <w:rFonts w:ascii="Arial" w:hAnsi="Arial" w:cs="Arial"/>
                <w:sz w:val="24"/>
                <w:szCs w:val="24"/>
              </w:rPr>
              <w:t xml:space="preserve">total </w:t>
            </w:r>
            <w:r w:rsidR="00697FAE">
              <w:rPr>
                <w:rFonts w:ascii="Arial" w:hAnsi="Arial" w:cs="Arial"/>
                <w:sz w:val="24"/>
                <w:szCs w:val="24"/>
              </w:rPr>
              <w:t xml:space="preserve">footprint of </w:t>
            </w:r>
            <w:r w:rsidRPr="008A4A7F">
              <w:rPr>
                <w:rFonts w:ascii="Arial" w:hAnsi="Arial" w:cs="Arial"/>
                <w:sz w:val="24"/>
                <w:szCs w:val="24"/>
              </w:rPr>
              <w:t>approximately 219m</w:t>
            </w:r>
            <w:r w:rsidRPr="008A4A7F">
              <w:rPr>
                <w:rFonts w:ascii="Segoe UI Emoji" w:hAnsi="Segoe UI Emoji" w:cs="Arial"/>
                <w:sz w:val="24"/>
                <w:szCs w:val="24"/>
              </w:rPr>
              <w:t>²</w:t>
            </w:r>
            <w:r w:rsidRPr="008A4A7F">
              <w:rPr>
                <w:rFonts w:ascii="Arial" w:hAnsi="Arial" w:cs="Arial"/>
                <w:sz w:val="24"/>
                <w:szCs w:val="24"/>
              </w:rPr>
              <w:t>, including 85.4m</w:t>
            </w:r>
            <w:r w:rsidRPr="008A4A7F">
              <w:rPr>
                <w:rFonts w:ascii="Segoe UI Emoji" w:hAnsi="Segoe UI Emoji" w:cs="Arial"/>
                <w:sz w:val="24"/>
                <w:szCs w:val="24"/>
              </w:rPr>
              <w:t>²</w:t>
            </w:r>
            <w:r w:rsidRPr="008A4A7F">
              <w:rPr>
                <w:rFonts w:ascii="Arial" w:hAnsi="Arial" w:cs="Arial"/>
                <w:sz w:val="24"/>
                <w:szCs w:val="24"/>
              </w:rPr>
              <w:t xml:space="preserve"> of new matting</w:t>
            </w:r>
            <w:r w:rsidR="002E5F45">
              <w:rPr>
                <w:rFonts w:ascii="Arial" w:hAnsi="Arial" w:cs="Arial"/>
                <w:sz w:val="24"/>
                <w:szCs w:val="24"/>
              </w:rPr>
              <w:t xml:space="preserve"> and </w:t>
            </w:r>
            <w:r w:rsidR="004F30C1">
              <w:rPr>
                <w:rFonts w:ascii="Arial" w:hAnsi="Arial" w:cs="Arial"/>
                <w:sz w:val="24"/>
                <w:szCs w:val="24"/>
              </w:rPr>
              <w:t xml:space="preserve">the remainder </w:t>
            </w:r>
            <w:r w:rsidR="002E5F45">
              <w:rPr>
                <w:rFonts w:ascii="Arial" w:hAnsi="Arial" w:cs="Arial"/>
                <w:sz w:val="24"/>
                <w:szCs w:val="24"/>
              </w:rPr>
              <w:t>a green carpet over concrete base</w:t>
            </w:r>
            <w:r w:rsidR="00697FAE">
              <w:rPr>
                <w:rFonts w:ascii="Arial" w:hAnsi="Arial" w:cs="Arial"/>
                <w:sz w:val="24"/>
                <w:szCs w:val="24"/>
              </w:rPr>
              <w:t>;</w:t>
            </w:r>
            <w:r w:rsidR="002E5F45">
              <w:rPr>
                <w:rFonts w:ascii="Arial" w:hAnsi="Arial" w:cs="Arial"/>
                <w:sz w:val="24"/>
                <w:szCs w:val="24"/>
              </w:rPr>
              <w:t xml:space="preserve"> and</w:t>
            </w:r>
          </w:p>
          <w:p w14:paraId="0907A830" w14:textId="58E37A48" w:rsidR="0016445A" w:rsidRPr="002E5F45" w:rsidRDefault="007E3956" w:rsidP="002E5F45">
            <w:pPr>
              <w:pStyle w:val="ListParagraph"/>
              <w:numPr>
                <w:ilvl w:val="0"/>
                <w:numId w:val="10"/>
              </w:numPr>
              <w:tabs>
                <w:tab w:val="left" w:pos="851"/>
              </w:tabs>
              <w:spacing w:after="0" w:line="240" w:lineRule="auto"/>
              <w:rPr>
                <w:rFonts w:ascii="Arial" w:eastAsia="Times New Roman" w:hAnsi="Arial" w:cs="Arial"/>
                <w:color w:val="000000"/>
                <w:sz w:val="24"/>
                <w:szCs w:val="24"/>
                <w:lang w:eastAsia="en-GB"/>
              </w:rPr>
            </w:pPr>
            <w:r>
              <w:rPr>
                <w:rFonts w:ascii="Arial" w:hAnsi="Arial" w:cs="Arial"/>
                <w:sz w:val="24"/>
                <w:szCs w:val="24"/>
              </w:rPr>
              <w:t xml:space="preserve"> </w:t>
            </w:r>
            <w:r w:rsidR="00F808E3">
              <w:rPr>
                <w:rFonts w:ascii="Arial" w:hAnsi="Arial" w:cs="Arial"/>
                <w:sz w:val="24"/>
                <w:szCs w:val="24"/>
              </w:rPr>
              <w:t xml:space="preserve">   </w:t>
            </w:r>
            <w:r>
              <w:rPr>
                <w:rFonts w:ascii="Arial" w:hAnsi="Arial" w:cs="Arial"/>
                <w:sz w:val="24"/>
                <w:szCs w:val="24"/>
              </w:rPr>
              <w:t>new nets measuring 30m length x 7.3m width x 4m height covering 133.6m</w:t>
            </w:r>
            <w:r>
              <w:rPr>
                <w:rFonts w:ascii="Segoe UI Emoji" w:hAnsi="Segoe UI Emoji" w:cs="Arial"/>
                <w:sz w:val="24"/>
                <w:szCs w:val="24"/>
              </w:rPr>
              <w:t>²</w:t>
            </w:r>
            <w:r w:rsidR="002E5F45">
              <w:rPr>
                <w:rFonts w:ascii="Segoe UI Emoji" w:hAnsi="Segoe UI Emoji" w:cs="Arial"/>
                <w:sz w:val="24"/>
                <w:szCs w:val="24"/>
              </w:rPr>
              <w:t>,</w:t>
            </w:r>
            <w:r>
              <w:rPr>
                <w:rFonts w:ascii="Arial" w:hAnsi="Arial" w:cs="Arial"/>
                <w:sz w:val="24"/>
                <w:szCs w:val="24"/>
              </w:rPr>
              <w:t xml:space="preserve"> comprising a galvanised steel post system </w:t>
            </w:r>
            <w:r w:rsidR="00F808E3">
              <w:rPr>
                <w:rFonts w:ascii="Arial" w:hAnsi="Arial" w:cs="Arial"/>
                <w:sz w:val="24"/>
                <w:szCs w:val="24"/>
              </w:rPr>
              <w:t>with woven netting</w:t>
            </w:r>
            <w:r w:rsidR="002E5F45">
              <w:rPr>
                <w:rFonts w:ascii="Arial" w:hAnsi="Arial" w:cs="Arial"/>
                <w:sz w:val="24"/>
                <w:szCs w:val="24"/>
              </w:rPr>
              <w:t>.</w:t>
            </w:r>
          </w:p>
          <w:p w14:paraId="05CBF469" w14:textId="77777777" w:rsidR="0016445A" w:rsidRPr="005E5E37" w:rsidRDefault="0016445A" w:rsidP="0016445A">
            <w:pPr>
              <w:tabs>
                <w:tab w:val="left" w:pos="851"/>
              </w:tabs>
              <w:spacing w:after="0" w:line="240" w:lineRule="auto"/>
              <w:ind w:left="567"/>
              <w:rPr>
                <w:rFonts w:ascii="Arial" w:eastAsia="Times New Roman" w:hAnsi="Arial" w:cs="Arial"/>
                <w:color w:val="000000"/>
                <w:sz w:val="24"/>
                <w:szCs w:val="24"/>
                <w:lang w:eastAsia="en-GB"/>
              </w:rPr>
            </w:pPr>
          </w:p>
        </w:tc>
      </w:tr>
    </w:tbl>
    <w:p w14:paraId="58F1AFAA" w14:textId="77777777" w:rsidR="0016445A" w:rsidRPr="005E5E37" w:rsidRDefault="0016445A" w:rsidP="0016445A">
      <w:pPr>
        <w:tabs>
          <w:tab w:val="left" w:pos="6885"/>
        </w:tabs>
        <w:spacing w:after="0" w:line="240" w:lineRule="auto"/>
        <w:rPr>
          <w:rFonts w:ascii="Arial" w:eastAsia="Times New Roman" w:hAnsi="Arial" w:cs="Arial"/>
          <w:sz w:val="24"/>
          <w:szCs w:val="24"/>
          <w:lang w:eastAsia="en-GB"/>
        </w:rPr>
      </w:pPr>
      <w:r w:rsidRPr="005E5E37">
        <w:rPr>
          <w:rFonts w:ascii="Arial" w:eastAsia="Times New Roman" w:hAnsi="Arial" w:cs="Arial"/>
          <w:sz w:val="24"/>
          <w:szCs w:val="24"/>
          <w:lang w:eastAsia="en-GB"/>
        </w:rPr>
        <w:tab/>
      </w:r>
    </w:p>
    <w:p w14:paraId="078C18CA" w14:textId="2D879DC9" w:rsidR="00693CC1" w:rsidRPr="001B2A91" w:rsidRDefault="0016445A" w:rsidP="009A520D">
      <w:pPr>
        <w:keepNext/>
        <w:widowControl w:val="0"/>
        <w:spacing w:before="180" w:after="0" w:line="240" w:lineRule="auto"/>
        <w:outlineLvl w:val="5"/>
        <w:rPr>
          <w:rFonts w:ascii="Arial" w:eastAsia="Times New Roman" w:hAnsi="Arial" w:cs="Arial"/>
          <w:b/>
          <w:color w:val="FF0000"/>
          <w:sz w:val="24"/>
          <w:szCs w:val="24"/>
          <w:lang w:eastAsia="en-GB"/>
        </w:rPr>
      </w:pPr>
      <w:r w:rsidRPr="005E5E37">
        <w:rPr>
          <w:rFonts w:ascii="Arial" w:eastAsia="Times New Roman" w:hAnsi="Arial" w:cs="Arial"/>
          <w:b/>
          <w:color w:val="000000"/>
          <w:sz w:val="24"/>
          <w:szCs w:val="24"/>
          <w:lang w:eastAsia="en-GB"/>
        </w:rPr>
        <w:t>Decision</w:t>
      </w:r>
    </w:p>
    <w:p w14:paraId="0139E083" w14:textId="16B306E1" w:rsidR="0016445A" w:rsidRPr="005E5E37" w:rsidRDefault="0016445A" w:rsidP="009A520D">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 xml:space="preserve">Consent is granted for the works in accordance with the application dated </w:t>
      </w:r>
      <w:r w:rsidR="002E5F45">
        <w:rPr>
          <w:rFonts w:ascii="Arial" w:eastAsia="Times New Roman" w:hAnsi="Arial" w:cs="Arial"/>
          <w:color w:val="000000"/>
          <w:kern w:val="28"/>
          <w:sz w:val="24"/>
          <w:szCs w:val="24"/>
          <w:lang w:eastAsia="en-GB"/>
        </w:rPr>
        <w:t>1 November</w:t>
      </w:r>
      <w:r w:rsidR="00346963">
        <w:rPr>
          <w:rFonts w:ascii="Arial" w:eastAsia="Times New Roman" w:hAnsi="Arial" w:cs="Arial"/>
          <w:color w:val="000000"/>
          <w:kern w:val="28"/>
          <w:sz w:val="24"/>
          <w:szCs w:val="24"/>
          <w:lang w:eastAsia="en-GB"/>
        </w:rPr>
        <w:t xml:space="preserve"> </w:t>
      </w:r>
      <w:r w:rsidRPr="005E5E37">
        <w:rPr>
          <w:rFonts w:ascii="Arial" w:eastAsia="Times New Roman" w:hAnsi="Arial" w:cs="Arial"/>
          <w:color w:val="000000"/>
          <w:kern w:val="28"/>
          <w:sz w:val="24"/>
          <w:szCs w:val="24"/>
          <w:lang w:eastAsia="en-GB"/>
        </w:rPr>
        <w:t>202</w:t>
      </w:r>
      <w:r w:rsidR="002E5F45">
        <w:rPr>
          <w:rFonts w:ascii="Arial" w:eastAsia="Times New Roman" w:hAnsi="Arial" w:cs="Arial"/>
          <w:color w:val="000000"/>
          <w:kern w:val="28"/>
          <w:sz w:val="24"/>
          <w:szCs w:val="24"/>
          <w:lang w:eastAsia="en-GB"/>
        </w:rPr>
        <w:t>4</w:t>
      </w:r>
      <w:r w:rsidRPr="005E5E37">
        <w:rPr>
          <w:rFonts w:ascii="Arial" w:eastAsia="Times New Roman" w:hAnsi="Arial" w:cs="Arial"/>
          <w:color w:val="000000"/>
          <w:kern w:val="28"/>
          <w:sz w:val="24"/>
          <w:szCs w:val="24"/>
          <w:lang w:eastAsia="en-GB"/>
        </w:rPr>
        <w:t xml:space="preserve"> and the plans submitted with it subject to the following conditions:</w:t>
      </w:r>
    </w:p>
    <w:p w14:paraId="2466AE2D" w14:textId="714B367F" w:rsidR="0016445A" w:rsidRDefault="002F5C97" w:rsidP="009A520D">
      <w:pPr>
        <w:numPr>
          <w:ilvl w:val="0"/>
          <w:numId w:val="3"/>
        </w:numPr>
        <w:tabs>
          <w:tab w:val="num" w:pos="792"/>
        </w:tabs>
        <w:spacing w:before="180" w:after="0" w:line="240" w:lineRule="auto"/>
        <w:outlineLvl w:val="0"/>
        <w:rPr>
          <w:rFonts w:ascii="Arial" w:eastAsia="Times New Roman" w:hAnsi="Arial" w:cs="Arial"/>
          <w:color w:val="000000"/>
          <w:kern w:val="28"/>
          <w:sz w:val="24"/>
          <w:szCs w:val="24"/>
          <w:lang w:eastAsia="en-GB"/>
        </w:rPr>
      </w:pPr>
      <w:r>
        <w:rPr>
          <w:rFonts w:ascii="Arial" w:eastAsia="Times New Roman" w:hAnsi="Arial" w:cs="Arial"/>
          <w:color w:val="000000"/>
          <w:kern w:val="28"/>
          <w:sz w:val="24"/>
          <w:szCs w:val="24"/>
          <w:lang w:eastAsia="en-GB"/>
        </w:rPr>
        <w:t>T</w:t>
      </w:r>
      <w:r w:rsidR="0016445A" w:rsidRPr="005E5E37">
        <w:rPr>
          <w:rFonts w:ascii="Arial" w:eastAsia="Times New Roman" w:hAnsi="Arial" w:cs="Arial"/>
          <w:color w:val="000000"/>
          <w:kern w:val="28"/>
          <w:sz w:val="24"/>
          <w:szCs w:val="24"/>
          <w:lang w:eastAsia="en-GB"/>
        </w:rPr>
        <w:t>he works shall begin no later than 3 years from the date of this decision</w:t>
      </w:r>
      <w:r w:rsidR="00346963">
        <w:rPr>
          <w:rFonts w:ascii="Arial" w:eastAsia="Times New Roman" w:hAnsi="Arial" w:cs="Arial"/>
          <w:color w:val="000000"/>
          <w:kern w:val="28"/>
          <w:sz w:val="24"/>
          <w:szCs w:val="24"/>
          <w:lang w:eastAsia="en-GB"/>
        </w:rPr>
        <w:t>.</w:t>
      </w:r>
    </w:p>
    <w:p w14:paraId="0A2508D6" w14:textId="0234C9AB" w:rsidR="00346963" w:rsidRPr="005E5E37" w:rsidRDefault="00346963" w:rsidP="00346963">
      <w:pPr>
        <w:spacing w:before="180" w:after="0" w:line="240" w:lineRule="auto"/>
        <w:ind w:left="720"/>
        <w:outlineLvl w:val="0"/>
        <w:rPr>
          <w:rFonts w:ascii="Arial" w:eastAsia="Times New Roman" w:hAnsi="Arial" w:cs="Arial"/>
          <w:color w:val="000000"/>
          <w:kern w:val="28"/>
          <w:sz w:val="24"/>
          <w:szCs w:val="24"/>
          <w:lang w:eastAsia="en-GB"/>
        </w:rPr>
      </w:pPr>
      <w:r>
        <w:rPr>
          <w:rFonts w:ascii="Arial" w:eastAsia="Times New Roman" w:hAnsi="Arial" w:cs="Arial"/>
          <w:color w:val="000000"/>
          <w:kern w:val="28"/>
          <w:sz w:val="24"/>
          <w:szCs w:val="24"/>
          <w:lang w:eastAsia="en-GB"/>
        </w:rPr>
        <w:t xml:space="preserve">REASON: To provide certainty to users of </w:t>
      </w:r>
      <w:r w:rsidR="009D129A">
        <w:rPr>
          <w:rFonts w:ascii="Arial" w:eastAsia="Times New Roman" w:hAnsi="Arial" w:cs="Arial"/>
          <w:color w:val="000000"/>
          <w:kern w:val="28"/>
          <w:sz w:val="24"/>
          <w:szCs w:val="24"/>
          <w:lang w:eastAsia="en-GB"/>
        </w:rPr>
        <w:t>Harpenden Common</w:t>
      </w:r>
      <w:r w:rsidR="00AD4511">
        <w:rPr>
          <w:rFonts w:ascii="Arial" w:eastAsia="Times New Roman" w:hAnsi="Arial" w:cs="Arial"/>
          <w:color w:val="000000"/>
          <w:kern w:val="28"/>
          <w:sz w:val="24"/>
          <w:szCs w:val="24"/>
          <w:lang w:eastAsia="en-GB"/>
        </w:rPr>
        <w:t>.</w:t>
      </w:r>
    </w:p>
    <w:p w14:paraId="1234AAC0" w14:textId="04F2CB86" w:rsidR="0016445A" w:rsidRPr="00AD4511" w:rsidRDefault="002E5F45" w:rsidP="009A520D">
      <w:pPr>
        <w:numPr>
          <w:ilvl w:val="0"/>
          <w:numId w:val="3"/>
        </w:numPr>
        <w:tabs>
          <w:tab w:val="num" w:pos="792"/>
        </w:tabs>
        <w:spacing w:before="180" w:after="0" w:line="240" w:lineRule="auto"/>
        <w:outlineLvl w:val="0"/>
        <w:rPr>
          <w:rStyle w:val="normaltextrun"/>
          <w:rFonts w:ascii="Arial" w:eastAsia="Times New Roman" w:hAnsi="Arial" w:cs="Arial"/>
          <w:color w:val="000000"/>
          <w:kern w:val="28"/>
          <w:sz w:val="24"/>
          <w:szCs w:val="24"/>
          <w:lang w:eastAsia="en-GB"/>
        </w:rPr>
      </w:pPr>
      <w:r>
        <w:rPr>
          <w:rStyle w:val="normaltextrun"/>
          <w:rFonts w:ascii="Arial" w:hAnsi="Arial" w:cs="Arial"/>
          <w:color w:val="000000"/>
          <w:sz w:val="24"/>
          <w:szCs w:val="24"/>
          <w:shd w:val="clear" w:color="auto" w:fill="FFFFFF"/>
        </w:rPr>
        <w:t>Any common land impacted by the works shall be fully reinstated within one month from the completion of the works (note that this does not apply to any physical changes or permanent features introduced as part of the works for which consent is granted).</w:t>
      </w:r>
    </w:p>
    <w:p w14:paraId="2CC88B70" w14:textId="5137587B" w:rsidR="00AD4511" w:rsidRPr="005E5E37" w:rsidRDefault="00AD4511" w:rsidP="00AD4511">
      <w:pPr>
        <w:spacing w:before="180" w:after="0" w:line="240" w:lineRule="auto"/>
        <w:ind w:left="720"/>
        <w:outlineLvl w:val="0"/>
        <w:rPr>
          <w:rFonts w:ascii="Arial" w:eastAsia="Times New Roman" w:hAnsi="Arial" w:cs="Arial"/>
          <w:color w:val="000000"/>
          <w:kern w:val="28"/>
          <w:sz w:val="24"/>
          <w:szCs w:val="24"/>
          <w:lang w:eastAsia="en-GB"/>
        </w:rPr>
      </w:pPr>
      <w:r>
        <w:rPr>
          <w:rStyle w:val="normaltextrun"/>
          <w:rFonts w:ascii="Arial" w:hAnsi="Arial" w:cs="Arial"/>
          <w:color w:val="000000"/>
          <w:sz w:val="24"/>
          <w:szCs w:val="24"/>
          <w:shd w:val="clear" w:color="auto" w:fill="FFFFFF"/>
        </w:rPr>
        <w:t xml:space="preserve">REASON: To retain access for the public across </w:t>
      </w:r>
      <w:r w:rsidR="009D129A">
        <w:rPr>
          <w:rStyle w:val="normaltextrun"/>
          <w:rFonts w:ascii="Arial" w:hAnsi="Arial" w:cs="Arial"/>
          <w:color w:val="000000"/>
          <w:sz w:val="24"/>
          <w:szCs w:val="24"/>
          <w:shd w:val="clear" w:color="auto" w:fill="FFFFFF"/>
        </w:rPr>
        <w:t>Harpenden Common</w:t>
      </w:r>
      <w:r>
        <w:rPr>
          <w:rStyle w:val="normaltextrun"/>
          <w:rFonts w:ascii="Arial" w:hAnsi="Arial" w:cs="Arial"/>
          <w:color w:val="000000"/>
          <w:sz w:val="24"/>
          <w:szCs w:val="24"/>
          <w:shd w:val="clear" w:color="auto" w:fill="FFFFFF"/>
        </w:rPr>
        <w:t>.</w:t>
      </w:r>
    </w:p>
    <w:p w14:paraId="098741C9" w14:textId="5F07128C" w:rsidR="0016445A" w:rsidRPr="005E5E37" w:rsidRDefault="0016445A" w:rsidP="009A520D">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 xml:space="preserve">For the purposes of identification </w:t>
      </w:r>
      <w:r w:rsidRPr="005E5E37">
        <w:rPr>
          <w:rFonts w:ascii="Arial" w:eastAsia="Times New Roman" w:hAnsi="Arial" w:cs="Arial"/>
          <w:sz w:val="24"/>
          <w:szCs w:val="24"/>
          <w:lang w:eastAsia="en-GB"/>
        </w:rPr>
        <w:t>only</w:t>
      </w:r>
      <w:r w:rsidRPr="005E5E37">
        <w:rPr>
          <w:rFonts w:ascii="Arial" w:eastAsia="Times New Roman" w:hAnsi="Arial" w:cs="Arial"/>
          <w:color w:val="000000"/>
          <w:kern w:val="28"/>
          <w:sz w:val="24"/>
          <w:szCs w:val="24"/>
          <w:lang w:eastAsia="en-GB"/>
        </w:rPr>
        <w:t xml:space="preserve">, the location of the proposed </w:t>
      </w:r>
      <w:r w:rsidR="00B51CF5">
        <w:rPr>
          <w:rFonts w:ascii="Arial" w:eastAsia="Times New Roman" w:hAnsi="Arial" w:cs="Arial"/>
          <w:color w:val="000000"/>
          <w:kern w:val="28"/>
          <w:sz w:val="24"/>
          <w:szCs w:val="24"/>
          <w:lang w:eastAsia="en-GB"/>
        </w:rPr>
        <w:t>works</w:t>
      </w:r>
      <w:r w:rsidR="00B009C6">
        <w:rPr>
          <w:rFonts w:ascii="Arial" w:eastAsia="Times New Roman" w:hAnsi="Arial" w:cs="Arial"/>
          <w:color w:val="000000"/>
          <w:kern w:val="28"/>
          <w:sz w:val="24"/>
          <w:szCs w:val="24"/>
          <w:lang w:eastAsia="en-GB"/>
        </w:rPr>
        <w:t xml:space="preserve"> </w:t>
      </w:r>
      <w:r w:rsidR="00B51CF5">
        <w:rPr>
          <w:rFonts w:ascii="Arial" w:eastAsia="Times New Roman" w:hAnsi="Arial" w:cs="Arial"/>
          <w:color w:val="000000"/>
          <w:kern w:val="28"/>
          <w:sz w:val="24"/>
          <w:szCs w:val="24"/>
          <w:lang w:eastAsia="en-GB"/>
        </w:rPr>
        <w:t>is</w:t>
      </w:r>
      <w:r w:rsidRPr="005E5E37">
        <w:rPr>
          <w:rFonts w:ascii="Arial" w:eastAsia="Times New Roman" w:hAnsi="Arial" w:cs="Arial"/>
          <w:color w:val="000000"/>
          <w:kern w:val="28"/>
          <w:sz w:val="24"/>
          <w:szCs w:val="24"/>
          <w:lang w:eastAsia="en-GB"/>
        </w:rPr>
        <w:t xml:space="preserve"> shown </w:t>
      </w:r>
      <w:r w:rsidR="00F51A7D">
        <w:rPr>
          <w:rFonts w:ascii="Arial" w:eastAsia="Times New Roman" w:hAnsi="Arial" w:cs="Arial"/>
          <w:color w:val="000000"/>
          <w:kern w:val="28"/>
          <w:sz w:val="24"/>
          <w:szCs w:val="24"/>
          <w:lang w:eastAsia="en-GB"/>
        </w:rPr>
        <w:t xml:space="preserve">in red </w:t>
      </w:r>
      <w:r w:rsidRPr="005E5E37">
        <w:rPr>
          <w:rFonts w:ascii="Arial" w:eastAsia="Times New Roman" w:hAnsi="Arial" w:cs="Arial"/>
          <w:color w:val="000000"/>
          <w:kern w:val="28"/>
          <w:sz w:val="24"/>
          <w:szCs w:val="24"/>
          <w:lang w:eastAsia="en-GB"/>
        </w:rPr>
        <w:t>on the</w:t>
      </w:r>
      <w:r w:rsidR="00693CC1" w:rsidRPr="005E5E37">
        <w:rPr>
          <w:rFonts w:ascii="Arial" w:eastAsia="Times New Roman" w:hAnsi="Arial" w:cs="Arial"/>
          <w:color w:val="000000"/>
          <w:kern w:val="28"/>
          <w:sz w:val="24"/>
          <w:szCs w:val="24"/>
          <w:lang w:eastAsia="en-GB"/>
        </w:rPr>
        <w:t xml:space="preserve"> </w:t>
      </w:r>
      <w:r w:rsidRPr="005E5E37">
        <w:rPr>
          <w:rFonts w:ascii="Arial" w:eastAsia="Times New Roman" w:hAnsi="Arial" w:cs="Arial"/>
          <w:color w:val="000000"/>
          <w:kern w:val="28"/>
          <w:sz w:val="24"/>
          <w:szCs w:val="24"/>
          <w:lang w:eastAsia="en-GB"/>
        </w:rPr>
        <w:t>attached plan.</w:t>
      </w:r>
    </w:p>
    <w:p w14:paraId="2B1310D9" w14:textId="50E3FBCB" w:rsidR="0016445A" w:rsidRPr="00A62B07" w:rsidRDefault="0016445A" w:rsidP="009A520D">
      <w:pPr>
        <w:spacing w:before="180" w:after="0" w:line="240" w:lineRule="auto"/>
        <w:rPr>
          <w:rFonts w:ascii="Arial" w:eastAsia="Times New Roman" w:hAnsi="Arial" w:cs="Arial"/>
          <w:color w:val="FF0000"/>
          <w:kern w:val="28"/>
          <w:sz w:val="24"/>
          <w:szCs w:val="24"/>
          <w:lang w:eastAsia="en-GB"/>
        </w:rPr>
      </w:pPr>
      <w:r w:rsidRPr="005E5E37">
        <w:rPr>
          <w:rFonts w:ascii="Arial" w:eastAsia="Times New Roman" w:hAnsi="Arial" w:cs="Arial"/>
          <w:b/>
          <w:sz w:val="24"/>
          <w:szCs w:val="24"/>
          <w:lang w:eastAsia="en-GB"/>
        </w:rPr>
        <w:t>Preliminary Matters</w:t>
      </w:r>
    </w:p>
    <w:p w14:paraId="646198BC" w14:textId="2669C7A2" w:rsidR="00B62460" w:rsidRDefault="0016445A" w:rsidP="009D129A">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I have had regard to Defra’s Common Land consents policy</w:t>
      </w:r>
      <w:r w:rsidR="005D42A5">
        <w:rPr>
          <w:rFonts w:ascii="Arial" w:eastAsia="Times New Roman" w:hAnsi="Arial" w:cs="Arial"/>
          <w:color w:val="000000"/>
          <w:kern w:val="28"/>
          <w:sz w:val="24"/>
          <w:szCs w:val="24"/>
          <w:lang w:eastAsia="en-GB"/>
        </w:rPr>
        <w:t xml:space="preserve"> of November 2015</w:t>
      </w:r>
      <w:r w:rsidRPr="005E5E37">
        <w:rPr>
          <w:rFonts w:ascii="Arial" w:eastAsia="Times New Roman" w:hAnsi="Arial" w:cs="Arial"/>
          <w:color w:val="000000"/>
          <w:kern w:val="28"/>
          <w:sz w:val="24"/>
          <w:szCs w:val="24"/>
          <w:lang w:eastAsia="en-GB"/>
        </w:rPr>
        <w:t xml:space="preserve"> in determining this application under section 38, which has been published for the guidance of both the Planning Inspectorate and applicants. However, every application will be considered on its merits and a determination will depart from the policy if it appears appropriate to do so. In such cases, the decision will explain why it has departed from the policy.</w:t>
      </w:r>
    </w:p>
    <w:p w14:paraId="4B10B290" w14:textId="77777777" w:rsidR="009D129A" w:rsidRDefault="009D129A" w:rsidP="009D129A">
      <w:pPr>
        <w:pStyle w:val="ListParagraph"/>
        <w:tabs>
          <w:tab w:val="left" w:pos="284"/>
        </w:tabs>
        <w:spacing w:before="180" w:after="0" w:line="240" w:lineRule="auto"/>
        <w:ind w:left="785"/>
        <w:outlineLvl w:val="0"/>
        <w:rPr>
          <w:rFonts w:ascii="Arial" w:eastAsia="Times New Roman" w:hAnsi="Arial" w:cs="Arial"/>
          <w:color w:val="000000"/>
          <w:kern w:val="28"/>
          <w:sz w:val="24"/>
          <w:szCs w:val="24"/>
          <w:lang w:eastAsia="en-GB"/>
        </w:rPr>
      </w:pPr>
    </w:p>
    <w:p w14:paraId="1D6874CC" w14:textId="2D62E679" w:rsidR="009D129A" w:rsidRPr="0034317E" w:rsidRDefault="0016445A" w:rsidP="0034317E">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9D129A">
        <w:rPr>
          <w:rFonts w:ascii="Arial" w:eastAsia="Times New Roman" w:hAnsi="Arial" w:cs="Arial"/>
          <w:sz w:val="24"/>
          <w:szCs w:val="24"/>
          <w:lang w:eastAsia="en-GB"/>
        </w:rPr>
        <w:t xml:space="preserve">This </w:t>
      </w:r>
      <w:r w:rsidRPr="009D129A">
        <w:rPr>
          <w:rFonts w:ascii="Arial" w:eastAsia="Times New Roman" w:hAnsi="Arial" w:cs="Arial"/>
          <w:color w:val="000000"/>
          <w:kern w:val="28"/>
          <w:sz w:val="24"/>
          <w:szCs w:val="24"/>
          <w:lang w:eastAsia="en-GB"/>
        </w:rPr>
        <w:t>application</w:t>
      </w:r>
      <w:r w:rsidRPr="009D129A">
        <w:rPr>
          <w:rFonts w:ascii="Arial" w:eastAsia="Times New Roman" w:hAnsi="Arial" w:cs="Arial"/>
          <w:sz w:val="24"/>
          <w:szCs w:val="24"/>
          <w:lang w:eastAsia="en-GB"/>
        </w:rPr>
        <w:t xml:space="preserve"> has been </w:t>
      </w:r>
      <w:r w:rsidRPr="009D129A">
        <w:rPr>
          <w:rFonts w:ascii="Arial" w:eastAsia="Times New Roman" w:hAnsi="Arial" w:cs="Arial"/>
          <w:color w:val="000000"/>
          <w:kern w:val="28"/>
          <w:sz w:val="24"/>
          <w:szCs w:val="24"/>
          <w:lang w:eastAsia="en-GB"/>
        </w:rPr>
        <w:t>determined</w:t>
      </w:r>
      <w:r w:rsidRPr="009D129A">
        <w:rPr>
          <w:rFonts w:ascii="Arial" w:eastAsia="Times New Roman" w:hAnsi="Arial" w:cs="Arial"/>
          <w:sz w:val="24"/>
          <w:szCs w:val="24"/>
          <w:lang w:eastAsia="en-GB"/>
        </w:rPr>
        <w:t xml:space="preserve"> solely </w:t>
      </w:r>
      <w:r w:rsidRPr="009D129A">
        <w:rPr>
          <w:rFonts w:ascii="Arial" w:eastAsia="Times New Roman" w:hAnsi="Arial" w:cs="Arial"/>
          <w:color w:val="000000"/>
          <w:kern w:val="28"/>
          <w:sz w:val="24"/>
          <w:szCs w:val="24"/>
          <w:lang w:eastAsia="en-GB"/>
        </w:rPr>
        <w:t>on</w:t>
      </w:r>
      <w:r w:rsidRPr="009D129A">
        <w:rPr>
          <w:rFonts w:ascii="Arial" w:eastAsia="Times New Roman" w:hAnsi="Arial" w:cs="Arial"/>
          <w:sz w:val="24"/>
          <w:szCs w:val="24"/>
          <w:lang w:eastAsia="en-GB"/>
        </w:rPr>
        <w:t xml:space="preserve"> </w:t>
      </w:r>
      <w:r w:rsidRPr="009D129A">
        <w:rPr>
          <w:rFonts w:ascii="Arial" w:eastAsia="Times New Roman" w:hAnsi="Arial" w:cs="Arial"/>
          <w:color w:val="000000"/>
          <w:kern w:val="28"/>
          <w:sz w:val="24"/>
          <w:szCs w:val="24"/>
          <w:lang w:eastAsia="en-GB"/>
        </w:rPr>
        <w:t>the</w:t>
      </w:r>
      <w:r w:rsidRPr="009D129A">
        <w:rPr>
          <w:rFonts w:ascii="Arial" w:eastAsia="Times New Roman" w:hAnsi="Arial" w:cs="Arial"/>
          <w:sz w:val="24"/>
          <w:szCs w:val="24"/>
          <w:lang w:eastAsia="en-GB"/>
        </w:rPr>
        <w:t xml:space="preserve"> basis of written evidence.</w:t>
      </w:r>
    </w:p>
    <w:p w14:paraId="2F9BB3C2" w14:textId="65D63143" w:rsidR="006F4B6D" w:rsidRPr="006F4B6D" w:rsidRDefault="0016445A" w:rsidP="009D129A">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9D129A">
        <w:rPr>
          <w:rFonts w:ascii="Arial" w:eastAsia="Times New Roman" w:hAnsi="Arial" w:cs="Arial"/>
          <w:sz w:val="24"/>
          <w:szCs w:val="24"/>
          <w:lang w:eastAsia="en-GB"/>
        </w:rPr>
        <w:lastRenderedPageBreak/>
        <w:t>I have taken account of the representation</w:t>
      </w:r>
      <w:r w:rsidR="005152EC" w:rsidRPr="009D129A">
        <w:rPr>
          <w:rFonts w:ascii="Arial" w:eastAsia="Times New Roman" w:hAnsi="Arial" w:cs="Arial"/>
          <w:sz w:val="24"/>
          <w:szCs w:val="24"/>
          <w:lang w:eastAsia="en-GB"/>
        </w:rPr>
        <w:t>s</w:t>
      </w:r>
      <w:r w:rsidRPr="009D129A">
        <w:rPr>
          <w:rFonts w:ascii="Arial" w:eastAsia="Times New Roman" w:hAnsi="Arial" w:cs="Arial"/>
          <w:sz w:val="24"/>
          <w:szCs w:val="24"/>
          <w:lang w:eastAsia="en-GB"/>
        </w:rPr>
        <w:t xml:space="preserve"> made by Natural England (NE)</w:t>
      </w:r>
      <w:r w:rsidR="00465465">
        <w:rPr>
          <w:rFonts w:ascii="Arial" w:eastAsia="Times New Roman" w:hAnsi="Arial" w:cs="Arial"/>
          <w:sz w:val="24"/>
          <w:szCs w:val="24"/>
          <w:lang w:eastAsia="en-GB"/>
        </w:rPr>
        <w:t>, Historic England (HE)</w:t>
      </w:r>
      <w:r w:rsidR="009D129A">
        <w:rPr>
          <w:rFonts w:ascii="Arial" w:eastAsia="Times New Roman" w:hAnsi="Arial" w:cs="Arial"/>
          <w:sz w:val="24"/>
          <w:szCs w:val="24"/>
          <w:lang w:eastAsia="en-GB"/>
        </w:rPr>
        <w:t xml:space="preserve"> </w:t>
      </w:r>
      <w:r w:rsidR="00B62460" w:rsidRPr="009D129A">
        <w:rPr>
          <w:rFonts w:ascii="Arial" w:eastAsia="Times New Roman" w:hAnsi="Arial" w:cs="Arial"/>
          <w:sz w:val="24"/>
          <w:szCs w:val="24"/>
          <w:lang w:eastAsia="en-GB"/>
        </w:rPr>
        <w:t xml:space="preserve">and </w:t>
      </w:r>
      <w:r w:rsidR="00317B78" w:rsidRPr="009D129A">
        <w:rPr>
          <w:rFonts w:ascii="Arial" w:eastAsia="Times New Roman" w:hAnsi="Arial" w:cs="Arial"/>
          <w:sz w:val="24"/>
          <w:szCs w:val="24"/>
          <w:lang w:eastAsia="en-GB"/>
        </w:rPr>
        <w:t xml:space="preserve">the </w:t>
      </w:r>
      <w:r w:rsidR="00240151" w:rsidRPr="009D129A">
        <w:rPr>
          <w:rFonts w:ascii="Arial" w:eastAsia="Times New Roman" w:hAnsi="Arial" w:cs="Arial"/>
          <w:color w:val="000000"/>
          <w:sz w:val="24"/>
          <w:szCs w:val="24"/>
          <w:lang w:eastAsia="en-GB"/>
        </w:rPr>
        <w:t>Open Spaces Society (OSS)</w:t>
      </w:r>
      <w:r w:rsidR="0034317E">
        <w:rPr>
          <w:rFonts w:ascii="Arial" w:eastAsia="Times New Roman" w:hAnsi="Arial" w:cs="Arial"/>
          <w:color w:val="000000"/>
          <w:sz w:val="24"/>
          <w:szCs w:val="24"/>
          <w:lang w:eastAsia="en-GB"/>
        </w:rPr>
        <w:t>, none of which object to the proposals.</w:t>
      </w:r>
    </w:p>
    <w:p w14:paraId="034BDD97" w14:textId="77777777" w:rsidR="006F4B6D" w:rsidRPr="006F4B6D" w:rsidRDefault="006F4B6D" w:rsidP="006F4B6D">
      <w:pPr>
        <w:pStyle w:val="ListParagraph"/>
        <w:rPr>
          <w:rFonts w:ascii="Arial" w:eastAsia="Times New Roman" w:hAnsi="Arial" w:cs="Arial"/>
          <w:sz w:val="24"/>
          <w:szCs w:val="24"/>
          <w:lang w:eastAsia="en-GB"/>
        </w:rPr>
      </w:pPr>
    </w:p>
    <w:p w14:paraId="4117A7AE" w14:textId="06207F38" w:rsidR="0016445A" w:rsidRPr="006F4B6D" w:rsidRDefault="006F4B6D" w:rsidP="006F4B6D">
      <w:pPr>
        <w:pStyle w:val="ListParagraph"/>
        <w:numPr>
          <w:ilvl w:val="0"/>
          <w:numId w:val="6"/>
        </w:numPr>
        <w:rPr>
          <w:rFonts w:ascii="Arial" w:hAnsi="Arial" w:cs="Arial"/>
          <w:sz w:val="24"/>
          <w:szCs w:val="24"/>
          <w:shd w:val="clear" w:color="auto" w:fill="FFFFFF"/>
        </w:rPr>
      </w:pPr>
      <w:r w:rsidRPr="006F4B6D">
        <w:rPr>
          <w:rStyle w:val="normaltextrun"/>
          <w:rFonts w:ascii="Arial" w:hAnsi="Arial" w:cs="Arial"/>
          <w:sz w:val="24"/>
          <w:szCs w:val="24"/>
          <w:shd w:val="clear" w:color="auto" w:fill="FFFFFF"/>
        </w:rPr>
        <w:t>Planning permission has been granted by St Albans City &amp; District Council for two cricket training nets and associated works (Decision 5/24/0434 of 25 October 2024).</w:t>
      </w:r>
      <w:r w:rsidR="004078F9" w:rsidRPr="006F4B6D">
        <w:rPr>
          <w:rFonts w:ascii="Arial" w:eastAsia="Times New Roman" w:hAnsi="Arial" w:cs="Arial"/>
          <w:sz w:val="24"/>
          <w:szCs w:val="24"/>
          <w:lang w:eastAsia="en-GB"/>
        </w:rPr>
        <w:br w:type="textWrapping" w:clear="all"/>
      </w:r>
    </w:p>
    <w:p w14:paraId="692FC88D" w14:textId="0375DCD0" w:rsidR="0016445A" w:rsidRPr="005E5E37" w:rsidRDefault="0016445A" w:rsidP="009A520D">
      <w:pPr>
        <w:pStyle w:val="ListParagraph"/>
        <w:numPr>
          <w:ilvl w:val="0"/>
          <w:numId w:val="6"/>
        </w:numPr>
        <w:tabs>
          <w:tab w:val="left" w:pos="284"/>
        </w:tabs>
        <w:spacing w:before="180" w:after="0" w:line="240" w:lineRule="auto"/>
        <w:outlineLvl w:val="0"/>
        <w:rPr>
          <w:rFonts w:ascii="Arial" w:eastAsia="Times New Roman" w:hAnsi="Arial" w:cs="Arial"/>
          <w:sz w:val="24"/>
          <w:szCs w:val="24"/>
          <w:lang w:eastAsia="en-GB"/>
        </w:rPr>
      </w:pPr>
      <w:r w:rsidRPr="005E5E37">
        <w:rPr>
          <w:rFonts w:ascii="Arial" w:eastAsia="Times New Roman" w:hAnsi="Arial" w:cs="Arial"/>
          <w:sz w:val="24"/>
          <w:szCs w:val="24"/>
          <w:lang w:eastAsia="en-GB"/>
        </w:rPr>
        <w:t>I am required by section 39 of the 2006 Act to have regard to the following in determining this application:-</w:t>
      </w:r>
    </w:p>
    <w:p w14:paraId="692DA65B" w14:textId="77777777" w:rsidR="0016445A" w:rsidRPr="005E5E37" w:rsidRDefault="0016445A" w:rsidP="009A520D">
      <w:pPr>
        <w:numPr>
          <w:ilvl w:val="0"/>
          <w:numId w:val="7"/>
        </w:numPr>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the interests of persons having rights in relation to, or occupying, the land (and in particular persons exercising rights of common over it);</w:t>
      </w:r>
    </w:p>
    <w:p w14:paraId="1753E8CC" w14:textId="77777777" w:rsidR="0016445A" w:rsidRPr="005E5E37" w:rsidRDefault="0016445A" w:rsidP="009A520D">
      <w:pPr>
        <w:numPr>
          <w:ilvl w:val="0"/>
          <w:numId w:val="7"/>
        </w:numPr>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the interests of the neighbourhood;</w:t>
      </w:r>
    </w:p>
    <w:p w14:paraId="091697A1" w14:textId="059CC10C" w:rsidR="0016445A" w:rsidRPr="005E5E37" w:rsidRDefault="0016445A" w:rsidP="009A520D">
      <w:pPr>
        <w:numPr>
          <w:ilvl w:val="0"/>
          <w:numId w:val="7"/>
        </w:numPr>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the public interest</w:t>
      </w:r>
      <w:r w:rsidR="004E0CEE">
        <w:rPr>
          <w:rFonts w:ascii="Arial" w:eastAsia="Times New Roman" w:hAnsi="Arial" w:cs="Arial"/>
          <w:color w:val="000000"/>
          <w:kern w:val="28"/>
          <w:sz w:val="24"/>
          <w:szCs w:val="24"/>
          <w:lang w:eastAsia="en-GB"/>
        </w:rPr>
        <w:t>.</w:t>
      </w:r>
      <w:r w:rsidR="005D42A5">
        <w:rPr>
          <w:rFonts w:ascii="Arial" w:eastAsia="Times New Roman" w:hAnsi="Arial" w:cs="Arial"/>
          <w:color w:val="000000"/>
          <w:kern w:val="28"/>
          <w:sz w:val="24"/>
          <w:szCs w:val="24"/>
          <w:lang w:eastAsia="en-GB"/>
        </w:rPr>
        <w:t xml:space="preserve"> (</w:t>
      </w:r>
      <w:r w:rsidR="005D42A5" w:rsidRPr="005D42A5">
        <w:rPr>
          <w:rFonts w:ascii="Arial" w:hAnsi="Arial" w:cs="Arial"/>
          <w:sz w:val="24"/>
          <w:szCs w:val="24"/>
        </w:rPr>
        <w:t>Section 39(2) of the 2006 Act provides that the public interest includes the public interest in; nature conservation; the conservation of the landscape; the protection of public rights of access to any area of land; and the protection of archaeological remains and features of historic interest)</w:t>
      </w:r>
      <w:r w:rsidRPr="005D42A5">
        <w:rPr>
          <w:rFonts w:ascii="Arial" w:eastAsia="Times New Roman" w:hAnsi="Arial" w:cs="Arial"/>
          <w:color w:val="000000"/>
          <w:kern w:val="28"/>
          <w:sz w:val="24"/>
          <w:szCs w:val="24"/>
          <w:lang w:eastAsia="en-GB"/>
        </w:rPr>
        <w:t>;</w:t>
      </w:r>
      <w:r w:rsidR="007832CA" w:rsidRPr="005D42A5">
        <w:rPr>
          <w:rFonts w:ascii="Arial" w:eastAsia="Times New Roman" w:hAnsi="Arial" w:cs="Arial"/>
          <w:color w:val="000000"/>
          <w:kern w:val="28"/>
          <w:sz w:val="24"/>
          <w:szCs w:val="24"/>
          <w:lang w:eastAsia="en-GB"/>
        </w:rPr>
        <w:t xml:space="preserve"> </w:t>
      </w:r>
      <w:r w:rsidRPr="005E5E37">
        <w:rPr>
          <w:rFonts w:ascii="Arial" w:eastAsia="Times New Roman" w:hAnsi="Arial" w:cs="Arial"/>
          <w:color w:val="000000"/>
          <w:kern w:val="28"/>
          <w:sz w:val="24"/>
          <w:szCs w:val="24"/>
          <w:lang w:eastAsia="en-GB"/>
        </w:rPr>
        <w:t>and</w:t>
      </w:r>
    </w:p>
    <w:p w14:paraId="42C3B3D6" w14:textId="77777777" w:rsidR="0016445A" w:rsidRPr="005E5E37" w:rsidRDefault="0016445A" w:rsidP="009A520D">
      <w:pPr>
        <w:numPr>
          <w:ilvl w:val="0"/>
          <w:numId w:val="7"/>
        </w:numPr>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any other matter considered to be relevant.</w:t>
      </w:r>
    </w:p>
    <w:p w14:paraId="16CF2AB4" w14:textId="76C38E00" w:rsidR="0016445A" w:rsidRPr="00465465" w:rsidRDefault="0016445A" w:rsidP="009A520D">
      <w:pPr>
        <w:keepNext/>
        <w:widowControl w:val="0"/>
        <w:spacing w:before="180" w:after="0" w:line="240" w:lineRule="auto"/>
        <w:outlineLvl w:val="5"/>
        <w:rPr>
          <w:rFonts w:ascii="Arial" w:eastAsia="Times New Roman" w:hAnsi="Arial" w:cs="Arial"/>
          <w:b/>
          <w:color w:val="FF0000"/>
          <w:sz w:val="24"/>
          <w:szCs w:val="24"/>
          <w:lang w:eastAsia="en-GB"/>
        </w:rPr>
      </w:pPr>
      <w:r w:rsidRPr="005E5E37">
        <w:rPr>
          <w:rFonts w:ascii="Arial" w:eastAsia="Times New Roman" w:hAnsi="Arial" w:cs="Arial"/>
          <w:b/>
          <w:color w:val="000000"/>
          <w:sz w:val="24"/>
          <w:szCs w:val="24"/>
          <w:lang w:eastAsia="en-GB"/>
        </w:rPr>
        <w:t>Reasons</w:t>
      </w:r>
      <w:r w:rsidR="009D129A">
        <w:rPr>
          <w:rFonts w:ascii="Arial" w:eastAsia="Times New Roman" w:hAnsi="Arial" w:cs="Arial"/>
          <w:b/>
          <w:color w:val="000000"/>
          <w:sz w:val="24"/>
          <w:szCs w:val="24"/>
          <w:lang w:eastAsia="en-GB"/>
        </w:rPr>
        <w:t xml:space="preserve"> </w:t>
      </w:r>
    </w:p>
    <w:p w14:paraId="329C2746" w14:textId="0893DB7C" w:rsidR="00C5415F" w:rsidRPr="00C5415F" w:rsidRDefault="00A32939" w:rsidP="00C5415F">
      <w:pPr>
        <w:pStyle w:val="ListParagraph"/>
        <w:numPr>
          <w:ilvl w:val="0"/>
          <w:numId w:val="6"/>
        </w:numPr>
        <w:tabs>
          <w:tab w:val="left" w:pos="284"/>
        </w:tabs>
        <w:spacing w:before="180" w:after="0" w:line="240" w:lineRule="auto"/>
        <w:outlineLvl w:val="0"/>
        <w:rPr>
          <w:rFonts w:ascii="Arial" w:eastAsia="Times New Roman" w:hAnsi="Arial" w:cs="Arial"/>
          <w:sz w:val="24"/>
          <w:szCs w:val="24"/>
          <w:lang w:eastAsia="en-GB"/>
        </w:rPr>
      </w:pPr>
      <w:r>
        <w:rPr>
          <w:rFonts w:ascii="Arial" w:hAnsi="Arial" w:cs="Arial"/>
          <w:sz w:val="24"/>
          <w:szCs w:val="24"/>
        </w:rPr>
        <w:t>H</w:t>
      </w:r>
      <w:r w:rsidR="00CB3E83">
        <w:rPr>
          <w:rFonts w:ascii="Arial" w:hAnsi="Arial" w:cs="Arial"/>
          <w:sz w:val="24"/>
          <w:szCs w:val="24"/>
        </w:rPr>
        <w:t>C</w:t>
      </w:r>
      <w:r>
        <w:rPr>
          <w:rFonts w:ascii="Arial" w:hAnsi="Arial" w:cs="Arial"/>
          <w:sz w:val="24"/>
          <w:szCs w:val="24"/>
        </w:rPr>
        <w:t xml:space="preserve">C </w:t>
      </w:r>
      <w:r w:rsidRPr="008C4BCF">
        <w:rPr>
          <w:rFonts w:ascii="Arial" w:hAnsi="Arial" w:cs="Arial"/>
          <w:sz w:val="24"/>
          <w:szCs w:val="24"/>
        </w:rPr>
        <w:t>advises that</w:t>
      </w:r>
      <w:r w:rsidR="00354D42">
        <w:rPr>
          <w:rFonts w:ascii="Arial" w:hAnsi="Arial" w:cs="Arial"/>
          <w:sz w:val="24"/>
          <w:szCs w:val="24"/>
        </w:rPr>
        <w:t xml:space="preserve"> it</w:t>
      </w:r>
      <w:r w:rsidR="00354D42" w:rsidRPr="00354D42">
        <w:rPr>
          <w:rFonts w:ascii="Arial" w:hAnsi="Arial" w:cs="Arial"/>
          <w:sz w:val="24"/>
          <w:szCs w:val="24"/>
        </w:rPr>
        <w:t xml:space="preserve"> is an established and aspiring community cricket club with a large and diverse membership</w:t>
      </w:r>
      <w:r w:rsidR="00833F14">
        <w:rPr>
          <w:rFonts w:ascii="Arial" w:hAnsi="Arial" w:cs="Arial"/>
          <w:sz w:val="24"/>
          <w:szCs w:val="24"/>
        </w:rPr>
        <w:t xml:space="preserve">, </w:t>
      </w:r>
      <w:r w:rsidR="00354D42" w:rsidRPr="00354D42">
        <w:rPr>
          <w:rFonts w:ascii="Arial" w:hAnsi="Arial" w:cs="Arial"/>
          <w:sz w:val="24"/>
          <w:szCs w:val="24"/>
        </w:rPr>
        <w:t>deliver</w:t>
      </w:r>
      <w:r w:rsidR="00833F14">
        <w:rPr>
          <w:rFonts w:ascii="Arial" w:hAnsi="Arial" w:cs="Arial"/>
          <w:sz w:val="24"/>
          <w:szCs w:val="24"/>
        </w:rPr>
        <w:t>ing</w:t>
      </w:r>
      <w:r w:rsidR="00354D42" w:rsidRPr="00354D42">
        <w:rPr>
          <w:rFonts w:ascii="Arial" w:hAnsi="Arial" w:cs="Arial"/>
          <w:sz w:val="24"/>
          <w:szCs w:val="24"/>
        </w:rPr>
        <w:t xml:space="preserve"> sport for people whatever their background. The </w:t>
      </w:r>
      <w:r w:rsidR="00354D42">
        <w:rPr>
          <w:rFonts w:ascii="Arial" w:hAnsi="Arial" w:cs="Arial"/>
          <w:sz w:val="24"/>
          <w:szCs w:val="24"/>
        </w:rPr>
        <w:t>c</w:t>
      </w:r>
      <w:r w:rsidR="00354D42" w:rsidRPr="00354D42">
        <w:rPr>
          <w:rFonts w:ascii="Arial" w:hAnsi="Arial" w:cs="Arial"/>
          <w:sz w:val="24"/>
          <w:szCs w:val="24"/>
        </w:rPr>
        <w:t>lub has played cricket on the common since 1863</w:t>
      </w:r>
      <w:r w:rsidR="00354D42">
        <w:rPr>
          <w:rFonts w:ascii="Arial" w:hAnsi="Arial" w:cs="Arial"/>
          <w:sz w:val="24"/>
          <w:szCs w:val="24"/>
        </w:rPr>
        <w:t xml:space="preserve"> and is home to 35 teams.</w:t>
      </w:r>
      <w:r w:rsidR="00C5415F">
        <w:rPr>
          <w:rFonts w:ascii="Arial" w:hAnsi="Arial" w:cs="Arial"/>
          <w:sz w:val="24"/>
          <w:szCs w:val="24"/>
        </w:rPr>
        <w:t xml:space="preserve"> </w:t>
      </w:r>
      <w:r w:rsidR="00C5415F" w:rsidRPr="00C5415F">
        <w:rPr>
          <w:rStyle w:val="normaltextrun"/>
          <w:rFonts w:ascii="Arial" w:hAnsi="Arial" w:cs="Arial"/>
          <w:color w:val="000000"/>
          <w:sz w:val="24"/>
          <w:szCs w:val="24"/>
          <w:shd w:val="clear" w:color="auto" w:fill="FFFFFF"/>
        </w:rPr>
        <w:t>The club supports the local schools sports partnership and Herts Junior leagues and hosts annual community summer cricket camps, senior county games, county clubs and community groups.  In addition, the club is a hub for disability cricket in Hertfordshire. </w:t>
      </w:r>
    </w:p>
    <w:p w14:paraId="69681A3F" w14:textId="77777777" w:rsidR="00354D42" w:rsidRPr="00354D42" w:rsidRDefault="00354D42" w:rsidP="00354D42">
      <w:pPr>
        <w:pStyle w:val="ListParagraph"/>
        <w:tabs>
          <w:tab w:val="left" w:pos="284"/>
        </w:tabs>
        <w:spacing w:before="180" w:after="0" w:line="240" w:lineRule="auto"/>
        <w:ind w:left="785"/>
        <w:outlineLvl w:val="0"/>
        <w:rPr>
          <w:rFonts w:ascii="Arial" w:eastAsia="Times New Roman" w:hAnsi="Arial" w:cs="Arial"/>
          <w:sz w:val="24"/>
          <w:szCs w:val="24"/>
          <w:lang w:eastAsia="en-GB"/>
        </w:rPr>
      </w:pPr>
    </w:p>
    <w:p w14:paraId="66459DBD" w14:textId="32E6C2DC" w:rsidR="00354D42" w:rsidRPr="00354D42" w:rsidRDefault="00354D42" w:rsidP="00354D42">
      <w:pPr>
        <w:pStyle w:val="ListParagraph"/>
        <w:numPr>
          <w:ilvl w:val="0"/>
          <w:numId w:val="6"/>
        </w:numPr>
        <w:tabs>
          <w:tab w:val="left" w:pos="284"/>
        </w:tabs>
        <w:spacing w:before="180" w:after="0" w:line="240" w:lineRule="auto"/>
        <w:outlineLvl w:val="0"/>
        <w:rPr>
          <w:rFonts w:ascii="Arial" w:eastAsia="Times New Roman" w:hAnsi="Arial" w:cs="Arial"/>
          <w:sz w:val="24"/>
          <w:szCs w:val="24"/>
          <w:lang w:eastAsia="en-GB"/>
        </w:rPr>
      </w:pPr>
      <w:r>
        <w:rPr>
          <w:rFonts w:ascii="Arial" w:hAnsi="Arial" w:cs="Arial"/>
          <w:sz w:val="24"/>
          <w:szCs w:val="24"/>
        </w:rPr>
        <w:t xml:space="preserve">HCC explains </w:t>
      </w:r>
      <w:r w:rsidRPr="00354D42">
        <w:rPr>
          <w:rFonts w:ascii="Arial" w:hAnsi="Arial" w:cs="Arial"/>
          <w:sz w:val="24"/>
          <w:szCs w:val="24"/>
        </w:rPr>
        <w:t xml:space="preserve">that </w:t>
      </w:r>
      <w:r w:rsidR="00CB3E83" w:rsidRPr="00354D42">
        <w:rPr>
          <w:rFonts w:ascii="Arial" w:hAnsi="Arial" w:cs="Arial"/>
          <w:sz w:val="24"/>
          <w:szCs w:val="24"/>
        </w:rPr>
        <w:t>the</w:t>
      </w:r>
      <w:r w:rsidR="00CB3E83" w:rsidRPr="00354D42">
        <w:rPr>
          <w:rStyle w:val="normaltextrun"/>
          <w:rFonts w:ascii="Arial" w:hAnsi="Arial" w:cs="Arial"/>
          <w:color w:val="0070C0"/>
          <w:sz w:val="24"/>
          <w:szCs w:val="24"/>
          <w:shd w:val="clear" w:color="auto" w:fill="FFFFFF"/>
        </w:rPr>
        <w:t xml:space="preserve"> </w:t>
      </w:r>
      <w:r w:rsidR="00CB3E83" w:rsidRPr="00354D42">
        <w:rPr>
          <w:rStyle w:val="normaltextrun"/>
          <w:rFonts w:ascii="Arial" w:hAnsi="Arial" w:cs="Arial"/>
          <w:color w:val="000000" w:themeColor="text1"/>
          <w:sz w:val="24"/>
          <w:szCs w:val="24"/>
          <w:shd w:val="clear" w:color="auto" w:fill="FFFFFF"/>
        </w:rPr>
        <w:t>existing cricket net facilities are no</w:t>
      </w:r>
      <w:r w:rsidRPr="00354D42">
        <w:rPr>
          <w:rStyle w:val="normaltextrun"/>
          <w:rFonts w:ascii="Arial" w:hAnsi="Arial" w:cs="Arial"/>
          <w:color w:val="000000" w:themeColor="text1"/>
          <w:sz w:val="24"/>
          <w:szCs w:val="24"/>
          <w:shd w:val="clear" w:color="auto" w:fill="FFFFFF"/>
        </w:rPr>
        <w:t xml:space="preserve"> longer</w:t>
      </w:r>
      <w:r w:rsidR="00CB3E83" w:rsidRPr="00354D42">
        <w:rPr>
          <w:rStyle w:val="normaltextrun"/>
          <w:rFonts w:ascii="Arial" w:hAnsi="Arial" w:cs="Arial"/>
          <w:color w:val="000000" w:themeColor="text1"/>
          <w:sz w:val="24"/>
          <w:szCs w:val="24"/>
          <w:shd w:val="clear" w:color="auto" w:fill="FFFFFF"/>
        </w:rPr>
        <w:t xml:space="preserve"> sufficient to meet the needs of the club or </w:t>
      </w:r>
      <w:r w:rsidRPr="00354D42">
        <w:rPr>
          <w:rStyle w:val="normaltextrun"/>
          <w:rFonts w:ascii="Arial" w:hAnsi="Arial" w:cs="Arial"/>
          <w:color w:val="000000" w:themeColor="text1"/>
          <w:sz w:val="24"/>
          <w:szCs w:val="24"/>
          <w:shd w:val="clear" w:color="auto" w:fill="FFFFFF"/>
        </w:rPr>
        <w:t xml:space="preserve">to </w:t>
      </w:r>
      <w:r w:rsidR="00CB3E83" w:rsidRPr="00354D42">
        <w:rPr>
          <w:rStyle w:val="normaltextrun"/>
          <w:rFonts w:ascii="Arial" w:hAnsi="Arial" w:cs="Arial"/>
          <w:color w:val="000000" w:themeColor="text1"/>
          <w:sz w:val="24"/>
          <w:szCs w:val="24"/>
          <w:shd w:val="clear" w:color="auto" w:fill="FFFFFF"/>
        </w:rPr>
        <w:t>cater for the growing demands</w:t>
      </w:r>
      <w:r w:rsidRPr="00354D42">
        <w:rPr>
          <w:rStyle w:val="normaltextrun"/>
          <w:rFonts w:ascii="Arial" w:hAnsi="Arial" w:cs="Arial"/>
          <w:color w:val="000000" w:themeColor="text1"/>
          <w:sz w:val="24"/>
          <w:szCs w:val="24"/>
          <w:shd w:val="clear" w:color="auto" w:fill="FFFFFF"/>
        </w:rPr>
        <w:t>. T</w:t>
      </w:r>
      <w:r w:rsidR="00CB3E83" w:rsidRPr="00354D42">
        <w:rPr>
          <w:rStyle w:val="normaltextrun"/>
          <w:rFonts w:ascii="Arial" w:hAnsi="Arial" w:cs="Arial"/>
          <w:color w:val="000000" w:themeColor="text1"/>
          <w:sz w:val="24"/>
          <w:szCs w:val="24"/>
          <w:shd w:val="clear" w:color="auto" w:fill="FFFFFF"/>
        </w:rPr>
        <w:t xml:space="preserve">he club is </w:t>
      </w:r>
      <w:r w:rsidRPr="00354D42">
        <w:rPr>
          <w:rStyle w:val="normaltextrun"/>
          <w:rFonts w:ascii="Arial" w:hAnsi="Arial" w:cs="Arial"/>
          <w:color w:val="000000" w:themeColor="text1"/>
          <w:sz w:val="24"/>
          <w:szCs w:val="24"/>
          <w:shd w:val="clear" w:color="auto" w:fill="FFFFFF"/>
        </w:rPr>
        <w:t xml:space="preserve">therefore </w:t>
      </w:r>
      <w:r w:rsidR="00CB3E83" w:rsidRPr="00354D42">
        <w:rPr>
          <w:rStyle w:val="normaltextrun"/>
          <w:rFonts w:ascii="Arial" w:hAnsi="Arial" w:cs="Arial"/>
          <w:color w:val="000000" w:themeColor="text1"/>
          <w:sz w:val="24"/>
          <w:szCs w:val="24"/>
          <w:shd w:val="clear" w:color="auto" w:fill="FFFFFF"/>
        </w:rPr>
        <w:t>looking to creat</w:t>
      </w:r>
      <w:r w:rsidRPr="00354D42">
        <w:rPr>
          <w:rStyle w:val="normaltextrun"/>
          <w:rFonts w:ascii="Arial" w:hAnsi="Arial" w:cs="Arial"/>
          <w:color w:val="000000" w:themeColor="text1"/>
          <w:sz w:val="24"/>
          <w:szCs w:val="24"/>
          <w:shd w:val="clear" w:color="auto" w:fill="FFFFFF"/>
        </w:rPr>
        <w:t>e</w:t>
      </w:r>
      <w:r w:rsidR="00CB3E83" w:rsidRPr="00354D42">
        <w:rPr>
          <w:rStyle w:val="normaltextrun"/>
          <w:rFonts w:ascii="Arial" w:hAnsi="Arial" w:cs="Arial"/>
          <w:color w:val="000000" w:themeColor="text1"/>
          <w:sz w:val="24"/>
          <w:szCs w:val="24"/>
          <w:shd w:val="clear" w:color="auto" w:fill="FFFFFF"/>
        </w:rPr>
        <w:t xml:space="preserve"> </w:t>
      </w:r>
      <w:r w:rsidRPr="00354D42">
        <w:rPr>
          <w:rStyle w:val="normaltextrun"/>
          <w:rFonts w:ascii="Arial" w:hAnsi="Arial" w:cs="Arial"/>
          <w:color w:val="000000" w:themeColor="text1"/>
          <w:sz w:val="24"/>
          <w:szCs w:val="24"/>
          <w:shd w:val="clear" w:color="auto" w:fill="FFFFFF"/>
        </w:rPr>
        <w:t>two</w:t>
      </w:r>
      <w:r w:rsidR="00CB3E83" w:rsidRPr="00354D42">
        <w:rPr>
          <w:rStyle w:val="normaltextrun"/>
          <w:rFonts w:ascii="Arial" w:hAnsi="Arial" w:cs="Arial"/>
          <w:color w:val="000000" w:themeColor="text1"/>
          <w:sz w:val="24"/>
          <w:szCs w:val="24"/>
          <w:shd w:val="clear" w:color="auto" w:fill="FFFFFF"/>
        </w:rPr>
        <w:t xml:space="preserve"> additional off-field practice net facilities for the further development of junior and senior cricket. The ECB </w:t>
      </w:r>
      <w:r w:rsidRPr="00354D42">
        <w:rPr>
          <w:rStyle w:val="normaltextrun"/>
          <w:rFonts w:ascii="Arial" w:hAnsi="Arial" w:cs="Arial"/>
          <w:color w:val="000000" w:themeColor="text1"/>
          <w:sz w:val="24"/>
          <w:szCs w:val="24"/>
          <w:shd w:val="clear" w:color="auto" w:fill="FFFFFF"/>
        </w:rPr>
        <w:t xml:space="preserve">(England and Wales Cricket Board) </w:t>
      </w:r>
      <w:r w:rsidR="00CB3E83" w:rsidRPr="00354D42">
        <w:rPr>
          <w:rStyle w:val="normaltextrun"/>
          <w:rFonts w:ascii="Arial" w:hAnsi="Arial" w:cs="Arial"/>
          <w:color w:val="000000" w:themeColor="text1"/>
          <w:sz w:val="24"/>
          <w:szCs w:val="24"/>
          <w:shd w:val="clear" w:color="auto" w:fill="FFFFFF"/>
        </w:rPr>
        <w:t>approved facilities will meet the demands of the club, providing a safe, performance led facility in which to hold warmups, coaching, drills, skills and net practice.</w:t>
      </w:r>
      <w:r w:rsidR="00CB3E83" w:rsidRPr="00354D42">
        <w:rPr>
          <w:rStyle w:val="normaltextrun"/>
          <w:rFonts w:ascii="Verdana" w:hAnsi="Verdana"/>
          <w:b/>
          <w:bCs/>
          <w:color w:val="000000" w:themeColor="text1"/>
          <w:sz w:val="20"/>
          <w:szCs w:val="20"/>
          <w:shd w:val="clear" w:color="auto" w:fill="FFFFFF"/>
        </w:rPr>
        <w:t> </w:t>
      </w:r>
    </w:p>
    <w:p w14:paraId="33E5AC7A" w14:textId="77777777" w:rsidR="00B62460" w:rsidRDefault="00B62460" w:rsidP="00B62460">
      <w:pPr>
        <w:pStyle w:val="ListParagraph"/>
        <w:tabs>
          <w:tab w:val="left" w:pos="284"/>
        </w:tabs>
        <w:spacing w:before="180" w:after="0" w:line="240" w:lineRule="auto"/>
        <w:ind w:left="785"/>
        <w:outlineLvl w:val="0"/>
        <w:rPr>
          <w:sz w:val="20"/>
        </w:rPr>
      </w:pPr>
    </w:p>
    <w:p w14:paraId="33EFE869" w14:textId="7EFDE8DD" w:rsidR="00B62460" w:rsidRPr="00B62460" w:rsidRDefault="00B62460" w:rsidP="00B62460">
      <w:pPr>
        <w:tabs>
          <w:tab w:val="left" w:pos="432"/>
        </w:tabs>
        <w:spacing w:before="180" w:after="0" w:line="240" w:lineRule="auto"/>
        <w:ind w:left="284" w:hanging="284"/>
        <w:outlineLvl w:val="0"/>
        <w:rPr>
          <w:rFonts w:ascii="Arial" w:eastAsia="Times New Roman" w:hAnsi="Arial" w:cs="Arial"/>
          <w:b/>
          <w:i/>
          <w:color w:val="FF0000"/>
          <w:kern w:val="28"/>
          <w:sz w:val="24"/>
          <w:szCs w:val="24"/>
          <w:lang w:eastAsia="en-GB"/>
        </w:rPr>
      </w:pPr>
      <w:r w:rsidRPr="005E5E37">
        <w:rPr>
          <w:rFonts w:ascii="Arial" w:eastAsia="Times New Roman" w:hAnsi="Arial" w:cs="Arial"/>
          <w:b/>
          <w:i/>
          <w:color w:val="000000"/>
          <w:kern w:val="28"/>
          <w:sz w:val="24"/>
          <w:szCs w:val="24"/>
          <w:lang w:eastAsia="en-GB"/>
        </w:rPr>
        <w:t>The interests of those occupying or having rights over the land</w:t>
      </w:r>
    </w:p>
    <w:p w14:paraId="69A3793F" w14:textId="4ED96955" w:rsidR="00D02E8D" w:rsidRPr="00CB28C5" w:rsidRDefault="00E75B06" w:rsidP="00CB28C5">
      <w:pPr>
        <w:pStyle w:val="ListParagraph"/>
        <w:numPr>
          <w:ilvl w:val="0"/>
          <w:numId w:val="6"/>
        </w:numPr>
        <w:tabs>
          <w:tab w:val="left" w:pos="284"/>
        </w:tabs>
        <w:spacing w:before="180" w:after="0" w:line="240" w:lineRule="auto"/>
        <w:outlineLvl w:val="0"/>
        <w:rPr>
          <w:rFonts w:ascii="Arial" w:eastAsia="Times New Roman" w:hAnsi="Arial" w:cs="Arial"/>
          <w:sz w:val="24"/>
          <w:szCs w:val="24"/>
          <w:lang w:eastAsia="en-GB"/>
        </w:rPr>
      </w:pPr>
      <w:r>
        <w:rPr>
          <w:rFonts w:ascii="Arial" w:hAnsi="Arial" w:cs="Arial"/>
          <w:sz w:val="24"/>
          <w:szCs w:val="24"/>
        </w:rPr>
        <w:t xml:space="preserve">Harpenden Common is owned by Harpenden Town Council, which was consulted about the proposed works but did not comment. The common land register records one right </w:t>
      </w:r>
      <w:r w:rsidR="008C4BCF" w:rsidRPr="008C4BCF">
        <w:rPr>
          <w:rFonts w:ascii="Arial" w:hAnsi="Arial" w:cs="Arial"/>
          <w:sz w:val="24"/>
          <w:szCs w:val="24"/>
        </w:rPr>
        <w:t>of grazing over the common</w:t>
      </w:r>
      <w:r w:rsidR="00E123E8">
        <w:rPr>
          <w:rFonts w:ascii="Arial" w:hAnsi="Arial" w:cs="Arial"/>
          <w:sz w:val="24"/>
          <w:szCs w:val="24"/>
        </w:rPr>
        <w:t xml:space="preserve">, which HCC advises is not exercised. </w:t>
      </w:r>
      <w:r>
        <w:rPr>
          <w:rFonts w:ascii="Arial" w:hAnsi="Arial" w:cs="Arial"/>
          <w:sz w:val="24"/>
          <w:szCs w:val="24"/>
        </w:rPr>
        <w:t xml:space="preserve">In support of an unrelated application (COM/3326946 dated 28 July 2023) </w:t>
      </w:r>
      <w:r w:rsidR="008C4BCF" w:rsidRPr="008C4BCF">
        <w:rPr>
          <w:rFonts w:ascii="Arial" w:hAnsi="Arial" w:cs="Arial"/>
          <w:sz w:val="24"/>
          <w:szCs w:val="24"/>
        </w:rPr>
        <w:t>H</w:t>
      </w:r>
      <w:r w:rsidR="00E123E8">
        <w:rPr>
          <w:rFonts w:ascii="Arial" w:hAnsi="Arial" w:cs="Arial"/>
          <w:sz w:val="24"/>
          <w:szCs w:val="24"/>
        </w:rPr>
        <w:t>arpenden Town Council</w:t>
      </w:r>
      <w:r w:rsidR="008C4BCF" w:rsidRPr="008C4BCF">
        <w:rPr>
          <w:rFonts w:ascii="Arial" w:hAnsi="Arial" w:cs="Arial"/>
          <w:sz w:val="24"/>
          <w:szCs w:val="24"/>
        </w:rPr>
        <w:t xml:space="preserve"> </w:t>
      </w:r>
      <w:r w:rsidR="00872BAE">
        <w:rPr>
          <w:rFonts w:ascii="Arial" w:hAnsi="Arial" w:cs="Arial"/>
          <w:sz w:val="24"/>
          <w:szCs w:val="24"/>
        </w:rPr>
        <w:t xml:space="preserve">also </w:t>
      </w:r>
      <w:r w:rsidR="009C66DB">
        <w:rPr>
          <w:rFonts w:ascii="Arial" w:hAnsi="Arial" w:cs="Arial"/>
          <w:sz w:val="24"/>
          <w:szCs w:val="24"/>
        </w:rPr>
        <w:t>advise</w:t>
      </w:r>
      <w:r>
        <w:rPr>
          <w:rFonts w:ascii="Arial" w:hAnsi="Arial" w:cs="Arial"/>
          <w:sz w:val="24"/>
          <w:szCs w:val="24"/>
        </w:rPr>
        <w:t>d</w:t>
      </w:r>
      <w:r w:rsidR="008C4BCF" w:rsidRPr="008C4BCF">
        <w:rPr>
          <w:rFonts w:ascii="Arial" w:hAnsi="Arial" w:cs="Arial"/>
          <w:sz w:val="24"/>
          <w:szCs w:val="24"/>
        </w:rPr>
        <w:t xml:space="preserve"> that the right is not exercised</w:t>
      </w:r>
      <w:r w:rsidR="009C66DB">
        <w:rPr>
          <w:rFonts w:ascii="Arial" w:hAnsi="Arial" w:cs="Arial"/>
          <w:sz w:val="24"/>
          <w:szCs w:val="24"/>
        </w:rPr>
        <w:t xml:space="preserve"> and that there has been no grazing over the common since 1962</w:t>
      </w:r>
      <w:r w:rsidR="008C4BCF" w:rsidRPr="008C4BCF">
        <w:rPr>
          <w:rFonts w:ascii="Arial" w:hAnsi="Arial" w:cs="Arial"/>
          <w:sz w:val="24"/>
          <w:szCs w:val="24"/>
        </w:rPr>
        <w:t>.</w:t>
      </w:r>
    </w:p>
    <w:p w14:paraId="1446426E" w14:textId="77777777" w:rsidR="00822748" w:rsidRPr="00822748" w:rsidRDefault="00822748" w:rsidP="00822748">
      <w:pPr>
        <w:pStyle w:val="ListParagraph"/>
        <w:rPr>
          <w:rFonts w:ascii="Arial" w:eastAsia="Times New Roman" w:hAnsi="Arial" w:cs="Arial"/>
          <w:sz w:val="24"/>
          <w:szCs w:val="24"/>
          <w:lang w:eastAsia="en-GB"/>
        </w:rPr>
      </w:pPr>
    </w:p>
    <w:p w14:paraId="65DB5097" w14:textId="17CDB761" w:rsidR="0016445A" w:rsidRPr="005E5E37" w:rsidRDefault="00CB28C5" w:rsidP="00B62460">
      <w:pPr>
        <w:pStyle w:val="ListParagraph"/>
        <w:numPr>
          <w:ilvl w:val="0"/>
          <w:numId w:val="6"/>
        </w:numPr>
        <w:tabs>
          <w:tab w:val="left" w:pos="284"/>
        </w:tabs>
        <w:spacing w:before="180" w:after="0" w:line="240" w:lineRule="auto"/>
        <w:outlineLvl w:val="0"/>
        <w:rPr>
          <w:rFonts w:ascii="Arial" w:eastAsia="Times New Roman" w:hAnsi="Arial" w:cs="Arial"/>
          <w:sz w:val="24"/>
          <w:szCs w:val="24"/>
          <w:lang w:eastAsia="en-GB"/>
        </w:rPr>
      </w:pPr>
      <w:r>
        <w:rPr>
          <w:rFonts w:ascii="Arial" w:eastAsia="Times New Roman" w:hAnsi="Arial" w:cs="Arial"/>
          <w:sz w:val="24"/>
          <w:szCs w:val="24"/>
          <w:lang w:eastAsia="en-GB"/>
        </w:rPr>
        <w:t>I am satisfied that the works</w:t>
      </w:r>
      <w:r w:rsidR="008655E0">
        <w:rPr>
          <w:rFonts w:ascii="Arial" w:eastAsia="Times New Roman" w:hAnsi="Arial" w:cs="Arial"/>
          <w:sz w:val="24"/>
          <w:szCs w:val="24"/>
          <w:lang w:eastAsia="en-GB"/>
        </w:rPr>
        <w:t xml:space="preserve"> will </w:t>
      </w:r>
      <w:r>
        <w:rPr>
          <w:rFonts w:ascii="Arial" w:eastAsia="Times New Roman" w:hAnsi="Arial" w:cs="Arial"/>
          <w:sz w:val="24"/>
          <w:szCs w:val="24"/>
          <w:lang w:eastAsia="en-GB"/>
        </w:rPr>
        <w:t xml:space="preserve">not </w:t>
      </w:r>
      <w:r w:rsidR="008655E0">
        <w:rPr>
          <w:rFonts w:ascii="Arial" w:eastAsia="Times New Roman" w:hAnsi="Arial" w:cs="Arial"/>
          <w:sz w:val="24"/>
          <w:szCs w:val="24"/>
          <w:lang w:eastAsia="en-GB"/>
        </w:rPr>
        <w:t>harm the interests of those occupying or having rights over the land</w:t>
      </w:r>
      <w:r w:rsidR="0016445A" w:rsidRPr="005E5E37">
        <w:rPr>
          <w:rFonts w:ascii="Arial" w:eastAsia="Times New Roman" w:hAnsi="Arial" w:cs="Arial"/>
          <w:sz w:val="24"/>
          <w:szCs w:val="24"/>
          <w:lang w:eastAsia="en-GB"/>
        </w:rPr>
        <w:t>.</w:t>
      </w:r>
    </w:p>
    <w:p w14:paraId="73318E9F" w14:textId="34EF2361" w:rsidR="0016445A" w:rsidRPr="00822748" w:rsidRDefault="0016445A" w:rsidP="00822748">
      <w:pPr>
        <w:keepNext/>
        <w:widowControl w:val="0"/>
        <w:spacing w:before="180" w:after="0" w:line="240" w:lineRule="auto"/>
        <w:outlineLvl w:val="5"/>
        <w:rPr>
          <w:rFonts w:ascii="Arial" w:eastAsia="Times New Roman" w:hAnsi="Arial" w:cs="Arial"/>
          <w:b/>
          <w:color w:val="000000"/>
          <w:sz w:val="24"/>
          <w:szCs w:val="24"/>
          <w:lang w:eastAsia="en-GB"/>
        </w:rPr>
      </w:pPr>
      <w:r w:rsidRPr="005E5E37">
        <w:rPr>
          <w:rFonts w:ascii="Arial" w:eastAsia="Times New Roman" w:hAnsi="Arial" w:cs="Arial"/>
          <w:b/>
          <w:i/>
          <w:color w:val="000000"/>
          <w:kern w:val="28"/>
          <w:sz w:val="24"/>
          <w:szCs w:val="24"/>
          <w:lang w:eastAsia="en-GB"/>
        </w:rPr>
        <w:t>The interests of the neighbourhood and public rights of access</w:t>
      </w:r>
    </w:p>
    <w:p w14:paraId="4FF87023" w14:textId="426F4EAD" w:rsidR="009C66DB" w:rsidRPr="009C66DB" w:rsidRDefault="0016445A" w:rsidP="001B4400">
      <w:pPr>
        <w:pStyle w:val="ListParagraph"/>
        <w:numPr>
          <w:ilvl w:val="0"/>
          <w:numId w:val="6"/>
        </w:numPr>
        <w:tabs>
          <w:tab w:val="left" w:pos="284"/>
          <w:tab w:val="left" w:pos="432"/>
        </w:tabs>
        <w:spacing w:before="180" w:after="0" w:line="240" w:lineRule="auto"/>
        <w:outlineLvl w:val="0"/>
        <w:rPr>
          <w:rFonts w:ascii="Arial" w:eastAsia="Times New Roman" w:hAnsi="Arial" w:cs="Arial"/>
          <w:color w:val="000000"/>
          <w:kern w:val="28"/>
          <w:sz w:val="24"/>
          <w:szCs w:val="24"/>
          <w:lang w:eastAsia="en-GB"/>
        </w:rPr>
      </w:pPr>
      <w:r w:rsidRPr="006129AB">
        <w:rPr>
          <w:rFonts w:ascii="Arial" w:eastAsia="Times New Roman" w:hAnsi="Arial" w:cs="Arial"/>
          <w:sz w:val="24"/>
          <w:szCs w:val="24"/>
          <w:lang w:eastAsia="en-GB"/>
        </w:rPr>
        <w:t xml:space="preserve">The interests of the neighbourhood relates to whether the </w:t>
      </w:r>
      <w:r w:rsidRPr="006129AB">
        <w:rPr>
          <w:rFonts w:ascii="Arial" w:eastAsia="Times New Roman" w:hAnsi="Arial" w:cs="Arial"/>
          <w:color w:val="000000"/>
          <w:kern w:val="28"/>
          <w:sz w:val="24"/>
          <w:szCs w:val="24"/>
          <w:lang w:eastAsia="en-GB"/>
        </w:rPr>
        <w:t>works</w:t>
      </w:r>
      <w:r w:rsidRPr="006129AB">
        <w:rPr>
          <w:rFonts w:ascii="Arial" w:eastAsia="Times New Roman" w:hAnsi="Arial" w:cs="Arial"/>
          <w:sz w:val="24"/>
          <w:szCs w:val="24"/>
          <w:lang w:eastAsia="en-GB"/>
        </w:rPr>
        <w:t xml:space="preserve"> will </w:t>
      </w:r>
      <w:r w:rsidR="00E05917" w:rsidRPr="006129AB">
        <w:rPr>
          <w:rFonts w:ascii="Arial" w:eastAsia="Times New Roman" w:hAnsi="Arial" w:cs="Arial"/>
          <w:sz w:val="24"/>
          <w:szCs w:val="24"/>
          <w:lang w:eastAsia="en-GB"/>
        </w:rPr>
        <w:t>unacceptably interfere with</w:t>
      </w:r>
      <w:r w:rsidRPr="006129AB">
        <w:rPr>
          <w:rFonts w:ascii="Arial" w:eastAsia="Times New Roman" w:hAnsi="Arial" w:cs="Arial"/>
          <w:sz w:val="24"/>
          <w:szCs w:val="24"/>
          <w:lang w:eastAsia="en-GB"/>
        </w:rPr>
        <w:t xml:space="preserve"> the way the common</w:t>
      </w:r>
      <w:r w:rsidR="0080125C" w:rsidRPr="006129AB">
        <w:rPr>
          <w:rFonts w:ascii="Arial" w:eastAsia="Times New Roman" w:hAnsi="Arial" w:cs="Arial"/>
          <w:sz w:val="24"/>
          <w:szCs w:val="24"/>
          <w:lang w:eastAsia="en-GB"/>
        </w:rPr>
        <w:t xml:space="preserve"> land</w:t>
      </w:r>
      <w:r w:rsidRPr="006129AB">
        <w:rPr>
          <w:rFonts w:ascii="Arial" w:eastAsia="Times New Roman" w:hAnsi="Arial" w:cs="Arial"/>
          <w:sz w:val="24"/>
          <w:szCs w:val="24"/>
          <w:lang w:eastAsia="en-GB"/>
        </w:rPr>
        <w:t xml:space="preserve"> is used by local people and is closely linked with interests of public access.</w:t>
      </w:r>
    </w:p>
    <w:p w14:paraId="707F0A0A" w14:textId="77777777" w:rsidR="009C66DB" w:rsidRPr="009C66DB" w:rsidRDefault="009C66DB" w:rsidP="009C66DB">
      <w:pPr>
        <w:pStyle w:val="ListParagraph"/>
        <w:tabs>
          <w:tab w:val="left" w:pos="284"/>
          <w:tab w:val="left" w:pos="432"/>
        </w:tabs>
        <w:spacing w:before="180" w:after="0" w:line="240" w:lineRule="auto"/>
        <w:ind w:left="785"/>
        <w:outlineLvl w:val="0"/>
        <w:rPr>
          <w:rFonts w:ascii="Arial" w:eastAsia="Times New Roman" w:hAnsi="Arial" w:cs="Arial"/>
          <w:color w:val="000000"/>
          <w:kern w:val="28"/>
          <w:sz w:val="24"/>
          <w:szCs w:val="24"/>
          <w:lang w:eastAsia="en-GB"/>
        </w:rPr>
      </w:pPr>
    </w:p>
    <w:p w14:paraId="55DF85FD" w14:textId="265A512A" w:rsidR="00C5415F" w:rsidRPr="00C5415F" w:rsidRDefault="00833F14" w:rsidP="00C5415F">
      <w:pPr>
        <w:pStyle w:val="ListParagraph"/>
        <w:numPr>
          <w:ilvl w:val="0"/>
          <w:numId w:val="6"/>
        </w:numPr>
        <w:tabs>
          <w:tab w:val="left" w:pos="284"/>
        </w:tabs>
        <w:spacing w:before="180" w:after="0" w:line="240" w:lineRule="auto"/>
        <w:outlineLvl w:val="0"/>
        <w:rPr>
          <w:rFonts w:ascii="Arial" w:eastAsia="Times New Roman" w:hAnsi="Arial" w:cs="Arial"/>
          <w:bCs/>
          <w:iCs/>
          <w:color w:val="000000"/>
          <w:kern w:val="28"/>
          <w:sz w:val="24"/>
          <w:szCs w:val="24"/>
          <w:lang w:eastAsia="en-GB"/>
        </w:rPr>
      </w:pPr>
      <w:r>
        <w:rPr>
          <w:rFonts w:ascii="Arial" w:eastAsia="Times New Roman" w:hAnsi="Arial" w:cs="Arial"/>
          <w:sz w:val="24"/>
          <w:szCs w:val="24"/>
          <w:lang w:eastAsia="en-GB"/>
        </w:rPr>
        <w:lastRenderedPageBreak/>
        <w:t xml:space="preserve">The land forms part of the cricket club and the works are proposed to improve facilities </w:t>
      </w:r>
      <w:r w:rsidR="00AE77D6">
        <w:rPr>
          <w:rFonts w:ascii="Arial" w:eastAsia="Times New Roman" w:hAnsi="Arial" w:cs="Arial"/>
          <w:sz w:val="24"/>
          <w:szCs w:val="24"/>
          <w:lang w:eastAsia="en-GB"/>
        </w:rPr>
        <w:t xml:space="preserve">for local people who play cricket there. </w:t>
      </w:r>
      <w:r>
        <w:rPr>
          <w:rFonts w:ascii="Arial" w:eastAsia="Times New Roman" w:hAnsi="Arial" w:cs="Arial"/>
          <w:sz w:val="24"/>
          <w:szCs w:val="24"/>
          <w:lang w:eastAsia="en-GB"/>
        </w:rPr>
        <w:t xml:space="preserve"> </w:t>
      </w:r>
      <w:r w:rsidR="00AE77D6">
        <w:rPr>
          <w:rFonts w:ascii="Arial" w:eastAsia="Times New Roman" w:hAnsi="Arial" w:cs="Arial"/>
          <w:sz w:val="24"/>
          <w:szCs w:val="24"/>
          <w:lang w:eastAsia="en-GB"/>
        </w:rPr>
        <w:t>I consider the works to be consistent with the way this part of the common is used by local people</w:t>
      </w:r>
      <w:r w:rsidR="00C5415F">
        <w:rPr>
          <w:rFonts w:ascii="Arial" w:eastAsia="Times New Roman" w:hAnsi="Arial" w:cs="Arial"/>
          <w:sz w:val="24"/>
          <w:szCs w:val="24"/>
          <w:lang w:eastAsia="en-GB"/>
        </w:rPr>
        <w:t>.</w:t>
      </w:r>
    </w:p>
    <w:p w14:paraId="73632996" w14:textId="77777777" w:rsidR="00C5415F" w:rsidRPr="00C5415F" w:rsidRDefault="00C5415F" w:rsidP="00C5415F">
      <w:pPr>
        <w:pStyle w:val="ListParagraph"/>
        <w:rPr>
          <w:rFonts w:ascii="Arial" w:eastAsia="Times New Roman" w:hAnsi="Arial" w:cs="Arial"/>
          <w:bCs/>
          <w:iCs/>
          <w:color w:val="000000"/>
          <w:kern w:val="28"/>
          <w:sz w:val="24"/>
          <w:szCs w:val="24"/>
          <w:lang w:eastAsia="en-GB"/>
        </w:rPr>
      </w:pPr>
    </w:p>
    <w:p w14:paraId="0DF736C6" w14:textId="77777777" w:rsidR="00051EB4" w:rsidRPr="00C5415F" w:rsidRDefault="00F64EBF" w:rsidP="00C5415F">
      <w:pPr>
        <w:pStyle w:val="ListParagraph"/>
        <w:numPr>
          <w:ilvl w:val="0"/>
          <w:numId w:val="6"/>
        </w:numPr>
        <w:tabs>
          <w:tab w:val="left" w:pos="284"/>
        </w:tabs>
        <w:spacing w:before="180" w:after="0" w:line="240" w:lineRule="auto"/>
        <w:outlineLvl w:val="0"/>
        <w:rPr>
          <w:rFonts w:ascii="Arial" w:eastAsia="Times New Roman" w:hAnsi="Arial" w:cs="Arial"/>
          <w:bCs/>
          <w:iCs/>
          <w:color w:val="000000"/>
          <w:kern w:val="28"/>
          <w:sz w:val="24"/>
          <w:szCs w:val="24"/>
          <w:lang w:eastAsia="en-GB"/>
        </w:rPr>
      </w:pPr>
      <w:r w:rsidRPr="00C5415F">
        <w:rPr>
          <w:rFonts w:ascii="Arial" w:eastAsia="Times New Roman" w:hAnsi="Arial" w:cs="Arial"/>
          <w:sz w:val="24"/>
          <w:szCs w:val="24"/>
          <w:lang w:eastAsia="en-GB"/>
        </w:rPr>
        <w:t xml:space="preserve">The </w:t>
      </w:r>
      <w:r w:rsidR="00872BAE" w:rsidRPr="00C5415F">
        <w:rPr>
          <w:rFonts w:ascii="Arial" w:eastAsia="Times New Roman" w:hAnsi="Arial" w:cs="Arial"/>
          <w:sz w:val="24"/>
          <w:szCs w:val="24"/>
          <w:lang w:eastAsia="en-GB"/>
        </w:rPr>
        <w:t>proposed new nets will</w:t>
      </w:r>
      <w:r w:rsidR="006619A5" w:rsidRPr="00C5415F">
        <w:rPr>
          <w:rFonts w:ascii="Arial" w:eastAsia="Times New Roman" w:hAnsi="Arial" w:cs="Arial"/>
          <w:sz w:val="24"/>
          <w:szCs w:val="24"/>
          <w:lang w:eastAsia="en-GB"/>
        </w:rPr>
        <w:t xml:space="preserve"> sit between </w:t>
      </w:r>
      <w:r w:rsidR="00872BAE" w:rsidRPr="00C5415F">
        <w:rPr>
          <w:rFonts w:ascii="Arial" w:eastAsia="Times New Roman" w:hAnsi="Arial" w:cs="Arial"/>
          <w:sz w:val="24"/>
          <w:szCs w:val="24"/>
          <w:lang w:eastAsia="en-GB"/>
        </w:rPr>
        <w:t>the existing cricket nets</w:t>
      </w:r>
      <w:r w:rsidR="006619A5" w:rsidRPr="00C5415F">
        <w:rPr>
          <w:rFonts w:ascii="Arial" w:eastAsia="Times New Roman" w:hAnsi="Arial" w:cs="Arial"/>
          <w:sz w:val="24"/>
          <w:szCs w:val="24"/>
          <w:lang w:eastAsia="en-GB"/>
        </w:rPr>
        <w:t>, which they will adjoin</w:t>
      </w:r>
      <w:r w:rsidR="00883908" w:rsidRPr="00C5415F">
        <w:rPr>
          <w:rFonts w:ascii="Arial" w:eastAsia="Times New Roman" w:hAnsi="Arial" w:cs="Arial"/>
          <w:sz w:val="24"/>
          <w:szCs w:val="24"/>
          <w:lang w:eastAsia="en-GB"/>
        </w:rPr>
        <w:t>, and the Cricket Club pavilion</w:t>
      </w:r>
      <w:r w:rsidR="00833F14" w:rsidRPr="00C5415F">
        <w:rPr>
          <w:rFonts w:ascii="Arial" w:eastAsia="Times New Roman" w:hAnsi="Arial" w:cs="Arial"/>
          <w:sz w:val="24"/>
          <w:szCs w:val="24"/>
          <w:lang w:eastAsia="en-GB"/>
        </w:rPr>
        <w:t xml:space="preserve">. The application plan shows that this will </w:t>
      </w:r>
      <w:r w:rsidR="00D04F44" w:rsidRPr="00C5415F">
        <w:rPr>
          <w:rFonts w:ascii="Arial" w:eastAsia="Times New Roman" w:hAnsi="Arial" w:cs="Arial"/>
          <w:sz w:val="24"/>
          <w:szCs w:val="24"/>
          <w:lang w:eastAsia="en-GB"/>
        </w:rPr>
        <w:t>leav</w:t>
      </w:r>
      <w:r w:rsidR="00833F14" w:rsidRPr="00C5415F">
        <w:rPr>
          <w:rFonts w:ascii="Arial" w:eastAsia="Times New Roman" w:hAnsi="Arial" w:cs="Arial"/>
          <w:sz w:val="24"/>
          <w:szCs w:val="24"/>
          <w:lang w:eastAsia="en-GB"/>
        </w:rPr>
        <w:t>e</w:t>
      </w:r>
      <w:r w:rsidR="00D04F44" w:rsidRPr="00C5415F">
        <w:rPr>
          <w:rFonts w:ascii="Arial" w:eastAsia="Times New Roman" w:hAnsi="Arial" w:cs="Arial"/>
          <w:sz w:val="24"/>
          <w:szCs w:val="24"/>
          <w:lang w:eastAsia="en-GB"/>
        </w:rPr>
        <w:t xml:space="preserve"> a</w:t>
      </w:r>
      <w:r w:rsidR="00883908" w:rsidRPr="00C5415F">
        <w:rPr>
          <w:rFonts w:ascii="Arial" w:eastAsia="Times New Roman" w:hAnsi="Arial" w:cs="Arial"/>
          <w:sz w:val="24"/>
          <w:szCs w:val="24"/>
          <w:lang w:eastAsia="en-GB"/>
        </w:rPr>
        <w:t xml:space="preserve"> gap of around 10 metres between the new nets and the pavilion </w:t>
      </w:r>
      <w:r w:rsidR="00D04F44" w:rsidRPr="00C5415F">
        <w:rPr>
          <w:rFonts w:ascii="Arial" w:eastAsia="Times New Roman" w:hAnsi="Arial" w:cs="Arial"/>
          <w:sz w:val="24"/>
          <w:szCs w:val="24"/>
          <w:lang w:eastAsia="en-GB"/>
        </w:rPr>
        <w:t>for</w:t>
      </w:r>
      <w:r w:rsidR="00883908" w:rsidRPr="00C5415F">
        <w:rPr>
          <w:rFonts w:ascii="Arial" w:eastAsia="Times New Roman" w:hAnsi="Arial" w:cs="Arial"/>
          <w:sz w:val="24"/>
          <w:szCs w:val="24"/>
          <w:lang w:eastAsia="en-GB"/>
        </w:rPr>
        <w:t xml:space="preserve"> continued public access</w:t>
      </w:r>
      <w:r w:rsidR="00051EB4" w:rsidRPr="00C5415F">
        <w:rPr>
          <w:rFonts w:ascii="Arial" w:eastAsia="Times New Roman" w:hAnsi="Arial" w:cs="Arial"/>
          <w:sz w:val="24"/>
          <w:szCs w:val="24"/>
          <w:lang w:eastAsia="en-GB"/>
        </w:rPr>
        <w:t xml:space="preserve"> on foot</w:t>
      </w:r>
      <w:r w:rsidR="00D04F44" w:rsidRPr="00C5415F">
        <w:rPr>
          <w:rFonts w:ascii="Arial" w:eastAsia="Times New Roman" w:hAnsi="Arial" w:cs="Arial"/>
          <w:sz w:val="24"/>
          <w:szCs w:val="24"/>
          <w:lang w:eastAsia="en-GB"/>
        </w:rPr>
        <w:t>.</w:t>
      </w:r>
    </w:p>
    <w:p w14:paraId="077B517E" w14:textId="77777777" w:rsidR="00051EB4" w:rsidRPr="00051EB4" w:rsidRDefault="00051EB4" w:rsidP="00051EB4">
      <w:pPr>
        <w:pStyle w:val="ListParagraph"/>
        <w:tabs>
          <w:tab w:val="left" w:pos="284"/>
        </w:tabs>
        <w:spacing w:before="180" w:after="0" w:line="240" w:lineRule="auto"/>
        <w:ind w:left="785"/>
        <w:outlineLvl w:val="0"/>
        <w:rPr>
          <w:rFonts w:ascii="Arial" w:eastAsia="Times New Roman" w:hAnsi="Arial" w:cs="Arial"/>
          <w:bCs/>
          <w:iCs/>
          <w:color w:val="000000"/>
          <w:kern w:val="28"/>
          <w:sz w:val="24"/>
          <w:szCs w:val="24"/>
          <w:lang w:eastAsia="en-GB"/>
        </w:rPr>
      </w:pPr>
    </w:p>
    <w:p w14:paraId="6D1E6E72" w14:textId="022BEA75" w:rsidR="006129AB" w:rsidRPr="00051EB4" w:rsidRDefault="00051EB4" w:rsidP="00051EB4">
      <w:pPr>
        <w:pStyle w:val="ListParagraph"/>
        <w:numPr>
          <w:ilvl w:val="0"/>
          <w:numId w:val="6"/>
        </w:numPr>
        <w:tabs>
          <w:tab w:val="left" w:pos="284"/>
        </w:tabs>
        <w:spacing w:before="180" w:after="0" w:line="240" w:lineRule="auto"/>
        <w:outlineLvl w:val="0"/>
        <w:rPr>
          <w:rFonts w:ascii="Arial" w:eastAsia="Times New Roman" w:hAnsi="Arial" w:cs="Arial"/>
          <w:bCs/>
          <w:iCs/>
          <w:color w:val="000000"/>
          <w:kern w:val="28"/>
          <w:sz w:val="24"/>
          <w:szCs w:val="24"/>
          <w:lang w:eastAsia="en-GB"/>
        </w:rPr>
      </w:pPr>
      <w:r>
        <w:rPr>
          <w:rFonts w:ascii="Arial" w:eastAsia="Times New Roman" w:hAnsi="Arial" w:cs="Arial"/>
          <w:sz w:val="24"/>
          <w:szCs w:val="24"/>
          <w:lang w:eastAsia="en-GB"/>
        </w:rPr>
        <w:t>The</w:t>
      </w:r>
      <w:r w:rsidRPr="00051EB4">
        <w:rPr>
          <w:rFonts w:ascii="Arial" w:eastAsia="Times New Roman" w:hAnsi="Arial" w:cs="Arial"/>
          <w:sz w:val="24"/>
          <w:szCs w:val="24"/>
          <w:lang w:eastAsia="en-GB"/>
        </w:rPr>
        <w:t xml:space="preserve"> common is subject to section 193 of the Law of Property Act 1925, whereby members of the public have a right of access for air and exercise, including on horseback. </w:t>
      </w:r>
      <w:r w:rsidRPr="00051EB4">
        <w:rPr>
          <w:rFonts w:ascii="Arial" w:hAnsi="Arial" w:cs="Arial"/>
          <w:sz w:val="24"/>
          <w:szCs w:val="24"/>
        </w:rPr>
        <w:t>HCC consulted the British Horse Society about the proposals but they did not comment</w:t>
      </w:r>
      <w:r>
        <w:rPr>
          <w:rFonts w:ascii="Arial" w:hAnsi="Arial" w:cs="Arial"/>
          <w:sz w:val="24"/>
          <w:szCs w:val="24"/>
        </w:rPr>
        <w:t xml:space="preserve">. There is no evidence </w:t>
      </w:r>
      <w:r w:rsidR="0034317E">
        <w:rPr>
          <w:rFonts w:ascii="Arial" w:hAnsi="Arial" w:cs="Arial"/>
          <w:sz w:val="24"/>
          <w:szCs w:val="24"/>
        </w:rPr>
        <w:t xml:space="preserve">before me </w:t>
      </w:r>
      <w:r>
        <w:rPr>
          <w:rFonts w:ascii="Arial" w:hAnsi="Arial" w:cs="Arial"/>
          <w:sz w:val="24"/>
          <w:szCs w:val="24"/>
        </w:rPr>
        <w:t>to suggest that this part of the common is used for horse riding or that the works would unacceptably interfere with any such horse riding.</w:t>
      </w:r>
    </w:p>
    <w:p w14:paraId="72C0B622" w14:textId="098F2746" w:rsidR="009D1C3A" w:rsidRPr="00AE77D6" w:rsidRDefault="00E05917" w:rsidP="00AE77D6">
      <w:pPr>
        <w:pStyle w:val="ListParagraph"/>
        <w:tabs>
          <w:tab w:val="left" w:pos="284"/>
          <w:tab w:val="left" w:pos="432"/>
        </w:tabs>
        <w:spacing w:before="180" w:after="0" w:line="240" w:lineRule="auto"/>
        <w:ind w:left="785"/>
        <w:outlineLvl w:val="0"/>
        <w:rPr>
          <w:rFonts w:ascii="Arial" w:eastAsia="Times New Roman" w:hAnsi="Arial" w:cs="Arial"/>
          <w:color w:val="000000"/>
          <w:kern w:val="28"/>
          <w:sz w:val="24"/>
          <w:szCs w:val="24"/>
          <w:lang w:eastAsia="en-GB"/>
        </w:rPr>
      </w:pPr>
      <w:r w:rsidRPr="006129AB">
        <w:rPr>
          <w:rFonts w:ascii="Arial" w:eastAsia="Times New Roman" w:hAnsi="Arial" w:cs="Arial"/>
          <w:sz w:val="24"/>
          <w:szCs w:val="24"/>
          <w:lang w:eastAsia="en-GB"/>
        </w:rPr>
        <w:t xml:space="preserve"> </w:t>
      </w:r>
    </w:p>
    <w:p w14:paraId="3EE3C9F0" w14:textId="23595DE9" w:rsidR="003F5E2E" w:rsidRPr="0005114F" w:rsidRDefault="009D1C3A" w:rsidP="0005114F">
      <w:pPr>
        <w:pStyle w:val="ListParagraph"/>
        <w:numPr>
          <w:ilvl w:val="0"/>
          <w:numId w:val="6"/>
        </w:numPr>
        <w:tabs>
          <w:tab w:val="left" w:pos="284"/>
        </w:tabs>
        <w:spacing w:before="180" w:after="0" w:line="240" w:lineRule="auto"/>
        <w:outlineLvl w:val="0"/>
        <w:rPr>
          <w:rFonts w:ascii="Arial" w:eastAsia="Times New Roman" w:hAnsi="Arial" w:cs="Arial"/>
          <w:bCs/>
          <w:iCs/>
          <w:color w:val="000000"/>
          <w:kern w:val="28"/>
          <w:sz w:val="24"/>
          <w:szCs w:val="24"/>
          <w:lang w:eastAsia="en-GB"/>
        </w:rPr>
      </w:pPr>
      <w:r w:rsidRPr="009D1C3A">
        <w:rPr>
          <w:rFonts w:ascii="Arial" w:hAnsi="Arial" w:cs="Arial"/>
          <w:sz w:val="24"/>
          <w:szCs w:val="24"/>
        </w:rPr>
        <w:t xml:space="preserve">I consider the works to be in the interests of the neighbourhood </w:t>
      </w:r>
      <w:r w:rsidR="00051EB4">
        <w:rPr>
          <w:rFonts w:ascii="Arial" w:hAnsi="Arial" w:cs="Arial"/>
          <w:sz w:val="24"/>
          <w:szCs w:val="24"/>
        </w:rPr>
        <w:t xml:space="preserve">as they will improve </w:t>
      </w:r>
      <w:r w:rsidR="00926E1F">
        <w:rPr>
          <w:rFonts w:ascii="Arial" w:hAnsi="Arial" w:cs="Arial"/>
          <w:sz w:val="24"/>
          <w:szCs w:val="24"/>
        </w:rPr>
        <w:t xml:space="preserve">cricket playing facilities for local people </w:t>
      </w:r>
      <w:r w:rsidR="00AC6FBC">
        <w:rPr>
          <w:rFonts w:ascii="Arial" w:hAnsi="Arial" w:cs="Arial"/>
          <w:sz w:val="24"/>
          <w:szCs w:val="24"/>
        </w:rPr>
        <w:t xml:space="preserve">of all ages and abilities </w:t>
      </w:r>
      <w:r w:rsidR="00926E1F">
        <w:rPr>
          <w:rFonts w:ascii="Arial" w:hAnsi="Arial" w:cs="Arial"/>
          <w:sz w:val="24"/>
          <w:szCs w:val="24"/>
        </w:rPr>
        <w:t xml:space="preserve">on land already </w:t>
      </w:r>
      <w:r w:rsidR="00C5415F">
        <w:rPr>
          <w:rFonts w:ascii="Arial" w:hAnsi="Arial" w:cs="Arial"/>
          <w:sz w:val="24"/>
          <w:szCs w:val="24"/>
        </w:rPr>
        <w:t xml:space="preserve">well </w:t>
      </w:r>
      <w:r w:rsidR="00926E1F">
        <w:rPr>
          <w:rFonts w:ascii="Arial" w:hAnsi="Arial" w:cs="Arial"/>
          <w:sz w:val="24"/>
          <w:szCs w:val="24"/>
        </w:rPr>
        <w:t>used for the playing of cricket</w:t>
      </w:r>
      <w:r w:rsidR="0040324B">
        <w:rPr>
          <w:rFonts w:ascii="Arial" w:hAnsi="Arial" w:cs="Arial"/>
          <w:sz w:val="24"/>
          <w:szCs w:val="24"/>
        </w:rPr>
        <w:t xml:space="preserve">. I further consider that </w:t>
      </w:r>
      <w:r w:rsidR="00926E1F">
        <w:rPr>
          <w:rFonts w:ascii="Arial" w:hAnsi="Arial" w:cs="Arial"/>
          <w:sz w:val="24"/>
          <w:szCs w:val="24"/>
        </w:rPr>
        <w:t>that the</w:t>
      </w:r>
      <w:r w:rsidR="0040324B">
        <w:rPr>
          <w:rFonts w:ascii="Arial" w:hAnsi="Arial" w:cs="Arial"/>
          <w:sz w:val="24"/>
          <w:szCs w:val="24"/>
        </w:rPr>
        <w:t xml:space="preserve"> works</w:t>
      </w:r>
      <w:r w:rsidR="00926E1F">
        <w:rPr>
          <w:rFonts w:ascii="Arial" w:hAnsi="Arial" w:cs="Arial"/>
          <w:sz w:val="24"/>
          <w:szCs w:val="24"/>
        </w:rPr>
        <w:t xml:space="preserve"> will have only a negligible impact on public rights of access.</w:t>
      </w:r>
    </w:p>
    <w:p w14:paraId="79624ABD" w14:textId="65424A41" w:rsidR="0016445A" w:rsidRPr="00926E1F" w:rsidRDefault="0016445A" w:rsidP="002F4A2B">
      <w:pPr>
        <w:tabs>
          <w:tab w:val="left" w:pos="284"/>
          <w:tab w:val="left" w:pos="432"/>
        </w:tabs>
        <w:spacing w:before="180" w:after="0" w:line="240" w:lineRule="auto"/>
        <w:outlineLvl w:val="0"/>
        <w:rPr>
          <w:rFonts w:ascii="Arial" w:eastAsia="Times New Roman" w:hAnsi="Arial" w:cs="Arial"/>
          <w:i/>
          <w:color w:val="FF0000"/>
          <w:kern w:val="28"/>
          <w:sz w:val="24"/>
          <w:szCs w:val="24"/>
          <w:lang w:eastAsia="en-GB"/>
        </w:rPr>
      </w:pPr>
      <w:r w:rsidRPr="00B229FE">
        <w:rPr>
          <w:rFonts w:ascii="Arial" w:eastAsia="Times New Roman" w:hAnsi="Arial" w:cs="Arial"/>
          <w:i/>
          <w:kern w:val="28"/>
          <w:sz w:val="24"/>
          <w:szCs w:val="24"/>
          <w:lang w:eastAsia="en-GB"/>
        </w:rPr>
        <w:t>Nature conservation</w:t>
      </w:r>
      <w:r w:rsidR="00CB6ABA" w:rsidRPr="00B229FE">
        <w:rPr>
          <w:rFonts w:ascii="Arial" w:eastAsia="Times New Roman" w:hAnsi="Arial" w:cs="Arial"/>
          <w:i/>
          <w:kern w:val="28"/>
          <w:sz w:val="24"/>
          <w:szCs w:val="24"/>
          <w:lang w:eastAsia="en-GB"/>
        </w:rPr>
        <w:t xml:space="preserve"> </w:t>
      </w:r>
      <w:r w:rsidR="006273FF" w:rsidRPr="00B229FE">
        <w:rPr>
          <w:rFonts w:ascii="Arial" w:eastAsia="Times New Roman" w:hAnsi="Arial" w:cs="Arial"/>
          <w:i/>
          <w:kern w:val="28"/>
          <w:sz w:val="24"/>
          <w:szCs w:val="24"/>
          <w:lang w:eastAsia="en-GB"/>
        </w:rPr>
        <w:t>and conservation of the landscap</w:t>
      </w:r>
      <w:r w:rsidR="001F1072">
        <w:rPr>
          <w:rFonts w:ascii="Arial" w:eastAsia="Times New Roman" w:hAnsi="Arial" w:cs="Arial"/>
          <w:i/>
          <w:kern w:val="28"/>
          <w:sz w:val="24"/>
          <w:szCs w:val="24"/>
          <w:lang w:eastAsia="en-GB"/>
        </w:rPr>
        <w:t>e</w:t>
      </w:r>
    </w:p>
    <w:p w14:paraId="5A6BDDC7" w14:textId="0076A1A3" w:rsidR="00F44579" w:rsidRDefault="00647DAA" w:rsidP="00B62460">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sidRPr="003432DD">
        <w:rPr>
          <w:rFonts w:ascii="Arial" w:eastAsia="Times New Roman" w:hAnsi="Arial" w:cs="Arial"/>
          <w:kern w:val="28"/>
          <w:sz w:val="24"/>
          <w:szCs w:val="24"/>
          <w:lang w:eastAsia="en-GB"/>
        </w:rPr>
        <w:t>NE advises that t</w:t>
      </w:r>
      <w:r w:rsidR="002258BC" w:rsidRPr="003432DD">
        <w:rPr>
          <w:rFonts w:ascii="Arial" w:eastAsia="Times New Roman" w:hAnsi="Arial" w:cs="Arial"/>
          <w:kern w:val="28"/>
          <w:sz w:val="24"/>
          <w:szCs w:val="24"/>
          <w:lang w:eastAsia="en-GB"/>
        </w:rPr>
        <w:t>he application land is not subject to any statutory</w:t>
      </w:r>
      <w:r w:rsidR="00F44579">
        <w:rPr>
          <w:rFonts w:ascii="Arial" w:eastAsia="Times New Roman" w:hAnsi="Arial" w:cs="Arial"/>
          <w:kern w:val="28"/>
          <w:sz w:val="24"/>
          <w:szCs w:val="24"/>
          <w:lang w:eastAsia="en-GB"/>
        </w:rPr>
        <w:t xml:space="preserve"> </w:t>
      </w:r>
      <w:r w:rsidR="00756D96">
        <w:rPr>
          <w:rFonts w:ascii="Arial" w:eastAsia="Times New Roman" w:hAnsi="Arial" w:cs="Arial"/>
          <w:kern w:val="28"/>
          <w:sz w:val="24"/>
          <w:szCs w:val="24"/>
          <w:lang w:eastAsia="en-GB"/>
        </w:rPr>
        <w:t xml:space="preserve">or non-statutory </w:t>
      </w:r>
      <w:r w:rsidR="002258BC" w:rsidRPr="003432DD">
        <w:rPr>
          <w:rFonts w:ascii="Arial" w:eastAsia="Times New Roman" w:hAnsi="Arial" w:cs="Arial"/>
          <w:kern w:val="28"/>
          <w:sz w:val="24"/>
          <w:szCs w:val="24"/>
          <w:lang w:eastAsia="en-GB"/>
        </w:rPr>
        <w:t>designations for nature conservation</w:t>
      </w:r>
      <w:r w:rsidR="00F64EBF">
        <w:rPr>
          <w:rFonts w:ascii="Arial" w:eastAsia="Times New Roman" w:hAnsi="Arial" w:cs="Arial"/>
          <w:kern w:val="28"/>
          <w:sz w:val="24"/>
          <w:szCs w:val="24"/>
          <w:lang w:eastAsia="en-GB"/>
        </w:rPr>
        <w:t xml:space="preserve"> </w:t>
      </w:r>
      <w:r w:rsidR="00756D96">
        <w:rPr>
          <w:rFonts w:ascii="Arial" w:eastAsia="Times New Roman" w:hAnsi="Arial" w:cs="Arial"/>
          <w:kern w:val="28"/>
          <w:sz w:val="24"/>
          <w:szCs w:val="24"/>
          <w:lang w:eastAsia="en-GB"/>
        </w:rPr>
        <w:t>and, from the information available, NE does not anticipate that the works will have any significant adverse effects on any protected sites or on the common’s biodiversity</w:t>
      </w:r>
      <w:r w:rsidR="00F64EBF">
        <w:rPr>
          <w:rFonts w:ascii="Arial" w:eastAsia="Times New Roman" w:hAnsi="Arial" w:cs="Arial"/>
          <w:kern w:val="28"/>
          <w:sz w:val="24"/>
          <w:szCs w:val="24"/>
          <w:lang w:eastAsia="en-GB"/>
        </w:rPr>
        <w:t>.</w:t>
      </w:r>
    </w:p>
    <w:p w14:paraId="66920068" w14:textId="77777777" w:rsidR="00FA13AA" w:rsidRDefault="00FA13AA" w:rsidP="00FA13AA">
      <w:pPr>
        <w:pStyle w:val="ListParagraph"/>
        <w:tabs>
          <w:tab w:val="left" w:pos="284"/>
        </w:tabs>
        <w:spacing w:before="180" w:after="0" w:line="240" w:lineRule="auto"/>
        <w:ind w:left="785"/>
        <w:outlineLvl w:val="0"/>
        <w:rPr>
          <w:rFonts w:ascii="Arial" w:eastAsia="Times New Roman" w:hAnsi="Arial" w:cs="Arial"/>
          <w:kern w:val="28"/>
          <w:sz w:val="24"/>
          <w:szCs w:val="24"/>
          <w:lang w:eastAsia="en-GB"/>
        </w:rPr>
      </w:pPr>
    </w:p>
    <w:p w14:paraId="5114E064" w14:textId="1A4199B6" w:rsidR="001F1072" w:rsidRPr="00756D96" w:rsidRDefault="00303653" w:rsidP="00756D96">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sidRPr="00756D96">
        <w:rPr>
          <w:rFonts w:ascii="Arial" w:eastAsia="Times New Roman" w:hAnsi="Arial" w:cs="Arial"/>
          <w:kern w:val="28"/>
          <w:sz w:val="24"/>
          <w:szCs w:val="24"/>
          <w:lang w:eastAsia="en-GB"/>
        </w:rPr>
        <w:t>T</w:t>
      </w:r>
      <w:r w:rsidR="00FA13AA" w:rsidRPr="00756D96">
        <w:rPr>
          <w:rFonts w:ascii="Arial" w:eastAsia="Times New Roman" w:hAnsi="Arial" w:cs="Arial"/>
          <w:kern w:val="28"/>
          <w:sz w:val="24"/>
          <w:szCs w:val="24"/>
          <w:lang w:eastAsia="en-GB"/>
        </w:rPr>
        <w:t xml:space="preserve">he common has no particular landscape interest designation. </w:t>
      </w:r>
      <w:r w:rsidR="00AC6FBC">
        <w:rPr>
          <w:rFonts w:ascii="Arial" w:eastAsia="Times New Roman" w:hAnsi="Arial" w:cs="Arial"/>
          <w:kern w:val="28"/>
          <w:sz w:val="24"/>
          <w:szCs w:val="24"/>
          <w:lang w:eastAsia="en-GB"/>
        </w:rPr>
        <w:t>The proposed works comprise ground level surfacing and an above ground netting structure adjoin</w:t>
      </w:r>
      <w:r w:rsidR="00CA7FAB">
        <w:rPr>
          <w:rFonts w:ascii="Arial" w:eastAsia="Times New Roman" w:hAnsi="Arial" w:cs="Arial"/>
          <w:kern w:val="28"/>
          <w:sz w:val="24"/>
          <w:szCs w:val="24"/>
          <w:lang w:eastAsia="en-GB"/>
        </w:rPr>
        <w:t>in</w:t>
      </w:r>
      <w:r w:rsidR="00AC6FBC">
        <w:rPr>
          <w:rFonts w:ascii="Arial" w:eastAsia="Times New Roman" w:hAnsi="Arial" w:cs="Arial"/>
          <w:kern w:val="28"/>
          <w:sz w:val="24"/>
          <w:szCs w:val="24"/>
          <w:lang w:eastAsia="en-GB"/>
        </w:rPr>
        <w:t>g existing works of the same description</w:t>
      </w:r>
      <w:r w:rsidR="00CA7FAB">
        <w:rPr>
          <w:rFonts w:ascii="Arial" w:eastAsia="Times New Roman" w:hAnsi="Arial" w:cs="Arial"/>
          <w:kern w:val="28"/>
          <w:sz w:val="24"/>
          <w:szCs w:val="24"/>
          <w:lang w:eastAsia="en-GB"/>
        </w:rPr>
        <w:t xml:space="preserve">. The site is in a corner of the cricket ground area near to an existing cricket pavilion. </w:t>
      </w:r>
      <w:r w:rsidR="00DC3310">
        <w:rPr>
          <w:rFonts w:ascii="Arial" w:eastAsia="Times New Roman" w:hAnsi="Arial" w:cs="Arial"/>
          <w:kern w:val="28"/>
          <w:sz w:val="24"/>
          <w:szCs w:val="24"/>
          <w:lang w:eastAsia="en-GB"/>
        </w:rPr>
        <w:t xml:space="preserve">In the context of the land’s existing use, </w:t>
      </w:r>
      <w:r w:rsidR="00CA7FAB">
        <w:rPr>
          <w:rFonts w:ascii="Arial" w:eastAsia="Times New Roman" w:hAnsi="Arial" w:cs="Arial"/>
          <w:kern w:val="28"/>
          <w:sz w:val="24"/>
          <w:szCs w:val="24"/>
          <w:lang w:eastAsia="en-GB"/>
        </w:rPr>
        <w:t>I consider that the scale, appearance and location of the works will impact only negligibly on landscape interests</w:t>
      </w:r>
      <w:r w:rsidR="00AC6FBC">
        <w:rPr>
          <w:rFonts w:ascii="Arial" w:eastAsia="Times New Roman" w:hAnsi="Arial" w:cs="Arial"/>
          <w:kern w:val="28"/>
          <w:sz w:val="24"/>
          <w:szCs w:val="24"/>
          <w:lang w:eastAsia="en-GB"/>
        </w:rPr>
        <w:t xml:space="preserve">. </w:t>
      </w:r>
    </w:p>
    <w:p w14:paraId="28F135A5" w14:textId="77777777" w:rsidR="001F1072" w:rsidRPr="001F1072" w:rsidRDefault="001F1072" w:rsidP="001F1072">
      <w:pPr>
        <w:pStyle w:val="ListParagraph"/>
        <w:rPr>
          <w:rFonts w:ascii="Arial" w:hAnsi="Arial" w:cs="Arial"/>
          <w:sz w:val="24"/>
          <w:szCs w:val="24"/>
        </w:rPr>
      </w:pPr>
    </w:p>
    <w:p w14:paraId="430B331E" w14:textId="10370030" w:rsidR="00F51A7D" w:rsidRPr="00C12DC1" w:rsidRDefault="00756D96" w:rsidP="00C12DC1">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I am satisfied that the works </w:t>
      </w:r>
      <w:r w:rsidR="00CA7FAB">
        <w:rPr>
          <w:rFonts w:ascii="Arial" w:eastAsia="Times New Roman" w:hAnsi="Arial" w:cs="Arial"/>
          <w:kern w:val="28"/>
          <w:sz w:val="24"/>
          <w:szCs w:val="24"/>
          <w:lang w:eastAsia="en-GB"/>
        </w:rPr>
        <w:t>are unlikely to</w:t>
      </w:r>
      <w:r>
        <w:rPr>
          <w:rFonts w:ascii="Arial" w:eastAsia="Times New Roman" w:hAnsi="Arial" w:cs="Arial"/>
          <w:kern w:val="28"/>
          <w:sz w:val="24"/>
          <w:szCs w:val="24"/>
          <w:lang w:eastAsia="en-GB"/>
        </w:rPr>
        <w:t xml:space="preserve"> harm nature conservation </w:t>
      </w:r>
      <w:r w:rsidR="00DC3310">
        <w:rPr>
          <w:rFonts w:ascii="Arial" w:eastAsia="Times New Roman" w:hAnsi="Arial" w:cs="Arial"/>
          <w:kern w:val="28"/>
          <w:sz w:val="24"/>
          <w:szCs w:val="24"/>
          <w:lang w:eastAsia="en-GB"/>
        </w:rPr>
        <w:t xml:space="preserve">interests and will not unacceptably harm landscape </w:t>
      </w:r>
      <w:r>
        <w:rPr>
          <w:rFonts w:ascii="Arial" w:eastAsia="Times New Roman" w:hAnsi="Arial" w:cs="Arial"/>
          <w:kern w:val="28"/>
          <w:sz w:val="24"/>
          <w:szCs w:val="24"/>
          <w:lang w:eastAsia="en-GB"/>
        </w:rPr>
        <w:t>interests.</w:t>
      </w:r>
    </w:p>
    <w:p w14:paraId="1D47AF4F" w14:textId="388CDC9C" w:rsidR="00E21ADF" w:rsidRPr="001F1072" w:rsidRDefault="00E21ADF" w:rsidP="001F1072">
      <w:pPr>
        <w:tabs>
          <w:tab w:val="left" w:pos="284"/>
        </w:tabs>
        <w:spacing w:before="180" w:after="0" w:line="240" w:lineRule="auto"/>
        <w:outlineLvl w:val="0"/>
        <w:rPr>
          <w:rFonts w:ascii="Arial" w:eastAsia="Times New Roman" w:hAnsi="Arial" w:cs="Arial"/>
          <w:b/>
          <w:bCs/>
          <w:kern w:val="28"/>
          <w:sz w:val="24"/>
          <w:szCs w:val="24"/>
          <w:lang w:eastAsia="en-GB"/>
        </w:rPr>
      </w:pPr>
      <w:r w:rsidRPr="001F1072">
        <w:rPr>
          <w:rFonts w:ascii="Arial" w:eastAsia="Times New Roman" w:hAnsi="Arial" w:cs="Arial"/>
          <w:i/>
          <w:color w:val="000000"/>
          <w:kern w:val="28"/>
          <w:sz w:val="24"/>
          <w:szCs w:val="24"/>
          <w:lang w:eastAsia="en-GB"/>
        </w:rPr>
        <w:t>A</w:t>
      </w:r>
      <w:r w:rsidRPr="001F1072">
        <w:rPr>
          <w:rFonts w:ascii="Arial" w:eastAsia="Times New Roman" w:hAnsi="Arial" w:cs="Arial"/>
          <w:i/>
          <w:kern w:val="28"/>
          <w:sz w:val="24"/>
          <w:szCs w:val="24"/>
          <w:lang w:eastAsia="en-GB"/>
        </w:rPr>
        <w:t>rchaeological remains and features of historic interest</w:t>
      </w:r>
    </w:p>
    <w:p w14:paraId="12A4CB5D" w14:textId="77777777" w:rsidR="00A6546A" w:rsidRDefault="00D25835" w:rsidP="00A54A49">
      <w:pPr>
        <w:pStyle w:val="ListParagraph"/>
        <w:numPr>
          <w:ilvl w:val="0"/>
          <w:numId w:val="6"/>
        </w:numPr>
        <w:tabs>
          <w:tab w:val="left" w:pos="284"/>
        </w:tabs>
        <w:spacing w:before="180" w:after="0" w:line="240" w:lineRule="auto"/>
        <w:outlineLvl w:val="0"/>
        <w:rPr>
          <w:rFonts w:ascii="Arial" w:eastAsia="Times New Roman" w:hAnsi="Arial" w:cs="Arial"/>
          <w:bCs/>
          <w:iCs/>
          <w:color w:val="000000"/>
          <w:kern w:val="28"/>
          <w:sz w:val="24"/>
          <w:szCs w:val="24"/>
          <w:lang w:eastAsia="en-GB"/>
        </w:rPr>
      </w:pPr>
      <w:r>
        <w:rPr>
          <w:rFonts w:ascii="Arial" w:eastAsia="Times New Roman" w:hAnsi="Arial" w:cs="Arial"/>
          <w:bCs/>
          <w:iCs/>
          <w:color w:val="000000"/>
          <w:kern w:val="28"/>
          <w:sz w:val="24"/>
          <w:szCs w:val="24"/>
          <w:lang w:eastAsia="en-GB"/>
        </w:rPr>
        <w:t>H</w:t>
      </w:r>
      <w:r w:rsidR="00A6546A">
        <w:rPr>
          <w:rFonts w:ascii="Arial" w:eastAsia="Times New Roman" w:hAnsi="Arial" w:cs="Arial"/>
          <w:bCs/>
          <w:iCs/>
          <w:color w:val="000000"/>
          <w:kern w:val="28"/>
          <w:sz w:val="24"/>
          <w:szCs w:val="24"/>
          <w:lang w:eastAsia="en-GB"/>
        </w:rPr>
        <w:t xml:space="preserve">E confirms that there are no Scheduled Ancient Monuments or Listed Buildings situated within, or immediately adjacent to, the area of common to which the application relates and that the proposals will have no detrimental impact on the significance of the Harpenden Conservation Area. </w:t>
      </w:r>
      <w:r w:rsidR="00B702C5">
        <w:rPr>
          <w:rFonts w:ascii="Arial" w:eastAsia="Times New Roman" w:hAnsi="Arial" w:cs="Arial"/>
          <w:bCs/>
          <w:iCs/>
          <w:color w:val="000000"/>
          <w:kern w:val="28"/>
          <w:sz w:val="24"/>
          <w:szCs w:val="24"/>
          <w:lang w:eastAsia="en-GB"/>
        </w:rPr>
        <w:t xml:space="preserve">Hertfordshire County Council’s Natural, Historic </w:t>
      </w:r>
      <w:r w:rsidR="00A6546A">
        <w:rPr>
          <w:rFonts w:ascii="Arial" w:eastAsia="Times New Roman" w:hAnsi="Arial" w:cs="Arial"/>
          <w:bCs/>
          <w:iCs/>
          <w:color w:val="000000"/>
          <w:kern w:val="28"/>
          <w:sz w:val="24"/>
          <w:szCs w:val="24"/>
          <w:lang w:eastAsia="en-GB"/>
        </w:rPr>
        <w:t xml:space="preserve">and </w:t>
      </w:r>
      <w:r w:rsidR="00B702C5">
        <w:rPr>
          <w:rFonts w:ascii="Arial" w:eastAsia="Times New Roman" w:hAnsi="Arial" w:cs="Arial"/>
          <w:bCs/>
          <w:iCs/>
          <w:color w:val="000000"/>
          <w:kern w:val="28"/>
          <w:sz w:val="24"/>
          <w:szCs w:val="24"/>
          <w:lang w:eastAsia="en-GB"/>
        </w:rPr>
        <w:t xml:space="preserve">Built Environment </w:t>
      </w:r>
      <w:r w:rsidR="00A6546A">
        <w:rPr>
          <w:rFonts w:ascii="Arial" w:eastAsia="Times New Roman" w:hAnsi="Arial" w:cs="Arial"/>
          <w:bCs/>
          <w:iCs/>
          <w:color w:val="000000"/>
          <w:kern w:val="28"/>
          <w:sz w:val="24"/>
          <w:szCs w:val="24"/>
          <w:lang w:eastAsia="en-GB"/>
        </w:rPr>
        <w:t>T</w:t>
      </w:r>
      <w:r w:rsidR="00B702C5">
        <w:rPr>
          <w:rFonts w:ascii="Arial" w:eastAsia="Times New Roman" w:hAnsi="Arial" w:cs="Arial"/>
          <w:bCs/>
          <w:iCs/>
          <w:color w:val="000000"/>
          <w:kern w:val="28"/>
          <w:sz w:val="24"/>
          <w:szCs w:val="24"/>
          <w:lang w:eastAsia="en-GB"/>
        </w:rPr>
        <w:t>eam</w:t>
      </w:r>
      <w:r w:rsidR="001F1072">
        <w:rPr>
          <w:rFonts w:ascii="Arial" w:eastAsia="Times New Roman" w:hAnsi="Arial" w:cs="Arial"/>
          <w:bCs/>
          <w:iCs/>
          <w:color w:val="000000"/>
          <w:kern w:val="28"/>
          <w:sz w:val="24"/>
          <w:szCs w:val="24"/>
          <w:lang w:eastAsia="en-GB"/>
        </w:rPr>
        <w:t xml:space="preserve"> w</w:t>
      </w:r>
      <w:r w:rsidR="00A6546A">
        <w:rPr>
          <w:rFonts w:ascii="Arial" w:eastAsia="Times New Roman" w:hAnsi="Arial" w:cs="Arial"/>
          <w:bCs/>
          <w:iCs/>
          <w:color w:val="000000"/>
          <w:kern w:val="28"/>
          <w:sz w:val="24"/>
          <w:szCs w:val="24"/>
          <w:lang w:eastAsia="en-GB"/>
        </w:rPr>
        <w:t>as</w:t>
      </w:r>
      <w:r w:rsidR="001F1072">
        <w:rPr>
          <w:rFonts w:ascii="Arial" w:eastAsia="Times New Roman" w:hAnsi="Arial" w:cs="Arial"/>
          <w:bCs/>
          <w:iCs/>
          <w:color w:val="000000"/>
          <w:kern w:val="28"/>
          <w:sz w:val="24"/>
          <w:szCs w:val="24"/>
          <w:lang w:eastAsia="en-GB"/>
        </w:rPr>
        <w:t xml:space="preserve"> consulted about the proposals but did not comment.</w:t>
      </w:r>
    </w:p>
    <w:p w14:paraId="3E4A5117" w14:textId="4415C7F5" w:rsidR="00A6546A" w:rsidRDefault="001F1072" w:rsidP="00A6546A">
      <w:pPr>
        <w:pStyle w:val="ListParagraph"/>
        <w:tabs>
          <w:tab w:val="left" w:pos="284"/>
        </w:tabs>
        <w:spacing w:before="180" w:after="0" w:line="240" w:lineRule="auto"/>
        <w:ind w:left="785"/>
        <w:outlineLvl w:val="0"/>
        <w:rPr>
          <w:rFonts w:ascii="Arial" w:eastAsia="Times New Roman" w:hAnsi="Arial" w:cs="Arial"/>
          <w:bCs/>
          <w:iCs/>
          <w:color w:val="000000"/>
          <w:kern w:val="28"/>
          <w:sz w:val="24"/>
          <w:szCs w:val="24"/>
          <w:lang w:eastAsia="en-GB"/>
        </w:rPr>
      </w:pPr>
      <w:r>
        <w:rPr>
          <w:rFonts w:ascii="Arial" w:eastAsia="Times New Roman" w:hAnsi="Arial" w:cs="Arial"/>
          <w:bCs/>
          <w:iCs/>
          <w:color w:val="000000"/>
          <w:kern w:val="28"/>
          <w:sz w:val="24"/>
          <w:szCs w:val="24"/>
          <w:lang w:eastAsia="en-GB"/>
        </w:rPr>
        <w:t xml:space="preserve"> </w:t>
      </w:r>
    </w:p>
    <w:p w14:paraId="0345CE22" w14:textId="4EEF2FDB" w:rsidR="001F1072" w:rsidRPr="00A6546A" w:rsidRDefault="001F1072" w:rsidP="00A6546A">
      <w:pPr>
        <w:pStyle w:val="ListParagraph"/>
        <w:numPr>
          <w:ilvl w:val="0"/>
          <w:numId w:val="6"/>
        </w:numPr>
        <w:tabs>
          <w:tab w:val="left" w:pos="284"/>
        </w:tabs>
        <w:spacing w:before="180" w:after="0" w:line="240" w:lineRule="auto"/>
        <w:outlineLvl w:val="0"/>
        <w:rPr>
          <w:rFonts w:ascii="Arial" w:eastAsia="Times New Roman" w:hAnsi="Arial" w:cs="Arial"/>
          <w:bCs/>
          <w:iCs/>
          <w:color w:val="000000"/>
          <w:kern w:val="28"/>
          <w:sz w:val="24"/>
          <w:szCs w:val="24"/>
          <w:lang w:eastAsia="en-GB"/>
        </w:rPr>
      </w:pPr>
      <w:r>
        <w:rPr>
          <w:rFonts w:ascii="Arial" w:eastAsia="Times New Roman" w:hAnsi="Arial" w:cs="Arial"/>
          <w:bCs/>
          <w:iCs/>
          <w:color w:val="000000"/>
          <w:kern w:val="28"/>
          <w:sz w:val="24"/>
          <w:szCs w:val="24"/>
          <w:lang w:eastAsia="en-GB"/>
        </w:rPr>
        <w:t xml:space="preserve">I </w:t>
      </w:r>
      <w:r w:rsidRPr="001F1072">
        <w:rPr>
          <w:rFonts w:ascii="Arial" w:eastAsia="Times New Roman" w:hAnsi="Arial" w:cs="Arial"/>
          <w:bCs/>
          <w:iCs/>
          <w:color w:val="000000"/>
          <w:kern w:val="28"/>
          <w:sz w:val="24"/>
          <w:szCs w:val="24"/>
          <w:lang w:eastAsia="en-GB"/>
        </w:rPr>
        <w:t>am satisfied that t</w:t>
      </w:r>
      <w:r w:rsidRPr="001F1072">
        <w:rPr>
          <w:rFonts w:ascii="Arial" w:hAnsi="Arial" w:cs="Arial"/>
          <w:sz w:val="24"/>
          <w:szCs w:val="24"/>
        </w:rPr>
        <w:t xml:space="preserve">he works will involve </w:t>
      </w:r>
      <w:r w:rsidR="00A6546A">
        <w:rPr>
          <w:rFonts w:ascii="Arial" w:hAnsi="Arial" w:cs="Arial"/>
          <w:sz w:val="24"/>
          <w:szCs w:val="24"/>
        </w:rPr>
        <w:t xml:space="preserve">no </w:t>
      </w:r>
      <w:r w:rsidRPr="001F1072">
        <w:rPr>
          <w:rFonts w:ascii="Arial" w:hAnsi="Arial" w:cs="Arial"/>
          <w:sz w:val="24"/>
          <w:szCs w:val="24"/>
        </w:rPr>
        <w:t xml:space="preserve">significant excavation of the soil and there is no evidence to suggest they will harm archaeological remains </w:t>
      </w:r>
      <w:r w:rsidR="00A6546A">
        <w:rPr>
          <w:rFonts w:ascii="Arial" w:hAnsi="Arial" w:cs="Arial"/>
          <w:sz w:val="24"/>
          <w:szCs w:val="24"/>
        </w:rPr>
        <w:t>or</w:t>
      </w:r>
      <w:r w:rsidRPr="001F1072">
        <w:rPr>
          <w:rFonts w:ascii="Arial" w:hAnsi="Arial" w:cs="Arial"/>
          <w:sz w:val="24"/>
          <w:szCs w:val="24"/>
        </w:rPr>
        <w:t xml:space="preserve"> features of historic interest.</w:t>
      </w:r>
    </w:p>
    <w:p w14:paraId="4B92DA01" w14:textId="010530A0" w:rsidR="00C34306" w:rsidRPr="00077D90" w:rsidRDefault="0016445A" w:rsidP="00077D90">
      <w:pPr>
        <w:tabs>
          <w:tab w:val="left" w:pos="8364"/>
        </w:tabs>
        <w:spacing w:before="180" w:after="0" w:line="240" w:lineRule="auto"/>
        <w:ind w:left="432" w:hanging="432"/>
        <w:outlineLvl w:val="0"/>
        <w:rPr>
          <w:rFonts w:ascii="Arial" w:eastAsia="Times New Roman" w:hAnsi="Arial" w:cs="Arial"/>
          <w:b/>
          <w:color w:val="000000"/>
          <w:kern w:val="28"/>
          <w:sz w:val="24"/>
          <w:szCs w:val="24"/>
          <w:lang w:eastAsia="en-GB"/>
        </w:rPr>
      </w:pPr>
      <w:r w:rsidRPr="005E5E37">
        <w:rPr>
          <w:rFonts w:ascii="Arial" w:eastAsia="Times New Roman" w:hAnsi="Arial" w:cs="Arial"/>
          <w:b/>
          <w:iCs/>
          <w:color w:val="000000"/>
          <w:kern w:val="28"/>
          <w:sz w:val="24"/>
          <w:szCs w:val="24"/>
          <w:lang w:eastAsia="en-GB"/>
        </w:rPr>
        <w:t xml:space="preserve">Conclusion </w:t>
      </w:r>
    </w:p>
    <w:p w14:paraId="55C2E51A" w14:textId="373FCEF3" w:rsidR="00C12DC1" w:rsidRPr="0040324B" w:rsidRDefault="00C34306" w:rsidP="0040324B">
      <w:pPr>
        <w:pStyle w:val="ListParagraph"/>
        <w:numPr>
          <w:ilvl w:val="0"/>
          <w:numId w:val="6"/>
        </w:numPr>
        <w:tabs>
          <w:tab w:val="left" w:pos="284"/>
        </w:tabs>
        <w:spacing w:before="180" w:after="0" w:line="240" w:lineRule="auto"/>
        <w:outlineLvl w:val="0"/>
        <w:rPr>
          <w:rFonts w:ascii="Arial" w:eastAsia="Times New Roman" w:hAnsi="Arial" w:cs="Arial"/>
          <w:b/>
          <w:kern w:val="28"/>
          <w:sz w:val="24"/>
          <w:szCs w:val="24"/>
          <w:lang w:eastAsia="en-GB"/>
        </w:rPr>
      </w:pPr>
      <w:r w:rsidRPr="00DE671B">
        <w:rPr>
          <w:rFonts w:ascii="Arial" w:eastAsia="Times New Roman" w:hAnsi="Arial" w:cs="Arial"/>
          <w:kern w:val="28"/>
          <w:sz w:val="24"/>
          <w:szCs w:val="24"/>
          <w:lang w:eastAsia="en-GB"/>
        </w:rPr>
        <w:t xml:space="preserve">I </w:t>
      </w:r>
      <w:r w:rsidR="0016445A" w:rsidRPr="00DE671B">
        <w:rPr>
          <w:rFonts w:ascii="Arial" w:eastAsia="Times New Roman" w:hAnsi="Arial" w:cs="Arial"/>
          <w:kern w:val="28"/>
          <w:sz w:val="24"/>
          <w:szCs w:val="24"/>
          <w:lang w:eastAsia="en-GB"/>
        </w:rPr>
        <w:t xml:space="preserve">conclude that the </w:t>
      </w:r>
      <w:r w:rsidR="0016445A" w:rsidRPr="00DE671B">
        <w:rPr>
          <w:rFonts w:ascii="Arial" w:eastAsia="Times New Roman" w:hAnsi="Arial" w:cs="Arial"/>
          <w:sz w:val="24"/>
          <w:szCs w:val="24"/>
          <w:lang w:eastAsia="en-GB"/>
        </w:rPr>
        <w:t>proposed</w:t>
      </w:r>
      <w:r w:rsidR="0016445A" w:rsidRPr="00DE671B">
        <w:rPr>
          <w:rFonts w:ascii="Arial" w:eastAsia="Times New Roman" w:hAnsi="Arial" w:cs="Arial"/>
          <w:kern w:val="28"/>
          <w:sz w:val="24"/>
          <w:szCs w:val="24"/>
          <w:lang w:eastAsia="en-GB"/>
        </w:rPr>
        <w:t xml:space="preserve"> works </w:t>
      </w:r>
      <w:r w:rsidR="00C12DC1">
        <w:rPr>
          <w:rFonts w:ascii="Arial" w:eastAsia="Times New Roman" w:hAnsi="Arial" w:cs="Arial"/>
          <w:kern w:val="28"/>
          <w:sz w:val="24"/>
          <w:szCs w:val="24"/>
          <w:lang w:eastAsia="en-GB"/>
        </w:rPr>
        <w:t xml:space="preserve">are in the interests of the neighbourhood as they will </w:t>
      </w:r>
      <w:r w:rsidR="00C12DC1">
        <w:rPr>
          <w:rFonts w:ascii="Arial" w:hAnsi="Arial" w:cs="Arial"/>
          <w:sz w:val="24"/>
          <w:szCs w:val="24"/>
        </w:rPr>
        <w:t>improve cricket playing facilities for local people of all ages and abilities on land already well used for the playing of cricket</w:t>
      </w:r>
      <w:r w:rsidR="0040324B">
        <w:rPr>
          <w:rFonts w:ascii="Arial" w:eastAsia="Times New Roman" w:hAnsi="Arial" w:cs="Arial"/>
          <w:kern w:val="28"/>
          <w:sz w:val="24"/>
          <w:szCs w:val="24"/>
          <w:lang w:eastAsia="en-GB"/>
        </w:rPr>
        <w:t>. Furthermore, the works</w:t>
      </w:r>
      <w:r w:rsidR="00C12DC1">
        <w:rPr>
          <w:rFonts w:ascii="Arial" w:eastAsia="Times New Roman" w:hAnsi="Arial" w:cs="Arial"/>
          <w:kern w:val="28"/>
          <w:sz w:val="24"/>
          <w:szCs w:val="24"/>
          <w:lang w:eastAsia="en-GB"/>
        </w:rPr>
        <w:t xml:space="preserve"> </w:t>
      </w:r>
      <w:r w:rsidR="0016445A" w:rsidRPr="00DE671B">
        <w:rPr>
          <w:rFonts w:ascii="Arial" w:eastAsia="Times New Roman" w:hAnsi="Arial" w:cs="Arial"/>
          <w:kern w:val="28"/>
          <w:sz w:val="24"/>
          <w:szCs w:val="24"/>
          <w:lang w:eastAsia="en-GB"/>
        </w:rPr>
        <w:t xml:space="preserve">will not </w:t>
      </w:r>
      <w:r w:rsidR="00C12DC1">
        <w:rPr>
          <w:rFonts w:ascii="Arial" w:eastAsia="Times New Roman" w:hAnsi="Arial" w:cs="Arial"/>
          <w:kern w:val="28"/>
          <w:sz w:val="24"/>
          <w:szCs w:val="24"/>
          <w:lang w:eastAsia="en-GB"/>
        </w:rPr>
        <w:t xml:space="preserve">unacceptably </w:t>
      </w:r>
      <w:r w:rsidR="0016445A" w:rsidRPr="00DE671B">
        <w:rPr>
          <w:rFonts w:ascii="Arial" w:eastAsia="Times New Roman" w:hAnsi="Arial" w:cs="Arial"/>
          <w:kern w:val="28"/>
          <w:sz w:val="24"/>
          <w:szCs w:val="24"/>
          <w:lang w:eastAsia="en-GB"/>
        </w:rPr>
        <w:t xml:space="preserve">harm the </w:t>
      </w:r>
      <w:r w:rsidR="00C12DC1">
        <w:rPr>
          <w:rFonts w:ascii="Arial" w:eastAsia="Times New Roman" w:hAnsi="Arial" w:cs="Arial"/>
          <w:kern w:val="28"/>
          <w:sz w:val="24"/>
          <w:szCs w:val="24"/>
          <w:lang w:eastAsia="en-GB"/>
        </w:rPr>
        <w:t xml:space="preserve">other </w:t>
      </w:r>
      <w:r w:rsidR="0016445A" w:rsidRPr="00DE671B">
        <w:rPr>
          <w:rFonts w:ascii="Arial" w:eastAsia="Times New Roman" w:hAnsi="Arial" w:cs="Arial"/>
          <w:kern w:val="28"/>
          <w:sz w:val="24"/>
          <w:szCs w:val="24"/>
          <w:lang w:eastAsia="en-GB"/>
        </w:rPr>
        <w:t xml:space="preserve">interests set out in paragraph </w:t>
      </w:r>
      <w:r w:rsidR="00C12DC1">
        <w:rPr>
          <w:rFonts w:ascii="Arial" w:eastAsia="Times New Roman" w:hAnsi="Arial" w:cs="Arial"/>
          <w:kern w:val="28"/>
          <w:sz w:val="24"/>
          <w:szCs w:val="24"/>
          <w:lang w:eastAsia="en-GB"/>
        </w:rPr>
        <w:t>7</w:t>
      </w:r>
      <w:r w:rsidR="0016445A" w:rsidRPr="00DE671B">
        <w:rPr>
          <w:rFonts w:ascii="Arial" w:eastAsia="Times New Roman" w:hAnsi="Arial" w:cs="Arial"/>
          <w:kern w:val="28"/>
          <w:sz w:val="24"/>
          <w:szCs w:val="24"/>
          <w:lang w:eastAsia="en-GB"/>
        </w:rPr>
        <w:t xml:space="preserve"> above</w:t>
      </w:r>
      <w:r w:rsidR="000E422D" w:rsidRPr="00DE671B">
        <w:rPr>
          <w:rFonts w:ascii="Arial" w:eastAsia="Times New Roman" w:hAnsi="Arial" w:cs="Arial"/>
          <w:kern w:val="28"/>
          <w:sz w:val="24"/>
          <w:szCs w:val="24"/>
          <w:lang w:eastAsia="en-GB"/>
        </w:rPr>
        <w:t xml:space="preserve">. </w:t>
      </w:r>
      <w:r w:rsidR="0016445A" w:rsidRPr="00DE671B">
        <w:rPr>
          <w:rFonts w:ascii="Arial" w:eastAsia="Times New Roman" w:hAnsi="Arial" w:cs="Arial"/>
          <w:kern w:val="28"/>
          <w:sz w:val="24"/>
          <w:szCs w:val="24"/>
          <w:lang w:eastAsia="en-GB"/>
        </w:rPr>
        <w:t>Consent is therefore granted for the works subject to the conditions set out in paragraph 1.</w:t>
      </w:r>
    </w:p>
    <w:p w14:paraId="1DEB4D79" w14:textId="1EA3B26B" w:rsidR="00EF0947" w:rsidRDefault="00EA4DDE" w:rsidP="00C12DC1">
      <w:pPr>
        <w:tabs>
          <w:tab w:val="left" w:pos="8364"/>
        </w:tabs>
        <w:spacing w:before="180" w:after="0" w:line="240" w:lineRule="auto"/>
        <w:ind w:left="432" w:hanging="432"/>
        <w:outlineLvl w:val="0"/>
        <w:rPr>
          <w:rFonts w:ascii="Monotype Corsiva" w:eastAsia="Times New Roman" w:hAnsi="Monotype Corsiva" w:cs="Times New Roman"/>
          <w:b/>
          <w:color w:val="000000"/>
          <w:kern w:val="28"/>
          <w:sz w:val="36"/>
          <w:szCs w:val="36"/>
          <w:lang w:eastAsia="en-GB"/>
        </w:rPr>
      </w:pPr>
      <w:r>
        <w:rPr>
          <w:rFonts w:ascii="Monotype Corsiva" w:eastAsia="Times New Roman" w:hAnsi="Monotype Corsiva" w:cs="Times New Roman"/>
          <w:b/>
          <w:color w:val="000000"/>
          <w:kern w:val="28"/>
          <w:sz w:val="36"/>
          <w:szCs w:val="36"/>
          <w:lang w:eastAsia="en-GB"/>
        </w:rPr>
        <w:t>Harry Wood</w:t>
      </w:r>
    </w:p>
    <w:p w14:paraId="05262CBF" w14:textId="2DBF2107" w:rsidR="001B3D81" w:rsidRPr="00FC428E" w:rsidRDefault="00EF0947" w:rsidP="00FC428E">
      <w:pPr>
        <w:tabs>
          <w:tab w:val="left" w:pos="8364"/>
        </w:tabs>
        <w:spacing w:before="180" w:after="0" w:line="240" w:lineRule="auto"/>
        <w:ind w:left="432" w:hanging="432"/>
        <w:jc w:val="center"/>
        <w:outlineLvl w:val="0"/>
        <w:rPr>
          <w:rFonts w:ascii="Monotype Corsiva" w:eastAsia="Times New Roman" w:hAnsi="Monotype Corsiva" w:cs="Times New Roman"/>
          <w:b/>
          <w:color w:val="000000"/>
          <w:kern w:val="28"/>
          <w:sz w:val="36"/>
          <w:szCs w:val="36"/>
          <w:lang w:eastAsia="en-GB"/>
        </w:rPr>
      </w:pPr>
      <w:r w:rsidRPr="00EF0947">
        <w:rPr>
          <w:rFonts w:ascii="Monotype Corsiva" w:eastAsia="Times New Roman" w:hAnsi="Monotype Corsiva" w:cs="Times New Roman"/>
          <w:b/>
          <w:noProof/>
          <w:color w:val="000000"/>
          <w:kern w:val="28"/>
          <w:sz w:val="36"/>
          <w:szCs w:val="36"/>
          <w:lang w:eastAsia="en-GB"/>
        </w:rPr>
        <w:lastRenderedPageBreak/>
        <w:drawing>
          <wp:inline distT="0" distB="0" distL="0" distR="0" wp14:anchorId="1862D11A" wp14:editId="3D82441C">
            <wp:extent cx="5962956" cy="6686894"/>
            <wp:effectExtent l="0" t="0" r="0" b="0"/>
            <wp:docPr id="1556776180" name="Picture 1" descr="Plan referred to in Paragraph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76180" name="Picture 1" descr="Plan referred to in Paragraph 2.&#10;"/>
                    <pic:cNvPicPr/>
                  </pic:nvPicPr>
                  <pic:blipFill>
                    <a:blip r:embed="rId12"/>
                    <a:stretch>
                      <a:fillRect/>
                    </a:stretch>
                  </pic:blipFill>
                  <pic:spPr>
                    <a:xfrm>
                      <a:off x="0" y="0"/>
                      <a:ext cx="5962956" cy="6686894"/>
                    </a:xfrm>
                    <a:prstGeom prst="rect">
                      <a:avLst/>
                    </a:prstGeom>
                  </pic:spPr>
                </pic:pic>
              </a:graphicData>
            </a:graphic>
          </wp:inline>
        </w:drawing>
      </w:r>
    </w:p>
    <w:sectPr w:rsidR="001B3D81" w:rsidRPr="00FC428E">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561" w:footer="8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FA83" w14:textId="77777777" w:rsidR="00696230" w:rsidRDefault="00696230" w:rsidP="0016445A">
      <w:pPr>
        <w:spacing w:after="0" w:line="240" w:lineRule="auto"/>
      </w:pPr>
      <w:r>
        <w:separator/>
      </w:r>
    </w:p>
  </w:endnote>
  <w:endnote w:type="continuationSeparator" w:id="0">
    <w:p w14:paraId="3DA84CE6" w14:textId="77777777" w:rsidR="00696230" w:rsidRDefault="00696230" w:rsidP="0016445A">
      <w:pPr>
        <w:spacing w:after="0" w:line="240" w:lineRule="auto"/>
      </w:pPr>
      <w:r>
        <w:continuationSeparator/>
      </w:r>
    </w:p>
  </w:endnote>
  <w:endnote w:type="continuationNotice" w:id="1">
    <w:p w14:paraId="5C58E6F8" w14:textId="77777777" w:rsidR="00696230" w:rsidRDefault="006962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13E5" w14:textId="77777777" w:rsidR="00F91C2B" w:rsidRDefault="007909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691E3F" w14:textId="77777777" w:rsidR="00F91C2B" w:rsidRDefault="00F91C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6061" w14:textId="65F66B23" w:rsidR="00F91C2B" w:rsidRDefault="00F91C2B">
    <w:pPr>
      <w:pStyle w:val="Noinden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0F5E" w14:textId="77777777" w:rsidR="00F91C2B" w:rsidRPr="00451EE4" w:rsidRDefault="00F91C2B">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02CE" w14:textId="77777777" w:rsidR="00696230" w:rsidRDefault="00696230" w:rsidP="0016445A">
      <w:pPr>
        <w:spacing w:after="0" w:line="240" w:lineRule="auto"/>
      </w:pPr>
      <w:r>
        <w:separator/>
      </w:r>
    </w:p>
  </w:footnote>
  <w:footnote w:type="continuationSeparator" w:id="0">
    <w:p w14:paraId="4F162FB4" w14:textId="77777777" w:rsidR="00696230" w:rsidRDefault="00696230" w:rsidP="0016445A">
      <w:pPr>
        <w:spacing w:after="0" w:line="240" w:lineRule="auto"/>
      </w:pPr>
      <w:r>
        <w:continuationSeparator/>
      </w:r>
    </w:p>
  </w:footnote>
  <w:footnote w:type="continuationNotice" w:id="1">
    <w:p w14:paraId="6F13B38A" w14:textId="77777777" w:rsidR="00696230" w:rsidRDefault="006962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E0D1" w14:textId="77777777" w:rsidR="00F91C2B" w:rsidRDefault="00F91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263C" w14:textId="77777777" w:rsidR="00F91C2B" w:rsidRDefault="00F91C2B">
    <w:pPr>
      <w:pStyle w:val="Footer"/>
      <w:spacing w:after="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A435" w14:textId="77777777" w:rsidR="00F91C2B" w:rsidRDefault="007909BA">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A3C72"/>
    <w:multiLevelType w:val="hybridMultilevel"/>
    <w:tmpl w:val="18166EF2"/>
    <w:lvl w:ilvl="0" w:tplc="08090011">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728"/>
        </w:tabs>
        <w:ind w:left="1728" w:hanging="360"/>
      </w:pPr>
    </w:lvl>
    <w:lvl w:ilvl="2" w:tplc="0809001B" w:tentative="1">
      <w:start w:val="1"/>
      <w:numFmt w:val="lowerRoman"/>
      <w:lvlText w:val="%3."/>
      <w:lvlJc w:val="right"/>
      <w:pPr>
        <w:tabs>
          <w:tab w:val="num" w:pos="2448"/>
        </w:tabs>
        <w:ind w:left="2448" w:hanging="180"/>
      </w:pPr>
    </w:lvl>
    <w:lvl w:ilvl="3" w:tplc="0809000F" w:tentative="1">
      <w:start w:val="1"/>
      <w:numFmt w:val="decimal"/>
      <w:lvlText w:val="%4."/>
      <w:lvlJc w:val="left"/>
      <w:pPr>
        <w:tabs>
          <w:tab w:val="num" w:pos="3168"/>
        </w:tabs>
        <w:ind w:left="3168" w:hanging="360"/>
      </w:pPr>
    </w:lvl>
    <w:lvl w:ilvl="4" w:tplc="08090019" w:tentative="1">
      <w:start w:val="1"/>
      <w:numFmt w:val="lowerLetter"/>
      <w:lvlText w:val="%5."/>
      <w:lvlJc w:val="left"/>
      <w:pPr>
        <w:tabs>
          <w:tab w:val="num" w:pos="3888"/>
        </w:tabs>
        <w:ind w:left="3888" w:hanging="360"/>
      </w:pPr>
    </w:lvl>
    <w:lvl w:ilvl="5" w:tplc="0809001B" w:tentative="1">
      <w:start w:val="1"/>
      <w:numFmt w:val="lowerRoman"/>
      <w:lvlText w:val="%6."/>
      <w:lvlJc w:val="right"/>
      <w:pPr>
        <w:tabs>
          <w:tab w:val="num" w:pos="4608"/>
        </w:tabs>
        <w:ind w:left="4608" w:hanging="180"/>
      </w:pPr>
    </w:lvl>
    <w:lvl w:ilvl="6" w:tplc="0809000F" w:tentative="1">
      <w:start w:val="1"/>
      <w:numFmt w:val="decimal"/>
      <w:lvlText w:val="%7."/>
      <w:lvlJc w:val="left"/>
      <w:pPr>
        <w:tabs>
          <w:tab w:val="num" w:pos="5328"/>
        </w:tabs>
        <w:ind w:left="5328" w:hanging="360"/>
      </w:pPr>
    </w:lvl>
    <w:lvl w:ilvl="7" w:tplc="08090019" w:tentative="1">
      <w:start w:val="1"/>
      <w:numFmt w:val="lowerLetter"/>
      <w:lvlText w:val="%8."/>
      <w:lvlJc w:val="left"/>
      <w:pPr>
        <w:tabs>
          <w:tab w:val="num" w:pos="6048"/>
        </w:tabs>
        <w:ind w:left="6048" w:hanging="360"/>
      </w:pPr>
    </w:lvl>
    <w:lvl w:ilvl="8" w:tplc="0809001B" w:tentative="1">
      <w:start w:val="1"/>
      <w:numFmt w:val="lowerRoman"/>
      <w:lvlText w:val="%9."/>
      <w:lvlJc w:val="right"/>
      <w:pPr>
        <w:tabs>
          <w:tab w:val="num" w:pos="6768"/>
        </w:tabs>
        <w:ind w:left="6768" w:hanging="180"/>
      </w:pPr>
    </w:lvl>
  </w:abstractNum>
  <w:abstractNum w:abstractNumId="1" w15:restartNumberingAfterBreak="0">
    <w:nsid w:val="29F555BD"/>
    <w:multiLevelType w:val="hybridMultilevel"/>
    <w:tmpl w:val="FD5EA92E"/>
    <w:lvl w:ilvl="0" w:tplc="08090019">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728"/>
        </w:tabs>
        <w:ind w:left="1728" w:hanging="360"/>
      </w:pPr>
    </w:lvl>
    <w:lvl w:ilvl="2" w:tplc="0809001B" w:tentative="1">
      <w:start w:val="1"/>
      <w:numFmt w:val="lowerRoman"/>
      <w:lvlText w:val="%3."/>
      <w:lvlJc w:val="right"/>
      <w:pPr>
        <w:tabs>
          <w:tab w:val="num" w:pos="2448"/>
        </w:tabs>
        <w:ind w:left="2448" w:hanging="180"/>
      </w:pPr>
    </w:lvl>
    <w:lvl w:ilvl="3" w:tplc="0809000F" w:tentative="1">
      <w:start w:val="1"/>
      <w:numFmt w:val="decimal"/>
      <w:lvlText w:val="%4."/>
      <w:lvlJc w:val="left"/>
      <w:pPr>
        <w:tabs>
          <w:tab w:val="num" w:pos="3168"/>
        </w:tabs>
        <w:ind w:left="3168" w:hanging="360"/>
      </w:pPr>
    </w:lvl>
    <w:lvl w:ilvl="4" w:tplc="08090019" w:tentative="1">
      <w:start w:val="1"/>
      <w:numFmt w:val="lowerLetter"/>
      <w:lvlText w:val="%5."/>
      <w:lvlJc w:val="left"/>
      <w:pPr>
        <w:tabs>
          <w:tab w:val="num" w:pos="3888"/>
        </w:tabs>
        <w:ind w:left="3888" w:hanging="360"/>
      </w:pPr>
    </w:lvl>
    <w:lvl w:ilvl="5" w:tplc="0809001B" w:tentative="1">
      <w:start w:val="1"/>
      <w:numFmt w:val="lowerRoman"/>
      <w:lvlText w:val="%6."/>
      <w:lvlJc w:val="right"/>
      <w:pPr>
        <w:tabs>
          <w:tab w:val="num" w:pos="4608"/>
        </w:tabs>
        <w:ind w:left="4608" w:hanging="180"/>
      </w:pPr>
    </w:lvl>
    <w:lvl w:ilvl="6" w:tplc="0809000F" w:tentative="1">
      <w:start w:val="1"/>
      <w:numFmt w:val="decimal"/>
      <w:lvlText w:val="%7."/>
      <w:lvlJc w:val="left"/>
      <w:pPr>
        <w:tabs>
          <w:tab w:val="num" w:pos="5328"/>
        </w:tabs>
        <w:ind w:left="5328" w:hanging="360"/>
      </w:pPr>
    </w:lvl>
    <w:lvl w:ilvl="7" w:tplc="08090019" w:tentative="1">
      <w:start w:val="1"/>
      <w:numFmt w:val="lowerLetter"/>
      <w:lvlText w:val="%8."/>
      <w:lvlJc w:val="left"/>
      <w:pPr>
        <w:tabs>
          <w:tab w:val="num" w:pos="6048"/>
        </w:tabs>
        <w:ind w:left="6048" w:hanging="360"/>
      </w:pPr>
    </w:lvl>
    <w:lvl w:ilvl="8" w:tplc="0809001B" w:tentative="1">
      <w:start w:val="1"/>
      <w:numFmt w:val="lowerRoman"/>
      <w:lvlText w:val="%9."/>
      <w:lvlJc w:val="right"/>
      <w:pPr>
        <w:tabs>
          <w:tab w:val="num" w:pos="6768"/>
        </w:tabs>
        <w:ind w:left="6768" w:hanging="180"/>
      </w:pPr>
    </w:lvl>
  </w:abstractNum>
  <w:abstractNum w:abstractNumId="2" w15:restartNumberingAfterBreak="0">
    <w:nsid w:val="31902CD8"/>
    <w:multiLevelType w:val="hybridMultilevel"/>
    <w:tmpl w:val="1CA2F910"/>
    <w:lvl w:ilvl="0" w:tplc="A22E5114">
      <w:start w:val="1"/>
      <w:numFmt w:val="lowerRoman"/>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3" w15:restartNumberingAfterBreak="0">
    <w:nsid w:val="39773DC4"/>
    <w:multiLevelType w:val="hybridMultilevel"/>
    <w:tmpl w:val="22C677B0"/>
    <w:lvl w:ilvl="0" w:tplc="1B68C4C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783E6F"/>
    <w:multiLevelType w:val="hybridMultilevel"/>
    <w:tmpl w:val="F17CDD08"/>
    <w:lvl w:ilvl="0" w:tplc="0809000F">
      <w:start w:val="1"/>
      <w:numFmt w:val="decimal"/>
      <w:lvlText w:val="%1."/>
      <w:lvlJc w:val="left"/>
      <w:pPr>
        <w:ind w:left="1005" w:hanging="360"/>
      </w:p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5" w15:restartNumberingAfterBreak="0">
    <w:nsid w:val="54C55203"/>
    <w:multiLevelType w:val="hybridMultilevel"/>
    <w:tmpl w:val="8F5AEA1E"/>
    <w:lvl w:ilvl="0" w:tplc="27401F60">
      <w:start w:val="1"/>
      <w:numFmt w:val="decimal"/>
      <w:lvlText w:val="%1."/>
      <w:lvlJc w:val="left"/>
      <w:pPr>
        <w:ind w:left="785" w:hanging="360"/>
      </w:pPr>
      <w:rPr>
        <w:rFonts w:ascii="Verdana" w:hAnsi="Verdana" w:hint="default"/>
        <w:b w:val="0"/>
        <w:b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A93637"/>
    <w:multiLevelType w:val="hybridMultilevel"/>
    <w:tmpl w:val="438E0466"/>
    <w:lvl w:ilvl="0" w:tplc="6BE48396">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670448AD"/>
    <w:multiLevelType w:val="hybridMultilevel"/>
    <w:tmpl w:val="38683E0A"/>
    <w:lvl w:ilvl="0" w:tplc="713CA9A8">
      <w:start w:val="1"/>
      <w:numFmt w:val="lowerRoman"/>
      <w:lvlText w:val="%1)"/>
      <w:lvlJc w:val="left"/>
      <w:pPr>
        <w:ind w:left="1080" w:hanging="720"/>
      </w:pPr>
      <w:rPr>
        <w:rFonts w:eastAsia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2834A0"/>
    <w:multiLevelType w:val="hybridMultilevel"/>
    <w:tmpl w:val="3796CDE2"/>
    <w:lvl w:ilvl="0" w:tplc="490CDB90">
      <w:start w:val="1"/>
      <w:numFmt w:val="decimal"/>
      <w:lvlText w:val="%1."/>
      <w:lvlJc w:val="left"/>
      <w:pPr>
        <w:ind w:left="785" w:hanging="360"/>
      </w:pPr>
      <w:rPr>
        <w:rFonts w:ascii="Verdana" w:hAnsi="Verdana" w:hint="default"/>
        <w:b w:val="0"/>
        <w:b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A778B5"/>
    <w:multiLevelType w:val="hybridMultilevel"/>
    <w:tmpl w:val="A224D602"/>
    <w:lvl w:ilvl="0" w:tplc="FFFFFFFF">
      <w:start w:val="1"/>
      <w:numFmt w:val="decimal"/>
      <w:lvlText w:val="%1."/>
      <w:lvlJc w:val="left"/>
      <w:pPr>
        <w:ind w:left="785" w:hanging="360"/>
      </w:pPr>
      <w:rPr>
        <w:rFonts w:ascii="Verdana" w:hAnsi="Verdana" w:hint="default"/>
        <w:b w:val="0"/>
        <w:bCs/>
        <w:dstrike w:val="0"/>
        <w:color w:val="000000" w:themeColor="text1"/>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6285933">
    <w:abstractNumId w:val="3"/>
  </w:num>
  <w:num w:numId="2" w16cid:durableId="2117093939">
    <w:abstractNumId w:val="6"/>
  </w:num>
  <w:num w:numId="3" w16cid:durableId="1904558885">
    <w:abstractNumId w:val="0"/>
  </w:num>
  <w:num w:numId="4" w16cid:durableId="94516880">
    <w:abstractNumId w:val="2"/>
  </w:num>
  <w:num w:numId="5" w16cid:durableId="462891642">
    <w:abstractNumId w:val="4"/>
  </w:num>
  <w:num w:numId="6" w16cid:durableId="1916237074">
    <w:abstractNumId w:val="8"/>
  </w:num>
  <w:num w:numId="7" w16cid:durableId="1249147239">
    <w:abstractNumId w:val="1"/>
  </w:num>
  <w:num w:numId="8" w16cid:durableId="909077090">
    <w:abstractNumId w:val="5"/>
  </w:num>
  <w:num w:numId="9" w16cid:durableId="2059935626">
    <w:abstractNumId w:val="9"/>
  </w:num>
  <w:num w:numId="10" w16cid:durableId="21241103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5A"/>
    <w:rsid w:val="00001B9E"/>
    <w:rsid w:val="00002303"/>
    <w:rsid w:val="000026CA"/>
    <w:rsid w:val="00012D36"/>
    <w:rsid w:val="0001526C"/>
    <w:rsid w:val="00017107"/>
    <w:rsid w:val="000212CC"/>
    <w:rsid w:val="00021988"/>
    <w:rsid w:val="00023738"/>
    <w:rsid w:val="00032991"/>
    <w:rsid w:val="0004251C"/>
    <w:rsid w:val="000426D5"/>
    <w:rsid w:val="0004417F"/>
    <w:rsid w:val="00046263"/>
    <w:rsid w:val="00050BF1"/>
    <w:rsid w:val="0005114F"/>
    <w:rsid w:val="00051EB4"/>
    <w:rsid w:val="00063672"/>
    <w:rsid w:val="00077D90"/>
    <w:rsid w:val="000858DC"/>
    <w:rsid w:val="00087DBC"/>
    <w:rsid w:val="000A2BD0"/>
    <w:rsid w:val="000A32B5"/>
    <w:rsid w:val="000A32BC"/>
    <w:rsid w:val="000A46F6"/>
    <w:rsid w:val="000B3B3B"/>
    <w:rsid w:val="000C4298"/>
    <w:rsid w:val="000D16BA"/>
    <w:rsid w:val="000D395B"/>
    <w:rsid w:val="000D3A58"/>
    <w:rsid w:val="000E422D"/>
    <w:rsid w:val="000F242E"/>
    <w:rsid w:val="000F52BA"/>
    <w:rsid w:val="00111009"/>
    <w:rsid w:val="00116592"/>
    <w:rsid w:val="00120498"/>
    <w:rsid w:val="00121EE2"/>
    <w:rsid w:val="0013331D"/>
    <w:rsid w:val="00141FE4"/>
    <w:rsid w:val="0014486E"/>
    <w:rsid w:val="00144998"/>
    <w:rsid w:val="001504F4"/>
    <w:rsid w:val="00151DDC"/>
    <w:rsid w:val="00154B03"/>
    <w:rsid w:val="0016445A"/>
    <w:rsid w:val="001761F3"/>
    <w:rsid w:val="00177FA8"/>
    <w:rsid w:val="001824CE"/>
    <w:rsid w:val="00187DB0"/>
    <w:rsid w:val="00192DB3"/>
    <w:rsid w:val="001955B7"/>
    <w:rsid w:val="0019582C"/>
    <w:rsid w:val="001A091A"/>
    <w:rsid w:val="001A1821"/>
    <w:rsid w:val="001A3B38"/>
    <w:rsid w:val="001B23AC"/>
    <w:rsid w:val="001B2A91"/>
    <w:rsid w:val="001B3D81"/>
    <w:rsid w:val="001B4400"/>
    <w:rsid w:val="001B6EAF"/>
    <w:rsid w:val="001C5789"/>
    <w:rsid w:val="001D424A"/>
    <w:rsid w:val="001E35C3"/>
    <w:rsid w:val="001E6CBF"/>
    <w:rsid w:val="001F011E"/>
    <w:rsid w:val="001F1072"/>
    <w:rsid w:val="001F126E"/>
    <w:rsid w:val="001F14E8"/>
    <w:rsid w:val="001F7E6C"/>
    <w:rsid w:val="0020511F"/>
    <w:rsid w:val="00207007"/>
    <w:rsid w:val="00207E59"/>
    <w:rsid w:val="00212C39"/>
    <w:rsid w:val="0021357A"/>
    <w:rsid w:val="00221952"/>
    <w:rsid w:val="002234B9"/>
    <w:rsid w:val="00224225"/>
    <w:rsid w:val="002258BC"/>
    <w:rsid w:val="0023274A"/>
    <w:rsid w:val="00240151"/>
    <w:rsid w:val="00244AE0"/>
    <w:rsid w:val="00254A98"/>
    <w:rsid w:val="002645AB"/>
    <w:rsid w:val="002669B4"/>
    <w:rsid w:val="00270CE0"/>
    <w:rsid w:val="002935F3"/>
    <w:rsid w:val="00293E93"/>
    <w:rsid w:val="002942A3"/>
    <w:rsid w:val="0029739B"/>
    <w:rsid w:val="002A0AA2"/>
    <w:rsid w:val="002A141E"/>
    <w:rsid w:val="002A1C3D"/>
    <w:rsid w:val="002A5D0A"/>
    <w:rsid w:val="002B02FF"/>
    <w:rsid w:val="002B4BE3"/>
    <w:rsid w:val="002C1D13"/>
    <w:rsid w:val="002C3699"/>
    <w:rsid w:val="002C6C5A"/>
    <w:rsid w:val="002D1BD1"/>
    <w:rsid w:val="002D7E69"/>
    <w:rsid w:val="002E5F45"/>
    <w:rsid w:val="002F4730"/>
    <w:rsid w:val="002F4A2B"/>
    <w:rsid w:val="002F5C97"/>
    <w:rsid w:val="00303653"/>
    <w:rsid w:val="00313139"/>
    <w:rsid w:val="00317B78"/>
    <w:rsid w:val="00322018"/>
    <w:rsid w:val="003269A6"/>
    <w:rsid w:val="0034317E"/>
    <w:rsid w:val="003432DD"/>
    <w:rsid w:val="00346963"/>
    <w:rsid w:val="00350B72"/>
    <w:rsid w:val="00354D42"/>
    <w:rsid w:val="00357F69"/>
    <w:rsid w:val="003841B6"/>
    <w:rsid w:val="003A4CC3"/>
    <w:rsid w:val="003B4B31"/>
    <w:rsid w:val="003B4DA1"/>
    <w:rsid w:val="003C45F7"/>
    <w:rsid w:val="003D3F5F"/>
    <w:rsid w:val="003D7383"/>
    <w:rsid w:val="003F2CC9"/>
    <w:rsid w:val="003F3156"/>
    <w:rsid w:val="003F5E2E"/>
    <w:rsid w:val="00400B20"/>
    <w:rsid w:val="0040324B"/>
    <w:rsid w:val="00404638"/>
    <w:rsid w:val="004078F9"/>
    <w:rsid w:val="00417E69"/>
    <w:rsid w:val="004228F6"/>
    <w:rsid w:val="004274A7"/>
    <w:rsid w:val="00434CF3"/>
    <w:rsid w:val="00437DE6"/>
    <w:rsid w:val="00441AB9"/>
    <w:rsid w:val="0046170D"/>
    <w:rsid w:val="00463049"/>
    <w:rsid w:val="00465465"/>
    <w:rsid w:val="00467D2A"/>
    <w:rsid w:val="00475A2E"/>
    <w:rsid w:val="004772DD"/>
    <w:rsid w:val="00484AF4"/>
    <w:rsid w:val="004920DB"/>
    <w:rsid w:val="00492F99"/>
    <w:rsid w:val="004A05CF"/>
    <w:rsid w:val="004B28A9"/>
    <w:rsid w:val="004D008F"/>
    <w:rsid w:val="004D2361"/>
    <w:rsid w:val="004D4B02"/>
    <w:rsid w:val="004E0CEE"/>
    <w:rsid w:val="004E2BD6"/>
    <w:rsid w:val="004E3BE9"/>
    <w:rsid w:val="004E622D"/>
    <w:rsid w:val="004F30C1"/>
    <w:rsid w:val="004F59F5"/>
    <w:rsid w:val="00500F6E"/>
    <w:rsid w:val="00503626"/>
    <w:rsid w:val="00506461"/>
    <w:rsid w:val="005152EC"/>
    <w:rsid w:val="005210FB"/>
    <w:rsid w:val="00531EBA"/>
    <w:rsid w:val="0053291E"/>
    <w:rsid w:val="00536939"/>
    <w:rsid w:val="005400A9"/>
    <w:rsid w:val="00552777"/>
    <w:rsid w:val="00554591"/>
    <w:rsid w:val="00574EA9"/>
    <w:rsid w:val="0057622F"/>
    <w:rsid w:val="00576E3C"/>
    <w:rsid w:val="005775FA"/>
    <w:rsid w:val="00580763"/>
    <w:rsid w:val="005809A8"/>
    <w:rsid w:val="00586AF0"/>
    <w:rsid w:val="00591BDC"/>
    <w:rsid w:val="0059501B"/>
    <w:rsid w:val="005A3D34"/>
    <w:rsid w:val="005B1D90"/>
    <w:rsid w:val="005B288D"/>
    <w:rsid w:val="005B2EC8"/>
    <w:rsid w:val="005B33C9"/>
    <w:rsid w:val="005C4EFE"/>
    <w:rsid w:val="005D0CE1"/>
    <w:rsid w:val="005D1DF7"/>
    <w:rsid w:val="005D42A5"/>
    <w:rsid w:val="005D5E49"/>
    <w:rsid w:val="005E0AEF"/>
    <w:rsid w:val="005E3920"/>
    <w:rsid w:val="005E40FF"/>
    <w:rsid w:val="005E5E37"/>
    <w:rsid w:val="005F0D45"/>
    <w:rsid w:val="00611E48"/>
    <w:rsid w:val="006129AB"/>
    <w:rsid w:val="00613073"/>
    <w:rsid w:val="0061575A"/>
    <w:rsid w:val="00624C29"/>
    <w:rsid w:val="006273FF"/>
    <w:rsid w:val="00630039"/>
    <w:rsid w:val="0063366A"/>
    <w:rsid w:val="00634451"/>
    <w:rsid w:val="00634586"/>
    <w:rsid w:val="00643947"/>
    <w:rsid w:val="00644336"/>
    <w:rsid w:val="00646833"/>
    <w:rsid w:val="00647DAA"/>
    <w:rsid w:val="0065006E"/>
    <w:rsid w:val="006619A5"/>
    <w:rsid w:val="00661E83"/>
    <w:rsid w:val="006705E9"/>
    <w:rsid w:val="00673EF4"/>
    <w:rsid w:val="00680271"/>
    <w:rsid w:val="006826B1"/>
    <w:rsid w:val="00682E2E"/>
    <w:rsid w:val="006870A2"/>
    <w:rsid w:val="00691FFE"/>
    <w:rsid w:val="006939F7"/>
    <w:rsid w:val="00693BA1"/>
    <w:rsid w:val="00693CC1"/>
    <w:rsid w:val="00696230"/>
    <w:rsid w:val="0069633C"/>
    <w:rsid w:val="006969D9"/>
    <w:rsid w:val="00696EA6"/>
    <w:rsid w:val="00697FAE"/>
    <w:rsid w:val="006C329D"/>
    <w:rsid w:val="006C571D"/>
    <w:rsid w:val="006C7227"/>
    <w:rsid w:val="006C7D06"/>
    <w:rsid w:val="006E4A18"/>
    <w:rsid w:val="006E6734"/>
    <w:rsid w:val="006F4B6D"/>
    <w:rsid w:val="00700C60"/>
    <w:rsid w:val="00702381"/>
    <w:rsid w:val="007033D7"/>
    <w:rsid w:val="007254D0"/>
    <w:rsid w:val="0073017D"/>
    <w:rsid w:val="00730D75"/>
    <w:rsid w:val="007345C7"/>
    <w:rsid w:val="00740D14"/>
    <w:rsid w:val="00744DE0"/>
    <w:rsid w:val="00755DF8"/>
    <w:rsid w:val="00756350"/>
    <w:rsid w:val="00756D96"/>
    <w:rsid w:val="00757D74"/>
    <w:rsid w:val="007647A8"/>
    <w:rsid w:val="00767041"/>
    <w:rsid w:val="0077020B"/>
    <w:rsid w:val="00772BF3"/>
    <w:rsid w:val="0078283F"/>
    <w:rsid w:val="007832CA"/>
    <w:rsid w:val="007909BA"/>
    <w:rsid w:val="00794F59"/>
    <w:rsid w:val="007A37D9"/>
    <w:rsid w:val="007B50F4"/>
    <w:rsid w:val="007B721B"/>
    <w:rsid w:val="007D67A5"/>
    <w:rsid w:val="007E3956"/>
    <w:rsid w:val="007E3C6C"/>
    <w:rsid w:val="007F2112"/>
    <w:rsid w:val="007F26FB"/>
    <w:rsid w:val="0080125C"/>
    <w:rsid w:val="00813DE0"/>
    <w:rsid w:val="00822748"/>
    <w:rsid w:val="00825F3D"/>
    <w:rsid w:val="00825FF9"/>
    <w:rsid w:val="00831A15"/>
    <w:rsid w:val="00833F14"/>
    <w:rsid w:val="00834DA5"/>
    <w:rsid w:val="0084585B"/>
    <w:rsid w:val="00851AAB"/>
    <w:rsid w:val="00854D87"/>
    <w:rsid w:val="00854F46"/>
    <w:rsid w:val="00864001"/>
    <w:rsid w:val="008655E0"/>
    <w:rsid w:val="00872BAE"/>
    <w:rsid w:val="00880F5F"/>
    <w:rsid w:val="00883908"/>
    <w:rsid w:val="0088397C"/>
    <w:rsid w:val="00884AAD"/>
    <w:rsid w:val="00886408"/>
    <w:rsid w:val="00894755"/>
    <w:rsid w:val="008A108D"/>
    <w:rsid w:val="008A33FC"/>
    <w:rsid w:val="008A4A7F"/>
    <w:rsid w:val="008A65F9"/>
    <w:rsid w:val="008A6B8D"/>
    <w:rsid w:val="008B2050"/>
    <w:rsid w:val="008B3977"/>
    <w:rsid w:val="008C0A23"/>
    <w:rsid w:val="008C2A4E"/>
    <w:rsid w:val="008C4BCF"/>
    <w:rsid w:val="008C5797"/>
    <w:rsid w:val="008F033F"/>
    <w:rsid w:val="008F2A44"/>
    <w:rsid w:val="008F7058"/>
    <w:rsid w:val="00901092"/>
    <w:rsid w:val="0090414D"/>
    <w:rsid w:val="00915178"/>
    <w:rsid w:val="00915883"/>
    <w:rsid w:val="00915CA6"/>
    <w:rsid w:val="009160F7"/>
    <w:rsid w:val="00925A14"/>
    <w:rsid w:val="00926E1F"/>
    <w:rsid w:val="009361E8"/>
    <w:rsid w:val="00940EAD"/>
    <w:rsid w:val="009436D7"/>
    <w:rsid w:val="00951E4E"/>
    <w:rsid w:val="00956001"/>
    <w:rsid w:val="00960DA2"/>
    <w:rsid w:val="0096331B"/>
    <w:rsid w:val="00965BD2"/>
    <w:rsid w:val="00972052"/>
    <w:rsid w:val="0099098D"/>
    <w:rsid w:val="00991B34"/>
    <w:rsid w:val="0099741F"/>
    <w:rsid w:val="009A41DC"/>
    <w:rsid w:val="009A520D"/>
    <w:rsid w:val="009B0135"/>
    <w:rsid w:val="009B23DD"/>
    <w:rsid w:val="009B2F16"/>
    <w:rsid w:val="009B59F5"/>
    <w:rsid w:val="009C0F92"/>
    <w:rsid w:val="009C4EB1"/>
    <w:rsid w:val="009C66DB"/>
    <w:rsid w:val="009D02FB"/>
    <w:rsid w:val="009D0AB0"/>
    <w:rsid w:val="009D0BD1"/>
    <w:rsid w:val="009D129A"/>
    <w:rsid w:val="009D1C3A"/>
    <w:rsid w:val="009D49DD"/>
    <w:rsid w:val="009E1D47"/>
    <w:rsid w:val="009E434A"/>
    <w:rsid w:val="00A01298"/>
    <w:rsid w:val="00A045A3"/>
    <w:rsid w:val="00A07A2F"/>
    <w:rsid w:val="00A12C17"/>
    <w:rsid w:val="00A1402E"/>
    <w:rsid w:val="00A279DF"/>
    <w:rsid w:val="00A31061"/>
    <w:rsid w:val="00A32939"/>
    <w:rsid w:val="00A35259"/>
    <w:rsid w:val="00A43A2C"/>
    <w:rsid w:val="00A50E3E"/>
    <w:rsid w:val="00A547B5"/>
    <w:rsid w:val="00A54A49"/>
    <w:rsid w:val="00A62B07"/>
    <w:rsid w:val="00A6312B"/>
    <w:rsid w:val="00A64133"/>
    <w:rsid w:val="00A6546A"/>
    <w:rsid w:val="00A766BD"/>
    <w:rsid w:val="00A807EB"/>
    <w:rsid w:val="00A80F06"/>
    <w:rsid w:val="00A8709B"/>
    <w:rsid w:val="00A9370C"/>
    <w:rsid w:val="00A9429F"/>
    <w:rsid w:val="00AA2C40"/>
    <w:rsid w:val="00AA2F41"/>
    <w:rsid w:val="00AA3F01"/>
    <w:rsid w:val="00AA40BB"/>
    <w:rsid w:val="00AA47E6"/>
    <w:rsid w:val="00AB03F8"/>
    <w:rsid w:val="00AB5752"/>
    <w:rsid w:val="00AB7A4C"/>
    <w:rsid w:val="00AC12C9"/>
    <w:rsid w:val="00AC26BE"/>
    <w:rsid w:val="00AC3523"/>
    <w:rsid w:val="00AC5253"/>
    <w:rsid w:val="00AC6BB3"/>
    <w:rsid w:val="00AC6FBC"/>
    <w:rsid w:val="00AD172B"/>
    <w:rsid w:val="00AD4511"/>
    <w:rsid w:val="00AE2913"/>
    <w:rsid w:val="00AE3040"/>
    <w:rsid w:val="00AE3416"/>
    <w:rsid w:val="00AE42A3"/>
    <w:rsid w:val="00AE77D6"/>
    <w:rsid w:val="00AF3A2A"/>
    <w:rsid w:val="00AF6926"/>
    <w:rsid w:val="00B009C6"/>
    <w:rsid w:val="00B06A9B"/>
    <w:rsid w:val="00B11394"/>
    <w:rsid w:val="00B229FE"/>
    <w:rsid w:val="00B22C44"/>
    <w:rsid w:val="00B258A1"/>
    <w:rsid w:val="00B40BE1"/>
    <w:rsid w:val="00B4755A"/>
    <w:rsid w:val="00B51CF5"/>
    <w:rsid w:val="00B56851"/>
    <w:rsid w:val="00B62460"/>
    <w:rsid w:val="00B66651"/>
    <w:rsid w:val="00B702C5"/>
    <w:rsid w:val="00B75521"/>
    <w:rsid w:val="00B82F7F"/>
    <w:rsid w:val="00B86D64"/>
    <w:rsid w:val="00B87E36"/>
    <w:rsid w:val="00B919F6"/>
    <w:rsid w:val="00B92A3B"/>
    <w:rsid w:val="00B96D1E"/>
    <w:rsid w:val="00BA0342"/>
    <w:rsid w:val="00BB1E79"/>
    <w:rsid w:val="00BC192D"/>
    <w:rsid w:val="00BC219B"/>
    <w:rsid w:val="00BC6035"/>
    <w:rsid w:val="00BC74F8"/>
    <w:rsid w:val="00BD03C7"/>
    <w:rsid w:val="00BD2BDC"/>
    <w:rsid w:val="00BD5854"/>
    <w:rsid w:val="00BE2181"/>
    <w:rsid w:val="00BE5010"/>
    <w:rsid w:val="00BE77A0"/>
    <w:rsid w:val="00BF2DD7"/>
    <w:rsid w:val="00BF4485"/>
    <w:rsid w:val="00C031CE"/>
    <w:rsid w:val="00C118AA"/>
    <w:rsid w:val="00C12DC1"/>
    <w:rsid w:val="00C15B64"/>
    <w:rsid w:val="00C17337"/>
    <w:rsid w:val="00C228DC"/>
    <w:rsid w:val="00C2308F"/>
    <w:rsid w:val="00C23C63"/>
    <w:rsid w:val="00C34306"/>
    <w:rsid w:val="00C40151"/>
    <w:rsid w:val="00C4153C"/>
    <w:rsid w:val="00C4423F"/>
    <w:rsid w:val="00C5415F"/>
    <w:rsid w:val="00C578E2"/>
    <w:rsid w:val="00C6261A"/>
    <w:rsid w:val="00C808AB"/>
    <w:rsid w:val="00C81642"/>
    <w:rsid w:val="00C82BE4"/>
    <w:rsid w:val="00C85976"/>
    <w:rsid w:val="00C90C1A"/>
    <w:rsid w:val="00C92675"/>
    <w:rsid w:val="00CA0F30"/>
    <w:rsid w:val="00CA173F"/>
    <w:rsid w:val="00CA21CF"/>
    <w:rsid w:val="00CA2511"/>
    <w:rsid w:val="00CA306E"/>
    <w:rsid w:val="00CA671F"/>
    <w:rsid w:val="00CA6F66"/>
    <w:rsid w:val="00CA7EF6"/>
    <w:rsid w:val="00CA7FAB"/>
    <w:rsid w:val="00CB2709"/>
    <w:rsid w:val="00CB28C5"/>
    <w:rsid w:val="00CB315F"/>
    <w:rsid w:val="00CB3E83"/>
    <w:rsid w:val="00CB62EC"/>
    <w:rsid w:val="00CB6ABA"/>
    <w:rsid w:val="00CC3C24"/>
    <w:rsid w:val="00CD06F6"/>
    <w:rsid w:val="00CD21B8"/>
    <w:rsid w:val="00CD2CE5"/>
    <w:rsid w:val="00CE3183"/>
    <w:rsid w:val="00CE4AD3"/>
    <w:rsid w:val="00CE5C74"/>
    <w:rsid w:val="00CE6B51"/>
    <w:rsid w:val="00CF6807"/>
    <w:rsid w:val="00CF70F6"/>
    <w:rsid w:val="00CF740A"/>
    <w:rsid w:val="00D02E8D"/>
    <w:rsid w:val="00D036CC"/>
    <w:rsid w:val="00D040F8"/>
    <w:rsid w:val="00D04F44"/>
    <w:rsid w:val="00D14400"/>
    <w:rsid w:val="00D2042F"/>
    <w:rsid w:val="00D22A53"/>
    <w:rsid w:val="00D25835"/>
    <w:rsid w:val="00D30FF1"/>
    <w:rsid w:val="00D314D1"/>
    <w:rsid w:val="00D37C52"/>
    <w:rsid w:val="00D42C8F"/>
    <w:rsid w:val="00D50149"/>
    <w:rsid w:val="00D50D33"/>
    <w:rsid w:val="00D52AF5"/>
    <w:rsid w:val="00D52C25"/>
    <w:rsid w:val="00D658C1"/>
    <w:rsid w:val="00D758B4"/>
    <w:rsid w:val="00D77BA8"/>
    <w:rsid w:val="00D83A04"/>
    <w:rsid w:val="00D935FA"/>
    <w:rsid w:val="00DA3304"/>
    <w:rsid w:val="00DC1E5C"/>
    <w:rsid w:val="00DC3310"/>
    <w:rsid w:val="00DC65AF"/>
    <w:rsid w:val="00DC6660"/>
    <w:rsid w:val="00DD3658"/>
    <w:rsid w:val="00DD42B8"/>
    <w:rsid w:val="00DD440B"/>
    <w:rsid w:val="00DE671B"/>
    <w:rsid w:val="00DF0F24"/>
    <w:rsid w:val="00DF5E1C"/>
    <w:rsid w:val="00E05917"/>
    <w:rsid w:val="00E123E8"/>
    <w:rsid w:val="00E14EF0"/>
    <w:rsid w:val="00E16991"/>
    <w:rsid w:val="00E21ADF"/>
    <w:rsid w:val="00E2523C"/>
    <w:rsid w:val="00E2657D"/>
    <w:rsid w:val="00E301DB"/>
    <w:rsid w:val="00E31822"/>
    <w:rsid w:val="00E359CB"/>
    <w:rsid w:val="00E50CD3"/>
    <w:rsid w:val="00E522D5"/>
    <w:rsid w:val="00E54320"/>
    <w:rsid w:val="00E57BFD"/>
    <w:rsid w:val="00E66BE0"/>
    <w:rsid w:val="00E75B06"/>
    <w:rsid w:val="00E80586"/>
    <w:rsid w:val="00E83CEB"/>
    <w:rsid w:val="00E973DC"/>
    <w:rsid w:val="00EA01FC"/>
    <w:rsid w:val="00EA1C78"/>
    <w:rsid w:val="00EA4DDE"/>
    <w:rsid w:val="00EA4E4B"/>
    <w:rsid w:val="00EA7CDB"/>
    <w:rsid w:val="00EB01FF"/>
    <w:rsid w:val="00EC0D95"/>
    <w:rsid w:val="00EC0E70"/>
    <w:rsid w:val="00EC11B7"/>
    <w:rsid w:val="00EC198F"/>
    <w:rsid w:val="00EC27BB"/>
    <w:rsid w:val="00ED25A1"/>
    <w:rsid w:val="00ED4B8B"/>
    <w:rsid w:val="00ED6AAC"/>
    <w:rsid w:val="00ED7FE2"/>
    <w:rsid w:val="00EE0677"/>
    <w:rsid w:val="00EF0947"/>
    <w:rsid w:val="00EF5B4F"/>
    <w:rsid w:val="00F1144F"/>
    <w:rsid w:val="00F117C7"/>
    <w:rsid w:val="00F343CB"/>
    <w:rsid w:val="00F370BC"/>
    <w:rsid w:val="00F371DF"/>
    <w:rsid w:val="00F44579"/>
    <w:rsid w:val="00F50C88"/>
    <w:rsid w:val="00F51A7D"/>
    <w:rsid w:val="00F57802"/>
    <w:rsid w:val="00F649B7"/>
    <w:rsid w:val="00F64EBF"/>
    <w:rsid w:val="00F73394"/>
    <w:rsid w:val="00F7648F"/>
    <w:rsid w:val="00F808E3"/>
    <w:rsid w:val="00F80FFB"/>
    <w:rsid w:val="00F82A4E"/>
    <w:rsid w:val="00F83635"/>
    <w:rsid w:val="00F85923"/>
    <w:rsid w:val="00F90587"/>
    <w:rsid w:val="00F91C2B"/>
    <w:rsid w:val="00FA13AA"/>
    <w:rsid w:val="00FA24BF"/>
    <w:rsid w:val="00FA3290"/>
    <w:rsid w:val="00FB024F"/>
    <w:rsid w:val="00FB0AF6"/>
    <w:rsid w:val="00FB4C60"/>
    <w:rsid w:val="00FC428E"/>
    <w:rsid w:val="00FC5CF8"/>
    <w:rsid w:val="00FC5FF1"/>
    <w:rsid w:val="00FE21A3"/>
    <w:rsid w:val="00FE2B9A"/>
    <w:rsid w:val="00FF037C"/>
    <w:rsid w:val="15920850"/>
    <w:rsid w:val="5D9EABB1"/>
    <w:rsid w:val="6E6A9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1053"/>
  <w15:chartTrackingRefBased/>
  <w15:docId w15:val="{C596709D-BDC2-44CA-8556-0DC383E5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44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6445A"/>
  </w:style>
  <w:style w:type="paragraph" w:styleId="Footer">
    <w:name w:val="footer"/>
    <w:basedOn w:val="Normal"/>
    <w:link w:val="FooterChar"/>
    <w:uiPriority w:val="99"/>
    <w:semiHidden/>
    <w:unhideWhenUsed/>
    <w:rsid w:val="001644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6445A"/>
  </w:style>
  <w:style w:type="paragraph" w:styleId="FootnoteText">
    <w:name w:val="footnote text"/>
    <w:basedOn w:val="Normal"/>
    <w:link w:val="FootnoteTextChar"/>
    <w:uiPriority w:val="99"/>
    <w:semiHidden/>
    <w:unhideWhenUsed/>
    <w:rsid w:val="001644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445A"/>
    <w:rPr>
      <w:sz w:val="20"/>
      <w:szCs w:val="20"/>
    </w:rPr>
  </w:style>
  <w:style w:type="character" w:styleId="PageNumber">
    <w:name w:val="page number"/>
    <w:rsid w:val="0016445A"/>
    <w:rPr>
      <w:rFonts w:ascii="Verdana" w:hAnsi="Verdana"/>
      <w:sz w:val="18"/>
    </w:rPr>
  </w:style>
  <w:style w:type="paragraph" w:customStyle="1" w:styleId="Noindent">
    <w:name w:val="No indent"/>
    <w:basedOn w:val="Normal"/>
    <w:rsid w:val="0016445A"/>
    <w:pPr>
      <w:tabs>
        <w:tab w:val="left" w:pos="426"/>
      </w:tabs>
      <w:spacing w:after="0" w:line="240" w:lineRule="auto"/>
    </w:pPr>
    <w:rPr>
      <w:rFonts w:ascii="Verdana" w:eastAsia="Times New Roman" w:hAnsi="Verdana" w:cs="Times New Roman"/>
      <w:szCs w:val="20"/>
      <w:lang w:eastAsia="en-GB"/>
    </w:rPr>
  </w:style>
  <w:style w:type="character" w:styleId="FootnoteReference">
    <w:name w:val="footnote reference"/>
    <w:semiHidden/>
    <w:rsid w:val="0016445A"/>
    <w:rPr>
      <w:vertAlign w:val="superscript"/>
    </w:rPr>
  </w:style>
  <w:style w:type="character" w:styleId="CommentReference">
    <w:name w:val="annotation reference"/>
    <w:semiHidden/>
    <w:rsid w:val="0016445A"/>
    <w:rPr>
      <w:sz w:val="16"/>
      <w:szCs w:val="16"/>
    </w:rPr>
  </w:style>
  <w:style w:type="paragraph" w:styleId="CommentText">
    <w:name w:val="annotation text"/>
    <w:basedOn w:val="Normal"/>
    <w:link w:val="CommentTextChar"/>
    <w:semiHidden/>
    <w:rsid w:val="0016445A"/>
    <w:pPr>
      <w:spacing w:after="0" w:line="240" w:lineRule="auto"/>
    </w:pPr>
    <w:rPr>
      <w:rFonts w:ascii="Verdana" w:eastAsia="Times New Roman" w:hAnsi="Verdana" w:cs="Times New Roman"/>
      <w:sz w:val="20"/>
      <w:szCs w:val="20"/>
      <w:lang w:eastAsia="en-GB"/>
    </w:rPr>
  </w:style>
  <w:style w:type="character" w:customStyle="1" w:styleId="CommentTextChar">
    <w:name w:val="Comment Text Char"/>
    <w:basedOn w:val="DefaultParagraphFont"/>
    <w:link w:val="CommentText"/>
    <w:semiHidden/>
    <w:rsid w:val="0016445A"/>
    <w:rPr>
      <w:rFonts w:ascii="Verdana" w:eastAsia="Times New Roman" w:hAnsi="Verdana" w:cs="Times New Roman"/>
      <w:sz w:val="20"/>
      <w:szCs w:val="20"/>
      <w:lang w:eastAsia="en-GB"/>
    </w:rPr>
  </w:style>
  <w:style w:type="paragraph" w:styleId="ListParagraph">
    <w:name w:val="List Paragraph"/>
    <w:basedOn w:val="Normal"/>
    <w:uiPriority w:val="34"/>
    <w:qFormat/>
    <w:rsid w:val="0016445A"/>
    <w:pPr>
      <w:ind w:left="720"/>
      <w:contextualSpacing/>
    </w:pPr>
  </w:style>
  <w:style w:type="paragraph" w:styleId="CommentSubject">
    <w:name w:val="annotation subject"/>
    <w:basedOn w:val="CommentText"/>
    <w:next w:val="CommentText"/>
    <w:link w:val="CommentSubjectChar"/>
    <w:uiPriority w:val="99"/>
    <w:semiHidden/>
    <w:unhideWhenUsed/>
    <w:rsid w:val="00A8709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8709B"/>
    <w:rPr>
      <w:rFonts w:ascii="Verdana" w:eastAsia="Times New Roman" w:hAnsi="Verdana" w:cs="Times New Roman"/>
      <w:b/>
      <w:bCs/>
      <w:sz w:val="20"/>
      <w:szCs w:val="20"/>
      <w:lang w:eastAsia="en-GB"/>
    </w:rPr>
  </w:style>
  <w:style w:type="character" w:customStyle="1" w:styleId="normaltextrun">
    <w:name w:val="normaltextrun"/>
    <w:basedOn w:val="DefaultParagraphFont"/>
    <w:rsid w:val="000D16BA"/>
  </w:style>
  <w:style w:type="paragraph" w:styleId="Revision">
    <w:name w:val="Revision"/>
    <w:hidden/>
    <w:uiPriority w:val="99"/>
    <w:semiHidden/>
    <w:rsid w:val="00AC26BE"/>
    <w:pPr>
      <w:spacing w:after="0" w:line="240" w:lineRule="auto"/>
    </w:pPr>
  </w:style>
  <w:style w:type="character" w:customStyle="1" w:styleId="eop">
    <w:name w:val="eop"/>
    <w:basedOn w:val="DefaultParagraphFont"/>
    <w:rsid w:val="00700C60"/>
  </w:style>
  <w:style w:type="paragraph" w:customStyle="1" w:styleId="Default">
    <w:name w:val="Default"/>
    <w:rsid w:val="00354D42"/>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1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Holland, Richard</DisplayName>
        <AccountId>39</AccountId>
        <AccountType/>
      </UserInfo>
      <UserInfo>
        <DisplayName>Davis, Rob</DisplayName>
        <AccountId>24</AccountId>
        <AccountType/>
      </UserInfo>
      <UserInfo>
        <DisplayName>Wood, Harry</DisplayName>
        <AccountId>5488</AccountId>
        <AccountType/>
      </UserInfo>
    </SharedWithUsers>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5CCA9-7F79-4CEB-B90D-7BA221BA773E}">
  <ds:schemaRefs>
    <ds:schemaRef ds:uri="http://purl.org/dc/elements/1.1/"/>
    <ds:schemaRef ds:uri="http://schemas.microsoft.com/office/2006/metadata/properties"/>
    <ds:schemaRef ds:uri="171a6d4e-846b-4045-8024-24f3590889e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a4cad7d-cde0-4c4b-9900-a6ca365b2969"/>
    <ds:schemaRef ds:uri="http://www.w3.org/XML/1998/namespace"/>
    <ds:schemaRef ds:uri="http://purl.org/dc/terms/"/>
  </ds:schemaRefs>
</ds:datastoreItem>
</file>

<file path=customXml/itemProps2.xml><?xml version="1.0" encoding="utf-8"?>
<ds:datastoreItem xmlns:ds="http://schemas.openxmlformats.org/officeDocument/2006/customXml" ds:itemID="{4D7E7510-005E-4A7E-87AB-78A0E27DA87A}">
  <ds:schemaRefs>
    <ds:schemaRef ds:uri="http://schemas.microsoft.com/sharepoint/v3/contenttype/forms"/>
  </ds:schemaRefs>
</ds:datastoreItem>
</file>

<file path=customXml/itemProps3.xml><?xml version="1.0" encoding="utf-8"?>
<ds:datastoreItem xmlns:ds="http://schemas.openxmlformats.org/officeDocument/2006/customXml" ds:itemID="{C2B3829A-5C93-4AF1-9B9D-E3D8CDCD978B}">
  <ds:schemaRefs>
    <ds:schemaRef ds:uri="http://schemas.openxmlformats.org/officeDocument/2006/bibliography"/>
  </ds:schemaRefs>
</ds:datastoreItem>
</file>

<file path=customXml/itemProps4.xml><?xml version="1.0" encoding="utf-8"?>
<ds:datastoreItem xmlns:ds="http://schemas.openxmlformats.org/officeDocument/2006/customXml" ds:itemID="{AD8094F0-9175-499E-821E-9CECC45CA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Richard</dc:creator>
  <cp:keywords/>
  <dc:description/>
  <cp:lastModifiedBy>McPhail, Zoe</cp:lastModifiedBy>
  <cp:revision>3</cp:revision>
  <cp:lastPrinted>2023-02-08T20:19:00Z</cp:lastPrinted>
  <dcterms:created xsi:type="dcterms:W3CDTF">2025-01-06T09:48:00Z</dcterms:created>
  <dcterms:modified xsi:type="dcterms:W3CDTF">2025-01-07T08:15:00Z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y fmtid="{D5CDD505-2E9C-101B-9397-08002B2CF9AE}" pid="3" name="MediaServiceImageTags">
    <vt:lpwstr/>
  </property>
</Properties>
</file>