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6B54" w14:textId="77777777" w:rsidR="00B13601" w:rsidRDefault="00B13601" w:rsidP="00B13601">
      <w:pPr>
        <w:pStyle w:val="Title"/>
        <w:spacing w:after="0"/>
        <w:jc w:val="left"/>
      </w:pPr>
      <w:r>
        <w:rPr>
          <w:rStyle w:val="Heading1Char"/>
          <w:sz w:val="24"/>
          <w:szCs w:val="24"/>
        </w:rPr>
        <w:t>Department for Environment, Food and Rural Affairs (Defra)</w:t>
      </w:r>
    </w:p>
    <w:p w14:paraId="6AB460BC" w14:textId="77777777" w:rsidR="00B13601" w:rsidRDefault="00B13601" w:rsidP="00B13601">
      <w:pPr>
        <w:pStyle w:val="Title"/>
        <w:jc w:val="left"/>
      </w:pPr>
      <w:r>
        <w:br/>
      </w:r>
      <w:r>
        <w:rPr>
          <w:rStyle w:val="Heading1Char"/>
        </w:rPr>
        <w:t>Avian influenza prevention zone (AIPZ): checklist for poultry and captive bird keepers</w:t>
      </w:r>
    </w:p>
    <w:p w14:paraId="24F009BB" w14:textId="7D584BE5" w:rsidR="00B13601" w:rsidRDefault="00AD3D4F" w:rsidP="00B13601">
      <w:r w:rsidRPr="00C76E0C">
        <w:t>If you keep poultry or other captive birds</w:t>
      </w:r>
      <w:r w:rsidR="00026DBB" w:rsidRPr="00C76E0C">
        <w:t xml:space="preserve"> in an </w:t>
      </w:r>
      <w:r w:rsidR="00B67E98">
        <w:t>a</w:t>
      </w:r>
      <w:r w:rsidR="00026DBB" w:rsidRPr="00C76E0C">
        <w:t>vian influenza prevention zone (AIPZ),</w:t>
      </w:r>
      <w:r w:rsidR="00B13601" w:rsidRPr="00026DBB">
        <w:t xml:space="preserve"> </w:t>
      </w:r>
      <w:r w:rsidR="00026DBB" w:rsidRPr="00026DBB">
        <w:t>b</w:t>
      </w:r>
      <w:r w:rsidR="00B13601" w:rsidRPr="00026DBB">
        <w:t>y</w:t>
      </w:r>
      <w:r w:rsidR="00B13601">
        <w:t xml:space="preserve"> law you must follow strict biosecurity rules to </w:t>
      </w:r>
      <w:hyperlink r:id="rId12" w:history="1">
        <w:r w:rsidR="00B13601">
          <w:rPr>
            <w:rStyle w:val="Hyperlink"/>
          </w:rPr>
          <w:t>prevent bird flu and stop it spreading</w:t>
        </w:r>
      </w:hyperlink>
      <w:r w:rsidR="00B13601">
        <w:t>.</w:t>
      </w:r>
    </w:p>
    <w:p w14:paraId="63B4D993" w14:textId="77777777" w:rsidR="008A20B8" w:rsidRDefault="008A20B8" w:rsidP="00B13601"/>
    <w:p w14:paraId="27B200F5" w14:textId="695198E0" w:rsidR="00B13601" w:rsidRDefault="00026DBB" w:rsidP="00B13601">
      <w:r>
        <w:t>Use</w:t>
      </w:r>
      <w:r w:rsidR="00B13601">
        <w:t xml:space="preserve"> this self-assessment checklist to make sure you’re meeting the minimum standards to protect </w:t>
      </w:r>
      <w:r w:rsidR="008D707A">
        <w:t>them</w:t>
      </w:r>
      <w:r w:rsidR="00134422">
        <w:t xml:space="preserve"> against bird flu</w:t>
      </w:r>
      <w:r w:rsidR="00B13601">
        <w:t>.</w:t>
      </w:r>
      <w:r w:rsidR="00EC1E19">
        <w:br/>
      </w:r>
    </w:p>
    <w:p w14:paraId="72DB8F6B" w14:textId="2C0BD4F7" w:rsidR="00B13601" w:rsidRDefault="00B13601" w:rsidP="00B13601">
      <w:r>
        <w:t>Fill in:</w:t>
      </w:r>
      <w:r w:rsidR="008A20B8">
        <w:br/>
      </w:r>
    </w:p>
    <w:p w14:paraId="6C19E298" w14:textId="77777777" w:rsidR="00B13601" w:rsidRDefault="00B13601" w:rsidP="00B13601">
      <w:pPr>
        <w:pStyle w:val="ListParagraph"/>
        <w:numPr>
          <w:ilvl w:val="0"/>
          <w:numId w:val="27"/>
        </w:numPr>
        <w:tabs>
          <w:tab w:val="clear" w:pos="1701"/>
        </w:tabs>
        <w:spacing w:before="0" w:after="240" w:line="276" w:lineRule="auto"/>
      </w:pPr>
      <w:r>
        <w:t>part 1 if you keep poultry or other captive birds (including game birds and pet birds)</w:t>
      </w:r>
    </w:p>
    <w:p w14:paraId="3816E29F" w14:textId="77777777" w:rsidR="00B13601" w:rsidRDefault="00B13601" w:rsidP="00B13601">
      <w:pPr>
        <w:pStyle w:val="ListParagraph"/>
        <w:numPr>
          <w:ilvl w:val="0"/>
          <w:numId w:val="27"/>
        </w:numPr>
        <w:tabs>
          <w:tab w:val="clear" w:pos="1701"/>
        </w:tabs>
        <w:spacing w:before="0" w:after="240" w:line="276" w:lineRule="auto"/>
      </w:pPr>
      <w:r>
        <w:rPr>
          <w:bCs/>
        </w:rPr>
        <w:t>part 1 and part 2 if you keep</w:t>
      </w:r>
      <w:r>
        <w:t xml:space="preserve"> more than 500 poultry</w:t>
      </w:r>
    </w:p>
    <w:p w14:paraId="4DCB6FD8" w14:textId="6AF132F5" w:rsidR="00B13601" w:rsidRDefault="00B13601" w:rsidP="00B13601">
      <w:r>
        <w:t>Talk to your vet if you need help filling in this assessment.</w:t>
      </w:r>
      <w:r w:rsidR="001B2859">
        <w:t xml:space="preserve"> </w:t>
      </w:r>
      <w:r>
        <w:t xml:space="preserve">Keep a copy of your completed checklist. The Animal and Plant Health Agency (APHA) or your local authority </w:t>
      </w:r>
      <w:r w:rsidR="00A651A6">
        <w:t xml:space="preserve">could </w:t>
      </w:r>
      <w:r>
        <w:t xml:space="preserve">ask for it if they inspect your premises. </w:t>
      </w:r>
      <w:r w:rsidR="00911548">
        <w:br/>
      </w:r>
    </w:p>
    <w:p w14:paraId="108E920E" w14:textId="313A26CD" w:rsidR="00B13601" w:rsidRDefault="00742F2B" w:rsidP="00B13601">
      <w:pPr>
        <w:pStyle w:val="Heading3"/>
      </w:pPr>
      <w:r>
        <w:rPr>
          <w:rStyle w:val="Heading2Char"/>
          <w:b/>
          <w:sz w:val="30"/>
          <w:szCs w:val="24"/>
        </w:rPr>
        <w:t>Poultry keeper</w:t>
      </w:r>
      <w:r w:rsidR="00B13601">
        <w:rPr>
          <w:rStyle w:val="Heading2Char"/>
          <w:b/>
          <w:sz w:val="30"/>
          <w:szCs w:val="24"/>
        </w:rPr>
        <w:t xml:space="preserve"> details</w:t>
      </w:r>
    </w:p>
    <w:p w14:paraId="4885DBBB" w14:textId="4BBEADD9" w:rsidR="00B13601" w:rsidRDefault="00742F2B" w:rsidP="00742F2B">
      <w:r w:rsidRPr="00742F2B">
        <w:t>Full</w:t>
      </w:r>
      <w:r w:rsidR="00B13601" w:rsidRPr="00742F2B">
        <w:t xml:space="preserve"> name</w:t>
      </w:r>
    </w:p>
    <w:p w14:paraId="3B8B32E6" w14:textId="77777777" w:rsidR="00742F2B" w:rsidRPr="00742F2B" w:rsidRDefault="00742F2B" w:rsidP="00742F2B">
      <w:pPr>
        <w:pStyle w:val="Box23rd"/>
      </w:pPr>
    </w:p>
    <w:p w14:paraId="524B7B0F" w14:textId="6744AC26" w:rsidR="00B13601" w:rsidRDefault="00B13601" w:rsidP="00742F2B">
      <w:r w:rsidRPr="00742F2B">
        <w:t>Farm or premises name (if applicable)</w:t>
      </w:r>
    </w:p>
    <w:p w14:paraId="52813C07" w14:textId="77777777" w:rsidR="00742F2B" w:rsidRPr="00742F2B" w:rsidRDefault="00742F2B" w:rsidP="00742F2B">
      <w:pPr>
        <w:pStyle w:val="Box23rd"/>
      </w:pPr>
    </w:p>
    <w:p w14:paraId="34BCDE65" w14:textId="19D6499A" w:rsidR="00B13601" w:rsidRDefault="00B13601" w:rsidP="00DC2474">
      <w:r w:rsidRPr="00DC2474">
        <w:t>Address</w:t>
      </w:r>
      <w:r w:rsidR="00742F2B" w:rsidRPr="00DC2474">
        <w:t xml:space="preserve"> (including </w:t>
      </w:r>
      <w:r w:rsidR="00DC2474" w:rsidRPr="00DC2474">
        <w:t>p</w:t>
      </w:r>
      <w:r w:rsidR="00742F2B" w:rsidRPr="00DC2474">
        <w:t>ostcode</w:t>
      </w:r>
      <w:r w:rsidR="00DC2474" w:rsidRPr="00DC2474">
        <w:t>)</w:t>
      </w:r>
    </w:p>
    <w:p w14:paraId="4B416DF2" w14:textId="1F887736" w:rsidR="00C55962" w:rsidRDefault="00911548" w:rsidP="00DC2474">
      <w:pPr>
        <w:pStyle w:val="Box23rd"/>
      </w:pPr>
      <w:r>
        <w:br/>
      </w:r>
    </w:p>
    <w:p w14:paraId="7D045D55" w14:textId="77777777" w:rsidR="00C55962" w:rsidRDefault="00C55962" w:rsidP="00DC2474">
      <w:pPr>
        <w:pStyle w:val="Box23rd"/>
      </w:pPr>
    </w:p>
    <w:p w14:paraId="0B25D304" w14:textId="77777777" w:rsidR="00C55962" w:rsidRDefault="00C55962" w:rsidP="00DC2474"/>
    <w:p w14:paraId="4CAC8A67" w14:textId="2B7D90B9" w:rsidR="00B13601" w:rsidRDefault="00DC2474" w:rsidP="00DC2474">
      <w:r w:rsidRPr="00DC2474">
        <w:t xml:space="preserve">Telephone </w:t>
      </w:r>
      <w:r w:rsidR="00B13601" w:rsidRPr="00DC2474">
        <w:t>number</w:t>
      </w:r>
    </w:p>
    <w:p w14:paraId="2FAC318E" w14:textId="77777777" w:rsidR="00DC2474" w:rsidRPr="00DC2474" w:rsidRDefault="00DC2474" w:rsidP="00DC2474">
      <w:pPr>
        <w:pStyle w:val="Box23rd"/>
      </w:pPr>
    </w:p>
    <w:p w14:paraId="64B3E4AC" w14:textId="77777777" w:rsidR="007817A0" w:rsidRDefault="00B13601" w:rsidP="007817A0">
      <w:r w:rsidRPr="007817A0">
        <w:lastRenderedPageBreak/>
        <w:t>County Parish Holding (CPH) number (if applicable)</w:t>
      </w:r>
    </w:p>
    <w:p w14:paraId="124676B9" w14:textId="11437A34" w:rsidR="00B13601" w:rsidRPr="007817A0" w:rsidRDefault="007817A0" w:rsidP="007817A0">
      <w:pPr>
        <w:pStyle w:val="Box23rd"/>
      </w:pPr>
      <w:r w:rsidRPr="007817A0">
        <w:br/>
      </w:r>
      <w:r w:rsidR="00B13601" w:rsidRPr="007817A0">
        <w:t xml:space="preserve">  </w:t>
      </w:r>
    </w:p>
    <w:p w14:paraId="344560DD" w14:textId="00629ED1" w:rsidR="00B13601" w:rsidRDefault="00EC1E19" w:rsidP="00B13601">
      <w:pPr>
        <w:pStyle w:val="Heading3"/>
      </w:pPr>
      <w:r>
        <w:rPr>
          <w:rStyle w:val="Heading2Char"/>
          <w:b/>
          <w:sz w:val="30"/>
          <w:szCs w:val="24"/>
        </w:rPr>
        <w:t>V</w:t>
      </w:r>
      <w:r w:rsidR="00B13601">
        <w:rPr>
          <w:rStyle w:val="Heading2Char"/>
          <w:b/>
          <w:sz w:val="30"/>
          <w:szCs w:val="24"/>
        </w:rPr>
        <w:t>et details</w:t>
      </w:r>
    </w:p>
    <w:p w14:paraId="64A1C6F7" w14:textId="2EF6F455" w:rsidR="00B13601" w:rsidRDefault="00EC1E19" w:rsidP="00D41C4D">
      <w:r>
        <w:t>Name of vet surgery</w:t>
      </w:r>
    </w:p>
    <w:p w14:paraId="12DA4BA3" w14:textId="77777777" w:rsidR="00D41C4D" w:rsidRPr="00D41C4D" w:rsidRDefault="00D41C4D" w:rsidP="00D41C4D">
      <w:pPr>
        <w:pStyle w:val="Box23rd"/>
      </w:pPr>
    </w:p>
    <w:p w14:paraId="2D5AD2EA" w14:textId="687DFA78" w:rsidR="00B13601" w:rsidRPr="0063542B" w:rsidRDefault="00B13601" w:rsidP="0063542B">
      <w:r w:rsidRPr="0063542B">
        <w:t>Address</w:t>
      </w:r>
      <w:r w:rsidR="0063542B" w:rsidRPr="0063542B">
        <w:t xml:space="preserve"> (including postcode)</w:t>
      </w:r>
    </w:p>
    <w:p w14:paraId="2A2F08A9" w14:textId="77777777" w:rsidR="0063542B" w:rsidRDefault="0063542B" w:rsidP="0063542B">
      <w:pPr>
        <w:pStyle w:val="Box23rd"/>
      </w:pPr>
    </w:p>
    <w:p w14:paraId="0779C5DD" w14:textId="68F88054" w:rsidR="0063542B" w:rsidRDefault="00911548" w:rsidP="0063542B">
      <w:pPr>
        <w:pStyle w:val="Box23rd"/>
      </w:pPr>
      <w:r>
        <w:br/>
      </w:r>
    </w:p>
    <w:p w14:paraId="7116A092" w14:textId="0AC7783B" w:rsidR="0063542B" w:rsidRDefault="00B13601" w:rsidP="0063542B">
      <w:r w:rsidRPr="0063542B">
        <w:t>Telephone number</w:t>
      </w:r>
    </w:p>
    <w:p w14:paraId="003FB98D" w14:textId="77777777" w:rsidR="0063542B" w:rsidRDefault="0063542B" w:rsidP="0063542B">
      <w:pPr>
        <w:pStyle w:val="Box23rd"/>
      </w:pPr>
    </w:p>
    <w:p w14:paraId="5C2B41AE" w14:textId="77777777" w:rsidR="000F031D" w:rsidRDefault="00B13601" w:rsidP="000F031D">
      <w:r w:rsidRPr="000F031D">
        <w:t>Emergency telephone number</w:t>
      </w:r>
      <w:r w:rsidR="0063542B" w:rsidRPr="000F031D">
        <w:t xml:space="preserve"> (if different to the main telephone number)</w:t>
      </w:r>
    </w:p>
    <w:p w14:paraId="6D4BB5CA" w14:textId="028396DE" w:rsidR="00B13601" w:rsidRPr="000F031D" w:rsidRDefault="00B13601" w:rsidP="000F031D">
      <w:pPr>
        <w:pStyle w:val="Box23rd"/>
      </w:pPr>
    </w:p>
    <w:p w14:paraId="251B8000" w14:textId="77777777" w:rsidR="00C55962" w:rsidRDefault="00C55962">
      <w:pPr>
        <w:rPr>
          <w:rStyle w:val="Heading2Char"/>
          <w:sz w:val="32"/>
        </w:rPr>
      </w:pPr>
      <w:r>
        <w:rPr>
          <w:rStyle w:val="Heading2Char"/>
          <w:b w:val="0"/>
          <w:bCs w:val="0"/>
          <w:iCs w:val="0"/>
          <w:sz w:val="32"/>
        </w:rPr>
        <w:br w:type="page"/>
      </w:r>
    </w:p>
    <w:p w14:paraId="0C89F954" w14:textId="1D7B7A9C" w:rsidR="00B13601" w:rsidRPr="005E03E1" w:rsidRDefault="00B13601" w:rsidP="005E03E1">
      <w:pPr>
        <w:pStyle w:val="Heading2"/>
      </w:pPr>
      <w:r w:rsidRPr="005E03E1">
        <w:rPr>
          <w:rStyle w:val="Heading2Char"/>
          <w:b/>
          <w:bCs/>
          <w:iCs/>
          <w:sz w:val="32"/>
        </w:rPr>
        <w:lastRenderedPageBreak/>
        <w:t>Part 1</w:t>
      </w:r>
    </w:p>
    <w:p w14:paraId="242EB135" w14:textId="77777777" w:rsidR="00B13601" w:rsidRPr="005E03E1" w:rsidRDefault="00B13601" w:rsidP="005E03E1">
      <w:pPr>
        <w:pStyle w:val="Heading3"/>
      </w:pPr>
      <w:r w:rsidRPr="005E03E1">
        <w:rPr>
          <w:rStyle w:val="Heading2Char"/>
          <w:b/>
          <w:bCs/>
          <w:iCs w:val="0"/>
          <w:sz w:val="24"/>
        </w:rPr>
        <w:t>Your birds and prevention measures</w:t>
      </w:r>
    </w:p>
    <w:p w14:paraId="395FF38F" w14:textId="7B2C5148" w:rsidR="00370000" w:rsidRPr="00370000" w:rsidRDefault="00B13601" w:rsidP="00370000">
      <w:pPr>
        <w:pStyle w:val="ListParagraph"/>
      </w:pPr>
      <w:r w:rsidRPr="00B13601">
        <w:t>Are you registered on the</w:t>
      </w:r>
      <w:r w:rsidR="00C0363C">
        <w:t xml:space="preserve"> </w:t>
      </w:r>
      <w:hyperlink r:id="rId13" w:history="1">
        <w:r w:rsidR="00FC0DC9" w:rsidRPr="00FC1C7F">
          <w:rPr>
            <w:rStyle w:val="Hyperlink"/>
          </w:rPr>
          <w:t>Kept Bird Register</w:t>
        </w:r>
      </w:hyperlink>
      <w:r w:rsidRPr="00B13601">
        <w:t xml:space="preserve">? </w:t>
      </w:r>
      <w:r w:rsidR="00370000" w:rsidRPr="00370000">
        <w:t>You must register within one month of keeping poultry or other captive birds at any premises. This includes any birds you keep as pets. You’re breaking the law if you do not register.</w:t>
      </w:r>
    </w:p>
    <w:p w14:paraId="7BF2D05F" w14:textId="78886616" w:rsidR="00B13601" w:rsidRDefault="00B13601" w:rsidP="00292616">
      <w:pPr>
        <w:pStyle w:val="ListParagraph"/>
      </w:pPr>
    </w:p>
    <w:p w14:paraId="35FF4ABF" w14:textId="5A425FA1" w:rsidR="00B13601" w:rsidRDefault="00B13601" w:rsidP="00A651A6">
      <w:pPr>
        <w:pStyle w:val="Hint"/>
      </w:pPr>
      <w:r>
        <w:t xml:space="preserve">Type </w:t>
      </w:r>
      <w:r w:rsidR="00C502A3">
        <w:t>y</w:t>
      </w:r>
      <w:r>
        <w:t xml:space="preserve">es or </w:t>
      </w:r>
      <w:r w:rsidR="00C502A3">
        <w:t>n</w:t>
      </w:r>
      <w:r>
        <w:t>o</w:t>
      </w:r>
    </w:p>
    <w:p w14:paraId="14B5EB15" w14:textId="77777777" w:rsidR="00B13601" w:rsidRPr="00B13601" w:rsidRDefault="00B13601" w:rsidP="00C55962">
      <w:pPr>
        <w:pStyle w:val="Boxshort"/>
        <w:ind w:right="6237"/>
      </w:pPr>
    </w:p>
    <w:p w14:paraId="6613A0BD" w14:textId="2975AE88" w:rsidR="00B13601" w:rsidRPr="00B13601" w:rsidRDefault="00B13601" w:rsidP="003214DF">
      <w:pPr>
        <w:pStyle w:val="indent"/>
        <w:ind w:left="0"/>
      </w:pPr>
      <w:r>
        <w:t xml:space="preserve">How do you stop wild birds accessing your bird’s stored bedding, feed and water? </w:t>
      </w:r>
      <w:hyperlink r:id="rId14" w:anchor="prevent-contact-with-wild-birds" w:history="1">
        <w:r w:rsidR="00C5358D">
          <w:rPr>
            <w:rStyle w:val="Hyperlink"/>
          </w:rPr>
          <w:t>Check guidance on how to prevent contact with wild birds</w:t>
        </w:r>
      </w:hyperlink>
      <w:r w:rsidR="0000738A">
        <w:t>.</w:t>
      </w:r>
    </w:p>
    <w:p w14:paraId="19508EBA" w14:textId="066447E2" w:rsidR="00B13601" w:rsidRDefault="00911548" w:rsidP="00C55962">
      <w:pPr>
        <w:pStyle w:val="Boxwide"/>
      </w:pPr>
      <w:r>
        <w:br/>
      </w:r>
      <w:r>
        <w:br/>
      </w:r>
      <w:r>
        <w:br/>
      </w:r>
    </w:p>
    <w:p w14:paraId="340EA4AB" w14:textId="298078AB" w:rsidR="00F730EB" w:rsidRPr="003214DF" w:rsidRDefault="00B13601" w:rsidP="003214DF">
      <w:r w:rsidRPr="003214DF">
        <w:t>How do you reduce the number of people, vehicles and equipment going into or out of the areas where you keep your birds? (Official inspections should carry on as required.)</w:t>
      </w:r>
    </w:p>
    <w:p w14:paraId="39E23A76" w14:textId="1D0EE075" w:rsidR="00F730EB" w:rsidRDefault="00911548" w:rsidP="00F730EB">
      <w:pPr>
        <w:pStyle w:val="Boxwide"/>
      </w:pPr>
      <w:r>
        <w:br/>
      </w:r>
    </w:p>
    <w:p w14:paraId="393496B2" w14:textId="77777777" w:rsidR="00F730EB" w:rsidRDefault="00F730EB" w:rsidP="00F730EB">
      <w:pPr>
        <w:pStyle w:val="Boxwide"/>
      </w:pPr>
    </w:p>
    <w:p w14:paraId="5A9DF2A1" w14:textId="2ADAEB0E" w:rsidR="00B13601" w:rsidRPr="003214DF" w:rsidRDefault="00B13601" w:rsidP="003214DF">
      <w:r w:rsidRPr="003214DF">
        <w:t xml:space="preserve">How do you prevent unnecessary or accidental access by people to your bird areas? </w:t>
      </w:r>
    </w:p>
    <w:p w14:paraId="15A758D3" w14:textId="5EC5A352" w:rsidR="00F730EB" w:rsidRDefault="00911548" w:rsidP="00F730EB">
      <w:pPr>
        <w:pStyle w:val="Boxwide"/>
      </w:pPr>
      <w:r>
        <w:br/>
      </w:r>
    </w:p>
    <w:p w14:paraId="44689201" w14:textId="77777777" w:rsidR="00F730EB" w:rsidRDefault="00F730EB" w:rsidP="00F730EB">
      <w:pPr>
        <w:pStyle w:val="Boxwide"/>
      </w:pPr>
    </w:p>
    <w:p w14:paraId="4622E73D" w14:textId="27A92E43" w:rsidR="00B13601" w:rsidRPr="003214DF" w:rsidRDefault="00B13601" w:rsidP="003214DF">
      <w:r w:rsidRPr="003214DF">
        <w:t>If people need to access your premises (for example, on a right of way), how do you assess and reduce the risk of your bird areas becoming contaminated?</w:t>
      </w:r>
    </w:p>
    <w:p w14:paraId="2060917D" w14:textId="33BA3763" w:rsidR="00F730EB" w:rsidRDefault="00F730EB" w:rsidP="00F730EB">
      <w:pPr>
        <w:pStyle w:val="Boxwide"/>
      </w:pPr>
    </w:p>
    <w:p w14:paraId="09EB95AD" w14:textId="2DD9D6FB" w:rsidR="00F730EB" w:rsidRDefault="00F730EB" w:rsidP="00F730EB">
      <w:pPr>
        <w:pStyle w:val="Boxwide"/>
      </w:pPr>
    </w:p>
    <w:p w14:paraId="19191974" w14:textId="77777777" w:rsidR="00F730EB" w:rsidRDefault="00F730EB" w:rsidP="00F730EB">
      <w:pPr>
        <w:pStyle w:val="Boxwide"/>
      </w:pPr>
    </w:p>
    <w:p w14:paraId="0DCCA633" w14:textId="77777777" w:rsidR="00C55962" w:rsidRDefault="00C55962" w:rsidP="003214DF"/>
    <w:p w14:paraId="036A43E4" w14:textId="77777777" w:rsidR="00956551" w:rsidRDefault="00956551">
      <w:r>
        <w:br w:type="page"/>
      </w:r>
    </w:p>
    <w:p w14:paraId="4700B817" w14:textId="50D7D745" w:rsidR="00F730EB" w:rsidRPr="003214DF" w:rsidRDefault="00B13601" w:rsidP="003214DF">
      <w:r w:rsidRPr="003214DF">
        <w:lastRenderedPageBreak/>
        <w:t>Do you keep records of the people, vehicles and equipment going into or out of your bird areas?</w:t>
      </w:r>
    </w:p>
    <w:p w14:paraId="6E378DFC" w14:textId="3CC73E00" w:rsidR="00F730EB" w:rsidRDefault="00F730EB" w:rsidP="003214DF">
      <w:pPr>
        <w:pStyle w:val="Hint"/>
      </w:pPr>
      <w:r>
        <w:t xml:space="preserve">Type </w:t>
      </w:r>
      <w:r w:rsidR="00EC1E19">
        <w:t>y</w:t>
      </w:r>
      <w:r>
        <w:t>es or no</w:t>
      </w:r>
    </w:p>
    <w:p w14:paraId="22ADEC9E" w14:textId="77777777" w:rsidR="00F730EB" w:rsidRDefault="00F730EB" w:rsidP="00C55962">
      <w:pPr>
        <w:pStyle w:val="Boxshort"/>
        <w:ind w:right="6237"/>
      </w:pPr>
    </w:p>
    <w:p w14:paraId="23CDC328" w14:textId="1BD646F6" w:rsidR="00F730EB" w:rsidRDefault="00B13601" w:rsidP="003214DF">
      <w:pPr>
        <w:pStyle w:val="indent"/>
        <w:ind w:left="0"/>
      </w:pPr>
      <w:r>
        <w:t xml:space="preserve">Do you keep </w:t>
      </w:r>
      <w:hyperlink r:id="rId15" w:anchor="keep-records-of-bird-movements-deaths-and-eggs" w:history="1">
        <w:r w:rsidRPr="0000738A">
          <w:rPr>
            <w:rStyle w:val="Hyperlink"/>
          </w:rPr>
          <w:t xml:space="preserve">records of </w:t>
        </w:r>
        <w:r w:rsidR="0000738A" w:rsidRPr="0000738A">
          <w:rPr>
            <w:rStyle w:val="Hyperlink"/>
          </w:rPr>
          <w:t xml:space="preserve">bird </w:t>
        </w:r>
        <w:r w:rsidRPr="0000738A">
          <w:rPr>
            <w:rStyle w:val="Hyperlink"/>
          </w:rPr>
          <w:t>movements</w:t>
        </w:r>
        <w:r w:rsidR="0000738A" w:rsidRPr="0000738A">
          <w:rPr>
            <w:rStyle w:val="Hyperlink"/>
          </w:rPr>
          <w:t>, deaths and eggs</w:t>
        </w:r>
      </w:hyperlink>
      <w:r>
        <w:t xml:space="preserve">? </w:t>
      </w:r>
    </w:p>
    <w:p w14:paraId="4D4D7135" w14:textId="365F149B" w:rsidR="00F730EB" w:rsidRDefault="00F730EB" w:rsidP="003214DF">
      <w:pPr>
        <w:pStyle w:val="Hint"/>
      </w:pPr>
      <w:r>
        <w:t xml:space="preserve">Type </w:t>
      </w:r>
      <w:r w:rsidR="00C502A3">
        <w:t>y</w:t>
      </w:r>
      <w:r>
        <w:t>es or no</w:t>
      </w:r>
    </w:p>
    <w:p w14:paraId="2EFCCF41" w14:textId="77777777" w:rsidR="00F730EB" w:rsidRDefault="00F730EB" w:rsidP="00C55962">
      <w:pPr>
        <w:pStyle w:val="Boxshort"/>
        <w:ind w:right="6237"/>
      </w:pPr>
    </w:p>
    <w:p w14:paraId="58485D9D" w14:textId="27C49692" w:rsidR="00B13601" w:rsidRDefault="00B13601" w:rsidP="00DF664C">
      <w:pPr>
        <w:pStyle w:val="indent"/>
        <w:ind w:left="0"/>
      </w:pPr>
      <w:r>
        <w:t>Do you keep records of who you’ve sold eggs or live birds to?</w:t>
      </w:r>
    </w:p>
    <w:p w14:paraId="72EB1385" w14:textId="21FD8B0E" w:rsidR="00F730EB" w:rsidRDefault="00F730EB" w:rsidP="00DA6240">
      <w:pPr>
        <w:pStyle w:val="Hint"/>
      </w:pPr>
      <w:r>
        <w:t xml:space="preserve">Type </w:t>
      </w:r>
      <w:r w:rsidR="00C502A3">
        <w:t>y</w:t>
      </w:r>
      <w:r>
        <w:t>es or no</w:t>
      </w:r>
    </w:p>
    <w:p w14:paraId="3F58D43F" w14:textId="77777777" w:rsidR="00F730EB" w:rsidRDefault="00F730EB" w:rsidP="00C55962">
      <w:pPr>
        <w:pStyle w:val="Boxshort"/>
        <w:ind w:right="6237"/>
      </w:pPr>
    </w:p>
    <w:p w14:paraId="3E4FA8A7" w14:textId="51AD6DDF" w:rsidR="00B13601" w:rsidRDefault="00B13601" w:rsidP="001825AD">
      <w:pPr>
        <w:pStyle w:val="indent"/>
        <w:ind w:left="0"/>
      </w:pPr>
      <w:r>
        <w:t>How do you prevent possibly contaminated material going into or out of your bird areas?</w:t>
      </w:r>
    </w:p>
    <w:p w14:paraId="31D7E041" w14:textId="77777777" w:rsidR="00E21E6E" w:rsidRDefault="00E21E6E" w:rsidP="00E21E6E">
      <w:pPr>
        <w:pStyle w:val="Boxwide"/>
      </w:pPr>
    </w:p>
    <w:p w14:paraId="2E1D6D1A" w14:textId="77777777" w:rsidR="001825AD" w:rsidRDefault="001825AD" w:rsidP="00E21E6E">
      <w:pPr>
        <w:pStyle w:val="Boxwide"/>
      </w:pPr>
    </w:p>
    <w:p w14:paraId="3CDF9BA8" w14:textId="77777777" w:rsidR="00E21E6E" w:rsidRDefault="00E21E6E" w:rsidP="00E21E6E">
      <w:pPr>
        <w:pStyle w:val="Boxwide"/>
      </w:pPr>
    </w:p>
    <w:p w14:paraId="311ACF30" w14:textId="77777777" w:rsidR="00B13601" w:rsidRPr="00C73DF8" w:rsidRDefault="00B13601" w:rsidP="001825AD">
      <w:r w:rsidRPr="00C73DF8">
        <w:t>How do you control rodents and other pests?</w:t>
      </w:r>
    </w:p>
    <w:p w14:paraId="21C38E71" w14:textId="77777777" w:rsidR="00C73DF8" w:rsidRDefault="00C73DF8" w:rsidP="00C73DF8">
      <w:pPr>
        <w:pStyle w:val="Boxwide"/>
      </w:pPr>
    </w:p>
    <w:p w14:paraId="73EADA5F" w14:textId="77777777" w:rsidR="001825AD" w:rsidRDefault="001825AD" w:rsidP="00C73DF8">
      <w:pPr>
        <w:pStyle w:val="Boxwide"/>
      </w:pPr>
    </w:p>
    <w:p w14:paraId="33B27247" w14:textId="77777777" w:rsidR="00C73DF8" w:rsidRDefault="00C73DF8" w:rsidP="00C73DF8">
      <w:pPr>
        <w:pStyle w:val="Boxwide"/>
      </w:pPr>
    </w:p>
    <w:p w14:paraId="2BAB3BB6" w14:textId="2F6F3C52" w:rsidR="001825AD" w:rsidRDefault="00B13601" w:rsidP="001825AD">
      <w:r w:rsidRPr="00C73DF8">
        <w:t>If your birds have access to an outdoor area, how do you keep the area free from contamination from wild birds’ feathers and droppings?</w:t>
      </w:r>
    </w:p>
    <w:p w14:paraId="2110F3E3" w14:textId="0C2294DB" w:rsidR="00B13601" w:rsidRPr="00C73DF8" w:rsidRDefault="00B13601" w:rsidP="001825AD">
      <w:pPr>
        <w:pStyle w:val="Boxwide"/>
      </w:pPr>
      <w:r w:rsidRPr="00C73DF8">
        <w:br/>
      </w:r>
      <w:r w:rsidRPr="00C73DF8">
        <w:br/>
      </w:r>
      <w:r w:rsidRPr="00C73DF8">
        <w:br/>
      </w:r>
      <w:r w:rsidRPr="00C73DF8">
        <w:br/>
      </w:r>
    </w:p>
    <w:p w14:paraId="1FD546A0" w14:textId="77777777" w:rsidR="00DA6240" w:rsidRDefault="00DA6240" w:rsidP="00B40692">
      <w:pPr>
        <w:pStyle w:val="indent"/>
        <w:ind w:left="0"/>
      </w:pPr>
    </w:p>
    <w:p w14:paraId="1B0C5DA8" w14:textId="77777777" w:rsidR="00DA6240" w:rsidRDefault="00DA6240" w:rsidP="00B40692">
      <w:pPr>
        <w:pStyle w:val="indent"/>
        <w:ind w:left="0"/>
      </w:pPr>
    </w:p>
    <w:p w14:paraId="45216701" w14:textId="77777777" w:rsidR="00956551" w:rsidRDefault="00956551" w:rsidP="00956551">
      <w:pPr>
        <w:pStyle w:val="indent"/>
        <w:ind w:left="0"/>
      </w:pPr>
      <w:r>
        <w:lastRenderedPageBreak/>
        <w:t>H</w:t>
      </w:r>
      <w:r w:rsidRPr="00173EA0">
        <w:t xml:space="preserve">ow do you </w:t>
      </w:r>
      <w:r>
        <w:t>discourage wild birds from</w:t>
      </w:r>
      <w:r w:rsidRPr="00173EA0">
        <w:t xml:space="preserve"> </w:t>
      </w:r>
      <w:r>
        <w:t xml:space="preserve">using </w:t>
      </w:r>
      <w:r w:rsidRPr="00173EA0">
        <w:t xml:space="preserve">the space around </w:t>
      </w:r>
      <w:r>
        <w:t>your birds’</w:t>
      </w:r>
      <w:r w:rsidRPr="00173EA0">
        <w:t xml:space="preserve"> outdoor area (especially boggy areas, ponds or other standing water)? </w:t>
      </w:r>
      <w:hyperlink r:id="rId16" w:anchor="prevent-contact-with-wild-birds" w:history="1">
        <w:r w:rsidRPr="000A61D8">
          <w:rPr>
            <w:rStyle w:val="Hyperlink"/>
          </w:rPr>
          <w:t>Check guidance on how to prevent contact with wild birds</w:t>
        </w:r>
      </w:hyperlink>
      <w:r>
        <w:t>.</w:t>
      </w:r>
    </w:p>
    <w:p w14:paraId="2D7975EB" w14:textId="77777777" w:rsidR="00956551" w:rsidRDefault="00956551" w:rsidP="00956551">
      <w:pPr>
        <w:pStyle w:val="Boxwide"/>
      </w:pPr>
      <w:r w:rsidRPr="00173EA0">
        <w:br/>
      </w:r>
      <w:r w:rsidRPr="00173EA0">
        <w:br/>
      </w:r>
      <w:r>
        <w:br/>
      </w:r>
      <w:r>
        <w:br/>
      </w:r>
    </w:p>
    <w:p w14:paraId="5FBEC8E3" w14:textId="77777777" w:rsidR="00956551" w:rsidRDefault="00956551" w:rsidP="00956551">
      <w:pPr>
        <w:spacing w:after="160"/>
      </w:pPr>
      <w:r>
        <w:t>Have you fenced off or netted any ponds, lakes, rivers, canals, standing water or waterlogged land in the outdoor area so that poultry and other captive birds cannot access them?</w:t>
      </w:r>
    </w:p>
    <w:p w14:paraId="352DA39A" w14:textId="77777777" w:rsidR="00956551" w:rsidRDefault="00956551" w:rsidP="00956551">
      <w:pPr>
        <w:pStyle w:val="Boxwide"/>
      </w:pPr>
      <w:r>
        <w:br/>
      </w:r>
      <w:r>
        <w:br/>
      </w:r>
      <w:r>
        <w:br/>
      </w:r>
      <w:r>
        <w:br/>
      </w:r>
    </w:p>
    <w:p w14:paraId="32EA1D71" w14:textId="77777777" w:rsidR="00956551" w:rsidRDefault="00956551" w:rsidP="00956551">
      <w:pPr>
        <w:spacing w:after="160"/>
      </w:pPr>
      <w:r w:rsidRPr="00D0036D">
        <w:t>How do you make sure there’s no direct contact between your birds and captive birds on neighbouring premises</w:t>
      </w:r>
      <w:r>
        <w:t>, if applicable</w:t>
      </w:r>
      <w:r w:rsidRPr="00D0036D">
        <w:t>?</w:t>
      </w:r>
    </w:p>
    <w:p w14:paraId="5A78515D" w14:textId="77777777" w:rsidR="00956551" w:rsidRDefault="00956551" w:rsidP="00956551">
      <w:pPr>
        <w:pStyle w:val="Boxwide"/>
      </w:pPr>
      <w:r w:rsidRPr="00D0036D">
        <w:br/>
      </w:r>
      <w:r>
        <w:br/>
      </w:r>
      <w:r>
        <w:br/>
      </w:r>
      <w:r>
        <w:br/>
      </w:r>
    </w:p>
    <w:p w14:paraId="48961831" w14:textId="77777777" w:rsidR="00911548" w:rsidRPr="004A6674" w:rsidRDefault="00911548" w:rsidP="00911548">
      <w:pPr>
        <w:spacing w:after="160"/>
      </w:pPr>
      <w:r>
        <w:t>If you keep waterfowl (such as, ducks or geese) and poultry (such as, chickens, turkeys or guinea fowl), how do you keep them separate?</w:t>
      </w:r>
    </w:p>
    <w:p w14:paraId="412AE944" w14:textId="77777777" w:rsidR="00911548" w:rsidRDefault="00911548" w:rsidP="00911548">
      <w:pPr>
        <w:pStyle w:val="Boxwide"/>
      </w:pPr>
    </w:p>
    <w:p w14:paraId="2643AAE6" w14:textId="28FD1360" w:rsidR="00911548" w:rsidRDefault="00911548" w:rsidP="00911548">
      <w:pPr>
        <w:pStyle w:val="Boxwide"/>
      </w:pPr>
      <w:r>
        <w:br/>
      </w:r>
      <w:r>
        <w:br/>
      </w:r>
    </w:p>
    <w:p w14:paraId="0D000131" w14:textId="77777777" w:rsidR="00911548" w:rsidRDefault="00911548" w:rsidP="00911548">
      <w:pPr>
        <w:pStyle w:val="ListParagraph"/>
      </w:pPr>
      <w:r>
        <w:t>How often do you check the building where birds are kept for defects that would allow wild birds, water or other contaminants to get in?</w:t>
      </w:r>
    </w:p>
    <w:p w14:paraId="543A5ACA" w14:textId="0FDD15C8" w:rsidR="00911548" w:rsidRDefault="00911548" w:rsidP="00911548">
      <w:pPr>
        <w:pStyle w:val="Boxwide"/>
      </w:pPr>
      <w:r>
        <w:br/>
      </w:r>
      <w:r>
        <w:br/>
      </w:r>
    </w:p>
    <w:p w14:paraId="5DB9D4BE" w14:textId="77777777" w:rsidR="00911548" w:rsidRDefault="00911548" w:rsidP="00911548">
      <w:pPr>
        <w:pStyle w:val="Boxwide"/>
      </w:pPr>
    </w:p>
    <w:p w14:paraId="66C9337D" w14:textId="11786891" w:rsidR="001856A0" w:rsidRDefault="00B13601" w:rsidP="00B40692">
      <w:pPr>
        <w:pStyle w:val="indent"/>
        <w:ind w:left="0"/>
      </w:pPr>
      <w:r>
        <w:lastRenderedPageBreak/>
        <w:t xml:space="preserve">How often do you remove wild bird droppings, feathers and </w:t>
      </w:r>
      <w:r w:rsidR="0000738A">
        <w:t xml:space="preserve">dead </w:t>
      </w:r>
      <w:r>
        <w:t>wild bird</w:t>
      </w:r>
      <w:r w:rsidR="0000738A">
        <w:t xml:space="preserve">s </w:t>
      </w:r>
      <w:r>
        <w:t>from your bird areas?</w:t>
      </w:r>
      <w:r w:rsidR="0000738A">
        <w:t xml:space="preserve"> </w:t>
      </w:r>
      <w:hyperlink r:id="rId17" w:anchor="prevent-contact-with-wild-birds" w:history="1">
        <w:r w:rsidR="00B66E56">
          <w:rPr>
            <w:rStyle w:val="Hyperlink"/>
          </w:rPr>
          <w:t>Check guidance on how to prevent contact with wild birds</w:t>
        </w:r>
      </w:hyperlink>
      <w:r w:rsidR="000A61D8">
        <w:t>.</w:t>
      </w:r>
    </w:p>
    <w:p w14:paraId="226917BE" w14:textId="2733C2E5" w:rsidR="00B13601" w:rsidRDefault="00B13601" w:rsidP="001856A0">
      <w:pPr>
        <w:pStyle w:val="Boxwide"/>
      </w:pPr>
      <w:r>
        <w:br/>
      </w:r>
      <w:r w:rsidR="00956551">
        <w:br/>
      </w:r>
      <w:r>
        <w:br/>
      </w:r>
    </w:p>
    <w:p w14:paraId="78984F65" w14:textId="69A03362" w:rsidR="0094557A" w:rsidRDefault="00B13601" w:rsidP="0094557A">
      <w:r w:rsidRPr="0094557A">
        <w:t>How would you remove and dispose of dead wild bird</w:t>
      </w:r>
      <w:r w:rsidR="00A651A6">
        <w:t>s</w:t>
      </w:r>
      <w:r w:rsidRPr="0094557A">
        <w:t xml:space="preserve">? </w:t>
      </w:r>
    </w:p>
    <w:p w14:paraId="34C0AA6B" w14:textId="1A6C9AA0" w:rsidR="00B13601" w:rsidRPr="0094557A" w:rsidRDefault="00B13601" w:rsidP="0094557A">
      <w:pPr>
        <w:pStyle w:val="Boxwide"/>
      </w:pPr>
      <w:r w:rsidRPr="0094557A">
        <w:br/>
      </w:r>
      <w:r w:rsidRPr="0094557A">
        <w:br/>
      </w:r>
      <w:r w:rsidRPr="0094557A">
        <w:br/>
      </w:r>
    </w:p>
    <w:p w14:paraId="02C1C8D7" w14:textId="65004B05" w:rsidR="00A27C13" w:rsidRDefault="00B13601" w:rsidP="00A27C13">
      <w:r w:rsidRPr="00A27C13">
        <w:t xml:space="preserve">How often do you </w:t>
      </w:r>
      <w:r w:rsidR="00A47892">
        <w:t>check</w:t>
      </w:r>
      <w:r w:rsidRPr="00A27C13">
        <w:t xml:space="preserve"> your bird areas for signs of wild birds or rodents</w:t>
      </w:r>
      <w:r w:rsidR="00675075">
        <w:t>, such as droppings and carcases</w:t>
      </w:r>
      <w:r w:rsidRPr="00A27C13">
        <w:t>?</w:t>
      </w:r>
      <w:r w:rsidRPr="00A27C13">
        <w:br/>
      </w:r>
    </w:p>
    <w:p w14:paraId="39B5316C" w14:textId="6B9D0B27" w:rsidR="00B13601" w:rsidRPr="00A27C13" w:rsidRDefault="00B13601" w:rsidP="00A27C13">
      <w:pPr>
        <w:pStyle w:val="Boxwide"/>
      </w:pPr>
      <w:r w:rsidRPr="00A27C13">
        <w:br/>
      </w:r>
      <w:r w:rsidRPr="00A27C13">
        <w:br/>
      </w:r>
      <w:r w:rsidRPr="00A27C13">
        <w:br/>
      </w:r>
    </w:p>
    <w:p w14:paraId="3089EE20" w14:textId="626ED00F" w:rsidR="00956551" w:rsidRPr="00956551" w:rsidRDefault="00956551" w:rsidP="00FF2301">
      <w:pPr>
        <w:pStyle w:val="ListParagraph"/>
        <w:rPr>
          <w:b/>
          <w:bCs/>
        </w:rPr>
      </w:pPr>
      <w:r w:rsidRPr="00956551">
        <w:rPr>
          <w:b/>
          <w:bCs/>
        </w:rPr>
        <w:t>Cleansing and disinfecting</w:t>
      </w:r>
    </w:p>
    <w:p w14:paraId="418EB85D" w14:textId="70D7268C" w:rsidR="00FF2301" w:rsidRDefault="00FF2301" w:rsidP="00FF2301">
      <w:pPr>
        <w:pStyle w:val="ListParagraph"/>
      </w:pPr>
      <w:r>
        <w:t xml:space="preserve">Are you using </w:t>
      </w:r>
      <w:hyperlink r:id="rId18" w:history="1">
        <w:r>
          <w:rPr>
            <w:rStyle w:val="Hyperlink"/>
          </w:rPr>
          <w:t>Defra-approved disinfectant</w:t>
        </w:r>
      </w:hyperlink>
      <w:r>
        <w:t xml:space="preserve">? </w:t>
      </w:r>
      <w:r w:rsidR="00911548">
        <w:t>(</w:t>
      </w:r>
      <w:r w:rsidRPr="00675075">
        <w:t>By law you must use Defra-approved disinfectant when there</w:t>
      </w:r>
      <w:r>
        <w:t xml:space="preserve">’s </w:t>
      </w:r>
      <w:r w:rsidRPr="00675075">
        <w:t xml:space="preserve">an outbreak of </w:t>
      </w:r>
      <w:r>
        <w:t>bird flu.</w:t>
      </w:r>
      <w:r w:rsidR="00911548">
        <w:t>)</w:t>
      </w:r>
    </w:p>
    <w:p w14:paraId="1B43A3F3" w14:textId="77777777" w:rsidR="00FF2301" w:rsidRDefault="00FF2301" w:rsidP="00FF2301">
      <w:pPr>
        <w:pStyle w:val="Hint"/>
      </w:pPr>
      <w:r>
        <w:t>Type yes or no</w:t>
      </w:r>
    </w:p>
    <w:p w14:paraId="0CF564CB" w14:textId="77777777" w:rsidR="00FF2301" w:rsidRDefault="00FF2301" w:rsidP="00FF2301">
      <w:pPr>
        <w:pStyle w:val="Boxshort"/>
        <w:ind w:right="6237"/>
      </w:pPr>
    </w:p>
    <w:p w14:paraId="7735DF96" w14:textId="591C91FC" w:rsidR="00B13601" w:rsidRDefault="00B13601" w:rsidP="0010372D">
      <w:pPr>
        <w:pStyle w:val="indent"/>
        <w:ind w:left="0"/>
      </w:pPr>
      <w:r>
        <w:t>How do you make sure all personal protective equipment, vehicles and machinery that enter your bird areas are cleansed and disinfected?</w:t>
      </w:r>
    </w:p>
    <w:p w14:paraId="6D03D76A" w14:textId="77777777" w:rsidR="0010372D" w:rsidRDefault="0010372D" w:rsidP="0010372D">
      <w:pPr>
        <w:pStyle w:val="Boxwide"/>
      </w:pPr>
    </w:p>
    <w:p w14:paraId="7AF2ADCF" w14:textId="482E2527" w:rsidR="00DA6240" w:rsidRDefault="00DA6240" w:rsidP="0010372D">
      <w:pPr>
        <w:pStyle w:val="Boxwide"/>
      </w:pPr>
    </w:p>
    <w:p w14:paraId="71028D31" w14:textId="30F64810" w:rsidR="00AE48CF" w:rsidRDefault="00B13601" w:rsidP="00AE48CF">
      <w:r w:rsidRPr="00AE48CF">
        <w:t>How do you clean</w:t>
      </w:r>
      <w:r w:rsidR="00911548">
        <w:t>se</w:t>
      </w:r>
      <w:r w:rsidRPr="00AE48CF">
        <w:t xml:space="preserve"> and disinfect bird housing, cages, feed stores and pathways leading to and from bird areas?</w:t>
      </w:r>
    </w:p>
    <w:p w14:paraId="429B5326" w14:textId="2D542EEC" w:rsidR="00AE48CF" w:rsidRDefault="00AE48CF" w:rsidP="00AE48CF">
      <w:pPr>
        <w:pStyle w:val="Boxwide"/>
      </w:pPr>
    </w:p>
    <w:p w14:paraId="191DBA54" w14:textId="77777777" w:rsidR="00AE48CF" w:rsidRPr="00AE48CF" w:rsidRDefault="00AE48CF" w:rsidP="00AE48CF">
      <w:pPr>
        <w:pStyle w:val="Boxwide"/>
      </w:pPr>
    </w:p>
    <w:p w14:paraId="7BE5AE3A" w14:textId="5E52A7DB" w:rsidR="00A93F07" w:rsidRDefault="00B13601" w:rsidP="00AE48CF">
      <w:pPr>
        <w:pStyle w:val="ListParagraph"/>
      </w:pPr>
      <w:r>
        <w:lastRenderedPageBreak/>
        <w:t xml:space="preserve">Are you using the correct disinfectant concentration in your foot dips (when applicable)? </w:t>
      </w:r>
    </w:p>
    <w:p w14:paraId="133E7EC8" w14:textId="35F2F982" w:rsidR="00A93F07" w:rsidRDefault="00A93F07" w:rsidP="00A93F07">
      <w:pPr>
        <w:pStyle w:val="Hint"/>
      </w:pPr>
      <w:r>
        <w:t xml:space="preserve">Type </w:t>
      </w:r>
      <w:r w:rsidR="00C502A3">
        <w:t>y</w:t>
      </w:r>
      <w:r>
        <w:t>es or no</w:t>
      </w:r>
    </w:p>
    <w:p w14:paraId="5F926A43" w14:textId="77777777" w:rsidR="00A93F07" w:rsidRDefault="00A93F07" w:rsidP="00C55962">
      <w:pPr>
        <w:pStyle w:val="Boxshort"/>
        <w:ind w:right="6237"/>
      </w:pPr>
    </w:p>
    <w:p w14:paraId="71556A0A" w14:textId="77777777" w:rsidR="00A93F07" w:rsidRPr="00A93F07" w:rsidRDefault="00B13601" w:rsidP="00A93F07">
      <w:r w:rsidRPr="00A93F07">
        <w:t xml:space="preserve">Are your foot dips covered? </w:t>
      </w:r>
    </w:p>
    <w:p w14:paraId="6016D4B6" w14:textId="42FBEE68" w:rsidR="00A93F07" w:rsidRDefault="00A93F07" w:rsidP="00A93F07">
      <w:pPr>
        <w:pStyle w:val="Hint"/>
      </w:pPr>
      <w:r>
        <w:t xml:space="preserve">Type </w:t>
      </w:r>
      <w:r w:rsidR="00C502A3">
        <w:t>y</w:t>
      </w:r>
      <w:r>
        <w:t>es or no</w:t>
      </w:r>
    </w:p>
    <w:p w14:paraId="66EB2574" w14:textId="77777777" w:rsidR="00A93F07" w:rsidRDefault="00A93F07" w:rsidP="00C55962">
      <w:pPr>
        <w:pStyle w:val="Boxshort"/>
        <w:ind w:right="6237"/>
      </w:pPr>
    </w:p>
    <w:p w14:paraId="7FCF8B15" w14:textId="1789A791" w:rsidR="00B13601" w:rsidRPr="00A93F07" w:rsidRDefault="00B13601" w:rsidP="00A93F07">
      <w:r w:rsidRPr="00A93F07">
        <w:t>How often do you replace the disinfectant</w:t>
      </w:r>
      <w:r w:rsidR="009D1861">
        <w:t xml:space="preserve"> in your foot dips</w:t>
      </w:r>
      <w:r w:rsidRPr="00A93F07">
        <w:t>?</w:t>
      </w:r>
    </w:p>
    <w:p w14:paraId="5817A61B" w14:textId="77777777" w:rsidR="00B13601" w:rsidRDefault="00B13601" w:rsidP="00956551">
      <w:pPr>
        <w:pStyle w:val="Box23rd"/>
        <w:ind w:right="227"/>
      </w:pPr>
      <w:r>
        <w:br/>
      </w:r>
      <w:r>
        <w:br/>
      </w:r>
    </w:p>
    <w:p w14:paraId="23F6069F" w14:textId="77777777" w:rsidR="00FF2301" w:rsidRDefault="00FF2301" w:rsidP="00FF2301">
      <w:pPr>
        <w:spacing w:after="160"/>
      </w:pPr>
      <w:r>
        <w:t xml:space="preserve">Have you provided dedicated clothing and footwear, or footwear that can be disinfected, for people to access bird areas? </w:t>
      </w:r>
    </w:p>
    <w:p w14:paraId="3068C9EB" w14:textId="77777777" w:rsidR="00FF2301" w:rsidRDefault="00FF2301" w:rsidP="00FF2301">
      <w:pPr>
        <w:pStyle w:val="Hint"/>
      </w:pPr>
      <w:r>
        <w:t>Type yes or no</w:t>
      </w:r>
    </w:p>
    <w:p w14:paraId="3F171323" w14:textId="77777777" w:rsidR="00FF2301" w:rsidRDefault="00FF2301" w:rsidP="00FF2301">
      <w:pPr>
        <w:pStyle w:val="Boxshort"/>
        <w:ind w:right="6237"/>
      </w:pPr>
    </w:p>
    <w:p w14:paraId="73460C97" w14:textId="77777777" w:rsidR="00FF2301" w:rsidRDefault="00FF2301" w:rsidP="00FF2301">
      <w:pPr>
        <w:spacing w:after="160"/>
      </w:pPr>
      <w:r>
        <w:t>How do you make sure everyone knows how to use them?</w:t>
      </w:r>
    </w:p>
    <w:p w14:paraId="615DE5C1" w14:textId="77777777" w:rsidR="00FF2301" w:rsidRDefault="00FF2301" w:rsidP="00FF2301">
      <w:pPr>
        <w:pStyle w:val="Boxwide"/>
      </w:pPr>
      <w:r>
        <w:br/>
      </w:r>
      <w:r>
        <w:br/>
      </w:r>
      <w:r>
        <w:br/>
      </w:r>
    </w:p>
    <w:p w14:paraId="6A440257" w14:textId="77777777" w:rsidR="00FF2301" w:rsidRDefault="00FF2301" w:rsidP="00FF2301">
      <w:pPr>
        <w:spacing w:after="160"/>
      </w:pPr>
      <w:r>
        <w:t>Do you keep records of the locations of disinfection points and how often you maintain them?</w:t>
      </w:r>
    </w:p>
    <w:p w14:paraId="4E1AACA8" w14:textId="77777777" w:rsidR="00FF2301" w:rsidRDefault="00FF2301" w:rsidP="00FF2301">
      <w:pPr>
        <w:pStyle w:val="Boxwide"/>
      </w:pPr>
    </w:p>
    <w:p w14:paraId="705E75D5" w14:textId="171B8503" w:rsidR="00FF2301" w:rsidRDefault="00FF2301" w:rsidP="00FF2301">
      <w:pPr>
        <w:pStyle w:val="Boxwide"/>
      </w:pPr>
      <w:r>
        <w:br/>
      </w:r>
    </w:p>
    <w:p w14:paraId="45829B6C" w14:textId="77777777" w:rsidR="00911548" w:rsidRDefault="00911548" w:rsidP="00A93F07">
      <w:pPr>
        <w:spacing w:after="160"/>
      </w:pPr>
    </w:p>
    <w:p w14:paraId="6A6DD13E" w14:textId="77777777" w:rsidR="00911548" w:rsidRDefault="00911548" w:rsidP="00A93F07">
      <w:pPr>
        <w:spacing w:after="160"/>
      </w:pPr>
    </w:p>
    <w:p w14:paraId="6BDDC1D6" w14:textId="77777777" w:rsidR="00956551" w:rsidRDefault="00956551">
      <w:pPr>
        <w:rPr>
          <w:rFonts w:eastAsia="Arial Unicode MS" w:cs="Arial Unicode MS"/>
          <w:b/>
          <w:bCs/>
          <w:szCs w:val="28"/>
          <w:lang w:eastAsia="en-GB"/>
        </w:rPr>
      </w:pPr>
      <w:r>
        <w:br w:type="page"/>
      </w:r>
    </w:p>
    <w:p w14:paraId="34DF4B7A" w14:textId="4807BCAB" w:rsidR="00B13601" w:rsidRDefault="006C77F4" w:rsidP="006C77F4">
      <w:pPr>
        <w:pStyle w:val="Heading3"/>
      </w:pPr>
      <w:r>
        <w:lastRenderedPageBreak/>
        <w:t>Monitoring your birds</w:t>
      </w:r>
    </w:p>
    <w:p w14:paraId="755F5D8F" w14:textId="77777777" w:rsidR="00B13601" w:rsidRPr="009444AD" w:rsidRDefault="00B13601" w:rsidP="009444AD">
      <w:r w:rsidRPr="009444AD">
        <w:t xml:space="preserve">You should closely monitor your birds’ health and how much they eat and drink. Any changes could be an early sign of disease.  </w:t>
      </w:r>
    </w:p>
    <w:p w14:paraId="4B6FE86E" w14:textId="77777777" w:rsidR="009444AD" w:rsidRDefault="009444AD" w:rsidP="009444AD"/>
    <w:p w14:paraId="669539C6" w14:textId="01CA5D74" w:rsidR="00B13601" w:rsidRPr="009444AD" w:rsidRDefault="00B13601" w:rsidP="009444AD">
      <w:r w:rsidRPr="009444AD">
        <w:t>Things to look out for include, but are not limited to:</w:t>
      </w:r>
    </w:p>
    <w:p w14:paraId="05D64078" w14:textId="77777777" w:rsidR="00B13601" w:rsidRPr="009444AD" w:rsidRDefault="00B13601" w:rsidP="009444AD">
      <w:pPr>
        <w:pStyle w:val="ListParagraph"/>
        <w:numPr>
          <w:ilvl w:val="0"/>
          <w:numId w:val="37"/>
        </w:numPr>
      </w:pPr>
      <w:r w:rsidRPr="009444AD">
        <w:t xml:space="preserve">drops in egg production of 5% or more over a 3-day period </w:t>
      </w:r>
    </w:p>
    <w:p w14:paraId="0773DF6A" w14:textId="77777777" w:rsidR="00B13601" w:rsidRPr="009444AD" w:rsidRDefault="00B13601" w:rsidP="009444AD">
      <w:pPr>
        <w:pStyle w:val="ListParagraph"/>
        <w:numPr>
          <w:ilvl w:val="0"/>
          <w:numId w:val="37"/>
        </w:numPr>
      </w:pPr>
      <w:r w:rsidRPr="009444AD">
        <w:t>changes in colour or consistency of your birds’ droppings</w:t>
      </w:r>
    </w:p>
    <w:p w14:paraId="034E923E" w14:textId="77777777" w:rsidR="00B13601" w:rsidRPr="009444AD" w:rsidRDefault="00B13601" w:rsidP="009444AD">
      <w:pPr>
        <w:pStyle w:val="ListParagraph"/>
        <w:numPr>
          <w:ilvl w:val="0"/>
          <w:numId w:val="37"/>
        </w:numPr>
      </w:pPr>
      <w:r w:rsidRPr="009444AD">
        <w:t>eating less</w:t>
      </w:r>
    </w:p>
    <w:p w14:paraId="784D18DB" w14:textId="77777777" w:rsidR="00B13601" w:rsidRPr="009444AD" w:rsidRDefault="00B13601" w:rsidP="009444AD">
      <w:pPr>
        <w:pStyle w:val="ListParagraph"/>
        <w:numPr>
          <w:ilvl w:val="0"/>
          <w:numId w:val="37"/>
        </w:numPr>
      </w:pPr>
      <w:r w:rsidRPr="009444AD">
        <w:t>drinking less or drinking more</w:t>
      </w:r>
    </w:p>
    <w:p w14:paraId="40BF7C93" w14:textId="1F34B422" w:rsidR="00B13601" w:rsidRDefault="00B13601" w:rsidP="009444AD">
      <w:r w:rsidRPr="009444AD">
        <w:t xml:space="preserve">Contact your vet immediately if you see any of these signs. </w:t>
      </w:r>
    </w:p>
    <w:p w14:paraId="5B951CE0" w14:textId="77777777" w:rsidR="009444AD" w:rsidRDefault="009444AD" w:rsidP="009444AD"/>
    <w:p w14:paraId="435C5BFD" w14:textId="36AF4BD0" w:rsidR="006C77F4" w:rsidRDefault="0097468A" w:rsidP="00C74AEF">
      <w:r>
        <w:t>How do you monitor your birds’ health?</w:t>
      </w:r>
    </w:p>
    <w:p w14:paraId="4AF9BC6A" w14:textId="77777777" w:rsidR="0097468A" w:rsidRDefault="0097468A" w:rsidP="0097468A">
      <w:pPr>
        <w:pStyle w:val="Boxwide"/>
      </w:pPr>
    </w:p>
    <w:p w14:paraId="07D35249" w14:textId="044719AE" w:rsidR="00CF4608" w:rsidRDefault="00CF4608" w:rsidP="00CF4608">
      <w:pPr>
        <w:pStyle w:val="Boxwide"/>
      </w:pPr>
    </w:p>
    <w:p w14:paraId="36B0DE4F" w14:textId="77777777" w:rsidR="00956551" w:rsidRPr="009444AD" w:rsidRDefault="00956551" w:rsidP="00CF4608">
      <w:pPr>
        <w:pStyle w:val="Boxwide"/>
      </w:pPr>
    </w:p>
    <w:p w14:paraId="05AF59FB" w14:textId="0E6B4A6B" w:rsidR="0097468A" w:rsidRDefault="00B13601" w:rsidP="0097468A">
      <w:r w:rsidRPr="0097468A">
        <w:t>How do you monitor how much your birds eat?</w:t>
      </w:r>
    </w:p>
    <w:p w14:paraId="6425EF83" w14:textId="3A4D5C15" w:rsidR="0097468A" w:rsidRDefault="0097468A" w:rsidP="00C74AEF">
      <w:pPr>
        <w:pStyle w:val="Boxwide"/>
      </w:pPr>
    </w:p>
    <w:p w14:paraId="44D2743C" w14:textId="77777777" w:rsidR="00956551" w:rsidRDefault="00956551" w:rsidP="00C74AEF">
      <w:pPr>
        <w:pStyle w:val="Boxwide"/>
      </w:pPr>
    </w:p>
    <w:p w14:paraId="30E406F5" w14:textId="77777777" w:rsidR="00C74AEF" w:rsidRPr="0097468A" w:rsidRDefault="00C74AEF" w:rsidP="00C74AEF">
      <w:pPr>
        <w:pStyle w:val="Boxwide"/>
      </w:pPr>
    </w:p>
    <w:p w14:paraId="0B224BDF" w14:textId="7B4F04EB" w:rsidR="00C74AEF" w:rsidRDefault="00B13601" w:rsidP="00C74AEF">
      <w:r w:rsidRPr="00C74AEF">
        <w:t>How do you monitor how much your birds drink?</w:t>
      </w:r>
    </w:p>
    <w:p w14:paraId="57D413C1" w14:textId="58C1FD22" w:rsidR="00C74AEF" w:rsidRDefault="00C74AEF" w:rsidP="00C74AEF">
      <w:pPr>
        <w:pStyle w:val="Boxwide"/>
      </w:pPr>
    </w:p>
    <w:p w14:paraId="2518EB4D" w14:textId="77777777" w:rsidR="00956551" w:rsidRDefault="00956551" w:rsidP="00C74AEF">
      <w:pPr>
        <w:pStyle w:val="Boxwide"/>
      </w:pPr>
    </w:p>
    <w:p w14:paraId="5CE7C1C8" w14:textId="77777777" w:rsidR="00C74AEF" w:rsidRPr="00C74AEF" w:rsidRDefault="00C74AEF" w:rsidP="00C74AEF">
      <w:pPr>
        <w:pStyle w:val="Boxwide"/>
      </w:pPr>
    </w:p>
    <w:p w14:paraId="7907E9AF" w14:textId="77777777" w:rsidR="00B13601" w:rsidRDefault="00B13601" w:rsidP="00B13601">
      <w:pPr>
        <w:spacing w:after="160"/>
      </w:pPr>
    </w:p>
    <w:p w14:paraId="3F9CDA95" w14:textId="77777777" w:rsidR="00B13601" w:rsidRDefault="00B13601" w:rsidP="00B13601"/>
    <w:p w14:paraId="7F7A5147" w14:textId="77777777" w:rsidR="00B13601" w:rsidRDefault="00B13601" w:rsidP="00B13601"/>
    <w:p w14:paraId="128D181E" w14:textId="77777777" w:rsidR="00B13601" w:rsidRDefault="00B13601" w:rsidP="004A576A">
      <w:pPr>
        <w:pStyle w:val="Formsections"/>
      </w:pPr>
    </w:p>
    <w:p w14:paraId="54FD6DB9" w14:textId="77777777" w:rsidR="00343894" w:rsidRDefault="00343894" w:rsidP="004A576A">
      <w:pPr>
        <w:pStyle w:val="Formsections"/>
      </w:pPr>
    </w:p>
    <w:p w14:paraId="09B4EAA3" w14:textId="77777777" w:rsidR="00C55962" w:rsidRDefault="00C55962">
      <w:pPr>
        <w:rPr>
          <w:rStyle w:val="Heading2Char"/>
        </w:rPr>
      </w:pPr>
      <w:r>
        <w:rPr>
          <w:rStyle w:val="Heading2Char"/>
        </w:rPr>
        <w:br w:type="page"/>
      </w:r>
    </w:p>
    <w:p w14:paraId="49E2EC2C" w14:textId="06E7E7D1" w:rsidR="00B13601" w:rsidRDefault="00B13601" w:rsidP="004A576A">
      <w:pPr>
        <w:pStyle w:val="Formsections"/>
      </w:pPr>
      <w:r>
        <w:rPr>
          <w:rStyle w:val="Heading2Char"/>
        </w:rPr>
        <w:lastRenderedPageBreak/>
        <w:t xml:space="preserve">Part 2: for keepers with over 500 poultry </w:t>
      </w:r>
    </w:p>
    <w:p w14:paraId="218B3372" w14:textId="77777777" w:rsidR="00B13601" w:rsidRDefault="00B13601" w:rsidP="004A576A">
      <w:pPr>
        <w:spacing w:after="160"/>
      </w:pPr>
      <w:r>
        <w:t xml:space="preserve">Is your premises divided into a poultry (live bird) part, a private (ancillary use) part and a restricted access (bio-secure barrier) part? </w:t>
      </w:r>
    </w:p>
    <w:p w14:paraId="0F01E716" w14:textId="77777777" w:rsidR="00E160F3" w:rsidRDefault="00E160F3" w:rsidP="00E160F3">
      <w:pPr>
        <w:pStyle w:val="Boxwide"/>
      </w:pPr>
    </w:p>
    <w:p w14:paraId="73E959AA" w14:textId="77777777" w:rsidR="00E160F3" w:rsidRDefault="00E160F3" w:rsidP="00E160F3">
      <w:pPr>
        <w:pStyle w:val="Boxwide"/>
      </w:pPr>
    </w:p>
    <w:p w14:paraId="522D6E7B" w14:textId="77777777" w:rsidR="00CA17AC" w:rsidRDefault="00CA17AC" w:rsidP="00E160F3">
      <w:pPr>
        <w:pStyle w:val="Boxwide"/>
      </w:pPr>
    </w:p>
    <w:p w14:paraId="0AFE5458" w14:textId="6B25FF9F" w:rsidR="00B13601" w:rsidRDefault="00B13601" w:rsidP="00CA17AC">
      <w:pPr>
        <w:pStyle w:val="ListParagraph"/>
        <w:spacing w:after="160" w:line="240" w:lineRule="auto"/>
      </w:pPr>
      <w:r>
        <w:t>Are there signs at the entry and exit points to each part of your premises?</w:t>
      </w:r>
    </w:p>
    <w:p w14:paraId="3FE9C9A7" w14:textId="178D6C6D" w:rsidR="00CA17AC" w:rsidRDefault="00CA17AC" w:rsidP="00CA17AC">
      <w:pPr>
        <w:pStyle w:val="Hint"/>
      </w:pPr>
      <w:r>
        <w:t xml:space="preserve">Type </w:t>
      </w:r>
      <w:r w:rsidR="00C502A3">
        <w:t>y</w:t>
      </w:r>
      <w:r>
        <w:t>es or no</w:t>
      </w:r>
    </w:p>
    <w:p w14:paraId="06E9CF1B" w14:textId="77777777" w:rsidR="00CA17AC" w:rsidRDefault="00CA17AC" w:rsidP="00C55962">
      <w:pPr>
        <w:pStyle w:val="Boxshort"/>
        <w:ind w:right="6237"/>
      </w:pPr>
    </w:p>
    <w:p w14:paraId="5F63B5A2" w14:textId="1EE9A153" w:rsidR="00B13601" w:rsidRDefault="00B13601" w:rsidP="00935795">
      <w:pPr>
        <w:pStyle w:val="ListParagraph"/>
      </w:pPr>
      <w:r w:rsidRPr="00935795">
        <w:t>How do you make sure access to the live bird part is restricted to essential authorised personnel only? (Official visits and inspections should carry on as required.)</w:t>
      </w:r>
    </w:p>
    <w:p w14:paraId="78DD58F0" w14:textId="77777777" w:rsidR="00935795" w:rsidRDefault="00935795" w:rsidP="00935795">
      <w:pPr>
        <w:pStyle w:val="Boxwide"/>
      </w:pPr>
    </w:p>
    <w:p w14:paraId="380124B2" w14:textId="77777777" w:rsidR="00935795" w:rsidRPr="00935795" w:rsidRDefault="00935795" w:rsidP="00935795">
      <w:pPr>
        <w:pStyle w:val="Boxwide"/>
      </w:pPr>
    </w:p>
    <w:p w14:paraId="09593D70" w14:textId="217CA4C2" w:rsidR="00B13601" w:rsidRDefault="00B13601" w:rsidP="00935795">
      <w:pPr>
        <w:pStyle w:val="ListParagraph"/>
      </w:pPr>
      <w:r w:rsidRPr="00935795">
        <w:t>How do you prevent contamination in the live bird part?</w:t>
      </w:r>
    </w:p>
    <w:p w14:paraId="51DE501B" w14:textId="77777777" w:rsidR="00935795" w:rsidRDefault="00935795" w:rsidP="00935795">
      <w:pPr>
        <w:pStyle w:val="Boxwide"/>
      </w:pPr>
    </w:p>
    <w:p w14:paraId="0AD8337F" w14:textId="77777777" w:rsidR="00935795" w:rsidRDefault="00935795" w:rsidP="00A651A6">
      <w:pPr>
        <w:pStyle w:val="Boxwide"/>
      </w:pPr>
    </w:p>
    <w:p w14:paraId="7C2086E2" w14:textId="77777777" w:rsidR="00935795" w:rsidRDefault="00B13601" w:rsidP="00935795">
      <w:pPr>
        <w:pStyle w:val="ListParagraph"/>
      </w:pPr>
      <w:r>
        <w:t>How do you make sure only essential vehicles and equipment enter the live bird areas?</w:t>
      </w:r>
    </w:p>
    <w:p w14:paraId="13CEF0F7" w14:textId="05A3E8A4" w:rsidR="00B13601" w:rsidRDefault="00B13601" w:rsidP="00A651A6">
      <w:pPr>
        <w:pStyle w:val="Boxwide"/>
      </w:pPr>
      <w:r>
        <w:br/>
      </w:r>
      <w:r>
        <w:br/>
      </w:r>
      <w:r>
        <w:br/>
      </w:r>
    </w:p>
    <w:p w14:paraId="0B83F054" w14:textId="0E1014DE" w:rsidR="00935795" w:rsidRDefault="00B13601" w:rsidP="00935795">
      <w:pPr>
        <w:spacing w:after="240" w:line="276" w:lineRule="auto"/>
      </w:pPr>
      <w:r>
        <w:t>Do you cleanse and disinfect the exterior and footwells of vehicles at the entrance and exit of the live bird areas</w:t>
      </w:r>
      <w:r w:rsidR="00BB3B93">
        <w:t>?</w:t>
      </w:r>
      <w:r>
        <w:t xml:space="preserve"> (</w:t>
      </w:r>
      <w:r w:rsidR="00BB3B93">
        <w:t>P</w:t>
      </w:r>
      <w:r>
        <w:t xml:space="preserve">ay particular attention to </w:t>
      </w:r>
      <w:r w:rsidR="00935795">
        <w:t xml:space="preserve">the </w:t>
      </w:r>
      <w:r>
        <w:t>wheels and wheel arches</w:t>
      </w:r>
      <w:r w:rsidR="00BB3B93">
        <w:t>.</w:t>
      </w:r>
      <w:r>
        <w:t>)</w:t>
      </w:r>
    </w:p>
    <w:p w14:paraId="36E323BE" w14:textId="77777777" w:rsidR="00935795" w:rsidRDefault="00935795" w:rsidP="00935795">
      <w:pPr>
        <w:pStyle w:val="Boxwide"/>
      </w:pPr>
    </w:p>
    <w:p w14:paraId="04FEE45D" w14:textId="5FA7793E" w:rsidR="00B13601" w:rsidRDefault="00B13601" w:rsidP="00A651A6">
      <w:pPr>
        <w:pStyle w:val="Boxwide"/>
      </w:pPr>
      <w:r>
        <w:br/>
      </w:r>
      <w:r>
        <w:br/>
      </w:r>
    </w:p>
    <w:p w14:paraId="392CBDF9" w14:textId="77777777" w:rsidR="00935795" w:rsidRPr="00935795" w:rsidRDefault="00935795" w:rsidP="00A651A6"/>
    <w:p w14:paraId="23243FEF" w14:textId="01F2ECEF" w:rsidR="00B13601" w:rsidRPr="00A651A6" w:rsidRDefault="00B13601" w:rsidP="00A651A6">
      <w:r w:rsidRPr="00A651A6">
        <w:lastRenderedPageBreak/>
        <w:t>Do you cleanse and disinfect the exterior and footwells of vehicles at the entrance and exit of the private (ancillary use) part of your premises</w:t>
      </w:r>
      <w:r w:rsidR="00BB3B93">
        <w:t xml:space="preserve">? </w:t>
      </w:r>
      <w:r w:rsidRPr="00A651A6">
        <w:t>(</w:t>
      </w:r>
      <w:r w:rsidR="00BB3B93">
        <w:t>P</w:t>
      </w:r>
      <w:r w:rsidRPr="00A651A6">
        <w:t>ay particular attention to</w:t>
      </w:r>
      <w:r w:rsidR="00935795" w:rsidRPr="00A651A6">
        <w:t xml:space="preserve"> the</w:t>
      </w:r>
      <w:r w:rsidRPr="00A651A6">
        <w:t xml:space="preserve"> wheels and wheel arches</w:t>
      </w:r>
      <w:r w:rsidR="00BB3B93">
        <w:t>.</w:t>
      </w:r>
      <w:r w:rsidRPr="00A651A6">
        <w:t xml:space="preserve">) </w:t>
      </w:r>
    </w:p>
    <w:p w14:paraId="59D2C356" w14:textId="73374AE0" w:rsidR="00935795" w:rsidRDefault="00911548" w:rsidP="00935795">
      <w:pPr>
        <w:pStyle w:val="Boxwide"/>
      </w:pPr>
      <w:r>
        <w:br/>
      </w:r>
    </w:p>
    <w:p w14:paraId="24D0749F" w14:textId="77777777" w:rsidR="00935795" w:rsidRDefault="00935795" w:rsidP="00A651A6">
      <w:pPr>
        <w:pStyle w:val="Boxwide"/>
      </w:pPr>
    </w:p>
    <w:p w14:paraId="29DF3205" w14:textId="75E8C56C" w:rsidR="00960E4A" w:rsidRDefault="00B13601" w:rsidP="00935795">
      <w:r w:rsidRPr="00935795">
        <w:t>Do you follow industry best practice to cleanse and disinfect housing and equipment at the end of the production cycle and before you introduce new birds?</w:t>
      </w:r>
      <w:r w:rsidR="00BB3B93">
        <w:t xml:space="preserve"> </w:t>
      </w:r>
      <w:hyperlink r:id="rId19" w:anchor="clean-and-disinfect-housing" w:history="1">
        <w:r w:rsidR="00BB3B93" w:rsidRPr="00BB3B93">
          <w:rPr>
            <w:rStyle w:val="Hyperlink"/>
          </w:rPr>
          <w:t>Check guidance on how to clean and disinfect housing and equipment</w:t>
        </w:r>
      </w:hyperlink>
      <w:r w:rsidR="00BB3B93">
        <w:t>.</w:t>
      </w:r>
    </w:p>
    <w:p w14:paraId="0AFAFEA1" w14:textId="5D0F2A86" w:rsidR="00B13601" w:rsidRDefault="00B13601" w:rsidP="00A651A6">
      <w:pPr>
        <w:pStyle w:val="Boxwide"/>
      </w:pPr>
      <w:r>
        <w:br/>
      </w:r>
      <w:r>
        <w:br/>
      </w:r>
      <w:r>
        <w:br/>
      </w:r>
    </w:p>
    <w:p w14:paraId="1E50191B" w14:textId="3ACEAB2A" w:rsidR="00960E4A" w:rsidRPr="00675075" w:rsidRDefault="00B13601" w:rsidP="00A651A6">
      <w:r w:rsidRPr="00960E4A">
        <w:t>Where do you store your waste and fallen stock</w:t>
      </w:r>
      <w:r w:rsidR="00960E4A" w:rsidRPr="00960E4A">
        <w:t xml:space="preserve"> and</w:t>
      </w:r>
      <w:r w:rsidRPr="00675075">
        <w:t xml:space="preserve"> </w:t>
      </w:r>
      <w:r w:rsidR="00960E4A" w:rsidRPr="00675075">
        <w:t>h</w:t>
      </w:r>
      <w:r w:rsidRPr="00675075">
        <w:t>ow often are they collected?</w:t>
      </w:r>
    </w:p>
    <w:p w14:paraId="145F3F37" w14:textId="77777777" w:rsidR="00960E4A" w:rsidRDefault="00960E4A" w:rsidP="00960E4A">
      <w:pPr>
        <w:pStyle w:val="Boxwide"/>
      </w:pPr>
    </w:p>
    <w:p w14:paraId="2EFBA2B1" w14:textId="72415A85" w:rsidR="00960E4A" w:rsidRDefault="00911548" w:rsidP="00960E4A">
      <w:pPr>
        <w:pStyle w:val="Boxwide"/>
      </w:pPr>
      <w:r>
        <w:br/>
      </w:r>
    </w:p>
    <w:p w14:paraId="272FCB3D" w14:textId="60462512" w:rsidR="00675075" w:rsidRDefault="00B13601" w:rsidP="00675075">
      <w:pPr>
        <w:pStyle w:val="ListParagraph"/>
      </w:pPr>
      <w:r w:rsidRPr="00A651A6">
        <w:rPr>
          <w:rFonts w:cs="Times New Roman"/>
          <w:szCs w:val="22"/>
        </w:rPr>
        <w:t xml:space="preserve">Do you keep records to show that egg room floors and farm production entrances are cleansed every day with </w:t>
      </w:r>
      <w:hyperlink r:id="rId20" w:history="1">
        <w:r w:rsidRPr="00A651A6">
          <w:rPr>
            <w:rStyle w:val="Hyperlink"/>
            <w:rFonts w:cs="Times New Roman"/>
            <w:szCs w:val="22"/>
          </w:rPr>
          <w:t>Defra-approved disinfectant</w:t>
        </w:r>
      </w:hyperlink>
      <w:r w:rsidRPr="00A651A6">
        <w:rPr>
          <w:rFonts w:cs="Times New Roman"/>
          <w:szCs w:val="22"/>
        </w:rPr>
        <w:t>?</w:t>
      </w:r>
      <w:r w:rsidR="00675075">
        <w:t xml:space="preserve"> (</w:t>
      </w:r>
      <w:r w:rsidR="00675075" w:rsidRPr="00675075">
        <w:t>By law you must use Defra-approved disinfectant when there</w:t>
      </w:r>
      <w:r w:rsidR="00675075">
        <w:t xml:space="preserve">’s </w:t>
      </w:r>
      <w:r w:rsidR="00675075" w:rsidRPr="00675075">
        <w:t xml:space="preserve">an outbreak of </w:t>
      </w:r>
      <w:r w:rsidR="00675075">
        <w:t>bird flu.)</w:t>
      </w:r>
    </w:p>
    <w:p w14:paraId="5F5ED4AD" w14:textId="0584C450" w:rsidR="00B13601" w:rsidRDefault="00B13601" w:rsidP="00A651A6">
      <w:pPr>
        <w:pStyle w:val="Boxwide"/>
      </w:pPr>
      <w:r>
        <w:t> </w:t>
      </w:r>
      <w:r>
        <w:br/>
      </w:r>
      <w:r>
        <w:br/>
      </w:r>
      <w:r>
        <w:br/>
      </w:r>
    </w:p>
    <w:p w14:paraId="79A117C6" w14:textId="77777777" w:rsidR="0048350D" w:rsidRPr="00D82E8C" w:rsidRDefault="00B13601" w:rsidP="00A651A6">
      <w:r w:rsidRPr="0048350D">
        <w:t>Do you keep records to show how you dispose of waste and surplus eggs?</w:t>
      </w:r>
      <w:r w:rsidRPr="0048350D">
        <w:br/>
      </w:r>
    </w:p>
    <w:p w14:paraId="36E6AC20" w14:textId="12C6A00A" w:rsidR="0048350D" w:rsidRDefault="0048350D">
      <w:pPr>
        <w:pStyle w:val="Hint"/>
      </w:pPr>
      <w:r>
        <w:t xml:space="preserve">Type </w:t>
      </w:r>
      <w:r w:rsidR="00675075">
        <w:t>y</w:t>
      </w:r>
      <w:r>
        <w:t>es or no</w:t>
      </w:r>
    </w:p>
    <w:p w14:paraId="4A66261C" w14:textId="77777777" w:rsidR="0048350D" w:rsidRDefault="0048350D" w:rsidP="00C55962">
      <w:pPr>
        <w:pStyle w:val="Boxshort"/>
        <w:ind w:right="6237"/>
      </w:pPr>
    </w:p>
    <w:p w14:paraId="2255BEF2" w14:textId="7264BCF4" w:rsidR="00D82E8C" w:rsidRPr="00D82E8C" w:rsidRDefault="00B13601" w:rsidP="00A651A6">
      <w:r w:rsidRPr="00D82E8C">
        <w:t>Do you keep records of how you remove, store and spread poultry manure?</w:t>
      </w:r>
    </w:p>
    <w:p w14:paraId="4E8B13B8" w14:textId="7C45D733" w:rsidR="00D82E8C" w:rsidRDefault="00D82E8C" w:rsidP="00D82E8C">
      <w:pPr>
        <w:pStyle w:val="Hint"/>
      </w:pPr>
      <w:r>
        <w:t xml:space="preserve">Type </w:t>
      </w:r>
      <w:r w:rsidR="00675075">
        <w:t>y</w:t>
      </w:r>
      <w:r>
        <w:t>es or no</w:t>
      </w:r>
    </w:p>
    <w:p w14:paraId="48805076" w14:textId="77777777" w:rsidR="00D82E8C" w:rsidRDefault="00D82E8C" w:rsidP="00C55962">
      <w:pPr>
        <w:pStyle w:val="Boxshort"/>
        <w:ind w:right="6237"/>
      </w:pPr>
    </w:p>
    <w:sectPr w:rsidR="00D82E8C">
      <w:footerReference w:type="default" r:id="rId21"/>
      <w:pgSz w:w="11906" w:h="16838"/>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A656" w14:textId="77777777" w:rsidR="00C43F82" w:rsidRDefault="00C43F82">
      <w:r>
        <w:separator/>
      </w:r>
    </w:p>
  </w:endnote>
  <w:endnote w:type="continuationSeparator" w:id="0">
    <w:p w14:paraId="6014E6F8" w14:textId="77777777" w:rsidR="00C43F82" w:rsidRDefault="00C43F82">
      <w:r>
        <w:continuationSeparator/>
      </w:r>
    </w:p>
  </w:endnote>
  <w:endnote w:type="continuationNotice" w:id="1">
    <w:p w14:paraId="623DA166" w14:textId="77777777" w:rsidR="00C43F82" w:rsidRDefault="00C43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font>
  <w:font w:name="Liberation Sans">
    <w:charset w:val="00"/>
    <w:family w:val="swiss"/>
    <w:pitch w:val="variable"/>
  </w:font>
  <w:font w:name="PingFang SC">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AD2E" w14:textId="35265A71" w:rsidR="00D13CE5" w:rsidRDefault="003C5D9B">
    <w:pPr>
      <w:pStyle w:val="Footertext"/>
      <w:tabs>
        <w:tab w:val="clear" w:pos="1701"/>
        <w:tab w:val="clear" w:pos="3969"/>
        <w:tab w:val="left" w:pos="851"/>
        <w:tab w:val="center" w:pos="4820"/>
      </w:tabs>
    </w:pPr>
    <w:r>
      <w:t xml:space="preserve">Page </w:t>
    </w:r>
    <w:r>
      <w:fldChar w:fldCharType="begin"/>
    </w:r>
    <w:r>
      <w:instrText xml:space="preserve"> PAGE \* ARABIC </w:instrText>
    </w:r>
    <w:r>
      <w:fldChar w:fldCharType="separate"/>
    </w:r>
    <w:r>
      <w:t>4</w:t>
    </w:r>
    <w:r>
      <w:fldChar w:fldCharType="end"/>
    </w:r>
    <w:r>
      <w:t xml:space="preserve"> of </w:t>
    </w:r>
    <w:fldSimple w:instr=" NUMPAGES \* ARABIC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6EB34" w14:textId="77777777" w:rsidR="00C43F82" w:rsidRDefault="00C43F82">
      <w:r>
        <w:rPr>
          <w:color w:val="000000"/>
        </w:rPr>
        <w:separator/>
      </w:r>
    </w:p>
  </w:footnote>
  <w:footnote w:type="continuationSeparator" w:id="0">
    <w:p w14:paraId="0F9D0668" w14:textId="77777777" w:rsidR="00C43F82" w:rsidRDefault="00C43F82">
      <w:r>
        <w:continuationSeparator/>
      </w:r>
    </w:p>
  </w:footnote>
  <w:footnote w:type="continuationNotice" w:id="1">
    <w:p w14:paraId="4F80C0F1" w14:textId="77777777" w:rsidR="00C43F82" w:rsidRDefault="00C43F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54DB"/>
    <w:multiLevelType w:val="multilevel"/>
    <w:tmpl w:val="1A5487C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2F4E2B"/>
    <w:multiLevelType w:val="hybridMultilevel"/>
    <w:tmpl w:val="0564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6AD5"/>
    <w:multiLevelType w:val="hybridMultilevel"/>
    <w:tmpl w:val="7A90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B4A3F"/>
    <w:multiLevelType w:val="multilevel"/>
    <w:tmpl w:val="649E638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1E37D2"/>
    <w:multiLevelType w:val="hybridMultilevel"/>
    <w:tmpl w:val="5B16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E59E3"/>
    <w:multiLevelType w:val="hybridMultilevel"/>
    <w:tmpl w:val="3F5C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608E9"/>
    <w:multiLevelType w:val="multilevel"/>
    <w:tmpl w:val="FD1CD3F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7F13F5"/>
    <w:multiLevelType w:val="multilevel"/>
    <w:tmpl w:val="C8FE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71F4C"/>
    <w:multiLevelType w:val="hybridMultilevel"/>
    <w:tmpl w:val="B8AACD2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13FC647D"/>
    <w:multiLevelType w:val="hybridMultilevel"/>
    <w:tmpl w:val="A886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20904"/>
    <w:multiLevelType w:val="hybridMultilevel"/>
    <w:tmpl w:val="FBCE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6046A"/>
    <w:multiLevelType w:val="hybridMultilevel"/>
    <w:tmpl w:val="0B5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7E3E"/>
    <w:multiLevelType w:val="multilevel"/>
    <w:tmpl w:val="E19A64F6"/>
    <w:styleLink w:val="Listbulle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01183F"/>
    <w:multiLevelType w:val="multilevel"/>
    <w:tmpl w:val="DF206FE2"/>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F0B1C51"/>
    <w:multiLevelType w:val="multilevel"/>
    <w:tmpl w:val="F06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B1B7E"/>
    <w:multiLevelType w:val="multilevel"/>
    <w:tmpl w:val="CC323AE2"/>
    <w:styleLink w:val="ListBulle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9DD37E2"/>
    <w:multiLevelType w:val="multilevel"/>
    <w:tmpl w:val="128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F40316"/>
    <w:multiLevelType w:val="multilevel"/>
    <w:tmpl w:val="0CEC382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5ED0424"/>
    <w:multiLevelType w:val="hybridMultilevel"/>
    <w:tmpl w:val="A9EA05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A63673"/>
    <w:multiLevelType w:val="multilevel"/>
    <w:tmpl w:val="502E871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F7C2B4B"/>
    <w:multiLevelType w:val="multilevel"/>
    <w:tmpl w:val="4632582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DA6C67"/>
    <w:multiLevelType w:val="multilevel"/>
    <w:tmpl w:val="1540A292"/>
    <w:styleLink w:val="WWNum2"/>
    <w:lvl w:ilvl="0">
      <w:numFmt w:val="bullet"/>
      <w:lvlText w:val=""/>
      <w:lvlJc w:val="left"/>
      <w:pPr>
        <w:ind w:left="0" w:firstLine="360"/>
      </w:pPr>
      <w:rPr>
        <w:rFonts w:ascii="Symbol" w:hAnsi="Symbol"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B53D33"/>
    <w:multiLevelType w:val="multilevel"/>
    <w:tmpl w:val="0C3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2E5661"/>
    <w:multiLevelType w:val="multilevel"/>
    <w:tmpl w:val="D570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755621"/>
    <w:multiLevelType w:val="multilevel"/>
    <w:tmpl w:val="1214057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2233E65"/>
    <w:multiLevelType w:val="multilevel"/>
    <w:tmpl w:val="D570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4C4C48"/>
    <w:multiLevelType w:val="hybridMultilevel"/>
    <w:tmpl w:val="503EE4A6"/>
    <w:lvl w:ilvl="0" w:tplc="3168E0AE">
      <w:start w:val="1"/>
      <w:numFmt w:val="bullet"/>
      <w:lvlText w:val="·"/>
      <w:lvlJc w:val="left"/>
      <w:pPr>
        <w:ind w:left="720" w:hanging="360"/>
      </w:pPr>
      <w:rPr>
        <w:rFonts w:ascii="Symbol" w:hAnsi="Symbol" w:hint="default"/>
        <w:color w:val="auto"/>
      </w:rPr>
    </w:lvl>
    <w:lvl w:ilvl="1" w:tplc="B4A6E382">
      <w:start w:val="1"/>
      <w:numFmt w:val="bullet"/>
      <w:lvlText w:val="o"/>
      <w:lvlJc w:val="left"/>
      <w:pPr>
        <w:ind w:left="1440" w:hanging="360"/>
      </w:pPr>
      <w:rPr>
        <w:rFonts w:ascii="&quot;Courier New&quot;" w:hAnsi="&quot;Courier New&quot;" w:hint="default"/>
      </w:rPr>
    </w:lvl>
    <w:lvl w:ilvl="2" w:tplc="9DA41866">
      <w:start w:val="1"/>
      <w:numFmt w:val="bullet"/>
      <w:lvlText w:val=""/>
      <w:lvlJc w:val="left"/>
      <w:pPr>
        <w:ind w:left="2160" w:hanging="360"/>
      </w:pPr>
      <w:rPr>
        <w:rFonts w:ascii="Wingdings" w:hAnsi="Wingdings" w:hint="default"/>
      </w:rPr>
    </w:lvl>
    <w:lvl w:ilvl="3" w:tplc="7A30F8A6">
      <w:start w:val="1"/>
      <w:numFmt w:val="bullet"/>
      <w:lvlText w:val=""/>
      <w:lvlJc w:val="left"/>
      <w:pPr>
        <w:ind w:left="2880" w:hanging="360"/>
      </w:pPr>
      <w:rPr>
        <w:rFonts w:ascii="Symbol" w:hAnsi="Symbol" w:hint="default"/>
      </w:rPr>
    </w:lvl>
    <w:lvl w:ilvl="4" w:tplc="9078D386">
      <w:start w:val="1"/>
      <w:numFmt w:val="bullet"/>
      <w:lvlText w:val="o"/>
      <w:lvlJc w:val="left"/>
      <w:pPr>
        <w:ind w:left="3600" w:hanging="360"/>
      </w:pPr>
      <w:rPr>
        <w:rFonts w:ascii="Courier New" w:hAnsi="Courier New" w:hint="default"/>
      </w:rPr>
    </w:lvl>
    <w:lvl w:ilvl="5" w:tplc="3AF41D28">
      <w:start w:val="1"/>
      <w:numFmt w:val="bullet"/>
      <w:lvlText w:val=""/>
      <w:lvlJc w:val="left"/>
      <w:pPr>
        <w:ind w:left="4320" w:hanging="360"/>
      </w:pPr>
      <w:rPr>
        <w:rFonts w:ascii="Wingdings" w:hAnsi="Wingdings" w:hint="default"/>
      </w:rPr>
    </w:lvl>
    <w:lvl w:ilvl="6" w:tplc="0C66DEFC">
      <w:start w:val="1"/>
      <w:numFmt w:val="bullet"/>
      <w:lvlText w:val=""/>
      <w:lvlJc w:val="left"/>
      <w:pPr>
        <w:ind w:left="5040" w:hanging="360"/>
      </w:pPr>
      <w:rPr>
        <w:rFonts w:ascii="Symbol" w:hAnsi="Symbol" w:hint="default"/>
      </w:rPr>
    </w:lvl>
    <w:lvl w:ilvl="7" w:tplc="0C58096A">
      <w:start w:val="1"/>
      <w:numFmt w:val="bullet"/>
      <w:lvlText w:val="o"/>
      <w:lvlJc w:val="left"/>
      <w:pPr>
        <w:ind w:left="5760" w:hanging="360"/>
      </w:pPr>
      <w:rPr>
        <w:rFonts w:ascii="Courier New" w:hAnsi="Courier New" w:hint="default"/>
      </w:rPr>
    </w:lvl>
    <w:lvl w:ilvl="8" w:tplc="794604B0">
      <w:start w:val="1"/>
      <w:numFmt w:val="bullet"/>
      <w:lvlText w:val=""/>
      <w:lvlJc w:val="left"/>
      <w:pPr>
        <w:ind w:left="6480" w:hanging="360"/>
      </w:pPr>
      <w:rPr>
        <w:rFonts w:ascii="Wingdings" w:hAnsi="Wingdings" w:hint="default"/>
      </w:rPr>
    </w:lvl>
  </w:abstractNum>
  <w:abstractNum w:abstractNumId="27" w15:restartNumberingAfterBreak="0">
    <w:nsid w:val="5B5C2AFD"/>
    <w:multiLevelType w:val="multilevel"/>
    <w:tmpl w:val="AF469E2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8" w15:restartNumberingAfterBreak="0">
    <w:nsid w:val="5B80040F"/>
    <w:multiLevelType w:val="multilevel"/>
    <w:tmpl w:val="EB7A43F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C502832"/>
    <w:multiLevelType w:val="hybridMultilevel"/>
    <w:tmpl w:val="72DE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9001A8"/>
    <w:multiLevelType w:val="hybridMultilevel"/>
    <w:tmpl w:val="57BEA9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441F10"/>
    <w:multiLevelType w:val="multilevel"/>
    <w:tmpl w:val="DB722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632607"/>
    <w:multiLevelType w:val="multilevel"/>
    <w:tmpl w:val="30E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8410BB"/>
    <w:multiLevelType w:val="hybridMultilevel"/>
    <w:tmpl w:val="09D80C26"/>
    <w:lvl w:ilvl="0" w:tplc="7D0EE6DE">
      <w:start w:val="1"/>
      <w:numFmt w:val="bullet"/>
      <w:lvlText w:val="·"/>
      <w:lvlJc w:val="left"/>
      <w:pPr>
        <w:ind w:left="720" w:hanging="360"/>
      </w:pPr>
      <w:rPr>
        <w:rFonts w:ascii="Symbol" w:hAnsi="Symbol" w:hint="default"/>
      </w:rPr>
    </w:lvl>
    <w:lvl w:ilvl="1" w:tplc="74B0DF72">
      <w:start w:val="1"/>
      <w:numFmt w:val="bullet"/>
      <w:lvlText w:val="o"/>
      <w:lvlJc w:val="left"/>
      <w:pPr>
        <w:ind w:left="1440" w:hanging="360"/>
      </w:pPr>
      <w:rPr>
        <w:rFonts w:ascii="Courier New" w:hAnsi="Courier New" w:hint="default"/>
      </w:rPr>
    </w:lvl>
    <w:lvl w:ilvl="2" w:tplc="CEA658F2">
      <w:start w:val="1"/>
      <w:numFmt w:val="bullet"/>
      <w:lvlText w:val=""/>
      <w:lvlJc w:val="left"/>
      <w:pPr>
        <w:ind w:left="2160" w:hanging="360"/>
      </w:pPr>
      <w:rPr>
        <w:rFonts w:ascii="Wingdings" w:hAnsi="Wingdings" w:hint="default"/>
      </w:rPr>
    </w:lvl>
    <w:lvl w:ilvl="3" w:tplc="98242012">
      <w:start w:val="1"/>
      <w:numFmt w:val="bullet"/>
      <w:lvlText w:val=""/>
      <w:lvlJc w:val="left"/>
      <w:pPr>
        <w:ind w:left="2880" w:hanging="360"/>
      </w:pPr>
      <w:rPr>
        <w:rFonts w:ascii="Symbol" w:hAnsi="Symbol" w:hint="default"/>
      </w:rPr>
    </w:lvl>
    <w:lvl w:ilvl="4" w:tplc="9438C680">
      <w:start w:val="1"/>
      <w:numFmt w:val="bullet"/>
      <w:lvlText w:val="o"/>
      <w:lvlJc w:val="left"/>
      <w:pPr>
        <w:ind w:left="3600" w:hanging="360"/>
      </w:pPr>
      <w:rPr>
        <w:rFonts w:ascii="Courier New" w:hAnsi="Courier New" w:hint="default"/>
      </w:rPr>
    </w:lvl>
    <w:lvl w:ilvl="5" w:tplc="B058A0AA">
      <w:start w:val="1"/>
      <w:numFmt w:val="bullet"/>
      <w:lvlText w:val=""/>
      <w:lvlJc w:val="left"/>
      <w:pPr>
        <w:ind w:left="4320" w:hanging="360"/>
      </w:pPr>
      <w:rPr>
        <w:rFonts w:ascii="Wingdings" w:hAnsi="Wingdings" w:hint="default"/>
      </w:rPr>
    </w:lvl>
    <w:lvl w:ilvl="6" w:tplc="36D0125A">
      <w:start w:val="1"/>
      <w:numFmt w:val="bullet"/>
      <w:lvlText w:val=""/>
      <w:lvlJc w:val="left"/>
      <w:pPr>
        <w:ind w:left="5040" w:hanging="360"/>
      </w:pPr>
      <w:rPr>
        <w:rFonts w:ascii="Symbol" w:hAnsi="Symbol" w:hint="default"/>
      </w:rPr>
    </w:lvl>
    <w:lvl w:ilvl="7" w:tplc="5B926690">
      <w:start w:val="1"/>
      <w:numFmt w:val="bullet"/>
      <w:lvlText w:val="o"/>
      <w:lvlJc w:val="left"/>
      <w:pPr>
        <w:ind w:left="5760" w:hanging="360"/>
      </w:pPr>
      <w:rPr>
        <w:rFonts w:ascii="Courier New" w:hAnsi="Courier New" w:hint="default"/>
      </w:rPr>
    </w:lvl>
    <w:lvl w:ilvl="8" w:tplc="05EA2DBC">
      <w:start w:val="1"/>
      <w:numFmt w:val="bullet"/>
      <w:lvlText w:val=""/>
      <w:lvlJc w:val="left"/>
      <w:pPr>
        <w:ind w:left="6480" w:hanging="360"/>
      </w:pPr>
      <w:rPr>
        <w:rFonts w:ascii="Wingdings" w:hAnsi="Wingdings" w:hint="default"/>
      </w:rPr>
    </w:lvl>
  </w:abstractNum>
  <w:abstractNum w:abstractNumId="34" w15:restartNumberingAfterBreak="0">
    <w:nsid w:val="78E12D13"/>
    <w:multiLevelType w:val="multilevel"/>
    <w:tmpl w:val="D570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2D2DBE"/>
    <w:multiLevelType w:val="multilevel"/>
    <w:tmpl w:val="D570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B75EFB"/>
    <w:multiLevelType w:val="multilevel"/>
    <w:tmpl w:val="231E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652C80"/>
    <w:multiLevelType w:val="multilevel"/>
    <w:tmpl w:val="EA86C432"/>
    <w:lvl w:ilvl="0">
      <w:numFmt w:val="bullet"/>
      <w:lvlText w:val=""/>
      <w:lvlJc w:val="left"/>
      <w:pPr>
        <w:ind w:left="420" w:hanging="360"/>
      </w:pPr>
      <w:rPr>
        <w:rFonts w:ascii="Symbol" w:eastAsia="Calibri" w:hAnsi="Symbol"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16cid:durableId="1732458891">
    <w:abstractNumId w:val="24"/>
  </w:num>
  <w:num w:numId="2" w16cid:durableId="775055482">
    <w:abstractNumId w:val="15"/>
  </w:num>
  <w:num w:numId="3" w16cid:durableId="1961565786">
    <w:abstractNumId w:val="12"/>
  </w:num>
  <w:num w:numId="4" w16cid:durableId="1808274519">
    <w:abstractNumId w:val="28"/>
  </w:num>
  <w:num w:numId="5" w16cid:durableId="776096260">
    <w:abstractNumId w:val="21"/>
  </w:num>
  <w:num w:numId="6" w16cid:durableId="1425152674">
    <w:abstractNumId w:val="17"/>
  </w:num>
  <w:num w:numId="7" w16cid:durableId="21130003">
    <w:abstractNumId w:val="6"/>
  </w:num>
  <w:num w:numId="8" w16cid:durableId="262224099">
    <w:abstractNumId w:val="13"/>
  </w:num>
  <w:num w:numId="9" w16cid:durableId="810947320">
    <w:abstractNumId w:val="27"/>
  </w:num>
  <w:num w:numId="10" w16cid:durableId="712314563">
    <w:abstractNumId w:val="19"/>
  </w:num>
  <w:num w:numId="11" w16cid:durableId="1654678530">
    <w:abstractNumId w:val="6"/>
  </w:num>
  <w:num w:numId="12" w16cid:durableId="388119260">
    <w:abstractNumId w:val="8"/>
  </w:num>
  <w:num w:numId="13" w16cid:durableId="1182621692">
    <w:abstractNumId w:val="26"/>
  </w:num>
  <w:num w:numId="14" w16cid:durableId="1477409839">
    <w:abstractNumId w:val="2"/>
  </w:num>
  <w:num w:numId="15" w16cid:durableId="857887434">
    <w:abstractNumId w:val="33"/>
  </w:num>
  <w:num w:numId="16" w16cid:durableId="111559250">
    <w:abstractNumId w:val="14"/>
  </w:num>
  <w:num w:numId="17" w16cid:durableId="1450512693">
    <w:abstractNumId w:val="36"/>
  </w:num>
  <w:num w:numId="18" w16cid:durableId="191191957">
    <w:abstractNumId w:val="22"/>
  </w:num>
  <w:num w:numId="19" w16cid:durableId="1057508044">
    <w:abstractNumId w:val="32"/>
  </w:num>
  <w:num w:numId="20" w16cid:durableId="909732666">
    <w:abstractNumId w:val="16"/>
  </w:num>
  <w:num w:numId="21" w16cid:durableId="1614171619">
    <w:abstractNumId w:val="4"/>
  </w:num>
  <w:num w:numId="22" w16cid:durableId="643463327">
    <w:abstractNumId w:val="11"/>
  </w:num>
  <w:num w:numId="23" w16cid:durableId="1812750942">
    <w:abstractNumId w:val="29"/>
  </w:num>
  <w:num w:numId="24" w16cid:durableId="22679053">
    <w:abstractNumId w:val="9"/>
  </w:num>
  <w:num w:numId="25" w16cid:durableId="1782600981">
    <w:abstractNumId w:val="5"/>
  </w:num>
  <w:num w:numId="26" w16cid:durableId="1256861484">
    <w:abstractNumId w:val="10"/>
  </w:num>
  <w:num w:numId="27" w16cid:durableId="2046589072">
    <w:abstractNumId w:val="20"/>
  </w:num>
  <w:num w:numId="28" w16cid:durableId="1261141302">
    <w:abstractNumId w:val="34"/>
  </w:num>
  <w:num w:numId="29" w16cid:durableId="743065834">
    <w:abstractNumId w:val="37"/>
  </w:num>
  <w:num w:numId="30" w16cid:durableId="1108162718">
    <w:abstractNumId w:val="7"/>
  </w:num>
  <w:num w:numId="31" w16cid:durableId="1300378550">
    <w:abstractNumId w:val="31"/>
  </w:num>
  <w:num w:numId="32" w16cid:durableId="1311593256">
    <w:abstractNumId w:val="0"/>
  </w:num>
  <w:num w:numId="33" w16cid:durableId="254554458">
    <w:abstractNumId w:val="18"/>
  </w:num>
  <w:num w:numId="34" w16cid:durableId="687103623">
    <w:abstractNumId w:val="30"/>
  </w:num>
  <w:num w:numId="35" w16cid:durableId="2071923788">
    <w:abstractNumId w:val="23"/>
  </w:num>
  <w:num w:numId="36" w16cid:durableId="1243032399">
    <w:abstractNumId w:val="3"/>
  </w:num>
  <w:num w:numId="37" w16cid:durableId="1192841348">
    <w:abstractNumId w:val="1"/>
  </w:num>
  <w:num w:numId="38" w16cid:durableId="1218738170">
    <w:abstractNumId w:val="35"/>
  </w:num>
  <w:num w:numId="39" w16cid:durableId="4387249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54"/>
    <w:rsid w:val="000069AA"/>
    <w:rsid w:val="0000738A"/>
    <w:rsid w:val="00026DBB"/>
    <w:rsid w:val="000951B0"/>
    <w:rsid w:val="000A1720"/>
    <w:rsid w:val="000A61D8"/>
    <w:rsid w:val="000F031D"/>
    <w:rsid w:val="0010372D"/>
    <w:rsid w:val="00125BED"/>
    <w:rsid w:val="00134422"/>
    <w:rsid w:val="00140286"/>
    <w:rsid w:val="00173EA0"/>
    <w:rsid w:val="00175D32"/>
    <w:rsid w:val="00175E9B"/>
    <w:rsid w:val="001825AD"/>
    <w:rsid w:val="001856A0"/>
    <w:rsid w:val="001B2859"/>
    <w:rsid w:val="001C55E9"/>
    <w:rsid w:val="002044E3"/>
    <w:rsid w:val="00212E81"/>
    <w:rsid w:val="0026704B"/>
    <w:rsid w:val="00281AD2"/>
    <w:rsid w:val="00285859"/>
    <w:rsid w:val="00292616"/>
    <w:rsid w:val="002A2EAF"/>
    <w:rsid w:val="002A466B"/>
    <w:rsid w:val="002C29D6"/>
    <w:rsid w:val="002F176C"/>
    <w:rsid w:val="002F20F3"/>
    <w:rsid w:val="002F5D44"/>
    <w:rsid w:val="003214DF"/>
    <w:rsid w:val="0034025E"/>
    <w:rsid w:val="00342126"/>
    <w:rsid w:val="00343894"/>
    <w:rsid w:val="00360422"/>
    <w:rsid w:val="00370000"/>
    <w:rsid w:val="003B55EF"/>
    <w:rsid w:val="003C5D9B"/>
    <w:rsid w:val="003D0017"/>
    <w:rsid w:val="003E1CD7"/>
    <w:rsid w:val="003F0A63"/>
    <w:rsid w:val="00411D8B"/>
    <w:rsid w:val="00423B30"/>
    <w:rsid w:val="00425814"/>
    <w:rsid w:val="004664CD"/>
    <w:rsid w:val="00480344"/>
    <w:rsid w:val="0048350D"/>
    <w:rsid w:val="00487713"/>
    <w:rsid w:val="004A576A"/>
    <w:rsid w:val="004A6674"/>
    <w:rsid w:val="004D1A72"/>
    <w:rsid w:val="00502D21"/>
    <w:rsid w:val="00540A30"/>
    <w:rsid w:val="0055039A"/>
    <w:rsid w:val="005770EC"/>
    <w:rsid w:val="005B7854"/>
    <w:rsid w:val="005E03E1"/>
    <w:rsid w:val="005E3FBC"/>
    <w:rsid w:val="006038DC"/>
    <w:rsid w:val="00613CFC"/>
    <w:rsid w:val="00616B6D"/>
    <w:rsid w:val="00631520"/>
    <w:rsid w:val="0063542B"/>
    <w:rsid w:val="00675075"/>
    <w:rsid w:val="00691634"/>
    <w:rsid w:val="006926E8"/>
    <w:rsid w:val="006A5388"/>
    <w:rsid w:val="006B5750"/>
    <w:rsid w:val="006C77F4"/>
    <w:rsid w:val="00742F2B"/>
    <w:rsid w:val="00747F89"/>
    <w:rsid w:val="00766878"/>
    <w:rsid w:val="007817A0"/>
    <w:rsid w:val="00793011"/>
    <w:rsid w:val="007F65B8"/>
    <w:rsid w:val="00803220"/>
    <w:rsid w:val="008267F1"/>
    <w:rsid w:val="008A20B8"/>
    <w:rsid w:val="008D707A"/>
    <w:rsid w:val="008F4542"/>
    <w:rsid w:val="00911548"/>
    <w:rsid w:val="00935795"/>
    <w:rsid w:val="009444AD"/>
    <w:rsid w:val="0094557A"/>
    <w:rsid w:val="00956551"/>
    <w:rsid w:val="00960E4A"/>
    <w:rsid w:val="0097468A"/>
    <w:rsid w:val="009A5BE2"/>
    <w:rsid w:val="009C0B23"/>
    <w:rsid w:val="009D1861"/>
    <w:rsid w:val="009F72AE"/>
    <w:rsid w:val="00A27C13"/>
    <w:rsid w:val="00A47892"/>
    <w:rsid w:val="00A61F44"/>
    <w:rsid w:val="00A651A6"/>
    <w:rsid w:val="00A9123C"/>
    <w:rsid w:val="00A93F07"/>
    <w:rsid w:val="00AB57FB"/>
    <w:rsid w:val="00AD3D4F"/>
    <w:rsid w:val="00AD3FBC"/>
    <w:rsid w:val="00AE0F1F"/>
    <w:rsid w:val="00AE48CF"/>
    <w:rsid w:val="00B12286"/>
    <w:rsid w:val="00B13601"/>
    <w:rsid w:val="00B40692"/>
    <w:rsid w:val="00B64098"/>
    <w:rsid w:val="00B66E56"/>
    <w:rsid w:val="00B67E98"/>
    <w:rsid w:val="00B92E82"/>
    <w:rsid w:val="00BA3B8C"/>
    <w:rsid w:val="00BB3B93"/>
    <w:rsid w:val="00C0363C"/>
    <w:rsid w:val="00C24ECE"/>
    <w:rsid w:val="00C43F82"/>
    <w:rsid w:val="00C502A3"/>
    <w:rsid w:val="00C5358D"/>
    <w:rsid w:val="00C55489"/>
    <w:rsid w:val="00C55962"/>
    <w:rsid w:val="00C661B5"/>
    <w:rsid w:val="00C73DF8"/>
    <w:rsid w:val="00C74AEF"/>
    <w:rsid w:val="00C76E0C"/>
    <w:rsid w:val="00C8739D"/>
    <w:rsid w:val="00C92F15"/>
    <w:rsid w:val="00C93DAD"/>
    <w:rsid w:val="00CA17AC"/>
    <w:rsid w:val="00CB77D9"/>
    <w:rsid w:val="00CF4608"/>
    <w:rsid w:val="00CF5B4C"/>
    <w:rsid w:val="00D0036D"/>
    <w:rsid w:val="00D116BE"/>
    <w:rsid w:val="00D13CE5"/>
    <w:rsid w:val="00D41C4D"/>
    <w:rsid w:val="00D73C0D"/>
    <w:rsid w:val="00D74775"/>
    <w:rsid w:val="00D7493B"/>
    <w:rsid w:val="00D82E8C"/>
    <w:rsid w:val="00DA6240"/>
    <w:rsid w:val="00DC2474"/>
    <w:rsid w:val="00DD237B"/>
    <w:rsid w:val="00DD4597"/>
    <w:rsid w:val="00DE6207"/>
    <w:rsid w:val="00DE6D79"/>
    <w:rsid w:val="00DF3875"/>
    <w:rsid w:val="00DF664C"/>
    <w:rsid w:val="00E160F3"/>
    <w:rsid w:val="00E21E6E"/>
    <w:rsid w:val="00E66D5A"/>
    <w:rsid w:val="00E7504D"/>
    <w:rsid w:val="00EA4AA3"/>
    <w:rsid w:val="00EB1B2F"/>
    <w:rsid w:val="00EC1E19"/>
    <w:rsid w:val="00EC7BDE"/>
    <w:rsid w:val="00ED0E93"/>
    <w:rsid w:val="00EE74E8"/>
    <w:rsid w:val="00F440DB"/>
    <w:rsid w:val="00F442F0"/>
    <w:rsid w:val="00F730EB"/>
    <w:rsid w:val="00F73665"/>
    <w:rsid w:val="00F73BBA"/>
    <w:rsid w:val="00FC0DC9"/>
    <w:rsid w:val="00FC1C7F"/>
    <w:rsid w:val="00FD79F8"/>
    <w:rsid w:val="00FE2295"/>
    <w:rsid w:val="00FE6D7D"/>
    <w:rsid w:val="00FF2301"/>
    <w:rsid w:val="00FF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0C4"/>
  <w15:docId w15:val="{1BDD000A-074B-45F3-B594-020A44BC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8B"/>
    <w:rPr>
      <w:rFonts w:ascii="Arial" w:hAnsi="Arial"/>
    </w:rPr>
  </w:style>
  <w:style w:type="paragraph" w:styleId="Heading1">
    <w:name w:val="heading 1"/>
    <w:basedOn w:val="Standard"/>
    <w:next w:val="Standard"/>
    <w:uiPriority w:val="9"/>
    <w:qFormat/>
    <w:pPr>
      <w:keepNext/>
      <w:spacing w:before="360" w:line="240" w:lineRule="auto"/>
      <w:outlineLvl w:val="0"/>
    </w:pPr>
    <w:rPr>
      <w:b/>
      <w:bCs/>
      <w:kern w:val="3"/>
      <w:sz w:val="48"/>
      <w:szCs w:val="48"/>
    </w:rPr>
  </w:style>
  <w:style w:type="paragraph" w:styleId="Heading2">
    <w:name w:val="heading 2"/>
    <w:basedOn w:val="Standard"/>
    <w:next w:val="Standard"/>
    <w:uiPriority w:val="9"/>
    <w:unhideWhenUsed/>
    <w:qFormat/>
    <w:rsid w:val="008F4542"/>
    <w:pPr>
      <w:keepNext/>
      <w:spacing w:before="600" w:after="240" w:line="440" w:lineRule="exact"/>
      <w:outlineLvl w:val="1"/>
    </w:pPr>
    <w:rPr>
      <w:b/>
      <w:bCs/>
      <w:iCs/>
      <w:sz w:val="32"/>
      <w:szCs w:val="28"/>
    </w:rPr>
  </w:style>
  <w:style w:type="paragraph" w:styleId="Heading3">
    <w:name w:val="heading 3"/>
    <w:basedOn w:val="Standard"/>
    <w:next w:val="Standard"/>
    <w:uiPriority w:val="9"/>
    <w:unhideWhenUsed/>
    <w:qFormat/>
    <w:pPr>
      <w:keepNext/>
      <w:spacing w:before="240" w:line="240" w:lineRule="auto"/>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tabs>
        <w:tab w:val="left" w:pos="1701"/>
      </w:tabs>
      <w:spacing w:before="120" w:after="120" w:line="300" w:lineRule="exact"/>
    </w:pPr>
    <w:rPr>
      <w:rFonts w:ascii="Arial" w:eastAsia="Arial Unicode MS" w:hAnsi="Arial" w:cs="Arial Unicode MS"/>
      <w:szCs w:val="24"/>
      <w:lang w:eastAsia="en-GB"/>
    </w:rPr>
  </w:style>
  <w:style w:type="paragraph" w:customStyle="1" w:styleId="Heading">
    <w:name w:val="Heading"/>
    <w:basedOn w:val="Standard"/>
    <w:next w:val="Textbody"/>
    <w:pPr>
      <w:keepNext/>
      <w:spacing w:before="240"/>
    </w:pPr>
    <w:rPr>
      <w:rFonts w:ascii="Liberation Sans" w:eastAsia="PingFang SC" w:hAnsi="Liberation Sans"/>
      <w:sz w:val="28"/>
      <w:szCs w:val="28"/>
    </w:rPr>
  </w:style>
  <w:style w:type="paragraph" w:customStyle="1" w:styleId="Textbody">
    <w:name w:val="Text body"/>
    <w:basedOn w:val="Standard"/>
    <w:pPr>
      <w:spacing w:before="0" w:after="140" w:line="276" w:lineRule="auto"/>
    </w:pPr>
  </w:style>
  <w:style w:type="paragraph" w:styleId="List">
    <w:name w:val="List"/>
    <w:basedOn w:val="Textbody"/>
  </w:style>
  <w:style w:type="paragraph" w:styleId="Caption">
    <w:name w:val="caption"/>
    <w:basedOn w:val="Standard"/>
    <w:pPr>
      <w:suppressLineNumbers/>
    </w:pPr>
    <w:rPr>
      <w:i/>
      <w:iCs/>
    </w:rPr>
  </w:style>
  <w:style w:type="paragraph" w:customStyle="1" w:styleId="Index">
    <w:name w:val="Index"/>
    <w:basedOn w:val="Standard"/>
    <w:pPr>
      <w:suppressLineNumbers/>
    </w:pPr>
  </w:style>
  <w:style w:type="paragraph" w:customStyle="1" w:styleId="Admintext">
    <w:name w:val="Admin text"/>
    <w:basedOn w:val="Standard"/>
    <w:pPr>
      <w:spacing w:before="720"/>
    </w:pPr>
    <w:rPr>
      <w:sz w:val="16"/>
    </w:rPr>
  </w:style>
  <w:style w:type="paragraph" w:customStyle="1" w:styleId="Checkboxorradio">
    <w:name w:val="Checkbox or radio"/>
    <w:basedOn w:val="Standard"/>
    <w:pPr>
      <w:spacing w:before="240" w:after="240"/>
      <w:ind w:left="680"/>
    </w:pPr>
  </w:style>
  <w:style w:type="paragraph" w:customStyle="1" w:styleId="Important">
    <w:name w:val="Important"/>
    <w:basedOn w:val="Standard"/>
    <w:rPr>
      <w:b/>
    </w:rPr>
  </w:style>
  <w:style w:type="paragraph" w:styleId="ListParagraph">
    <w:name w:val="List Paragraph"/>
    <w:basedOn w:val="Standard"/>
    <w:qFormat/>
    <w:rsid w:val="00292616"/>
    <w:pPr>
      <w:tabs>
        <w:tab w:val="left" w:pos="0"/>
      </w:tabs>
    </w:pPr>
  </w:style>
  <w:style w:type="paragraph" w:customStyle="1" w:styleId="Logos">
    <w:name w:val="Logos"/>
    <w:basedOn w:val="Standard"/>
    <w:pPr>
      <w:spacing w:before="1440"/>
    </w:pPr>
  </w:style>
  <w:style w:type="paragraph" w:customStyle="1" w:styleId="Text-multiline">
    <w:name w:val="Text - multiline"/>
    <w:basedOn w:val="Standard"/>
    <w:pPr>
      <w:spacing w:after="1920"/>
    </w:pPr>
  </w:style>
  <w:style w:type="paragraph" w:customStyle="1" w:styleId="Text-single">
    <w:name w:val="Text - single"/>
    <w:basedOn w:val="Standard"/>
    <w:pPr>
      <w:keepLines/>
      <w:spacing w:after="960"/>
    </w:pPr>
  </w:style>
  <w:style w:type="paragraph" w:customStyle="1" w:styleId="Warning">
    <w:name w:val="Warning"/>
    <w:basedOn w:val="Standard"/>
    <w:pPr>
      <w:pBdr>
        <w:top w:val="single" w:sz="8" w:space="6" w:color="000000"/>
        <w:left w:val="single" w:sz="8" w:space="6" w:color="000000"/>
        <w:bottom w:val="single" w:sz="8" w:space="6" w:color="000000"/>
        <w:right w:val="single" w:sz="8" w:space="6" w:color="000000"/>
      </w:pBdr>
      <w:ind w:left="170" w:right="170"/>
    </w:pPr>
  </w:style>
  <w:style w:type="paragraph" w:customStyle="1" w:styleId="Tabletextsmall">
    <w:name w:val="Table text small"/>
    <w:basedOn w:val="Admintext"/>
    <w:pPr>
      <w:spacing w:before="60" w:after="60" w:line="240" w:lineRule="auto"/>
    </w:pPr>
    <w:rPr>
      <w:sz w:val="22"/>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HeaderandFooter"/>
  </w:style>
  <w:style w:type="paragraph" w:customStyle="1" w:styleId="Footertext">
    <w:name w:val="Footer text"/>
    <w:basedOn w:val="Standard"/>
    <w:pPr>
      <w:tabs>
        <w:tab w:val="center" w:pos="3969"/>
      </w:tabs>
      <w:spacing w:before="0" w:after="0" w:line="240" w:lineRule="auto"/>
    </w:pPr>
    <w:rPr>
      <w:sz w:val="20"/>
      <w:szCs w:val="20"/>
    </w:r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rPr>
      <w:sz w:val="20"/>
      <w:szCs w:val="20"/>
    </w:rPr>
  </w:style>
  <w:style w:type="paragraph" w:styleId="CommentSubject">
    <w:name w:val="annotation subject"/>
    <w:basedOn w:val="CommentText"/>
    <w:next w:val="CommentText"/>
    <w:pPr>
      <w:spacing w:line="240" w:lineRule="auto"/>
    </w:pPr>
    <w:rPr>
      <w:b/>
      <w:bCs/>
    </w:rPr>
  </w:style>
  <w:style w:type="paragraph" w:customStyle="1" w:styleId="Hint">
    <w:name w:val="Hint"/>
    <w:basedOn w:val="Standard"/>
    <w:pPr>
      <w:spacing w:after="240" w:line="276" w:lineRule="auto"/>
    </w:pPr>
    <w:rPr>
      <w:color w:val="6E6E6E"/>
    </w:rPr>
  </w:style>
  <w:style w:type="paragraph" w:customStyle="1" w:styleId="Default">
    <w:name w:val="Default"/>
    <w:pPr>
      <w:widowControl/>
    </w:pPr>
    <w:rPr>
      <w:rFonts w:ascii="Arial" w:eastAsia="Times New Roman" w:hAnsi="Arial" w:cs="Arial"/>
      <w:color w:val="000000"/>
      <w:szCs w:val="24"/>
      <w:lang w:eastAsia="en-GB"/>
    </w:rPr>
  </w:style>
  <w:style w:type="paragraph" w:customStyle="1" w:styleId="Framecontents">
    <w:name w:val="Frame contents"/>
    <w:basedOn w:val="Standard"/>
  </w:style>
  <w:style w:type="paragraph" w:customStyle="1" w:styleId="Boxwide">
    <w:name w:val="Box wide"/>
    <w:basedOn w:val="Standard"/>
    <w:pPr>
      <w:pBdr>
        <w:top w:val="single" w:sz="2" w:space="6" w:color="000000"/>
        <w:left w:val="single" w:sz="2" w:space="6" w:color="000000"/>
        <w:bottom w:val="single" w:sz="2" w:space="6" w:color="000000"/>
        <w:right w:val="single" w:sz="2" w:space="6" w:color="000000"/>
      </w:pBdr>
      <w:spacing w:before="113" w:after="283"/>
      <w:ind w:left="113" w:right="113"/>
    </w:pPr>
  </w:style>
  <w:style w:type="paragraph" w:customStyle="1" w:styleId="Box23rd">
    <w:name w:val="Box 2/3rd"/>
    <w:basedOn w:val="Boxwide"/>
    <w:pPr>
      <w:ind w:right="3402"/>
    </w:pPr>
  </w:style>
  <w:style w:type="paragraph" w:customStyle="1" w:styleId="Boxshort">
    <w:name w:val="Box short"/>
    <w:basedOn w:val="Boxwide"/>
    <w:pPr>
      <w:ind w:right="6236"/>
    </w:pPr>
  </w:style>
  <w:style w:type="character" w:customStyle="1" w:styleId="Heading2Char">
    <w:name w:val="Heading 2 Char"/>
    <w:basedOn w:val="DefaultParagraphFont"/>
    <w:rPr>
      <w:rFonts w:ascii="Arial" w:eastAsia="Arial Unicode MS" w:hAnsi="Arial" w:cs="Arial Unicode MS"/>
      <w:b/>
      <w:bCs/>
      <w:iCs/>
      <w:sz w:val="28"/>
      <w:szCs w:val="28"/>
      <w:lang w:eastAsia="en-GB"/>
    </w:rPr>
  </w:style>
  <w:style w:type="character" w:customStyle="1" w:styleId="Heading3Char">
    <w:name w:val="Heading 3 Char"/>
    <w:basedOn w:val="DefaultParagraphFont"/>
    <w:rPr>
      <w:rFonts w:ascii="Arial" w:eastAsia="Arial Unicode MS" w:hAnsi="Arial" w:cs="Arial Unicode MS"/>
      <w:b/>
      <w:bCs/>
      <w:sz w:val="24"/>
      <w:szCs w:val="28"/>
      <w:lang w:eastAsia="en-GB"/>
    </w:rPr>
  </w:style>
  <w:style w:type="character" w:customStyle="1" w:styleId="HeaderChar">
    <w:name w:val="Header Char"/>
    <w:rPr>
      <w:rFonts w:ascii="Arial" w:eastAsia="Arial Unicode MS" w:hAnsi="Arial" w:cs="Arial Unicode MS"/>
      <w:sz w:val="24"/>
      <w:szCs w:val="24"/>
    </w:rPr>
  </w:style>
  <w:style w:type="character" w:customStyle="1" w:styleId="FooterChar">
    <w:name w:val="Footer Char"/>
    <w:rPr>
      <w:rFonts w:ascii="Arial" w:eastAsia="Arial Unicode MS" w:hAnsi="Arial" w:cs="Arial Unicode MS"/>
      <w:sz w:val="24"/>
      <w:szCs w:val="24"/>
    </w:rPr>
  </w:style>
  <w:style w:type="character" w:customStyle="1" w:styleId="Internetlink">
    <w:name w:val="Internet link"/>
    <w:rPr>
      <w:color w:val="002060"/>
      <w:u w:val="single"/>
    </w:rPr>
  </w:style>
  <w:style w:type="character" w:customStyle="1" w:styleId="BalloonTextChar">
    <w:name w:val="Balloon Text Char"/>
    <w:basedOn w:val="DefaultParagraphFont"/>
    <w:rPr>
      <w:rFonts w:ascii="Segoe UI" w:eastAsia="Arial Unicode MS" w:hAnsi="Segoe UI" w:cs="Segoe UI"/>
      <w:sz w:val="18"/>
      <w:szCs w:val="18"/>
      <w:lang w:eastAsia="en-GB"/>
    </w:rPr>
  </w:style>
  <w:style w:type="character" w:styleId="CommentReference">
    <w:name w:val="annotation reference"/>
    <w:rPr>
      <w:sz w:val="16"/>
      <w:szCs w:val="16"/>
    </w:rPr>
  </w:style>
  <w:style w:type="character" w:customStyle="1" w:styleId="Heading1Char">
    <w:name w:val="Heading 1 Char"/>
    <w:basedOn w:val="DefaultParagraphFont"/>
    <w:rPr>
      <w:rFonts w:ascii="Arial" w:eastAsia="Arial Unicode MS" w:hAnsi="Arial" w:cs="Arial Unicode MS"/>
      <w:b/>
      <w:bCs/>
      <w:kern w:val="3"/>
      <w:sz w:val="48"/>
      <w:szCs w:val="48"/>
      <w:lang w:eastAsia="en-GB"/>
    </w:rPr>
  </w:style>
  <w:style w:type="character" w:customStyle="1" w:styleId="CommentTextChar">
    <w:name w:val="Comment Text Char"/>
    <w:basedOn w:val="DefaultParagraphFont"/>
    <w:rPr>
      <w:rFonts w:ascii="Arial" w:eastAsia="Arial Unicode MS" w:hAnsi="Arial" w:cs="Arial Unicode MS"/>
      <w:sz w:val="20"/>
      <w:szCs w:val="20"/>
      <w:lang w:eastAsia="en-GB"/>
    </w:rPr>
  </w:style>
  <w:style w:type="character" w:customStyle="1" w:styleId="CommentSubjectChar">
    <w:name w:val="Comment Subject Char"/>
    <w:basedOn w:val="CommentTextChar"/>
    <w:rPr>
      <w:rFonts w:ascii="Arial" w:eastAsia="Arial Unicode MS" w:hAnsi="Arial" w:cs="Arial Unicode MS"/>
      <w:b/>
      <w:bCs/>
      <w:sz w:val="20"/>
      <w:szCs w:val="20"/>
      <w:lang w:eastAsia="en-GB"/>
    </w:rPr>
  </w:style>
  <w:style w:type="character" w:styleId="PlaceholderText">
    <w:name w:val="Placeholder Text"/>
    <w:basedOn w:val="DefaultParagraphFont"/>
    <w:uiPriority w:val="99"/>
    <w:rPr>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numbering" w:customStyle="1" w:styleId="NoList1">
    <w:name w:val="No List_1"/>
    <w:basedOn w:val="NoList"/>
    <w:pPr>
      <w:numPr>
        <w:numId w:val="1"/>
      </w:numPr>
    </w:pPr>
  </w:style>
  <w:style w:type="numbering" w:customStyle="1" w:styleId="ListBullet1">
    <w:name w:val="List Bullet1"/>
    <w:basedOn w:val="NoList"/>
    <w:pPr>
      <w:numPr>
        <w:numId w:val="2"/>
      </w:numPr>
    </w:pPr>
  </w:style>
  <w:style w:type="numbering" w:customStyle="1" w:styleId="Listbulletstyle">
    <w:name w:val="List bullet 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character" w:styleId="Hyperlink">
    <w:name w:val="Hyperlink"/>
    <w:basedOn w:val="DefaultParagraphFont"/>
    <w:uiPriority w:val="99"/>
    <w:unhideWhenUsed/>
    <w:rsid w:val="00212E81"/>
    <w:rPr>
      <w:color w:val="0563C1" w:themeColor="hyperlink"/>
      <w:u w:val="single"/>
    </w:rPr>
  </w:style>
  <w:style w:type="paragraph" w:customStyle="1" w:styleId="paragraph">
    <w:name w:val="paragraph"/>
    <w:basedOn w:val="Normal"/>
    <w:rsid w:val="008F4542"/>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8F4542"/>
  </w:style>
  <w:style w:type="character" w:customStyle="1" w:styleId="eop">
    <w:name w:val="eop"/>
    <w:basedOn w:val="DefaultParagraphFont"/>
    <w:rsid w:val="008F4542"/>
  </w:style>
  <w:style w:type="paragraph" w:customStyle="1" w:styleId="Questions">
    <w:name w:val="Questions"/>
    <w:basedOn w:val="BodyText"/>
    <w:link w:val="QuestionsChar"/>
    <w:uiPriority w:val="1"/>
    <w:qFormat/>
    <w:rsid w:val="00616B6D"/>
    <w:pPr>
      <w:suppressAutoHyphens w:val="0"/>
      <w:autoSpaceDN/>
      <w:spacing w:after="240"/>
      <w:ind w:right="1537"/>
      <w:textAlignment w:val="auto"/>
    </w:pPr>
    <w:rPr>
      <w:rFonts w:eastAsia="Arial" w:cstheme="minorBidi"/>
      <w:szCs w:val="24"/>
    </w:rPr>
  </w:style>
  <w:style w:type="character" w:customStyle="1" w:styleId="QuestionsChar">
    <w:name w:val="Questions Char"/>
    <w:basedOn w:val="BodyTextChar"/>
    <w:link w:val="Questions"/>
    <w:uiPriority w:val="1"/>
    <w:rsid w:val="00616B6D"/>
    <w:rPr>
      <w:rFonts w:ascii="Arial" w:eastAsia="Arial" w:hAnsi="Arial" w:cstheme="minorBidi"/>
      <w:szCs w:val="24"/>
    </w:rPr>
  </w:style>
  <w:style w:type="paragraph" w:customStyle="1" w:styleId="indentformtext">
    <w:name w:val="indent form text"/>
    <w:basedOn w:val="Questions"/>
    <w:link w:val="indentformtextChar"/>
    <w:uiPriority w:val="1"/>
    <w:qFormat/>
    <w:rsid w:val="00616B6D"/>
    <w:pPr>
      <w:ind w:left="567" w:right="851"/>
    </w:pPr>
  </w:style>
  <w:style w:type="character" w:customStyle="1" w:styleId="indentformtextChar">
    <w:name w:val="indent form text Char"/>
    <w:basedOn w:val="QuestionsChar"/>
    <w:link w:val="indentformtext"/>
    <w:uiPriority w:val="1"/>
    <w:rsid w:val="00616B6D"/>
    <w:rPr>
      <w:rFonts w:ascii="Arial" w:eastAsia="Arial" w:hAnsi="Arial" w:cstheme="minorBidi"/>
      <w:szCs w:val="24"/>
    </w:rPr>
  </w:style>
  <w:style w:type="paragraph" w:styleId="NoSpacing">
    <w:name w:val="No Spacing"/>
    <w:aliases w:val="Arial 11 - No Spacing"/>
    <w:link w:val="NoSpacingChar"/>
    <w:uiPriority w:val="1"/>
    <w:qFormat/>
    <w:rsid w:val="00616B6D"/>
    <w:pPr>
      <w:suppressAutoHyphens w:val="0"/>
      <w:autoSpaceDN/>
      <w:textAlignment w:val="auto"/>
    </w:pPr>
    <w:rPr>
      <w:rFonts w:ascii="Arial" w:eastAsiaTheme="minorHAnsi" w:hAnsi="Arial" w:cstheme="minorBidi"/>
      <w:lang w:val="en-US"/>
    </w:rPr>
  </w:style>
  <w:style w:type="paragraph" w:customStyle="1" w:styleId="Formsections">
    <w:name w:val="Form sections"/>
    <w:basedOn w:val="Questions"/>
    <w:link w:val="FormsectionsChar"/>
    <w:uiPriority w:val="1"/>
    <w:qFormat/>
    <w:rsid w:val="00616B6D"/>
    <w:pPr>
      <w:spacing w:after="360"/>
    </w:pPr>
    <w:rPr>
      <w:sz w:val="28"/>
    </w:rPr>
  </w:style>
  <w:style w:type="character" w:customStyle="1" w:styleId="FormsectionsChar">
    <w:name w:val="Form sections Char"/>
    <w:basedOn w:val="QuestionsChar"/>
    <w:link w:val="Formsections"/>
    <w:uiPriority w:val="1"/>
    <w:rsid w:val="00616B6D"/>
    <w:rPr>
      <w:rFonts w:ascii="Arial" w:eastAsia="Arial" w:hAnsi="Arial" w:cstheme="minorBidi"/>
      <w:sz w:val="28"/>
      <w:szCs w:val="24"/>
    </w:rPr>
  </w:style>
  <w:style w:type="character" w:customStyle="1" w:styleId="NoSpacingChar">
    <w:name w:val="No Spacing Char"/>
    <w:aliases w:val="Arial 11 - No Spacing Char"/>
    <w:basedOn w:val="DefaultParagraphFont"/>
    <w:link w:val="NoSpacing"/>
    <w:uiPriority w:val="1"/>
    <w:rsid w:val="00616B6D"/>
    <w:rPr>
      <w:rFonts w:ascii="Arial" w:eastAsiaTheme="minorHAnsi" w:hAnsi="Arial" w:cstheme="minorBidi"/>
      <w:lang w:val="en-US"/>
    </w:rPr>
  </w:style>
  <w:style w:type="character" w:styleId="Strong">
    <w:name w:val="Strong"/>
    <w:basedOn w:val="DefaultParagraphFont"/>
    <w:uiPriority w:val="22"/>
    <w:qFormat/>
    <w:rsid w:val="00616B6D"/>
    <w:rPr>
      <w:b/>
      <w:bCs/>
    </w:rPr>
  </w:style>
  <w:style w:type="paragraph" w:styleId="BodyText">
    <w:name w:val="Body Text"/>
    <w:basedOn w:val="Normal"/>
    <w:link w:val="BodyTextChar"/>
    <w:uiPriority w:val="99"/>
    <w:semiHidden/>
    <w:unhideWhenUsed/>
    <w:rsid w:val="00616B6D"/>
    <w:pPr>
      <w:spacing w:after="120"/>
    </w:pPr>
  </w:style>
  <w:style w:type="character" w:customStyle="1" w:styleId="BodyTextChar">
    <w:name w:val="Body Text Char"/>
    <w:basedOn w:val="DefaultParagraphFont"/>
    <w:link w:val="BodyText"/>
    <w:uiPriority w:val="99"/>
    <w:semiHidden/>
    <w:rsid w:val="00616B6D"/>
    <w:rPr>
      <w:rFonts w:ascii="Arial" w:hAnsi="Arial"/>
    </w:rPr>
  </w:style>
  <w:style w:type="paragraph" w:customStyle="1" w:styleId="CH1">
    <w:name w:val="CH1"/>
    <w:basedOn w:val="Heading2"/>
    <w:next w:val="BalloonText"/>
    <w:autoRedefine/>
    <w:rsid w:val="00A61F44"/>
    <w:pPr>
      <w:keepNext w:val="0"/>
      <w:tabs>
        <w:tab w:val="clear" w:pos="1701"/>
      </w:tabs>
      <w:suppressAutoHyphens w:val="0"/>
      <w:autoSpaceDN/>
      <w:spacing w:before="0" w:after="120" w:line="240" w:lineRule="auto"/>
      <w:ind w:left="714" w:right="567"/>
      <w:textAlignment w:val="auto"/>
    </w:pPr>
    <w:rPr>
      <w:rFonts w:ascii="Times New Roman" w:eastAsia="Times New Roman" w:hAnsi="Times New Roman" w:cs="Times New Roman"/>
      <w:bCs w:val="0"/>
      <w:iCs w:val="0"/>
      <w:sz w:val="28"/>
      <w:lang w:eastAsia="en-US"/>
    </w:rPr>
  </w:style>
  <w:style w:type="paragraph" w:customStyle="1" w:styleId="Guidance">
    <w:name w:val="Guidance"/>
    <w:basedOn w:val="Normal"/>
    <w:autoRedefine/>
    <w:rsid w:val="00B13601"/>
    <w:pPr>
      <w:widowControl/>
      <w:shd w:val="clear" w:color="auto" w:fill="E2EFD9"/>
      <w:spacing w:after="240" w:line="276" w:lineRule="auto"/>
      <w:ind w:left="60"/>
    </w:pPr>
    <w:rPr>
      <w:color w:val="2F5496"/>
      <w:szCs w:val="24"/>
    </w:rPr>
  </w:style>
  <w:style w:type="paragraph" w:styleId="Title">
    <w:name w:val="Title"/>
    <w:basedOn w:val="Normal"/>
    <w:next w:val="Normal"/>
    <w:link w:val="TitleChar"/>
    <w:uiPriority w:val="10"/>
    <w:qFormat/>
    <w:rsid w:val="00B13601"/>
    <w:pPr>
      <w:widowControl/>
      <w:spacing w:after="600"/>
      <w:contextualSpacing/>
      <w:jc w:val="center"/>
    </w:pPr>
    <w:rPr>
      <w:rFonts w:eastAsia="MS Gothic"/>
      <w:spacing w:val="-10"/>
      <w:kern w:val="3"/>
      <w:sz w:val="56"/>
      <w:szCs w:val="56"/>
    </w:rPr>
  </w:style>
  <w:style w:type="character" w:customStyle="1" w:styleId="TitleChar">
    <w:name w:val="Title Char"/>
    <w:basedOn w:val="DefaultParagraphFont"/>
    <w:link w:val="Title"/>
    <w:uiPriority w:val="10"/>
    <w:rsid w:val="00B13601"/>
    <w:rPr>
      <w:rFonts w:ascii="Arial" w:eastAsia="MS Gothic" w:hAnsi="Arial"/>
      <w:spacing w:val="-10"/>
      <w:kern w:val="3"/>
      <w:sz w:val="56"/>
      <w:szCs w:val="56"/>
    </w:rPr>
  </w:style>
  <w:style w:type="paragraph" w:customStyle="1" w:styleId="question">
    <w:name w:val="question"/>
    <w:basedOn w:val="Normal"/>
    <w:rsid w:val="00B13601"/>
    <w:pPr>
      <w:widowControl/>
      <w:spacing w:after="480" w:line="276" w:lineRule="auto"/>
    </w:pPr>
    <w:rPr>
      <w:rFonts w:cs="Arial"/>
      <w:szCs w:val="24"/>
    </w:rPr>
  </w:style>
  <w:style w:type="paragraph" w:customStyle="1" w:styleId="indent">
    <w:name w:val="indent"/>
    <w:basedOn w:val="Normal"/>
    <w:rsid w:val="00B13601"/>
    <w:pPr>
      <w:widowControl/>
      <w:spacing w:after="240" w:line="276" w:lineRule="auto"/>
      <w:ind w:left="567"/>
    </w:pPr>
    <w:rPr>
      <w:rFonts w:eastAsia="MS Gothic"/>
      <w:szCs w:val="24"/>
    </w:rPr>
  </w:style>
  <w:style w:type="character" w:customStyle="1" w:styleId="scxw25537733">
    <w:name w:val="scxw25537733"/>
    <w:basedOn w:val="DefaultParagraphFont"/>
    <w:rsid w:val="00B13601"/>
  </w:style>
  <w:style w:type="paragraph" w:customStyle="1" w:styleId="Header3">
    <w:name w:val="Header 3"/>
    <w:basedOn w:val="ListParagraph"/>
    <w:qFormat/>
    <w:rsid w:val="006C77F4"/>
  </w:style>
  <w:style w:type="paragraph" w:customStyle="1" w:styleId="Boxwu">
    <w:name w:val="Box wu"/>
    <w:basedOn w:val="Hint"/>
    <w:qFormat/>
    <w:rsid w:val="00803220"/>
  </w:style>
  <w:style w:type="character" w:styleId="FollowedHyperlink">
    <w:name w:val="FollowedHyperlink"/>
    <w:basedOn w:val="DefaultParagraphFont"/>
    <w:uiPriority w:val="99"/>
    <w:semiHidden/>
    <w:unhideWhenUsed/>
    <w:rsid w:val="00A651A6"/>
    <w:rPr>
      <w:color w:val="954F72" w:themeColor="followedHyperlink"/>
      <w:u w:val="single"/>
    </w:rPr>
  </w:style>
  <w:style w:type="character" w:styleId="UnresolvedMention">
    <w:name w:val="Unresolved Mention"/>
    <w:basedOn w:val="DefaultParagraphFont"/>
    <w:uiPriority w:val="99"/>
    <w:semiHidden/>
    <w:unhideWhenUsed/>
    <w:rsid w:val="00FE6D7D"/>
    <w:rPr>
      <w:color w:val="605E5C"/>
      <w:shd w:val="clear" w:color="auto" w:fill="E1DFDD"/>
    </w:rPr>
  </w:style>
  <w:style w:type="paragraph" w:styleId="NormalWeb">
    <w:name w:val="Normal (Web)"/>
    <w:basedOn w:val="Normal"/>
    <w:uiPriority w:val="99"/>
    <w:semiHidden/>
    <w:unhideWhenUsed/>
    <w:rsid w:val="009D1861"/>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paragraph" w:styleId="Revision">
    <w:name w:val="Revision"/>
    <w:hidden/>
    <w:uiPriority w:val="99"/>
    <w:semiHidden/>
    <w:rsid w:val="00370000"/>
    <w:pPr>
      <w:widowControl/>
      <w:suppressAutoHyphens w:val="0"/>
      <w:autoSpaceDN/>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66035">
      <w:bodyDiv w:val="1"/>
      <w:marLeft w:val="0"/>
      <w:marRight w:val="0"/>
      <w:marTop w:val="0"/>
      <w:marBottom w:val="0"/>
      <w:divBdr>
        <w:top w:val="none" w:sz="0" w:space="0" w:color="auto"/>
        <w:left w:val="none" w:sz="0" w:space="0" w:color="auto"/>
        <w:bottom w:val="none" w:sz="0" w:space="0" w:color="auto"/>
        <w:right w:val="none" w:sz="0" w:space="0" w:color="auto"/>
      </w:divBdr>
    </w:div>
    <w:div w:id="883711713">
      <w:bodyDiv w:val="1"/>
      <w:marLeft w:val="0"/>
      <w:marRight w:val="0"/>
      <w:marTop w:val="0"/>
      <w:marBottom w:val="0"/>
      <w:divBdr>
        <w:top w:val="none" w:sz="0" w:space="0" w:color="auto"/>
        <w:left w:val="none" w:sz="0" w:space="0" w:color="auto"/>
        <w:bottom w:val="none" w:sz="0" w:space="0" w:color="auto"/>
        <w:right w:val="none" w:sz="0" w:space="0" w:color="auto"/>
      </w:divBdr>
    </w:div>
    <w:div w:id="1335646694">
      <w:bodyDiv w:val="1"/>
      <w:marLeft w:val="0"/>
      <w:marRight w:val="0"/>
      <w:marTop w:val="0"/>
      <w:marBottom w:val="0"/>
      <w:divBdr>
        <w:top w:val="none" w:sz="0" w:space="0" w:color="auto"/>
        <w:left w:val="none" w:sz="0" w:space="0" w:color="auto"/>
        <w:bottom w:val="none" w:sz="0" w:space="0" w:color="auto"/>
        <w:right w:val="none" w:sz="0" w:space="0" w:color="auto"/>
      </w:divBdr>
      <w:divsChild>
        <w:div w:id="1805543948">
          <w:marLeft w:val="0"/>
          <w:marRight w:val="0"/>
          <w:marTop w:val="0"/>
          <w:marBottom w:val="0"/>
          <w:divBdr>
            <w:top w:val="none" w:sz="0" w:space="0" w:color="auto"/>
            <w:left w:val="none" w:sz="0" w:space="0" w:color="auto"/>
            <w:bottom w:val="none" w:sz="0" w:space="0" w:color="auto"/>
            <w:right w:val="none" w:sz="0" w:space="0" w:color="auto"/>
          </w:divBdr>
        </w:div>
        <w:div w:id="1763986358">
          <w:marLeft w:val="0"/>
          <w:marRight w:val="0"/>
          <w:marTop w:val="0"/>
          <w:marBottom w:val="0"/>
          <w:divBdr>
            <w:top w:val="none" w:sz="0" w:space="0" w:color="auto"/>
            <w:left w:val="none" w:sz="0" w:space="0" w:color="auto"/>
            <w:bottom w:val="none" w:sz="0" w:space="0" w:color="auto"/>
            <w:right w:val="none" w:sz="0" w:space="0" w:color="auto"/>
          </w:divBdr>
        </w:div>
        <w:div w:id="2116629980">
          <w:marLeft w:val="0"/>
          <w:marRight w:val="0"/>
          <w:marTop w:val="0"/>
          <w:marBottom w:val="0"/>
          <w:divBdr>
            <w:top w:val="none" w:sz="0" w:space="0" w:color="auto"/>
            <w:left w:val="none" w:sz="0" w:space="0" w:color="auto"/>
            <w:bottom w:val="none" w:sz="0" w:space="0" w:color="auto"/>
            <w:right w:val="none" w:sz="0" w:space="0" w:color="auto"/>
          </w:divBdr>
          <w:divsChild>
            <w:div w:id="465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718">
      <w:bodyDiv w:val="1"/>
      <w:marLeft w:val="0"/>
      <w:marRight w:val="0"/>
      <w:marTop w:val="0"/>
      <w:marBottom w:val="0"/>
      <w:divBdr>
        <w:top w:val="none" w:sz="0" w:space="0" w:color="auto"/>
        <w:left w:val="none" w:sz="0" w:space="0" w:color="auto"/>
        <w:bottom w:val="none" w:sz="0" w:space="0" w:color="auto"/>
        <w:right w:val="none" w:sz="0" w:space="0" w:color="auto"/>
      </w:divBdr>
    </w:div>
    <w:div w:id="150150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oultry-including-game-birds-registration-rules-and-forms" TargetMode="External"/><Relationship Id="rId18" Type="http://schemas.openxmlformats.org/officeDocument/2006/relationships/hyperlink" Target="https://www.gov.uk/guidance/defra-approved-disinfectant-when-and-how-to-use-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uidance/bird-flu-avian-influenza-how-to-prevent-it-and-stop-it-spreading" TargetMode="External"/><Relationship Id="rId17" Type="http://schemas.openxmlformats.org/officeDocument/2006/relationships/hyperlink" Target="https://www.gov.uk/guidance/bird-flu-avian-influenza-how-to-prevent-it-and-stop-it-spreading" TargetMode="External"/><Relationship Id="rId2" Type="http://schemas.openxmlformats.org/officeDocument/2006/relationships/customXml" Target="../customXml/item2.xml"/><Relationship Id="rId16" Type="http://schemas.openxmlformats.org/officeDocument/2006/relationships/hyperlink" Target="https://www.gov.uk/guidance/bird-flu-avian-influenza-how-to-prevent-it-and-stop-it-spreading" TargetMode="External"/><Relationship Id="rId20" Type="http://schemas.openxmlformats.org/officeDocument/2006/relationships/hyperlink" Target="https://www.gov.uk/guidance/defra-approved-disinfectant-when-and-how-to-use-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bird-flu-avian-influenza-how-to-prevent-it-and-stop-it-spread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bird-flu-avian-influenza-how-to-prevent-it-and-stop-it-spread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bird-flu-avian-influenza-how-to-prevent-it-and-stop-it-spread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GOV.UK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8</Value>
      <Value>10</Value>
      <Value>22</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DDTS Content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lc_EmailReceivedUTC xmlns="6dfd283e-d7c6-4db4-b263-522c893cd078" xsi:nil="true"/>
    <dlc_EmailTo xmlns="6dfd283e-d7c6-4db4-b263-522c893cd078" xsi:nil="true"/>
    <dlc_EmailSubject xmlns="6dfd283e-d7c6-4db4-b263-522c893cd078" xsi:nil="true"/>
    <dlc_EmailSentUTC xmlns="6dfd283e-d7c6-4db4-b263-522c893cd078" xsi:nil="true"/>
    <TaxCatchAllLabel xmlns="662745e8-e224-48e8-a2e3-254862b8c2f5" xsi:nil="true"/>
    <bcb1675984d34ae3a1ed6b6e433c98de xmlns="6dfd283e-d7c6-4db4-b263-522c893cd078">
      <Terms xmlns="http://schemas.microsoft.com/office/infopath/2007/PartnerControls"/>
    </bcb1675984d34ae3a1ed6b6e433c98de>
    <peb8f3fab875401ca34a9f28cac46400 xmlns="6dfd283e-d7c6-4db4-b263-522c893cd078">
      <Terms xmlns="http://schemas.microsoft.com/office/infopath/2007/PartnerControls"/>
    </peb8f3fab875401ca34a9f28cac46400>
    <dlc_EmailCC xmlns="6dfd283e-d7c6-4db4-b263-522c893cd078" xsi:nil="true"/>
    <dlc_EmailFrom xmlns="6dfd283e-d7c6-4db4-b263-522c893cd0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E16BDD6AAC13D4B8692BD9ADB415C41" ma:contentTypeVersion="69" ma:contentTypeDescription="new Document or upload" ma:contentTypeScope="" ma:versionID="c6cf89f3df1d571d905cf4a8813602d5">
  <xsd:schema xmlns:xsd="http://www.w3.org/2001/XMLSchema" xmlns:xs="http://www.w3.org/2001/XMLSchema" xmlns:p="http://schemas.microsoft.com/office/2006/metadata/properties" xmlns:ns2="662745e8-e224-48e8-a2e3-254862b8c2f5" xmlns:ns3="0a885d3a-d1d7-44fb-83de-8fbe7fd5e2a8" xmlns:ns4="6dfd283e-d7c6-4db4-b263-522c893cd078" targetNamespace="http://schemas.microsoft.com/office/2006/metadata/properties" ma:root="true" ma:fieldsID="f168ab1fdac87892969715d8600620e2" ns2:_="" ns3:_="" ns4:_="">
    <xsd:import namespace="662745e8-e224-48e8-a2e3-254862b8c2f5"/>
    <xsd:import namespace="0a885d3a-d1d7-44fb-83de-8fbe7fd5e2a8"/>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dlc_EmailTo" minOccurs="0"/>
                <xsd:element ref="ns4:dlc_EmailSubject" minOccurs="0"/>
                <xsd:element ref="ns4:dlc_EmailFrom" minOccurs="0"/>
                <xsd:element ref="ns4:dlc_EmailCC" minOccurs="0"/>
                <xsd:element ref="ns4:dlc_EmailSentUTC" minOccurs="0"/>
                <xsd:element ref="ns4:dlc_EmailReceivedUTC" minOccurs="0"/>
                <xsd:element ref="ns4:bcb1675984d34ae3a1ed6b6e433c98de" minOccurs="0"/>
                <xsd:element ref="ns4:peb8f3fab875401ca34a9f28cac46400"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4220c33-6dc8-431a-a6f8-783cb9909e47}" ma:internalName="TaxCatchAll" ma:readOnly="false"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4220c33-6dc8-431a-a6f8-783cb9909e47}" ma:internalName="TaxCatchAllLabel" ma:readOnly="fals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Animal Health" ma:internalName="Team" ma:readOnly="false">
      <xsd:simpleType>
        <xsd:restriction base="dms:Text"/>
      </xsd:simpleType>
    </xsd:element>
    <xsd:element name="Topic" ma:index="20" nillable="true" ma:displayName="Topic" ma:default="ResponsestoOutbreak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885d3a-d1d7-44fb-83de-8fbe7fd5e2a8"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dlc_EmailTo" ma:index="31" nillable="true" ma:displayName="To" ma:internalName="dlc_EmailTo" ma:readOnly="false">
      <xsd:simpleType>
        <xsd:restriction base="dms:Note"/>
      </xsd:simpleType>
    </xsd:element>
    <xsd:element name="dlc_EmailSubject" ma:index="32" nillable="true" ma:displayName="Subject" ma:internalName="dlc_EmailSubject" ma:readOnly="false">
      <xsd:simpleType>
        <xsd:restriction base="dms:Note"/>
      </xsd:simpleType>
    </xsd:element>
    <xsd:element name="dlc_EmailFrom" ma:index="33" nillable="true" ma:displayName="From" ma:internalName="dlc_EmailFrom" ma:readOnly="false">
      <xsd:simpleType>
        <xsd:restriction base="dms:Text">
          <xsd:maxLength value="255"/>
        </xsd:restriction>
      </xsd:simpleType>
    </xsd:element>
    <xsd:element name="dlc_EmailCC" ma:index="34" nillable="true" ma:displayName="CC" ma:internalName="dlc_EmailCC" ma:readOnly="false">
      <xsd:simpleType>
        <xsd:restriction base="dms:Note">
          <xsd:maxLength value="255"/>
        </xsd:restriction>
      </xsd:simpleType>
    </xsd:element>
    <xsd:element name="dlc_EmailSentUTC" ma:index="35" nillable="true" ma:displayName="Date Sent" ma:format="DateTime" ma:internalName="dlc_EmailSentUTC" ma:readOnly="false">
      <xsd:simpleType>
        <xsd:restriction base="dms:DateTime"/>
      </xsd:simpleType>
    </xsd:element>
    <xsd:element name="dlc_EmailReceivedUTC" ma:index="36" nillable="true" ma:displayName="Date Received" ma:format="DateTime" ma:internalName="dlc_EmailReceivedUTC" ma:readOnly="false">
      <xsd:simpleType>
        <xsd:restriction base="dms:DateTime"/>
      </xsd:simpleType>
    </xsd:element>
    <xsd:element name="bcb1675984d34ae3a1ed6b6e433c98de" ma:index="37"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9CA2B-08F9-4BB4-8A80-C45A0B0C9D29}">
  <ds:schemaRefs>
    <ds:schemaRef ds:uri="Microsoft.SharePoint.Taxonomy.ContentTypeSync"/>
  </ds:schemaRefs>
</ds:datastoreItem>
</file>

<file path=customXml/itemProps2.xml><?xml version="1.0" encoding="utf-8"?>
<ds:datastoreItem xmlns:ds="http://schemas.openxmlformats.org/officeDocument/2006/customXml" ds:itemID="{3E186114-2020-4F1D-AD68-FEE508D00380}">
  <ds:schemaRefs>
    <ds:schemaRef ds:uri="http://schemas.openxmlformats.org/officeDocument/2006/bibliography"/>
  </ds:schemaRefs>
</ds:datastoreItem>
</file>

<file path=customXml/itemProps3.xml><?xml version="1.0" encoding="utf-8"?>
<ds:datastoreItem xmlns:ds="http://schemas.openxmlformats.org/officeDocument/2006/customXml" ds:itemID="{F9BB06BA-507E-4DFD-895F-98D40F8CB2F6}">
  <ds:schemaRefs>
    <ds:schemaRef ds:uri="http://schemas.microsoft.com/office/2006/metadata/properties"/>
    <ds:schemaRef ds:uri="http://schemas.microsoft.com/office/infopath/2007/PartnerControls"/>
    <ds:schemaRef ds:uri="662745e8-e224-48e8-a2e3-254862b8c2f5"/>
    <ds:schemaRef ds:uri="6dfd283e-d7c6-4db4-b263-522c893cd078"/>
  </ds:schemaRefs>
</ds:datastoreItem>
</file>

<file path=customXml/itemProps4.xml><?xml version="1.0" encoding="utf-8"?>
<ds:datastoreItem xmlns:ds="http://schemas.openxmlformats.org/officeDocument/2006/customXml" ds:itemID="{0BDB55CA-79D2-4A84-9F26-1A2C1904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a885d3a-d1d7-44fb-83de-8fbe7fd5e2a8"/>
    <ds:schemaRef ds:uri="6dfd283e-d7c6-4db4-b263-522c893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5F757-93AF-4C9F-8646-A69036D92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Fletcher, Emma</dc:creator>
  <cp:lastModifiedBy>Horgan, Caroline</cp:lastModifiedBy>
  <cp:revision>21</cp:revision>
  <dcterms:created xsi:type="dcterms:W3CDTF">2024-12-16T10:25:00Z</dcterms:created>
  <dcterms:modified xsi:type="dcterms:W3CDTF">2024-12-17T12:52:00Z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0x010100A5BF1C78D9F64B679A5EBDE1C6598EBC01000E16BDD6AAC13D4B8692BD9ADB415C41</vt:lpwstr>
  </property>
  <property fmtid="{D5CDD505-2E9C-101B-9397-08002B2CF9AE}" pid="4" name="Directorate">
    <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ecurityClassification">
    <vt:lpwstr/>
  </property>
  <property fmtid="{D5CDD505-2E9C-101B-9397-08002B2CF9AE}" pid="10" name="ShareDoc">
    <vt:bool>false</vt:bool>
  </property>
  <property fmtid="{D5CDD505-2E9C-101B-9397-08002B2CF9AE}" pid="11" name="InformationType">
    <vt:lpwstr/>
  </property>
  <property fmtid="{D5CDD505-2E9C-101B-9397-08002B2CF9AE}" pid="12" name="MediaServiceImageTags">
    <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8;#Core Defra|026223dd-2e56-4615-868d-7c5bfd566810</vt:lpwstr>
  </property>
  <property fmtid="{D5CDD505-2E9C-101B-9397-08002B2CF9AE}" pid="17" name="Distribution">
    <vt:lpwstr>22;#Internal Core Defra|836ac8df-3ab9-4c95-a1f0-07f825804935</vt:lpwstr>
  </property>
  <property fmtid="{D5CDD505-2E9C-101B-9397-08002B2CF9AE}" pid="18" name="lcf76f155ced4ddcb4097134ff3c332f">
    <vt:lpwstr/>
  </property>
</Properties>
</file>