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0E0A3" w14:textId="09459D47" w:rsidR="00C755F2" w:rsidRDefault="006C3090" w:rsidP="00D82D2E">
      <w:pPr>
        <w:pStyle w:val="BodyText"/>
        <w:spacing w:after="1120"/>
      </w:pPr>
      <w:r>
        <w:rPr>
          <w:noProof/>
        </w:rPr>
        <w:drawing>
          <wp:inline distT="0" distB="0" distL="0" distR="0" wp14:anchorId="2CF4F9D7" wp14:editId="13AF3C97">
            <wp:extent cx="1249330" cy="1092200"/>
            <wp:effectExtent l="0" t="0" r="8255" b="0"/>
            <wp:docPr id="23738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555" cy="1097642"/>
                    </a:xfrm>
                    <a:prstGeom prst="rect">
                      <a:avLst/>
                    </a:prstGeom>
                    <a:noFill/>
                  </pic:spPr>
                </pic:pic>
              </a:graphicData>
            </a:graphic>
          </wp:inline>
        </w:drawing>
      </w:r>
    </w:p>
    <w:p w14:paraId="2976A149" w14:textId="591313C2" w:rsidR="00D065B3" w:rsidRDefault="00EA5D17" w:rsidP="006D69A7">
      <w:pPr>
        <w:pStyle w:val="Title"/>
      </w:pPr>
      <w:r>
        <w:t>DCO1 guide</w:t>
      </w:r>
    </w:p>
    <w:p w14:paraId="47163FB7" w14:textId="2A4D7582" w:rsidR="006D69A7" w:rsidRDefault="00EA5D17" w:rsidP="006D69A7">
      <w:pPr>
        <w:pStyle w:val="Subtitle"/>
      </w:pPr>
      <w:r>
        <w:t>Completing the DCO Fastrack claim form</w:t>
      </w:r>
    </w:p>
    <w:p w14:paraId="3B973349" w14:textId="7EDAE265" w:rsidR="00B33907" w:rsidRDefault="00EA5D17" w:rsidP="00B33907">
      <w:pPr>
        <w:pStyle w:val="Heading1"/>
      </w:pPr>
      <w:r>
        <w:t>Introduction</w:t>
      </w:r>
      <w:r w:rsidDel="00EA5D17">
        <w:t xml:space="preserve"> </w:t>
      </w:r>
    </w:p>
    <w:p w14:paraId="4B35363D" w14:textId="6D2AC73B" w:rsidR="00504AEB" w:rsidRDefault="00504AEB" w:rsidP="00504AEB">
      <w:pPr>
        <w:pStyle w:val="BodyText"/>
        <w:rPr>
          <w:rStyle w:val="normaltextrun"/>
          <w:rFonts w:ascii="Arial" w:hAnsi="Arial" w:cs="Arial"/>
        </w:rPr>
      </w:pPr>
      <w:bookmarkStart w:id="0" w:name="_Toc145585451"/>
      <w:r>
        <w:rPr>
          <w:rStyle w:val="normaltextrun"/>
          <w:rFonts w:ascii="Arial" w:hAnsi="Arial" w:cs="Arial"/>
        </w:rPr>
        <w:t xml:space="preserve">This guide is </w:t>
      </w:r>
      <w:r w:rsidR="005F0989">
        <w:rPr>
          <w:rStyle w:val="normaltextrun"/>
          <w:rFonts w:ascii="Arial" w:hAnsi="Arial" w:cs="Arial"/>
        </w:rPr>
        <w:t xml:space="preserve">intended for </w:t>
      </w:r>
      <w:r>
        <w:rPr>
          <w:rStyle w:val="normaltextrun"/>
          <w:rFonts w:ascii="Arial" w:hAnsi="Arial" w:cs="Arial"/>
        </w:rPr>
        <w:t>individuals claim</w:t>
      </w:r>
      <w:r w:rsidR="005F0989">
        <w:rPr>
          <w:rStyle w:val="normaltextrun"/>
          <w:rFonts w:ascii="Arial" w:hAnsi="Arial" w:cs="Arial"/>
        </w:rPr>
        <w:t>ing</w:t>
      </w:r>
      <w:r>
        <w:rPr>
          <w:rStyle w:val="normaltextrun"/>
          <w:rFonts w:ascii="Arial" w:hAnsi="Arial" w:cs="Arial"/>
        </w:rPr>
        <w:t xml:space="preserve"> back the private costs of their defence in the magistrates’ court.</w:t>
      </w:r>
    </w:p>
    <w:p w14:paraId="64C74C0C" w14:textId="2A6C96EA" w:rsidR="000C0736" w:rsidRDefault="009938B5" w:rsidP="009938B5">
      <w:pPr>
        <w:pStyle w:val="BodyText"/>
        <w:rPr>
          <w:rStyle w:val="normaltextrun"/>
        </w:rPr>
      </w:pPr>
      <w:r w:rsidRPr="009938B5">
        <w:rPr>
          <w:rStyle w:val="normaltextrun"/>
        </w:rPr>
        <w:t xml:space="preserve">If you </w:t>
      </w:r>
      <w:r w:rsidR="00750A2F">
        <w:rPr>
          <w:rStyle w:val="normaltextrun"/>
        </w:rPr>
        <w:t xml:space="preserve">have </w:t>
      </w:r>
      <w:r w:rsidRPr="009938B5">
        <w:rPr>
          <w:rStyle w:val="normaltextrun"/>
        </w:rPr>
        <w:t xml:space="preserve">had </w:t>
      </w:r>
      <w:r w:rsidR="00750A2F">
        <w:rPr>
          <w:rStyle w:val="normaltextrun"/>
        </w:rPr>
        <w:t>your</w:t>
      </w:r>
      <w:r w:rsidRPr="009938B5">
        <w:rPr>
          <w:rStyle w:val="normaltextrun"/>
        </w:rPr>
        <w:t xml:space="preserve"> case dismissed or ha</w:t>
      </w:r>
      <w:r w:rsidR="00750A2F">
        <w:rPr>
          <w:rStyle w:val="normaltextrun"/>
        </w:rPr>
        <w:t>ve</w:t>
      </w:r>
      <w:r w:rsidRPr="009938B5">
        <w:rPr>
          <w:rStyle w:val="normaltextrun"/>
        </w:rPr>
        <w:t xml:space="preserve"> been acquitted by the magistrate’s court, use this form where the total claim is for £2000 or less. The £2000 limit includes your counsel (barrister) fees but does not include disbursements (</w:t>
      </w:r>
      <w:r w:rsidR="00750A2F">
        <w:rPr>
          <w:rStyle w:val="normaltextrun"/>
        </w:rPr>
        <w:t xml:space="preserve">such </w:t>
      </w:r>
      <w:r w:rsidR="00436A03">
        <w:rPr>
          <w:rStyle w:val="normaltextrun"/>
        </w:rPr>
        <w:t xml:space="preserve">as your </w:t>
      </w:r>
      <w:r w:rsidRPr="009938B5">
        <w:rPr>
          <w:rStyle w:val="normaltextrun"/>
        </w:rPr>
        <w:t>solicitor</w:t>
      </w:r>
      <w:r w:rsidR="00436A03">
        <w:rPr>
          <w:rStyle w:val="normaltextrun"/>
        </w:rPr>
        <w:t>’</w:t>
      </w:r>
      <w:r w:rsidRPr="009938B5">
        <w:rPr>
          <w:rStyle w:val="normaltextrun"/>
        </w:rPr>
        <w:t>s travel expenses</w:t>
      </w:r>
      <w:r w:rsidR="00436A03">
        <w:rPr>
          <w:rStyle w:val="normaltextrun"/>
        </w:rPr>
        <w:t>,</w:t>
      </w:r>
      <w:r w:rsidR="00750A2F">
        <w:rPr>
          <w:rStyle w:val="normaltextrun"/>
        </w:rPr>
        <w:t xml:space="preserve"> and</w:t>
      </w:r>
      <w:r w:rsidRPr="009938B5">
        <w:rPr>
          <w:rStyle w:val="normaltextrun"/>
        </w:rPr>
        <w:t xml:space="preserve"> expert fees) or VAT.</w:t>
      </w:r>
    </w:p>
    <w:p w14:paraId="4CBD5874" w14:textId="3043757C" w:rsidR="000C0736" w:rsidRPr="00136276" w:rsidRDefault="000C0736" w:rsidP="000C0736">
      <w:pPr>
        <w:pStyle w:val="paragraph"/>
        <w:spacing w:before="0" w:beforeAutospacing="0" w:after="0" w:afterAutospacing="0"/>
        <w:textAlignment w:val="baseline"/>
        <w:rPr>
          <w:rFonts w:asciiTheme="minorHAnsi" w:eastAsiaTheme="minorHAnsi" w:hAnsiTheme="minorHAnsi" w:cstheme="minorBidi"/>
          <w:szCs w:val="22"/>
          <w:lang w:eastAsia="en-US"/>
        </w:rPr>
      </w:pPr>
      <w:r w:rsidRPr="000C0736">
        <w:rPr>
          <w:rFonts w:asciiTheme="minorHAnsi" w:eastAsiaTheme="minorHAnsi" w:hAnsiTheme="minorHAnsi" w:cstheme="minorBidi"/>
          <w:szCs w:val="22"/>
          <w:lang w:eastAsia="en-US"/>
        </w:rPr>
        <w:t>All claims should be emailed to</w:t>
      </w:r>
      <w:r w:rsidRPr="003E780C">
        <w:rPr>
          <w:rStyle w:val="normaltextrun"/>
          <w:rFonts w:ascii="Arial" w:hAnsi="Arial" w:cs="Arial"/>
        </w:rPr>
        <w:t xml:space="preserve"> </w:t>
      </w:r>
      <w:hyperlink r:id="rId9" w:tgtFrame="_blank" w:history="1">
        <w:r w:rsidRPr="00DA78B9">
          <w:rPr>
            <w:rStyle w:val="Hyperlink"/>
            <w:rFonts w:asciiTheme="minorHAnsi" w:eastAsiaTheme="minorHAnsi" w:hAnsiTheme="minorHAnsi" w:cstheme="minorBidi"/>
            <w:szCs w:val="22"/>
            <w:lang w:eastAsia="en-US"/>
          </w:rPr>
          <w:t>dcofastrak@justice.gov.uk</w:t>
        </w:r>
      </w:hyperlink>
      <w:r w:rsidRPr="003E780C">
        <w:rPr>
          <w:rStyle w:val="eop"/>
          <w:rFonts w:ascii="Arial" w:hAnsi="Arial" w:cs="Arial"/>
          <w:color w:val="002060"/>
        </w:rPr>
        <w:t> </w:t>
      </w:r>
      <w:r w:rsidRPr="00136276">
        <w:rPr>
          <w:rFonts w:asciiTheme="minorHAnsi" w:eastAsiaTheme="minorHAnsi" w:hAnsiTheme="minorHAnsi" w:cstheme="minorBidi"/>
          <w:szCs w:val="22"/>
          <w:lang w:eastAsia="en-US"/>
        </w:rPr>
        <w:t>with the required documentation attached.</w:t>
      </w:r>
    </w:p>
    <w:p w14:paraId="16F729CB" w14:textId="77777777" w:rsidR="000C0736" w:rsidRPr="003E780C" w:rsidRDefault="000C0736" w:rsidP="000C0736">
      <w:pPr>
        <w:pStyle w:val="paragraph"/>
        <w:spacing w:before="0" w:beforeAutospacing="0" w:after="0" w:afterAutospacing="0"/>
        <w:textAlignment w:val="baseline"/>
        <w:rPr>
          <w:rFonts w:ascii="Arial" w:hAnsi="Arial" w:cs="Arial"/>
        </w:rPr>
      </w:pPr>
    </w:p>
    <w:p w14:paraId="230B0772" w14:textId="77777777" w:rsidR="000C0736" w:rsidRPr="003E780C" w:rsidRDefault="000C0736" w:rsidP="000C0736">
      <w:pPr>
        <w:pStyle w:val="BodyText"/>
        <w:rPr>
          <w:rStyle w:val="eop"/>
          <w:rFonts w:ascii="Arial" w:hAnsi="Arial" w:cs="Arial"/>
        </w:rPr>
      </w:pPr>
      <w:r w:rsidRPr="000C0736">
        <w:t>You must download the</w:t>
      </w:r>
      <w:r w:rsidRPr="003E780C">
        <w:rPr>
          <w:rStyle w:val="normaltextrun"/>
          <w:rFonts w:ascii="Arial" w:hAnsi="Arial" w:cs="Arial"/>
        </w:rPr>
        <w:t xml:space="preserve"> most up to date version of the DCO </w:t>
      </w:r>
      <w:proofErr w:type="spellStart"/>
      <w:r>
        <w:rPr>
          <w:rStyle w:val="normaltextrun"/>
          <w:rFonts w:ascii="Arial" w:hAnsi="Arial" w:cs="Arial"/>
        </w:rPr>
        <w:t>F</w:t>
      </w:r>
      <w:r w:rsidRPr="003E780C">
        <w:rPr>
          <w:rStyle w:val="normaltextrun"/>
          <w:rFonts w:ascii="Arial" w:hAnsi="Arial" w:cs="Arial"/>
        </w:rPr>
        <w:t>astrak</w:t>
      </w:r>
      <w:proofErr w:type="spellEnd"/>
      <w:r w:rsidRPr="003E780C">
        <w:rPr>
          <w:rStyle w:val="normaltextrun"/>
          <w:rFonts w:ascii="Arial" w:hAnsi="Arial" w:cs="Arial"/>
        </w:rPr>
        <w:t xml:space="preserve"> (DCO1) claim form from the gov.uk website:</w:t>
      </w:r>
      <w:r w:rsidRPr="003E780C">
        <w:rPr>
          <w:rStyle w:val="eop"/>
          <w:rFonts w:ascii="Arial" w:hAnsi="Arial" w:cs="Arial"/>
        </w:rPr>
        <w:t> </w:t>
      </w:r>
    </w:p>
    <w:p w14:paraId="44F3BBED" w14:textId="77777777" w:rsidR="000C0736" w:rsidRPr="00DA78B9" w:rsidRDefault="000C0736" w:rsidP="000C0736">
      <w:pPr>
        <w:pStyle w:val="paragraph"/>
        <w:spacing w:before="0" w:beforeAutospacing="0" w:after="0" w:afterAutospacing="0"/>
        <w:textAlignment w:val="baseline"/>
        <w:rPr>
          <w:rStyle w:val="Hyperlink"/>
          <w:rFonts w:asciiTheme="minorHAnsi" w:eastAsiaTheme="minorHAnsi" w:hAnsiTheme="minorHAnsi" w:cstheme="minorBidi"/>
          <w:szCs w:val="22"/>
          <w:lang w:eastAsia="en-US"/>
        </w:rPr>
      </w:pPr>
      <w:hyperlink r:id="rId10" w:tgtFrame="_blank" w:history="1">
        <w:r w:rsidRPr="00DA78B9">
          <w:rPr>
            <w:rStyle w:val="Hyperlink"/>
            <w:rFonts w:asciiTheme="minorHAnsi" w:eastAsiaTheme="minorHAnsi" w:hAnsiTheme="minorHAnsi" w:cstheme="minorBidi"/>
            <w:szCs w:val="22"/>
            <w:lang w:eastAsia="en-US"/>
          </w:rPr>
          <w:t>https://www.gov.uk/government/publications/dco-magistrates-court-fastrak-claims-form-dco1</w:t>
        </w:r>
      </w:hyperlink>
      <w:r w:rsidRPr="00DA78B9">
        <w:rPr>
          <w:rStyle w:val="Hyperlink"/>
          <w:rFonts w:asciiTheme="minorHAnsi" w:eastAsiaTheme="minorHAnsi" w:hAnsiTheme="minorHAnsi" w:cstheme="minorBidi"/>
          <w:szCs w:val="22"/>
          <w:lang w:eastAsia="en-US"/>
        </w:rPr>
        <w:t> </w:t>
      </w:r>
    </w:p>
    <w:p w14:paraId="557D516E" w14:textId="77777777" w:rsidR="000C0736" w:rsidRDefault="000C0736" w:rsidP="000C0736">
      <w:pPr>
        <w:pStyle w:val="paragraph"/>
        <w:spacing w:before="0" w:beforeAutospacing="0" w:after="0" w:afterAutospacing="0"/>
        <w:textAlignment w:val="baseline"/>
        <w:rPr>
          <w:rFonts w:ascii="Segoe UI" w:hAnsi="Segoe UI" w:cs="Segoe UI"/>
          <w:sz w:val="18"/>
          <w:szCs w:val="18"/>
        </w:rPr>
      </w:pPr>
    </w:p>
    <w:p w14:paraId="68380094" w14:textId="63066261" w:rsidR="00CE7BE7" w:rsidRDefault="000C0736" w:rsidP="00CE7BE7">
      <w:pPr>
        <w:pStyle w:val="BodyText"/>
        <w:rPr>
          <w:rStyle w:val="normaltextrun"/>
          <w:rFonts w:ascii="Arial" w:hAnsi="Arial" w:cs="Arial"/>
        </w:rPr>
      </w:pPr>
      <w:r w:rsidRPr="00F35FDB">
        <w:rPr>
          <w:rStyle w:val="normaltextrun"/>
          <w:rFonts w:ascii="Arial" w:hAnsi="Arial" w:cs="Arial"/>
        </w:rPr>
        <w:t>Once downloaded, it is recommended that you rename the file as follows:</w:t>
      </w:r>
    </w:p>
    <w:p w14:paraId="1DCF41FA" w14:textId="4E63DD92" w:rsidR="00365289" w:rsidRDefault="00365289" w:rsidP="00CE7BE7">
      <w:pPr>
        <w:pStyle w:val="BodyTextIndent"/>
        <w:rPr>
          <w:rStyle w:val="eop"/>
          <w:rFonts w:ascii="Arial" w:hAnsi="Arial" w:cs="Arial"/>
        </w:rPr>
      </w:pPr>
      <w:r w:rsidRPr="00F35FDB">
        <w:rPr>
          <w:rStyle w:val="normaltextrun"/>
          <w:rFonts w:ascii="Arial" w:hAnsi="Arial" w:cs="Arial"/>
          <w:b/>
          <w:bCs/>
        </w:rPr>
        <w:t>Your name</w:t>
      </w:r>
      <w:r w:rsidRPr="00F35FDB">
        <w:rPr>
          <w:rStyle w:val="normaltextrun"/>
          <w:rFonts w:ascii="Arial" w:hAnsi="Arial" w:cs="Arial"/>
        </w:rPr>
        <w:t xml:space="preserve"> followed by the </w:t>
      </w:r>
      <w:r w:rsidRPr="00F35FDB">
        <w:rPr>
          <w:rStyle w:val="normaltextrun"/>
          <w:rFonts w:ascii="Arial" w:hAnsi="Arial" w:cs="Arial"/>
          <w:b/>
          <w:bCs/>
        </w:rPr>
        <w:t>case number</w:t>
      </w:r>
      <w:r w:rsidRPr="00F35FDB">
        <w:rPr>
          <w:rStyle w:val="eop"/>
          <w:rFonts w:ascii="Arial" w:hAnsi="Arial" w:cs="Arial"/>
        </w:rPr>
        <w:t> (this can be found on correspondence from the court)</w:t>
      </w:r>
    </w:p>
    <w:p w14:paraId="7AF7287F" w14:textId="77777777" w:rsidR="00067FA5" w:rsidRDefault="00067FA5" w:rsidP="00067FA5">
      <w:pPr>
        <w:pStyle w:val="EmphasisHeading"/>
        <w:rPr>
          <w:rStyle w:val="normaltextrun"/>
          <w:rFonts w:ascii="Arial" w:hAnsi="Arial" w:cs="Arial"/>
          <w:bCs/>
        </w:rPr>
      </w:pPr>
      <w:r w:rsidRPr="00A347C5">
        <w:rPr>
          <w:rStyle w:val="normaltextrun"/>
          <w:rFonts w:ascii="Arial" w:hAnsi="Arial" w:cs="Arial"/>
          <w:bCs/>
        </w:rPr>
        <w:t>Please do not remove lines of information on the claim form.</w:t>
      </w:r>
    </w:p>
    <w:p w14:paraId="51E55FE9" w14:textId="1F2DE3B9" w:rsidR="00067FA5" w:rsidRPr="00067FA5" w:rsidRDefault="00067FA5" w:rsidP="00067FA5">
      <w:pPr>
        <w:pStyle w:val="EmphasisText"/>
        <w:rPr>
          <w:rStyle w:val="eop"/>
        </w:rPr>
      </w:pPr>
      <w:r w:rsidRPr="00067FA5">
        <w:rPr>
          <w:rStyle w:val="normaltextrun"/>
        </w:rPr>
        <w:t>If work claimed has not been entered in date order</w:t>
      </w:r>
      <w:r w:rsidR="00775A93">
        <w:rPr>
          <w:rStyle w:val="normaltextrun"/>
        </w:rPr>
        <w:t>,</w:t>
      </w:r>
      <w:r w:rsidRPr="00067FA5">
        <w:rPr>
          <w:rStyle w:val="normaltextrun"/>
        </w:rPr>
        <w:t xml:space="preserve"> this can be rectified once the claim is received. This ensures that any values entered do not affect anything in the background of the forms.</w:t>
      </w:r>
      <w:r w:rsidRPr="00067FA5">
        <w:rPr>
          <w:rStyle w:val="eop"/>
        </w:rPr>
        <w:t> </w:t>
      </w:r>
    </w:p>
    <w:p w14:paraId="279313FB" w14:textId="3CABED27" w:rsidR="002A2117" w:rsidRPr="00110076" w:rsidRDefault="002A2117" w:rsidP="00110076">
      <w:pPr>
        <w:pStyle w:val="BodyText"/>
        <w:rPr>
          <w:rStyle w:val="eop"/>
        </w:rPr>
      </w:pPr>
      <w:r w:rsidRPr="00110076">
        <w:rPr>
          <w:rStyle w:val="normaltextrun"/>
        </w:rPr>
        <w:lastRenderedPageBreak/>
        <w:t>Your claim and papers must be submitted via email, and include as separate attachments the following documents:</w:t>
      </w:r>
      <w:r w:rsidRPr="00110076">
        <w:rPr>
          <w:rStyle w:val="eop"/>
        </w:rPr>
        <w:t> </w:t>
      </w:r>
    </w:p>
    <w:p w14:paraId="50725063" w14:textId="77777777" w:rsidR="002A2117" w:rsidRDefault="002A2117" w:rsidP="002A2117">
      <w:pPr>
        <w:pStyle w:val="paragraph"/>
        <w:spacing w:before="0" w:beforeAutospacing="0" w:after="0" w:afterAutospacing="0"/>
        <w:textAlignment w:val="baseline"/>
        <w:rPr>
          <w:rFonts w:ascii="Segoe UI" w:hAnsi="Segoe UI" w:cs="Segoe UI"/>
          <w:sz w:val="18"/>
          <w:szCs w:val="18"/>
        </w:rPr>
      </w:pPr>
    </w:p>
    <w:p w14:paraId="4C82B563" w14:textId="77777777" w:rsidR="002A2117" w:rsidRPr="00D722E1" w:rsidRDefault="002A2117" w:rsidP="00D722E1">
      <w:pPr>
        <w:pStyle w:val="ListNumber"/>
      </w:pPr>
      <w:r w:rsidRPr="00D722E1">
        <w:rPr>
          <w:rStyle w:val="normaltextrun"/>
        </w:rPr>
        <w:t>DCO1 claim form</w:t>
      </w:r>
      <w:r w:rsidRPr="00D722E1">
        <w:rPr>
          <w:rStyle w:val="eop"/>
        </w:rPr>
        <w:t> </w:t>
      </w:r>
    </w:p>
    <w:p w14:paraId="4D75857C" w14:textId="51C42604" w:rsidR="002A2117" w:rsidRPr="00D722E1" w:rsidRDefault="002A2117" w:rsidP="00D722E1">
      <w:pPr>
        <w:pStyle w:val="ListNumber"/>
      </w:pPr>
      <w:r w:rsidRPr="00D722E1">
        <w:rPr>
          <w:rStyle w:val="normaltextrun"/>
        </w:rPr>
        <w:t>Defendant’s Costs Order (DCO)</w:t>
      </w:r>
      <w:r w:rsidR="008F2E82" w:rsidRPr="00D722E1">
        <w:rPr>
          <w:rStyle w:val="normaltextrun"/>
        </w:rPr>
        <w:t xml:space="preserve"> - </w:t>
      </w:r>
      <w:r w:rsidR="00D722E1" w:rsidRPr="00D722E1">
        <w:rPr>
          <w:rStyle w:val="normaltextrun"/>
        </w:rPr>
        <w:t>y</w:t>
      </w:r>
      <w:r w:rsidRPr="00D722E1">
        <w:rPr>
          <w:rStyle w:val="normaltextrun"/>
        </w:rPr>
        <w:t xml:space="preserve">ou must send both pages of the </w:t>
      </w:r>
      <w:r w:rsidR="00D722E1" w:rsidRPr="00D722E1">
        <w:rPr>
          <w:rStyle w:val="normaltextrun"/>
        </w:rPr>
        <w:t>o</w:t>
      </w:r>
      <w:r w:rsidRPr="00D722E1">
        <w:rPr>
          <w:rStyle w:val="normaltextrun"/>
        </w:rPr>
        <w:t xml:space="preserve">rder provided by </w:t>
      </w:r>
      <w:r w:rsidRPr="00D722E1">
        <w:rPr>
          <w:rStyle w:val="eop"/>
        </w:rPr>
        <w:t>the court</w:t>
      </w:r>
    </w:p>
    <w:p w14:paraId="308EBCD1" w14:textId="572EDB75" w:rsidR="002A2117" w:rsidRPr="00D722E1" w:rsidRDefault="002A2117" w:rsidP="00D722E1">
      <w:pPr>
        <w:pStyle w:val="ListNumber"/>
        <w:rPr>
          <w:rStyle w:val="eop"/>
        </w:rPr>
      </w:pPr>
      <w:r w:rsidRPr="00D722E1">
        <w:rPr>
          <w:rStyle w:val="normaltextrun"/>
        </w:rPr>
        <w:t xml:space="preserve">Client care letter </w:t>
      </w:r>
      <w:r w:rsidR="00477D6D">
        <w:rPr>
          <w:rStyle w:val="normaltextrun"/>
        </w:rPr>
        <w:t xml:space="preserve">or </w:t>
      </w:r>
      <w:r w:rsidRPr="00D722E1">
        <w:rPr>
          <w:rStyle w:val="normaltextrun"/>
        </w:rPr>
        <w:t>evidence of private retainer</w:t>
      </w:r>
      <w:r w:rsidRPr="00D722E1">
        <w:rPr>
          <w:rStyle w:val="eop"/>
        </w:rPr>
        <w:t xml:space="preserve"> (this will be the letter from the solicitor when they first took the case, setting out the agreement with you) </w:t>
      </w:r>
    </w:p>
    <w:p w14:paraId="6EEE5E70" w14:textId="554A4178" w:rsidR="002A2117" w:rsidRPr="00D722E1" w:rsidRDefault="002A2117" w:rsidP="00D722E1">
      <w:pPr>
        <w:pStyle w:val="ListNumber"/>
        <w:rPr>
          <w:rStyle w:val="eop"/>
        </w:rPr>
      </w:pPr>
      <w:r w:rsidRPr="00D722E1">
        <w:rPr>
          <w:rStyle w:val="normaltextrun"/>
        </w:rPr>
        <w:t>Invoices</w:t>
      </w:r>
      <w:r w:rsidR="00D722E1">
        <w:rPr>
          <w:rStyle w:val="normaltextrun"/>
        </w:rPr>
        <w:t xml:space="preserve"> or </w:t>
      </w:r>
      <w:r w:rsidRPr="00D722E1">
        <w:rPr>
          <w:rStyle w:val="normaltextrun"/>
        </w:rPr>
        <w:t>receipts for any disbursements over £20</w:t>
      </w:r>
      <w:r w:rsidRPr="00D722E1">
        <w:rPr>
          <w:rStyle w:val="eop"/>
        </w:rPr>
        <w:t xml:space="preserve"> (for solicitor’s expenses only for example their travel costs and/or expert’s fees) </w:t>
      </w:r>
    </w:p>
    <w:p w14:paraId="13C07AB9" w14:textId="77777777" w:rsidR="002A2117" w:rsidRPr="001D1AFC" w:rsidRDefault="002A2117" w:rsidP="004E7ACE">
      <w:pPr>
        <w:pStyle w:val="EmphasisHeading"/>
      </w:pPr>
      <w:r w:rsidRPr="001D1AFC">
        <w:rPr>
          <w:rStyle w:val="eop"/>
          <w:rFonts w:ascii="Arial" w:hAnsi="Arial" w:cs="Arial"/>
          <w:bCs/>
        </w:rPr>
        <w:t xml:space="preserve">Your personal expenses can only be claimed directly from the court, not from </w:t>
      </w:r>
      <w:r>
        <w:rPr>
          <w:rStyle w:val="eop"/>
          <w:rFonts w:ascii="Arial" w:hAnsi="Arial" w:cs="Arial"/>
          <w:bCs/>
        </w:rPr>
        <w:t>the Criminal Cases Unit (CCU)</w:t>
      </w:r>
      <w:r w:rsidRPr="001D1AFC">
        <w:rPr>
          <w:rStyle w:val="eop"/>
          <w:rFonts w:ascii="Arial" w:hAnsi="Arial" w:cs="Arial"/>
          <w:bCs/>
        </w:rPr>
        <w:t>.</w:t>
      </w:r>
    </w:p>
    <w:p w14:paraId="1D5796FF" w14:textId="22E6494E" w:rsidR="002A2117" w:rsidRPr="002A2117" w:rsidRDefault="002A2117" w:rsidP="002A2117">
      <w:pPr>
        <w:pStyle w:val="BodyText"/>
        <w:rPr>
          <w:rStyle w:val="eop"/>
        </w:rPr>
      </w:pPr>
      <w:r w:rsidRPr="002A2117">
        <w:rPr>
          <w:rStyle w:val="normaltextrun"/>
        </w:rPr>
        <w:t xml:space="preserve">If the total attachments exceed </w:t>
      </w:r>
      <w:r w:rsidR="00436A03" w:rsidRPr="002A2117">
        <w:rPr>
          <w:rStyle w:val="normaltextrun"/>
        </w:rPr>
        <w:t>10</w:t>
      </w:r>
      <w:r w:rsidR="00436A03">
        <w:rPr>
          <w:rStyle w:val="normaltextrun"/>
        </w:rPr>
        <w:t>MB</w:t>
      </w:r>
      <w:r w:rsidR="00C73D9B">
        <w:rPr>
          <w:rStyle w:val="normaltextrun"/>
        </w:rPr>
        <w:t>,</w:t>
      </w:r>
      <w:r w:rsidRPr="002A2117">
        <w:rPr>
          <w:rStyle w:val="normaltextrun"/>
        </w:rPr>
        <w:t xml:space="preserve"> please send via separate email</w:t>
      </w:r>
      <w:r w:rsidR="00C73D9B">
        <w:rPr>
          <w:rStyle w:val="normaltextrun"/>
        </w:rPr>
        <w:t>s</w:t>
      </w:r>
      <w:r w:rsidRPr="002A2117">
        <w:rPr>
          <w:rStyle w:val="normaltextrun"/>
        </w:rPr>
        <w:t xml:space="preserve">, entering </w:t>
      </w:r>
      <w:r w:rsidR="00C73D9B">
        <w:rPr>
          <w:rStyle w:val="normaltextrun"/>
        </w:rPr>
        <w:t>‘</w:t>
      </w:r>
      <w:r w:rsidRPr="002A2117">
        <w:rPr>
          <w:rStyle w:val="normaltextrun"/>
        </w:rPr>
        <w:t>1 of 2</w:t>
      </w:r>
      <w:r w:rsidR="00C73D9B">
        <w:rPr>
          <w:rStyle w:val="normaltextrun"/>
        </w:rPr>
        <w:t>’</w:t>
      </w:r>
      <w:r w:rsidRPr="002A2117">
        <w:rPr>
          <w:rStyle w:val="normaltextrun"/>
        </w:rPr>
        <w:t xml:space="preserve"> </w:t>
      </w:r>
      <w:r w:rsidR="00C73D9B">
        <w:rPr>
          <w:rStyle w:val="normaltextrun"/>
        </w:rPr>
        <w:t xml:space="preserve">and so on </w:t>
      </w:r>
      <w:r w:rsidRPr="002A2117">
        <w:rPr>
          <w:rStyle w:val="normaltextrun"/>
        </w:rPr>
        <w:t>in the subject heading.</w:t>
      </w:r>
      <w:r w:rsidRPr="002A2117">
        <w:rPr>
          <w:rStyle w:val="eop"/>
        </w:rPr>
        <w:t> </w:t>
      </w:r>
    </w:p>
    <w:p w14:paraId="23E920C9" w14:textId="77777777" w:rsidR="008864D7" w:rsidRDefault="002A2117" w:rsidP="002A2117">
      <w:pPr>
        <w:pStyle w:val="BodyText"/>
        <w:rPr>
          <w:rStyle w:val="normaltextrun"/>
        </w:rPr>
      </w:pPr>
      <w:r w:rsidRPr="002A2117">
        <w:rPr>
          <w:rStyle w:val="normaltextrun"/>
        </w:rPr>
        <w:t>Documents submitted electronically will not be returned.</w:t>
      </w:r>
    </w:p>
    <w:p w14:paraId="52D3EB80" w14:textId="77777777" w:rsidR="001F29E9" w:rsidRDefault="001F29E9">
      <w:pPr>
        <w:rPr>
          <w:rStyle w:val="normaltextrun"/>
          <w:rFonts w:asciiTheme="majorHAnsi" w:eastAsiaTheme="majorEastAsia" w:hAnsiTheme="majorHAnsi" w:cstheme="majorBidi"/>
          <w:b/>
          <w:color w:val="00513F" w:themeColor="accent1" w:themeShade="BF"/>
          <w:sz w:val="48"/>
          <w:szCs w:val="32"/>
        </w:rPr>
      </w:pPr>
      <w:r>
        <w:rPr>
          <w:rStyle w:val="normaltextrun"/>
        </w:rPr>
        <w:br w:type="page"/>
      </w:r>
    </w:p>
    <w:p w14:paraId="07A8F417" w14:textId="6A8903BB" w:rsidR="008864D7" w:rsidRDefault="008864D7" w:rsidP="008864D7">
      <w:pPr>
        <w:pStyle w:val="Heading1"/>
        <w:rPr>
          <w:rStyle w:val="normaltextrun"/>
        </w:rPr>
      </w:pPr>
      <w:r>
        <w:rPr>
          <w:rStyle w:val="normaltextrun"/>
        </w:rPr>
        <w:lastRenderedPageBreak/>
        <w:t xml:space="preserve">Claim </w:t>
      </w:r>
      <w:r w:rsidR="00740E68">
        <w:rPr>
          <w:rStyle w:val="normaltextrun"/>
        </w:rPr>
        <w:t>d</w:t>
      </w:r>
      <w:r>
        <w:rPr>
          <w:rStyle w:val="normaltextrun"/>
        </w:rPr>
        <w:t>etails</w:t>
      </w:r>
    </w:p>
    <w:p w14:paraId="438C7E18" w14:textId="189E5E01" w:rsidR="003370C6" w:rsidRPr="003370C6" w:rsidRDefault="003370C6" w:rsidP="003370C6">
      <w:pPr>
        <w:pStyle w:val="Heading2"/>
      </w:pPr>
      <w:r>
        <w:t>Step 1</w:t>
      </w:r>
      <w:r w:rsidR="00AB7123">
        <w:t xml:space="preserve"> – </w:t>
      </w:r>
      <w:r w:rsidR="005D4253">
        <w:t>Details about you and your case</w:t>
      </w:r>
    </w:p>
    <w:p w14:paraId="23564AE7" w14:textId="73C8F6BC" w:rsidR="008864D7" w:rsidRDefault="00C73D9B" w:rsidP="005C495F">
      <w:pPr>
        <w:pStyle w:val="Blueboxedtext"/>
        <w:rPr>
          <w:rStyle w:val="normaltextrun"/>
          <w:b/>
          <w:bCs/>
        </w:rPr>
      </w:pPr>
      <w:r w:rsidRPr="00757101">
        <w:rPr>
          <w:rFonts w:ascii="Calibri" w:eastAsia="Calibri" w:hAnsi="Calibri" w:cs="Times New Roman"/>
          <w:noProof/>
          <w:sz w:val="22"/>
        </w:rPr>
        <mc:AlternateContent>
          <mc:Choice Requires="wps">
            <w:drawing>
              <wp:anchor distT="0" distB="0" distL="114300" distR="114300" simplePos="0" relativeHeight="251663360" behindDoc="0" locked="0" layoutInCell="1" allowOverlap="1" wp14:anchorId="09690AFF" wp14:editId="60113324">
                <wp:simplePos x="0" y="0"/>
                <wp:positionH relativeFrom="column">
                  <wp:posOffset>-104140</wp:posOffset>
                </wp:positionH>
                <wp:positionV relativeFrom="paragraph">
                  <wp:posOffset>206342</wp:posOffset>
                </wp:positionV>
                <wp:extent cx="3851743" cy="2403675"/>
                <wp:effectExtent l="228600" t="19050" r="73025" b="111125"/>
                <wp:wrapNone/>
                <wp:docPr id="29" name="Straight Arrow Connector 29"/>
                <wp:cNvGraphicFramePr/>
                <a:graphic xmlns:a="http://schemas.openxmlformats.org/drawingml/2006/main">
                  <a:graphicData uri="http://schemas.microsoft.com/office/word/2010/wordprocessingShape">
                    <wps:wsp>
                      <wps:cNvCnPr/>
                      <wps:spPr>
                        <a:xfrm>
                          <a:off x="0" y="0"/>
                          <a:ext cx="3851743" cy="2403675"/>
                        </a:xfrm>
                        <a:prstGeom prst="bentConnector3">
                          <a:avLst>
                            <a:gd name="adj1" fmla="val -5290"/>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911649"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9" o:spid="_x0000_s1026" type="#_x0000_t34" style="position:absolute;margin-left:-8.2pt;margin-top:16.25pt;width:303.3pt;height:1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" adj="-1143" strokecolor="#4472c4" strokeweight="3pt">
                <v:stroke endarrow="block"/>
              </v:shape>
            </w:pict>
          </mc:Fallback>
        </mc:AlternateContent>
      </w:r>
      <w:r w:rsidR="00B334E8" w:rsidRPr="00FE3CB0">
        <w:t>Enter the details of the instructed solicitor, including the address on the court order, the name of the solicitor who dealt with the case, and their contact information</w:t>
      </w:r>
      <w:r w:rsidR="00B334E8" w:rsidRPr="00FE3CB0">
        <w:rPr>
          <w:rStyle w:val="normaltextrun"/>
          <w:b/>
          <w:bCs/>
        </w:rPr>
        <w:t>.</w:t>
      </w:r>
    </w:p>
    <w:p w14:paraId="4FCD5B03" w14:textId="519F9FF9" w:rsidR="008F65C4" w:rsidRPr="00355E65" w:rsidRDefault="00C73D9B" w:rsidP="00757101">
      <w:pPr>
        <w:pStyle w:val="Redboxedtext"/>
        <w:rPr>
          <w:rStyle w:val="normaltextrun"/>
        </w:rPr>
      </w:pPr>
      <w:r w:rsidRPr="008F65C4">
        <w:rPr>
          <w:rStyle w:val="normaltextrun"/>
          <w:noProof/>
        </w:rPr>
        <mc:AlternateContent>
          <mc:Choice Requires="wps">
            <w:drawing>
              <wp:anchor distT="0" distB="0" distL="114300" distR="114300" simplePos="0" relativeHeight="251659264" behindDoc="0" locked="0" layoutInCell="1" allowOverlap="1" wp14:anchorId="110EF2C4" wp14:editId="09B79E02">
                <wp:simplePos x="0" y="0"/>
                <wp:positionH relativeFrom="column">
                  <wp:posOffset>5529146</wp:posOffset>
                </wp:positionH>
                <wp:positionV relativeFrom="paragraph">
                  <wp:posOffset>374851</wp:posOffset>
                </wp:positionV>
                <wp:extent cx="661636" cy="2657642"/>
                <wp:effectExtent l="38100" t="19050" r="405765" b="104775"/>
                <wp:wrapNone/>
                <wp:docPr id="31" name="Straight Arrow Connector 31"/>
                <wp:cNvGraphicFramePr/>
                <a:graphic xmlns:a="http://schemas.openxmlformats.org/drawingml/2006/main">
                  <a:graphicData uri="http://schemas.microsoft.com/office/word/2010/wordprocessingShape">
                    <wps:wsp>
                      <wps:cNvCnPr/>
                      <wps:spPr>
                        <a:xfrm flipH="1">
                          <a:off x="0" y="0"/>
                          <a:ext cx="661636" cy="2657642"/>
                        </a:xfrm>
                        <a:prstGeom prst="bentConnector3">
                          <a:avLst>
                            <a:gd name="adj1" fmla="val -56857"/>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EC34D" id="Straight Arrow Connector 31" o:spid="_x0000_s1026" type="#_x0000_t34" style="position:absolute;margin-left:435.35pt;margin-top:29.5pt;width:52.1pt;height:209.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" adj="-12281" strokecolor="#d0333a [3209]" strokeweight="3pt">
                <v:stroke endarrow="block"/>
              </v:shape>
            </w:pict>
          </mc:Fallback>
        </mc:AlternateContent>
      </w:r>
      <w:r w:rsidR="008F65C4" w:rsidRPr="00355E65">
        <w:rPr>
          <w:rStyle w:val="normaltextrun"/>
        </w:rPr>
        <w:t>Enter your name and address, the court where your case was heard</w:t>
      </w:r>
      <w:r w:rsidR="00331888">
        <w:rPr>
          <w:rStyle w:val="normaltextrun"/>
        </w:rPr>
        <w:t>,</w:t>
      </w:r>
      <w:r w:rsidR="008F65C4" w:rsidRPr="00355E65">
        <w:rPr>
          <w:rStyle w:val="normaltextrun"/>
        </w:rPr>
        <w:t xml:space="preserve"> and the case number.</w:t>
      </w:r>
    </w:p>
    <w:p w14:paraId="60F4FFF7" w14:textId="7ADE8C02" w:rsidR="00A0278B" w:rsidRDefault="008F65C4" w:rsidP="00757101">
      <w:pPr>
        <w:pStyle w:val="Redboxedtext"/>
        <w:rPr>
          <w:rStyle w:val="normaltextrun"/>
          <w:b/>
          <w:bCs/>
        </w:rPr>
      </w:pPr>
      <w:r w:rsidRPr="00355E65">
        <w:rPr>
          <w:rStyle w:val="normaltextrun"/>
        </w:rPr>
        <w:t>As the claim will be paid directly to your bank account, there is no need to include the solicitors VAT number or DX address.</w:t>
      </w:r>
      <w:r w:rsidR="00A42953">
        <w:rPr>
          <w:rStyle w:val="normaltextrun"/>
        </w:rPr>
        <w:t xml:space="preserve"> We will request your bank details separately – see page </w:t>
      </w:r>
      <w:r w:rsidR="00C73D9B">
        <w:rPr>
          <w:rStyle w:val="normaltextrun"/>
        </w:rPr>
        <w:t>11.</w:t>
      </w:r>
    </w:p>
    <w:p w14:paraId="29DA462E" w14:textId="2039F6F1" w:rsidR="002A2117" w:rsidRPr="002A2117" w:rsidRDefault="00C73D9B" w:rsidP="00504AEB">
      <w:pPr>
        <w:pStyle w:val="BodyText"/>
      </w:pPr>
      <w:r>
        <w:rPr>
          <w:rFonts w:ascii="Calibri" w:hAnsi="Calibri" w:cs="Calibri"/>
          <w:noProof/>
        </w:rPr>
        <mc:AlternateContent>
          <mc:Choice Requires="wps">
            <w:drawing>
              <wp:anchor distT="0" distB="0" distL="114300" distR="114300" simplePos="0" relativeHeight="251700224" behindDoc="0" locked="0" layoutInCell="1" allowOverlap="1" wp14:anchorId="424975EC" wp14:editId="6843664E">
                <wp:simplePos x="0" y="0"/>
                <wp:positionH relativeFrom="column">
                  <wp:posOffset>5536532</wp:posOffset>
                </wp:positionH>
                <wp:positionV relativeFrom="paragraph">
                  <wp:posOffset>2698349</wp:posOffset>
                </wp:positionV>
                <wp:extent cx="659130" cy="1615440"/>
                <wp:effectExtent l="0" t="95250" r="445770" b="22860"/>
                <wp:wrapNone/>
                <wp:docPr id="27" name="Straight Arrow Connector 31"/>
                <wp:cNvGraphicFramePr/>
                <a:graphic xmlns:a="http://schemas.openxmlformats.org/drawingml/2006/main">
                  <a:graphicData uri="http://schemas.microsoft.com/office/word/2010/wordprocessingShape">
                    <wps:wsp>
                      <wps:cNvCnPr/>
                      <wps:spPr>
                        <a:xfrm flipH="1" flipV="1">
                          <a:off x="0" y="0"/>
                          <a:ext cx="659130" cy="1615440"/>
                        </a:xfrm>
                        <a:prstGeom prst="bentConnector3">
                          <a:avLst>
                            <a:gd name="adj1" fmla="val -62637"/>
                          </a:avLst>
                        </a:prstGeom>
                        <a:noFill/>
                        <a:ln w="3810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AAB9CB" id="Straight Arrow Connector 31" o:spid="_x0000_s1026" type="#_x0000_t34" style="position:absolute;margin-left:435.95pt;margin-top:212.45pt;width:51.9pt;height:127.2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" adj="-13530" strokecolor="#00b050" strokeweight="3pt">
                <v:stroke endarrow="block"/>
              </v:shape>
            </w:pict>
          </mc:Fallback>
        </mc:AlternateContent>
      </w:r>
      <w:r>
        <w:rPr>
          <w:rFonts w:ascii="Calibri" w:hAnsi="Calibri" w:cs="Calibri"/>
          <w:noProof/>
        </w:rPr>
        <mc:AlternateContent>
          <mc:Choice Requires="wps">
            <w:drawing>
              <wp:anchor distT="0" distB="0" distL="114300" distR="114300" simplePos="0" relativeHeight="251661312" behindDoc="0" locked="0" layoutInCell="1" allowOverlap="1" wp14:anchorId="785D8E6C" wp14:editId="143B6945">
                <wp:simplePos x="0" y="0"/>
                <wp:positionH relativeFrom="column">
                  <wp:posOffset>-104140</wp:posOffset>
                </wp:positionH>
                <wp:positionV relativeFrom="paragraph">
                  <wp:posOffset>2321961</wp:posOffset>
                </wp:positionV>
                <wp:extent cx="3851743" cy="1402815"/>
                <wp:effectExtent l="209550" t="95250" r="0" b="26035"/>
                <wp:wrapNone/>
                <wp:docPr id="17" name="Straight Arrow Connector 31"/>
                <wp:cNvGraphicFramePr/>
                <a:graphic xmlns:a="http://schemas.openxmlformats.org/drawingml/2006/main">
                  <a:graphicData uri="http://schemas.microsoft.com/office/word/2010/wordprocessingShape">
                    <wps:wsp>
                      <wps:cNvCnPr/>
                      <wps:spPr>
                        <a:xfrm flipV="1">
                          <a:off x="0" y="0"/>
                          <a:ext cx="3851743" cy="1402815"/>
                        </a:xfrm>
                        <a:prstGeom prst="bentConnector3">
                          <a:avLst>
                            <a:gd name="adj1" fmla="val -4490"/>
                          </a:avLst>
                        </a:prstGeom>
                        <a:noFill/>
                        <a:ln w="3810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B6D244" id="Straight Arrow Connector 31" o:spid="_x0000_s1026" type="#_x0000_t34" style="position:absolute;margin-left:-8.2pt;margin-top:182.85pt;width:303.3pt;height:110.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" adj="-970" strokecolor="#7030a0" strokeweight="3pt">
                <v:stroke endarrow="block"/>
              </v:shape>
            </w:pict>
          </mc:Fallback>
        </mc:AlternateContent>
      </w:r>
      <w:r w:rsidR="00A468C8">
        <w:rPr>
          <w:rFonts w:ascii="Arial" w:hAnsi="Arial" w:cs="Arial"/>
          <w:noProof/>
        </w:rPr>
        <mc:AlternateContent>
          <mc:Choice Requires="wps">
            <w:drawing>
              <wp:anchor distT="0" distB="0" distL="114300" distR="114300" simplePos="0" relativeHeight="251671552" behindDoc="0" locked="0" layoutInCell="1" allowOverlap="1" wp14:anchorId="6BC0503B" wp14:editId="679FD948">
                <wp:simplePos x="0" y="0"/>
                <wp:positionH relativeFrom="column">
                  <wp:posOffset>3752850</wp:posOffset>
                </wp:positionH>
                <wp:positionV relativeFrom="paragraph">
                  <wp:posOffset>2321560</wp:posOffset>
                </wp:positionV>
                <wp:extent cx="1781175" cy="377190"/>
                <wp:effectExtent l="19050" t="19050" r="28575" b="22860"/>
                <wp:wrapNone/>
                <wp:docPr id="20" name="Rectangle 20"/>
                <wp:cNvGraphicFramePr/>
                <a:graphic xmlns:a="http://schemas.openxmlformats.org/drawingml/2006/main">
                  <a:graphicData uri="http://schemas.microsoft.com/office/word/2010/wordprocessingShape">
                    <wps:wsp>
                      <wps:cNvSpPr/>
                      <wps:spPr>
                        <a:xfrm>
                          <a:off x="0" y="0"/>
                          <a:ext cx="1781175" cy="377190"/>
                        </a:xfrm>
                        <a:prstGeom prst="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EEC8A" id="Rectangle 20" o:spid="_x0000_s1026" style="position:absolute;margin-left:295.5pt;margin-top:182.8pt;width:140.25pt;height:29.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" filled="f" strokecolor="#7030a0" strokeweight="3pt"/>
            </w:pict>
          </mc:Fallback>
        </mc:AlternateContent>
      </w:r>
      <w:r w:rsidR="00A468C8">
        <w:rPr>
          <w:rFonts w:ascii="Arial" w:hAnsi="Arial" w:cs="Arial"/>
          <w:noProof/>
        </w:rPr>
        <mc:AlternateContent>
          <mc:Choice Requires="wps">
            <w:drawing>
              <wp:anchor distT="0" distB="0" distL="114300" distR="114300" simplePos="0" relativeHeight="251698176" behindDoc="0" locked="0" layoutInCell="1" allowOverlap="1" wp14:anchorId="0F03FAA3" wp14:editId="4AD04DDC">
                <wp:simplePos x="0" y="0"/>
                <wp:positionH relativeFrom="column">
                  <wp:posOffset>3749040</wp:posOffset>
                </wp:positionH>
                <wp:positionV relativeFrom="paragraph">
                  <wp:posOffset>2713990</wp:posOffset>
                </wp:positionV>
                <wp:extent cx="1781175" cy="137160"/>
                <wp:effectExtent l="19050" t="19050" r="28575" b="15240"/>
                <wp:wrapNone/>
                <wp:docPr id="26" name="Rectangle 26"/>
                <wp:cNvGraphicFramePr/>
                <a:graphic xmlns:a="http://schemas.openxmlformats.org/drawingml/2006/main">
                  <a:graphicData uri="http://schemas.microsoft.com/office/word/2010/wordprocessingShape">
                    <wps:wsp>
                      <wps:cNvSpPr/>
                      <wps:spPr>
                        <a:xfrm>
                          <a:off x="0" y="0"/>
                          <a:ext cx="1781175" cy="13716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8D82B" id="Rectangle 26" o:spid="_x0000_s1026" style="position:absolute;margin-left:295.2pt;margin-top:213.7pt;width:140.25pt;height:10.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" filled="f" strokecolor="#00b050" strokeweight="3pt"/>
            </w:pict>
          </mc:Fallback>
        </mc:AlternateContent>
      </w:r>
      <w:r w:rsidR="00EC3872" w:rsidRPr="008F6A20">
        <w:rPr>
          <w:rFonts w:ascii="Arial" w:eastAsia="Calibri" w:hAnsi="Arial" w:cs="Arial"/>
          <w:noProof/>
          <w:sz w:val="22"/>
        </w:rPr>
        <mc:AlternateContent>
          <mc:Choice Requires="wps">
            <w:drawing>
              <wp:anchor distT="0" distB="0" distL="114300" distR="114300" simplePos="0" relativeHeight="251665408" behindDoc="0" locked="0" layoutInCell="1" allowOverlap="1" wp14:anchorId="2AF41D40" wp14:editId="4CAEC54A">
                <wp:simplePos x="0" y="0"/>
                <wp:positionH relativeFrom="column">
                  <wp:posOffset>3749040</wp:posOffset>
                </wp:positionH>
                <wp:positionV relativeFrom="paragraph">
                  <wp:posOffset>1748155</wp:posOffset>
                </wp:positionV>
                <wp:extent cx="1781175" cy="4667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781175" cy="466725"/>
                        </a:xfrm>
                        <a:prstGeom prst="rect">
                          <a:avLst/>
                        </a:prstGeom>
                        <a:noFill/>
                        <a:ln w="381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E6563" id="Rectangle 7" o:spid="_x0000_s1026" style="position:absolute;margin-left:295.2pt;margin-top:137.65pt;width:140.25pt;height:3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" filled="f" strokecolor="#d0333a [3209]" strokeweight="3pt"/>
            </w:pict>
          </mc:Fallback>
        </mc:AlternateContent>
      </w:r>
      <w:r w:rsidR="00EC3872" w:rsidRPr="001E39F1">
        <w:rPr>
          <w:rFonts w:ascii="Arial" w:eastAsia="Calibri" w:hAnsi="Arial" w:cs="Arial"/>
          <w:noProof/>
          <w:sz w:val="22"/>
        </w:rPr>
        <mc:AlternateContent>
          <mc:Choice Requires="wps">
            <w:drawing>
              <wp:anchor distT="0" distB="0" distL="114300" distR="114300" simplePos="0" relativeHeight="251696128" behindDoc="0" locked="0" layoutInCell="1" allowOverlap="1" wp14:anchorId="02D50331" wp14:editId="3487AEC4">
                <wp:simplePos x="0" y="0"/>
                <wp:positionH relativeFrom="column">
                  <wp:posOffset>3752850</wp:posOffset>
                </wp:positionH>
                <wp:positionV relativeFrom="paragraph">
                  <wp:posOffset>725170</wp:posOffset>
                </wp:positionV>
                <wp:extent cx="1781175" cy="9810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1781175" cy="98107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23B66" id="Rectangle 24" o:spid="_x0000_s1026" style="position:absolute;margin-left:295.5pt;margin-top:57.1pt;width:140.25pt;height:77.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" filled="f" strokecolor="#0070c0" strokeweight="3pt"/>
            </w:pict>
          </mc:Fallback>
        </mc:AlternateContent>
      </w:r>
      <w:r w:rsidR="008864D7">
        <w:rPr>
          <w:noProof/>
        </w:rPr>
        <w:drawing>
          <wp:inline distT="0" distB="0" distL="0" distR="0" wp14:anchorId="2F1588ED" wp14:editId="7339C76A">
            <wp:extent cx="6400317" cy="30746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 t="30803" r="27821" b="8017"/>
                    <a:stretch/>
                  </pic:blipFill>
                  <pic:spPr bwMode="auto">
                    <a:xfrm>
                      <a:off x="0" y="0"/>
                      <a:ext cx="6423551" cy="3085831"/>
                    </a:xfrm>
                    <a:prstGeom prst="rect">
                      <a:avLst/>
                    </a:prstGeom>
                    <a:ln>
                      <a:noFill/>
                    </a:ln>
                    <a:extLst>
                      <a:ext uri="{53640926-AAD7-44D8-BBD7-CCE9431645EC}">
                        <a14:shadowObscured xmlns:a14="http://schemas.microsoft.com/office/drawing/2010/main"/>
                      </a:ext>
                    </a:extLst>
                  </pic:spPr>
                </pic:pic>
              </a:graphicData>
            </a:graphic>
          </wp:inline>
        </w:drawing>
      </w:r>
      <w:r w:rsidR="002A2117" w:rsidRPr="002A2117">
        <w:rPr>
          <w:rStyle w:val="normaltextrun"/>
        </w:rPr>
        <w:t> </w:t>
      </w:r>
      <w:r w:rsidR="002A2117" w:rsidRPr="002A2117">
        <w:rPr>
          <w:rStyle w:val="eop"/>
        </w:rPr>
        <w:t> </w:t>
      </w:r>
    </w:p>
    <w:p w14:paraId="3118CF0A" w14:textId="6312B46B" w:rsidR="00B4443A" w:rsidRDefault="00B4443A" w:rsidP="00B4443A">
      <w:pPr>
        <w:pStyle w:val="Purpleboxedtext"/>
        <w:rPr>
          <w:rStyle w:val="normaltextrun"/>
        </w:rPr>
      </w:pPr>
      <w:r>
        <w:rPr>
          <w:rStyle w:val="normaltextrun"/>
        </w:rPr>
        <w:t>Enter the date of the summons and the date your case came to an end. If the matter was discontinued by the prosecution enter the date you received notification.</w:t>
      </w:r>
      <w:r w:rsidRPr="005B6C80">
        <w:rPr>
          <w:noProof/>
        </w:rPr>
        <w:t xml:space="preserve"> </w:t>
      </w:r>
    </w:p>
    <w:p w14:paraId="1FCB8308" w14:textId="77CED486" w:rsidR="00B4443A" w:rsidRDefault="00B4443A" w:rsidP="00B4443A">
      <w:pPr>
        <w:pStyle w:val="Purpleboxedtext"/>
        <w:rPr>
          <w:rStyle w:val="eop"/>
          <w:rFonts w:ascii="Calibri" w:hAnsi="Calibri" w:cs="Calibri"/>
        </w:rPr>
      </w:pPr>
    </w:p>
    <w:p w14:paraId="5D6E9FEC" w14:textId="25B82A05" w:rsidR="00B4443A" w:rsidRDefault="00B4443A" w:rsidP="00B4443A">
      <w:pPr>
        <w:pStyle w:val="paragraph"/>
        <w:spacing w:before="0" w:beforeAutospacing="0" w:after="0" w:afterAutospacing="0"/>
        <w:textAlignment w:val="baseline"/>
        <w:rPr>
          <w:rStyle w:val="eop"/>
          <w:rFonts w:ascii="Calibri" w:hAnsi="Calibri" w:cs="Calibri"/>
        </w:rPr>
      </w:pPr>
    </w:p>
    <w:p w14:paraId="58095061" w14:textId="204D8C9D" w:rsidR="00B4443A" w:rsidRDefault="00B4443A" w:rsidP="00B458C1">
      <w:pPr>
        <w:pStyle w:val="Greenboxedtext"/>
      </w:pPr>
      <w:r>
        <w:t>Enter the date of the court order (DCO) awarding your costs</w:t>
      </w:r>
      <w:r w:rsidR="00DE6C63">
        <w:t>.</w:t>
      </w:r>
    </w:p>
    <w:p w14:paraId="6DE0889D" w14:textId="4B337F8C" w:rsidR="004E7ACE" w:rsidRDefault="004E7ACE" w:rsidP="000C0736">
      <w:pPr>
        <w:pStyle w:val="BodyText"/>
        <w:rPr>
          <w:rStyle w:val="eop"/>
          <w:rFonts w:ascii="Arial" w:hAnsi="Arial" w:cs="Arial"/>
        </w:rPr>
      </w:pPr>
    </w:p>
    <w:p w14:paraId="6046A076" w14:textId="0D9F93B3" w:rsidR="004E7ACE" w:rsidRDefault="004E7ACE" w:rsidP="000C0736">
      <w:pPr>
        <w:pStyle w:val="BodyText"/>
        <w:rPr>
          <w:rStyle w:val="eop"/>
          <w:rFonts w:ascii="Arial" w:hAnsi="Arial" w:cs="Arial"/>
        </w:rPr>
      </w:pPr>
    </w:p>
    <w:p w14:paraId="293CDDC3" w14:textId="4C1E283F" w:rsidR="0079664E" w:rsidRDefault="0079664E" w:rsidP="000C0736">
      <w:pPr>
        <w:pStyle w:val="BodyText"/>
        <w:rPr>
          <w:rStyle w:val="eop"/>
          <w:rFonts w:ascii="Arial" w:hAnsi="Arial" w:cs="Arial"/>
        </w:rPr>
      </w:pPr>
    </w:p>
    <w:p w14:paraId="694AA82F" w14:textId="77777777" w:rsidR="0079664E" w:rsidRDefault="0079664E" w:rsidP="000C0736">
      <w:pPr>
        <w:pStyle w:val="BodyText"/>
        <w:rPr>
          <w:rStyle w:val="eop"/>
          <w:rFonts w:ascii="Arial" w:hAnsi="Arial" w:cs="Arial"/>
        </w:rPr>
      </w:pPr>
    </w:p>
    <w:p w14:paraId="49CEA912" w14:textId="4C21DE55" w:rsidR="003370C6" w:rsidRPr="003370C6" w:rsidRDefault="003370C6" w:rsidP="003370C6">
      <w:pPr>
        <w:pStyle w:val="Heading2"/>
      </w:pPr>
      <w:r>
        <w:lastRenderedPageBreak/>
        <w:t>Step 2</w:t>
      </w:r>
      <w:r w:rsidR="00471E37">
        <w:t xml:space="preserve"> – Your declaration and </w:t>
      </w:r>
      <w:r w:rsidR="00AF1016">
        <w:t xml:space="preserve">the </w:t>
      </w:r>
      <w:r w:rsidR="00AB7123">
        <w:t>amount paid to your solicitor</w:t>
      </w:r>
    </w:p>
    <w:p w14:paraId="7040926F" w14:textId="7158883C" w:rsidR="00457BCE" w:rsidRDefault="001C41E1" w:rsidP="007B7B1F">
      <w:pPr>
        <w:pStyle w:val="Greenboxedtext"/>
        <w:rPr>
          <w:rStyle w:val="normaltextrun"/>
        </w:rPr>
      </w:pPr>
      <w:r>
        <w:rPr>
          <w:rFonts w:ascii="Calibri" w:hAnsi="Calibri" w:cs="Calibri"/>
          <w:noProof/>
        </w:rPr>
        <mc:AlternateContent>
          <mc:Choice Requires="wps">
            <w:drawing>
              <wp:anchor distT="0" distB="0" distL="114300" distR="114300" simplePos="0" relativeHeight="251673600" behindDoc="0" locked="0" layoutInCell="1" allowOverlap="1" wp14:anchorId="3C09AB81" wp14:editId="6F7479A4">
                <wp:simplePos x="0" y="0"/>
                <wp:positionH relativeFrom="column">
                  <wp:posOffset>6180990</wp:posOffset>
                </wp:positionH>
                <wp:positionV relativeFrom="paragraph">
                  <wp:posOffset>415491</wp:posOffset>
                </wp:positionV>
                <wp:extent cx="45719" cy="534736"/>
                <wp:effectExtent l="38100" t="19050" r="221615" b="113030"/>
                <wp:wrapNone/>
                <wp:docPr id="9" name="Straight Arrow Connector 31"/>
                <wp:cNvGraphicFramePr/>
                <a:graphic xmlns:a="http://schemas.openxmlformats.org/drawingml/2006/main">
                  <a:graphicData uri="http://schemas.microsoft.com/office/word/2010/wordprocessingShape">
                    <wps:wsp>
                      <wps:cNvCnPr/>
                      <wps:spPr>
                        <a:xfrm flipH="1">
                          <a:off x="0" y="0"/>
                          <a:ext cx="45719" cy="534736"/>
                        </a:xfrm>
                        <a:prstGeom prst="bentConnector3">
                          <a:avLst>
                            <a:gd name="adj1" fmla="val -409611"/>
                          </a:avLst>
                        </a:prstGeom>
                        <a:noFill/>
                        <a:ln w="3810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4D748" id="Straight Arrow Connector 31" o:spid="_x0000_s1026" type="#_x0000_t34" style="position:absolute;margin-left:486.7pt;margin-top:32.7pt;width:3.6pt;height:42.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" adj="-88476" strokecolor="#00b050" strokeweight="3pt">
                <v:stroke endarrow="block"/>
              </v:shape>
            </w:pict>
          </mc:Fallback>
        </mc:AlternateContent>
      </w:r>
      <w:r w:rsidR="00EB6282">
        <w:rPr>
          <w:rStyle w:val="normaltextrun"/>
        </w:rPr>
        <w:t xml:space="preserve">Read the declaration and if in agreement you </w:t>
      </w:r>
      <w:r w:rsidR="00EB6282" w:rsidRPr="00CA633C">
        <w:rPr>
          <w:rStyle w:val="normaltextrun"/>
        </w:rPr>
        <w:t>must</w:t>
      </w:r>
      <w:r w:rsidR="00EB6282" w:rsidRPr="0089303D">
        <w:rPr>
          <w:rStyle w:val="normaltextrun"/>
        </w:rPr>
        <w:t xml:space="preserve"> ‘sign’ the declaration by selecting yes</w:t>
      </w:r>
      <w:r w:rsidR="00457BCE">
        <w:rPr>
          <w:rStyle w:val="normaltextrun"/>
        </w:rPr>
        <w:t xml:space="preserve"> from the drop-down</w:t>
      </w:r>
      <w:r w:rsidR="00EB6282" w:rsidRPr="0089303D">
        <w:rPr>
          <w:rStyle w:val="normaltextrun"/>
        </w:rPr>
        <w:t xml:space="preserve">. </w:t>
      </w:r>
    </w:p>
    <w:p w14:paraId="21729387" w14:textId="4F93BA22" w:rsidR="00EB6282" w:rsidRPr="0089303D" w:rsidRDefault="00EB6282" w:rsidP="007B7B1F">
      <w:pPr>
        <w:pStyle w:val="Greenboxedtext"/>
      </w:pPr>
      <w:r w:rsidRPr="0089303D">
        <w:rPr>
          <w:rStyle w:val="normaltextrun"/>
        </w:rPr>
        <w:t>Unsigned claims will be rejected and returned</w:t>
      </w:r>
      <w:r>
        <w:rPr>
          <w:rStyle w:val="normaltextrun"/>
        </w:rPr>
        <w:t>.</w:t>
      </w:r>
      <w:r w:rsidRPr="0089303D">
        <w:rPr>
          <w:rStyle w:val="eop"/>
        </w:rPr>
        <w:t> </w:t>
      </w:r>
    </w:p>
    <w:p w14:paraId="05EBA445" w14:textId="1D91AFB7" w:rsidR="00EB6282" w:rsidRDefault="00C73D9B" w:rsidP="00EB6282">
      <w:pPr>
        <w:pStyle w:val="paragraph"/>
        <w:spacing w:before="0" w:beforeAutospacing="0" w:after="0" w:afterAutospacing="0"/>
        <w:textAlignment w:val="baseline"/>
        <w:rPr>
          <w:rStyle w:val="eop"/>
          <w:rFonts w:ascii="Arial" w:hAnsi="Arial" w:cs="Arial"/>
        </w:rPr>
      </w:pPr>
      <w:r w:rsidRPr="00FE3CB0">
        <w:rPr>
          <w:noProof/>
        </w:rPr>
        <mc:AlternateContent>
          <mc:Choice Requires="wps">
            <w:drawing>
              <wp:anchor distT="0" distB="0" distL="114300" distR="114300" simplePos="0" relativeHeight="251720704" behindDoc="0" locked="0" layoutInCell="1" allowOverlap="1" wp14:anchorId="6D5F63A3" wp14:editId="41A33136">
                <wp:simplePos x="0" y="0"/>
                <wp:positionH relativeFrom="column">
                  <wp:posOffset>6161338</wp:posOffset>
                </wp:positionH>
                <wp:positionV relativeFrom="paragraph">
                  <wp:posOffset>1547395</wp:posOffset>
                </wp:positionV>
                <wp:extent cx="45719" cy="1622926"/>
                <wp:effectExtent l="0" t="95250" r="221615" b="34925"/>
                <wp:wrapNone/>
                <wp:docPr id="11" name="Straight Arrow Connector 29"/>
                <wp:cNvGraphicFramePr/>
                <a:graphic xmlns:a="http://schemas.openxmlformats.org/drawingml/2006/main">
                  <a:graphicData uri="http://schemas.microsoft.com/office/word/2010/wordprocessingShape">
                    <wps:wsp>
                      <wps:cNvCnPr/>
                      <wps:spPr>
                        <a:xfrm flipH="1" flipV="1">
                          <a:off x="0" y="0"/>
                          <a:ext cx="45719" cy="1622926"/>
                        </a:xfrm>
                        <a:prstGeom prst="bentConnector3">
                          <a:avLst>
                            <a:gd name="adj1" fmla="val -440456"/>
                          </a:avLst>
                        </a:prstGeom>
                        <a:noFill/>
                        <a:ln w="381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056DAB" id="Straight Arrow Connector 29" o:spid="_x0000_s1026" type="#_x0000_t34" style="position:absolute;margin-left:485.15pt;margin-top:121.85pt;width:3.6pt;height:127.8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" adj="-95138" strokecolor="#0070c0" strokeweight="3pt">
                <v:stroke endarrow="block"/>
              </v:shape>
            </w:pict>
          </mc:Fallback>
        </mc:AlternateContent>
      </w:r>
      <w:r w:rsidRPr="001E39F1">
        <w:rPr>
          <w:rFonts w:ascii="Arial" w:eastAsia="Calibri" w:hAnsi="Arial" w:cs="Arial"/>
          <w:noProof/>
          <w:sz w:val="22"/>
        </w:rPr>
        <mc:AlternateContent>
          <mc:Choice Requires="wps">
            <w:drawing>
              <wp:anchor distT="0" distB="0" distL="114300" distR="114300" simplePos="0" relativeHeight="251706368" behindDoc="0" locked="0" layoutInCell="1" allowOverlap="1" wp14:anchorId="537F2CF9" wp14:editId="4B4F4446">
                <wp:simplePos x="0" y="0"/>
                <wp:positionH relativeFrom="column">
                  <wp:posOffset>5261610</wp:posOffset>
                </wp:positionH>
                <wp:positionV relativeFrom="paragraph">
                  <wp:posOffset>1550470</wp:posOffset>
                </wp:positionV>
                <wp:extent cx="929640" cy="228600"/>
                <wp:effectExtent l="19050" t="19050" r="22860" b="19050"/>
                <wp:wrapNone/>
                <wp:docPr id="32" name="Rectangle 32"/>
                <wp:cNvGraphicFramePr/>
                <a:graphic xmlns:a="http://schemas.openxmlformats.org/drawingml/2006/main">
                  <a:graphicData uri="http://schemas.microsoft.com/office/word/2010/wordprocessingShape">
                    <wps:wsp>
                      <wps:cNvSpPr/>
                      <wps:spPr>
                        <a:xfrm>
                          <a:off x="0" y="0"/>
                          <a:ext cx="929640" cy="22860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B1097" id="Rectangle 32" o:spid="_x0000_s1026" style="position:absolute;margin-left:414.3pt;margin-top:122.1pt;width:73.2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" filled="f" strokecolor="#0070c0" strokeweight="3pt"/>
            </w:pict>
          </mc:Fallback>
        </mc:AlternateContent>
      </w:r>
      <w:r w:rsidRPr="001E39F1">
        <w:rPr>
          <w:rFonts w:ascii="Arial" w:eastAsia="Calibri" w:hAnsi="Arial" w:cs="Arial"/>
          <w:noProof/>
          <w:sz w:val="22"/>
        </w:rPr>
        <mc:AlternateContent>
          <mc:Choice Requires="wps">
            <w:drawing>
              <wp:anchor distT="0" distB="0" distL="114300" distR="114300" simplePos="0" relativeHeight="251702272" behindDoc="0" locked="0" layoutInCell="1" allowOverlap="1" wp14:anchorId="5C1DE9AC" wp14:editId="62777CAA">
                <wp:simplePos x="0" y="0"/>
                <wp:positionH relativeFrom="column">
                  <wp:posOffset>5257800</wp:posOffset>
                </wp:positionH>
                <wp:positionV relativeFrom="paragraph">
                  <wp:posOffset>20119</wp:posOffset>
                </wp:positionV>
                <wp:extent cx="929640" cy="228600"/>
                <wp:effectExtent l="19050" t="19050" r="22860" b="19050"/>
                <wp:wrapNone/>
                <wp:docPr id="28" name="Rectangle 28"/>
                <wp:cNvGraphicFramePr/>
                <a:graphic xmlns:a="http://schemas.openxmlformats.org/drawingml/2006/main">
                  <a:graphicData uri="http://schemas.microsoft.com/office/word/2010/wordprocessingShape">
                    <wps:wsp>
                      <wps:cNvSpPr/>
                      <wps:spPr>
                        <a:xfrm>
                          <a:off x="0" y="0"/>
                          <a:ext cx="929640" cy="22860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9881" id="Rectangle 28" o:spid="_x0000_s1026" style="position:absolute;margin-left:414pt;margin-top:1.6pt;width:73.2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" filled="f" strokecolor="#00b050" strokeweight="3pt"/>
            </w:pict>
          </mc:Fallback>
        </mc:AlternateContent>
      </w:r>
      <w:r w:rsidR="00EB6282" w:rsidRPr="000318B9">
        <w:rPr>
          <w:rStyle w:val="eop"/>
          <w:rFonts w:ascii="Arial" w:hAnsi="Arial" w:cs="Arial"/>
          <w:noProof/>
        </w:rPr>
        <w:drawing>
          <wp:inline distT="0" distB="0" distL="0" distR="0" wp14:anchorId="1C8A3604" wp14:editId="40FE1D86">
            <wp:extent cx="6271260" cy="2861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22"/>
                    <a:stretch/>
                  </pic:blipFill>
                  <pic:spPr bwMode="auto">
                    <a:xfrm>
                      <a:off x="0" y="0"/>
                      <a:ext cx="6296512" cy="2872642"/>
                    </a:xfrm>
                    <a:prstGeom prst="rect">
                      <a:avLst/>
                    </a:prstGeom>
                    <a:ln>
                      <a:noFill/>
                    </a:ln>
                    <a:extLst>
                      <a:ext uri="{53640926-AAD7-44D8-BBD7-CCE9431645EC}">
                        <a14:shadowObscured xmlns:a14="http://schemas.microsoft.com/office/drawing/2010/main"/>
                      </a:ext>
                    </a:extLst>
                  </pic:spPr>
                </pic:pic>
              </a:graphicData>
            </a:graphic>
          </wp:inline>
        </w:drawing>
      </w:r>
    </w:p>
    <w:p w14:paraId="1E4BE41E" w14:textId="40E2AEF0" w:rsidR="00D37EB6" w:rsidRDefault="00D37EB6" w:rsidP="00D37EB6">
      <w:pPr>
        <w:pStyle w:val="Blueboxedtext"/>
        <w:rPr>
          <w:rStyle w:val="normaltextrun"/>
        </w:rPr>
      </w:pPr>
      <w:r w:rsidRPr="00FE3CB0">
        <w:rPr>
          <w:rStyle w:val="normaltextrun"/>
        </w:rPr>
        <w:t>Enter the total costs, including VAT</w:t>
      </w:r>
      <w:r>
        <w:rPr>
          <w:rStyle w:val="normaltextrun"/>
        </w:rPr>
        <w:t>,</w:t>
      </w:r>
      <w:r w:rsidRPr="00FE3CB0">
        <w:rPr>
          <w:rStyle w:val="normaltextrun"/>
        </w:rPr>
        <w:t xml:space="preserve"> paid to your solicitor</w:t>
      </w:r>
      <w:r>
        <w:rPr>
          <w:rStyle w:val="normaltextrun"/>
        </w:rPr>
        <w:t>.</w:t>
      </w:r>
    </w:p>
    <w:p w14:paraId="607B1848" w14:textId="77777777" w:rsidR="00D37EB6" w:rsidRPr="00FE3CB0" w:rsidRDefault="00D37EB6" w:rsidP="00D37EB6">
      <w:pPr>
        <w:pStyle w:val="Blueboxedtext"/>
        <w:rPr>
          <w:rStyle w:val="normaltextrun"/>
        </w:rPr>
      </w:pPr>
      <w:r w:rsidRPr="00FE3CB0">
        <w:rPr>
          <w:rStyle w:val="normaltextrun"/>
        </w:rPr>
        <w:t xml:space="preserve">This includes counsel’s fees and/or expert’s fees. </w:t>
      </w:r>
    </w:p>
    <w:p w14:paraId="15C86A8F" w14:textId="77777777" w:rsidR="00A85958" w:rsidRDefault="00A85958">
      <w:pPr>
        <w:rPr>
          <w:rFonts w:asciiTheme="majorHAnsi" w:eastAsiaTheme="majorEastAsia" w:hAnsiTheme="majorHAnsi" w:cstheme="majorBidi"/>
          <w:b/>
          <w:sz w:val="32"/>
          <w:szCs w:val="26"/>
        </w:rPr>
      </w:pPr>
      <w:r>
        <w:br w:type="page"/>
      </w:r>
    </w:p>
    <w:p w14:paraId="19BD3A3E" w14:textId="573EED39" w:rsidR="003370C6" w:rsidRPr="003370C6" w:rsidRDefault="003370C6" w:rsidP="003370C6">
      <w:pPr>
        <w:pStyle w:val="Heading2"/>
      </w:pPr>
      <w:r>
        <w:lastRenderedPageBreak/>
        <w:t>Step 3</w:t>
      </w:r>
      <w:r w:rsidR="00AF1016">
        <w:t xml:space="preserve"> </w:t>
      </w:r>
      <w:r w:rsidR="007E3AE9">
        <w:t>–</w:t>
      </w:r>
      <w:r w:rsidR="00AF1016">
        <w:t xml:space="preserve"> </w:t>
      </w:r>
      <w:r w:rsidR="007E3AE9">
        <w:t xml:space="preserve">Percentage of costs </w:t>
      </w:r>
      <w:r w:rsidR="00D0067A">
        <w:t>to be claimed</w:t>
      </w:r>
    </w:p>
    <w:p w14:paraId="3CAABCA3" w14:textId="4B540414" w:rsidR="00090F64" w:rsidRDefault="007C7AFA" w:rsidP="00090F64">
      <w:pPr>
        <w:pStyle w:val="BodyText"/>
        <w:rPr>
          <w:rStyle w:val="normaltextrun"/>
          <w:rFonts w:ascii="Arial" w:hAnsi="Arial" w:cs="Arial"/>
          <w:szCs w:val="24"/>
        </w:rPr>
      </w:pPr>
      <w:r w:rsidRPr="00EE4C3F">
        <w:rPr>
          <w:rStyle w:val="normaltextrun"/>
        </w:rPr>
        <w:t>If you were convicted or pleaded guilty to any part of the charges, the Criminal Cases Unit cannot pay any claim unless the court has indicated the percentage of assessed costs to be allowed.</w:t>
      </w:r>
    </w:p>
    <w:p w14:paraId="429C3FE1" w14:textId="325A2650" w:rsidR="00090F64" w:rsidRPr="004A7DD9" w:rsidRDefault="00C73D9B" w:rsidP="00C73D9B">
      <w:pPr>
        <w:pStyle w:val="Purpleboxedtext"/>
        <w:rPr>
          <w:rStyle w:val="normaltextrun"/>
          <w:sz w:val="22"/>
        </w:rPr>
      </w:pPr>
      <w:r w:rsidRPr="008F65C4">
        <w:rPr>
          <w:rStyle w:val="normaltextrun"/>
          <w:noProof/>
        </w:rPr>
        <mc:AlternateContent>
          <mc:Choice Requires="wps">
            <w:drawing>
              <wp:anchor distT="0" distB="0" distL="114300" distR="114300" simplePos="0" relativeHeight="251724800" behindDoc="0" locked="0" layoutInCell="1" allowOverlap="1" wp14:anchorId="2448C7A6" wp14:editId="3F1DD31A">
                <wp:simplePos x="0" y="0"/>
                <wp:positionH relativeFrom="column">
                  <wp:posOffset>5745547</wp:posOffset>
                </wp:positionH>
                <wp:positionV relativeFrom="paragraph">
                  <wp:posOffset>111626</wp:posOffset>
                </wp:positionV>
                <wp:extent cx="470368" cy="1935748"/>
                <wp:effectExtent l="38100" t="19050" r="292100" b="102870"/>
                <wp:wrapNone/>
                <wp:docPr id="5" name="Straight Arrow Connector 31"/>
                <wp:cNvGraphicFramePr/>
                <a:graphic xmlns:a="http://schemas.openxmlformats.org/drawingml/2006/main">
                  <a:graphicData uri="http://schemas.microsoft.com/office/word/2010/wordprocessingShape">
                    <wps:wsp>
                      <wps:cNvCnPr/>
                      <wps:spPr>
                        <a:xfrm flipH="1">
                          <a:off x="0" y="0"/>
                          <a:ext cx="470368" cy="1935748"/>
                        </a:xfrm>
                        <a:prstGeom prst="bentConnector3">
                          <a:avLst>
                            <a:gd name="adj1" fmla="val -56857"/>
                          </a:avLst>
                        </a:prstGeom>
                        <a:noFill/>
                        <a:ln w="3810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2899E" id="Straight Arrow Connector 31" o:spid="_x0000_s1026" type="#_x0000_t34" style="position:absolute;margin-left:452.4pt;margin-top:8.8pt;width:37.05pt;height:152.4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" adj="-12281" strokecolor="#7030a0" strokeweight="3pt">
                <v:stroke endarrow="block"/>
              </v:shape>
            </w:pict>
          </mc:Fallback>
        </mc:AlternateContent>
      </w:r>
      <w:r w:rsidR="004F64BA">
        <w:rPr>
          <w:rStyle w:val="normaltextrun"/>
        </w:rPr>
        <w:t>Enter the percentage</w:t>
      </w:r>
      <w:r w:rsidR="00F2375F">
        <w:rPr>
          <w:rStyle w:val="normaltextrun"/>
        </w:rPr>
        <w:t xml:space="preserve"> shown on </w:t>
      </w:r>
      <w:r w:rsidR="00090F64" w:rsidRPr="008B5CF6">
        <w:rPr>
          <w:rStyle w:val="normaltextrun"/>
        </w:rPr>
        <w:t>the Defendant’s Cost Order</w:t>
      </w:r>
      <w:r w:rsidR="00BC23DA">
        <w:rPr>
          <w:rStyle w:val="normaltextrun"/>
        </w:rPr>
        <w:t>.</w:t>
      </w:r>
      <w:r w:rsidR="00090F64" w:rsidRPr="008B5CF6">
        <w:rPr>
          <w:rStyle w:val="normaltextrun"/>
        </w:rPr>
        <w:t xml:space="preserve"> </w:t>
      </w:r>
    </w:p>
    <w:p w14:paraId="657608DA" w14:textId="4AF84ACB" w:rsidR="007C7AFA" w:rsidRPr="00EE4C3F" w:rsidRDefault="006E5BBD" w:rsidP="00EE4C3F">
      <w:pPr>
        <w:pStyle w:val="BodyText"/>
        <w:rPr>
          <w:rStyle w:val="normaltextrun"/>
        </w:rPr>
      </w:pPr>
      <w:r w:rsidRPr="001E39F1">
        <w:rPr>
          <w:rFonts w:ascii="Arial" w:eastAsia="Calibri" w:hAnsi="Arial" w:cs="Arial"/>
          <w:noProof/>
          <w:sz w:val="22"/>
        </w:rPr>
        <mc:AlternateContent>
          <mc:Choice Requires="wps">
            <w:drawing>
              <wp:anchor distT="0" distB="0" distL="114300" distR="114300" simplePos="0" relativeHeight="251704320" behindDoc="0" locked="0" layoutInCell="1" allowOverlap="1" wp14:anchorId="1E4E728C" wp14:editId="7C16EF45">
                <wp:simplePos x="0" y="0"/>
                <wp:positionH relativeFrom="column">
                  <wp:posOffset>4819650</wp:posOffset>
                </wp:positionH>
                <wp:positionV relativeFrom="paragraph">
                  <wp:posOffset>1772987</wp:posOffset>
                </wp:positionV>
                <wp:extent cx="929640" cy="228600"/>
                <wp:effectExtent l="19050" t="19050" r="22860" b="19050"/>
                <wp:wrapNone/>
                <wp:docPr id="30" name="Rectangle 30"/>
                <wp:cNvGraphicFramePr/>
                <a:graphic xmlns:a="http://schemas.openxmlformats.org/drawingml/2006/main">
                  <a:graphicData uri="http://schemas.microsoft.com/office/word/2010/wordprocessingShape">
                    <wps:wsp>
                      <wps:cNvSpPr/>
                      <wps:spPr>
                        <a:xfrm>
                          <a:off x="0" y="0"/>
                          <a:ext cx="929640" cy="228600"/>
                        </a:xfrm>
                        <a:prstGeom prst="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DEFD" id="Rectangle 30" o:spid="_x0000_s1026" style="position:absolute;margin-left:379.5pt;margin-top:139.6pt;width:73.2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" filled="f" strokecolor="#7030a0" strokeweight="3pt"/>
            </w:pict>
          </mc:Fallback>
        </mc:AlternateContent>
      </w:r>
      <w:r w:rsidR="00CA633C" w:rsidRPr="000318B9">
        <w:rPr>
          <w:rStyle w:val="eop"/>
          <w:rFonts w:ascii="Arial" w:hAnsi="Arial" w:cs="Arial"/>
          <w:noProof/>
        </w:rPr>
        <w:drawing>
          <wp:inline distT="0" distB="0" distL="0" distR="0" wp14:anchorId="39A6FC33" wp14:editId="0664DAD3">
            <wp:extent cx="5802630" cy="265163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65"/>
                    <a:stretch/>
                  </pic:blipFill>
                  <pic:spPr bwMode="auto">
                    <a:xfrm>
                      <a:off x="0" y="0"/>
                      <a:ext cx="5846355" cy="2671613"/>
                    </a:xfrm>
                    <a:prstGeom prst="rect">
                      <a:avLst/>
                    </a:prstGeom>
                    <a:ln>
                      <a:noFill/>
                    </a:ln>
                    <a:extLst>
                      <a:ext uri="{53640926-AAD7-44D8-BBD7-CCE9431645EC}">
                        <a14:shadowObscured xmlns:a14="http://schemas.microsoft.com/office/drawing/2010/main"/>
                      </a:ext>
                    </a:extLst>
                  </pic:spPr>
                </pic:pic>
              </a:graphicData>
            </a:graphic>
          </wp:inline>
        </w:drawing>
      </w:r>
    </w:p>
    <w:p w14:paraId="4F8376B8" w14:textId="1F549E1C" w:rsidR="009B32C0" w:rsidRPr="004A7DD9" w:rsidRDefault="009B32C0" w:rsidP="009B32C0">
      <w:pPr>
        <w:pStyle w:val="EmphasisHeading"/>
      </w:pPr>
      <w:r>
        <w:t>If a percentage has not been set by the court</w:t>
      </w:r>
      <w:r w:rsidR="009A74CA">
        <w:t>,</w:t>
      </w:r>
      <w:r>
        <w:t xml:space="preserve"> your claim cannot be assessed but will be put on hold to enable you to obtain an amended order from the court.</w:t>
      </w:r>
    </w:p>
    <w:p w14:paraId="7C3E6F5B" w14:textId="1E53C286" w:rsidR="007C7AFA" w:rsidRPr="00FF690F" w:rsidRDefault="00FF690F" w:rsidP="00FF690F">
      <w:pPr>
        <w:pStyle w:val="Heading2"/>
        <w:rPr>
          <w:rStyle w:val="normaltextrun"/>
        </w:rPr>
      </w:pPr>
      <w:r w:rsidRPr="00FF690F">
        <w:rPr>
          <w:rStyle w:val="normaltextrun"/>
        </w:rPr>
        <w:t>Step 4</w:t>
      </w:r>
      <w:r w:rsidR="006F7433">
        <w:rPr>
          <w:rStyle w:val="normaltextrun"/>
        </w:rPr>
        <w:t xml:space="preserve"> – </w:t>
      </w:r>
      <w:r w:rsidR="00AB7123">
        <w:rPr>
          <w:rStyle w:val="normaltextrun"/>
        </w:rPr>
        <w:t>Fee earners</w:t>
      </w:r>
    </w:p>
    <w:p w14:paraId="33669606" w14:textId="1738E842" w:rsidR="00D17098" w:rsidRDefault="00C1762C" w:rsidP="003B0B44">
      <w:pPr>
        <w:pStyle w:val="Redboxedtext"/>
        <w:rPr>
          <w:rStyle w:val="normaltextrun"/>
        </w:rPr>
      </w:pPr>
      <w:r>
        <w:rPr>
          <w:rFonts w:ascii="Calibri" w:hAnsi="Calibri" w:cs="Calibri"/>
          <w:noProof/>
        </w:rPr>
        <mc:AlternateContent>
          <mc:Choice Requires="wps">
            <w:drawing>
              <wp:anchor distT="0" distB="0" distL="114300" distR="114300" simplePos="0" relativeHeight="251680768" behindDoc="0" locked="0" layoutInCell="1" allowOverlap="1" wp14:anchorId="45FDD05E" wp14:editId="5B22F363">
                <wp:simplePos x="0" y="0"/>
                <wp:positionH relativeFrom="column">
                  <wp:posOffset>5273040</wp:posOffset>
                </wp:positionH>
                <wp:positionV relativeFrom="paragraph">
                  <wp:posOffset>345440</wp:posOffset>
                </wp:positionV>
                <wp:extent cx="937260" cy="1939290"/>
                <wp:effectExtent l="38100" t="19050" r="453390" b="99060"/>
                <wp:wrapNone/>
                <wp:docPr id="14" name="Straight Arrow Connector 31"/>
                <wp:cNvGraphicFramePr/>
                <a:graphic xmlns:a="http://schemas.openxmlformats.org/drawingml/2006/main">
                  <a:graphicData uri="http://schemas.microsoft.com/office/word/2010/wordprocessingShape">
                    <wps:wsp>
                      <wps:cNvCnPr/>
                      <wps:spPr>
                        <a:xfrm flipH="1">
                          <a:off x="0" y="0"/>
                          <a:ext cx="937260" cy="1939290"/>
                        </a:xfrm>
                        <a:prstGeom prst="bentConnector3">
                          <a:avLst>
                            <a:gd name="adj1" fmla="val -44466"/>
                          </a:avLst>
                        </a:prstGeom>
                        <a:noFill/>
                        <a:ln w="38100" cap="flat" cmpd="sng" algn="ctr">
                          <a:solidFill>
                            <a:schemeClr val="accent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BDAC2E" id="Straight Arrow Connector 31" o:spid="_x0000_s1026" type="#_x0000_t34" style="position:absolute;margin-left:415.2pt;margin-top:27.2pt;width:73.8pt;height:152.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" adj="-9605" strokecolor="#d0333a [3209]" strokeweight="3pt">
                <v:stroke endarrow="block"/>
              </v:shape>
            </w:pict>
          </mc:Fallback>
        </mc:AlternateContent>
      </w:r>
      <w:r w:rsidR="007C7AFA">
        <w:rPr>
          <w:rStyle w:val="normaltextrun"/>
        </w:rPr>
        <w:t>Enter the full names of the solicitors (f</w:t>
      </w:r>
      <w:r w:rsidR="007C7AFA" w:rsidRPr="004A7DD9">
        <w:rPr>
          <w:rStyle w:val="normaltextrun"/>
        </w:rPr>
        <w:t xml:space="preserve">ee </w:t>
      </w:r>
      <w:r w:rsidR="007C7AFA">
        <w:rPr>
          <w:rStyle w:val="normaltextrun"/>
        </w:rPr>
        <w:t>ear</w:t>
      </w:r>
      <w:r w:rsidR="007C7AFA" w:rsidRPr="004A7DD9">
        <w:rPr>
          <w:rStyle w:val="normaltextrun"/>
        </w:rPr>
        <w:t>ners</w:t>
      </w:r>
      <w:r w:rsidR="007C7AFA">
        <w:rPr>
          <w:rStyle w:val="normaltextrun"/>
        </w:rPr>
        <w:t xml:space="preserve">) who dealt with your case. </w:t>
      </w:r>
    </w:p>
    <w:p w14:paraId="381657F1" w14:textId="57DB6830" w:rsidR="007C7AFA" w:rsidRDefault="007C7AFA" w:rsidP="003B0B44">
      <w:pPr>
        <w:pStyle w:val="Redboxedtext"/>
        <w:rPr>
          <w:rStyle w:val="normaltextrun"/>
        </w:rPr>
      </w:pPr>
      <w:r>
        <w:rPr>
          <w:rStyle w:val="normaltextrun"/>
        </w:rPr>
        <w:t>The ‘grade’ of fee earner is dependent upon their experience. We will complete this section for you.</w:t>
      </w:r>
      <w:r w:rsidRPr="00D84651">
        <w:rPr>
          <w:rFonts w:ascii="Calibri" w:hAnsi="Calibri" w:cs="Calibri"/>
        </w:rPr>
        <w:t xml:space="preserve"> </w:t>
      </w:r>
    </w:p>
    <w:p w14:paraId="4C388580" w14:textId="77777777" w:rsidR="007C7AFA" w:rsidRDefault="007C7AFA" w:rsidP="007C7AFA">
      <w:pPr>
        <w:pStyle w:val="paragraph"/>
        <w:spacing w:before="0" w:beforeAutospacing="0" w:after="0" w:afterAutospacing="0"/>
        <w:textAlignment w:val="baseline"/>
        <w:rPr>
          <w:rStyle w:val="eop"/>
          <w:rFonts w:ascii="Calibri" w:hAnsi="Calibri" w:cs="Calibri"/>
        </w:rPr>
      </w:pPr>
    </w:p>
    <w:p w14:paraId="07A02C33" w14:textId="418CBEDA" w:rsidR="007C7AFA" w:rsidRDefault="007C7AFA" w:rsidP="007C7AFA">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79744" behindDoc="0" locked="0" layoutInCell="1" allowOverlap="1" wp14:anchorId="787C3388" wp14:editId="01E400BF">
                <wp:simplePos x="0" y="0"/>
                <wp:positionH relativeFrom="column">
                  <wp:posOffset>182880</wp:posOffset>
                </wp:positionH>
                <wp:positionV relativeFrom="paragraph">
                  <wp:posOffset>431800</wp:posOffset>
                </wp:positionV>
                <wp:extent cx="5124450" cy="1154430"/>
                <wp:effectExtent l="19050" t="19050" r="19050" b="26670"/>
                <wp:wrapNone/>
                <wp:docPr id="12" name="Rectangle 12"/>
                <wp:cNvGraphicFramePr/>
                <a:graphic xmlns:a="http://schemas.openxmlformats.org/drawingml/2006/main">
                  <a:graphicData uri="http://schemas.microsoft.com/office/word/2010/wordprocessingShape">
                    <wps:wsp>
                      <wps:cNvSpPr/>
                      <wps:spPr>
                        <a:xfrm>
                          <a:off x="0" y="0"/>
                          <a:ext cx="5124450" cy="1154430"/>
                        </a:xfrm>
                        <a:prstGeom prst="rect">
                          <a:avLst/>
                        </a:prstGeom>
                        <a:noFill/>
                        <a:ln w="381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FF772" id="Rectangle 12" o:spid="_x0000_s1026" style="position:absolute;margin-left:14.4pt;margin-top:34pt;width:403.5pt;height:9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" filled="f" strokecolor="#d0333a [3209]" strokeweight="3pt"/>
            </w:pict>
          </mc:Fallback>
        </mc:AlternateContent>
      </w:r>
      <w:r w:rsidRPr="007422A9">
        <w:rPr>
          <w:rStyle w:val="normaltextrun"/>
          <w:rFonts w:ascii="Calibri" w:hAnsi="Calibri" w:cs="Calibri"/>
          <w:b/>
          <w:bCs/>
          <w:noProof/>
          <w:color w:val="002060"/>
          <w:sz w:val="28"/>
          <w:szCs w:val="28"/>
        </w:rPr>
        <w:drawing>
          <wp:inline distT="0" distB="0" distL="0" distR="0" wp14:anchorId="3F54A2C5" wp14:editId="2CF52D58">
            <wp:extent cx="6214279" cy="181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0092" cy="1815256"/>
                    </a:xfrm>
                    <a:prstGeom prst="rect">
                      <a:avLst/>
                    </a:prstGeom>
                  </pic:spPr>
                </pic:pic>
              </a:graphicData>
            </a:graphic>
          </wp:inline>
        </w:drawing>
      </w:r>
    </w:p>
    <w:p w14:paraId="26CC54AE" w14:textId="77777777" w:rsidR="007C7AFA" w:rsidRDefault="007C7AFA" w:rsidP="007C7AFA">
      <w:pPr>
        <w:pStyle w:val="paragraph"/>
        <w:spacing w:before="0" w:beforeAutospacing="0" w:after="0" w:afterAutospacing="0"/>
        <w:textAlignment w:val="baseline"/>
        <w:rPr>
          <w:rStyle w:val="normaltextrun"/>
          <w:rFonts w:ascii="Calibri" w:hAnsi="Calibri" w:cs="Calibri"/>
          <w:b/>
          <w:bCs/>
          <w:color w:val="002060"/>
          <w:sz w:val="28"/>
          <w:szCs w:val="28"/>
        </w:rPr>
      </w:pPr>
    </w:p>
    <w:p w14:paraId="4373A637" w14:textId="50AA12F0" w:rsidR="00BB79B9" w:rsidRDefault="00BB79B9" w:rsidP="00BB79B9">
      <w:pPr>
        <w:pStyle w:val="Heading2"/>
        <w:rPr>
          <w:rStyle w:val="eop"/>
          <w:rFonts w:ascii="Arial" w:hAnsi="Arial" w:cs="Arial"/>
        </w:rPr>
      </w:pPr>
      <w:r>
        <w:rPr>
          <w:rStyle w:val="eop"/>
          <w:rFonts w:ascii="Arial" w:hAnsi="Arial" w:cs="Arial"/>
        </w:rPr>
        <w:lastRenderedPageBreak/>
        <w:t>Step 5</w:t>
      </w:r>
      <w:r w:rsidR="006F7433">
        <w:rPr>
          <w:rStyle w:val="eop"/>
          <w:rFonts w:ascii="Arial" w:hAnsi="Arial" w:cs="Arial"/>
        </w:rPr>
        <w:t xml:space="preserve"> – Work carried out</w:t>
      </w:r>
    </w:p>
    <w:p w14:paraId="1A7F4135" w14:textId="46BC6D76" w:rsidR="007C7AFA" w:rsidRDefault="007C7AFA" w:rsidP="007C7AFA">
      <w:pPr>
        <w:pStyle w:val="paragraph"/>
        <w:spacing w:before="0" w:beforeAutospacing="0" w:after="0" w:afterAutospacing="0"/>
        <w:textAlignment w:val="baseline"/>
        <w:rPr>
          <w:rStyle w:val="eop"/>
          <w:rFonts w:ascii="Arial" w:hAnsi="Arial" w:cs="Arial"/>
        </w:rPr>
      </w:pPr>
      <w:r w:rsidRPr="00066625">
        <w:rPr>
          <w:rStyle w:val="eop"/>
          <w:rFonts w:ascii="Arial" w:hAnsi="Arial" w:cs="Arial"/>
        </w:rPr>
        <w:t>Details of the work carried out can be obtained from the solicitors who worked on the case or details may have been provided on their invoices</w:t>
      </w:r>
      <w:r>
        <w:rPr>
          <w:rStyle w:val="eop"/>
          <w:rFonts w:ascii="Arial" w:hAnsi="Arial" w:cs="Arial"/>
        </w:rPr>
        <w:t xml:space="preserve"> or </w:t>
      </w:r>
      <w:r w:rsidRPr="00066625">
        <w:rPr>
          <w:rStyle w:val="eop"/>
          <w:rFonts w:ascii="Arial" w:hAnsi="Arial" w:cs="Arial"/>
        </w:rPr>
        <w:t>bills.</w:t>
      </w:r>
    </w:p>
    <w:p w14:paraId="1EF5543D" w14:textId="77777777" w:rsidR="007C7AFA" w:rsidRDefault="007C7AFA" w:rsidP="007C7AFA">
      <w:pPr>
        <w:pStyle w:val="paragraph"/>
        <w:spacing w:before="0" w:beforeAutospacing="0" w:after="0" w:afterAutospacing="0"/>
        <w:textAlignment w:val="baseline"/>
        <w:rPr>
          <w:rStyle w:val="eop"/>
          <w:rFonts w:ascii="Arial" w:hAnsi="Arial" w:cs="Arial"/>
        </w:rPr>
      </w:pPr>
    </w:p>
    <w:p w14:paraId="4D6162B1" w14:textId="50F326AF" w:rsidR="007C7AFA" w:rsidRPr="00066625" w:rsidRDefault="00496A2B" w:rsidP="00F44206">
      <w:pPr>
        <w:pStyle w:val="Redboxedtext"/>
        <w:rPr>
          <w:sz w:val="18"/>
          <w:szCs w:val="18"/>
        </w:rPr>
      </w:pPr>
      <w:r>
        <w:rPr>
          <w:rFonts w:ascii="Calibri" w:hAnsi="Calibri" w:cs="Calibri"/>
          <w:noProof/>
        </w:rPr>
        <mc:AlternateContent>
          <mc:Choice Requires="wps">
            <w:drawing>
              <wp:anchor distT="0" distB="0" distL="114300" distR="114300" simplePos="0" relativeHeight="251708416" behindDoc="0" locked="0" layoutInCell="1" allowOverlap="1" wp14:anchorId="06645D41" wp14:editId="5144343E">
                <wp:simplePos x="0" y="0"/>
                <wp:positionH relativeFrom="column">
                  <wp:posOffset>-102870</wp:posOffset>
                </wp:positionH>
                <wp:positionV relativeFrom="paragraph">
                  <wp:posOffset>129540</wp:posOffset>
                </wp:positionV>
                <wp:extent cx="1280160" cy="1177290"/>
                <wp:effectExtent l="190500" t="19050" r="53340" b="99060"/>
                <wp:wrapNone/>
                <wp:docPr id="33" name="Straight Arrow Connector 31"/>
                <wp:cNvGraphicFramePr/>
                <a:graphic xmlns:a="http://schemas.openxmlformats.org/drawingml/2006/main">
                  <a:graphicData uri="http://schemas.microsoft.com/office/word/2010/wordprocessingShape">
                    <wps:wsp>
                      <wps:cNvCnPr/>
                      <wps:spPr>
                        <a:xfrm>
                          <a:off x="0" y="0"/>
                          <a:ext cx="1280160" cy="1177290"/>
                        </a:xfrm>
                        <a:prstGeom prst="bentConnector3">
                          <a:avLst>
                            <a:gd name="adj1" fmla="val -12289"/>
                          </a:avLst>
                        </a:prstGeom>
                        <a:noFill/>
                        <a:ln w="38100" cap="flat" cmpd="sng" algn="ctr">
                          <a:solidFill>
                            <a:schemeClr val="accent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0690A7" id="Straight Arrow Connector 31" o:spid="_x0000_s1026" type="#_x0000_t34" style="position:absolute;margin-left:-8.1pt;margin-top:10.2pt;width:100.8pt;height:9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" adj="-2654" strokecolor="#d0333a [3209]" strokeweight="3pt">
                <v:stroke endarrow="block"/>
              </v:shape>
            </w:pict>
          </mc:Fallback>
        </mc:AlternateContent>
      </w:r>
      <w:r w:rsidR="007C7AFA" w:rsidRPr="00066625">
        <w:rPr>
          <w:rStyle w:val="normaltextrun"/>
        </w:rPr>
        <w:t>Enter the description of the work carried out by your solicitors using the drop-down box</w:t>
      </w:r>
      <w:r w:rsidR="00F44206">
        <w:rPr>
          <w:rStyle w:val="normaltextrun"/>
        </w:rPr>
        <w:t>.</w:t>
      </w:r>
    </w:p>
    <w:p w14:paraId="2C13FE56" w14:textId="1F48C0DA" w:rsidR="007C7AFA" w:rsidRDefault="00501C87" w:rsidP="007C7AFA">
      <w:pPr>
        <w:pStyle w:val="paragraph"/>
        <w:spacing w:before="0" w:beforeAutospacing="0" w:after="0" w:afterAutospacing="0"/>
        <w:textAlignment w:val="baseline"/>
        <w:rPr>
          <w:rStyle w:val="eop"/>
          <w:rFonts w:ascii="Arial" w:hAnsi="Arial" w:cs="Arial"/>
        </w:rPr>
      </w:pPr>
      <w:r w:rsidRPr="008F6A20">
        <w:rPr>
          <w:rFonts w:ascii="Arial" w:eastAsia="Calibri" w:hAnsi="Arial" w:cs="Arial"/>
          <w:noProof/>
          <w:sz w:val="22"/>
        </w:rPr>
        <mc:AlternateContent>
          <mc:Choice Requires="wps">
            <w:drawing>
              <wp:anchor distT="0" distB="0" distL="114300" distR="114300" simplePos="0" relativeHeight="251714560" behindDoc="0" locked="0" layoutInCell="1" allowOverlap="1" wp14:anchorId="451B3D9E" wp14:editId="22BD3FC5">
                <wp:simplePos x="0" y="0"/>
                <wp:positionH relativeFrom="column">
                  <wp:posOffset>1173480</wp:posOffset>
                </wp:positionH>
                <wp:positionV relativeFrom="paragraph">
                  <wp:posOffset>728980</wp:posOffset>
                </wp:positionV>
                <wp:extent cx="1573530" cy="781050"/>
                <wp:effectExtent l="19050" t="19050" r="26670" b="19050"/>
                <wp:wrapNone/>
                <wp:docPr id="37" name="Rectangle 37"/>
                <wp:cNvGraphicFramePr/>
                <a:graphic xmlns:a="http://schemas.openxmlformats.org/drawingml/2006/main">
                  <a:graphicData uri="http://schemas.microsoft.com/office/word/2010/wordprocessingShape">
                    <wps:wsp>
                      <wps:cNvSpPr/>
                      <wps:spPr>
                        <a:xfrm>
                          <a:off x="0" y="0"/>
                          <a:ext cx="1573530" cy="781050"/>
                        </a:xfrm>
                        <a:prstGeom prst="rect">
                          <a:avLst/>
                        </a:prstGeom>
                        <a:noFill/>
                        <a:ln w="38100" cap="flat" cmpd="sng" algn="ctr">
                          <a:solidFill>
                            <a:srgbClr val="D0333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B12A" id="Rectangle 37" o:spid="_x0000_s1026" style="position:absolute;margin-left:92.4pt;margin-top:57.4pt;width:123.9pt;height: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" filled="f" strokecolor="#d0333a" strokeweight="3pt"/>
            </w:pict>
          </mc:Fallback>
        </mc:AlternateContent>
      </w:r>
      <w:r w:rsidR="006D06E7" w:rsidRPr="00066625">
        <w:rPr>
          <w:rFonts w:ascii="Arial" w:eastAsiaTheme="minorHAnsi" w:hAnsi="Arial" w:cs="Arial"/>
          <w:noProof/>
          <w:sz w:val="22"/>
          <w:szCs w:val="22"/>
          <w:lang w:eastAsia="en-US"/>
        </w:rPr>
        <w:drawing>
          <wp:anchor distT="0" distB="0" distL="114300" distR="114300" simplePos="0" relativeHeight="251677696" behindDoc="1" locked="0" layoutInCell="1" allowOverlap="1" wp14:anchorId="54D95146" wp14:editId="064A6B75">
            <wp:simplePos x="0" y="0"/>
            <wp:positionH relativeFrom="margin">
              <wp:posOffset>64770</wp:posOffset>
            </wp:positionH>
            <wp:positionV relativeFrom="paragraph">
              <wp:posOffset>258445</wp:posOffset>
            </wp:positionV>
            <wp:extent cx="6057900" cy="1461770"/>
            <wp:effectExtent l="0" t="0" r="0" b="5080"/>
            <wp:wrapTight wrapText="bothSides">
              <wp:wrapPolygon edited="0">
                <wp:start x="0" y="0"/>
                <wp:lineTo x="0" y="21394"/>
                <wp:lineTo x="21532" y="21394"/>
                <wp:lineTo x="215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b="66353"/>
                    <a:stretch/>
                  </pic:blipFill>
                  <pic:spPr bwMode="auto">
                    <a:xfrm>
                      <a:off x="0" y="0"/>
                      <a:ext cx="6057900"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10183" w14:textId="783AC3A1" w:rsidR="007C7AFA" w:rsidRDefault="007C7AFA" w:rsidP="007C7AFA">
      <w:pPr>
        <w:pStyle w:val="paragraph"/>
        <w:spacing w:before="0" w:beforeAutospacing="0" w:after="0" w:afterAutospacing="0"/>
        <w:textAlignment w:val="baseline"/>
        <w:rPr>
          <w:rStyle w:val="normaltextrun"/>
          <w:rFonts w:ascii="Arial" w:hAnsi="Arial" w:cs="Arial"/>
        </w:rPr>
      </w:pPr>
    </w:p>
    <w:p w14:paraId="4E122B00" w14:textId="0A9809C7" w:rsidR="00180B0C" w:rsidRDefault="00180B0C" w:rsidP="007C7AFA">
      <w:pPr>
        <w:pStyle w:val="paragraph"/>
        <w:spacing w:before="0" w:beforeAutospacing="0" w:after="0" w:afterAutospacing="0"/>
        <w:textAlignment w:val="baseline"/>
        <w:rPr>
          <w:rStyle w:val="normaltextrun"/>
          <w:rFonts w:ascii="Arial" w:hAnsi="Arial" w:cs="Arial"/>
        </w:rPr>
      </w:pPr>
    </w:p>
    <w:p w14:paraId="23B44EE6" w14:textId="4C8FFF8B" w:rsidR="00180B0C" w:rsidRPr="003B0B44" w:rsidRDefault="00584FA8" w:rsidP="003B0B44">
      <w:pPr>
        <w:pStyle w:val="Blueboxedtext"/>
        <w:rPr>
          <w:rStyle w:val="normaltextrun"/>
        </w:rPr>
      </w:pPr>
      <w:r w:rsidRPr="003B0B44">
        <w:rPr>
          <w:noProof/>
        </w:rPr>
        <mc:AlternateContent>
          <mc:Choice Requires="wps">
            <w:drawing>
              <wp:anchor distT="0" distB="0" distL="114300" distR="114300" simplePos="0" relativeHeight="251710464" behindDoc="0" locked="0" layoutInCell="1" allowOverlap="1" wp14:anchorId="6DE9410B" wp14:editId="30B0145B">
                <wp:simplePos x="0" y="0"/>
                <wp:positionH relativeFrom="column">
                  <wp:posOffset>-106680</wp:posOffset>
                </wp:positionH>
                <wp:positionV relativeFrom="paragraph">
                  <wp:posOffset>157480</wp:posOffset>
                </wp:positionV>
                <wp:extent cx="270510" cy="1169670"/>
                <wp:effectExtent l="228600" t="19050" r="0" b="106680"/>
                <wp:wrapNone/>
                <wp:docPr id="34" name="Straight Arrow Connector 31"/>
                <wp:cNvGraphicFramePr/>
                <a:graphic xmlns:a="http://schemas.openxmlformats.org/drawingml/2006/main">
                  <a:graphicData uri="http://schemas.microsoft.com/office/word/2010/wordprocessingShape">
                    <wps:wsp>
                      <wps:cNvCnPr/>
                      <wps:spPr>
                        <a:xfrm>
                          <a:off x="0" y="0"/>
                          <a:ext cx="270510" cy="1169670"/>
                        </a:xfrm>
                        <a:prstGeom prst="bentConnector3">
                          <a:avLst>
                            <a:gd name="adj1" fmla="val -73970"/>
                          </a:avLst>
                        </a:prstGeom>
                        <a:noFill/>
                        <a:ln w="381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85B052" id="Straight Arrow Connector 31" o:spid="_x0000_s1026" type="#_x0000_t34" style="position:absolute;margin-left:-8.4pt;margin-top:12.4pt;width:21.3pt;height:9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" adj="-15978" strokecolor="#0070c0" strokeweight="3pt">
                <v:stroke endarrow="block"/>
              </v:shape>
            </w:pict>
          </mc:Fallback>
        </mc:AlternateContent>
      </w:r>
      <w:r w:rsidR="00180B0C" w:rsidRPr="003B0B44">
        <w:rPr>
          <w:rStyle w:val="normaltextrun"/>
        </w:rPr>
        <w:t xml:space="preserve">Then enter the Date of the work, </w:t>
      </w:r>
      <w:proofErr w:type="gramStart"/>
      <w:r w:rsidR="005C615F">
        <w:rPr>
          <w:rStyle w:val="normaltextrun"/>
        </w:rPr>
        <w:t>C</w:t>
      </w:r>
      <w:r w:rsidR="00180B0C" w:rsidRPr="003B0B44">
        <w:rPr>
          <w:rStyle w:val="normaltextrun"/>
        </w:rPr>
        <w:t>laim</w:t>
      </w:r>
      <w:proofErr w:type="gramEnd"/>
      <w:r w:rsidR="00180B0C" w:rsidRPr="003B0B44">
        <w:rPr>
          <w:rStyle w:val="normaltextrun"/>
        </w:rPr>
        <w:t xml:space="preserve"> detail, and </w:t>
      </w:r>
      <w:r w:rsidR="005C615F">
        <w:rPr>
          <w:rStyle w:val="normaltextrun"/>
        </w:rPr>
        <w:t>T</w:t>
      </w:r>
      <w:r w:rsidR="00180B0C" w:rsidRPr="003B0B44">
        <w:rPr>
          <w:rStyle w:val="normaltextrun"/>
        </w:rPr>
        <w:t>ime claim</w:t>
      </w:r>
      <w:r w:rsidR="00F44206" w:rsidRPr="003B0B44">
        <w:rPr>
          <w:rStyle w:val="normaltextrun"/>
        </w:rPr>
        <w:t>ed</w:t>
      </w:r>
      <w:r w:rsidR="00C1762C">
        <w:rPr>
          <w:rStyle w:val="normaltextrun"/>
        </w:rPr>
        <w:t>.</w:t>
      </w:r>
    </w:p>
    <w:p w14:paraId="2573B105" w14:textId="58E297C0" w:rsidR="007C7AFA" w:rsidRDefault="00215FEE" w:rsidP="007C7AFA">
      <w:pPr>
        <w:pStyle w:val="paragraph"/>
        <w:spacing w:before="0" w:beforeAutospacing="0" w:after="0" w:afterAutospacing="0"/>
        <w:textAlignment w:val="baseline"/>
        <w:rPr>
          <w:rStyle w:val="normaltextrun"/>
          <w:rFonts w:ascii="Arial" w:hAnsi="Arial" w:cs="Arial"/>
        </w:rPr>
      </w:pPr>
      <w:r w:rsidRPr="001E39F1">
        <w:rPr>
          <w:rFonts w:ascii="Arial" w:eastAsia="Calibri" w:hAnsi="Arial" w:cs="Arial"/>
          <w:noProof/>
          <w:sz w:val="22"/>
        </w:rPr>
        <mc:AlternateContent>
          <mc:Choice Requires="wps">
            <w:drawing>
              <wp:anchor distT="0" distB="0" distL="114300" distR="114300" simplePos="0" relativeHeight="251716608" behindDoc="0" locked="0" layoutInCell="1" allowOverlap="1" wp14:anchorId="15E02417" wp14:editId="1C4DF5E1">
                <wp:simplePos x="0" y="0"/>
                <wp:positionH relativeFrom="column">
                  <wp:posOffset>167640</wp:posOffset>
                </wp:positionH>
                <wp:positionV relativeFrom="paragraph">
                  <wp:posOffset>482600</wp:posOffset>
                </wp:positionV>
                <wp:extent cx="5855970" cy="773430"/>
                <wp:effectExtent l="19050" t="19050" r="11430" b="26670"/>
                <wp:wrapNone/>
                <wp:docPr id="38" name="Rectangle 38"/>
                <wp:cNvGraphicFramePr/>
                <a:graphic xmlns:a="http://schemas.openxmlformats.org/drawingml/2006/main">
                  <a:graphicData uri="http://schemas.microsoft.com/office/word/2010/wordprocessingShape">
                    <wps:wsp>
                      <wps:cNvSpPr/>
                      <wps:spPr>
                        <a:xfrm>
                          <a:off x="0" y="0"/>
                          <a:ext cx="5855970" cy="77343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12497" id="Rectangle 38" o:spid="_x0000_s1026" style="position:absolute;margin-left:13.2pt;margin-top:38pt;width:461.1pt;height:6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" filled="f" strokecolor="#0070c0" strokeweight="3pt"/>
            </w:pict>
          </mc:Fallback>
        </mc:AlternateContent>
      </w:r>
      <w:r w:rsidR="0066345C">
        <w:rPr>
          <w:noProof/>
        </w:rPr>
        <w:drawing>
          <wp:inline distT="0" distB="0" distL="0" distR="0" wp14:anchorId="7FCA9C75" wp14:editId="663D6414">
            <wp:extent cx="6469380" cy="3023426"/>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757" r="23665" b="7819"/>
                    <a:stretch/>
                  </pic:blipFill>
                  <pic:spPr bwMode="auto">
                    <a:xfrm>
                      <a:off x="0" y="0"/>
                      <a:ext cx="6488036" cy="3032145"/>
                    </a:xfrm>
                    <a:prstGeom prst="rect">
                      <a:avLst/>
                    </a:prstGeom>
                    <a:ln>
                      <a:noFill/>
                    </a:ln>
                    <a:extLst>
                      <a:ext uri="{53640926-AAD7-44D8-BBD7-CCE9431645EC}">
                        <a14:shadowObscured xmlns:a14="http://schemas.microsoft.com/office/drawing/2010/main"/>
                      </a:ext>
                    </a:extLst>
                  </pic:spPr>
                </pic:pic>
              </a:graphicData>
            </a:graphic>
          </wp:inline>
        </w:drawing>
      </w:r>
    </w:p>
    <w:p w14:paraId="625AC9A8" w14:textId="442061E6" w:rsidR="007C7AFA" w:rsidRDefault="007C7AFA" w:rsidP="007C7AFA">
      <w:pPr>
        <w:pStyle w:val="paragraph"/>
        <w:spacing w:before="0" w:beforeAutospacing="0" w:after="0" w:afterAutospacing="0"/>
        <w:textAlignment w:val="baseline"/>
        <w:rPr>
          <w:rStyle w:val="normaltextrun"/>
          <w:rFonts w:ascii="Arial" w:hAnsi="Arial" w:cs="Arial"/>
        </w:rPr>
      </w:pPr>
    </w:p>
    <w:p w14:paraId="70DAF5DF" w14:textId="77777777" w:rsidR="000B20CA" w:rsidRDefault="000B20CA" w:rsidP="00215FEE">
      <w:pPr>
        <w:pStyle w:val="EmphasisHeading"/>
        <w:rPr>
          <w:rStyle w:val="normaltextrun"/>
          <w:rFonts w:ascii="Arial" w:hAnsi="Arial" w:cs="Arial"/>
        </w:rPr>
      </w:pPr>
      <w:r>
        <w:rPr>
          <w:rStyle w:val="normaltextrun"/>
          <w:rFonts w:ascii="Arial" w:hAnsi="Arial" w:cs="Arial"/>
        </w:rPr>
        <w:t xml:space="preserve">You must enter time </w:t>
      </w:r>
      <w:r w:rsidR="00A259C5">
        <w:rPr>
          <w:rStyle w:val="normaltextrun"/>
          <w:rFonts w:ascii="Arial" w:hAnsi="Arial" w:cs="Arial"/>
        </w:rPr>
        <w:t xml:space="preserve">in </w:t>
      </w:r>
      <w:r>
        <w:rPr>
          <w:rStyle w:val="normaltextrun"/>
          <w:rFonts w:ascii="Arial" w:hAnsi="Arial" w:cs="Arial"/>
        </w:rPr>
        <w:t xml:space="preserve">a </w:t>
      </w:r>
      <w:r w:rsidR="00A259C5">
        <w:rPr>
          <w:rStyle w:val="normaltextrun"/>
          <w:rFonts w:ascii="Arial" w:hAnsi="Arial" w:cs="Arial"/>
        </w:rPr>
        <w:t xml:space="preserve">decimal format. </w:t>
      </w:r>
    </w:p>
    <w:p w14:paraId="0B391D61" w14:textId="6B8BE4F2" w:rsidR="00A259C5" w:rsidRDefault="00A259C5" w:rsidP="00215FEE">
      <w:pPr>
        <w:pStyle w:val="EmphasisHeading"/>
        <w:rPr>
          <w:rStyle w:val="normaltextrun"/>
          <w:rFonts w:ascii="Arial" w:hAnsi="Arial" w:cs="Arial"/>
        </w:rPr>
      </w:pPr>
      <w:r>
        <w:rPr>
          <w:rStyle w:val="normaltextrun"/>
          <w:rFonts w:ascii="Arial" w:hAnsi="Arial" w:cs="Arial"/>
        </w:rPr>
        <w:t xml:space="preserve">For example, 1 hour 15 minutes = 1.25 </w:t>
      </w:r>
    </w:p>
    <w:p w14:paraId="1E15D98F" w14:textId="5A1668B5" w:rsidR="00A259C5" w:rsidRPr="00552ED3" w:rsidRDefault="00A259C5" w:rsidP="00925F73">
      <w:pPr>
        <w:pStyle w:val="EmphasisText"/>
        <w:rPr>
          <w:sz w:val="18"/>
          <w:szCs w:val="18"/>
        </w:rPr>
      </w:pPr>
      <w:r w:rsidRPr="00552ED3">
        <w:rPr>
          <w:rStyle w:val="normaltextrun"/>
          <w:rFonts w:ascii="Arial" w:hAnsi="Arial" w:cs="Arial"/>
        </w:rPr>
        <w:t xml:space="preserve">A decimal time converter can be found at </w:t>
      </w:r>
      <w:r w:rsidRPr="00C73D9B">
        <w:rPr>
          <w:rStyle w:val="normaltextrun"/>
          <w:rFonts w:ascii="Arial" w:hAnsi="Arial" w:cs="Arial"/>
        </w:rPr>
        <w:t>the final tab</w:t>
      </w:r>
      <w:r w:rsidRPr="00552ED3">
        <w:rPr>
          <w:rStyle w:val="normaltextrun"/>
          <w:rFonts w:ascii="Arial" w:hAnsi="Arial" w:cs="Arial"/>
        </w:rPr>
        <w:t xml:space="preserve"> o</w:t>
      </w:r>
      <w:r>
        <w:rPr>
          <w:rStyle w:val="normaltextrun"/>
          <w:rFonts w:ascii="Arial" w:hAnsi="Arial" w:cs="Arial"/>
        </w:rPr>
        <w:t>f</w:t>
      </w:r>
      <w:r w:rsidRPr="00552ED3">
        <w:rPr>
          <w:rStyle w:val="normaltextrun"/>
          <w:rFonts w:ascii="Arial" w:hAnsi="Arial" w:cs="Arial"/>
        </w:rPr>
        <w:t xml:space="preserve"> the claim form</w:t>
      </w:r>
      <w:r w:rsidR="00925F73">
        <w:rPr>
          <w:rStyle w:val="normaltextrun"/>
          <w:rFonts w:ascii="Arial" w:hAnsi="Arial" w:cs="Arial"/>
        </w:rPr>
        <w:t>.</w:t>
      </w:r>
      <w:r w:rsidRPr="00552ED3">
        <w:rPr>
          <w:rStyle w:val="normaltextrun"/>
          <w:rFonts w:ascii="Arial" w:hAnsi="Arial" w:cs="Arial"/>
        </w:rPr>
        <w:t> </w:t>
      </w:r>
      <w:r w:rsidRPr="00552ED3">
        <w:rPr>
          <w:rStyle w:val="eop"/>
          <w:rFonts w:ascii="Arial" w:hAnsi="Arial" w:cs="Arial"/>
        </w:rPr>
        <w:t> </w:t>
      </w:r>
    </w:p>
    <w:p w14:paraId="56639B18" w14:textId="55E4BB56" w:rsidR="007C7AFA" w:rsidRDefault="002A5C75" w:rsidP="007C7AFA">
      <w:pPr>
        <w:pStyle w:val="paragraph"/>
        <w:spacing w:before="0" w:beforeAutospacing="0" w:after="0" w:afterAutospacing="0"/>
        <w:textAlignment w:val="baseline"/>
        <w:rPr>
          <w:rStyle w:val="normaltextrun"/>
          <w:rFonts w:ascii="Arial" w:hAnsi="Arial" w:cs="Arial"/>
        </w:rPr>
      </w:pPr>
      <w:r w:rsidRPr="008F6A20">
        <w:rPr>
          <w:rFonts w:ascii="Arial" w:eastAsia="Calibri" w:hAnsi="Arial" w:cs="Arial"/>
          <w:noProof/>
          <w:sz w:val="22"/>
        </w:rPr>
        <w:lastRenderedPageBreak/>
        <mc:AlternateContent>
          <mc:Choice Requires="wps">
            <w:drawing>
              <wp:anchor distT="0" distB="0" distL="114300" distR="114300" simplePos="0" relativeHeight="251718656" behindDoc="0" locked="0" layoutInCell="1" allowOverlap="1" wp14:anchorId="03AF4DC8" wp14:editId="36907AD8">
                <wp:simplePos x="0" y="0"/>
                <wp:positionH relativeFrom="column">
                  <wp:posOffset>2407920</wp:posOffset>
                </wp:positionH>
                <wp:positionV relativeFrom="paragraph">
                  <wp:posOffset>594360</wp:posOffset>
                </wp:positionV>
                <wp:extent cx="1512570" cy="300990"/>
                <wp:effectExtent l="19050" t="19050" r="11430" b="22860"/>
                <wp:wrapNone/>
                <wp:docPr id="39" name="Rectangle 39"/>
                <wp:cNvGraphicFramePr/>
                <a:graphic xmlns:a="http://schemas.openxmlformats.org/drawingml/2006/main">
                  <a:graphicData uri="http://schemas.microsoft.com/office/word/2010/wordprocessingShape">
                    <wps:wsp>
                      <wps:cNvSpPr/>
                      <wps:spPr>
                        <a:xfrm>
                          <a:off x="0" y="0"/>
                          <a:ext cx="1512570" cy="300990"/>
                        </a:xfrm>
                        <a:prstGeom prst="rect">
                          <a:avLst/>
                        </a:prstGeom>
                        <a:noFill/>
                        <a:ln w="38100" cap="flat" cmpd="sng" algn="ctr">
                          <a:solidFill>
                            <a:srgbClr val="D0333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C184F" id="Rectangle 39" o:spid="_x0000_s1026" style="position:absolute;margin-left:189.6pt;margin-top:46.8pt;width:119.1pt;height:2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" filled="f" strokecolor="#d0333a" strokeweight="3pt"/>
            </w:pict>
          </mc:Fallback>
        </mc:AlternateContent>
      </w:r>
      <w:r w:rsidR="00913C56">
        <w:rPr>
          <w:noProof/>
        </w:rPr>
        <w:drawing>
          <wp:inline distT="0" distB="0" distL="0" distR="0" wp14:anchorId="56349AAB" wp14:editId="141EF8F4">
            <wp:extent cx="6120130" cy="1007478"/>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92" t="77509" r="37668" b="6143"/>
                    <a:stretch/>
                  </pic:blipFill>
                  <pic:spPr bwMode="auto">
                    <a:xfrm>
                      <a:off x="0" y="0"/>
                      <a:ext cx="6120130" cy="1007478"/>
                    </a:xfrm>
                    <a:prstGeom prst="rect">
                      <a:avLst/>
                    </a:prstGeom>
                    <a:ln>
                      <a:noFill/>
                    </a:ln>
                    <a:extLst>
                      <a:ext uri="{53640926-AAD7-44D8-BBD7-CCE9431645EC}">
                        <a14:shadowObscured xmlns:a14="http://schemas.microsoft.com/office/drawing/2010/main"/>
                      </a:ext>
                    </a:extLst>
                  </pic:spPr>
                </pic:pic>
              </a:graphicData>
            </a:graphic>
          </wp:inline>
        </w:drawing>
      </w:r>
    </w:p>
    <w:p w14:paraId="7D9D9E6C" w14:textId="351ED574" w:rsidR="00472886" w:rsidRDefault="00D37EB6" w:rsidP="00ED34CC">
      <w:pPr>
        <w:pStyle w:val="Heading2"/>
        <w:rPr>
          <w:rStyle w:val="eop"/>
          <w:rFonts w:ascii="Arial" w:hAnsi="Arial" w:cs="Arial"/>
        </w:rPr>
      </w:pPr>
      <w:r>
        <w:rPr>
          <w:rStyle w:val="normaltextrun"/>
          <w:rFonts w:ascii="Arial" w:hAnsi="Arial" w:cs="Arial"/>
        </w:rPr>
        <w:t>Step 6</w:t>
      </w:r>
      <w:r w:rsidR="00ED34CC">
        <w:rPr>
          <w:rStyle w:val="normaltextrun"/>
          <w:rFonts w:ascii="Arial" w:hAnsi="Arial" w:cs="Arial"/>
        </w:rPr>
        <w:t xml:space="preserve"> - </w:t>
      </w:r>
      <w:r w:rsidR="00472886" w:rsidRPr="002C016F">
        <w:rPr>
          <w:rStyle w:val="normaltextrun"/>
          <w:rFonts w:ascii="Arial" w:hAnsi="Arial" w:cs="Arial"/>
          <w:bCs/>
        </w:rPr>
        <w:t>Routine correspondence:</w:t>
      </w:r>
      <w:r w:rsidR="00472886" w:rsidRPr="002C016F">
        <w:rPr>
          <w:rStyle w:val="eop"/>
          <w:rFonts w:ascii="Arial" w:hAnsi="Arial" w:cs="Arial"/>
        </w:rPr>
        <w:t> </w:t>
      </w:r>
    </w:p>
    <w:p w14:paraId="56255B39" w14:textId="41E092C2" w:rsidR="00472886" w:rsidRDefault="003F3D4B" w:rsidP="00175EC0">
      <w:pPr>
        <w:pStyle w:val="Purpleboxedtext"/>
        <w:rPr>
          <w:rStyle w:val="normaltextrun"/>
        </w:rPr>
      </w:pPr>
      <w:r w:rsidRPr="008F65C4">
        <w:rPr>
          <w:rStyle w:val="normaltextrun"/>
          <w:noProof/>
        </w:rPr>
        <mc:AlternateContent>
          <mc:Choice Requires="wps">
            <w:drawing>
              <wp:anchor distT="0" distB="0" distL="114300" distR="114300" simplePos="0" relativeHeight="251728896" behindDoc="0" locked="0" layoutInCell="1" allowOverlap="1" wp14:anchorId="396D8D57" wp14:editId="24BAAA14">
                <wp:simplePos x="0" y="0"/>
                <wp:positionH relativeFrom="column">
                  <wp:posOffset>5570621</wp:posOffset>
                </wp:positionH>
                <wp:positionV relativeFrom="paragraph">
                  <wp:posOffset>184818</wp:posOffset>
                </wp:positionV>
                <wp:extent cx="655521" cy="411748"/>
                <wp:effectExtent l="38100" t="19050" r="392430" b="102870"/>
                <wp:wrapNone/>
                <wp:docPr id="36" name="Straight Arrow Connector 31"/>
                <wp:cNvGraphicFramePr/>
                <a:graphic xmlns:a="http://schemas.openxmlformats.org/drawingml/2006/main">
                  <a:graphicData uri="http://schemas.microsoft.com/office/word/2010/wordprocessingShape">
                    <wps:wsp>
                      <wps:cNvCnPr/>
                      <wps:spPr>
                        <a:xfrm flipH="1">
                          <a:off x="0" y="0"/>
                          <a:ext cx="655521" cy="411748"/>
                        </a:xfrm>
                        <a:prstGeom prst="bentConnector3">
                          <a:avLst>
                            <a:gd name="adj1" fmla="val -56857"/>
                          </a:avLst>
                        </a:prstGeom>
                        <a:noFill/>
                        <a:ln w="3810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109ADE" id="Straight Arrow Connector 31" o:spid="_x0000_s1026" type="#_x0000_t34" style="position:absolute;margin-left:438.65pt;margin-top:14.55pt;width:51.6pt;height:32.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" adj="-12281" strokecolor="#7030a0" strokeweight="3pt">
                <v:stroke endarrow="block"/>
              </v:shape>
            </w:pict>
          </mc:Fallback>
        </mc:AlternateContent>
      </w:r>
      <w:r w:rsidR="00472886">
        <w:t xml:space="preserve">Enter the number of routine items. </w:t>
      </w:r>
      <w:r w:rsidR="00472886" w:rsidRPr="002C016F">
        <w:rPr>
          <w:rStyle w:val="normaltextrun"/>
        </w:rPr>
        <w:t>These should be specified on the invoice</w:t>
      </w:r>
      <w:r w:rsidR="00A85129">
        <w:rPr>
          <w:rStyle w:val="normaltextrun"/>
        </w:rPr>
        <w:t xml:space="preserve"> or </w:t>
      </w:r>
      <w:r w:rsidR="00472886" w:rsidRPr="002C016F">
        <w:rPr>
          <w:rStyle w:val="normaltextrun"/>
        </w:rPr>
        <w:t>bill received from your solicitor</w:t>
      </w:r>
      <w:r w:rsidR="00472886">
        <w:rPr>
          <w:rStyle w:val="normaltextrun"/>
        </w:rPr>
        <w:t>.</w:t>
      </w:r>
    </w:p>
    <w:p w14:paraId="72296E99" w14:textId="3CD8A6F9" w:rsidR="00472886" w:rsidRDefault="00FC396B" w:rsidP="00472886">
      <w:pPr>
        <w:pStyle w:val="paragraph"/>
        <w:spacing w:before="0" w:beforeAutospacing="0" w:after="0" w:afterAutospacing="0"/>
        <w:textAlignment w:val="baseline"/>
        <w:rPr>
          <w:rStyle w:val="normaltextrun"/>
          <w:rFonts w:ascii="Arial" w:hAnsi="Arial" w:cs="Arial"/>
        </w:rPr>
      </w:pPr>
      <w:r w:rsidRPr="001E39F1">
        <w:rPr>
          <w:rFonts w:ascii="Arial" w:eastAsia="Calibri" w:hAnsi="Arial" w:cs="Arial"/>
          <w:noProof/>
          <w:sz w:val="22"/>
        </w:rPr>
        <mc:AlternateContent>
          <mc:Choice Requires="wps">
            <w:drawing>
              <wp:anchor distT="0" distB="0" distL="114300" distR="114300" simplePos="0" relativeHeight="251726848" behindDoc="0" locked="0" layoutInCell="1" allowOverlap="1" wp14:anchorId="7C1F535F" wp14:editId="7F5EE9F3">
                <wp:simplePos x="0" y="0"/>
                <wp:positionH relativeFrom="column">
                  <wp:posOffset>4640580</wp:posOffset>
                </wp:positionH>
                <wp:positionV relativeFrom="paragraph">
                  <wp:posOffset>144346</wp:posOffset>
                </wp:positionV>
                <wp:extent cx="929640" cy="172787"/>
                <wp:effectExtent l="19050" t="19050" r="22860" b="17780"/>
                <wp:wrapNone/>
                <wp:docPr id="25" name="Rectangle 25"/>
                <wp:cNvGraphicFramePr/>
                <a:graphic xmlns:a="http://schemas.openxmlformats.org/drawingml/2006/main">
                  <a:graphicData uri="http://schemas.microsoft.com/office/word/2010/wordprocessingShape">
                    <wps:wsp>
                      <wps:cNvSpPr/>
                      <wps:spPr>
                        <a:xfrm>
                          <a:off x="0" y="0"/>
                          <a:ext cx="929640" cy="172787"/>
                        </a:xfrm>
                        <a:prstGeom prst="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0F28D" id="Rectangle 25" o:spid="_x0000_s1026" style="position:absolute;margin-left:365.4pt;margin-top:11.35pt;width:73.2pt;height:1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" filled="f" strokecolor="#7030a0" strokeweight="3pt"/>
            </w:pict>
          </mc:Fallback>
        </mc:AlternateContent>
      </w:r>
      <w:r w:rsidR="00472886" w:rsidRPr="002C016F">
        <w:rPr>
          <w:rFonts w:ascii="Arial" w:eastAsiaTheme="minorHAnsi" w:hAnsi="Arial" w:cs="Arial"/>
          <w:noProof/>
          <w:sz w:val="22"/>
          <w:szCs w:val="22"/>
          <w:lang w:eastAsia="en-US"/>
        </w:rPr>
        <w:drawing>
          <wp:anchor distT="0" distB="0" distL="114300" distR="114300" simplePos="0" relativeHeight="251682816" behindDoc="1" locked="0" layoutInCell="1" allowOverlap="1" wp14:anchorId="69617DC9" wp14:editId="52E3B18E">
            <wp:simplePos x="0" y="0"/>
            <wp:positionH relativeFrom="column">
              <wp:posOffset>-36830</wp:posOffset>
            </wp:positionH>
            <wp:positionV relativeFrom="paragraph">
              <wp:posOffset>89535</wp:posOffset>
            </wp:positionV>
            <wp:extent cx="5731510" cy="610235"/>
            <wp:effectExtent l="0" t="0" r="2540" b="0"/>
            <wp:wrapTight wrapText="bothSides">
              <wp:wrapPolygon edited="0">
                <wp:start x="287" y="0"/>
                <wp:lineTo x="287" y="20903"/>
                <wp:lineTo x="21538" y="20903"/>
                <wp:lineTo x="21538" y="0"/>
                <wp:lineTo x="28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4DC11" w14:textId="740F13AF" w:rsidR="00472886" w:rsidRDefault="00472886" w:rsidP="00472886">
      <w:pPr>
        <w:pStyle w:val="paragraph"/>
        <w:spacing w:before="0" w:beforeAutospacing="0" w:after="0" w:afterAutospacing="0"/>
        <w:textAlignment w:val="baseline"/>
        <w:rPr>
          <w:rStyle w:val="normaltextrun"/>
          <w:rFonts w:ascii="Arial" w:hAnsi="Arial" w:cs="Arial"/>
        </w:rPr>
      </w:pPr>
    </w:p>
    <w:p w14:paraId="15FB5504" w14:textId="6832FEBC" w:rsidR="00472886" w:rsidRDefault="00472886" w:rsidP="00472886">
      <w:pPr>
        <w:pStyle w:val="paragraph"/>
        <w:spacing w:before="0" w:beforeAutospacing="0" w:after="0" w:afterAutospacing="0"/>
        <w:textAlignment w:val="baseline"/>
        <w:rPr>
          <w:rStyle w:val="normaltextrun"/>
          <w:rFonts w:ascii="Arial" w:hAnsi="Arial" w:cs="Arial"/>
        </w:rPr>
      </w:pPr>
    </w:p>
    <w:p w14:paraId="65F92FF3" w14:textId="7C7745B5" w:rsidR="00472886" w:rsidRDefault="00472886" w:rsidP="00472886">
      <w:pPr>
        <w:pStyle w:val="paragraph"/>
        <w:spacing w:before="0" w:beforeAutospacing="0" w:after="0" w:afterAutospacing="0"/>
        <w:textAlignment w:val="baseline"/>
        <w:rPr>
          <w:rStyle w:val="normaltextrun"/>
          <w:rFonts w:ascii="Arial" w:hAnsi="Arial" w:cs="Arial"/>
        </w:rPr>
      </w:pPr>
    </w:p>
    <w:p w14:paraId="11781249" w14:textId="77777777" w:rsidR="00DE4553" w:rsidRDefault="004A0938" w:rsidP="004A0938">
      <w:pPr>
        <w:pStyle w:val="EmphasisHeading"/>
      </w:pPr>
      <w:r>
        <w:t xml:space="preserve">A routine item is a short email or letter sent or telephone call made or received. </w:t>
      </w:r>
    </w:p>
    <w:p w14:paraId="7DEFDE8C" w14:textId="6B02FB57" w:rsidR="004A0938" w:rsidRPr="0010027F" w:rsidRDefault="004A0938" w:rsidP="00DE4553">
      <w:pPr>
        <w:pStyle w:val="EmphasisText"/>
      </w:pPr>
      <w:r>
        <w:t>Examples include notifications of hearing dates or conferences, requests for papers from the prosecution and short telephone calls, usually under 6 minutes. Routine letters and emails received are not paid separately</w:t>
      </w:r>
      <w:r w:rsidR="00DE4553">
        <w:t>.</w:t>
      </w:r>
    </w:p>
    <w:p w14:paraId="466E6F72" w14:textId="317569ED" w:rsidR="00E161F6" w:rsidRPr="00582D0C" w:rsidRDefault="00D37EB6" w:rsidP="00ED34CC">
      <w:pPr>
        <w:pStyle w:val="Heading2"/>
        <w:rPr>
          <w:rStyle w:val="eop"/>
          <w:rFonts w:ascii="Arial" w:hAnsi="Arial" w:cs="Arial"/>
        </w:rPr>
      </w:pPr>
      <w:r w:rsidRPr="00D37EB6">
        <w:rPr>
          <w:rStyle w:val="normaltextrun"/>
        </w:rPr>
        <w:t>Step 7</w:t>
      </w:r>
      <w:r w:rsidR="00ED34CC">
        <w:rPr>
          <w:rStyle w:val="normaltextrun"/>
        </w:rPr>
        <w:t xml:space="preserve"> - </w:t>
      </w:r>
      <w:r w:rsidR="00E161F6" w:rsidRPr="00582D0C">
        <w:rPr>
          <w:rStyle w:val="normaltextrun"/>
          <w:rFonts w:ascii="Arial" w:hAnsi="Arial" w:cs="Arial"/>
          <w:bCs/>
        </w:rPr>
        <w:t>Disbursements (Solicitor Expenses):</w:t>
      </w:r>
      <w:r w:rsidR="00E161F6" w:rsidRPr="00582D0C">
        <w:rPr>
          <w:rStyle w:val="eop"/>
          <w:rFonts w:ascii="Arial" w:hAnsi="Arial" w:cs="Arial"/>
        </w:rPr>
        <w:t> </w:t>
      </w:r>
    </w:p>
    <w:p w14:paraId="64B4D754" w14:textId="7DA91943" w:rsidR="00734C65" w:rsidRDefault="00D72381" w:rsidP="00045F1D">
      <w:pPr>
        <w:pStyle w:val="Blueboxedtext"/>
        <w:rPr>
          <w:rStyle w:val="eop"/>
          <w:rFonts w:ascii="Arial" w:hAnsi="Arial" w:cs="Arial"/>
        </w:rPr>
      </w:pPr>
      <w:r w:rsidRPr="008F65C4">
        <w:rPr>
          <w:rStyle w:val="normaltextrun"/>
          <w:noProof/>
        </w:rPr>
        <mc:AlternateContent>
          <mc:Choice Requires="wps">
            <w:drawing>
              <wp:anchor distT="0" distB="0" distL="114300" distR="114300" simplePos="0" relativeHeight="251730944" behindDoc="0" locked="0" layoutInCell="1" allowOverlap="1" wp14:anchorId="6091DFC5" wp14:editId="7FFD2E9F">
                <wp:simplePos x="0" y="0"/>
                <wp:positionH relativeFrom="column">
                  <wp:posOffset>3884663</wp:posOffset>
                </wp:positionH>
                <wp:positionV relativeFrom="paragraph">
                  <wp:posOffset>146952</wp:posOffset>
                </wp:positionV>
                <wp:extent cx="2341011" cy="1518653"/>
                <wp:effectExtent l="38100" t="19050" r="212090" b="100965"/>
                <wp:wrapNone/>
                <wp:docPr id="41" name="Straight Arrow Connector 31"/>
                <wp:cNvGraphicFramePr/>
                <a:graphic xmlns:a="http://schemas.openxmlformats.org/drawingml/2006/main">
                  <a:graphicData uri="http://schemas.microsoft.com/office/word/2010/wordprocessingShape">
                    <wps:wsp>
                      <wps:cNvCnPr/>
                      <wps:spPr>
                        <a:xfrm flipH="1">
                          <a:off x="0" y="0"/>
                          <a:ext cx="2341011" cy="1518653"/>
                        </a:xfrm>
                        <a:prstGeom prst="bentConnector3">
                          <a:avLst>
                            <a:gd name="adj1" fmla="val -8194"/>
                          </a:avLst>
                        </a:prstGeom>
                        <a:noFill/>
                        <a:ln w="381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3F209" id="Straight Arrow Connector 31" o:spid="_x0000_s1026" type="#_x0000_t34" style="position:absolute;margin-left:305.9pt;margin-top:11.55pt;width:184.35pt;height:119.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" adj="-1770" strokecolor="#0070c0" strokeweight="3pt">
                <v:stroke endarrow="block"/>
              </v:shape>
            </w:pict>
          </mc:Fallback>
        </mc:AlternateContent>
      </w:r>
      <w:r w:rsidR="00734C65">
        <w:rPr>
          <w:rStyle w:val="eop"/>
          <w:rFonts w:ascii="Arial" w:hAnsi="Arial" w:cs="Arial"/>
        </w:rPr>
        <w:t xml:space="preserve">Enter </w:t>
      </w:r>
      <w:r w:rsidR="00502010" w:rsidRPr="00502010">
        <w:rPr>
          <w:rStyle w:val="eop"/>
          <w:rFonts w:ascii="Arial" w:hAnsi="Arial" w:cs="Arial"/>
        </w:rPr>
        <w:t>your solicitor’s travel expenses, and expert fees</w:t>
      </w:r>
      <w:r>
        <w:rPr>
          <w:rStyle w:val="eop"/>
        </w:rPr>
        <w:t>.</w:t>
      </w:r>
    </w:p>
    <w:p w14:paraId="68CE8393" w14:textId="77777777" w:rsidR="005D0F82" w:rsidRDefault="00E161F6" w:rsidP="005D0F82">
      <w:pPr>
        <w:pStyle w:val="BodyText"/>
        <w:rPr>
          <w:rStyle w:val="normaltextrun"/>
          <w:rFonts w:ascii="Arial" w:hAnsi="Arial" w:cs="Arial"/>
        </w:rPr>
      </w:pPr>
      <w:r>
        <w:rPr>
          <w:rStyle w:val="normaltextrun"/>
          <w:rFonts w:ascii="Arial" w:hAnsi="Arial" w:cs="Arial"/>
        </w:rPr>
        <w:t>If you are claiming an expense that is over</w:t>
      </w:r>
      <w:r w:rsidRPr="00582D0C">
        <w:rPr>
          <w:rStyle w:val="normaltextrun"/>
          <w:rFonts w:ascii="Arial" w:hAnsi="Arial" w:cs="Arial"/>
        </w:rPr>
        <w:t xml:space="preserve"> £20 </w:t>
      </w:r>
      <w:r>
        <w:rPr>
          <w:rStyle w:val="normaltextrun"/>
          <w:rFonts w:ascii="Arial" w:hAnsi="Arial" w:cs="Arial"/>
        </w:rPr>
        <w:t xml:space="preserve">you </w:t>
      </w:r>
      <w:r w:rsidRPr="00C73D9B">
        <w:rPr>
          <w:rStyle w:val="normaltextrun"/>
          <w:rFonts w:ascii="Arial" w:hAnsi="Arial" w:cs="Arial"/>
        </w:rPr>
        <w:t>must</w:t>
      </w:r>
      <w:r w:rsidRPr="00582D0C">
        <w:rPr>
          <w:rStyle w:val="normaltextrun"/>
          <w:rFonts w:ascii="Arial" w:hAnsi="Arial" w:cs="Arial"/>
          <w:b/>
          <w:bCs/>
        </w:rPr>
        <w:t xml:space="preserve"> </w:t>
      </w:r>
      <w:r>
        <w:rPr>
          <w:rStyle w:val="normaltextrun"/>
          <w:rFonts w:ascii="Arial" w:hAnsi="Arial" w:cs="Arial"/>
        </w:rPr>
        <w:t>provide a copy of the receipt.</w:t>
      </w:r>
    </w:p>
    <w:p w14:paraId="02AC1974" w14:textId="657EBC4F" w:rsidR="00E161F6" w:rsidRDefault="00E161F6" w:rsidP="00045F1D">
      <w:pPr>
        <w:pStyle w:val="BodyText"/>
        <w:rPr>
          <w:rStyle w:val="eop"/>
          <w:rFonts w:ascii="Arial" w:hAnsi="Arial" w:cs="Arial"/>
        </w:rPr>
      </w:pPr>
      <w:r>
        <w:rPr>
          <w:rStyle w:val="eop"/>
          <w:rFonts w:ascii="Arial" w:hAnsi="Arial" w:cs="Arial"/>
        </w:rPr>
        <w:t xml:space="preserve">Details of the expenses claimed should be itemised on the invoice </w:t>
      </w:r>
      <w:r w:rsidR="006B583D">
        <w:rPr>
          <w:rStyle w:val="eop"/>
          <w:rFonts w:ascii="Arial" w:hAnsi="Arial" w:cs="Arial"/>
        </w:rPr>
        <w:t xml:space="preserve">or bill </w:t>
      </w:r>
      <w:r>
        <w:rPr>
          <w:rStyle w:val="eop"/>
          <w:rFonts w:ascii="Arial" w:hAnsi="Arial" w:cs="Arial"/>
        </w:rPr>
        <w:t>provided to you by your solicitor</w:t>
      </w:r>
      <w:r w:rsidR="008B5CF6">
        <w:rPr>
          <w:rStyle w:val="eop"/>
          <w:rFonts w:ascii="Arial" w:hAnsi="Arial" w:cs="Arial"/>
        </w:rPr>
        <w:t>.</w:t>
      </w:r>
    </w:p>
    <w:p w14:paraId="3CCFE989" w14:textId="1D446FB9" w:rsidR="00E161F6" w:rsidRDefault="00E161F6" w:rsidP="005F217E">
      <w:pPr>
        <w:pStyle w:val="paragraph"/>
        <w:spacing w:before="240" w:beforeAutospacing="0" w:after="0" w:afterAutospacing="0"/>
        <w:textAlignment w:val="baseline"/>
        <w:rPr>
          <w:rFonts w:ascii="Segoe UI" w:hAnsi="Segoe UI" w:cs="Segoe UI"/>
          <w:sz w:val="18"/>
          <w:szCs w:val="18"/>
        </w:rPr>
      </w:pPr>
      <w:r w:rsidRPr="00582D0C">
        <w:rPr>
          <w:rFonts w:ascii="Arial" w:eastAsiaTheme="minorHAnsi" w:hAnsi="Arial" w:cs="Arial"/>
          <w:noProof/>
          <w:sz w:val="22"/>
          <w:szCs w:val="22"/>
          <w:lang w:eastAsia="en-US"/>
        </w:rPr>
        <w:drawing>
          <wp:anchor distT="0" distB="0" distL="114300" distR="114300" simplePos="0" relativeHeight="251685888" behindDoc="1" locked="0" layoutInCell="1" allowOverlap="1" wp14:anchorId="40118DBC" wp14:editId="260DA333">
            <wp:simplePos x="0" y="0"/>
            <wp:positionH relativeFrom="column">
              <wp:posOffset>40005</wp:posOffset>
            </wp:positionH>
            <wp:positionV relativeFrom="paragraph">
              <wp:posOffset>36195</wp:posOffset>
            </wp:positionV>
            <wp:extent cx="4003675" cy="706755"/>
            <wp:effectExtent l="0" t="0" r="0" b="0"/>
            <wp:wrapTight wrapText="bothSides">
              <wp:wrapPolygon edited="0">
                <wp:start x="0" y="0"/>
                <wp:lineTo x="0" y="20960"/>
                <wp:lineTo x="21480" y="20960"/>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67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0F3F0809" w14:textId="11C853BB" w:rsidR="00E161F6" w:rsidRDefault="005F217E" w:rsidP="005F217E">
      <w:pPr>
        <w:pStyle w:val="paragraph"/>
        <w:spacing w:before="240" w:beforeAutospacing="0" w:after="0" w:afterAutospacing="0"/>
        <w:textAlignment w:val="baseline"/>
        <w:rPr>
          <w:rFonts w:ascii="Segoe UI" w:hAnsi="Segoe UI" w:cs="Segoe UI"/>
          <w:sz w:val="18"/>
          <w:szCs w:val="18"/>
        </w:rPr>
      </w:pPr>
      <w:r w:rsidRPr="001E39F1">
        <w:rPr>
          <w:rFonts w:ascii="Arial" w:eastAsia="Calibri" w:hAnsi="Arial" w:cs="Arial"/>
          <w:noProof/>
          <w:sz w:val="22"/>
        </w:rPr>
        <mc:AlternateContent>
          <mc:Choice Requires="wps">
            <w:drawing>
              <wp:anchor distT="0" distB="0" distL="114300" distR="114300" simplePos="0" relativeHeight="251722752" behindDoc="0" locked="0" layoutInCell="1" allowOverlap="1" wp14:anchorId="35970DB0" wp14:editId="52CCE2BF">
                <wp:simplePos x="0" y="0"/>
                <wp:positionH relativeFrom="column">
                  <wp:posOffset>208013</wp:posOffset>
                </wp:positionH>
                <wp:positionV relativeFrom="paragraph">
                  <wp:posOffset>223353</wp:posOffset>
                </wp:positionV>
                <wp:extent cx="3675981" cy="334779"/>
                <wp:effectExtent l="19050" t="19050" r="20320" b="27305"/>
                <wp:wrapNone/>
                <wp:docPr id="40" name="Rectangle 40"/>
                <wp:cNvGraphicFramePr/>
                <a:graphic xmlns:a="http://schemas.openxmlformats.org/drawingml/2006/main">
                  <a:graphicData uri="http://schemas.microsoft.com/office/word/2010/wordprocessingShape">
                    <wps:wsp>
                      <wps:cNvSpPr/>
                      <wps:spPr>
                        <a:xfrm>
                          <a:off x="0" y="0"/>
                          <a:ext cx="3675981" cy="334779"/>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F97F" id="Rectangle 40" o:spid="_x0000_s1026" style="position:absolute;margin-left:16.4pt;margin-top:17.6pt;width:289.45pt;height:2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" filled="f" strokecolor="#0070c0" strokeweight="3pt"/>
            </w:pict>
          </mc:Fallback>
        </mc:AlternateContent>
      </w:r>
    </w:p>
    <w:p w14:paraId="0023FDE4" w14:textId="074F8C5C" w:rsidR="00E161F6" w:rsidRDefault="00E161F6" w:rsidP="005F217E">
      <w:pPr>
        <w:pStyle w:val="paragraph"/>
        <w:spacing w:before="240" w:beforeAutospacing="0" w:after="0" w:afterAutospacing="0"/>
        <w:textAlignment w:val="baseline"/>
        <w:rPr>
          <w:rStyle w:val="normaltextrun"/>
          <w:rFonts w:ascii="Arial" w:hAnsi="Arial" w:cs="Arial"/>
          <w:b/>
          <w:bCs/>
        </w:rPr>
      </w:pPr>
    </w:p>
    <w:p w14:paraId="5530D416" w14:textId="11462263" w:rsidR="00A85129" w:rsidRPr="0010027F" w:rsidRDefault="00A85129" w:rsidP="00A85129">
      <w:pPr>
        <w:pStyle w:val="EmphasisHeading"/>
      </w:pPr>
      <w:r>
        <w:t>Disbursements include the travel costs of your solicitors and the costs o</w:t>
      </w:r>
      <w:r w:rsidR="001977CC">
        <w:t>f</w:t>
      </w:r>
      <w:r>
        <w:t xml:space="preserve"> any expert instructed in your case. Photocopying, printing, and other similar expenses are regarded as an overhead of the solicitor and are not recoverable.</w:t>
      </w:r>
    </w:p>
    <w:p w14:paraId="67FABB67" w14:textId="77777777" w:rsidR="00ED34CC" w:rsidRDefault="00ED34CC">
      <w:pPr>
        <w:rPr>
          <w:rStyle w:val="normaltextrun"/>
          <w:rFonts w:asciiTheme="majorHAnsi" w:eastAsiaTheme="majorEastAsia" w:hAnsiTheme="majorHAnsi" w:cstheme="majorBidi"/>
          <w:b/>
          <w:sz w:val="32"/>
          <w:szCs w:val="26"/>
        </w:rPr>
      </w:pPr>
      <w:r>
        <w:rPr>
          <w:rStyle w:val="normaltextrun"/>
        </w:rPr>
        <w:br w:type="page"/>
      </w:r>
    </w:p>
    <w:p w14:paraId="6870FFD6" w14:textId="35CB66EC" w:rsidR="00110954" w:rsidRDefault="00D37EB6" w:rsidP="005F217E">
      <w:pPr>
        <w:pStyle w:val="Heading2"/>
        <w:rPr>
          <w:rStyle w:val="normaltextrun"/>
          <w:rFonts w:ascii="Arial" w:hAnsi="Arial" w:cs="Arial"/>
          <w:b w:val="0"/>
          <w:bCs/>
        </w:rPr>
      </w:pPr>
      <w:r w:rsidRPr="00D37EB6">
        <w:rPr>
          <w:rStyle w:val="normaltextrun"/>
        </w:rPr>
        <w:lastRenderedPageBreak/>
        <w:t>Step 8</w:t>
      </w:r>
      <w:r w:rsidR="005F217E">
        <w:rPr>
          <w:rStyle w:val="normaltextrun"/>
        </w:rPr>
        <w:t xml:space="preserve"> - </w:t>
      </w:r>
      <w:r w:rsidR="00441E00">
        <w:rPr>
          <w:rStyle w:val="normaltextrun"/>
          <w:rFonts w:ascii="Arial" w:hAnsi="Arial" w:cs="Arial"/>
          <w:bCs/>
        </w:rPr>
        <w:t xml:space="preserve">Advocate fees </w:t>
      </w:r>
    </w:p>
    <w:p w14:paraId="634C0DD1" w14:textId="0F372773" w:rsidR="00110954" w:rsidRPr="00110954" w:rsidRDefault="00441E00" w:rsidP="00110954">
      <w:pPr>
        <w:pStyle w:val="BodyText"/>
        <w:rPr>
          <w:rStyle w:val="normaltextrun"/>
        </w:rPr>
      </w:pPr>
      <w:r w:rsidRPr="00110954">
        <w:rPr>
          <w:rStyle w:val="normaltextrun"/>
        </w:rPr>
        <w:t xml:space="preserve">If you have instructed an advocate (also known as a barrister or </w:t>
      </w:r>
      <w:r w:rsidR="00FC2104" w:rsidRPr="00110954">
        <w:rPr>
          <w:rStyle w:val="normaltextrun"/>
        </w:rPr>
        <w:t>“counsel”) who is not an employee of the solicitors’ firm</w:t>
      </w:r>
      <w:r w:rsidR="00110954">
        <w:rPr>
          <w:rStyle w:val="normaltextrun"/>
        </w:rPr>
        <w:t>,</w:t>
      </w:r>
      <w:r w:rsidR="00FC2104" w:rsidRPr="00110954">
        <w:rPr>
          <w:rStyle w:val="normaltextrun"/>
        </w:rPr>
        <w:t xml:space="preserve"> you must claim their fees separately. </w:t>
      </w:r>
    </w:p>
    <w:p w14:paraId="3F5961B0" w14:textId="356828A2" w:rsidR="00E161F6" w:rsidRPr="00110954" w:rsidRDefault="00FC2104" w:rsidP="00110954">
      <w:pPr>
        <w:pStyle w:val="BodyText"/>
        <w:rPr>
          <w:rStyle w:val="normaltextrun"/>
        </w:rPr>
      </w:pPr>
      <w:r w:rsidRPr="00110954">
        <w:rPr>
          <w:rStyle w:val="normaltextrun"/>
        </w:rPr>
        <w:t>You must include a c</w:t>
      </w:r>
      <w:r w:rsidR="003850AF">
        <w:rPr>
          <w:rStyle w:val="normaltextrun"/>
        </w:rPr>
        <w:t>o</w:t>
      </w:r>
      <w:r w:rsidRPr="00110954">
        <w:rPr>
          <w:rStyle w:val="normaltextrun"/>
        </w:rPr>
        <w:t>py of their fee note or invoice and</w:t>
      </w:r>
      <w:r w:rsidR="00110954" w:rsidRPr="00110954">
        <w:rPr>
          <w:rStyle w:val="normaltextrun"/>
        </w:rPr>
        <w:t>, if possible, their work log.</w:t>
      </w:r>
    </w:p>
    <w:p w14:paraId="293AC2FA" w14:textId="2E940BBB" w:rsidR="00110954" w:rsidRPr="00110954" w:rsidRDefault="00110954" w:rsidP="00110954">
      <w:pPr>
        <w:pStyle w:val="BodyText"/>
        <w:rPr>
          <w:rStyle w:val="normaltextrun"/>
        </w:rPr>
      </w:pPr>
      <w:r w:rsidRPr="00110954">
        <w:rPr>
          <w:rStyle w:val="normaltextrun"/>
        </w:rPr>
        <w:t>Unless a King’s Counsel (KC) was instructed, all advocates are described as “junior”.</w:t>
      </w:r>
    </w:p>
    <w:p w14:paraId="6279782D" w14:textId="1AF8D1DD" w:rsidR="00150101" w:rsidRDefault="00150101" w:rsidP="00E161F6">
      <w:pPr>
        <w:pStyle w:val="paragraph"/>
        <w:spacing w:before="0" w:beforeAutospacing="0" w:after="0" w:afterAutospacing="0"/>
        <w:textAlignment w:val="baseline"/>
        <w:rPr>
          <w:rStyle w:val="normaltextrun"/>
          <w:rFonts w:ascii="Arial" w:hAnsi="Arial" w:cs="Arial"/>
          <w:b/>
          <w:bCs/>
        </w:rPr>
      </w:pPr>
    </w:p>
    <w:p w14:paraId="467CF3DA" w14:textId="0092C97F" w:rsidR="00472886" w:rsidRDefault="003850AF" w:rsidP="000C0736">
      <w:pPr>
        <w:pStyle w:val="BodyText"/>
        <w:rPr>
          <w:rStyle w:val="eop"/>
          <w:rFonts w:ascii="Arial" w:hAnsi="Arial" w:cs="Arial"/>
        </w:rPr>
      </w:pPr>
      <w:r>
        <w:rPr>
          <w:noProof/>
          <w:sz w:val="22"/>
        </w:rPr>
        <w:drawing>
          <wp:anchor distT="0" distB="0" distL="114300" distR="114300" simplePos="0" relativeHeight="251686912" behindDoc="1" locked="0" layoutInCell="1" allowOverlap="1" wp14:anchorId="0ABB3F08" wp14:editId="62BD67D6">
            <wp:simplePos x="0" y="0"/>
            <wp:positionH relativeFrom="column">
              <wp:posOffset>317500</wp:posOffset>
            </wp:positionH>
            <wp:positionV relativeFrom="paragraph">
              <wp:posOffset>0</wp:posOffset>
            </wp:positionV>
            <wp:extent cx="4258310" cy="1974850"/>
            <wp:effectExtent l="0" t="0" r="8890" b="6350"/>
            <wp:wrapTight wrapText="bothSides">
              <wp:wrapPolygon edited="0">
                <wp:start x="0" y="0"/>
                <wp:lineTo x="0" y="21461"/>
                <wp:lineTo x="21548" y="21461"/>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831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CF771" w14:textId="77777777" w:rsidR="00472886" w:rsidRDefault="00472886" w:rsidP="000C0736">
      <w:pPr>
        <w:pStyle w:val="BodyText"/>
        <w:rPr>
          <w:rStyle w:val="eop"/>
          <w:rFonts w:ascii="Arial" w:hAnsi="Arial" w:cs="Arial"/>
        </w:rPr>
      </w:pPr>
    </w:p>
    <w:p w14:paraId="1793229F" w14:textId="77777777" w:rsidR="00472886" w:rsidRDefault="00472886" w:rsidP="000C0736">
      <w:pPr>
        <w:pStyle w:val="BodyText"/>
        <w:rPr>
          <w:rStyle w:val="eop"/>
          <w:rFonts w:ascii="Arial" w:hAnsi="Arial" w:cs="Arial"/>
        </w:rPr>
      </w:pPr>
    </w:p>
    <w:p w14:paraId="25F162A5" w14:textId="77777777" w:rsidR="004C5CDF" w:rsidRDefault="004C5CDF" w:rsidP="000C0736">
      <w:pPr>
        <w:pStyle w:val="BodyText"/>
        <w:rPr>
          <w:rStyle w:val="eop"/>
          <w:rFonts w:ascii="Arial" w:hAnsi="Arial" w:cs="Arial"/>
        </w:rPr>
      </w:pPr>
    </w:p>
    <w:p w14:paraId="06277F30" w14:textId="77777777" w:rsidR="004C5CDF" w:rsidRDefault="004C5CDF" w:rsidP="000C0736">
      <w:pPr>
        <w:pStyle w:val="BodyText"/>
        <w:rPr>
          <w:rStyle w:val="eop"/>
          <w:rFonts w:ascii="Arial" w:hAnsi="Arial" w:cs="Arial"/>
        </w:rPr>
      </w:pPr>
    </w:p>
    <w:p w14:paraId="753A2B62" w14:textId="77777777" w:rsidR="003850AF" w:rsidRDefault="003850AF" w:rsidP="004C5CDF">
      <w:pPr>
        <w:pStyle w:val="paragraph"/>
        <w:spacing w:before="0" w:beforeAutospacing="0" w:after="0" w:afterAutospacing="0"/>
        <w:textAlignment w:val="baseline"/>
        <w:rPr>
          <w:rStyle w:val="normaltextrun"/>
          <w:rFonts w:ascii="Arial" w:hAnsi="Arial" w:cs="Arial"/>
          <w:b/>
          <w:bCs/>
        </w:rPr>
      </w:pPr>
    </w:p>
    <w:p w14:paraId="22E827BD" w14:textId="77777777" w:rsidR="003850AF" w:rsidRDefault="003850AF" w:rsidP="004C5CDF">
      <w:pPr>
        <w:pStyle w:val="paragraph"/>
        <w:spacing w:before="0" w:beforeAutospacing="0" w:after="0" w:afterAutospacing="0"/>
        <w:textAlignment w:val="baseline"/>
        <w:rPr>
          <w:rStyle w:val="normaltextrun"/>
          <w:rFonts w:ascii="Arial" w:hAnsi="Arial" w:cs="Arial"/>
          <w:b/>
          <w:bCs/>
        </w:rPr>
      </w:pPr>
    </w:p>
    <w:p w14:paraId="314FF9F6" w14:textId="577073BE" w:rsidR="004C5CDF" w:rsidRDefault="00D37EB6" w:rsidP="005F217E">
      <w:pPr>
        <w:pStyle w:val="Heading2"/>
        <w:rPr>
          <w:rStyle w:val="eop"/>
          <w:rFonts w:ascii="Arial" w:hAnsi="Arial" w:cs="Arial"/>
        </w:rPr>
      </w:pPr>
      <w:r w:rsidRPr="00D37EB6">
        <w:rPr>
          <w:rStyle w:val="normaltextrun"/>
        </w:rPr>
        <w:t>Step 9</w:t>
      </w:r>
      <w:r w:rsidR="005F217E">
        <w:rPr>
          <w:rStyle w:val="normaltextrun"/>
        </w:rPr>
        <w:t xml:space="preserve"> - </w:t>
      </w:r>
      <w:r w:rsidR="004C5CDF" w:rsidRPr="00A0549B">
        <w:rPr>
          <w:rStyle w:val="normaltextrun"/>
          <w:rFonts w:ascii="Arial" w:hAnsi="Arial" w:cs="Arial"/>
          <w:bCs/>
        </w:rPr>
        <w:t>Enhanced rates</w:t>
      </w:r>
    </w:p>
    <w:p w14:paraId="64351C2B" w14:textId="77777777" w:rsidR="004C5CDF" w:rsidRPr="00A0549B" w:rsidRDefault="004C5CDF" w:rsidP="004C5CDF">
      <w:pPr>
        <w:pStyle w:val="paragraph"/>
        <w:spacing w:before="0" w:beforeAutospacing="0" w:after="0" w:afterAutospacing="0"/>
        <w:textAlignment w:val="baseline"/>
        <w:rPr>
          <w:rFonts w:ascii="Arial" w:hAnsi="Arial" w:cs="Arial"/>
          <w:sz w:val="18"/>
          <w:szCs w:val="18"/>
        </w:rPr>
      </w:pPr>
    </w:p>
    <w:p w14:paraId="64869A99" w14:textId="3E7A937C" w:rsidR="004C5CDF" w:rsidRDefault="004C5CDF" w:rsidP="004C5CDF">
      <w:pPr>
        <w:pStyle w:val="BodyText"/>
        <w:rPr>
          <w:rStyle w:val="normaltextrun"/>
          <w:rFonts w:ascii="Arial" w:hAnsi="Arial" w:cs="Arial"/>
        </w:rPr>
      </w:pPr>
      <w:r w:rsidRPr="00A0549B">
        <w:rPr>
          <w:rStyle w:val="normaltextrun"/>
          <w:rFonts w:ascii="Arial" w:hAnsi="Arial" w:cs="Arial"/>
        </w:rPr>
        <w:t xml:space="preserve">Your costs will be assessed using an hourly rate. This rate can be uplifted by up to 100% in </w:t>
      </w:r>
      <w:r w:rsidRPr="00A0549B">
        <w:rPr>
          <w:rStyle w:val="normaltextrun"/>
          <w:rFonts w:ascii="Arial" w:hAnsi="Arial" w:cs="Arial"/>
          <w:b/>
          <w:bCs/>
        </w:rPr>
        <w:t xml:space="preserve">exceptional </w:t>
      </w:r>
      <w:r w:rsidRPr="00A0549B">
        <w:rPr>
          <w:rStyle w:val="normaltextrun"/>
          <w:rFonts w:ascii="Arial" w:hAnsi="Arial" w:cs="Arial"/>
        </w:rPr>
        <w:t>circumstances. Those circumstances are</w:t>
      </w:r>
      <w:r>
        <w:rPr>
          <w:rStyle w:val="normaltextrun"/>
          <w:rFonts w:ascii="Arial" w:hAnsi="Arial" w:cs="Arial"/>
        </w:rPr>
        <w:t>:</w:t>
      </w:r>
      <w:r w:rsidRPr="00A0549B">
        <w:rPr>
          <w:rStyle w:val="normaltextrun"/>
          <w:rFonts w:ascii="Arial" w:hAnsi="Arial" w:cs="Arial"/>
        </w:rPr>
        <w:t xml:space="preserve"> </w:t>
      </w:r>
    </w:p>
    <w:p w14:paraId="7FA4753D" w14:textId="59843934" w:rsidR="004C5CDF" w:rsidRDefault="004C5CDF" w:rsidP="004C5CDF">
      <w:pPr>
        <w:pStyle w:val="ListBullet"/>
        <w:rPr>
          <w:rStyle w:val="normaltextrun"/>
          <w:rFonts w:ascii="Arial" w:hAnsi="Arial" w:cs="Arial"/>
        </w:rPr>
      </w:pPr>
      <w:r>
        <w:rPr>
          <w:rStyle w:val="normaltextrun"/>
          <w:rFonts w:ascii="Arial" w:hAnsi="Arial" w:cs="Arial"/>
        </w:rPr>
        <w:t>that the work was done with exceptional skill, competence, or expertise</w:t>
      </w:r>
    </w:p>
    <w:p w14:paraId="6332B000" w14:textId="73FC7D87" w:rsidR="004C5CDF" w:rsidRDefault="004C5CDF" w:rsidP="004C5CDF">
      <w:pPr>
        <w:pStyle w:val="ListBullet"/>
        <w:rPr>
          <w:rStyle w:val="normaltextrun"/>
          <w:rFonts w:ascii="Arial" w:hAnsi="Arial" w:cs="Arial"/>
        </w:rPr>
      </w:pPr>
      <w:r>
        <w:rPr>
          <w:rStyle w:val="normaltextrun"/>
          <w:rFonts w:ascii="Arial" w:hAnsi="Arial" w:cs="Arial"/>
        </w:rPr>
        <w:t>that the work was completed with exceptional dispatch</w:t>
      </w:r>
    </w:p>
    <w:p w14:paraId="2A96E02B" w14:textId="77777777" w:rsidR="004C5CDF" w:rsidRPr="00A0549B" w:rsidRDefault="00FC3CCD" w:rsidP="004C5CDF">
      <w:pPr>
        <w:pStyle w:val="ListBullet"/>
        <w:rPr>
          <w:rStyle w:val="normaltextrun"/>
          <w:rFonts w:ascii="Arial" w:hAnsi="Arial" w:cs="Arial"/>
        </w:rPr>
      </w:pPr>
      <w:r w:rsidRPr="001E39F1">
        <w:rPr>
          <w:rFonts w:ascii="Arial" w:eastAsia="Calibri" w:hAnsi="Arial" w:cs="Arial"/>
          <w:noProof/>
          <w:sz w:val="22"/>
        </w:rPr>
        <mc:AlternateContent>
          <mc:Choice Requires="wps">
            <w:drawing>
              <wp:anchor distT="0" distB="0" distL="114300" distR="114300" simplePos="0" relativeHeight="251735040" behindDoc="0" locked="0" layoutInCell="1" allowOverlap="1" wp14:anchorId="2D06F17B" wp14:editId="60D781CB">
                <wp:simplePos x="0" y="0"/>
                <wp:positionH relativeFrom="column">
                  <wp:posOffset>261486</wp:posOffset>
                </wp:positionH>
                <wp:positionV relativeFrom="paragraph">
                  <wp:posOffset>1001128</wp:posOffset>
                </wp:positionV>
                <wp:extent cx="4488782" cy="1462171"/>
                <wp:effectExtent l="19050" t="19050" r="26670" b="24130"/>
                <wp:wrapNone/>
                <wp:docPr id="43" name="Rectangle 43"/>
                <wp:cNvGraphicFramePr/>
                <a:graphic xmlns:a="http://schemas.openxmlformats.org/drawingml/2006/main">
                  <a:graphicData uri="http://schemas.microsoft.com/office/word/2010/wordprocessingShape">
                    <wps:wsp>
                      <wps:cNvSpPr/>
                      <wps:spPr>
                        <a:xfrm>
                          <a:off x="0" y="0"/>
                          <a:ext cx="4488782" cy="1462171"/>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1E1E" id="Rectangle 43" o:spid="_x0000_s1026" style="position:absolute;margin-left:20.6pt;margin-top:78.85pt;width:353.45pt;height:11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" filled="f" strokecolor="#0070c0" strokeweight="3pt"/>
            </w:pict>
          </mc:Fallback>
        </mc:AlternateContent>
      </w:r>
      <w:r w:rsidR="006A2494" w:rsidRPr="001E39F1">
        <w:rPr>
          <w:rFonts w:ascii="Arial" w:eastAsia="Calibri" w:hAnsi="Arial" w:cs="Arial"/>
          <w:noProof/>
          <w:sz w:val="22"/>
        </w:rPr>
        <mc:AlternateContent>
          <mc:Choice Requires="wps">
            <w:drawing>
              <wp:anchor distT="0" distB="0" distL="114300" distR="114300" simplePos="0" relativeHeight="251732992" behindDoc="0" locked="0" layoutInCell="1" allowOverlap="1" wp14:anchorId="0EA90172" wp14:editId="0DCBB740">
                <wp:simplePos x="0" y="0"/>
                <wp:positionH relativeFrom="column">
                  <wp:posOffset>4785359</wp:posOffset>
                </wp:positionH>
                <wp:positionV relativeFrom="paragraph">
                  <wp:posOffset>530559</wp:posOffset>
                </wp:positionV>
                <wp:extent cx="1194803" cy="1002298"/>
                <wp:effectExtent l="19050" t="19050" r="24765" b="26670"/>
                <wp:wrapNone/>
                <wp:docPr id="42" name="Rectangle 42"/>
                <wp:cNvGraphicFramePr/>
                <a:graphic xmlns:a="http://schemas.openxmlformats.org/drawingml/2006/main">
                  <a:graphicData uri="http://schemas.microsoft.com/office/word/2010/wordprocessingShape">
                    <wps:wsp>
                      <wps:cNvSpPr/>
                      <wps:spPr>
                        <a:xfrm>
                          <a:off x="0" y="0"/>
                          <a:ext cx="1194803" cy="1002298"/>
                        </a:xfrm>
                        <a:prstGeom prst="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16185" id="Rectangle 42" o:spid="_x0000_s1026" style="position:absolute;margin-left:376.8pt;margin-top:41.8pt;width:94.1pt;height:7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" filled="f" strokecolor="#7030a0" strokeweight="3pt"/>
            </w:pict>
          </mc:Fallback>
        </mc:AlternateContent>
      </w:r>
      <w:r w:rsidR="004C5CDF" w:rsidRPr="00A0549B">
        <w:rPr>
          <w:rFonts w:ascii="Arial" w:hAnsi="Arial" w:cs="Arial"/>
          <w:noProof/>
          <w:sz w:val="22"/>
        </w:rPr>
        <w:drawing>
          <wp:anchor distT="0" distB="0" distL="114300" distR="114300" simplePos="0" relativeHeight="251688960" behindDoc="1" locked="0" layoutInCell="1" allowOverlap="1" wp14:anchorId="67AF76DA" wp14:editId="28507C84">
            <wp:simplePos x="0" y="0"/>
            <wp:positionH relativeFrom="column">
              <wp:posOffset>27940</wp:posOffset>
            </wp:positionH>
            <wp:positionV relativeFrom="paragraph">
              <wp:posOffset>345440</wp:posOffset>
            </wp:positionV>
            <wp:extent cx="5850890" cy="2176145"/>
            <wp:effectExtent l="0" t="0" r="0" b="0"/>
            <wp:wrapTight wrapText="bothSides">
              <wp:wrapPolygon edited="0">
                <wp:start x="0" y="0"/>
                <wp:lineTo x="0" y="21367"/>
                <wp:lineTo x="21520" y="21367"/>
                <wp:lineTo x="21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b="5111"/>
                    <a:stretch/>
                  </pic:blipFill>
                  <pic:spPr bwMode="auto">
                    <a:xfrm>
                      <a:off x="0" y="0"/>
                      <a:ext cx="5850890"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CDF">
        <w:rPr>
          <w:rStyle w:val="normaltextrun"/>
          <w:rFonts w:ascii="Arial" w:hAnsi="Arial" w:cs="Arial"/>
        </w:rPr>
        <w:t>that the case involved exceptional circumstances or complexity</w:t>
      </w:r>
    </w:p>
    <w:p w14:paraId="16422C0F" w14:textId="7F4AB726" w:rsidR="004C5CDF" w:rsidRDefault="004C5CDF" w:rsidP="004C5CDF">
      <w:pPr>
        <w:pStyle w:val="paragraph"/>
        <w:spacing w:before="0" w:beforeAutospacing="0" w:after="0" w:afterAutospacing="0"/>
        <w:textAlignment w:val="baseline"/>
        <w:rPr>
          <w:rStyle w:val="normaltextrun"/>
          <w:rFonts w:ascii="Arial" w:hAnsi="Arial" w:cs="Arial"/>
        </w:rPr>
      </w:pPr>
    </w:p>
    <w:p w14:paraId="195E037D" w14:textId="77777777" w:rsidR="004C5CDF" w:rsidRDefault="004C5CDF" w:rsidP="004C5CDF">
      <w:pPr>
        <w:pStyle w:val="EmphasisHeading"/>
      </w:pPr>
      <w:r>
        <w:lastRenderedPageBreak/>
        <w:t>You should set out the reasons why an uplift is appropriate in your case. These can be added to the claim form or provided in a separate letter or within your email.</w:t>
      </w:r>
    </w:p>
    <w:p w14:paraId="46B884D6" w14:textId="77777777" w:rsidR="004C5CDF" w:rsidRPr="0010027F" w:rsidRDefault="004C5CDF" w:rsidP="004C5CDF">
      <w:pPr>
        <w:pStyle w:val="EmphasisHeading"/>
      </w:pPr>
      <w:r>
        <w:t>Your solicitor should be able to advise you and provide information to support your claim.</w:t>
      </w:r>
    </w:p>
    <w:p w14:paraId="1F6992C5" w14:textId="6FE1C6DE" w:rsidR="004C5CDF" w:rsidRPr="00295B1E" w:rsidRDefault="00295B1E" w:rsidP="00295B1E">
      <w:pPr>
        <w:pStyle w:val="Heading2"/>
        <w:rPr>
          <w:rStyle w:val="eop"/>
        </w:rPr>
      </w:pPr>
      <w:r w:rsidRPr="00295B1E">
        <w:rPr>
          <w:rStyle w:val="normaltextrun"/>
        </w:rPr>
        <w:t xml:space="preserve">Step 10 - </w:t>
      </w:r>
      <w:r w:rsidR="004C5CDF" w:rsidRPr="00295B1E">
        <w:rPr>
          <w:rStyle w:val="normaltextrun"/>
        </w:rPr>
        <w:t>Supporting information</w:t>
      </w:r>
      <w:r w:rsidR="004C5CDF" w:rsidRPr="00295B1E">
        <w:rPr>
          <w:rStyle w:val="eop"/>
        </w:rPr>
        <w:t> </w:t>
      </w:r>
    </w:p>
    <w:p w14:paraId="7C95CD7F" w14:textId="77777777" w:rsidR="00B0159A" w:rsidRDefault="00295B1E" w:rsidP="00295B1E">
      <w:pPr>
        <w:pStyle w:val="Purpleboxedtext"/>
        <w:rPr>
          <w:rStyle w:val="eop"/>
        </w:rPr>
      </w:pPr>
      <w:r w:rsidRPr="008F65C4">
        <w:rPr>
          <w:rStyle w:val="normaltextrun"/>
          <w:noProof/>
        </w:rPr>
        <mc:AlternateContent>
          <mc:Choice Requires="wps">
            <w:drawing>
              <wp:anchor distT="0" distB="0" distL="114300" distR="114300" simplePos="0" relativeHeight="251739136" behindDoc="0" locked="0" layoutInCell="1" allowOverlap="1" wp14:anchorId="49E18865" wp14:editId="551DF10B">
                <wp:simplePos x="0" y="0"/>
                <wp:positionH relativeFrom="column">
                  <wp:posOffset>5840696</wp:posOffset>
                </wp:positionH>
                <wp:positionV relativeFrom="paragraph">
                  <wp:posOffset>293168</wp:posOffset>
                </wp:positionV>
                <wp:extent cx="383707" cy="2248235"/>
                <wp:effectExtent l="38100" t="19050" r="245110" b="95250"/>
                <wp:wrapNone/>
                <wp:docPr id="48" name="Straight Arrow Connector 31"/>
                <wp:cNvGraphicFramePr/>
                <a:graphic xmlns:a="http://schemas.openxmlformats.org/drawingml/2006/main">
                  <a:graphicData uri="http://schemas.microsoft.com/office/word/2010/wordprocessingShape">
                    <wps:wsp>
                      <wps:cNvCnPr/>
                      <wps:spPr>
                        <a:xfrm flipH="1">
                          <a:off x="0" y="0"/>
                          <a:ext cx="383707" cy="2248235"/>
                        </a:xfrm>
                        <a:prstGeom prst="bentConnector3">
                          <a:avLst>
                            <a:gd name="adj1" fmla="val -56857"/>
                          </a:avLst>
                        </a:prstGeom>
                        <a:noFill/>
                        <a:ln w="3810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DD3B01" id="Straight Arrow Connector 31" o:spid="_x0000_s1026" type="#_x0000_t34" style="position:absolute;margin-left:459.9pt;margin-top:23.1pt;width:30.2pt;height:177.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" adj="-12281" strokecolor="#7030a0" strokeweight="3pt">
                <v:stroke endarrow="block"/>
              </v:shape>
            </w:pict>
          </mc:Fallback>
        </mc:AlternateContent>
      </w:r>
      <w:r w:rsidR="004C5CDF">
        <w:t xml:space="preserve">You should provide details of your case to support your claim. This should include details of the offence and any other information you wish to be </w:t>
      </w:r>
      <w:proofErr w:type="gramStart"/>
      <w:r w:rsidR="004C5CDF">
        <w:t>taken into account</w:t>
      </w:r>
      <w:proofErr w:type="gramEnd"/>
      <w:r w:rsidR="004C5CDF">
        <w:t>. If there is insufficient space on the claim form, this can be provided as a separate document.</w:t>
      </w:r>
      <w:r w:rsidR="00B0159A" w:rsidRPr="00B0159A">
        <w:rPr>
          <w:rStyle w:val="eop"/>
        </w:rPr>
        <w:t xml:space="preserve"> </w:t>
      </w:r>
    </w:p>
    <w:p w14:paraId="4B121A6C" w14:textId="1DFC8C0F" w:rsidR="004C5CDF" w:rsidRDefault="00B0159A" w:rsidP="00295B1E">
      <w:pPr>
        <w:pStyle w:val="Purpleboxedtext"/>
      </w:pPr>
      <w:r w:rsidRPr="00AC5975">
        <w:rPr>
          <w:rStyle w:val="eop"/>
        </w:rPr>
        <w:t xml:space="preserve">These can be obtained from </w:t>
      </w:r>
      <w:r>
        <w:rPr>
          <w:rStyle w:val="eop"/>
        </w:rPr>
        <w:t>your</w:t>
      </w:r>
      <w:r w:rsidRPr="00AC5975">
        <w:rPr>
          <w:rStyle w:val="eop"/>
        </w:rPr>
        <w:t xml:space="preserve"> solicitors.</w:t>
      </w:r>
    </w:p>
    <w:p w14:paraId="108C6B57" w14:textId="57C2E88D" w:rsidR="004C5CDF" w:rsidRDefault="004C5CDF" w:rsidP="004C5CDF">
      <w:pPr>
        <w:pStyle w:val="paragraph"/>
        <w:spacing w:before="0" w:beforeAutospacing="0" w:after="0" w:afterAutospacing="0"/>
        <w:textAlignment w:val="baseline"/>
        <w:rPr>
          <w:rFonts w:ascii="Arial" w:hAnsi="Arial" w:cs="Arial"/>
        </w:rPr>
      </w:pPr>
    </w:p>
    <w:p w14:paraId="6C7BA297" w14:textId="467EBB12" w:rsidR="004C5CDF" w:rsidRDefault="004C5CDF" w:rsidP="004C5CDF">
      <w:pPr>
        <w:pStyle w:val="paragraph"/>
        <w:spacing w:before="0" w:beforeAutospacing="0" w:after="0" w:afterAutospacing="0"/>
        <w:textAlignment w:val="baseline"/>
        <w:rPr>
          <w:rStyle w:val="eop"/>
          <w:rFonts w:ascii="Arial" w:hAnsi="Arial" w:cs="Arial"/>
        </w:rPr>
      </w:pPr>
    </w:p>
    <w:p w14:paraId="5E196122" w14:textId="7663CDC0" w:rsidR="004C5CDF" w:rsidRPr="00AC5975" w:rsidRDefault="00295B1E" w:rsidP="004C5CDF">
      <w:pPr>
        <w:pStyle w:val="paragraph"/>
        <w:spacing w:before="0" w:beforeAutospacing="0" w:after="0" w:afterAutospacing="0"/>
        <w:textAlignment w:val="baseline"/>
        <w:rPr>
          <w:rFonts w:ascii="Arial" w:hAnsi="Arial" w:cs="Arial"/>
          <w:sz w:val="18"/>
          <w:szCs w:val="18"/>
        </w:rPr>
      </w:pPr>
      <w:r w:rsidRPr="001E39F1">
        <w:rPr>
          <w:rFonts w:ascii="Arial" w:eastAsia="Calibri" w:hAnsi="Arial" w:cs="Arial"/>
          <w:noProof/>
          <w:sz w:val="22"/>
        </w:rPr>
        <mc:AlternateContent>
          <mc:Choice Requires="wps">
            <w:drawing>
              <wp:anchor distT="0" distB="0" distL="114300" distR="114300" simplePos="0" relativeHeight="251737088" behindDoc="0" locked="0" layoutInCell="1" allowOverlap="1" wp14:anchorId="17EBB564" wp14:editId="504C3CEB">
                <wp:simplePos x="0" y="0"/>
                <wp:positionH relativeFrom="column">
                  <wp:posOffset>250791</wp:posOffset>
                </wp:positionH>
                <wp:positionV relativeFrom="paragraph">
                  <wp:posOffset>585001</wp:posOffset>
                </wp:positionV>
                <wp:extent cx="5590339" cy="1986213"/>
                <wp:effectExtent l="19050" t="19050" r="10795" b="14605"/>
                <wp:wrapNone/>
                <wp:docPr id="45" name="Rectangle 45"/>
                <wp:cNvGraphicFramePr/>
                <a:graphic xmlns:a="http://schemas.openxmlformats.org/drawingml/2006/main">
                  <a:graphicData uri="http://schemas.microsoft.com/office/word/2010/wordprocessingShape">
                    <wps:wsp>
                      <wps:cNvSpPr/>
                      <wps:spPr>
                        <a:xfrm>
                          <a:off x="0" y="0"/>
                          <a:ext cx="5590339" cy="1986213"/>
                        </a:xfrm>
                        <a:prstGeom prst="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A02F" id="Rectangle 45" o:spid="_x0000_s1026" style="position:absolute;margin-left:19.75pt;margin-top:46.05pt;width:440.2pt;height:15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" filled="f" strokecolor="#7030a0" strokeweight="3pt"/>
            </w:pict>
          </mc:Fallback>
        </mc:AlternateContent>
      </w:r>
      <w:r w:rsidRPr="00AC5975">
        <w:rPr>
          <w:rFonts w:ascii="Arial" w:eastAsiaTheme="minorHAnsi" w:hAnsi="Arial" w:cs="Arial"/>
          <w:noProof/>
          <w:sz w:val="22"/>
          <w:szCs w:val="22"/>
          <w:lang w:eastAsia="en-US"/>
        </w:rPr>
        <w:drawing>
          <wp:anchor distT="0" distB="0" distL="114300" distR="114300" simplePos="0" relativeHeight="251689984" behindDoc="1" locked="0" layoutInCell="1" allowOverlap="1" wp14:anchorId="7DB88A4B" wp14:editId="16A2D66B">
            <wp:simplePos x="0" y="0"/>
            <wp:positionH relativeFrom="column">
              <wp:posOffset>-8890</wp:posOffset>
            </wp:positionH>
            <wp:positionV relativeFrom="paragraph">
              <wp:posOffset>211455</wp:posOffset>
            </wp:positionV>
            <wp:extent cx="6101080" cy="2398395"/>
            <wp:effectExtent l="0" t="0" r="0" b="1905"/>
            <wp:wrapTight wrapText="bothSides">
              <wp:wrapPolygon edited="0">
                <wp:start x="0" y="0"/>
                <wp:lineTo x="0" y="21446"/>
                <wp:lineTo x="21515" y="21446"/>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108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29F2D" w14:textId="77777777" w:rsidR="00B0159A" w:rsidRDefault="00B0159A" w:rsidP="00B0159A">
      <w:pPr>
        <w:pStyle w:val="EmphasisHeading"/>
        <w:rPr>
          <w:rStyle w:val="normaltextrun"/>
          <w:rFonts w:ascii="Arial" w:hAnsi="Arial" w:cs="Arial"/>
        </w:rPr>
      </w:pPr>
      <w:r w:rsidRPr="00AC5975">
        <w:rPr>
          <w:rStyle w:val="normaltextrun"/>
          <w:rFonts w:ascii="Arial" w:hAnsi="Arial" w:cs="Arial"/>
        </w:rPr>
        <w:t xml:space="preserve">To enable us to assess your claim we may request additional information or </w:t>
      </w:r>
      <w:r>
        <w:rPr>
          <w:rStyle w:val="normaltextrun"/>
          <w:rFonts w:ascii="Arial" w:hAnsi="Arial" w:cs="Arial"/>
        </w:rPr>
        <w:t>d</w:t>
      </w:r>
      <w:r w:rsidRPr="00AC5975">
        <w:rPr>
          <w:rStyle w:val="normaltextrun"/>
          <w:rFonts w:ascii="Arial" w:hAnsi="Arial" w:cs="Arial"/>
        </w:rPr>
        <w:t xml:space="preserve">ocumentation, including your solicitor’s attendance notes and correspondence file. </w:t>
      </w:r>
    </w:p>
    <w:p w14:paraId="45DC3771" w14:textId="081EB198" w:rsidR="00D37EB6" w:rsidRDefault="00D37EB6">
      <w:pPr>
        <w:rPr>
          <w:rStyle w:val="normaltextrun"/>
          <w:rFonts w:ascii="Arial" w:eastAsia="Times New Roman" w:hAnsi="Arial" w:cs="Arial"/>
          <w:b/>
          <w:bCs/>
          <w:sz w:val="24"/>
          <w:szCs w:val="24"/>
          <w:lang w:eastAsia="en-GB"/>
        </w:rPr>
      </w:pPr>
      <w:r>
        <w:rPr>
          <w:rStyle w:val="normaltextrun"/>
          <w:rFonts w:ascii="Arial" w:hAnsi="Arial" w:cs="Arial"/>
          <w:b/>
          <w:bCs/>
        </w:rPr>
        <w:br w:type="page"/>
      </w:r>
    </w:p>
    <w:p w14:paraId="0EB02CF2" w14:textId="22F4D1AA" w:rsidR="004C5CDF" w:rsidRPr="00AC5975" w:rsidRDefault="00D37EB6" w:rsidP="00DA6750">
      <w:pPr>
        <w:pStyle w:val="Heading2"/>
        <w:rPr>
          <w:rStyle w:val="eop"/>
          <w:rFonts w:ascii="Arial" w:hAnsi="Arial" w:cs="Arial"/>
          <w:b w:val="0"/>
          <w:bCs/>
        </w:rPr>
      </w:pPr>
      <w:r w:rsidRPr="00D37EB6">
        <w:rPr>
          <w:rStyle w:val="normaltextrun"/>
        </w:rPr>
        <w:lastRenderedPageBreak/>
        <w:t>Step 1</w:t>
      </w:r>
      <w:r w:rsidR="00CD780F">
        <w:rPr>
          <w:rStyle w:val="normaltextrun"/>
        </w:rPr>
        <w:t>1</w:t>
      </w:r>
      <w:r w:rsidR="00DA6750">
        <w:rPr>
          <w:rStyle w:val="normaltextrun"/>
        </w:rPr>
        <w:t xml:space="preserve"> - </w:t>
      </w:r>
      <w:r w:rsidR="004C5CDF" w:rsidRPr="00AC5975">
        <w:rPr>
          <w:rStyle w:val="normaltextrun"/>
          <w:rFonts w:ascii="Arial" w:hAnsi="Arial" w:cs="Arial"/>
          <w:bCs/>
        </w:rPr>
        <w:t xml:space="preserve">Claim </w:t>
      </w:r>
      <w:r w:rsidR="000C0C7C">
        <w:rPr>
          <w:rStyle w:val="normaltextrun"/>
          <w:rFonts w:ascii="Arial" w:hAnsi="Arial" w:cs="Arial"/>
          <w:bCs/>
        </w:rPr>
        <w:t>s</w:t>
      </w:r>
      <w:r w:rsidR="004C5CDF" w:rsidRPr="00AC5975">
        <w:rPr>
          <w:rStyle w:val="normaltextrun"/>
          <w:rFonts w:ascii="Arial" w:hAnsi="Arial" w:cs="Arial"/>
          <w:bCs/>
        </w:rPr>
        <w:t>ummary</w:t>
      </w:r>
      <w:r w:rsidR="004C5CDF" w:rsidRPr="00AC5975">
        <w:rPr>
          <w:rStyle w:val="eop"/>
          <w:rFonts w:ascii="Arial" w:hAnsi="Arial" w:cs="Arial"/>
        </w:rPr>
        <w:t> </w:t>
      </w:r>
      <w:r w:rsidR="004C5CDF" w:rsidRPr="00AC5975">
        <w:rPr>
          <w:rStyle w:val="eop"/>
          <w:rFonts w:ascii="Arial" w:hAnsi="Arial" w:cs="Arial"/>
          <w:bCs/>
        </w:rPr>
        <w:t>(</w:t>
      </w:r>
      <w:r w:rsidR="000C0C7C">
        <w:rPr>
          <w:rStyle w:val="eop"/>
          <w:rFonts w:ascii="Arial" w:hAnsi="Arial" w:cs="Arial"/>
          <w:bCs/>
        </w:rPr>
        <w:t>t</w:t>
      </w:r>
      <w:r w:rsidR="004C5CDF" w:rsidRPr="00AC5975">
        <w:rPr>
          <w:rStyle w:val="eop"/>
          <w:rFonts w:ascii="Arial" w:hAnsi="Arial" w:cs="Arial"/>
          <w:bCs/>
        </w:rPr>
        <w:t>otal amount claimed)</w:t>
      </w:r>
    </w:p>
    <w:p w14:paraId="17B9005B" w14:textId="77777777" w:rsidR="004C5CDF" w:rsidRDefault="004C5CDF" w:rsidP="004C5CDF">
      <w:pPr>
        <w:pStyle w:val="paragraph"/>
        <w:spacing w:before="0" w:beforeAutospacing="0" w:after="0" w:afterAutospacing="0"/>
        <w:textAlignment w:val="baseline"/>
        <w:rPr>
          <w:rFonts w:ascii="Segoe UI" w:hAnsi="Segoe UI" w:cs="Segoe UI"/>
          <w:sz w:val="18"/>
          <w:szCs w:val="18"/>
        </w:rPr>
      </w:pPr>
    </w:p>
    <w:p w14:paraId="12EE097A" w14:textId="2F7E82F1" w:rsidR="004C5CDF" w:rsidRPr="00AC5975" w:rsidRDefault="004C5CDF" w:rsidP="004C5CDF">
      <w:pPr>
        <w:pStyle w:val="paragraph"/>
        <w:spacing w:before="0" w:beforeAutospacing="0" w:after="0" w:afterAutospacing="0"/>
        <w:textAlignment w:val="baseline"/>
        <w:rPr>
          <w:rFonts w:ascii="Arial" w:hAnsi="Arial" w:cs="Arial"/>
          <w:sz w:val="18"/>
          <w:szCs w:val="18"/>
        </w:rPr>
      </w:pPr>
      <w:r w:rsidRPr="00AC5975">
        <w:rPr>
          <w:rStyle w:val="normaltextrun"/>
          <w:rFonts w:ascii="Arial" w:hAnsi="Arial" w:cs="Arial"/>
        </w:rPr>
        <w:t xml:space="preserve">The ‘summary of claim’ </w:t>
      </w:r>
      <w:r>
        <w:rPr>
          <w:rStyle w:val="normaltextrun"/>
          <w:rFonts w:ascii="Arial" w:hAnsi="Arial" w:cs="Arial"/>
        </w:rPr>
        <w:t>will</w:t>
      </w:r>
      <w:r w:rsidRPr="00AC5975">
        <w:rPr>
          <w:rStyle w:val="normaltextrun"/>
          <w:rFonts w:ascii="Arial" w:hAnsi="Arial" w:cs="Arial"/>
        </w:rPr>
        <w:t xml:space="preserve"> not populate until you have entered </w:t>
      </w:r>
      <w:proofErr w:type="gramStart"/>
      <w:r w:rsidRPr="00AC5975">
        <w:rPr>
          <w:rStyle w:val="normaltextrun"/>
          <w:rFonts w:ascii="Arial" w:hAnsi="Arial" w:cs="Arial"/>
        </w:rPr>
        <w:t>all</w:t>
      </w:r>
      <w:r>
        <w:rPr>
          <w:rStyle w:val="normaltextrun"/>
          <w:rFonts w:ascii="Arial" w:hAnsi="Arial" w:cs="Arial"/>
        </w:rPr>
        <w:t xml:space="preserve"> </w:t>
      </w:r>
      <w:r w:rsidRPr="00AC5975">
        <w:rPr>
          <w:rStyle w:val="normaltextrun"/>
          <w:rFonts w:ascii="Arial" w:hAnsi="Arial" w:cs="Arial"/>
        </w:rPr>
        <w:t>of</w:t>
      </w:r>
      <w:proofErr w:type="gramEnd"/>
      <w:r w:rsidRPr="00AC5975">
        <w:rPr>
          <w:rStyle w:val="normaltextrun"/>
          <w:rFonts w:ascii="Arial" w:hAnsi="Arial" w:cs="Arial"/>
        </w:rPr>
        <w:t xml:space="preserve"> the claim details.</w:t>
      </w:r>
      <w:r w:rsidRPr="00AC5975">
        <w:rPr>
          <w:rStyle w:val="eop"/>
          <w:rFonts w:ascii="Arial" w:hAnsi="Arial" w:cs="Arial"/>
        </w:rPr>
        <w:t> Once this is done, the total amount claimed</w:t>
      </w:r>
      <w:r w:rsidR="00CE493D">
        <w:rPr>
          <w:rStyle w:val="eop"/>
          <w:rFonts w:ascii="Arial" w:hAnsi="Arial" w:cs="Arial"/>
        </w:rPr>
        <w:t xml:space="preserve"> </w:t>
      </w:r>
      <w:r w:rsidRPr="00AC5975">
        <w:rPr>
          <w:rStyle w:val="eop"/>
          <w:rFonts w:ascii="Arial" w:hAnsi="Arial" w:cs="Arial"/>
        </w:rPr>
        <w:t>should update with the correct figures.</w:t>
      </w:r>
    </w:p>
    <w:p w14:paraId="50EE4FA2" w14:textId="77777777" w:rsidR="004C5CDF" w:rsidRDefault="004C5CDF" w:rsidP="004C5CDF">
      <w:pPr>
        <w:pStyle w:val="paragraph"/>
        <w:spacing w:before="0" w:beforeAutospacing="0" w:after="0" w:afterAutospacing="0"/>
        <w:textAlignment w:val="baseline"/>
        <w:rPr>
          <w:rStyle w:val="eop"/>
          <w:rFonts w:ascii="Calibri" w:hAnsi="Calibri" w:cs="Calibri"/>
        </w:rPr>
      </w:pPr>
    </w:p>
    <w:p w14:paraId="6171CA2C" w14:textId="77777777" w:rsidR="004C5CDF" w:rsidRDefault="004C5CDF" w:rsidP="004C5CDF">
      <w:pPr>
        <w:pStyle w:val="paragraph"/>
        <w:spacing w:before="0" w:beforeAutospacing="0" w:after="0" w:afterAutospacing="0"/>
        <w:jc w:val="center"/>
        <w:textAlignment w:val="baseline"/>
        <w:rPr>
          <w:rStyle w:val="eop"/>
          <w:rFonts w:ascii="Calibri" w:hAnsi="Calibri" w:cs="Calibri"/>
        </w:rPr>
      </w:pPr>
      <w:r>
        <w:rPr>
          <w:noProof/>
        </w:rPr>
        <w:drawing>
          <wp:inline distT="0" distB="0" distL="0" distR="0" wp14:anchorId="75A9918E" wp14:editId="1560909C">
            <wp:extent cx="5978358" cy="228854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911" r="37303" b="8419"/>
                    <a:stretch/>
                  </pic:blipFill>
                  <pic:spPr bwMode="auto">
                    <a:xfrm>
                      <a:off x="0" y="0"/>
                      <a:ext cx="6004586" cy="2298580"/>
                    </a:xfrm>
                    <a:prstGeom prst="rect">
                      <a:avLst/>
                    </a:prstGeom>
                    <a:ln>
                      <a:noFill/>
                    </a:ln>
                    <a:extLst>
                      <a:ext uri="{53640926-AAD7-44D8-BBD7-CCE9431645EC}">
                        <a14:shadowObscured xmlns:a14="http://schemas.microsoft.com/office/drawing/2010/main"/>
                      </a:ext>
                    </a:extLst>
                  </pic:spPr>
                </pic:pic>
              </a:graphicData>
            </a:graphic>
          </wp:inline>
        </w:drawing>
      </w:r>
    </w:p>
    <w:p w14:paraId="6565EF65" w14:textId="77777777" w:rsidR="004C5CDF" w:rsidRDefault="004C5CDF" w:rsidP="004C5CD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Pr>
          <w:rStyle w:val="normaltextrun"/>
          <w:rFonts w:ascii="Calibri" w:hAnsi="Calibri" w:cs="Calibri"/>
          <w:sz w:val="22"/>
          <w:szCs w:val="22"/>
        </w:rPr>
        <w:t> </w:t>
      </w:r>
      <w:r>
        <w:rPr>
          <w:rStyle w:val="eop"/>
          <w:rFonts w:ascii="Calibri" w:hAnsi="Calibri" w:cs="Calibri"/>
          <w:sz w:val="22"/>
          <w:szCs w:val="22"/>
        </w:rPr>
        <w:t> </w:t>
      </w:r>
    </w:p>
    <w:p w14:paraId="129DE7BC" w14:textId="77777777" w:rsidR="004C5CDF" w:rsidRDefault="004C5CDF" w:rsidP="004C5CDF">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4E83D944" wp14:editId="519AEF1A">
            <wp:extent cx="6090385" cy="3025775"/>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28757" r="28193" b="7819"/>
                    <a:stretch/>
                  </pic:blipFill>
                  <pic:spPr bwMode="auto">
                    <a:xfrm>
                      <a:off x="0" y="0"/>
                      <a:ext cx="6133866" cy="3047377"/>
                    </a:xfrm>
                    <a:prstGeom prst="rect">
                      <a:avLst/>
                    </a:prstGeom>
                    <a:ln>
                      <a:noFill/>
                    </a:ln>
                    <a:extLst>
                      <a:ext uri="{53640926-AAD7-44D8-BBD7-CCE9431645EC}">
                        <a14:shadowObscured xmlns:a14="http://schemas.microsoft.com/office/drawing/2010/main"/>
                      </a:ext>
                    </a:extLst>
                  </pic:spPr>
                </pic:pic>
              </a:graphicData>
            </a:graphic>
          </wp:inline>
        </w:drawing>
      </w:r>
    </w:p>
    <w:p w14:paraId="4ECFDC4E" w14:textId="77777777" w:rsidR="004C5CDF" w:rsidRDefault="004C5CDF" w:rsidP="004C5CDF">
      <w:pPr>
        <w:pStyle w:val="paragraph"/>
        <w:spacing w:before="0" w:beforeAutospacing="0" w:after="0" w:afterAutospacing="0"/>
        <w:textAlignment w:val="baseline"/>
        <w:rPr>
          <w:rFonts w:ascii="Segoe UI" w:hAnsi="Segoe UI" w:cs="Segoe UI"/>
          <w:sz w:val="18"/>
          <w:szCs w:val="18"/>
        </w:rPr>
      </w:pPr>
      <w:r>
        <w:rPr>
          <w:rStyle w:val="eop"/>
        </w:rPr>
        <w:t> </w:t>
      </w:r>
    </w:p>
    <w:p w14:paraId="606DB9CE" w14:textId="4CF22BBD" w:rsidR="00CE493D" w:rsidRDefault="00CE493D" w:rsidP="00CE493D">
      <w:pPr>
        <w:pStyle w:val="EmphasisHeading"/>
        <w:rPr>
          <w:rStyle w:val="eop"/>
          <w:rFonts w:ascii="Arial" w:hAnsi="Arial" w:cs="Arial"/>
          <w:b w:val="0"/>
          <w:bCs/>
        </w:rPr>
      </w:pPr>
      <w:r>
        <w:rPr>
          <w:rStyle w:val="eop"/>
          <w:rFonts w:ascii="Arial" w:hAnsi="Arial" w:cs="Arial"/>
          <w:bCs/>
        </w:rPr>
        <w:t>If your claim form does not populate correctly</w:t>
      </w:r>
      <w:r w:rsidR="001131B1">
        <w:rPr>
          <w:rStyle w:val="eop"/>
          <w:rFonts w:ascii="Arial" w:hAnsi="Arial" w:cs="Arial"/>
          <w:bCs/>
        </w:rPr>
        <w:t>,</w:t>
      </w:r>
      <w:r>
        <w:rPr>
          <w:rStyle w:val="eop"/>
          <w:rFonts w:ascii="Arial" w:hAnsi="Arial" w:cs="Arial"/>
          <w:bCs/>
        </w:rPr>
        <w:t xml:space="preserve"> check that you have</w:t>
      </w:r>
      <w:r w:rsidR="00926830">
        <w:rPr>
          <w:rStyle w:val="eop"/>
          <w:rFonts w:ascii="Arial" w:hAnsi="Arial" w:cs="Arial"/>
          <w:bCs/>
        </w:rPr>
        <w:t>:</w:t>
      </w:r>
    </w:p>
    <w:p w14:paraId="3AB1425E" w14:textId="4376DCE2" w:rsidR="00CE493D" w:rsidRPr="00E55FF8" w:rsidRDefault="00CE493D" w:rsidP="00E55FF8">
      <w:pPr>
        <w:pStyle w:val="EmphasisText"/>
        <w:numPr>
          <w:ilvl w:val="0"/>
          <w:numId w:val="12"/>
        </w:numPr>
        <w:rPr>
          <w:rStyle w:val="eop"/>
        </w:rPr>
      </w:pPr>
      <w:r w:rsidRPr="00E55FF8">
        <w:rPr>
          <w:rStyle w:val="eop"/>
        </w:rPr>
        <w:t>Entered the date of the costs order (DCO)</w:t>
      </w:r>
    </w:p>
    <w:p w14:paraId="3D4BE3D8" w14:textId="6BC5651B" w:rsidR="00CE493D" w:rsidRPr="00E55FF8" w:rsidRDefault="00CE493D" w:rsidP="00E55FF8">
      <w:pPr>
        <w:pStyle w:val="EmphasisText"/>
        <w:numPr>
          <w:ilvl w:val="0"/>
          <w:numId w:val="12"/>
        </w:numPr>
        <w:rPr>
          <w:rStyle w:val="eop"/>
        </w:rPr>
      </w:pPr>
      <w:r w:rsidRPr="00E55FF8">
        <w:rPr>
          <w:rStyle w:val="eop"/>
        </w:rPr>
        <w:t>Entered the date of the summons</w:t>
      </w:r>
    </w:p>
    <w:p w14:paraId="2370AB30" w14:textId="1EA4DEE2" w:rsidR="00CE493D" w:rsidRPr="00E55FF8" w:rsidRDefault="00CE493D" w:rsidP="00E55FF8">
      <w:pPr>
        <w:pStyle w:val="EmphasisText"/>
        <w:numPr>
          <w:ilvl w:val="0"/>
          <w:numId w:val="12"/>
        </w:numPr>
        <w:rPr>
          <w:rStyle w:val="eop"/>
        </w:rPr>
      </w:pPr>
      <w:r w:rsidRPr="00E55FF8">
        <w:rPr>
          <w:rStyle w:val="eop"/>
        </w:rPr>
        <w:t>Confirmed whether VAT applies to the advocate fees and disbursements</w:t>
      </w:r>
    </w:p>
    <w:p w14:paraId="3464227C" w14:textId="56C481F6" w:rsidR="00CE493D" w:rsidRPr="00E55FF8" w:rsidRDefault="00CE493D" w:rsidP="00E55FF8">
      <w:pPr>
        <w:pStyle w:val="EmphasisText"/>
        <w:numPr>
          <w:ilvl w:val="0"/>
          <w:numId w:val="12"/>
        </w:numPr>
        <w:rPr>
          <w:rStyle w:val="eop"/>
        </w:rPr>
      </w:pPr>
      <w:r w:rsidRPr="00E55FF8">
        <w:rPr>
          <w:rStyle w:val="eop"/>
        </w:rPr>
        <w:t>Entered a date, work type and time for all work claimed</w:t>
      </w:r>
    </w:p>
    <w:p w14:paraId="5807B570" w14:textId="77777777" w:rsidR="00D37EB6" w:rsidRDefault="00D37EB6">
      <w:pPr>
        <w:rPr>
          <w:rStyle w:val="normaltextrun"/>
          <w:rFonts w:ascii="Arial" w:eastAsia="Times New Roman" w:hAnsi="Arial" w:cs="Arial"/>
          <w:b/>
          <w:bCs/>
          <w:sz w:val="24"/>
          <w:szCs w:val="24"/>
          <w:lang w:eastAsia="en-GB"/>
        </w:rPr>
      </w:pPr>
      <w:r>
        <w:rPr>
          <w:rStyle w:val="normaltextrun"/>
          <w:rFonts w:ascii="Arial" w:hAnsi="Arial" w:cs="Arial"/>
          <w:b/>
          <w:bCs/>
        </w:rPr>
        <w:br w:type="page"/>
      </w:r>
    </w:p>
    <w:p w14:paraId="21DAA5E2" w14:textId="255F85EA" w:rsidR="00D37EB6" w:rsidRPr="00D37EB6" w:rsidRDefault="00D37EB6" w:rsidP="00D37EB6">
      <w:pPr>
        <w:pStyle w:val="Heading1"/>
        <w:rPr>
          <w:rStyle w:val="normaltextrun"/>
        </w:rPr>
      </w:pPr>
      <w:r w:rsidRPr="00D37EB6">
        <w:rPr>
          <w:rStyle w:val="normaltextrun"/>
        </w:rPr>
        <w:lastRenderedPageBreak/>
        <w:t>Submitting the form</w:t>
      </w:r>
    </w:p>
    <w:p w14:paraId="31E4CE9A" w14:textId="0A455BAD" w:rsidR="004C5CDF" w:rsidRPr="00CC7465" w:rsidRDefault="00CC7465" w:rsidP="004C5CDF">
      <w:pPr>
        <w:pStyle w:val="paragraph"/>
        <w:spacing w:before="0" w:beforeAutospacing="0" w:after="0" w:afterAutospacing="0"/>
        <w:textAlignment w:val="baseline"/>
        <w:rPr>
          <w:rStyle w:val="Hyperlink"/>
          <w:rFonts w:asciiTheme="minorHAnsi" w:eastAsiaTheme="minorHAnsi" w:hAnsiTheme="minorHAnsi" w:cstheme="minorBidi"/>
          <w:szCs w:val="22"/>
          <w:lang w:eastAsia="en-US"/>
        </w:rPr>
      </w:pPr>
      <w:r>
        <w:rPr>
          <w:rStyle w:val="normaltextrun"/>
          <w:rFonts w:ascii="Arial" w:hAnsi="Arial" w:cs="Arial"/>
          <w:b/>
          <w:bCs/>
        </w:rPr>
        <w:t xml:space="preserve">Email your </w:t>
      </w:r>
      <w:r w:rsidR="004C5CDF" w:rsidRPr="00BE0B63">
        <w:rPr>
          <w:rStyle w:val="normaltextrun"/>
          <w:rFonts w:ascii="Arial" w:hAnsi="Arial" w:cs="Arial"/>
          <w:b/>
          <w:bCs/>
        </w:rPr>
        <w:t>claim and accompanying documents to</w:t>
      </w:r>
      <w:r>
        <w:rPr>
          <w:rStyle w:val="normaltextrun"/>
          <w:rFonts w:ascii="Arial" w:hAnsi="Arial" w:cs="Arial"/>
          <w:b/>
          <w:bCs/>
        </w:rPr>
        <w:t xml:space="preserve">: </w:t>
      </w:r>
      <w:r w:rsidR="004C5CDF" w:rsidRPr="00CC7465">
        <w:rPr>
          <w:rStyle w:val="Hyperlink"/>
          <w:rFonts w:asciiTheme="minorHAnsi" w:eastAsiaTheme="minorHAnsi" w:hAnsiTheme="minorHAnsi" w:cstheme="minorBidi"/>
          <w:szCs w:val="22"/>
          <w:lang w:eastAsia="en-US"/>
        </w:rPr>
        <w:t>dcofastrak@justice.gov.uk </w:t>
      </w:r>
    </w:p>
    <w:p w14:paraId="31D6C37C" w14:textId="77777777" w:rsidR="004C5CDF" w:rsidRPr="00BE0B63" w:rsidRDefault="004C5CDF" w:rsidP="004C5CDF">
      <w:pPr>
        <w:pStyle w:val="paragraph"/>
        <w:spacing w:before="0" w:beforeAutospacing="0" w:after="0" w:afterAutospacing="0"/>
        <w:textAlignment w:val="baseline"/>
        <w:rPr>
          <w:rFonts w:ascii="Segoe UI" w:hAnsi="Segoe UI" w:cs="Segoe UI"/>
          <w:b/>
          <w:bCs/>
          <w:sz w:val="18"/>
          <w:szCs w:val="18"/>
        </w:rPr>
      </w:pPr>
    </w:p>
    <w:p w14:paraId="17164836" w14:textId="54011087" w:rsidR="004C5CDF" w:rsidRDefault="004C5CDF" w:rsidP="004C5CDF">
      <w:pPr>
        <w:pStyle w:val="paragraph"/>
        <w:spacing w:before="0" w:beforeAutospacing="0" w:after="0" w:afterAutospacing="0"/>
        <w:textAlignment w:val="baseline"/>
        <w:rPr>
          <w:rStyle w:val="eop"/>
          <w:rFonts w:ascii="Arial" w:hAnsi="Arial" w:cs="Arial"/>
        </w:rPr>
      </w:pPr>
      <w:r w:rsidRPr="00AC5975">
        <w:rPr>
          <w:rStyle w:val="normaltextrun"/>
          <w:rFonts w:ascii="Arial" w:hAnsi="Arial" w:cs="Arial"/>
        </w:rPr>
        <w:t>If you are submitting the claim and documents in more than one email, please label them in the subject heading</w:t>
      </w:r>
      <w:r>
        <w:rPr>
          <w:rStyle w:val="normaltextrun"/>
          <w:rFonts w:ascii="Arial" w:hAnsi="Arial" w:cs="Arial"/>
        </w:rPr>
        <w:t xml:space="preserve">, for example </w:t>
      </w:r>
      <w:r w:rsidRPr="00AC5975">
        <w:rPr>
          <w:rStyle w:val="normaltextrun"/>
          <w:rFonts w:ascii="Arial" w:hAnsi="Arial" w:cs="Arial"/>
        </w:rPr>
        <w:t>DCO claim John Smith email 1 of 2</w:t>
      </w:r>
      <w:r w:rsidR="001B2832">
        <w:rPr>
          <w:rStyle w:val="eop"/>
          <w:rFonts w:ascii="Arial" w:hAnsi="Arial" w:cs="Arial"/>
        </w:rPr>
        <w:t>.</w:t>
      </w:r>
    </w:p>
    <w:p w14:paraId="4CDD0321" w14:textId="77777777" w:rsidR="004C5CDF" w:rsidRDefault="004C5CDF" w:rsidP="004C5CDF">
      <w:pPr>
        <w:pStyle w:val="paragraph"/>
        <w:spacing w:before="0" w:beforeAutospacing="0" w:after="0" w:afterAutospacing="0"/>
        <w:textAlignment w:val="baseline"/>
        <w:rPr>
          <w:rStyle w:val="eop"/>
          <w:rFonts w:ascii="Arial" w:hAnsi="Arial" w:cs="Arial"/>
        </w:rPr>
      </w:pPr>
    </w:p>
    <w:p w14:paraId="55CDD5B7" w14:textId="4A88DB28" w:rsidR="004C5CDF" w:rsidRDefault="004C5CDF" w:rsidP="004C5CDF">
      <w:pPr>
        <w:pStyle w:val="paragraph"/>
        <w:spacing w:before="0" w:beforeAutospacing="0" w:after="0" w:afterAutospacing="0"/>
        <w:textAlignment w:val="baseline"/>
        <w:rPr>
          <w:rStyle w:val="normaltextrun"/>
          <w:rFonts w:ascii="Arial" w:hAnsi="Arial" w:cs="Arial"/>
        </w:rPr>
      </w:pPr>
      <w:r w:rsidRPr="005E4198">
        <w:rPr>
          <w:rStyle w:val="normaltextrun"/>
          <w:rFonts w:ascii="Arial" w:hAnsi="Arial" w:cs="Arial"/>
        </w:rPr>
        <w:t xml:space="preserve">Once </w:t>
      </w:r>
      <w:r>
        <w:rPr>
          <w:rStyle w:val="normaltextrun"/>
          <w:rFonts w:ascii="Arial" w:hAnsi="Arial" w:cs="Arial"/>
        </w:rPr>
        <w:t>you</w:t>
      </w:r>
      <w:r w:rsidR="001B2832">
        <w:rPr>
          <w:rStyle w:val="normaltextrun"/>
          <w:rFonts w:ascii="Arial" w:hAnsi="Arial" w:cs="Arial"/>
        </w:rPr>
        <w:t>r</w:t>
      </w:r>
      <w:r>
        <w:rPr>
          <w:rStyle w:val="normaltextrun"/>
          <w:rFonts w:ascii="Arial" w:hAnsi="Arial" w:cs="Arial"/>
        </w:rPr>
        <w:t xml:space="preserve"> claim has been </w:t>
      </w:r>
      <w:r w:rsidRPr="005E4198">
        <w:rPr>
          <w:rStyle w:val="normaltextrun"/>
          <w:rFonts w:ascii="Arial" w:hAnsi="Arial" w:cs="Arial"/>
        </w:rPr>
        <w:t>received</w:t>
      </w:r>
      <w:r>
        <w:rPr>
          <w:rStyle w:val="normaltextrun"/>
          <w:rFonts w:ascii="Arial" w:hAnsi="Arial" w:cs="Arial"/>
        </w:rPr>
        <w:t xml:space="preserve"> it </w:t>
      </w:r>
      <w:r w:rsidRPr="005E4198">
        <w:rPr>
          <w:rStyle w:val="normaltextrun"/>
          <w:rFonts w:ascii="Arial" w:hAnsi="Arial" w:cs="Arial"/>
        </w:rPr>
        <w:t>will be allocated a unique reference number</w:t>
      </w:r>
      <w:r>
        <w:rPr>
          <w:rStyle w:val="normaltextrun"/>
          <w:rFonts w:ascii="Arial" w:hAnsi="Arial" w:cs="Arial"/>
        </w:rPr>
        <w:t xml:space="preserve"> </w:t>
      </w:r>
      <w:r w:rsidRPr="005E4198">
        <w:rPr>
          <w:rStyle w:val="normaltextrun"/>
          <w:rFonts w:ascii="Arial" w:hAnsi="Arial" w:cs="Arial"/>
        </w:rPr>
        <w:t>which should be quoted whenever you contact us</w:t>
      </w:r>
      <w:r>
        <w:rPr>
          <w:rStyle w:val="normaltextrun"/>
          <w:rFonts w:ascii="Arial" w:hAnsi="Arial" w:cs="Arial"/>
        </w:rPr>
        <w:t xml:space="preserve"> – for example M2501234</w:t>
      </w:r>
      <w:r w:rsidR="00A33B43">
        <w:rPr>
          <w:rStyle w:val="normaltextrun"/>
          <w:rFonts w:ascii="Arial" w:hAnsi="Arial" w:cs="Arial"/>
        </w:rPr>
        <w:t>.</w:t>
      </w:r>
    </w:p>
    <w:p w14:paraId="548CA752" w14:textId="77777777" w:rsidR="004C5CDF" w:rsidRDefault="004C5CDF" w:rsidP="004C5CDF">
      <w:pPr>
        <w:pStyle w:val="paragraph"/>
        <w:spacing w:before="0" w:beforeAutospacing="0" w:after="0" w:afterAutospacing="0"/>
        <w:textAlignment w:val="baseline"/>
        <w:rPr>
          <w:rStyle w:val="normaltextrun"/>
          <w:rFonts w:ascii="Arial" w:hAnsi="Arial" w:cs="Arial"/>
        </w:rPr>
      </w:pPr>
    </w:p>
    <w:p w14:paraId="7FF97641" w14:textId="497EFF14" w:rsidR="004C5CDF" w:rsidRDefault="004C5CDF" w:rsidP="004C5CDF">
      <w:pPr>
        <w:pStyle w:val="paragraph"/>
        <w:spacing w:before="0" w:beforeAutospacing="0" w:after="0" w:afterAutospacing="0"/>
        <w:textAlignment w:val="baseline"/>
        <w:rPr>
          <w:rStyle w:val="eop"/>
          <w:rFonts w:ascii="Arial" w:hAnsi="Arial" w:cs="Arial"/>
        </w:rPr>
      </w:pPr>
      <w:r w:rsidRPr="005E4198">
        <w:rPr>
          <w:rStyle w:val="normaltextrun"/>
          <w:rFonts w:ascii="Arial" w:hAnsi="Arial" w:cs="Arial"/>
        </w:rPr>
        <w:t>We aim to assess all claims within 20 days of receipt.</w:t>
      </w:r>
      <w:r w:rsidRPr="005E4198">
        <w:rPr>
          <w:rStyle w:val="eop"/>
          <w:rFonts w:ascii="Arial" w:hAnsi="Arial" w:cs="Arial"/>
        </w:rPr>
        <w:t> </w:t>
      </w:r>
      <w:r>
        <w:rPr>
          <w:rStyle w:val="eop"/>
          <w:rFonts w:ascii="Arial" w:hAnsi="Arial" w:cs="Arial"/>
        </w:rPr>
        <w:t>If you have not received notification after 20 days</w:t>
      </w:r>
      <w:r w:rsidR="00A33B43">
        <w:rPr>
          <w:rStyle w:val="eop"/>
          <w:rFonts w:ascii="Arial" w:hAnsi="Arial" w:cs="Arial"/>
        </w:rPr>
        <w:t>,</w:t>
      </w:r>
      <w:r>
        <w:rPr>
          <w:rStyle w:val="eop"/>
          <w:rFonts w:ascii="Arial" w:hAnsi="Arial" w:cs="Arial"/>
        </w:rPr>
        <w:t xml:space="preserve"> please contact us at</w:t>
      </w:r>
      <w:r w:rsidR="002B6F04">
        <w:rPr>
          <w:rStyle w:val="eop"/>
          <w:rFonts w:ascii="Arial" w:hAnsi="Arial" w:cs="Arial"/>
        </w:rPr>
        <w:t>:</w:t>
      </w:r>
      <w:r>
        <w:rPr>
          <w:rStyle w:val="eop"/>
          <w:rFonts w:ascii="Arial" w:hAnsi="Arial" w:cs="Arial"/>
        </w:rPr>
        <w:t xml:space="preserve"> </w:t>
      </w:r>
      <w:r w:rsidR="002B6F04" w:rsidRPr="00CC7465">
        <w:rPr>
          <w:rStyle w:val="Hyperlink"/>
          <w:rFonts w:asciiTheme="minorHAnsi" w:eastAsiaTheme="minorHAnsi" w:hAnsiTheme="minorHAnsi" w:cstheme="minorBidi"/>
          <w:szCs w:val="22"/>
          <w:lang w:eastAsia="en-US"/>
        </w:rPr>
        <w:t>dcofastrak@justice.gov.uk </w:t>
      </w:r>
    </w:p>
    <w:p w14:paraId="203A9034" w14:textId="77777777" w:rsidR="004C5CDF" w:rsidRPr="005E4198" w:rsidRDefault="004C5CDF" w:rsidP="004C5CDF">
      <w:pPr>
        <w:pStyle w:val="paragraph"/>
        <w:spacing w:before="0" w:beforeAutospacing="0" w:after="0" w:afterAutospacing="0"/>
        <w:textAlignment w:val="baseline"/>
        <w:rPr>
          <w:rFonts w:ascii="Arial" w:hAnsi="Arial" w:cs="Arial"/>
          <w:color w:val="FF0000"/>
          <w:sz w:val="18"/>
          <w:szCs w:val="18"/>
        </w:rPr>
      </w:pPr>
    </w:p>
    <w:p w14:paraId="01BAE6A6" w14:textId="77777777" w:rsidR="004C5CDF" w:rsidRDefault="004C5CDF" w:rsidP="004C5CDF">
      <w:pPr>
        <w:pStyle w:val="paragraph"/>
        <w:spacing w:before="0" w:beforeAutospacing="0" w:after="0" w:afterAutospacing="0"/>
        <w:textAlignment w:val="baseline"/>
        <w:rPr>
          <w:rStyle w:val="normaltextrun"/>
          <w:rFonts w:ascii="Arial" w:hAnsi="Arial" w:cs="Arial"/>
        </w:rPr>
      </w:pPr>
      <w:r w:rsidRPr="005E4198">
        <w:rPr>
          <w:rStyle w:val="normaltextrun"/>
          <w:rFonts w:ascii="Arial" w:hAnsi="Arial" w:cs="Arial"/>
        </w:rPr>
        <w:t>Once your claim has been assessed</w:t>
      </w:r>
      <w:r>
        <w:rPr>
          <w:rStyle w:val="normaltextrun"/>
          <w:rFonts w:ascii="Arial" w:hAnsi="Arial" w:cs="Arial"/>
        </w:rPr>
        <w:t xml:space="preserve"> you will receive a notification that payment has been authorised. U</w:t>
      </w:r>
      <w:r w:rsidRPr="005E4198">
        <w:rPr>
          <w:rStyle w:val="normaltextrun"/>
          <w:rFonts w:ascii="Arial" w:hAnsi="Arial" w:cs="Arial"/>
        </w:rPr>
        <w:t>nless your costs have been allowed in full, a copy</w:t>
      </w:r>
      <w:r>
        <w:rPr>
          <w:rStyle w:val="normaltextrun"/>
          <w:rFonts w:ascii="Arial" w:hAnsi="Arial" w:cs="Arial"/>
        </w:rPr>
        <w:t xml:space="preserve"> of your assessed claim</w:t>
      </w:r>
      <w:r w:rsidRPr="005E4198">
        <w:rPr>
          <w:rStyle w:val="normaltextrun"/>
          <w:rFonts w:ascii="Arial" w:hAnsi="Arial" w:cs="Arial"/>
        </w:rPr>
        <w:t xml:space="preserve"> will be sent to the email address you have provided.</w:t>
      </w:r>
    </w:p>
    <w:p w14:paraId="7A2F13EA" w14:textId="77777777" w:rsidR="004C5CDF" w:rsidRDefault="004C5CDF" w:rsidP="004C5CDF">
      <w:pPr>
        <w:pStyle w:val="paragraph"/>
        <w:spacing w:before="0" w:beforeAutospacing="0" w:after="0" w:afterAutospacing="0"/>
        <w:textAlignment w:val="baseline"/>
        <w:rPr>
          <w:rStyle w:val="normaltextrun"/>
          <w:rFonts w:ascii="Arial" w:hAnsi="Arial" w:cs="Arial"/>
        </w:rPr>
      </w:pPr>
    </w:p>
    <w:p w14:paraId="266C0AE8" w14:textId="77777777" w:rsidR="006B1084" w:rsidRDefault="006B1084" w:rsidP="006B1084">
      <w:pPr>
        <w:pStyle w:val="EmphasisHeading"/>
      </w:pPr>
      <w:r w:rsidRPr="006B2788">
        <w:t xml:space="preserve">To ensure you receive payment as quickly as possible you will be requested to provide your bank details for a BACS payment. </w:t>
      </w:r>
    </w:p>
    <w:p w14:paraId="6B731735" w14:textId="77777777" w:rsidR="006B1084" w:rsidRDefault="006B1084" w:rsidP="006B1084">
      <w:pPr>
        <w:pStyle w:val="EmphasisHeading"/>
      </w:pPr>
      <w:r w:rsidRPr="006B2788">
        <w:t xml:space="preserve">This request will be sent to you via a separate email once your claim has been received.  </w:t>
      </w:r>
    </w:p>
    <w:p w14:paraId="0842FF6F" w14:textId="77777777" w:rsidR="006B1084" w:rsidRDefault="006B1084" w:rsidP="006B1084">
      <w:pPr>
        <w:pStyle w:val="EmphasisHeading"/>
      </w:pPr>
      <w:r w:rsidRPr="006B2788">
        <w:t>You will need to provide the name of your bank, sort code, account name and account number.</w:t>
      </w:r>
    </w:p>
    <w:p w14:paraId="04C73135" w14:textId="77777777" w:rsidR="006B1084" w:rsidRPr="006B2788" w:rsidRDefault="006B1084" w:rsidP="006B1084">
      <w:pPr>
        <w:pStyle w:val="EmphasisHeading"/>
        <w:rPr>
          <w:sz w:val="18"/>
          <w:szCs w:val="18"/>
        </w:rPr>
      </w:pPr>
      <w:r w:rsidRPr="006B2788">
        <w:t>If you prefer you can be paid by cheque.</w:t>
      </w:r>
    </w:p>
    <w:p w14:paraId="18EB3C21" w14:textId="77777777" w:rsidR="004C5CDF" w:rsidRPr="00A42953" w:rsidRDefault="004C5CDF" w:rsidP="00A42953">
      <w:pPr>
        <w:pStyle w:val="Heading1"/>
        <w:rPr>
          <w:rStyle w:val="normaltextrun"/>
        </w:rPr>
      </w:pPr>
      <w:r w:rsidRPr="00A42953">
        <w:rPr>
          <w:rStyle w:val="normaltextrun"/>
        </w:rPr>
        <w:t xml:space="preserve">If you are dissatisfied with the costs allowed </w:t>
      </w:r>
    </w:p>
    <w:p w14:paraId="124B0E24" w14:textId="77777777" w:rsidR="004C5CDF" w:rsidRDefault="004C5CDF" w:rsidP="006A2410">
      <w:pPr>
        <w:pStyle w:val="BodyText"/>
      </w:pPr>
      <w:r w:rsidRPr="00B44C72">
        <w:t>Please note that the hourly rate for work by your solicitor and the maximum fees payable to your barrister are restricted by the regulations. This may mean that you receive back less than you have paid.</w:t>
      </w:r>
    </w:p>
    <w:p w14:paraId="646A4661" w14:textId="42A6658A" w:rsidR="004C5CDF" w:rsidRDefault="004C5CDF" w:rsidP="006A2410">
      <w:pPr>
        <w:pStyle w:val="BodyText"/>
      </w:pPr>
      <w:r>
        <w:t xml:space="preserve">Details of the rates and fees payable can be found </w:t>
      </w:r>
      <w:r w:rsidR="00A14294">
        <w:t>on GOV.UK</w:t>
      </w:r>
      <w:r>
        <w:t>:</w:t>
      </w:r>
    </w:p>
    <w:p w14:paraId="5C1AE621" w14:textId="77777777" w:rsidR="004C5CDF" w:rsidRPr="00A22B16" w:rsidRDefault="004C5CDF" w:rsidP="004C5CDF">
      <w:pPr>
        <w:rPr>
          <w:rStyle w:val="normaltextrun"/>
          <w:rFonts w:ascii="Arial" w:hAnsi="Arial" w:cs="Arial"/>
          <w:b/>
          <w:bCs/>
          <w:color w:val="006D55" w:themeColor="accent1"/>
          <w:szCs w:val="24"/>
        </w:rPr>
      </w:pPr>
      <w:r w:rsidRPr="00A14294">
        <w:rPr>
          <w:rStyle w:val="Hyperlink"/>
        </w:rPr>
        <w:t>https://www.gov.uk/guidance/claim-back-costs-from-cases-in-the-criminal-courts</w:t>
      </w:r>
    </w:p>
    <w:p w14:paraId="0EFB799A" w14:textId="314F2936" w:rsidR="004C5CDF" w:rsidRDefault="004C5CDF" w:rsidP="003E7A7D">
      <w:pPr>
        <w:pStyle w:val="BodyText"/>
        <w:rPr>
          <w:rStyle w:val="normaltextrun"/>
          <w:rFonts w:ascii="Arial" w:hAnsi="Arial" w:cs="Arial"/>
        </w:rPr>
      </w:pPr>
      <w:r>
        <w:rPr>
          <w:rStyle w:val="normaltextrun"/>
          <w:rFonts w:ascii="Arial" w:hAnsi="Arial" w:cs="Arial"/>
        </w:rPr>
        <w:t>There is no provision within the regulations for an assessment of costs incurred in the magistrates</w:t>
      </w:r>
      <w:r w:rsidR="005C615F">
        <w:rPr>
          <w:rStyle w:val="normaltextrun"/>
          <w:rFonts w:ascii="Arial" w:hAnsi="Arial" w:cs="Arial"/>
        </w:rPr>
        <w:t>’</w:t>
      </w:r>
      <w:r>
        <w:rPr>
          <w:rStyle w:val="normaltextrun"/>
          <w:rFonts w:ascii="Arial" w:hAnsi="Arial" w:cs="Arial"/>
        </w:rPr>
        <w:t xml:space="preserve"> court to be appealed.</w:t>
      </w:r>
    </w:p>
    <w:p w14:paraId="784AF9F7" w14:textId="77777777" w:rsidR="004C5CDF" w:rsidRPr="00E361E3" w:rsidRDefault="004C5CDF" w:rsidP="003E7A7D">
      <w:pPr>
        <w:pStyle w:val="BodyText"/>
        <w:rPr>
          <w:rStyle w:val="eop"/>
          <w:rFonts w:ascii="Arial" w:hAnsi="Arial" w:cs="Arial"/>
          <w:strike/>
        </w:rPr>
      </w:pPr>
      <w:r w:rsidRPr="005E4198">
        <w:rPr>
          <w:rStyle w:val="normaltextrun"/>
          <w:rFonts w:ascii="Arial" w:hAnsi="Arial" w:cs="Arial"/>
        </w:rPr>
        <w:t xml:space="preserve">However, the CCU will </w:t>
      </w:r>
      <w:r w:rsidRPr="005E4198">
        <w:rPr>
          <w:rStyle w:val="eop"/>
          <w:rFonts w:ascii="Arial" w:hAnsi="Arial" w:cs="Arial"/>
        </w:rPr>
        <w:t xml:space="preserve">carry out an </w:t>
      </w:r>
      <w:r>
        <w:rPr>
          <w:rStyle w:val="eop"/>
          <w:rFonts w:ascii="Arial" w:hAnsi="Arial" w:cs="Arial"/>
        </w:rPr>
        <w:t>informal review of the assessment on request.</w:t>
      </w:r>
    </w:p>
    <w:p w14:paraId="7B91A53A" w14:textId="2E246A5D" w:rsidR="004C5CDF" w:rsidRPr="002E023A" w:rsidRDefault="004C5CDF" w:rsidP="003E7A7D">
      <w:pPr>
        <w:pStyle w:val="BodyText"/>
        <w:rPr>
          <w:rStyle w:val="eop"/>
          <w:rFonts w:ascii="Arial" w:hAnsi="Arial" w:cs="Arial"/>
        </w:rPr>
      </w:pPr>
      <w:r w:rsidRPr="002E023A">
        <w:rPr>
          <w:rStyle w:val="normaltextrun"/>
          <w:rFonts w:ascii="Arial" w:hAnsi="Arial" w:cs="Arial"/>
        </w:rPr>
        <w:t xml:space="preserve">A request for review should be sent to </w:t>
      </w:r>
      <w:r w:rsidR="003E7A7D" w:rsidRPr="00CC7465">
        <w:rPr>
          <w:rStyle w:val="Hyperlink"/>
        </w:rPr>
        <w:t>dcofastrak@justice.gov.uk </w:t>
      </w:r>
      <w:r w:rsidRPr="002E023A">
        <w:rPr>
          <w:rStyle w:val="normaltextrun"/>
          <w:rFonts w:ascii="Arial" w:hAnsi="Arial" w:cs="Arial"/>
        </w:rPr>
        <w:t>quoting the unique reference number.</w:t>
      </w:r>
      <w:r w:rsidRPr="002E023A">
        <w:rPr>
          <w:rStyle w:val="eop"/>
          <w:rFonts w:ascii="Arial" w:hAnsi="Arial" w:cs="Arial"/>
        </w:rPr>
        <w:t> </w:t>
      </w:r>
    </w:p>
    <w:p w14:paraId="200C7721" w14:textId="77777777" w:rsidR="004C5CDF" w:rsidRDefault="004C5CDF" w:rsidP="003E7A7D">
      <w:pPr>
        <w:pStyle w:val="BodyText"/>
        <w:rPr>
          <w:rStyle w:val="normaltextrun"/>
          <w:rFonts w:ascii="Arial" w:hAnsi="Arial" w:cs="Arial"/>
        </w:rPr>
      </w:pPr>
      <w:r w:rsidRPr="00BE5BE5">
        <w:rPr>
          <w:rStyle w:val="normaltextrun"/>
          <w:rFonts w:ascii="Arial" w:hAnsi="Arial" w:cs="Arial"/>
        </w:rPr>
        <w:lastRenderedPageBreak/>
        <w:t xml:space="preserve">A request for review may be made using your original claim form or via email alone. </w:t>
      </w:r>
    </w:p>
    <w:p w14:paraId="35F1E3AC" w14:textId="77777777" w:rsidR="004C5CDF" w:rsidRPr="003E7A7D" w:rsidRDefault="004C5CDF" w:rsidP="003E7A7D">
      <w:pPr>
        <w:pStyle w:val="BodyText"/>
        <w:rPr>
          <w:rStyle w:val="eop"/>
        </w:rPr>
      </w:pPr>
      <w:r w:rsidRPr="003E7A7D">
        <w:rPr>
          <w:rStyle w:val="normaltextrun"/>
        </w:rPr>
        <w:t>You must set out on which items a review is requested, include any information you wish the case manager to consider and attach any relevant attendance notes or copies of correspondence. </w:t>
      </w:r>
      <w:r w:rsidRPr="003E7A7D">
        <w:rPr>
          <w:rStyle w:val="eop"/>
        </w:rPr>
        <w:t> </w:t>
      </w:r>
    </w:p>
    <w:p w14:paraId="40527913" w14:textId="666FD1F0" w:rsidR="004C5CDF" w:rsidRDefault="004C5CDF" w:rsidP="00AE33E5">
      <w:pPr>
        <w:pStyle w:val="Heading2"/>
        <w:rPr>
          <w:rStyle w:val="normaltextrun"/>
          <w:rFonts w:ascii="Arial" w:hAnsi="Arial" w:cs="Arial"/>
          <w:b w:val="0"/>
          <w:bCs/>
        </w:rPr>
      </w:pPr>
      <w:r w:rsidRPr="007C1C03">
        <w:rPr>
          <w:rStyle w:val="normaltextrun"/>
          <w:rFonts w:ascii="Arial" w:hAnsi="Arial" w:cs="Arial"/>
          <w:bCs/>
        </w:rPr>
        <w:t>Requesting a review using DCO1:</w:t>
      </w:r>
    </w:p>
    <w:p w14:paraId="2EB9333F" w14:textId="0EA23DC2" w:rsidR="004C5CDF" w:rsidRPr="00BE5BE5" w:rsidRDefault="00595C90" w:rsidP="007729E3">
      <w:pPr>
        <w:pStyle w:val="BodyText"/>
        <w:rPr>
          <w:rStyle w:val="eop"/>
          <w:rFonts w:ascii="Arial" w:hAnsi="Arial" w:cs="Arial"/>
        </w:rPr>
      </w:pPr>
      <w:r>
        <w:rPr>
          <w:noProof/>
          <w:sz w:val="22"/>
        </w:rPr>
        <w:drawing>
          <wp:anchor distT="0" distB="0" distL="114300" distR="114300" simplePos="0" relativeHeight="251691008" behindDoc="1" locked="0" layoutInCell="1" allowOverlap="1" wp14:anchorId="3DF83A22" wp14:editId="402FBBCA">
            <wp:simplePos x="0" y="0"/>
            <wp:positionH relativeFrom="page">
              <wp:posOffset>733124</wp:posOffset>
            </wp:positionH>
            <wp:positionV relativeFrom="paragraph">
              <wp:posOffset>387216</wp:posOffset>
            </wp:positionV>
            <wp:extent cx="6200775" cy="2598420"/>
            <wp:effectExtent l="0" t="0" r="9525" b="0"/>
            <wp:wrapTight wrapText="bothSides">
              <wp:wrapPolygon edited="0">
                <wp:start x="0" y="0"/>
                <wp:lineTo x="0" y="21378"/>
                <wp:lineTo x="21567" y="21378"/>
                <wp:lineTo x="215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7F7" w:rsidRPr="007C1C03">
        <w:rPr>
          <w:noProof/>
          <w:color w:val="0070C0"/>
        </w:rPr>
        <mc:AlternateContent>
          <mc:Choice Requires="wps">
            <w:drawing>
              <wp:anchor distT="0" distB="0" distL="114300" distR="114300" simplePos="0" relativeHeight="251694080" behindDoc="0" locked="0" layoutInCell="1" allowOverlap="1" wp14:anchorId="49739209" wp14:editId="1129C383">
                <wp:simplePos x="0" y="0"/>
                <wp:positionH relativeFrom="margin">
                  <wp:posOffset>233680</wp:posOffset>
                </wp:positionH>
                <wp:positionV relativeFrom="paragraph">
                  <wp:posOffset>584200</wp:posOffset>
                </wp:positionV>
                <wp:extent cx="5848350" cy="45719"/>
                <wp:effectExtent l="0" t="38100" r="38100" b="88265"/>
                <wp:wrapNone/>
                <wp:docPr id="35" name="Straight Arrow Connector 35"/>
                <wp:cNvGraphicFramePr/>
                <a:graphic xmlns:a="http://schemas.openxmlformats.org/drawingml/2006/main">
                  <a:graphicData uri="http://schemas.microsoft.com/office/word/2010/wordprocessingShape">
                    <wps:wsp>
                      <wps:cNvCnPr/>
                      <wps:spPr>
                        <a:xfrm>
                          <a:off x="0" y="0"/>
                          <a:ext cx="58483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CFF7E" id="_x0000_t32" coordsize="21600,21600" o:spt="32" o:oned="t" path="m,l21600,21600e" filled="f">
                <v:path arrowok="t" fillok="f" o:connecttype="none"/>
                <o:lock v:ext="edit" shapetype="t"/>
              </v:shapetype>
              <v:shape id="Straight Arrow Connector 35" o:spid="_x0000_s1026" type="#_x0000_t32" style="position:absolute;margin-left:18.4pt;margin-top:46pt;width:460.5pt;height:3.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" strokecolor="#006d55 [3204]" strokeweight=".5pt">
                <v:stroke endarrow="block" joinstyle="miter"/>
                <w10:wrap anchorx="margin"/>
              </v:shape>
            </w:pict>
          </mc:Fallback>
        </mc:AlternateContent>
      </w:r>
      <w:r w:rsidR="004C5CDF" w:rsidRPr="00BE5BE5">
        <w:rPr>
          <w:rStyle w:val="normaltextrun"/>
          <w:rFonts w:ascii="Arial" w:hAnsi="Arial" w:cs="Arial"/>
        </w:rPr>
        <w:t>Using the drop-down list, indicate in column ‘M’ which items you wish to be reviewed.</w:t>
      </w:r>
    </w:p>
    <w:p w14:paraId="27BCC885" w14:textId="7ED46CD7" w:rsidR="004C5CDF" w:rsidRPr="007C1C03" w:rsidRDefault="004C5CDF" w:rsidP="007729E3">
      <w:pPr>
        <w:pStyle w:val="BodyText"/>
        <w:rPr>
          <w:rStyle w:val="eop"/>
          <w:rFonts w:ascii="Arial" w:hAnsi="Arial" w:cs="Arial"/>
        </w:rPr>
      </w:pPr>
      <w:r w:rsidRPr="007C1C03">
        <w:rPr>
          <w:rStyle w:val="normaltextrun"/>
          <w:rFonts w:ascii="Arial" w:hAnsi="Arial" w:cs="Arial"/>
        </w:rPr>
        <w:t>You must provide detailed reasons for each item you wish to be reviewed in your accompanying letter</w:t>
      </w:r>
      <w:r w:rsidR="0044571B">
        <w:rPr>
          <w:rStyle w:val="normaltextrun"/>
          <w:rFonts w:ascii="Arial" w:hAnsi="Arial" w:cs="Arial"/>
        </w:rPr>
        <w:t xml:space="preserve"> or </w:t>
      </w:r>
      <w:r w:rsidRPr="007C1C03">
        <w:rPr>
          <w:rStyle w:val="normaltextrun"/>
          <w:rFonts w:ascii="Arial" w:hAnsi="Arial" w:cs="Arial"/>
        </w:rPr>
        <w:t>email.</w:t>
      </w:r>
      <w:r w:rsidRPr="007C1C03">
        <w:rPr>
          <w:rStyle w:val="eop"/>
          <w:rFonts w:ascii="Arial" w:hAnsi="Arial" w:cs="Arial"/>
        </w:rPr>
        <w:t> </w:t>
      </w:r>
    </w:p>
    <w:p w14:paraId="1B8A22DD" w14:textId="4815796E" w:rsidR="004C5CDF" w:rsidRPr="007C1C03" w:rsidRDefault="007729E3" w:rsidP="007729E3">
      <w:pPr>
        <w:pStyle w:val="BodyText"/>
        <w:rPr>
          <w:sz w:val="18"/>
          <w:szCs w:val="18"/>
        </w:rPr>
      </w:pPr>
      <w:r>
        <w:rPr>
          <w:noProof/>
          <w:sz w:val="22"/>
        </w:rPr>
        <w:drawing>
          <wp:anchor distT="0" distB="0" distL="114300" distR="114300" simplePos="0" relativeHeight="251692032" behindDoc="1" locked="0" layoutInCell="1" allowOverlap="1" wp14:anchorId="77BAA82F" wp14:editId="23CB2EFB">
            <wp:simplePos x="0" y="0"/>
            <wp:positionH relativeFrom="column">
              <wp:posOffset>11430</wp:posOffset>
            </wp:positionH>
            <wp:positionV relativeFrom="paragraph">
              <wp:posOffset>642620</wp:posOffset>
            </wp:positionV>
            <wp:extent cx="6408420" cy="2155190"/>
            <wp:effectExtent l="0" t="0" r="0" b="0"/>
            <wp:wrapTight wrapText="bothSides">
              <wp:wrapPolygon edited="0">
                <wp:start x="0" y="0"/>
                <wp:lineTo x="0" y="21384"/>
                <wp:lineTo x="21510" y="21384"/>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a:extLst>
                        <a:ext uri="{28A0092B-C50C-407E-A947-70E740481C1C}">
                          <a14:useLocalDpi xmlns:a14="http://schemas.microsoft.com/office/drawing/2010/main" val="0"/>
                        </a:ext>
                      </a:extLst>
                    </a:blip>
                    <a:srcRect r="1260"/>
                    <a:stretch/>
                  </pic:blipFill>
                  <pic:spPr bwMode="auto">
                    <a:xfrm>
                      <a:off x="0" y="0"/>
                      <a:ext cx="640842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CDF" w:rsidRPr="007C1C03">
        <w:rPr>
          <w:rStyle w:val="normaltextrun"/>
          <w:rFonts w:ascii="Arial" w:hAnsi="Arial" w:cs="Arial"/>
        </w:rPr>
        <w:t>Once reviewed</w:t>
      </w:r>
      <w:r w:rsidR="0044571B">
        <w:rPr>
          <w:rStyle w:val="normaltextrun"/>
          <w:rFonts w:ascii="Arial" w:hAnsi="Arial" w:cs="Arial"/>
        </w:rPr>
        <w:t>,</w:t>
      </w:r>
      <w:r w:rsidR="004C5CDF" w:rsidRPr="007C1C03">
        <w:rPr>
          <w:rStyle w:val="normaltextrun"/>
          <w:rFonts w:ascii="Arial" w:hAnsi="Arial" w:cs="Arial"/>
        </w:rPr>
        <w:t xml:space="preserve"> a copy of your claim form will be returned detailing any additional amount to be paid. Further clarification setting out the reasons behind any decision will be sent either via letter</w:t>
      </w:r>
      <w:r w:rsidR="0044571B">
        <w:rPr>
          <w:rStyle w:val="normaltextrun"/>
          <w:rFonts w:ascii="Arial" w:hAnsi="Arial" w:cs="Arial"/>
        </w:rPr>
        <w:t xml:space="preserve"> or </w:t>
      </w:r>
      <w:r w:rsidR="004C5CDF" w:rsidRPr="007C1C03">
        <w:rPr>
          <w:rStyle w:val="normaltextrun"/>
          <w:rFonts w:ascii="Arial" w:hAnsi="Arial" w:cs="Arial"/>
        </w:rPr>
        <w:t>email or, if an additional payment is made via the payment notification. </w:t>
      </w:r>
      <w:r w:rsidR="004C5CDF" w:rsidRPr="007C1C03">
        <w:rPr>
          <w:rStyle w:val="eop"/>
          <w:rFonts w:ascii="Arial" w:hAnsi="Arial" w:cs="Arial"/>
        </w:rPr>
        <w:t> </w:t>
      </w:r>
    </w:p>
    <w:p w14:paraId="6E0EF3EA" w14:textId="395D46C6" w:rsidR="004C5CDF" w:rsidRPr="0044223B" w:rsidRDefault="0044223B" w:rsidP="007729E3">
      <w:pPr>
        <w:pStyle w:val="BodyText"/>
        <w:rPr>
          <w:rFonts w:ascii="Calibri" w:hAnsi="Calibri" w:cs="Calibri"/>
        </w:rPr>
      </w:pPr>
      <w:r>
        <w:rPr>
          <w:noProof/>
          <w:sz w:val="22"/>
        </w:rPr>
        <w:drawing>
          <wp:anchor distT="0" distB="0" distL="114300" distR="114300" simplePos="0" relativeHeight="251693056" behindDoc="1" locked="0" layoutInCell="1" allowOverlap="1" wp14:anchorId="134F5444" wp14:editId="0DB4EE85">
            <wp:simplePos x="0" y="0"/>
            <wp:positionH relativeFrom="column">
              <wp:posOffset>-57150</wp:posOffset>
            </wp:positionH>
            <wp:positionV relativeFrom="paragraph">
              <wp:posOffset>0</wp:posOffset>
            </wp:positionV>
            <wp:extent cx="6408420" cy="1766570"/>
            <wp:effectExtent l="0" t="0" r="0" b="5080"/>
            <wp:wrapTight wrapText="bothSides">
              <wp:wrapPolygon edited="0">
                <wp:start x="0" y="0"/>
                <wp:lineTo x="0" y="21429"/>
                <wp:lineTo x="21510" y="21429"/>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842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CDF" w:rsidRPr="00943F5D">
        <w:rPr>
          <w:rStyle w:val="normaltextrun"/>
          <w:rFonts w:ascii="Arial" w:hAnsi="Arial" w:cs="Arial"/>
        </w:rPr>
        <w:t>If you remain dissatisfied with the assessment following review you can apply for Judicial review. Guidance on this process can be found at</w:t>
      </w:r>
      <w:r w:rsidR="007729E3">
        <w:rPr>
          <w:rStyle w:val="normaltextrun"/>
          <w:rFonts w:ascii="Arial" w:hAnsi="Arial" w:cs="Arial"/>
        </w:rPr>
        <w:t>:</w:t>
      </w:r>
      <w:r w:rsidR="004C5CDF" w:rsidRPr="00943F5D">
        <w:rPr>
          <w:rStyle w:val="normaltextrun"/>
          <w:rFonts w:ascii="Arial" w:hAnsi="Arial" w:cs="Arial"/>
        </w:rPr>
        <w:t> </w:t>
      </w:r>
      <w:r w:rsidR="004C5CDF" w:rsidRPr="00943F5D">
        <w:rPr>
          <w:rStyle w:val="eop"/>
          <w:rFonts w:ascii="Arial" w:hAnsi="Arial" w:cs="Arial"/>
        </w:rPr>
        <w:t> </w:t>
      </w:r>
    </w:p>
    <w:p w14:paraId="5A524E1C" w14:textId="5619DDC2" w:rsidR="004C5CDF" w:rsidRPr="007729E3" w:rsidRDefault="004C5CDF" w:rsidP="007729E3">
      <w:pPr>
        <w:rPr>
          <w:rStyle w:val="Hyperlink"/>
        </w:rPr>
      </w:pPr>
      <w:hyperlink r:id="rId26" w:tgtFrame="_blank" w:history="1">
        <w:r w:rsidRPr="007729E3">
          <w:rPr>
            <w:rStyle w:val="Hyperlink"/>
          </w:rPr>
          <w:t>https://www.justice.gov.uk/courts/rcj-rollsbuilding/administrative-court/applying-for-judicial-review</w:t>
        </w:r>
      </w:hyperlink>
      <w:r w:rsidRPr="007729E3">
        <w:rPr>
          <w:rStyle w:val="Hyperlink"/>
        </w:rPr>
        <w:t> </w:t>
      </w:r>
    </w:p>
    <w:p w14:paraId="11734751" w14:textId="56986D41" w:rsidR="004C5CDF" w:rsidRDefault="004C5CDF" w:rsidP="007729E3">
      <w:pPr>
        <w:pStyle w:val="BodyText"/>
        <w:rPr>
          <w:rStyle w:val="eop"/>
          <w:rFonts w:ascii="Arial" w:hAnsi="Arial" w:cs="Arial"/>
        </w:rPr>
      </w:pPr>
      <w:r w:rsidRPr="00E549E7">
        <w:rPr>
          <w:rStyle w:val="eop"/>
          <w:rFonts w:ascii="Arial" w:hAnsi="Arial" w:cs="Arial"/>
        </w:rPr>
        <w:t xml:space="preserve">A video providing a step-by-step guide on completing your claim form </w:t>
      </w:r>
      <w:r w:rsidR="000C3A5F">
        <w:rPr>
          <w:rStyle w:val="eop"/>
          <w:rFonts w:ascii="Arial" w:hAnsi="Arial" w:cs="Arial"/>
        </w:rPr>
        <w:t xml:space="preserve">can be </w:t>
      </w:r>
      <w:r w:rsidR="00E17039">
        <w:rPr>
          <w:rStyle w:val="eop"/>
          <w:rFonts w:ascii="Arial" w:hAnsi="Arial" w:cs="Arial"/>
        </w:rPr>
        <w:t>accessed</w:t>
      </w:r>
      <w:r w:rsidR="000C3A5F">
        <w:rPr>
          <w:rStyle w:val="eop"/>
          <w:rFonts w:ascii="Arial" w:hAnsi="Arial" w:cs="Arial"/>
        </w:rPr>
        <w:t xml:space="preserve"> by fol</w:t>
      </w:r>
      <w:r w:rsidR="00E17039">
        <w:rPr>
          <w:rStyle w:val="eop"/>
          <w:rFonts w:ascii="Arial" w:hAnsi="Arial" w:cs="Arial"/>
        </w:rPr>
        <w:t>lowing this link:</w:t>
      </w:r>
    </w:p>
    <w:p w14:paraId="3F1589E3" w14:textId="14A939D3" w:rsidR="00E17039" w:rsidRPr="00E549E7" w:rsidRDefault="00E17039" w:rsidP="007729E3">
      <w:pPr>
        <w:pStyle w:val="BodyText"/>
        <w:rPr>
          <w:rStyle w:val="eop"/>
          <w:rFonts w:ascii="Arial" w:hAnsi="Arial" w:cs="Arial"/>
        </w:rPr>
      </w:pPr>
      <w:hyperlink r:id="rId27" w:history="1">
        <w:r>
          <w:rPr>
            <w:rStyle w:val="Hyperlink"/>
          </w:rPr>
          <w:t xml:space="preserve">How to complete the DCO </w:t>
        </w:r>
        <w:proofErr w:type="spellStart"/>
        <w:r>
          <w:rPr>
            <w:rStyle w:val="Hyperlink"/>
          </w:rPr>
          <w:t>Fastrak</w:t>
        </w:r>
        <w:proofErr w:type="spellEnd"/>
        <w:r>
          <w:rPr>
            <w:rStyle w:val="Hyperlink"/>
          </w:rPr>
          <w:t xml:space="preserve"> claim form – Legal Aid Learning</w:t>
        </w:r>
      </w:hyperlink>
    </w:p>
    <w:p w14:paraId="02851C9A" w14:textId="7699A9D2" w:rsidR="004C5CDF" w:rsidRDefault="004C5CDF" w:rsidP="007729E3">
      <w:pPr>
        <w:pStyle w:val="BodyText"/>
        <w:rPr>
          <w:szCs w:val="24"/>
        </w:rPr>
      </w:pPr>
      <w:r w:rsidRPr="00943F5D">
        <w:rPr>
          <w:szCs w:val="24"/>
        </w:rPr>
        <w:t>If you require further assistance</w:t>
      </w:r>
      <w:r w:rsidR="007729E3">
        <w:rPr>
          <w:szCs w:val="24"/>
        </w:rPr>
        <w:t>,</w:t>
      </w:r>
      <w:r w:rsidRPr="00943F5D">
        <w:rPr>
          <w:szCs w:val="24"/>
        </w:rPr>
        <w:t xml:space="preserve"> please contact us via </w:t>
      </w:r>
      <w:hyperlink r:id="rId28" w:history="1">
        <w:r w:rsidRPr="007729E3">
          <w:rPr>
            <w:rStyle w:val="Hyperlink"/>
            <w:sz w:val="22"/>
          </w:rPr>
          <w:t>dcofastrak@justice.gov.uk</w:t>
        </w:r>
      </w:hyperlink>
      <w:r w:rsidRPr="00943F5D">
        <w:rPr>
          <w:szCs w:val="24"/>
        </w:rPr>
        <w:t xml:space="preserve"> and someone will contact you to assist</w:t>
      </w:r>
      <w:r>
        <w:rPr>
          <w:szCs w:val="24"/>
        </w:rPr>
        <w:t>.</w:t>
      </w:r>
    </w:p>
    <w:p w14:paraId="68B8E038" w14:textId="57597276" w:rsidR="004C5CDF" w:rsidRDefault="004C5CDF" w:rsidP="007729E3">
      <w:pPr>
        <w:pStyle w:val="BodyText"/>
        <w:rPr>
          <w:szCs w:val="24"/>
        </w:rPr>
      </w:pPr>
      <w:r>
        <w:rPr>
          <w:szCs w:val="24"/>
        </w:rPr>
        <w:t>If you would like legal advice, a list of useful resources can be found below:</w:t>
      </w:r>
    </w:p>
    <w:p w14:paraId="177EBC3B" w14:textId="3F973DA9" w:rsidR="004C5CDF" w:rsidRPr="00B557CA" w:rsidRDefault="004C5CDF" w:rsidP="00B557CA">
      <w:pPr>
        <w:rPr>
          <w:rStyle w:val="Hyperlink"/>
        </w:rPr>
      </w:pPr>
      <w:hyperlink r:id="rId29" w:history="1">
        <w:r w:rsidRPr="00B557CA">
          <w:rPr>
            <w:rStyle w:val="Hyperlink"/>
          </w:rPr>
          <w:t>www.lawsociety.org.uk</w:t>
        </w:r>
      </w:hyperlink>
    </w:p>
    <w:p w14:paraId="7407EEE2" w14:textId="77777777" w:rsidR="004C5CDF" w:rsidRPr="00B557CA" w:rsidRDefault="004C5CDF" w:rsidP="00B557CA">
      <w:pPr>
        <w:rPr>
          <w:rStyle w:val="Hyperlink"/>
        </w:rPr>
      </w:pPr>
      <w:hyperlink r:id="rId30" w:history="1">
        <w:r w:rsidRPr="00B557CA">
          <w:rPr>
            <w:rStyle w:val="Hyperlink"/>
          </w:rPr>
          <w:t>www.sra.org.uk</w:t>
        </w:r>
      </w:hyperlink>
    </w:p>
    <w:p w14:paraId="6F6450EE" w14:textId="77777777" w:rsidR="004C5CDF" w:rsidRPr="00B557CA" w:rsidRDefault="004C5CDF" w:rsidP="00B557CA">
      <w:pPr>
        <w:rPr>
          <w:rStyle w:val="Hyperlink"/>
        </w:rPr>
      </w:pPr>
      <w:hyperlink r:id="rId31" w:history="1">
        <w:r w:rsidRPr="00B557CA">
          <w:rPr>
            <w:rStyle w:val="Hyperlink"/>
          </w:rPr>
          <w:t>http://www.communitylegaladvice.org.uk</w:t>
        </w:r>
      </w:hyperlink>
    </w:p>
    <w:p w14:paraId="7681ABF9" w14:textId="77777777" w:rsidR="004C5CDF" w:rsidRPr="00B557CA" w:rsidRDefault="004C5CDF" w:rsidP="00B557CA">
      <w:pPr>
        <w:rPr>
          <w:rStyle w:val="Hyperlink"/>
        </w:rPr>
      </w:pPr>
      <w:hyperlink r:id="rId32" w:history="1">
        <w:r w:rsidRPr="00B557CA">
          <w:rPr>
            <w:rStyle w:val="Hyperlink"/>
          </w:rPr>
          <w:t>www.citizensadvice.org.uk/law-and-courts</w:t>
        </w:r>
      </w:hyperlink>
    </w:p>
    <w:bookmarkEnd w:id="0"/>
    <w:p w14:paraId="4B411D88" w14:textId="77777777" w:rsidR="00A63F2C" w:rsidRDefault="00A63F2C" w:rsidP="00B33907">
      <w:pPr>
        <w:pStyle w:val="BodyText"/>
      </w:pPr>
    </w:p>
    <w:p w14:paraId="1C16C17A" w14:textId="77777777" w:rsidR="00A63F2C" w:rsidRDefault="00A63F2C" w:rsidP="00B33907">
      <w:pPr>
        <w:pStyle w:val="BodyText"/>
      </w:pPr>
    </w:p>
    <w:p w14:paraId="30091B58" w14:textId="77777777" w:rsidR="00A63F2C" w:rsidRDefault="00A63F2C" w:rsidP="00B33907">
      <w:pPr>
        <w:pStyle w:val="BodyText"/>
      </w:pPr>
    </w:p>
    <w:p w14:paraId="686AD762" w14:textId="77777777" w:rsidR="00A63F2C" w:rsidRDefault="00A63F2C" w:rsidP="00B33907">
      <w:pPr>
        <w:pStyle w:val="BodyText"/>
      </w:pPr>
    </w:p>
    <w:p w14:paraId="65D5B154" w14:textId="77777777" w:rsidR="00A63F2C" w:rsidRDefault="00A63F2C" w:rsidP="00B33907">
      <w:pPr>
        <w:pStyle w:val="BodyText"/>
      </w:pPr>
      <w:r>
        <w:br w:type="page"/>
      </w:r>
    </w:p>
    <w:p w14:paraId="5200BE7A" w14:textId="77777777" w:rsidR="00A63F2C" w:rsidRDefault="00A63F2C" w:rsidP="00A63F2C">
      <w:pPr>
        <w:pStyle w:val="Heading3"/>
      </w:pPr>
      <w:r>
        <w:lastRenderedPageBreak/>
        <w:t>Ownership</w:t>
      </w:r>
    </w:p>
    <w:tbl>
      <w:tblPr>
        <w:tblStyle w:val="LAAtablefornumbers-green"/>
        <w:tblW w:w="9639" w:type="dxa"/>
        <w:tblLook w:val="04A0" w:firstRow="1" w:lastRow="0" w:firstColumn="1" w:lastColumn="0" w:noHBand="0" w:noVBand="1"/>
      </w:tblPr>
      <w:tblGrid>
        <w:gridCol w:w="2268"/>
        <w:gridCol w:w="3969"/>
        <w:gridCol w:w="3402"/>
      </w:tblGrid>
      <w:tr w:rsidR="00A63F2C" w:rsidRPr="004C6C8A" w14:paraId="236B2C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983BCB" w14:textId="77777777" w:rsidR="00A63F2C" w:rsidRPr="004C6C8A" w:rsidRDefault="00A63F2C">
            <w:pPr>
              <w:pStyle w:val="TableText"/>
            </w:pPr>
            <w:r w:rsidRPr="004C6C8A">
              <w:t>Role</w:t>
            </w:r>
          </w:p>
        </w:tc>
        <w:tc>
          <w:tcPr>
            <w:tcW w:w="3969" w:type="dxa"/>
          </w:tcPr>
          <w:p w14:paraId="483A9CAF" w14:textId="77777777" w:rsidR="00A63F2C" w:rsidRPr="004C6C8A" w:rsidRDefault="00A63F2C">
            <w:pPr>
              <w:pStyle w:val="TableText"/>
              <w:cnfStyle w:val="100000000000" w:firstRow="1" w:lastRow="0" w:firstColumn="0" w:lastColumn="0" w:oddVBand="0" w:evenVBand="0" w:oddHBand="0" w:evenHBand="0" w:firstRowFirstColumn="0" w:firstRowLastColumn="0" w:lastRowFirstColumn="0" w:lastRowLastColumn="0"/>
            </w:pPr>
            <w:r w:rsidRPr="004C6C8A">
              <w:t>Job/</w:t>
            </w:r>
            <w:r>
              <w:t>r</w:t>
            </w:r>
            <w:r w:rsidRPr="004C6C8A">
              <w:t xml:space="preserve">ole </w:t>
            </w:r>
            <w:r>
              <w:t>t</w:t>
            </w:r>
            <w:r w:rsidRPr="004C6C8A">
              <w:t>itle</w:t>
            </w:r>
          </w:p>
        </w:tc>
        <w:tc>
          <w:tcPr>
            <w:tcW w:w="3402" w:type="dxa"/>
          </w:tcPr>
          <w:p w14:paraId="0B99B96C" w14:textId="77777777" w:rsidR="00A63F2C" w:rsidRPr="004C6C8A" w:rsidRDefault="00A63F2C">
            <w:pPr>
              <w:pStyle w:val="TableText"/>
              <w:cnfStyle w:val="100000000000" w:firstRow="1" w:lastRow="0" w:firstColumn="0" w:lastColumn="0" w:oddVBand="0" w:evenVBand="0" w:oddHBand="0" w:evenHBand="0" w:firstRowFirstColumn="0" w:firstRowLastColumn="0" w:lastRowFirstColumn="0" w:lastRowLastColumn="0"/>
            </w:pPr>
            <w:r w:rsidRPr="004C6C8A">
              <w:t xml:space="preserve">Current </w:t>
            </w:r>
            <w:r>
              <w:t>p</w:t>
            </w:r>
            <w:r w:rsidRPr="004C6C8A">
              <w:t xml:space="preserve">ost </w:t>
            </w:r>
            <w:r>
              <w:t>h</w:t>
            </w:r>
            <w:r w:rsidRPr="004C6C8A">
              <w:t>older</w:t>
            </w:r>
          </w:p>
        </w:tc>
      </w:tr>
      <w:tr w:rsidR="00A63F2C" w:rsidRPr="004C6C8A" w14:paraId="5D7BD114" w14:textId="77777777">
        <w:tc>
          <w:tcPr>
            <w:cnfStyle w:val="001000000000" w:firstRow="0" w:lastRow="0" w:firstColumn="1" w:lastColumn="0" w:oddVBand="0" w:evenVBand="0" w:oddHBand="0" w:evenHBand="0" w:firstRowFirstColumn="0" w:firstRowLastColumn="0" w:lastRowFirstColumn="0" w:lastRowLastColumn="0"/>
            <w:tcW w:w="2268" w:type="dxa"/>
          </w:tcPr>
          <w:p w14:paraId="61A9CE0F" w14:textId="77777777" w:rsidR="00A63F2C" w:rsidRPr="004C6C8A" w:rsidRDefault="00A63F2C">
            <w:pPr>
              <w:pStyle w:val="TableText"/>
            </w:pPr>
            <w:r w:rsidRPr="004C6C8A">
              <w:t xml:space="preserve">Policy </w:t>
            </w:r>
            <w:r>
              <w:t>o</w:t>
            </w:r>
            <w:r w:rsidRPr="004C6C8A">
              <w:t>wner</w:t>
            </w:r>
          </w:p>
        </w:tc>
        <w:tc>
          <w:tcPr>
            <w:tcW w:w="3969" w:type="dxa"/>
          </w:tcPr>
          <w:p w14:paraId="4A5301B8" w14:textId="167DC700" w:rsidR="00A63F2C" w:rsidRPr="004C6C8A" w:rsidRDefault="007C3734">
            <w:pPr>
              <w:pStyle w:val="TableText"/>
              <w:cnfStyle w:val="000000000000" w:firstRow="0" w:lastRow="0" w:firstColumn="0" w:lastColumn="0" w:oddVBand="0" w:evenVBand="0" w:oddHBand="0" w:evenHBand="0" w:firstRowFirstColumn="0" w:firstRowLastColumn="0" w:lastRowFirstColumn="0" w:lastRowLastColumn="0"/>
            </w:pPr>
            <w:r>
              <w:t>Head of Criminal Cases Unit</w:t>
            </w:r>
          </w:p>
        </w:tc>
        <w:tc>
          <w:tcPr>
            <w:tcW w:w="3402" w:type="dxa"/>
          </w:tcPr>
          <w:p w14:paraId="6D75DBBD" w14:textId="250067FC" w:rsidR="00A63F2C" w:rsidRPr="004C6C8A" w:rsidRDefault="007C3734">
            <w:pPr>
              <w:pStyle w:val="TableText"/>
              <w:cnfStyle w:val="000000000000" w:firstRow="0" w:lastRow="0" w:firstColumn="0" w:lastColumn="0" w:oddVBand="0" w:evenVBand="0" w:oddHBand="0" w:evenHBand="0" w:firstRowFirstColumn="0" w:firstRowLastColumn="0" w:lastRowFirstColumn="0" w:lastRowLastColumn="0"/>
            </w:pPr>
            <w:r>
              <w:t>Kath Burdett</w:t>
            </w:r>
          </w:p>
        </w:tc>
      </w:tr>
      <w:tr w:rsidR="00A63F2C" w:rsidRPr="004C6C8A" w14:paraId="630D3C69" w14:textId="77777777">
        <w:tc>
          <w:tcPr>
            <w:cnfStyle w:val="001000000000" w:firstRow="0" w:lastRow="0" w:firstColumn="1" w:lastColumn="0" w:oddVBand="0" w:evenVBand="0" w:oddHBand="0" w:evenHBand="0" w:firstRowFirstColumn="0" w:firstRowLastColumn="0" w:lastRowFirstColumn="0" w:lastRowLastColumn="0"/>
            <w:tcW w:w="2268" w:type="dxa"/>
          </w:tcPr>
          <w:p w14:paraId="7210CA00" w14:textId="77777777" w:rsidR="00A63F2C" w:rsidRPr="004C6C8A" w:rsidRDefault="00A63F2C">
            <w:pPr>
              <w:pStyle w:val="TableText"/>
            </w:pPr>
            <w:r w:rsidRPr="004C6C8A">
              <w:t xml:space="preserve">Policy </w:t>
            </w:r>
            <w:proofErr w:type="gramStart"/>
            <w:r>
              <w:t>l</w:t>
            </w:r>
            <w:r w:rsidRPr="004C6C8A">
              <w:t>ead</w:t>
            </w:r>
            <w:proofErr w:type="gramEnd"/>
          </w:p>
        </w:tc>
        <w:tc>
          <w:tcPr>
            <w:tcW w:w="3969" w:type="dxa"/>
          </w:tcPr>
          <w:p w14:paraId="092244C2" w14:textId="77777777"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c>
          <w:tcPr>
            <w:tcW w:w="3402" w:type="dxa"/>
          </w:tcPr>
          <w:p w14:paraId="02B4898B" w14:textId="77777777"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r>
      <w:tr w:rsidR="00A63F2C" w:rsidRPr="004C6C8A" w14:paraId="515F64DE" w14:textId="77777777">
        <w:tc>
          <w:tcPr>
            <w:cnfStyle w:val="001000000000" w:firstRow="0" w:lastRow="0" w:firstColumn="1" w:lastColumn="0" w:oddVBand="0" w:evenVBand="0" w:oddHBand="0" w:evenHBand="0" w:firstRowFirstColumn="0" w:firstRowLastColumn="0" w:lastRowFirstColumn="0" w:lastRowLastColumn="0"/>
            <w:tcW w:w="2268" w:type="dxa"/>
          </w:tcPr>
          <w:p w14:paraId="0DD37AB7" w14:textId="77777777" w:rsidR="00A63F2C" w:rsidRPr="004C6C8A" w:rsidRDefault="00A63F2C">
            <w:pPr>
              <w:pStyle w:val="TableText"/>
            </w:pPr>
            <w:r w:rsidRPr="004C6C8A">
              <w:t xml:space="preserve">Approval </w:t>
            </w:r>
            <w:r>
              <w:t>b</w:t>
            </w:r>
            <w:r w:rsidRPr="004C6C8A">
              <w:t>ody</w:t>
            </w:r>
          </w:p>
        </w:tc>
        <w:tc>
          <w:tcPr>
            <w:tcW w:w="3969" w:type="dxa"/>
          </w:tcPr>
          <w:p w14:paraId="05177E8C" w14:textId="77777777"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c>
          <w:tcPr>
            <w:tcW w:w="3402" w:type="dxa"/>
          </w:tcPr>
          <w:p w14:paraId="715E7FF2" w14:textId="77777777"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r>
    </w:tbl>
    <w:p w14:paraId="53AD7F86" w14:textId="77777777" w:rsidR="00A63F2C" w:rsidRDefault="00A63F2C" w:rsidP="00A63F2C">
      <w:pPr>
        <w:pStyle w:val="TableText"/>
      </w:pPr>
    </w:p>
    <w:tbl>
      <w:tblPr>
        <w:tblStyle w:val="LAAtablefornumbers-green"/>
        <w:tblW w:w="0" w:type="auto"/>
        <w:tblLook w:val="0680" w:firstRow="0" w:lastRow="0" w:firstColumn="1" w:lastColumn="0" w:noHBand="1" w:noVBand="1"/>
      </w:tblPr>
      <w:tblGrid>
        <w:gridCol w:w="2268"/>
        <w:gridCol w:w="3969"/>
      </w:tblGrid>
      <w:tr w:rsidR="00A63F2C" w:rsidRPr="004C6C8A" w14:paraId="70E7A352" w14:textId="77777777">
        <w:tc>
          <w:tcPr>
            <w:cnfStyle w:val="001000000000" w:firstRow="0" w:lastRow="0" w:firstColumn="1" w:lastColumn="0" w:oddVBand="0" w:evenVBand="0" w:oddHBand="0" w:evenHBand="0" w:firstRowFirstColumn="0" w:firstRowLastColumn="0" w:lastRowFirstColumn="0" w:lastRowLastColumn="0"/>
            <w:tcW w:w="2268" w:type="dxa"/>
          </w:tcPr>
          <w:p w14:paraId="42022094" w14:textId="77777777" w:rsidR="00A63F2C" w:rsidRPr="004C6C8A" w:rsidRDefault="00A63F2C">
            <w:pPr>
              <w:pStyle w:val="TableText"/>
            </w:pPr>
            <w:r w:rsidRPr="004C6C8A">
              <w:t xml:space="preserve">Current </w:t>
            </w:r>
            <w:r>
              <w:t>v</w:t>
            </w:r>
            <w:r w:rsidRPr="004C6C8A">
              <w:t>ersion</w:t>
            </w:r>
          </w:p>
        </w:tc>
        <w:tc>
          <w:tcPr>
            <w:tcW w:w="3969" w:type="dxa"/>
          </w:tcPr>
          <w:p w14:paraId="66A8B2FE" w14:textId="46355DB5" w:rsidR="00A63F2C" w:rsidRPr="004C6C8A" w:rsidRDefault="008B5CF6">
            <w:pPr>
              <w:pStyle w:val="TableText"/>
              <w:cnfStyle w:val="000000000000" w:firstRow="0" w:lastRow="0" w:firstColumn="0" w:lastColumn="0" w:oddVBand="0" w:evenVBand="0" w:oddHBand="0" w:evenHBand="0" w:firstRowFirstColumn="0" w:firstRowLastColumn="0" w:lastRowFirstColumn="0" w:lastRowLastColumn="0"/>
            </w:pPr>
            <w:r>
              <w:t>Version 1</w:t>
            </w:r>
          </w:p>
        </w:tc>
      </w:tr>
      <w:tr w:rsidR="00A63F2C" w:rsidRPr="004C6C8A" w14:paraId="03D74134" w14:textId="77777777">
        <w:tc>
          <w:tcPr>
            <w:cnfStyle w:val="001000000000" w:firstRow="0" w:lastRow="0" w:firstColumn="1" w:lastColumn="0" w:oddVBand="0" w:evenVBand="0" w:oddHBand="0" w:evenHBand="0" w:firstRowFirstColumn="0" w:firstRowLastColumn="0" w:lastRowFirstColumn="0" w:lastRowLastColumn="0"/>
            <w:tcW w:w="2268" w:type="dxa"/>
          </w:tcPr>
          <w:p w14:paraId="017173F5" w14:textId="77777777" w:rsidR="00A63F2C" w:rsidRPr="004C6C8A" w:rsidRDefault="00A63F2C">
            <w:pPr>
              <w:pStyle w:val="TableText"/>
            </w:pPr>
            <w:r w:rsidRPr="004C6C8A">
              <w:t xml:space="preserve">Last </w:t>
            </w:r>
            <w:r>
              <w:t>r</w:t>
            </w:r>
            <w:r w:rsidRPr="004C6C8A">
              <w:t xml:space="preserve">eview </w:t>
            </w:r>
            <w:r>
              <w:t>d</w:t>
            </w:r>
            <w:r w:rsidRPr="004C6C8A">
              <w:t>ate</w:t>
            </w:r>
          </w:p>
        </w:tc>
        <w:tc>
          <w:tcPr>
            <w:tcW w:w="3969" w:type="dxa"/>
          </w:tcPr>
          <w:p w14:paraId="787A3885" w14:textId="446CFD0F"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r>
      <w:tr w:rsidR="00A63F2C" w:rsidRPr="004C6C8A" w14:paraId="6049F8F6" w14:textId="77777777">
        <w:tc>
          <w:tcPr>
            <w:cnfStyle w:val="001000000000" w:firstRow="0" w:lastRow="0" w:firstColumn="1" w:lastColumn="0" w:oddVBand="0" w:evenVBand="0" w:oddHBand="0" w:evenHBand="0" w:firstRowFirstColumn="0" w:firstRowLastColumn="0" w:lastRowFirstColumn="0" w:lastRowLastColumn="0"/>
            <w:tcW w:w="2268" w:type="dxa"/>
          </w:tcPr>
          <w:p w14:paraId="73ED22B5" w14:textId="77777777" w:rsidR="00A63F2C" w:rsidRPr="004C6C8A" w:rsidRDefault="00A63F2C">
            <w:pPr>
              <w:pStyle w:val="TableText"/>
            </w:pPr>
            <w:r w:rsidRPr="004C6C8A">
              <w:t xml:space="preserve">Next </w:t>
            </w:r>
            <w:r>
              <w:t>r</w:t>
            </w:r>
            <w:r w:rsidRPr="004C6C8A">
              <w:t xml:space="preserve">eview </w:t>
            </w:r>
            <w:r>
              <w:t>d</w:t>
            </w:r>
            <w:r w:rsidRPr="004C6C8A">
              <w:t>ate</w:t>
            </w:r>
          </w:p>
        </w:tc>
        <w:tc>
          <w:tcPr>
            <w:tcW w:w="3969" w:type="dxa"/>
          </w:tcPr>
          <w:p w14:paraId="6B596A25" w14:textId="243500DE" w:rsidR="00A63F2C" w:rsidRPr="004C6C8A" w:rsidRDefault="00A63F2C">
            <w:pPr>
              <w:pStyle w:val="TableText"/>
              <w:cnfStyle w:val="000000000000" w:firstRow="0" w:lastRow="0" w:firstColumn="0" w:lastColumn="0" w:oddVBand="0" w:evenVBand="0" w:oddHBand="0" w:evenHBand="0" w:firstRowFirstColumn="0" w:firstRowLastColumn="0" w:lastRowFirstColumn="0" w:lastRowLastColumn="0"/>
            </w:pPr>
          </w:p>
        </w:tc>
      </w:tr>
    </w:tbl>
    <w:p w14:paraId="10E0E863" w14:textId="77777777" w:rsidR="00A63F2C" w:rsidRDefault="00A63F2C" w:rsidP="00A63F2C">
      <w:pPr>
        <w:pStyle w:val="BodyText"/>
      </w:pPr>
    </w:p>
    <w:p w14:paraId="1F3FCA79" w14:textId="77777777" w:rsidR="00A63F2C" w:rsidRDefault="00A63F2C" w:rsidP="00A63F2C">
      <w:pPr>
        <w:pStyle w:val="Heading3"/>
      </w:pPr>
      <w:r>
        <w:t>Version history</w:t>
      </w:r>
    </w:p>
    <w:tbl>
      <w:tblPr>
        <w:tblStyle w:val="LAAtablefornumbers-green"/>
        <w:tblW w:w="9638" w:type="dxa"/>
        <w:tblLook w:val="06A0" w:firstRow="1" w:lastRow="0" w:firstColumn="1" w:lastColumn="0" w:noHBand="1" w:noVBand="1"/>
      </w:tblPr>
      <w:tblGrid>
        <w:gridCol w:w="1701"/>
        <w:gridCol w:w="2268"/>
        <w:gridCol w:w="5669"/>
      </w:tblGrid>
      <w:tr w:rsidR="00A63F2C" w:rsidRPr="004C6C8A" w14:paraId="66E485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D4759BF" w14:textId="77777777" w:rsidR="00A63F2C" w:rsidRPr="004C6C8A" w:rsidRDefault="00A63F2C">
            <w:pPr>
              <w:pStyle w:val="TableText"/>
            </w:pPr>
            <w:r w:rsidRPr="004C6C8A">
              <w:t>Version</w:t>
            </w:r>
          </w:p>
        </w:tc>
        <w:tc>
          <w:tcPr>
            <w:tcW w:w="2268" w:type="dxa"/>
          </w:tcPr>
          <w:p w14:paraId="654AF3C3" w14:textId="77777777" w:rsidR="00A63F2C" w:rsidRPr="004C6C8A" w:rsidRDefault="00A63F2C">
            <w:pPr>
              <w:pStyle w:val="TableText"/>
              <w:cnfStyle w:val="100000000000" w:firstRow="1" w:lastRow="0" w:firstColumn="0" w:lastColumn="0" w:oddVBand="0" w:evenVBand="0" w:oddHBand="0" w:evenHBand="0" w:firstRowFirstColumn="0" w:firstRowLastColumn="0" w:lastRowFirstColumn="0" w:lastRowLastColumn="0"/>
            </w:pPr>
            <w:r w:rsidRPr="004C6C8A">
              <w:t>Date</w:t>
            </w:r>
          </w:p>
        </w:tc>
        <w:tc>
          <w:tcPr>
            <w:tcW w:w="5669" w:type="dxa"/>
          </w:tcPr>
          <w:p w14:paraId="077677F4" w14:textId="77777777" w:rsidR="00A63F2C" w:rsidRPr="004C6C8A" w:rsidRDefault="00A63F2C">
            <w:pPr>
              <w:pStyle w:val="TableText"/>
              <w:cnfStyle w:val="100000000000" w:firstRow="1" w:lastRow="0" w:firstColumn="0" w:lastColumn="0" w:oddVBand="0" w:evenVBand="0" w:oddHBand="0" w:evenHBand="0" w:firstRowFirstColumn="0" w:firstRowLastColumn="0" w:lastRowFirstColumn="0" w:lastRowLastColumn="0"/>
            </w:pPr>
            <w:r w:rsidRPr="004C6C8A">
              <w:t>Reason</w:t>
            </w:r>
          </w:p>
        </w:tc>
      </w:tr>
      <w:tr w:rsidR="00A63F2C" w:rsidRPr="004C6C8A" w14:paraId="136E594C" w14:textId="77777777">
        <w:tc>
          <w:tcPr>
            <w:cnfStyle w:val="001000000000" w:firstRow="0" w:lastRow="0" w:firstColumn="1" w:lastColumn="0" w:oddVBand="0" w:evenVBand="0" w:oddHBand="0" w:evenHBand="0" w:firstRowFirstColumn="0" w:firstRowLastColumn="0" w:lastRowFirstColumn="0" w:lastRowLastColumn="0"/>
            <w:tcW w:w="1701" w:type="dxa"/>
          </w:tcPr>
          <w:p w14:paraId="67E78851" w14:textId="77777777" w:rsidR="00A63F2C" w:rsidRPr="004C6C8A" w:rsidRDefault="00A63F2C">
            <w:pPr>
              <w:pStyle w:val="TableText"/>
            </w:pPr>
            <w:r w:rsidRPr="004C6C8A">
              <w:t>1</w:t>
            </w:r>
          </w:p>
        </w:tc>
        <w:tc>
          <w:tcPr>
            <w:tcW w:w="2268" w:type="dxa"/>
          </w:tcPr>
          <w:p w14:paraId="38657DEB" w14:textId="1353B78A" w:rsidR="00A63F2C" w:rsidRPr="004C6C8A" w:rsidRDefault="006C3090">
            <w:pPr>
              <w:pStyle w:val="TableText"/>
              <w:cnfStyle w:val="000000000000" w:firstRow="0" w:lastRow="0" w:firstColumn="0" w:lastColumn="0" w:oddVBand="0" w:evenVBand="0" w:oddHBand="0" w:evenHBand="0" w:firstRowFirstColumn="0" w:firstRowLastColumn="0" w:lastRowFirstColumn="0" w:lastRowLastColumn="0"/>
            </w:pPr>
            <w:r>
              <w:t>November</w:t>
            </w:r>
            <w:r w:rsidR="007C3734">
              <w:t xml:space="preserve"> 2024</w:t>
            </w:r>
          </w:p>
        </w:tc>
        <w:tc>
          <w:tcPr>
            <w:tcW w:w="5669" w:type="dxa"/>
          </w:tcPr>
          <w:p w14:paraId="289C68D4" w14:textId="12D4FEE7" w:rsidR="00A63F2C" w:rsidRPr="004C6C8A" w:rsidRDefault="007C3734">
            <w:pPr>
              <w:pStyle w:val="TableText"/>
              <w:cnfStyle w:val="000000000000" w:firstRow="0" w:lastRow="0" w:firstColumn="0" w:lastColumn="0" w:oddVBand="0" w:evenVBand="0" w:oddHBand="0" w:evenHBand="0" w:firstRowFirstColumn="0" w:firstRowLastColumn="0" w:lastRowFirstColumn="0" w:lastRowLastColumn="0"/>
            </w:pPr>
            <w:r>
              <w:t>New guidance</w:t>
            </w:r>
          </w:p>
        </w:tc>
      </w:tr>
    </w:tbl>
    <w:p w14:paraId="41A6B3AF" w14:textId="77777777" w:rsidR="00A63F2C" w:rsidRDefault="00A63F2C" w:rsidP="00A63F2C">
      <w:pPr>
        <w:pStyle w:val="BodyText"/>
      </w:pPr>
    </w:p>
    <w:sectPr w:rsidR="00A63F2C" w:rsidSect="00D82D2E">
      <w:headerReference w:type="default" r:id="rId33"/>
      <w:footerReference w:type="default" r:id="rId34"/>
      <w:headerReference w:type="first" r:id="rId35"/>
      <w:footerReference w:type="first" r:id="rId36"/>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5E9E0" w14:textId="77777777" w:rsidR="00CC29F5" w:rsidRDefault="00CC29F5" w:rsidP="006D69A7">
      <w:pPr>
        <w:spacing w:after="0" w:line="240" w:lineRule="auto"/>
      </w:pPr>
      <w:r>
        <w:separator/>
      </w:r>
    </w:p>
  </w:endnote>
  <w:endnote w:type="continuationSeparator" w:id="0">
    <w:p w14:paraId="4900F898" w14:textId="77777777" w:rsidR="00CC29F5" w:rsidRDefault="00CC29F5" w:rsidP="006D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54B08" w14:textId="77777777" w:rsidR="00CA4174" w:rsidRDefault="00D82D2E">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ABE92" w14:textId="77777777" w:rsidR="00D82D2E" w:rsidRDefault="00D82D2E" w:rsidP="00D82D2E">
    <w:pPr>
      <w:pStyle w:val="Footer"/>
      <w:spacing w:before="1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59857" w14:textId="77777777" w:rsidR="00CC29F5" w:rsidRDefault="00CC29F5" w:rsidP="006D69A7">
      <w:pPr>
        <w:spacing w:after="0" w:line="240" w:lineRule="auto"/>
      </w:pPr>
      <w:r>
        <w:separator/>
      </w:r>
    </w:p>
  </w:footnote>
  <w:footnote w:type="continuationSeparator" w:id="0">
    <w:p w14:paraId="62E87D11" w14:textId="77777777" w:rsidR="00CC29F5" w:rsidRDefault="00CC29F5" w:rsidP="006D6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BD334" w14:textId="2255A40A" w:rsidR="000B20CA" w:rsidRDefault="000B20CA" w:rsidP="002D7092">
    <w:pPr>
      <w:pStyle w:val="Header"/>
    </w:pPr>
    <w:r>
      <w:t>DCO1 guide - Completing the DCO Fastrack claim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BBB80" w14:textId="77777777" w:rsidR="00D82D2E" w:rsidRDefault="00D82D2E">
    <w:pPr>
      <w:pStyle w:val="Header"/>
    </w:pPr>
    <w:r>
      <w:rPr>
        <w:noProof/>
      </w:rPr>
      <w:drawing>
        <wp:anchor distT="0" distB="0" distL="114300" distR="114300" simplePos="0" relativeHeight="251657215" behindDoc="1" locked="0" layoutInCell="1" allowOverlap="1" wp14:anchorId="4B2FF675" wp14:editId="0A0EBBDA">
          <wp:simplePos x="0" y="0"/>
          <wp:positionH relativeFrom="page">
            <wp:posOffset>0</wp:posOffset>
          </wp:positionH>
          <wp:positionV relativeFrom="page">
            <wp:posOffset>6329</wp:posOffset>
          </wp:positionV>
          <wp:extent cx="7560000" cy="10693742"/>
          <wp:effectExtent l="0" t="0" r="3175" b="0"/>
          <wp:wrapNone/>
          <wp:docPr id="3" name="Picture 3" descr="Providing access to justice through working with others to achieve excellence in the delivery of legal a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viding access to justice through working with others to achieve excellence in the delivery of legal aid">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3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72671ED"/>
    <w:multiLevelType w:val="multilevel"/>
    <w:tmpl w:val="D3BC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003C0"/>
    <w:multiLevelType w:val="hybridMultilevel"/>
    <w:tmpl w:val="E8000AE2"/>
    <w:lvl w:ilvl="0" w:tplc="FCA03C9E">
      <w:numFmt w:val="bullet"/>
      <w:lvlText w:val="-"/>
      <w:lvlJc w:val="left"/>
      <w:pPr>
        <w:ind w:left="700" w:hanging="360"/>
      </w:pPr>
      <w:rPr>
        <w:rFonts w:ascii="Arial" w:eastAsiaTheme="minorHAnsi"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5" w15:restartNumberingAfterBreak="0">
    <w:nsid w:val="20EC29FF"/>
    <w:multiLevelType w:val="hybridMultilevel"/>
    <w:tmpl w:val="A102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B1152"/>
    <w:multiLevelType w:val="hybridMultilevel"/>
    <w:tmpl w:val="3C80562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23CE3E7C"/>
    <w:multiLevelType w:val="multilevel"/>
    <w:tmpl w:val="A880DB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1832E6"/>
    <w:multiLevelType w:val="multilevel"/>
    <w:tmpl w:val="BC06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E4C19"/>
    <w:multiLevelType w:val="multilevel"/>
    <w:tmpl w:val="4EFEC1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C82E06"/>
    <w:multiLevelType w:val="hybridMultilevel"/>
    <w:tmpl w:val="A730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34BA8"/>
    <w:multiLevelType w:val="hybridMultilevel"/>
    <w:tmpl w:val="3DBE1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5052522">
    <w:abstractNumId w:val="2"/>
  </w:num>
  <w:num w:numId="2" w16cid:durableId="475223522">
    <w:abstractNumId w:val="0"/>
  </w:num>
  <w:num w:numId="3" w16cid:durableId="1412776768">
    <w:abstractNumId w:val="1"/>
  </w:num>
  <w:num w:numId="4" w16cid:durableId="1045369734">
    <w:abstractNumId w:val="3"/>
  </w:num>
  <w:num w:numId="5" w16cid:durableId="934481081">
    <w:abstractNumId w:val="8"/>
  </w:num>
  <w:num w:numId="6" w16cid:durableId="1161388150">
    <w:abstractNumId w:val="9"/>
  </w:num>
  <w:num w:numId="7" w16cid:durableId="1713380625">
    <w:abstractNumId w:val="7"/>
  </w:num>
  <w:num w:numId="8" w16cid:durableId="1307051608">
    <w:abstractNumId w:val="11"/>
  </w:num>
  <w:num w:numId="9" w16cid:durableId="526217197">
    <w:abstractNumId w:val="10"/>
  </w:num>
  <w:num w:numId="10" w16cid:durableId="947855134">
    <w:abstractNumId w:val="5"/>
  </w:num>
  <w:num w:numId="11" w16cid:durableId="2107651723">
    <w:abstractNumId w:val="6"/>
  </w:num>
  <w:num w:numId="12" w16cid:durableId="659386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490"/>
    <w:rsid w:val="0000088A"/>
    <w:rsid w:val="00045F1D"/>
    <w:rsid w:val="00067FA5"/>
    <w:rsid w:val="00090F64"/>
    <w:rsid w:val="000A320E"/>
    <w:rsid w:val="000B20CA"/>
    <w:rsid w:val="000C0736"/>
    <w:rsid w:val="000C0C7C"/>
    <w:rsid w:val="000C3A5F"/>
    <w:rsid w:val="00103B16"/>
    <w:rsid w:val="00110076"/>
    <w:rsid w:val="00110954"/>
    <w:rsid w:val="001131B1"/>
    <w:rsid w:val="00116BBC"/>
    <w:rsid w:val="00120891"/>
    <w:rsid w:val="00136276"/>
    <w:rsid w:val="001467F7"/>
    <w:rsid w:val="00150101"/>
    <w:rsid w:val="0015033C"/>
    <w:rsid w:val="00174663"/>
    <w:rsid w:val="00175EC0"/>
    <w:rsid w:val="00180B0C"/>
    <w:rsid w:val="00190D17"/>
    <w:rsid w:val="0019404C"/>
    <w:rsid w:val="0019768C"/>
    <w:rsid w:val="001977CC"/>
    <w:rsid w:val="001B2832"/>
    <w:rsid w:val="001C41E1"/>
    <w:rsid w:val="001E39F1"/>
    <w:rsid w:val="001F20CE"/>
    <w:rsid w:val="001F29E9"/>
    <w:rsid w:val="00211B1E"/>
    <w:rsid w:val="00215FEE"/>
    <w:rsid w:val="002364BD"/>
    <w:rsid w:val="00260D58"/>
    <w:rsid w:val="0027499E"/>
    <w:rsid w:val="00286490"/>
    <w:rsid w:val="00295B1E"/>
    <w:rsid w:val="0029736B"/>
    <w:rsid w:val="002A2117"/>
    <w:rsid w:val="002A5C75"/>
    <w:rsid w:val="002B6F04"/>
    <w:rsid w:val="002D7092"/>
    <w:rsid w:val="00305753"/>
    <w:rsid w:val="00331888"/>
    <w:rsid w:val="00334D32"/>
    <w:rsid w:val="003370C6"/>
    <w:rsid w:val="00365289"/>
    <w:rsid w:val="003850AF"/>
    <w:rsid w:val="00386A0B"/>
    <w:rsid w:val="003B0B44"/>
    <w:rsid w:val="003E0B7E"/>
    <w:rsid w:val="003E0F44"/>
    <w:rsid w:val="003E7A7D"/>
    <w:rsid w:val="003F3D4B"/>
    <w:rsid w:val="003F4896"/>
    <w:rsid w:val="00406608"/>
    <w:rsid w:val="00436A03"/>
    <w:rsid w:val="00441E00"/>
    <w:rsid w:val="0044223B"/>
    <w:rsid w:val="0044571B"/>
    <w:rsid w:val="00457BCE"/>
    <w:rsid w:val="00461981"/>
    <w:rsid w:val="00470BF3"/>
    <w:rsid w:val="00471E37"/>
    <w:rsid w:val="00472886"/>
    <w:rsid w:val="00477D6D"/>
    <w:rsid w:val="00496A2B"/>
    <w:rsid w:val="004A0938"/>
    <w:rsid w:val="004B21A9"/>
    <w:rsid w:val="004C5CDF"/>
    <w:rsid w:val="004E7ACE"/>
    <w:rsid w:val="004F64BA"/>
    <w:rsid w:val="00501BF9"/>
    <w:rsid w:val="00501C87"/>
    <w:rsid w:val="00502010"/>
    <w:rsid w:val="00504AEB"/>
    <w:rsid w:val="00514C3E"/>
    <w:rsid w:val="00535F6C"/>
    <w:rsid w:val="00546E8C"/>
    <w:rsid w:val="00584FA8"/>
    <w:rsid w:val="00595C90"/>
    <w:rsid w:val="005C495F"/>
    <w:rsid w:val="005C615F"/>
    <w:rsid w:val="005D0F82"/>
    <w:rsid w:val="005D4253"/>
    <w:rsid w:val="005F01BF"/>
    <w:rsid w:val="005F0989"/>
    <w:rsid w:val="005F217E"/>
    <w:rsid w:val="0066345C"/>
    <w:rsid w:val="00673CE9"/>
    <w:rsid w:val="0068278C"/>
    <w:rsid w:val="006A2410"/>
    <w:rsid w:val="006A2494"/>
    <w:rsid w:val="006B1084"/>
    <w:rsid w:val="006B583D"/>
    <w:rsid w:val="006C3090"/>
    <w:rsid w:val="006D06E7"/>
    <w:rsid w:val="006D69A7"/>
    <w:rsid w:val="006E5BBD"/>
    <w:rsid w:val="006F7433"/>
    <w:rsid w:val="00710507"/>
    <w:rsid w:val="00713F1B"/>
    <w:rsid w:val="00716796"/>
    <w:rsid w:val="00734C65"/>
    <w:rsid w:val="00740E68"/>
    <w:rsid w:val="00750A2F"/>
    <w:rsid w:val="00753881"/>
    <w:rsid w:val="00757101"/>
    <w:rsid w:val="00766DFF"/>
    <w:rsid w:val="007729E3"/>
    <w:rsid w:val="00775A93"/>
    <w:rsid w:val="0079664E"/>
    <w:rsid w:val="007B7B1F"/>
    <w:rsid w:val="007C3734"/>
    <w:rsid w:val="007C7AFA"/>
    <w:rsid w:val="007E3633"/>
    <w:rsid w:val="007E3AE9"/>
    <w:rsid w:val="00860262"/>
    <w:rsid w:val="00873BAC"/>
    <w:rsid w:val="008864D7"/>
    <w:rsid w:val="00895EAF"/>
    <w:rsid w:val="008B5CF6"/>
    <w:rsid w:val="008C0762"/>
    <w:rsid w:val="008C354E"/>
    <w:rsid w:val="008E30DC"/>
    <w:rsid w:val="008E61B5"/>
    <w:rsid w:val="008F2E82"/>
    <w:rsid w:val="008F65C4"/>
    <w:rsid w:val="008F6A20"/>
    <w:rsid w:val="00913C56"/>
    <w:rsid w:val="00925F73"/>
    <w:rsid w:val="00926830"/>
    <w:rsid w:val="00973B82"/>
    <w:rsid w:val="009938B5"/>
    <w:rsid w:val="009A28DB"/>
    <w:rsid w:val="009A74CA"/>
    <w:rsid w:val="009B0917"/>
    <w:rsid w:val="009B32C0"/>
    <w:rsid w:val="009F06A2"/>
    <w:rsid w:val="00A0278B"/>
    <w:rsid w:val="00A14294"/>
    <w:rsid w:val="00A259C5"/>
    <w:rsid w:val="00A30A12"/>
    <w:rsid w:val="00A33B43"/>
    <w:rsid w:val="00A35578"/>
    <w:rsid w:val="00A41F31"/>
    <w:rsid w:val="00A42953"/>
    <w:rsid w:val="00A468C8"/>
    <w:rsid w:val="00A63F2C"/>
    <w:rsid w:val="00A73C13"/>
    <w:rsid w:val="00A85129"/>
    <w:rsid w:val="00A85958"/>
    <w:rsid w:val="00A866A8"/>
    <w:rsid w:val="00AA4290"/>
    <w:rsid w:val="00AB7123"/>
    <w:rsid w:val="00AD02B3"/>
    <w:rsid w:val="00AE33E5"/>
    <w:rsid w:val="00AF1016"/>
    <w:rsid w:val="00AF1FC5"/>
    <w:rsid w:val="00AF587A"/>
    <w:rsid w:val="00B0159A"/>
    <w:rsid w:val="00B07FCB"/>
    <w:rsid w:val="00B13234"/>
    <w:rsid w:val="00B334E8"/>
    <w:rsid w:val="00B33907"/>
    <w:rsid w:val="00B4443A"/>
    <w:rsid w:val="00B458C1"/>
    <w:rsid w:val="00B53A14"/>
    <w:rsid w:val="00B557CA"/>
    <w:rsid w:val="00B63BB4"/>
    <w:rsid w:val="00B813C9"/>
    <w:rsid w:val="00BA407C"/>
    <w:rsid w:val="00BA6059"/>
    <w:rsid w:val="00BA65A9"/>
    <w:rsid w:val="00BB79B9"/>
    <w:rsid w:val="00BC23DA"/>
    <w:rsid w:val="00BE08ED"/>
    <w:rsid w:val="00BE4F0E"/>
    <w:rsid w:val="00C00CF6"/>
    <w:rsid w:val="00C115C1"/>
    <w:rsid w:val="00C13854"/>
    <w:rsid w:val="00C15D09"/>
    <w:rsid w:val="00C1762C"/>
    <w:rsid w:val="00C406FC"/>
    <w:rsid w:val="00C71F81"/>
    <w:rsid w:val="00C73D9B"/>
    <w:rsid w:val="00C755F2"/>
    <w:rsid w:val="00C83400"/>
    <w:rsid w:val="00C9403A"/>
    <w:rsid w:val="00CA4174"/>
    <w:rsid w:val="00CA55ED"/>
    <w:rsid w:val="00CA633C"/>
    <w:rsid w:val="00CC29F5"/>
    <w:rsid w:val="00CC7465"/>
    <w:rsid w:val="00CD780F"/>
    <w:rsid w:val="00CE493D"/>
    <w:rsid w:val="00CE7BE7"/>
    <w:rsid w:val="00D0067A"/>
    <w:rsid w:val="00D065B3"/>
    <w:rsid w:val="00D17098"/>
    <w:rsid w:val="00D37EB6"/>
    <w:rsid w:val="00D722E1"/>
    <w:rsid w:val="00D72381"/>
    <w:rsid w:val="00D74D5B"/>
    <w:rsid w:val="00D82D2E"/>
    <w:rsid w:val="00DA6750"/>
    <w:rsid w:val="00DA78B9"/>
    <w:rsid w:val="00DE4553"/>
    <w:rsid w:val="00DE6C63"/>
    <w:rsid w:val="00DE7252"/>
    <w:rsid w:val="00E161F6"/>
    <w:rsid w:val="00E17039"/>
    <w:rsid w:val="00E343C7"/>
    <w:rsid w:val="00E55FF8"/>
    <w:rsid w:val="00E719D9"/>
    <w:rsid w:val="00E75021"/>
    <w:rsid w:val="00E91AC6"/>
    <w:rsid w:val="00EA5D17"/>
    <w:rsid w:val="00EA64A2"/>
    <w:rsid w:val="00EA6AF9"/>
    <w:rsid w:val="00EB068F"/>
    <w:rsid w:val="00EB5671"/>
    <w:rsid w:val="00EB6282"/>
    <w:rsid w:val="00EB6DFA"/>
    <w:rsid w:val="00EC3872"/>
    <w:rsid w:val="00ED34CC"/>
    <w:rsid w:val="00EE4C3F"/>
    <w:rsid w:val="00EF3276"/>
    <w:rsid w:val="00F15EBA"/>
    <w:rsid w:val="00F2375F"/>
    <w:rsid w:val="00F316D5"/>
    <w:rsid w:val="00F44206"/>
    <w:rsid w:val="00F509D3"/>
    <w:rsid w:val="00F57282"/>
    <w:rsid w:val="00F9188F"/>
    <w:rsid w:val="00FC2104"/>
    <w:rsid w:val="00FC396B"/>
    <w:rsid w:val="00FC3CCD"/>
    <w:rsid w:val="00FC48D6"/>
    <w:rsid w:val="00FD0F98"/>
    <w:rsid w:val="00FF42A0"/>
    <w:rsid w:val="00FF6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132446"/>
  <w15:chartTrackingRefBased/>
  <w15:docId w15:val="{BE1AE2CD-6CFA-478D-961A-8E9C40B7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9"/>
    <w:semiHidden/>
    <w:qFormat/>
    <w:rsid w:val="00A63F2C"/>
  </w:style>
  <w:style w:type="paragraph" w:styleId="Heading1">
    <w:name w:val="heading 1"/>
    <w:next w:val="BodyText"/>
    <w:link w:val="Heading1Char"/>
    <w:qFormat/>
    <w:rsid w:val="00D82D2E"/>
    <w:pPr>
      <w:keepNext/>
      <w:keepLines/>
      <w:spacing w:before="480" w:after="4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qFormat/>
    <w:rsid w:val="00D82D2E"/>
    <w:pPr>
      <w:spacing w:after="0"/>
      <w:contextualSpacing/>
    </w:pPr>
    <w:rPr>
      <w:rFonts w:asciiTheme="majorHAnsi" w:eastAsiaTheme="majorEastAsia" w:hAnsiTheme="majorHAnsi" w:cstheme="majorBidi"/>
      <w:b/>
      <w:color w:val="214A35"/>
      <w:sz w:val="68"/>
      <w:szCs w:val="56"/>
    </w:rPr>
  </w:style>
  <w:style w:type="character" w:customStyle="1" w:styleId="TitleChar">
    <w:name w:val="Title Char"/>
    <w:basedOn w:val="DefaultParagraphFont"/>
    <w:link w:val="Title"/>
    <w:uiPriority w:val="99"/>
    <w:rsid w:val="00D82D2E"/>
    <w:rPr>
      <w:rFonts w:asciiTheme="majorHAnsi" w:eastAsiaTheme="majorEastAsia" w:hAnsiTheme="majorHAnsi" w:cstheme="majorBidi"/>
      <w:b/>
      <w:color w:val="214A35"/>
      <w:sz w:val="68"/>
      <w:szCs w:val="56"/>
    </w:rPr>
  </w:style>
  <w:style w:type="paragraph" w:styleId="Subtitle">
    <w:name w:val="Subtitle"/>
    <w:basedOn w:val="BodyText"/>
    <w:next w:val="BodyText"/>
    <w:link w:val="SubtitleChar"/>
    <w:uiPriority w:val="99"/>
    <w:qFormat/>
    <w:rsid w:val="00D82D2E"/>
    <w:pPr>
      <w:numPr>
        <w:ilvl w:val="1"/>
      </w:numPr>
      <w:spacing w:after="480"/>
    </w:pPr>
    <w:rPr>
      <w:rFonts w:eastAsiaTheme="minorEastAsia"/>
      <w:b/>
      <w:color w:val="214A35"/>
      <w:sz w:val="48"/>
    </w:rPr>
  </w:style>
  <w:style w:type="character" w:customStyle="1" w:styleId="SubtitleChar">
    <w:name w:val="Subtitle Char"/>
    <w:basedOn w:val="DefaultParagraphFont"/>
    <w:link w:val="Subtitle"/>
    <w:uiPriority w:val="99"/>
    <w:rsid w:val="00D82D2E"/>
    <w:rPr>
      <w:rFonts w:eastAsiaTheme="minorEastAsia"/>
      <w:b/>
      <w:color w:val="214A35"/>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semiHidden/>
    <w:rsid w:val="006D69A7"/>
    <w:pPr>
      <w:spacing w:after="0"/>
      <w:jc w:val="center"/>
    </w:pPr>
    <w:rPr>
      <w:b/>
    </w:rPr>
  </w:style>
  <w:style w:type="character" w:customStyle="1" w:styleId="FooterChar">
    <w:name w:val="Footer Char"/>
    <w:basedOn w:val="DefaultParagraphFont"/>
    <w:link w:val="Footer"/>
    <w:uiPriority w:val="99"/>
    <w:semiHidden/>
    <w:rsid w:val="009A28DB"/>
    <w:rPr>
      <w:b/>
      <w:sz w:val="24"/>
    </w:rPr>
  </w:style>
  <w:style w:type="character" w:customStyle="1" w:styleId="Heading1Char">
    <w:name w:val="Heading 1 Char"/>
    <w:basedOn w:val="DefaultParagraphFont"/>
    <w:link w:val="Heading1"/>
    <w:rsid w:val="00D82D2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99"/>
    <w:semiHidden/>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1"/>
      </w:numPr>
      <w:contextualSpacing/>
    </w:pPr>
  </w:style>
  <w:style w:type="paragraph" w:styleId="ListBullet2">
    <w:name w:val="List Bullet 2"/>
    <w:basedOn w:val="BodyText"/>
    <w:uiPriority w:val="1"/>
    <w:qFormat/>
    <w:rsid w:val="000A320E"/>
    <w:pPr>
      <w:numPr>
        <w:numId w:val="2"/>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3"/>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customStyle="1" w:styleId="paragraph">
    <w:name w:val="paragraph"/>
    <w:basedOn w:val="Normal"/>
    <w:link w:val="paragraphChar"/>
    <w:rsid w:val="009938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938B5"/>
  </w:style>
  <w:style w:type="character" w:customStyle="1" w:styleId="paragraphChar">
    <w:name w:val="paragraph Char"/>
    <w:basedOn w:val="DefaultParagraphFont"/>
    <w:link w:val="paragraph"/>
    <w:rsid w:val="009938B5"/>
    <w:rPr>
      <w:rFonts w:ascii="Times New Roman" w:eastAsia="Times New Roman" w:hAnsi="Times New Roman" w:cs="Times New Roman"/>
      <w:sz w:val="24"/>
      <w:szCs w:val="24"/>
      <w:lang w:eastAsia="en-GB"/>
    </w:rPr>
  </w:style>
  <w:style w:type="character" w:customStyle="1" w:styleId="eop">
    <w:name w:val="eop"/>
    <w:basedOn w:val="DefaultParagraphFont"/>
    <w:rsid w:val="000C0736"/>
  </w:style>
  <w:style w:type="paragraph" w:customStyle="1" w:styleId="Boxedstyle1">
    <w:name w:val="Boxed style 1"/>
    <w:basedOn w:val="paragraph"/>
    <w:link w:val="Boxedstyle1Char"/>
    <w:rsid w:val="008F65C4"/>
    <w:pPr>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pPr>
    <w:rPr>
      <w:rFonts w:ascii="Arial" w:hAnsi="Arial" w:cs="Arial"/>
      <w:noProof/>
    </w:rPr>
  </w:style>
  <w:style w:type="character" w:customStyle="1" w:styleId="Boxedstyle1Char">
    <w:name w:val="Boxed style 1 Char"/>
    <w:basedOn w:val="paragraphChar"/>
    <w:link w:val="Boxedstyle1"/>
    <w:rsid w:val="008F65C4"/>
    <w:rPr>
      <w:rFonts w:ascii="Arial" w:eastAsia="Times New Roman" w:hAnsi="Arial" w:cs="Arial"/>
      <w:noProof/>
      <w:sz w:val="24"/>
      <w:szCs w:val="24"/>
      <w:lang w:eastAsia="en-GB"/>
    </w:rPr>
  </w:style>
  <w:style w:type="paragraph" w:customStyle="1" w:styleId="Purpleboxedtext">
    <w:name w:val="Purple boxed text"/>
    <w:basedOn w:val="paragraph"/>
    <w:link w:val="PurpleboxedtextChar"/>
    <w:qFormat/>
    <w:rsid w:val="00B4443A"/>
    <w:pPr>
      <w:pBdr>
        <w:top w:val="single" w:sz="24" w:space="1" w:color="7030A0"/>
        <w:left w:val="single" w:sz="24" w:space="4" w:color="7030A0"/>
        <w:bottom w:val="single" w:sz="24" w:space="1" w:color="7030A0"/>
        <w:right w:val="single" w:sz="24" w:space="4" w:color="7030A0"/>
      </w:pBdr>
      <w:spacing w:before="0" w:beforeAutospacing="0" w:after="0" w:afterAutospacing="0"/>
      <w:textAlignment w:val="baseline"/>
    </w:pPr>
    <w:rPr>
      <w:rFonts w:ascii="Arial" w:hAnsi="Arial" w:cs="Arial"/>
    </w:rPr>
  </w:style>
  <w:style w:type="character" w:customStyle="1" w:styleId="PurpleboxedtextChar">
    <w:name w:val="Purple boxed text Char"/>
    <w:basedOn w:val="paragraphChar"/>
    <w:link w:val="Purpleboxedtext"/>
    <w:rsid w:val="00B4443A"/>
    <w:rPr>
      <w:rFonts w:ascii="Arial" w:eastAsia="Times New Roman" w:hAnsi="Arial" w:cs="Arial"/>
      <w:sz w:val="24"/>
      <w:szCs w:val="24"/>
      <w:lang w:eastAsia="en-GB"/>
    </w:rPr>
  </w:style>
  <w:style w:type="paragraph" w:customStyle="1" w:styleId="Blueboxedtext">
    <w:name w:val="Blue boxed text"/>
    <w:basedOn w:val="BodyText"/>
    <w:link w:val="BlueboxedtextChar"/>
    <w:uiPriority w:val="99"/>
    <w:qFormat/>
    <w:rsid w:val="005C495F"/>
    <w:pPr>
      <w:pBdr>
        <w:top w:val="single" w:sz="24" w:space="1" w:color="0070C0"/>
        <w:left w:val="single" w:sz="24" w:space="4" w:color="0070C0"/>
        <w:bottom w:val="single" w:sz="24" w:space="1" w:color="0070C0"/>
        <w:right w:val="single" w:sz="24" w:space="4" w:color="0070C0"/>
      </w:pBdr>
    </w:pPr>
  </w:style>
  <w:style w:type="paragraph" w:customStyle="1" w:styleId="Redboxedtext">
    <w:name w:val="Red boxed text"/>
    <w:basedOn w:val="BodyText"/>
    <w:link w:val="RedboxedtextChar"/>
    <w:uiPriority w:val="99"/>
    <w:qFormat/>
    <w:rsid w:val="00757101"/>
    <w:pPr>
      <w:pBdr>
        <w:top w:val="single" w:sz="24" w:space="1" w:color="D0333A" w:themeColor="accent6"/>
        <w:left w:val="single" w:sz="24" w:space="4" w:color="D0333A" w:themeColor="accent6"/>
        <w:bottom w:val="single" w:sz="24" w:space="1" w:color="D0333A" w:themeColor="accent6"/>
        <w:right w:val="single" w:sz="24" w:space="4" w:color="D0333A" w:themeColor="accent6"/>
      </w:pBdr>
    </w:pPr>
  </w:style>
  <w:style w:type="character" w:customStyle="1" w:styleId="BlueboxedtextChar">
    <w:name w:val="Blue boxed text Char"/>
    <w:basedOn w:val="BodyTextChar"/>
    <w:link w:val="Blueboxedtext"/>
    <w:uiPriority w:val="99"/>
    <w:rsid w:val="005C495F"/>
    <w:rPr>
      <w:sz w:val="24"/>
    </w:rPr>
  </w:style>
  <w:style w:type="paragraph" w:customStyle="1" w:styleId="Blueboxstyle">
    <w:name w:val="Blue box style"/>
    <w:basedOn w:val="paragraph"/>
    <w:link w:val="BlueboxstyleChar"/>
    <w:rsid w:val="00EB6282"/>
    <w:pPr>
      <w:pBdr>
        <w:top w:val="single" w:sz="24" w:space="1" w:color="006D55" w:themeColor="accent1"/>
        <w:left w:val="single" w:sz="24" w:space="4" w:color="006D55" w:themeColor="accent1"/>
        <w:bottom w:val="single" w:sz="24" w:space="1" w:color="006D55" w:themeColor="accent1"/>
        <w:right w:val="single" w:sz="24" w:space="4" w:color="006D55" w:themeColor="accent1"/>
      </w:pBdr>
      <w:spacing w:before="0" w:beforeAutospacing="0" w:after="0" w:afterAutospacing="0"/>
      <w:textAlignment w:val="baseline"/>
    </w:pPr>
    <w:rPr>
      <w:rFonts w:ascii="Arial" w:hAnsi="Arial" w:cs="Arial"/>
    </w:rPr>
  </w:style>
  <w:style w:type="character" w:customStyle="1" w:styleId="RedboxedtextChar">
    <w:name w:val="Red boxed text Char"/>
    <w:basedOn w:val="BodyTextChar"/>
    <w:link w:val="Redboxedtext"/>
    <w:uiPriority w:val="99"/>
    <w:rsid w:val="00757101"/>
    <w:rPr>
      <w:sz w:val="24"/>
    </w:rPr>
  </w:style>
  <w:style w:type="character" w:customStyle="1" w:styleId="BlueboxstyleChar">
    <w:name w:val="Blue box style Char"/>
    <w:basedOn w:val="paragraphChar"/>
    <w:link w:val="Blueboxstyle"/>
    <w:rsid w:val="00EB6282"/>
    <w:rPr>
      <w:rFonts w:ascii="Arial" w:eastAsia="Times New Roman" w:hAnsi="Arial" w:cs="Arial"/>
      <w:sz w:val="24"/>
      <w:szCs w:val="24"/>
      <w:lang w:eastAsia="en-GB"/>
    </w:rPr>
  </w:style>
  <w:style w:type="paragraph" w:styleId="ListParagraph">
    <w:name w:val="List Paragraph"/>
    <w:basedOn w:val="Normal"/>
    <w:uiPriority w:val="34"/>
    <w:qFormat/>
    <w:rsid w:val="004C5CDF"/>
    <w:pPr>
      <w:ind w:left="720"/>
      <w:contextualSpacing/>
    </w:pPr>
  </w:style>
  <w:style w:type="character" w:styleId="CommentReference">
    <w:name w:val="annotation reference"/>
    <w:basedOn w:val="DefaultParagraphFont"/>
    <w:uiPriority w:val="99"/>
    <w:semiHidden/>
    <w:unhideWhenUsed/>
    <w:rsid w:val="004C5CDF"/>
    <w:rPr>
      <w:sz w:val="16"/>
      <w:szCs w:val="16"/>
    </w:rPr>
  </w:style>
  <w:style w:type="paragraph" w:styleId="CommentText">
    <w:name w:val="annotation text"/>
    <w:basedOn w:val="Normal"/>
    <w:link w:val="CommentTextChar"/>
    <w:uiPriority w:val="99"/>
    <w:unhideWhenUsed/>
    <w:rsid w:val="004C5CDF"/>
    <w:pPr>
      <w:spacing w:line="240" w:lineRule="auto"/>
    </w:pPr>
    <w:rPr>
      <w:sz w:val="20"/>
      <w:szCs w:val="20"/>
    </w:rPr>
  </w:style>
  <w:style w:type="character" w:customStyle="1" w:styleId="CommentTextChar">
    <w:name w:val="Comment Text Char"/>
    <w:basedOn w:val="DefaultParagraphFont"/>
    <w:link w:val="CommentText"/>
    <w:uiPriority w:val="99"/>
    <w:rsid w:val="004C5CDF"/>
    <w:rPr>
      <w:sz w:val="20"/>
      <w:szCs w:val="20"/>
    </w:rPr>
  </w:style>
  <w:style w:type="paragraph" w:customStyle="1" w:styleId="Greenboxedtext">
    <w:name w:val="Green boxed text"/>
    <w:basedOn w:val="BodyText"/>
    <w:link w:val="GreenboxedtextChar"/>
    <w:uiPriority w:val="99"/>
    <w:qFormat/>
    <w:rsid w:val="00B458C1"/>
    <w:pPr>
      <w:pBdr>
        <w:top w:val="single" w:sz="24" w:space="1" w:color="00B050"/>
        <w:left w:val="single" w:sz="24" w:space="4" w:color="00B050"/>
        <w:bottom w:val="single" w:sz="24" w:space="1" w:color="00B050"/>
        <w:right w:val="single" w:sz="24" w:space="4" w:color="00B050"/>
      </w:pBdr>
    </w:pPr>
  </w:style>
  <w:style w:type="paragraph" w:styleId="CommentSubject">
    <w:name w:val="annotation subject"/>
    <w:basedOn w:val="CommentText"/>
    <w:next w:val="CommentText"/>
    <w:link w:val="CommentSubjectChar"/>
    <w:uiPriority w:val="99"/>
    <w:semiHidden/>
    <w:rsid w:val="008C0762"/>
    <w:rPr>
      <w:b/>
      <w:bCs/>
    </w:rPr>
  </w:style>
  <w:style w:type="character" w:customStyle="1" w:styleId="GreenboxedtextChar">
    <w:name w:val="Green boxed text Char"/>
    <w:basedOn w:val="BodyTextChar"/>
    <w:link w:val="Greenboxedtext"/>
    <w:uiPriority w:val="99"/>
    <w:rsid w:val="00B458C1"/>
    <w:rPr>
      <w:sz w:val="24"/>
    </w:rPr>
  </w:style>
  <w:style w:type="character" w:customStyle="1" w:styleId="CommentSubjectChar">
    <w:name w:val="Comment Subject Char"/>
    <w:basedOn w:val="CommentTextChar"/>
    <w:link w:val="CommentSubject"/>
    <w:uiPriority w:val="99"/>
    <w:semiHidden/>
    <w:rsid w:val="008C0762"/>
    <w:rPr>
      <w:b/>
      <w:bCs/>
      <w:sz w:val="20"/>
      <w:szCs w:val="20"/>
    </w:rPr>
  </w:style>
  <w:style w:type="paragraph" w:styleId="Revision">
    <w:name w:val="Revision"/>
    <w:hidden/>
    <w:uiPriority w:val="99"/>
    <w:semiHidden/>
    <w:rsid w:val="00A429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justice.gov.uk/courts/rcj-rollsbuilding/administrative-court/applying-for-judicial-review" TargetMode="Externa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lawsociet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tizensadvice.org.uk/law-and-court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dcofastrak@justice.gov.uk" TargetMode="External"/><Relationship Id="rId36" Type="http://schemas.openxmlformats.org/officeDocument/2006/relationships/footer" Target="footer2.xml"/><Relationship Id="rId10" Type="http://schemas.openxmlformats.org/officeDocument/2006/relationships/hyperlink" Target="https://www.gov.uk/government/publications/dco-magistrates-court-fastrak-claims-form-dco1" TargetMode="External"/><Relationship Id="rId19" Type="http://schemas.openxmlformats.org/officeDocument/2006/relationships/image" Target="media/image10.png"/><Relationship Id="rId31" Type="http://schemas.openxmlformats.org/officeDocument/2006/relationships/hyperlink" Target="http://www.communitylegaladvice.org.uk" TargetMode="External"/><Relationship Id="rId4" Type="http://schemas.openxmlformats.org/officeDocument/2006/relationships/settings" Target="settings.xml"/><Relationship Id="rId9" Type="http://schemas.openxmlformats.org/officeDocument/2006/relationships/hyperlink" Target="mailto:dcofastrak@justice.gov.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egalaidlearning.justice.gov.uk/how-to-complete-the-dco-fastrak-claim-form/" TargetMode="External"/><Relationship Id="rId30" Type="http://schemas.openxmlformats.org/officeDocument/2006/relationships/hyperlink" Target="http://www.sra.org.uk"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ew\Downloads\laa-word-template-green%20(2).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laa-word-template-green (2)</Template>
  <TotalTime>2</TotalTime>
  <Pages>14</Pages>
  <Words>1726</Words>
  <Characters>9844</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[Title]</vt:lpstr>
    </vt:vector>
  </TitlesOfParts>
  <Manager>Legal Aid Agency</Manager>
  <Company>Legal Aid Agency</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DCO1 guide - Completing the DCO Fastrack claim form</dc:title>
  <dc:subject>[Subject or description]</dc:subject>
  <dc:creator>Drew, Richard (LAA)</dc:creator>
  <cp:keywords>[Key words separated by commas]</cp:keywords>
  <dc:description/>
  <cp:lastModifiedBy>Hughes, Graham (LAA) | He/His</cp:lastModifiedBy>
  <cp:revision>2</cp:revision>
  <cp:lastPrinted>2024-08-13T12:04:00Z</cp:lastPrinted>
  <dcterms:created xsi:type="dcterms:W3CDTF">2024-11-25T09:58:00Z</dcterms:created>
  <dcterms:modified xsi:type="dcterms:W3CDTF">2024-11-25T09:58:00Z</dcterms:modified>
</cp:coreProperties>
</file>