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120" w:lineRule="auto"/>
        <w:ind w:left="0" w:firstLine="0"/>
        <w:rPr>
          <w:color w:val="78256f"/>
          <w:sz w:val="32"/>
          <w:szCs w:val="32"/>
        </w:rPr>
      </w:pPr>
      <w:r w:rsidDel="00000000" w:rsidR="00000000" w:rsidRPr="00000000">
        <w:rPr>
          <w:color w:val="78256f"/>
          <w:sz w:val="32"/>
          <w:szCs w:val="32"/>
          <w:vertAlign w:val="baseline"/>
          <w:rtl w:val="0"/>
        </w:rPr>
        <w:t xml:space="preserve">Civil Service Jobs - </w:t>
      </w:r>
      <w:r w:rsidDel="00000000" w:rsidR="00000000" w:rsidRPr="00000000">
        <w:rPr>
          <w:color w:val="78256f"/>
          <w:sz w:val="32"/>
          <w:szCs w:val="32"/>
          <w:rtl w:val="0"/>
        </w:rPr>
        <w:t xml:space="preserve">a</w:t>
      </w:r>
      <w:r w:rsidDel="00000000" w:rsidR="00000000" w:rsidRPr="00000000">
        <w:rPr>
          <w:color w:val="78256f"/>
          <w:sz w:val="32"/>
          <w:szCs w:val="32"/>
          <w:vertAlign w:val="baseline"/>
          <w:rtl w:val="0"/>
        </w:rPr>
        <w:t xml:space="preserve">ccount </w:t>
      </w:r>
      <w:r w:rsidDel="00000000" w:rsidR="00000000" w:rsidRPr="00000000">
        <w:rPr>
          <w:color w:val="78256f"/>
          <w:sz w:val="32"/>
          <w:szCs w:val="32"/>
          <w:rtl w:val="0"/>
        </w:rPr>
        <w:t xml:space="preserve">r</w:t>
      </w:r>
      <w:r w:rsidDel="00000000" w:rsidR="00000000" w:rsidRPr="00000000">
        <w:rPr>
          <w:color w:val="78256f"/>
          <w:sz w:val="32"/>
          <w:szCs w:val="32"/>
          <w:vertAlign w:val="baseline"/>
          <w:rtl w:val="0"/>
        </w:rPr>
        <w:t xml:space="preserve">equest </w:t>
      </w:r>
      <w:r w:rsidDel="00000000" w:rsidR="00000000" w:rsidRPr="00000000">
        <w:rPr>
          <w:color w:val="78256f"/>
          <w:sz w:val="32"/>
          <w:szCs w:val="32"/>
          <w:rtl w:val="0"/>
        </w:rPr>
        <w:t xml:space="preserve">f</w:t>
      </w:r>
      <w:r w:rsidDel="00000000" w:rsidR="00000000" w:rsidRPr="00000000">
        <w:rPr>
          <w:color w:val="78256f"/>
          <w:sz w:val="32"/>
          <w:szCs w:val="32"/>
          <w:vertAlign w:val="baseline"/>
          <w:rtl w:val="0"/>
        </w:rPr>
        <w:t xml:space="preserve">orm (</w:t>
      </w:r>
      <w:r w:rsidDel="00000000" w:rsidR="00000000" w:rsidRPr="00000000">
        <w:rPr>
          <w:color w:val="78256f"/>
          <w:sz w:val="32"/>
          <w:szCs w:val="32"/>
          <w:rtl w:val="0"/>
        </w:rPr>
        <w:t xml:space="preserve">vX system)</w:t>
      </w:r>
    </w:p>
    <w:p w:rsidR="00000000" w:rsidDel="00000000" w:rsidP="00000000" w:rsidRDefault="00000000" w:rsidRPr="00000000" w14:paraId="00000002">
      <w:pPr>
        <w:pageBreakBefore w:val="0"/>
        <w:spacing w:after="0" w:line="276" w:lineRule="auto"/>
        <w:ind w:left="0" w:firstLine="0"/>
        <w:rPr>
          <w:b w:val="1"/>
          <w:sz w:val="22"/>
          <w:szCs w:val="22"/>
          <w:vertAlign w:val="baseline"/>
        </w:rPr>
      </w:pPr>
      <w:r w:rsidDel="00000000" w:rsidR="00000000" w:rsidRPr="00000000">
        <w:rPr>
          <w:b w:val="1"/>
          <w:sz w:val="22"/>
          <w:szCs w:val="22"/>
          <w:vertAlign w:val="baseline"/>
          <w:rtl w:val="0"/>
        </w:rPr>
        <w:t xml:space="preserve">Use this form to request a new account for the Civil Service Jobs system as a </w:t>
      </w:r>
    </w:p>
    <w:p w:rsidR="00000000" w:rsidDel="00000000" w:rsidP="00000000" w:rsidRDefault="00000000" w:rsidRPr="00000000" w14:paraId="00000003">
      <w:pPr>
        <w:pageBreakBefore w:val="0"/>
        <w:numPr>
          <w:ilvl w:val="0"/>
          <w:numId w:val="2"/>
        </w:numPr>
        <w:spacing w:after="0" w:line="276" w:lineRule="auto"/>
        <w:ind w:left="720" w:hanging="360"/>
        <w:rPr>
          <w:b w:val="1"/>
          <w:sz w:val="22"/>
          <w:szCs w:val="22"/>
        </w:rPr>
      </w:pPr>
      <w:r w:rsidDel="00000000" w:rsidR="00000000" w:rsidRPr="00000000">
        <w:rPr>
          <w:b w:val="1"/>
          <w:sz w:val="22"/>
          <w:szCs w:val="22"/>
          <w:rtl w:val="0"/>
        </w:rPr>
        <w:t xml:space="preserve">Vacancy Holder</w:t>
      </w:r>
    </w:p>
    <w:p w:rsidR="00000000" w:rsidDel="00000000" w:rsidP="00000000" w:rsidRDefault="00000000" w:rsidRPr="00000000" w14:paraId="00000004">
      <w:pPr>
        <w:pageBreakBefore w:val="0"/>
        <w:numPr>
          <w:ilvl w:val="0"/>
          <w:numId w:val="2"/>
        </w:numPr>
        <w:spacing w:after="0" w:line="276" w:lineRule="auto"/>
        <w:ind w:left="720" w:hanging="360"/>
        <w:rPr>
          <w:b w:val="1"/>
          <w:sz w:val="22"/>
          <w:szCs w:val="22"/>
        </w:rPr>
      </w:pPr>
      <w:r w:rsidDel="00000000" w:rsidR="00000000" w:rsidRPr="00000000">
        <w:rPr>
          <w:b w:val="1"/>
          <w:sz w:val="22"/>
          <w:szCs w:val="22"/>
          <w:rtl w:val="0"/>
        </w:rPr>
        <w:t xml:space="preserve">Advert Only User</w:t>
      </w:r>
      <w:r w:rsidDel="00000000" w:rsidR="00000000" w:rsidRPr="00000000">
        <w:rPr>
          <w:rtl w:val="0"/>
        </w:rPr>
      </w:r>
    </w:p>
    <w:p w:rsidR="00000000" w:rsidDel="00000000" w:rsidP="00000000" w:rsidRDefault="00000000" w:rsidRPr="00000000" w14:paraId="00000005">
      <w:pPr>
        <w:pageBreakBefore w:val="0"/>
        <w:spacing w:line="276" w:lineRule="auto"/>
        <w:ind w:left="0" w:firstLine="0"/>
        <w:rPr>
          <w:b w:val="1"/>
          <w:color w:val="78256f"/>
          <w:sz w:val="22"/>
          <w:szCs w:val="22"/>
        </w:rPr>
      </w:pPr>
      <w:bookmarkStart w:colFirst="0" w:colLast="0" w:name="_gjdgxs" w:id="0"/>
      <w:bookmarkEnd w:id="0"/>
      <w:r w:rsidDel="00000000" w:rsidR="00000000" w:rsidRPr="00000000">
        <w:rPr>
          <w:b w:val="1"/>
          <w:sz w:val="22"/>
          <w:szCs w:val="22"/>
          <w:rtl w:val="0"/>
        </w:rPr>
        <w:t xml:space="preserve">Send your completed form to </w:t>
      </w:r>
      <w:hyperlink r:id="rId6">
        <w:r w:rsidDel="00000000" w:rsidR="00000000" w:rsidRPr="00000000">
          <w:rPr>
            <w:b w:val="1"/>
            <w:color w:val="78256f"/>
            <w:sz w:val="22"/>
            <w:szCs w:val="22"/>
            <w:u w:val="single"/>
            <w:rtl w:val="0"/>
          </w:rPr>
          <w:t xml:space="preserve">accounts.csjobs@cabinetoffice.gov.uk</w:t>
        </w:r>
      </w:hyperlink>
      <w:r w:rsidDel="00000000" w:rsidR="00000000" w:rsidRPr="00000000">
        <w:rPr>
          <w:rtl w:val="0"/>
        </w:rPr>
      </w:r>
    </w:p>
    <w:p w:rsidR="00000000" w:rsidDel="00000000" w:rsidP="00000000" w:rsidRDefault="00000000" w:rsidRPr="00000000" w14:paraId="00000006">
      <w:pPr>
        <w:spacing w:after="0" w:line="240" w:lineRule="auto"/>
        <w:rPr>
          <w:sz w:val="22"/>
          <w:szCs w:val="22"/>
        </w:rPr>
      </w:pPr>
      <w:r w:rsidDel="00000000" w:rsidR="00000000" w:rsidRPr="00000000">
        <w:rPr>
          <w:sz w:val="22"/>
          <w:szCs w:val="22"/>
          <w:rtl w:val="0"/>
        </w:rPr>
        <w:t xml:space="preserve">If you require:</w:t>
      </w:r>
    </w:p>
    <w:p w:rsidR="00000000" w:rsidDel="00000000" w:rsidP="00000000" w:rsidRDefault="00000000" w:rsidRPr="00000000" w14:paraId="00000007">
      <w:pPr>
        <w:numPr>
          <w:ilvl w:val="0"/>
          <w:numId w:val="1"/>
        </w:numPr>
        <w:spacing w:after="0" w:afterAutospacing="0" w:line="276" w:lineRule="auto"/>
        <w:ind w:left="720" w:hanging="360"/>
        <w:rPr>
          <w:sz w:val="22"/>
          <w:szCs w:val="22"/>
        </w:rPr>
      </w:pPr>
      <w:r w:rsidDel="00000000" w:rsidR="00000000" w:rsidRPr="00000000">
        <w:rPr>
          <w:sz w:val="22"/>
          <w:szCs w:val="22"/>
          <w:rtl w:val="0"/>
        </w:rPr>
        <w:t xml:space="preserve">your account to be reactivated</w:t>
      </w:r>
    </w:p>
    <w:p w:rsidR="00000000" w:rsidDel="00000000" w:rsidP="00000000" w:rsidRDefault="00000000" w:rsidRPr="00000000" w14:paraId="00000008">
      <w:pPr>
        <w:numPr>
          <w:ilvl w:val="0"/>
          <w:numId w:val="1"/>
        </w:numPr>
        <w:spacing w:after="0" w:afterAutospacing="0" w:line="276" w:lineRule="auto"/>
        <w:ind w:left="720" w:hanging="360"/>
        <w:rPr>
          <w:sz w:val="22"/>
          <w:szCs w:val="22"/>
        </w:rPr>
      </w:pPr>
      <w:r w:rsidDel="00000000" w:rsidR="00000000" w:rsidRPr="00000000">
        <w:rPr>
          <w:sz w:val="22"/>
          <w:szCs w:val="22"/>
          <w:rtl w:val="0"/>
        </w:rPr>
        <w:t xml:space="preserve">a reminder of your username or password</w:t>
      </w:r>
    </w:p>
    <w:p w:rsidR="00000000" w:rsidDel="00000000" w:rsidP="00000000" w:rsidRDefault="00000000" w:rsidRPr="00000000" w14:paraId="00000009">
      <w:pPr>
        <w:numPr>
          <w:ilvl w:val="0"/>
          <w:numId w:val="1"/>
        </w:numPr>
        <w:spacing w:after="0" w:line="276" w:lineRule="auto"/>
        <w:ind w:left="720" w:hanging="360"/>
        <w:rPr>
          <w:sz w:val="22"/>
          <w:szCs w:val="22"/>
        </w:rPr>
      </w:pPr>
      <w:r w:rsidDel="00000000" w:rsidR="00000000" w:rsidRPr="00000000">
        <w:rPr>
          <w:sz w:val="22"/>
          <w:szCs w:val="22"/>
          <w:rtl w:val="0"/>
        </w:rPr>
        <w:t xml:space="preserve">a new Recruiter, MI/Auditor or third party account</w:t>
      </w:r>
    </w:p>
    <w:p w:rsidR="00000000" w:rsidDel="00000000" w:rsidP="00000000" w:rsidRDefault="00000000" w:rsidRPr="00000000" w14:paraId="0000000A">
      <w:pPr>
        <w:spacing w:line="276" w:lineRule="auto"/>
        <w:rPr>
          <w:b w:val="1"/>
          <w:color w:val="78256f"/>
          <w:sz w:val="22"/>
          <w:szCs w:val="22"/>
        </w:rPr>
      </w:pPr>
      <w:r w:rsidDel="00000000" w:rsidR="00000000" w:rsidRPr="00000000">
        <w:rPr>
          <w:sz w:val="22"/>
          <w:szCs w:val="22"/>
          <w:rtl w:val="0"/>
        </w:rPr>
        <w:t xml:space="preserve">contact </w:t>
      </w:r>
      <w:hyperlink r:id="rId7">
        <w:r w:rsidDel="00000000" w:rsidR="00000000" w:rsidRPr="00000000">
          <w:rPr>
            <w:color w:val="78256f"/>
            <w:sz w:val="22"/>
            <w:szCs w:val="22"/>
            <w:highlight w:val="white"/>
            <w:u w:val="single"/>
            <w:rtl w:val="0"/>
          </w:rPr>
          <w:t xml:space="preserve">support.csjobs@cabinetoffice.gov.uk</w:t>
        </w:r>
      </w:hyperlink>
      <w:r w:rsidDel="00000000" w:rsidR="00000000" w:rsidRPr="00000000">
        <w:rPr>
          <w:rtl w:val="0"/>
        </w:rPr>
      </w:r>
    </w:p>
    <w:p w:rsidR="00000000" w:rsidDel="00000000" w:rsidP="00000000" w:rsidRDefault="00000000" w:rsidRPr="00000000" w14:paraId="0000000B">
      <w:pPr>
        <w:pStyle w:val="Heading2"/>
        <w:pageBreakBefore w:val="0"/>
        <w:spacing w:line="276" w:lineRule="auto"/>
        <w:rPr>
          <w:color w:val="78256f"/>
          <w:sz w:val="28"/>
          <w:szCs w:val="28"/>
          <w:vertAlign w:val="baseline"/>
        </w:rPr>
      </w:pPr>
      <w:r w:rsidDel="00000000" w:rsidR="00000000" w:rsidRPr="00000000">
        <w:rPr>
          <w:color w:val="78256f"/>
          <w:sz w:val="28"/>
          <w:szCs w:val="28"/>
          <w:vertAlign w:val="baseline"/>
          <w:rtl w:val="0"/>
        </w:rPr>
        <w:t xml:space="preserve">Section 1 – Individuals that require access (new users only)</w:t>
      </w:r>
    </w:p>
    <w:p w:rsidR="00000000" w:rsidDel="00000000" w:rsidP="00000000" w:rsidRDefault="00000000" w:rsidRPr="00000000" w14:paraId="0000000C">
      <w:pPr>
        <w:pageBreakBefore w:val="0"/>
        <w:spacing w:after="0" w:line="276" w:lineRule="auto"/>
        <w:rPr>
          <w:sz w:val="22"/>
          <w:szCs w:val="22"/>
        </w:rPr>
      </w:pPr>
      <w:r w:rsidDel="00000000" w:rsidR="00000000" w:rsidRPr="00000000">
        <w:rPr>
          <w:sz w:val="22"/>
          <w:szCs w:val="22"/>
          <w:rtl w:val="0"/>
        </w:rPr>
        <w:t xml:space="preserve">Only include people that have NEVER had an account on the vX system. </w:t>
      </w:r>
    </w:p>
    <w:p w:rsidR="00000000" w:rsidDel="00000000" w:rsidP="00000000" w:rsidRDefault="00000000" w:rsidRPr="00000000" w14:paraId="0000000D">
      <w:pPr>
        <w:pageBreakBefore w:val="0"/>
        <w:spacing w:line="276" w:lineRule="auto"/>
        <w:rPr>
          <w:color w:val="005aa6"/>
          <w:sz w:val="22"/>
          <w:szCs w:val="22"/>
        </w:rPr>
      </w:pPr>
      <w:r w:rsidDel="00000000" w:rsidR="00000000" w:rsidRPr="00000000">
        <w:rPr>
          <w:sz w:val="22"/>
          <w:szCs w:val="22"/>
          <w:rtl w:val="0"/>
        </w:rPr>
        <w:t xml:space="preserve">* All questions are mandatory.</w:t>
      </w:r>
      <w:r w:rsidDel="00000000" w:rsidR="00000000" w:rsidRPr="00000000">
        <w:rPr>
          <w:rtl w:val="0"/>
        </w:rPr>
      </w:r>
    </w:p>
    <w:tbl>
      <w:tblPr>
        <w:tblStyle w:val="Table1"/>
        <w:tblW w:w="101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1455"/>
        <w:gridCol w:w="2190"/>
        <w:gridCol w:w="2685"/>
        <w:gridCol w:w="2385"/>
        <w:tblGridChange w:id="0">
          <w:tblGrid>
            <w:gridCol w:w="1425"/>
            <w:gridCol w:w="1455"/>
            <w:gridCol w:w="2190"/>
            <w:gridCol w:w="2685"/>
            <w:gridCol w:w="2385"/>
          </w:tblGrid>
        </w:tblGridChange>
      </w:tblGrid>
      <w:tr>
        <w:trPr>
          <w:cantSplit w:val="0"/>
          <w:trHeight w:val="980" w:hRule="atLeast"/>
          <w:tblHeader w:val="0"/>
        </w:trPr>
        <w:tc>
          <w:tcPr>
            <w:shd w:fill="e0e0e0" w:val="clear"/>
            <w:vAlign w:val="top"/>
          </w:tcPr>
          <w:p w:rsidR="00000000" w:rsidDel="00000000" w:rsidP="00000000" w:rsidRDefault="00000000" w:rsidRPr="00000000" w14:paraId="0000000E">
            <w:pPr>
              <w:pStyle w:val="Heading3"/>
              <w:pageBreakBefore w:val="0"/>
              <w:spacing w:line="240" w:lineRule="auto"/>
              <w:rPr>
                <w:color w:val="78256f"/>
                <w:sz w:val="22"/>
                <w:szCs w:val="22"/>
                <w:vertAlign w:val="baseline"/>
              </w:rPr>
            </w:pPr>
            <w:r w:rsidDel="00000000" w:rsidR="00000000" w:rsidRPr="00000000">
              <w:rPr>
                <w:color w:val="78256f"/>
                <w:sz w:val="22"/>
                <w:szCs w:val="22"/>
                <w:vertAlign w:val="baseline"/>
                <w:rtl w:val="0"/>
              </w:rPr>
              <w:t xml:space="preserve">First </w:t>
            </w:r>
            <w:r w:rsidDel="00000000" w:rsidR="00000000" w:rsidRPr="00000000">
              <w:rPr>
                <w:color w:val="78256f"/>
                <w:sz w:val="22"/>
                <w:szCs w:val="22"/>
                <w:rtl w:val="0"/>
              </w:rPr>
              <w:t xml:space="preserve">n</w:t>
            </w:r>
            <w:r w:rsidDel="00000000" w:rsidR="00000000" w:rsidRPr="00000000">
              <w:rPr>
                <w:color w:val="78256f"/>
                <w:sz w:val="22"/>
                <w:szCs w:val="22"/>
                <w:vertAlign w:val="baseline"/>
                <w:rtl w:val="0"/>
              </w:rPr>
              <w:t xml:space="preserve">ame*</w:t>
            </w:r>
          </w:p>
        </w:tc>
        <w:tc>
          <w:tcPr>
            <w:shd w:fill="e0e0e0" w:val="clear"/>
            <w:vAlign w:val="top"/>
          </w:tcPr>
          <w:p w:rsidR="00000000" w:rsidDel="00000000" w:rsidP="00000000" w:rsidRDefault="00000000" w:rsidRPr="00000000" w14:paraId="0000000F">
            <w:pPr>
              <w:pStyle w:val="Heading3"/>
              <w:pageBreakBefore w:val="0"/>
              <w:spacing w:line="240" w:lineRule="auto"/>
              <w:rPr>
                <w:color w:val="78256f"/>
                <w:sz w:val="22"/>
                <w:szCs w:val="22"/>
                <w:vertAlign w:val="baseline"/>
              </w:rPr>
            </w:pPr>
            <w:r w:rsidDel="00000000" w:rsidR="00000000" w:rsidRPr="00000000">
              <w:rPr>
                <w:color w:val="78256f"/>
                <w:sz w:val="22"/>
                <w:szCs w:val="22"/>
                <w:vertAlign w:val="baseline"/>
                <w:rtl w:val="0"/>
              </w:rPr>
              <w:t xml:space="preserve">Surname*</w:t>
            </w:r>
          </w:p>
        </w:tc>
        <w:tc>
          <w:tcPr>
            <w:shd w:fill="e0e0e0" w:val="clear"/>
            <w:vAlign w:val="top"/>
          </w:tcPr>
          <w:p w:rsidR="00000000" w:rsidDel="00000000" w:rsidP="00000000" w:rsidRDefault="00000000" w:rsidRPr="00000000" w14:paraId="00000010">
            <w:pPr>
              <w:pStyle w:val="Heading3"/>
              <w:pageBreakBefore w:val="0"/>
              <w:spacing w:line="240" w:lineRule="auto"/>
              <w:rPr>
                <w:color w:val="78256f"/>
                <w:sz w:val="22"/>
                <w:szCs w:val="22"/>
                <w:vertAlign w:val="baseline"/>
              </w:rPr>
            </w:pPr>
            <w:r w:rsidDel="00000000" w:rsidR="00000000" w:rsidRPr="00000000">
              <w:rPr>
                <w:color w:val="78256f"/>
                <w:sz w:val="22"/>
                <w:szCs w:val="22"/>
                <w:vertAlign w:val="baseline"/>
                <w:rtl w:val="0"/>
              </w:rPr>
              <w:t xml:space="preserve">Email </w:t>
            </w:r>
            <w:r w:rsidDel="00000000" w:rsidR="00000000" w:rsidRPr="00000000">
              <w:rPr>
                <w:color w:val="78256f"/>
                <w:sz w:val="22"/>
                <w:szCs w:val="22"/>
                <w:rtl w:val="0"/>
              </w:rPr>
              <w:t xml:space="preserve">a</w:t>
            </w:r>
            <w:r w:rsidDel="00000000" w:rsidR="00000000" w:rsidRPr="00000000">
              <w:rPr>
                <w:color w:val="78256f"/>
                <w:sz w:val="22"/>
                <w:szCs w:val="22"/>
                <w:vertAlign w:val="baseline"/>
                <w:rtl w:val="0"/>
              </w:rPr>
              <w:t xml:space="preserve">ddress</w:t>
              <w:br w:type="textWrapping"/>
              <w:t xml:space="preserve">(work address)*</w:t>
            </w:r>
          </w:p>
        </w:tc>
        <w:tc>
          <w:tcPr>
            <w:shd w:fill="e0e0e0" w:val="clear"/>
            <w:vAlign w:val="top"/>
          </w:tcPr>
          <w:p w:rsidR="00000000" w:rsidDel="00000000" w:rsidP="00000000" w:rsidRDefault="00000000" w:rsidRPr="00000000" w14:paraId="00000011">
            <w:pPr>
              <w:pStyle w:val="Heading3"/>
              <w:pageBreakBefore w:val="0"/>
              <w:spacing w:line="240" w:lineRule="auto"/>
              <w:rPr>
                <w:color w:val="78256f"/>
                <w:sz w:val="22"/>
                <w:szCs w:val="22"/>
                <w:vertAlign w:val="baseline"/>
              </w:rPr>
            </w:pPr>
            <w:r w:rsidDel="00000000" w:rsidR="00000000" w:rsidRPr="00000000">
              <w:rPr>
                <w:color w:val="78256f"/>
                <w:sz w:val="22"/>
                <w:szCs w:val="22"/>
                <w:rtl w:val="0"/>
              </w:rPr>
              <w:t xml:space="preserve">Which organisation’s vacancies do you need to access?*</w:t>
            </w:r>
            <w:r w:rsidDel="00000000" w:rsidR="00000000" w:rsidRPr="00000000">
              <w:rPr>
                <w:rtl w:val="0"/>
              </w:rPr>
            </w:r>
          </w:p>
        </w:tc>
        <w:tc>
          <w:tcPr>
            <w:shd w:fill="e0e0e0" w:val="clear"/>
            <w:vAlign w:val="top"/>
          </w:tcPr>
          <w:p w:rsidR="00000000" w:rsidDel="00000000" w:rsidP="00000000" w:rsidRDefault="00000000" w:rsidRPr="00000000" w14:paraId="00000012">
            <w:pPr>
              <w:pStyle w:val="Heading3"/>
              <w:pageBreakBefore w:val="0"/>
              <w:spacing w:line="240" w:lineRule="auto"/>
              <w:ind w:left="0" w:right="-579.4488188976374" w:firstLine="0"/>
              <w:rPr>
                <w:b w:val="0"/>
                <w:color w:val="78256f"/>
                <w:vertAlign w:val="baseline"/>
              </w:rPr>
            </w:pPr>
            <w:r w:rsidDel="00000000" w:rsidR="00000000" w:rsidRPr="00000000">
              <w:rPr>
                <w:color w:val="78256f"/>
                <w:sz w:val="22"/>
                <w:szCs w:val="22"/>
                <w:vertAlign w:val="baseline"/>
                <w:rtl w:val="0"/>
              </w:rPr>
              <w:t xml:space="preserve">Acc</w:t>
            </w:r>
            <w:r w:rsidDel="00000000" w:rsidR="00000000" w:rsidRPr="00000000">
              <w:rPr>
                <w:color w:val="78256f"/>
                <w:sz w:val="22"/>
                <w:szCs w:val="22"/>
                <w:rtl w:val="0"/>
              </w:rPr>
              <w:t xml:space="preserve">ount</w:t>
            </w:r>
            <w:r w:rsidDel="00000000" w:rsidR="00000000" w:rsidRPr="00000000">
              <w:rPr>
                <w:color w:val="78256f"/>
                <w:sz w:val="22"/>
                <w:szCs w:val="22"/>
                <w:vertAlign w:val="baseline"/>
                <w:rtl w:val="0"/>
              </w:rPr>
              <w:t xml:space="preserve"> </w:t>
            </w:r>
            <w:r w:rsidDel="00000000" w:rsidR="00000000" w:rsidRPr="00000000">
              <w:rPr>
                <w:color w:val="78256f"/>
                <w:sz w:val="22"/>
                <w:szCs w:val="22"/>
                <w:rtl w:val="0"/>
              </w:rPr>
              <w:t xml:space="preserve">p</w:t>
            </w:r>
            <w:r w:rsidDel="00000000" w:rsidR="00000000" w:rsidRPr="00000000">
              <w:rPr>
                <w:color w:val="78256f"/>
                <w:sz w:val="22"/>
                <w:szCs w:val="22"/>
                <w:vertAlign w:val="baseline"/>
                <w:rtl w:val="0"/>
              </w:rPr>
              <w:t xml:space="preserve">rofile*</w:t>
              <w:br w:type="textWrapping"/>
            </w:r>
            <w:r w:rsidDel="00000000" w:rsidR="00000000" w:rsidRPr="00000000">
              <w:rPr>
                <w:b w:val="0"/>
                <w:color w:val="78256f"/>
                <w:vertAlign w:val="baseline"/>
                <w:rtl w:val="0"/>
              </w:rPr>
              <w:t xml:space="preserve">Vacancy Holder</w:t>
            </w:r>
            <w:r w:rsidDel="00000000" w:rsidR="00000000" w:rsidRPr="00000000">
              <w:rPr>
                <w:b w:val="0"/>
                <w:color w:val="78256f"/>
                <w:rtl w:val="0"/>
              </w:rPr>
              <w:t xml:space="preserve">/</w:t>
            </w:r>
            <w:r w:rsidDel="00000000" w:rsidR="00000000" w:rsidRPr="00000000">
              <w:rPr>
                <w:b w:val="0"/>
                <w:color w:val="78256f"/>
                <w:vertAlign w:val="baseline"/>
                <w:rtl w:val="0"/>
              </w:rPr>
              <w:t xml:space="preserve"> </w:t>
              <w:br w:type="textWrapping"/>
              <w:t xml:space="preserve">Advert Only </w:t>
            </w:r>
            <w:r w:rsidDel="00000000" w:rsidR="00000000" w:rsidRPr="00000000">
              <w:rPr>
                <w:b w:val="0"/>
                <w:color w:val="78256f"/>
                <w:rtl w:val="0"/>
              </w:rPr>
              <w:t xml:space="preserve">u</w:t>
            </w:r>
            <w:r w:rsidDel="00000000" w:rsidR="00000000" w:rsidRPr="00000000">
              <w:rPr>
                <w:b w:val="0"/>
                <w:color w:val="78256f"/>
                <w:vertAlign w:val="baseline"/>
                <w:rtl w:val="0"/>
              </w:rPr>
              <w:t xml:space="preserve">ser</w:t>
            </w:r>
          </w:p>
          <w:p w:rsidR="00000000" w:rsidDel="00000000" w:rsidP="00000000" w:rsidRDefault="00000000" w:rsidRPr="00000000" w14:paraId="00000013">
            <w:pPr>
              <w:spacing w:after="0" w:line="240" w:lineRule="auto"/>
              <w:rPr>
                <w:vertAlign w:val="baseline"/>
              </w:rPr>
            </w:pPr>
            <w:r w:rsidDel="00000000" w:rsidR="00000000" w:rsidRPr="00000000">
              <w:rPr>
                <w:color w:val="78256f"/>
                <w:rtl w:val="0"/>
              </w:rPr>
              <w:t xml:space="preserve">For panel member, enter Vacancy Holder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pageBreakBefore w:val="0"/>
              <w:tabs>
                <w:tab w:val="left" w:leader="none" w:pos="601"/>
              </w:tabs>
              <w:rPr>
                <w:vertAlign w:val="baseline"/>
              </w:rPr>
            </w:pPr>
            <w:r w:rsidDel="00000000" w:rsidR="00000000" w:rsidRPr="00000000">
              <w:rPr>
                <w:rtl w:val="0"/>
              </w:rPr>
            </w:r>
          </w:p>
        </w:tc>
        <w:tc>
          <w:tcPr>
            <w:vAlign w:val="top"/>
          </w:tcPr>
          <w:p w:rsidR="00000000" w:rsidDel="00000000" w:rsidP="00000000" w:rsidRDefault="00000000" w:rsidRPr="00000000" w14:paraId="00000015">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6">
            <w:pPr>
              <w:pageBreakBefore w:val="0"/>
              <w:jc w:val="left"/>
              <w:rPr>
                <w:vertAlign w:val="baseline"/>
              </w:rPr>
            </w:pPr>
            <w:r w:rsidDel="00000000" w:rsidR="00000000" w:rsidRPr="00000000">
              <w:rPr>
                <w:rtl w:val="0"/>
              </w:rPr>
            </w:r>
          </w:p>
        </w:tc>
        <w:tc>
          <w:tcPr>
            <w:vAlign w:val="top"/>
          </w:tcPr>
          <w:p w:rsidR="00000000" w:rsidDel="00000000" w:rsidP="00000000" w:rsidRDefault="00000000" w:rsidRPr="00000000" w14:paraId="00000017">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8">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C">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D">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1">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2">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4">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5">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6">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7">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9">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A">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B">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C">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E">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2F">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30">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31">
            <w:pPr>
              <w:pageBreakBefore w:val="0"/>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33">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34">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35">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36">
            <w:pPr>
              <w:pageBreakBefore w:val="0"/>
              <w:rPr>
                <w:vertAlign w:val="baseline"/>
              </w:rPr>
            </w:pPr>
            <w:r w:rsidDel="00000000" w:rsidR="00000000" w:rsidRPr="00000000">
              <w:rPr>
                <w:rtl w:val="0"/>
              </w:rPr>
            </w:r>
          </w:p>
        </w:tc>
      </w:tr>
    </w:tbl>
    <w:p w:rsidR="00000000" w:rsidDel="00000000" w:rsidP="00000000" w:rsidRDefault="00000000" w:rsidRPr="00000000" w14:paraId="00000037">
      <w:pPr>
        <w:pStyle w:val="Heading2"/>
        <w:pageBreakBefore w:val="0"/>
        <w:spacing w:before="0" w:lineRule="auto"/>
        <w:rPr>
          <w:sz w:val="14"/>
          <w:szCs w:val="14"/>
        </w:rPr>
      </w:pPr>
      <w:bookmarkStart w:colFirst="0" w:colLast="0" w:name="_8qqts82zlzvd" w:id="1"/>
      <w:bookmarkEnd w:id="1"/>
      <w:r w:rsidDel="00000000" w:rsidR="00000000" w:rsidRPr="00000000">
        <w:rPr>
          <w:rtl w:val="0"/>
        </w:rPr>
      </w:r>
    </w:p>
    <w:p w:rsidR="00000000" w:rsidDel="00000000" w:rsidP="00000000" w:rsidRDefault="00000000" w:rsidRPr="00000000" w14:paraId="00000038">
      <w:pPr>
        <w:pStyle w:val="Heading2"/>
        <w:pageBreakBefore w:val="0"/>
        <w:spacing w:before="0" w:lineRule="auto"/>
        <w:ind w:left="0" w:firstLine="0"/>
        <w:rPr>
          <w:color w:val="78256f"/>
          <w:sz w:val="28"/>
          <w:szCs w:val="28"/>
          <w:vertAlign w:val="baseline"/>
        </w:rPr>
      </w:pPr>
      <w:r w:rsidDel="00000000" w:rsidR="00000000" w:rsidRPr="00000000">
        <w:rPr>
          <w:color w:val="78256f"/>
          <w:sz w:val="28"/>
          <w:szCs w:val="28"/>
          <w:rtl w:val="0"/>
        </w:rPr>
        <w:t xml:space="preserve">Section 2 – Declaration</w:t>
      </w: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sz w:val="22"/>
          <w:szCs w:val="22"/>
          <w:rtl w:val="0"/>
        </w:rPr>
        <w:t xml:space="preserve">By submitting this form I declare that this request is for genuine business needs. I also declare that the information contained in this form is correct and understand that providing false or inaccurate data may result in disciplinary action.</w:t>
        <w:br w:type="textWrapping"/>
      </w:r>
      <w:r w:rsidDel="00000000" w:rsidR="00000000" w:rsidRPr="00000000">
        <w:rPr>
          <w:rtl w:val="0"/>
        </w:rPr>
      </w:r>
    </w:p>
    <w:p w:rsidR="00000000" w:rsidDel="00000000" w:rsidP="00000000" w:rsidRDefault="00000000" w:rsidRPr="00000000" w14:paraId="0000003A">
      <w:pPr>
        <w:spacing w:after="0" w:line="276" w:lineRule="auto"/>
        <w:rPr>
          <w:color w:val="78256f"/>
          <w:sz w:val="22"/>
          <w:szCs w:val="22"/>
          <w:vertAlign w:val="baseline"/>
        </w:rPr>
      </w:pPr>
      <w:r w:rsidDel="00000000" w:rsidR="00000000" w:rsidRPr="00000000">
        <w:rPr>
          <w:b w:val="1"/>
          <w:sz w:val="22"/>
          <w:szCs w:val="22"/>
          <w:rtl w:val="0"/>
        </w:rPr>
        <w:t xml:space="preserve">Send your completed form to </w:t>
      </w:r>
      <w:hyperlink r:id="rId8">
        <w:r w:rsidDel="00000000" w:rsidR="00000000" w:rsidRPr="00000000">
          <w:rPr>
            <w:b w:val="1"/>
            <w:color w:val="78256f"/>
            <w:sz w:val="22"/>
            <w:szCs w:val="22"/>
            <w:u w:val="single"/>
            <w:rtl w:val="0"/>
          </w:rPr>
          <w:t xml:space="preserve">accounts.csjobs@cabinetoffice.gov.uk</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701" w:top="1559.0551181102362" w:left="992.1259842519685" w:right="1140.4724409448836" w:header="390"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spacing w:after="0" w:line="240" w:lineRule="auto"/>
      <w:ind w:right="-282.9921259842507"/>
      <w:rPr>
        <w:vertAlign w:val="baseline"/>
      </w:rPr>
    </w:pPr>
    <w:r w:rsidDel="00000000" w:rsidR="00000000" w:rsidRPr="00000000">
      <w:rPr>
        <w:sz w:val="18"/>
        <w:szCs w:val="18"/>
        <w:rtl w:val="0"/>
      </w:rPr>
      <w:t xml:space="preserve">In accordance with the UK General Data Protection Regulation and Data Protection Act 2018, the Civil Service will collect, use, protect and retain the information on this form for the purpose of exercising or performing rights and obligations in connection with employment including the protection of management information, which will be collected centrally. If you have any concerns you should advise the Recruiting Department.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spacing w:after="0" w:line="240" w:lineRule="auto"/>
      <w:ind w:right="-424.7244094488178"/>
      <w:jc w:val="right"/>
      <w:rPr>
        <w:sz w:val="12"/>
        <w:szCs w:val="12"/>
      </w:rPr>
    </w:pPr>
    <w:r w:rsidDel="00000000" w:rsidR="00000000" w:rsidRPr="00000000">
      <w:rPr>
        <w:rFonts w:ascii="Times" w:cs="Times" w:eastAsia="Times" w:hAnsi="Times"/>
      </w:rPr>
      <w:drawing>
        <wp:anchor allowOverlap="1" behindDoc="0" distB="114300" distT="114300" distL="114300" distR="114300" hidden="0" layoutInCell="1" locked="0" relativeHeight="0" simplePos="0">
          <wp:simplePos x="0" y="0"/>
          <wp:positionH relativeFrom="page">
            <wp:posOffset>630000</wp:posOffset>
          </wp:positionH>
          <wp:positionV relativeFrom="page">
            <wp:posOffset>152400</wp:posOffset>
          </wp:positionV>
          <wp:extent cx="1425549" cy="852488"/>
          <wp:effectExtent b="0" l="0" r="0" t="0"/>
          <wp:wrapSquare wrapText="bothSides" distB="114300" distT="114300" distL="114300" distR="114300"/>
          <wp:docPr descr="Government People Group logo" id="1" name="image1.png"/>
          <a:graphic>
            <a:graphicData uri="http://schemas.openxmlformats.org/drawingml/2006/picture">
              <pic:pic>
                <pic:nvPicPr>
                  <pic:cNvPr descr="Government People Group logo" id="0" name="image1.png"/>
                  <pic:cNvPicPr preferRelativeResize="0"/>
                </pic:nvPicPr>
                <pic:blipFill>
                  <a:blip r:embed="rId1"/>
                  <a:srcRect b="0" l="0" r="0" t="0"/>
                  <a:stretch>
                    <a:fillRect/>
                  </a:stretch>
                </pic:blipFill>
                <pic:spPr>
                  <a:xfrm>
                    <a:off x="0" y="0"/>
                    <a:ext cx="1425549" cy="852488"/>
                  </a:xfrm>
                  <a:prstGeom prst="rect"/>
                  <a:ln/>
                </pic:spPr>
              </pic:pic>
            </a:graphicData>
          </a:graphic>
        </wp:anchor>
      </w:drawing>
    </w:r>
    <w:r w:rsidDel="00000000" w:rsidR="00000000" w:rsidRPr="00000000">
      <w:rPr>
        <w:rFonts w:ascii="Times" w:cs="Times" w:eastAsia="Times" w:hAnsi="Times"/>
        <w:rtl w:val="0"/>
      </w:rPr>
      <w:tab/>
    </w:r>
    <w:r w:rsidDel="00000000" w:rsidR="00000000" w:rsidRPr="00000000">
      <w:rPr>
        <w:sz w:val="20"/>
        <w:szCs w:val="20"/>
        <w:rtl w:val="0"/>
      </w:rPr>
      <w:t xml:space="preserve">VXACCT  </w:t>
      <w:br w:type="textWrapping"/>
      <w:t xml:space="preserve">v</w:t>
    </w:r>
    <w:r w:rsidDel="00000000" w:rsidR="00000000" w:rsidRPr="00000000">
      <w:rPr>
        <w:rtl w:val="0"/>
      </w:rPr>
      <w:t xml:space="preserve">3</w:t>
    </w:r>
    <w:r w:rsidDel="00000000" w:rsidR="00000000" w:rsidRPr="00000000">
      <w:rPr>
        <w:sz w:val="20"/>
        <w:szCs w:val="20"/>
        <w:rtl w:val="0"/>
      </w:rPr>
      <w:t xml:space="preserve"> </w:t>
    </w:r>
    <w:r w:rsidDel="00000000" w:rsidR="00000000" w:rsidRPr="00000000">
      <w:rPr>
        <w:rtl w:val="0"/>
      </w:rPr>
      <w:t xml:space="preserve">January 2024</w:t>
    </w:r>
    <w:r w:rsidDel="00000000" w:rsidR="00000000" w:rsidRPr="00000000">
      <w:rPr>
        <w:rtl w:val="0"/>
      </w:rPr>
    </w:r>
  </w:p>
  <w:p w:rsidR="00000000" w:rsidDel="00000000" w:rsidP="00000000" w:rsidRDefault="00000000" w:rsidRPr="00000000" w14:paraId="0000003C">
    <w:pPr>
      <w:pageBreakBefore w:val="0"/>
      <w:spacing w:after="0" w:line="240" w:lineRule="auto"/>
      <w:ind w:right="-424.7244094488178"/>
      <w:jc w:val="right"/>
      <w:rPr>
        <w:sz w:val="12"/>
        <w:szCs w:val="12"/>
      </w:rPr>
    </w:pPr>
    <w:r w:rsidDel="00000000" w:rsidR="00000000" w:rsidRPr="00000000">
      <w:rPr>
        <w:rtl w:val="0"/>
      </w:rPr>
    </w:r>
  </w:p>
  <w:p w:rsidR="00000000" w:rsidDel="00000000" w:rsidP="00000000" w:rsidRDefault="00000000" w:rsidRPr="00000000" w14:paraId="0000003D">
    <w:pPr>
      <w:pageBreakBefore w:val="0"/>
      <w:spacing w:after="0" w:line="240" w:lineRule="auto"/>
      <w:ind w:right="-424.7244094488178"/>
      <w:jc w:val="right"/>
      <w:rPr>
        <w:sz w:val="12"/>
        <w:szCs w:val="12"/>
      </w:rPr>
    </w:pPr>
    <w:r w:rsidDel="00000000" w:rsidR="00000000" w:rsidRPr="00000000">
      <w:rPr>
        <w:rtl w:val="0"/>
      </w:rPr>
    </w:r>
  </w:p>
  <w:p w:rsidR="00000000" w:rsidDel="00000000" w:rsidP="00000000" w:rsidRDefault="00000000" w:rsidRPr="00000000" w14:paraId="0000003E">
    <w:pPr>
      <w:pageBreakBefore w:val="0"/>
      <w:spacing w:after="0" w:line="240" w:lineRule="auto"/>
      <w:ind w:right="-424.7244094488178"/>
      <w:jc w:val="right"/>
      <w:rPr>
        <w:sz w:val="12"/>
        <w:szCs w:val="12"/>
      </w:rPr>
    </w:pPr>
    <w:r w:rsidDel="00000000" w:rsidR="00000000" w:rsidRPr="00000000">
      <w:rPr>
        <w:rtl w:val="0"/>
      </w:rPr>
    </w:r>
  </w:p>
  <w:p w:rsidR="00000000" w:rsidDel="00000000" w:rsidP="00000000" w:rsidRDefault="00000000" w:rsidRPr="00000000" w14:paraId="0000003F">
    <w:pPr>
      <w:pageBreakBefore w:val="0"/>
      <w:spacing w:after="0" w:line="240" w:lineRule="auto"/>
      <w:ind w:right="-424.7244094488178"/>
      <w:jc w:val="right"/>
      <w:rPr>
        <w:sz w:val="12"/>
        <w:szCs w:val="12"/>
      </w:rPr>
    </w:pPr>
    <w:r w:rsidDel="00000000" w:rsidR="00000000" w:rsidRPr="00000000">
      <w:rPr>
        <w:rtl w:val="0"/>
      </w:rPr>
    </w:r>
  </w:p>
  <w:p w:rsidR="00000000" w:rsidDel="00000000" w:rsidP="00000000" w:rsidRDefault="00000000" w:rsidRPr="00000000" w14:paraId="00000040">
    <w:pPr>
      <w:pageBreakBefore w:val="0"/>
      <w:spacing w:after="0" w:line="240" w:lineRule="auto"/>
      <w:ind w:right="-424.7244094488178"/>
      <w:jc w:val="right"/>
      <w:rPr>
        <w:sz w:val="12"/>
        <w:szCs w:val="12"/>
      </w:rPr>
    </w:pPr>
    <w:r w:rsidDel="00000000" w:rsidR="00000000" w:rsidRPr="00000000">
      <w:rPr>
        <w:rtl w:val="0"/>
      </w:rPr>
    </w:r>
  </w:p>
  <w:p w:rsidR="00000000" w:rsidDel="00000000" w:rsidP="00000000" w:rsidRDefault="00000000" w:rsidRPr="00000000" w14:paraId="00000041">
    <w:pPr>
      <w:pageBreakBefore w:val="0"/>
      <w:spacing w:after="0" w:line="240" w:lineRule="auto"/>
      <w:ind w:right="-424.7244094488178"/>
      <w:jc w:val="right"/>
      <w:rPr>
        <w:sz w:val="12"/>
        <w:szCs w:val="12"/>
      </w:rPr>
    </w:pPr>
    <w:r w:rsidDel="00000000" w:rsidR="00000000" w:rsidRPr="00000000">
      <w:rPr>
        <w:rtl w:val="0"/>
      </w:rPr>
    </w:r>
  </w:p>
  <w:p w:rsidR="00000000" w:rsidDel="00000000" w:rsidP="00000000" w:rsidRDefault="00000000" w:rsidRPr="00000000" w14:paraId="00000042">
    <w:pPr>
      <w:pageBreakBefore w:val="0"/>
      <w:spacing w:after="0" w:line="240" w:lineRule="auto"/>
      <w:ind w:right="-424.7244094488178"/>
      <w:jc w:val="right"/>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360" w:lineRule="auto"/>
    </w:pPr>
    <w:rPr>
      <w:b w:val="1"/>
      <w:color w:val="bd2b0b"/>
      <w:sz w:val="36"/>
      <w:szCs w:val="36"/>
      <w:vertAlign w:val="baseline"/>
    </w:rPr>
  </w:style>
  <w:style w:type="paragraph" w:styleId="Heading2">
    <w:name w:val="heading 2"/>
    <w:basedOn w:val="Normal"/>
    <w:next w:val="Normal"/>
    <w:pPr>
      <w:keepNext w:val="1"/>
      <w:pageBreakBefore w:val="0"/>
      <w:spacing w:after="0" w:before="200" w:line="360" w:lineRule="auto"/>
    </w:pPr>
    <w:rPr>
      <w:color w:val="bd2b0b"/>
      <w:sz w:val="32"/>
      <w:szCs w:val="32"/>
      <w:vertAlign w:val="baseline"/>
    </w:rPr>
  </w:style>
  <w:style w:type="paragraph" w:styleId="Heading3">
    <w:name w:val="heading 3"/>
    <w:basedOn w:val="Normal"/>
    <w:next w:val="Normal"/>
    <w:pPr>
      <w:keepNext w:val="1"/>
      <w:pageBreakBefore w:val="0"/>
      <w:spacing w:after="60" w:before="240" w:line="360" w:lineRule="auto"/>
    </w:pPr>
    <w:rPr>
      <w:b w:val="1"/>
      <w:color w:val="bd2b0b"/>
      <w:vertAlign w:val="baseline"/>
    </w:rPr>
  </w:style>
  <w:style w:type="paragraph" w:styleId="Heading4">
    <w:name w:val="heading 4"/>
    <w:basedOn w:val="Normal"/>
    <w:next w:val="Normal"/>
    <w:pPr>
      <w:keepNext w:val="1"/>
      <w:pageBreakBefore w:val="0"/>
      <w:spacing w:after="60" w:before="240" w:line="360" w:lineRule="auto"/>
    </w:pPr>
    <w:rPr>
      <w:b w:val="1"/>
      <w:color w:val="000000"/>
      <w:sz w:val="28"/>
      <w:szCs w:val="28"/>
      <w:vertAlign w:val="baseline"/>
    </w:rPr>
  </w:style>
  <w:style w:type="paragraph" w:styleId="Heading5">
    <w:name w:val="heading 5"/>
    <w:basedOn w:val="Normal"/>
    <w:next w:val="Normal"/>
    <w:pPr>
      <w:pageBreakBefore w:val="0"/>
      <w:spacing w:after="60" w:before="240" w:line="360" w:lineRule="auto"/>
    </w:pPr>
    <w:rPr>
      <w:b w:val="1"/>
      <w:i w:val="1"/>
      <w:color w:val="000000"/>
      <w:sz w:val="26"/>
      <w:szCs w:val="26"/>
      <w:vertAlign w:val="baseline"/>
    </w:rPr>
  </w:style>
  <w:style w:type="paragraph" w:styleId="Heading6">
    <w:name w:val="heading 6"/>
    <w:basedOn w:val="Normal"/>
    <w:next w:val="Normal"/>
    <w:pPr>
      <w:pageBreakBefore w:val="0"/>
      <w:spacing w:after="60" w:before="240" w:line="360" w:lineRule="auto"/>
    </w:pPr>
    <w:rPr>
      <w:b w:val="1"/>
      <w:color w:val="000000"/>
      <w:sz w:val="22"/>
      <w:szCs w:val="22"/>
      <w:vertAlign w:val="baseline"/>
    </w:rPr>
  </w:style>
  <w:style w:type="paragraph" w:styleId="Title">
    <w:name w:val="Title"/>
    <w:basedOn w:val="Normal"/>
    <w:next w:val="Normal"/>
    <w:pPr>
      <w:pageBreakBefore w:val="0"/>
      <w:spacing w:after="60" w:before="240" w:line="360" w:lineRule="auto"/>
      <w:jc w:val="center"/>
    </w:pPr>
    <w:rPr>
      <w:rFonts w:ascii="Calibri" w:cs="Calibri" w:eastAsia="Calibri" w:hAnsi="Calibri"/>
      <w:b w:val="1"/>
      <w:color w:val="000000"/>
      <w:sz w:val="32"/>
      <w:szCs w:val="32"/>
      <w:vertAlign w:val="baseline"/>
    </w:rPr>
  </w:style>
  <w:style w:type="paragraph" w:styleId="Subtitle">
    <w:name w:val="Subtitle"/>
    <w:basedOn w:val="Normal"/>
    <w:next w:val="Normal"/>
    <w:pPr>
      <w:pageBreakBefore w:val="0"/>
      <w:spacing w:after="60" w:line="360" w:lineRule="auto"/>
      <w:jc w:val="center"/>
    </w:pPr>
    <w:rPr>
      <w:rFonts w:ascii="Cambria" w:cs="Cambria" w:eastAsia="Cambria" w:hAnsi="Cambria"/>
      <w:color w:val="000000"/>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accounts.csjobs@cabinetoffice.gov.uk" TargetMode="External"/><Relationship Id="rId7" Type="http://schemas.openxmlformats.org/officeDocument/2006/relationships/hyperlink" Target="mailto:support.csjobs@cabinetoffice.gov.uk" TargetMode="External"/><Relationship Id="rId8" Type="http://schemas.openxmlformats.org/officeDocument/2006/relationships/hyperlink" Target="mailto:accounts.csjobs@cabinet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