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70DC3" w14:textId="77777777" w:rsidR="0097648E" w:rsidRDefault="00000000">
      <w:pPr>
        <w:pStyle w:val="Heading1"/>
        <w:spacing w:before="88" w:line="259" w:lineRule="auto"/>
        <w:ind w:left="1550" w:hanging="1421"/>
      </w:pPr>
      <w:r>
        <w:rPr>
          <w:w w:val="110"/>
        </w:rPr>
        <w:t>RADIOCENTRE</w:t>
      </w:r>
      <w:r>
        <w:rPr>
          <w:spacing w:val="-4"/>
          <w:w w:val="110"/>
        </w:rPr>
        <w:t xml:space="preserve"> </w:t>
      </w:r>
      <w:r>
        <w:rPr>
          <w:w w:val="110"/>
        </w:rPr>
        <w:t>SUBMISSION</w:t>
      </w:r>
      <w:r>
        <w:rPr>
          <w:spacing w:val="-7"/>
          <w:w w:val="110"/>
        </w:rPr>
        <w:t xml:space="preserve"> </w:t>
      </w:r>
      <w:r>
        <w:rPr>
          <w:w w:val="110"/>
        </w:rPr>
        <w:t>TO</w:t>
      </w:r>
      <w:r>
        <w:rPr>
          <w:spacing w:val="-3"/>
          <w:w w:val="110"/>
        </w:rPr>
        <w:t xml:space="preserve"> </w:t>
      </w:r>
      <w:r>
        <w:rPr>
          <w:w w:val="110"/>
        </w:rPr>
        <w:t>IPO</w:t>
      </w:r>
      <w:r>
        <w:rPr>
          <w:spacing w:val="-7"/>
          <w:w w:val="110"/>
        </w:rPr>
        <w:t xml:space="preserve"> </w:t>
      </w:r>
      <w:r>
        <w:rPr>
          <w:w w:val="110"/>
        </w:rPr>
        <w:t>CONSULTATION</w:t>
      </w:r>
      <w:r>
        <w:rPr>
          <w:spacing w:val="-6"/>
          <w:w w:val="110"/>
        </w:rPr>
        <w:t xml:space="preserve"> </w:t>
      </w:r>
      <w:r>
        <w:rPr>
          <w:w w:val="110"/>
        </w:rPr>
        <w:t>ON</w:t>
      </w:r>
      <w:r>
        <w:rPr>
          <w:spacing w:val="-9"/>
          <w:w w:val="110"/>
        </w:rPr>
        <w:t xml:space="preserve"> </w:t>
      </w:r>
      <w:r>
        <w:rPr>
          <w:w w:val="110"/>
        </w:rPr>
        <w:t>EXTENSION</w:t>
      </w:r>
      <w:r>
        <w:rPr>
          <w:spacing w:val="-9"/>
          <w:w w:val="110"/>
        </w:rPr>
        <w:t xml:space="preserve"> </w:t>
      </w:r>
      <w:r>
        <w:rPr>
          <w:w w:val="110"/>
        </w:rPr>
        <w:t>OF</w:t>
      </w:r>
      <w:r>
        <w:rPr>
          <w:spacing w:val="-6"/>
          <w:w w:val="110"/>
        </w:rPr>
        <w:t xml:space="preserve"> </w:t>
      </w:r>
      <w:r>
        <w:rPr>
          <w:w w:val="110"/>
        </w:rPr>
        <w:t>RIGHTS</w:t>
      </w:r>
      <w:r>
        <w:rPr>
          <w:spacing w:val="-8"/>
          <w:w w:val="110"/>
        </w:rPr>
        <w:t xml:space="preserve"> </w:t>
      </w:r>
      <w:r>
        <w:rPr>
          <w:w w:val="110"/>
        </w:rPr>
        <w:t>IN</w:t>
      </w:r>
      <w:r>
        <w:rPr>
          <w:spacing w:val="-7"/>
          <w:w w:val="110"/>
        </w:rPr>
        <w:t xml:space="preserve"> </w:t>
      </w:r>
      <w:r>
        <w:rPr>
          <w:w w:val="110"/>
        </w:rPr>
        <w:t>SOUND RECORDINGS AND PERFORMANCES TO FOREIGN NATIONALS</w:t>
      </w:r>
    </w:p>
    <w:p w14:paraId="0DD70DC4" w14:textId="77777777" w:rsidR="0097648E" w:rsidRDefault="0097648E">
      <w:pPr>
        <w:pStyle w:val="BodyText"/>
        <w:spacing w:before="20"/>
        <w:rPr>
          <w:b/>
        </w:rPr>
      </w:pPr>
    </w:p>
    <w:p w14:paraId="0DD70DC5" w14:textId="77777777" w:rsidR="0097648E" w:rsidRDefault="00000000">
      <w:pPr>
        <w:ind w:left="100"/>
        <w:rPr>
          <w:b/>
        </w:rPr>
      </w:pPr>
      <w:r>
        <w:rPr>
          <w:b/>
          <w:spacing w:val="-2"/>
          <w:w w:val="105"/>
        </w:rPr>
        <w:t>SUMMARY</w:t>
      </w:r>
    </w:p>
    <w:p w14:paraId="0DD70DC6" w14:textId="77777777" w:rsidR="0097648E" w:rsidRDefault="0097648E">
      <w:pPr>
        <w:pStyle w:val="BodyText"/>
        <w:spacing w:before="44"/>
        <w:rPr>
          <w:b/>
        </w:rPr>
      </w:pPr>
    </w:p>
    <w:p w14:paraId="0DD70DC7" w14:textId="77777777" w:rsidR="0097648E" w:rsidRDefault="00000000">
      <w:pPr>
        <w:pStyle w:val="ListParagraph"/>
        <w:numPr>
          <w:ilvl w:val="0"/>
          <w:numId w:val="4"/>
        </w:numPr>
        <w:tabs>
          <w:tab w:val="left" w:pos="458"/>
          <w:tab w:val="left" w:pos="460"/>
        </w:tabs>
        <w:spacing w:line="259" w:lineRule="auto"/>
        <w:ind w:right="118"/>
        <w:jc w:val="both"/>
      </w:pPr>
      <w:proofErr w:type="spellStart"/>
      <w:r>
        <w:rPr>
          <w:w w:val="105"/>
        </w:rPr>
        <w:t>Radiocentre</w:t>
      </w:r>
      <w:proofErr w:type="spellEnd"/>
      <w:r>
        <w:rPr>
          <w:spacing w:val="-3"/>
          <w:w w:val="105"/>
        </w:rPr>
        <w:t xml:space="preserve"> </w:t>
      </w:r>
      <w:r>
        <w:rPr>
          <w:w w:val="105"/>
        </w:rPr>
        <w:t>is</w:t>
      </w:r>
      <w:r>
        <w:rPr>
          <w:spacing w:val="-2"/>
          <w:w w:val="105"/>
        </w:rPr>
        <w:t xml:space="preserve"> </w:t>
      </w:r>
      <w:r>
        <w:rPr>
          <w:w w:val="105"/>
        </w:rPr>
        <w:t>the</w:t>
      </w:r>
      <w:r>
        <w:rPr>
          <w:spacing w:val="-3"/>
          <w:w w:val="105"/>
        </w:rPr>
        <w:t xml:space="preserve"> </w:t>
      </w:r>
      <w:r>
        <w:rPr>
          <w:w w:val="105"/>
        </w:rPr>
        <w:t>industry</w:t>
      </w:r>
      <w:r>
        <w:rPr>
          <w:spacing w:val="-1"/>
          <w:w w:val="105"/>
        </w:rPr>
        <w:t xml:space="preserve"> </w:t>
      </w:r>
      <w:r>
        <w:rPr>
          <w:w w:val="105"/>
        </w:rPr>
        <w:t>body</w:t>
      </w:r>
      <w:r>
        <w:rPr>
          <w:spacing w:val="-1"/>
          <w:w w:val="105"/>
        </w:rPr>
        <w:t xml:space="preserve"> </w:t>
      </w:r>
      <w:r>
        <w:rPr>
          <w:w w:val="105"/>
        </w:rPr>
        <w:t>for</w:t>
      </w:r>
      <w:r>
        <w:rPr>
          <w:spacing w:val="-1"/>
          <w:w w:val="105"/>
        </w:rPr>
        <w:t xml:space="preserve"> </w:t>
      </w:r>
      <w:r>
        <w:rPr>
          <w:w w:val="105"/>
        </w:rPr>
        <w:t>commercial</w:t>
      </w:r>
      <w:r>
        <w:rPr>
          <w:spacing w:val="-1"/>
          <w:w w:val="105"/>
        </w:rPr>
        <w:t xml:space="preserve"> </w:t>
      </w:r>
      <w:r>
        <w:rPr>
          <w:w w:val="105"/>
        </w:rPr>
        <w:t>radio</w:t>
      </w:r>
      <w:r>
        <w:rPr>
          <w:spacing w:val="-1"/>
          <w:w w:val="105"/>
        </w:rPr>
        <w:t xml:space="preserve"> </w:t>
      </w:r>
      <w:r>
        <w:rPr>
          <w:w w:val="105"/>
        </w:rPr>
        <w:t>in</w:t>
      </w:r>
      <w:r>
        <w:rPr>
          <w:spacing w:val="-2"/>
          <w:w w:val="105"/>
        </w:rPr>
        <w:t xml:space="preserve"> </w:t>
      </w:r>
      <w:r>
        <w:rPr>
          <w:w w:val="105"/>
        </w:rPr>
        <w:t>the</w:t>
      </w:r>
      <w:r>
        <w:rPr>
          <w:spacing w:val="-6"/>
          <w:w w:val="105"/>
        </w:rPr>
        <w:t xml:space="preserve"> </w:t>
      </w:r>
      <w:r>
        <w:rPr>
          <w:w w:val="105"/>
        </w:rPr>
        <w:t>UK.</w:t>
      </w:r>
      <w:r>
        <w:rPr>
          <w:spacing w:val="-3"/>
          <w:w w:val="105"/>
        </w:rPr>
        <w:t xml:space="preserve"> </w:t>
      </w:r>
      <w:r>
        <w:rPr>
          <w:w w:val="105"/>
        </w:rPr>
        <w:t>We</w:t>
      </w:r>
      <w:r>
        <w:rPr>
          <w:spacing w:val="-3"/>
          <w:w w:val="105"/>
        </w:rPr>
        <w:t xml:space="preserve"> </w:t>
      </w:r>
      <w:r>
        <w:rPr>
          <w:w w:val="105"/>
        </w:rPr>
        <w:t>work</w:t>
      </w:r>
      <w:r>
        <w:rPr>
          <w:spacing w:val="-2"/>
          <w:w w:val="105"/>
        </w:rPr>
        <w:t xml:space="preserve"> </w:t>
      </w:r>
      <w:r>
        <w:rPr>
          <w:w w:val="105"/>
        </w:rPr>
        <w:t>on</w:t>
      </w:r>
      <w:r>
        <w:rPr>
          <w:spacing w:val="-3"/>
          <w:w w:val="105"/>
        </w:rPr>
        <w:t xml:space="preserve"> </w:t>
      </w:r>
      <w:r>
        <w:rPr>
          <w:w w:val="105"/>
        </w:rPr>
        <w:t>behalf</w:t>
      </w:r>
      <w:r>
        <w:rPr>
          <w:spacing w:val="-2"/>
          <w:w w:val="105"/>
        </w:rPr>
        <w:t xml:space="preserve"> </w:t>
      </w:r>
      <w:r>
        <w:rPr>
          <w:w w:val="105"/>
        </w:rPr>
        <w:t>of</w:t>
      </w:r>
      <w:r>
        <w:rPr>
          <w:spacing w:val="-1"/>
          <w:w w:val="105"/>
        </w:rPr>
        <w:t xml:space="preserve"> </w:t>
      </w:r>
      <w:r>
        <w:rPr>
          <w:w w:val="105"/>
        </w:rPr>
        <w:t>more than</w:t>
      </w:r>
      <w:r>
        <w:rPr>
          <w:spacing w:val="-14"/>
          <w:w w:val="105"/>
        </w:rPr>
        <w:t xml:space="preserve"> </w:t>
      </w:r>
      <w:r>
        <w:rPr>
          <w:w w:val="105"/>
        </w:rPr>
        <w:t>50</w:t>
      </w:r>
      <w:r>
        <w:rPr>
          <w:spacing w:val="-13"/>
          <w:w w:val="105"/>
        </w:rPr>
        <w:t xml:space="preserve"> </w:t>
      </w:r>
      <w:r>
        <w:rPr>
          <w:w w:val="105"/>
        </w:rPr>
        <w:t>stakeholders</w:t>
      </w:r>
      <w:r>
        <w:rPr>
          <w:spacing w:val="-13"/>
          <w:w w:val="105"/>
        </w:rPr>
        <w:t xml:space="preserve"> </w:t>
      </w:r>
      <w:r>
        <w:rPr>
          <w:w w:val="105"/>
        </w:rPr>
        <w:t>who</w:t>
      </w:r>
      <w:r>
        <w:rPr>
          <w:spacing w:val="-13"/>
          <w:w w:val="105"/>
        </w:rPr>
        <w:t xml:space="preserve"> </w:t>
      </w:r>
      <w:r>
        <w:rPr>
          <w:w w:val="105"/>
        </w:rPr>
        <w:t>represent</w:t>
      </w:r>
      <w:r>
        <w:rPr>
          <w:spacing w:val="-13"/>
          <w:w w:val="105"/>
        </w:rPr>
        <w:t xml:space="preserve"> </w:t>
      </w:r>
      <w:r>
        <w:rPr>
          <w:w w:val="105"/>
        </w:rPr>
        <w:t>over</w:t>
      </w:r>
      <w:r>
        <w:rPr>
          <w:spacing w:val="-13"/>
          <w:w w:val="105"/>
        </w:rPr>
        <w:t xml:space="preserve"> </w:t>
      </w:r>
      <w:r>
        <w:rPr>
          <w:w w:val="105"/>
        </w:rPr>
        <w:t>90</w:t>
      </w:r>
      <w:r>
        <w:rPr>
          <w:spacing w:val="-13"/>
          <w:w w:val="105"/>
        </w:rPr>
        <w:t xml:space="preserve"> </w:t>
      </w:r>
      <w:r>
        <w:rPr>
          <w:w w:val="105"/>
        </w:rPr>
        <w:t>per</w:t>
      </w:r>
      <w:r>
        <w:rPr>
          <w:spacing w:val="-13"/>
          <w:w w:val="105"/>
        </w:rPr>
        <w:t xml:space="preserve"> </w:t>
      </w:r>
      <w:r>
        <w:rPr>
          <w:w w:val="105"/>
        </w:rPr>
        <w:t>cent</w:t>
      </w:r>
      <w:r>
        <w:rPr>
          <w:spacing w:val="-13"/>
          <w:w w:val="105"/>
        </w:rPr>
        <w:t xml:space="preserve"> </w:t>
      </w:r>
      <w:r>
        <w:rPr>
          <w:w w:val="105"/>
        </w:rPr>
        <w:t>of</w:t>
      </w:r>
      <w:r>
        <w:rPr>
          <w:spacing w:val="-13"/>
          <w:w w:val="105"/>
        </w:rPr>
        <w:t xml:space="preserve"> </w:t>
      </w:r>
      <w:r>
        <w:rPr>
          <w:w w:val="105"/>
        </w:rPr>
        <w:t>commercial</w:t>
      </w:r>
      <w:r>
        <w:rPr>
          <w:spacing w:val="-13"/>
          <w:w w:val="105"/>
        </w:rPr>
        <w:t xml:space="preserve"> </w:t>
      </w:r>
      <w:r>
        <w:rPr>
          <w:w w:val="105"/>
        </w:rPr>
        <w:t>radio</w:t>
      </w:r>
      <w:r>
        <w:rPr>
          <w:spacing w:val="-13"/>
          <w:w w:val="105"/>
        </w:rPr>
        <w:t xml:space="preserve"> </w:t>
      </w:r>
      <w:r>
        <w:rPr>
          <w:w w:val="105"/>
        </w:rPr>
        <w:t>in</w:t>
      </w:r>
      <w:r>
        <w:rPr>
          <w:spacing w:val="-13"/>
          <w:w w:val="105"/>
        </w:rPr>
        <w:t xml:space="preserve"> </w:t>
      </w:r>
      <w:r>
        <w:rPr>
          <w:w w:val="105"/>
        </w:rPr>
        <w:t>terms</w:t>
      </w:r>
      <w:r>
        <w:rPr>
          <w:spacing w:val="-13"/>
          <w:w w:val="105"/>
        </w:rPr>
        <w:t xml:space="preserve"> </w:t>
      </w:r>
      <w:r>
        <w:rPr>
          <w:w w:val="105"/>
        </w:rPr>
        <w:t>of</w:t>
      </w:r>
      <w:r>
        <w:rPr>
          <w:spacing w:val="-13"/>
          <w:w w:val="105"/>
        </w:rPr>
        <w:t xml:space="preserve"> </w:t>
      </w:r>
      <w:r>
        <w:rPr>
          <w:w w:val="105"/>
        </w:rPr>
        <w:t xml:space="preserve">listening and revenue. </w:t>
      </w:r>
      <w:proofErr w:type="spellStart"/>
      <w:r>
        <w:rPr>
          <w:w w:val="105"/>
        </w:rPr>
        <w:t>Radiocentre</w:t>
      </w:r>
      <w:proofErr w:type="spellEnd"/>
      <w:r>
        <w:rPr>
          <w:w w:val="105"/>
        </w:rPr>
        <w:t xml:space="preserve"> welcomes the opportunity to respond to this consultation, which addresses important issues for our members.</w:t>
      </w:r>
    </w:p>
    <w:p w14:paraId="0DD70DC8" w14:textId="77777777" w:rsidR="0097648E" w:rsidRDefault="0097648E">
      <w:pPr>
        <w:pStyle w:val="BodyText"/>
        <w:spacing w:before="21"/>
      </w:pPr>
    </w:p>
    <w:p w14:paraId="0DD70DC9" w14:textId="77777777" w:rsidR="0097648E" w:rsidRDefault="00000000">
      <w:pPr>
        <w:pStyle w:val="ListParagraph"/>
        <w:numPr>
          <w:ilvl w:val="0"/>
          <w:numId w:val="4"/>
        </w:numPr>
        <w:tabs>
          <w:tab w:val="left" w:pos="458"/>
          <w:tab w:val="left" w:pos="460"/>
        </w:tabs>
        <w:spacing w:line="259" w:lineRule="auto"/>
        <w:jc w:val="both"/>
      </w:pPr>
      <w:r>
        <w:rPr>
          <w:w w:val="105"/>
        </w:rPr>
        <w:t>The</w:t>
      </w:r>
      <w:r>
        <w:rPr>
          <w:spacing w:val="-11"/>
          <w:w w:val="105"/>
        </w:rPr>
        <w:t xml:space="preserve"> </w:t>
      </w:r>
      <w:r>
        <w:rPr>
          <w:w w:val="105"/>
        </w:rPr>
        <w:t>most</w:t>
      </w:r>
      <w:r>
        <w:rPr>
          <w:spacing w:val="-11"/>
          <w:w w:val="105"/>
        </w:rPr>
        <w:t xml:space="preserve"> </w:t>
      </w:r>
      <w:r>
        <w:rPr>
          <w:w w:val="105"/>
        </w:rPr>
        <w:t>important</w:t>
      </w:r>
      <w:r>
        <w:rPr>
          <w:spacing w:val="-14"/>
          <w:w w:val="105"/>
        </w:rPr>
        <w:t xml:space="preserve"> </w:t>
      </w:r>
      <w:r>
        <w:rPr>
          <w:w w:val="105"/>
        </w:rPr>
        <w:t>guiding</w:t>
      </w:r>
      <w:r>
        <w:rPr>
          <w:spacing w:val="-10"/>
          <w:w w:val="105"/>
        </w:rPr>
        <w:t xml:space="preserve"> </w:t>
      </w:r>
      <w:r>
        <w:rPr>
          <w:w w:val="105"/>
        </w:rPr>
        <w:t>principle</w:t>
      </w:r>
      <w:r>
        <w:rPr>
          <w:spacing w:val="-13"/>
          <w:w w:val="105"/>
        </w:rPr>
        <w:t xml:space="preserve"> </w:t>
      </w:r>
      <w:r>
        <w:rPr>
          <w:w w:val="105"/>
        </w:rPr>
        <w:t>relating</w:t>
      </w:r>
      <w:r>
        <w:rPr>
          <w:spacing w:val="-11"/>
          <w:w w:val="105"/>
        </w:rPr>
        <w:t xml:space="preserve"> </w:t>
      </w:r>
      <w:r>
        <w:rPr>
          <w:w w:val="105"/>
        </w:rPr>
        <w:t>to</w:t>
      </w:r>
      <w:r>
        <w:rPr>
          <w:spacing w:val="-14"/>
          <w:w w:val="105"/>
        </w:rPr>
        <w:t xml:space="preserve"> </w:t>
      </w:r>
      <w:r>
        <w:rPr>
          <w:w w:val="105"/>
        </w:rPr>
        <w:t>the</w:t>
      </w:r>
      <w:r>
        <w:rPr>
          <w:spacing w:val="-12"/>
          <w:w w:val="105"/>
        </w:rPr>
        <w:t xml:space="preserve"> </w:t>
      </w:r>
      <w:r>
        <w:rPr>
          <w:w w:val="105"/>
        </w:rPr>
        <w:t>issues</w:t>
      </w:r>
      <w:r>
        <w:rPr>
          <w:spacing w:val="-11"/>
          <w:w w:val="105"/>
        </w:rPr>
        <w:t xml:space="preserve"> </w:t>
      </w:r>
      <w:r>
        <w:rPr>
          <w:w w:val="105"/>
        </w:rPr>
        <w:t>covered</w:t>
      </w:r>
      <w:r>
        <w:rPr>
          <w:spacing w:val="-13"/>
          <w:w w:val="105"/>
        </w:rPr>
        <w:t xml:space="preserve"> </w:t>
      </w:r>
      <w:r>
        <w:rPr>
          <w:w w:val="105"/>
        </w:rPr>
        <w:t>by</w:t>
      </w:r>
      <w:r>
        <w:rPr>
          <w:spacing w:val="-11"/>
          <w:w w:val="105"/>
        </w:rPr>
        <w:t xml:space="preserve"> </w:t>
      </w:r>
      <w:r>
        <w:rPr>
          <w:w w:val="105"/>
        </w:rPr>
        <w:t>the</w:t>
      </w:r>
      <w:r>
        <w:rPr>
          <w:spacing w:val="-10"/>
          <w:w w:val="105"/>
        </w:rPr>
        <w:t xml:space="preserve"> </w:t>
      </w:r>
      <w:r>
        <w:rPr>
          <w:w w:val="105"/>
        </w:rPr>
        <w:t>consultation</w:t>
      </w:r>
      <w:r>
        <w:rPr>
          <w:spacing w:val="-8"/>
          <w:w w:val="105"/>
        </w:rPr>
        <w:t xml:space="preserve"> </w:t>
      </w:r>
      <w:r>
        <w:rPr>
          <w:w w:val="105"/>
        </w:rPr>
        <w:t>is</w:t>
      </w:r>
      <w:r>
        <w:rPr>
          <w:spacing w:val="-11"/>
          <w:w w:val="105"/>
        </w:rPr>
        <w:t xml:space="preserve"> </w:t>
      </w:r>
      <w:r>
        <w:rPr>
          <w:w w:val="105"/>
        </w:rPr>
        <w:t>that fees</w:t>
      </w:r>
      <w:r>
        <w:rPr>
          <w:spacing w:val="-9"/>
          <w:w w:val="105"/>
        </w:rPr>
        <w:t xml:space="preserve"> </w:t>
      </w:r>
      <w:r>
        <w:rPr>
          <w:w w:val="105"/>
        </w:rPr>
        <w:t>should</w:t>
      </w:r>
      <w:r>
        <w:rPr>
          <w:spacing w:val="-9"/>
          <w:w w:val="105"/>
        </w:rPr>
        <w:t xml:space="preserve"> </w:t>
      </w:r>
      <w:r>
        <w:rPr>
          <w:w w:val="105"/>
        </w:rPr>
        <w:t>only</w:t>
      </w:r>
      <w:r>
        <w:rPr>
          <w:spacing w:val="-8"/>
          <w:w w:val="105"/>
        </w:rPr>
        <w:t xml:space="preserve"> </w:t>
      </w:r>
      <w:r>
        <w:rPr>
          <w:w w:val="105"/>
        </w:rPr>
        <w:t>be</w:t>
      </w:r>
      <w:r>
        <w:rPr>
          <w:spacing w:val="-8"/>
          <w:w w:val="105"/>
        </w:rPr>
        <w:t xml:space="preserve"> </w:t>
      </w:r>
      <w:r>
        <w:rPr>
          <w:w w:val="105"/>
        </w:rPr>
        <w:t>collected</w:t>
      </w:r>
      <w:r>
        <w:rPr>
          <w:spacing w:val="-5"/>
          <w:w w:val="105"/>
        </w:rPr>
        <w:t xml:space="preserve"> </w:t>
      </w:r>
      <w:r>
        <w:rPr>
          <w:w w:val="105"/>
        </w:rPr>
        <w:t>in</w:t>
      </w:r>
      <w:r>
        <w:rPr>
          <w:spacing w:val="-9"/>
          <w:w w:val="105"/>
        </w:rPr>
        <w:t xml:space="preserve"> </w:t>
      </w:r>
      <w:r>
        <w:rPr>
          <w:w w:val="105"/>
        </w:rPr>
        <w:t>respect</w:t>
      </w:r>
      <w:r>
        <w:rPr>
          <w:spacing w:val="-9"/>
          <w:w w:val="105"/>
        </w:rPr>
        <w:t xml:space="preserve"> </w:t>
      </w:r>
      <w:r>
        <w:rPr>
          <w:w w:val="105"/>
        </w:rPr>
        <w:t>of</w:t>
      </w:r>
      <w:r>
        <w:rPr>
          <w:spacing w:val="-8"/>
          <w:w w:val="105"/>
        </w:rPr>
        <w:t xml:space="preserve"> </w:t>
      </w:r>
      <w:r>
        <w:rPr>
          <w:w w:val="105"/>
        </w:rPr>
        <w:t>rights</w:t>
      </w:r>
      <w:r>
        <w:rPr>
          <w:spacing w:val="-9"/>
          <w:w w:val="105"/>
        </w:rPr>
        <w:t xml:space="preserve"> </w:t>
      </w:r>
      <w:r>
        <w:rPr>
          <w:w w:val="105"/>
        </w:rPr>
        <w:t>that</w:t>
      </w:r>
      <w:r>
        <w:rPr>
          <w:spacing w:val="-7"/>
          <w:w w:val="105"/>
        </w:rPr>
        <w:t xml:space="preserve"> </w:t>
      </w:r>
      <w:r>
        <w:rPr>
          <w:w w:val="105"/>
        </w:rPr>
        <w:t>are</w:t>
      </w:r>
      <w:r>
        <w:rPr>
          <w:spacing w:val="-10"/>
          <w:w w:val="105"/>
        </w:rPr>
        <w:t xml:space="preserve"> </w:t>
      </w:r>
      <w:r>
        <w:rPr>
          <w:w w:val="105"/>
        </w:rPr>
        <w:t>protected</w:t>
      </w:r>
      <w:r>
        <w:rPr>
          <w:spacing w:val="-5"/>
          <w:w w:val="105"/>
        </w:rPr>
        <w:t xml:space="preserve"> </w:t>
      </w:r>
      <w:r>
        <w:rPr>
          <w:w w:val="105"/>
        </w:rPr>
        <w:t>in</w:t>
      </w:r>
      <w:r>
        <w:rPr>
          <w:spacing w:val="-9"/>
          <w:w w:val="105"/>
        </w:rPr>
        <w:t xml:space="preserve"> </w:t>
      </w:r>
      <w:r>
        <w:rPr>
          <w:w w:val="105"/>
        </w:rPr>
        <w:t>law,</w:t>
      </w:r>
      <w:r>
        <w:rPr>
          <w:spacing w:val="-10"/>
          <w:w w:val="105"/>
        </w:rPr>
        <w:t xml:space="preserve"> </w:t>
      </w:r>
      <w:r>
        <w:rPr>
          <w:w w:val="105"/>
        </w:rPr>
        <w:t>and</w:t>
      </w:r>
      <w:r>
        <w:rPr>
          <w:spacing w:val="-8"/>
          <w:w w:val="105"/>
        </w:rPr>
        <w:t xml:space="preserve"> </w:t>
      </w:r>
      <w:r>
        <w:rPr>
          <w:w w:val="105"/>
        </w:rPr>
        <w:t>distribution</w:t>
      </w:r>
      <w:r>
        <w:rPr>
          <w:spacing w:val="-9"/>
          <w:w w:val="105"/>
        </w:rPr>
        <w:t xml:space="preserve"> </w:t>
      </w:r>
      <w:r>
        <w:rPr>
          <w:w w:val="105"/>
        </w:rPr>
        <w:t>of resulting</w:t>
      </w:r>
      <w:r>
        <w:rPr>
          <w:spacing w:val="-4"/>
          <w:w w:val="105"/>
        </w:rPr>
        <w:t xml:space="preserve"> </w:t>
      </w:r>
      <w:r>
        <w:rPr>
          <w:w w:val="105"/>
        </w:rPr>
        <w:t>royalties</w:t>
      </w:r>
      <w:r>
        <w:rPr>
          <w:spacing w:val="-6"/>
          <w:w w:val="105"/>
        </w:rPr>
        <w:t xml:space="preserve"> </w:t>
      </w:r>
      <w:r>
        <w:rPr>
          <w:w w:val="105"/>
        </w:rPr>
        <w:t>should</w:t>
      </w:r>
      <w:r>
        <w:rPr>
          <w:spacing w:val="-6"/>
          <w:w w:val="105"/>
        </w:rPr>
        <w:t xml:space="preserve"> </w:t>
      </w:r>
      <w:r>
        <w:rPr>
          <w:w w:val="105"/>
        </w:rPr>
        <w:t>be</w:t>
      </w:r>
      <w:r>
        <w:rPr>
          <w:spacing w:val="-6"/>
          <w:w w:val="105"/>
        </w:rPr>
        <w:t xml:space="preserve"> </w:t>
      </w:r>
      <w:r>
        <w:rPr>
          <w:w w:val="105"/>
        </w:rPr>
        <w:t>made</w:t>
      </w:r>
      <w:r>
        <w:rPr>
          <w:spacing w:val="-6"/>
          <w:w w:val="105"/>
        </w:rPr>
        <w:t xml:space="preserve"> </w:t>
      </w:r>
      <w:r>
        <w:rPr>
          <w:w w:val="105"/>
        </w:rPr>
        <w:t>only</w:t>
      </w:r>
      <w:r>
        <w:rPr>
          <w:spacing w:val="-6"/>
          <w:w w:val="105"/>
        </w:rPr>
        <w:t xml:space="preserve"> </w:t>
      </w:r>
      <w:r>
        <w:rPr>
          <w:w w:val="105"/>
        </w:rPr>
        <w:t>to</w:t>
      </w:r>
      <w:r>
        <w:rPr>
          <w:spacing w:val="-4"/>
          <w:w w:val="105"/>
        </w:rPr>
        <w:t xml:space="preserve"> </w:t>
      </w:r>
      <w:r>
        <w:rPr>
          <w:w w:val="105"/>
        </w:rPr>
        <w:t>the</w:t>
      </w:r>
      <w:r>
        <w:rPr>
          <w:spacing w:val="-6"/>
          <w:w w:val="105"/>
        </w:rPr>
        <w:t xml:space="preserve"> </w:t>
      </w:r>
      <w:r>
        <w:rPr>
          <w:w w:val="105"/>
        </w:rPr>
        <w:t>corresponding</w:t>
      </w:r>
      <w:r>
        <w:rPr>
          <w:spacing w:val="-4"/>
          <w:w w:val="105"/>
        </w:rPr>
        <w:t xml:space="preserve"> </w:t>
      </w:r>
      <w:r>
        <w:rPr>
          <w:w w:val="105"/>
        </w:rPr>
        <w:t>holders</w:t>
      </w:r>
      <w:r>
        <w:rPr>
          <w:spacing w:val="-4"/>
          <w:w w:val="105"/>
        </w:rPr>
        <w:t xml:space="preserve"> </w:t>
      </w:r>
      <w:r>
        <w:rPr>
          <w:w w:val="105"/>
        </w:rPr>
        <w:t>of</w:t>
      </w:r>
      <w:r>
        <w:rPr>
          <w:spacing w:val="-4"/>
          <w:w w:val="105"/>
        </w:rPr>
        <w:t xml:space="preserve"> </w:t>
      </w:r>
      <w:r>
        <w:rPr>
          <w:w w:val="105"/>
        </w:rPr>
        <w:t>those</w:t>
      </w:r>
      <w:r>
        <w:rPr>
          <w:spacing w:val="-6"/>
          <w:w w:val="105"/>
        </w:rPr>
        <w:t xml:space="preserve"> </w:t>
      </w:r>
      <w:r>
        <w:rPr>
          <w:w w:val="105"/>
        </w:rPr>
        <w:t xml:space="preserve">rights. Beyond this fundamental principle, this review of the rights extended to foreign nationals in respect of sound recordings and performances represents an important opportunity to </w:t>
      </w:r>
      <w:proofErr w:type="spellStart"/>
      <w:r>
        <w:rPr>
          <w:w w:val="105"/>
        </w:rPr>
        <w:t>realise</w:t>
      </w:r>
      <w:proofErr w:type="spellEnd"/>
      <w:r>
        <w:rPr>
          <w:w w:val="105"/>
        </w:rPr>
        <w:t xml:space="preserve"> significant benefits for UK performers, record labels and users, as well as removing unjust benefits</w:t>
      </w:r>
      <w:r>
        <w:rPr>
          <w:spacing w:val="-4"/>
          <w:w w:val="105"/>
        </w:rPr>
        <w:t xml:space="preserve"> </w:t>
      </w:r>
      <w:r>
        <w:rPr>
          <w:w w:val="105"/>
        </w:rPr>
        <w:t>currently</w:t>
      </w:r>
      <w:r>
        <w:rPr>
          <w:spacing w:val="-6"/>
          <w:w w:val="105"/>
        </w:rPr>
        <w:t xml:space="preserve"> </w:t>
      </w:r>
      <w:r>
        <w:rPr>
          <w:w w:val="105"/>
        </w:rPr>
        <w:t>enjoyed</w:t>
      </w:r>
      <w:r>
        <w:rPr>
          <w:spacing w:val="-6"/>
          <w:w w:val="105"/>
        </w:rPr>
        <w:t xml:space="preserve"> </w:t>
      </w:r>
      <w:r>
        <w:rPr>
          <w:w w:val="105"/>
        </w:rPr>
        <w:t>by</w:t>
      </w:r>
      <w:r>
        <w:rPr>
          <w:spacing w:val="-5"/>
          <w:w w:val="105"/>
        </w:rPr>
        <w:t xml:space="preserve"> </w:t>
      </w:r>
      <w:r>
        <w:rPr>
          <w:w w:val="105"/>
        </w:rPr>
        <w:t>nationals</w:t>
      </w:r>
      <w:r>
        <w:rPr>
          <w:spacing w:val="-6"/>
          <w:w w:val="105"/>
        </w:rPr>
        <w:t xml:space="preserve"> </w:t>
      </w:r>
      <w:r>
        <w:rPr>
          <w:w w:val="105"/>
        </w:rPr>
        <w:t>of</w:t>
      </w:r>
      <w:r>
        <w:rPr>
          <w:spacing w:val="-6"/>
          <w:w w:val="105"/>
        </w:rPr>
        <w:t xml:space="preserve"> </w:t>
      </w:r>
      <w:r>
        <w:rPr>
          <w:w w:val="105"/>
        </w:rPr>
        <w:t>countries</w:t>
      </w:r>
      <w:r>
        <w:rPr>
          <w:spacing w:val="-6"/>
          <w:w w:val="105"/>
        </w:rPr>
        <w:t xml:space="preserve"> </w:t>
      </w:r>
      <w:r>
        <w:rPr>
          <w:w w:val="105"/>
        </w:rPr>
        <w:t>that</w:t>
      </w:r>
      <w:r>
        <w:rPr>
          <w:spacing w:val="-9"/>
          <w:w w:val="105"/>
        </w:rPr>
        <w:t xml:space="preserve"> </w:t>
      </w:r>
      <w:r>
        <w:rPr>
          <w:w w:val="105"/>
        </w:rPr>
        <w:t>do</w:t>
      </w:r>
      <w:r>
        <w:rPr>
          <w:spacing w:val="-7"/>
          <w:w w:val="105"/>
        </w:rPr>
        <w:t xml:space="preserve"> </w:t>
      </w:r>
      <w:r>
        <w:rPr>
          <w:w w:val="105"/>
        </w:rPr>
        <w:t>not</w:t>
      </w:r>
      <w:r>
        <w:rPr>
          <w:spacing w:val="-7"/>
          <w:w w:val="105"/>
        </w:rPr>
        <w:t xml:space="preserve"> </w:t>
      </w:r>
      <w:r>
        <w:rPr>
          <w:w w:val="105"/>
        </w:rPr>
        <w:t>afford</w:t>
      </w:r>
      <w:r>
        <w:rPr>
          <w:spacing w:val="-6"/>
          <w:w w:val="105"/>
        </w:rPr>
        <w:t xml:space="preserve"> </w:t>
      </w:r>
      <w:r>
        <w:rPr>
          <w:w w:val="105"/>
        </w:rPr>
        <w:t>UK</w:t>
      </w:r>
      <w:r>
        <w:rPr>
          <w:spacing w:val="-8"/>
          <w:w w:val="105"/>
        </w:rPr>
        <w:t xml:space="preserve"> </w:t>
      </w:r>
      <w:r>
        <w:rPr>
          <w:w w:val="105"/>
        </w:rPr>
        <w:t>nationals</w:t>
      </w:r>
      <w:r>
        <w:rPr>
          <w:spacing w:val="-6"/>
          <w:w w:val="105"/>
        </w:rPr>
        <w:t xml:space="preserve"> </w:t>
      </w:r>
      <w:r>
        <w:rPr>
          <w:w w:val="105"/>
        </w:rPr>
        <w:t>the</w:t>
      </w:r>
      <w:r>
        <w:rPr>
          <w:spacing w:val="-8"/>
          <w:w w:val="105"/>
        </w:rPr>
        <w:t xml:space="preserve"> </w:t>
      </w:r>
      <w:r>
        <w:rPr>
          <w:w w:val="105"/>
        </w:rPr>
        <w:t>same rights.</w:t>
      </w:r>
      <w:r>
        <w:rPr>
          <w:spacing w:val="-10"/>
          <w:w w:val="105"/>
        </w:rPr>
        <w:t xml:space="preserve"> </w:t>
      </w:r>
      <w:r>
        <w:rPr>
          <w:w w:val="105"/>
        </w:rPr>
        <w:t>This</w:t>
      </w:r>
      <w:r>
        <w:rPr>
          <w:spacing w:val="-11"/>
          <w:w w:val="105"/>
        </w:rPr>
        <w:t xml:space="preserve"> </w:t>
      </w:r>
      <w:r>
        <w:rPr>
          <w:w w:val="105"/>
        </w:rPr>
        <w:t>review</w:t>
      </w:r>
      <w:r>
        <w:rPr>
          <w:spacing w:val="-11"/>
          <w:w w:val="105"/>
        </w:rPr>
        <w:t xml:space="preserve"> </w:t>
      </w:r>
      <w:r>
        <w:rPr>
          <w:w w:val="105"/>
        </w:rPr>
        <w:t>also</w:t>
      </w:r>
      <w:r>
        <w:rPr>
          <w:spacing w:val="-11"/>
          <w:w w:val="105"/>
        </w:rPr>
        <w:t xml:space="preserve"> </w:t>
      </w:r>
      <w:r>
        <w:rPr>
          <w:w w:val="105"/>
        </w:rPr>
        <w:t>represents</w:t>
      </w:r>
      <w:r>
        <w:rPr>
          <w:spacing w:val="-9"/>
          <w:w w:val="105"/>
        </w:rPr>
        <w:t xml:space="preserve"> </w:t>
      </w:r>
      <w:r>
        <w:rPr>
          <w:w w:val="105"/>
        </w:rPr>
        <w:t>an</w:t>
      </w:r>
      <w:r>
        <w:rPr>
          <w:spacing w:val="-9"/>
          <w:w w:val="105"/>
        </w:rPr>
        <w:t xml:space="preserve"> </w:t>
      </w:r>
      <w:r>
        <w:rPr>
          <w:w w:val="105"/>
        </w:rPr>
        <w:t>opportunity</w:t>
      </w:r>
      <w:r>
        <w:rPr>
          <w:spacing w:val="-7"/>
          <w:w w:val="105"/>
        </w:rPr>
        <w:t xml:space="preserve"> </w:t>
      </w:r>
      <w:r>
        <w:rPr>
          <w:w w:val="105"/>
        </w:rPr>
        <w:t>for</w:t>
      </w:r>
      <w:r>
        <w:rPr>
          <w:spacing w:val="-9"/>
          <w:w w:val="105"/>
        </w:rPr>
        <w:t xml:space="preserve"> </w:t>
      </w:r>
      <w:r>
        <w:rPr>
          <w:w w:val="105"/>
        </w:rPr>
        <w:t>the</w:t>
      </w:r>
      <w:r>
        <w:rPr>
          <w:spacing w:val="-11"/>
          <w:w w:val="105"/>
        </w:rPr>
        <w:t xml:space="preserve"> </w:t>
      </w:r>
      <w:r>
        <w:rPr>
          <w:w w:val="105"/>
        </w:rPr>
        <w:t>UK</w:t>
      </w:r>
      <w:r>
        <w:rPr>
          <w:spacing w:val="-10"/>
          <w:w w:val="105"/>
        </w:rPr>
        <w:t xml:space="preserve"> </w:t>
      </w:r>
      <w:r>
        <w:rPr>
          <w:w w:val="105"/>
        </w:rPr>
        <w:t>government</w:t>
      </w:r>
      <w:r>
        <w:rPr>
          <w:spacing w:val="-7"/>
          <w:w w:val="105"/>
        </w:rPr>
        <w:t xml:space="preserve"> </w:t>
      </w:r>
      <w:r>
        <w:rPr>
          <w:w w:val="105"/>
        </w:rPr>
        <w:t>to</w:t>
      </w:r>
      <w:r>
        <w:rPr>
          <w:spacing w:val="-11"/>
          <w:w w:val="105"/>
        </w:rPr>
        <w:t xml:space="preserve"> </w:t>
      </w:r>
      <w:r>
        <w:rPr>
          <w:w w:val="105"/>
        </w:rPr>
        <w:t>fix</w:t>
      </w:r>
      <w:r>
        <w:rPr>
          <w:spacing w:val="-9"/>
          <w:w w:val="105"/>
        </w:rPr>
        <w:t xml:space="preserve"> </w:t>
      </w:r>
      <w:r>
        <w:rPr>
          <w:w w:val="105"/>
        </w:rPr>
        <w:t>an</w:t>
      </w:r>
      <w:r>
        <w:rPr>
          <w:spacing w:val="-11"/>
          <w:w w:val="105"/>
        </w:rPr>
        <w:t xml:space="preserve"> </w:t>
      </w:r>
      <w:r>
        <w:rPr>
          <w:w w:val="105"/>
        </w:rPr>
        <w:t>anomalous situation where UK radio stations currently bear the burden of paying for sound recordings created in</w:t>
      </w:r>
      <w:r>
        <w:rPr>
          <w:spacing w:val="-2"/>
          <w:w w:val="105"/>
        </w:rPr>
        <w:t xml:space="preserve"> </w:t>
      </w:r>
      <w:r>
        <w:rPr>
          <w:w w:val="105"/>
        </w:rPr>
        <w:t>the</w:t>
      </w:r>
      <w:r>
        <w:rPr>
          <w:spacing w:val="-2"/>
          <w:w w:val="105"/>
        </w:rPr>
        <w:t xml:space="preserve"> </w:t>
      </w:r>
      <w:r>
        <w:rPr>
          <w:w w:val="105"/>
        </w:rPr>
        <w:t>US</w:t>
      </w:r>
      <w:r>
        <w:rPr>
          <w:spacing w:val="-3"/>
          <w:w w:val="105"/>
        </w:rPr>
        <w:t xml:space="preserve"> </w:t>
      </w:r>
      <w:r>
        <w:rPr>
          <w:w w:val="105"/>
        </w:rPr>
        <w:t>and</w:t>
      </w:r>
      <w:r>
        <w:rPr>
          <w:spacing w:val="-2"/>
          <w:w w:val="105"/>
        </w:rPr>
        <w:t xml:space="preserve"> </w:t>
      </w:r>
      <w:r>
        <w:rPr>
          <w:w w:val="105"/>
        </w:rPr>
        <w:t>other non-qualifying countries when</w:t>
      </w:r>
      <w:r>
        <w:rPr>
          <w:spacing w:val="-3"/>
          <w:w w:val="105"/>
        </w:rPr>
        <w:t xml:space="preserve"> </w:t>
      </w:r>
      <w:r>
        <w:rPr>
          <w:w w:val="105"/>
        </w:rPr>
        <w:t>US</w:t>
      </w:r>
      <w:r>
        <w:rPr>
          <w:spacing w:val="-3"/>
          <w:w w:val="105"/>
        </w:rPr>
        <w:t xml:space="preserve"> </w:t>
      </w:r>
      <w:r>
        <w:rPr>
          <w:w w:val="105"/>
        </w:rPr>
        <w:t>commercial</w:t>
      </w:r>
      <w:r>
        <w:rPr>
          <w:spacing w:val="-1"/>
          <w:w w:val="105"/>
        </w:rPr>
        <w:t xml:space="preserve"> </w:t>
      </w:r>
      <w:r>
        <w:rPr>
          <w:w w:val="105"/>
        </w:rPr>
        <w:t>radio</w:t>
      </w:r>
      <w:r>
        <w:rPr>
          <w:spacing w:val="-2"/>
          <w:w w:val="105"/>
        </w:rPr>
        <w:t xml:space="preserve"> </w:t>
      </w:r>
      <w:r>
        <w:rPr>
          <w:w w:val="105"/>
        </w:rPr>
        <w:t>stations</w:t>
      </w:r>
      <w:r>
        <w:rPr>
          <w:spacing w:val="-2"/>
          <w:w w:val="105"/>
        </w:rPr>
        <w:t xml:space="preserve"> </w:t>
      </w:r>
      <w:r>
        <w:rPr>
          <w:w w:val="105"/>
        </w:rPr>
        <w:t>are not paying for non-qualifying UK repertoire, especially in light of the fact that the US radio industry has larger revenues, negotiating power, listener reach and political influence.</w:t>
      </w:r>
    </w:p>
    <w:p w14:paraId="0DD70DCA" w14:textId="77777777" w:rsidR="0097648E" w:rsidRDefault="0097648E">
      <w:pPr>
        <w:pStyle w:val="BodyText"/>
        <w:spacing w:before="17"/>
      </w:pPr>
    </w:p>
    <w:p w14:paraId="0DD70DCB" w14:textId="77777777" w:rsidR="0097648E" w:rsidRDefault="00000000">
      <w:pPr>
        <w:pStyle w:val="ListParagraph"/>
        <w:numPr>
          <w:ilvl w:val="0"/>
          <w:numId w:val="4"/>
        </w:numPr>
        <w:tabs>
          <w:tab w:val="left" w:pos="458"/>
          <w:tab w:val="left" w:pos="460"/>
        </w:tabs>
        <w:spacing w:line="259" w:lineRule="auto"/>
        <w:ind w:right="117"/>
        <w:jc w:val="both"/>
      </w:pPr>
      <w:r>
        <w:rPr>
          <w:w w:val="105"/>
        </w:rPr>
        <w:t xml:space="preserve">For this reason, </w:t>
      </w:r>
      <w:proofErr w:type="spellStart"/>
      <w:r>
        <w:rPr>
          <w:w w:val="105"/>
        </w:rPr>
        <w:t>Radiocentre</w:t>
      </w:r>
      <w:proofErr w:type="spellEnd"/>
      <w:r>
        <w:rPr>
          <w:w w:val="105"/>
        </w:rPr>
        <w:t xml:space="preserve"> supports the application of material reciprocity rules to sound recordings in the same way as currently applies to performances, representing Option 2 in the</w:t>
      </w:r>
      <w:r>
        <w:rPr>
          <w:spacing w:val="-2"/>
          <w:w w:val="105"/>
        </w:rPr>
        <w:t xml:space="preserve"> </w:t>
      </w:r>
      <w:r>
        <w:rPr>
          <w:w w:val="105"/>
        </w:rPr>
        <w:t>consultation</w:t>
      </w:r>
      <w:r>
        <w:rPr>
          <w:spacing w:val="-2"/>
          <w:w w:val="105"/>
        </w:rPr>
        <w:t xml:space="preserve"> </w:t>
      </w:r>
      <w:r>
        <w:rPr>
          <w:w w:val="105"/>
        </w:rPr>
        <w:t>document.</w:t>
      </w:r>
      <w:r>
        <w:rPr>
          <w:spacing w:val="-1"/>
          <w:w w:val="105"/>
        </w:rPr>
        <w:t xml:space="preserve"> </w:t>
      </w:r>
      <w:r>
        <w:rPr>
          <w:w w:val="105"/>
        </w:rPr>
        <w:t>We</w:t>
      </w:r>
      <w:r>
        <w:rPr>
          <w:spacing w:val="-4"/>
          <w:w w:val="105"/>
        </w:rPr>
        <w:t xml:space="preserve"> </w:t>
      </w:r>
      <w:r>
        <w:rPr>
          <w:w w:val="105"/>
        </w:rPr>
        <w:t>agree</w:t>
      </w:r>
      <w:r>
        <w:rPr>
          <w:spacing w:val="-2"/>
          <w:w w:val="105"/>
        </w:rPr>
        <w:t xml:space="preserve"> </w:t>
      </w:r>
      <w:r>
        <w:rPr>
          <w:w w:val="105"/>
        </w:rPr>
        <w:t>with many</w:t>
      </w:r>
      <w:r>
        <w:rPr>
          <w:spacing w:val="-2"/>
          <w:w w:val="105"/>
        </w:rPr>
        <w:t xml:space="preserve"> </w:t>
      </w:r>
      <w:r>
        <w:rPr>
          <w:w w:val="105"/>
        </w:rPr>
        <w:t>points made</w:t>
      </w:r>
      <w:r>
        <w:rPr>
          <w:spacing w:val="-2"/>
          <w:w w:val="105"/>
        </w:rPr>
        <w:t xml:space="preserve"> </w:t>
      </w:r>
      <w:r>
        <w:rPr>
          <w:w w:val="105"/>
        </w:rPr>
        <w:t>in the</w:t>
      </w:r>
      <w:r>
        <w:rPr>
          <w:spacing w:val="-2"/>
          <w:w w:val="105"/>
        </w:rPr>
        <w:t xml:space="preserve"> </w:t>
      </w:r>
      <w:r>
        <w:rPr>
          <w:w w:val="105"/>
        </w:rPr>
        <w:t>consultation</w:t>
      </w:r>
      <w:r>
        <w:rPr>
          <w:spacing w:val="-2"/>
          <w:w w:val="105"/>
        </w:rPr>
        <w:t xml:space="preserve"> </w:t>
      </w:r>
      <w:r>
        <w:rPr>
          <w:w w:val="105"/>
        </w:rPr>
        <w:t xml:space="preserve">document demonstrating that this option </w:t>
      </w:r>
      <w:proofErr w:type="spellStart"/>
      <w:r>
        <w:rPr>
          <w:w w:val="105"/>
        </w:rPr>
        <w:t>maximises</w:t>
      </w:r>
      <w:proofErr w:type="spellEnd"/>
      <w:r>
        <w:rPr>
          <w:w w:val="105"/>
        </w:rPr>
        <w:t xml:space="preserve"> the benefits to both users of music and to UK record</w:t>
      </w:r>
      <w:r>
        <w:rPr>
          <w:spacing w:val="-10"/>
          <w:w w:val="105"/>
        </w:rPr>
        <w:t xml:space="preserve"> </w:t>
      </w:r>
      <w:r>
        <w:rPr>
          <w:w w:val="105"/>
        </w:rPr>
        <w:t>labels</w:t>
      </w:r>
      <w:r>
        <w:rPr>
          <w:spacing w:val="-13"/>
          <w:w w:val="105"/>
        </w:rPr>
        <w:t xml:space="preserve"> </w:t>
      </w:r>
      <w:r>
        <w:rPr>
          <w:w w:val="105"/>
        </w:rPr>
        <w:t>and</w:t>
      </w:r>
      <w:r>
        <w:rPr>
          <w:spacing w:val="-13"/>
          <w:w w:val="105"/>
        </w:rPr>
        <w:t xml:space="preserve"> </w:t>
      </w:r>
      <w:r>
        <w:rPr>
          <w:w w:val="105"/>
        </w:rPr>
        <w:t>performers.</w:t>
      </w:r>
      <w:r>
        <w:rPr>
          <w:spacing w:val="-12"/>
          <w:w w:val="105"/>
        </w:rPr>
        <w:t xml:space="preserve"> </w:t>
      </w:r>
      <w:r>
        <w:rPr>
          <w:w w:val="105"/>
        </w:rPr>
        <w:t>Our</w:t>
      </w:r>
      <w:r>
        <w:rPr>
          <w:spacing w:val="-11"/>
          <w:w w:val="105"/>
        </w:rPr>
        <w:t xml:space="preserve"> </w:t>
      </w:r>
      <w:r>
        <w:rPr>
          <w:w w:val="105"/>
        </w:rPr>
        <w:t>consultation</w:t>
      </w:r>
      <w:r>
        <w:rPr>
          <w:spacing w:val="-13"/>
          <w:w w:val="105"/>
        </w:rPr>
        <w:t xml:space="preserve"> </w:t>
      </w:r>
      <w:r>
        <w:rPr>
          <w:w w:val="105"/>
        </w:rPr>
        <w:t>response</w:t>
      </w:r>
      <w:r>
        <w:rPr>
          <w:spacing w:val="-12"/>
          <w:w w:val="105"/>
        </w:rPr>
        <w:t xml:space="preserve"> </w:t>
      </w:r>
      <w:r>
        <w:rPr>
          <w:w w:val="105"/>
        </w:rPr>
        <w:t>sets</w:t>
      </w:r>
      <w:r>
        <w:rPr>
          <w:spacing w:val="-13"/>
          <w:w w:val="105"/>
        </w:rPr>
        <w:t xml:space="preserve"> </w:t>
      </w:r>
      <w:r>
        <w:rPr>
          <w:w w:val="105"/>
        </w:rPr>
        <w:t>out</w:t>
      </w:r>
      <w:r>
        <w:rPr>
          <w:spacing w:val="-13"/>
          <w:w w:val="105"/>
        </w:rPr>
        <w:t xml:space="preserve"> </w:t>
      </w:r>
      <w:r>
        <w:rPr>
          <w:w w:val="105"/>
        </w:rPr>
        <w:t>further</w:t>
      </w:r>
      <w:r>
        <w:rPr>
          <w:spacing w:val="-13"/>
          <w:w w:val="105"/>
        </w:rPr>
        <w:t xml:space="preserve"> </w:t>
      </w:r>
      <w:r>
        <w:rPr>
          <w:w w:val="105"/>
        </w:rPr>
        <w:t>evidence</w:t>
      </w:r>
      <w:r>
        <w:rPr>
          <w:spacing w:val="-12"/>
          <w:w w:val="105"/>
        </w:rPr>
        <w:t xml:space="preserve"> </w:t>
      </w:r>
      <w:r>
        <w:rPr>
          <w:w w:val="105"/>
        </w:rPr>
        <w:t>to</w:t>
      </w:r>
      <w:r>
        <w:rPr>
          <w:spacing w:val="-11"/>
          <w:w w:val="105"/>
        </w:rPr>
        <w:t xml:space="preserve"> </w:t>
      </w:r>
      <w:r>
        <w:rPr>
          <w:w w:val="105"/>
        </w:rPr>
        <w:t xml:space="preserve">support the prediction of such benefits </w:t>
      </w:r>
      <w:proofErr w:type="gramStart"/>
      <w:r>
        <w:rPr>
          <w:w w:val="105"/>
        </w:rPr>
        <w:t>and also</w:t>
      </w:r>
      <w:proofErr w:type="gramEnd"/>
      <w:r>
        <w:rPr>
          <w:w w:val="105"/>
        </w:rPr>
        <w:t xml:space="preserve"> outlines some additional benefits not previously identified,</w:t>
      </w:r>
      <w:r>
        <w:rPr>
          <w:spacing w:val="-3"/>
          <w:w w:val="105"/>
        </w:rPr>
        <w:t xml:space="preserve"> </w:t>
      </w:r>
      <w:r>
        <w:rPr>
          <w:w w:val="105"/>
        </w:rPr>
        <w:t>including:</w:t>
      </w:r>
    </w:p>
    <w:p w14:paraId="0DD70DCC" w14:textId="77777777" w:rsidR="0097648E" w:rsidRDefault="0097648E">
      <w:pPr>
        <w:pStyle w:val="BodyText"/>
        <w:spacing w:before="22"/>
      </w:pPr>
    </w:p>
    <w:p w14:paraId="0DD70DCD" w14:textId="77777777" w:rsidR="0097648E" w:rsidRDefault="00000000">
      <w:pPr>
        <w:pStyle w:val="ListParagraph"/>
        <w:numPr>
          <w:ilvl w:val="1"/>
          <w:numId w:val="4"/>
        </w:numPr>
        <w:tabs>
          <w:tab w:val="left" w:pos="820"/>
        </w:tabs>
        <w:spacing w:before="1" w:line="259" w:lineRule="auto"/>
        <w:ind w:right="125"/>
        <w:jc w:val="left"/>
      </w:pPr>
      <w:r>
        <w:rPr>
          <w:w w:val="105"/>
        </w:rPr>
        <w:t>Assisting the survival of smaller broadcasters while helping to ensure</w:t>
      </w:r>
      <w:r>
        <w:rPr>
          <w:spacing w:val="-3"/>
          <w:w w:val="105"/>
        </w:rPr>
        <w:t xml:space="preserve"> </w:t>
      </w:r>
      <w:r>
        <w:rPr>
          <w:w w:val="105"/>
        </w:rPr>
        <w:t>a broader range</w:t>
      </w:r>
      <w:r>
        <w:rPr>
          <w:spacing w:val="-3"/>
          <w:w w:val="105"/>
        </w:rPr>
        <w:t xml:space="preserve"> </w:t>
      </w:r>
      <w:r>
        <w:rPr>
          <w:w w:val="105"/>
        </w:rPr>
        <w:t xml:space="preserve">of choice for </w:t>
      </w:r>
      <w:proofErr w:type="gramStart"/>
      <w:r>
        <w:rPr>
          <w:w w:val="105"/>
        </w:rPr>
        <w:t>consumers;</w:t>
      </w:r>
      <w:proofErr w:type="gramEnd"/>
    </w:p>
    <w:p w14:paraId="0DD70DCE" w14:textId="77777777" w:rsidR="0097648E" w:rsidRDefault="00000000">
      <w:pPr>
        <w:pStyle w:val="ListParagraph"/>
        <w:numPr>
          <w:ilvl w:val="1"/>
          <w:numId w:val="4"/>
        </w:numPr>
        <w:tabs>
          <w:tab w:val="left" w:pos="820"/>
        </w:tabs>
        <w:spacing w:before="3"/>
        <w:ind w:right="0"/>
        <w:jc w:val="left"/>
      </w:pPr>
      <w:r>
        <w:rPr>
          <w:spacing w:val="-2"/>
          <w:w w:val="105"/>
        </w:rPr>
        <w:t>Encouraging</w:t>
      </w:r>
      <w:r>
        <w:rPr>
          <w:spacing w:val="-4"/>
          <w:w w:val="105"/>
        </w:rPr>
        <w:t xml:space="preserve"> </w:t>
      </w:r>
      <w:r>
        <w:rPr>
          <w:spacing w:val="-2"/>
          <w:w w:val="105"/>
        </w:rPr>
        <w:t>investment in</w:t>
      </w:r>
      <w:r>
        <w:rPr>
          <w:spacing w:val="-1"/>
          <w:w w:val="105"/>
        </w:rPr>
        <w:t xml:space="preserve"> </w:t>
      </w:r>
      <w:r>
        <w:rPr>
          <w:spacing w:val="-2"/>
          <w:w w:val="105"/>
        </w:rPr>
        <w:t>new</w:t>
      </w:r>
      <w:r>
        <w:rPr>
          <w:spacing w:val="-6"/>
          <w:w w:val="105"/>
        </w:rPr>
        <w:t xml:space="preserve"> </w:t>
      </w:r>
      <w:r>
        <w:rPr>
          <w:spacing w:val="-2"/>
          <w:w w:val="105"/>
        </w:rPr>
        <w:t>or</w:t>
      </w:r>
      <w:r>
        <w:rPr>
          <w:spacing w:val="-4"/>
          <w:w w:val="105"/>
        </w:rPr>
        <w:t xml:space="preserve"> </w:t>
      </w:r>
      <w:r>
        <w:rPr>
          <w:spacing w:val="-2"/>
          <w:w w:val="105"/>
        </w:rPr>
        <w:t>improved</w:t>
      </w:r>
      <w:r>
        <w:rPr>
          <w:spacing w:val="-1"/>
          <w:w w:val="105"/>
        </w:rPr>
        <w:t xml:space="preserve"> </w:t>
      </w:r>
      <w:proofErr w:type="gramStart"/>
      <w:r>
        <w:rPr>
          <w:spacing w:val="-2"/>
          <w:w w:val="105"/>
        </w:rPr>
        <w:t>services;</w:t>
      </w:r>
      <w:proofErr w:type="gramEnd"/>
    </w:p>
    <w:p w14:paraId="0DD70DCF" w14:textId="77777777" w:rsidR="0097648E" w:rsidRDefault="00000000">
      <w:pPr>
        <w:pStyle w:val="ListParagraph"/>
        <w:numPr>
          <w:ilvl w:val="1"/>
          <w:numId w:val="4"/>
        </w:numPr>
        <w:tabs>
          <w:tab w:val="left" w:pos="820"/>
        </w:tabs>
        <w:spacing w:before="24" w:line="259" w:lineRule="auto"/>
        <w:ind w:right="115"/>
        <w:jc w:val="left"/>
      </w:pPr>
      <w:r>
        <w:rPr>
          <w:w w:val="105"/>
        </w:rPr>
        <w:t xml:space="preserve">Encouraging unique programming thereby supporting the development of new music; </w:t>
      </w:r>
      <w:r>
        <w:rPr>
          <w:spacing w:val="-4"/>
          <w:w w:val="105"/>
        </w:rPr>
        <w:t>and</w:t>
      </w:r>
    </w:p>
    <w:p w14:paraId="0DD70DD0" w14:textId="77777777" w:rsidR="0097648E" w:rsidRDefault="00000000">
      <w:pPr>
        <w:pStyle w:val="ListParagraph"/>
        <w:numPr>
          <w:ilvl w:val="1"/>
          <w:numId w:val="4"/>
        </w:numPr>
        <w:tabs>
          <w:tab w:val="left" w:pos="820"/>
        </w:tabs>
        <w:spacing w:before="1"/>
        <w:ind w:right="0"/>
        <w:jc w:val="left"/>
      </w:pPr>
      <w:r>
        <w:rPr>
          <w:w w:val="105"/>
        </w:rPr>
        <w:t>Encouraging</w:t>
      </w:r>
      <w:r>
        <w:rPr>
          <w:spacing w:val="-8"/>
          <w:w w:val="105"/>
        </w:rPr>
        <w:t xml:space="preserve"> </w:t>
      </w:r>
      <w:r>
        <w:rPr>
          <w:w w:val="105"/>
        </w:rPr>
        <w:t>the</w:t>
      </w:r>
      <w:r>
        <w:rPr>
          <w:spacing w:val="-10"/>
          <w:w w:val="105"/>
        </w:rPr>
        <w:t xml:space="preserve"> </w:t>
      </w:r>
      <w:r>
        <w:rPr>
          <w:w w:val="105"/>
        </w:rPr>
        <w:t>recording</w:t>
      </w:r>
      <w:r>
        <w:rPr>
          <w:spacing w:val="-6"/>
          <w:w w:val="105"/>
        </w:rPr>
        <w:t xml:space="preserve"> </w:t>
      </w:r>
      <w:r>
        <w:rPr>
          <w:w w:val="105"/>
        </w:rPr>
        <w:t>of</w:t>
      </w:r>
      <w:r>
        <w:rPr>
          <w:spacing w:val="-6"/>
          <w:w w:val="105"/>
        </w:rPr>
        <w:t xml:space="preserve"> </w:t>
      </w:r>
      <w:r>
        <w:rPr>
          <w:w w:val="105"/>
        </w:rPr>
        <w:t>more</w:t>
      </w:r>
      <w:r>
        <w:rPr>
          <w:spacing w:val="-8"/>
          <w:w w:val="105"/>
        </w:rPr>
        <w:t xml:space="preserve"> </w:t>
      </w:r>
      <w:r>
        <w:rPr>
          <w:w w:val="105"/>
        </w:rPr>
        <w:t>music</w:t>
      </w:r>
      <w:r>
        <w:rPr>
          <w:spacing w:val="-10"/>
          <w:w w:val="105"/>
        </w:rPr>
        <w:t xml:space="preserve"> </w:t>
      </w:r>
      <w:r>
        <w:rPr>
          <w:w w:val="105"/>
        </w:rPr>
        <w:t>recordings</w:t>
      </w:r>
      <w:r>
        <w:rPr>
          <w:spacing w:val="-6"/>
          <w:w w:val="105"/>
        </w:rPr>
        <w:t xml:space="preserve"> </w:t>
      </w:r>
      <w:r>
        <w:rPr>
          <w:w w:val="105"/>
        </w:rPr>
        <w:t>in</w:t>
      </w:r>
      <w:r>
        <w:rPr>
          <w:spacing w:val="-8"/>
          <w:w w:val="105"/>
        </w:rPr>
        <w:t xml:space="preserve"> </w:t>
      </w:r>
      <w:r>
        <w:rPr>
          <w:w w:val="105"/>
        </w:rPr>
        <w:t>the</w:t>
      </w:r>
      <w:r>
        <w:rPr>
          <w:spacing w:val="-8"/>
          <w:w w:val="105"/>
        </w:rPr>
        <w:t xml:space="preserve"> </w:t>
      </w:r>
      <w:r>
        <w:rPr>
          <w:spacing w:val="-5"/>
          <w:w w:val="105"/>
        </w:rPr>
        <w:t>UK.</w:t>
      </w:r>
    </w:p>
    <w:p w14:paraId="0DD70DD1" w14:textId="77777777" w:rsidR="0097648E" w:rsidRDefault="0097648E">
      <w:pPr>
        <w:pStyle w:val="BodyText"/>
        <w:spacing w:before="44"/>
      </w:pPr>
    </w:p>
    <w:p w14:paraId="0DD70DD2" w14:textId="77777777" w:rsidR="0097648E" w:rsidRDefault="00000000">
      <w:pPr>
        <w:pStyle w:val="ListParagraph"/>
        <w:numPr>
          <w:ilvl w:val="0"/>
          <w:numId w:val="4"/>
        </w:numPr>
        <w:tabs>
          <w:tab w:val="left" w:pos="458"/>
          <w:tab w:val="left" w:pos="460"/>
        </w:tabs>
        <w:spacing w:line="259" w:lineRule="auto"/>
        <w:ind w:right="113"/>
        <w:jc w:val="both"/>
      </w:pPr>
      <w:r>
        <w:rPr>
          <w:w w:val="105"/>
        </w:rPr>
        <w:t>We also respond to some of the areas of potential concern raised in the consultation document</w:t>
      </w:r>
      <w:r>
        <w:rPr>
          <w:spacing w:val="-11"/>
          <w:w w:val="105"/>
        </w:rPr>
        <w:t xml:space="preserve"> </w:t>
      </w:r>
      <w:r>
        <w:rPr>
          <w:w w:val="105"/>
        </w:rPr>
        <w:t>and</w:t>
      </w:r>
      <w:r>
        <w:rPr>
          <w:spacing w:val="-11"/>
          <w:w w:val="105"/>
        </w:rPr>
        <w:t xml:space="preserve"> </w:t>
      </w:r>
      <w:r>
        <w:rPr>
          <w:w w:val="105"/>
        </w:rPr>
        <w:t>provide</w:t>
      </w:r>
      <w:r>
        <w:rPr>
          <w:spacing w:val="-10"/>
          <w:w w:val="105"/>
        </w:rPr>
        <w:t xml:space="preserve"> </w:t>
      </w:r>
      <w:r>
        <w:rPr>
          <w:w w:val="105"/>
        </w:rPr>
        <w:t>evidence</w:t>
      </w:r>
      <w:r>
        <w:rPr>
          <w:spacing w:val="-10"/>
          <w:w w:val="105"/>
        </w:rPr>
        <w:t xml:space="preserve"> </w:t>
      </w:r>
      <w:r>
        <w:rPr>
          <w:w w:val="105"/>
        </w:rPr>
        <w:t>that</w:t>
      </w:r>
      <w:r>
        <w:rPr>
          <w:spacing w:val="-9"/>
          <w:w w:val="105"/>
        </w:rPr>
        <w:t xml:space="preserve"> </w:t>
      </w:r>
      <w:r>
        <w:rPr>
          <w:w w:val="105"/>
        </w:rPr>
        <w:t>many</w:t>
      </w:r>
      <w:r>
        <w:rPr>
          <w:spacing w:val="-9"/>
          <w:w w:val="105"/>
        </w:rPr>
        <w:t xml:space="preserve"> </w:t>
      </w:r>
      <w:r>
        <w:rPr>
          <w:w w:val="105"/>
        </w:rPr>
        <w:t>or</w:t>
      </w:r>
      <w:r>
        <w:rPr>
          <w:spacing w:val="-11"/>
          <w:w w:val="105"/>
        </w:rPr>
        <w:t xml:space="preserve"> </w:t>
      </w:r>
      <w:r>
        <w:rPr>
          <w:w w:val="105"/>
        </w:rPr>
        <w:t>all</w:t>
      </w:r>
      <w:r>
        <w:rPr>
          <w:spacing w:val="-12"/>
          <w:w w:val="105"/>
        </w:rPr>
        <w:t xml:space="preserve"> </w:t>
      </w:r>
      <w:r>
        <w:rPr>
          <w:w w:val="105"/>
        </w:rPr>
        <w:t>of</w:t>
      </w:r>
      <w:r>
        <w:rPr>
          <w:spacing w:val="-11"/>
          <w:w w:val="105"/>
        </w:rPr>
        <w:t xml:space="preserve"> </w:t>
      </w:r>
      <w:r>
        <w:rPr>
          <w:w w:val="105"/>
        </w:rPr>
        <w:t>these</w:t>
      </w:r>
      <w:r>
        <w:rPr>
          <w:spacing w:val="-10"/>
          <w:w w:val="105"/>
        </w:rPr>
        <w:t xml:space="preserve"> </w:t>
      </w:r>
      <w:r>
        <w:rPr>
          <w:w w:val="105"/>
        </w:rPr>
        <w:t>are</w:t>
      </w:r>
      <w:r>
        <w:rPr>
          <w:spacing w:val="-13"/>
          <w:w w:val="105"/>
        </w:rPr>
        <w:t xml:space="preserve"> </w:t>
      </w:r>
      <w:r>
        <w:rPr>
          <w:w w:val="105"/>
        </w:rPr>
        <w:t>very</w:t>
      </w:r>
      <w:r>
        <w:rPr>
          <w:spacing w:val="-9"/>
          <w:w w:val="105"/>
        </w:rPr>
        <w:t xml:space="preserve"> </w:t>
      </w:r>
      <w:r>
        <w:rPr>
          <w:w w:val="105"/>
        </w:rPr>
        <w:t>unlikely</w:t>
      </w:r>
      <w:r>
        <w:rPr>
          <w:spacing w:val="-9"/>
          <w:w w:val="105"/>
        </w:rPr>
        <w:t xml:space="preserve"> </w:t>
      </w:r>
      <w:r>
        <w:rPr>
          <w:w w:val="105"/>
        </w:rPr>
        <w:t>to</w:t>
      </w:r>
      <w:r>
        <w:rPr>
          <w:spacing w:val="-9"/>
          <w:w w:val="105"/>
        </w:rPr>
        <w:t xml:space="preserve"> </w:t>
      </w:r>
      <w:r>
        <w:rPr>
          <w:w w:val="105"/>
        </w:rPr>
        <w:t>come</w:t>
      </w:r>
      <w:r>
        <w:rPr>
          <w:spacing w:val="-11"/>
          <w:w w:val="105"/>
        </w:rPr>
        <w:t xml:space="preserve"> </w:t>
      </w:r>
      <w:r>
        <w:rPr>
          <w:w w:val="105"/>
        </w:rPr>
        <w:t>to</w:t>
      </w:r>
      <w:r>
        <w:rPr>
          <w:spacing w:val="-9"/>
          <w:w w:val="105"/>
        </w:rPr>
        <w:t xml:space="preserve"> </w:t>
      </w:r>
      <w:r>
        <w:rPr>
          <w:w w:val="105"/>
        </w:rPr>
        <w:t>pass.</w:t>
      </w:r>
      <w:r>
        <w:rPr>
          <w:spacing w:val="-10"/>
          <w:w w:val="105"/>
        </w:rPr>
        <w:t xml:space="preserve"> </w:t>
      </w:r>
      <w:proofErr w:type="gramStart"/>
      <w:r>
        <w:rPr>
          <w:w w:val="105"/>
        </w:rPr>
        <w:t>In particular,</w:t>
      </w:r>
      <w:r>
        <w:rPr>
          <w:spacing w:val="-4"/>
          <w:w w:val="105"/>
        </w:rPr>
        <w:t xml:space="preserve"> </w:t>
      </w:r>
      <w:r>
        <w:rPr>
          <w:w w:val="105"/>
        </w:rPr>
        <w:t>we</w:t>
      </w:r>
      <w:proofErr w:type="gramEnd"/>
      <w:r>
        <w:rPr>
          <w:spacing w:val="-5"/>
          <w:w w:val="105"/>
        </w:rPr>
        <w:t xml:space="preserve"> </w:t>
      </w:r>
      <w:r>
        <w:rPr>
          <w:w w:val="105"/>
        </w:rPr>
        <w:t>are</w:t>
      </w:r>
      <w:r>
        <w:rPr>
          <w:spacing w:val="-5"/>
          <w:w w:val="105"/>
        </w:rPr>
        <w:t xml:space="preserve"> </w:t>
      </w:r>
      <w:r>
        <w:rPr>
          <w:w w:val="105"/>
        </w:rPr>
        <w:t>extremely</w:t>
      </w:r>
      <w:r>
        <w:rPr>
          <w:spacing w:val="-3"/>
          <w:w w:val="105"/>
        </w:rPr>
        <w:t xml:space="preserve"> </w:t>
      </w:r>
      <w:r>
        <w:rPr>
          <w:w w:val="105"/>
        </w:rPr>
        <w:t>confident,</w:t>
      </w:r>
      <w:r>
        <w:rPr>
          <w:spacing w:val="-4"/>
          <w:w w:val="105"/>
        </w:rPr>
        <w:t xml:space="preserve"> </w:t>
      </w:r>
      <w:r>
        <w:rPr>
          <w:w w:val="105"/>
        </w:rPr>
        <w:t>based</w:t>
      </w:r>
      <w:r>
        <w:rPr>
          <w:spacing w:val="-3"/>
          <w:w w:val="105"/>
        </w:rPr>
        <w:t xml:space="preserve"> </w:t>
      </w:r>
      <w:r>
        <w:rPr>
          <w:w w:val="105"/>
        </w:rPr>
        <w:t>on</w:t>
      </w:r>
      <w:r>
        <w:rPr>
          <w:spacing w:val="-3"/>
          <w:w w:val="105"/>
        </w:rPr>
        <w:t xml:space="preserve"> </w:t>
      </w:r>
      <w:r>
        <w:rPr>
          <w:w w:val="105"/>
        </w:rPr>
        <w:t>an</w:t>
      </w:r>
      <w:r>
        <w:rPr>
          <w:spacing w:val="-7"/>
          <w:w w:val="105"/>
        </w:rPr>
        <w:t xml:space="preserve"> </w:t>
      </w:r>
      <w:r>
        <w:rPr>
          <w:w w:val="105"/>
        </w:rPr>
        <w:t>assessment</w:t>
      </w:r>
      <w:r>
        <w:rPr>
          <w:spacing w:val="-7"/>
          <w:w w:val="105"/>
        </w:rPr>
        <w:t xml:space="preserve"> </w:t>
      </w:r>
      <w:r>
        <w:rPr>
          <w:w w:val="105"/>
        </w:rPr>
        <w:t>of</w:t>
      </w:r>
      <w:r>
        <w:rPr>
          <w:spacing w:val="-5"/>
          <w:w w:val="105"/>
        </w:rPr>
        <w:t xml:space="preserve"> </w:t>
      </w:r>
      <w:r>
        <w:rPr>
          <w:w w:val="105"/>
        </w:rPr>
        <w:t>the</w:t>
      </w:r>
      <w:r>
        <w:rPr>
          <w:spacing w:val="-5"/>
          <w:w w:val="105"/>
        </w:rPr>
        <w:t xml:space="preserve"> </w:t>
      </w:r>
      <w:r>
        <w:rPr>
          <w:w w:val="105"/>
        </w:rPr>
        <w:t>competitive</w:t>
      </w:r>
      <w:r>
        <w:rPr>
          <w:spacing w:val="-5"/>
          <w:w w:val="105"/>
        </w:rPr>
        <w:t xml:space="preserve"> </w:t>
      </w:r>
      <w:r>
        <w:rPr>
          <w:w w:val="105"/>
        </w:rPr>
        <w:t>nature</w:t>
      </w:r>
      <w:r>
        <w:rPr>
          <w:spacing w:val="-5"/>
          <w:w w:val="105"/>
        </w:rPr>
        <w:t xml:space="preserve"> </w:t>
      </w:r>
      <w:r>
        <w:rPr>
          <w:w w:val="105"/>
        </w:rPr>
        <w:t>of the</w:t>
      </w:r>
      <w:r>
        <w:rPr>
          <w:spacing w:val="-4"/>
          <w:w w:val="105"/>
        </w:rPr>
        <w:t xml:space="preserve"> </w:t>
      </w:r>
      <w:r>
        <w:rPr>
          <w:w w:val="105"/>
        </w:rPr>
        <w:t>broadcast</w:t>
      </w:r>
      <w:r>
        <w:rPr>
          <w:spacing w:val="-3"/>
          <w:w w:val="105"/>
        </w:rPr>
        <w:t xml:space="preserve"> </w:t>
      </w:r>
      <w:r>
        <w:rPr>
          <w:w w:val="105"/>
        </w:rPr>
        <w:t>sector</w:t>
      </w:r>
      <w:r>
        <w:rPr>
          <w:spacing w:val="-2"/>
          <w:w w:val="105"/>
        </w:rPr>
        <w:t xml:space="preserve"> </w:t>
      </w:r>
      <w:r>
        <w:rPr>
          <w:w w:val="105"/>
        </w:rPr>
        <w:t>and</w:t>
      </w:r>
      <w:r>
        <w:rPr>
          <w:spacing w:val="-5"/>
          <w:w w:val="105"/>
        </w:rPr>
        <w:t xml:space="preserve"> </w:t>
      </w:r>
      <w:r>
        <w:rPr>
          <w:w w:val="105"/>
        </w:rPr>
        <w:t>advertising</w:t>
      </w:r>
      <w:r>
        <w:rPr>
          <w:spacing w:val="-2"/>
          <w:w w:val="105"/>
        </w:rPr>
        <w:t xml:space="preserve"> </w:t>
      </w:r>
      <w:r>
        <w:rPr>
          <w:w w:val="105"/>
        </w:rPr>
        <w:t>market,</w:t>
      </w:r>
      <w:r>
        <w:rPr>
          <w:spacing w:val="-4"/>
          <w:w w:val="105"/>
        </w:rPr>
        <w:t xml:space="preserve"> </w:t>
      </w:r>
      <w:r>
        <w:rPr>
          <w:w w:val="105"/>
        </w:rPr>
        <w:t>the</w:t>
      </w:r>
      <w:r>
        <w:rPr>
          <w:spacing w:val="-4"/>
          <w:w w:val="105"/>
        </w:rPr>
        <w:t xml:space="preserve"> </w:t>
      </w:r>
      <w:r>
        <w:rPr>
          <w:w w:val="105"/>
        </w:rPr>
        <w:t>experience</w:t>
      </w:r>
      <w:r>
        <w:rPr>
          <w:spacing w:val="-4"/>
          <w:w w:val="105"/>
        </w:rPr>
        <w:t xml:space="preserve"> </w:t>
      </w:r>
      <w:r>
        <w:rPr>
          <w:w w:val="105"/>
        </w:rPr>
        <w:t>and</w:t>
      </w:r>
      <w:r>
        <w:rPr>
          <w:spacing w:val="-2"/>
          <w:w w:val="105"/>
        </w:rPr>
        <w:t xml:space="preserve"> </w:t>
      </w:r>
      <w:r>
        <w:rPr>
          <w:w w:val="105"/>
        </w:rPr>
        <w:t>practice</w:t>
      </w:r>
      <w:r>
        <w:rPr>
          <w:spacing w:val="-4"/>
          <w:w w:val="105"/>
        </w:rPr>
        <w:t xml:space="preserve"> </w:t>
      </w:r>
      <w:r>
        <w:rPr>
          <w:w w:val="105"/>
        </w:rPr>
        <w:t>of</w:t>
      </w:r>
      <w:r>
        <w:rPr>
          <w:spacing w:val="-3"/>
          <w:w w:val="105"/>
        </w:rPr>
        <w:t xml:space="preserve"> </w:t>
      </w:r>
      <w:r>
        <w:rPr>
          <w:w w:val="105"/>
        </w:rPr>
        <w:t>our</w:t>
      </w:r>
      <w:r>
        <w:rPr>
          <w:spacing w:val="-2"/>
          <w:w w:val="105"/>
        </w:rPr>
        <w:t xml:space="preserve"> </w:t>
      </w:r>
      <w:r>
        <w:rPr>
          <w:w w:val="105"/>
        </w:rPr>
        <w:t>broadcaster members, and learnings from markets that already implement material reciprocity, that Option</w:t>
      </w:r>
      <w:r>
        <w:rPr>
          <w:spacing w:val="-11"/>
          <w:w w:val="105"/>
        </w:rPr>
        <w:t xml:space="preserve"> </w:t>
      </w:r>
      <w:r>
        <w:rPr>
          <w:w w:val="105"/>
        </w:rPr>
        <w:t>2</w:t>
      </w:r>
      <w:r>
        <w:rPr>
          <w:spacing w:val="-9"/>
          <w:w w:val="105"/>
        </w:rPr>
        <w:t xml:space="preserve"> </w:t>
      </w:r>
      <w:r>
        <w:rPr>
          <w:w w:val="105"/>
        </w:rPr>
        <w:t>would</w:t>
      </w:r>
      <w:r>
        <w:rPr>
          <w:spacing w:val="-11"/>
          <w:w w:val="105"/>
        </w:rPr>
        <w:t xml:space="preserve"> </w:t>
      </w:r>
      <w:r>
        <w:rPr>
          <w:w w:val="105"/>
        </w:rPr>
        <w:t>not</w:t>
      </w:r>
      <w:r>
        <w:rPr>
          <w:spacing w:val="-11"/>
          <w:w w:val="105"/>
        </w:rPr>
        <w:t xml:space="preserve"> </w:t>
      </w:r>
      <w:r>
        <w:rPr>
          <w:w w:val="105"/>
        </w:rPr>
        <w:t>lead</w:t>
      </w:r>
      <w:r>
        <w:rPr>
          <w:spacing w:val="-10"/>
          <w:w w:val="105"/>
        </w:rPr>
        <w:t xml:space="preserve"> </w:t>
      </w:r>
      <w:r>
        <w:rPr>
          <w:w w:val="105"/>
        </w:rPr>
        <w:t>to</w:t>
      </w:r>
      <w:r>
        <w:rPr>
          <w:spacing w:val="-8"/>
          <w:w w:val="105"/>
        </w:rPr>
        <w:t xml:space="preserve"> </w:t>
      </w:r>
      <w:r>
        <w:rPr>
          <w:w w:val="105"/>
        </w:rPr>
        <w:t>a</w:t>
      </w:r>
      <w:r>
        <w:rPr>
          <w:spacing w:val="-13"/>
          <w:w w:val="105"/>
        </w:rPr>
        <w:t xml:space="preserve"> </w:t>
      </w:r>
      <w:r>
        <w:rPr>
          <w:w w:val="105"/>
        </w:rPr>
        <w:t>reduction</w:t>
      </w:r>
      <w:r>
        <w:rPr>
          <w:spacing w:val="-10"/>
          <w:w w:val="105"/>
        </w:rPr>
        <w:t xml:space="preserve"> </w:t>
      </w:r>
      <w:r>
        <w:rPr>
          <w:w w:val="105"/>
        </w:rPr>
        <w:t>in</w:t>
      </w:r>
      <w:r>
        <w:rPr>
          <w:spacing w:val="-13"/>
          <w:w w:val="105"/>
        </w:rPr>
        <w:t xml:space="preserve"> </w:t>
      </w:r>
      <w:r>
        <w:rPr>
          <w:w w:val="105"/>
        </w:rPr>
        <w:t>the</w:t>
      </w:r>
      <w:r>
        <w:rPr>
          <w:spacing w:val="-12"/>
          <w:w w:val="105"/>
        </w:rPr>
        <w:t xml:space="preserve"> </w:t>
      </w:r>
      <w:r>
        <w:rPr>
          <w:w w:val="105"/>
        </w:rPr>
        <w:t>proportion</w:t>
      </w:r>
      <w:r>
        <w:rPr>
          <w:spacing w:val="-11"/>
          <w:w w:val="105"/>
        </w:rPr>
        <w:t xml:space="preserve"> </w:t>
      </w:r>
      <w:r>
        <w:rPr>
          <w:w w:val="105"/>
        </w:rPr>
        <w:t>of</w:t>
      </w:r>
      <w:r>
        <w:rPr>
          <w:spacing w:val="-13"/>
          <w:w w:val="105"/>
        </w:rPr>
        <w:t xml:space="preserve"> </w:t>
      </w:r>
      <w:r>
        <w:rPr>
          <w:w w:val="105"/>
        </w:rPr>
        <w:t>UK-originated</w:t>
      </w:r>
      <w:r>
        <w:rPr>
          <w:spacing w:val="-10"/>
          <w:w w:val="105"/>
        </w:rPr>
        <w:t xml:space="preserve"> </w:t>
      </w:r>
      <w:r>
        <w:rPr>
          <w:w w:val="105"/>
        </w:rPr>
        <w:t>music</w:t>
      </w:r>
      <w:r>
        <w:rPr>
          <w:spacing w:val="-12"/>
          <w:w w:val="105"/>
        </w:rPr>
        <w:t xml:space="preserve"> </w:t>
      </w:r>
      <w:r>
        <w:rPr>
          <w:w w:val="105"/>
        </w:rPr>
        <w:t>played</w:t>
      </w:r>
      <w:r>
        <w:rPr>
          <w:spacing w:val="-10"/>
          <w:w w:val="105"/>
        </w:rPr>
        <w:t xml:space="preserve"> </w:t>
      </w:r>
      <w:r>
        <w:rPr>
          <w:w w:val="105"/>
        </w:rPr>
        <w:t>on</w:t>
      </w:r>
      <w:r>
        <w:rPr>
          <w:spacing w:val="-11"/>
          <w:w w:val="105"/>
        </w:rPr>
        <w:t xml:space="preserve"> </w:t>
      </w:r>
      <w:r>
        <w:rPr>
          <w:w w:val="105"/>
        </w:rPr>
        <w:t xml:space="preserve">UK radio stations. </w:t>
      </w:r>
      <w:proofErr w:type="gramStart"/>
      <w:r>
        <w:rPr>
          <w:w w:val="105"/>
        </w:rPr>
        <w:t>Indeed</w:t>
      </w:r>
      <w:proofErr w:type="gramEnd"/>
      <w:r>
        <w:rPr>
          <w:w w:val="105"/>
        </w:rPr>
        <w:t xml:space="preserve"> there are reasons to believe it may even increase.</w:t>
      </w:r>
    </w:p>
    <w:p w14:paraId="0DD70DD3" w14:textId="77777777" w:rsidR="0097648E" w:rsidRDefault="0097648E">
      <w:pPr>
        <w:pStyle w:val="BodyText"/>
        <w:spacing w:before="20"/>
      </w:pPr>
    </w:p>
    <w:p w14:paraId="0DD70DD4" w14:textId="77777777" w:rsidR="0097648E" w:rsidRDefault="00000000">
      <w:pPr>
        <w:pStyle w:val="ListParagraph"/>
        <w:numPr>
          <w:ilvl w:val="0"/>
          <w:numId w:val="4"/>
        </w:numPr>
        <w:tabs>
          <w:tab w:val="left" w:pos="458"/>
          <w:tab w:val="left" w:pos="460"/>
        </w:tabs>
        <w:spacing w:line="259" w:lineRule="auto"/>
        <w:ind w:right="121"/>
        <w:jc w:val="both"/>
      </w:pPr>
      <w:r>
        <w:rPr>
          <w:spacing w:val="-2"/>
          <w:w w:val="105"/>
        </w:rPr>
        <w:t>Option</w:t>
      </w:r>
      <w:r>
        <w:rPr>
          <w:spacing w:val="-8"/>
          <w:w w:val="105"/>
        </w:rPr>
        <w:t xml:space="preserve"> </w:t>
      </w:r>
      <w:r>
        <w:rPr>
          <w:spacing w:val="-2"/>
          <w:w w:val="105"/>
        </w:rPr>
        <w:t>3,</w:t>
      </w:r>
      <w:r>
        <w:rPr>
          <w:spacing w:val="-6"/>
          <w:w w:val="105"/>
        </w:rPr>
        <w:t xml:space="preserve"> </w:t>
      </w:r>
      <w:r>
        <w:rPr>
          <w:spacing w:val="-2"/>
          <w:w w:val="105"/>
        </w:rPr>
        <w:t>while</w:t>
      </w:r>
      <w:r>
        <w:rPr>
          <w:spacing w:val="-10"/>
          <w:w w:val="105"/>
        </w:rPr>
        <w:t xml:space="preserve"> </w:t>
      </w:r>
      <w:r>
        <w:rPr>
          <w:spacing w:val="-2"/>
          <w:w w:val="105"/>
        </w:rPr>
        <w:t>delivering</w:t>
      </w:r>
      <w:r>
        <w:rPr>
          <w:spacing w:val="-10"/>
          <w:w w:val="105"/>
        </w:rPr>
        <w:t xml:space="preserve"> </w:t>
      </w:r>
      <w:r>
        <w:rPr>
          <w:spacing w:val="-2"/>
          <w:w w:val="105"/>
        </w:rPr>
        <w:t>some</w:t>
      </w:r>
      <w:r>
        <w:rPr>
          <w:spacing w:val="-8"/>
          <w:w w:val="105"/>
        </w:rPr>
        <w:t xml:space="preserve"> </w:t>
      </w:r>
      <w:r>
        <w:rPr>
          <w:spacing w:val="-2"/>
          <w:w w:val="105"/>
        </w:rPr>
        <w:t>of</w:t>
      </w:r>
      <w:r>
        <w:rPr>
          <w:spacing w:val="-8"/>
          <w:w w:val="105"/>
        </w:rPr>
        <w:t xml:space="preserve"> </w:t>
      </w:r>
      <w:r>
        <w:rPr>
          <w:spacing w:val="-2"/>
          <w:w w:val="105"/>
        </w:rPr>
        <w:t>the</w:t>
      </w:r>
      <w:r>
        <w:rPr>
          <w:spacing w:val="-10"/>
          <w:w w:val="105"/>
        </w:rPr>
        <w:t xml:space="preserve"> </w:t>
      </w:r>
      <w:r>
        <w:rPr>
          <w:spacing w:val="-2"/>
          <w:w w:val="105"/>
        </w:rPr>
        <w:t>benefits</w:t>
      </w:r>
      <w:r>
        <w:rPr>
          <w:spacing w:val="-5"/>
          <w:w w:val="105"/>
        </w:rPr>
        <w:t xml:space="preserve"> </w:t>
      </w:r>
      <w:r>
        <w:rPr>
          <w:spacing w:val="-2"/>
          <w:w w:val="105"/>
        </w:rPr>
        <w:t>that</w:t>
      </w:r>
      <w:r>
        <w:rPr>
          <w:spacing w:val="-10"/>
          <w:w w:val="105"/>
        </w:rPr>
        <w:t xml:space="preserve"> </w:t>
      </w:r>
      <w:r>
        <w:rPr>
          <w:spacing w:val="-2"/>
          <w:w w:val="105"/>
        </w:rPr>
        <w:t>would</w:t>
      </w:r>
      <w:r>
        <w:rPr>
          <w:spacing w:val="-8"/>
          <w:w w:val="105"/>
        </w:rPr>
        <w:t xml:space="preserve"> </w:t>
      </w:r>
      <w:r>
        <w:rPr>
          <w:spacing w:val="-2"/>
          <w:w w:val="105"/>
        </w:rPr>
        <w:t>be</w:t>
      </w:r>
      <w:r>
        <w:rPr>
          <w:spacing w:val="-10"/>
          <w:w w:val="105"/>
        </w:rPr>
        <w:t xml:space="preserve"> </w:t>
      </w:r>
      <w:r>
        <w:rPr>
          <w:spacing w:val="-2"/>
          <w:w w:val="105"/>
        </w:rPr>
        <w:t>delivered</w:t>
      </w:r>
      <w:r>
        <w:rPr>
          <w:spacing w:val="-8"/>
          <w:w w:val="105"/>
        </w:rPr>
        <w:t xml:space="preserve"> </w:t>
      </w:r>
      <w:r>
        <w:rPr>
          <w:spacing w:val="-2"/>
          <w:w w:val="105"/>
        </w:rPr>
        <w:t>under</w:t>
      </w:r>
      <w:r>
        <w:rPr>
          <w:spacing w:val="-12"/>
          <w:w w:val="105"/>
        </w:rPr>
        <w:t xml:space="preserve"> </w:t>
      </w:r>
      <w:r>
        <w:rPr>
          <w:spacing w:val="-2"/>
          <w:w w:val="105"/>
        </w:rPr>
        <w:t>Option</w:t>
      </w:r>
      <w:r>
        <w:rPr>
          <w:spacing w:val="-7"/>
          <w:w w:val="105"/>
        </w:rPr>
        <w:t xml:space="preserve"> </w:t>
      </w:r>
      <w:r>
        <w:rPr>
          <w:spacing w:val="-2"/>
          <w:w w:val="105"/>
        </w:rPr>
        <w:t>2,</w:t>
      </w:r>
      <w:r>
        <w:rPr>
          <w:spacing w:val="-10"/>
          <w:w w:val="105"/>
        </w:rPr>
        <w:t xml:space="preserve"> </w:t>
      </w:r>
      <w:r>
        <w:rPr>
          <w:spacing w:val="-2"/>
          <w:w w:val="105"/>
        </w:rPr>
        <w:t xml:space="preserve">results </w:t>
      </w:r>
      <w:r>
        <w:rPr>
          <w:w w:val="105"/>
        </w:rPr>
        <w:t>in</w:t>
      </w:r>
      <w:r>
        <w:rPr>
          <w:spacing w:val="23"/>
          <w:w w:val="105"/>
        </w:rPr>
        <w:t xml:space="preserve"> </w:t>
      </w:r>
      <w:r>
        <w:rPr>
          <w:w w:val="105"/>
        </w:rPr>
        <w:t>lower</w:t>
      </w:r>
      <w:r>
        <w:rPr>
          <w:spacing w:val="21"/>
          <w:w w:val="105"/>
        </w:rPr>
        <w:t xml:space="preserve"> </w:t>
      </w:r>
      <w:r>
        <w:rPr>
          <w:w w:val="105"/>
        </w:rPr>
        <w:t>gains,</w:t>
      </w:r>
      <w:r>
        <w:rPr>
          <w:spacing w:val="20"/>
          <w:w w:val="105"/>
        </w:rPr>
        <w:t xml:space="preserve"> </w:t>
      </w:r>
      <w:r>
        <w:rPr>
          <w:w w:val="105"/>
        </w:rPr>
        <w:t>as</w:t>
      </w:r>
      <w:r>
        <w:rPr>
          <w:spacing w:val="22"/>
          <w:w w:val="105"/>
        </w:rPr>
        <w:t xml:space="preserve"> </w:t>
      </w:r>
      <w:r>
        <w:rPr>
          <w:w w:val="105"/>
        </w:rPr>
        <w:t>well</w:t>
      </w:r>
      <w:r>
        <w:rPr>
          <w:spacing w:val="21"/>
          <w:w w:val="105"/>
        </w:rPr>
        <w:t xml:space="preserve"> </w:t>
      </w:r>
      <w:r>
        <w:rPr>
          <w:w w:val="105"/>
        </w:rPr>
        <w:t>as</w:t>
      </w:r>
      <w:r>
        <w:rPr>
          <w:spacing w:val="22"/>
          <w:w w:val="105"/>
        </w:rPr>
        <w:t xml:space="preserve"> </w:t>
      </w:r>
      <w:r>
        <w:rPr>
          <w:w w:val="105"/>
        </w:rPr>
        <w:t>introducing</w:t>
      </w:r>
      <w:r>
        <w:rPr>
          <w:spacing w:val="22"/>
          <w:w w:val="105"/>
        </w:rPr>
        <w:t xml:space="preserve"> </w:t>
      </w:r>
      <w:r>
        <w:rPr>
          <w:w w:val="105"/>
        </w:rPr>
        <w:t>additional</w:t>
      </w:r>
      <w:r>
        <w:rPr>
          <w:spacing w:val="21"/>
          <w:w w:val="105"/>
        </w:rPr>
        <w:t xml:space="preserve"> </w:t>
      </w:r>
      <w:r>
        <w:rPr>
          <w:w w:val="105"/>
        </w:rPr>
        <w:t>complexity</w:t>
      </w:r>
      <w:r>
        <w:rPr>
          <w:spacing w:val="24"/>
          <w:w w:val="105"/>
        </w:rPr>
        <w:t xml:space="preserve"> </w:t>
      </w:r>
      <w:r>
        <w:rPr>
          <w:w w:val="105"/>
        </w:rPr>
        <w:t>which</w:t>
      </w:r>
      <w:r>
        <w:rPr>
          <w:spacing w:val="21"/>
          <w:w w:val="105"/>
        </w:rPr>
        <w:t xml:space="preserve"> </w:t>
      </w:r>
      <w:r>
        <w:rPr>
          <w:w w:val="105"/>
        </w:rPr>
        <w:t>will</w:t>
      </w:r>
      <w:r>
        <w:rPr>
          <w:spacing w:val="21"/>
          <w:w w:val="105"/>
        </w:rPr>
        <w:t xml:space="preserve"> </w:t>
      </w:r>
      <w:r>
        <w:rPr>
          <w:w w:val="105"/>
        </w:rPr>
        <w:t>result</w:t>
      </w:r>
      <w:r>
        <w:rPr>
          <w:spacing w:val="23"/>
          <w:w w:val="105"/>
        </w:rPr>
        <w:t xml:space="preserve"> </w:t>
      </w:r>
      <w:r>
        <w:rPr>
          <w:w w:val="105"/>
        </w:rPr>
        <w:t>in</w:t>
      </w:r>
      <w:r>
        <w:rPr>
          <w:spacing w:val="21"/>
          <w:w w:val="105"/>
        </w:rPr>
        <w:t xml:space="preserve"> </w:t>
      </w:r>
      <w:r>
        <w:rPr>
          <w:w w:val="105"/>
        </w:rPr>
        <w:t>confusion,</w:t>
      </w:r>
    </w:p>
    <w:p w14:paraId="0DD70DD5" w14:textId="77777777" w:rsidR="0097648E" w:rsidRDefault="0097648E">
      <w:pPr>
        <w:spacing w:line="259" w:lineRule="auto"/>
        <w:jc w:val="both"/>
        <w:sectPr w:rsidR="0097648E">
          <w:headerReference w:type="default" r:id="rId7"/>
          <w:footerReference w:type="default" r:id="rId8"/>
          <w:type w:val="continuous"/>
          <w:pgSz w:w="11910" w:h="16840"/>
          <w:pgMar w:top="1340" w:right="1320" w:bottom="1200" w:left="1340" w:header="372" w:footer="1000" w:gutter="0"/>
          <w:pgNumType w:start="1"/>
          <w:cols w:space="720"/>
        </w:sectPr>
      </w:pPr>
    </w:p>
    <w:p w14:paraId="0DD70DD6" w14:textId="77777777" w:rsidR="0097648E" w:rsidRDefault="00000000">
      <w:pPr>
        <w:pStyle w:val="BodyText"/>
        <w:spacing w:before="88" w:line="259" w:lineRule="auto"/>
        <w:ind w:left="460"/>
      </w:pPr>
      <w:r>
        <w:rPr>
          <w:w w:val="105"/>
        </w:rPr>
        <w:lastRenderedPageBreak/>
        <w:t xml:space="preserve">additional administrative costs and potential disputes, particularly </w:t>
      </w:r>
      <w:proofErr w:type="gramStart"/>
      <w:r>
        <w:rPr>
          <w:w w:val="105"/>
        </w:rPr>
        <w:t>in light of</w:t>
      </w:r>
      <w:proofErr w:type="gramEnd"/>
      <w:r>
        <w:rPr>
          <w:w w:val="105"/>
        </w:rPr>
        <w:t xml:space="preserve"> the common</w:t>
      </w:r>
      <w:r>
        <w:rPr>
          <w:spacing w:val="40"/>
          <w:w w:val="105"/>
        </w:rPr>
        <w:t xml:space="preserve"> </w:t>
      </w:r>
      <w:r>
        <w:rPr>
          <w:w w:val="105"/>
        </w:rPr>
        <w:t>practice of remastering older recordings.</w:t>
      </w:r>
    </w:p>
    <w:p w14:paraId="0DD70DD7" w14:textId="77777777" w:rsidR="0097648E" w:rsidRDefault="0097648E">
      <w:pPr>
        <w:pStyle w:val="BodyText"/>
        <w:spacing w:before="20"/>
      </w:pPr>
    </w:p>
    <w:p w14:paraId="0DD70DD8" w14:textId="77777777" w:rsidR="0097648E" w:rsidRDefault="00000000">
      <w:pPr>
        <w:pStyle w:val="ListParagraph"/>
        <w:numPr>
          <w:ilvl w:val="0"/>
          <w:numId w:val="4"/>
        </w:numPr>
        <w:tabs>
          <w:tab w:val="left" w:pos="458"/>
          <w:tab w:val="left" w:pos="460"/>
        </w:tabs>
        <w:spacing w:line="259" w:lineRule="auto"/>
        <w:ind w:right="115"/>
        <w:jc w:val="both"/>
      </w:pPr>
      <w:r>
        <w:rPr>
          <w:w w:val="105"/>
        </w:rPr>
        <w:t>Option</w:t>
      </w:r>
      <w:r>
        <w:rPr>
          <w:spacing w:val="-6"/>
          <w:w w:val="105"/>
        </w:rPr>
        <w:t xml:space="preserve"> </w:t>
      </w:r>
      <w:r>
        <w:rPr>
          <w:w w:val="105"/>
        </w:rPr>
        <w:t>1</w:t>
      </w:r>
      <w:r>
        <w:rPr>
          <w:spacing w:val="-12"/>
          <w:w w:val="105"/>
        </w:rPr>
        <w:t xml:space="preserve"> </w:t>
      </w:r>
      <w:r>
        <w:rPr>
          <w:w w:val="105"/>
        </w:rPr>
        <w:t>delivers</w:t>
      </w:r>
      <w:r>
        <w:rPr>
          <w:spacing w:val="-9"/>
          <w:w w:val="105"/>
        </w:rPr>
        <w:t xml:space="preserve"> </w:t>
      </w:r>
      <w:r>
        <w:rPr>
          <w:w w:val="105"/>
        </w:rPr>
        <w:t>none</w:t>
      </w:r>
      <w:r>
        <w:rPr>
          <w:spacing w:val="-7"/>
          <w:w w:val="105"/>
        </w:rPr>
        <w:t xml:space="preserve"> </w:t>
      </w:r>
      <w:r>
        <w:rPr>
          <w:w w:val="105"/>
        </w:rPr>
        <w:t>of</w:t>
      </w:r>
      <w:r>
        <w:rPr>
          <w:spacing w:val="-9"/>
          <w:w w:val="105"/>
        </w:rPr>
        <w:t xml:space="preserve"> </w:t>
      </w:r>
      <w:r>
        <w:rPr>
          <w:w w:val="105"/>
        </w:rPr>
        <w:t>the</w:t>
      </w:r>
      <w:r>
        <w:rPr>
          <w:spacing w:val="-7"/>
          <w:w w:val="105"/>
        </w:rPr>
        <w:t xml:space="preserve"> </w:t>
      </w:r>
      <w:r>
        <w:rPr>
          <w:w w:val="105"/>
        </w:rPr>
        <w:t>benefits</w:t>
      </w:r>
      <w:r>
        <w:rPr>
          <w:spacing w:val="-5"/>
          <w:w w:val="105"/>
        </w:rPr>
        <w:t xml:space="preserve"> </w:t>
      </w:r>
      <w:r>
        <w:rPr>
          <w:w w:val="105"/>
        </w:rPr>
        <w:t>of</w:t>
      </w:r>
      <w:r>
        <w:rPr>
          <w:spacing w:val="-6"/>
          <w:w w:val="105"/>
        </w:rPr>
        <w:t xml:space="preserve"> </w:t>
      </w:r>
      <w:r>
        <w:rPr>
          <w:w w:val="105"/>
        </w:rPr>
        <w:t>Option</w:t>
      </w:r>
      <w:r>
        <w:rPr>
          <w:spacing w:val="-7"/>
          <w:w w:val="105"/>
        </w:rPr>
        <w:t xml:space="preserve"> </w:t>
      </w:r>
      <w:r>
        <w:rPr>
          <w:w w:val="105"/>
        </w:rPr>
        <w:t>2</w:t>
      </w:r>
      <w:r>
        <w:rPr>
          <w:spacing w:val="-10"/>
          <w:w w:val="105"/>
        </w:rPr>
        <w:t xml:space="preserve"> </w:t>
      </w:r>
      <w:r>
        <w:rPr>
          <w:w w:val="105"/>
        </w:rPr>
        <w:t>and</w:t>
      </w:r>
      <w:r>
        <w:rPr>
          <w:spacing w:val="-5"/>
          <w:w w:val="105"/>
        </w:rPr>
        <w:t xml:space="preserve"> </w:t>
      </w:r>
      <w:r>
        <w:rPr>
          <w:w w:val="105"/>
        </w:rPr>
        <w:t>will</w:t>
      </w:r>
      <w:r>
        <w:rPr>
          <w:spacing w:val="-9"/>
          <w:w w:val="105"/>
        </w:rPr>
        <w:t xml:space="preserve"> </w:t>
      </w:r>
      <w:r>
        <w:rPr>
          <w:w w:val="105"/>
        </w:rPr>
        <w:t>risk</w:t>
      </w:r>
      <w:r>
        <w:rPr>
          <w:spacing w:val="-9"/>
          <w:w w:val="105"/>
        </w:rPr>
        <w:t xml:space="preserve"> </w:t>
      </w:r>
      <w:r>
        <w:rPr>
          <w:w w:val="105"/>
        </w:rPr>
        <w:t>putting</w:t>
      </w:r>
      <w:r>
        <w:rPr>
          <w:spacing w:val="-7"/>
          <w:w w:val="105"/>
        </w:rPr>
        <w:t xml:space="preserve"> </w:t>
      </w:r>
      <w:r>
        <w:rPr>
          <w:w w:val="105"/>
        </w:rPr>
        <w:t>UK</w:t>
      </w:r>
      <w:r>
        <w:rPr>
          <w:spacing w:val="-10"/>
          <w:w w:val="105"/>
        </w:rPr>
        <w:t xml:space="preserve"> </w:t>
      </w:r>
      <w:r>
        <w:rPr>
          <w:w w:val="105"/>
        </w:rPr>
        <w:t>users,</w:t>
      </w:r>
      <w:r>
        <w:rPr>
          <w:spacing w:val="-7"/>
          <w:w w:val="105"/>
        </w:rPr>
        <w:t xml:space="preserve"> </w:t>
      </w:r>
      <w:r>
        <w:rPr>
          <w:w w:val="105"/>
        </w:rPr>
        <w:t>record</w:t>
      </w:r>
      <w:r>
        <w:rPr>
          <w:spacing w:val="-8"/>
          <w:w w:val="105"/>
        </w:rPr>
        <w:t xml:space="preserve"> </w:t>
      </w:r>
      <w:r>
        <w:rPr>
          <w:w w:val="105"/>
        </w:rPr>
        <w:t>labels and</w:t>
      </w:r>
      <w:r>
        <w:rPr>
          <w:spacing w:val="-1"/>
          <w:w w:val="105"/>
        </w:rPr>
        <w:t xml:space="preserve"> </w:t>
      </w:r>
      <w:r>
        <w:rPr>
          <w:w w:val="105"/>
        </w:rPr>
        <w:t>performers at</w:t>
      </w:r>
      <w:r>
        <w:rPr>
          <w:spacing w:val="-1"/>
          <w:w w:val="105"/>
        </w:rPr>
        <w:t xml:space="preserve"> </w:t>
      </w:r>
      <w:r>
        <w:rPr>
          <w:w w:val="105"/>
        </w:rPr>
        <w:t>a significant competitive disadvantage</w:t>
      </w:r>
      <w:r>
        <w:rPr>
          <w:spacing w:val="-1"/>
          <w:w w:val="105"/>
        </w:rPr>
        <w:t xml:space="preserve"> </w:t>
      </w:r>
      <w:r>
        <w:rPr>
          <w:w w:val="105"/>
        </w:rPr>
        <w:t>as compared to</w:t>
      </w:r>
      <w:r>
        <w:rPr>
          <w:spacing w:val="-1"/>
          <w:w w:val="105"/>
        </w:rPr>
        <w:t xml:space="preserve"> </w:t>
      </w:r>
      <w:r>
        <w:rPr>
          <w:w w:val="105"/>
        </w:rPr>
        <w:t>their counterparts in the EU and elsewhere. This is particularly important in the context of similar questions currently under consideration by EU law makers.</w:t>
      </w:r>
    </w:p>
    <w:p w14:paraId="0DD70DD9" w14:textId="77777777" w:rsidR="0097648E" w:rsidRDefault="0097648E">
      <w:pPr>
        <w:pStyle w:val="BodyText"/>
        <w:spacing w:before="21"/>
      </w:pPr>
    </w:p>
    <w:p w14:paraId="0DD70DDA" w14:textId="77777777" w:rsidR="0097648E" w:rsidRDefault="00000000">
      <w:pPr>
        <w:pStyle w:val="ListParagraph"/>
        <w:numPr>
          <w:ilvl w:val="0"/>
          <w:numId w:val="4"/>
        </w:numPr>
        <w:tabs>
          <w:tab w:val="left" w:pos="458"/>
          <w:tab w:val="left" w:pos="460"/>
        </w:tabs>
        <w:spacing w:line="259" w:lineRule="auto"/>
        <w:ind w:right="125"/>
        <w:jc w:val="both"/>
      </w:pPr>
      <w:r>
        <w:rPr>
          <w:w w:val="105"/>
        </w:rPr>
        <w:t>We</w:t>
      </w:r>
      <w:r>
        <w:rPr>
          <w:spacing w:val="-4"/>
          <w:w w:val="105"/>
        </w:rPr>
        <w:t xml:space="preserve"> </w:t>
      </w:r>
      <w:r>
        <w:rPr>
          <w:w w:val="105"/>
        </w:rPr>
        <w:t>agree</w:t>
      </w:r>
      <w:r>
        <w:rPr>
          <w:spacing w:val="-7"/>
          <w:w w:val="105"/>
        </w:rPr>
        <w:t xml:space="preserve"> </w:t>
      </w:r>
      <w:r>
        <w:rPr>
          <w:w w:val="105"/>
        </w:rPr>
        <w:t>that</w:t>
      </w:r>
      <w:r>
        <w:rPr>
          <w:spacing w:val="-5"/>
          <w:w w:val="105"/>
        </w:rPr>
        <w:t xml:space="preserve"> </w:t>
      </w:r>
      <w:r>
        <w:rPr>
          <w:w w:val="105"/>
        </w:rPr>
        <w:t>Option</w:t>
      </w:r>
      <w:r>
        <w:rPr>
          <w:spacing w:val="-3"/>
          <w:w w:val="105"/>
        </w:rPr>
        <w:t xml:space="preserve"> </w:t>
      </w:r>
      <w:r>
        <w:rPr>
          <w:w w:val="105"/>
        </w:rPr>
        <w:t>1,</w:t>
      </w:r>
      <w:r>
        <w:rPr>
          <w:spacing w:val="-7"/>
          <w:w w:val="105"/>
        </w:rPr>
        <w:t xml:space="preserve"> </w:t>
      </w:r>
      <w:r>
        <w:rPr>
          <w:w w:val="105"/>
        </w:rPr>
        <w:t>Option</w:t>
      </w:r>
      <w:r>
        <w:rPr>
          <w:spacing w:val="-5"/>
          <w:w w:val="105"/>
        </w:rPr>
        <w:t xml:space="preserve"> </w:t>
      </w:r>
      <w:proofErr w:type="gramStart"/>
      <w:r>
        <w:rPr>
          <w:w w:val="105"/>
        </w:rPr>
        <w:t>2</w:t>
      </w:r>
      <w:proofErr w:type="gramEnd"/>
      <w:r>
        <w:rPr>
          <w:spacing w:val="-6"/>
          <w:w w:val="105"/>
        </w:rPr>
        <w:t xml:space="preserve"> </w:t>
      </w:r>
      <w:r>
        <w:rPr>
          <w:w w:val="105"/>
        </w:rPr>
        <w:t>and</w:t>
      </w:r>
      <w:r>
        <w:rPr>
          <w:spacing w:val="-5"/>
          <w:w w:val="105"/>
        </w:rPr>
        <w:t xml:space="preserve"> </w:t>
      </w:r>
      <w:r>
        <w:rPr>
          <w:w w:val="105"/>
        </w:rPr>
        <w:t>Option</w:t>
      </w:r>
      <w:r>
        <w:rPr>
          <w:spacing w:val="-3"/>
          <w:w w:val="105"/>
        </w:rPr>
        <w:t xml:space="preserve"> </w:t>
      </w:r>
      <w:r>
        <w:rPr>
          <w:w w:val="105"/>
        </w:rPr>
        <w:t>3</w:t>
      </w:r>
      <w:r>
        <w:rPr>
          <w:spacing w:val="-6"/>
          <w:w w:val="105"/>
        </w:rPr>
        <w:t xml:space="preserve"> </w:t>
      </w:r>
      <w:r>
        <w:rPr>
          <w:w w:val="105"/>
        </w:rPr>
        <w:t>are</w:t>
      </w:r>
      <w:r>
        <w:rPr>
          <w:spacing w:val="-7"/>
          <w:w w:val="105"/>
        </w:rPr>
        <w:t xml:space="preserve"> </w:t>
      </w:r>
      <w:r>
        <w:rPr>
          <w:w w:val="105"/>
        </w:rPr>
        <w:t>in</w:t>
      </w:r>
      <w:r>
        <w:rPr>
          <w:spacing w:val="-3"/>
          <w:w w:val="105"/>
        </w:rPr>
        <w:t xml:space="preserve"> </w:t>
      </w:r>
      <w:r>
        <w:rPr>
          <w:w w:val="105"/>
        </w:rPr>
        <w:t>compliance</w:t>
      </w:r>
      <w:r>
        <w:rPr>
          <w:spacing w:val="-7"/>
          <w:w w:val="105"/>
        </w:rPr>
        <w:t xml:space="preserve"> </w:t>
      </w:r>
      <w:r>
        <w:rPr>
          <w:w w:val="105"/>
        </w:rPr>
        <w:t>with</w:t>
      </w:r>
      <w:r>
        <w:rPr>
          <w:spacing w:val="-5"/>
          <w:w w:val="105"/>
        </w:rPr>
        <w:t xml:space="preserve"> </w:t>
      </w:r>
      <w:r>
        <w:rPr>
          <w:w w:val="105"/>
        </w:rPr>
        <w:t>the</w:t>
      </w:r>
      <w:r>
        <w:rPr>
          <w:spacing w:val="-7"/>
          <w:w w:val="105"/>
        </w:rPr>
        <w:t xml:space="preserve"> </w:t>
      </w:r>
      <w:r>
        <w:rPr>
          <w:w w:val="105"/>
        </w:rPr>
        <w:t>UK’s</w:t>
      </w:r>
      <w:r>
        <w:rPr>
          <w:spacing w:val="-5"/>
          <w:w w:val="105"/>
        </w:rPr>
        <w:t xml:space="preserve"> </w:t>
      </w:r>
      <w:r>
        <w:rPr>
          <w:w w:val="105"/>
        </w:rPr>
        <w:t xml:space="preserve">international obligations. We make no comment on the compatibility of UK law as it stands with such </w:t>
      </w:r>
      <w:r>
        <w:rPr>
          <w:spacing w:val="-2"/>
          <w:w w:val="105"/>
        </w:rPr>
        <w:t>obligations.</w:t>
      </w:r>
    </w:p>
    <w:p w14:paraId="0DD70DDB" w14:textId="77777777" w:rsidR="0097648E" w:rsidRDefault="0097648E">
      <w:pPr>
        <w:pStyle w:val="BodyText"/>
        <w:spacing w:before="20"/>
      </w:pPr>
    </w:p>
    <w:p w14:paraId="0DD70DDC" w14:textId="77777777" w:rsidR="0097648E" w:rsidRDefault="00000000">
      <w:pPr>
        <w:pStyle w:val="Heading1"/>
        <w:spacing w:before="1"/>
      </w:pPr>
      <w:r>
        <w:rPr>
          <w:w w:val="105"/>
        </w:rPr>
        <w:t>OPTION</w:t>
      </w:r>
      <w:r>
        <w:rPr>
          <w:spacing w:val="13"/>
          <w:w w:val="105"/>
        </w:rPr>
        <w:t xml:space="preserve"> </w:t>
      </w:r>
      <w:r>
        <w:rPr>
          <w:spacing w:val="-10"/>
          <w:w w:val="105"/>
        </w:rPr>
        <w:t>0</w:t>
      </w:r>
    </w:p>
    <w:p w14:paraId="0DD70DDD" w14:textId="77777777" w:rsidR="0097648E" w:rsidRDefault="0097648E">
      <w:pPr>
        <w:pStyle w:val="BodyText"/>
        <w:spacing w:before="41"/>
        <w:rPr>
          <w:b/>
        </w:rPr>
      </w:pPr>
    </w:p>
    <w:p w14:paraId="0DD70DDE" w14:textId="77777777" w:rsidR="0097648E" w:rsidRDefault="00000000">
      <w:pPr>
        <w:pStyle w:val="Heading2"/>
        <w:ind w:right="258"/>
      </w:pPr>
      <w:r>
        <w:rPr>
          <w:spacing w:val="-2"/>
          <w:w w:val="110"/>
        </w:rPr>
        <w:t>Question</w:t>
      </w:r>
      <w:r>
        <w:rPr>
          <w:spacing w:val="-9"/>
          <w:w w:val="110"/>
        </w:rPr>
        <w:t xml:space="preserve"> </w:t>
      </w:r>
      <w:r>
        <w:rPr>
          <w:spacing w:val="-2"/>
          <w:w w:val="110"/>
        </w:rPr>
        <w:t>1.</w:t>
      </w:r>
      <w:r>
        <w:rPr>
          <w:spacing w:val="-7"/>
          <w:w w:val="110"/>
        </w:rPr>
        <w:t xml:space="preserve"> </w:t>
      </w:r>
      <w:r>
        <w:rPr>
          <w:spacing w:val="-2"/>
          <w:w w:val="110"/>
        </w:rPr>
        <w:t>Do</w:t>
      </w:r>
      <w:r>
        <w:rPr>
          <w:spacing w:val="-8"/>
          <w:w w:val="110"/>
        </w:rPr>
        <w:t xml:space="preserve"> </w:t>
      </w:r>
      <w:r>
        <w:rPr>
          <w:spacing w:val="-2"/>
          <w:w w:val="110"/>
        </w:rPr>
        <w:t>you</w:t>
      </w:r>
      <w:r>
        <w:rPr>
          <w:spacing w:val="-5"/>
          <w:w w:val="110"/>
        </w:rPr>
        <w:t xml:space="preserve"> </w:t>
      </w:r>
      <w:r>
        <w:rPr>
          <w:spacing w:val="-2"/>
          <w:w w:val="110"/>
        </w:rPr>
        <w:t>consider</w:t>
      </w:r>
      <w:r>
        <w:rPr>
          <w:spacing w:val="-8"/>
          <w:w w:val="110"/>
        </w:rPr>
        <w:t xml:space="preserve"> </w:t>
      </w:r>
      <w:r>
        <w:rPr>
          <w:spacing w:val="-2"/>
          <w:w w:val="110"/>
        </w:rPr>
        <w:t>the</w:t>
      </w:r>
      <w:r>
        <w:rPr>
          <w:spacing w:val="-7"/>
          <w:w w:val="110"/>
        </w:rPr>
        <w:t xml:space="preserve"> </w:t>
      </w:r>
      <w:r>
        <w:rPr>
          <w:spacing w:val="-2"/>
          <w:w w:val="110"/>
        </w:rPr>
        <w:t>way</w:t>
      </w:r>
      <w:r>
        <w:rPr>
          <w:spacing w:val="-7"/>
          <w:w w:val="110"/>
        </w:rPr>
        <w:t xml:space="preserve"> </w:t>
      </w:r>
      <w:r>
        <w:rPr>
          <w:spacing w:val="-2"/>
          <w:w w:val="110"/>
        </w:rPr>
        <w:t>UK</w:t>
      </w:r>
      <w:r>
        <w:rPr>
          <w:spacing w:val="-7"/>
          <w:w w:val="110"/>
        </w:rPr>
        <w:t xml:space="preserve"> </w:t>
      </w:r>
      <w:r>
        <w:rPr>
          <w:spacing w:val="-2"/>
          <w:w w:val="110"/>
        </w:rPr>
        <w:t>law</w:t>
      </w:r>
      <w:r>
        <w:rPr>
          <w:spacing w:val="-8"/>
          <w:w w:val="110"/>
        </w:rPr>
        <w:t xml:space="preserve"> </w:t>
      </w:r>
      <w:r>
        <w:rPr>
          <w:spacing w:val="-2"/>
          <w:w w:val="110"/>
        </w:rPr>
        <w:t>currently</w:t>
      </w:r>
      <w:r>
        <w:rPr>
          <w:spacing w:val="-7"/>
          <w:w w:val="110"/>
        </w:rPr>
        <w:t xml:space="preserve"> </w:t>
      </w:r>
      <w:r>
        <w:rPr>
          <w:spacing w:val="-2"/>
          <w:w w:val="110"/>
        </w:rPr>
        <w:t>provides</w:t>
      </w:r>
      <w:r>
        <w:rPr>
          <w:spacing w:val="-6"/>
          <w:w w:val="110"/>
        </w:rPr>
        <w:t xml:space="preserve"> </w:t>
      </w:r>
      <w:r>
        <w:rPr>
          <w:spacing w:val="-2"/>
          <w:w w:val="110"/>
        </w:rPr>
        <w:t>PPR</w:t>
      </w:r>
      <w:r>
        <w:rPr>
          <w:spacing w:val="-7"/>
          <w:w w:val="110"/>
        </w:rPr>
        <w:t xml:space="preserve"> </w:t>
      </w:r>
      <w:r>
        <w:rPr>
          <w:spacing w:val="-2"/>
          <w:w w:val="110"/>
        </w:rPr>
        <w:t>to</w:t>
      </w:r>
      <w:r>
        <w:rPr>
          <w:spacing w:val="-5"/>
          <w:w w:val="110"/>
        </w:rPr>
        <w:t xml:space="preserve"> </w:t>
      </w:r>
      <w:r>
        <w:rPr>
          <w:spacing w:val="-2"/>
          <w:w w:val="110"/>
        </w:rPr>
        <w:t>foreign</w:t>
      </w:r>
      <w:r>
        <w:rPr>
          <w:spacing w:val="-6"/>
          <w:w w:val="110"/>
        </w:rPr>
        <w:t xml:space="preserve"> </w:t>
      </w:r>
      <w:r>
        <w:rPr>
          <w:spacing w:val="-2"/>
          <w:w w:val="110"/>
        </w:rPr>
        <w:t>nationals</w:t>
      </w:r>
      <w:r>
        <w:rPr>
          <w:spacing w:val="-7"/>
          <w:w w:val="110"/>
        </w:rPr>
        <w:t xml:space="preserve"> </w:t>
      </w:r>
      <w:r>
        <w:rPr>
          <w:spacing w:val="-2"/>
          <w:w w:val="110"/>
        </w:rPr>
        <w:t xml:space="preserve">to </w:t>
      </w:r>
      <w:r>
        <w:rPr>
          <w:w w:val="110"/>
        </w:rPr>
        <w:t>be consistent with the</w:t>
      </w:r>
      <w:r>
        <w:rPr>
          <w:spacing w:val="-3"/>
          <w:w w:val="110"/>
        </w:rPr>
        <w:t xml:space="preserve"> </w:t>
      </w:r>
      <w:r>
        <w:rPr>
          <w:w w:val="110"/>
        </w:rPr>
        <w:t>UK’s</w:t>
      </w:r>
      <w:r>
        <w:rPr>
          <w:spacing w:val="-1"/>
          <w:w w:val="110"/>
        </w:rPr>
        <w:t xml:space="preserve"> </w:t>
      </w:r>
      <w:r>
        <w:rPr>
          <w:w w:val="110"/>
        </w:rPr>
        <w:t>international</w:t>
      </w:r>
      <w:r>
        <w:rPr>
          <w:spacing w:val="-3"/>
          <w:w w:val="110"/>
        </w:rPr>
        <w:t xml:space="preserve"> </w:t>
      </w:r>
      <w:r>
        <w:rPr>
          <w:w w:val="110"/>
        </w:rPr>
        <w:t>obligations, including</w:t>
      </w:r>
      <w:r>
        <w:rPr>
          <w:spacing w:val="-3"/>
          <w:w w:val="110"/>
        </w:rPr>
        <w:t xml:space="preserve"> </w:t>
      </w:r>
      <w:r>
        <w:rPr>
          <w:w w:val="110"/>
        </w:rPr>
        <w:t>those</w:t>
      </w:r>
      <w:r>
        <w:rPr>
          <w:spacing w:val="-1"/>
          <w:w w:val="110"/>
        </w:rPr>
        <w:t xml:space="preserve"> </w:t>
      </w:r>
      <w:r>
        <w:rPr>
          <w:w w:val="110"/>
        </w:rPr>
        <w:t>in the Rome Convention</w:t>
      </w:r>
      <w:r>
        <w:rPr>
          <w:spacing w:val="-14"/>
          <w:w w:val="110"/>
        </w:rPr>
        <w:t xml:space="preserve"> </w:t>
      </w:r>
      <w:r>
        <w:rPr>
          <w:w w:val="110"/>
        </w:rPr>
        <w:t>and</w:t>
      </w:r>
      <w:r>
        <w:rPr>
          <w:spacing w:val="-14"/>
          <w:w w:val="110"/>
        </w:rPr>
        <w:t xml:space="preserve"> </w:t>
      </w:r>
      <w:r>
        <w:rPr>
          <w:w w:val="110"/>
        </w:rPr>
        <w:t>the</w:t>
      </w:r>
      <w:r>
        <w:rPr>
          <w:spacing w:val="-14"/>
          <w:w w:val="110"/>
        </w:rPr>
        <w:t xml:space="preserve"> </w:t>
      </w:r>
      <w:r>
        <w:rPr>
          <w:w w:val="110"/>
        </w:rPr>
        <w:t>WPPT?</w:t>
      </w:r>
      <w:r>
        <w:rPr>
          <w:spacing w:val="-12"/>
          <w:w w:val="110"/>
        </w:rPr>
        <w:t xml:space="preserve"> </w:t>
      </w:r>
      <w:r>
        <w:rPr>
          <w:w w:val="110"/>
        </w:rPr>
        <w:t>Why</w:t>
      </w:r>
      <w:r>
        <w:rPr>
          <w:spacing w:val="-14"/>
          <w:w w:val="110"/>
        </w:rPr>
        <w:t xml:space="preserve"> </w:t>
      </w:r>
      <w:r>
        <w:rPr>
          <w:w w:val="110"/>
        </w:rPr>
        <w:t>or</w:t>
      </w:r>
      <w:r>
        <w:rPr>
          <w:spacing w:val="-13"/>
          <w:w w:val="110"/>
        </w:rPr>
        <w:t xml:space="preserve"> </w:t>
      </w:r>
      <w:r>
        <w:rPr>
          <w:w w:val="110"/>
        </w:rPr>
        <w:t>why</w:t>
      </w:r>
      <w:r>
        <w:rPr>
          <w:spacing w:val="-12"/>
          <w:w w:val="110"/>
        </w:rPr>
        <w:t xml:space="preserve"> </w:t>
      </w:r>
      <w:r>
        <w:rPr>
          <w:w w:val="110"/>
        </w:rPr>
        <w:t>not?</w:t>
      </w:r>
      <w:r>
        <w:rPr>
          <w:spacing w:val="-10"/>
          <w:w w:val="110"/>
        </w:rPr>
        <w:t xml:space="preserve"> </w:t>
      </w:r>
      <w:r>
        <w:rPr>
          <w:w w:val="110"/>
        </w:rPr>
        <w:t>If</w:t>
      </w:r>
      <w:r>
        <w:rPr>
          <w:spacing w:val="-13"/>
          <w:w w:val="110"/>
        </w:rPr>
        <w:t xml:space="preserve"> </w:t>
      </w:r>
      <w:r>
        <w:rPr>
          <w:w w:val="110"/>
        </w:rPr>
        <w:t>not,</w:t>
      </w:r>
      <w:r>
        <w:rPr>
          <w:spacing w:val="-12"/>
          <w:w w:val="110"/>
        </w:rPr>
        <w:t xml:space="preserve"> </w:t>
      </w:r>
      <w:r>
        <w:rPr>
          <w:w w:val="110"/>
        </w:rPr>
        <w:t>what</w:t>
      </w:r>
      <w:r>
        <w:rPr>
          <w:spacing w:val="-12"/>
          <w:w w:val="110"/>
        </w:rPr>
        <w:t xml:space="preserve"> </w:t>
      </w:r>
      <w:r>
        <w:rPr>
          <w:w w:val="110"/>
        </w:rPr>
        <w:t>are</w:t>
      </w:r>
      <w:r>
        <w:rPr>
          <w:spacing w:val="-14"/>
          <w:w w:val="110"/>
        </w:rPr>
        <w:t xml:space="preserve"> </w:t>
      </w:r>
      <w:r>
        <w:rPr>
          <w:w w:val="110"/>
        </w:rPr>
        <w:t>the</w:t>
      </w:r>
      <w:r>
        <w:rPr>
          <w:spacing w:val="-12"/>
          <w:w w:val="110"/>
        </w:rPr>
        <w:t xml:space="preserve"> </w:t>
      </w:r>
      <w:r>
        <w:rPr>
          <w:w w:val="110"/>
        </w:rPr>
        <w:t>changes</w:t>
      </w:r>
      <w:r>
        <w:rPr>
          <w:spacing w:val="-14"/>
          <w:w w:val="110"/>
        </w:rPr>
        <w:t xml:space="preserve"> </w:t>
      </w:r>
      <w:r>
        <w:rPr>
          <w:w w:val="110"/>
        </w:rPr>
        <w:t>needed</w:t>
      </w:r>
      <w:r>
        <w:rPr>
          <w:spacing w:val="-11"/>
          <w:w w:val="110"/>
        </w:rPr>
        <w:t xml:space="preserve"> </w:t>
      </w:r>
      <w:r>
        <w:rPr>
          <w:w w:val="110"/>
        </w:rPr>
        <w:t>to</w:t>
      </w:r>
      <w:r>
        <w:rPr>
          <w:spacing w:val="-10"/>
          <w:w w:val="110"/>
        </w:rPr>
        <w:t xml:space="preserve"> </w:t>
      </w:r>
      <w:r>
        <w:rPr>
          <w:w w:val="110"/>
        </w:rPr>
        <w:t>bring UK law into line with those obligations?</w:t>
      </w:r>
    </w:p>
    <w:p w14:paraId="0DD70DDF" w14:textId="77777777" w:rsidR="0097648E" w:rsidRDefault="0097648E">
      <w:pPr>
        <w:pStyle w:val="BodyText"/>
        <w:spacing w:before="23"/>
        <w:rPr>
          <w:b/>
        </w:rPr>
      </w:pPr>
    </w:p>
    <w:p w14:paraId="0DD70DE0" w14:textId="77777777" w:rsidR="0097648E" w:rsidRDefault="00000000">
      <w:pPr>
        <w:pStyle w:val="ListParagraph"/>
        <w:numPr>
          <w:ilvl w:val="0"/>
          <w:numId w:val="4"/>
        </w:numPr>
        <w:tabs>
          <w:tab w:val="left" w:pos="458"/>
          <w:tab w:val="left" w:pos="460"/>
        </w:tabs>
        <w:spacing w:line="259" w:lineRule="auto"/>
        <w:ind w:right="119"/>
        <w:jc w:val="both"/>
      </w:pPr>
      <w:r>
        <w:rPr>
          <w:w w:val="105"/>
        </w:rPr>
        <w:t>We</w:t>
      </w:r>
      <w:r>
        <w:rPr>
          <w:spacing w:val="-3"/>
          <w:w w:val="105"/>
        </w:rPr>
        <w:t xml:space="preserve"> </w:t>
      </w:r>
      <w:r>
        <w:rPr>
          <w:w w:val="105"/>
        </w:rPr>
        <w:t>offer</w:t>
      </w:r>
      <w:r>
        <w:rPr>
          <w:spacing w:val="-6"/>
          <w:w w:val="105"/>
        </w:rPr>
        <w:t xml:space="preserve"> </w:t>
      </w:r>
      <w:r>
        <w:rPr>
          <w:w w:val="105"/>
        </w:rPr>
        <w:t>no</w:t>
      </w:r>
      <w:r>
        <w:rPr>
          <w:spacing w:val="-4"/>
          <w:w w:val="105"/>
        </w:rPr>
        <w:t xml:space="preserve"> </w:t>
      </w:r>
      <w:r>
        <w:rPr>
          <w:w w:val="105"/>
        </w:rPr>
        <w:t>opinion</w:t>
      </w:r>
      <w:r>
        <w:rPr>
          <w:spacing w:val="-5"/>
          <w:w w:val="105"/>
        </w:rPr>
        <w:t xml:space="preserve"> </w:t>
      </w:r>
      <w:r>
        <w:rPr>
          <w:w w:val="105"/>
        </w:rPr>
        <w:t>on</w:t>
      </w:r>
      <w:r>
        <w:rPr>
          <w:spacing w:val="-3"/>
          <w:w w:val="105"/>
        </w:rPr>
        <w:t xml:space="preserve"> </w:t>
      </w:r>
      <w:r>
        <w:rPr>
          <w:w w:val="105"/>
        </w:rPr>
        <w:t>whether UK</w:t>
      </w:r>
      <w:r>
        <w:rPr>
          <w:spacing w:val="-5"/>
          <w:w w:val="105"/>
        </w:rPr>
        <w:t xml:space="preserve"> </w:t>
      </w:r>
      <w:r>
        <w:rPr>
          <w:w w:val="105"/>
        </w:rPr>
        <w:t>law</w:t>
      </w:r>
      <w:r>
        <w:rPr>
          <w:spacing w:val="-6"/>
          <w:w w:val="105"/>
        </w:rPr>
        <w:t xml:space="preserve"> </w:t>
      </w:r>
      <w:r>
        <w:rPr>
          <w:w w:val="105"/>
        </w:rPr>
        <w:t>as</w:t>
      </w:r>
      <w:r>
        <w:rPr>
          <w:spacing w:val="-3"/>
          <w:w w:val="105"/>
        </w:rPr>
        <w:t xml:space="preserve"> </w:t>
      </w:r>
      <w:r>
        <w:rPr>
          <w:w w:val="105"/>
        </w:rPr>
        <w:t>it</w:t>
      </w:r>
      <w:r>
        <w:rPr>
          <w:spacing w:val="-1"/>
          <w:w w:val="105"/>
        </w:rPr>
        <w:t xml:space="preserve"> </w:t>
      </w:r>
      <w:r>
        <w:rPr>
          <w:w w:val="105"/>
        </w:rPr>
        <w:t>stands is</w:t>
      </w:r>
      <w:r>
        <w:rPr>
          <w:spacing w:val="-3"/>
          <w:w w:val="105"/>
        </w:rPr>
        <w:t xml:space="preserve"> </w:t>
      </w:r>
      <w:r>
        <w:rPr>
          <w:w w:val="105"/>
        </w:rPr>
        <w:t>fully</w:t>
      </w:r>
      <w:r>
        <w:rPr>
          <w:spacing w:val="-3"/>
          <w:w w:val="105"/>
        </w:rPr>
        <w:t xml:space="preserve"> </w:t>
      </w:r>
      <w:r>
        <w:rPr>
          <w:w w:val="105"/>
        </w:rPr>
        <w:t>in</w:t>
      </w:r>
      <w:r>
        <w:rPr>
          <w:spacing w:val="-3"/>
          <w:w w:val="105"/>
        </w:rPr>
        <w:t xml:space="preserve"> </w:t>
      </w:r>
      <w:r>
        <w:rPr>
          <w:w w:val="105"/>
        </w:rPr>
        <w:t>line</w:t>
      </w:r>
      <w:r>
        <w:rPr>
          <w:spacing w:val="-5"/>
          <w:w w:val="105"/>
        </w:rPr>
        <w:t xml:space="preserve"> </w:t>
      </w:r>
      <w:r>
        <w:rPr>
          <w:w w:val="105"/>
        </w:rPr>
        <w:t>with</w:t>
      </w:r>
      <w:r>
        <w:rPr>
          <w:spacing w:val="-4"/>
          <w:w w:val="105"/>
        </w:rPr>
        <w:t xml:space="preserve"> </w:t>
      </w:r>
      <w:r>
        <w:rPr>
          <w:w w:val="105"/>
        </w:rPr>
        <w:t>the</w:t>
      </w:r>
      <w:r>
        <w:rPr>
          <w:spacing w:val="-8"/>
          <w:w w:val="105"/>
        </w:rPr>
        <w:t xml:space="preserve"> </w:t>
      </w:r>
      <w:r>
        <w:rPr>
          <w:w w:val="105"/>
        </w:rPr>
        <w:t>UK’s</w:t>
      </w:r>
      <w:r>
        <w:rPr>
          <w:spacing w:val="-3"/>
          <w:w w:val="105"/>
        </w:rPr>
        <w:t xml:space="preserve"> </w:t>
      </w:r>
      <w:r>
        <w:rPr>
          <w:w w:val="105"/>
        </w:rPr>
        <w:t xml:space="preserve">international </w:t>
      </w:r>
      <w:r>
        <w:rPr>
          <w:spacing w:val="-2"/>
          <w:w w:val="105"/>
        </w:rPr>
        <w:t>obligations.</w:t>
      </w:r>
      <w:r>
        <w:rPr>
          <w:spacing w:val="-7"/>
          <w:w w:val="105"/>
        </w:rPr>
        <w:t xml:space="preserve"> </w:t>
      </w:r>
      <w:r>
        <w:rPr>
          <w:spacing w:val="-2"/>
          <w:w w:val="105"/>
        </w:rPr>
        <w:t>However,</w:t>
      </w:r>
      <w:r>
        <w:rPr>
          <w:spacing w:val="-8"/>
          <w:w w:val="105"/>
        </w:rPr>
        <w:t xml:space="preserve"> </w:t>
      </w:r>
      <w:r>
        <w:rPr>
          <w:spacing w:val="-2"/>
          <w:w w:val="105"/>
        </w:rPr>
        <w:t>we</w:t>
      </w:r>
      <w:r>
        <w:rPr>
          <w:spacing w:val="-8"/>
          <w:w w:val="105"/>
        </w:rPr>
        <w:t xml:space="preserve"> </w:t>
      </w:r>
      <w:r>
        <w:rPr>
          <w:spacing w:val="-2"/>
          <w:w w:val="105"/>
        </w:rPr>
        <w:t>agree</w:t>
      </w:r>
      <w:r>
        <w:rPr>
          <w:spacing w:val="-8"/>
          <w:w w:val="105"/>
        </w:rPr>
        <w:t xml:space="preserve"> </w:t>
      </w:r>
      <w:r>
        <w:rPr>
          <w:spacing w:val="-2"/>
          <w:w w:val="105"/>
        </w:rPr>
        <w:t>that</w:t>
      </w:r>
      <w:r>
        <w:rPr>
          <w:spacing w:val="-9"/>
          <w:w w:val="105"/>
        </w:rPr>
        <w:t xml:space="preserve"> </w:t>
      </w:r>
      <w:r>
        <w:rPr>
          <w:spacing w:val="-2"/>
          <w:w w:val="105"/>
        </w:rPr>
        <w:t>all</w:t>
      </w:r>
      <w:r>
        <w:rPr>
          <w:spacing w:val="-7"/>
          <w:w w:val="105"/>
        </w:rPr>
        <w:t xml:space="preserve"> </w:t>
      </w:r>
      <w:r>
        <w:rPr>
          <w:spacing w:val="-2"/>
          <w:w w:val="105"/>
        </w:rPr>
        <w:t>of</w:t>
      </w:r>
      <w:r>
        <w:rPr>
          <w:spacing w:val="-7"/>
          <w:w w:val="105"/>
        </w:rPr>
        <w:t xml:space="preserve"> </w:t>
      </w:r>
      <w:r>
        <w:rPr>
          <w:spacing w:val="-2"/>
          <w:w w:val="105"/>
        </w:rPr>
        <w:t>Option</w:t>
      </w:r>
      <w:r>
        <w:rPr>
          <w:spacing w:val="-7"/>
          <w:w w:val="105"/>
        </w:rPr>
        <w:t xml:space="preserve"> </w:t>
      </w:r>
      <w:r>
        <w:rPr>
          <w:spacing w:val="-2"/>
          <w:w w:val="105"/>
        </w:rPr>
        <w:t>1,</w:t>
      </w:r>
      <w:r>
        <w:rPr>
          <w:spacing w:val="-12"/>
          <w:w w:val="105"/>
        </w:rPr>
        <w:t xml:space="preserve"> </w:t>
      </w:r>
      <w:r>
        <w:rPr>
          <w:spacing w:val="-2"/>
          <w:w w:val="105"/>
        </w:rPr>
        <w:t>Option</w:t>
      </w:r>
      <w:r>
        <w:rPr>
          <w:spacing w:val="-6"/>
          <w:w w:val="105"/>
        </w:rPr>
        <w:t xml:space="preserve"> </w:t>
      </w:r>
      <w:r>
        <w:rPr>
          <w:spacing w:val="-2"/>
          <w:w w:val="105"/>
        </w:rPr>
        <w:t>2</w:t>
      </w:r>
      <w:r>
        <w:rPr>
          <w:spacing w:val="-7"/>
          <w:w w:val="105"/>
        </w:rPr>
        <w:t xml:space="preserve"> </w:t>
      </w:r>
      <w:r>
        <w:rPr>
          <w:spacing w:val="-2"/>
          <w:w w:val="105"/>
        </w:rPr>
        <w:t>and</w:t>
      </w:r>
      <w:r>
        <w:rPr>
          <w:spacing w:val="-9"/>
          <w:w w:val="105"/>
        </w:rPr>
        <w:t xml:space="preserve"> </w:t>
      </w:r>
      <w:r>
        <w:rPr>
          <w:spacing w:val="-2"/>
          <w:w w:val="105"/>
        </w:rPr>
        <w:t>Option</w:t>
      </w:r>
      <w:r>
        <w:rPr>
          <w:spacing w:val="-9"/>
          <w:w w:val="105"/>
        </w:rPr>
        <w:t xml:space="preserve"> </w:t>
      </w:r>
      <w:r>
        <w:rPr>
          <w:spacing w:val="-2"/>
          <w:w w:val="105"/>
        </w:rPr>
        <w:t>3</w:t>
      </w:r>
      <w:r>
        <w:rPr>
          <w:spacing w:val="-7"/>
          <w:w w:val="105"/>
        </w:rPr>
        <w:t xml:space="preserve"> </w:t>
      </w:r>
      <w:r>
        <w:rPr>
          <w:spacing w:val="-2"/>
          <w:w w:val="105"/>
        </w:rPr>
        <w:t>would</w:t>
      </w:r>
      <w:r>
        <w:rPr>
          <w:spacing w:val="-5"/>
          <w:w w:val="105"/>
        </w:rPr>
        <w:t xml:space="preserve"> </w:t>
      </w:r>
      <w:r>
        <w:rPr>
          <w:spacing w:val="-2"/>
          <w:w w:val="105"/>
        </w:rPr>
        <w:t>be</w:t>
      </w:r>
      <w:r>
        <w:rPr>
          <w:spacing w:val="-8"/>
          <w:w w:val="105"/>
        </w:rPr>
        <w:t xml:space="preserve"> </w:t>
      </w:r>
      <w:r>
        <w:rPr>
          <w:spacing w:val="-2"/>
          <w:w w:val="105"/>
        </w:rPr>
        <w:t xml:space="preserve">compliant </w:t>
      </w:r>
      <w:r>
        <w:rPr>
          <w:w w:val="105"/>
        </w:rPr>
        <w:t>with the UK’s international obligations. We note that:</w:t>
      </w:r>
    </w:p>
    <w:p w14:paraId="0DD70DE1" w14:textId="77777777" w:rsidR="0097648E" w:rsidRDefault="0097648E">
      <w:pPr>
        <w:pStyle w:val="BodyText"/>
        <w:spacing w:before="23"/>
      </w:pPr>
    </w:p>
    <w:p w14:paraId="0DD70DE2" w14:textId="77777777" w:rsidR="0097648E" w:rsidRDefault="00000000">
      <w:pPr>
        <w:pStyle w:val="ListParagraph"/>
        <w:numPr>
          <w:ilvl w:val="1"/>
          <w:numId w:val="4"/>
        </w:numPr>
        <w:tabs>
          <w:tab w:val="left" w:pos="911"/>
        </w:tabs>
        <w:spacing w:line="259" w:lineRule="auto"/>
        <w:ind w:left="911" w:right="121"/>
      </w:pPr>
      <w:r>
        <w:rPr>
          <w:w w:val="105"/>
        </w:rPr>
        <w:t>Article 4(b) of the Rome Convention states that performers should receive national treatment if the performance is included in a protected phonogram.</w:t>
      </w:r>
    </w:p>
    <w:p w14:paraId="0DD70DE3" w14:textId="77777777" w:rsidR="0097648E" w:rsidRDefault="00000000">
      <w:pPr>
        <w:pStyle w:val="ListParagraph"/>
        <w:numPr>
          <w:ilvl w:val="1"/>
          <w:numId w:val="4"/>
        </w:numPr>
        <w:tabs>
          <w:tab w:val="left" w:pos="911"/>
        </w:tabs>
        <w:spacing w:before="4" w:line="259" w:lineRule="auto"/>
        <w:ind w:left="911"/>
      </w:pPr>
      <w:r>
        <w:t>The UK has the</w:t>
      </w:r>
      <w:r>
        <w:rPr>
          <w:spacing w:val="-2"/>
        </w:rPr>
        <w:t xml:space="preserve"> </w:t>
      </w:r>
      <w:r>
        <w:t xml:space="preserve">option of choosing to apply either one or </w:t>
      </w:r>
      <w:proofErr w:type="gramStart"/>
      <w:r>
        <w:t>both of the criteria</w:t>
      </w:r>
      <w:proofErr w:type="gramEnd"/>
      <w:r>
        <w:t xml:space="preserve"> of the country </w:t>
      </w:r>
      <w:r>
        <w:rPr>
          <w:w w:val="105"/>
        </w:rPr>
        <w:t>of fixation or the country of publication for the purpose of qualification of sound recordings, pursuant to Article 5(1) and Article 5(3) of the Rome Convention. That freedom is also retained under the CPTPP (the Comprehensive and Progressive Agreement</w:t>
      </w:r>
      <w:r>
        <w:rPr>
          <w:spacing w:val="-10"/>
          <w:w w:val="105"/>
        </w:rPr>
        <w:t xml:space="preserve"> </w:t>
      </w:r>
      <w:r>
        <w:rPr>
          <w:w w:val="105"/>
        </w:rPr>
        <w:t>for</w:t>
      </w:r>
      <w:r>
        <w:rPr>
          <w:spacing w:val="-8"/>
          <w:w w:val="105"/>
        </w:rPr>
        <w:t xml:space="preserve"> </w:t>
      </w:r>
      <w:r>
        <w:rPr>
          <w:w w:val="105"/>
        </w:rPr>
        <w:t>Trans-Pacific</w:t>
      </w:r>
      <w:r>
        <w:rPr>
          <w:spacing w:val="-9"/>
          <w:w w:val="105"/>
        </w:rPr>
        <w:t xml:space="preserve"> </w:t>
      </w:r>
      <w:r>
        <w:rPr>
          <w:w w:val="105"/>
        </w:rPr>
        <w:t>Partnership)</w:t>
      </w:r>
      <w:r>
        <w:rPr>
          <w:spacing w:val="-10"/>
          <w:w w:val="105"/>
        </w:rPr>
        <w:t xml:space="preserve"> </w:t>
      </w:r>
      <w:r>
        <w:rPr>
          <w:w w:val="105"/>
        </w:rPr>
        <w:t>by</w:t>
      </w:r>
      <w:r>
        <w:rPr>
          <w:spacing w:val="-9"/>
          <w:w w:val="105"/>
        </w:rPr>
        <w:t xml:space="preserve"> </w:t>
      </w:r>
      <w:r>
        <w:rPr>
          <w:w w:val="105"/>
        </w:rPr>
        <w:t>virtue</w:t>
      </w:r>
      <w:r>
        <w:rPr>
          <w:spacing w:val="-12"/>
          <w:w w:val="105"/>
        </w:rPr>
        <w:t xml:space="preserve"> </w:t>
      </w:r>
      <w:r>
        <w:rPr>
          <w:w w:val="105"/>
        </w:rPr>
        <w:t>of</w:t>
      </w:r>
      <w:r>
        <w:rPr>
          <w:spacing w:val="-8"/>
          <w:w w:val="105"/>
        </w:rPr>
        <w:t xml:space="preserve"> </w:t>
      </w:r>
      <w:r>
        <w:rPr>
          <w:w w:val="105"/>
        </w:rPr>
        <w:t>the</w:t>
      </w:r>
      <w:r>
        <w:rPr>
          <w:spacing w:val="-9"/>
          <w:w w:val="105"/>
        </w:rPr>
        <w:t xml:space="preserve"> </w:t>
      </w:r>
      <w:r>
        <w:rPr>
          <w:w w:val="105"/>
        </w:rPr>
        <w:t>footnote</w:t>
      </w:r>
      <w:r>
        <w:rPr>
          <w:spacing w:val="-9"/>
          <w:w w:val="105"/>
        </w:rPr>
        <w:t xml:space="preserve"> </w:t>
      </w:r>
      <w:r>
        <w:rPr>
          <w:w w:val="105"/>
        </w:rPr>
        <w:t>to</w:t>
      </w:r>
      <w:r>
        <w:rPr>
          <w:spacing w:val="-8"/>
          <w:w w:val="105"/>
        </w:rPr>
        <w:t xml:space="preserve"> </w:t>
      </w:r>
      <w:r>
        <w:rPr>
          <w:w w:val="105"/>
        </w:rPr>
        <w:t>Article</w:t>
      </w:r>
      <w:r>
        <w:rPr>
          <w:spacing w:val="-11"/>
          <w:w w:val="105"/>
        </w:rPr>
        <w:t xml:space="preserve"> </w:t>
      </w:r>
      <w:r>
        <w:rPr>
          <w:w w:val="105"/>
        </w:rPr>
        <w:t>18.62</w:t>
      </w:r>
      <w:r>
        <w:rPr>
          <w:spacing w:val="-9"/>
          <w:w w:val="105"/>
        </w:rPr>
        <w:t xml:space="preserve"> </w:t>
      </w:r>
      <w:r>
        <w:rPr>
          <w:w w:val="105"/>
        </w:rPr>
        <w:t>of</w:t>
      </w:r>
      <w:r>
        <w:rPr>
          <w:spacing w:val="-9"/>
          <w:w w:val="105"/>
        </w:rPr>
        <w:t xml:space="preserve"> </w:t>
      </w:r>
      <w:r>
        <w:rPr>
          <w:w w:val="105"/>
        </w:rPr>
        <w:t xml:space="preserve">the </w:t>
      </w:r>
      <w:r>
        <w:rPr>
          <w:spacing w:val="-2"/>
          <w:w w:val="105"/>
        </w:rPr>
        <w:t>CPTPP.</w:t>
      </w:r>
    </w:p>
    <w:p w14:paraId="0DD70DE4" w14:textId="77777777" w:rsidR="0097648E" w:rsidRDefault="00000000">
      <w:pPr>
        <w:pStyle w:val="ListParagraph"/>
        <w:numPr>
          <w:ilvl w:val="1"/>
          <w:numId w:val="4"/>
        </w:numPr>
        <w:tabs>
          <w:tab w:val="left" w:pos="911"/>
        </w:tabs>
        <w:spacing w:line="259" w:lineRule="auto"/>
        <w:ind w:left="911" w:right="116"/>
      </w:pPr>
      <w:r>
        <w:rPr>
          <w:w w:val="105"/>
        </w:rPr>
        <w:t>The rules on qualification set out in the Rome Convention also apply to the WPPT by virtue of Article 3(2) of the WPPT.</w:t>
      </w:r>
    </w:p>
    <w:p w14:paraId="0DD70DE5" w14:textId="77777777" w:rsidR="0097648E" w:rsidRDefault="00000000">
      <w:pPr>
        <w:pStyle w:val="ListParagraph"/>
        <w:numPr>
          <w:ilvl w:val="1"/>
          <w:numId w:val="4"/>
        </w:numPr>
        <w:tabs>
          <w:tab w:val="left" w:pos="911"/>
        </w:tabs>
        <w:spacing w:before="4" w:line="259" w:lineRule="auto"/>
        <w:ind w:left="911"/>
      </w:pPr>
      <w:r>
        <w:rPr>
          <w:w w:val="105"/>
        </w:rPr>
        <w:t>The UK has the option of restricting PPR (as defined in the consultation document) for nationals</w:t>
      </w:r>
      <w:r>
        <w:rPr>
          <w:spacing w:val="-5"/>
          <w:w w:val="105"/>
        </w:rPr>
        <w:t xml:space="preserve"> </w:t>
      </w:r>
      <w:r>
        <w:rPr>
          <w:w w:val="105"/>
        </w:rPr>
        <w:t>of</w:t>
      </w:r>
      <w:r>
        <w:rPr>
          <w:spacing w:val="-7"/>
          <w:w w:val="105"/>
        </w:rPr>
        <w:t xml:space="preserve"> </w:t>
      </w:r>
      <w:r>
        <w:rPr>
          <w:w w:val="105"/>
        </w:rPr>
        <w:t>certain</w:t>
      </w:r>
      <w:r>
        <w:rPr>
          <w:spacing w:val="-5"/>
          <w:w w:val="105"/>
        </w:rPr>
        <w:t xml:space="preserve"> </w:t>
      </w:r>
      <w:r>
        <w:rPr>
          <w:w w:val="105"/>
        </w:rPr>
        <w:t>states</w:t>
      </w:r>
      <w:r>
        <w:rPr>
          <w:spacing w:val="-9"/>
          <w:w w:val="105"/>
        </w:rPr>
        <w:t xml:space="preserve"> </w:t>
      </w:r>
      <w:r>
        <w:rPr>
          <w:w w:val="105"/>
        </w:rPr>
        <w:t>to</w:t>
      </w:r>
      <w:r>
        <w:rPr>
          <w:spacing w:val="-5"/>
          <w:w w:val="105"/>
        </w:rPr>
        <w:t xml:space="preserve"> </w:t>
      </w:r>
      <w:r>
        <w:rPr>
          <w:w w:val="105"/>
        </w:rPr>
        <w:t>the</w:t>
      </w:r>
      <w:r>
        <w:rPr>
          <w:spacing w:val="-5"/>
          <w:w w:val="105"/>
        </w:rPr>
        <w:t xml:space="preserve"> </w:t>
      </w:r>
      <w:r>
        <w:rPr>
          <w:w w:val="105"/>
        </w:rPr>
        <w:t>same</w:t>
      </w:r>
      <w:r>
        <w:rPr>
          <w:spacing w:val="-8"/>
          <w:w w:val="105"/>
        </w:rPr>
        <w:t xml:space="preserve"> </w:t>
      </w:r>
      <w:r>
        <w:rPr>
          <w:w w:val="105"/>
        </w:rPr>
        <w:t>extent</w:t>
      </w:r>
      <w:r>
        <w:rPr>
          <w:spacing w:val="-7"/>
          <w:w w:val="105"/>
        </w:rPr>
        <w:t xml:space="preserve"> </w:t>
      </w:r>
      <w:r>
        <w:rPr>
          <w:w w:val="105"/>
        </w:rPr>
        <w:t>that</w:t>
      </w:r>
      <w:r>
        <w:rPr>
          <w:spacing w:val="-4"/>
          <w:w w:val="105"/>
        </w:rPr>
        <w:t xml:space="preserve"> </w:t>
      </w:r>
      <w:r>
        <w:rPr>
          <w:w w:val="105"/>
        </w:rPr>
        <w:t>the</w:t>
      </w:r>
      <w:r>
        <w:rPr>
          <w:spacing w:val="-8"/>
          <w:w w:val="105"/>
        </w:rPr>
        <w:t xml:space="preserve"> </w:t>
      </w:r>
      <w:r>
        <w:rPr>
          <w:w w:val="105"/>
        </w:rPr>
        <w:t>law</w:t>
      </w:r>
      <w:r>
        <w:rPr>
          <w:spacing w:val="-7"/>
          <w:w w:val="105"/>
        </w:rPr>
        <w:t xml:space="preserve"> </w:t>
      </w:r>
      <w:r>
        <w:rPr>
          <w:w w:val="105"/>
        </w:rPr>
        <w:t>of</w:t>
      </w:r>
      <w:r>
        <w:rPr>
          <w:spacing w:val="-5"/>
          <w:w w:val="105"/>
        </w:rPr>
        <w:t xml:space="preserve"> </w:t>
      </w:r>
      <w:r>
        <w:rPr>
          <w:w w:val="105"/>
        </w:rPr>
        <w:t>those</w:t>
      </w:r>
      <w:r>
        <w:rPr>
          <w:spacing w:val="-8"/>
          <w:w w:val="105"/>
        </w:rPr>
        <w:t xml:space="preserve"> </w:t>
      </w:r>
      <w:r>
        <w:rPr>
          <w:w w:val="105"/>
        </w:rPr>
        <w:t>states</w:t>
      </w:r>
      <w:r>
        <w:rPr>
          <w:spacing w:val="-5"/>
          <w:w w:val="105"/>
        </w:rPr>
        <w:t xml:space="preserve"> </w:t>
      </w:r>
      <w:r>
        <w:rPr>
          <w:w w:val="105"/>
        </w:rPr>
        <w:t>restricts</w:t>
      </w:r>
      <w:r>
        <w:rPr>
          <w:spacing w:val="-5"/>
          <w:w w:val="105"/>
        </w:rPr>
        <w:t xml:space="preserve"> </w:t>
      </w:r>
      <w:r>
        <w:rPr>
          <w:w w:val="105"/>
        </w:rPr>
        <w:t>rights of PPR, pursuant to Article 16(1)(a) of the Rome Convention, Article 15(3) of the WPPT and Article 18.8(2) of the CPTPP.</w:t>
      </w:r>
    </w:p>
    <w:p w14:paraId="0DD70DE6" w14:textId="77777777" w:rsidR="0097648E" w:rsidRDefault="0097648E">
      <w:pPr>
        <w:pStyle w:val="BodyText"/>
        <w:spacing w:before="20"/>
      </w:pPr>
    </w:p>
    <w:p w14:paraId="0DD70DE7" w14:textId="77777777" w:rsidR="0097648E" w:rsidRDefault="00000000">
      <w:pPr>
        <w:pStyle w:val="ListParagraph"/>
        <w:numPr>
          <w:ilvl w:val="0"/>
          <w:numId w:val="4"/>
        </w:numPr>
        <w:tabs>
          <w:tab w:val="left" w:pos="458"/>
          <w:tab w:val="left" w:pos="460"/>
        </w:tabs>
        <w:spacing w:line="259" w:lineRule="auto"/>
        <w:ind w:right="114"/>
        <w:jc w:val="both"/>
      </w:pPr>
      <w:r>
        <w:rPr>
          <w:w w:val="105"/>
        </w:rPr>
        <w:t>The</w:t>
      </w:r>
      <w:r>
        <w:rPr>
          <w:spacing w:val="-6"/>
          <w:w w:val="105"/>
        </w:rPr>
        <w:t xml:space="preserve"> </w:t>
      </w:r>
      <w:r>
        <w:rPr>
          <w:w w:val="105"/>
        </w:rPr>
        <w:t>UK</w:t>
      </w:r>
      <w:r>
        <w:rPr>
          <w:spacing w:val="-3"/>
          <w:w w:val="105"/>
        </w:rPr>
        <w:t xml:space="preserve"> </w:t>
      </w:r>
      <w:r>
        <w:rPr>
          <w:w w:val="105"/>
        </w:rPr>
        <w:t>Government</w:t>
      </w:r>
      <w:r>
        <w:rPr>
          <w:spacing w:val="-4"/>
          <w:w w:val="105"/>
        </w:rPr>
        <w:t xml:space="preserve"> </w:t>
      </w:r>
      <w:r>
        <w:rPr>
          <w:w w:val="105"/>
        </w:rPr>
        <w:t>is</w:t>
      </w:r>
      <w:r>
        <w:rPr>
          <w:spacing w:val="-7"/>
          <w:w w:val="105"/>
        </w:rPr>
        <w:t xml:space="preserve"> </w:t>
      </w:r>
      <w:r>
        <w:rPr>
          <w:w w:val="105"/>
        </w:rPr>
        <w:t>therefore</w:t>
      </w:r>
      <w:r>
        <w:rPr>
          <w:spacing w:val="-4"/>
          <w:w w:val="105"/>
        </w:rPr>
        <w:t xml:space="preserve"> </w:t>
      </w:r>
      <w:r>
        <w:rPr>
          <w:w w:val="105"/>
        </w:rPr>
        <w:t>free</w:t>
      </w:r>
      <w:r>
        <w:rPr>
          <w:spacing w:val="-4"/>
          <w:w w:val="105"/>
        </w:rPr>
        <w:t xml:space="preserve"> </w:t>
      </w:r>
      <w:r>
        <w:rPr>
          <w:w w:val="105"/>
        </w:rPr>
        <w:t>to</w:t>
      </w:r>
      <w:r>
        <w:rPr>
          <w:spacing w:val="-5"/>
          <w:w w:val="105"/>
        </w:rPr>
        <w:t xml:space="preserve"> </w:t>
      </w:r>
      <w:r>
        <w:rPr>
          <w:w w:val="105"/>
        </w:rPr>
        <w:t>implement</w:t>
      </w:r>
      <w:r>
        <w:rPr>
          <w:spacing w:val="-4"/>
          <w:w w:val="105"/>
        </w:rPr>
        <w:t xml:space="preserve"> </w:t>
      </w:r>
      <w:r>
        <w:rPr>
          <w:w w:val="105"/>
        </w:rPr>
        <w:t>Option</w:t>
      </w:r>
      <w:r>
        <w:rPr>
          <w:spacing w:val="-2"/>
          <w:w w:val="105"/>
        </w:rPr>
        <w:t xml:space="preserve"> </w:t>
      </w:r>
      <w:r>
        <w:rPr>
          <w:w w:val="105"/>
        </w:rPr>
        <w:t>2</w:t>
      </w:r>
      <w:r>
        <w:rPr>
          <w:spacing w:val="-8"/>
          <w:w w:val="105"/>
        </w:rPr>
        <w:t xml:space="preserve"> </w:t>
      </w:r>
      <w:r>
        <w:rPr>
          <w:w w:val="105"/>
        </w:rPr>
        <w:t>(and</w:t>
      </w:r>
      <w:r>
        <w:rPr>
          <w:spacing w:val="-4"/>
          <w:w w:val="105"/>
        </w:rPr>
        <w:t xml:space="preserve"> </w:t>
      </w:r>
      <w:r>
        <w:rPr>
          <w:w w:val="105"/>
        </w:rPr>
        <w:t>Option</w:t>
      </w:r>
      <w:r>
        <w:rPr>
          <w:spacing w:val="-2"/>
          <w:w w:val="105"/>
        </w:rPr>
        <w:t xml:space="preserve"> </w:t>
      </w:r>
      <w:r>
        <w:rPr>
          <w:w w:val="105"/>
        </w:rPr>
        <w:t>3</w:t>
      </w:r>
      <w:r>
        <w:rPr>
          <w:spacing w:val="-5"/>
          <w:w w:val="105"/>
        </w:rPr>
        <w:t xml:space="preserve"> </w:t>
      </w:r>
      <w:r>
        <w:rPr>
          <w:w w:val="105"/>
        </w:rPr>
        <w:t>in</w:t>
      </w:r>
      <w:r>
        <w:rPr>
          <w:spacing w:val="-5"/>
          <w:w w:val="105"/>
        </w:rPr>
        <w:t xml:space="preserve"> </w:t>
      </w:r>
      <w:r>
        <w:rPr>
          <w:w w:val="105"/>
        </w:rPr>
        <w:t>respect</w:t>
      </w:r>
      <w:r>
        <w:rPr>
          <w:spacing w:val="-5"/>
          <w:w w:val="105"/>
        </w:rPr>
        <w:t xml:space="preserve"> </w:t>
      </w:r>
      <w:r>
        <w:rPr>
          <w:w w:val="105"/>
        </w:rPr>
        <w:t>of</w:t>
      </w:r>
      <w:r>
        <w:rPr>
          <w:spacing w:val="-4"/>
          <w:w w:val="105"/>
        </w:rPr>
        <w:t xml:space="preserve"> </w:t>
      </w:r>
      <w:r>
        <w:rPr>
          <w:w w:val="105"/>
        </w:rPr>
        <w:t>new sound</w:t>
      </w:r>
      <w:r>
        <w:rPr>
          <w:spacing w:val="-10"/>
          <w:w w:val="105"/>
        </w:rPr>
        <w:t xml:space="preserve"> </w:t>
      </w:r>
      <w:r>
        <w:rPr>
          <w:w w:val="105"/>
        </w:rPr>
        <w:t>recordings)</w:t>
      </w:r>
      <w:r>
        <w:rPr>
          <w:spacing w:val="-11"/>
          <w:w w:val="105"/>
        </w:rPr>
        <w:t xml:space="preserve"> </w:t>
      </w:r>
      <w:r>
        <w:rPr>
          <w:w w:val="105"/>
        </w:rPr>
        <w:t>by</w:t>
      </w:r>
      <w:r>
        <w:rPr>
          <w:spacing w:val="-8"/>
          <w:w w:val="105"/>
        </w:rPr>
        <w:t xml:space="preserve"> </w:t>
      </w:r>
      <w:r>
        <w:rPr>
          <w:w w:val="105"/>
        </w:rPr>
        <w:t>adopting</w:t>
      </w:r>
      <w:r>
        <w:rPr>
          <w:spacing w:val="-10"/>
          <w:w w:val="105"/>
        </w:rPr>
        <w:t xml:space="preserve"> </w:t>
      </w:r>
      <w:r>
        <w:rPr>
          <w:w w:val="105"/>
        </w:rPr>
        <w:t>the</w:t>
      </w:r>
      <w:r>
        <w:rPr>
          <w:spacing w:val="-10"/>
          <w:w w:val="105"/>
        </w:rPr>
        <w:t xml:space="preserve"> </w:t>
      </w:r>
      <w:r>
        <w:rPr>
          <w:w w:val="105"/>
        </w:rPr>
        <w:t>criterion</w:t>
      </w:r>
      <w:r>
        <w:rPr>
          <w:spacing w:val="-8"/>
          <w:w w:val="105"/>
        </w:rPr>
        <w:t xml:space="preserve"> </w:t>
      </w:r>
      <w:r>
        <w:rPr>
          <w:w w:val="105"/>
        </w:rPr>
        <w:t>of</w:t>
      </w:r>
      <w:r>
        <w:rPr>
          <w:spacing w:val="-10"/>
          <w:w w:val="105"/>
        </w:rPr>
        <w:t xml:space="preserve"> </w:t>
      </w:r>
      <w:r>
        <w:rPr>
          <w:w w:val="105"/>
        </w:rPr>
        <w:t>the</w:t>
      </w:r>
      <w:r>
        <w:rPr>
          <w:spacing w:val="-10"/>
          <w:w w:val="105"/>
        </w:rPr>
        <w:t xml:space="preserve"> </w:t>
      </w:r>
      <w:r>
        <w:rPr>
          <w:w w:val="105"/>
        </w:rPr>
        <w:t>country</w:t>
      </w:r>
      <w:r>
        <w:rPr>
          <w:spacing w:val="-10"/>
          <w:w w:val="105"/>
        </w:rPr>
        <w:t xml:space="preserve"> </w:t>
      </w:r>
      <w:r>
        <w:rPr>
          <w:w w:val="105"/>
        </w:rPr>
        <w:t>of</w:t>
      </w:r>
      <w:r>
        <w:rPr>
          <w:spacing w:val="-10"/>
          <w:w w:val="105"/>
        </w:rPr>
        <w:t xml:space="preserve"> </w:t>
      </w:r>
      <w:r>
        <w:rPr>
          <w:w w:val="105"/>
        </w:rPr>
        <w:t>fixation</w:t>
      </w:r>
      <w:r>
        <w:rPr>
          <w:spacing w:val="-10"/>
          <w:w w:val="105"/>
        </w:rPr>
        <w:t xml:space="preserve"> </w:t>
      </w:r>
      <w:r>
        <w:rPr>
          <w:w w:val="105"/>
        </w:rPr>
        <w:t>(and</w:t>
      </w:r>
      <w:r>
        <w:rPr>
          <w:spacing w:val="-8"/>
          <w:w w:val="105"/>
        </w:rPr>
        <w:t xml:space="preserve"> </w:t>
      </w:r>
      <w:r>
        <w:rPr>
          <w:w w:val="105"/>
        </w:rPr>
        <w:t>not</w:t>
      </w:r>
      <w:r>
        <w:rPr>
          <w:spacing w:val="-10"/>
          <w:w w:val="105"/>
        </w:rPr>
        <w:t xml:space="preserve"> </w:t>
      </w:r>
      <w:r>
        <w:rPr>
          <w:w w:val="105"/>
        </w:rPr>
        <w:t>the</w:t>
      </w:r>
      <w:r>
        <w:rPr>
          <w:spacing w:val="-10"/>
          <w:w w:val="105"/>
        </w:rPr>
        <w:t xml:space="preserve"> </w:t>
      </w:r>
      <w:r>
        <w:rPr>
          <w:w w:val="105"/>
        </w:rPr>
        <w:t>criterion</w:t>
      </w:r>
      <w:r>
        <w:rPr>
          <w:spacing w:val="-8"/>
          <w:w w:val="105"/>
        </w:rPr>
        <w:t xml:space="preserve"> </w:t>
      </w:r>
      <w:r>
        <w:rPr>
          <w:w w:val="105"/>
        </w:rPr>
        <w:t>of the country of publication) and applying material reciprocity in respect of sound recordings fixed in non-qualifying countries and produced by nationals in non-qualifying countries.</w:t>
      </w:r>
    </w:p>
    <w:p w14:paraId="0DD70DE8" w14:textId="77777777" w:rsidR="0097648E" w:rsidRDefault="0097648E">
      <w:pPr>
        <w:pStyle w:val="BodyText"/>
        <w:spacing w:before="19"/>
      </w:pPr>
    </w:p>
    <w:p w14:paraId="0DD70DE9" w14:textId="77777777" w:rsidR="0097648E" w:rsidRDefault="00000000">
      <w:pPr>
        <w:pStyle w:val="Heading1"/>
      </w:pPr>
      <w:r>
        <w:rPr>
          <w:w w:val="105"/>
        </w:rPr>
        <w:t>OPTION</w:t>
      </w:r>
      <w:r>
        <w:rPr>
          <w:spacing w:val="13"/>
          <w:w w:val="105"/>
        </w:rPr>
        <w:t xml:space="preserve"> </w:t>
      </w:r>
      <w:r>
        <w:rPr>
          <w:spacing w:val="-10"/>
          <w:w w:val="105"/>
        </w:rPr>
        <w:t>1</w:t>
      </w:r>
    </w:p>
    <w:p w14:paraId="0DD70DEA" w14:textId="77777777" w:rsidR="0097648E" w:rsidRDefault="0097648E">
      <w:pPr>
        <w:pStyle w:val="BodyText"/>
        <w:spacing w:before="44"/>
        <w:rPr>
          <w:b/>
        </w:rPr>
      </w:pPr>
    </w:p>
    <w:p w14:paraId="0DD70DEB" w14:textId="77777777" w:rsidR="0097648E" w:rsidRDefault="00000000">
      <w:pPr>
        <w:pStyle w:val="Heading2"/>
      </w:pPr>
      <w:r>
        <w:rPr>
          <w:w w:val="110"/>
        </w:rPr>
        <w:t>Question</w:t>
      </w:r>
      <w:r>
        <w:rPr>
          <w:spacing w:val="-14"/>
          <w:w w:val="110"/>
        </w:rPr>
        <w:t xml:space="preserve"> </w:t>
      </w:r>
      <w:r>
        <w:rPr>
          <w:w w:val="110"/>
        </w:rPr>
        <w:t>2.</w:t>
      </w:r>
      <w:r>
        <w:rPr>
          <w:spacing w:val="15"/>
          <w:w w:val="110"/>
        </w:rPr>
        <w:t xml:space="preserve"> </w:t>
      </w:r>
      <w:r>
        <w:rPr>
          <w:w w:val="110"/>
        </w:rPr>
        <w:t>Do</w:t>
      </w:r>
      <w:r>
        <w:rPr>
          <w:spacing w:val="-14"/>
          <w:w w:val="110"/>
        </w:rPr>
        <w:t xml:space="preserve"> </w:t>
      </w:r>
      <w:r>
        <w:rPr>
          <w:w w:val="110"/>
        </w:rPr>
        <w:t>you</w:t>
      </w:r>
      <w:r>
        <w:rPr>
          <w:spacing w:val="-13"/>
          <w:w w:val="110"/>
        </w:rPr>
        <w:t xml:space="preserve"> </w:t>
      </w:r>
      <w:r>
        <w:rPr>
          <w:w w:val="110"/>
        </w:rPr>
        <w:t>agree</w:t>
      </w:r>
      <w:r>
        <w:rPr>
          <w:spacing w:val="-13"/>
          <w:w w:val="110"/>
        </w:rPr>
        <w:t xml:space="preserve"> </w:t>
      </w:r>
      <w:r>
        <w:rPr>
          <w:w w:val="110"/>
        </w:rPr>
        <w:t>with</w:t>
      </w:r>
      <w:r>
        <w:rPr>
          <w:spacing w:val="-14"/>
          <w:w w:val="110"/>
        </w:rPr>
        <w:t xml:space="preserve"> </w:t>
      </w:r>
      <w:r>
        <w:rPr>
          <w:w w:val="110"/>
        </w:rPr>
        <w:t>the</w:t>
      </w:r>
      <w:r>
        <w:rPr>
          <w:spacing w:val="-14"/>
          <w:w w:val="110"/>
        </w:rPr>
        <w:t xml:space="preserve"> </w:t>
      </w:r>
      <w:r>
        <w:rPr>
          <w:w w:val="110"/>
        </w:rPr>
        <w:t>assessment</w:t>
      </w:r>
      <w:r>
        <w:rPr>
          <w:spacing w:val="-14"/>
          <w:w w:val="110"/>
        </w:rPr>
        <w:t xml:space="preserve"> </w:t>
      </w:r>
      <w:r>
        <w:rPr>
          <w:w w:val="110"/>
        </w:rPr>
        <w:t>of</w:t>
      </w:r>
      <w:r>
        <w:rPr>
          <w:spacing w:val="-12"/>
          <w:w w:val="110"/>
        </w:rPr>
        <w:t xml:space="preserve"> </w:t>
      </w:r>
      <w:r>
        <w:rPr>
          <w:w w:val="110"/>
        </w:rPr>
        <w:t>the</w:t>
      </w:r>
      <w:r>
        <w:rPr>
          <w:spacing w:val="-14"/>
          <w:w w:val="110"/>
        </w:rPr>
        <w:t xml:space="preserve"> </w:t>
      </w:r>
      <w:r>
        <w:rPr>
          <w:w w:val="110"/>
        </w:rPr>
        <w:t>impacts</w:t>
      </w:r>
      <w:r>
        <w:rPr>
          <w:spacing w:val="-14"/>
          <w:w w:val="110"/>
        </w:rPr>
        <w:t xml:space="preserve"> </w:t>
      </w:r>
      <w:r>
        <w:rPr>
          <w:w w:val="110"/>
        </w:rPr>
        <w:t>of</w:t>
      </w:r>
      <w:r>
        <w:rPr>
          <w:spacing w:val="-14"/>
          <w:w w:val="110"/>
        </w:rPr>
        <w:t xml:space="preserve"> </w:t>
      </w:r>
      <w:r>
        <w:rPr>
          <w:w w:val="110"/>
        </w:rPr>
        <w:t>Option</w:t>
      </w:r>
      <w:r>
        <w:rPr>
          <w:spacing w:val="-12"/>
          <w:w w:val="110"/>
        </w:rPr>
        <w:t xml:space="preserve"> </w:t>
      </w:r>
      <w:r>
        <w:rPr>
          <w:w w:val="110"/>
        </w:rPr>
        <w:t>1?</w:t>
      </w:r>
      <w:r>
        <w:rPr>
          <w:spacing w:val="-12"/>
          <w:w w:val="110"/>
        </w:rPr>
        <w:t xml:space="preserve"> </w:t>
      </w:r>
      <w:r>
        <w:rPr>
          <w:w w:val="110"/>
        </w:rPr>
        <w:t>If</w:t>
      </w:r>
      <w:r>
        <w:rPr>
          <w:spacing w:val="-14"/>
          <w:w w:val="110"/>
        </w:rPr>
        <w:t xml:space="preserve"> </w:t>
      </w:r>
      <w:r>
        <w:rPr>
          <w:w w:val="110"/>
        </w:rPr>
        <w:t>you</w:t>
      </w:r>
      <w:r>
        <w:rPr>
          <w:spacing w:val="-14"/>
          <w:w w:val="110"/>
        </w:rPr>
        <w:t xml:space="preserve"> </w:t>
      </w:r>
      <w:r>
        <w:rPr>
          <w:w w:val="110"/>
        </w:rPr>
        <w:t xml:space="preserve">disagree, </w:t>
      </w:r>
      <w:r>
        <w:rPr>
          <w:spacing w:val="-4"/>
          <w:w w:val="110"/>
        </w:rPr>
        <w:t>why?</w:t>
      </w:r>
    </w:p>
    <w:p w14:paraId="0DD70DEC" w14:textId="77777777" w:rsidR="0097648E" w:rsidRDefault="0097648E">
      <w:pPr>
        <w:sectPr w:rsidR="0097648E">
          <w:pgSz w:w="11910" w:h="16840"/>
          <w:pgMar w:top="1340" w:right="1320" w:bottom="1200" w:left="1340" w:header="372" w:footer="1000" w:gutter="0"/>
          <w:cols w:space="720"/>
        </w:sectPr>
      </w:pPr>
    </w:p>
    <w:p w14:paraId="0DD70DED" w14:textId="77777777" w:rsidR="0097648E" w:rsidRDefault="00000000">
      <w:pPr>
        <w:pStyle w:val="ListParagraph"/>
        <w:numPr>
          <w:ilvl w:val="0"/>
          <w:numId w:val="4"/>
        </w:numPr>
        <w:tabs>
          <w:tab w:val="left" w:pos="457"/>
          <w:tab w:val="left" w:pos="460"/>
        </w:tabs>
        <w:spacing w:before="88" w:line="259" w:lineRule="auto"/>
        <w:jc w:val="both"/>
      </w:pPr>
      <w:r>
        <w:rPr>
          <w:w w:val="105"/>
        </w:rPr>
        <w:t xml:space="preserve">The impact assessment assumes (at paragraph 126 of the Evidence Base) that it is unlikely that granting rights to more performers will result in increased licensing fees for UK users. While it is certainly true that the introduction of such rights </w:t>
      </w:r>
      <w:r>
        <w:rPr>
          <w:w w:val="105"/>
          <w:u w:val="single"/>
        </w:rPr>
        <w:t>should</w:t>
      </w:r>
      <w:r>
        <w:rPr>
          <w:w w:val="105"/>
        </w:rPr>
        <w:t xml:space="preserve"> not lead to increases in licensing</w:t>
      </w:r>
      <w:r>
        <w:rPr>
          <w:spacing w:val="-9"/>
          <w:w w:val="105"/>
        </w:rPr>
        <w:t xml:space="preserve"> </w:t>
      </w:r>
      <w:r>
        <w:rPr>
          <w:w w:val="105"/>
        </w:rPr>
        <w:t>fees</w:t>
      </w:r>
      <w:r>
        <w:rPr>
          <w:spacing w:val="-9"/>
          <w:w w:val="105"/>
        </w:rPr>
        <w:t xml:space="preserve"> </w:t>
      </w:r>
      <w:r>
        <w:rPr>
          <w:w w:val="105"/>
        </w:rPr>
        <w:t>for</w:t>
      </w:r>
      <w:r>
        <w:rPr>
          <w:spacing w:val="-9"/>
          <w:w w:val="105"/>
        </w:rPr>
        <w:t xml:space="preserve"> </w:t>
      </w:r>
      <w:r>
        <w:rPr>
          <w:w w:val="105"/>
        </w:rPr>
        <w:t>UK</w:t>
      </w:r>
      <w:r>
        <w:rPr>
          <w:spacing w:val="-11"/>
          <w:w w:val="105"/>
        </w:rPr>
        <w:t xml:space="preserve"> </w:t>
      </w:r>
      <w:r>
        <w:rPr>
          <w:w w:val="105"/>
        </w:rPr>
        <w:t>users,</w:t>
      </w:r>
      <w:r>
        <w:rPr>
          <w:spacing w:val="-6"/>
          <w:w w:val="105"/>
        </w:rPr>
        <w:t xml:space="preserve"> </w:t>
      </w:r>
      <w:r>
        <w:rPr>
          <w:w w:val="105"/>
        </w:rPr>
        <w:t>for</w:t>
      </w:r>
      <w:r>
        <w:rPr>
          <w:spacing w:val="-9"/>
          <w:w w:val="105"/>
        </w:rPr>
        <w:t xml:space="preserve"> </w:t>
      </w:r>
      <w:r>
        <w:rPr>
          <w:w w:val="105"/>
        </w:rPr>
        <w:t>the</w:t>
      </w:r>
      <w:r>
        <w:rPr>
          <w:spacing w:val="-12"/>
          <w:w w:val="105"/>
        </w:rPr>
        <w:t xml:space="preserve"> </w:t>
      </w:r>
      <w:r>
        <w:rPr>
          <w:w w:val="105"/>
        </w:rPr>
        <w:t>reasons</w:t>
      </w:r>
      <w:r>
        <w:rPr>
          <w:spacing w:val="-9"/>
          <w:w w:val="105"/>
        </w:rPr>
        <w:t xml:space="preserve"> </w:t>
      </w:r>
      <w:r>
        <w:rPr>
          <w:w w:val="105"/>
        </w:rPr>
        <w:t>set</w:t>
      </w:r>
      <w:r>
        <w:rPr>
          <w:spacing w:val="-7"/>
          <w:w w:val="105"/>
        </w:rPr>
        <w:t xml:space="preserve"> </w:t>
      </w:r>
      <w:r>
        <w:rPr>
          <w:w w:val="105"/>
        </w:rPr>
        <w:t>out</w:t>
      </w:r>
      <w:r>
        <w:rPr>
          <w:spacing w:val="-9"/>
          <w:w w:val="105"/>
        </w:rPr>
        <w:t xml:space="preserve"> </w:t>
      </w:r>
      <w:r>
        <w:rPr>
          <w:w w:val="105"/>
        </w:rPr>
        <w:t>in</w:t>
      </w:r>
      <w:r>
        <w:rPr>
          <w:spacing w:val="-12"/>
          <w:w w:val="105"/>
        </w:rPr>
        <w:t xml:space="preserve"> </w:t>
      </w:r>
      <w:r>
        <w:rPr>
          <w:w w:val="105"/>
        </w:rPr>
        <w:t>the</w:t>
      </w:r>
      <w:r>
        <w:rPr>
          <w:spacing w:val="-8"/>
          <w:w w:val="105"/>
        </w:rPr>
        <w:t xml:space="preserve"> </w:t>
      </w:r>
      <w:r>
        <w:rPr>
          <w:w w:val="105"/>
        </w:rPr>
        <w:t>impact</w:t>
      </w:r>
      <w:r>
        <w:rPr>
          <w:spacing w:val="-9"/>
          <w:w w:val="105"/>
        </w:rPr>
        <w:t xml:space="preserve"> </w:t>
      </w:r>
      <w:r>
        <w:rPr>
          <w:w w:val="105"/>
        </w:rPr>
        <w:t>assessment,</w:t>
      </w:r>
      <w:r>
        <w:rPr>
          <w:spacing w:val="-7"/>
          <w:w w:val="105"/>
        </w:rPr>
        <w:t xml:space="preserve"> </w:t>
      </w:r>
      <w:r>
        <w:rPr>
          <w:w w:val="105"/>
        </w:rPr>
        <w:t>it</w:t>
      </w:r>
      <w:r>
        <w:rPr>
          <w:spacing w:val="-12"/>
          <w:w w:val="105"/>
        </w:rPr>
        <w:t xml:space="preserve"> </w:t>
      </w:r>
      <w:r>
        <w:rPr>
          <w:w w:val="105"/>
        </w:rPr>
        <w:t>is</w:t>
      </w:r>
      <w:r>
        <w:rPr>
          <w:spacing w:val="-9"/>
          <w:w w:val="105"/>
        </w:rPr>
        <w:t xml:space="preserve"> </w:t>
      </w:r>
      <w:r>
        <w:rPr>
          <w:w w:val="105"/>
        </w:rPr>
        <w:t>by</w:t>
      </w:r>
      <w:r>
        <w:rPr>
          <w:spacing w:val="-12"/>
          <w:w w:val="105"/>
        </w:rPr>
        <w:t xml:space="preserve"> </w:t>
      </w:r>
      <w:r>
        <w:rPr>
          <w:w w:val="105"/>
        </w:rPr>
        <w:t>no</w:t>
      </w:r>
      <w:r>
        <w:rPr>
          <w:spacing w:val="-9"/>
          <w:w w:val="105"/>
        </w:rPr>
        <w:t xml:space="preserve"> </w:t>
      </w:r>
      <w:r>
        <w:rPr>
          <w:w w:val="105"/>
        </w:rPr>
        <w:t>means a</w:t>
      </w:r>
      <w:r>
        <w:rPr>
          <w:spacing w:val="-6"/>
          <w:w w:val="105"/>
        </w:rPr>
        <w:t xml:space="preserve"> </w:t>
      </w:r>
      <w:r>
        <w:rPr>
          <w:w w:val="105"/>
        </w:rPr>
        <w:t>certainty</w:t>
      </w:r>
      <w:r>
        <w:rPr>
          <w:spacing w:val="-7"/>
          <w:w w:val="105"/>
        </w:rPr>
        <w:t xml:space="preserve"> </w:t>
      </w:r>
      <w:r>
        <w:rPr>
          <w:w w:val="105"/>
        </w:rPr>
        <w:t>that</w:t>
      </w:r>
      <w:r>
        <w:rPr>
          <w:spacing w:val="-7"/>
          <w:w w:val="105"/>
        </w:rPr>
        <w:t xml:space="preserve"> </w:t>
      </w:r>
      <w:r>
        <w:rPr>
          <w:w w:val="105"/>
        </w:rPr>
        <w:t>it</w:t>
      </w:r>
      <w:r>
        <w:rPr>
          <w:spacing w:val="-5"/>
          <w:w w:val="105"/>
        </w:rPr>
        <w:t xml:space="preserve"> </w:t>
      </w:r>
      <w:r>
        <w:rPr>
          <w:w w:val="105"/>
          <w:u w:val="single"/>
        </w:rPr>
        <w:t>will</w:t>
      </w:r>
      <w:r>
        <w:rPr>
          <w:spacing w:val="-8"/>
          <w:w w:val="105"/>
        </w:rPr>
        <w:t xml:space="preserve"> </w:t>
      </w:r>
      <w:r>
        <w:rPr>
          <w:w w:val="105"/>
        </w:rPr>
        <w:t>not.</w:t>
      </w:r>
      <w:r>
        <w:rPr>
          <w:spacing w:val="-8"/>
          <w:w w:val="105"/>
        </w:rPr>
        <w:t xml:space="preserve"> </w:t>
      </w:r>
      <w:r>
        <w:rPr>
          <w:w w:val="105"/>
        </w:rPr>
        <w:t>It</w:t>
      </w:r>
      <w:r>
        <w:rPr>
          <w:spacing w:val="-5"/>
          <w:w w:val="105"/>
        </w:rPr>
        <w:t xml:space="preserve"> </w:t>
      </w:r>
      <w:r>
        <w:rPr>
          <w:w w:val="105"/>
        </w:rPr>
        <w:t>is</w:t>
      </w:r>
      <w:r>
        <w:rPr>
          <w:spacing w:val="-8"/>
          <w:w w:val="105"/>
        </w:rPr>
        <w:t xml:space="preserve"> </w:t>
      </w:r>
      <w:r>
        <w:rPr>
          <w:w w:val="105"/>
        </w:rPr>
        <w:t>quite</w:t>
      </w:r>
      <w:r>
        <w:rPr>
          <w:spacing w:val="-9"/>
          <w:w w:val="105"/>
        </w:rPr>
        <w:t xml:space="preserve"> </w:t>
      </w:r>
      <w:r>
        <w:rPr>
          <w:w w:val="105"/>
        </w:rPr>
        <w:t>possible</w:t>
      </w:r>
      <w:r>
        <w:rPr>
          <w:spacing w:val="-9"/>
          <w:w w:val="105"/>
        </w:rPr>
        <w:t xml:space="preserve"> </w:t>
      </w:r>
      <w:r>
        <w:rPr>
          <w:w w:val="105"/>
        </w:rPr>
        <w:t>that</w:t>
      </w:r>
      <w:r>
        <w:rPr>
          <w:spacing w:val="-8"/>
          <w:w w:val="105"/>
        </w:rPr>
        <w:t xml:space="preserve"> </w:t>
      </w:r>
      <w:r>
        <w:rPr>
          <w:w w:val="105"/>
        </w:rPr>
        <w:t>PPL</w:t>
      </w:r>
      <w:r>
        <w:rPr>
          <w:spacing w:val="-6"/>
          <w:w w:val="105"/>
        </w:rPr>
        <w:t xml:space="preserve"> </w:t>
      </w:r>
      <w:r>
        <w:rPr>
          <w:w w:val="105"/>
        </w:rPr>
        <w:t>and</w:t>
      </w:r>
      <w:r>
        <w:rPr>
          <w:spacing w:val="-7"/>
          <w:w w:val="105"/>
        </w:rPr>
        <w:t xml:space="preserve"> </w:t>
      </w:r>
      <w:r>
        <w:rPr>
          <w:w w:val="105"/>
        </w:rPr>
        <w:t>its</w:t>
      </w:r>
      <w:r>
        <w:rPr>
          <w:spacing w:val="-8"/>
          <w:w w:val="105"/>
        </w:rPr>
        <w:t xml:space="preserve"> </w:t>
      </w:r>
      <w:r>
        <w:rPr>
          <w:w w:val="105"/>
        </w:rPr>
        <w:t>member</w:t>
      </w:r>
      <w:r>
        <w:rPr>
          <w:spacing w:val="-8"/>
          <w:w w:val="105"/>
        </w:rPr>
        <w:t xml:space="preserve"> </w:t>
      </w:r>
      <w:r>
        <w:rPr>
          <w:w w:val="105"/>
        </w:rPr>
        <w:t>record</w:t>
      </w:r>
      <w:r>
        <w:rPr>
          <w:spacing w:val="-5"/>
          <w:w w:val="105"/>
        </w:rPr>
        <w:t xml:space="preserve"> </w:t>
      </w:r>
      <w:r>
        <w:rPr>
          <w:w w:val="105"/>
        </w:rPr>
        <w:t>labels</w:t>
      </w:r>
      <w:r>
        <w:rPr>
          <w:spacing w:val="-7"/>
          <w:w w:val="105"/>
        </w:rPr>
        <w:t xml:space="preserve"> </w:t>
      </w:r>
      <w:r>
        <w:rPr>
          <w:w w:val="105"/>
        </w:rPr>
        <w:t>will</w:t>
      </w:r>
      <w:r>
        <w:rPr>
          <w:spacing w:val="-8"/>
          <w:w w:val="105"/>
        </w:rPr>
        <w:t xml:space="preserve"> </w:t>
      </w:r>
      <w:r>
        <w:rPr>
          <w:w w:val="105"/>
        </w:rPr>
        <w:t xml:space="preserve">argue that they need to increase </w:t>
      </w:r>
      <w:proofErr w:type="spellStart"/>
      <w:r>
        <w:rPr>
          <w:w w:val="105"/>
        </w:rPr>
        <w:t>licence</w:t>
      </w:r>
      <w:proofErr w:type="spellEnd"/>
      <w:r>
        <w:rPr>
          <w:w w:val="105"/>
        </w:rPr>
        <w:t xml:space="preserve"> fees </w:t>
      </w:r>
      <w:proofErr w:type="gramStart"/>
      <w:r>
        <w:rPr>
          <w:w w:val="105"/>
        </w:rPr>
        <w:t>in order to</w:t>
      </w:r>
      <w:proofErr w:type="gramEnd"/>
      <w:r>
        <w:rPr>
          <w:w w:val="105"/>
        </w:rPr>
        <w:t xml:space="preserve"> balance the increased costs and administrative burden associated with paying US (and other currently non-qualifying) performers. To provide some points of comparison:</w:t>
      </w:r>
    </w:p>
    <w:p w14:paraId="0DD70DEE" w14:textId="77777777" w:rsidR="0097648E" w:rsidRDefault="0097648E">
      <w:pPr>
        <w:pStyle w:val="BodyText"/>
        <w:spacing w:before="20"/>
      </w:pPr>
    </w:p>
    <w:p w14:paraId="0DD70DEF" w14:textId="77777777" w:rsidR="0097648E" w:rsidRDefault="00000000">
      <w:pPr>
        <w:pStyle w:val="ListParagraph"/>
        <w:numPr>
          <w:ilvl w:val="0"/>
          <w:numId w:val="3"/>
        </w:numPr>
        <w:tabs>
          <w:tab w:val="left" w:pos="818"/>
          <w:tab w:val="left" w:pos="820"/>
        </w:tabs>
        <w:spacing w:line="259" w:lineRule="auto"/>
        <w:jc w:val="both"/>
      </w:pPr>
      <w:r>
        <w:rPr>
          <w:w w:val="105"/>
        </w:rPr>
        <w:t>Moving</w:t>
      </w:r>
      <w:r>
        <w:rPr>
          <w:spacing w:val="-5"/>
          <w:w w:val="105"/>
        </w:rPr>
        <w:t xml:space="preserve"> </w:t>
      </w:r>
      <w:r>
        <w:rPr>
          <w:w w:val="105"/>
        </w:rPr>
        <w:t>from</w:t>
      </w:r>
      <w:r>
        <w:rPr>
          <w:spacing w:val="-8"/>
          <w:w w:val="105"/>
        </w:rPr>
        <w:t xml:space="preserve"> </w:t>
      </w:r>
      <w:r>
        <w:rPr>
          <w:w w:val="105"/>
        </w:rPr>
        <w:t>material</w:t>
      </w:r>
      <w:r>
        <w:rPr>
          <w:spacing w:val="-7"/>
          <w:w w:val="105"/>
        </w:rPr>
        <w:t xml:space="preserve"> </w:t>
      </w:r>
      <w:r>
        <w:rPr>
          <w:w w:val="105"/>
        </w:rPr>
        <w:t>reciprocity</w:t>
      </w:r>
      <w:r>
        <w:rPr>
          <w:spacing w:val="-5"/>
          <w:w w:val="105"/>
        </w:rPr>
        <w:t xml:space="preserve"> </w:t>
      </w:r>
      <w:r>
        <w:rPr>
          <w:w w:val="105"/>
        </w:rPr>
        <w:t>to</w:t>
      </w:r>
      <w:r>
        <w:rPr>
          <w:spacing w:val="-7"/>
          <w:w w:val="105"/>
        </w:rPr>
        <w:t xml:space="preserve"> </w:t>
      </w:r>
      <w:r>
        <w:rPr>
          <w:w w:val="105"/>
        </w:rPr>
        <w:t>national</w:t>
      </w:r>
      <w:r>
        <w:rPr>
          <w:spacing w:val="-7"/>
          <w:w w:val="105"/>
        </w:rPr>
        <w:t xml:space="preserve"> </w:t>
      </w:r>
      <w:r>
        <w:rPr>
          <w:w w:val="105"/>
        </w:rPr>
        <w:t>treatment</w:t>
      </w:r>
      <w:r>
        <w:rPr>
          <w:spacing w:val="-5"/>
          <w:w w:val="105"/>
        </w:rPr>
        <w:t xml:space="preserve"> </w:t>
      </w:r>
      <w:r>
        <w:rPr>
          <w:w w:val="105"/>
        </w:rPr>
        <w:t>in</w:t>
      </w:r>
      <w:r>
        <w:rPr>
          <w:spacing w:val="-7"/>
          <w:w w:val="105"/>
        </w:rPr>
        <w:t xml:space="preserve"> </w:t>
      </w:r>
      <w:r>
        <w:rPr>
          <w:w w:val="105"/>
        </w:rPr>
        <w:t>respect</w:t>
      </w:r>
      <w:r>
        <w:rPr>
          <w:spacing w:val="-5"/>
          <w:w w:val="105"/>
        </w:rPr>
        <w:t xml:space="preserve"> </w:t>
      </w:r>
      <w:r>
        <w:rPr>
          <w:w w:val="105"/>
        </w:rPr>
        <w:t>of</w:t>
      </w:r>
      <w:r>
        <w:rPr>
          <w:spacing w:val="-5"/>
          <w:w w:val="105"/>
        </w:rPr>
        <w:t xml:space="preserve"> </w:t>
      </w:r>
      <w:r>
        <w:rPr>
          <w:w w:val="105"/>
        </w:rPr>
        <w:t>label</w:t>
      </w:r>
      <w:r>
        <w:rPr>
          <w:spacing w:val="-6"/>
          <w:w w:val="105"/>
        </w:rPr>
        <w:t xml:space="preserve"> </w:t>
      </w:r>
      <w:r>
        <w:rPr>
          <w:w w:val="105"/>
        </w:rPr>
        <w:t>and</w:t>
      </w:r>
      <w:r>
        <w:rPr>
          <w:spacing w:val="-7"/>
          <w:w w:val="105"/>
        </w:rPr>
        <w:t xml:space="preserve"> </w:t>
      </w:r>
      <w:r>
        <w:rPr>
          <w:w w:val="105"/>
        </w:rPr>
        <w:t xml:space="preserve">performer rights to PPR in each of Denmark and the Netherlands has led to </w:t>
      </w:r>
      <w:proofErr w:type="spellStart"/>
      <w:r>
        <w:rPr>
          <w:w w:val="105"/>
        </w:rPr>
        <w:t>Gramex</w:t>
      </w:r>
      <w:proofErr w:type="spellEnd"/>
      <w:r>
        <w:rPr>
          <w:w w:val="105"/>
        </w:rPr>
        <w:t xml:space="preserve"> and Sena (the relevant CMOs) seeking increased payments. While in Denmark the change in the law increased</w:t>
      </w:r>
      <w:r>
        <w:rPr>
          <w:spacing w:val="-6"/>
          <w:w w:val="105"/>
        </w:rPr>
        <w:t xml:space="preserve"> </w:t>
      </w:r>
      <w:r>
        <w:rPr>
          <w:w w:val="105"/>
        </w:rPr>
        <w:t>the</w:t>
      </w:r>
      <w:r>
        <w:rPr>
          <w:spacing w:val="-8"/>
          <w:w w:val="105"/>
        </w:rPr>
        <w:t xml:space="preserve"> </w:t>
      </w:r>
      <w:r>
        <w:rPr>
          <w:w w:val="105"/>
        </w:rPr>
        <w:t>number</w:t>
      </w:r>
      <w:r>
        <w:rPr>
          <w:spacing w:val="-6"/>
          <w:w w:val="105"/>
        </w:rPr>
        <w:t xml:space="preserve"> </w:t>
      </w:r>
      <w:r>
        <w:rPr>
          <w:w w:val="105"/>
        </w:rPr>
        <w:t>of</w:t>
      </w:r>
      <w:r>
        <w:rPr>
          <w:spacing w:val="-6"/>
          <w:w w:val="105"/>
        </w:rPr>
        <w:t xml:space="preserve"> </w:t>
      </w:r>
      <w:r>
        <w:rPr>
          <w:w w:val="105"/>
        </w:rPr>
        <w:t>protected</w:t>
      </w:r>
      <w:r>
        <w:rPr>
          <w:spacing w:val="-3"/>
          <w:w w:val="105"/>
        </w:rPr>
        <w:t xml:space="preserve"> </w:t>
      </w:r>
      <w:r>
        <w:rPr>
          <w:w w:val="105"/>
        </w:rPr>
        <w:t>recordings,</w:t>
      </w:r>
      <w:r>
        <w:rPr>
          <w:spacing w:val="-5"/>
          <w:w w:val="105"/>
        </w:rPr>
        <w:t xml:space="preserve"> </w:t>
      </w:r>
      <w:r>
        <w:rPr>
          <w:w w:val="105"/>
        </w:rPr>
        <w:t>which</w:t>
      </w:r>
      <w:r>
        <w:rPr>
          <w:spacing w:val="-3"/>
          <w:w w:val="105"/>
        </w:rPr>
        <w:t xml:space="preserve"> </w:t>
      </w:r>
      <w:r>
        <w:rPr>
          <w:w w:val="105"/>
        </w:rPr>
        <w:t>is</w:t>
      </w:r>
      <w:r>
        <w:rPr>
          <w:spacing w:val="-6"/>
          <w:w w:val="105"/>
        </w:rPr>
        <w:t xml:space="preserve"> </w:t>
      </w:r>
      <w:r>
        <w:rPr>
          <w:w w:val="105"/>
        </w:rPr>
        <w:t>different</w:t>
      </w:r>
      <w:r>
        <w:rPr>
          <w:spacing w:val="-3"/>
          <w:w w:val="105"/>
        </w:rPr>
        <w:t xml:space="preserve"> </w:t>
      </w:r>
      <w:r>
        <w:rPr>
          <w:w w:val="105"/>
        </w:rPr>
        <w:t>from</w:t>
      </w:r>
      <w:r>
        <w:rPr>
          <w:spacing w:val="-8"/>
          <w:w w:val="105"/>
        </w:rPr>
        <w:t xml:space="preserve"> </w:t>
      </w:r>
      <w:r>
        <w:rPr>
          <w:w w:val="105"/>
        </w:rPr>
        <w:t>the</w:t>
      </w:r>
      <w:r>
        <w:rPr>
          <w:spacing w:val="-6"/>
          <w:w w:val="105"/>
        </w:rPr>
        <w:t xml:space="preserve"> </w:t>
      </w:r>
      <w:r>
        <w:rPr>
          <w:w w:val="105"/>
        </w:rPr>
        <w:t>changes</w:t>
      </w:r>
      <w:r>
        <w:rPr>
          <w:spacing w:val="-3"/>
          <w:w w:val="105"/>
        </w:rPr>
        <w:t xml:space="preserve"> </w:t>
      </w:r>
      <w:r>
        <w:rPr>
          <w:w w:val="105"/>
        </w:rPr>
        <w:t>to</w:t>
      </w:r>
      <w:r>
        <w:rPr>
          <w:spacing w:val="-6"/>
          <w:w w:val="105"/>
        </w:rPr>
        <w:t xml:space="preserve"> </w:t>
      </w:r>
      <w:r>
        <w:rPr>
          <w:w w:val="105"/>
        </w:rPr>
        <w:t xml:space="preserve">UK law under Option 1, such moves by European Collective Management </w:t>
      </w:r>
      <w:proofErr w:type="spellStart"/>
      <w:r>
        <w:rPr>
          <w:w w:val="105"/>
        </w:rPr>
        <w:t>Organisations</w:t>
      </w:r>
      <w:proofErr w:type="spellEnd"/>
      <w:r>
        <w:rPr>
          <w:w w:val="105"/>
        </w:rPr>
        <w:t xml:space="preserve"> (</w:t>
      </w:r>
      <w:r>
        <w:rPr>
          <w:b/>
          <w:w w:val="105"/>
        </w:rPr>
        <w:t>CMOs</w:t>
      </w:r>
      <w:r>
        <w:rPr>
          <w:w w:val="105"/>
        </w:rPr>
        <w:t>)</w:t>
      </w:r>
      <w:r>
        <w:rPr>
          <w:spacing w:val="-1"/>
          <w:w w:val="105"/>
        </w:rPr>
        <w:t xml:space="preserve"> </w:t>
      </w:r>
      <w:r>
        <w:rPr>
          <w:w w:val="105"/>
        </w:rPr>
        <w:t>in</w:t>
      </w:r>
      <w:r>
        <w:rPr>
          <w:spacing w:val="-4"/>
          <w:w w:val="105"/>
        </w:rPr>
        <w:t xml:space="preserve"> </w:t>
      </w:r>
      <w:r>
        <w:rPr>
          <w:w w:val="105"/>
        </w:rPr>
        <w:t>response</w:t>
      </w:r>
      <w:r>
        <w:rPr>
          <w:spacing w:val="-3"/>
          <w:w w:val="105"/>
        </w:rPr>
        <w:t xml:space="preserve"> </w:t>
      </w:r>
      <w:r>
        <w:rPr>
          <w:w w:val="105"/>
        </w:rPr>
        <w:t>to</w:t>
      </w:r>
      <w:r>
        <w:rPr>
          <w:spacing w:val="-4"/>
          <w:w w:val="105"/>
        </w:rPr>
        <w:t xml:space="preserve"> </w:t>
      </w:r>
      <w:r>
        <w:rPr>
          <w:w w:val="105"/>
        </w:rPr>
        <w:t>similar legislative</w:t>
      </w:r>
      <w:r>
        <w:rPr>
          <w:spacing w:val="-3"/>
          <w:w w:val="105"/>
        </w:rPr>
        <w:t xml:space="preserve"> </w:t>
      </w:r>
      <w:r>
        <w:rPr>
          <w:w w:val="105"/>
        </w:rPr>
        <w:t>changes</w:t>
      </w:r>
      <w:r>
        <w:rPr>
          <w:spacing w:val="-6"/>
          <w:w w:val="105"/>
        </w:rPr>
        <w:t xml:space="preserve"> </w:t>
      </w:r>
      <w:r>
        <w:rPr>
          <w:w w:val="105"/>
        </w:rPr>
        <w:t>may lead</w:t>
      </w:r>
      <w:r>
        <w:rPr>
          <w:spacing w:val="-3"/>
          <w:w w:val="105"/>
        </w:rPr>
        <w:t xml:space="preserve"> </w:t>
      </w:r>
      <w:r>
        <w:rPr>
          <w:w w:val="105"/>
        </w:rPr>
        <w:t>to</w:t>
      </w:r>
      <w:r>
        <w:rPr>
          <w:spacing w:val="-4"/>
          <w:w w:val="105"/>
        </w:rPr>
        <w:t xml:space="preserve"> </w:t>
      </w:r>
      <w:r>
        <w:rPr>
          <w:w w:val="105"/>
        </w:rPr>
        <w:t>pressure</w:t>
      </w:r>
      <w:r>
        <w:rPr>
          <w:spacing w:val="-5"/>
          <w:w w:val="105"/>
        </w:rPr>
        <w:t xml:space="preserve"> </w:t>
      </w:r>
      <w:r>
        <w:rPr>
          <w:w w:val="105"/>
        </w:rPr>
        <w:t>from</w:t>
      </w:r>
      <w:r>
        <w:rPr>
          <w:spacing w:val="-5"/>
          <w:w w:val="105"/>
        </w:rPr>
        <w:t xml:space="preserve"> </w:t>
      </w:r>
      <w:proofErr w:type="spellStart"/>
      <w:r>
        <w:rPr>
          <w:w w:val="105"/>
        </w:rPr>
        <w:t>rightholders</w:t>
      </w:r>
      <w:proofErr w:type="spellEnd"/>
      <w:r>
        <w:rPr>
          <w:w w:val="105"/>
        </w:rPr>
        <w:t xml:space="preserve"> to raise prices in the UK.</w:t>
      </w:r>
    </w:p>
    <w:p w14:paraId="0DD70DF0" w14:textId="77777777" w:rsidR="0097648E" w:rsidRDefault="0097648E">
      <w:pPr>
        <w:pStyle w:val="BodyText"/>
        <w:spacing w:before="20"/>
      </w:pPr>
    </w:p>
    <w:p w14:paraId="0DD70DF1" w14:textId="77777777" w:rsidR="0097648E" w:rsidRDefault="00000000">
      <w:pPr>
        <w:pStyle w:val="ListParagraph"/>
        <w:numPr>
          <w:ilvl w:val="0"/>
          <w:numId w:val="3"/>
        </w:numPr>
        <w:tabs>
          <w:tab w:val="left" w:pos="820"/>
        </w:tabs>
        <w:spacing w:line="259" w:lineRule="auto"/>
        <w:ind w:right="111" w:hanging="528"/>
        <w:jc w:val="both"/>
      </w:pPr>
      <w:r>
        <w:rPr>
          <w:w w:val="105"/>
        </w:rPr>
        <w:t xml:space="preserve">The recent changes in Europe concerning “direct injection” under the EU </w:t>
      </w:r>
      <w:proofErr w:type="spellStart"/>
      <w:r>
        <w:rPr>
          <w:w w:val="105"/>
        </w:rPr>
        <w:t>SatCab</w:t>
      </w:r>
      <w:proofErr w:type="spellEnd"/>
      <w:r>
        <w:rPr>
          <w:w w:val="105"/>
        </w:rPr>
        <w:t xml:space="preserve"> II Directive (2019/789), while not changing the scope of protected repertoire, or the licensable act, has nevertheless led to CMOs seeking to increase the fees they receive.</w:t>
      </w:r>
    </w:p>
    <w:p w14:paraId="0DD70DF2" w14:textId="77777777" w:rsidR="0097648E" w:rsidRDefault="0097648E">
      <w:pPr>
        <w:pStyle w:val="BodyText"/>
        <w:spacing w:before="20"/>
      </w:pPr>
    </w:p>
    <w:p w14:paraId="0DD70DF3" w14:textId="77777777" w:rsidR="0097648E" w:rsidRDefault="00000000">
      <w:pPr>
        <w:pStyle w:val="ListParagraph"/>
        <w:numPr>
          <w:ilvl w:val="0"/>
          <w:numId w:val="3"/>
        </w:numPr>
        <w:tabs>
          <w:tab w:val="left" w:pos="820"/>
        </w:tabs>
        <w:spacing w:before="1" w:line="259" w:lineRule="auto"/>
        <w:ind w:hanging="581"/>
        <w:jc w:val="both"/>
      </w:pPr>
      <w:r>
        <w:rPr>
          <w:w w:val="105"/>
        </w:rPr>
        <w:t xml:space="preserve">When section 72 of the Copyright, Designs and Patents Act 1988 (the </w:t>
      </w:r>
      <w:r>
        <w:rPr>
          <w:b/>
          <w:w w:val="105"/>
        </w:rPr>
        <w:t>CDPA</w:t>
      </w:r>
      <w:r>
        <w:rPr>
          <w:w w:val="105"/>
        </w:rPr>
        <w:t xml:space="preserve">) was amended, enabling PPL to license public performance of sound recordings received via broadcast, PPL sought to increase </w:t>
      </w:r>
      <w:proofErr w:type="spellStart"/>
      <w:r>
        <w:rPr>
          <w:w w:val="105"/>
        </w:rPr>
        <w:t>licence</w:t>
      </w:r>
      <w:proofErr w:type="spellEnd"/>
      <w:r>
        <w:rPr>
          <w:w w:val="105"/>
        </w:rPr>
        <w:t xml:space="preserve"> fees for all public performance licensees, </w:t>
      </w:r>
      <w:r>
        <w:rPr>
          <w:spacing w:val="-2"/>
          <w:w w:val="105"/>
        </w:rPr>
        <w:t>regardless</w:t>
      </w:r>
      <w:r>
        <w:rPr>
          <w:spacing w:val="-6"/>
          <w:w w:val="105"/>
        </w:rPr>
        <w:t xml:space="preserve"> </w:t>
      </w:r>
      <w:r>
        <w:rPr>
          <w:spacing w:val="-2"/>
          <w:w w:val="105"/>
        </w:rPr>
        <w:t>of</w:t>
      </w:r>
      <w:r>
        <w:rPr>
          <w:spacing w:val="-6"/>
          <w:w w:val="105"/>
        </w:rPr>
        <w:t xml:space="preserve"> </w:t>
      </w:r>
      <w:r>
        <w:rPr>
          <w:spacing w:val="-2"/>
          <w:w w:val="105"/>
        </w:rPr>
        <w:t>whether</w:t>
      </w:r>
      <w:r>
        <w:rPr>
          <w:spacing w:val="-6"/>
          <w:w w:val="105"/>
        </w:rPr>
        <w:t xml:space="preserve"> </w:t>
      </w:r>
      <w:r>
        <w:rPr>
          <w:spacing w:val="-2"/>
          <w:w w:val="105"/>
        </w:rPr>
        <w:t>they</w:t>
      </w:r>
      <w:r>
        <w:rPr>
          <w:spacing w:val="-6"/>
          <w:w w:val="105"/>
        </w:rPr>
        <w:t xml:space="preserve"> </w:t>
      </w:r>
      <w:r>
        <w:rPr>
          <w:spacing w:val="-2"/>
          <w:w w:val="105"/>
        </w:rPr>
        <w:t>exercised</w:t>
      </w:r>
      <w:r>
        <w:rPr>
          <w:spacing w:val="-6"/>
          <w:w w:val="105"/>
        </w:rPr>
        <w:t xml:space="preserve"> </w:t>
      </w:r>
      <w:r>
        <w:rPr>
          <w:spacing w:val="-2"/>
          <w:w w:val="105"/>
        </w:rPr>
        <w:t>the</w:t>
      </w:r>
      <w:r>
        <w:rPr>
          <w:spacing w:val="-8"/>
          <w:w w:val="105"/>
        </w:rPr>
        <w:t xml:space="preserve"> </w:t>
      </w:r>
      <w:r>
        <w:rPr>
          <w:spacing w:val="-2"/>
          <w:w w:val="105"/>
        </w:rPr>
        <w:t>new</w:t>
      </w:r>
      <w:r>
        <w:rPr>
          <w:spacing w:val="-8"/>
          <w:w w:val="105"/>
        </w:rPr>
        <w:t xml:space="preserve"> </w:t>
      </w:r>
      <w:r>
        <w:rPr>
          <w:spacing w:val="-2"/>
          <w:w w:val="105"/>
        </w:rPr>
        <w:t>right (increases</w:t>
      </w:r>
      <w:r>
        <w:rPr>
          <w:spacing w:val="-6"/>
          <w:w w:val="105"/>
        </w:rPr>
        <w:t xml:space="preserve"> </w:t>
      </w:r>
      <w:r>
        <w:rPr>
          <w:spacing w:val="-2"/>
          <w:w w:val="105"/>
        </w:rPr>
        <w:t>that</w:t>
      </w:r>
      <w:r>
        <w:rPr>
          <w:spacing w:val="-6"/>
          <w:w w:val="105"/>
        </w:rPr>
        <w:t xml:space="preserve"> </w:t>
      </w:r>
      <w:r>
        <w:rPr>
          <w:spacing w:val="-2"/>
          <w:w w:val="105"/>
        </w:rPr>
        <w:t>were,</w:t>
      </w:r>
      <w:r>
        <w:rPr>
          <w:spacing w:val="-11"/>
          <w:w w:val="105"/>
        </w:rPr>
        <w:t xml:space="preserve"> </w:t>
      </w:r>
      <w:r>
        <w:rPr>
          <w:spacing w:val="-2"/>
          <w:w w:val="105"/>
        </w:rPr>
        <w:t>for</w:t>
      </w:r>
      <w:r>
        <w:rPr>
          <w:spacing w:val="-8"/>
          <w:w w:val="105"/>
        </w:rPr>
        <w:t xml:space="preserve"> </w:t>
      </w:r>
      <w:r>
        <w:rPr>
          <w:spacing w:val="-2"/>
          <w:w w:val="105"/>
        </w:rPr>
        <w:t>the</w:t>
      </w:r>
      <w:r>
        <w:rPr>
          <w:spacing w:val="-8"/>
          <w:w w:val="105"/>
        </w:rPr>
        <w:t xml:space="preserve"> </w:t>
      </w:r>
      <w:r>
        <w:rPr>
          <w:spacing w:val="-2"/>
          <w:w w:val="105"/>
        </w:rPr>
        <w:t>most</w:t>
      </w:r>
      <w:r>
        <w:rPr>
          <w:spacing w:val="-6"/>
          <w:w w:val="105"/>
        </w:rPr>
        <w:t xml:space="preserve"> </w:t>
      </w:r>
      <w:r>
        <w:rPr>
          <w:spacing w:val="-2"/>
          <w:w w:val="105"/>
        </w:rPr>
        <w:t xml:space="preserve">part, </w:t>
      </w:r>
      <w:r>
        <w:rPr>
          <w:w w:val="105"/>
        </w:rPr>
        <w:t xml:space="preserve">rejected by the Copyright Tribunal - see </w:t>
      </w:r>
      <w:r>
        <w:rPr>
          <w:i/>
          <w:w w:val="105"/>
        </w:rPr>
        <w:t>BHA, BRC and other interested parties CT91/05, 92/05 and 93/05</w:t>
      </w:r>
      <w:r>
        <w:rPr>
          <w:w w:val="105"/>
        </w:rPr>
        <w:t>).</w:t>
      </w:r>
    </w:p>
    <w:p w14:paraId="0DD70DF4" w14:textId="77777777" w:rsidR="0097648E" w:rsidRDefault="0097648E">
      <w:pPr>
        <w:pStyle w:val="BodyText"/>
        <w:spacing w:before="19"/>
      </w:pPr>
    </w:p>
    <w:p w14:paraId="0DD70DF5" w14:textId="77777777" w:rsidR="0097648E" w:rsidRDefault="00000000">
      <w:pPr>
        <w:pStyle w:val="ListParagraph"/>
        <w:numPr>
          <w:ilvl w:val="0"/>
          <w:numId w:val="4"/>
        </w:numPr>
        <w:tabs>
          <w:tab w:val="left" w:pos="457"/>
          <w:tab w:val="left" w:pos="460"/>
        </w:tabs>
        <w:spacing w:line="259" w:lineRule="auto"/>
        <w:ind w:right="115"/>
        <w:jc w:val="both"/>
      </w:pPr>
      <w:r>
        <w:rPr>
          <w:w w:val="105"/>
        </w:rPr>
        <w:t>There is therefore a realistic risk of PPL at least seeking to increase fees due to Option 1 resulting</w:t>
      </w:r>
      <w:r>
        <w:rPr>
          <w:spacing w:val="-14"/>
          <w:w w:val="105"/>
        </w:rPr>
        <w:t xml:space="preserve"> </w:t>
      </w:r>
      <w:r>
        <w:rPr>
          <w:w w:val="105"/>
        </w:rPr>
        <w:t>in</w:t>
      </w:r>
      <w:r>
        <w:rPr>
          <w:spacing w:val="-13"/>
          <w:w w:val="105"/>
        </w:rPr>
        <w:t xml:space="preserve"> </w:t>
      </w:r>
      <w:r>
        <w:rPr>
          <w:w w:val="105"/>
        </w:rPr>
        <w:t>negotiation,</w:t>
      </w:r>
      <w:r>
        <w:rPr>
          <w:spacing w:val="-13"/>
          <w:w w:val="105"/>
        </w:rPr>
        <w:t xml:space="preserve"> </w:t>
      </w:r>
      <w:r>
        <w:rPr>
          <w:w w:val="105"/>
        </w:rPr>
        <w:t>and</w:t>
      </w:r>
      <w:r>
        <w:rPr>
          <w:spacing w:val="-13"/>
          <w:w w:val="105"/>
        </w:rPr>
        <w:t xml:space="preserve"> </w:t>
      </w:r>
      <w:r>
        <w:rPr>
          <w:w w:val="105"/>
        </w:rPr>
        <w:t>potentially</w:t>
      </w:r>
      <w:r>
        <w:rPr>
          <w:spacing w:val="-13"/>
          <w:w w:val="105"/>
        </w:rPr>
        <w:t xml:space="preserve"> </w:t>
      </w:r>
      <w:r>
        <w:rPr>
          <w:w w:val="105"/>
        </w:rPr>
        <w:t>copyright</w:t>
      </w:r>
      <w:r>
        <w:rPr>
          <w:spacing w:val="-13"/>
          <w:w w:val="105"/>
        </w:rPr>
        <w:t xml:space="preserve"> </w:t>
      </w:r>
      <w:r>
        <w:rPr>
          <w:w w:val="105"/>
        </w:rPr>
        <w:t>tribunal</w:t>
      </w:r>
      <w:r>
        <w:rPr>
          <w:spacing w:val="-13"/>
          <w:w w:val="105"/>
        </w:rPr>
        <w:t xml:space="preserve"> </w:t>
      </w:r>
      <w:r>
        <w:rPr>
          <w:w w:val="105"/>
        </w:rPr>
        <w:t>costs.</w:t>
      </w:r>
      <w:r>
        <w:rPr>
          <w:spacing w:val="-13"/>
          <w:w w:val="105"/>
        </w:rPr>
        <w:t xml:space="preserve"> </w:t>
      </w:r>
      <w:r>
        <w:rPr>
          <w:w w:val="105"/>
        </w:rPr>
        <w:t>If</w:t>
      </w:r>
      <w:r>
        <w:rPr>
          <w:spacing w:val="-13"/>
          <w:w w:val="105"/>
        </w:rPr>
        <w:t xml:space="preserve"> </w:t>
      </w:r>
      <w:r>
        <w:rPr>
          <w:w w:val="105"/>
        </w:rPr>
        <w:t>the</w:t>
      </w:r>
      <w:r>
        <w:rPr>
          <w:spacing w:val="-13"/>
          <w:w w:val="105"/>
        </w:rPr>
        <w:t xml:space="preserve"> </w:t>
      </w:r>
      <w:r>
        <w:rPr>
          <w:w w:val="105"/>
        </w:rPr>
        <w:t>Government</w:t>
      </w:r>
      <w:r>
        <w:rPr>
          <w:spacing w:val="-13"/>
          <w:w w:val="105"/>
        </w:rPr>
        <w:t xml:space="preserve"> </w:t>
      </w:r>
      <w:r>
        <w:rPr>
          <w:w w:val="105"/>
        </w:rPr>
        <w:t xml:space="preserve">continues to consider implementing Option </w:t>
      </w:r>
      <w:proofErr w:type="gramStart"/>
      <w:r>
        <w:rPr>
          <w:w w:val="105"/>
        </w:rPr>
        <w:t>1</w:t>
      </w:r>
      <w:proofErr w:type="gramEnd"/>
      <w:r>
        <w:rPr>
          <w:w w:val="105"/>
        </w:rPr>
        <w:t xml:space="preserve"> we recommend seeking assurances from PPL that they will not seek to increase licensing fees as a result.</w:t>
      </w:r>
    </w:p>
    <w:p w14:paraId="0DD70DF6" w14:textId="77777777" w:rsidR="0097648E" w:rsidRDefault="0097648E">
      <w:pPr>
        <w:pStyle w:val="BodyText"/>
        <w:spacing w:before="21"/>
      </w:pPr>
    </w:p>
    <w:p w14:paraId="0DD70DF7" w14:textId="77777777" w:rsidR="0097648E" w:rsidRDefault="00000000">
      <w:pPr>
        <w:pStyle w:val="ListParagraph"/>
        <w:numPr>
          <w:ilvl w:val="0"/>
          <w:numId w:val="4"/>
        </w:numPr>
        <w:tabs>
          <w:tab w:val="left" w:pos="457"/>
          <w:tab w:val="left" w:pos="460"/>
        </w:tabs>
        <w:spacing w:line="259" w:lineRule="auto"/>
        <w:ind w:right="114"/>
        <w:jc w:val="both"/>
      </w:pPr>
      <w:r>
        <w:rPr>
          <w:w w:val="105"/>
        </w:rPr>
        <w:t xml:space="preserve">The impact assessment assumes no impact of Option 1 on UK performers. However, the introduction of rights for US and other foreign performers may lead to an increase in registration of performances of US origin and other performers at PPL </w:t>
      </w:r>
      <w:proofErr w:type="gramStart"/>
      <w:r>
        <w:rPr>
          <w:w w:val="105"/>
        </w:rPr>
        <w:t>in order for</w:t>
      </w:r>
      <w:proofErr w:type="gramEnd"/>
      <w:r>
        <w:rPr>
          <w:w w:val="105"/>
        </w:rPr>
        <w:t xml:space="preserve"> those performers</w:t>
      </w:r>
      <w:r>
        <w:rPr>
          <w:spacing w:val="-7"/>
          <w:w w:val="105"/>
        </w:rPr>
        <w:t xml:space="preserve"> </w:t>
      </w:r>
      <w:r>
        <w:rPr>
          <w:w w:val="105"/>
        </w:rPr>
        <w:t>to</w:t>
      </w:r>
      <w:r>
        <w:rPr>
          <w:spacing w:val="-8"/>
          <w:w w:val="105"/>
        </w:rPr>
        <w:t xml:space="preserve"> </w:t>
      </w:r>
      <w:r>
        <w:rPr>
          <w:w w:val="105"/>
        </w:rPr>
        <w:t>claim</w:t>
      </w:r>
      <w:r>
        <w:rPr>
          <w:spacing w:val="-9"/>
          <w:w w:val="105"/>
        </w:rPr>
        <w:t xml:space="preserve"> </w:t>
      </w:r>
      <w:r>
        <w:rPr>
          <w:w w:val="105"/>
        </w:rPr>
        <w:t>the</w:t>
      </w:r>
      <w:r>
        <w:rPr>
          <w:spacing w:val="-7"/>
          <w:w w:val="105"/>
        </w:rPr>
        <w:t xml:space="preserve"> </w:t>
      </w:r>
      <w:r>
        <w:rPr>
          <w:w w:val="105"/>
        </w:rPr>
        <w:t>monies</w:t>
      </w:r>
      <w:r>
        <w:rPr>
          <w:spacing w:val="-7"/>
          <w:w w:val="105"/>
        </w:rPr>
        <w:t xml:space="preserve"> </w:t>
      </w:r>
      <w:r>
        <w:rPr>
          <w:w w:val="105"/>
        </w:rPr>
        <w:t>now</w:t>
      </w:r>
      <w:r>
        <w:rPr>
          <w:spacing w:val="-9"/>
          <w:w w:val="105"/>
        </w:rPr>
        <w:t xml:space="preserve"> </w:t>
      </w:r>
      <w:r>
        <w:rPr>
          <w:w w:val="105"/>
        </w:rPr>
        <w:t>due</w:t>
      </w:r>
      <w:r>
        <w:rPr>
          <w:spacing w:val="-7"/>
          <w:w w:val="105"/>
        </w:rPr>
        <w:t xml:space="preserve"> </w:t>
      </w:r>
      <w:r>
        <w:rPr>
          <w:w w:val="105"/>
        </w:rPr>
        <w:t>to</w:t>
      </w:r>
      <w:r>
        <w:rPr>
          <w:spacing w:val="-7"/>
          <w:w w:val="105"/>
        </w:rPr>
        <w:t xml:space="preserve"> </w:t>
      </w:r>
      <w:r>
        <w:rPr>
          <w:w w:val="105"/>
        </w:rPr>
        <w:t>them.</w:t>
      </w:r>
      <w:r>
        <w:rPr>
          <w:spacing w:val="-6"/>
          <w:w w:val="105"/>
        </w:rPr>
        <w:t xml:space="preserve"> </w:t>
      </w:r>
      <w:r>
        <w:rPr>
          <w:w w:val="105"/>
        </w:rPr>
        <w:t>Up</w:t>
      </w:r>
      <w:r>
        <w:rPr>
          <w:spacing w:val="-7"/>
          <w:w w:val="105"/>
        </w:rPr>
        <w:t xml:space="preserve"> </w:t>
      </w:r>
      <w:r>
        <w:rPr>
          <w:w w:val="105"/>
        </w:rPr>
        <w:t>till</w:t>
      </w:r>
      <w:r>
        <w:rPr>
          <w:spacing w:val="-8"/>
          <w:w w:val="105"/>
        </w:rPr>
        <w:t xml:space="preserve"> </w:t>
      </w:r>
      <w:r>
        <w:rPr>
          <w:w w:val="105"/>
        </w:rPr>
        <w:t>now</w:t>
      </w:r>
      <w:r>
        <w:rPr>
          <w:spacing w:val="-9"/>
          <w:w w:val="105"/>
        </w:rPr>
        <w:t xml:space="preserve"> </w:t>
      </w:r>
      <w:r>
        <w:rPr>
          <w:w w:val="105"/>
        </w:rPr>
        <w:t>such</w:t>
      </w:r>
      <w:r>
        <w:rPr>
          <w:spacing w:val="-8"/>
          <w:w w:val="105"/>
        </w:rPr>
        <w:t xml:space="preserve"> </w:t>
      </w:r>
      <w:r>
        <w:rPr>
          <w:w w:val="105"/>
        </w:rPr>
        <w:t>performers</w:t>
      </w:r>
      <w:r>
        <w:rPr>
          <w:spacing w:val="-7"/>
          <w:w w:val="105"/>
        </w:rPr>
        <w:t xml:space="preserve"> </w:t>
      </w:r>
      <w:r>
        <w:rPr>
          <w:w w:val="105"/>
        </w:rPr>
        <w:t>have</w:t>
      </w:r>
      <w:r>
        <w:rPr>
          <w:spacing w:val="-9"/>
          <w:w w:val="105"/>
        </w:rPr>
        <w:t xml:space="preserve"> </w:t>
      </w:r>
      <w:r>
        <w:rPr>
          <w:w w:val="105"/>
        </w:rPr>
        <w:t>had</w:t>
      </w:r>
      <w:r>
        <w:rPr>
          <w:spacing w:val="-7"/>
          <w:w w:val="105"/>
        </w:rPr>
        <w:t xml:space="preserve"> </w:t>
      </w:r>
      <w:r>
        <w:rPr>
          <w:w w:val="105"/>
        </w:rPr>
        <w:t>little reason to register their performances. This may lead to a (probably quite small) decrease in the monies allocated to any UK performers who also performed on those sound recordings because the performers’ allocation is divided between all performances registered on the track.</w:t>
      </w:r>
      <w:r>
        <w:rPr>
          <w:spacing w:val="-14"/>
          <w:w w:val="105"/>
        </w:rPr>
        <w:t xml:space="preserve"> </w:t>
      </w:r>
      <w:r>
        <w:rPr>
          <w:w w:val="105"/>
        </w:rPr>
        <w:t>If</w:t>
      </w:r>
      <w:r>
        <w:rPr>
          <w:spacing w:val="-13"/>
          <w:w w:val="105"/>
        </w:rPr>
        <w:t xml:space="preserve"> </w:t>
      </w:r>
      <w:r>
        <w:rPr>
          <w:w w:val="105"/>
        </w:rPr>
        <w:t>there</w:t>
      </w:r>
      <w:r>
        <w:rPr>
          <w:spacing w:val="-13"/>
          <w:w w:val="105"/>
        </w:rPr>
        <w:t xml:space="preserve"> </w:t>
      </w:r>
      <w:r>
        <w:rPr>
          <w:w w:val="105"/>
        </w:rPr>
        <w:t>are</w:t>
      </w:r>
      <w:r>
        <w:rPr>
          <w:spacing w:val="-13"/>
          <w:w w:val="105"/>
        </w:rPr>
        <w:t xml:space="preserve"> </w:t>
      </w:r>
      <w:r>
        <w:rPr>
          <w:w w:val="105"/>
        </w:rPr>
        <w:t>more</w:t>
      </w:r>
      <w:r>
        <w:rPr>
          <w:spacing w:val="-13"/>
          <w:w w:val="105"/>
        </w:rPr>
        <w:t xml:space="preserve"> </w:t>
      </w:r>
      <w:r>
        <w:rPr>
          <w:w w:val="105"/>
        </w:rPr>
        <w:t>performances</w:t>
      </w:r>
      <w:r>
        <w:rPr>
          <w:spacing w:val="-12"/>
          <w:w w:val="105"/>
        </w:rPr>
        <w:t xml:space="preserve"> </w:t>
      </w:r>
      <w:proofErr w:type="gramStart"/>
      <w:r>
        <w:rPr>
          <w:w w:val="105"/>
        </w:rPr>
        <w:t>registered</w:t>
      </w:r>
      <w:proofErr w:type="gramEnd"/>
      <w:r>
        <w:rPr>
          <w:spacing w:val="-11"/>
          <w:w w:val="105"/>
        </w:rPr>
        <w:t xml:space="preserve"> </w:t>
      </w:r>
      <w:r>
        <w:rPr>
          <w:w w:val="105"/>
        </w:rPr>
        <w:t>then</w:t>
      </w:r>
      <w:r>
        <w:rPr>
          <w:spacing w:val="-11"/>
          <w:w w:val="105"/>
        </w:rPr>
        <w:t xml:space="preserve"> </w:t>
      </w:r>
      <w:r>
        <w:rPr>
          <w:w w:val="105"/>
        </w:rPr>
        <w:t>the</w:t>
      </w:r>
      <w:r>
        <w:rPr>
          <w:spacing w:val="-14"/>
          <w:w w:val="105"/>
        </w:rPr>
        <w:t xml:space="preserve"> </w:t>
      </w:r>
      <w:r>
        <w:rPr>
          <w:w w:val="105"/>
        </w:rPr>
        <w:t>allocation</w:t>
      </w:r>
      <w:r>
        <w:rPr>
          <w:spacing w:val="-10"/>
          <w:w w:val="105"/>
        </w:rPr>
        <w:t xml:space="preserve"> </w:t>
      </w:r>
      <w:r>
        <w:rPr>
          <w:w w:val="105"/>
        </w:rPr>
        <w:t>to</w:t>
      </w:r>
      <w:r>
        <w:rPr>
          <w:spacing w:val="-14"/>
          <w:w w:val="105"/>
        </w:rPr>
        <w:t xml:space="preserve"> </w:t>
      </w:r>
      <w:r>
        <w:rPr>
          <w:w w:val="105"/>
        </w:rPr>
        <w:t>each</w:t>
      </w:r>
      <w:r>
        <w:rPr>
          <w:spacing w:val="-13"/>
          <w:w w:val="105"/>
        </w:rPr>
        <w:t xml:space="preserve"> </w:t>
      </w:r>
      <w:r>
        <w:rPr>
          <w:w w:val="105"/>
        </w:rPr>
        <w:t>performer</w:t>
      </w:r>
      <w:r>
        <w:rPr>
          <w:spacing w:val="-10"/>
          <w:w w:val="105"/>
        </w:rPr>
        <w:t xml:space="preserve"> </w:t>
      </w:r>
      <w:r>
        <w:rPr>
          <w:w w:val="105"/>
        </w:rPr>
        <w:t>is</w:t>
      </w:r>
      <w:r>
        <w:rPr>
          <w:spacing w:val="-11"/>
          <w:w w:val="105"/>
        </w:rPr>
        <w:t xml:space="preserve"> </w:t>
      </w:r>
      <w:r>
        <w:rPr>
          <w:w w:val="105"/>
        </w:rPr>
        <w:t>less. The pie does not become bigger.</w:t>
      </w:r>
    </w:p>
    <w:p w14:paraId="0DD70DF8" w14:textId="77777777" w:rsidR="0097648E" w:rsidRDefault="0097648E">
      <w:pPr>
        <w:pStyle w:val="BodyText"/>
        <w:spacing w:before="21"/>
      </w:pPr>
    </w:p>
    <w:p w14:paraId="0DD70DF9" w14:textId="77777777" w:rsidR="0097648E" w:rsidRDefault="00000000">
      <w:pPr>
        <w:pStyle w:val="ListParagraph"/>
        <w:numPr>
          <w:ilvl w:val="0"/>
          <w:numId w:val="4"/>
        </w:numPr>
        <w:tabs>
          <w:tab w:val="left" w:pos="457"/>
          <w:tab w:val="left" w:pos="460"/>
        </w:tabs>
        <w:spacing w:line="259" w:lineRule="auto"/>
        <w:ind w:right="119"/>
        <w:jc w:val="both"/>
      </w:pPr>
      <w:r>
        <w:rPr>
          <w:w w:val="105"/>
        </w:rPr>
        <w:t>Many</w:t>
      </w:r>
      <w:r>
        <w:rPr>
          <w:spacing w:val="-4"/>
          <w:w w:val="105"/>
        </w:rPr>
        <w:t xml:space="preserve"> </w:t>
      </w:r>
      <w:r>
        <w:rPr>
          <w:w w:val="105"/>
        </w:rPr>
        <w:t>of</w:t>
      </w:r>
      <w:r>
        <w:rPr>
          <w:spacing w:val="-1"/>
          <w:w w:val="105"/>
        </w:rPr>
        <w:t xml:space="preserve"> </w:t>
      </w:r>
      <w:r>
        <w:rPr>
          <w:w w:val="105"/>
        </w:rPr>
        <w:t>the</w:t>
      </w:r>
      <w:r>
        <w:rPr>
          <w:spacing w:val="-4"/>
          <w:w w:val="105"/>
        </w:rPr>
        <w:t xml:space="preserve"> </w:t>
      </w:r>
      <w:r>
        <w:rPr>
          <w:w w:val="105"/>
        </w:rPr>
        <w:t>sums</w:t>
      </w:r>
      <w:r>
        <w:rPr>
          <w:spacing w:val="-1"/>
          <w:w w:val="105"/>
        </w:rPr>
        <w:t xml:space="preserve"> </w:t>
      </w:r>
      <w:r>
        <w:rPr>
          <w:w w:val="105"/>
        </w:rPr>
        <w:t>set</w:t>
      </w:r>
      <w:r>
        <w:rPr>
          <w:spacing w:val="-1"/>
          <w:w w:val="105"/>
        </w:rPr>
        <w:t xml:space="preserve"> </w:t>
      </w:r>
      <w:r>
        <w:rPr>
          <w:w w:val="105"/>
        </w:rPr>
        <w:t>out</w:t>
      </w:r>
      <w:r>
        <w:rPr>
          <w:spacing w:val="-5"/>
          <w:w w:val="105"/>
        </w:rPr>
        <w:t xml:space="preserve"> </w:t>
      </w:r>
      <w:r>
        <w:rPr>
          <w:w w:val="105"/>
        </w:rPr>
        <w:t>in</w:t>
      </w:r>
      <w:r>
        <w:rPr>
          <w:spacing w:val="-1"/>
          <w:w w:val="105"/>
        </w:rPr>
        <w:t xml:space="preserve"> </w:t>
      </w:r>
      <w:r>
        <w:rPr>
          <w:w w:val="105"/>
        </w:rPr>
        <w:t>the</w:t>
      </w:r>
      <w:r>
        <w:rPr>
          <w:spacing w:val="-4"/>
          <w:w w:val="105"/>
        </w:rPr>
        <w:t xml:space="preserve"> </w:t>
      </w:r>
      <w:r>
        <w:rPr>
          <w:w w:val="105"/>
        </w:rPr>
        <w:t>impact</w:t>
      </w:r>
      <w:r>
        <w:rPr>
          <w:spacing w:val="-1"/>
          <w:w w:val="105"/>
        </w:rPr>
        <w:t xml:space="preserve"> </w:t>
      </w:r>
      <w:r>
        <w:rPr>
          <w:w w:val="105"/>
        </w:rPr>
        <w:t>assessment,</w:t>
      </w:r>
      <w:r>
        <w:rPr>
          <w:spacing w:val="-2"/>
          <w:w w:val="105"/>
        </w:rPr>
        <w:t xml:space="preserve"> </w:t>
      </w:r>
      <w:r>
        <w:rPr>
          <w:w w:val="105"/>
        </w:rPr>
        <w:t>including</w:t>
      </w:r>
      <w:r>
        <w:rPr>
          <w:spacing w:val="-1"/>
          <w:w w:val="105"/>
        </w:rPr>
        <w:t xml:space="preserve"> </w:t>
      </w:r>
      <w:r>
        <w:rPr>
          <w:w w:val="105"/>
        </w:rPr>
        <w:t>those</w:t>
      </w:r>
      <w:r>
        <w:rPr>
          <w:spacing w:val="-6"/>
          <w:w w:val="105"/>
        </w:rPr>
        <w:t xml:space="preserve"> </w:t>
      </w:r>
      <w:r>
        <w:rPr>
          <w:w w:val="105"/>
        </w:rPr>
        <w:t>relating</w:t>
      </w:r>
      <w:r>
        <w:rPr>
          <w:spacing w:val="-1"/>
          <w:w w:val="105"/>
        </w:rPr>
        <w:t xml:space="preserve"> </w:t>
      </w:r>
      <w:r>
        <w:rPr>
          <w:w w:val="105"/>
        </w:rPr>
        <w:t>to</w:t>
      </w:r>
      <w:r>
        <w:rPr>
          <w:spacing w:val="-1"/>
          <w:w w:val="105"/>
        </w:rPr>
        <w:t xml:space="preserve"> </w:t>
      </w:r>
      <w:r>
        <w:rPr>
          <w:w w:val="105"/>
        </w:rPr>
        <w:t>Option</w:t>
      </w:r>
      <w:r>
        <w:rPr>
          <w:spacing w:val="-1"/>
          <w:w w:val="105"/>
        </w:rPr>
        <w:t xml:space="preserve"> </w:t>
      </w:r>
      <w:r>
        <w:rPr>
          <w:w w:val="105"/>
        </w:rPr>
        <w:t>1,</w:t>
      </w:r>
      <w:r>
        <w:rPr>
          <w:spacing w:val="-4"/>
          <w:w w:val="105"/>
        </w:rPr>
        <w:t xml:space="preserve"> </w:t>
      </w:r>
      <w:r>
        <w:rPr>
          <w:w w:val="105"/>
        </w:rPr>
        <w:t xml:space="preserve">are built on two assumptions regarding PPL revenues for broadcast and public performance </w:t>
      </w:r>
      <w:r>
        <w:rPr>
          <w:spacing w:val="-2"/>
          <w:w w:val="105"/>
        </w:rPr>
        <w:t>rights:</w:t>
      </w:r>
    </w:p>
    <w:p w14:paraId="0DD70DFA" w14:textId="77777777" w:rsidR="0097648E" w:rsidRDefault="0097648E">
      <w:pPr>
        <w:spacing w:line="259" w:lineRule="auto"/>
        <w:jc w:val="both"/>
        <w:sectPr w:rsidR="0097648E">
          <w:pgSz w:w="11910" w:h="16840"/>
          <w:pgMar w:top="1340" w:right="1320" w:bottom="1200" w:left="1340" w:header="372" w:footer="1000" w:gutter="0"/>
          <w:cols w:space="720"/>
        </w:sectPr>
      </w:pPr>
    </w:p>
    <w:p w14:paraId="0DD70DFB" w14:textId="77777777" w:rsidR="0097648E" w:rsidRDefault="00000000">
      <w:pPr>
        <w:pStyle w:val="ListParagraph"/>
        <w:numPr>
          <w:ilvl w:val="0"/>
          <w:numId w:val="2"/>
        </w:numPr>
        <w:tabs>
          <w:tab w:val="left" w:pos="818"/>
          <w:tab w:val="left" w:pos="820"/>
        </w:tabs>
        <w:spacing w:before="88" w:line="259" w:lineRule="auto"/>
        <w:jc w:val="both"/>
      </w:pPr>
      <w:proofErr w:type="gramStart"/>
      <w:r>
        <w:rPr>
          <w:w w:val="105"/>
        </w:rPr>
        <w:t>Firstly</w:t>
      </w:r>
      <w:proofErr w:type="gramEnd"/>
      <w:r>
        <w:rPr>
          <w:spacing w:val="-6"/>
          <w:w w:val="105"/>
        </w:rPr>
        <w:t xml:space="preserve"> </w:t>
      </w:r>
      <w:r>
        <w:rPr>
          <w:w w:val="105"/>
        </w:rPr>
        <w:t>that</w:t>
      </w:r>
      <w:r>
        <w:rPr>
          <w:spacing w:val="-9"/>
          <w:w w:val="105"/>
        </w:rPr>
        <w:t xml:space="preserve"> </w:t>
      </w:r>
      <w:r>
        <w:rPr>
          <w:w w:val="105"/>
        </w:rPr>
        <w:t>these</w:t>
      </w:r>
      <w:r>
        <w:rPr>
          <w:spacing w:val="-11"/>
          <w:w w:val="105"/>
        </w:rPr>
        <w:t xml:space="preserve"> </w:t>
      </w:r>
      <w:r>
        <w:rPr>
          <w:w w:val="105"/>
        </w:rPr>
        <w:t>revenues</w:t>
      </w:r>
      <w:r>
        <w:rPr>
          <w:spacing w:val="-5"/>
          <w:w w:val="105"/>
        </w:rPr>
        <w:t xml:space="preserve"> </w:t>
      </w:r>
      <w:r>
        <w:rPr>
          <w:w w:val="105"/>
        </w:rPr>
        <w:t>were</w:t>
      </w:r>
      <w:r>
        <w:rPr>
          <w:spacing w:val="-9"/>
          <w:w w:val="105"/>
        </w:rPr>
        <w:t xml:space="preserve"> </w:t>
      </w:r>
      <w:r>
        <w:rPr>
          <w:w w:val="105"/>
        </w:rPr>
        <w:t>£188.4</w:t>
      </w:r>
      <w:r>
        <w:rPr>
          <w:spacing w:val="-8"/>
          <w:w w:val="105"/>
        </w:rPr>
        <w:t xml:space="preserve"> </w:t>
      </w:r>
      <w:r>
        <w:rPr>
          <w:w w:val="105"/>
        </w:rPr>
        <w:t>million</w:t>
      </w:r>
      <w:r>
        <w:rPr>
          <w:spacing w:val="-8"/>
          <w:w w:val="105"/>
        </w:rPr>
        <w:t xml:space="preserve"> </w:t>
      </w:r>
      <w:r>
        <w:rPr>
          <w:w w:val="105"/>
        </w:rPr>
        <w:t>in</w:t>
      </w:r>
      <w:r>
        <w:rPr>
          <w:spacing w:val="-8"/>
          <w:w w:val="105"/>
        </w:rPr>
        <w:t xml:space="preserve"> </w:t>
      </w:r>
      <w:r>
        <w:rPr>
          <w:w w:val="105"/>
        </w:rPr>
        <w:t>2022.</w:t>
      </w:r>
      <w:r>
        <w:rPr>
          <w:spacing w:val="-9"/>
          <w:w w:val="105"/>
        </w:rPr>
        <w:t xml:space="preserve"> </w:t>
      </w:r>
      <w:r>
        <w:rPr>
          <w:w w:val="105"/>
        </w:rPr>
        <w:t>This</w:t>
      </w:r>
      <w:r>
        <w:rPr>
          <w:spacing w:val="-9"/>
          <w:w w:val="105"/>
        </w:rPr>
        <w:t xml:space="preserve"> </w:t>
      </w:r>
      <w:r>
        <w:rPr>
          <w:w w:val="105"/>
        </w:rPr>
        <w:t>is</w:t>
      </w:r>
      <w:r>
        <w:rPr>
          <w:spacing w:val="-6"/>
          <w:w w:val="105"/>
        </w:rPr>
        <w:t xml:space="preserve"> </w:t>
      </w:r>
      <w:r>
        <w:rPr>
          <w:w w:val="105"/>
        </w:rPr>
        <w:t>taken</w:t>
      </w:r>
      <w:r>
        <w:rPr>
          <w:spacing w:val="-10"/>
          <w:w w:val="105"/>
        </w:rPr>
        <w:t xml:space="preserve"> </w:t>
      </w:r>
      <w:r>
        <w:rPr>
          <w:w w:val="105"/>
        </w:rPr>
        <w:t>from</w:t>
      </w:r>
      <w:r>
        <w:rPr>
          <w:spacing w:val="-9"/>
          <w:w w:val="105"/>
        </w:rPr>
        <w:t xml:space="preserve"> </w:t>
      </w:r>
      <w:r>
        <w:rPr>
          <w:w w:val="105"/>
        </w:rPr>
        <w:t>the</w:t>
      </w:r>
      <w:r>
        <w:rPr>
          <w:spacing w:val="-11"/>
          <w:w w:val="105"/>
        </w:rPr>
        <w:t xml:space="preserve"> </w:t>
      </w:r>
      <w:r>
        <w:rPr>
          <w:w w:val="105"/>
        </w:rPr>
        <w:t>PPL</w:t>
      </w:r>
      <w:r>
        <w:rPr>
          <w:spacing w:val="-8"/>
          <w:w w:val="105"/>
        </w:rPr>
        <w:t xml:space="preserve"> </w:t>
      </w:r>
      <w:r>
        <w:rPr>
          <w:w w:val="105"/>
        </w:rPr>
        <w:t>Annual Transparency</w:t>
      </w:r>
      <w:r>
        <w:rPr>
          <w:spacing w:val="-11"/>
          <w:w w:val="105"/>
        </w:rPr>
        <w:t xml:space="preserve"> </w:t>
      </w:r>
      <w:r>
        <w:rPr>
          <w:w w:val="105"/>
        </w:rPr>
        <w:t>Report</w:t>
      </w:r>
      <w:r>
        <w:rPr>
          <w:spacing w:val="-10"/>
          <w:w w:val="105"/>
        </w:rPr>
        <w:t xml:space="preserve"> </w:t>
      </w:r>
      <w:r>
        <w:rPr>
          <w:w w:val="105"/>
        </w:rPr>
        <w:t>2022.</w:t>
      </w:r>
      <w:r>
        <w:rPr>
          <w:spacing w:val="-11"/>
          <w:w w:val="105"/>
        </w:rPr>
        <w:t xml:space="preserve"> </w:t>
      </w:r>
      <w:r>
        <w:rPr>
          <w:w w:val="105"/>
        </w:rPr>
        <w:t>However,</w:t>
      </w:r>
      <w:r>
        <w:rPr>
          <w:spacing w:val="-11"/>
          <w:w w:val="105"/>
        </w:rPr>
        <w:t xml:space="preserve"> </w:t>
      </w:r>
      <w:r>
        <w:rPr>
          <w:w w:val="105"/>
        </w:rPr>
        <w:t>those</w:t>
      </w:r>
      <w:r>
        <w:rPr>
          <w:spacing w:val="-13"/>
          <w:w w:val="105"/>
        </w:rPr>
        <w:t xml:space="preserve"> </w:t>
      </w:r>
      <w:r>
        <w:rPr>
          <w:w w:val="105"/>
        </w:rPr>
        <w:t>figures</w:t>
      </w:r>
      <w:r>
        <w:rPr>
          <w:spacing w:val="-12"/>
          <w:w w:val="105"/>
        </w:rPr>
        <w:t xml:space="preserve"> </w:t>
      </w:r>
      <w:r>
        <w:rPr>
          <w:w w:val="105"/>
        </w:rPr>
        <w:t>appear</w:t>
      </w:r>
      <w:r>
        <w:rPr>
          <w:spacing w:val="-9"/>
          <w:w w:val="105"/>
        </w:rPr>
        <w:t xml:space="preserve"> </w:t>
      </w:r>
      <w:r>
        <w:rPr>
          <w:w w:val="105"/>
        </w:rPr>
        <w:t>to</w:t>
      </w:r>
      <w:r>
        <w:rPr>
          <w:spacing w:val="-12"/>
          <w:w w:val="105"/>
        </w:rPr>
        <w:t xml:space="preserve"> </w:t>
      </w:r>
      <w:r>
        <w:rPr>
          <w:w w:val="105"/>
        </w:rPr>
        <w:t>be</w:t>
      </w:r>
      <w:r>
        <w:rPr>
          <w:spacing w:val="-13"/>
          <w:w w:val="105"/>
        </w:rPr>
        <w:t xml:space="preserve"> </w:t>
      </w:r>
      <w:r>
        <w:rPr>
          <w:w w:val="105"/>
        </w:rPr>
        <w:t>a</w:t>
      </w:r>
      <w:r>
        <w:rPr>
          <w:spacing w:val="-12"/>
          <w:w w:val="105"/>
        </w:rPr>
        <w:t xml:space="preserve"> </w:t>
      </w:r>
      <w:r>
        <w:rPr>
          <w:w w:val="105"/>
        </w:rPr>
        <w:t>simplification</w:t>
      </w:r>
      <w:r>
        <w:rPr>
          <w:spacing w:val="-11"/>
          <w:w w:val="105"/>
        </w:rPr>
        <w:t xml:space="preserve"> </w:t>
      </w:r>
      <w:r>
        <w:rPr>
          <w:w w:val="105"/>
        </w:rPr>
        <w:t>and</w:t>
      </w:r>
      <w:r>
        <w:rPr>
          <w:spacing w:val="-11"/>
          <w:w w:val="105"/>
        </w:rPr>
        <w:t xml:space="preserve"> </w:t>
      </w:r>
      <w:r>
        <w:rPr>
          <w:w w:val="105"/>
        </w:rPr>
        <w:t>refer to sectors of licensing (broadly conforming to the different PPL member mandates), rather than the rights in fact licensed. It is likely that a significant portion of the £188.4 million referenced in</w:t>
      </w:r>
      <w:r>
        <w:rPr>
          <w:spacing w:val="-1"/>
          <w:w w:val="105"/>
        </w:rPr>
        <w:t xml:space="preserve"> </w:t>
      </w:r>
      <w:r>
        <w:rPr>
          <w:w w:val="105"/>
        </w:rPr>
        <w:t>that</w:t>
      </w:r>
      <w:r>
        <w:rPr>
          <w:spacing w:val="-1"/>
          <w:w w:val="105"/>
        </w:rPr>
        <w:t xml:space="preserve"> </w:t>
      </w:r>
      <w:r>
        <w:rPr>
          <w:w w:val="105"/>
        </w:rPr>
        <w:t>report</w:t>
      </w:r>
      <w:r>
        <w:rPr>
          <w:spacing w:val="-1"/>
          <w:w w:val="105"/>
        </w:rPr>
        <w:t xml:space="preserve"> </w:t>
      </w:r>
      <w:r>
        <w:rPr>
          <w:w w:val="105"/>
        </w:rPr>
        <w:t>relates to exercise</w:t>
      </w:r>
      <w:r>
        <w:rPr>
          <w:spacing w:val="-3"/>
          <w:w w:val="105"/>
        </w:rPr>
        <w:t xml:space="preserve"> </w:t>
      </w:r>
      <w:r>
        <w:rPr>
          <w:w w:val="105"/>
        </w:rPr>
        <w:t>of reproduction</w:t>
      </w:r>
      <w:r>
        <w:rPr>
          <w:spacing w:val="-1"/>
          <w:w w:val="105"/>
        </w:rPr>
        <w:t xml:space="preserve"> </w:t>
      </w:r>
      <w:r>
        <w:rPr>
          <w:w w:val="105"/>
        </w:rPr>
        <w:t>rights</w:t>
      </w:r>
      <w:r>
        <w:rPr>
          <w:spacing w:val="-1"/>
          <w:w w:val="105"/>
        </w:rPr>
        <w:t xml:space="preserve"> </w:t>
      </w:r>
      <w:r>
        <w:rPr>
          <w:w w:val="105"/>
        </w:rPr>
        <w:t>by</w:t>
      </w:r>
      <w:r>
        <w:rPr>
          <w:spacing w:val="-1"/>
          <w:w w:val="105"/>
        </w:rPr>
        <w:t xml:space="preserve"> </w:t>
      </w:r>
      <w:r>
        <w:rPr>
          <w:w w:val="105"/>
        </w:rPr>
        <w:t xml:space="preserve">PPL, rather than broadcast or public performance rights. </w:t>
      </w:r>
      <w:proofErr w:type="spellStart"/>
      <w:r>
        <w:rPr>
          <w:w w:val="105"/>
        </w:rPr>
        <w:t>Licences</w:t>
      </w:r>
      <w:proofErr w:type="spellEnd"/>
      <w:r>
        <w:rPr>
          <w:w w:val="105"/>
        </w:rPr>
        <w:t xml:space="preserve"> to broadcasters typically include both broadcast rights and associated reproduction rights (where required). Some of the revenue in the public performance category also likely relates to reproduction for the purposes of public performance (known as “dubbing”). This is important because:</w:t>
      </w:r>
    </w:p>
    <w:p w14:paraId="0DD70DFC" w14:textId="77777777" w:rsidR="0097648E" w:rsidRDefault="0097648E">
      <w:pPr>
        <w:pStyle w:val="BodyText"/>
        <w:spacing w:before="20"/>
      </w:pPr>
    </w:p>
    <w:p w14:paraId="0DD70DFD" w14:textId="77777777" w:rsidR="0097648E" w:rsidRDefault="00000000">
      <w:pPr>
        <w:pStyle w:val="ListParagraph"/>
        <w:numPr>
          <w:ilvl w:val="1"/>
          <w:numId w:val="2"/>
        </w:numPr>
        <w:tabs>
          <w:tab w:val="left" w:pos="1540"/>
        </w:tabs>
        <w:spacing w:line="259" w:lineRule="auto"/>
        <w:ind w:right="120"/>
        <w:jc w:val="both"/>
      </w:pPr>
      <w:r>
        <w:rPr>
          <w:w w:val="105"/>
        </w:rPr>
        <w:t>the</w:t>
      </w:r>
      <w:r>
        <w:rPr>
          <w:spacing w:val="-3"/>
          <w:w w:val="105"/>
        </w:rPr>
        <w:t xml:space="preserve"> </w:t>
      </w:r>
      <w:r>
        <w:rPr>
          <w:w w:val="105"/>
        </w:rPr>
        <w:t>right</w:t>
      </w:r>
      <w:r>
        <w:rPr>
          <w:spacing w:val="-1"/>
          <w:w w:val="105"/>
        </w:rPr>
        <w:t xml:space="preserve"> </w:t>
      </w:r>
      <w:r>
        <w:rPr>
          <w:w w:val="105"/>
        </w:rPr>
        <w:t>to</w:t>
      </w:r>
      <w:r>
        <w:rPr>
          <w:spacing w:val="-1"/>
          <w:w w:val="105"/>
        </w:rPr>
        <w:t xml:space="preserve"> </w:t>
      </w:r>
      <w:r>
        <w:rPr>
          <w:w w:val="105"/>
        </w:rPr>
        <w:t>equitable</w:t>
      </w:r>
      <w:r>
        <w:rPr>
          <w:spacing w:val="-5"/>
          <w:w w:val="105"/>
        </w:rPr>
        <w:t xml:space="preserve"> </w:t>
      </w:r>
      <w:r>
        <w:rPr>
          <w:w w:val="105"/>
        </w:rPr>
        <w:t>remuneration</w:t>
      </w:r>
      <w:r>
        <w:rPr>
          <w:spacing w:val="-3"/>
          <w:w w:val="105"/>
        </w:rPr>
        <w:t xml:space="preserve"> </w:t>
      </w:r>
      <w:r>
        <w:rPr>
          <w:w w:val="105"/>
        </w:rPr>
        <w:t>under</w:t>
      </w:r>
      <w:r>
        <w:rPr>
          <w:spacing w:val="-4"/>
          <w:w w:val="105"/>
        </w:rPr>
        <w:t xml:space="preserve"> </w:t>
      </w:r>
      <w:r>
        <w:rPr>
          <w:w w:val="105"/>
        </w:rPr>
        <w:t>Article</w:t>
      </w:r>
      <w:r>
        <w:rPr>
          <w:spacing w:val="-5"/>
          <w:w w:val="105"/>
        </w:rPr>
        <w:t xml:space="preserve"> </w:t>
      </w:r>
      <w:r>
        <w:rPr>
          <w:w w:val="105"/>
        </w:rPr>
        <w:t>182D</w:t>
      </w:r>
      <w:r>
        <w:rPr>
          <w:spacing w:val="-3"/>
          <w:w w:val="105"/>
        </w:rPr>
        <w:t xml:space="preserve"> </w:t>
      </w:r>
      <w:r>
        <w:rPr>
          <w:w w:val="105"/>
        </w:rPr>
        <w:t>of</w:t>
      </w:r>
      <w:r>
        <w:rPr>
          <w:spacing w:val="-3"/>
          <w:w w:val="105"/>
        </w:rPr>
        <w:t xml:space="preserve"> </w:t>
      </w:r>
      <w:r>
        <w:rPr>
          <w:w w:val="105"/>
        </w:rPr>
        <w:t>the</w:t>
      </w:r>
      <w:r>
        <w:rPr>
          <w:spacing w:val="-5"/>
          <w:w w:val="105"/>
        </w:rPr>
        <w:t xml:space="preserve"> </w:t>
      </w:r>
      <w:r>
        <w:rPr>
          <w:w w:val="105"/>
        </w:rPr>
        <w:t>Copyright,</w:t>
      </w:r>
      <w:r>
        <w:rPr>
          <w:spacing w:val="-2"/>
          <w:w w:val="105"/>
        </w:rPr>
        <w:t xml:space="preserve"> </w:t>
      </w:r>
      <w:r>
        <w:rPr>
          <w:w w:val="105"/>
        </w:rPr>
        <w:t>Designs and</w:t>
      </w:r>
      <w:r>
        <w:rPr>
          <w:spacing w:val="-11"/>
          <w:w w:val="105"/>
        </w:rPr>
        <w:t xml:space="preserve"> </w:t>
      </w:r>
      <w:r>
        <w:rPr>
          <w:w w:val="105"/>
        </w:rPr>
        <w:t>Patents</w:t>
      </w:r>
      <w:r>
        <w:rPr>
          <w:spacing w:val="-9"/>
          <w:w w:val="105"/>
        </w:rPr>
        <w:t xml:space="preserve"> </w:t>
      </w:r>
      <w:r>
        <w:rPr>
          <w:w w:val="105"/>
        </w:rPr>
        <w:t>Act</w:t>
      </w:r>
      <w:r>
        <w:rPr>
          <w:spacing w:val="-11"/>
          <w:w w:val="105"/>
        </w:rPr>
        <w:t xml:space="preserve"> </w:t>
      </w:r>
      <w:r>
        <w:rPr>
          <w:w w:val="105"/>
        </w:rPr>
        <w:t>1988</w:t>
      </w:r>
      <w:r>
        <w:rPr>
          <w:spacing w:val="-13"/>
          <w:w w:val="105"/>
        </w:rPr>
        <w:t xml:space="preserve"> </w:t>
      </w:r>
      <w:r>
        <w:rPr>
          <w:w w:val="105"/>
        </w:rPr>
        <w:t>does</w:t>
      </w:r>
      <w:r>
        <w:rPr>
          <w:spacing w:val="-9"/>
          <w:w w:val="105"/>
        </w:rPr>
        <w:t xml:space="preserve"> </w:t>
      </w:r>
      <w:r>
        <w:rPr>
          <w:w w:val="105"/>
        </w:rPr>
        <w:t>not</w:t>
      </w:r>
      <w:r>
        <w:rPr>
          <w:spacing w:val="-9"/>
          <w:w w:val="105"/>
        </w:rPr>
        <w:t xml:space="preserve"> </w:t>
      </w:r>
      <w:r>
        <w:rPr>
          <w:w w:val="105"/>
        </w:rPr>
        <w:t>apply</w:t>
      </w:r>
      <w:r>
        <w:rPr>
          <w:spacing w:val="-9"/>
          <w:w w:val="105"/>
        </w:rPr>
        <w:t xml:space="preserve"> </w:t>
      </w:r>
      <w:r>
        <w:rPr>
          <w:w w:val="105"/>
        </w:rPr>
        <w:t>to</w:t>
      </w:r>
      <w:r>
        <w:rPr>
          <w:spacing w:val="-9"/>
          <w:w w:val="105"/>
        </w:rPr>
        <w:t xml:space="preserve"> </w:t>
      </w:r>
      <w:r>
        <w:rPr>
          <w:w w:val="105"/>
        </w:rPr>
        <w:t>the</w:t>
      </w:r>
      <w:r>
        <w:rPr>
          <w:spacing w:val="-10"/>
          <w:w w:val="105"/>
        </w:rPr>
        <w:t xml:space="preserve"> </w:t>
      </w:r>
      <w:r>
        <w:rPr>
          <w:w w:val="105"/>
        </w:rPr>
        <w:t>reproduction</w:t>
      </w:r>
      <w:r>
        <w:rPr>
          <w:spacing w:val="-11"/>
          <w:w w:val="105"/>
        </w:rPr>
        <w:t xml:space="preserve"> </w:t>
      </w:r>
      <w:r>
        <w:rPr>
          <w:w w:val="105"/>
        </w:rPr>
        <w:t>right</w:t>
      </w:r>
      <w:r>
        <w:rPr>
          <w:spacing w:val="-11"/>
          <w:w w:val="105"/>
        </w:rPr>
        <w:t xml:space="preserve"> </w:t>
      </w:r>
      <w:r>
        <w:rPr>
          <w:w w:val="105"/>
        </w:rPr>
        <w:t>and</w:t>
      </w:r>
      <w:r>
        <w:rPr>
          <w:spacing w:val="-9"/>
          <w:w w:val="105"/>
        </w:rPr>
        <w:t xml:space="preserve"> </w:t>
      </w:r>
      <w:r>
        <w:rPr>
          <w:w w:val="105"/>
        </w:rPr>
        <w:t>PPL</w:t>
      </w:r>
      <w:r>
        <w:rPr>
          <w:spacing w:val="-9"/>
          <w:w w:val="105"/>
        </w:rPr>
        <w:t xml:space="preserve"> </w:t>
      </w:r>
      <w:r>
        <w:rPr>
          <w:w w:val="105"/>
        </w:rPr>
        <w:t>distributes all monies for the exploitation of such rights to record labels and none to performers,</w:t>
      </w:r>
      <w:r>
        <w:rPr>
          <w:spacing w:val="-6"/>
          <w:w w:val="105"/>
        </w:rPr>
        <w:t xml:space="preserve"> </w:t>
      </w:r>
      <w:r>
        <w:rPr>
          <w:w w:val="105"/>
        </w:rPr>
        <w:t>and</w:t>
      </w:r>
      <w:r>
        <w:rPr>
          <w:spacing w:val="-7"/>
          <w:w w:val="105"/>
        </w:rPr>
        <w:t xml:space="preserve"> </w:t>
      </w:r>
      <w:r>
        <w:rPr>
          <w:w w:val="105"/>
        </w:rPr>
        <w:t>that</w:t>
      </w:r>
      <w:r>
        <w:rPr>
          <w:spacing w:val="-5"/>
          <w:w w:val="105"/>
        </w:rPr>
        <w:t xml:space="preserve"> </w:t>
      </w:r>
      <w:r>
        <w:rPr>
          <w:w w:val="105"/>
        </w:rPr>
        <w:t>would</w:t>
      </w:r>
      <w:r>
        <w:rPr>
          <w:spacing w:val="-4"/>
          <w:w w:val="105"/>
        </w:rPr>
        <w:t xml:space="preserve"> </w:t>
      </w:r>
      <w:r>
        <w:rPr>
          <w:w w:val="105"/>
        </w:rPr>
        <w:t>not</w:t>
      </w:r>
      <w:r>
        <w:rPr>
          <w:spacing w:val="-4"/>
          <w:w w:val="105"/>
        </w:rPr>
        <w:t xml:space="preserve"> </w:t>
      </w:r>
      <w:r>
        <w:rPr>
          <w:w w:val="105"/>
        </w:rPr>
        <w:t>change</w:t>
      </w:r>
      <w:r>
        <w:rPr>
          <w:spacing w:val="-6"/>
          <w:w w:val="105"/>
        </w:rPr>
        <w:t xml:space="preserve"> </w:t>
      </w:r>
      <w:r>
        <w:rPr>
          <w:w w:val="105"/>
        </w:rPr>
        <w:t>regardless</w:t>
      </w:r>
      <w:r>
        <w:rPr>
          <w:spacing w:val="-7"/>
          <w:w w:val="105"/>
        </w:rPr>
        <w:t xml:space="preserve"> </w:t>
      </w:r>
      <w:r>
        <w:rPr>
          <w:w w:val="105"/>
        </w:rPr>
        <w:t>of</w:t>
      </w:r>
      <w:r>
        <w:rPr>
          <w:spacing w:val="-4"/>
          <w:w w:val="105"/>
        </w:rPr>
        <w:t xml:space="preserve"> </w:t>
      </w:r>
      <w:r>
        <w:rPr>
          <w:w w:val="105"/>
        </w:rPr>
        <w:t>whether</w:t>
      </w:r>
      <w:r>
        <w:rPr>
          <w:spacing w:val="-5"/>
          <w:w w:val="105"/>
        </w:rPr>
        <w:t xml:space="preserve"> </w:t>
      </w:r>
      <w:r>
        <w:rPr>
          <w:w w:val="105"/>
        </w:rPr>
        <w:t>Option</w:t>
      </w:r>
      <w:r>
        <w:rPr>
          <w:spacing w:val="-4"/>
          <w:w w:val="105"/>
        </w:rPr>
        <w:t xml:space="preserve"> </w:t>
      </w:r>
      <w:r>
        <w:rPr>
          <w:w w:val="105"/>
        </w:rPr>
        <w:t>1</w:t>
      </w:r>
      <w:r>
        <w:rPr>
          <w:spacing w:val="-5"/>
          <w:w w:val="105"/>
        </w:rPr>
        <w:t xml:space="preserve"> </w:t>
      </w:r>
      <w:r>
        <w:rPr>
          <w:w w:val="105"/>
        </w:rPr>
        <w:t>would</w:t>
      </w:r>
      <w:r>
        <w:rPr>
          <w:spacing w:val="-4"/>
          <w:w w:val="105"/>
        </w:rPr>
        <w:t xml:space="preserve"> </w:t>
      </w:r>
      <w:r>
        <w:rPr>
          <w:w w:val="105"/>
        </w:rPr>
        <w:t>be implemented;</w:t>
      </w:r>
      <w:r>
        <w:rPr>
          <w:spacing w:val="-3"/>
          <w:w w:val="105"/>
        </w:rPr>
        <w:t xml:space="preserve"> </w:t>
      </w:r>
      <w:r>
        <w:rPr>
          <w:w w:val="105"/>
        </w:rPr>
        <w:t>and</w:t>
      </w:r>
    </w:p>
    <w:p w14:paraId="0DD70DFE" w14:textId="77777777" w:rsidR="0097648E" w:rsidRDefault="00000000">
      <w:pPr>
        <w:pStyle w:val="ListParagraph"/>
        <w:numPr>
          <w:ilvl w:val="1"/>
          <w:numId w:val="2"/>
        </w:numPr>
        <w:tabs>
          <w:tab w:val="left" w:pos="1540"/>
        </w:tabs>
        <w:spacing w:line="259" w:lineRule="auto"/>
        <w:ind w:right="113"/>
        <w:jc w:val="both"/>
      </w:pPr>
      <w:r>
        <w:rPr>
          <w:w w:val="105"/>
        </w:rPr>
        <w:t>US sound recordings already enjoy the reproduction right in the UK and the adoption of material reciprocity would not change that, so neither Option 2 nor Option 3 would impact the monies distributed by PPL in respect of the reproduction</w:t>
      </w:r>
      <w:r>
        <w:rPr>
          <w:spacing w:val="-1"/>
          <w:w w:val="105"/>
        </w:rPr>
        <w:t xml:space="preserve"> </w:t>
      </w:r>
      <w:r>
        <w:rPr>
          <w:w w:val="105"/>
        </w:rPr>
        <w:t>right.</w:t>
      </w:r>
    </w:p>
    <w:p w14:paraId="0DD70DFF" w14:textId="77777777" w:rsidR="0097648E" w:rsidRDefault="0097648E">
      <w:pPr>
        <w:pStyle w:val="BodyText"/>
        <w:spacing w:before="19"/>
      </w:pPr>
    </w:p>
    <w:p w14:paraId="0DD70E00" w14:textId="77777777" w:rsidR="0097648E" w:rsidRDefault="00000000">
      <w:pPr>
        <w:pStyle w:val="ListParagraph"/>
        <w:numPr>
          <w:ilvl w:val="0"/>
          <w:numId w:val="2"/>
        </w:numPr>
        <w:tabs>
          <w:tab w:val="left" w:pos="820"/>
        </w:tabs>
        <w:spacing w:line="259" w:lineRule="auto"/>
        <w:ind w:right="115" w:hanging="528"/>
        <w:jc w:val="both"/>
      </w:pPr>
      <w:r>
        <w:rPr>
          <w:w w:val="110"/>
        </w:rPr>
        <w:t>Secondly,</w:t>
      </w:r>
      <w:r>
        <w:rPr>
          <w:spacing w:val="-6"/>
          <w:w w:val="110"/>
        </w:rPr>
        <w:t xml:space="preserve"> </w:t>
      </w:r>
      <w:r>
        <w:rPr>
          <w:w w:val="110"/>
        </w:rPr>
        <w:t>that</w:t>
      </w:r>
      <w:r>
        <w:rPr>
          <w:spacing w:val="-5"/>
          <w:w w:val="110"/>
        </w:rPr>
        <w:t xml:space="preserve"> </w:t>
      </w:r>
      <w:r>
        <w:rPr>
          <w:w w:val="110"/>
        </w:rPr>
        <w:t>PPL</w:t>
      </w:r>
      <w:r>
        <w:rPr>
          <w:spacing w:val="-4"/>
          <w:w w:val="110"/>
        </w:rPr>
        <w:t xml:space="preserve"> </w:t>
      </w:r>
      <w:r>
        <w:rPr>
          <w:w w:val="110"/>
        </w:rPr>
        <w:t>radio</w:t>
      </w:r>
      <w:r>
        <w:rPr>
          <w:spacing w:val="-7"/>
          <w:w w:val="110"/>
        </w:rPr>
        <w:t xml:space="preserve"> </w:t>
      </w:r>
      <w:r>
        <w:rPr>
          <w:w w:val="110"/>
        </w:rPr>
        <w:t>broadcasting</w:t>
      </w:r>
      <w:r>
        <w:rPr>
          <w:spacing w:val="-5"/>
          <w:w w:val="110"/>
        </w:rPr>
        <w:t xml:space="preserve"> </w:t>
      </w:r>
      <w:r>
        <w:rPr>
          <w:w w:val="110"/>
        </w:rPr>
        <w:t>and</w:t>
      </w:r>
      <w:r>
        <w:rPr>
          <w:spacing w:val="-5"/>
          <w:w w:val="110"/>
        </w:rPr>
        <w:t xml:space="preserve"> </w:t>
      </w:r>
      <w:r>
        <w:rPr>
          <w:w w:val="110"/>
        </w:rPr>
        <w:t>public</w:t>
      </w:r>
      <w:r>
        <w:rPr>
          <w:spacing w:val="-8"/>
          <w:w w:val="110"/>
        </w:rPr>
        <w:t xml:space="preserve"> </w:t>
      </w:r>
      <w:r>
        <w:rPr>
          <w:w w:val="110"/>
        </w:rPr>
        <w:t>playing</w:t>
      </w:r>
      <w:r>
        <w:rPr>
          <w:spacing w:val="-5"/>
          <w:w w:val="110"/>
        </w:rPr>
        <w:t xml:space="preserve"> </w:t>
      </w:r>
      <w:r>
        <w:rPr>
          <w:w w:val="110"/>
        </w:rPr>
        <w:t>revenue</w:t>
      </w:r>
      <w:r>
        <w:rPr>
          <w:spacing w:val="-7"/>
          <w:w w:val="110"/>
        </w:rPr>
        <w:t xml:space="preserve"> </w:t>
      </w:r>
      <w:r>
        <w:rPr>
          <w:w w:val="110"/>
        </w:rPr>
        <w:t>will</w:t>
      </w:r>
      <w:r>
        <w:rPr>
          <w:spacing w:val="-5"/>
          <w:w w:val="110"/>
        </w:rPr>
        <w:t xml:space="preserve"> </w:t>
      </w:r>
      <w:r>
        <w:rPr>
          <w:w w:val="110"/>
        </w:rPr>
        <w:t>grow</w:t>
      </w:r>
      <w:r>
        <w:rPr>
          <w:spacing w:val="-6"/>
          <w:w w:val="110"/>
        </w:rPr>
        <w:t xml:space="preserve"> </w:t>
      </w:r>
      <w:r>
        <w:rPr>
          <w:w w:val="110"/>
        </w:rPr>
        <w:t>at</w:t>
      </w:r>
      <w:r>
        <w:rPr>
          <w:spacing w:val="-7"/>
          <w:w w:val="110"/>
        </w:rPr>
        <w:t xml:space="preserve"> </w:t>
      </w:r>
      <w:r>
        <w:rPr>
          <w:w w:val="110"/>
        </w:rPr>
        <w:t>its</w:t>
      </w:r>
      <w:r>
        <w:rPr>
          <w:spacing w:val="-5"/>
          <w:w w:val="110"/>
        </w:rPr>
        <w:t xml:space="preserve"> </w:t>
      </w:r>
      <w:r>
        <w:rPr>
          <w:w w:val="110"/>
        </w:rPr>
        <w:t xml:space="preserve">pre- </w:t>
      </w:r>
      <w:r>
        <w:rPr>
          <w:spacing w:val="-2"/>
          <w:w w:val="110"/>
        </w:rPr>
        <w:t>pandemic</w:t>
      </w:r>
      <w:r>
        <w:rPr>
          <w:spacing w:val="-6"/>
          <w:w w:val="110"/>
        </w:rPr>
        <w:t xml:space="preserve"> </w:t>
      </w:r>
      <w:r>
        <w:rPr>
          <w:spacing w:val="-2"/>
          <w:w w:val="110"/>
        </w:rPr>
        <w:t>(2016-2019)</w:t>
      </w:r>
      <w:r>
        <w:rPr>
          <w:spacing w:val="-6"/>
          <w:w w:val="110"/>
        </w:rPr>
        <w:t xml:space="preserve"> </w:t>
      </w:r>
      <w:r>
        <w:rPr>
          <w:spacing w:val="-2"/>
          <w:w w:val="110"/>
        </w:rPr>
        <w:t>average</w:t>
      </w:r>
      <w:r>
        <w:rPr>
          <w:spacing w:val="-4"/>
          <w:w w:val="110"/>
        </w:rPr>
        <w:t xml:space="preserve"> </w:t>
      </w:r>
      <w:r>
        <w:rPr>
          <w:spacing w:val="-2"/>
          <w:w w:val="110"/>
        </w:rPr>
        <w:t>rate</w:t>
      </w:r>
      <w:r>
        <w:rPr>
          <w:spacing w:val="-4"/>
          <w:w w:val="110"/>
        </w:rPr>
        <w:t xml:space="preserve"> </w:t>
      </w:r>
      <w:r>
        <w:rPr>
          <w:spacing w:val="-2"/>
          <w:w w:val="110"/>
        </w:rPr>
        <w:t>of</w:t>
      </w:r>
      <w:r>
        <w:rPr>
          <w:spacing w:val="-4"/>
          <w:w w:val="110"/>
        </w:rPr>
        <w:t xml:space="preserve"> </w:t>
      </w:r>
      <w:r>
        <w:rPr>
          <w:spacing w:val="-2"/>
          <w:w w:val="110"/>
        </w:rPr>
        <w:t>5.5%.</w:t>
      </w:r>
      <w:r>
        <w:rPr>
          <w:spacing w:val="-6"/>
          <w:w w:val="110"/>
        </w:rPr>
        <w:t xml:space="preserve"> </w:t>
      </w:r>
      <w:r>
        <w:rPr>
          <w:spacing w:val="-2"/>
          <w:w w:val="110"/>
        </w:rPr>
        <w:t>The</w:t>
      </w:r>
      <w:r>
        <w:rPr>
          <w:spacing w:val="-6"/>
          <w:w w:val="110"/>
        </w:rPr>
        <w:t xml:space="preserve"> </w:t>
      </w:r>
      <w:r>
        <w:rPr>
          <w:spacing w:val="-2"/>
          <w:w w:val="110"/>
        </w:rPr>
        <w:t>current</w:t>
      </w:r>
      <w:r>
        <w:rPr>
          <w:spacing w:val="-5"/>
          <w:w w:val="110"/>
        </w:rPr>
        <w:t xml:space="preserve"> </w:t>
      </w:r>
      <w:r>
        <w:rPr>
          <w:spacing w:val="-2"/>
          <w:w w:val="110"/>
        </w:rPr>
        <w:t>difficult</w:t>
      </w:r>
      <w:r>
        <w:rPr>
          <w:spacing w:val="-4"/>
          <w:w w:val="110"/>
        </w:rPr>
        <w:t xml:space="preserve"> </w:t>
      </w:r>
      <w:r>
        <w:rPr>
          <w:spacing w:val="-2"/>
          <w:w w:val="110"/>
        </w:rPr>
        <w:t>economic</w:t>
      </w:r>
      <w:r>
        <w:rPr>
          <w:spacing w:val="-7"/>
          <w:w w:val="110"/>
        </w:rPr>
        <w:t xml:space="preserve"> </w:t>
      </w:r>
      <w:r>
        <w:rPr>
          <w:spacing w:val="-2"/>
          <w:w w:val="110"/>
        </w:rPr>
        <w:t xml:space="preserve">conditions </w:t>
      </w:r>
      <w:r>
        <w:rPr>
          <w:w w:val="110"/>
        </w:rPr>
        <w:t>should be considered when assessing this assumption.</w:t>
      </w:r>
    </w:p>
    <w:p w14:paraId="0DD70E01" w14:textId="77777777" w:rsidR="0097648E" w:rsidRDefault="0097648E">
      <w:pPr>
        <w:pStyle w:val="BodyText"/>
        <w:spacing w:before="20"/>
      </w:pPr>
    </w:p>
    <w:p w14:paraId="0DD70E02" w14:textId="77777777" w:rsidR="0097648E" w:rsidRDefault="00000000">
      <w:pPr>
        <w:pStyle w:val="Heading1"/>
      </w:pPr>
      <w:r>
        <w:rPr>
          <w:w w:val="105"/>
        </w:rPr>
        <w:t>OPTION</w:t>
      </w:r>
      <w:r>
        <w:rPr>
          <w:spacing w:val="13"/>
          <w:w w:val="105"/>
        </w:rPr>
        <w:t xml:space="preserve"> </w:t>
      </w:r>
      <w:r>
        <w:rPr>
          <w:spacing w:val="-10"/>
          <w:w w:val="105"/>
        </w:rPr>
        <w:t>2</w:t>
      </w:r>
    </w:p>
    <w:p w14:paraId="0DD70E03" w14:textId="77777777" w:rsidR="0097648E" w:rsidRDefault="0097648E">
      <w:pPr>
        <w:pStyle w:val="BodyText"/>
        <w:spacing w:before="44"/>
        <w:rPr>
          <w:b/>
        </w:rPr>
      </w:pPr>
    </w:p>
    <w:p w14:paraId="0DD70E04" w14:textId="77777777" w:rsidR="0097648E" w:rsidRDefault="00000000">
      <w:pPr>
        <w:pStyle w:val="Heading2"/>
      </w:pPr>
      <w:r>
        <w:rPr>
          <w:w w:val="110"/>
        </w:rPr>
        <w:t>Question</w:t>
      </w:r>
      <w:r>
        <w:rPr>
          <w:spacing w:val="-13"/>
          <w:w w:val="110"/>
        </w:rPr>
        <w:t xml:space="preserve"> </w:t>
      </w:r>
      <w:r>
        <w:rPr>
          <w:w w:val="110"/>
        </w:rPr>
        <w:t>3.</w:t>
      </w:r>
      <w:r>
        <w:rPr>
          <w:spacing w:val="-11"/>
          <w:w w:val="110"/>
        </w:rPr>
        <w:t xml:space="preserve"> </w:t>
      </w:r>
      <w:r>
        <w:rPr>
          <w:w w:val="110"/>
        </w:rPr>
        <w:t>How</w:t>
      </w:r>
      <w:r>
        <w:rPr>
          <w:spacing w:val="-12"/>
          <w:w w:val="110"/>
        </w:rPr>
        <w:t xml:space="preserve"> </w:t>
      </w:r>
      <w:r>
        <w:rPr>
          <w:w w:val="110"/>
        </w:rPr>
        <w:t>will/should</w:t>
      </w:r>
      <w:r>
        <w:rPr>
          <w:spacing w:val="-10"/>
          <w:w w:val="110"/>
        </w:rPr>
        <w:t xml:space="preserve"> </w:t>
      </w:r>
      <w:proofErr w:type="spellStart"/>
      <w:r>
        <w:rPr>
          <w:w w:val="110"/>
        </w:rPr>
        <w:t>licence</w:t>
      </w:r>
      <w:proofErr w:type="spellEnd"/>
      <w:r>
        <w:rPr>
          <w:spacing w:val="-10"/>
          <w:w w:val="110"/>
        </w:rPr>
        <w:t xml:space="preserve"> </w:t>
      </w:r>
      <w:r>
        <w:rPr>
          <w:w w:val="110"/>
        </w:rPr>
        <w:t>prices</w:t>
      </w:r>
      <w:r>
        <w:rPr>
          <w:spacing w:val="-14"/>
          <w:w w:val="110"/>
        </w:rPr>
        <w:t xml:space="preserve"> </w:t>
      </w:r>
      <w:r>
        <w:rPr>
          <w:w w:val="110"/>
        </w:rPr>
        <w:t>for</w:t>
      </w:r>
      <w:r>
        <w:rPr>
          <w:spacing w:val="-12"/>
          <w:w w:val="110"/>
        </w:rPr>
        <w:t xml:space="preserve"> </w:t>
      </w:r>
      <w:r>
        <w:rPr>
          <w:w w:val="110"/>
        </w:rPr>
        <w:t>the</w:t>
      </w:r>
      <w:r>
        <w:rPr>
          <w:spacing w:val="-11"/>
          <w:w w:val="110"/>
        </w:rPr>
        <w:t xml:space="preserve"> </w:t>
      </w:r>
      <w:r>
        <w:rPr>
          <w:w w:val="110"/>
        </w:rPr>
        <w:t>broadcasting</w:t>
      </w:r>
      <w:r>
        <w:rPr>
          <w:spacing w:val="-10"/>
          <w:w w:val="110"/>
        </w:rPr>
        <w:t xml:space="preserve"> </w:t>
      </w:r>
      <w:r>
        <w:rPr>
          <w:w w:val="110"/>
        </w:rPr>
        <w:t>and</w:t>
      </w:r>
      <w:r>
        <w:rPr>
          <w:spacing w:val="-10"/>
          <w:w w:val="110"/>
        </w:rPr>
        <w:t xml:space="preserve"> </w:t>
      </w:r>
      <w:r>
        <w:rPr>
          <w:w w:val="110"/>
        </w:rPr>
        <w:t>public</w:t>
      </w:r>
      <w:r>
        <w:rPr>
          <w:spacing w:val="-10"/>
          <w:w w:val="110"/>
        </w:rPr>
        <w:t xml:space="preserve"> </w:t>
      </w:r>
      <w:r>
        <w:rPr>
          <w:w w:val="110"/>
        </w:rPr>
        <w:t>playing</w:t>
      </w:r>
      <w:r>
        <w:rPr>
          <w:spacing w:val="-13"/>
          <w:w w:val="110"/>
        </w:rPr>
        <w:t xml:space="preserve"> </w:t>
      </w:r>
      <w:r>
        <w:rPr>
          <w:w w:val="110"/>
        </w:rPr>
        <w:t>of recorded music change under this option?</w:t>
      </w:r>
    </w:p>
    <w:p w14:paraId="0DD70E05" w14:textId="77777777" w:rsidR="0097648E" w:rsidRDefault="0097648E">
      <w:pPr>
        <w:pStyle w:val="BodyText"/>
        <w:spacing w:before="20"/>
        <w:rPr>
          <w:b/>
        </w:rPr>
      </w:pPr>
    </w:p>
    <w:p w14:paraId="0DD70E06" w14:textId="77777777" w:rsidR="0097648E" w:rsidRDefault="00000000">
      <w:pPr>
        <w:pStyle w:val="ListParagraph"/>
        <w:numPr>
          <w:ilvl w:val="0"/>
          <w:numId w:val="4"/>
        </w:numPr>
        <w:tabs>
          <w:tab w:val="left" w:pos="457"/>
          <w:tab w:val="left" w:pos="460"/>
        </w:tabs>
        <w:spacing w:line="259" w:lineRule="auto"/>
        <w:ind w:right="118"/>
        <w:jc w:val="both"/>
      </w:pPr>
      <w:r>
        <w:rPr>
          <w:w w:val="105"/>
        </w:rPr>
        <w:t xml:space="preserve">According to applicable legal principles and standards, </w:t>
      </w:r>
      <w:proofErr w:type="spellStart"/>
      <w:r>
        <w:rPr>
          <w:w w:val="105"/>
        </w:rPr>
        <w:t>licence</w:t>
      </w:r>
      <w:proofErr w:type="spellEnd"/>
      <w:r>
        <w:rPr>
          <w:w w:val="105"/>
        </w:rPr>
        <w:t xml:space="preserve"> prices should decrease under the</w:t>
      </w:r>
      <w:r>
        <w:rPr>
          <w:spacing w:val="-10"/>
          <w:w w:val="105"/>
        </w:rPr>
        <w:t xml:space="preserve"> </w:t>
      </w:r>
      <w:r>
        <w:rPr>
          <w:w w:val="105"/>
        </w:rPr>
        <w:t>legal</w:t>
      </w:r>
      <w:r>
        <w:rPr>
          <w:spacing w:val="-8"/>
          <w:w w:val="105"/>
        </w:rPr>
        <w:t xml:space="preserve"> </w:t>
      </w:r>
      <w:r>
        <w:rPr>
          <w:w w:val="105"/>
        </w:rPr>
        <w:t>changes</w:t>
      </w:r>
      <w:r>
        <w:rPr>
          <w:spacing w:val="-12"/>
          <w:w w:val="105"/>
        </w:rPr>
        <w:t xml:space="preserve"> </w:t>
      </w:r>
      <w:r>
        <w:rPr>
          <w:w w:val="105"/>
        </w:rPr>
        <w:t>proposed</w:t>
      </w:r>
      <w:r>
        <w:rPr>
          <w:spacing w:val="-8"/>
          <w:w w:val="105"/>
        </w:rPr>
        <w:t xml:space="preserve"> </w:t>
      </w:r>
      <w:r>
        <w:rPr>
          <w:w w:val="105"/>
        </w:rPr>
        <w:t>under</w:t>
      </w:r>
      <w:r>
        <w:rPr>
          <w:spacing w:val="-8"/>
          <w:w w:val="105"/>
        </w:rPr>
        <w:t xml:space="preserve"> </w:t>
      </w:r>
      <w:r>
        <w:rPr>
          <w:w w:val="105"/>
        </w:rPr>
        <w:t>Option</w:t>
      </w:r>
      <w:r>
        <w:rPr>
          <w:spacing w:val="-8"/>
          <w:w w:val="105"/>
        </w:rPr>
        <w:t xml:space="preserve"> </w:t>
      </w:r>
      <w:r>
        <w:rPr>
          <w:w w:val="105"/>
        </w:rPr>
        <w:t>2,</w:t>
      </w:r>
      <w:r>
        <w:rPr>
          <w:spacing w:val="-13"/>
          <w:w w:val="105"/>
        </w:rPr>
        <w:t xml:space="preserve"> </w:t>
      </w:r>
      <w:r>
        <w:rPr>
          <w:w w:val="105"/>
        </w:rPr>
        <w:t>for</w:t>
      </w:r>
      <w:r>
        <w:rPr>
          <w:spacing w:val="-8"/>
          <w:w w:val="105"/>
        </w:rPr>
        <w:t xml:space="preserve"> </w:t>
      </w:r>
      <w:r>
        <w:rPr>
          <w:w w:val="105"/>
        </w:rPr>
        <w:t>the</w:t>
      </w:r>
      <w:r>
        <w:rPr>
          <w:spacing w:val="-11"/>
          <w:w w:val="105"/>
        </w:rPr>
        <w:t xml:space="preserve"> </w:t>
      </w:r>
      <w:r>
        <w:rPr>
          <w:w w:val="105"/>
        </w:rPr>
        <w:t>reasons</w:t>
      </w:r>
      <w:r>
        <w:rPr>
          <w:spacing w:val="-12"/>
          <w:w w:val="105"/>
        </w:rPr>
        <w:t xml:space="preserve"> </w:t>
      </w:r>
      <w:r>
        <w:rPr>
          <w:w w:val="105"/>
        </w:rPr>
        <w:t>explained</w:t>
      </w:r>
      <w:r>
        <w:rPr>
          <w:spacing w:val="-8"/>
          <w:w w:val="105"/>
        </w:rPr>
        <w:t xml:space="preserve"> </w:t>
      </w:r>
      <w:r>
        <w:rPr>
          <w:w w:val="105"/>
        </w:rPr>
        <w:t>in</w:t>
      </w:r>
      <w:r>
        <w:rPr>
          <w:spacing w:val="-8"/>
          <w:w w:val="105"/>
        </w:rPr>
        <w:t xml:space="preserve"> </w:t>
      </w:r>
      <w:r>
        <w:rPr>
          <w:w w:val="105"/>
        </w:rPr>
        <w:t>the</w:t>
      </w:r>
      <w:r>
        <w:rPr>
          <w:spacing w:val="-11"/>
          <w:w w:val="105"/>
        </w:rPr>
        <w:t xml:space="preserve"> </w:t>
      </w:r>
      <w:r>
        <w:rPr>
          <w:w w:val="105"/>
        </w:rPr>
        <w:t>consultation</w:t>
      </w:r>
      <w:r>
        <w:rPr>
          <w:spacing w:val="-11"/>
          <w:w w:val="105"/>
        </w:rPr>
        <w:t xml:space="preserve"> </w:t>
      </w:r>
      <w:r>
        <w:rPr>
          <w:w w:val="105"/>
        </w:rPr>
        <w:t>and the impact assessment.</w:t>
      </w:r>
      <w:r>
        <w:rPr>
          <w:spacing w:val="-1"/>
          <w:w w:val="105"/>
        </w:rPr>
        <w:t xml:space="preserve"> </w:t>
      </w:r>
      <w:r>
        <w:rPr>
          <w:w w:val="105"/>
        </w:rPr>
        <w:t>Fees should only be collected in respect of rights that are</w:t>
      </w:r>
      <w:r>
        <w:rPr>
          <w:spacing w:val="-1"/>
          <w:w w:val="105"/>
        </w:rPr>
        <w:t xml:space="preserve"> </w:t>
      </w:r>
      <w:r>
        <w:rPr>
          <w:w w:val="105"/>
        </w:rPr>
        <w:t>protected in law, and distribution of resulting royalties should be made only to the corresponding holders of those rights.</w:t>
      </w:r>
    </w:p>
    <w:p w14:paraId="0DD70E07" w14:textId="77777777" w:rsidR="0097648E" w:rsidRDefault="0097648E">
      <w:pPr>
        <w:pStyle w:val="BodyText"/>
        <w:spacing w:before="21"/>
      </w:pPr>
    </w:p>
    <w:p w14:paraId="0DD70E08" w14:textId="77777777" w:rsidR="0097648E" w:rsidRDefault="00000000">
      <w:pPr>
        <w:pStyle w:val="Heading2"/>
        <w:spacing w:before="1"/>
        <w:ind w:right="381"/>
      </w:pPr>
      <w:r>
        <w:rPr>
          <w:w w:val="110"/>
        </w:rPr>
        <w:t>Question</w:t>
      </w:r>
      <w:r>
        <w:rPr>
          <w:spacing w:val="-14"/>
          <w:w w:val="110"/>
        </w:rPr>
        <w:t xml:space="preserve"> </w:t>
      </w:r>
      <w:r>
        <w:rPr>
          <w:w w:val="110"/>
        </w:rPr>
        <w:t>4.</w:t>
      </w:r>
      <w:r>
        <w:rPr>
          <w:spacing w:val="-14"/>
          <w:w w:val="110"/>
        </w:rPr>
        <w:t xml:space="preserve"> </w:t>
      </w:r>
      <w:r>
        <w:rPr>
          <w:w w:val="110"/>
        </w:rPr>
        <w:t>What</w:t>
      </w:r>
      <w:r>
        <w:rPr>
          <w:spacing w:val="-14"/>
          <w:w w:val="110"/>
        </w:rPr>
        <w:t xml:space="preserve"> </w:t>
      </w:r>
      <w:r>
        <w:rPr>
          <w:w w:val="110"/>
        </w:rPr>
        <w:t>would</w:t>
      </w:r>
      <w:r>
        <w:rPr>
          <w:spacing w:val="-14"/>
          <w:w w:val="110"/>
        </w:rPr>
        <w:t xml:space="preserve"> </w:t>
      </w:r>
      <w:r>
        <w:rPr>
          <w:w w:val="110"/>
        </w:rPr>
        <w:t>be</w:t>
      </w:r>
      <w:r>
        <w:rPr>
          <w:spacing w:val="-14"/>
          <w:w w:val="110"/>
        </w:rPr>
        <w:t xml:space="preserve"> </w:t>
      </w:r>
      <w:r>
        <w:rPr>
          <w:w w:val="110"/>
        </w:rPr>
        <w:t>the</w:t>
      </w:r>
      <w:r>
        <w:rPr>
          <w:spacing w:val="-14"/>
          <w:w w:val="110"/>
        </w:rPr>
        <w:t xml:space="preserve"> </w:t>
      </w:r>
      <w:r>
        <w:rPr>
          <w:w w:val="110"/>
        </w:rPr>
        <w:t>benefits</w:t>
      </w:r>
      <w:r>
        <w:rPr>
          <w:spacing w:val="-14"/>
          <w:w w:val="110"/>
        </w:rPr>
        <w:t xml:space="preserve"> </w:t>
      </w:r>
      <w:r>
        <w:rPr>
          <w:w w:val="110"/>
        </w:rPr>
        <w:t>of</w:t>
      </w:r>
      <w:r>
        <w:rPr>
          <w:spacing w:val="-13"/>
          <w:w w:val="110"/>
        </w:rPr>
        <w:t xml:space="preserve"> </w:t>
      </w:r>
      <w:r>
        <w:rPr>
          <w:w w:val="110"/>
        </w:rPr>
        <w:t>savings</w:t>
      </w:r>
      <w:r>
        <w:rPr>
          <w:spacing w:val="-14"/>
          <w:w w:val="110"/>
        </w:rPr>
        <w:t xml:space="preserve"> </w:t>
      </w:r>
      <w:r>
        <w:rPr>
          <w:w w:val="110"/>
        </w:rPr>
        <w:t>for</w:t>
      </w:r>
      <w:r>
        <w:rPr>
          <w:spacing w:val="-14"/>
          <w:w w:val="110"/>
        </w:rPr>
        <w:t xml:space="preserve"> </w:t>
      </w:r>
      <w:r>
        <w:rPr>
          <w:w w:val="110"/>
        </w:rPr>
        <w:t>UK</w:t>
      </w:r>
      <w:r>
        <w:rPr>
          <w:spacing w:val="-13"/>
          <w:w w:val="110"/>
        </w:rPr>
        <w:t xml:space="preserve"> </w:t>
      </w:r>
      <w:r>
        <w:rPr>
          <w:w w:val="110"/>
        </w:rPr>
        <w:t>broadcasters</w:t>
      </w:r>
      <w:r>
        <w:rPr>
          <w:spacing w:val="-14"/>
          <w:w w:val="110"/>
        </w:rPr>
        <w:t xml:space="preserve"> </w:t>
      </w:r>
      <w:r>
        <w:rPr>
          <w:w w:val="110"/>
        </w:rPr>
        <w:t>or</w:t>
      </w:r>
      <w:r>
        <w:rPr>
          <w:spacing w:val="-14"/>
          <w:w w:val="110"/>
        </w:rPr>
        <w:t xml:space="preserve"> </w:t>
      </w:r>
      <w:r>
        <w:rPr>
          <w:w w:val="110"/>
        </w:rPr>
        <w:t>those</w:t>
      </w:r>
      <w:r>
        <w:rPr>
          <w:spacing w:val="-13"/>
          <w:w w:val="110"/>
        </w:rPr>
        <w:t xml:space="preserve"> </w:t>
      </w:r>
      <w:r>
        <w:rPr>
          <w:w w:val="110"/>
        </w:rPr>
        <w:t>that</w:t>
      </w:r>
      <w:r>
        <w:rPr>
          <w:spacing w:val="-14"/>
          <w:w w:val="110"/>
        </w:rPr>
        <w:t xml:space="preserve"> </w:t>
      </w:r>
      <w:r>
        <w:rPr>
          <w:w w:val="110"/>
        </w:rPr>
        <w:t>play music in public under this option?</w:t>
      </w:r>
    </w:p>
    <w:p w14:paraId="0DD70E09" w14:textId="77777777" w:rsidR="0097648E" w:rsidRDefault="0097648E">
      <w:pPr>
        <w:pStyle w:val="BodyText"/>
        <w:spacing w:before="19"/>
        <w:rPr>
          <w:b/>
        </w:rPr>
      </w:pPr>
    </w:p>
    <w:p w14:paraId="0DD70E0A" w14:textId="77777777" w:rsidR="0097648E" w:rsidRDefault="00000000">
      <w:pPr>
        <w:pStyle w:val="ListParagraph"/>
        <w:numPr>
          <w:ilvl w:val="0"/>
          <w:numId w:val="4"/>
        </w:numPr>
        <w:tabs>
          <w:tab w:val="left" w:pos="457"/>
        </w:tabs>
        <w:ind w:left="457" w:right="0" w:hanging="357"/>
      </w:pPr>
      <w:r>
        <w:rPr>
          <w:w w:val="105"/>
        </w:rPr>
        <w:t>Savings</w:t>
      </w:r>
      <w:r>
        <w:rPr>
          <w:spacing w:val="-2"/>
          <w:w w:val="105"/>
        </w:rPr>
        <w:t xml:space="preserve"> </w:t>
      </w:r>
      <w:r>
        <w:rPr>
          <w:w w:val="105"/>
        </w:rPr>
        <w:t>to</w:t>
      </w:r>
      <w:r>
        <w:rPr>
          <w:spacing w:val="-4"/>
          <w:w w:val="105"/>
        </w:rPr>
        <w:t xml:space="preserve"> </w:t>
      </w:r>
      <w:r>
        <w:rPr>
          <w:w w:val="105"/>
        </w:rPr>
        <w:t>the</w:t>
      </w:r>
      <w:r>
        <w:rPr>
          <w:spacing w:val="-4"/>
          <w:w w:val="105"/>
        </w:rPr>
        <w:t xml:space="preserve"> </w:t>
      </w:r>
      <w:r>
        <w:rPr>
          <w:w w:val="105"/>
        </w:rPr>
        <w:t>UK</w:t>
      </w:r>
      <w:r>
        <w:rPr>
          <w:spacing w:val="-6"/>
          <w:w w:val="105"/>
        </w:rPr>
        <w:t xml:space="preserve"> </w:t>
      </w:r>
      <w:r>
        <w:rPr>
          <w:w w:val="105"/>
        </w:rPr>
        <w:t>radio</w:t>
      </w:r>
      <w:r>
        <w:rPr>
          <w:spacing w:val="-3"/>
          <w:w w:val="105"/>
        </w:rPr>
        <w:t xml:space="preserve"> </w:t>
      </w:r>
      <w:r>
        <w:rPr>
          <w:w w:val="105"/>
        </w:rPr>
        <w:t>broadcast</w:t>
      </w:r>
      <w:r>
        <w:rPr>
          <w:spacing w:val="-2"/>
          <w:w w:val="105"/>
        </w:rPr>
        <w:t xml:space="preserve"> </w:t>
      </w:r>
      <w:r>
        <w:rPr>
          <w:w w:val="105"/>
        </w:rPr>
        <w:t>sector</w:t>
      </w:r>
      <w:r>
        <w:rPr>
          <w:spacing w:val="-3"/>
          <w:w w:val="105"/>
        </w:rPr>
        <w:t xml:space="preserve"> </w:t>
      </w:r>
      <w:r>
        <w:rPr>
          <w:w w:val="105"/>
        </w:rPr>
        <w:t>(should</w:t>
      </w:r>
      <w:r>
        <w:rPr>
          <w:spacing w:val="-4"/>
          <w:w w:val="105"/>
        </w:rPr>
        <w:t xml:space="preserve"> </w:t>
      </w:r>
      <w:r>
        <w:rPr>
          <w:w w:val="105"/>
        </w:rPr>
        <w:t>it</w:t>
      </w:r>
      <w:r>
        <w:rPr>
          <w:spacing w:val="-4"/>
          <w:w w:val="105"/>
        </w:rPr>
        <w:t xml:space="preserve"> </w:t>
      </w:r>
      <w:r>
        <w:rPr>
          <w:w w:val="105"/>
        </w:rPr>
        <w:t>indeed</w:t>
      </w:r>
      <w:r>
        <w:rPr>
          <w:spacing w:val="4"/>
          <w:w w:val="105"/>
        </w:rPr>
        <w:t xml:space="preserve"> </w:t>
      </w:r>
      <w:proofErr w:type="spellStart"/>
      <w:r>
        <w:rPr>
          <w:w w:val="105"/>
        </w:rPr>
        <w:t>materialise</w:t>
      </w:r>
      <w:proofErr w:type="spellEnd"/>
      <w:r>
        <w:rPr>
          <w:w w:val="105"/>
        </w:rPr>
        <w:t>)</w:t>
      </w:r>
      <w:r>
        <w:rPr>
          <w:spacing w:val="-5"/>
          <w:w w:val="105"/>
        </w:rPr>
        <w:t xml:space="preserve"> </w:t>
      </w:r>
      <w:r>
        <w:rPr>
          <w:spacing w:val="-2"/>
          <w:w w:val="105"/>
        </w:rPr>
        <w:t>would:</w:t>
      </w:r>
    </w:p>
    <w:p w14:paraId="0DD70E0B" w14:textId="77777777" w:rsidR="0097648E" w:rsidRDefault="0097648E">
      <w:pPr>
        <w:pStyle w:val="BodyText"/>
        <w:spacing w:before="45"/>
      </w:pPr>
    </w:p>
    <w:p w14:paraId="0DD70E0C" w14:textId="77777777" w:rsidR="0097648E" w:rsidRDefault="00000000">
      <w:pPr>
        <w:pStyle w:val="ListParagraph"/>
        <w:numPr>
          <w:ilvl w:val="0"/>
          <w:numId w:val="1"/>
        </w:numPr>
        <w:tabs>
          <w:tab w:val="left" w:pos="1178"/>
          <w:tab w:val="left" w:pos="1180"/>
        </w:tabs>
        <w:spacing w:line="259" w:lineRule="auto"/>
        <w:ind w:right="115"/>
        <w:jc w:val="both"/>
      </w:pPr>
      <w:r>
        <w:rPr>
          <w:b/>
          <w:w w:val="105"/>
        </w:rPr>
        <w:t>Assist the survival of smaller broadcasters while helping to ensure a broader</w:t>
      </w:r>
      <w:r>
        <w:rPr>
          <w:b/>
          <w:spacing w:val="80"/>
          <w:w w:val="150"/>
        </w:rPr>
        <w:t xml:space="preserve"> </w:t>
      </w:r>
      <w:r>
        <w:rPr>
          <w:b/>
          <w:w w:val="105"/>
        </w:rPr>
        <w:t>range</w:t>
      </w:r>
      <w:r>
        <w:rPr>
          <w:b/>
          <w:spacing w:val="17"/>
          <w:w w:val="105"/>
        </w:rPr>
        <w:t xml:space="preserve"> </w:t>
      </w:r>
      <w:r>
        <w:rPr>
          <w:b/>
          <w:w w:val="105"/>
        </w:rPr>
        <w:t>of choice</w:t>
      </w:r>
      <w:r>
        <w:rPr>
          <w:b/>
          <w:spacing w:val="17"/>
          <w:w w:val="105"/>
        </w:rPr>
        <w:t xml:space="preserve"> </w:t>
      </w:r>
      <w:r>
        <w:rPr>
          <w:b/>
          <w:w w:val="105"/>
        </w:rPr>
        <w:t>for</w:t>
      </w:r>
      <w:r>
        <w:rPr>
          <w:b/>
          <w:spacing w:val="18"/>
          <w:w w:val="105"/>
        </w:rPr>
        <w:t xml:space="preserve"> </w:t>
      </w:r>
      <w:r>
        <w:rPr>
          <w:b/>
          <w:w w:val="105"/>
        </w:rPr>
        <w:t>consumers</w:t>
      </w:r>
      <w:r>
        <w:rPr>
          <w:w w:val="105"/>
        </w:rPr>
        <w:t>.</w:t>
      </w:r>
      <w:r>
        <w:rPr>
          <w:spacing w:val="17"/>
          <w:w w:val="105"/>
        </w:rPr>
        <w:t xml:space="preserve"> </w:t>
      </w:r>
      <w:r>
        <w:rPr>
          <w:w w:val="105"/>
        </w:rPr>
        <w:t>Revenues nationally</w:t>
      </w:r>
      <w:r>
        <w:rPr>
          <w:spacing w:val="18"/>
          <w:w w:val="105"/>
        </w:rPr>
        <w:t xml:space="preserve"> </w:t>
      </w:r>
      <w:r>
        <w:rPr>
          <w:w w:val="105"/>
        </w:rPr>
        <w:t>are strong,</w:t>
      </w:r>
      <w:r>
        <w:rPr>
          <w:spacing w:val="17"/>
          <w:w w:val="105"/>
        </w:rPr>
        <w:t xml:space="preserve"> </w:t>
      </w:r>
      <w:r>
        <w:rPr>
          <w:w w:val="105"/>
        </w:rPr>
        <w:t>but</w:t>
      </w:r>
      <w:r>
        <w:rPr>
          <w:spacing w:val="18"/>
          <w:w w:val="105"/>
        </w:rPr>
        <w:t xml:space="preserve"> </w:t>
      </w:r>
      <w:r>
        <w:rPr>
          <w:w w:val="105"/>
        </w:rPr>
        <w:t>local revenues – upon which many smaller broadcasters rely – were hit hard by Covid and have not recovered</w:t>
      </w:r>
      <w:r>
        <w:rPr>
          <w:spacing w:val="-4"/>
          <w:w w:val="105"/>
        </w:rPr>
        <w:t xml:space="preserve"> </w:t>
      </w:r>
      <w:r>
        <w:rPr>
          <w:w w:val="105"/>
        </w:rPr>
        <w:t>to</w:t>
      </w:r>
      <w:r>
        <w:rPr>
          <w:spacing w:val="-7"/>
          <w:w w:val="105"/>
        </w:rPr>
        <w:t xml:space="preserve"> </w:t>
      </w:r>
      <w:r>
        <w:rPr>
          <w:w w:val="105"/>
        </w:rPr>
        <w:t>their</w:t>
      </w:r>
      <w:r>
        <w:rPr>
          <w:spacing w:val="-7"/>
          <w:w w:val="105"/>
        </w:rPr>
        <w:t xml:space="preserve"> </w:t>
      </w:r>
      <w:r>
        <w:rPr>
          <w:w w:val="105"/>
        </w:rPr>
        <w:t>pre-Covid</w:t>
      </w:r>
      <w:r>
        <w:rPr>
          <w:spacing w:val="-7"/>
          <w:w w:val="105"/>
        </w:rPr>
        <w:t xml:space="preserve"> </w:t>
      </w:r>
      <w:r>
        <w:rPr>
          <w:w w:val="105"/>
        </w:rPr>
        <w:t>peak</w:t>
      </w:r>
      <w:r>
        <w:rPr>
          <w:spacing w:val="-7"/>
          <w:w w:val="105"/>
        </w:rPr>
        <w:t xml:space="preserve"> </w:t>
      </w:r>
      <w:r>
        <w:rPr>
          <w:w w:val="105"/>
        </w:rPr>
        <w:t>(the</w:t>
      </w:r>
      <w:r>
        <w:rPr>
          <w:spacing w:val="-8"/>
          <w:w w:val="105"/>
        </w:rPr>
        <w:t xml:space="preserve"> </w:t>
      </w:r>
      <w:proofErr w:type="spellStart"/>
      <w:r>
        <w:rPr>
          <w:w w:val="105"/>
        </w:rPr>
        <w:t>Radiocentre</w:t>
      </w:r>
      <w:proofErr w:type="spellEnd"/>
      <w:r>
        <w:rPr>
          <w:spacing w:val="-8"/>
          <w:w w:val="105"/>
        </w:rPr>
        <w:t xml:space="preserve"> </w:t>
      </w:r>
      <w:r>
        <w:rPr>
          <w:w w:val="105"/>
        </w:rPr>
        <w:t>website</w:t>
      </w:r>
      <w:r>
        <w:rPr>
          <w:spacing w:val="-6"/>
          <w:w w:val="105"/>
        </w:rPr>
        <w:t xml:space="preserve"> </w:t>
      </w:r>
      <w:r>
        <w:rPr>
          <w:w w:val="105"/>
        </w:rPr>
        <w:t>has</w:t>
      </w:r>
      <w:r>
        <w:rPr>
          <w:spacing w:val="-4"/>
          <w:w w:val="105"/>
        </w:rPr>
        <w:t xml:space="preserve"> </w:t>
      </w:r>
      <w:r>
        <w:rPr>
          <w:w w:val="105"/>
        </w:rPr>
        <w:t>a</w:t>
      </w:r>
      <w:r>
        <w:rPr>
          <w:spacing w:val="-7"/>
          <w:w w:val="105"/>
        </w:rPr>
        <w:t xml:space="preserve"> </w:t>
      </w:r>
      <w:r>
        <w:rPr>
          <w:w w:val="105"/>
        </w:rPr>
        <w:t>summary</w:t>
      </w:r>
      <w:r>
        <w:rPr>
          <w:spacing w:val="-7"/>
          <w:w w:val="105"/>
        </w:rPr>
        <w:t xml:space="preserve"> </w:t>
      </w:r>
      <w:r>
        <w:rPr>
          <w:w w:val="105"/>
        </w:rPr>
        <w:t>of</w:t>
      </w:r>
      <w:r>
        <w:rPr>
          <w:spacing w:val="-6"/>
          <w:w w:val="105"/>
        </w:rPr>
        <w:t xml:space="preserve"> </w:t>
      </w:r>
      <w:r>
        <w:rPr>
          <w:w w:val="105"/>
        </w:rPr>
        <w:t>annual ad revenues and forecasts</w:t>
      </w:r>
      <w:hyperlink w:anchor="_bookmark0" w:history="1">
        <w:r>
          <w:rPr>
            <w:w w:val="105"/>
          </w:rPr>
          <w:t>1</w:t>
        </w:r>
      </w:hyperlink>
      <w:r>
        <w:rPr>
          <w:w w:val="105"/>
        </w:rPr>
        <w:t xml:space="preserve">). For smaller broadcasters, there are long-term challenges from digital competitors, which have squeezed advertising revenue </w:t>
      </w:r>
      <w:proofErr w:type="gramStart"/>
      <w:r>
        <w:rPr>
          <w:w w:val="105"/>
        </w:rPr>
        <w:t>from</w:t>
      </w:r>
      <w:proofErr w:type="gramEnd"/>
    </w:p>
    <w:p w14:paraId="0DD70E0D" w14:textId="77777777" w:rsidR="0097648E" w:rsidRDefault="00000000">
      <w:pPr>
        <w:pStyle w:val="BodyText"/>
        <w:spacing w:before="85"/>
        <w:rPr>
          <w:sz w:val="20"/>
        </w:rPr>
      </w:pPr>
      <w:r>
        <w:rPr>
          <w:noProof/>
        </w:rPr>
        <mc:AlternateContent>
          <mc:Choice Requires="wps">
            <w:drawing>
              <wp:anchor distT="0" distB="0" distL="0" distR="0" simplePos="0" relativeHeight="487587840" behindDoc="1" locked="0" layoutInCell="1" allowOverlap="1" wp14:anchorId="0DD70E81" wp14:editId="3D2BC536">
                <wp:simplePos x="0" y="0"/>
                <wp:positionH relativeFrom="page">
                  <wp:posOffset>914704</wp:posOffset>
                </wp:positionH>
                <wp:positionV relativeFrom="paragraph">
                  <wp:posOffset>224299</wp:posOffset>
                </wp:positionV>
                <wp:extent cx="1829435" cy="9525"/>
                <wp:effectExtent l="0" t="0" r="0" b="0"/>
                <wp:wrapTopAndBottom/>
                <wp:docPr id="4" name="Graphic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C9AEA9" id="Graphic 4" o:spid="_x0000_s1026" alt="&quot;&quot;" style="position:absolute;margin-left:1in;margin-top:17.65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" path="m1829054,l,,,9144r1829054,l1829054,xe" fillcolor="black" stroked="f">
                <v:path arrowok="t"/>
                <w10:wrap type="topAndBottom" anchorx="page"/>
              </v:shape>
            </w:pict>
          </mc:Fallback>
        </mc:AlternateContent>
      </w:r>
    </w:p>
    <w:p w14:paraId="0DD70E0E" w14:textId="77777777" w:rsidR="0097648E" w:rsidRDefault="00000000">
      <w:pPr>
        <w:spacing w:before="102"/>
        <w:ind w:left="100"/>
        <w:rPr>
          <w:sz w:val="20"/>
        </w:rPr>
      </w:pPr>
      <w:bookmarkStart w:id="0" w:name="_bookmark0"/>
      <w:bookmarkEnd w:id="0"/>
      <w:r>
        <w:rPr>
          <w:spacing w:val="-2"/>
          <w:sz w:val="20"/>
          <w:vertAlign w:val="superscript"/>
        </w:rPr>
        <w:t>1</w:t>
      </w:r>
      <w:r>
        <w:rPr>
          <w:spacing w:val="20"/>
          <w:sz w:val="20"/>
        </w:rPr>
        <w:t xml:space="preserve"> </w:t>
      </w:r>
      <w:hyperlink r:id="rId9">
        <w:r>
          <w:rPr>
            <w:color w:val="0462C1"/>
            <w:spacing w:val="-2"/>
            <w:sz w:val="20"/>
            <w:u w:val="single" w:color="0462C1"/>
          </w:rPr>
          <w:t>https://www.radiocentre.org/the-audio-market/ad-revenues-and-forecasts/</w:t>
        </w:r>
      </w:hyperlink>
    </w:p>
    <w:p w14:paraId="0DD70E0F" w14:textId="77777777" w:rsidR="0097648E" w:rsidRDefault="0097648E">
      <w:pPr>
        <w:rPr>
          <w:sz w:val="20"/>
        </w:rPr>
        <w:sectPr w:rsidR="0097648E">
          <w:pgSz w:w="11910" w:h="16840"/>
          <w:pgMar w:top="1340" w:right="1320" w:bottom="1200" w:left="1340" w:header="372" w:footer="1000" w:gutter="0"/>
          <w:cols w:space="720"/>
        </w:sectPr>
      </w:pPr>
    </w:p>
    <w:p w14:paraId="0DD70E10" w14:textId="77777777" w:rsidR="0097648E" w:rsidRDefault="00000000">
      <w:pPr>
        <w:pStyle w:val="BodyText"/>
        <w:spacing w:before="88" w:line="259" w:lineRule="auto"/>
        <w:ind w:left="1180" w:right="115"/>
        <w:jc w:val="both"/>
      </w:pPr>
      <w:r>
        <w:rPr>
          <w:w w:val="105"/>
        </w:rPr>
        <w:t xml:space="preserve">smaller businesses that might have traditionally chosen to advertise on local radio stations but now increasingly focus marketing budgets on digital advertising. Any savings on the </w:t>
      </w:r>
      <w:proofErr w:type="spellStart"/>
      <w:r>
        <w:rPr>
          <w:w w:val="105"/>
        </w:rPr>
        <w:t>licence</w:t>
      </w:r>
      <w:proofErr w:type="spellEnd"/>
      <w:r>
        <w:rPr>
          <w:w w:val="105"/>
        </w:rPr>
        <w:t xml:space="preserve"> fees would support the viability of smaller broadcasters in an increasingly challenging market.</w:t>
      </w:r>
    </w:p>
    <w:p w14:paraId="0DD70E11" w14:textId="77777777" w:rsidR="0097648E" w:rsidRDefault="0097648E">
      <w:pPr>
        <w:pStyle w:val="BodyText"/>
        <w:spacing w:before="21"/>
      </w:pPr>
    </w:p>
    <w:p w14:paraId="0DD70E12" w14:textId="77777777" w:rsidR="0097648E" w:rsidRDefault="00000000">
      <w:pPr>
        <w:pStyle w:val="ListParagraph"/>
        <w:numPr>
          <w:ilvl w:val="0"/>
          <w:numId w:val="1"/>
        </w:numPr>
        <w:tabs>
          <w:tab w:val="left" w:pos="1180"/>
        </w:tabs>
        <w:spacing w:line="259" w:lineRule="auto"/>
        <w:ind w:right="116" w:hanging="528"/>
        <w:jc w:val="both"/>
      </w:pPr>
      <w:r>
        <w:rPr>
          <w:b/>
          <w:w w:val="105"/>
        </w:rPr>
        <w:t xml:space="preserve">Lead to more investment in new or improved services. </w:t>
      </w:r>
      <w:r>
        <w:rPr>
          <w:w w:val="105"/>
        </w:rPr>
        <w:t>Following previous changes in regulation that provided significant cost savings, commercial radio groups began networking across their brands using shared breakfast programming. The changes allowed</w:t>
      </w:r>
      <w:r>
        <w:rPr>
          <w:spacing w:val="-8"/>
          <w:w w:val="105"/>
        </w:rPr>
        <w:t xml:space="preserve"> </w:t>
      </w:r>
      <w:r>
        <w:rPr>
          <w:w w:val="105"/>
        </w:rPr>
        <w:t>commercial</w:t>
      </w:r>
      <w:r>
        <w:rPr>
          <w:spacing w:val="-12"/>
          <w:w w:val="105"/>
        </w:rPr>
        <w:t xml:space="preserve"> </w:t>
      </w:r>
      <w:r>
        <w:rPr>
          <w:w w:val="105"/>
        </w:rPr>
        <w:t>stations</w:t>
      </w:r>
      <w:r>
        <w:rPr>
          <w:spacing w:val="-12"/>
          <w:w w:val="105"/>
        </w:rPr>
        <w:t xml:space="preserve"> </w:t>
      </w:r>
      <w:r>
        <w:rPr>
          <w:w w:val="105"/>
        </w:rPr>
        <w:t>to</w:t>
      </w:r>
      <w:r>
        <w:rPr>
          <w:spacing w:val="-8"/>
          <w:w w:val="105"/>
        </w:rPr>
        <w:t xml:space="preserve"> </w:t>
      </w:r>
      <w:r>
        <w:rPr>
          <w:w w:val="105"/>
        </w:rPr>
        <w:t>build</w:t>
      </w:r>
      <w:r>
        <w:rPr>
          <w:spacing w:val="-11"/>
          <w:w w:val="105"/>
        </w:rPr>
        <w:t xml:space="preserve"> </w:t>
      </w:r>
      <w:r>
        <w:rPr>
          <w:w w:val="105"/>
        </w:rPr>
        <w:t>a</w:t>
      </w:r>
      <w:r>
        <w:rPr>
          <w:spacing w:val="-12"/>
          <w:w w:val="105"/>
        </w:rPr>
        <w:t xml:space="preserve"> </w:t>
      </w:r>
      <w:r>
        <w:rPr>
          <w:w w:val="105"/>
        </w:rPr>
        <w:t>national</w:t>
      </w:r>
      <w:r>
        <w:rPr>
          <w:spacing w:val="-12"/>
          <w:w w:val="105"/>
        </w:rPr>
        <w:t xml:space="preserve"> </w:t>
      </w:r>
      <w:r>
        <w:rPr>
          <w:w w:val="105"/>
        </w:rPr>
        <w:t>profile</w:t>
      </w:r>
      <w:r>
        <w:rPr>
          <w:spacing w:val="-11"/>
          <w:w w:val="105"/>
        </w:rPr>
        <w:t xml:space="preserve"> </w:t>
      </w:r>
      <w:r>
        <w:rPr>
          <w:w w:val="105"/>
        </w:rPr>
        <w:t>for</w:t>
      </w:r>
      <w:r>
        <w:rPr>
          <w:spacing w:val="-11"/>
          <w:w w:val="105"/>
        </w:rPr>
        <w:t xml:space="preserve"> </w:t>
      </w:r>
      <w:r>
        <w:rPr>
          <w:w w:val="105"/>
        </w:rPr>
        <w:t>presenters</w:t>
      </w:r>
      <w:r>
        <w:rPr>
          <w:spacing w:val="-12"/>
          <w:w w:val="105"/>
        </w:rPr>
        <w:t xml:space="preserve"> </w:t>
      </w:r>
      <w:r>
        <w:rPr>
          <w:w w:val="105"/>
        </w:rPr>
        <w:t>and</w:t>
      </w:r>
      <w:r>
        <w:rPr>
          <w:spacing w:val="-8"/>
          <w:w w:val="105"/>
        </w:rPr>
        <w:t xml:space="preserve"> </w:t>
      </w:r>
      <w:r>
        <w:rPr>
          <w:w w:val="105"/>
        </w:rPr>
        <w:t>to</w:t>
      </w:r>
      <w:r>
        <w:rPr>
          <w:spacing w:val="-12"/>
          <w:w w:val="105"/>
        </w:rPr>
        <w:t xml:space="preserve"> </w:t>
      </w:r>
      <w:r>
        <w:rPr>
          <w:w w:val="105"/>
        </w:rPr>
        <w:t>compete more</w:t>
      </w:r>
      <w:r>
        <w:rPr>
          <w:spacing w:val="-10"/>
          <w:w w:val="105"/>
        </w:rPr>
        <w:t xml:space="preserve"> </w:t>
      </w:r>
      <w:r>
        <w:rPr>
          <w:w w:val="105"/>
        </w:rPr>
        <w:t>effectively</w:t>
      </w:r>
      <w:r>
        <w:rPr>
          <w:spacing w:val="-8"/>
          <w:w w:val="105"/>
        </w:rPr>
        <w:t xml:space="preserve"> </w:t>
      </w:r>
      <w:r>
        <w:rPr>
          <w:w w:val="105"/>
        </w:rPr>
        <w:t>with</w:t>
      </w:r>
      <w:r>
        <w:rPr>
          <w:spacing w:val="-13"/>
          <w:w w:val="105"/>
        </w:rPr>
        <w:t xml:space="preserve"> </w:t>
      </w:r>
      <w:r>
        <w:rPr>
          <w:w w:val="105"/>
        </w:rPr>
        <w:t>the</w:t>
      </w:r>
      <w:r>
        <w:rPr>
          <w:spacing w:val="-14"/>
          <w:w w:val="105"/>
        </w:rPr>
        <w:t xml:space="preserve"> </w:t>
      </w:r>
      <w:r>
        <w:rPr>
          <w:w w:val="105"/>
        </w:rPr>
        <w:t>main</w:t>
      </w:r>
      <w:r>
        <w:rPr>
          <w:spacing w:val="-9"/>
          <w:w w:val="105"/>
        </w:rPr>
        <w:t xml:space="preserve"> </w:t>
      </w:r>
      <w:r>
        <w:rPr>
          <w:w w:val="105"/>
        </w:rPr>
        <w:t>BBC</w:t>
      </w:r>
      <w:r>
        <w:rPr>
          <w:spacing w:val="-8"/>
          <w:w w:val="105"/>
        </w:rPr>
        <w:t xml:space="preserve"> </w:t>
      </w:r>
      <w:r>
        <w:rPr>
          <w:w w:val="105"/>
        </w:rPr>
        <w:t>radio</w:t>
      </w:r>
      <w:r>
        <w:rPr>
          <w:spacing w:val="-10"/>
          <w:w w:val="105"/>
        </w:rPr>
        <w:t xml:space="preserve"> </w:t>
      </w:r>
      <w:r>
        <w:rPr>
          <w:w w:val="105"/>
        </w:rPr>
        <w:t>stations,</w:t>
      </w:r>
      <w:r>
        <w:rPr>
          <w:spacing w:val="-11"/>
          <w:w w:val="105"/>
        </w:rPr>
        <w:t xml:space="preserve"> </w:t>
      </w:r>
      <w:r>
        <w:rPr>
          <w:w w:val="105"/>
        </w:rPr>
        <w:t>while</w:t>
      </w:r>
      <w:r>
        <w:rPr>
          <w:spacing w:val="-12"/>
          <w:w w:val="105"/>
        </w:rPr>
        <w:t xml:space="preserve"> </w:t>
      </w:r>
      <w:r>
        <w:rPr>
          <w:w w:val="105"/>
        </w:rPr>
        <w:t>retaining</w:t>
      </w:r>
      <w:r>
        <w:rPr>
          <w:spacing w:val="-10"/>
          <w:w w:val="105"/>
        </w:rPr>
        <w:t xml:space="preserve"> </w:t>
      </w:r>
      <w:r>
        <w:rPr>
          <w:w w:val="105"/>
        </w:rPr>
        <w:t>vital</w:t>
      </w:r>
      <w:r>
        <w:rPr>
          <w:spacing w:val="-10"/>
          <w:w w:val="105"/>
        </w:rPr>
        <w:t xml:space="preserve"> </w:t>
      </w:r>
      <w:r>
        <w:rPr>
          <w:w w:val="105"/>
        </w:rPr>
        <w:t>local</w:t>
      </w:r>
      <w:r>
        <w:rPr>
          <w:spacing w:val="-13"/>
          <w:w w:val="105"/>
        </w:rPr>
        <w:t xml:space="preserve"> </w:t>
      </w:r>
      <w:r>
        <w:rPr>
          <w:w w:val="105"/>
        </w:rPr>
        <w:t>news</w:t>
      </w:r>
      <w:r>
        <w:rPr>
          <w:spacing w:val="-10"/>
          <w:w w:val="105"/>
        </w:rPr>
        <w:t xml:space="preserve"> </w:t>
      </w:r>
      <w:r>
        <w:rPr>
          <w:w w:val="105"/>
        </w:rPr>
        <w:t xml:space="preserve">and information. This has resulted in the successful growth of national commercial brands like Capital, Heart, Hits </w:t>
      </w:r>
      <w:proofErr w:type="gramStart"/>
      <w:r>
        <w:rPr>
          <w:w w:val="105"/>
        </w:rPr>
        <w:t>Radio</w:t>
      </w:r>
      <w:proofErr w:type="gramEnd"/>
      <w:r>
        <w:rPr>
          <w:w w:val="105"/>
        </w:rPr>
        <w:t xml:space="preserve"> and Greatest Hits Radio, complementing local and</w:t>
      </w:r>
      <w:r>
        <w:rPr>
          <w:spacing w:val="-4"/>
          <w:w w:val="105"/>
        </w:rPr>
        <w:t xml:space="preserve"> </w:t>
      </w:r>
      <w:r>
        <w:rPr>
          <w:w w:val="105"/>
        </w:rPr>
        <w:t>niche</w:t>
      </w:r>
      <w:r>
        <w:rPr>
          <w:spacing w:val="-3"/>
          <w:w w:val="105"/>
        </w:rPr>
        <w:t xml:space="preserve"> </w:t>
      </w:r>
      <w:r>
        <w:rPr>
          <w:w w:val="105"/>
        </w:rPr>
        <w:t>services.</w:t>
      </w:r>
      <w:r>
        <w:rPr>
          <w:spacing w:val="-3"/>
          <w:w w:val="105"/>
        </w:rPr>
        <w:t xml:space="preserve"> </w:t>
      </w:r>
      <w:r>
        <w:rPr>
          <w:w w:val="105"/>
        </w:rPr>
        <w:t>Any further</w:t>
      </w:r>
      <w:r>
        <w:rPr>
          <w:spacing w:val="-1"/>
          <w:w w:val="105"/>
        </w:rPr>
        <w:t xml:space="preserve"> </w:t>
      </w:r>
      <w:r>
        <w:rPr>
          <w:w w:val="105"/>
        </w:rPr>
        <w:t>savings</w:t>
      </w:r>
      <w:r>
        <w:rPr>
          <w:spacing w:val="-4"/>
          <w:w w:val="105"/>
        </w:rPr>
        <w:t xml:space="preserve"> </w:t>
      </w:r>
      <w:r>
        <w:rPr>
          <w:w w:val="105"/>
        </w:rPr>
        <w:t xml:space="preserve">on </w:t>
      </w:r>
      <w:proofErr w:type="spellStart"/>
      <w:r>
        <w:rPr>
          <w:w w:val="105"/>
        </w:rPr>
        <w:t>licence</w:t>
      </w:r>
      <w:proofErr w:type="spellEnd"/>
      <w:r>
        <w:rPr>
          <w:spacing w:val="-3"/>
          <w:w w:val="105"/>
        </w:rPr>
        <w:t xml:space="preserve"> </w:t>
      </w:r>
      <w:r>
        <w:rPr>
          <w:w w:val="105"/>
        </w:rPr>
        <w:t>fees would enable</w:t>
      </w:r>
      <w:r>
        <w:rPr>
          <w:spacing w:val="-3"/>
          <w:w w:val="105"/>
        </w:rPr>
        <w:t xml:space="preserve"> </w:t>
      </w:r>
      <w:r>
        <w:rPr>
          <w:w w:val="105"/>
        </w:rPr>
        <w:t>broadcasters to continue to invest and innovate in new radio and audio products.</w:t>
      </w:r>
    </w:p>
    <w:p w14:paraId="0DD70E13" w14:textId="77777777" w:rsidR="0097648E" w:rsidRDefault="0097648E">
      <w:pPr>
        <w:pStyle w:val="BodyText"/>
        <w:spacing w:before="18"/>
      </w:pPr>
    </w:p>
    <w:p w14:paraId="0DD70E14" w14:textId="77777777" w:rsidR="0097648E" w:rsidRDefault="00000000">
      <w:pPr>
        <w:pStyle w:val="ListParagraph"/>
        <w:numPr>
          <w:ilvl w:val="0"/>
          <w:numId w:val="1"/>
        </w:numPr>
        <w:tabs>
          <w:tab w:val="left" w:pos="1180"/>
        </w:tabs>
        <w:spacing w:line="259" w:lineRule="auto"/>
        <w:ind w:right="116" w:hanging="581"/>
        <w:jc w:val="both"/>
        <w:rPr>
          <w:sz w:val="13"/>
        </w:rPr>
      </w:pPr>
      <w:r>
        <w:rPr>
          <w:b/>
          <w:w w:val="110"/>
        </w:rPr>
        <w:t>Lead</w:t>
      </w:r>
      <w:r>
        <w:rPr>
          <w:b/>
          <w:spacing w:val="-10"/>
          <w:w w:val="110"/>
        </w:rPr>
        <w:t xml:space="preserve"> </w:t>
      </w:r>
      <w:r>
        <w:rPr>
          <w:b/>
          <w:w w:val="110"/>
        </w:rPr>
        <w:t>to</w:t>
      </w:r>
      <w:r>
        <w:rPr>
          <w:b/>
          <w:spacing w:val="-12"/>
          <w:w w:val="110"/>
        </w:rPr>
        <w:t xml:space="preserve"> </w:t>
      </w:r>
      <w:r>
        <w:rPr>
          <w:b/>
          <w:w w:val="110"/>
        </w:rPr>
        <w:t>more</w:t>
      </w:r>
      <w:r>
        <w:rPr>
          <w:b/>
          <w:spacing w:val="-12"/>
          <w:w w:val="110"/>
        </w:rPr>
        <w:t xml:space="preserve"> </w:t>
      </w:r>
      <w:r>
        <w:rPr>
          <w:b/>
          <w:w w:val="110"/>
        </w:rPr>
        <w:t>unique</w:t>
      </w:r>
      <w:r>
        <w:rPr>
          <w:b/>
          <w:spacing w:val="-12"/>
          <w:w w:val="110"/>
        </w:rPr>
        <w:t xml:space="preserve"> </w:t>
      </w:r>
      <w:r>
        <w:rPr>
          <w:b/>
          <w:w w:val="110"/>
        </w:rPr>
        <w:t>programming</w:t>
      </w:r>
      <w:r>
        <w:rPr>
          <w:b/>
          <w:spacing w:val="-13"/>
          <w:w w:val="110"/>
        </w:rPr>
        <w:t xml:space="preserve"> </w:t>
      </w:r>
      <w:r>
        <w:rPr>
          <w:b/>
          <w:w w:val="110"/>
        </w:rPr>
        <w:t>thereby</w:t>
      </w:r>
      <w:r>
        <w:rPr>
          <w:b/>
          <w:spacing w:val="-13"/>
          <w:w w:val="110"/>
        </w:rPr>
        <w:t xml:space="preserve"> </w:t>
      </w:r>
      <w:r>
        <w:rPr>
          <w:b/>
          <w:w w:val="110"/>
        </w:rPr>
        <w:t>supporting</w:t>
      </w:r>
      <w:r>
        <w:rPr>
          <w:b/>
          <w:spacing w:val="-11"/>
          <w:w w:val="110"/>
        </w:rPr>
        <w:t xml:space="preserve"> </w:t>
      </w:r>
      <w:r>
        <w:rPr>
          <w:b/>
          <w:w w:val="110"/>
        </w:rPr>
        <w:t>the</w:t>
      </w:r>
      <w:r>
        <w:rPr>
          <w:b/>
          <w:spacing w:val="-13"/>
          <w:w w:val="110"/>
        </w:rPr>
        <w:t xml:space="preserve"> </w:t>
      </w:r>
      <w:r>
        <w:rPr>
          <w:b/>
          <w:w w:val="110"/>
        </w:rPr>
        <w:t>development</w:t>
      </w:r>
      <w:r>
        <w:rPr>
          <w:b/>
          <w:spacing w:val="-10"/>
          <w:w w:val="110"/>
        </w:rPr>
        <w:t xml:space="preserve"> </w:t>
      </w:r>
      <w:r>
        <w:rPr>
          <w:b/>
          <w:w w:val="110"/>
        </w:rPr>
        <w:t>of</w:t>
      </w:r>
      <w:r>
        <w:rPr>
          <w:b/>
          <w:spacing w:val="-12"/>
          <w:w w:val="110"/>
        </w:rPr>
        <w:t xml:space="preserve"> </w:t>
      </w:r>
      <w:r>
        <w:rPr>
          <w:b/>
          <w:w w:val="110"/>
        </w:rPr>
        <w:t xml:space="preserve">new </w:t>
      </w:r>
      <w:r>
        <w:rPr>
          <w:b/>
        </w:rPr>
        <w:t xml:space="preserve">music. </w:t>
      </w:r>
      <w:r>
        <w:t xml:space="preserve">Potential savings would enable broadcasters to invest in a greater breadth of </w:t>
      </w:r>
      <w:r>
        <w:rPr>
          <w:w w:val="110"/>
        </w:rPr>
        <w:t xml:space="preserve">programming. Research has shown that larger commercial markets are able to </w:t>
      </w:r>
      <w:r>
        <w:t>support a greater diversity of music genres.</w:t>
      </w:r>
      <w:hyperlink w:anchor="_bookmark1" w:history="1">
        <w:r>
          <w:rPr>
            <w:position w:val="8"/>
            <w:sz w:val="13"/>
          </w:rPr>
          <w:t>2</w:t>
        </w:r>
      </w:hyperlink>
      <w:r>
        <w:rPr>
          <w:spacing w:val="32"/>
          <w:position w:val="8"/>
          <w:sz w:val="13"/>
        </w:rPr>
        <w:t xml:space="preserve"> </w:t>
      </w:r>
      <w:r>
        <w:t xml:space="preserve">Radio continues to be a key driver of sales </w:t>
      </w:r>
      <w:r>
        <w:rPr>
          <w:w w:val="110"/>
        </w:rPr>
        <w:t>of</w:t>
      </w:r>
      <w:r>
        <w:rPr>
          <w:spacing w:val="-6"/>
          <w:w w:val="110"/>
        </w:rPr>
        <w:t xml:space="preserve"> </w:t>
      </w:r>
      <w:r>
        <w:rPr>
          <w:w w:val="110"/>
        </w:rPr>
        <w:t>recorded</w:t>
      </w:r>
      <w:r>
        <w:rPr>
          <w:spacing w:val="-5"/>
          <w:w w:val="110"/>
        </w:rPr>
        <w:t xml:space="preserve"> </w:t>
      </w:r>
      <w:r>
        <w:rPr>
          <w:w w:val="110"/>
        </w:rPr>
        <w:t>music.</w:t>
      </w:r>
      <w:r>
        <w:rPr>
          <w:spacing w:val="-7"/>
          <w:w w:val="110"/>
        </w:rPr>
        <w:t xml:space="preserve"> </w:t>
      </w:r>
      <w:r>
        <w:rPr>
          <w:w w:val="110"/>
        </w:rPr>
        <w:t>It</w:t>
      </w:r>
      <w:r>
        <w:rPr>
          <w:spacing w:val="-6"/>
          <w:w w:val="110"/>
        </w:rPr>
        <w:t xml:space="preserve"> </w:t>
      </w:r>
      <w:r>
        <w:rPr>
          <w:w w:val="110"/>
        </w:rPr>
        <w:t>has</w:t>
      </w:r>
      <w:r>
        <w:rPr>
          <w:spacing w:val="-6"/>
          <w:w w:val="110"/>
        </w:rPr>
        <w:t xml:space="preserve"> </w:t>
      </w:r>
      <w:r>
        <w:rPr>
          <w:w w:val="110"/>
        </w:rPr>
        <w:t>been</w:t>
      </w:r>
      <w:r>
        <w:rPr>
          <w:spacing w:val="-6"/>
          <w:w w:val="110"/>
        </w:rPr>
        <w:t xml:space="preserve"> </w:t>
      </w:r>
      <w:r>
        <w:rPr>
          <w:w w:val="110"/>
        </w:rPr>
        <w:t>estimated</w:t>
      </w:r>
      <w:r>
        <w:rPr>
          <w:spacing w:val="-8"/>
          <w:w w:val="110"/>
        </w:rPr>
        <w:t xml:space="preserve"> </w:t>
      </w:r>
      <w:r>
        <w:rPr>
          <w:w w:val="110"/>
        </w:rPr>
        <w:t>that</w:t>
      </w:r>
      <w:r>
        <w:rPr>
          <w:spacing w:val="-9"/>
          <w:w w:val="110"/>
        </w:rPr>
        <w:t xml:space="preserve"> </w:t>
      </w:r>
      <w:r>
        <w:rPr>
          <w:w w:val="110"/>
        </w:rPr>
        <w:t>between</w:t>
      </w:r>
      <w:r>
        <w:rPr>
          <w:spacing w:val="-5"/>
          <w:w w:val="110"/>
        </w:rPr>
        <w:t xml:space="preserve"> </w:t>
      </w:r>
      <w:r>
        <w:rPr>
          <w:w w:val="110"/>
        </w:rPr>
        <w:t>14-23%</w:t>
      </w:r>
      <w:r>
        <w:rPr>
          <w:spacing w:val="-7"/>
          <w:w w:val="110"/>
        </w:rPr>
        <w:t xml:space="preserve"> </w:t>
      </w:r>
      <w:r>
        <w:rPr>
          <w:w w:val="110"/>
        </w:rPr>
        <w:t>of</w:t>
      </w:r>
      <w:r>
        <w:rPr>
          <w:spacing w:val="-6"/>
          <w:w w:val="110"/>
        </w:rPr>
        <w:t xml:space="preserve"> </w:t>
      </w:r>
      <w:r>
        <w:rPr>
          <w:w w:val="110"/>
        </w:rPr>
        <w:t>music</w:t>
      </w:r>
      <w:r>
        <w:rPr>
          <w:spacing w:val="-7"/>
          <w:w w:val="110"/>
        </w:rPr>
        <w:t xml:space="preserve"> </w:t>
      </w:r>
      <w:r>
        <w:rPr>
          <w:w w:val="110"/>
        </w:rPr>
        <w:t>sales</w:t>
      </w:r>
      <w:r>
        <w:rPr>
          <w:spacing w:val="-7"/>
          <w:w w:val="110"/>
        </w:rPr>
        <w:t xml:space="preserve"> </w:t>
      </w:r>
      <w:r>
        <w:rPr>
          <w:w w:val="110"/>
        </w:rPr>
        <w:t xml:space="preserve">are </w:t>
      </w:r>
      <w:r>
        <w:t xml:space="preserve">driven by a song first being heard on the radio, and that £103m of music sales can be </w:t>
      </w:r>
      <w:r>
        <w:rPr>
          <w:w w:val="110"/>
        </w:rPr>
        <w:t>sourced back to commercial radio.</w:t>
      </w:r>
      <w:hyperlink w:anchor="_bookmark2" w:history="1">
        <w:r>
          <w:rPr>
            <w:w w:val="110"/>
            <w:position w:val="8"/>
            <w:sz w:val="13"/>
          </w:rPr>
          <w:t>3</w:t>
        </w:r>
      </w:hyperlink>
    </w:p>
    <w:p w14:paraId="0DD70E15" w14:textId="77777777" w:rsidR="0097648E" w:rsidRDefault="0097648E">
      <w:pPr>
        <w:pStyle w:val="BodyText"/>
        <w:spacing w:before="20"/>
      </w:pPr>
    </w:p>
    <w:p w14:paraId="0DD70E16" w14:textId="77777777" w:rsidR="0097648E" w:rsidRDefault="00000000">
      <w:pPr>
        <w:pStyle w:val="ListParagraph"/>
        <w:numPr>
          <w:ilvl w:val="0"/>
          <w:numId w:val="1"/>
        </w:numPr>
        <w:tabs>
          <w:tab w:val="left" w:pos="1177"/>
          <w:tab w:val="left" w:pos="1180"/>
        </w:tabs>
        <w:spacing w:line="259" w:lineRule="auto"/>
        <w:ind w:right="117" w:hanging="576"/>
        <w:jc w:val="both"/>
      </w:pPr>
      <w:r>
        <w:rPr>
          <w:b/>
          <w:w w:val="110"/>
        </w:rPr>
        <w:t xml:space="preserve">Assist UK broadcasters to compete more effectively in what is an increasingly </w:t>
      </w:r>
      <w:r>
        <w:rPr>
          <w:b/>
        </w:rPr>
        <w:t>competitive market</w:t>
      </w:r>
      <w:r>
        <w:t xml:space="preserve">. It is unfair that UK radio stations bear the burden of paying for </w:t>
      </w:r>
      <w:r>
        <w:rPr>
          <w:w w:val="110"/>
        </w:rPr>
        <w:t xml:space="preserve">sound recordings created in the US and other non-qualifying countries when US </w:t>
      </w:r>
      <w:r>
        <w:t>commercial</w:t>
      </w:r>
      <w:r>
        <w:rPr>
          <w:spacing w:val="37"/>
        </w:rPr>
        <w:t xml:space="preserve"> </w:t>
      </w:r>
      <w:r>
        <w:t>radio</w:t>
      </w:r>
      <w:r>
        <w:rPr>
          <w:spacing w:val="37"/>
        </w:rPr>
        <w:t xml:space="preserve"> </w:t>
      </w:r>
      <w:r>
        <w:t>stations</w:t>
      </w:r>
      <w:r>
        <w:rPr>
          <w:spacing w:val="37"/>
        </w:rPr>
        <w:t xml:space="preserve"> </w:t>
      </w:r>
      <w:r>
        <w:t>are</w:t>
      </w:r>
      <w:r>
        <w:rPr>
          <w:spacing w:val="33"/>
        </w:rPr>
        <w:t xml:space="preserve"> </w:t>
      </w:r>
      <w:r>
        <w:t>not</w:t>
      </w:r>
      <w:r>
        <w:rPr>
          <w:spacing w:val="39"/>
        </w:rPr>
        <w:t xml:space="preserve"> </w:t>
      </w:r>
      <w:r>
        <w:t>paying</w:t>
      </w:r>
      <w:r>
        <w:rPr>
          <w:spacing w:val="37"/>
        </w:rPr>
        <w:t xml:space="preserve"> </w:t>
      </w:r>
      <w:r>
        <w:t>for</w:t>
      </w:r>
      <w:r>
        <w:rPr>
          <w:spacing w:val="37"/>
        </w:rPr>
        <w:t xml:space="preserve"> </w:t>
      </w:r>
      <w:r>
        <w:t>non-qualifying</w:t>
      </w:r>
      <w:r>
        <w:rPr>
          <w:spacing w:val="37"/>
        </w:rPr>
        <w:t xml:space="preserve"> </w:t>
      </w:r>
      <w:r>
        <w:t>UK</w:t>
      </w:r>
      <w:r>
        <w:rPr>
          <w:spacing w:val="35"/>
        </w:rPr>
        <w:t xml:space="preserve"> </w:t>
      </w:r>
      <w:r>
        <w:t>repertoire,</w:t>
      </w:r>
      <w:r>
        <w:rPr>
          <w:spacing w:val="35"/>
        </w:rPr>
        <w:t xml:space="preserve"> </w:t>
      </w:r>
      <w:r>
        <w:t xml:space="preserve">especially </w:t>
      </w:r>
      <w:proofErr w:type="gramStart"/>
      <w:r>
        <w:t>in light of the fact that</w:t>
      </w:r>
      <w:proofErr w:type="gramEnd"/>
      <w:r>
        <w:t xml:space="preserve"> the US radio industry has larger revenues, negotiating power, </w:t>
      </w:r>
      <w:r>
        <w:rPr>
          <w:w w:val="110"/>
        </w:rPr>
        <w:t>listener reach and political influence.</w:t>
      </w:r>
    </w:p>
    <w:p w14:paraId="0DD70E17" w14:textId="77777777" w:rsidR="0097648E" w:rsidRDefault="0097648E">
      <w:pPr>
        <w:pStyle w:val="BodyText"/>
        <w:spacing w:before="24"/>
      </w:pPr>
    </w:p>
    <w:p w14:paraId="0DD70E18" w14:textId="77777777" w:rsidR="0097648E" w:rsidRDefault="00000000">
      <w:pPr>
        <w:pStyle w:val="Heading2"/>
        <w:spacing w:line="237" w:lineRule="auto"/>
      </w:pPr>
      <w:r>
        <w:rPr>
          <w:w w:val="110"/>
        </w:rPr>
        <w:t>Question</w:t>
      </w:r>
      <w:r>
        <w:rPr>
          <w:spacing w:val="-14"/>
          <w:w w:val="110"/>
        </w:rPr>
        <w:t xml:space="preserve"> </w:t>
      </w:r>
      <w:r>
        <w:rPr>
          <w:w w:val="110"/>
        </w:rPr>
        <w:t>5.</w:t>
      </w:r>
      <w:r>
        <w:rPr>
          <w:spacing w:val="-12"/>
          <w:w w:val="110"/>
        </w:rPr>
        <w:t xml:space="preserve"> </w:t>
      </w:r>
      <w:r>
        <w:rPr>
          <w:w w:val="110"/>
        </w:rPr>
        <w:t>What</w:t>
      </w:r>
      <w:r>
        <w:rPr>
          <w:spacing w:val="-10"/>
          <w:w w:val="110"/>
        </w:rPr>
        <w:t xml:space="preserve"> </w:t>
      </w:r>
      <w:r>
        <w:rPr>
          <w:w w:val="110"/>
        </w:rPr>
        <w:t>would</w:t>
      </w:r>
      <w:r>
        <w:rPr>
          <w:spacing w:val="-15"/>
          <w:w w:val="110"/>
        </w:rPr>
        <w:t xml:space="preserve"> </w:t>
      </w:r>
      <w:r>
        <w:rPr>
          <w:w w:val="110"/>
        </w:rPr>
        <w:t>be</w:t>
      </w:r>
      <w:r>
        <w:rPr>
          <w:spacing w:val="-11"/>
          <w:w w:val="110"/>
        </w:rPr>
        <w:t xml:space="preserve"> </w:t>
      </w:r>
      <w:r>
        <w:rPr>
          <w:w w:val="110"/>
        </w:rPr>
        <w:t>the</w:t>
      </w:r>
      <w:r>
        <w:rPr>
          <w:spacing w:val="-14"/>
          <w:w w:val="110"/>
        </w:rPr>
        <w:t xml:space="preserve"> </w:t>
      </w:r>
      <w:r>
        <w:rPr>
          <w:w w:val="110"/>
        </w:rPr>
        <w:t>benefits</w:t>
      </w:r>
      <w:r>
        <w:rPr>
          <w:spacing w:val="-12"/>
          <w:w w:val="110"/>
        </w:rPr>
        <w:t xml:space="preserve"> </w:t>
      </w:r>
      <w:r>
        <w:rPr>
          <w:w w:val="110"/>
        </w:rPr>
        <w:t>or</w:t>
      </w:r>
      <w:r>
        <w:rPr>
          <w:spacing w:val="-13"/>
          <w:w w:val="110"/>
        </w:rPr>
        <w:t xml:space="preserve"> </w:t>
      </w:r>
      <w:r>
        <w:rPr>
          <w:w w:val="110"/>
        </w:rPr>
        <w:t>costs</w:t>
      </w:r>
      <w:r>
        <w:rPr>
          <w:spacing w:val="-12"/>
          <w:w w:val="110"/>
        </w:rPr>
        <w:t xml:space="preserve"> </w:t>
      </w:r>
      <w:r>
        <w:rPr>
          <w:w w:val="110"/>
        </w:rPr>
        <w:t>in</w:t>
      </w:r>
      <w:r>
        <w:rPr>
          <w:spacing w:val="-11"/>
          <w:w w:val="110"/>
        </w:rPr>
        <w:t xml:space="preserve"> </w:t>
      </w:r>
      <w:r>
        <w:rPr>
          <w:w w:val="110"/>
        </w:rPr>
        <w:t>terms</w:t>
      </w:r>
      <w:r>
        <w:rPr>
          <w:spacing w:val="-12"/>
          <w:w w:val="110"/>
        </w:rPr>
        <w:t xml:space="preserve"> </w:t>
      </w:r>
      <w:r>
        <w:rPr>
          <w:w w:val="110"/>
        </w:rPr>
        <w:t>of</w:t>
      </w:r>
      <w:r>
        <w:rPr>
          <w:spacing w:val="-11"/>
          <w:w w:val="110"/>
        </w:rPr>
        <w:t xml:space="preserve"> </w:t>
      </w:r>
      <w:r>
        <w:rPr>
          <w:w w:val="110"/>
        </w:rPr>
        <w:t>increased</w:t>
      </w:r>
      <w:r>
        <w:rPr>
          <w:spacing w:val="-13"/>
          <w:w w:val="110"/>
        </w:rPr>
        <w:t xml:space="preserve"> </w:t>
      </w:r>
      <w:r>
        <w:rPr>
          <w:w w:val="110"/>
        </w:rPr>
        <w:t>or</w:t>
      </w:r>
      <w:r>
        <w:rPr>
          <w:spacing w:val="-13"/>
          <w:w w:val="110"/>
        </w:rPr>
        <w:t xml:space="preserve"> </w:t>
      </w:r>
      <w:r>
        <w:rPr>
          <w:w w:val="110"/>
        </w:rPr>
        <w:t>reduced remuneration</w:t>
      </w:r>
      <w:r>
        <w:rPr>
          <w:spacing w:val="-2"/>
          <w:w w:val="110"/>
        </w:rPr>
        <w:t xml:space="preserve"> </w:t>
      </w:r>
      <w:r>
        <w:rPr>
          <w:w w:val="110"/>
        </w:rPr>
        <w:t>to</w:t>
      </w:r>
      <w:r>
        <w:rPr>
          <w:spacing w:val="-1"/>
          <w:w w:val="110"/>
        </w:rPr>
        <w:t xml:space="preserve"> </w:t>
      </w:r>
      <w:r>
        <w:rPr>
          <w:w w:val="110"/>
        </w:rPr>
        <w:t>UK record labels</w:t>
      </w:r>
      <w:r>
        <w:rPr>
          <w:spacing w:val="-2"/>
          <w:w w:val="110"/>
        </w:rPr>
        <w:t xml:space="preserve"> </w:t>
      </w:r>
      <w:r>
        <w:rPr>
          <w:w w:val="110"/>
        </w:rPr>
        <w:t>and</w:t>
      </w:r>
      <w:r>
        <w:rPr>
          <w:spacing w:val="-1"/>
          <w:w w:val="110"/>
        </w:rPr>
        <w:t xml:space="preserve"> </w:t>
      </w:r>
      <w:r>
        <w:rPr>
          <w:w w:val="110"/>
        </w:rPr>
        <w:t>performers under</w:t>
      </w:r>
      <w:r>
        <w:rPr>
          <w:spacing w:val="-1"/>
          <w:w w:val="110"/>
        </w:rPr>
        <w:t xml:space="preserve"> </w:t>
      </w:r>
      <w:r>
        <w:rPr>
          <w:w w:val="110"/>
        </w:rPr>
        <w:t>this</w:t>
      </w:r>
      <w:r>
        <w:rPr>
          <w:spacing w:val="-2"/>
          <w:w w:val="110"/>
        </w:rPr>
        <w:t xml:space="preserve"> </w:t>
      </w:r>
      <w:r>
        <w:rPr>
          <w:w w:val="110"/>
        </w:rPr>
        <w:t>option?</w:t>
      </w:r>
    </w:p>
    <w:p w14:paraId="0DD70E19" w14:textId="77777777" w:rsidR="0097648E" w:rsidRDefault="0097648E">
      <w:pPr>
        <w:pStyle w:val="BodyText"/>
        <w:spacing w:before="23"/>
        <w:rPr>
          <w:b/>
        </w:rPr>
      </w:pPr>
    </w:p>
    <w:p w14:paraId="0DD70E1A" w14:textId="77777777" w:rsidR="0097648E" w:rsidRDefault="00000000">
      <w:pPr>
        <w:pStyle w:val="ListParagraph"/>
        <w:numPr>
          <w:ilvl w:val="0"/>
          <w:numId w:val="4"/>
        </w:numPr>
        <w:tabs>
          <w:tab w:val="left" w:pos="457"/>
          <w:tab w:val="left" w:pos="460"/>
        </w:tabs>
        <w:spacing w:line="259" w:lineRule="auto"/>
        <w:jc w:val="both"/>
      </w:pPr>
      <w:r>
        <w:rPr>
          <w:w w:val="105"/>
        </w:rPr>
        <w:t>As</w:t>
      </w:r>
      <w:r>
        <w:rPr>
          <w:spacing w:val="-2"/>
          <w:w w:val="105"/>
        </w:rPr>
        <w:t xml:space="preserve"> </w:t>
      </w:r>
      <w:r>
        <w:rPr>
          <w:w w:val="105"/>
        </w:rPr>
        <w:t>explained</w:t>
      </w:r>
      <w:r>
        <w:rPr>
          <w:spacing w:val="-6"/>
          <w:w w:val="105"/>
        </w:rPr>
        <w:t xml:space="preserve"> </w:t>
      </w:r>
      <w:r>
        <w:rPr>
          <w:w w:val="105"/>
        </w:rPr>
        <w:t>above</w:t>
      </w:r>
      <w:r>
        <w:rPr>
          <w:spacing w:val="-4"/>
          <w:w w:val="105"/>
        </w:rPr>
        <w:t xml:space="preserve"> </w:t>
      </w:r>
      <w:r>
        <w:rPr>
          <w:w w:val="105"/>
        </w:rPr>
        <w:t>in</w:t>
      </w:r>
      <w:r>
        <w:rPr>
          <w:spacing w:val="-6"/>
          <w:w w:val="105"/>
        </w:rPr>
        <w:t xml:space="preserve"> </w:t>
      </w:r>
      <w:r>
        <w:rPr>
          <w:w w:val="105"/>
        </w:rPr>
        <w:t>response</w:t>
      </w:r>
      <w:r>
        <w:rPr>
          <w:spacing w:val="-7"/>
          <w:w w:val="105"/>
        </w:rPr>
        <w:t xml:space="preserve"> </w:t>
      </w:r>
      <w:r>
        <w:rPr>
          <w:w w:val="105"/>
        </w:rPr>
        <w:t>to</w:t>
      </w:r>
      <w:r>
        <w:rPr>
          <w:spacing w:val="-2"/>
          <w:w w:val="105"/>
        </w:rPr>
        <w:t xml:space="preserve"> </w:t>
      </w:r>
      <w:r>
        <w:rPr>
          <w:w w:val="105"/>
        </w:rPr>
        <w:t>Question</w:t>
      </w:r>
      <w:r>
        <w:rPr>
          <w:spacing w:val="-3"/>
          <w:w w:val="105"/>
        </w:rPr>
        <w:t xml:space="preserve"> </w:t>
      </w:r>
      <w:r>
        <w:rPr>
          <w:w w:val="105"/>
        </w:rPr>
        <w:t>3,</w:t>
      </w:r>
      <w:r>
        <w:rPr>
          <w:spacing w:val="-7"/>
          <w:w w:val="105"/>
        </w:rPr>
        <w:t xml:space="preserve"> </w:t>
      </w:r>
      <w:r>
        <w:rPr>
          <w:w w:val="105"/>
        </w:rPr>
        <w:t>it</w:t>
      </w:r>
      <w:r>
        <w:rPr>
          <w:spacing w:val="-6"/>
          <w:w w:val="105"/>
        </w:rPr>
        <w:t xml:space="preserve"> </w:t>
      </w:r>
      <w:r>
        <w:rPr>
          <w:w w:val="105"/>
        </w:rPr>
        <w:t>is</w:t>
      </w:r>
      <w:r>
        <w:rPr>
          <w:spacing w:val="-6"/>
          <w:w w:val="105"/>
        </w:rPr>
        <w:t xml:space="preserve"> </w:t>
      </w:r>
      <w:r>
        <w:rPr>
          <w:w w:val="105"/>
        </w:rPr>
        <w:t>likely</w:t>
      </w:r>
      <w:r>
        <w:rPr>
          <w:spacing w:val="-4"/>
          <w:w w:val="105"/>
        </w:rPr>
        <w:t xml:space="preserve"> </w:t>
      </w:r>
      <w:r>
        <w:rPr>
          <w:w w:val="105"/>
        </w:rPr>
        <w:t>that</w:t>
      </w:r>
      <w:r>
        <w:rPr>
          <w:spacing w:val="-6"/>
          <w:w w:val="105"/>
        </w:rPr>
        <w:t xml:space="preserve"> </w:t>
      </w:r>
      <w:proofErr w:type="spellStart"/>
      <w:r>
        <w:rPr>
          <w:w w:val="105"/>
        </w:rPr>
        <w:t>licence</w:t>
      </w:r>
      <w:proofErr w:type="spellEnd"/>
      <w:r>
        <w:rPr>
          <w:spacing w:val="-4"/>
          <w:w w:val="105"/>
        </w:rPr>
        <w:t xml:space="preserve"> </w:t>
      </w:r>
      <w:r>
        <w:rPr>
          <w:w w:val="105"/>
        </w:rPr>
        <w:t>fees</w:t>
      </w:r>
      <w:r>
        <w:rPr>
          <w:spacing w:val="-2"/>
          <w:w w:val="105"/>
        </w:rPr>
        <w:t xml:space="preserve"> </w:t>
      </w:r>
      <w:r>
        <w:rPr>
          <w:w w:val="105"/>
        </w:rPr>
        <w:t>will</w:t>
      </w:r>
      <w:r>
        <w:rPr>
          <w:spacing w:val="-9"/>
          <w:w w:val="105"/>
        </w:rPr>
        <w:t xml:space="preserve"> </w:t>
      </w:r>
      <w:r>
        <w:rPr>
          <w:w w:val="105"/>
        </w:rPr>
        <w:t>be</w:t>
      </w:r>
      <w:r>
        <w:rPr>
          <w:spacing w:val="-4"/>
          <w:w w:val="105"/>
        </w:rPr>
        <w:t xml:space="preserve"> </w:t>
      </w:r>
      <w:r>
        <w:rPr>
          <w:w w:val="105"/>
        </w:rPr>
        <w:t>reduced in</w:t>
      </w:r>
      <w:r>
        <w:rPr>
          <w:spacing w:val="-6"/>
          <w:w w:val="105"/>
        </w:rPr>
        <w:t xml:space="preserve"> </w:t>
      </w:r>
      <w:r>
        <w:rPr>
          <w:w w:val="105"/>
        </w:rPr>
        <w:t>a significantly</w:t>
      </w:r>
      <w:r>
        <w:rPr>
          <w:spacing w:val="-1"/>
          <w:w w:val="105"/>
        </w:rPr>
        <w:t xml:space="preserve"> </w:t>
      </w:r>
      <w:r>
        <w:rPr>
          <w:w w:val="105"/>
        </w:rPr>
        <w:t>lower proportion</w:t>
      </w:r>
      <w:r>
        <w:rPr>
          <w:spacing w:val="-1"/>
          <w:w w:val="105"/>
        </w:rPr>
        <w:t xml:space="preserve"> </w:t>
      </w:r>
      <w:r>
        <w:rPr>
          <w:w w:val="105"/>
        </w:rPr>
        <w:t>than the</w:t>
      </w:r>
      <w:r>
        <w:rPr>
          <w:spacing w:val="-3"/>
          <w:w w:val="105"/>
        </w:rPr>
        <w:t xml:space="preserve"> </w:t>
      </w:r>
      <w:r>
        <w:rPr>
          <w:w w:val="105"/>
        </w:rPr>
        <w:t>reduction in PPL distributions to</w:t>
      </w:r>
      <w:r>
        <w:rPr>
          <w:spacing w:val="-1"/>
          <w:w w:val="105"/>
        </w:rPr>
        <w:t xml:space="preserve"> </w:t>
      </w:r>
      <w:r>
        <w:rPr>
          <w:w w:val="105"/>
        </w:rPr>
        <w:t>US labels (and some other</w:t>
      </w:r>
      <w:r>
        <w:rPr>
          <w:spacing w:val="-12"/>
          <w:w w:val="105"/>
        </w:rPr>
        <w:t xml:space="preserve"> </w:t>
      </w:r>
      <w:r>
        <w:rPr>
          <w:w w:val="105"/>
        </w:rPr>
        <w:t>foreign</w:t>
      </w:r>
      <w:r>
        <w:rPr>
          <w:spacing w:val="-8"/>
          <w:w w:val="105"/>
        </w:rPr>
        <w:t xml:space="preserve"> </w:t>
      </w:r>
      <w:r>
        <w:rPr>
          <w:w w:val="105"/>
        </w:rPr>
        <w:t>labels).</w:t>
      </w:r>
      <w:r>
        <w:rPr>
          <w:spacing w:val="-10"/>
          <w:w w:val="105"/>
        </w:rPr>
        <w:t xml:space="preserve"> </w:t>
      </w:r>
      <w:r>
        <w:rPr>
          <w:w w:val="105"/>
        </w:rPr>
        <w:t>This</w:t>
      </w:r>
      <w:r>
        <w:rPr>
          <w:spacing w:val="-12"/>
          <w:w w:val="105"/>
        </w:rPr>
        <w:t xml:space="preserve"> </w:t>
      </w:r>
      <w:r>
        <w:rPr>
          <w:w w:val="105"/>
        </w:rPr>
        <w:t>will</w:t>
      </w:r>
      <w:r>
        <w:rPr>
          <w:spacing w:val="-9"/>
          <w:w w:val="105"/>
        </w:rPr>
        <w:t xml:space="preserve"> </w:t>
      </w:r>
      <w:r>
        <w:rPr>
          <w:w w:val="105"/>
        </w:rPr>
        <w:t>lead</w:t>
      </w:r>
      <w:r>
        <w:rPr>
          <w:spacing w:val="-8"/>
          <w:w w:val="105"/>
        </w:rPr>
        <w:t xml:space="preserve"> </w:t>
      </w:r>
      <w:r>
        <w:rPr>
          <w:w w:val="105"/>
        </w:rPr>
        <w:t>to</w:t>
      </w:r>
      <w:r>
        <w:rPr>
          <w:spacing w:val="-8"/>
          <w:w w:val="105"/>
        </w:rPr>
        <w:t xml:space="preserve"> </w:t>
      </w:r>
      <w:r>
        <w:rPr>
          <w:w w:val="105"/>
        </w:rPr>
        <w:t>significant</w:t>
      </w:r>
      <w:r>
        <w:rPr>
          <w:spacing w:val="-8"/>
          <w:w w:val="105"/>
        </w:rPr>
        <w:t xml:space="preserve"> </w:t>
      </w:r>
      <w:r>
        <w:rPr>
          <w:w w:val="105"/>
        </w:rPr>
        <w:t>increases</w:t>
      </w:r>
      <w:r>
        <w:rPr>
          <w:spacing w:val="-8"/>
          <w:w w:val="105"/>
        </w:rPr>
        <w:t xml:space="preserve"> </w:t>
      </w:r>
      <w:r>
        <w:rPr>
          <w:w w:val="105"/>
        </w:rPr>
        <w:t>in</w:t>
      </w:r>
      <w:r>
        <w:rPr>
          <w:spacing w:val="-10"/>
          <w:w w:val="105"/>
        </w:rPr>
        <w:t xml:space="preserve"> </w:t>
      </w:r>
      <w:r>
        <w:rPr>
          <w:w w:val="105"/>
        </w:rPr>
        <w:t>revenue</w:t>
      </w:r>
      <w:r>
        <w:rPr>
          <w:spacing w:val="-10"/>
          <w:w w:val="105"/>
        </w:rPr>
        <w:t xml:space="preserve"> </w:t>
      </w:r>
      <w:r>
        <w:rPr>
          <w:w w:val="105"/>
        </w:rPr>
        <w:t>for</w:t>
      </w:r>
      <w:r>
        <w:rPr>
          <w:spacing w:val="-10"/>
          <w:w w:val="105"/>
        </w:rPr>
        <w:t xml:space="preserve"> </w:t>
      </w:r>
      <w:r>
        <w:rPr>
          <w:w w:val="105"/>
        </w:rPr>
        <w:t>UK</w:t>
      </w:r>
      <w:r>
        <w:rPr>
          <w:spacing w:val="-13"/>
          <w:w w:val="105"/>
        </w:rPr>
        <w:t xml:space="preserve"> </w:t>
      </w:r>
      <w:r>
        <w:rPr>
          <w:w w:val="105"/>
        </w:rPr>
        <w:t>record</w:t>
      </w:r>
      <w:r>
        <w:rPr>
          <w:spacing w:val="-8"/>
          <w:w w:val="105"/>
        </w:rPr>
        <w:t xml:space="preserve"> </w:t>
      </w:r>
      <w:r>
        <w:rPr>
          <w:w w:val="105"/>
        </w:rPr>
        <w:t>labels</w:t>
      </w:r>
      <w:r>
        <w:rPr>
          <w:spacing w:val="-8"/>
          <w:w w:val="105"/>
        </w:rPr>
        <w:t xml:space="preserve"> </w:t>
      </w:r>
      <w:r>
        <w:rPr>
          <w:w w:val="105"/>
        </w:rPr>
        <w:t xml:space="preserve">and </w:t>
      </w:r>
      <w:r>
        <w:rPr>
          <w:spacing w:val="-2"/>
          <w:w w:val="105"/>
        </w:rPr>
        <w:t>performers.</w:t>
      </w:r>
    </w:p>
    <w:p w14:paraId="0DD70E1B" w14:textId="77777777" w:rsidR="0097648E" w:rsidRDefault="0097648E">
      <w:pPr>
        <w:pStyle w:val="BodyText"/>
        <w:spacing w:before="21"/>
      </w:pPr>
    </w:p>
    <w:p w14:paraId="0DD70E1C" w14:textId="77777777" w:rsidR="0097648E" w:rsidRDefault="00000000">
      <w:pPr>
        <w:pStyle w:val="Heading2"/>
      </w:pPr>
      <w:r>
        <w:rPr>
          <w:w w:val="110"/>
        </w:rPr>
        <w:t>Question</w:t>
      </w:r>
      <w:r>
        <w:rPr>
          <w:spacing w:val="-13"/>
          <w:w w:val="110"/>
        </w:rPr>
        <w:t xml:space="preserve"> </w:t>
      </w:r>
      <w:r>
        <w:rPr>
          <w:w w:val="110"/>
        </w:rPr>
        <w:t>6.</w:t>
      </w:r>
      <w:r>
        <w:rPr>
          <w:spacing w:val="-11"/>
          <w:w w:val="110"/>
        </w:rPr>
        <w:t xml:space="preserve"> </w:t>
      </w:r>
      <w:r>
        <w:rPr>
          <w:w w:val="110"/>
        </w:rPr>
        <w:t>What</w:t>
      </w:r>
      <w:r>
        <w:rPr>
          <w:spacing w:val="-11"/>
          <w:w w:val="110"/>
        </w:rPr>
        <w:t xml:space="preserve"> </w:t>
      </w:r>
      <w:r>
        <w:rPr>
          <w:w w:val="110"/>
        </w:rPr>
        <w:t>upfront</w:t>
      </w:r>
      <w:r>
        <w:rPr>
          <w:spacing w:val="-9"/>
          <w:w w:val="110"/>
        </w:rPr>
        <w:t xml:space="preserve"> </w:t>
      </w:r>
      <w:r>
        <w:rPr>
          <w:w w:val="110"/>
        </w:rPr>
        <w:t>and</w:t>
      </w:r>
      <w:r>
        <w:rPr>
          <w:spacing w:val="-12"/>
          <w:w w:val="110"/>
        </w:rPr>
        <w:t xml:space="preserve"> </w:t>
      </w:r>
      <w:r>
        <w:rPr>
          <w:w w:val="110"/>
        </w:rPr>
        <w:t>ongoing</w:t>
      </w:r>
      <w:r>
        <w:rPr>
          <w:spacing w:val="-13"/>
          <w:w w:val="110"/>
        </w:rPr>
        <w:t xml:space="preserve"> </w:t>
      </w:r>
      <w:r>
        <w:rPr>
          <w:w w:val="110"/>
        </w:rPr>
        <w:t>administration</w:t>
      </w:r>
      <w:r>
        <w:rPr>
          <w:spacing w:val="-13"/>
          <w:w w:val="110"/>
        </w:rPr>
        <w:t xml:space="preserve"> </w:t>
      </w:r>
      <w:r>
        <w:rPr>
          <w:w w:val="110"/>
        </w:rPr>
        <w:t>and</w:t>
      </w:r>
      <w:r>
        <w:rPr>
          <w:spacing w:val="-12"/>
          <w:w w:val="110"/>
        </w:rPr>
        <w:t xml:space="preserve"> </w:t>
      </w:r>
      <w:r>
        <w:rPr>
          <w:w w:val="110"/>
        </w:rPr>
        <w:t>legal</w:t>
      </w:r>
      <w:r>
        <w:rPr>
          <w:spacing w:val="-12"/>
          <w:w w:val="110"/>
        </w:rPr>
        <w:t xml:space="preserve"> </w:t>
      </w:r>
      <w:r>
        <w:rPr>
          <w:w w:val="110"/>
        </w:rPr>
        <w:t>costs</w:t>
      </w:r>
      <w:r>
        <w:rPr>
          <w:spacing w:val="-13"/>
          <w:w w:val="110"/>
        </w:rPr>
        <w:t xml:space="preserve"> </w:t>
      </w:r>
      <w:r>
        <w:rPr>
          <w:w w:val="110"/>
        </w:rPr>
        <w:t>(such</w:t>
      </w:r>
      <w:r>
        <w:rPr>
          <w:spacing w:val="-10"/>
          <w:w w:val="110"/>
        </w:rPr>
        <w:t xml:space="preserve"> </w:t>
      </w:r>
      <w:r>
        <w:rPr>
          <w:w w:val="110"/>
        </w:rPr>
        <w:t>as</w:t>
      </w:r>
      <w:r>
        <w:rPr>
          <w:spacing w:val="-10"/>
          <w:w w:val="110"/>
        </w:rPr>
        <w:t xml:space="preserve"> </w:t>
      </w:r>
      <w:r>
        <w:rPr>
          <w:w w:val="110"/>
        </w:rPr>
        <w:t>the</w:t>
      </w:r>
      <w:r>
        <w:rPr>
          <w:spacing w:val="-13"/>
          <w:w w:val="110"/>
        </w:rPr>
        <w:t xml:space="preserve"> </w:t>
      </w:r>
      <w:r>
        <w:rPr>
          <w:w w:val="110"/>
        </w:rPr>
        <w:t>costs</w:t>
      </w:r>
      <w:r>
        <w:rPr>
          <w:spacing w:val="-13"/>
          <w:w w:val="110"/>
        </w:rPr>
        <w:t xml:space="preserve"> </w:t>
      </w:r>
      <w:r>
        <w:rPr>
          <w:w w:val="110"/>
        </w:rPr>
        <w:t>of renegotiating</w:t>
      </w:r>
      <w:r>
        <w:rPr>
          <w:spacing w:val="-2"/>
          <w:w w:val="110"/>
        </w:rPr>
        <w:t xml:space="preserve"> </w:t>
      </w:r>
      <w:proofErr w:type="spellStart"/>
      <w:r>
        <w:rPr>
          <w:w w:val="110"/>
        </w:rPr>
        <w:t>licences</w:t>
      </w:r>
      <w:proofErr w:type="spellEnd"/>
      <w:r>
        <w:rPr>
          <w:w w:val="110"/>
        </w:rPr>
        <w:t>)</w:t>
      </w:r>
      <w:r>
        <w:rPr>
          <w:spacing w:val="-1"/>
          <w:w w:val="110"/>
        </w:rPr>
        <w:t xml:space="preserve"> </w:t>
      </w:r>
      <w:r>
        <w:rPr>
          <w:w w:val="110"/>
        </w:rPr>
        <w:t>might arise</w:t>
      </w:r>
      <w:r>
        <w:rPr>
          <w:spacing w:val="-2"/>
          <w:w w:val="110"/>
        </w:rPr>
        <w:t xml:space="preserve"> </w:t>
      </w:r>
      <w:r>
        <w:rPr>
          <w:w w:val="110"/>
        </w:rPr>
        <w:t>under this option? Can</w:t>
      </w:r>
      <w:r>
        <w:rPr>
          <w:spacing w:val="-1"/>
          <w:w w:val="110"/>
        </w:rPr>
        <w:t xml:space="preserve"> </w:t>
      </w:r>
      <w:r>
        <w:rPr>
          <w:w w:val="110"/>
        </w:rPr>
        <w:t>you quantify</w:t>
      </w:r>
      <w:r>
        <w:rPr>
          <w:spacing w:val="-2"/>
          <w:w w:val="110"/>
        </w:rPr>
        <w:t xml:space="preserve"> </w:t>
      </w:r>
      <w:r>
        <w:rPr>
          <w:w w:val="110"/>
        </w:rPr>
        <w:t>these?</w:t>
      </w:r>
    </w:p>
    <w:p w14:paraId="0DD70E1D" w14:textId="77777777" w:rsidR="0097648E" w:rsidRDefault="0097648E">
      <w:pPr>
        <w:pStyle w:val="BodyText"/>
        <w:spacing w:before="23"/>
        <w:rPr>
          <w:b/>
        </w:rPr>
      </w:pPr>
    </w:p>
    <w:p w14:paraId="0DD70E1E" w14:textId="77777777" w:rsidR="0097648E" w:rsidRDefault="00000000">
      <w:pPr>
        <w:pStyle w:val="ListParagraph"/>
        <w:numPr>
          <w:ilvl w:val="0"/>
          <w:numId w:val="4"/>
        </w:numPr>
        <w:tabs>
          <w:tab w:val="left" w:pos="457"/>
          <w:tab w:val="left" w:pos="460"/>
        </w:tabs>
        <w:spacing w:line="259" w:lineRule="auto"/>
        <w:ind w:right="115"/>
        <w:jc w:val="both"/>
      </w:pPr>
      <w:r>
        <w:rPr>
          <w:w w:val="105"/>
        </w:rPr>
        <w:t xml:space="preserve">In common with many other sectors, the commercial radio industry negotiates </w:t>
      </w:r>
      <w:proofErr w:type="spellStart"/>
      <w:r>
        <w:rPr>
          <w:w w:val="105"/>
        </w:rPr>
        <w:t>licence</w:t>
      </w:r>
      <w:proofErr w:type="spellEnd"/>
      <w:r>
        <w:rPr>
          <w:w w:val="105"/>
        </w:rPr>
        <w:t xml:space="preserve"> fees through</w:t>
      </w:r>
      <w:r>
        <w:rPr>
          <w:spacing w:val="-4"/>
          <w:w w:val="105"/>
        </w:rPr>
        <w:t xml:space="preserve"> </w:t>
      </w:r>
      <w:r>
        <w:rPr>
          <w:w w:val="105"/>
        </w:rPr>
        <w:t>a</w:t>
      </w:r>
      <w:r>
        <w:rPr>
          <w:spacing w:val="-6"/>
          <w:w w:val="105"/>
        </w:rPr>
        <w:t xml:space="preserve"> </w:t>
      </w:r>
      <w:r>
        <w:rPr>
          <w:w w:val="105"/>
        </w:rPr>
        <w:t>representative</w:t>
      </w:r>
      <w:r>
        <w:rPr>
          <w:spacing w:val="-5"/>
          <w:w w:val="105"/>
        </w:rPr>
        <w:t xml:space="preserve"> </w:t>
      </w:r>
      <w:r>
        <w:rPr>
          <w:w w:val="105"/>
        </w:rPr>
        <w:t>body,</w:t>
      </w:r>
      <w:r>
        <w:rPr>
          <w:spacing w:val="-1"/>
          <w:w w:val="105"/>
        </w:rPr>
        <w:t xml:space="preserve"> </w:t>
      </w:r>
      <w:r>
        <w:rPr>
          <w:w w:val="105"/>
        </w:rPr>
        <w:t>the</w:t>
      </w:r>
      <w:r>
        <w:rPr>
          <w:spacing w:val="-5"/>
          <w:w w:val="105"/>
        </w:rPr>
        <w:t xml:space="preserve"> </w:t>
      </w:r>
      <w:r>
        <w:rPr>
          <w:w w:val="105"/>
        </w:rPr>
        <w:t>goal</w:t>
      </w:r>
      <w:r>
        <w:rPr>
          <w:spacing w:val="-6"/>
          <w:w w:val="105"/>
        </w:rPr>
        <w:t xml:space="preserve"> </w:t>
      </w:r>
      <w:r>
        <w:rPr>
          <w:w w:val="105"/>
        </w:rPr>
        <w:t>being</w:t>
      </w:r>
      <w:r>
        <w:rPr>
          <w:spacing w:val="-3"/>
          <w:w w:val="105"/>
        </w:rPr>
        <w:t xml:space="preserve"> </w:t>
      </w:r>
      <w:r>
        <w:rPr>
          <w:w w:val="105"/>
        </w:rPr>
        <w:t>to</w:t>
      </w:r>
      <w:r>
        <w:rPr>
          <w:spacing w:val="-1"/>
          <w:w w:val="105"/>
        </w:rPr>
        <w:t xml:space="preserve"> </w:t>
      </w:r>
      <w:r>
        <w:rPr>
          <w:w w:val="105"/>
        </w:rPr>
        <w:t>streamline</w:t>
      </w:r>
      <w:r>
        <w:rPr>
          <w:spacing w:val="-3"/>
          <w:w w:val="105"/>
        </w:rPr>
        <w:t xml:space="preserve"> </w:t>
      </w:r>
      <w:r>
        <w:rPr>
          <w:w w:val="105"/>
        </w:rPr>
        <w:t>legal</w:t>
      </w:r>
      <w:r>
        <w:rPr>
          <w:spacing w:val="-3"/>
          <w:w w:val="105"/>
        </w:rPr>
        <w:t xml:space="preserve"> </w:t>
      </w:r>
      <w:r>
        <w:rPr>
          <w:w w:val="105"/>
        </w:rPr>
        <w:t>and</w:t>
      </w:r>
      <w:r>
        <w:rPr>
          <w:spacing w:val="-3"/>
          <w:w w:val="105"/>
        </w:rPr>
        <w:t xml:space="preserve"> </w:t>
      </w:r>
      <w:r>
        <w:rPr>
          <w:w w:val="105"/>
        </w:rPr>
        <w:t>other</w:t>
      </w:r>
      <w:r>
        <w:rPr>
          <w:spacing w:val="-4"/>
          <w:w w:val="105"/>
        </w:rPr>
        <w:t xml:space="preserve"> </w:t>
      </w:r>
      <w:r>
        <w:rPr>
          <w:w w:val="105"/>
        </w:rPr>
        <w:t>costs</w:t>
      </w:r>
      <w:r>
        <w:rPr>
          <w:spacing w:val="-1"/>
          <w:w w:val="105"/>
        </w:rPr>
        <w:t xml:space="preserve"> </w:t>
      </w:r>
      <w:r>
        <w:rPr>
          <w:w w:val="105"/>
        </w:rPr>
        <w:t>involved</w:t>
      </w:r>
      <w:r>
        <w:rPr>
          <w:spacing w:val="-3"/>
          <w:w w:val="105"/>
        </w:rPr>
        <w:t xml:space="preserve"> </w:t>
      </w:r>
      <w:r>
        <w:rPr>
          <w:w w:val="105"/>
        </w:rPr>
        <w:t>in negotiation</w:t>
      </w:r>
      <w:r>
        <w:rPr>
          <w:spacing w:val="26"/>
          <w:w w:val="105"/>
        </w:rPr>
        <w:t xml:space="preserve"> </w:t>
      </w:r>
      <w:r>
        <w:rPr>
          <w:w w:val="105"/>
        </w:rPr>
        <w:t>of</w:t>
      </w:r>
      <w:r>
        <w:rPr>
          <w:spacing w:val="27"/>
          <w:w w:val="105"/>
        </w:rPr>
        <w:t xml:space="preserve"> </w:t>
      </w:r>
      <w:proofErr w:type="spellStart"/>
      <w:r>
        <w:rPr>
          <w:w w:val="105"/>
        </w:rPr>
        <w:t>licences</w:t>
      </w:r>
      <w:proofErr w:type="spellEnd"/>
      <w:r>
        <w:rPr>
          <w:w w:val="105"/>
        </w:rPr>
        <w:t>.</w:t>
      </w:r>
      <w:r>
        <w:rPr>
          <w:spacing w:val="22"/>
          <w:w w:val="105"/>
        </w:rPr>
        <w:t xml:space="preserve"> </w:t>
      </w:r>
      <w:r>
        <w:rPr>
          <w:w w:val="105"/>
        </w:rPr>
        <w:t>Standard</w:t>
      </w:r>
      <w:r>
        <w:rPr>
          <w:spacing w:val="29"/>
          <w:w w:val="105"/>
        </w:rPr>
        <w:t xml:space="preserve"> </w:t>
      </w:r>
      <w:r>
        <w:rPr>
          <w:w w:val="105"/>
        </w:rPr>
        <w:t>terms</w:t>
      </w:r>
      <w:r>
        <w:rPr>
          <w:spacing w:val="26"/>
          <w:w w:val="105"/>
        </w:rPr>
        <w:t xml:space="preserve"> </w:t>
      </w:r>
      <w:r>
        <w:rPr>
          <w:w w:val="105"/>
        </w:rPr>
        <w:t>arrived</w:t>
      </w:r>
      <w:r>
        <w:rPr>
          <w:spacing w:val="27"/>
          <w:w w:val="105"/>
        </w:rPr>
        <w:t xml:space="preserve"> </w:t>
      </w:r>
      <w:r>
        <w:rPr>
          <w:w w:val="105"/>
        </w:rPr>
        <w:t>at</w:t>
      </w:r>
      <w:r>
        <w:rPr>
          <w:spacing w:val="28"/>
          <w:w w:val="105"/>
        </w:rPr>
        <w:t xml:space="preserve"> </w:t>
      </w:r>
      <w:r>
        <w:rPr>
          <w:w w:val="105"/>
        </w:rPr>
        <w:t>through</w:t>
      </w:r>
      <w:r>
        <w:rPr>
          <w:spacing w:val="26"/>
          <w:w w:val="105"/>
        </w:rPr>
        <w:t xml:space="preserve"> </w:t>
      </w:r>
      <w:r>
        <w:rPr>
          <w:w w:val="105"/>
        </w:rPr>
        <w:t>such</w:t>
      </w:r>
      <w:r>
        <w:rPr>
          <w:spacing w:val="26"/>
          <w:w w:val="105"/>
        </w:rPr>
        <w:t xml:space="preserve"> </w:t>
      </w:r>
      <w:r>
        <w:rPr>
          <w:w w:val="105"/>
        </w:rPr>
        <w:t>negotiations</w:t>
      </w:r>
      <w:r>
        <w:rPr>
          <w:spacing w:val="34"/>
          <w:w w:val="105"/>
        </w:rPr>
        <w:t xml:space="preserve"> </w:t>
      </w:r>
      <w:r>
        <w:rPr>
          <w:w w:val="105"/>
        </w:rPr>
        <w:t>provides</w:t>
      </w:r>
      <w:r>
        <w:rPr>
          <w:spacing w:val="26"/>
          <w:w w:val="105"/>
        </w:rPr>
        <w:t xml:space="preserve"> </w:t>
      </w:r>
      <w:r>
        <w:rPr>
          <w:w w:val="105"/>
        </w:rPr>
        <w:t>for</w:t>
      </w:r>
    </w:p>
    <w:p w14:paraId="0DD70E1F" w14:textId="77777777" w:rsidR="0097648E" w:rsidRDefault="0097648E">
      <w:pPr>
        <w:pStyle w:val="BodyText"/>
        <w:rPr>
          <w:sz w:val="20"/>
        </w:rPr>
      </w:pPr>
    </w:p>
    <w:p w14:paraId="0DD70E20" w14:textId="77777777" w:rsidR="0097648E" w:rsidRDefault="00000000">
      <w:pPr>
        <w:pStyle w:val="BodyText"/>
        <w:spacing w:before="176"/>
        <w:rPr>
          <w:sz w:val="20"/>
        </w:rPr>
      </w:pPr>
      <w:r>
        <w:rPr>
          <w:noProof/>
        </w:rPr>
        <mc:AlternateContent>
          <mc:Choice Requires="wps">
            <w:drawing>
              <wp:anchor distT="0" distB="0" distL="0" distR="0" simplePos="0" relativeHeight="487588352" behindDoc="1" locked="0" layoutInCell="1" allowOverlap="1" wp14:anchorId="0DD70E83" wp14:editId="53398813">
                <wp:simplePos x="0" y="0"/>
                <wp:positionH relativeFrom="page">
                  <wp:posOffset>914704</wp:posOffset>
                </wp:positionH>
                <wp:positionV relativeFrom="paragraph">
                  <wp:posOffset>282170</wp:posOffset>
                </wp:positionV>
                <wp:extent cx="1829435" cy="9525"/>
                <wp:effectExtent l="0" t="0" r="0" b="0"/>
                <wp:wrapTopAndBottom/>
                <wp:docPr id="5" name="Graphic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4476B7" id="Graphic 5" o:spid="_x0000_s1026" alt="&quot;&quot;" style="position:absolute;margin-left:1in;margin-top:22.2pt;width:144.05pt;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" path="m1829054,l,,,9144r1829054,l1829054,xe" fillcolor="black" stroked="f">
                <v:path arrowok="t"/>
                <w10:wrap type="topAndBottom" anchorx="page"/>
              </v:shape>
            </w:pict>
          </mc:Fallback>
        </mc:AlternateContent>
      </w:r>
    </w:p>
    <w:p w14:paraId="0DD70E21" w14:textId="77777777" w:rsidR="0097648E" w:rsidRDefault="00000000">
      <w:pPr>
        <w:spacing w:before="102"/>
        <w:ind w:left="100"/>
        <w:rPr>
          <w:sz w:val="20"/>
        </w:rPr>
      </w:pPr>
      <w:bookmarkStart w:id="1" w:name="_bookmark1"/>
      <w:bookmarkEnd w:id="1"/>
      <w:r>
        <w:rPr>
          <w:sz w:val="20"/>
          <w:vertAlign w:val="superscript"/>
        </w:rPr>
        <w:t>2</w:t>
      </w:r>
      <w:r>
        <w:rPr>
          <w:spacing w:val="-2"/>
          <w:sz w:val="20"/>
        </w:rPr>
        <w:t xml:space="preserve"> </w:t>
      </w:r>
      <w:hyperlink r:id="rId10">
        <w:r>
          <w:rPr>
            <w:color w:val="0462C1"/>
            <w:spacing w:val="-2"/>
            <w:sz w:val="20"/>
            <w:u w:val="single" w:color="0462C1"/>
          </w:rPr>
          <w:t>https://econpapers.repec.org/paper/nbrnberwo/6057.htm</w:t>
        </w:r>
      </w:hyperlink>
    </w:p>
    <w:p w14:paraId="0DD70E22" w14:textId="77777777" w:rsidR="0097648E" w:rsidRDefault="00000000">
      <w:pPr>
        <w:spacing w:before="1"/>
        <w:ind w:left="100"/>
        <w:rPr>
          <w:sz w:val="20"/>
        </w:rPr>
      </w:pPr>
      <w:bookmarkStart w:id="2" w:name="_bookmark2"/>
      <w:bookmarkEnd w:id="2"/>
      <w:r>
        <w:rPr>
          <w:spacing w:val="-2"/>
          <w:sz w:val="20"/>
          <w:vertAlign w:val="superscript"/>
        </w:rPr>
        <w:t>3</w:t>
      </w:r>
      <w:r>
        <w:rPr>
          <w:spacing w:val="51"/>
          <w:sz w:val="20"/>
        </w:rPr>
        <w:t xml:space="preserve"> </w:t>
      </w:r>
      <w:hyperlink r:id="rId11">
        <w:r>
          <w:rPr>
            <w:color w:val="0462C1"/>
            <w:spacing w:val="-2"/>
            <w:sz w:val="20"/>
            <w:u w:val="single" w:color="0462C1"/>
          </w:rPr>
          <w:t>https://www.radiocentre.org/wp-content/uploads/2016/06/The-economic-impact-of-commercial-radio.pdf</w:t>
        </w:r>
      </w:hyperlink>
    </w:p>
    <w:p w14:paraId="0DD70E23" w14:textId="77777777" w:rsidR="0097648E" w:rsidRDefault="0097648E">
      <w:pPr>
        <w:rPr>
          <w:sz w:val="20"/>
        </w:rPr>
        <w:sectPr w:rsidR="0097648E">
          <w:pgSz w:w="11910" w:h="16840"/>
          <w:pgMar w:top="1340" w:right="1320" w:bottom="1200" w:left="1340" w:header="372" w:footer="1000" w:gutter="0"/>
          <w:cols w:space="720"/>
        </w:sectPr>
      </w:pPr>
    </w:p>
    <w:p w14:paraId="0DD70E24" w14:textId="77777777" w:rsidR="0097648E" w:rsidRDefault="00000000">
      <w:pPr>
        <w:pStyle w:val="BodyText"/>
        <w:spacing w:before="88" w:line="259" w:lineRule="auto"/>
        <w:ind w:left="460"/>
      </w:pPr>
      <w:r>
        <w:rPr>
          <w:w w:val="105"/>
        </w:rPr>
        <w:t>uniform</w:t>
      </w:r>
      <w:r>
        <w:rPr>
          <w:spacing w:val="40"/>
          <w:w w:val="105"/>
        </w:rPr>
        <w:t xml:space="preserve"> </w:t>
      </w:r>
      <w:r>
        <w:rPr>
          <w:w w:val="105"/>
        </w:rPr>
        <w:t>reporting</w:t>
      </w:r>
      <w:r>
        <w:rPr>
          <w:spacing w:val="40"/>
          <w:w w:val="105"/>
        </w:rPr>
        <w:t xml:space="preserve"> </w:t>
      </w:r>
      <w:r>
        <w:rPr>
          <w:w w:val="105"/>
        </w:rPr>
        <w:t>and</w:t>
      </w:r>
      <w:r>
        <w:rPr>
          <w:spacing w:val="40"/>
          <w:w w:val="105"/>
        </w:rPr>
        <w:t xml:space="preserve"> </w:t>
      </w:r>
      <w:r>
        <w:rPr>
          <w:w w:val="105"/>
        </w:rPr>
        <w:t>calculation</w:t>
      </w:r>
      <w:r>
        <w:rPr>
          <w:spacing w:val="40"/>
          <w:w w:val="105"/>
        </w:rPr>
        <w:t xml:space="preserve"> </w:t>
      </w:r>
      <w:r>
        <w:rPr>
          <w:w w:val="105"/>
        </w:rPr>
        <w:t>of</w:t>
      </w:r>
      <w:r>
        <w:rPr>
          <w:spacing w:val="40"/>
          <w:w w:val="105"/>
        </w:rPr>
        <w:t xml:space="preserve"> </w:t>
      </w:r>
      <w:r>
        <w:rPr>
          <w:w w:val="105"/>
        </w:rPr>
        <w:t>fees,</w:t>
      </w:r>
      <w:r>
        <w:rPr>
          <w:spacing w:val="40"/>
          <w:w w:val="105"/>
        </w:rPr>
        <w:t xml:space="preserve"> </w:t>
      </w:r>
      <w:r>
        <w:rPr>
          <w:w w:val="105"/>
        </w:rPr>
        <w:t>reducing</w:t>
      </w:r>
      <w:r>
        <w:rPr>
          <w:spacing w:val="40"/>
          <w:w w:val="105"/>
        </w:rPr>
        <w:t xml:space="preserve"> </w:t>
      </w:r>
      <w:r>
        <w:rPr>
          <w:w w:val="105"/>
        </w:rPr>
        <w:t>ongoing</w:t>
      </w:r>
      <w:r>
        <w:rPr>
          <w:spacing w:val="40"/>
          <w:w w:val="105"/>
        </w:rPr>
        <w:t xml:space="preserve"> </w:t>
      </w:r>
      <w:r>
        <w:rPr>
          <w:w w:val="105"/>
        </w:rPr>
        <w:t>administration</w:t>
      </w:r>
      <w:r>
        <w:rPr>
          <w:spacing w:val="40"/>
          <w:w w:val="105"/>
        </w:rPr>
        <w:t xml:space="preserve"> </w:t>
      </w:r>
      <w:r>
        <w:rPr>
          <w:w w:val="105"/>
        </w:rPr>
        <w:t>costs.</w:t>
      </w:r>
      <w:r>
        <w:rPr>
          <w:spacing w:val="40"/>
          <w:w w:val="105"/>
        </w:rPr>
        <w:t xml:space="preserve"> </w:t>
      </w:r>
      <w:r>
        <w:rPr>
          <w:w w:val="105"/>
        </w:rPr>
        <w:t xml:space="preserve">Any renegotiation of the PPL commercial radio </w:t>
      </w:r>
      <w:proofErr w:type="spellStart"/>
      <w:r>
        <w:rPr>
          <w:w w:val="105"/>
        </w:rPr>
        <w:t>licence</w:t>
      </w:r>
      <w:proofErr w:type="spellEnd"/>
      <w:r>
        <w:rPr>
          <w:w w:val="105"/>
        </w:rPr>
        <w:t xml:space="preserve"> would take place via </w:t>
      </w:r>
      <w:proofErr w:type="spellStart"/>
      <w:r>
        <w:rPr>
          <w:w w:val="105"/>
        </w:rPr>
        <w:t>Radiocentre</w:t>
      </w:r>
      <w:proofErr w:type="spellEnd"/>
      <w:r>
        <w:rPr>
          <w:w w:val="105"/>
        </w:rPr>
        <w:t>.</w:t>
      </w:r>
    </w:p>
    <w:p w14:paraId="0DD70E25" w14:textId="77777777" w:rsidR="0097648E" w:rsidRDefault="0097648E">
      <w:pPr>
        <w:pStyle w:val="BodyText"/>
        <w:spacing w:before="20"/>
      </w:pPr>
    </w:p>
    <w:p w14:paraId="0DD70E26" w14:textId="77777777" w:rsidR="0097648E" w:rsidRDefault="00000000">
      <w:pPr>
        <w:pStyle w:val="ListParagraph"/>
        <w:numPr>
          <w:ilvl w:val="0"/>
          <w:numId w:val="4"/>
        </w:numPr>
        <w:tabs>
          <w:tab w:val="left" w:pos="457"/>
          <w:tab w:val="left" w:pos="460"/>
        </w:tabs>
        <w:spacing w:line="259" w:lineRule="auto"/>
        <w:ind w:right="114"/>
        <w:jc w:val="both"/>
      </w:pPr>
      <w:r>
        <w:rPr>
          <w:w w:val="105"/>
        </w:rPr>
        <w:t xml:space="preserve">The last major renegotiation of the PPL commercial radio </w:t>
      </w:r>
      <w:proofErr w:type="spellStart"/>
      <w:r>
        <w:rPr>
          <w:w w:val="105"/>
        </w:rPr>
        <w:t>licence</w:t>
      </w:r>
      <w:proofErr w:type="spellEnd"/>
      <w:r>
        <w:rPr>
          <w:w w:val="105"/>
        </w:rPr>
        <w:t xml:space="preserve"> took place in 2006. This shows</w:t>
      </w:r>
      <w:r>
        <w:rPr>
          <w:spacing w:val="-12"/>
          <w:w w:val="105"/>
        </w:rPr>
        <w:t xml:space="preserve"> </w:t>
      </w:r>
      <w:r>
        <w:rPr>
          <w:w w:val="105"/>
        </w:rPr>
        <w:t>that,</w:t>
      </w:r>
      <w:r>
        <w:rPr>
          <w:spacing w:val="-11"/>
          <w:w w:val="105"/>
        </w:rPr>
        <w:t xml:space="preserve"> </w:t>
      </w:r>
      <w:r>
        <w:rPr>
          <w:w w:val="105"/>
        </w:rPr>
        <w:t>once</w:t>
      </w:r>
      <w:r>
        <w:rPr>
          <w:spacing w:val="-11"/>
          <w:w w:val="105"/>
        </w:rPr>
        <w:t xml:space="preserve"> </w:t>
      </w:r>
      <w:r>
        <w:rPr>
          <w:w w:val="105"/>
        </w:rPr>
        <w:t>terms</w:t>
      </w:r>
      <w:r>
        <w:rPr>
          <w:spacing w:val="-13"/>
          <w:w w:val="105"/>
        </w:rPr>
        <w:t xml:space="preserve"> </w:t>
      </w:r>
      <w:r>
        <w:rPr>
          <w:w w:val="105"/>
        </w:rPr>
        <w:t>are</w:t>
      </w:r>
      <w:r>
        <w:rPr>
          <w:spacing w:val="-11"/>
          <w:w w:val="105"/>
        </w:rPr>
        <w:t xml:space="preserve"> </w:t>
      </w:r>
      <w:r>
        <w:rPr>
          <w:w w:val="105"/>
        </w:rPr>
        <w:t>agreed,</w:t>
      </w:r>
      <w:r>
        <w:rPr>
          <w:spacing w:val="-11"/>
          <w:w w:val="105"/>
        </w:rPr>
        <w:t xml:space="preserve"> </w:t>
      </w:r>
      <w:r>
        <w:rPr>
          <w:w w:val="105"/>
        </w:rPr>
        <w:t>it</w:t>
      </w:r>
      <w:r>
        <w:rPr>
          <w:spacing w:val="-12"/>
          <w:w w:val="105"/>
        </w:rPr>
        <w:t xml:space="preserve"> </w:t>
      </w:r>
      <w:r>
        <w:rPr>
          <w:w w:val="105"/>
        </w:rPr>
        <w:t>is</w:t>
      </w:r>
      <w:r>
        <w:rPr>
          <w:spacing w:val="-12"/>
          <w:w w:val="105"/>
        </w:rPr>
        <w:t xml:space="preserve"> </w:t>
      </w:r>
      <w:r>
        <w:rPr>
          <w:w w:val="105"/>
        </w:rPr>
        <w:t>likely</w:t>
      </w:r>
      <w:r>
        <w:rPr>
          <w:spacing w:val="-12"/>
          <w:w w:val="105"/>
        </w:rPr>
        <w:t xml:space="preserve"> </w:t>
      </w:r>
      <w:r>
        <w:rPr>
          <w:w w:val="105"/>
        </w:rPr>
        <w:t>that</w:t>
      </w:r>
      <w:r>
        <w:rPr>
          <w:spacing w:val="-10"/>
          <w:w w:val="105"/>
        </w:rPr>
        <w:t xml:space="preserve"> </w:t>
      </w:r>
      <w:r>
        <w:rPr>
          <w:w w:val="105"/>
        </w:rPr>
        <w:t>it</w:t>
      </w:r>
      <w:r>
        <w:rPr>
          <w:spacing w:val="-12"/>
          <w:w w:val="105"/>
        </w:rPr>
        <w:t xml:space="preserve"> </w:t>
      </w:r>
      <w:r>
        <w:rPr>
          <w:w w:val="105"/>
        </w:rPr>
        <w:t>will</w:t>
      </w:r>
      <w:r>
        <w:rPr>
          <w:spacing w:val="-10"/>
          <w:w w:val="105"/>
        </w:rPr>
        <w:t xml:space="preserve"> </w:t>
      </w:r>
      <w:r>
        <w:rPr>
          <w:w w:val="105"/>
        </w:rPr>
        <w:t>not</w:t>
      </w:r>
      <w:r>
        <w:rPr>
          <w:spacing w:val="-12"/>
          <w:w w:val="105"/>
        </w:rPr>
        <w:t xml:space="preserve"> </w:t>
      </w:r>
      <w:r>
        <w:rPr>
          <w:w w:val="105"/>
        </w:rPr>
        <w:t>be</w:t>
      </w:r>
      <w:r>
        <w:rPr>
          <w:spacing w:val="-11"/>
          <w:w w:val="105"/>
        </w:rPr>
        <w:t xml:space="preserve"> </w:t>
      </w:r>
      <w:r>
        <w:rPr>
          <w:w w:val="105"/>
        </w:rPr>
        <w:t>necessary</w:t>
      </w:r>
      <w:r>
        <w:rPr>
          <w:spacing w:val="-10"/>
          <w:w w:val="105"/>
        </w:rPr>
        <w:t xml:space="preserve"> </w:t>
      </w:r>
      <w:r>
        <w:rPr>
          <w:w w:val="105"/>
        </w:rPr>
        <w:t>to</w:t>
      </w:r>
      <w:r>
        <w:rPr>
          <w:spacing w:val="-10"/>
          <w:w w:val="105"/>
        </w:rPr>
        <w:t xml:space="preserve"> </w:t>
      </w:r>
      <w:r>
        <w:rPr>
          <w:w w:val="105"/>
        </w:rPr>
        <w:t>engage</w:t>
      </w:r>
      <w:r>
        <w:rPr>
          <w:spacing w:val="-11"/>
          <w:w w:val="105"/>
        </w:rPr>
        <w:t xml:space="preserve"> </w:t>
      </w:r>
      <w:r>
        <w:rPr>
          <w:w w:val="105"/>
        </w:rPr>
        <w:t>in</w:t>
      </w:r>
      <w:r>
        <w:rPr>
          <w:spacing w:val="-10"/>
          <w:w w:val="105"/>
        </w:rPr>
        <w:t xml:space="preserve"> </w:t>
      </w:r>
      <w:r>
        <w:rPr>
          <w:w w:val="105"/>
        </w:rPr>
        <w:t>lengthy negotiations</w:t>
      </w:r>
      <w:r>
        <w:rPr>
          <w:spacing w:val="-11"/>
          <w:w w:val="105"/>
        </w:rPr>
        <w:t xml:space="preserve"> </w:t>
      </w:r>
      <w:r>
        <w:rPr>
          <w:w w:val="105"/>
        </w:rPr>
        <w:t>repeatedly.</w:t>
      </w:r>
      <w:r>
        <w:rPr>
          <w:spacing w:val="-12"/>
          <w:w w:val="105"/>
        </w:rPr>
        <w:t xml:space="preserve"> </w:t>
      </w:r>
      <w:r>
        <w:rPr>
          <w:w w:val="105"/>
        </w:rPr>
        <w:t>Accordingly,</w:t>
      </w:r>
      <w:r>
        <w:rPr>
          <w:spacing w:val="-9"/>
          <w:w w:val="105"/>
        </w:rPr>
        <w:t xml:space="preserve"> </w:t>
      </w:r>
      <w:r>
        <w:rPr>
          <w:w w:val="105"/>
        </w:rPr>
        <w:t>renegotiation</w:t>
      </w:r>
      <w:r>
        <w:rPr>
          <w:spacing w:val="-13"/>
          <w:w w:val="105"/>
        </w:rPr>
        <w:t xml:space="preserve"> </w:t>
      </w:r>
      <w:r>
        <w:rPr>
          <w:w w:val="105"/>
        </w:rPr>
        <w:t>of</w:t>
      </w:r>
      <w:r>
        <w:rPr>
          <w:spacing w:val="-11"/>
          <w:w w:val="105"/>
        </w:rPr>
        <w:t xml:space="preserve"> </w:t>
      </w:r>
      <w:r>
        <w:rPr>
          <w:w w:val="105"/>
        </w:rPr>
        <w:t>the</w:t>
      </w:r>
      <w:r>
        <w:rPr>
          <w:spacing w:val="-11"/>
          <w:w w:val="105"/>
        </w:rPr>
        <w:t xml:space="preserve"> </w:t>
      </w:r>
      <w:r>
        <w:rPr>
          <w:w w:val="105"/>
        </w:rPr>
        <w:t>commercial</w:t>
      </w:r>
      <w:r>
        <w:rPr>
          <w:spacing w:val="-11"/>
          <w:w w:val="105"/>
        </w:rPr>
        <w:t xml:space="preserve"> </w:t>
      </w:r>
      <w:r>
        <w:rPr>
          <w:w w:val="105"/>
        </w:rPr>
        <w:t>radio</w:t>
      </w:r>
      <w:r>
        <w:rPr>
          <w:spacing w:val="-11"/>
          <w:w w:val="105"/>
        </w:rPr>
        <w:t xml:space="preserve"> </w:t>
      </w:r>
      <w:proofErr w:type="spellStart"/>
      <w:r>
        <w:rPr>
          <w:w w:val="105"/>
        </w:rPr>
        <w:t>licence</w:t>
      </w:r>
      <w:proofErr w:type="spellEnd"/>
      <w:r>
        <w:rPr>
          <w:spacing w:val="-10"/>
          <w:w w:val="105"/>
        </w:rPr>
        <w:t xml:space="preserve"> </w:t>
      </w:r>
      <w:r>
        <w:rPr>
          <w:w w:val="105"/>
        </w:rPr>
        <w:t>should</w:t>
      </w:r>
      <w:r>
        <w:rPr>
          <w:spacing w:val="-11"/>
          <w:w w:val="105"/>
        </w:rPr>
        <w:t xml:space="preserve"> </w:t>
      </w:r>
      <w:r>
        <w:rPr>
          <w:w w:val="105"/>
        </w:rPr>
        <w:t>in principle be a one-off cost.</w:t>
      </w:r>
    </w:p>
    <w:p w14:paraId="0DD70E27" w14:textId="77777777" w:rsidR="0097648E" w:rsidRDefault="0097648E">
      <w:pPr>
        <w:pStyle w:val="BodyText"/>
        <w:spacing w:before="21"/>
      </w:pPr>
    </w:p>
    <w:p w14:paraId="0DD70E28" w14:textId="77777777" w:rsidR="0097648E" w:rsidRDefault="00000000">
      <w:pPr>
        <w:pStyle w:val="ListParagraph"/>
        <w:numPr>
          <w:ilvl w:val="0"/>
          <w:numId w:val="4"/>
        </w:numPr>
        <w:tabs>
          <w:tab w:val="left" w:pos="457"/>
          <w:tab w:val="left" w:pos="460"/>
        </w:tabs>
        <w:spacing w:line="259" w:lineRule="auto"/>
        <w:ind w:right="114"/>
        <w:jc w:val="both"/>
      </w:pPr>
      <w:r>
        <w:rPr>
          <w:w w:val="105"/>
        </w:rPr>
        <w:t>We</w:t>
      </w:r>
      <w:r>
        <w:rPr>
          <w:spacing w:val="-6"/>
          <w:w w:val="105"/>
        </w:rPr>
        <w:t xml:space="preserve"> </w:t>
      </w:r>
      <w:r>
        <w:rPr>
          <w:w w:val="105"/>
        </w:rPr>
        <w:t>understand</w:t>
      </w:r>
      <w:r>
        <w:rPr>
          <w:spacing w:val="-8"/>
          <w:w w:val="105"/>
        </w:rPr>
        <w:t xml:space="preserve"> </w:t>
      </w:r>
      <w:r>
        <w:rPr>
          <w:w w:val="105"/>
        </w:rPr>
        <w:t>that</w:t>
      </w:r>
      <w:r>
        <w:rPr>
          <w:spacing w:val="-8"/>
          <w:w w:val="105"/>
        </w:rPr>
        <w:t xml:space="preserve"> </w:t>
      </w:r>
      <w:r>
        <w:rPr>
          <w:w w:val="105"/>
        </w:rPr>
        <w:t>the</w:t>
      </w:r>
      <w:r>
        <w:rPr>
          <w:spacing w:val="-6"/>
          <w:w w:val="105"/>
        </w:rPr>
        <w:t xml:space="preserve"> </w:t>
      </w:r>
      <w:proofErr w:type="spellStart"/>
      <w:r>
        <w:rPr>
          <w:w w:val="105"/>
        </w:rPr>
        <w:t>licences</w:t>
      </w:r>
      <w:proofErr w:type="spellEnd"/>
      <w:r>
        <w:rPr>
          <w:spacing w:val="-5"/>
          <w:w w:val="105"/>
        </w:rPr>
        <w:t xml:space="preserve"> </w:t>
      </w:r>
      <w:r>
        <w:rPr>
          <w:w w:val="105"/>
        </w:rPr>
        <w:t>for</w:t>
      </w:r>
      <w:r>
        <w:rPr>
          <w:spacing w:val="-8"/>
          <w:w w:val="105"/>
        </w:rPr>
        <w:t xml:space="preserve"> </w:t>
      </w:r>
      <w:r>
        <w:rPr>
          <w:w w:val="105"/>
        </w:rPr>
        <w:t>each</w:t>
      </w:r>
      <w:r>
        <w:rPr>
          <w:spacing w:val="-5"/>
          <w:w w:val="105"/>
        </w:rPr>
        <w:t xml:space="preserve"> </w:t>
      </w:r>
      <w:r>
        <w:rPr>
          <w:w w:val="105"/>
        </w:rPr>
        <w:t>commercial</w:t>
      </w:r>
      <w:r>
        <w:rPr>
          <w:spacing w:val="-5"/>
          <w:w w:val="105"/>
        </w:rPr>
        <w:t xml:space="preserve"> </w:t>
      </w:r>
      <w:r>
        <w:rPr>
          <w:w w:val="105"/>
        </w:rPr>
        <w:t>television</w:t>
      </w:r>
      <w:r>
        <w:rPr>
          <w:spacing w:val="-6"/>
          <w:w w:val="105"/>
        </w:rPr>
        <w:t xml:space="preserve"> </w:t>
      </w:r>
      <w:r>
        <w:rPr>
          <w:w w:val="105"/>
        </w:rPr>
        <w:t>broadcaster</w:t>
      </w:r>
      <w:r>
        <w:rPr>
          <w:spacing w:val="-8"/>
          <w:w w:val="105"/>
        </w:rPr>
        <w:t xml:space="preserve"> </w:t>
      </w:r>
      <w:r>
        <w:rPr>
          <w:w w:val="105"/>
        </w:rPr>
        <w:t>and</w:t>
      </w:r>
      <w:r>
        <w:rPr>
          <w:spacing w:val="-8"/>
          <w:w w:val="105"/>
        </w:rPr>
        <w:t xml:space="preserve"> </w:t>
      </w:r>
      <w:r>
        <w:rPr>
          <w:w w:val="105"/>
        </w:rPr>
        <w:t>the</w:t>
      </w:r>
      <w:r>
        <w:rPr>
          <w:spacing w:val="-10"/>
          <w:w w:val="105"/>
        </w:rPr>
        <w:t xml:space="preserve"> </w:t>
      </w:r>
      <w:r>
        <w:rPr>
          <w:w w:val="105"/>
        </w:rPr>
        <w:t>BBC</w:t>
      </w:r>
      <w:r>
        <w:rPr>
          <w:spacing w:val="-5"/>
          <w:w w:val="105"/>
        </w:rPr>
        <w:t xml:space="preserve"> </w:t>
      </w:r>
      <w:r>
        <w:rPr>
          <w:w w:val="105"/>
        </w:rPr>
        <w:t xml:space="preserve">are </w:t>
      </w:r>
      <w:r>
        <w:rPr>
          <w:spacing w:val="-2"/>
          <w:w w:val="105"/>
        </w:rPr>
        <w:t>already</w:t>
      </w:r>
      <w:r>
        <w:rPr>
          <w:spacing w:val="-12"/>
          <w:w w:val="105"/>
        </w:rPr>
        <w:t xml:space="preserve"> </w:t>
      </w:r>
      <w:r>
        <w:rPr>
          <w:spacing w:val="-2"/>
          <w:w w:val="105"/>
        </w:rPr>
        <w:t>individually</w:t>
      </w:r>
      <w:r>
        <w:rPr>
          <w:spacing w:val="-11"/>
          <w:w w:val="105"/>
        </w:rPr>
        <w:t xml:space="preserve"> </w:t>
      </w:r>
      <w:r>
        <w:rPr>
          <w:spacing w:val="-2"/>
          <w:w w:val="105"/>
        </w:rPr>
        <w:t>renegotiated</w:t>
      </w:r>
      <w:r>
        <w:rPr>
          <w:spacing w:val="-7"/>
          <w:w w:val="105"/>
        </w:rPr>
        <w:t xml:space="preserve"> </w:t>
      </w:r>
      <w:r>
        <w:rPr>
          <w:spacing w:val="-2"/>
          <w:w w:val="105"/>
        </w:rPr>
        <w:t>every</w:t>
      </w:r>
      <w:r>
        <w:rPr>
          <w:spacing w:val="-11"/>
          <w:w w:val="105"/>
        </w:rPr>
        <w:t xml:space="preserve"> </w:t>
      </w:r>
      <w:r>
        <w:rPr>
          <w:spacing w:val="-2"/>
          <w:w w:val="105"/>
        </w:rPr>
        <w:t>few</w:t>
      </w:r>
      <w:r>
        <w:rPr>
          <w:spacing w:val="-12"/>
          <w:w w:val="105"/>
        </w:rPr>
        <w:t xml:space="preserve"> </w:t>
      </w:r>
      <w:r>
        <w:rPr>
          <w:spacing w:val="-2"/>
          <w:w w:val="105"/>
        </w:rPr>
        <w:t>years</w:t>
      </w:r>
      <w:r>
        <w:rPr>
          <w:spacing w:val="-10"/>
          <w:w w:val="105"/>
        </w:rPr>
        <w:t xml:space="preserve"> </w:t>
      </w:r>
      <w:r>
        <w:rPr>
          <w:spacing w:val="-2"/>
          <w:w w:val="105"/>
        </w:rPr>
        <w:t>and</w:t>
      </w:r>
      <w:r>
        <w:rPr>
          <w:spacing w:val="-11"/>
          <w:w w:val="105"/>
        </w:rPr>
        <w:t xml:space="preserve"> </w:t>
      </w:r>
      <w:r>
        <w:rPr>
          <w:spacing w:val="-2"/>
          <w:w w:val="105"/>
        </w:rPr>
        <w:t>the</w:t>
      </w:r>
      <w:r>
        <w:rPr>
          <w:spacing w:val="-8"/>
          <w:w w:val="105"/>
        </w:rPr>
        <w:t xml:space="preserve"> </w:t>
      </w:r>
      <w:r>
        <w:rPr>
          <w:spacing w:val="-2"/>
          <w:w w:val="105"/>
        </w:rPr>
        <w:t>negotiation</w:t>
      </w:r>
      <w:r>
        <w:rPr>
          <w:spacing w:val="-12"/>
          <w:w w:val="105"/>
        </w:rPr>
        <w:t xml:space="preserve"> </w:t>
      </w:r>
      <w:r>
        <w:rPr>
          <w:spacing w:val="-2"/>
          <w:w w:val="105"/>
        </w:rPr>
        <w:t>of</w:t>
      </w:r>
      <w:r>
        <w:rPr>
          <w:spacing w:val="-9"/>
          <w:w w:val="105"/>
        </w:rPr>
        <w:t xml:space="preserve"> </w:t>
      </w:r>
      <w:r>
        <w:rPr>
          <w:spacing w:val="-2"/>
          <w:w w:val="105"/>
        </w:rPr>
        <w:t>fees</w:t>
      </w:r>
      <w:r>
        <w:rPr>
          <w:spacing w:val="-10"/>
          <w:w w:val="105"/>
        </w:rPr>
        <w:t xml:space="preserve"> </w:t>
      </w:r>
      <w:r>
        <w:rPr>
          <w:spacing w:val="-2"/>
          <w:w w:val="105"/>
        </w:rPr>
        <w:t>already</w:t>
      </w:r>
      <w:r>
        <w:rPr>
          <w:spacing w:val="-11"/>
          <w:w w:val="105"/>
        </w:rPr>
        <w:t xml:space="preserve"> </w:t>
      </w:r>
      <w:proofErr w:type="gramStart"/>
      <w:r>
        <w:rPr>
          <w:spacing w:val="-2"/>
          <w:w w:val="105"/>
        </w:rPr>
        <w:t>takes</w:t>
      </w:r>
      <w:r>
        <w:rPr>
          <w:spacing w:val="-11"/>
          <w:w w:val="105"/>
        </w:rPr>
        <w:t xml:space="preserve"> </w:t>
      </w:r>
      <w:r>
        <w:rPr>
          <w:spacing w:val="-2"/>
          <w:w w:val="105"/>
        </w:rPr>
        <w:t xml:space="preserve">into </w:t>
      </w:r>
      <w:r>
        <w:rPr>
          <w:w w:val="105"/>
        </w:rPr>
        <w:t>account</w:t>
      </w:r>
      <w:proofErr w:type="gramEnd"/>
      <w:r>
        <w:rPr>
          <w:w w:val="105"/>
        </w:rPr>
        <w:t xml:space="preserve"> the proportion of music used by each broadcaster, so the proposed change to the law would not change the frequency or process of such negotiations.</w:t>
      </w:r>
    </w:p>
    <w:p w14:paraId="0DD70E29" w14:textId="77777777" w:rsidR="0097648E" w:rsidRDefault="0097648E">
      <w:pPr>
        <w:pStyle w:val="BodyText"/>
        <w:spacing w:before="21"/>
      </w:pPr>
    </w:p>
    <w:p w14:paraId="0DD70E2A" w14:textId="77777777" w:rsidR="0097648E" w:rsidRDefault="00000000">
      <w:pPr>
        <w:pStyle w:val="ListParagraph"/>
        <w:numPr>
          <w:ilvl w:val="0"/>
          <w:numId w:val="4"/>
        </w:numPr>
        <w:tabs>
          <w:tab w:val="left" w:pos="457"/>
          <w:tab w:val="left" w:pos="460"/>
        </w:tabs>
        <w:spacing w:line="259" w:lineRule="auto"/>
        <w:jc w:val="both"/>
      </w:pPr>
      <w:r>
        <w:rPr>
          <w:w w:val="105"/>
        </w:rPr>
        <w:t xml:space="preserve">Generally, the costs of negotiating </w:t>
      </w:r>
      <w:proofErr w:type="spellStart"/>
      <w:r>
        <w:rPr>
          <w:w w:val="105"/>
        </w:rPr>
        <w:t>licences</w:t>
      </w:r>
      <w:proofErr w:type="spellEnd"/>
      <w:r>
        <w:rPr>
          <w:w w:val="105"/>
        </w:rPr>
        <w:t xml:space="preserve"> are not significant compared to the potential benefits of Option 2. PPL employs a team of in-house lawyers, we understand typically between</w:t>
      </w:r>
      <w:r>
        <w:rPr>
          <w:spacing w:val="-7"/>
          <w:w w:val="105"/>
        </w:rPr>
        <w:t xml:space="preserve"> </w:t>
      </w:r>
      <w:r>
        <w:rPr>
          <w:w w:val="105"/>
        </w:rPr>
        <w:t>five</w:t>
      </w:r>
      <w:r>
        <w:rPr>
          <w:spacing w:val="-8"/>
          <w:w w:val="105"/>
        </w:rPr>
        <w:t xml:space="preserve"> </w:t>
      </w:r>
      <w:r>
        <w:rPr>
          <w:w w:val="105"/>
        </w:rPr>
        <w:t>and</w:t>
      </w:r>
      <w:r>
        <w:rPr>
          <w:spacing w:val="-4"/>
          <w:w w:val="105"/>
        </w:rPr>
        <w:t xml:space="preserve"> </w:t>
      </w:r>
      <w:r>
        <w:rPr>
          <w:w w:val="105"/>
        </w:rPr>
        <w:t>ten</w:t>
      </w:r>
      <w:r>
        <w:rPr>
          <w:spacing w:val="-7"/>
          <w:w w:val="105"/>
        </w:rPr>
        <w:t xml:space="preserve"> </w:t>
      </w:r>
      <w:r>
        <w:rPr>
          <w:w w:val="105"/>
        </w:rPr>
        <w:t>individuals</w:t>
      </w:r>
      <w:r>
        <w:rPr>
          <w:spacing w:val="-6"/>
          <w:w w:val="105"/>
        </w:rPr>
        <w:t xml:space="preserve"> </w:t>
      </w:r>
      <w:r>
        <w:rPr>
          <w:w w:val="105"/>
        </w:rPr>
        <w:t>who</w:t>
      </w:r>
      <w:r>
        <w:rPr>
          <w:spacing w:val="-7"/>
          <w:w w:val="105"/>
        </w:rPr>
        <w:t xml:space="preserve"> </w:t>
      </w:r>
      <w:r>
        <w:rPr>
          <w:w w:val="105"/>
        </w:rPr>
        <w:t>manage</w:t>
      </w:r>
      <w:r>
        <w:rPr>
          <w:spacing w:val="-8"/>
          <w:w w:val="105"/>
        </w:rPr>
        <w:t xml:space="preserve"> </w:t>
      </w:r>
      <w:r>
        <w:rPr>
          <w:w w:val="105"/>
        </w:rPr>
        <w:t>all</w:t>
      </w:r>
      <w:r>
        <w:rPr>
          <w:spacing w:val="-7"/>
          <w:w w:val="105"/>
        </w:rPr>
        <w:t xml:space="preserve"> </w:t>
      </w:r>
      <w:r>
        <w:rPr>
          <w:w w:val="105"/>
        </w:rPr>
        <w:t>such</w:t>
      </w:r>
      <w:r>
        <w:rPr>
          <w:spacing w:val="-7"/>
          <w:w w:val="105"/>
        </w:rPr>
        <w:t xml:space="preserve"> </w:t>
      </w:r>
      <w:r>
        <w:rPr>
          <w:w w:val="105"/>
        </w:rPr>
        <w:t>negotiations,</w:t>
      </w:r>
      <w:r>
        <w:rPr>
          <w:spacing w:val="-5"/>
          <w:w w:val="105"/>
        </w:rPr>
        <w:t xml:space="preserve"> </w:t>
      </w:r>
      <w:r>
        <w:rPr>
          <w:w w:val="105"/>
        </w:rPr>
        <w:t>along</w:t>
      </w:r>
      <w:r>
        <w:rPr>
          <w:spacing w:val="-6"/>
          <w:w w:val="105"/>
        </w:rPr>
        <w:t xml:space="preserve"> </w:t>
      </w:r>
      <w:r>
        <w:rPr>
          <w:w w:val="105"/>
        </w:rPr>
        <w:t>with</w:t>
      </w:r>
      <w:r>
        <w:rPr>
          <w:spacing w:val="-4"/>
          <w:w w:val="105"/>
        </w:rPr>
        <w:t xml:space="preserve"> </w:t>
      </w:r>
      <w:r>
        <w:rPr>
          <w:w w:val="105"/>
        </w:rPr>
        <w:t>all</w:t>
      </w:r>
      <w:r>
        <w:rPr>
          <w:spacing w:val="-7"/>
          <w:w w:val="105"/>
        </w:rPr>
        <w:t xml:space="preserve"> </w:t>
      </w:r>
      <w:r>
        <w:rPr>
          <w:w w:val="105"/>
        </w:rPr>
        <w:t>other</w:t>
      </w:r>
      <w:r>
        <w:rPr>
          <w:spacing w:val="-4"/>
          <w:w w:val="105"/>
        </w:rPr>
        <w:t xml:space="preserve"> </w:t>
      </w:r>
      <w:r>
        <w:rPr>
          <w:w w:val="105"/>
        </w:rPr>
        <w:t>legal issues involved with the operation of PPL, including governance, agreements and relationships with members, technology development and relationships with other CMOs. We</w:t>
      </w:r>
      <w:r>
        <w:rPr>
          <w:spacing w:val="-2"/>
          <w:w w:val="105"/>
        </w:rPr>
        <w:t xml:space="preserve"> </w:t>
      </w:r>
      <w:r>
        <w:rPr>
          <w:w w:val="105"/>
        </w:rPr>
        <w:t>believe</w:t>
      </w:r>
      <w:r>
        <w:rPr>
          <w:spacing w:val="-2"/>
          <w:w w:val="105"/>
        </w:rPr>
        <w:t xml:space="preserve"> </w:t>
      </w:r>
      <w:r>
        <w:rPr>
          <w:w w:val="105"/>
        </w:rPr>
        <w:t>it is</w:t>
      </w:r>
      <w:r>
        <w:rPr>
          <w:spacing w:val="-2"/>
          <w:w w:val="105"/>
        </w:rPr>
        <w:t xml:space="preserve"> </w:t>
      </w:r>
      <w:r>
        <w:rPr>
          <w:w w:val="105"/>
        </w:rPr>
        <w:t>unlikely</w:t>
      </w:r>
      <w:r>
        <w:rPr>
          <w:spacing w:val="-2"/>
          <w:w w:val="105"/>
        </w:rPr>
        <w:t xml:space="preserve"> </w:t>
      </w:r>
      <w:r>
        <w:rPr>
          <w:w w:val="105"/>
        </w:rPr>
        <w:t>that</w:t>
      </w:r>
      <w:r>
        <w:rPr>
          <w:spacing w:val="-3"/>
          <w:w w:val="105"/>
        </w:rPr>
        <w:t xml:space="preserve"> </w:t>
      </w:r>
      <w:r>
        <w:rPr>
          <w:w w:val="105"/>
        </w:rPr>
        <w:t>renegotiations</w:t>
      </w:r>
      <w:r>
        <w:rPr>
          <w:spacing w:val="-2"/>
          <w:w w:val="105"/>
        </w:rPr>
        <w:t xml:space="preserve"> </w:t>
      </w:r>
      <w:r>
        <w:rPr>
          <w:w w:val="105"/>
        </w:rPr>
        <w:t>associated with</w:t>
      </w:r>
      <w:r>
        <w:rPr>
          <w:spacing w:val="-3"/>
          <w:w w:val="105"/>
        </w:rPr>
        <w:t xml:space="preserve"> </w:t>
      </w:r>
      <w:r>
        <w:rPr>
          <w:w w:val="105"/>
        </w:rPr>
        <w:t>the</w:t>
      </w:r>
      <w:r>
        <w:rPr>
          <w:spacing w:val="-2"/>
          <w:w w:val="105"/>
        </w:rPr>
        <w:t xml:space="preserve"> </w:t>
      </w:r>
      <w:r>
        <w:rPr>
          <w:w w:val="105"/>
        </w:rPr>
        <w:t>proposed change</w:t>
      </w:r>
      <w:r>
        <w:rPr>
          <w:spacing w:val="-2"/>
          <w:w w:val="105"/>
        </w:rPr>
        <w:t xml:space="preserve"> </w:t>
      </w:r>
      <w:r>
        <w:rPr>
          <w:w w:val="105"/>
        </w:rPr>
        <w:t>in</w:t>
      </w:r>
      <w:r>
        <w:rPr>
          <w:spacing w:val="-3"/>
          <w:w w:val="105"/>
        </w:rPr>
        <w:t xml:space="preserve"> </w:t>
      </w:r>
      <w:r>
        <w:rPr>
          <w:w w:val="105"/>
        </w:rPr>
        <w:t>the</w:t>
      </w:r>
      <w:r>
        <w:rPr>
          <w:spacing w:val="-2"/>
          <w:w w:val="105"/>
        </w:rPr>
        <w:t xml:space="preserve"> </w:t>
      </w:r>
      <w:r>
        <w:rPr>
          <w:w w:val="105"/>
        </w:rPr>
        <w:t>law, across all user sectors, would necessitate PPL employing additional resource, and even if it did, it would likely amount to no-more than one-year’s salary for an in-house lawyer.</w:t>
      </w:r>
    </w:p>
    <w:p w14:paraId="0DD70E2B" w14:textId="77777777" w:rsidR="0097648E" w:rsidRDefault="0097648E">
      <w:pPr>
        <w:pStyle w:val="BodyText"/>
        <w:spacing w:before="20"/>
      </w:pPr>
    </w:p>
    <w:p w14:paraId="0DD70E2C" w14:textId="77777777" w:rsidR="0097648E" w:rsidRDefault="00000000">
      <w:pPr>
        <w:pStyle w:val="ListParagraph"/>
        <w:numPr>
          <w:ilvl w:val="0"/>
          <w:numId w:val="4"/>
        </w:numPr>
        <w:tabs>
          <w:tab w:val="left" w:pos="457"/>
          <w:tab w:val="left" w:pos="460"/>
        </w:tabs>
        <w:spacing w:line="259" w:lineRule="auto"/>
        <w:ind w:right="118"/>
        <w:jc w:val="both"/>
      </w:pPr>
      <w:proofErr w:type="spellStart"/>
      <w:r>
        <w:rPr>
          <w:w w:val="105"/>
        </w:rPr>
        <w:t>Radiocentre</w:t>
      </w:r>
      <w:proofErr w:type="spellEnd"/>
      <w:r>
        <w:rPr>
          <w:w w:val="105"/>
        </w:rPr>
        <w:t xml:space="preserve"> may engage outside counsel to renegotiate the </w:t>
      </w:r>
      <w:proofErr w:type="spellStart"/>
      <w:r>
        <w:rPr>
          <w:w w:val="105"/>
        </w:rPr>
        <w:t>licence</w:t>
      </w:r>
      <w:proofErr w:type="spellEnd"/>
      <w:r>
        <w:rPr>
          <w:w w:val="105"/>
        </w:rPr>
        <w:t>. Costs are very difficult to</w:t>
      </w:r>
      <w:r>
        <w:rPr>
          <w:spacing w:val="-9"/>
          <w:w w:val="105"/>
        </w:rPr>
        <w:t xml:space="preserve"> </w:t>
      </w:r>
      <w:r>
        <w:rPr>
          <w:w w:val="105"/>
        </w:rPr>
        <w:t>estimate,</w:t>
      </w:r>
      <w:r>
        <w:rPr>
          <w:spacing w:val="-10"/>
          <w:w w:val="105"/>
        </w:rPr>
        <w:t xml:space="preserve"> </w:t>
      </w:r>
      <w:r>
        <w:rPr>
          <w:w w:val="105"/>
        </w:rPr>
        <w:t>but</w:t>
      </w:r>
      <w:r>
        <w:rPr>
          <w:spacing w:val="-9"/>
          <w:w w:val="105"/>
        </w:rPr>
        <w:t xml:space="preserve"> </w:t>
      </w:r>
      <w:r>
        <w:rPr>
          <w:w w:val="105"/>
        </w:rPr>
        <w:t>in</w:t>
      </w:r>
      <w:r>
        <w:rPr>
          <w:spacing w:val="-9"/>
          <w:w w:val="105"/>
        </w:rPr>
        <w:t xml:space="preserve"> </w:t>
      </w:r>
      <w:r>
        <w:rPr>
          <w:w w:val="105"/>
        </w:rPr>
        <w:t>most</w:t>
      </w:r>
      <w:r>
        <w:rPr>
          <w:spacing w:val="-11"/>
          <w:w w:val="105"/>
        </w:rPr>
        <w:t xml:space="preserve"> </w:t>
      </w:r>
      <w:r>
        <w:rPr>
          <w:w w:val="105"/>
        </w:rPr>
        <w:t>scenarios</w:t>
      </w:r>
      <w:r>
        <w:rPr>
          <w:spacing w:val="-11"/>
          <w:w w:val="105"/>
        </w:rPr>
        <w:t xml:space="preserve"> </w:t>
      </w:r>
      <w:r>
        <w:rPr>
          <w:w w:val="105"/>
        </w:rPr>
        <w:t>the</w:t>
      </w:r>
      <w:r>
        <w:rPr>
          <w:spacing w:val="-10"/>
          <w:w w:val="105"/>
        </w:rPr>
        <w:t xml:space="preserve"> </w:t>
      </w:r>
      <w:r>
        <w:rPr>
          <w:w w:val="105"/>
        </w:rPr>
        <w:t>costs</w:t>
      </w:r>
      <w:r>
        <w:rPr>
          <w:spacing w:val="-11"/>
          <w:w w:val="105"/>
        </w:rPr>
        <w:t xml:space="preserve"> </w:t>
      </w:r>
      <w:r>
        <w:rPr>
          <w:w w:val="105"/>
        </w:rPr>
        <w:t>would</w:t>
      </w:r>
      <w:r>
        <w:rPr>
          <w:spacing w:val="-11"/>
          <w:w w:val="105"/>
        </w:rPr>
        <w:t xml:space="preserve"> </w:t>
      </w:r>
      <w:r>
        <w:rPr>
          <w:w w:val="105"/>
        </w:rPr>
        <w:t>be</w:t>
      </w:r>
      <w:r>
        <w:rPr>
          <w:spacing w:val="-10"/>
          <w:w w:val="105"/>
        </w:rPr>
        <w:t xml:space="preserve"> </w:t>
      </w:r>
      <w:r>
        <w:rPr>
          <w:w w:val="105"/>
        </w:rPr>
        <w:t>unlikely</w:t>
      </w:r>
      <w:r>
        <w:rPr>
          <w:spacing w:val="-11"/>
          <w:w w:val="105"/>
        </w:rPr>
        <w:t xml:space="preserve"> </w:t>
      </w:r>
      <w:r>
        <w:rPr>
          <w:w w:val="105"/>
        </w:rPr>
        <w:t>to</w:t>
      </w:r>
      <w:r>
        <w:rPr>
          <w:spacing w:val="-11"/>
          <w:w w:val="105"/>
        </w:rPr>
        <w:t xml:space="preserve"> </w:t>
      </w:r>
      <w:r>
        <w:rPr>
          <w:w w:val="105"/>
        </w:rPr>
        <w:t>exceed</w:t>
      </w:r>
      <w:r>
        <w:rPr>
          <w:spacing w:val="-11"/>
          <w:w w:val="105"/>
        </w:rPr>
        <w:t xml:space="preserve"> </w:t>
      </w:r>
      <w:r>
        <w:rPr>
          <w:w w:val="105"/>
        </w:rPr>
        <w:t>the</w:t>
      </w:r>
      <w:r>
        <w:rPr>
          <w:spacing w:val="-10"/>
          <w:w w:val="105"/>
        </w:rPr>
        <w:t xml:space="preserve"> </w:t>
      </w:r>
      <w:r>
        <w:rPr>
          <w:w w:val="105"/>
        </w:rPr>
        <w:t>range</w:t>
      </w:r>
      <w:r>
        <w:rPr>
          <w:spacing w:val="-13"/>
          <w:w w:val="105"/>
        </w:rPr>
        <w:t xml:space="preserve"> </w:t>
      </w:r>
      <w:r>
        <w:rPr>
          <w:w w:val="105"/>
        </w:rPr>
        <w:t>of</w:t>
      </w:r>
      <w:r>
        <w:rPr>
          <w:spacing w:val="-11"/>
          <w:w w:val="105"/>
        </w:rPr>
        <w:t xml:space="preserve"> </w:t>
      </w:r>
      <w:r>
        <w:rPr>
          <w:w w:val="105"/>
        </w:rPr>
        <w:t>low</w:t>
      </w:r>
      <w:r>
        <w:rPr>
          <w:spacing w:val="-12"/>
          <w:w w:val="105"/>
        </w:rPr>
        <w:t xml:space="preserve"> </w:t>
      </w:r>
      <w:r>
        <w:rPr>
          <w:w w:val="105"/>
        </w:rPr>
        <w:t>tens of thousands of pounds.</w:t>
      </w:r>
    </w:p>
    <w:p w14:paraId="0DD70E2D" w14:textId="77777777" w:rsidR="0097648E" w:rsidRDefault="0097648E">
      <w:pPr>
        <w:pStyle w:val="BodyText"/>
        <w:spacing w:before="21"/>
      </w:pPr>
    </w:p>
    <w:p w14:paraId="0DD70E2E" w14:textId="77777777" w:rsidR="0097648E" w:rsidRDefault="00000000">
      <w:pPr>
        <w:pStyle w:val="ListParagraph"/>
        <w:numPr>
          <w:ilvl w:val="0"/>
          <w:numId w:val="4"/>
        </w:numPr>
        <w:tabs>
          <w:tab w:val="left" w:pos="457"/>
          <w:tab w:val="left" w:pos="460"/>
        </w:tabs>
        <w:spacing w:line="259" w:lineRule="auto"/>
        <w:ind w:right="114"/>
        <w:jc w:val="both"/>
      </w:pPr>
      <w:r>
        <w:rPr>
          <w:w w:val="105"/>
        </w:rPr>
        <w:t>As regards administration costs, all commercial radio stations and TV channels already submit full details</w:t>
      </w:r>
      <w:r>
        <w:rPr>
          <w:spacing w:val="-1"/>
          <w:w w:val="105"/>
        </w:rPr>
        <w:t xml:space="preserve"> </w:t>
      </w:r>
      <w:r>
        <w:rPr>
          <w:w w:val="105"/>
        </w:rPr>
        <w:t>of music played to PPL to enable</w:t>
      </w:r>
      <w:r>
        <w:rPr>
          <w:spacing w:val="-3"/>
          <w:w w:val="105"/>
        </w:rPr>
        <w:t xml:space="preserve"> </w:t>
      </w:r>
      <w:r>
        <w:rPr>
          <w:w w:val="105"/>
        </w:rPr>
        <w:t>distribution of royalties, and PPL</w:t>
      </w:r>
      <w:r>
        <w:rPr>
          <w:spacing w:val="-2"/>
          <w:w w:val="105"/>
        </w:rPr>
        <w:t xml:space="preserve"> </w:t>
      </w:r>
      <w:r>
        <w:rPr>
          <w:w w:val="105"/>
        </w:rPr>
        <w:t>already holds and processes details of the country of recording of each sound recording. It would therefore be quite simple to assess the proportion of music used on each service that is no longer</w:t>
      </w:r>
      <w:r>
        <w:rPr>
          <w:spacing w:val="-5"/>
          <w:w w:val="105"/>
        </w:rPr>
        <w:t xml:space="preserve"> </w:t>
      </w:r>
      <w:r>
        <w:rPr>
          <w:w w:val="105"/>
        </w:rPr>
        <w:t>qualifying</w:t>
      </w:r>
      <w:r>
        <w:rPr>
          <w:spacing w:val="-2"/>
          <w:w w:val="105"/>
        </w:rPr>
        <w:t xml:space="preserve"> </w:t>
      </w:r>
      <w:r>
        <w:rPr>
          <w:w w:val="105"/>
        </w:rPr>
        <w:t>for</w:t>
      </w:r>
      <w:r>
        <w:rPr>
          <w:spacing w:val="-2"/>
          <w:w w:val="105"/>
        </w:rPr>
        <w:t xml:space="preserve"> </w:t>
      </w:r>
      <w:r>
        <w:rPr>
          <w:w w:val="105"/>
        </w:rPr>
        <w:t>the</w:t>
      </w:r>
      <w:r>
        <w:rPr>
          <w:spacing w:val="-2"/>
          <w:w w:val="105"/>
        </w:rPr>
        <w:t xml:space="preserve"> </w:t>
      </w:r>
      <w:r>
        <w:rPr>
          <w:w w:val="105"/>
        </w:rPr>
        <w:t>purposes</w:t>
      </w:r>
      <w:r>
        <w:rPr>
          <w:spacing w:val="-2"/>
          <w:w w:val="105"/>
        </w:rPr>
        <w:t xml:space="preserve"> </w:t>
      </w:r>
      <w:r>
        <w:rPr>
          <w:w w:val="105"/>
        </w:rPr>
        <w:t>of</w:t>
      </w:r>
      <w:r>
        <w:rPr>
          <w:spacing w:val="-3"/>
          <w:w w:val="105"/>
        </w:rPr>
        <w:t xml:space="preserve"> </w:t>
      </w:r>
      <w:r>
        <w:rPr>
          <w:w w:val="105"/>
        </w:rPr>
        <w:t>UK</w:t>
      </w:r>
      <w:r>
        <w:rPr>
          <w:spacing w:val="-4"/>
          <w:w w:val="105"/>
        </w:rPr>
        <w:t xml:space="preserve"> </w:t>
      </w:r>
      <w:r>
        <w:rPr>
          <w:w w:val="105"/>
        </w:rPr>
        <w:t>copyright.</w:t>
      </w:r>
      <w:r>
        <w:rPr>
          <w:spacing w:val="-4"/>
          <w:w w:val="105"/>
        </w:rPr>
        <w:t xml:space="preserve"> </w:t>
      </w:r>
      <w:proofErr w:type="spellStart"/>
      <w:r>
        <w:rPr>
          <w:w w:val="105"/>
        </w:rPr>
        <w:t>Licences</w:t>
      </w:r>
      <w:proofErr w:type="spellEnd"/>
      <w:r>
        <w:rPr>
          <w:spacing w:val="-2"/>
          <w:w w:val="105"/>
        </w:rPr>
        <w:t xml:space="preserve"> </w:t>
      </w:r>
      <w:r>
        <w:rPr>
          <w:w w:val="105"/>
        </w:rPr>
        <w:t>under</w:t>
      </w:r>
      <w:r>
        <w:rPr>
          <w:spacing w:val="-3"/>
          <w:w w:val="105"/>
        </w:rPr>
        <w:t xml:space="preserve"> </w:t>
      </w:r>
      <w:r>
        <w:rPr>
          <w:w w:val="105"/>
        </w:rPr>
        <w:t>which</w:t>
      </w:r>
      <w:r>
        <w:rPr>
          <w:spacing w:val="-3"/>
          <w:w w:val="105"/>
        </w:rPr>
        <w:t xml:space="preserve"> </w:t>
      </w:r>
      <w:r>
        <w:rPr>
          <w:w w:val="105"/>
        </w:rPr>
        <w:t>fees vary</w:t>
      </w:r>
      <w:r>
        <w:rPr>
          <w:spacing w:val="-2"/>
          <w:w w:val="105"/>
        </w:rPr>
        <w:t xml:space="preserve"> </w:t>
      </w:r>
      <w:r>
        <w:rPr>
          <w:w w:val="105"/>
        </w:rPr>
        <w:t>according to</w:t>
      </w:r>
      <w:r>
        <w:rPr>
          <w:spacing w:val="-10"/>
          <w:w w:val="105"/>
        </w:rPr>
        <w:t xml:space="preserve"> </w:t>
      </w:r>
      <w:r>
        <w:rPr>
          <w:w w:val="105"/>
        </w:rPr>
        <w:t>the</w:t>
      </w:r>
      <w:r>
        <w:rPr>
          <w:spacing w:val="-12"/>
          <w:w w:val="105"/>
        </w:rPr>
        <w:t xml:space="preserve"> </w:t>
      </w:r>
      <w:r>
        <w:rPr>
          <w:w w:val="105"/>
        </w:rPr>
        <w:t>volume</w:t>
      </w:r>
      <w:r>
        <w:rPr>
          <w:spacing w:val="-12"/>
          <w:w w:val="105"/>
        </w:rPr>
        <w:t xml:space="preserve"> </w:t>
      </w:r>
      <w:r>
        <w:rPr>
          <w:w w:val="105"/>
        </w:rPr>
        <w:t>or</w:t>
      </w:r>
      <w:r>
        <w:rPr>
          <w:spacing w:val="-10"/>
          <w:w w:val="105"/>
        </w:rPr>
        <w:t xml:space="preserve"> </w:t>
      </w:r>
      <w:r>
        <w:rPr>
          <w:w w:val="105"/>
        </w:rPr>
        <w:t>proportion</w:t>
      </w:r>
      <w:r>
        <w:rPr>
          <w:spacing w:val="-10"/>
          <w:w w:val="105"/>
        </w:rPr>
        <w:t xml:space="preserve"> </w:t>
      </w:r>
      <w:r>
        <w:rPr>
          <w:w w:val="105"/>
        </w:rPr>
        <w:t>of</w:t>
      </w:r>
      <w:r>
        <w:rPr>
          <w:spacing w:val="-10"/>
          <w:w w:val="105"/>
        </w:rPr>
        <w:t xml:space="preserve"> </w:t>
      </w:r>
      <w:r>
        <w:rPr>
          <w:w w:val="105"/>
        </w:rPr>
        <w:t>music</w:t>
      </w:r>
      <w:r>
        <w:rPr>
          <w:spacing w:val="-11"/>
          <w:w w:val="105"/>
        </w:rPr>
        <w:t xml:space="preserve"> </w:t>
      </w:r>
      <w:r>
        <w:rPr>
          <w:w w:val="105"/>
        </w:rPr>
        <w:t>used</w:t>
      </w:r>
      <w:r>
        <w:rPr>
          <w:spacing w:val="-10"/>
          <w:w w:val="105"/>
        </w:rPr>
        <w:t xml:space="preserve"> </w:t>
      </w:r>
      <w:r>
        <w:rPr>
          <w:w w:val="105"/>
        </w:rPr>
        <w:t>already</w:t>
      </w:r>
      <w:r>
        <w:rPr>
          <w:spacing w:val="-10"/>
          <w:w w:val="105"/>
        </w:rPr>
        <w:t xml:space="preserve"> </w:t>
      </w:r>
      <w:r>
        <w:rPr>
          <w:w w:val="105"/>
        </w:rPr>
        <w:t>exist</w:t>
      </w:r>
      <w:r>
        <w:rPr>
          <w:spacing w:val="-10"/>
          <w:w w:val="105"/>
        </w:rPr>
        <w:t xml:space="preserve"> </w:t>
      </w:r>
      <w:r>
        <w:rPr>
          <w:w w:val="105"/>
        </w:rPr>
        <w:t>in</w:t>
      </w:r>
      <w:r>
        <w:rPr>
          <w:spacing w:val="-10"/>
          <w:w w:val="105"/>
        </w:rPr>
        <w:t xml:space="preserve"> </w:t>
      </w:r>
      <w:r>
        <w:rPr>
          <w:w w:val="105"/>
        </w:rPr>
        <w:t>many</w:t>
      </w:r>
      <w:r>
        <w:rPr>
          <w:spacing w:val="-10"/>
          <w:w w:val="105"/>
        </w:rPr>
        <w:t xml:space="preserve"> </w:t>
      </w:r>
      <w:r>
        <w:rPr>
          <w:w w:val="105"/>
        </w:rPr>
        <w:t>countries</w:t>
      </w:r>
      <w:r>
        <w:rPr>
          <w:spacing w:val="-14"/>
          <w:w w:val="105"/>
        </w:rPr>
        <w:t xml:space="preserve"> </w:t>
      </w:r>
      <w:r>
        <w:rPr>
          <w:w w:val="105"/>
        </w:rPr>
        <w:t>across</w:t>
      </w:r>
      <w:r>
        <w:rPr>
          <w:spacing w:val="-9"/>
          <w:w w:val="105"/>
        </w:rPr>
        <w:t xml:space="preserve"> </w:t>
      </w:r>
      <w:r>
        <w:rPr>
          <w:w w:val="105"/>
        </w:rPr>
        <w:t>Europe</w:t>
      </w:r>
      <w:r>
        <w:rPr>
          <w:spacing w:val="-12"/>
          <w:w w:val="105"/>
        </w:rPr>
        <w:t xml:space="preserve"> </w:t>
      </w:r>
      <w:r>
        <w:rPr>
          <w:w w:val="105"/>
        </w:rPr>
        <w:t>with no significant difficulty in administration.</w:t>
      </w:r>
    </w:p>
    <w:p w14:paraId="0DD70E2F" w14:textId="77777777" w:rsidR="0097648E" w:rsidRDefault="0097648E">
      <w:pPr>
        <w:pStyle w:val="BodyText"/>
        <w:spacing w:before="20"/>
      </w:pPr>
    </w:p>
    <w:p w14:paraId="0DD70E30" w14:textId="77777777" w:rsidR="0097648E" w:rsidRDefault="00000000">
      <w:pPr>
        <w:pStyle w:val="Heading2"/>
      </w:pPr>
      <w:r>
        <w:rPr>
          <w:w w:val="110"/>
        </w:rPr>
        <w:t>Question</w:t>
      </w:r>
      <w:r>
        <w:rPr>
          <w:spacing w:val="-4"/>
          <w:w w:val="110"/>
        </w:rPr>
        <w:t xml:space="preserve"> </w:t>
      </w:r>
      <w:r>
        <w:rPr>
          <w:w w:val="110"/>
        </w:rPr>
        <w:t>7.</w:t>
      </w:r>
      <w:r>
        <w:rPr>
          <w:spacing w:val="-2"/>
          <w:w w:val="110"/>
        </w:rPr>
        <w:t xml:space="preserve"> </w:t>
      </w:r>
      <w:r>
        <w:rPr>
          <w:w w:val="110"/>
        </w:rPr>
        <w:t>Do</w:t>
      </w:r>
      <w:r>
        <w:rPr>
          <w:spacing w:val="-3"/>
          <w:w w:val="110"/>
        </w:rPr>
        <w:t xml:space="preserve"> </w:t>
      </w:r>
      <w:r>
        <w:rPr>
          <w:w w:val="110"/>
        </w:rPr>
        <w:t>you</w:t>
      </w:r>
      <w:r>
        <w:rPr>
          <w:spacing w:val="-2"/>
          <w:w w:val="110"/>
        </w:rPr>
        <w:t xml:space="preserve"> </w:t>
      </w:r>
      <w:r>
        <w:rPr>
          <w:w w:val="110"/>
        </w:rPr>
        <w:t>think</w:t>
      </w:r>
      <w:r>
        <w:rPr>
          <w:spacing w:val="-4"/>
          <w:w w:val="110"/>
        </w:rPr>
        <w:t xml:space="preserve"> </w:t>
      </w:r>
      <w:r>
        <w:rPr>
          <w:w w:val="110"/>
        </w:rPr>
        <w:t>this</w:t>
      </w:r>
      <w:r>
        <w:rPr>
          <w:spacing w:val="-4"/>
          <w:w w:val="110"/>
        </w:rPr>
        <w:t xml:space="preserve"> </w:t>
      </w:r>
      <w:r>
        <w:rPr>
          <w:w w:val="110"/>
        </w:rPr>
        <w:t>option</w:t>
      </w:r>
      <w:r>
        <w:rPr>
          <w:spacing w:val="-4"/>
          <w:w w:val="110"/>
        </w:rPr>
        <w:t xml:space="preserve"> </w:t>
      </w:r>
      <w:r>
        <w:rPr>
          <w:w w:val="110"/>
        </w:rPr>
        <w:t>will</w:t>
      </w:r>
      <w:r>
        <w:rPr>
          <w:spacing w:val="-2"/>
          <w:w w:val="110"/>
        </w:rPr>
        <w:t xml:space="preserve"> </w:t>
      </w:r>
      <w:r>
        <w:rPr>
          <w:w w:val="110"/>
        </w:rPr>
        <w:t>cause</w:t>
      </w:r>
      <w:r>
        <w:rPr>
          <w:spacing w:val="-3"/>
          <w:w w:val="110"/>
        </w:rPr>
        <w:t xml:space="preserve"> </w:t>
      </w:r>
      <w:r>
        <w:rPr>
          <w:w w:val="110"/>
        </w:rPr>
        <w:t>users</w:t>
      </w:r>
      <w:r>
        <w:rPr>
          <w:spacing w:val="-2"/>
          <w:w w:val="110"/>
        </w:rPr>
        <w:t xml:space="preserve"> </w:t>
      </w:r>
      <w:r>
        <w:rPr>
          <w:w w:val="110"/>
        </w:rPr>
        <w:t>to reduce</w:t>
      </w:r>
      <w:r>
        <w:rPr>
          <w:spacing w:val="-3"/>
          <w:w w:val="110"/>
        </w:rPr>
        <w:t xml:space="preserve"> </w:t>
      </w:r>
      <w:r>
        <w:rPr>
          <w:w w:val="110"/>
        </w:rPr>
        <w:t>the</w:t>
      </w:r>
      <w:r>
        <w:rPr>
          <w:spacing w:val="-2"/>
          <w:w w:val="110"/>
        </w:rPr>
        <w:t xml:space="preserve"> </w:t>
      </w:r>
      <w:r>
        <w:rPr>
          <w:w w:val="110"/>
        </w:rPr>
        <w:t>amount of UK</w:t>
      </w:r>
      <w:r>
        <w:rPr>
          <w:spacing w:val="-4"/>
          <w:w w:val="110"/>
        </w:rPr>
        <w:t xml:space="preserve"> </w:t>
      </w:r>
      <w:r>
        <w:rPr>
          <w:w w:val="110"/>
        </w:rPr>
        <w:t>music they</w:t>
      </w:r>
      <w:r>
        <w:rPr>
          <w:spacing w:val="-14"/>
          <w:w w:val="110"/>
        </w:rPr>
        <w:t xml:space="preserve"> </w:t>
      </w:r>
      <w:r>
        <w:rPr>
          <w:w w:val="110"/>
        </w:rPr>
        <w:t>play?</w:t>
      </w:r>
      <w:r>
        <w:rPr>
          <w:spacing w:val="-14"/>
          <w:w w:val="110"/>
        </w:rPr>
        <w:t xml:space="preserve"> </w:t>
      </w:r>
      <w:r>
        <w:rPr>
          <w:w w:val="110"/>
        </w:rPr>
        <w:t>If</w:t>
      </w:r>
      <w:r>
        <w:rPr>
          <w:spacing w:val="-14"/>
          <w:w w:val="110"/>
        </w:rPr>
        <w:t xml:space="preserve"> </w:t>
      </w:r>
      <w:r>
        <w:rPr>
          <w:w w:val="110"/>
        </w:rPr>
        <w:t>so,</w:t>
      </w:r>
      <w:r>
        <w:rPr>
          <w:spacing w:val="-13"/>
          <w:w w:val="110"/>
        </w:rPr>
        <w:t xml:space="preserve"> </w:t>
      </w:r>
      <w:r>
        <w:rPr>
          <w:w w:val="110"/>
        </w:rPr>
        <w:t>why,</w:t>
      </w:r>
      <w:r>
        <w:rPr>
          <w:spacing w:val="-14"/>
          <w:w w:val="110"/>
        </w:rPr>
        <w:t xml:space="preserve"> </w:t>
      </w:r>
      <w:r>
        <w:rPr>
          <w:w w:val="110"/>
        </w:rPr>
        <w:t>and</w:t>
      </w:r>
      <w:r>
        <w:rPr>
          <w:spacing w:val="-14"/>
          <w:w w:val="110"/>
        </w:rPr>
        <w:t xml:space="preserve"> </w:t>
      </w:r>
      <w:r>
        <w:rPr>
          <w:w w:val="110"/>
        </w:rPr>
        <w:t>to</w:t>
      </w:r>
      <w:r>
        <w:rPr>
          <w:spacing w:val="-13"/>
          <w:w w:val="110"/>
        </w:rPr>
        <w:t xml:space="preserve"> </w:t>
      </w:r>
      <w:r>
        <w:rPr>
          <w:w w:val="110"/>
        </w:rPr>
        <w:t>what</w:t>
      </w:r>
      <w:r>
        <w:rPr>
          <w:spacing w:val="-14"/>
          <w:w w:val="110"/>
        </w:rPr>
        <w:t xml:space="preserve"> </w:t>
      </w:r>
      <w:r>
        <w:rPr>
          <w:w w:val="110"/>
        </w:rPr>
        <w:t>extent</w:t>
      </w:r>
      <w:r>
        <w:rPr>
          <w:spacing w:val="-14"/>
          <w:w w:val="110"/>
        </w:rPr>
        <w:t xml:space="preserve"> </w:t>
      </w:r>
      <w:r>
        <w:rPr>
          <w:w w:val="110"/>
        </w:rPr>
        <w:t>will</w:t>
      </w:r>
      <w:r>
        <w:rPr>
          <w:spacing w:val="-13"/>
          <w:w w:val="110"/>
        </w:rPr>
        <w:t xml:space="preserve"> </w:t>
      </w:r>
      <w:r>
        <w:rPr>
          <w:w w:val="110"/>
        </w:rPr>
        <w:t>this</w:t>
      </w:r>
      <w:r>
        <w:rPr>
          <w:spacing w:val="-14"/>
          <w:w w:val="110"/>
        </w:rPr>
        <w:t xml:space="preserve"> </w:t>
      </w:r>
      <w:r>
        <w:rPr>
          <w:w w:val="110"/>
        </w:rPr>
        <w:t>effect</w:t>
      </w:r>
      <w:r>
        <w:rPr>
          <w:spacing w:val="-14"/>
          <w:w w:val="110"/>
        </w:rPr>
        <w:t xml:space="preserve"> </w:t>
      </w:r>
      <w:r>
        <w:rPr>
          <w:w w:val="110"/>
        </w:rPr>
        <w:t>take</w:t>
      </w:r>
      <w:r>
        <w:rPr>
          <w:spacing w:val="-13"/>
          <w:w w:val="110"/>
        </w:rPr>
        <w:t xml:space="preserve"> </w:t>
      </w:r>
      <w:r>
        <w:rPr>
          <w:w w:val="110"/>
        </w:rPr>
        <w:t>place?</w:t>
      </w:r>
      <w:r>
        <w:rPr>
          <w:spacing w:val="-14"/>
          <w:w w:val="110"/>
        </w:rPr>
        <w:t xml:space="preserve"> </w:t>
      </w:r>
      <w:r>
        <w:rPr>
          <w:w w:val="110"/>
        </w:rPr>
        <w:t>How</w:t>
      </w:r>
      <w:r>
        <w:rPr>
          <w:spacing w:val="-14"/>
          <w:w w:val="110"/>
        </w:rPr>
        <w:t xml:space="preserve"> </w:t>
      </w:r>
      <w:r>
        <w:rPr>
          <w:w w:val="110"/>
        </w:rPr>
        <w:t>will</w:t>
      </w:r>
      <w:r>
        <w:rPr>
          <w:spacing w:val="-13"/>
          <w:w w:val="110"/>
        </w:rPr>
        <w:t xml:space="preserve"> </w:t>
      </w:r>
      <w:r>
        <w:rPr>
          <w:w w:val="110"/>
        </w:rPr>
        <w:t>this</w:t>
      </w:r>
      <w:r>
        <w:rPr>
          <w:spacing w:val="-14"/>
          <w:w w:val="110"/>
        </w:rPr>
        <w:t xml:space="preserve"> </w:t>
      </w:r>
      <w:r>
        <w:rPr>
          <w:w w:val="110"/>
        </w:rPr>
        <w:t>affect</w:t>
      </w:r>
      <w:r>
        <w:rPr>
          <w:spacing w:val="-14"/>
          <w:w w:val="110"/>
        </w:rPr>
        <w:t xml:space="preserve"> </w:t>
      </w:r>
      <w:r>
        <w:rPr>
          <w:w w:val="110"/>
        </w:rPr>
        <w:t>the UK music industry?</w:t>
      </w:r>
    </w:p>
    <w:p w14:paraId="0DD70E31" w14:textId="77777777" w:rsidR="0097648E" w:rsidRDefault="0097648E">
      <w:pPr>
        <w:pStyle w:val="BodyText"/>
        <w:spacing w:before="20"/>
        <w:rPr>
          <w:b/>
        </w:rPr>
      </w:pPr>
    </w:p>
    <w:p w14:paraId="0DD70E32" w14:textId="77777777" w:rsidR="0097648E" w:rsidRDefault="00000000">
      <w:pPr>
        <w:pStyle w:val="ListParagraph"/>
        <w:numPr>
          <w:ilvl w:val="0"/>
          <w:numId w:val="4"/>
        </w:numPr>
        <w:tabs>
          <w:tab w:val="left" w:pos="457"/>
          <w:tab w:val="left" w:pos="460"/>
        </w:tabs>
        <w:spacing w:line="259" w:lineRule="auto"/>
        <w:jc w:val="both"/>
      </w:pPr>
      <w:r>
        <w:rPr>
          <w:w w:val="105"/>
        </w:rPr>
        <w:t>We</w:t>
      </w:r>
      <w:r>
        <w:rPr>
          <w:spacing w:val="-2"/>
          <w:w w:val="105"/>
        </w:rPr>
        <w:t xml:space="preserve"> </w:t>
      </w:r>
      <w:r>
        <w:rPr>
          <w:w w:val="105"/>
        </w:rPr>
        <w:t>agree</w:t>
      </w:r>
      <w:r>
        <w:rPr>
          <w:spacing w:val="-2"/>
          <w:w w:val="105"/>
        </w:rPr>
        <w:t xml:space="preserve"> </w:t>
      </w:r>
      <w:r>
        <w:rPr>
          <w:w w:val="105"/>
        </w:rPr>
        <w:t>with the</w:t>
      </w:r>
      <w:r>
        <w:rPr>
          <w:spacing w:val="-2"/>
          <w:w w:val="105"/>
        </w:rPr>
        <w:t xml:space="preserve"> </w:t>
      </w:r>
      <w:r>
        <w:rPr>
          <w:w w:val="105"/>
        </w:rPr>
        <w:t>opinion</w:t>
      </w:r>
      <w:r>
        <w:rPr>
          <w:spacing w:val="-2"/>
          <w:w w:val="105"/>
        </w:rPr>
        <w:t xml:space="preserve"> </w:t>
      </w:r>
      <w:r>
        <w:rPr>
          <w:w w:val="105"/>
        </w:rPr>
        <w:t>contained in paragraphs</w:t>
      </w:r>
      <w:r>
        <w:rPr>
          <w:spacing w:val="-5"/>
          <w:w w:val="105"/>
        </w:rPr>
        <w:t xml:space="preserve"> </w:t>
      </w:r>
      <w:r>
        <w:rPr>
          <w:w w:val="105"/>
        </w:rPr>
        <w:t>95</w:t>
      </w:r>
      <w:r>
        <w:rPr>
          <w:spacing w:val="-1"/>
          <w:w w:val="105"/>
        </w:rPr>
        <w:t xml:space="preserve"> </w:t>
      </w:r>
      <w:r>
        <w:rPr>
          <w:w w:val="105"/>
        </w:rPr>
        <w:t>and 96</w:t>
      </w:r>
      <w:r>
        <w:rPr>
          <w:spacing w:val="-4"/>
          <w:w w:val="105"/>
        </w:rPr>
        <w:t xml:space="preserve"> </w:t>
      </w:r>
      <w:r>
        <w:rPr>
          <w:w w:val="105"/>
        </w:rPr>
        <w:t>of</w:t>
      </w:r>
      <w:r>
        <w:rPr>
          <w:spacing w:val="-2"/>
          <w:w w:val="105"/>
        </w:rPr>
        <w:t xml:space="preserve"> </w:t>
      </w:r>
      <w:r>
        <w:rPr>
          <w:w w:val="105"/>
        </w:rPr>
        <w:t>the</w:t>
      </w:r>
      <w:r>
        <w:rPr>
          <w:spacing w:val="-2"/>
          <w:w w:val="105"/>
        </w:rPr>
        <w:t xml:space="preserve"> </w:t>
      </w:r>
      <w:r>
        <w:rPr>
          <w:w w:val="105"/>
        </w:rPr>
        <w:t>impact assessment and would</w:t>
      </w:r>
      <w:r>
        <w:rPr>
          <w:spacing w:val="-14"/>
          <w:w w:val="105"/>
        </w:rPr>
        <w:t xml:space="preserve"> </w:t>
      </w:r>
      <w:r>
        <w:rPr>
          <w:w w:val="105"/>
        </w:rPr>
        <w:t>go</w:t>
      </w:r>
      <w:r>
        <w:rPr>
          <w:spacing w:val="-13"/>
          <w:w w:val="105"/>
        </w:rPr>
        <w:t xml:space="preserve"> </w:t>
      </w:r>
      <w:r>
        <w:rPr>
          <w:w w:val="105"/>
        </w:rPr>
        <w:t>further</w:t>
      </w:r>
      <w:r>
        <w:rPr>
          <w:spacing w:val="-13"/>
          <w:w w:val="105"/>
        </w:rPr>
        <w:t xml:space="preserve"> </w:t>
      </w:r>
      <w:r>
        <w:rPr>
          <w:w w:val="105"/>
        </w:rPr>
        <w:t>and</w:t>
      </w:r>
      <w:r>
        <w:rPr>
          <w:spacing w:val="-13"/>
          <w:w w:val="105"/>
        </w:rPr>
        <w:t xml:space="preserve"> </w:t>
      </w:r>
      <w:r>
        <w:rPr>
          <w:w w:val="105"/>
        </w:rPr>
        <w:t>say</w:t>
      </w:r>
      <w:r>
        <w:rPr>
          <w:spacing w:val="-13"/>
          <w:w w:val="105"/>
        </w:rPr>
        <w:t xml:space="preserve"> </w:t>
      </w:r>
      <w:r>
        <w:rPr>
          <w:w w:val="105"/>
        </w:rPr>
        <w:t>that</w:t>
      </w:r>
      <w:r>
        <w:rPr>
          <w:spacing w:val="-13"/>
          <w:w w:val="105"/>
        </w:rPr>
        <w:t xml:space="preserve"> </w:t>
      </w:r>
      <w:r>
        <w:rPr>
          <w:w w:val="105"/>
        </w:rPr>
        <w:t>it</w:t>
      </w:r>
      <w:r>
        <w:rPr>
          <w:spacing w:val="-13"/>
          <w:w w:val="105"/>
        </w:rPr>
        <w:t xml:space="preserve"> </w:t>
      </w:r>
      <w:r>
        <w:rPr>
          <w:w w:val="105"/>
        </w:rPr>
        <w:t>is</w:t>
      </w:r>
      <w:r>
        <w:rPr>
          <w:spacing w:val="-13"/>
          <w:w w:val="105"/>
        </w:rPr>
        <w:t xml:space="preserve"> </w:t>
      </w:r>
      <w:r>
        <w:rPr>
          <w:w w:val="105"/>
        </w:rPr>
        <w:t>unlikely</w:t>
      </w:r>
      <w:r>
        <w:rPr>
          <w:spacing w:val="-13"/>
          <w:w w:val="105"/>
        </w:rPr>
        <w:t xml:space="preserve"> </w:t>
      </w:r>
      <w:r>
        <w:rPr>
          <w:w w:val="105"/>
        </w:rPr>
        <w:t>that</w:t>
      </w:r>
      <w:r>
        <w:rPr>
          <w:spacing w:val="-13"/>
          <w:w w:val="105"/>
        </w:rPr>
        <w:t xml:space="preserve"> </w:t>
      </w:r>
      <w:r>
        <w:rPr>
          <w:w w:val="105"/>
        </w:rPr>
        <w:t>there</w:t>
      </w:r>
      <w:r>
        <w:rPr>
          <w:spacing w:val="-13"/>
          <w:w w:val="105"/>
        </w:rPr>
        <w:t xml:space="preserve"> </w:t>
      </w:r>
      <w:r>
        <w:rPr>
          <w:w w:val="105"/>
        </w:rPr>
        <w:t>will</w:t>
      </w:r>
      <w:r>
        <w:rPr>
          <w:spacing w:val="-13"/>
          <w:w w:val="105"/>
        </w:rPr>
        <w:t xml:space="preserve"> </w:t>
      </w:r>
      <w:r>
        <w:rPr>
          <w:w w:val="105"/>
        </w:rPr>
        <w:t>be</w:t>
      </w:r>
      <w:r>
        <w:rPr>
          <w:spacing w:val="-13"/>
          <w:w w:val="105"/>
        </w:rPr>
        <w:t xml:space="preserve"> </w:t>
      </w:r>
      <w:r>
        <w:rPr>
          <w:w w:val="105"/>
        </w:rPr>
        <w:t>any</w:t>
      </w:r>
      <w:r>
        <w:rPr>
          <w:spacing w:val="-13"/>
          <w:w w:val="105"/>
        </w:rPr>
        <w:t xml:space="preserve"> </w:t>
      </w:r>
      <w:r>
        <w:rPr>
          <w:w w:val="105"/>
        </w:rPr>
        <w:t>reduction</w:t>
      </w:r>
      <w:r>
        <w:rPr>
          <w:spacing w:val="-13"/>
          <w:w w:val="105"/>
        </w:rPr>
        <w:t xml:space="preserve"> </w:t>
      </w:r>
      <w:r>
        <w:rPr>
          <w:w w:val="105"/>
        </w:rPr>
        <w:t>in</w:t>
      </w:r>
      <w:r>
        <w:rPr>
          <w:spacing w:val="-13"/>
          <w:w w:val="105"/>
        </w:rPr>
        <w:t xml:space="preserve"> </w:t>
      </w:r>
      <w:r>
        <w:rPr>
          <w:w w:val="105"/>
        </w:rPr>
        <w:t>the</w:t>
      </w:r>
      <w:r>
        <w:rPr>
          <w:spacing w:val="-13"/>
          <w:w w:val="105"/>
        </w:rPr>
        <w:t xml:space="preserve"> </w:t>
      </w:r>
      <w:r>
        <w:rPr>
          <w:w w:val="105"/>
        </w:rPr>
        <w:t>amount</w:t>
      </w:r>
      <w:r>
        <w:rPr>
          <w:spacing w:val="-13"/>
          <w:w w:val="105"/>
        </w:rPr>
        <w:t xml:space="preserve"> </w:t>
      </w:r>
      <w:r>
        <w:rPr>
          <w:w w:val="105"/>
        </w:rPr>
        <w:t>of</w:t>
      </w:r>
      <w:r>
        <w:rPr>
          <w:spacing w:val="-14"/>
          <w:w w:val="105"/>
        </w:rPr>
        <w:t xml:space="preserve"> </w:t>
      </w:r>
      <w:r>
        <w:rPr>
          <w:w w:val="105"/>
        </w:rPr>
        <w:t>UK music</w:t>
      </w:r>
      <w:r>
        <w:rPr>
          <w:spacing w:val="-6"/>
          <w:w w:val="105"/>
        </w:rPr>
        <w:t xml:space="preserve"> </w:t>
      </w:r>
      <w:r>
        <w:rPr>
          <w:w w:val="105"/>
        </w:rPr>
        <w:t>played</w:t>
      </w:r>
      <w:r>
        <w:rPr>
          <w:spacing w:val="-10"/>
          <w:w w:val="105"/>
        </w:rPr>
        <w:t xml:space="preserve"> </w:t>
      </w:r>
      <w:r>
        <w:rPr>
          <w:w w:val="105"/>
        </w:rPr>
        <w:t>by</w:t>
      </w:r>
      <w:r>
        <w:rPr>
          <w:spacing w:val="-7"/>
          <w:w w:val="105"/>
        </w:rPr>
        <w:t xml:space="preserve"> </w:t>
      </w:r>
      <w:r>
        <w:rPr>
          <w:w w:val="105"/>
        </w:rPr>
        <w:t>users</w:t>
      </w:r>
      <w:r>
        <w:rPr>
          <w:spacing w:val="-7"/>
          <w:w w:val="105"/>
        </w:rPr>
        <w:t xml:space="preserve"> </w:t>
      </w:r>
      <w:r>
        <w:rPr>
          <w:w w:val="105"/>
        </w:rPr>
        <w:t>at</w:t>
      </w:r>
      <w:r>
        <w:rPr>
          <w:spacing w:val="-7"/>
          <w:w w:val="105"/>
        </w:rPr>
        <w:t xml:space="preserve"> </w:t>
      </w:r>
      <w:r>
        <w:rPr>
          <w:w w:val="105"/>
        </w:rPr>
        <w:t>all.</w:t>
      </w:r>
      <w:r>
        <w:rPr>
          <w:spacing w:val="-6"/>
          <w:w w:val="105"/>
        </w:rPr>
        <w:t xml:space="preserve"> </w:t>
      </w:r>
      <w:r>
        <w:rPr>
          <w:w w:val="105"/>
        </w:rPr>
        <w:t>If</w:t>
      </w:r>
      <w:r>
        <w:rPr>
          <w:spacing w:val="-7"/>
          <w:w w:val="105"/>
        </w:rPr>
        <w:t xml:space="preserve"> </w:t>
      </w:r>
      <w:r>
        <w:rPr>
          <w:w w:val="105"/>
        </w:rPr>
        <w:t>there</w:t>
      </w:r>
      <w:r>
        <w:rPr>
          <w:spacing w:val="-6"/>
          <w:w w:val="105"/>
        </w:rPr>
        <w:t xml:space="preserve"> </w:t>
      </w:r>
      <w:r>
        <w:rPr>
          <w:w w:val="105"/>
        </w:rPr>
        <w:t>is</w:t>
      </w:r>
      <w:r>
        <w:rPr>
          <w:spacing w:val="-7"/>
          <w:w w:val="105"/>
        </w:rPr>
        <w:t xml:space="preserve"> </w:t>
      </w:r>
      <w:r>
        <w:rPr>
          <w:w w:val="105"/>
        </w:rPr>
        <w:t>any</w:t>
      </w:r>
      <w:r>
        <w:rPr>
          <w:spacing w:val="-7"/>
          <w:w w:val="105"/>
        </w:rPr>
        <w:t xml:space="preserve"> </w:t>
      </w:r>
      <w:r>
        <w:rPr>
          <w:w w:val="105"/>
        </w:rPr>
        <w:t>such</w:t>
      </w:r>
      <w:r>
        <w:rPr>
          <w:spacing w:val="-11"/>
          <w:w w:val="105"/>
        </w:rPr>
        <w:t xml:space="preserve"> </w:t>
      </w:r>
      <w:r>
        <w:rPr>
          <w:w w:val="105"/>
        </w:rPr>
        <w:t>reduction</w:t>
      </w:r>
      <w:r>
        <w:rPr>
          <w:spacing w:val="-7"/>
          <w:w w:val="105"/>
        </w:rPr>
        <w:t xml:space="preserve"> </w:t>
      </w:r>
      <w:r>
        <w:rPr>
          <w:w w:val="105"/>
        </w:rPr>
        <w:t>at</w:t>
      </w:r>
      <w:r>
        <w:rPr>
          <w:spacing w:val="-7"/>
          <w:w w:val="105"/>
        </w:rPr>
        <w:t xml:space="preserve"> </w:t>
      </w:r>
      <w:r>
        <w:rPr>
          <w:w w:val="105"/>
        </w:rPr>
        <w:t>all,</w:t>
      </w:r>
      <w:r>
        <w:rPr>
          <w:spacing w:val="-8"/>
          <w:w w:val="105"/>
        </w:rPr>
        <w:t xml:space="preserve"> </w:t>
      </w:r>
      <w:r>
        <w:rPr>
          <w:w w:val="105"/>
        </w:rPr>
        <w:t>it</w:t>
      </w:r>
      <w:r>
        <w:rPr>
          <w:spacing w:val="-7"/>
          <w:w w:val="105"/>
        </w:rPr>
        <w:t xml:space="preserve"> </w:t>
      </w:r>
      <w:r>
        <w:rPr>
          <w:w w:val="105"/>
        </w:rPr>
        <w:t>will</w:t>
      </w:r>
      <w:r>
        <w:rPr>
          <w:spacing w:val="-5"/>
          <w:w w:val="105"/>
        </w:rPr>
        <w:t xml:space="preserve"> </w:t>
      </w:r>
      <w:r>
        <w:rPr>
          <w:w w:val="105"/>
        </w:rPr>
        <w:t>be</w:t>
      </w:r>
      <w:r>
        <w:rPr>
          <w:spacing w:val="-10"/>
          <w:w w:val="105"/>
        </w:rPr>
        <w:t xml:space="preserve"> </w:t>
      </w:r>
      <w:r>
        <w:rPr>
          <w:w w:val="105"/>
        </w:rPr>
        <w:t>a</w:t>
      </w:r>
      <w:r>
        <w:rPr>
          <w:spacing w:val="-8"/>
          <w:w w:val="105"/>
        </w:rPr>
        <w:t xml:space="preserve"> </w:t>
      </w:r>
      <w:r>
        <w:rPr>
          <w:w w:val="105"/>
        </w:rPr>
        <w:t>negligible</w:t>
      </w:r>
      <w:r>
        <w:rPr>
          <w:spacing w:val="-7"/>
          <w:w w:val="105"/>
        </w:rPr>
        <w:t xml:space="preserve"> </w:t>
      </w:r>
      <w:r>
        <w:rPr>
          <w:w w:val="105"/>
        </w:rPr>
        <w:t>amount. Our members tell us categorically that they base their music choices on audience preferences rather than incremental cost benefits.</w:t>
      </w:r>
    </w:p>
    <w:p w14:paraId="0DD70E33" w14:textId="77777777" w:rsidR="0097648E" w:rsidRDefault="0097648E">
      <w:pPr>
        <w:pStyle w:val="BodyText"/>
        <w:spacing w:before="22"/>
      </w:pPr>
    </w:p>
    <w:p w14:paraId="0DD70E34" w14:textId="77777777" w:rsidR="0097648E" w:rsidRDefault="00000000">
      <w:pPr>
        <w:pStyle w:val="ListParagraph"/>
        <w:numPr>
          <w:ilvl w:val="0"/>
          <w:numId w:val="4"/>
        </w:numPr>
        <w:tabs>
          <w:tab w:val="left" w:pos="457"/>
          <w:tab w:val="left" w:pos="460"/>
        </w:tabs>
        <w:spacing w:line="259" w:lineRule="auto"/>
        <w:ind w:right="115"/>
        <w:jc w:val="both"/>
      </w:pPr>
      <w:r>
        <w:t xml:space="preserve">Audience preferences drive our members’ choice of music because the UK commercial radio </w:t>
      </w:r>
      <w:r>
        <w:rPr>
          <w:w w:val="110"/>
        </w:rPr>
        <w:t xml:space="preserve">sector is highly competitive – as is the UK music sector. Digital technologies have had a </w:t>
      </w:r>
      <w:r>
        <w:rPr>
          <w:spacing w:val="-2"/>
          <w:w w:val="110"/>
        </w:rPr>
        <w:t>profound</w:t>
      </w:r>
      <w:r>
        <w:rPr>
          <w:spacing w:val="-5"/>
          <w:w w:val="110"/>
        </w:rPr>
        <w:t xml:space="preserve"> </w:t>
      </w:r>
      <w:r>
        <w:rPr>
          <w:spacing w:val="-2"/>
          <w:w w:val="110"/>
        </w:rPr>
        <w:t>effect</w:t>
      </w:r>
      <w:r>
        <w:rPr>
          <w:spacing w:val="-5"/>
          <w:w w:val="110"/>
        </w:rPr>
        <w:t xml:space="preserve"> </w:t>
      </w:r>
      <w:r>
        <w:rPr>
          <w:spacing w:val="-2"/>
          <w:w w:val="110"/>
        </w:rPr>
        <w:t>on</w:t>
      </w:r>
      <w:r>
        <w:rPr>
          <w:spacing w:val="-5"/>
          <w:w w:val="110"/>
        </w:rPr>
        <w:t xml:space="preserve"> </w:t>
      </w:r>
      <w:r>
        <w:rPr>
          <w:spacing w:val="-2"/>
          <w:w w:val="110"/>
        </w:rPr>
        <w:t>the</w:t>
      </w:r>
      <w:r>
        <w:rPr>
          <w:spacing w:val="-7"/>
          <w:w w:val="110"/>
        </w:rPr>
        <w:t xml:space="preserve"> </w:t>
      </w:r>
      <w:r>
        <w:rPr>
          <w:spacing w:val="-2"/>
          <w:w w:val="110"/>
        </w:rPr>
        <w:t>consumption</w:t>
      </w:r>
      <w:r>
        <w:rPr>
          <w:spacing w:val="-7"/>
          <w:w w:val="110"/>
        </w:rPr>
        <w:t xml:space="preserve"> </w:t>
      </w:r>
      <w:r>
        <w:rPr>
          <w:spacing w:val="-2"/>
          <w:w w:val="110"/>
        </w:rPr>
        <w:t>and</w:t>
      </w:r>
      <w:r>
        <w:rPr>
          <w:spacing w:val="-7"/>
          <w:w w:val="110"/>
        </w:rPr>
        <w:t xml:space="preserve"> </w:t>
      </w:r>
      <w:r>
        <w:rPr>
          <w:spacing w:val="-2"/>
          <w:w w:val="110"/>
        </w:rPr>
        <w:t>production</w:t>
      </w:r>
      <w:r>
        <w:rPr>
          <w:spacing w:val="-5"/>
          <w:w w:val="110"/>
        </w:rPr>
        <w:t xml:space="preserve"> </w:t>
      </w:r>
      <w:r>
        <w:rPr>
          <w:spacing w:val="-2"/>
          <w:w w:val="110"/>
        </w:rPr>
        <w:t>of</w:t>
      </w:r>
      <w:r>
        <w:rPr>
          <w:spacing w:val="-5"/>
          <w:w w:val="110"/>
        </w:rPr>
        <w:t xml:space="preserve"> </w:t>
      </w:r>
      <w:r>
        <w:rPr>
          <w:spacing w:val="-2"/>
          <w:w w:val="110"/>
        </w:rPr>
        <w:t>content</w:t>
      </w:r>
      <w:r>
        <w:rPr>
          <w:spacing w:val="-8"/>
          <w:w w:val="110"/>
        </w:rPr>
        <w:t xml:space="preserve"> </w:t>
      </w:r>
      <w:r>
        <w:rPr>
          <w:spacing w:val="-2"/>
          <w:w w:val="110"/>
        </w:rPr>
        <w:t>on</w:t>
      </w:r>
      <w:r>
        <w:rPr>
          <w:spacing w:val="-5"/>
          <w:w w:val="110"/>
        </w:rPr>
        <w:t xml:space="preserve"> </w:t>
      </w:r>
      <w:r>
        <w:rPr>
          <w:spacing w:val="-2"/>
          <w:w w:val="110"/>
        </w:rPr>
        <w:t>commercial</w:t>
      </w:r>
      <w:r>
        <w:rPr>
          <w:spacing w:val="-8"/>
          <w:w w:val="110"/>
        </w:rPr>
        <w:t xml:space="preserve"> </w:t>
      </w:r>
      <w:r>
        <w:rPr>
          <w:spacing w:val="-2"/>
          <w:w w:val="110"/>
        </w:rPr>
        <w:t>radio.</w:t>
      </w:r>
      <w:r>
        <w:rPr>
          <w:spacing w:val="-6"/>
          <w:w w:val="110"/>
        </w:rPr>
        <w:t xml:space="preserve"> </w:t>
      </w:r>
      <w:r>
        <w:rPr>
          <w:spacing w:val="-2"/>
          <w:w w:val="110"/>
        </w:rPr>
        <w:t xml:space="preserve">First </w:t>
      </w:r>
      <w:r>
        <w:t>and</w:t>
      </w:r>
      <w:r>
        <w:rPr>
          <w:spacing w:val="24"/>
        </w:rPr>
        <w:t xml:space="preserve"> </w:t>
      </w:r>
      <w:r>
        <w:t>foremost,</w:t>
      </w:r>
      <w:r>
        <w:rPr>
          <w:spacing w:val="22"/>
        </w:rPr>
        <w:t xml:space="preserve"> </w:t>
      </w:r>
      <w:r>
        <w:t>it</w:t>
      </w:r>
      <w:r>
        <w:rPr>
          <w:spacing w:val="24"/>
        </w:rPr>
        <w:t xml:space="preserve"> </w:t>
      </w:r>
      <w:r>
        <w:t>has</w:t>
      </w:r>
      <w:r>
        <w:rPr>
          <w:spacing w:val="28"/>
        </w:rPr>
        <w:t xml:space="preserve"> </w:t>
      </w:r>
      <w:r>
        <w:t>meant</w:t>
      </w:r>
      <w:r>
        <w:rPr>
          <w:spacing w:val="28"/>
        </w:rPr>
        <w:t xml:space="preserve"> </w:t>
      </w:r>
      <w:r>
        <w:t>a</w:t>
      </w:r>
      <w:r>
        <w:rPr>
          <w:spacing w:val="24"/>
        </w:rPr>
        <w:t xml:space="preserve"> </w:t>
      </w:r>
      <w:r>
        <w:t>significant</w:t>
      </w:r>
      <w:r>
        <w:rPr>
          <w:spacing w:val="24"/>
        </w:rPr>
        <w:t xml:space="preserve"> </w:t>
      </w:r>
      <w:r>
        <w:t>increase</w:t>
      </w:r>
      <w:r>
        <w:rPr>
          <w:spacing w:val="26"/>
        </w:rPr>
        <w:t xml:space="preserve"> </w:t>
      </w:r>
      <w:r>
        <w:t>in</w:t>
      </w:r>
      <w:r>
        <w:rPr>
          <w:spacing w:val="20"/>
        </w:rPr>
        <w:t xml:space="preserve"> </w:t>
      </w:r>
      <w:r>
        <w:t>competition</w:t>
      </w:r>
      <w:r>
        <w:rPr>
          <w:spacing w:val="24"/>
        </w:rPr>
        <w:t xml:space="preserve"> </w:t>
      </w:r>
      <w:r>
        <w:t>for</w:t>
      </w:r>
      <w:r>
        <w:rPr>
          <w:spacing w:val="24"/>
        </w:rPr>
        <w:t xml:space="preserve"> </w:t>
      </w:r>
      <w:r>
        <w:t>listeners</w:t>
      </w:r>
      <w:r>
        <w:rPr>
          <w:spacing w:val="18"/>
        </w:rPr>
        <w:t xml:space="preserve"> </w:t>
      </w:r>
      <w:r>
        <w:t>and</w:t>
      </w:r>
      <w:r>
        <w:rPr>
          <w:spacing w:val="24"/>
        </w:rPr>
        <w:t xml:space="preserve"> </w:t>
      </w:r>
      <w:r>
        <w:t>advertisers.</w:t>
      </w:r>
    </w:p>
    <w:p w14:paraId="0DD70E35" w14:textId="77777777" w:rsidR="0097648E" w:rsidRDefault="0097648E">
      <w:pPr>
        <w:spacing w:line="259" w:lineRule="auto"/>
        <w:jc w:val="both"/>
        <w:sectPr w:rsidR="0097648E">
          <w:pgSz w:w="11910" w:h="16840"/>
          <w:pgMar w:top="1340" w:right="1320" w:bottom="1200" w:left="1340" w:header="372" w:footer="1000" w:gutter="0"/>
          <w:cols w:space="720"/>
        </w:sectPr>
      </w:pPr>
    </w:p>
    <w:p w14:paraId="0DD70E36" w14:textId="77777777" w:rsidR="0097648E" w:rsidRDefault="00000000">
      <w:pPr>
        <w:pStyle w:val="BodyText"/>
        <w:spacing w:before="88" w:line="259" w:lineRule="auto"/>
        <w:ind w:left="460" w:right="117"/>
        <w:jc w:val="both"/>
      </w:pPr>
      <w:r>
        <w:rPr>
          <w:w w:val="110"/>
        </w:rPr>
        <w:t>In</w:t>
      </w:r>
      <w:r>
        <w:rPr>
          <w:spacing w:val="-14"/>
          <w:w w:val="110"/>
        </w:rPr>
        <w:t xml:space="preserve"> </w:t>
      </w:r>
      <w:r>
        <w:rPr>
          <w:w w:val="110"/>
        </w:rPr>
        <w:t>broadcast</w:t>
      </w:r>
      <w:r>
        <w:rPr>
          <w:spacing w:val="-14"/>
          <w:w w:val="110"/>
        </w:rPr>
        <w:t xml:space="preserve"> </w:t>
      </w:r>
      <w:r>
        <w:rPr>
          <w:w w:val="110"/>
        </w:rPr>
        <w:t>radio</w:t>
      </w:r>
      <w:r>
        <w:rPr>
          <w:spacing w:val="-12"/>
          <w:w w:val="110"/>
        </w:rPr>
        <w:t xml:space="preserve"> </w:t>
      </w:r>
      <w:r>
        <w:rPr>
          <w:w w:val="110"/>
        </w:rPr>
        <w:t>alone,</w:t>
      </w:r>
      <w:r>
        <w:rPr>
          <w:spacing w:val="-14"/>
          <w:w w:val="110"/>
        </w:rPr>
        <w:t xml:space="preserve"> </w:t>
      </w:r>
      <w:r>
        <w:rPr>
          <w:w w:val="110"/>
        </w:rPr>
        <w:t>the</w:t>
      </w:r>
      <w:r>
        <w:rPr>
          <w:spacing w:val="-14"/>
          <w:w w:val="110"/>
        </w:rPr>
        <w:t xml:space="preserve"> </w:t>
      </w:r>
      <w:r>
        <w:rPr>
          <w:w w:val="110"/>
        </w:rPr>
        <w:t>growth</w:t>
      </w:r>
      <w:r>
        <w:rPr>
          <w:spacing w:val="-14"/>
          <w:w w:val="110"/>
        </w:rPr>
        <w:t xml:space="preserve"> </w:t>
      </w:r>
      <w:r>
        <w:rPr>
          <w:w w:val="110"/>
        </w:rPr>
        <w:t>of</w:t>
      </w:r>
      <w:r>
        <w:rPr>
          <w:spacing w:val="-11"/>
          <w:w w:val="110"/>
        </w:rPr>
        <w:t xml:space="preserve"> </w:t>
      </w:r>
      <w:r>
        <w:rPr>
          <w:w w:val="110"/>
        </w:rPr>
        <w:t>Digital</w:t>
      </w:r>
      <w:r>
        <w:rPr>
          <w:spacing w:val="-13"/>
          <w:w w:val="110"/>
        </w:rPr>
        <w:t xml:space="preserve"> </w:t>
      </w:r>
      <w:r>
        <w:rPr>
          <w:w w:val="110"/>
        </w:rPr>
        <w:t>Audio</w:t>
      </w:r>
      <w:r>
        <w:rPr>
          <w:spacing w:val="-14"/>
          <w:w w:val="110"/>
        </w:rPr>
        <w:t xml:space="preserve"> </w:t>
      </w:r>
      <w:r>
        <w:rPr>
          <w:w w:val="110"/>
        </w:rPr>
        <w:t>Broadcasting</w:t>
      </w:r>
      <w:r>
        <w:rPr>
          <w:spacing w:val="-13"/>
          <w:w w:val="110"/>
        </w:rPr>
        <w:t xml:space="preserve"> </w:t>
      </w:r>
      <w:r>
        <w:rPr>
          <w:w w:val="110"/>
        </w:rPr>
        <w:t>(DAB/</w:t>
      </w:r>
      <w:r>
        <w:rPr>
          <w:spacing w:val="-13"/>
          <w:w w:val="110"/>
        </w:rPr>
        <w:t xml:space="preserve"> </w:t>
      </w:r>
      <w:r>
        <w:rPr>
          <w:w w:val="110"/>
        </w:rPr>
        <w:t>DAB+)</w:t>
      </w:r>
      <w:r>
        <w:rPr>
          <w:spacing w:val="-14"/>
          <w:w w:val="110"/>
        </w:rPr>
        <w:t xml:space="preserve"> </w:t>
      </w:r>
      <w:r>
        <w:rPr>
          <w:w w:val="110"/>
        </w:rPr>
        <w:t>has</w:t>
      </w:r>
      <w:r>
        <w:rPr>
          <w:spacing w:val="-14"/>
          <w:w w:val="110"/>
        </w:rPr>
        <w:t xml:space="preserve"> </w:t>
      </w:r>
      <w:r>
        <w:rPr>
          <w:w w:val="110"/>
        </w:rPr>
        <w:t>led</w:t>
      </w:r>
      <w:r>
        <w:rPr>
          <w:spacing w:val="-12"/>
          <w:w w:val="110"/>
        </w:rPr>
        <w:t xml:space="preserve"> </w:t>
      </w:r>
      <w:r>
        <w:rPr>
          <w:w w:val="110"/>
        </w:rPr>
        <w:t>to major</w:t>
      </w:r>
      <w:r>
        <w:rPr>
          <w:spacing w:val="-5"/>
          <w:w w:val="110"/>
        </w:rPr>
        <w:t xml:space="preserve"> </w:t>
      </w:r>
      <w:r>
        <w:rPr>
          <w:w w:val="110"/>
        </w:rPr>
        <w:t>expansion</w:t>
      </w:r>
      <w:r>
        <w:rPr>
          <w:spacing w:val="-5"/>
          <w:w w:val="110"/>
        </w:rPr>
        <w:t xml:space="preserve"> </w:t>
      </w:r>
      <w:r>
        <w:rPr>
          <w:w w:val="110"/>
        </w:rPr>
        <w:t>of</w:t>
      </w:r>
      <w:r>
        <w:rPr>
          <w:spacing w:val="-4"/>
          <w:w w:val="110"/>
        </w:rPr>
        <w:t xml:space="preserve"> </w:t>
      </w:r>
      <w:r>
        <w:rPr>
          <w:w w:val="110"/>
        </w:rPr>
        <w:t>services</w:t>
      </w:r>
      <w:r>
        <w:rPr>
          <w:spacing w:val="-4"/>
          <w:w w:val="110"/>
        </w:rPr>
        <w:t xml:space="preserve"> </w:t>
      </w:r>
      <w:r>
        <w:rPr>
          <w:w w:val="110"/>
        </w:rPr>
        <w:t>available</w:t>
      </w:r>
      <w:r>
        <w:rPr>
          <w:spacing w:val="-5"/>
          <w:w w:val="110"/>
        </w:rPr>
        <w:t xml:space="preserve"> </w:t>
      </w:r>
      <w:r>
        <w:rPr>
          <w:w w:val="110"/>
        </w:rPr>
        <w:t>to</w:t>
      </w:r>
      <w:r>
        <w:rPr>
          <w:spacing w:val="-5"/>
          <w:w w:val="110"/>
        </w:rPr>
        <w:t xml:space="preserve"> </w:t>
      </w:r>
      <w:r>
        <w:rPr>
          <w:w w:val="110"/>
        </w:rPr>
        <w:t>consumers</w:t>
      </w:r>
      <w:r>
        <w:rPr>
          <w:spacing w:val="-4"/>
          <w:w w:val="110"/>
        </w:rPr>
        <w:t xml:space="preserve"> </w:t>
      </w:r>
      <w:r>
        <w:rPr>
          <w:w w:val="110"/>
        </w:rPr>
        <w:t>in</w:t>
      </w:r>
      <w:r>
        <w:rPr>
          <w:spacing w:val="-6"/>
          <w:w w:val="110"/>
        </w:rPr>
        <w:t xml:space="preserve"> </w:t>
      </w:r>
      <w:r>
        <w:rPr>
          <w:w w:val="110"/>
        </w:rPr>
        <w:t>the</w:t>
      </w:r>
      <w:r>
        <w:rPr>
          <w:spacing w:val="-7"/>
          <w:w w:val="110"/>
        </w:rPr>
        <w:t xml:space="preserve"> </w:t>
      </w:r>
      <w:r>
        <w:rPr>
          <w:w w:val="110"/>
        </w:rPr>
        <w:t>UK.</w:t>
      </w:r>
      <w:r>
        <w:rPr>
          <w:spacing w:val="-5"/>
          <w:w w:val="110"/>
        </w:rPr>
        <w:t xml:space="preserve"> </w:t>
      </w:r>
      <w:r>
        <w:rPr>
          <w:w w:val="110"/>
        </w:rPr>
        <w:t>There</w:t>
      </w:r>
      <w:r>
        <w:rPr>
          <w:spacing w:val="-7"/>
          <w:w w:val="110"/>
        </w:rPr>
        <w:t xml:space="preserve"> </w:t>
      </w:r>
      <w:r>
        <w:rPr>
          <w:w w:val="110"/>
        </w:rPr>
        <w:t>are</w:t>
      </w:r>
      <w:r>
        <w:rPr>
          <w:spacing w:val="-8"/>
          <w:w w:val="110"/>
        </w:rPr>
        <w:t xml:space="preserve"> </w:t>
      </w:r>
      <w:r>
        <w:rPr>
          <w:w w:val="110"/>
        </w:rPr>
        <w:t>now</w:t>
      </w:r>
      <w:r>
        <w:rPr>
          <w:spacing w:val="-5"/>
          <w:w w:val="110"/>
        </w:rPr>
        <w:t xml:space="preserve"> </w:t>
      </w:r>
      <w:r>
        <w:rPr>
          <w:w w:val="110"/>
        </w:rPr>
        <w:t>53</w:t>
      </w:r>
      <w:r>
        <w:rPr>
          <w:spacing w:val="-7"/>
          <w:w w:val="110"/>
        </w:rPr>
        <w:t xml:space="preserve"> </w:t>
      </w:r>
      <w:r>
        <w:rPr>
          <w:w w:val="110"/>
        </w:rPr>
        <w:t xml:space="preserve">national </w:t>
      </w:r>
      <w:r>
        <w:t xml:space="preserve">commercial stations available on DAB (compared to the 3 previously available on FM/ AM), in </w:t>
      </w:r>
      <w:r>
        <w:rPr>
          <w:w w:val="110"/>
        </w:rPr>
        <w:t xml:space="preserve">addition to 12 national BBC services and hundreds of local commercial and community </w:t>
      </w:r>
      <w:r>
        <w:rPr>
          <w:spacing w:val="-2"/>
          <w:w w:val="110"/>
        </w:rPr>
        <w:t>stations.</w:t>
      </w:r>
    </w:p>
    <w:p w14:paraId="0DD70E37" w14:textId="77777777" w:rsidR="0097648E" w:rsidRDefault="0097648E">
      <w:pPr>
        <w:pStyle w:val="BodyText"/>
        <w:spacing w:before="21"/>
      </w:pPr>
    </w:p>
    <w:p w14:paraId="0DD70E38" w14:textId="77777777" w:rsidR="0097648E" w:rsidRDefault="00000000">
      <w:pPr>
        <w:pStyle w:val="ListParagraph"/>
        <w:numPr>
          <w:ilvl w:val="0"/>
          <w:numId w:val="4"/>
        </w:numPr>
        <w:tabs>
          <w:tab w:val="left" w:pos="457"/>
          <w:tab w:val="left" w:pos="460"/>
        </w:tabs>
        <w:spacing w:line="259" w:lineRule="auto"/>
        <w:jc w:val="both"/>
        <w:rPr>
          <w:sz w:val="13"/>
        </w:rPr>
      </w:pPr>
      <w:r>
        <w:rPr>
          <w:w w:val="105"/>
        </w:rPr>
        <w:t>In addition, online services like Spotify and Apple Music – which are not subject to any significant</w:t>
      </w:r>
      <w:r>
        <w:rPr>
          <w:spacing w:val="-14"/>
          <w:w w:val="105"/>
        </w:rPr>
        <w:t xml:space="preserve"> </w:t>
      </w:r>
      <w:r>
        <w:rPr>
          <w:w w:val="105"/>
        </w:rPr>
        <w:t>form</w:t>
      </w:r>
      <w:r>
        <w:rPr>
          <w:spacing w:val="-13"/>
          <w:w w:val="105"/>
        </w:rPr>
        <w:t xml:space="preserve"> </w:t>
      </w:r>
      <w:r>
        <w:rPr>
          <w:w w:val="105"/>
        </w:rPr>
        <w:t>of</w:t>
      </w:r>
      <w:r>
        <w:rPr>
          <w:spacing w:val="-10"/>
          <w:w w:val="105"/>
        </w:rPr>
        <w:t xml:space="preserve"> </w:t>
      </w:r>
      <w:r>
        <w:rPr>
          <w:w w:val="105"/>
        </w:rPr>
        <w:t>content</w:t>
      </w:r>
      <w:r>
        <w:rPr>
          <w:spacing w:val="-11"/>
          <w:w w:val="105"/>
        </w:rPr>
        <w:t xml:space="preserve"> </w:t>
      </w:r>
      <w:r>
        <w:rPr>
          <w:w w:val="105"/>
        </w:rPr>
        <w:t>regulation</w:t>
      </w:r>
      <w:r>
        <w:rPr>
          <w:spacing w:val="-7"/>
          <w:w w:val="105"/>
        </w:rPr>
        <w:t xml:space="preserve"> </w:t>
      </w:r>
      <w:r>
        <w:rPr>
          <w:w w:val="105"/>
        </w:rPr>
        <w:t>–</w:t>
      </w:r>
      <w:r>
        <w:rPr>
          <w:spacing w:val="-12"/>
          <w:w w:val="105"/>
        </w:rPr>
        <w:t xml:space="preserve"> </w:t>
      </w:r>
      <w:r>
        <w:rPr>
          <w:w w:val="105"/>
        </w:rPr>
        <w:t>are</w:t>
      </w:r>
      <w:r>
        <w:rPr>
          <w:spacing w:val="-12"/>
          <w:w w:val="105"/>
        </w:rPr>
        <w:t xml:space="preserve"> </w:t>
      </w:r>
      <w:r>
        <w:rPr>
          <w:w w:val="105"/>
        </w:rPr>
        <w:t>starting</w:t>
      </w:r>
      <w:r>
        <w:rPr>
          <w:spacing w:val="-10"/>
          <w:w w:val="105"/>
        </w:rPr>
        <w:t xml:space="preserve"> </w:t>
      </w:r>
      <w:r>
        <w:rPr>
          <w:w w:val="105"/>
        </w:rPr>
        <w:t>to</w:t>
      </w:r>
      <w:r>
        <w:rPr>
          <w:spacing w:val="-10"/>
          <w:w w:val="105"/>
        </w:rPr>
        <w:t xml:space="preserve"> </w:t>
      </w:r>
      <w:r>
        <w:rPr>
          <w:w w:val="105"/>
        </w:rPr>
        <w:t>account</w:t>
      </w:r>
      <w:r>
        <w:rPr>
          <w:spacing w:val="-13"/>
          <w:w w:val="105"/>
        </w:rPr>
        <w:t xml:space="preserve"> </w:t>
      </w:r>
      <w:r>
        <w:rPr>
          <w:w w:val="105"/>
        </w:rPr>
        <w:t>for</w:t>
      </w:r>
      <w:r>
        <w:rPr>
          <w:spacing w:val="-10"/>
          <w:w w:val="105"/>
        </w:rPr>
        <w:t xml:space="preserve"> </w:t>
      </w:r>
      <w:r>
        <w:rPr>
          <w:w w:val="105"/>
        </w:rPr>
        <w:t>an</w:t>
      </w:r>
      <w:r>
        <w:rPr>
          <w:spacing w:val="-11"/>
          <w:w w:val="105"/>
        </w:rPr>
        <w:t xml:space="preserve"> </w:t>
      </w:r>
      <w:r>
        <w:rPr>
          <w:w w:val="105"/>
        </w:rPr>
        <w:t>increasing</w:t>
      </w:r>
      <w:r>
        <w:rPr>
          <w:spacing w:val="-10"/>
          <w:w w:val="105"/>
        </w:rPr>
        <w:t xml:space="preserve"> </w:t>
      </w:r>
      <w:r>
        <w:rPr>
          <w:w w:val="105"/>
        </w:rPr>
        <w:t>proportion</w:t>
      </w:r>
      <w:r>
        <w:rPr>
          <w:spacing w:val="-12"/>
          <w:w w:val="105"/>
        </w:rPr>
        <w:t xml:space="preserve"> </w:t>
      </w:r>
      <w:r>
        <w:rPr>
          <w:w w:val="105"/>
        </w:rPr>
        <w:t>of overall listening time (particularly among younger audiences). The latest RAJAR MIDAS</w:t>
      </w:r>
      <w:hyperlink w:anchor="_bookmark3" w:history="1">
        <w:r>
          <w:rPr>
            <w:w w:val="105"/>
            <w:position w:val="8"/>
            <w:sz w:val="13"/>
          </w:rPr>
          <w:t>4</w:t>
        </w:r>
      </w:hyperlink>
      <w:r>
        <w:rPr>
          <w:spacing w:val="40"/>
          <w:w w:val="105"/>
          <w:position w:val="8"/>
          <w:sz w:val="13"/>
        </w:rPr>
        <w:t xml:space="preserve"> </w:t>
      </w:r>
      <w:r>
        <w:rPr>
          <w:w w:val="105"/>
        </w:rPr>
        <w:t>survey found that on-demand music services now account for 13% of the share of audio listening on average, rising to 33% for those in the 15–24-year-old age group. While this fragmentation</w:t>
      </w:r>
      <w:r>
        <w:rPr>
          <w:spacing w:val="-14"/>
          <w:w w:val="105"/>
        </w:rPr>
        <w:t xml:space="preserve"> </w:t>
      </w:r>
      <w:r>
        <w:rPr>
          <w:w w:val="105"/>
        </w:rPr>
        <w:t>has</w:t>
      </w:r>
      <w:r>
        <w:rPr>
          <w:spacing w:val="-13"/>
          <w:w w:val="105"/>
        </w:rPr>
        <w:t xml:space="preserve"> </w:t>
      </w:r>
      <w:r>
        <w:rPr>
          <w:w w:val="105"/>
        </w:rPr>
        <w:t>had</w:t>
      </w:r>
      <w:r>
        <w:rPr>
          <w:spacing w:val="-11"/>
          <w:w w:val="105"/>
        </w:rPr>
        <w:t xml:space="preserve"> </w:t>
      </w:r>
      <w:r>
        <w:rPr>
          <w:w w:val="105"/>
        </w:rPr>
        <w:t>limited</w:t>
      </w:r>
      <w:r>
        <w:rPr>
          <w:spacing w:val="-9"/>
          <w:w w:val="105"/>
        </w:rPr>
        <w:t xml:space="preserve"> </w:t>
      </w:r>
      <w:r>
        <w:rPr>
          <w:w w:val="105"/>
        </w:rPr>
        <w:t>impact</w:t>
      </w:r>
      <w:r>
        <w:rPr>
          <w:spacing w:val="-11"/>
          <w:w w:val="105"/>
        </w:rPr>
        <w:t xml:space="preserve"> </w:t>
      </w:r>
      <w:r>
        <w:rPr>
          <w:w w:val="105"/>
        </w:rPr>
        <w:t>on</w:t>
      </w:r>
      <w:r>
        <w:rPr>
          <w:spacing w:val="-11"/>
          <w:w w:val="105"/>
        </w:rPr>
        <w:t xml:space="preserve"> </w:t>
      </w:r>
      <w:r>
        <w:rPr>
          <w:w w:val="105"/>
        </w:rPr>
        <w:t>total</w:t>
      </w:r>
      <w:r>
        <w:rPr>
          <w:spacing w:val="-14"/>
          <w:w w:val="105"/>
        </w:rPr>
        <w:t xml:space="preserve"> </w:t>
      </w:r>
      <w:r>
        <w:rPr>
          <w:w w:val="105"/>
        </w:rPr>
        <w:t>audience,</w:t>
      </w:r>
      <w:r>
        <w:rPr>
          <w:spacing w:val="-11"/>
          <w:w w:val="105"/>
        </w:rPr>
        <w:t xml:space="preserve"> </w:t>
      </w:r>
      <w:r>
        <w:rPr>
          <w:w w:val="105"/>
        </w:rPr>
        <w:t>average</w:t>
      </w:r>
      <w:r>
        <w:rPr>
          <w:spacing w:val="-10"/>
          <w:w w:val="105"/>
        </w:rPr>
        <w:t xml:space="preserve"> </w:t>
      </w:r>
      <w:r>
        <w:rPr>
          <w:w w:val="105"/>
        </w:rPr>
        <w:t>time</w:t>
      </w:r>
      <w:r>
        <w:rPr>
          <w:spacing w:val="-13"/>
          <w:w w:val="105"/>
        </w:rPr>
        <w:t xml:space="preserve"> </w:t>
      </w:r>
      <w:r>
        <w:rPr>
          <w:w w:val="105"/>
        </w:rPr>
        <w:t>spent</w:t>
      </w:r>
      <w:r>
        <w:rPr>
          <w:spacing w:val="-11"/>
          <w:w w:val="105"/>
        </w:rPr>
        <w:t xml:space="preserve"> </w:t>
      </w:r>
      <w:r>
        <w:rPr>
          <w:w w:val="105"/>
        </w:rPr>
        <w:t>listening</w:t>
      </w:r>
      <w:r>
        <w:rPr>
          <w:spacing w:val="-11"/>
          <w:w w:val="105"/>
        </w:rPr>
        <w:t xml:space="preserve"> </w:t>
      </w:r>
      <w:r>
        <w:rPr>
          <w:w w:val="105"/>
        </w:rPr>
        <w:t>to</w:t>
      </w:r>
      <w:r>
        <w:rPr>
          <w:spacing w:val="-11"/>
          <w:w w:val="105"/>
        </w:rPr>
        <w:t xml:space="preserve"> </w:t>
      </w:r>
      <w:r>
        <w:rPr>
          <w:w w:val="105"/>
        </w:rPr>
        <w:t>radio overall has reduced from 21.3 hours per week in 2013 to 20.5 hours in 2023.</w:t>
      </w:r>
      <w:hyperlink w:anchor="_bookmark4" w:history="1">
        <w:r>
          <w:rPr>
            <w:w w:val="105"/>
            <w:position w:val="8"/>
            <w:sz w:val="13"/>
          </w:rPr>
          <w:t>5</w:t>
        </w:r>
      </w:hyperlink>
    </w:p>
    <w:p w14:paraId="0DD70E39" w14:textId="77777777" w:rsidR="0097648E" w:rsidRDefault="0097648E">
      <w:pPr>
        <w:pStyle w:val="BodyText"/>
        <w:spacing w:before="20"/>
      </w:pPr>
    </w:p>
    <w:p w14:paraId="0DD70E3A" w14:textId="77777777" w:rsidR="0097648E" w:rsidRDefault="00000000">
      <w:pPr>
        <w:pStyle w:val="ListParagraph"/>
        <w:numPr>
          <w:ilvl w:val="0"/>
          <w:numId w:val="4"/>
        </w:numPr>
        <w:tabs>
          <w:tab w:val="left" w:pos="457"/>
          <w:tab w:val="left" w:pos="460"/>
        </w:tabs>
        <w:spacing w:line="259" w:lineRule="auto"/>
        <w:ind w:right="113"/>
        <w:jc w:val="both"/>
      </w:pPr>
      <w:r>
        <w:rPr>
          <w:w w:val="110"/>
        </w:rPr>
        <w:t>Commercial</w:t>
      </w:r>
      <w:r>
        <w:rPr>
          <w:spacing w:val="-10"/>
          <w:w w:val="110"/>
        </w:rPr>
        <w:t xml:space="preserve"> </w:t>
      </w:r>
      <w:r>
        <w:rPr>
          <w:w w:val="110"/>
        </w:rPr>
        <w:t>radio</w:t>
      </w:r>
      <w:r>
        <w:rPr>
          <w:spacing w:val="-10"/>
          <w:w w:val="110"/>
        </w:rPr>
        <w:t xml:space="preserve"> </w:t>
      </w:r>
      <w:r>
        <w:rPr>
          <w:w w:val="110"/>
        </w:rPr>
        <w:t>stations</w:t>
      </w:r>
      <w:r>
        <w:rPr>
          <w:spacing w:val="-8"/>
          <w:w w:val="110"/>
        </w:rPr>
        <w:t xml:space="preserve"> </w:t>
      </w:r>
      <w:r>
        <w:rPr>
          <w:w w:val="110"/>
        </w:rPr>
        <w:t>will</w:t>
      </w:r>
      <w:r>
        <w:rPr>
          <w:spacing w:val="-10"/>
          <w:w w:val="110"/>
        </w:rPr>
        <w:t xml:space="preserve"> </w:t>
      </w:r>
      <w:r>
        <w:rPr>
          <w:w w:val="110"/>
        </w:rPr>
        <w:t>therefore</w:t>
      </w:r>
      <w:r>
        <w:rPr>
          <w:spacing w:val="-10"/>
          <w:w w:val="110"/>
        </w:rPr>
        <w:t xml:space="preserve"> </w:t>
      </w:r>
      <w:r>
        <w:rPr>
          <w:w w:val="110"/>
        </w:rPr>
        <w:t>be</w:t>
      </w:r>
      <w:r>
        <w:rPr>
          <w:spacing w:val="-10"/>
          <w:w w:val="110"/>
        </w:rPr>
        <w:t xml:space="preserve"> </w:t>
      </w:r>
      <w:r>
        <w:rPr>
          <w:w w:val="110"/>
        </w:rPr>
        <w:t>unlikely</w:t>
      </w:r>
      <w:r>
        <w:rPr>
          <w:spacing w:val="-8"/>
          <w:w w:val="110"/>
        </w:rPr>
        <w:t xml:space="preserve"> </w:t>
      </w:r>
      <w:r>
        <w:rPr>
          <w:w w:val="110"/>
        </w:rPr>
        <w:t>to</w:t>
      </w:r>
      <w:r>
        <w:rPr>
          <w:spacing w:val="-8"/>
          <w:w w:val="110"/>
        </w:rPr>
        <w:t xml:space="preserve"> </w:t>
      </w:r>
      <w:r>
        <w:rPr>
          <w:w w:val="110"/>
        </w:rPr>
        <w:t>change</w:t>
      </w:r>
      <w:r>
        <w:rPr>
          <w:spacing w:val="-11"/>
          <w:w w:val="110"/>
        </w:rPr>
        <w:t xml:space="preserve"> </w:t>
      </w:r>
      <w:r>
        <w:rPr>
          <w:w w:val="110"/>
        </w:rPr>
        <w:t>the</w:t>
      </w:r>
      <w:r>
        <w:rPr>
          <w:spacing w:val="-10"/>
          <w:w w:val="110"/>
        </w:rPr>
        <w:t xml:space="preserve"> </w:t>
      </w:r>
      <w:r>
        <w:rPr>
          <w:w w:val="110"/>
        </w:rPr>
        <w:t>music</w:t>
      </w:r>
      <w:r>
        <w:rPr>
          <w:spacing w:val="-11"/>
          <w:w w:val="110"/>
        </w:rPr>
        <w:t xml:space="preserve"> </w:t>
      </w:r>
      <w:r>
        <w:rPr>
          <w:w w:val="110"/>
        </w:rPr>
        <w:t>that</w:t>
      </w:r>
      <w:r>
        <w:rPr>
          <w:spacing w:val="-10"/>
          <w:w w:val="110"/>
        </w:rPr>
        <w:t xml:space="preserve"> </w:t>
      </w:r>
      <w:r>
        <w:rPr>
          <w:w w:val="110"/>
        </w:rPr>
        <w:t>they</w:t>
      </w:r>
      <w:r>
        <w:rPr>
          <w:spacing w:val="-12"/>
          <w:w w:val="110"/>
        </w:rPr>
        <w:t xml:space="preserve"> </w:t>
      </w:r>
      <w:r>
        <w:rPr>
          <w:w w:val="110"/>
        </w:rPr>
        <w:t>play</w:t>
      </w:r>
      <w:r>
        <w:rPr>
          <w:spacing w:val="-8"/>
          <w:w w:val="110"/>
        </w:rPr>
        <w:t xml:space="preserve"> </w:t>
      </w:r>
      <w:proofErr w:type="gramStart"/>
      <w:r>
        <w:rPr>
          <w:w w:val="110"/>
        </w:rPr>
        <w:t>in order to</w:t>
      </w:r>
      <w:proofErr w:type="gramEnd"/>
      <w:r>
        <w:rPr>
          <w:w w:val="110"/>
        </w:rPr>
        <w:t xml:space="preserve"> achieve reductions in licensing costs. PPL generally charges commercial radio stations between two and five percent of total revenue (after deduction of advertising </w:t>
      </w:r>
      <w:r>
        <w:rPr>
          <w:spacing w:val="-2"/>
          <w:w w:val="110"/>
        </w:rPr>
        <w:t>acquisition</w:t>
      </w:r>
      <w:r>
        <w:rPr>
          <w:spacing w:val="-9"/>
          <w:w w:val="110"/>
        </w:rPr>
        <w:t xml:space="preserve"> </w:t>
      </w:r>
      <w:r>
        <w:rPr>
          <w:spacing w:val="-2"/>
          <w:w w:val="110"/>
        </w:rPr>
        <w:t>costs).</w:t>
      </w:r>
      <w:r>
        <w:rPr>
          <w:spacing w:val="-10"/>
          <w:w w:val="110"/>
        </w:rPr>
        <w:t xml:space="preserve"> </w:t>
      </w:r>
      <w:r>
        <w:rPr>
          <w:spacing w:val="-2"/>
          <w:w w:val="110"/>
        </w:rPr>
        <w:t>Even</w:t>
      </w:r>
      <w:r>
        <w:rPr>
          <w:spacing w:val="-9"/>
          <w:w w:val="110"/>
        </w:rPr>
        <w:t xml:space="preserve"> </w:t>
      </w:r>
      <w:r>
        <w:rPr>
          <w:spacing w:val="-2"/>
          <w:w w:val="110"/>
        </w:rPr>
        <w:t>if</w:t>
      </w:r>
      <w:r>
        <w:rPr>
          <w:spacing w:val="-8"/>
          <w:w w:val="110"/>
        </w:rPr>
        <w:t xml:space="preserve"> </w:t>
      </w:r>
      <w:r>
        <w:rPr>
          <w:spacing w:val="-2"/>
          <w:w w:val="110"/>
        </w:rPr>
        <w:t>some</w:t>
      </w:r>
      <w:r>
        <w:rPr>
          <w:spacing w:val="-11"/>
          <w:w w:val="110"/>
        </w:rPr>
        <w:t xml:space="preserve"> </w:t>
      </w:r>
      <w:r>
        <w:rPr>
          <w:spacing w:val="-2"/>
          <w:w w:val="110"/>
        </w:rPr>
        <w:t>movement</w:t>
      </w:r>
      <w:r>
        <w:rPr>
          <w:spacing w:val="-8"/>
          <w:w w:val="110"/>
        </w:rPr>
        <w:t xml:space="preserve"> </w:t>
      </w:r>
      <w:r>
        <w:rPr>
          <w:spacing w:val="-2"/>
          <w:w w:val="110"/>
        </w:rPr>
        <w:t>in</w:t>
      </w:r>
      <w:r>
        <w:rPr>
          <w:spacing w:val="-9"/>
          <w:w w:val="110"/>
        </w:rPr>
        <w:t xml:space="preserve"> </w:t>
      </w:r>
      <w:r>
        <w:rPr>
          <w:spacing w:val="-2"/>
          <w:w w:val="110"/>
        </w:rPr>
        <w:t>the</w:t>
      </w:r>
      <w:r>
        <w:rPr>
          <w:spacing w:val="-10"/>
          <w:w w:val="110"/>
        </w:rPr>
        <w:t xml:space="preserve"> </w:t>
      </w:r>
      <w:r>
        <w:rPr>
          <w:spacing w:val="-2"/>
          <w:w w:val="110"/>
        </w:rPr>
        <w:t>types</w:t>
      </w:r>
      <w:r>
        <w:rPr>
          <w:spacing w:val="-8"/>
          <w:w w:val="110"/>
        </w:rPr>
        <w:t xml:space="preserve"> </w:t>
      </w:r>
      <w:r>
        <w:rPr>
          <w:spacing w:val="-2"/>
          <w:w w:val="110"/>
        </w:rPr>
        <w:t>of</w:t>
      </w:r>
      <w:r>
        <w:rPr>
          <w:spacing w:val="-9"/>
          <w:w w:val="110"/>
        </w:rPr>
        <w:t xml:space="preserve"> </w:t>
      </w:r>
      <w:r>
        <w:rPr>
          <w:spacing w:val="-2"/>
          <w:w w:val="110"/>
        </w:rPr>
        <w:t>music</w:t>
      </w:r>
      <w:r>
        <w:rPr>
          <w:spacing w:val="-10"/>
          <w:w w:val="110"/>
        </w:rPr>
        <w:t xml:space="preserve"> </w:t>
      </w:r>
      <w:r>
        <w:rPr>
          <w:spacing w:val="-2"/>
          <w:w w:val="110"/>
        </w:rPr>
        <w:t>use</w:t>
      </w:r>
      <w:r>
        <w:rPr>
          <w:spacing w:val="-8"/>
          <w:w w:val="110"/>
        </w:rPr>
        <w:t xml:space="preserve"> </w:t>
      </w:r>
      <w:r>
        <w:rPr>
          <w:spacing w:val="-2"/>
          <w:w w:val="110"/>
        </w:rPr>
        <w:t>occurred,</w:t>
      </w:r>
      <w:r>
        <w:rPr>
          <w:spacing w:val="-10"/>
          <w:w w:val="110"/>
        </w:rPr>
        <w:t xml:space="preserve"> </w:t>
      </w:r>
      <w:r>
        <w:rPr>
          <w:spacing w:val="-2"/>
          <w:w w:val="110"/>
        </w:rPr>
        <w:t>it</w:t>
      </w:r>
      <w:r>
        <w:rPr>
          <w:spacing w:val="-8"/>
          <w:w w:val="110"/>
        </w:rPr>
        <w:t xml:space="preserve"> </w:t>
      </w:r>
      <w:r>
        <w:rPr>
          <w:spacing w:val="-2"/>
          <w:w w:val="110"/>
        </w:rPr>
        <w:t>would</w:t>
      </w:r>
      <w:r>
        <w:rPr>
          <w:spacing w:val="-8"/>
          <w:w w:val="110"/>
        </w:rPr>
        <w:t xml:space="preserve"> </w:t>
      </w:r>
      <w:r>
        <w:rPr>
          <w:spacing w:val="-2"/>
          <w:w w:val="110"/>
        </w:rPr>
        <w:t xml:space="preserve">still </w:t>
      </w:r>
      <w:r>
        <w:rPr>
          <w:w w:val="110"/>
        </w:rPr>
        <w:t xml:space="preserve">be necessary to maintain a large core of UK sound recordings on stations. Assuming an </w:t>
      </w:r>
      <w:r>
        <w:t>increase</w:t>
      </w:r>
      <w:r>
        <w:rPr>
          <w:spacing w:val="27"/>
        </w:rPr>
        <w:t xml:space="preserve"> </w:t>
      </w:r>
      <w:r>
        <w:t>in</w:t>
      </w:r>
      <w:r>
        <w:rPr>
          <w:spacing w:val="27"/>
        </w:rPr>
        <w:t xml:space="preserve"> </w:t>
      </w:r>
      <w:r>
        <w:t>US</w:t>
      </w:r>
      <w:r>
        <w:rPr>
          <w:spacing w:val="28"/>
        </w:rPr>
        <w:t xml:space="preserve"> </w:t>
      </w:r>
      <w:r>
        <w:t>/</w:t>
      </w:r>
      <w:r>
        <w:rPr>
          <w:spacing w:val="28"/>
        </w:rPr>
        <w:t xml:space="preserve"> </w:t>
      </w:r>
      <w:r>
        <w:t>other</w:t>
      </w:r>
      <w:r>
        <w:rPr>
          <w:spacing w:val="27"/>
        </w:rPr>
        <w:t xml:space="preserve"> </w:t>
      </w:r>
      <w:r>
        <w:t>non-qualifying</w:t>
      </w:r>
      <w:r>
        <w:rPr>
          <w:spacing w:val="27"/>
        </w:rPr>
        <w:t xml:space="preserve"> </w:t>
      </w:r>
      <w:r>
        <w:t>recordings</w:t>
      </w:r>
      <w:r>
        <w:rPr>
          <w:spacing w:val="27"/>
        </w:rPr>
        <w:t xml:space="preserve"> </w:t>
      </w:r>
      <w:r>
        <w:t>from</w:t>
      </w:r>
      <w:r>
        <w:rPr>
          <w:spacing w:val="27"/>
        </w:rPr>
        <w:t xml:space="preserve"> </w:t>
      </w:r>
      <w:r>
        <w:t>40%</w:t>
      </w:r>
      <w:r>
        <w:rPr>
          <w:spacing w:val="28"/>
        </w:rPr>
        <w:t xml:space="preserve"> </w:t>
      </w:r>
      <w:r>
        <w:t>to</w:t>
      </w:r>
      <w:r>
        <w:rPr>
          <w:spacing w:val="30"/>
        </w:rPr>
        <w:t xml:space="preserve"> </w:t>
      </w:r>
      <w:r>
        <w:t>60%</w:t>
      </w:r>
      <w:r>
        <w:rPr>
          <w:spacing w:val="25"/>
        </w:rPr>
        <w:t xml:space="preserve"> </w:t>
      </w:r>
      <w:r>
        <w:t>of</w:t>
      </w:r>
      <w:r>
        <w:rPr>
          <w:spacing w:val="30"/>
        </w:rPr>
        <w:t xml:space="preserve"> </w:t>
      </w:r>
      <w:r>
        <w:t>output,</w:t>
      </w:r>
      <w:r>
        <w:rPr>
          <w:spacing w:val="25"/>
        </w:rPr>
        <w:t xml:space="preserve"> </w:t>
      </w:r>
      <w:r>
        <w:t>and</w:t>
      </w:r>
      <w:r>
        <w:rPr>
          <w:spacing w:val="27"/>
        </w:rPr>
        <w:t xml:space="preserve"> </w:t>
      </w:r>
      <w:r>
        <w:t>assuming</w:t>
      </w:r>
      <w:r>
        <w:rPr>
          <w:spacing w:val="27"/>
        </w:rPr>
        <w:t xml:space="preserve"> </w:t>
      </w:r>
      <w:r>
        <w:t xml:space="preserve">a fall in </w:t>
      </w:r>
      <w:proofErr w:type="spellStart"/>
      <w:r>
        <w:t>licence</w:t>
      </w:r>
      <w:proofErr w:type="spellEnd"/>
      <w:r>
        <w:t xml:space="preserve"> fees in direct proportion to the use of qualifying recordings, this would result in </w:t>
      </w:r>
      <w:r>
        <w:rPr>
          <w:w w:val="110"/>
        </w:rPr>
        <w:t>savings</w:t>
      </w:r>
      <w:r>
        <w:rPr>
          <w:spacing w:val="-1"/>
          <w:w w:val="110"/>
        </w:rPr>
        <w:t xml:space="preserve"> </w:t>
      </w:r>
      <w:r>
        <w:rPr>
          <w:w w:val="110"/>
        </w:rPr>
        <w:t>of just</w:t>
      </w:r>
      <w:r>
        <w:rPr>
          <w:spacing w:val="-1"/>
          <w:w w:val="110"/>
        </w:rPr>
        <w:t xml:space="preserve"> </w:t>
      </w:r>
      <w:r>
        <w:rPr>
          <w:w w:val="110"/>
        </w:rPr>
        <w:t>20%</w:t>
      </w:r>
      <w:r>
        <w:rPr>
          <w:spacing w:val="-1"/>
          <w:w w:val="110"/>
        </w:rPr>
        <w:t xml:space="preserve"> </w:t>
      </w:r>
      <w:r>
        <w:rPr>
          <w:w w:val="110"/>
        </w:rPr>
        <w:t>of current</w:t>
      </w:r>
      <w:r>
        <w:rPr>
          <w:spacing w:val="-1"/>
          <w:w w:val="110"/>
        </w:rPr>
        <w:t xml:space="preserve"> </w:t>
      </w:r>
      <w:r>
        <w:rPr>
          <w:w w:val="110"/>
        </w:rPr>
        <w:t>fees, or around 0.4% to 1%</w:t>
      </w:r>
      <w:r>
        <w:rPr>
          <w:spacing w:val="-1"/>
          <w:w w:val="110"/>
        </w:rPr>
        <w:t xml:space="preserve"> </w:t>
      </w:r>
      <w:r>
        <w:rPr>
          <w:w w:val="110"/>
        </w:rPr>
        <w:t>of</w:t>
      </w:r>
      <w:r>
        <w:rPr>
          <w:spacing w:val="-1"/>
          <w:w w:val="110"/>
        </w:rPr>
        <w:t xml:space="preserve"> </w:t>
      </w:r>
      <w:r>
        <w:rPr>
          <w:w w:val="110"/>
        </w:rPr>
        <w:t>revenues</w:t>
      </w:r>
      <w:r>
        <w:rPr>
          <w:spacing w:val="-1"/>
          <w:w w:val="110"/>
        </w:rPr>
        <w:t xml:space="preserve"> </w:t>
      </w:r>
      <w:proofErr w:type="gramStart"/>
      <w:r>
        <w:rPr>
          <w:w w:val="110"/>
        </w:rPr>
        <w:t>as</w:t>
      </w:r>
      <w:r>
        <w:rPr>
          <w:spacing w:val="-2"/>
          <w:w w:val="110"/>
        </w:rPr>
        <w:t xml:space="preserve"> </w:t>
      </w:r>
      <w:r>
        <w:rPr>
          <w:w w:val="110"/>
        </w:rPr>
        <w:t>a result</w:t>
      </w:r>
      <w:r>
        <w:rPr>
          <w:spacing w:val="-1"/>
          <w:w w:val="110"/>
        </w:rPr>
        <w:t xml:space="preserve"> </w:t>
      </w:r>
      <w:r>
        <w:rPr>
          <w:w w:val="110"/>
        </w:rPr>
        <w:t>of</w:t>
      </w:r>
      <w:proofErr w:type="gramEnd"/>
      <w:r>
        <w:rPr>
          <w:w w:val="110"/>
        </w:rPr>
        <w:t xml:space="preserve"> such </w:t>
      </w:r>
      <w:r>
        <w:t xml:space="preserve">reduced usage. Savings of this order would be massively outweighed by the loss of listeners </w:t>
      </w:r>
      <w:r>
        <w:rPr>
          <w:spacing w:val="-2"/>
          <w:w w:val="110"/>
        </w:rPr>
        <w:t>seeking</w:t>
      </w:r>
      <w:r>
        <w:rPr>
          <w:spacing w:val="-8"/>
          <w:w w:val="110"/>
        </w:rPr>
        <w:t xml:space="preserve"> </w:t>
      </w:r>
      <w:r>
        <w:rPr>
          <w:spacing w:val="-2"/>
          <w:w w:val="110"/>
        </w:rPr>
        <w:t>out</w:t>
      </w:r>
      <w:r>
        <w:rPr>
          <w:spacing w:val="-8"/>
          <w:w w:val="110"/>
        </w:rPr>
        <w:t xml:space="preserve"> </w:t>
      </w:r>
      <w:r>
        <w:rPr>
          <w:spacing w:val="-2"/>
          <w:w w:val="110"/>
        </w:rPr>
        <w:t>their</w:t>
      </w:r>
      <w:r>
        <w:rPr>
          <w:spacing w:val="-11"/>
          <w:w w:val="110"/>
        </w:rPr>
        <w:t xml:space="preserve"> </w:t>
      </w:r>
      <w:r>
        <w:rPr>
          <w:spacing w:val="-2"/>
          <w:w w:val="110"/>
        </w:rPr>
        <w:t>preferred</w:t>
      </w:r>
      <w:r>
        <w:rPr>
          <w:spacing w:val="-8"/>
          <w:w w:val="110"/>
        </w:rPr>
        <w:t xml:space="preserve"> </w:t>
      </w:r>
      <w:r>
        <w:rPr>
          <w:spacing w:val="-2"/>
          <w:w w:val="110"/>
        </w:rPr>
        <w:t>music,</w:t>
      </w:r>
      <w:r>
        <w:rPr>
          <w:spacing w:val="-9"/>
          <w:w w:val="110"/>
        </w:rPr>
        <w:t xml:space="preserve"> </w:t>
      </w:r>
      <w:r>
        <w:rPr>
          <w:spacing w:val="-2"/>
          <w:w w:val="110"/>
        </w:rPr>
        <w:t>and</w:t>
      </w:r>
      <w:r>
        <w:rPr>
          <w:spacing w:val="-10"/>
          <w:w w:val="110"/>
        </w:rPr>
        <w:t xml:space="preserve"> </w:t>
      </w:r>
      <w:r>
        <w:rPr>
          <w:spacing w:val="-2"/>
          <w:w w:val="110"/>
        </w:rPr>
        <w:t>consequential</w:t>
      </w:r>
      <w:r>
        <w:rPr>
          <w:spacing w:val="-8"/>
          <w:w w:val="110"/>
        </w:rPr>
        <w:t xml:space="preserve"> </w:t>
      </w:r>
      <w:r>
        <w:rPr>
          <w:spacing w:val="-2"/>
          <w:w w:val="110"/>
        </w:rPr>
        <w:t>reductions</w:t>
      </w:r>
      <w:r>
        <w:rPr>
          <w:spacing w:val="-10"/>
          <w:w w:val="110"/>
        </w:rPr>
        <w:t xml:space="preserve"> </w:t>
      </w:r>
      <w:r>
        <w:rPr>
          <w:spacing w:val="-2"/>
          <w:w w:val="110"/>
        </w:rPr>
        <w:t>in</w:t>
      </w:r>
      <w:r>
        <w:rPr>
          <w:spacing w:val="-10"/>
          <w:w w:val="110"/>
        </w:rPr>
        <w:t xml:space="preserve"> </w:t>
      </w:r>
      <w:r>
        <w:rPr>
          <w:spacing w:val="-2"/>
          <w:w w:val="110"/>
        </w:rPr>
        <w:t>advertising</w:t>
      </w:r>
      <w:r>
        <w:rPr>
          <w:spacing w:val="-8"/>
          <w:w w:val="110"/>
        </w:rPr>
        <w:t xml:space="preserve"> </w:t>
      </w:r>
      <w:r>
        <w:rPr>
          <w:spacing w:val="-2"/>
          <w:w w:val="110"/>
        </w:rPr>
        <w:t>income.</w:t>
      </w:r>
    </w:p>
    <w:p w14:paraId="0DD70E3B" w14:textId="77777777" w:rsidR="0097648E" w:rsidRDefault="0097648E">
      <w:pPr>
        <w:pStyle w:val="BodyText"/>
        <w:spacing w:before="18"/>
      </w:pPr>
    </w:p>
    <w:p w14:paraId="0DD70E3C" w14:textId="77777777" w:rsidR="0097648E" w:rsidRDefault="00000000">
      <w:pPr>
        <w:pStyle w:val="ListParagraph"/>
        <w:numPr>
          <w:ilvl w:val="0"/>
          <w:numId w:val="4"/>
        </w:numPr>
        <w:tabs>
          <w:tab w:val="left" w:pos="457"/>
          <w:tab w:val="left" w:pos="460"/>
        </w:tabs>
        <w:spacing w:before="1" w:line="259" w:lineRule="auto"/>
        <w:ind w:right="113"/>
        <w:jc w:val="both"/>
      </w:pPr>
      <w:r>
        <w:rPr>
          <w:w w:val="105"/>
        </w:rPr>
        <w:t>Experience from other territories also indicates that playing of non-qualifying recordings is not more prevalent in countries where material reciprocity applies. While there is relatively little data available (which itself indicates that avoiding qualifying recordings is not an objective sought by broadcasters) the proportion of non-EU recordings played on stations operated</w:t>
      </w:r>
      <w:r>
        <w:rPr>
          <w:spacing w:val="-5"/>
          <w:w w:val="105"/>
        </w:rPr>
        <w:t xml:space="preserve"> </w:t>
      </w:r>
      <w:r>
        <w:rPr>
          <w:w w:val="105"/>
        </w:rPr>
        <w:t>by</w:t>
      </w:r>
      <w:r>
        <w:rPr>
          <w:spacing w:val="-5"/>
          <w:w w:val="105"/>
        </w:rPr>
        <w:t xml:space="preserve"> </w:t>
      </w:r>
      <w:r>
        <w:rPr>
          <w:w w:val="105"/>
        </w:rPr>
        <w:t>Bauer</w:t>
      </w:r>
      <w:r>
        <w:rPr>
          <w:spacing w:val="-3"/>
          <w:w w:val="105"/>
        </w:rPr>
        <w:t xml:space="preserve"> </w:t>
      </w:r>
      <w:r>
        <w:rPr>
          <w:w w:val="105"/>
        </w:rPr>
        <w:t>(a</w:t>
      </w:r>
      <w:r>
        <w:rPr>
          <w:spacing w:val="-6"/>
          <w:w w:val="105"/>
        </w:rPr>
        <w:t xml:space="preserve"> </w:t>
      </w:r>
      <w:proofErr w:type="spellStart"/>
      <w:r>
        <w:rPr>
          <w:w w:val="105"/>
        </w:rPr>
        <w:t>Radiocentre</w:t>
      </w:r>
      <w:proofErr w:type="spellEnd"/>
      <w:r>
        <w:rPr>
          <w:spacing w:val="-5"/>
          <w:w w:val="105"/>
        </w:rPr>
        <w:t xml:space="preserve"> </w:t>
      </w:r>
      <w:r>
        <w:rPr>
          <w:w w:val="105"/>
        </w:rPr>
        <w:t>member)</w:t>
      </w:r>
      <w:r>
        <w:rPr>
          <w:spacing w:val="-5"/>
          <w:w w:val="105"/>
        </w:rPr>
        <w:t xml:space="preserve"> </w:t>
      </w:r>
      <w:r>
        <w:rPr>
          <w:w w:val="105"/>
        </w:rPr>
        <w:t>in</w:t>
      </w:r>
      <w:r>
        <w:rPr>
          <w:spacing w:val="-5"/>
          <w:w w:val="105"/>
        </w:rPr>
        <w:t xml:space="preserve"> </w:t>
      </w:r>
      <w:r>
        <w:rPr>
          <w:w w:val="105"/>
        </w:rPr>
        <w:t>some</w:t>
      </w:r>
      <w:r>
        <w:rPr>
          <w:spacing w:val="-3"/>
          <w:w w:val="105"/>
        </w:rPr>
        <w:t xml:space="preserve"> </w:t>
      </w:r>
      <w:r>
        <w:rPr>
          <w:w w:val="105"/>
        </w:rPr>
        <w:t>of</w:t>
      </w:r>
      <w:r>
        <w:rPr>
          <w:spacing w:val="-2"/>
          <w:w w:val="105"/>
        </w:rPr>
        <w:t xml:space="preserve"> </w:t>
      </w:r>
      <w:r>
        <w:rPr>
          <w:w w:val="105"/>
        </w:rPr>
        <w:t>Bauer’s</w:t>
      </w:r>
      <w:r>
        <w:rPr>
          <w:spacing w:val="-5"/>
          <w:w w:val="105"/>
        </w:rPr>
        <w:t xml:space="preserve"> </w:t>
      </w:r>
      <w:r>
        <w:rPr>
          <w:w w:val="105"/>
        </w:rPr>
        <w:t>other</w:t>
      </w:r>
      <w:r>
        <w:rPr>
          <w:spacing w:val="-3"/>
          <w:w w:val="105"/>
        </w:rPr>
        <w:t xml:space="preserve"> </w:t>
      </w:r>
      <w:r>
        <w:rPr>
          <w:w w:val="105"/>
        </w:rPr>
        <w:t>markets</w:t>
      </w:r>
      <w:r>
        <w:rPr>
          <w:spacing w:val="-5"/>
          <w:w w:val="105"/>
        </w:rPr>
        <w:t xml:space="preserve"> </w:t>
      </w:r>
      <w:r>
        <w:rPr>
          <w:w w:val="105"/>
        </w:rPr>
        <w:t>(in</w:t>
      </w:r>
      <w:r>
        <w:rPr>
          <w:spacing w:val="-3"/>
          <w:w w:val="105"/>
        </w:rPr>
        <w:t xml:space="preserve"> </w:t>
      </w:r>
      <w:r>
        <w:rPr>
          <w:w w:val="105"/>
        </w:rPr>
        <w:t>continental Europe) that apply material reciprocity are below the UK IPO’s estimate of 40% of US recordings in the UK.</w:t>
      </w:r>
    </w:p>
    <w:p w14:paraId="0DD70E3D" w14:textId="77777777" w:rsidR="0097648E" w:rsidRDefault="0097648E">
      <w:pPr>
        <w:pStyle w:val="BodyText"/>
        <w:spacing w:before="19"/>
      </w:pPr>
    </w:p>
    <w:p w14:paraId="0DD70E3E" w14:textId="77777777" w:rsidR="0097648E" w:rsidRDefault="00000000">
      <w:pPr>
        <w:pStyle w:val="ListParagraph"/>
        <w:numPr>
          <w:ilvl w:val="0"/>
          <w:numId w:val="4"/>
        </w:numPr>
        <w:tabs>
          <w:tab w:val="left" w:pos="457"/>
          <w:tab w:val="left" w:pos="460"/>
        </w:tabs>
        <w:spacing w:before="1" w:line="259" w:lineRule="auto"/>
        <w:ind w:right="116"/>
        <w:jc w:val="both"/>
      </w:pPr>
      <w:r>
        <w:rPr>
          <w:w w:val="105"/>
        </w:rPr>
        <w:t xml:space="preserve">The impact of “radio plugging” - i.e., the practice of record labels and other </w:t>
      </w:r>
      <w:proofErr w:type="spellStart"/>
      <w:r>
        <w:rPr>
          <w:w w:val="105"/>
        </w:rPr>
        <w:t>rightholders</w:t>
      </w:r>
      <w:proofErr w:type="spellEnd"/>
      <w:r>
        <w:rPr>
          <w:w w:val="105"/>
        </w:rPr>
        <w:t xml:space="preserve"> introducing new</w:t>
      </w:r>
      <w:r>
        <w:rPr>
          <w:spacing w:val="-1"/>
          <w:w w:val="105"/>
        </w:rPr>
        <w:t xml:space="preserve"> </w:t>
      </w:r>
      <w:r>
        <w:rPr>
          <w:w w:val="105"/>
        </w:rPr>
        <w:t>records to commercial radio stations and advocating for them to be played – must also be taken into consideration. While we would expect US labels to continue advocating</w:t>
      </w:r>
      <w:r>
        <w:rPr>
          <w:spacing w:val="-10"/>
          <w:w w:val="105"/>
        </w:rPr>
        <w:t xml:space="preserve"> </w:t>
      </w:r>
      <w:r>
        <w:rPr>
          <w:w w:val="105"/>
        </w:rPr>
        <w:t>for</w:t>
      </w:r>
      <w:r>
        <w:rPr>
          <w:spacing w:val="-13"/>
          <w:w w:val="105"/>
        </w:rPr>
        <w:t xml:space="preserve"> </w:t>
      </w:r>
      <w:r>
        <w:rPr>
          <w:w w:val="105"/>
        </w:rPr>
        <w:t>their</w:t>
      </w:r>
      <w:r>
        <w:rPr>
          <w:spacing w:val="-10"/>
          <w:w w:val="105"/>
        </w:rPr>
        <w:t xml:space="preserve"> </w:t>
      </w:r>
      <w:r>
        <w:rPr>
          <w:w w:val="105"/>
        </w:rPr>
        <w:t>music</w:t>
      </w:r>
      <w:r>
        <w:rPr>
          <w:spacing w:val="-11"/>
          <w:w w:val="105"/>
        </w:rPr>
        <w:t xml:space="preserve"> </w:t>
      </w:r>
      <w:r>
        <w:rPr>
          <w:w w:val="105"/>
        </w:rPr>
        <w:t>to</w:t>
      </w:r>
      <w:r>
        <w:rPr>
          <w:spacing w:val="-10"/>
          <w:w w:val="105"/>
        </w:rPr>
        <w:t xml:space="preserve"> </w:t>
      </w:r>
      <w:r>
        <w:rPr>
          <w:w w:val="105"/>
        </w:rPr>
        <w:t>be</w:t>
      </w:r>
      <w:r>
        <w:rPr>
          <w:spacing w:val="-13"/>
          <w:w w:val="105"/>
        </w:rPr>
        <w:t xml:space="preserve"> </w:t>
      </w:r>
      <w:r>
        <w:rPr>
          <w:w w:val="105"/>
        </w:rPr>
        <w:t>included</w:t>
      </w:r>
      <w:r>
        <w:rPr>
          <w:spacing w:val="-10"/>
          <w:w w:val="105"/>
        </w:rPr>
        <w:t xml:space="preserve"> </w:t>
      </w:r>
      <w:r>
        <w:rPr>
          <w:w w:val="105"/>
        </w:rPr>
        <w:t>on</w:t>
      </w:r>
      <w:r>
        <w:rPr>
          <w:spacing w:val="-14"/>
          <w:w w:val="105"/>
        </w:rPr>
        <w:t xml:space="preserve"> </w:t>
      </w:r>
      <w:r>
        <w:rPr>
          <w:w w:val="105"/>
        </w:rPr>
        <w:t>UK</w:t>
      </w:r>
      <w:r>
        <w:rPr>
          <w:spacing w:val="-12"/>
          <w:w w:val="105"/>
        </w:rPr>
        <w:t xml:space="preserve"> </w:t>
      </w:r>
      <w:r>
        <w:rPr>
          <w:w w:val="105"/>
        </w:rPr>
        <w:t>radio</w:t>
      </w:r>
      <w:r>
        <w:rPr>
          <w:spacing w:val="-10"/>
          <w:w w:val="105"/>
        </w:rPr>
        <w:t xml:space="preserve"> </w:t>
      </w:r>
      <w:r>
        <w:rPr>
          <w:w w:val="105"/>
        </w:rPr>
        <w:t>stations,</w:t>
      </w:r>
      <w:r>
        <w:rPr>
          <w:spacing w:val="-11"/>
          <w:w w:val="105"/>
        </w:rPr>
        <w:t xml:space="preserve"> </w:t>
      </w:r>
      <w:r>
        <w:rPr>
          <w:w w:val="105"/>
        </w:rPr>
        <w:t>due</w:t>
      </w:r>
      <w:r>
        <w:rPr>
          <w:spacing w:val="-13"/>
          <w:w w:val="105"/>
        </w:rPr>
        <w:t xml:space="preserve"> </w:t>
      </w:r>
      <w:r>
        <w:rPr>
          <w:w w:val="105"/>
        </w:rPr>
        <w:t>to</w:t>
      </w:r>
      <w:r>
        <w:rPr>
          <w:spacing w:val="-10"/>
          <w:w w:val="105"/>
        </w:rPr>
        <w:t xml:space="preserve"> </w:t>
      </w:r>
      <w:r>
        <w:rPr>
          <w:w w:val="105"/>
        </w:rPr>
        <w:t>the</w:t>
      </w:r>
      <w:r>
        <w:rPr>
          <w:spacing w:val="-13"/>
          <w:w w:val="105"/>
        </w:rPr>
        <w:t xml:space="preserve"> </w:t>
      </w:r>
      <w:r>
        <w:rPr>
          <w:w w:val="105"/>
        </w:rPr>
        <w:t>promotional</w:t>
      </w:r>
      <w:r>
        <w:rPr>
          <w:spacing w:val="-10"/>
          <w:w w:val="105"/>
        </w:rPr>
        <w:t xml:space="preserve"> </w:t>
      </w:r>
      <w:r>
        <w:rPr>
          <w:w w:val="105"/>
        </w:rPr>
        <w:t>impact of</w:t>
      </w:r>
      <w:r>
        <w:rPr>
          <w:spacing w:val="-8"/>
          <w:w w:val="105"/>
        </w:rPr>
        <w:t xml:space="preserve"> </w:t>
      </w:r>
      <w:r>
        <w:rPr>
          <w:w w:val="105"/>
        </w:rPr>
        <w:t>securing</w:t>
      </w:r>
      <w:r>
        <w:rPr>
          <w:spacing w:val="-11"/>
          <w:w w:val="105"/>
        </w:rPr>
        <w:t xml:space="preserve"> </w:t>
      </w:r>
      <w:r>
        <w:rPr>
          <w:w w:val="105"/>
        </w:rPr>
        <w:t>such</w:t>
      </w:r>
      <w:r>
        <w:rPr>
          <w:spacing w:val="-9"/>
          <w:w w:val="105"/>
        </w:rPr>
        <w:t xml:space="preserve"> </w:t>
      </w:r>
      <w:r>
        <w:rPr>
          <w:w w:val="105"/>
        </w:rPr>
        <w:t>airplay,</w:t>
      </w:r>
      <w:r>
        <w:rPr>
          <w:spacing w:val="-10"/>
          <w:w w:val="105"/>
        </w:rPr>
        <w:t xml:space="preserve"> </w:t>
      </w:r>
      <w:r>
        <w:rPr>
          <w:w w:val="105"/>
        </w:rPr>
        <w:t>it</w:t>
      </w:r>
      <w:r>
        <w:rPr>
          <w:spacing w:val="-11"/>
          <w:w w:val="105"/>
        </w:rPr>
        <w:t xml:space="preserve"> </w:t>
      </w:r>
      <w:r>
        <w:rPr>
          <w:w w:val="105"/>
        </w:rPr>
        <w:t>may</w:t>
      </w:r>
      <w:r>
        <w:rPr>
          <w:spacing w:val="-11"/>
          <w:w w:val="105"/>
        </w:rPr>
        <w:t xml:space="preserve"> </w:t>
      </w:r>
      <w:r>
        <w:rPr>
          <w:w w:val="105"/>
        </w:rPr>
        <w:t>be</w:t>
      </w:r>
      <w:r>
        <w:rPr>
          <w:spacing w:val="-10"/>
          <w:w w:val="105"/>
        </w:rPr>
        <w:t xml:space="preserve"> </w:t>
      </w:r>
      <w:r>
        <w:rPr>
          <w:w w:val="105"/>
        </w:rPr>
        <w:t>that</w:t>
      </w:r>
      <w:r>
        <w:rPr>
          <w:spacing w:val="-11"/>
          <w:w w:val="105"/>
        </w:rPr>
        <w:t xml:space="preserve"> </w:t>
      </w:r>
      <w:r>
        <w:rPr>
          <w:w w:val="105"/>
        </w:rPr>
        <w:t>there</w:t>
      </w:r>
      <w:r>
        <w:rPr>
          <w:spacing w:val="-10"/>
          <w:w w:val="105"/>
        </w:rPr>
        <w:t xml:space="preserve"> </w:t>
      </w:r>
      <w:r>
        <w:rPr>
          <w:w w:val="105"/>
        </w:rPr>
        <w:t>is</w:t>
      </w:r>
      <w:r>
        <w:rPr>
          <w:spacing w:val="-9"/>
          <w:w w:val="105"/>
        </w:rPr>
        <w:t xml:space="preserve"> </w:t>
      </w:r>
      <w:r>
        <w:rPr>
          <w:w w:val="105"/>
        </w:rPr>
        <w:t>some</w:t>
      </w:r>
      <w:r>
        <w:rPr>
          <w:spacing w:val="-11"/>
          <w:w w:val="105"/>
        </w:rPr>
        <w:t xml:space="preserve"> </w:t>
      </w:r>
      <w:r>
        <w:rPr>
          <w:w w:val="105"/>
        </w:rPr>
        <w:t>reduction</w:t>
      </w:r>
      <w:r>
        <w:rPr>
          <w:spacing w:val="-9"/>
          <w:w w:val="105"/>
        </w:rPr>
        <w:t xml:space="preserve"> </w:t>
      </w:r>
      <w:r>
        <w:rPr>
          <w:w w:val="105"/>
        </w:rPr>
        <w:t>in</w:t>
      </w:r>
      <w:r>
        <w:rPr>
          <w:spacing w:val="-9"/>
          <w:w w:val="105"/>
        </w:rPr>
        <w:t xml:space="preserve"> </w:t>
      </w:r>
      <w:r>
        <w:rPr>
          <w:w w:val="105"/>
        </w:rPr>
        <w:t>such</w:t>
      </w:r>
      <w:r>
        <w:rPr>
          <w:spacing w:val="-11"/>
          <w:w w:val="105"/>
        </w:rPr>
        <w:t xml:space="preserve"> </w:t>
      </w:r>
      <w:r>
        <w:rPr>
          <w:w w:val="105"/>
        </w:rPr>
        <w:t>advocacy</w:t>
      </w:r>
      <w:r>
        <w:rPr>
          <w:spacing w:val="-8"/>
          <w:w w:val="105"/>
        </w:rPr>
        <w:t xml:space="preserve"> </w:t>
      </w:r>
      <w:r>
        <w:rPr>
          <w:w w:val="105"/>
        </w:rPr>
        <w:t>for</w:t>
      </w:r>
      <w:r>
        <w:rPr>
          <w:spacing w:val="-11"/>
          <w:w w:val="105"/>
        </w:rPr>
        <w:t xml:space="preserve"> </w:t>
      </w:r>
      <w:r>
        <w:rPr>
          <w:w w:val="105"/>
        </w:rPr>
        <w:t>US</w:t>
      </w:r>
      <w:r>
        <w:rPr>
          <w:spacing w:val="-9"/>
          <w:w w:val="105"/>
        </w:rPr>
        <w:t xml:space="preserve"> </w:t>
      </w:r>
      <w:r>
        <w:rPr>
          <w:w w:val="105"/>
        </w:rPr>
        <w:t>sound recordings,</w:t>
      </w:r>
      <w:r>
        <w:rPr>
          <w:spacing w:val="-9"/>
          <w:w w:val="105"/>
        </w:rPr>
        <w:t xml:space="preserve"> </w:t>
      </w:r>
      <w:r>
        <w:rPr>
          <w:w w:val="105"/>
        </w:rPr>
        <w:t>as</w:t>
      </w:r>
      <w:r>
        <w:rPr>
          <w:spacing w:val="-7"/>
          <w:w w:val="105"/>
        </w:rPr>
        <w:t xml:space="preserve"> </w:t>
      </w:r>
      <w:r>
        <w:rPr>
          <w:w w:val="105"/>
        </w:rPr>
        <w:t>they</w:t>
      </w:r>
      <w:r>
        <w:rPr>
          <w:spacing w:val="-7"/>
          <w:w w:val="105"/>
        </w:rPr>
        <w:t xml:space="preserve"> </w:t>
      </w:r>
      <w:r>
        <w:rPr>
          <w:w w:val="105"/>
        </w:rPr>
        <w:t>would</w:t>
      </w:r>
      <w:r>
        <w:rPr>
          <w:spacing w:val="-7"/>
          <w:w w:val="105"/>
        </w:rPr>
        <w:t xml:space="preserve"> </w:t>
      </w:r>
      <w:r>
        <w:rPr>
          <w:w w:val="105"/>
        </w:rPr>
        <w:t>not</w:t>
      </w:r>
      <w:r>
        <w:rPr>
          <w:spacing w:val="-7"/>
          <w:w w:val="105"/>
        </w:rPr>
        <w:t xml:space="preserve"> </w:t>
      </w:r>
      <w:r>
        <w:rPr>
          <w:w w:val="105"/>
        </w:rPr>
        <w:t>stand</w:t>
      </w:r>
      <w:r>
        <w:rPr>
          <w:spacing w:val="-5"/>
          <w:w w:val="105"/>
        </w:rPr>
        <w:t xml:space="preserve"> </w:t>
      </w:r>
      <w:r>
        <w:rPr>
          <w:w w:val="105"/>
        </w:rPr>
        <w:t>to</w:t>
      </w:r>
      <w:r>
        <w:rPr>
          <w:spacing w:val="-5"/>
          <w:w w:val="105"/>
        </w:rPr>
        <w:t xml:space="preserve"> </w:t>
      </w:r>
      <w:r>
        <w:rPr>
          <w:w w:val="105"/>
        </w:rPr>
        <w:t>receive</w:t>
      </w:r>
      <w:r>
        <w:rPr>
          <w:spacing w:val="-7"/>
          <w:w w:val="105"/>
        </w:rPr>
        <w:t xml:space="preserve"> </w:t>
      </w:r>
      <w:r>
        <w:rPr>
          <w:w w:val="105"/>
        </w:rPr>
        <w:t>a</w:t>
      </w:r>
      <w:r>
        <w:rPr>
          <w:spacing w:val="-8"/>
          <w:w w:val="105"/>
        </w:rPr>
        <w:t xml:space="preserve"> </w:t>
      </w:r>
      <w:r>
        <w:rPr>
          <w:w w:val="105"/>
        </w:rPr>
        <w:t>direct</w:t>
      </w:r>
      <w:r>
        <w:rPr>
          <w:spacing w:val="-4"/>
          <w:w w:val="105"/>
        </w:rPr>
        <w:t xml:space="preserve"> </w:t>
      </w:r>
      <w:r>
        <w:rPr>
          <w:w w:val="105"/>
        </w:rPr>
        <w:t>financial</w:t>
      </w:r>
      <w:r>
        <w:rPr>
          <w:spacing w:val="-7"/>
          <w:w w:val="105"/>
        </w:rPr>
        <w:t xml:space="preserve"> </w:t>
      </w:r>
      <w:r>
        <w:rPr>
          <w:w w:val="105"/>
        </w:rPr>
        <w:t>benefit</w:t>
      </w:r>
      <w:r>
        <w:rPr>
          <w:spacing w:val="-8"/>
          <w:w w:val="105"/>
        </w:rPr>
        <w:t xml:space="preserve"> </w:t>
      </w:r>
      <w:r>
        <w:rPr>
          <w:w w:val="105"/>
        </w:rPr>
        <w:t>from</w:t>
      </w:r>
      <w:r>
        <w:rPr>
          <w:spacing w:val="-6"/>
          <w:w w:val="105"/>
        </w:rPr>
        <w:t xml:space="preserve"> </w:t>
      </w:r>
      <w:r>
        <w:rPr>
          <w:w w:val="105"/>
        </w:rPr>
        <w:t>being</w:t>
      </w:r>
      <w:r>
        <w:rPr>
          <w:spacing w:val="-7"/>
          <w:w w:val="105"/>
        </w:rPr>
        <w:t xml:space="preserve"> </w:t>
      </w:r>
      <w:r>
        <w:rPr>
          <w:w w:val="105"/>
        </w:rPr>
        <w:t>played</w:t>
      </w:r>
      <w:r>
        <w:rPr>
          <w:spacing w:val="-5"/>
          <w:w w:val="105"/>
        </w:rPr>
        <w:t xml:space="preserve"> </w:t>
      </w:r>
      <w:r>
        <w:rPr>
          <w:w w:val="105"/>
        </w:rPr>
        <w:t>on the radio. This may lead to an increase in playing of UK sound recordings.</w:t>
      </w:r>
    </w:p>
    <w:p w14:paraId="0DD70E3F" w14:textId="77777777" w:rsidR="0097648E" w:rsidRDefault="0097648E">
      <w:pPr>
        <w:pStyle w:val="BodyText"/>
        <w:spacing w:before="20"/>
      </w:pPr>
    </w:p>
    <w:p w14:paraId="0DD70E40" w14:textId="77777777" w:rsidR="0097648E" w:rsidRDefault="00000000">
      <w:pPr>
        <w:pStyle w:val="Heading2"/>
      </w:pPr>
      <w:r>
        <w:rPr>
          <w:w w:val="110"/>
        </w:rPr>
        <w:t>Question</w:t>
      </w:r>
      <w:r>
        <w:rPr>
          <w:spacing w:val="-13"/>
          <w:w w:val="110"/>
        </w:rPr>
        <w:t xml:space="preserve"> </w:t>
      </w:r>
      <w:r>
        <w:rPr>
          <w:w w:val="110"/>
        </w:rPr>
        <w:t>8.</w:t>
      </w:r>
      <w:r>
        <w:rPr>
          <w:spacing w:val="-11"/>
          <w:w w:val="110"/>
        </w:rPr>
        <w:t xml:space="preserve"> </w:t>
      </w:r>
      <w:r>
        <w:rPr>
          <w:w w:val="110"/>
        </w:rPr>
        <w:t>How</w:t>
      </w:r>
      <w:r>
        <w:rPr>
          <w:spacing w:val="-12"/>
          <w:w w:val="110"/>
        </w:rPr>
        <w:t xml:space="preserve"> </w:t>
      </w:r>
      <w:r>
        <w:rPr>
          <w:w w:val="110"/>
        </w:rPr>
        <w:t>might</w:t>
      </w:r>
      <w:r>
        <w:rPr>
          <w:spacing w:val="-11"/>
          <w:w w:val="110"/>
        </w:rPr>
        <w:t xml:space="preserve"> </w:t>
      </w:r>
      <w:r>
        <w:rPr>
          <w:w w:val="110"/>
        </w:rPr>
        <w:t>the</w:t>
      </w:r>
      <w:r>
        <w:rPr>
          <w:spacing w:val="-11"/>
          <w:w w:val="110"/>
        </w:rPr>
        <w:t xml:space="preserve"> </w:t>
      </w:r>
      <w:r>
        <w:rPr>
          <w:w w:val="110"/>
        </w:rPr>
        <w:t>costs</w:t>
      </w:r>
      <w:r>
        <w:rPr>
          <w:spacing w:val="-13"/>
          <w:w w:val="110"/>
        </w:rPr>
        <w:t xml:space="preserve"> </w:t>
      </w:r>
      <w:r>
        <w:rPr>
          <w:w w:val="110"/>
        </w:rPr>
        <w:t>on</w:t>
      </w:r>
      <w:r>
        <w:rPr>
          <w:spacing w:val="-10"/>
          <w:w w:val="110"/>
        </w:rPr>
        <w:t xml:space="preserve"> </w:t>
      </w:r>
      <w:r>
        <w:rPr>
          <w:w w:val="110"/>
        </w:rPr>
        <w:t>foreign</w:t>
      </w:r>
      <w:r>
        <w:rPr>
          <w:spacing w:val="-12"/>
          <w:w w:val="110"/>
        </w:rPr>
        <w:t xml:space="preserve"> </w:t>
      </w:r>
      <w:r>
        <w:rPr>
          <w:w w:val="110"/>
        </w:rPr>
        <w:t>(especially</w:t>
      </w:r>
      <w:r>
        <w:rPr>
          <w:spacing w:val="-11"/>
          <w:w w:val="110"/>
        </w:rPr>
        <w:t xml:space="preserve"> </w:t>
      </w:r>
      <w:r>
        <w:rPr>
          <w:w w:val="110"/>
        </w:rPr>
        <w:t>US)</w:t>
      </w:r>
      <w:r>
        <w:rPr>
          <w:spacing w:val="-12"/>
          <w:w w:val="110"/>
        </w:rPr>
        <w:t xml:space="preserve"> </w:t>
      </w:r>
      <w:r>
        <w:rPr>
          <w:w w:val="110"/>
        </w:rPr>
        <w:t>record</w:t>
      </w:r>
      <w:r>
        <w:rPr>
          <w:spacing w:val="-10"/>
          <w:w w:val="110"/>
        </w:rPr>
        <w:t xml:space="preserve"> </w:t>
      </w:r>
      <w:r>
        <w:rPr>
          <w:w w:val="110"/>
        </w:rPr>
        <w:t>labels</w:t>
      </w:r>
      <w:r>
        <w:rPr>
          <w:spacing w:val="-11"/>
          <w:w w:val="110"/>
        </w:rPr>
        <w:t xml:space="preserve"> </w:t>
      </w:r>
      <w:r>
        <w:rPr>
          <w:w w:val="110"/>
        </w:rPr>
        <w:t>under</w:t>
      </w:r>
      <w:r>
        <w:rPr>
          <w:spacing w:val="-12"/>
          <w:w w:val="110"/>
        </w:rPr>
        <w:t xml:space="preserve"> </w:t>
      </w:r>
      <w:r>
        <w:rPr>
          <w:w w:val="110"/>
        </w:rPr>
        <w:t>this</w:t>
      </w:r>
      <w:r>
        <w:rPr>
          <w:spacing w:val="-11"/>
          <w:w w:val="110"/>
        </w:rPr>
        <w:t xml:space="preserve"> </w:t>
      </w:r>
      <w:r>
        <w:rPr>
          <w:w w:val="110"/>
        </w:rPr>
        <w:t>option indirectly affect the UK music industry or UK consumers?</w:t>
      </w:r>
    </w:p>
    <w:p w14:paraId="0DD70E41" w14:textId="77777777" w:rsidR="0097648E" w:rsidRDefault="0097648E">
      <w:pPr>
        <w:pStyle w:val="BodyText"/>
        <w:rPr>
          <w:b/>
          <w:sz w:val="20"/>
        </w:rPr>
      </w:pPr>
    </w:p>
    <w:p w14:paraId="0DD70E42" w14:textId="77777777" w:rsidR="0097648E" w:rsidRDefault="0097648E">
      <w:pPr>
        <w:pStyle w:val="BodyText"/>
        <w:rPr>
          <w:b/>
          <w:sz w:val="20"/>
        </w:rPr>
      </w:pPr>
    </w:p>
    <w:p w14:paraId="0DD70E43" w14:textId="77777777" w:rsidR="0097648E" w:rsidRDefault="00000000">
      <w:pPr>
        <w:pStyle w:val="BodyText"/>
        <w:spacing w:before="180"/>
        <w:rPr>
          <w:b/>
          <w:sz w:val="20"/>
        </w:rPr>
      </w:pPr>
      <w:r>
        <w:rPr>
          <w:noProof/>
        </w:rPr>
        <mc:AlternateContent>
          <mc:Choice Requires="wps">
            <w:drawing>
              <wp:anchor distT="0" distB="0" distL="0" distR="0" simplePos="0" relativeHeight="487588864" behindDoc="1" locked="0" layoutInCell="1" allowOverlap="1" wp14:anchorId="0DD70E85" wp14:editId="61262A79">
                <wp:simplePos x="0" y="0"/>
                <wp:positionH relativeFrom="page">
                  <wp:posOffset>914704</wp:posOffset>
                </wp:positionH>
                <wp:positionV relativeFrom="paragraph">
                  <wp:posOffset>285084</wp:posOffset>
                </wp:positionV>
                <wp:extent cx="1829435" cy="9525"/>
                <wp:effectExtent l="0" t="0" r="0" b="0"/>
                <wp:wrapTopAndBottom/>
                <wp:docPr id="6" name="Graphic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4"/>
                              </a:lnTo>
                              <a:lnTo>
                                <a:pt x="1829054" y="9144"/>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2246BC" id="Graphic 6" o:spid="_x0000_s1026" alt="&quot;&quot;" style="position:absolute;margin-left:1in;margin-top:22.45pt;width:144.05pt;height:.7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" path="m1829054,l,,,9144r1829054,l1829054,xe" fillcolor="black" stroked="f">
                <v:path arrowok="t"/>
                <w10:wrap type="topAndBottom" anchorx="page"/>
              </v:shape>
            </w:pict>
          </mc:Fallback>
        </mc:AlternateContent>
      </w:r>
    </w:p>
    <w:p w14:paraId="0DD70E44" w14:textId="77777777" w:rsidR="0097648E" w:rsidRDefault="00000000">
      <w:pPr>
        <w:spacing w:before="102"/>
        <w:ind w:left="100"/>
        <w:rPr>
          <w:sz w:val="20"/>
        </w:rPr>
      </w:pPr>
      <w:bookmarkStart w:id="3" w:name="_bookmark3"/>
      <w:bookmarkEnd w:id="3"/>
      <w:r>
        <w:rPr>
          <w:sz w:val="20"/>
          <w:vertAlign w:val="superscript"/>
        </w:rPr>
        <w:t>4</w:t>
      </w:r>
      <w:r>
        <w:rPr>
          <w:spacing w:val="-7"/>
          <w:sz w:val="20"/>
        </w:rPr>
        <w:t xml:space="preserve"> </w:t>
      </w:r>
      <w:r>
        <w:rPr>
          <w:sz w:val="20"/>
        </w:rPr>
        <w:t>RAJAR</w:t>
      </w:r>
      <w:r>
        <w:rPr>
          <w:spacing w:val="-7"/>
          <w:sz w:val="20"/>
        </w:rPr>
        <w:t xml:space="preserve"> </w:t>
      </w:r>
      <w:r>
        <w:rPr>
          <w:sz w:val="20"/>
        </w:rPr>
        <w:t>MIDAS</w:t>
      </w:r>
      <w:r>
        <w:rPr>
          <w:spacing w:val="-7"/>
          <w:sz w:val="20"/>
        </w:rPr>
        <w:t xml:space="preserve"> </w:t>
      </w:r>
      <w:r>
        <w:rPr>
          <w:sz w:val="20"/>
        </w:rPr>
        <w:t>Autum</w:t>
      </w:r>
      <w:r>
        <w:rPr>
          <w:spacing w:val="-6"/>
          <w:sz w:val="20"/>
        </w:rPr>
        <w:t xml:space="preserve"> </w:t>
      </w:r>
      <w:r>
        <w:rPr>
          <w:spacing w:val="-4"/>
          <w:sz w:val="20"/>
        </w:rPr>
        <w:t>2023</w:t>
      </w:r>
    </w:p>
    <w:p w14:paraId="0DD70E45" w14:textId="77777777" w:rsidR="0097648E" w:rsidRDefault="00000000">
      <w:pPr>
        <w:spacing w:before="1"/>
        <w:ind w:left="100"/>
        <w:rPr>
          <w:sz w:val="20"/>
        </w:rPr>
      </w:pPr>
      <w:bookmarkStart w:id="4" w:name="_bookmark4"/>
      <w:bookmarkEnd w:id="4"/>
      <w:r>
        <w:rPr>
          <w:sz w:val="20"/>
          <w:vertAlign w:val="superscript"/>
        </w:rPr>
        <w:t>5</w:t>
      </w:r>
      <w:r>
        <w:rPr>
          <w:spacing w:val="-5"/>
          <w:sz w:val="20"/>
        </w:rPr>
        <w:t xml:space="preserve"> </w:t>
      </w:r>
      <w:r>
        <w:rPr>
          <w:sz w:val="20"/>
        </w:rPr>
        <w:t>RAJAR</w:t>
      </w:r>
      <w:r>
        <w:rPr>
          <w:spacing w:val="-4"/>
          <w:sz w:val="20"/>
        </w:rPr>
        <w:t xml:space="preserve"> </w:t>
      </w:r>
      <w:r>
        <w:rPr>
          <w:sz w:val="20"/>
        </w:rPr>
        <w:t>Q4</w:t>
      </w:r>
      <w:r>
        <w:rPr>
          <w:spacing w:val="-5"/>
          <w:sz w:val="20"/>
        </w:rPr>
        <w:t xml:space="preserve"> </w:t>
      </w:r>
      <w:r>
        <w:rPr>
          <w:spacing w:val="-4"/>
          <w:sz w:val="20"/>
        </w:rPr>
        <w:t>2023</w:t>
      </w:r>
    </w:p>
    <w:p w14:paraId="0DD70E46" w14:textId="77777777" w:rsidR="0097648E" w:rsidRDefault="0097648E">
      <w:pPr>
        <w:rPr>
          <w:sz w:val="20"/>
        </w:rPr>
        <w:sectPr w:rsidR="0097648E">
          <w:pgSz w:w="11910" w:h="16840"/>
          <w:pgMar w:top="1340" w:right="1320" w:bottom="1200" w:left="1340" w:header="372" w:footer="1000" w:gutter="0"/>
          <w:cols w:space="720"/>
        </w:sectPr>
      </w:pPr>
    </w:p>
    <w:p w14:paraId="0DD70E47" w14:textId="77777777" w:rsidR="0097648E" w:rsidRDefault="00000000">
      <w:pPr>
        <w:pStyle w:val="ListParagraph"/>
        <w:numPr>
          <w:ilvl w:val="0"/>
          <w:numId w:val="4"/>
        </w:numPr>
        <w:tabs>
          <w:tab w:val="left" w:pos="457"/>
          <w:tab w:val="left" w:pos="460"/>
        </w:tabs>
        <w:spacing w:before="88" w:line="259" w:lineRule="auto"/>
        <w:ind w:right="115"/>
        <w:jc w:val="both"/>
      </w:pPr>
      <w:r>
        <w:rPr>
          <w:w w:val="105"/>
        </w:rPr>
        <w:t>The</w:t>
      </w:r>
      <w:r>
        <w:rPr>
          <w:spacing w:val="-10"/>
          <w:w w:val="105"/>
        </w:rPr>
        <w:t xml:space="preserve"> </w:t>
      </w:r>
      <w:r>
        <w:rPr>
          <w:w w:val="105"/>
        </w:rPr>
        <w:t>projected</w:t>
      </w:r>
      <w:r>
        <w:rPr>
          <w:spacing w:val="-9"/>
          <w:w w:val="105"/>
        </w:rPr>
        <w:t xml:space="preserve"> </w:t>
      </w:r>
      <w:r>
        <w:rPr>
          <w:w w:val="105"/>
        </w:rPr>
        <w:t>impacts</w:t>
      </w:r>
      <w:r>
        <w:rPr>
          <w:spacing w:val="-9"/>
          <w:w w:val="105"/>
        </w:rPr>
        <w:t xml:space="preserve"> </w:t>
      </w:r>
      <w:r>
        <w:rPr>
          <w:w w:val="105"/>
        </w:rPr>
        <w:t>of</w:t>
      </w:r>
      <w:r>
        <w:rPr>
          <w:spacing w:val="-13"/>
          <w:w w:val="105"/>
        </w:rPr>
        <w:t xml:space="preserve"> </w:t>
      </w:r>
      <w:r>
        <w:rPr>
          <w:w w:val="105"/>
        </w:rPr>
        <w:t>Option</w:t>
      </w:r>
      <w:r>
        <w:rPr>
          <w:spacing w:val="-9"/>
          <w:w w:val="105"/>
        </w:rPr>
        <w:t xml:space="preserve"> </w:t>
      </w:r>
      <w:r>
        <w:rPr>
          <w:w w:val="105"/>
        </w:rPr>
        <w:t>2,</w:t>
      </w:r>
      <w:r>
        <w:rPr>
          <w:spacing w:val="-12"/>
          <w:w w:val="105"/>
        </w:rPr>
        <w:t xml:space="preserve"> </w:t>
      </w:r>
      <w:r>
        <w:rPr>
          <w:w w:val="105"/>
        </w:rPr>
        <w:t>while</w:t>
      </w:r>
      <w:r>
        <w:rPr>
          <w:spacing w:val="-12"/>
          <w:w w:val="105"/>
        </w:rPr>
        <w:t xml:space="preserve"> </w:t>
      </w:r>
      <w:r>
        <w:rPr>
          <w:w w:val="105"/>
        </w:rPr>
        <w:t>relatively</w:t>
      </w:r>
      <w:r>
        <w:rPr>
          <w:spacing w:val="-12"/>
          <w:w w:val="105"/>
        </w:rPr>
        <w:t xml:space="preserve"> </w:t>
      </w:r>
      <w:r>
        <w:rPr>
          <w:w w:val="105"/>
        </w:rPr>
        <w:t>significant</w:t>
      </w:r>
      <w:r>
        <w:rPr>
          <w:spacing w:val="-13"/>
          <w:w w:val="105"/>
        </w:rPr>
        <w:t xml:space="preserve"> </w:t>
      </w:r>
      <w:r>
        <w:rPr>
          <w:w w:val="105"/>
        </w:rPr>
        <w:t>for</w:t>
      </w:r>
      <w:r>
        <w:rPr>
          <w:spacing w:val="-9"/>
          <w:w w:val="105"/>
        </w:rPr>
        <w:t xml:space="preserve"> </w:t>
      </w:r>
      <w:r>
        <w:rPr>
          <w:w w:val="105"/>
        </w:rPr>
        <w:t>UK</w:t>
      </w:r>
      <w:r>
        <w:rPr>
          <w:spacing w:val="-12"/>
          <w:w w:val="105"/>
        </w:rPr>
        <w:t xml:space="preserve"> </w:t>
      </w:r>
      <w:r>
        <w:rPr>
          <w:w w:val="105"/>
        </w:rPr>
        <w:t>labels,</w:t>
      </w:r>
      <w:r>
        <w:rPr>
          <w:spacing w:val="-10"/>
          <w:w w:val="105"/>
        </w:rPr>
        <w:t xml:space="preserve"> </w:t>
      </w:r>
      <w:r>
        <w:rPr>
          <w:w w:val="105"/>
        </w:rPr>
        <w:t>and</w:t>
      </w:r>
      <w:r>
        <w:rPr>
          <w:spacing w:val="-3"/>
          <w:w w:val="105"/>
        </w:rPr>
        <w:t xml:space="preserve"> </w:t>
      </w:r>
      <w:r>
        <w:rPr>
          <w:w w:val="105"/>
        </w:rPr>
        <w:t>even</w:t>
      </w:r>
      <w:r>
        <w:rPr>
          <w:spacing w:val="-9"/>
          <w:w w:val="105"/>
        </w:rPr>
        <w:t xml:space="preserve"> </w:t>
      </w:r>
      <w:r>
        <w:rPr>
          <w:w w:val="105"/>
        </w:rPr>
        <w:t>more</w:t>
      </w:r>
      <w:r>
        <w:rPr>
          <w:spacing w:val="-12"/>
          <w:w w:val="105"/>
        </w:rPr>
        <w:t xml:space="preserve"> </w:t>
      </w:r>
      <w:r>
        <w:rPr>
          <w:w w:val="105"/>
        </w:rPr>
        <w:t>so for some UK performers, would be very small relative to the size of the US recorded music sector, as the impact assessment notes at paragraph 153. We therefore believe that the changes</w:t>
      </w:r>
      <w:r>
        <w:rPr>
          <w:spacing w:val="-5"/>
          <w:w w:val="105"/>
        </w:rPr>
        <w:t xml:space="preserve"> </w:t>
      </w:r>
      <w:r>
        <w:rPr>
          <w:w w:val="105"/>
        </w:rPr>
        <w:t>in</w:t>
      </w:r>
      <w:r>
        <w:rPr>
          <w:spacing w:val="-5"/>
          <w:w w:val="105"/>
        </w:rPr>
        <w:t xml:space="preserve"> </w:t>
      </w:r>
      <w:r>
        <w:rPr>
          <w:w w:val="105"/>
        </w:rPr>
        <w:t>the</w:t>
      </w:r>
      <w:r>
        <w:rPr>
          <w:spacing w:val="-4"/>
          <w:w w:val="105"/>
        </w:rPr>
        <w:t xml:space="preserve"> </w:t>
      </w:r>
      <w:r>
        <w:rPr>
          <w:w w:val="105"/>
        </w:rPr>
        <w:t>law</w:t>
      </w:r>
      <w:r>
        <w:rPr>
          <w:spacing w:val="-3"/>
          <w:w w:val="105"/>
        </w:rPr>
        <w:t xml:space="preserve"> </w:t>
      </w:r>
      <w:r>
        <w:rPr>
          <w:w w:val="105"/>
        </w:rPr>
        <w:t>under</w:t>
      </w:r>
      <w:r>
        <w:rPr>
          <w:spacing w:val="-7"/>
          <w:w w:val="105"/>
        </w:rPr>
        <w:t xml:space="preserve"> </w:t>
      </w:r>
      <w:r>
        <w:rPr>
          <w:w w:val="105"/>
        </w:rPr>
        <w:t>Option</w:t>
      </w:r>
      <w:r>
        <w:rPr>
          <w:spacing w:val="-5"/>
          <w:w w:val="105"/>
        </w:rPr>
        <w:t xml:space="preserve"> </w:t>
      </w:r>
      <w:r>
        <w:rPr>
          <w:w w:val="105"/>
        </w:rPr>
        <w:t>2</w:t>
      </w:r>
      <w:r>
        <w:rPr>
          <w:spacing w:val="-3"/>
          <w:w w:val="105"/>
        </w:rPr>
        <w:t xml:space="preserve"> </w:t>
      </w:r>
      <w:r>
        <w:rPr>
          <w:w w:val="105"/>
        </w:rPr>
        <w:t>would</w:t>
      </w:r>
      <w:r>
        <w:rPr>
          <w:spacing w:val="-5"/>
          <w:w w:val="105"/>
        </w:rPr>
        <w:t xml:space="preserve"> </w:t>
      </w:r>
      <w:r>
        <w:rPr>
          <w:w w:val="105"/>
        </w:rPr>
        <w:t>have</w:t>
      </w:r>
      <w:r>
        <w:rPr>
          <w:spacing w:val="-7"/>
          <w:w w:val="105"/>
        </w:rPr>
        <w:t xml:space="preserve"> </w:t>
      </w:r>
      <w:r>
        <w:rPr>
          <w:w w:val="105"/>
        </w:rPr>
        <w:t>very</w:t>
      </w:r>
      <w:r>
        <w:rPr>
          <w:spacing w:val="-7"/>
          <w:w w:val="105"/>
        </w:rPr>
        <w:t xml:space="preserve"> </w:t>
      </w:r>
      <w:r>
        <w:rPr>
          <w:w w:val="105"/>
        </w:rPr>
        <w:t>little,</w:t>
      </w:r>
      <w:r>
        <w:rPr>
          <w:spacing w:val="-6"/>
          <w:w w:val="105"/>
        </w:rPr>
        <w:t xml:space="preserve"> </w:t>
      </w:r>
      <w:r>
        <w:rPr>
          <w:w w:val="105"/>
        </w:rPr>
        <w:t>if</w:t>
      </w:r>
      <w:r>
        <w:rPr>
          <w:spacing w:val="-5"/>
          <w:w w:val="105"/>
        </w:rPr>
        <w:t xml:space="preserve"> </w:t>
      </w:r>
      <w:r>
        <w:rPr>
          <w:w w:val="105"/>
        </w:rPr>
        <w:t>any,</w:t>
      </w:r>
      <w:r>
        <w:rPr>
          <w:spacing w:val="-6"/>
          <w:w w:val="105"/>
        </w:rPr>
        <w:t xml:space="preserve"> </w:t>
      </w:r>
      <w:r>
        <w:rPr>
          <w:w w:val="105"/>
        </w:rPr>
        <w:t>impact</w:t>
      </w:r>
      <w:r>
        <w:rPr>
          <w:spacing w:val="-5"/>
          <w:w w:val="105"/>
        </w:rPr>
        <w:t xml:space="preserve"> </w:t>
      </w:r>
      <w:r>
        <w:rPr>
          <w:w w:val="105"/>
        </w:rPr>
        <w:t>on</w:t>
      </w:r>
      <w:r>
        <w:rPr>
          <w:spacing w:val="-5"/>
          <w:w w:val="105"/>
        </w:rPr>
        <w:t xml:space="preserve"> </w:t>
      </w:r>
      <w:r>
        <w:rPr>
          <w:w w:val="105"/>
        </w:rPr>
        <w:t>the</w:t>
      </w:r>
      <w:r>
        <w:rPr>
          <w:spacing w:val="-7"/>
          <w:w w:val="105"/>
        </w:rPr>
        <w:t xml:space="preserve"> </w:t>
      </w:r>
      <w:r>
        <w:rPr>
          <w:w w:val="105"/>
        </w:rPr>
        <w:t>investment</w:t>
      </w:r>
      <w:r>
        <w:rPr>
          <w:spacing w:val="-5"/>
          <w:w w:val="105"/>
        </w:rPr>
        <w:t xml:space="preserve"> </w:t>
      </w:r>
      <w:r>
        <w:rPr>
          <w:w w:val="105"/>
        </w:rPr>
        <w:t xml:space="preserve">by US labels in new </w:t>
      </w:r>
      <w:proofErr w:type="gramStart"/>
      <w:r>
        <w:rPr>
          <w:w w:val="105"/>
        </w:rPr>
        <w:t>content, and</w:t>
      </w:r>
      <w:proofErr w:type="gramEnd"/>
      <w:r>
        <w:rPr>
          <w:w w:val="105"/>
        </w:rPr>
        <w:t xml:space="preserve"> will not therefore reduce the range of music available to UK </w:t>
      </w:r>
      <w:r>
        <w:rPr>
          <w:spacing w:val="-2"/>
          <w:w w:val="105"/>
        </w:rPr>
        <w:t>consumers.</w:t>
      </w:r>
    </w:p>
    <w:p w14:paraId="0DD70E48" w14:textId="77777777" w:rsidR="0097648E" w:rsidRDefault="0097648E">
      <w:pPr>
        <w:pStyle w:val="BodyText"/>
        <w:spacing w:before="19"/>
      </w:pPr>
    </w:p>
    <w:p w14:paraId="0DD70E49" w14:textId="77777777" w:rsidR="0097648E" w:rsidRDefault="00000000">
      <w:pPr>
        <w:pStyle w:val="ListParagraph"/>
        <w:numPr>
          <w:ilvl w:val="0"/>
          <w:numId w:val="4"/>
        </w:numPr>
        <w:tabs>
          <w:tab w:val="left" w:pos="457"/>
          <w:tab w:val="left" w:pos="460"/>
        </w:tabs>
        <w:spacing w:line="259" w:lineRule="auto"/>
        <w:ind w:right="115"/>
        <w:jc w:val="both"/>
      </w:pPr>
      <w:r>
        <w:rPr>
          <w:w w:val="105"/>
        </w:rPr>
        <w:t>However, the impacts to US labels from Option 2 are proportionately much larger to the income generated by those US sound recordings from exploitation in the UK. This may therefore</w:t>
      </w:r>
      <w:r>
        <w:rPr>
          <w:spacing w:val="-9"/>
          <w:w w:val="105"/>
        </w:rPr>
        <w:t xml:space="preserve"> </w:t>
      </w:r>
      <w:r>
        <w:rPr>
          <w:w w:val="105"/>
        </w:rPr>
        <w:t>lead</w:t>
      </w:r>
      <w:r>
        <w:rPr>
          <w:spacing w:val="-8"/>
          <w:w w:val="105"/>
        </w:rPr>
        <w:t xml:space="preserve"> </w:t>
      </w:r>
      <w:r>
        <w:rPr>
          <w:w w:val="105"/>
        </w:rPr>
        <w:t>to</w:t>
      </w:r>
      <w:r>
        <w:rPr>
          <w:spacing w:val="-8"/>
          <w:w w:val="105"/>
        </w:rPr>
        <w:t xml:space="preserve"> </w:t>
      </w:r>
      <w:r>
        <w:rPr>
          <w:w w:val="105"/>
        </w:rPr>
        <w:t>less</w:t>
      </w:r>
      <w:r>
        <w:rPr>
          <w:spacing w:val="-10"/>
          <w:w w:val="105"/>
        </w:rPr>
        <w:t xml:space="preserve"> </w:t>
      </w:r>
      <w:r>
        <w:rPr>
          <w:w w:val="105"/>
        </w:rPr>
        <w:t>investment</w:t>
      </w:r>
      <w:r>
        <w:rPr>
          <w:spacing w:val="-8"/>
          <w:w w:val="105"/>
        </w:rPr>
        <w:t xml:space="preserve"> </w:t>
      </w:r>
      <w:r>
        <w:rPr>
          <w:w w:val="105"/>
        </w:rPr>
        <w:t>by</w:t>
      </w:r>
      <w:r>
        <w:rPr>
          <w:spacing w:val="-8"/>
          <w:w w:val="105"/>
        </w:rPr>
        <w:t xml:space="preserve"> </w:t>
      </w:r>
      <w:r>
        <w:rPr>
          <w:w w:val="105"/>
        </w:rPr>
        <w:t>US</w:t>
      </w:r>
      <w:r>
        <w:rPr>
          <w:spacing w:val="-11"/>
          <w:w w:val="105"/>
        </w:rPr>
        <w:t xml:space="preserve"> </w:t>
      </w:r>
      <w:r>
        <w:rPr>
          <w:w w:val="105"/>
        </w:rPr>
        <w:t>labels</w:t>
      </w:r>
      <w:r>
        <w:rPr>
          <w:spacing w:val="-8"/>
          <w:w w:val="105"/>
        </w:rPr>
        <w:t xml:space="preserve"> </w:t>
      </w:r>
      <w:r>
        <w:rPr>
          <w:w w:val="105"/>
        </w:rPr>
        <w:t>in</w:t>
      </w:r>
      <w:r>
        <w:rPr>
          <w:spacing w:val="-10"/>
          <w:w w:val="105"/>
        </w:rPr>
        <w:t xml:space="preserve"> </w:t>
      </w:r>
      <w:r>
        <w:rPr>
          <w:w w:val="105"/>
        </w:rPr>
        <w:t>promotion</w:t>
      </w:r>
      <w:r>
        <w:rPr>
          <w:spacing w:val="-8"/>
          <w:w w:val="105"/>
        </w:rPr>
        <w:t xml:space="preserve"> </w:t>
      </w:r>
      <w:r>
        <w:rPr>
          <w:w w:val="105"/>
        </w:rPr>
        <w:t>of</w:t>
      </w:r>
      <w:r>
        <w:rPr>
          <w:spacing w:val="-8"/>
          <w:w w:val="105"/>
        </w:rPr>
        <w:t xml:space="preserve"> </w:t>
      </w:r>
      <w:r>
        <w:rPr>
          <w:w w:val="105"/>
        </w:rPr>
        <w:t>US</w:t>
      </w:r>
      <w:r>
        <w:rPr>
          <w:spacing w:val="-9"/>
          <w:w w:val="105"/>
        </w:rPr>
        <w:t xml:space="preserve"> </w:t>
      </w:r>
      <w:r>
        <w:rPr>
          <w:w w:val="105"/>
        </w:rPr>
        <w:t>sound</w:t>
      </w:r>
      <w:r>
        <w:rPr>
          <w:spacing w:val="-10"/>
          <w:w w:val="105"/>
        </w:rPr>
        <w:t xml:space="preserve"> </w:t>
      </w:r>
      <w:r>
        <w:rPr>
          <w:w w:val="105"/>
        </w:rPr>
        <w:t>recordings</w:t>
      </w:r>
      <w:r>
        <w:rPr>
          <w:spacing w:val="-8"/>
          <w:w w:val="105"/>
        </w:rPr>
        <w:t xml:space="preserve"> </w:t>
      </w:r>
      <w:r>
        <w:rPr>
          <w:w w:val="105"/>
        </w:rPr>
        <w:t>in</w:t>
      </w:r>
      <w:r>
        <w:rPr>
          <w:spacing w:val="-8"/>
          <w:w w:val="105"/>
        </w:rPr>
        <w:t xml:space="preserve"> </w:t>
      </w:r>
      <w:r>
        <w:rPr>
          <w:w w:val="105"/>
        </w:rPr>
        <w:t>the</w:t>
      </w:r>
      <w:r>
        <w:rPr>
          <w:spacing w:val="-9"/>
          <w:w w:val="105"/>
        </w:rPr>
        <w:t xml:space="preserve"> </w:t>
      </w:r>
      <w:r>
        <w:rPr>
          <w:w w:val="105"/>
        </w:rPr>
        <w:t>UK, which may benefit UK labels and performers as they will be able to better compete for the listening time of UK consumers.</w:t>
      </w:r>
    </w:p>
    <w:p w14:paraId="0DD70E4A" w14:textId="77777777" w:rsidR="0097648E" w:rsidRDefault="0097648E">
      <w:pPr>
        <w:pStyle w:val="BodyText"/>
        <w:spacing w:before="21"/>
      </w:pPr>
    </w:p>
    <w:p w14:paraId="0DD70E4B" w14:textId="77777777" w:rsidR="0097648E" w:rsidRDefault="00000000">
      <w:pPr>
        <w:pStyle w:val="ListParagraph"/>
        <w:numPr>
          <w:ilvl w:val="0"/>
          <w:numId w:val="4"/>
        </w:numPr>
        <w:tabs>
          <w:tab w:val="left" w:pos="457"/>
          <w:tab w:val="left" w:pos="460"/>
        </w:tabs>
        <w:spacing w:line="259" w:lineRule="auto"/>
        <w:jc w:val="both"/>
      </w:pPr>
      <w:r>
        <w:rPr>
          <w:w w:val="105"/>
        </w:rPr>
        <w:t>It is also likely that the changes in the law</w:t>
      </w:r>
      <w:r>
        <w:rPr>
          <w:spacing w:val="-2"/>
          <w:w w:val="105"/>
        </w:rPr>
        <w:t xml:space="preserve"> </w:t>
      </w:r>
      <w:r>
        <w:rPr>
          <w:w w:val="105"/>
        </w:rPr>
        <w:t>proposed in Option 2 will lead to some recordings that</w:t>
      </w:r>
      <w:r>
        <w:rPr>
          <w:spacing w:val="-14"/>
          <w:w w:val="105"/>
        </w:rPr>
        <w:t xml:space="preserve"> </w:t>
      </w:r>
      <w:r>
        <w:rPr>
          <w:w w:val="105"/>
        </w:rPr>
        <w:t>would</w:t>
      </w:r>
      <w:r>
        <w:rPr>
          <w:spacing w:val="-11"/>
          <w:w w:val="105"/>
        </w:rPr>
        <w:t xml:space="preserve"> </w:t>
      </w:r>
      <w:r>
        <w:rPr>
          <w:w w:val="105"/>
        </w:rPr>
        <w:t>otherwise</w:t>
      </w:r>
      <w:r>
        <w:rPr>
          <w:spacing w:val="-12"/>
          <w:w w:val="105"/>
        </w:rPr>
        <w:t xml:space="preserve"> </w:t>
      </w:r>
      <w:r>
        <w:rPr>
          <w:w w:val="105"/>
        </w:rPr>
        <w:t>have</w:t>
      </w:r>
      <w:r>
        <w:rPr>
          <w:spacing w:val="-12"/>
          <w:w w:val="105"/>
        </w:rPr>
        <w:t xml:space="preserve"> </w:t>
      </w:r>
      <w:r>
        <w:rPr>
          <w:w w:val="105"/>
        </w:rPr>
        <w:t>been</w:t>
      </w:r>
      <w:r>
        <w:rPr>
          <w:spacing w:val="-11"/>
          <w:w w:val="105"/>
        </w:rPr>
        <w:t xml:space="preserve"> </w:t>
      </w:r>
      <w:r>
        <w:rPr>
          <w:w w:val="105"/>
        </w:rPr>
        <w:t>recorded</w:t>
      </w:r>
      <w:r>
        <w:rPr>
          <w:spacing w:val="-13"/>
          <w:w w:val="105"/>
        </w:rPr>
        <w:t xml:space="preserve"> </w:t>
      </w:r>
      <w:r>
        <w:rPr>
          <w:w w:val="105"/>
        </w:rPr>
        <w:t>in</w:t>
      </w:r>
      <w:r>
        <w:rPr>
          <w:spacing w:val="-13"/>
          <w:w w:val="105"/>
        </w:rPr>
        <w:t xml:space="preserve"> </w:t>
      </w:r>
      <w:r>
        <w:rPr>
          <w:w w:val="105"/>
        </w:rPr>
        <w:t>the</w:t>
      </w:r>
      <w:r>
        <w:rPr>
          <w:spacing w:val="-12"/>
          <w:w w:val="105"/>
        </w:rPr>
        <w:t xml:space="preserve"> </w:t>
      </w:r>
      <w:r>
        <w:rPr>
          <w:w w:val="105"/>
        </w:rPr>
        <w:t>US</w:t>
      </w:r>
      <w:r>
        <w:rPr>
          <w:spacing w:val="-14"/>
          <w:w w:val="105"/>
        </w:rPr>
        <w:t xml:space="preserve"> </w:t>
      </w:r>
      <w:r>
        <w:rPr>
          <w:w w:val="105"/>
        </w:rPr>
        <w:t>being</w:t>
      </w:r>
      <w:r>
        <w:rPr>
          <w:spacing w:val="-12"/>
          <w:w w:val="105"/>
        </w:rPr>
        <w:t xml:space="preserve"> </w:t>
      </w:r>
      <w:r>
        <w:rPr>
          <w:w w:val="105"/>
        </w:rPr>
        <w:t>recorded</w:t>
      </w:r>
      <w:r>
        <w:rPr>
          <w:spacing w:val="-11"/>
          <w:w w:val="105"/>
        </w:rPr>
        <w:t xml:space="preserve"> </w:t>
      </w:r>
      <w:r>
        <w:rPr>
          <w:w w:val="105"/>
        </w:rPr>
        <w:t>in</w:t>
      </w:r>
      <w:r>
        <w:rPr>
          <w:spacing w:val="-13"/>
          <w:w w:val="105"/>
        </w:rPr>
        <w:t xml:space="preserve"> </w:t>
      </w:r>
      <w:r>
        <w:rPr>
          <w:w w:val="105"/>
        </w:rPr>
        <w:t>the</w:t>
      </w:r>
      <w:r>
        <w:rPr>
          <w:spacing w:val="-14"/>
          <w:w w:val="105"/>
        </w:rPr>
        <w:t xml:space="preserve"> </w:t>
      </w:r>
      <w:r>
        <w:rPr>
          <w:w w:val="105"/>
        </w:rPr>
        <w:t>UK</w:t>
      </w:r>
      <w:r>
        <w:rPr>
          <w:spacing w:val="-11"/>
          <w:w w:val="105"/>
        </w:rPr>
        <w:t xml:space="preserve"> </w:t>
      </w:r>
      <w:r>
        <w:rPr>
          <w:w w:val="105"/>
        </w:rPr>
        <w:t>instead,</w:t>
      </w:r>
      <w:r>
        <w:rPr>
          <w:spacing w:val="-12"/>
          <w:w w:val="105"/>
        </w:rPr>
        <w:t xml:space="preserve"> </w:t>
      </w:r>
      <w:proofErr w:type="gramStart"/>
      <w:r>
        <w:rPr>
          <w:w w:val="105"/>
        </w:rPr>
        <w:t>in</w:t>
      </w:r>
      <w:r>
        <w:rPr>
          <w:spacing w:val="-13"/>
          <w:w w:val="105"/>
        </w:rPr>
        <w:t xml:space="preserve"> </w:t>
      </w:r>
      <w:r>
        <w:rPr>
          <w:w w:val="105"/>
        </w:rPr>
        <w:t>order to</w:t>
      </w:r>
      <w:proofErr w:type="gramEnd"/>
      <w:r>
        <w:rPr>
          <w:spacing w:val="-3"/>
          <w:w w:val="105"/>
        </w:rPr>
        <w:t xml:space="preserve"> </w:t>
      </w:r>
      <w:r>
        <w:rPr>
          <w:w w:val="105"/>
        </w:rPr>
        <w:t>secure</w:t>
      </w:r>
      <w:r>
        <w:rPr>
          <w:spacing w:val="-5"/>
          <w:w w:val="105"/>
        </w:rPr>
        <w:t xml:space="preserve"> </w:t>
      </w:r>
      <w:r>
        <w:rPr>
          <w:w w:val="105"/>
        </w:rPr>
        <w:t>qualifying</w:t>
      </w:r>
      <w:r>
        <w:rPr>
          <w:spacing w:val="-3"/>
          <w:w w:val="105"/>
        </w:rPr>
        <w:t xml:space="preserve"> </w:t>
      </w:r>
      <w:r>
        <w:rPr>
          <w:w w:val="105"/>
        </w:rPr>
        <w:t>status.</w:t>
      </w:r>
      <w:r>
        <w:rPr>
          <w:spacing w:val="-4"/>
          <w:w w:val="105"/>
        </w:rPr>
        <w:t xml:space="preserve"> </w:t>
      </w:r>
      <w:r>
        <w:rPr>
          <w:w w:val="105"/>
        </w:rPr>
        <w:t>If</w:t>
      </w:r>
      <w:r>
        <w:rPr>
          <w:spacing w:val="-3"/>
          <w:w w:val="105"/>
        </w:rPr>
        <w:t xml:space="preserve"> </w:t>
      </w:r>
      <w:r>
        <w:rPr>
          <w:w w:val="105"/>
        </w:rPr>
        <w:t>the</w:t>
      </w:r>
      <w:r>
        <w:rPr>
          <w:spacing w:val="-7"/>
          <w:w w:val="105"/>
        </w:rPr>
        <w:t xml:space="preserve"> </w:t>
      </w:r>
      <w:r>
        <w:rPr>
          <w:w w:val="105"/>
        </w:rPr>
        <w:t>UK</w:t>
      </w:r>
      <w:r>
        <w:rPr>
          <w:spacing w:val="-4"/>
          <w:w w:val="105"/>
        </w:rPr>
        <w:t xml:space="preserve"> </w:t>
      </w:r>
      <w:r>
        <w:rPr>
          <w:w w:val="105"/>
        </w:rPr>
        <w:t>were</w:t>
      </w:r>
      <w:r>
        <w:rPr>
          <w:spacing w:val="-5"/>
          <w:w w:val="105"/>
        </w:rPr>
        <w:t xml:space="preserve"> </w:t>
      </w:r>
      <w:r>
        <w:rPr>
          <w:w w:val="105"/>
        </w:rPr>
        <w:t>to</w:t>
      </w:r>
      <w:r>
        <w:rPr>
          <w:spacing w:val="-5"/>
          <w:w w:val="105"/>
        </w:rPr>
        <w:t xml:space="preserve"> </w:t>
      </w:r>
      <w:r>
        <w:rPr>
          <w:w w:val="105"/>
        </w:rPr>
        <w:t>move</w:t>
      </w:r>
      <w:r>
        <w:rPr>
          <w:spacing w:val="-7"/>
          <w:w w:val="105"/>
        </w:rPr>
        <w:t xml:space="preserve"> </w:t>
      </w:r>
      <w:r>
        <w:rPr>
          <w:w w:val="105"/>
        </w:rPr>
        <w:t>away</w:t>
      </w:r>
      <w:r>
        <w:rPr>
          <w:spacing w:val="-3"/>
          <w:w w:val="105"/>
        </w:rPr>
        <w:t xml:space="preserve"> </w:t>
      </w:r>
      <w:r>
        <w:rPr>
          <w:w w:val="105"/>
        </w:rPr>
        <w:t>from</w:t>
      </w:r>
      <w:r>
        <w:rPr>
          <w:spacing w:val="-6"/>
          <w:w w:val="105"/>
        </w:rPr>
        <w:t xml:space="preserve"> </w:t>
      </w:r>
      <w:r>
        <w:rPr>
          <w:w w:val="105"/>
        </w:rPr>
        <w:t>the</w:t>
      </w:r>
      <w:r>
        <w:rPr>
          <w:spacing w:val="-5"/>
          <w:w w:val="105"/>
        </w:rPr>
        <w:t xml:space="preserve"> </w:t>
      </w:r>
      <w:r>
        <w:rPr>
          <w:w w:val="105"/>
        </w:rPr>
        <w:t>country</w:t>
      </w:r>
      <w:r>
        <w:rPr>
          <w:spacing w:val="-5"/>
          <w:w w:val="105"/>
        </w:rPr>
        <w:t xml:space="preserve"> </w:t>
      </w:r>
      <w:r>
        <w:rPr>
          <w:w w:val="105"/>
        </w:rPr>
        <w:t>of</w:t>
      </w:r>
      <w:r>
        <w:rPr>
          <w:spacing w:val="-5"/>
          <w:w w:val="105"/>
        </w:rPr>
        <w:t xml:space="preserve"> </w:t>
      </w:r>
      <w:r>
        <w:rPr>
          <w:w w:val="105"/>
        </w:rPr>
        <w:t>publication</w:t>
      </w:r>
      <w:r>
        <w:rPr>
          <w:spacing w:val="-3"/>
          <w:w w:val="105"/>
        </w:rPr>
        <w:t xml:space="preserve"> </w:t>
      </w:r>
      <w:r>
        <w:rPr>
          <w:w w:val="105"/>
        </w:rPr>
        <w:t>as</w:t>
      </w:r>
      <w:r>
        <w:rPr>
          <w:spacing w:val="-3"/>
          <w:w w:val="105"/>
        </w:rPr>
        <w:t xml:space="preserve"> </w:t>
      </w:r>
      <w:r>
        <w:rPr>
          <w:w w:val="105"/>
        </w:rPr>
        <w:t xml:space="preserve">a </w:t>
      </w:r>
      <w:r>
        <w:rPr>
          <w:spacing w:val="-2"/>
          <w:w w:val="105"/>
        </w:rPr>
        <w:t>qualifying</w:t>
      </w:r>
      <w:r>
        <w:rPr>
          <w:spacing w:val="-4"/>
          <w:w w:val="105"/>
        </w:rPr>
        <w:t xml:space="preserve"> </w:t>
      </w:r>
      <w:r>
        <w:rPr>
          <w:spacing w:val="-2"/>
          <w:w w:val="105"/>
        </w:rPr>
        <w:t>factor,</w:t>
      </w:r>
      <w:r>
        <w:rPr>
          <w:spacing w:val="-6"/>
          <w:w w:val="105"/>
        </w:rPr>
        <w:t xml:space="preserve"> </w:t>
      </w:r>
      <w:r>
        <w:rPr>
          <w:spacing w:val="-2"/>
          <w:w w:val="105"/>
        </w:rPr>
        <w:t>the</w:t>
      </w:r>
      <w:r>
        <w:rPr>
          <w:spacing w:val="-7"/>
          <w:w w:val="105"/>
        </w:rPr>
        <w:t xml:space="preserve"> </w:t>
      </w:r>
      <w:r>
        <w:rPr>
          <w:spacing w:val="-2"/>
          <w:w w:val="105"/>
        </w:rPr>
        <w:t>alternative</w:t>
      </w:r>
      <w:r>
        <w:rPr>
          <w:spacing w:val="-7"/>
          <w:w w:val="105"/>
        </w:rPr>
        <w:t xml:space="preserve"> </w:t>
      </w:r>
      <w:r>
        <w:rPr>
          <w:spacing w:val="-2"/>
          <w:w w:val="105"/>
        </w:rPr>
        <w:t>point</w:t>
      </w:r>
      <w:r>
        <w:rPr>
          <w:spacing w:val="-4"/>
          <w:w w:val="105"/>
        </w:rPr>
        <w:t xml:space="preserve"> </w:t>
      </w:r>
      <w:r>
        <w:rPr>
          <w:spacing w:val="-2"/>
          <w:w w:val="105"/>
        </w:rPr>
        <w:t>of</w:t>
      </w:r>
      <w:r>
        <w:rPr>
          <w:spacing w:val="-4"/>
          <w:w w:val="105"/>
        </w:rPr>
        <w:t xml:space="preserve"> </w:t>
      </w:r>
      <w:r>
        <w:rPr>
          <w:spacing w:val="-2"/>
          <w:w w:val="105"/>
        </w:rPr>
        <w:t>fixation under</w:t>
      </w:r>
      <w:r>
        <w:rPr>
          <w:spacing w:val="-4"/>
          <w:w w:val="105"/>
        </w:rPr>
        <w:t xml:space="preserve"> </w:t>
      </w:r>
      <w:r>
        <w:rPr>
          <w:spacing w:val="-2"/>
          <w:w w:val="105"/>
        </w:rPr>
        <w:t>the</w:t>
      </w:r>
      <w:r>
        <w:rPr>
          <w:spacing w:val="-7"/>
          <w:w w:val="105"/>
        </w:rPr>
        <w:t xml:space="preserve"> </w:t>
      </w:r>
      <w:r>
        <w:rPr>
          <w:spacing w:val="-2"/>
          <w:w w:val="105"/>
        </w:rPr>
        <w:t>Rome</w:t>
      </w:r>
      <w:r>
        <w:rPr>
          <w:spacing w:val="-7"/>
          <w:w w:val="105"/>
        </w:rPr>
        <w:t xml:space="preserve"> </w:t>
      </w:r>
      <w:r>
        <w:rPr>
          <w:spacing w:val="-2"/>
          <w:w w:val="105"/>
        </w:rPr>
        <w:t>Convention</w:t>
      </w:r>
      <w:r>
        <w:rPr>
          <w:spacing w:val="-7"/>
          <w:w w:val="105"/>
        </w:rPr>
        <w:t xml:space="preserve"> </w:t>
      </w:r>
      <w:r>
        <w:rPr>
          <w:spacing w:val="-2"/>
          <w:w w:val="105"/>
        </w:rPr>
        <w:t>is</w:t>
      </w:r>
      <w:r>
        <w:rPr>
          <w:spacing w:val="-4"/>
          <w:w w:val="105"/>
        </w:rPr>
        <w:t xml:space="preserve"> </w:t>
      </w:r>
      <w:r>
        <w:rPr>
          <w:spacing w:val="-2"/>
          <w:w w:val="105"/>
        </w:rPr>
        <w:t>the</w:t>
      </w:r>
      <w:r>
        <w:rPr>
          <w:spacing w:val="-3"/>
          <w:w w:val="105"/>
        </w:rPr>
        <w:t xml:space="preserve"> </w:t>
      </w:r>
      <w:r>
        <w:rPr>
          <w:spacing w:val="-2"/>
          <w:w w:val="105"/>
        </w:rPr>
        <w:t>country</w:t>
      </w:r>
      <w:r>
        <w:rPr>
          <w:spacing w:val="-4"/>
          <w:w w:val="105"/>
        </w:rPr>
        <w:t xml:space="preserve"> </w:t>
      </w:r>
      <w:r>
        <w:rPr>
          <w:spacing w:val="-2"/>
          <w:w w:val="105"/>
        </w:rPr>
        <w:t xml:space="preserve">of </w:t>
      </w:r>
      <w:r>
        <w:rPr>
          <w:w w:val="105"/>
        </w:rPr>
        <w:t>fixation. It would therefore be beneficial for US labels, and indeed US performers to record their music in a qualifying country. This option is particularly attractive for highly successful artists where</w:t>
      </w:r>
      <w:r>
        <w:rPr>
          <w:spacing w:val="-1"/>
          <w:w w:val="105"/>
        </w:rPr>
        <w:t xml:space="preserve"> </w:t>
      </w:r>
      <w:r>
        <w:rPr>
          <w:w w:val="105"/>
        </w:rPr>
        <w:t>the</w:t>
      </w:r>
      <w:r>
        <w:rPr>
          <w:spacing w:val="-1"/>
          <w:w w:val="105"/>
        </w:rPr>
        <w:t xml:space="preserve"> </w:t>
      </w:r>
      <w:r>
        <w:rPr>
          <w:w w:val="105"/>
        </w:rPr>
        <w:t>costs of recording may be</w:t>
      </w:r>
      <w:r>
        <w:rPr>
          <w:spacing w:val="-1"/>
          <w:w w:val="105"/>
        </w:rPr>
        <w:t xml:space="preserve"> </w:t>
      </w:r>
      <w:r>
        <w:rPr>
          <w:w w:val="105"/>
        </w:rPr>
        <w:t>offset more easily by PPR payments. The UK is a highly attractive location for US recording artists and labels to record their music, due to a shared language, highly skilled session musicians and the presence of leading recording facilities. It could expect to be the location of choice for US artists and labels wishing to record</w:t>
      </w:r>
      <w:r>
        <w:rPr>
          <w:spacing w:val="-11"/>
          <w:w w:val="105"/>
        </w:rPr>
        <w:t xml:space="preserve"> </w:t>
      </w:r>
      <w:r>
        <w:rPr>
          <w:w w:val="105"/>
        </w:rPr>
        <w:t>their</w:t>
      </w:r>
      <w:r>
        <w:rPr>
          <w:spacing w:val="-12"/>
          <w:w w:val="105"/>
        </w:rPr>
        <w:t xml:space="preserve"> </w:t>
      </w:r>
      <w:r>
        <w:rPr>
          <w:w w:val="105"/>
        </w:rPr>
        <w:t>music</w:t>
      </w:r>
      <w:r>
        <w:rPr>
          <w:spacing w:val="-13"/>
          <w:w w:val="105"/>
        </w:rPr>
        <w:t xml:space="preserve"> </w:t>
      </w:r>
      <w:r>
        <w:rPr>
          <w:w w:val="105"/>
        </w:rPr>
        <w:t>in</w:t>
      </w:r>
      <w:r>
        <w:rPr>
          <w:spacing w:val="-11"/>
          <w:w w:val="105"/>
        </w:rPr>
        <w:t xml:space="preserve"> </w:t>
      </w:r>
      <w:r>
        <w:rPr>
          <w:w w:val="105"/>
        </w:rPr>
        <w:t>a</w:t>
      </w:r>
      <w:r>
        <w:rPr>
          <w:spacing w:val="-12"/>
          <w:w w:val="105"/>
        </w:rPr>
        <w:t xml:space="preserve"> </w:t>
      </w:r>
      <w:r>
        <w:rPr>
          <w:w w:val="105"/>
        </w:rPr>
        <w:t>qualifying</w:t>
      </w:r>
      <w:r>
        <w:rPr>
          <w:spacing w:val="-11"/>
          <w:w w:val="105"/>
        </w:rPr>
        <w:t xml:space="preserve"> </w:t>
      </w:r>
      <w:r>
        <w:rPr>
          <w:w w:val="105"/>
        </w:rPr>
        <w:t>country.</w:t>
      </w:r>
      <w:r>
        <w:rPr>
          <w:spacing w:val="-13"/>
          <w:w w:val="105"/>
        </w:rPr>
        <w:t xml:space="preserve"> </w:t>
      </w:r>
      <w:r>
        <w:rPr>
          <w:w w:val="105"/>
        </w:rPr>
        <w:t>This</w:t>
      </w:r>
      <w:r>
        <w:rPr>
          <w:spacing w:val="-12"/>
          <w:w w:val="105"/>
        </w:rPr>
        <w:t xml:space="preserve"> </w:t>
      </w:r>
      <w:r>
        <w:rPr>
          <w:w w:val="105"/>
        </w:rPr>
        <w:t>phenomenon</w:t>
      </w:r>
      <w:r>
        <w:rPr>
          <w:spacing w:val="-11"/>
          <w:w w:val="105"/>
        </w:rPr>
        <w:t xml:space="preserve"> </w:t>
      </w:r>
      <w:r>
        <w:rPr>
          <w:w w:val="105"/>
        </w:rPr>
        <w:t>already</w:t>
      </w:r>
      <w:r>
        <w:rPr>
          <w:spacing w:val="-11"/>
          <w:w w:val="105"/>
        </w:rPr>
        <w:t xml:space="preserve"> </w:t>
      </w:r>
      <w:r>
        <w:rPr>
          <w:w w:val="105"/>
        </w:rPr>
        <w:t>occurs</w:t>
      </w:r>
      <w:r>
        <w:rPr>
          <w:spacing w:val="-9"/>
          <w:w w:val="105"/>
        </w:rPr>
        <w:t xml:space="preserve"> </w:t>
      </w:r>
      <w:proofErr w:type="gramStart"/>
      <w:r>
        <w:rPr>
          <w:w w:val="105"/>
        </w:rPr>
        <w:t>in</w:t>
      </w:r>
      <w:r>
        <w:rPr>
          <w:spacing w:val="-12"/>
          <w:w w:val="105"/>
        </w:rPr>
        <w:t xml:space="preserve"> </w:t>
      </w:r>
      <w:r>
        <w:rPr>
          <w:w w:val="105"/>
        </w:rPr>
        <w:t>order</w:t>
      </w:r>
      <w:r>
        <w:rPr>
          <w:spacing w:val="-5"/>
          <w:w w:val="105"/>
        </w:rPr>
        <w:t xml:space="preserve"> </w:t>
      </w:r>
      <w:r>
        <w:rPr>
          <w:w w:val="105"/>
        </w:rPr>
        <w:t>to</w:t>
      </w:r>
      <w:proofErr w:type="gramEnd"/>
      <w:r>
        <w:rPr>
          <w:spacing w:val="-12"/>
          <w:w w:val="105"/>
        </w:rPr>
        <w:t xml:space="preserve"> </w:t>
      </w:r>
      <w:r>
        <w:rPr>
          <w:w w:val="105"/>
        </w:rPr>
        <w:t>secure performers’</w:t>
      </w:r>
      <w:r>
        <w:rPr>
          <w:spacing w:val="-14"/>
          <w:w w:val="105"/>
        </w:rPr>
        <w:t xml:space="preserve"> </w:t>
      </w:r>
      <w:r>
        <w:rPr>
          <w:w w:val="105"/>
        </w:rPr>
        <w:t>rights</w:t>
      </w:r>
      <w:r>
        <w:rPr>
          <w:spacing w:val="-13"/>
          <w:w w:val="105"/>
        </w:rPr>
        <w:t xml:space="preserve"> </w:t>
      </w:r>
      <w:r>
        <w:rPr>
          <w:w w:val="105"/>
        </w:rPr>
        <w:t>for</w:t>
      </w:r>
      <w:r>
        <w:rPr>
          <w:spacing w:val="-12"/>
          <w:w w:val="105"/>
        </w:rPr>
        <w:t xml:space="preserve"> </w:t>
      </w:r>
      <w:r>
        <w:rPr>
          <w:w w:val="105"/>
        </w:rPr>
        <w:t>US</w:t>
      </w:r>
      <w:r>
        <w:rPr>
          <w:spacing w:val="-10"/>
          <w:w w:val="105"/>
        </w:rPr>
        <w:t xml:space="preserve"> </w:t>
      </w:r>
      <w:r>
        <w:rPr>
          <w:w w:val="105"/>
        </w:rPr>
        <w:t>performers.</w:t>
      </w:r>
      <w:r>
        <w:rPr>
          <w:spacing w:val="-11"/>
          <w:w w:val="105"/>
        </w:rPr>
        <w:t xml:space="preserve"> </w:t>
      </w:r>
      <w:r>
        <w:rPr>
          <w:w w:val="105"/>
        </w:rPr>
        <w:t>It</w:t>
      </w:r>
      <w:r>
        <w:rPr>
          <w:spacing w:val="-9"/>
          <w:w w:val="105"/>
        </w:rPr>
        <w:t xml:space="preserve"> </w:t>
      </w:r>
      <w:r>
        <w:rPr>
          <w:w w:val="105"/>
        </w:rPr>
        <w:t>is</w:t>
      </w:r>
      <w:r>
        <w:rPr>
          <w:spacing w:val="-9"/>
          <w:w w:val="105"/>
        </w:rPr>
        <w:t xml:space="preserve"> </w:t>
      </w:r>
      <w:r>
        <w:rPr>
          <w:w w:val="105"/>
        </w:rPr>
        <w:t>not</w:t>
      </w:r>
      <w:r>
        <w:rPr>
          <w:spacing w:val="-9"/>
          <w:w w:val="105"/>
        </w:rPr>
        <w:t xml:space="preserve"> </w:t>
      </w:r>
      <w:r>
        <w:rPr>
          <w:w w:val="105"/>
        </w:rPr>
        <w:t>unusual</w:t>
      </w:r>
      <w:r>
        <w:rPr>
          <w:spacing w:val="-10"/>
          <w:w w:val="105"/>
        </w:rPr>
        <w:t xml:space="preserve"> </w:t>
      </w:r>
      <w:r>
        <w:rPr>
          <w:w w:val="105"/>
        </w:rPr>
        <w:t>for</w:t>
      </w:r>
      <w:r>
        <w:rPr>
          <w:spacing w:val="-9"/>
          <w:w w:val="105"/>
        </w:rPr>
        <w:t xml:space="preserve"> </w:t>
      </w:r>
      <w:r>
        <w:rPr>
          <w:w w:val="105"/>
        </w:rPr>
        <w:t>the</w:t>
      </w:r>
      <w:r>
        <w:rPr>
          <w:spacing w:val="-11"/>
          <w:w w:val="105"/>
        </w:rPr>
        <w:t xml:space="preserve"> </w:t>
      </w:r>
      <w:r>
        <w:rPr>
          <w:w w:val="105"/>
        </w:rPr>
        <w:t>main</w:t>
      </w:r>
      <w:r>
        <w:rPr>
          <w:spacing w:val="-9"/>
          <w:w w:val="105"/>
        </w:rPr>
        <w:t xml:space="preserve"> </w:t>
      </w:r>
      <w:r>
        <w:rPr>
          <w:w w:val="105"/>
        </w:rPr>
        <w:t>artist</w:t>
      </w:r>
      <w:r>
        <w:rPr>
          <w:spacing w:val="-10"/>
          <w:w w:val="105"/>
        </w:rPr>
        <w:t xml:space="preserve"> </w:t>
      </w:r>
      <w:r>
        <w:rPr>
          <w:w w:val="105"/>
        </w:rPr>
        <w:t>to</w:t>
      </w:r>
      <w:r>
        <w:rPr>
          <w:spacing w:val="-9"/>
          <w:w w:val="105"/>
        </w:rPr>
        <w:t xml:space="preserve"> </w:t>
      </w:r>
      <w:r>
        <w:rPr>
          <w:w w:val="105"/>
        </w:rPr>
        <w:t>come</w:t>
      </w:r>
      <w:r>
        <w:rPr>
          <w:spacing w:val="-12"/>
          <w:w w:val="105"/>
        </w:rPr>
        <w:t xml:space="preserve"> </w:t>
      </w:r>
      <w:r>
        <w:rPr>
          <w:w w:val="105"/>
        </w:rPr>
        <w:t>to</w:t>
      </w:r>
      <w:r>
        <w:rPr>
          <w:spacing w:val="-9"/>
          <w:w w:val="105"/>
        </w:rPr>
        <w:t xml:space="preserve"> </w:t>
      </w:r>
      <w:r>
        <w:rPr>
          <w:w w:val="105"/>
        </w:rPr>
        <w:t>the</w:t>
      </w:r>
      <w:r>
        <w:rPr>
          <w:spacing w:val="-11"/>
          <w:w w:val="105"/>
        </w:rPr>
        <w:t xml:space="preserve"> </w:t>
      </w:r>
      <w:r>
        <w:rPr>
          <w:w w:val="105"/>
        </w:rPr>
        <w:t>UK</w:t>
      </w:r>
      <w:r>
        <w:rPr>
          <w:spacing w:val="-11"/>
          <w:w w:val="105"/>
        </w:rPr>
        <w:t xml:space="preserve"> </w:t>
      </w:r>
      <w:r>
        <w:rPr>
          <w:w w:val="105"/>
        </w:rPr>
        <w:t>or another</w:t>
      </w:r>
      <w:r>
        <w:rPr>
          <w:spacing w:val="-5"/>
          <w:w w:val="105"/>
        </w:rPr>
        <w:t xml:space="preserve"> </w:t>
      </w:r>
      <w:r>
        <w:rPr>
          <w:w w:val="105"/>
        </w:rPr>
        <w:t>qualifying</w:t>
      </w:r>
      <w:r>
        <w:rPr>
          <w:spacing w:val="-4"/>
          <w:w w:val="105"/>
        </w:rPr>
        <w:t xml:space="preserve"> </w:t>
      </w:r>
      <w:r>
        <w:rPr>
          <w:w w:val="105"/>
        </w:rPr>
        <w:t>country</w:t>
      </w:r>
      <w:r>
        <w:rPr>
          <w:spacing w:val="-1"/>
          <w:w w:val="105"/>
        </w:rPr>
        <w:t xml:space="preserve"> </w:t>
      </w:r>
      <w:r>
        <w:rPr>
          <w:w w:val="105"/>
        </w:rPr>
        <w:t>to</w:t>
      </w:r>
      <w:r>
        <w:rPr>
          <w:spacing w:val="-7"/>
          <w:w w:val="105"/>
        </w:rPr>
        <w:t xml:space="preserve"> </w:t>
      </w:r>
      <w:r>
        <w:rPr>
          <w:w w:val="105"/>
        </w:rPr>
        <w:t>deliver</w:t>
      </w:r>
      <w:r>
        <w:rPr>
          <w:spacing w:val="-5"/>
          <w:w w:val="105"/>
        </w:rPr>
        <w:t xml:space="preserve"> </w:t>
      </w:r>
      <w:r>
        <w:rPr>
          <w:w w:val="105"/>
        </w:rPr>
        <w:t>their</w:t>
      </w:r>
      <w:r>
        <w:rPr>
          <w:spacing w:val="-5"/>
          <w:w w:val="105"/>
        </w:rPr>
        <w:t xml:space="preserve"> </w:t>
      </w:r>
      <w:r>
        <w:rPr>
          <w:w w:val="105"/>
        </w:rPr>
        <w:t>vocal</w:t>
      </w:r>
      <w:r>
        <w:rPr>
          <w:spacing w:val="-7"/>
          <w:w w:val="105"/>
        </w:rPr>
        <w:t xml:space="preserve"> </w:t>
      </w:r>
      <w:r>
        <w:rPr>
          <w:w w:val="105"/>
        </w:rPr>
        <w:t>performance</w:t>
      </w:r>
      <w:r>
        <w:rPr>
          <w:spacing w:val="-4"/>
          <w:w w:val="105"/>
        </w:rPr>
        <w:t xml:space="preserve"> </w:t>
      </w:r>
      <w:proofErr w:type="gramStart"/>
      <w:r>
        <w:rPr>
          <w:w w:val="105"/>
        </w:rPr>
        <w:t>in</w:t>
      </w:r>
      <w:r>
        <w:rPr>
          <w:spacing w:val="-5"/>
          <w:w w:val="105"/>
        </w:rPr>
        <w:t xml:space="preserve"> </w:t>
      </w:r>
      <w:r>
        <w:rPr>
          <w:w w:val="105"/>
        </w:rPr>
        <w:t>order</w:t>
      </w:r>
      <w:r>
        <w:rPr>
          <w:spacing w:val="-5"/>
          <w:w w:val="105"/>
        </w:rPr>
        <w:t xml:space="preserve"> </w:t>
      </w:r>
      <w:r>
        <w:rPr>
          <w:w w:val="105"/>
        </w:rPr>
        <w:t>to</w:t>
      </w:r>
      <w:proofErr w:type="gramEnd"/>
      <w:r>
        <w:rPr>
          <w:spacing w:val="-5"/>
          <w:w w:val="105"/>
        </w:rPr>
        <w:t xml:space="preserve"> </w:t>
      </w:r>
      <w:r>
        <w:rPr>
          <w:w w:val="105"/>
        </w:rPr>
        <w:t>secure</w:t>
      </w:r>
      <w:r>
        <w:rPr>
          <w:spacing w:val="-4"/>
          <w:w w:val="105"/>
        </w:rPr>
        <w:t xml:space="preserve"> </w:t>
      </w:r>
      <w:r>
        <w:rPr>
          <w:w w:val="105"/>
        </w:rPr>
        <w:t>eligibility</w:t>
      </w:r>
      <w:r>
        <w:rPr>
          <w:spacing w:val="-4"/>
          <w:w w:val="105"/>
        </w:rPr>
        <w:t xml:space="preserve"> </w:t>
      </w:r>
      <w:r>
        <w:rPr>
          <w:w w:val="105"/>
        </w:rPr>
        <w:t>for PPR. Under the legal changes proposed in Option 2, it is likely that the entire production of music will take place in the UK for the same reason.</w:t>
      </w:r>
    </w:p>
    <w:p w14:paraId="0DD70E4C" w14:textId="77777777" w:rsidR="0097648E" w:rsidRDefault="0097648E">
      <w:pPr>
        <w:pStyle w:val="BodyText"/>
        <w:spacing w:before="19"/>
      </w:pPr>
    </w:p>
    <w:p w14:paraId="0DD70E4D" w14:textId="77777777" w:rsidR="0097648E" w:rsidRDefault="00000000">
      <w:pPr>
        <w:pStyle w:val="Heading2"/>
      </w:pPr>
      <w:r>
        <w:t>Question</w:t>
      </w:r>
      <w:r>
        <w:rPr>
          <w:spacing w:val="29"/>
        </w:rPr>
        <w:t xml:space="preserve"> </w:t>
      </w:r>
      <w:r>
        <w:t>9.</w:t>
      </w:r>
      <w:r>
        <w:rPr>
          <w:spacing w:val="33"/>
        </w:rPr>
        <w:t xml:space="preserve"> </w:t>
      </w:r>
      <w:r>
        <w:t>Do</w:t>
      </w:r>
      <w:r>
        <w:rPr>
          <w:spacing w:val="31"/>
        </w:rPr>
        <w:t xml:space="preserve"> </w:t>
      </w:r>
      <w:r>
        <w:t>you</w:t>
      </w:r>
      <w:r>
        <w:rPr>
          <w:spacing w:val="37"/>
        </w:rPr>
        <w:t xml:space="preserve"> </w:t>
      </w:r>
      <w:r>
        <w:t>have</w:t>
      </w:r>
      <w:r>
        <w:rPr>
          <w:spacing w:val="31"/>
        </w:rPr>
        <w:t xml:space="preserve"> </w:t>
      </w:r>
      <w:r>
        <w:t>any</w:t>
      </w:r>
      <w:r>
        <w:rPr>
          <w:spacing w:val="33"/>
        </w:rPr>
        <w:t xml:space="preserve"> </w:t>
      </w:r>
      <w:r>
        <w:t>other</w:t>
      </w:r>
      <w:r>
        <w:rPr>
          <w:spacing w:val="35"/>
        </w:rPr>
        <w:t xml:space="preserve"> </w:t>
      </w:r>
      <w:r>
        <w:t>comments</w:t>
      </w:r>
      <w:r>
        <w:rPr>
          <w:spacing w:val="33"/>
        </w:rPr>
        <w:t xml:space="preserve"> </w:t>
      </w:r>
      <w:r>
        <w:t>on</w:t>
      </w:r>
      <w:r>
        <w:rPr>
          <w:spacing w:val="25"/>
        </w:rPr>
        <w:t xml:space="preserve"> </w:t>
      </w:r>
      <w:r>
        <w:t>Option</w:t>
      </w:r>
      <w:r>
        <w:rPr>
          <w:spacing w:val="35"/>
        </w:rPr>
        <w:t xml:space="preserve"> </w:t>
      </w:r>
      <w:r>
        <w:rPr>
          <w:spacing w:val="-5"/>
        </w:rPr>
        <w:t>2?</w:t>
      </w:r>
    </w:p>
    <w:p w14:paraId="0DD70E4E" w14:textId="77777777" w:rsidR="0097648E" w:rsidRDefault="0097648E">
      <w:pPr>
        <w:pStyle w:val="BodyText"/>
        <w:spacing w:before="22"/>
        <w:rPr>
          <w:b/>
        </w:rPr>
      </w:pPr>
    </w:p>
    <w:p w14:paraId="0DD70E4F" w14:textId="77777777" w:rsidR="0097648E" w:rsidRDefault="00000000">
      <w:pPr>
        <w:pStyle w:val="ListParagraph"/>
        <w:numPr>
          <w:ilvl w:val="0"/>
          <w:numId w:val="4"/>
        </w:numPr>
        <w:tabs>
          <w:tab w:val="left" w:pos="457"/>
          <w:tab w:val="left" w:pos="460"/>
        </w:tabs>
        <w:spacing w:line="259" w:lineRule="auto"/>
        <w:ind w:right="111"/>
        <w:jc w:val="both"/>
      </w:pPr>
      <w:r>
        <w:rPr>
          <w:w w:val="105"/>
        </w:rPr>
        <w:t xml:space="preserve">The UK Government should be </w:t>
      </w:r>
      <w:proofErr w:type="spellStart"/>
      <w:r>
        <w:rPr>
          <w:w w:val="105"/>
        </w:rPr>
        <w:t>cognisant</w:t>
      </w:r>
      <w:proofErr w:type="spellEnd"/>
      <w:r>
        <w:rPr>
          <w:w w:val="105"/>
        </w:rPr>
        <w:t xml:space="preserve"> of and monitor closely developments in the EU where</w:t>
      </w:r>
      <w:r>
        <w:rPr>
          <w:spacing w:val="-7"/>
          <w:w w:val="105"/>
        </w:rPr>
        <w:t xml:space="preserve"> </w:t>
      </w:r>
      <w:r>
        <w:rPr>
          <w:w w:val="105"/>
        </w:rPr>
        <w:t>similar</w:t>
      </w:r>
      <w:r>
        <w:rPr>
          <w:spacing w:val="-7"/>
          <w:w w:val="105"/>
        </w:rPr>
        <w:t xml:space="preserve"> </w:t>
      </w:r>
      <w:r>
        <w:rPr>
          <w:w w:val="105"/>
        </w:rPr>
        <w:t>issues</w:t>
      </w:r>
      <w:r>
        <w:rPr>
          <w:spacing w:val="-8"/>
          <w:w w:val="105"/>
        </w:rPr>
        <w:t xml:space="preserve"> </w:t>
      </w:r>
      <w:r>
        <w:rPr>
          <w:w w:val="105"/>
        </w:rPr>
        <w:t>have</w:t>
      </w:r>
      <w:r>
        <w:rPr>
          <w:spacing w:val="-9"/>
          <w:w w:val="105"/>
        </w:rPr>
        <w:t xml:space="preserve"> </w:t>
      </w:r>
      <w:r>
        <w:rPr>
          <w:w w:val="105"/>
        </w:rPr>
        <w:t>been</w:t>
      </w:r>
      <w:r>
        <w:rPr>
          <w:spacing w:val="-4"/>
          <w:w w:val="105"/>
        </w:rPr>
        <w:t xml:space="preserve"> </w:t>
      </w:r>
      <w:r>
        <w:rPr>
          <w:w w:val="105"/>
        </w:rPr>
        <w:t>the</w:t>
      </w:r>
      <w:r>
        <w:rPr>
          <w:spacing w:val="-4"/>
          <w:w w:val="105"/>
        </w:rPr>
        <w:t xml:space="preserve"> </w:t>
      </w:r>
      <w:r>
        <w:rPr>
          <w:w w:val="105"/>
        </w:rPr>
        <w:t>subject</w:t>
      </w:r>
      <w:r>
        <w:rPr>
          <w:spacing w:val="-8"/>
          <w:w w:val="105"/>
        </w:rPr>
        <w:t xml:space="preserve"> </w:t>
      </w:r>
      <w:r>
        <w:rPr>
          <w:w w:val="105"/>
        </w:rPr>
        <w:t>of</w:t>
      </w:r>
      <w:r>
        <w:rPr>
          <w:spacing w:val="-7"/>
          <w:w w:val="105"/>
        </w:rPr>
        <w:t xml:space="preserve"> </w:t>
      </w:r>
      <w:r>
        <w:rPr>
          <w:w w:val="105"/>
        </w:rPr>
        <w:t>a</w:t>
      </w:r>
      <w:r>
        <w:rPr>
          <w:spacing w:val="-8"/>
          <w:w w:val="105"/>
        </w:rPr>
        <w:t xml:space="preserve"> </w:t>
      </w:r>
      <w:r>
        <w:rPr>
          <w:w w:val="105"/>
        </w:rPr>
        <w:t>recent</w:t>
      </w:r>
      <w:r>
        <w:rPr>
          <w:spacing w:val="-4"/>
          <w:w w:val="105"/>
        </w:rPr>
        <w:t xml:space="preserve"> </w:t>
      </w:r>
      <w:r>
        <w:rPr>
          <w:w w:val="105"/>
        </w:rPr>
        <w:t>consultation,</w:t>
      </w:r>
      <w:r>
        <w:rPr>
          <w:spacing w:val="-5"/>
          <w:w w:val="105"/>
        </w:rPr>
        <w:t xml:space="preserve"> </w:t>
      </w:r>
      <w:r>
        <w:rPr>
          <w:w w:val="105"/>
        </w:rPr>
        <w:t>and</w:t>
      </w:r>
      <w:r>
        <w:rPr>
          <w:spacing w:val="-4"/>
          <w:w w:val="105"/>
        </w:rPr>
        <w:t xml:space="preserve"> </w:t>
      </w:r>
      <w:r>
        <w:rPr>
          <w:w w:val="105"/>
        </w:rPr>
        <w:t>where</w:t>
      </w:r>
      <w:r>
        <w:rPr>
          <w:spacing w:val="-7"/>
          <w:w w:val="105"/>
        </w:rPr>
        <w:t xml:space="preserve"> </w:t>
      </w:r>
      <w:r>
        <w:rPr>
          <w:w w:val="105"/>
        </w:rPr>
        <w:t>legal</w:t>
      </w:r>
      <w:r>
        <w:rPr>
          <w:spacing w:val="-8"/>
          <w:w w:val="105"/>
        </w:rPr>
        <w:t xml:space="preserve"> </w:t>
      </w:r>
      <w:r>
        <w:rPr>
          <w:w w:val="105"/>
        </w:rPr>
        <w:t>changes may</w:t>
      </w:r>
      <w:r>
        <w:rPr>
          <w:spacing w:val="-6"/>
          <w:w w:val="105"/>
        </w:rPr>
        <w:t xml:space="preserve"> </w:t>
      </w:r>
      <w:r>
        <w:rPr>
          <w:w w:val="105"/>
        </w:rPr>
        <w:t>soon</w:t>
      </w:r>
      <w:r>
        <w:rPr>
          <w:spacing w:val="-6"/>
          <w:w w:val="105"/>
        </w:rPr>
        <w:t xml:space="preserve"> </w:t>
      </w:r>
      <w:r>
        <w:rPr>
          <w:w w:val="105"/>
        </w:rPr>
        <w:t>follow.</w:t>
      </w:r>
      <w:r>
        <w:rPr>
          <w:spacing w:val="-7"/>
          <w:w w:val="105"/>
        </w:rPr>
        <w:t xml:space="preserve"> </w:t>
      </w:r>
      <w:r>
        <w:rPr>
          <w:w w:val="105"/>
        </w:rPr>
        <w:t>If</w:t>
      </w:r>
      <w:r>
        <w:rPr>
          <w:spacing w:val="-8"/>
          <w:w w:val="105"/>
        </w:rPr>
        <w:t xml:space="preserve"> </w:t>
      </w:r>
      <w:r>
        <w:rPr>
          <w:w w:val="105"/>
        </w:rPr>
        <w:t>the</w:t>
      </w:r>
      <w:r>
        <w:rPr>
          <w:spacing w:val="-8"/>
          <w:w w:val="105"/>
        </w:rPr>
        <w:t xml:space="preserve"> </w:t>
      </w:r>
      <w:r>
        <w:rPr>
          <w:w w:val="105"/>
        </w:rPr>
        <w:t>EU</w:t>
      </w:r>
      <w:r>
        <w:rPr>
          <w:spacing w:val="-6"/>
          <w:w w:val="105"/>
        </w:rPr>
        <w:t xml:space="preserve"> </w:t>
      </w:r>
      <w:r>
        <w:rPr>
          <w:w w:val="105"/>
        </w:rPr>
        <w:t>were</w:t>
      </w:r>
      <w:r>
        <w:rPr>
          <w:spacing w:val="-6"/>
          <w:w w:val="105"/>
        </w:rPr>
        <w:t xml:space="preserve"> </w:t>
      </w:r>
      <w:r>
        <w:rPr>
          <w:w w:val="105"/>
        </w:rPr>
        <w:t>to</w:t>
      </w:r>
      <w:r>
        <w:rPr>
          <w:spacing w:val="-6"/>
          <w:w w:val="105"/>
        </w:rPr>
        <w:t xml:space="preserve"> </w:t>
      </w:r>
      <w:r>
        <w:rPr>
          <w:w w:val="105"/>
        </w:rPr>
        <w:t>implement</w:t>
      </w:r>
      <w:r>
        <w:rPr>
          <w:spacing w:val="-6"/>
          <w:w w:val="105"/>
        </w:rPr>
        <w:t xml:space="preserve"> </w:t>
      </w:r>
      <w:r>
        <w:rPr>
          <w:w w:val="105"/>
        </w:rPr>
        <w:t>a</w:t>
      </w:r>
      <w:r>
        <w:rPr>
          <w:spacing w:val="-9"/>
          <w:w w:val="105"/>
        </w:rPr>
        <w:t xml:space="preserve"> </w:t>
      </w:r>
      <w:r>
        <w:rPr>
          <w:w w:val="105"/>
        </w:rPr>
        <w:t>position</w:t>
      </w:r>
      <w:r>
        <w:rPr>
          <w:spacing w:val="-8"/>
          <w:w w:val="105"/>
        </w:rPr>
        <w:t xml:space="preserve"> </w:t>
      </w:r>
      <w:r>
        <w:rPr>
          <w:w w:val="105"/>
        </w:rPr>
        <w:t>of</w:t>
      </w:r>
      <w:r>
        <w:rPr>
          <w:spacing w:val="-6"/>
          <w:w w:val="105"/>
        </w:rPr>
        <w:t xml:space="preserve"> </w:t>
      </w:r>
      <w:r>
        <w:rPr>
          <w:w w:val="105"/>
        </w:rPr>
        <w:t>material</w:t>
      </w:r>
      <w:r>
        <w:rPr>
          <w:spacing w:val="-6"/>
          <w:w w:val="105"/>
        </w:rPr>
        <w:t xml:space="preserve"> </w:t>
      </w:r>
      <w:r>
        <w:rPr>
          <w:w w:val="105"/>
        </w:rPr>
        <w:t>reciprocity,</w:t>
      </w:r>
      <w:r>
        <w:rPr>
          <w:spacing w:val="-6"/>
          <w:w w:val="105"/>
        </w:rPr>
        <w:t xml:space="preserve"> </w:t>
      </w:r>
      <w:r>
        <w:rPr>
          <w:w w:val="105"/>
        </w:rPr>
        <w:t>or</w:t>
      </w:r>
      <w:r>
        <w:rPr>
          <w:spacing w:val="-6"/>
          <w:w w:val="105"/>
        </w:rPr>
        <w:t xml:space="preserve"> </w:t>
      </w:r>
      <w:r>
        <w:rPr>
          <w:w w:val="105"/>
        </w:rPr>
        <w:t>permit</w:t>
      </w:r>
      <w:r>
        <w:rPr>
          <w:spacing w:val="-6"/>
          <w:w w:val="105"/>
        </w:rPr>
        <w:t xml:space="preserve"> </w:t>
      </w:r>
      <w:r>
        <w:rPr>
          <w:w w:val="105"/>
        </w:rPr>
        <w:t>EU member</w:t>
      </w:r>
      <w:r>
        <w:rPr>
          <w:spacing w:val="-2"/>
          <w:w w:val="105"/>
        </w:rPr>
        <w:t xml:space="preserve"> </w:t>
      </w:r>
      <w:r>
        <w:rPr>
          <w:w w:val="105"/>
        </w:rPr>
        <w:t>states</w:t>
      </w:r>
      <w:r>
        <w:rPr>
          <w:spacing w:val="-2"/>
          <w:w w:val="105"/>
        </w:rPr>
        <w:t xml:space="preserve"> </w:t>
      </w:r>
      <w:r>
        <w:rPr>
          <w:w w:val="105"/>
        </w:rPr>
        <w:t>to</w:t>
      </w:r>
      <w:r>
        <w:rPr>
          <w:spacing w:val="-6"/>
          <w:w w:val="105"/>
        </w:rPr>
        <w:t xml:space="preserve"> </w:t>
      </w:r>
      <w:r>
        <w:rPr>
          <w:w w:val="105"/>
        </w:rPr>
        <w:t>do</w:t>
      </w:r>
      <w:r>
        <w:rPr>
          <w:spacing w:val="-6"/>
          <w:w w:val="105"/>
        </w:rPr>
        <w:t xml:space="preserve"> </w:t>
      </w:r>
      <w:r>
        <w:rPr>
          <w:w w:val="105"/>
        </w:rPr>
        <w:t>so,</w:t>
      </w:r>
      <w:r>
        <w:rPr>
          <w:spacing w:val="-4"/>
          <w:w w:val="105"/>
        </w:rPr>
        <w:t xml:space="preserve"> </w:t>
      </w:r>
      <w:r>
        <w:rPr>
          <w:w w:val="105"/>
        </w:rPr>
        <w:t>as</w:t>
      </w:r>
      <w:r>
        <w:rPr>
          <w:spacing w:val="-2"/>
          <w:w w:val="105"/>
        </w:rPr>
        <w:t xml:space="preserve"> </w:t>
      </w:r>
      <w:r>
        <w:rPr>
          <w:w w:val="105"/>
        </w:rPr>
        <w:t>strongly</w:t>
      </w:r>
      <w:r>
        <w:rPr>
          <w:spacing w:val="-2"/>
          <w:w w:val="105"/>
        </w:rPr>
        <w:t xml:space="preserve"> </w:t>
      </w:r>
      <w:r>
        <w:rPr>
          <w:w w:val="105"/>
        </w:rPr>
        <w:t>advocated</w:t>
      </w:r>
      <w:r>
        <w:rPr>
          <w:spacing w:val="-4"/>
          <w:w w:val="105"/>
        </w:rPr>
        <w:t xml:space="preserve"> </w:t>
      </w:r>
      <w:r>
        <w:rPr>
          <w:w w:val="105"/>
        </w:rPr>
        <w:t>for</w:t>
      </w:r>
      <w:r>
        <w:rPr>
          <w:spacing w:val="-6"/>
          <w:w w:val="105"/>
        </w:rPr>
        <w:t xml:space="preserve"> </w:t>
      </w:r>
      <w:r>
        <w:rPr>
          <w:w w:val="105"/>
        </w:rPr>
        <w:t>by</w:t>
      </w:r>
      <w:r>
        <w:rPr>
          <w:spacing w:val="-2"/>
          <w:w w:val="105"/>
        </w:rPr>
        <w:t xml:space="preserve"> </w:t>
      </w:r>
      <w:r>
        <w:rPr>
          <w:w w:val="105"/>
        </w:rPr>
        <w:t>associations</w:t>
      </w:r>
      <w:r>
        <w:rPr>
          <w:spacing w:val="-6"/>
          <w:w w:val="105"/>
        </w:rPr>
        <w:t xml:space="preserve"> </w:t>
      </w:r>
      <w:r>
        <w:rPr>
          <w:w w:val="105"/>
        </w:rPr>
        <w:t>representing</w:t>
      </w:r>
      <w:r>
        <w:rPr>
          <w:spacing w:val="-6"/>
          <w:w w:val="105"/>
        </w:rPr>
        <w:t xml:space="preserve"> </w:t>
      </w:r>
      <w:r>
        <w:rPr>
          <w:w w:val="105"/>
        </w:rPr>
        <w:t>independent music</w:t>
      </w:r>
      <w:r>
        <w:rPr>
          <w:spacing w:val="-5"/>
          <w:w w:val="105"/>
        </w:rPr>
        <w:t xml:space="preserve"> </w:t>
      </w:r>
      <w:r>
        <w:rPr>
          <w:w w:val="105"/>
        </w:rPr>
        <w:t>companies,</w:t>
      </w:r>
      <w:r>
        <w:rPr>
          <w:spacing w:val="-5"/>
          <w:w w:val="105"/>
        </w:rPr>
        <w:t xml:space="preserve"> </w:t>
      </w:r>
      <w:r>
        <w:rPr>
          <w:w w:val="105"/>
        </w:rPr>
        <w:t>such</w:t>
      </w:r>
      <w:r>
        <w:rPr>
          <w:spacing w:val="-4"/>
          <w:w w:val="105"/>
        </w:rPr>
        <w:t xml:space="preserve"> </w:t>
      </w:r>
      <w:r>
        <w:rPr>
          <w:w w:val="105"/>
        </w:rPr>
        <w:t>as</w:t>
      </w:r>
      <w:r>
        <w:rPr>
          <w:spacing w:val="-4"/>
          <w:w w:val="105"/>
        </w:rPr>
        <w:t xml:space="preserve"> </w:t>
      </w:r>
      <w:r>
        <w:rPr>
          <w:w w:val="105"/>
        </w:rPr>
        <w:t>IMPALA</w:t>
      </w:r>
      <w:r>
        <w:rPr>
          <w:spacing w:val="-4"/>
          <w:w w:val="105"/>
        </w:rPr>
        <w:t xml:space="preserve"> </w:t>
      </w:r>
      <w:r>
        <w:rPr>
          <w:w w:val="105"/>
        </w:rPr>
        <w:t>as</w:t>
      </w:r>
      <w:r>
        <w:rPr>
          <w:spacing w:val="-4"/>
          <w:w w:val="105"/>
        </w:rPr>
        <w:t xml:space="preserve"> </w:t>
      </w:r>
      <w:r>
        <w:rPr>
          <w:w w:val="105"/>
        </w:rPr>
        <w:t>well</w:t>
      </w:r>
      <w:r>
        <w:rPr>
          <w:spacing w:val="-5"/>
          <w:w w:val="105"/>
        </w:rPr>
        <w:t xml:space="preserve"> </w:t>
      </w:r>
      <w:r>
        <w:rPr>
          <w:w w:val="105"/>
        </w:rPr>
        <w:t>as</w:t>
      </w:r>
      <w:r>
        <w:rPr>
          <w:spacing w:val="-7"/>
          <w:w w:val="105"/>
        </w:rPr>
        <w:t xml:space="preserve"> </w:t>
      </w:r>
      <w:r>
        <w:rPr>
          <w:w w:val="105"/>
        </w:rPr>
        <w:t>performer</w:t>
      </w:r>
      <w:r>
        <w:rPr>
          <w:spacing w:val="-4"/>
          <w:w w:val="105"/>
        </w:rPr>
        <w:t xml:space="preserve"> </w:t>
      </w:r>
      <w:r>
        <w:rPr>
          <w:w w:val="105"/>
        </w:rPr>
        <w:t>CMOs,</w:t>
      </w:r>
      <w:r>
        <w:rPr>
          <w:spacing w:val="-5"/>
          <w:w w:val="105"/>
        </w:rPr>
        <w:t xml:space="preserve"> </w:t>
      </w:r>
      <w:r>
        <w:rPr>
          <w:w w:val="105"/>
        </w:rPr>
        <w:t>and</w:t>
      </w:r>
      <w:r>
        <w:rPr>
          <w:spacing w:val="-4"/>
          <w:w w:val="105"/>
        </w:rPr>
        <w:t xml:space="preserve"> </w:t>
      </w:r>
      <w:r>
        <w:rPr>
          <w:w w:val="105"/>
        </w:rPr>
        <w:t>the</w:t>
      </w:r>
      <w:r>
        <w:rPr>
          <w:spacing w:val="-5"/>
          <w:w w:val="105"/>
        </w:rPr>
        <w:t xml:space="preserve"> </w:t>
      </w:r>
      <w:r>
        <w:rPr>
          <w:w w:val="105"/>
        </w:rPr>
        <w:t>UK</w:t>
      </w:r>
      <w:r>
        <w:rPr>
          <w:spacing w:val="-7"/>
          <w:w w:val="105"/>
        </w:rPr>
        <w:t xml:space="preserve"> </w:t>
      </w:r>
      <w:r>
        <w:rPr>
          <w:w w:val="105"/>
        </w:rPr>
        <w:t>Government</w:t>
      </w:r>
      <w:r>
        <w:rPr>
          <w:spacing w:val="-4"/>
          <w:w w:val="105"/>
        </w:rPr>
        <w:t xml:space="preserve"> </w:t>
      </w:r>
      <w:r>
        <w:rPr>
          <w:w w:val="105"/>
        </w:rPr>
        <w:t>were to implement national treatment, then the UK’s music users, record labels and performers would</w:t>
      </w:r>
      <w:r>
        <w:rPr>
          <w:spacing w:val="-8"/>
          <w:w w:val="105"/>
        </w:rPr>
        <w:t xml:space="preserve"> </w:t>
      </w:r>
      <w:r>
        <w:rPr>
          <w:w w:val="105"/>
        </w:rPr>
        <w:t>be</w:t>
      </w:r>
      <w:r>
        <w:rPr>
          <w:spacing w:val="-8"/>
          <w:w w:val="105"/>
        </w:rPr>
        <w:t xml:space="preserve"> </w:t>
      </w:r>
      <w:r>
        <w:rPr>
          <w:w w:val="105"/>
        </w:rPr>
        <w:t>put</w:t>
      </w:r>
      <w:r>
        <w:rPr>
          <w:spacing w:val="-8"/>
          <w:w w:val="105"/>
        </w:rPr>
        <w:t xml:space="preserve"> </w:t>
      </w:r>
      <w:r>
        <w:rPr>
          <w:w w:val="105"/>
        </w:rPr>
        <w:t>at</w:t>
      </w:r>
      <w:r>
        <w:rPr>
          <w:spacing w:val="-8"/>
          <w:w w:val="105"/>
        </w:rPr>
        <w:t xml:space="preserve"> </w:t>
      </w:r>
      <w:r>
        <w:rPr>
          <w:w w:val="105"/>
        </w:rPr>
        <w:t>a</w:t>
      </w:r>
      <w:r>
        <w:rPr>
          <w:spacing w:val="-9"/>
          <w:w w:val="105"/>
        </w:rPr>
        <w:t xml:space="preserve"> </w:t>
      </w:r>
      <w:r>
        <w:rPr>
          <w:w w:val="105"/>
        </w:rPr>
        <w:t>competitive</w:t>
      </w:r>
      <w:r>
        <w:rPr>
          <w:spacing w:val="-10"/>
          <w:w w:val="105"/>
        </w:rPr>
        <w:t xml:space="preserve"> </w:t>
      </w:r>
      <w:r>
        <w:rPr>
          <w:w w:val="105"/>
        </w:rPr>
        <w:t>disadvantage</w:t>
      </w:r>
      <w:r>
        <w:rPr>
          <w:spacing w:val="-10"/>
          <w:w w:val="105"/>
        </w:rPr>
        <w:t xml:space="preserve"> </w:t>
      </w:r>
      <w:r>
        <w:rPr>
          <w:w w:val="105"/>
        </w:rPr>
        <w:t>to</w:t>
      </w:r>
      <w:r>
        <w:rPr>
          <w:spacing w:val="-8"/>
          <w:w w:val="105"/>
        </w:rPr>
        <w:t xml:space="preserve"> </w:t>
      </w:r>
      <w:r>
        <w:rPr>
          <w:w w:val="105"/>
        </w:rPr>
        <w:t>their</w:t>
      </w:r>
      <w:r>
        <w:rPr>
          <w:spacing w:val="-11"/>
          <w:w w:val="105"/>
        </w:rPr>
        <w:t xml:space="preserve"> </w:t>
      </w:r>
      <w:r>
        <w:rPr>
          <w:w w:val="105"/>
        </w:rPr>
        <w:t>counterparts</w:t>
      </w:r>
      <w:r>
        <w:rPr>
          <w:spacing w:val="-8"/>
          <w:w w:val="105"/>
        </w:rPr>
        <w:t xml:space="preserve"> </w:t>
      </w:r>
      <w:r>
        <w:rPr>
          <w:w w:val="105"/>
        </w:rPr>
        <w:t>in</w:t>
      </w:r>
      <w:r>
        <w:rPr>
          <w:spacing w:val="-8"/>
          <w:w w:val="105"/>
        </w:rPr>
        <w:t xml:space="preserve"> </w:t>
      </w:r>
      <w:r>
        <w:rPr>
          <w:w w:val="105"/>
        </w:rPr>
        <w:t>Europe</w:t>
      </w:r>
      <w:r>
        <w:rPr>
          <w:spacing w:val="-10"/>
          <w:w w:val="105"/>
        </w:rPr>
        <w:t xml:space="preserve"> </w:t>
      </w:r>
      <w:r>
        <w:rPr>
          <w:w w:val="105"/>
        </w:rPr>
        <w:t>who</w:t>
      </w:r>
      <w:r>
        <w:rPr>
          <w:spacing w:val="-8"/>
          <w:w w:val="105"/>
        </w:rPr>
        <w:t xml:space="preserve"> </w:t>
      </w:r>
      <w:r>
        <w:rPr>
          <w:w w:val="105"/>
        </w:rPr>
        <w:t>would</w:t>
      </w:r>
      <w:r>
        <w:rPr>
          <w:spacing w:val="-8"/>
          <w:w w:val="105"/>
        </w:rPr>
        <w:t xml:space="preserve"> </w:t>
      </w:r>
      <w:r>
        <w:rPr>
          <w:w w:val="105"/>
        </w:rPr>
        <w:t>enjoy boosts to their financial position that UK businesses and creators would not.</w:t>
      </w:r>
    </w:p>
    <w:p w14:paraId="0DD70E50" w14:textId="77777777" w:rsidR="0097648E" w:rsidRDefault="0097648E">
      <w:pPr>
        <w:pStyle w:val="BodyText"/>
        <w:spacing w:before="18"/>
      </w:pPr>
    </w:p>
    <w:p w14:paraId="0DD70E51" w14:textId="77777777" w:rsidR="0097648E" w:rsidRDefault="00000000">
      <w:pPr>
        <w:pStyle w:val="ListParagraph"/>
        <w:numPr>
          <w:ilvl w:val="0"/>
          <w:numId w:val="4"/>
        </w:numPr>
        <w:tabs>
          <w:tab w:val="left" w:pos="457"/>
          <w:tab w:val="left" w:pos="460"/>
        </w:tabs>
        <w:spacing w:line="259" w:lineRule="auto"/>
        <w:ind w:right="116"/>
        <w:jc w:val="both"/>
      </w:pPr>
      <w:r>
        <w:rPr>
          <w:w w:val="105"/>
        </w:rPr>
        <w:t>We also believe that the risk of lack of investment confidence from changing the rights attaching to existing recordings, as expressed in the impact assessment and consultation, is unlikely to be significant. The changes proposed under Option 2 are in line with the UK’s international</w:t>
      </w:r>
      <w:r>
        <w:rPr>
          <w:spacing w:val="-6"/>
          <w:w w:val="105"/>
        </w:rPr>
        <w:t xml:space="preserve"> </w:t>
      </w:r>
      <w:r>
        <w:rPr>
          <w:w w:val="105"/>
        </w:rPr>
        <w:t>obligations</w:t>
      </w:r>
      <w:r>
        <w:rPr>
          <w:spacing w:val="-8"/>
          <w:w w:val="105"/>
        </w:rPr>
        <w:t xml:space="preserve"> </w:t>
      </w:r>
      <w:r>
        <w:rPr>
          <w:w w:val="105"/>
        </w:rPr>
        <w:t>and</w:t>
      </w:r>
      <w:r>
        <w:rPr>
          <w:spacing w:val="-6"/>
          <w:w w:val="105"/>
        </w:rPr>
        <w:t xml:space="preserve"> </w:t>
      </w:r>
      <w:r>
        <w:rPr>
          <w:w w:val="105"/>
        </w:rPr>
        <w:t>apply</w:t>
      </w:r>
      <w:r>
        <w:rPr>
          <w:spacing w:val="-6"/>
          <w:w w:val="105"/>
        </w:rPr>
        <w:t xml:space="preserve"> </w:t>
      </w:r>
      <w:r>
        <w:rPr>
          <w:w w:val="105"/>
        </w:rPr>
        <w:t>only</w:t>
      </w:r>
      <w:r>
        <w:rPr>
          <w:spacing w:val="-6"/>
          <w:w w:val="105"/>
        </w:rPr>
        <w:t xml:space="preserve"> </w:t>
      </w:r>
      <w:r>
        <w:rPr>
          <w:w w:val="105"/>
        </w:rPr>
        <w:t>to</w:t>
      </w:r>
      <w:r>
        <w:rPr>
          <w:spacing w:val="-6"/>
          <w:w w:val="105"/>
        </w:rPr>
        <w:t xml:space="preserve"> </w:t>
      </w:r>
      <w:r>
        <w:rPr>
          <w:w w:val="105"/>
        </w:rPr>
        <w:t>sound</w:t>
      </w:r>
      <w:r>
        <w:rPr>
          <w:spacing w:val="-6"/>
          <w:w w:val="105"/>
        </w:rPr>
        <w:t xml:space="preserve"> </w:t>
      </w:r>
      <w:r>
        <w:rPr>
          <w:w w:val="105"/>
        </w:rPr>
        <w:t>recordings</w:t>
      </w:r>
      <w:r>
        <w:rPr>
          <w:spacing w:val="-6"/>
          <w:w w:val="105"/>
        </w:rPr>
        <w:t xml:space="preserve"> </w:t>
      </w:r>
      <w:r>
        <w:rPr>
          <w:w w:val="105"/>
        </w:rPr>
        <w:t>not</w:t>
      </w:r>
      <w:r>
        <w:rPr>
          <w:spacing w:val="-6"/>
          <w:w w:val="105"/>
        </w:rPr>
        <w:t xml:space="preserve"> </w:t>
      </w:r>
      <w:r>
        <w:rPr>
          <w:w w:val="105"/>
        </w:rPr>
        <w:t>made</w:t>
      </w:r>
      <w:r>
        <w:rPr>
          <w:spacing w:val="-6"/>
          <w:w w:val="105"/>
        </w:rPr>
        <w:t xml:space="preserve"> </w:t>
      </w:r>
      <w:r>
        <w:rPr>
          <w:w w:val="105"/>
        </w:rPr>
        <w:t>in</w:t>
      </w:r>
      <w:r>
        <w:rPr>
          <w:spacing w:val="-6"/>
          <w:w w:val="105"/>
        </w:rPr>
        <w:t xml:space="preserve"> </w:t>
      </w:r>
      <w:r>
        <w:rPr>
          <w:w w:val="105"/>
        </w:rPr>
        <w:t>the</w:t>
      </w:r>
      <w:r>
        <w:rPr>
          <w:spacing w:val="-8"/>
          <w:w w:val="105"/>
        </w:rPr>
        <w:t xml:space="preserve"> </w:t>
      </w:r>
      <w:r>
        <w:rPr>
          <w:w w:val="105"/>
        </w:rPr>
        <w:t>UK</w:t>
      </w:r>
      <w:r>
        <w:rPr>
          <w:spacing w:val="-8"/>
          <w:w w:val="105"/>
        </w:rPr>
        <w:t xml:space="preserve"> </w:t>
      </w:r>
      <w:r>
        <w:rPr>
          <w:w w:val="105"/>
        </w:rPr>
        <w:t>in</w:t>
      </w:r>
      <w:r>
        <w:rPr>
          <w:spacing w:val="-6"/>
          <w:w w:val="105"/>
        </w:rPr>
        <w:t xml:space="preserve"> </w:t>
      </w:r>
      <w:r>
        <w:rPr>
          <w:w w:val="105"/>
        </w:rPr>
        <w:t>any</w:t>
      </w:r>
      <w:r>
        <w:rPr>
          <w:spacing w:val="-6"/>
          <w:w w:val="105"/>
        </w:rPr>
        <w:t xml:space="preserve"> </w:t>
      </w:r>
      <w:r>
        <w:rPr>
          <w:w w:val="105"/>
        </w:rPr>
        <w:t>event (so did not involve significant investment in the UK.</w:t>
      </w:r>
    </w:p>
    <w:p w14:paraId="0DD70E52" w14:textId="77777777" w:rsidR="0097648E" w:rsidRDefault="0097648E">
      <w:pPr>
        <w:pStyle w:val="BodyText"/>
        <w:spacing w:before="21"/>
      </w:pPr>
    </w:p>
    <w:p w14:paraId="0DD70E53" w14:textId="77777777" w:rsidR="0097648E" w:rsidRDefault="00000000">
      <w:pPr>
        <w:pStyle w:val="Heading2"/>
      </w:pPr>
      <w:r>
        <w:rPr>
          <w:w w:val="105"/>
        </w:rPr>
        <w:t>Option</w:t>
      </w:r>
      <w:r>
        <w:rPr>
          <w:spacing w:val="5"/>
          <w:w w:val="105"/>
        </w:rPr>
        <w:t xml:space="preserve"> </w:t>
      </w:r>
      <w:r>
        <w:rPr>
          <w:spacing w:val="-10"/>
          <w:w w:val="105"/>
        </w:rPr>
        <w:t>3</w:t>
      </w:r>
    </w:p>
    <w:p w14:paraId="0DD70E54" w14:textId="77777777" w:rsidR="0097648E" w:rsidRDefault="0097648E">
      <w:pPr>
        <w:sectPr w:rsidR="0097648E">
          <w:pgSz w:w="11910" w:h="16840"/>
          <w:pgMar w:top="1340" w:right="1320" w:bottom="1200" w:left="1340" w:header="372" w:footer="1000" w:gutter="0"/>
          <w:cols w:space="720"/>
        </w:sectPr>
      </w:pPr>
    </w:p>
    <w:p w14:paraId="0DD70E55" w14:textId="77777777" w:rsidR="0097648E" w:rsidRDefault="00000000">
      <w:pPr>
        <w:spacing w:before="88"/>
        <w:ind w:left="100"/>
        <w:rPr>
          <w:b/>
        </w:rPr>
      </w:pPr>
      <w:r>
        <w:rPr>
          <w:b/>
          <w:w w:val="110"/>
        </w:rPr>
        <w:t>Question</w:t>
      </w:r>
      <w:r>
        <w:rPr>
          <w:b/>
          <w:spacing w:val="-13"/>
          <w:w w:val="110"/>
        </w:rPr>
        <w:t xml:space="preserve"> </w:t>
      </w:r>
      <w:r>
        <w:rPr>
          <w:b/>
          <w:w w:val="110"/>
        </w:rPr>
        <w:t>11.</w:t>
      </w:r>
      <w:r>
        <w:rPr>
          <w:b/>
          <w:spacing w:val="-12"/>
          <w:w w:val="110"/>
        </w:rPr>
        <w:t xml:space="preserve"> </w:t>
      </w:r>
      <w:r>
        <w:rPr>
          <w:b/>
          <w:w w:val="110"/>
        </w:rPr>
        <w:t>How</w:t>
      </w:r>
      <w:r>
        <w:rPr>
          <w:b/>
          <w:spacing w:val="-12"/>
          <w:w w:val="110"/>
        </w:rPr>
        <w:t xml:space="preserve"> </w:t>
      </w:r>
      <w:r>
        <w:rPr>
          <w:b/>
          <w:w w:val="110"/>
        </w:rPr>
        <w:t>will/should</w:t>
      </w:r>
      <w:r>
        <w:rPr>
          <w:b/>
          <w:spacing w:val="-10"/>
          <w:w w:val="110"/>
        </w:rPr>
        <w:t xml:space="preserve"> </w:t>
      </w:r>
      <w:proofErr w:type="spellStart"/>
      <w:r>
        <w:rPr>
          <w:b/>
          <w:w w:val="110"/>
        </w:rPr>
        <w:t>licence</w:t>
      </w:r>
      <w:proofErr w:type="spellEnd"/>
      <w:r>
        <w:rPr>
          <w:b/>
          <w:spacing w:val="-10"/>
          <w:w w:val="110"/>
        </w:rPr>
        <w:t xml:space="preserve"> </w:t>
      </w:r>
      <w:r>
        <w:rPr>
          <w:b/>
          <w:w w:val="110"/>
        </w:rPr>
        <w:t>prices</w:t>
      </w:r>
      <w:r>
        <w:rPr>
          <w:b/>
          <w:spacing w:val="-11"/>
          <w:w w:val="110"/>
        </w:rPr>
        <w:t xml:space="preserve"> </w:t>
      </w:r>
      <w:r>
        <w:rPr>
          <w:b/>
          <w:w w:val="110"/>
        </w:rPr>
        <w:t>for</w:t>
      </w:r>
      <w:r>
        <w:rPr>
          <w:b/>
          <w:spacing w:val="-12"/>
          <w:w w:val="110"/>
        </w:rPr>
        <w:t xml:space="preserve"> </w:t>
      </w:r>
      <w:r>
        <w:rPr>
          <w:b/>
          <w:w w:val="110"/>
        </w:rPr>
        <w:t>the</w:t>
      </w:r>
      <w:r>
        <w:rPr>
          <w:b/>
          <w:spacing w:val="-11"/>
          <w:w w:val="110"/>
        </w:rPr>
        <w:t xml:space="preserve"> </w:t>
      </w:r>
      <w:r>
        <w:rPr>
          <w:b/>
          <w:w w:val="110"/>
        </w:rPr>
        <w:t>broadcasting</w:t>
      </w:r>
      <w:r>
        <w:rPr>
          <w:b/>
          <w:spacing w:val="-13"/>
          <w:w w:val="110"/>
        </w:rPr>
        <w:t xml:space="preserve"> </w:t>
      </w:r>
      <w:r>
        <w:rPr>
          <w:b/>
          <w:w w:val="110"/>
        </w:rPr>
        <w:t>and</w:t>
      </w:r>
      <w:r>
        <w:rPr>
          <w:b/>
          <w:spacing w:val="-10"/>
          <w:w w:val="110"/>
        </w:rPr>
        <w:t xml:space="preserve"> </w:t>
      </w:r>
      <w:r>
        <w:rPr>
          <w:b/>
          <w:w w:val="110"/>
        </w:rPr>
        <w:t>public</w:t>
      </w:r>
      <w:r>
        <w:rPr>
          <w:b/>
          <w:spacing w:val="-10"/>
          <w:w w:val="110"/>
        </w:rPr>
        <w:t xml:space="preserve"> </w:t>
      </w:r>
      <w:r>
        <w:rPr>
          <w:b/>
          <w:w w:val="110"/>
        </w:rPr>
        <w:t>playing</w:t>
      </w:r>
      <w:r>
        <w:rPr>
          <w:b/>
          <w:spacing w:val="-13"/>
          <w:w w:val="110"/>
        </w:rPr>
        <w:t xml:space="preserve"> </w:t>
      </w:r>
      <w:r>
        <w:rPr>
          <w:b/>
          <w:w w:val="110"/>
        </w:rPr>
        <w:t>of recorded music change under this option?</w:t>
      </w:r>
    </w:p>
    <w:p w14:paraId="0DD70E56" w14:textId="77777777" w:rsidR="0097648E" w:rsidRDefault="0097648E">
      <w:pPr>
        <w:pStyle w:val="BodyText"/>
        <w:spacing w:before="22"/>
        <w:rPr>
          <w:b/>
        </w:rPr>
      </w:pPr>
    </w:p>
    <w:p w14:paraId="0DD70E57" w14:textId="77777777" w:rsidR="0097648E" w:rsidRDefault="00000000">
      <w:pPr>
        <w:pStyle w:val="ListParagraph"/>
        <w:numPr>
          <w:ilvl w:val="0"/>
          <w:numId w:val="4"/>
        </w:numPr>
        <w:tabs>
          <w:tab w:val="left" w:pos="457"/>
          <w:tab w:val="left" w:pos="460"/>
        </w:tabs>
        <w:spacing w:line="256" w:lineRule="auto"/>
        <w:ind w:right="123"/>
        <w:jc w:val="both"/>
      </w:pPr>
      <w:r>
        <w:rPr>
          <w:w w:val="105"/>
        </w:rPr>
        <w:t>Please see our response to Question 3. The level of impacts under Option 3 may be proportionately lower than under Option 2.</w:t>
      </w:r>
    </w:p>
    <w:p w14:paraId="0DD70E58" w14:textId="77777777" w:rsidR="0097648E" w:rsidRDefault="0097648E">
      <w:pPr>
        <w:pStyle w:val="BodyText"/>
        <w:spacing w:before="26"/>
      </w:pPr>
    </w:p>
    <w:p w14:paraId="0DD70E59" w14:textId="77777777" w:rsidR="0097648E" w:rsidRDefault="00000000">
      <w:pPr>
        <w:pStyle w:val="Heading2"/>
        <w:ind w:right="258"/>
      </w:pPr>
      <w:r>
        <w:rPr>
          <w:w w:val="110"/>
        </w:rPr>
        <w:t>Question</w:t>
      </w:r>
      <w:r>
        <w:rPr>
          <w:spacing w:val="-14"/>
          <w:w w:val="110"/>
        </w:rPr>
        <w:t xml:space="preserve"> </w:t>
      </w:r>
      <w:r>
        <w:rPr>
          <w:w w:val="110"/>
        </w:rPr>
        <w:t>12.</w:t>
      </w:r>
      <w:r>
        <w:rPr>
          <w:spacing w:val="-14"/>
          <w:w w:val="110"/>
        </w:rPr>
        <w:t xml:space="preserve"> </w:t>
      </w:r>
      <w:r>
        <w:rPr>
          <w:w w:val="110"/>
        </w:rPr>
        <w:t>What</w:t>
      </w:r>
      <w:r>
        <w:rPr>
          <w:spacing w:val="-14"/>
          <w:w w:val="110"/>
        </w:rPr>
        <w:t xml:space="preserve"> </w:t>
      </w:r>
      <w:r>
        <w:rPr>
          <w:w w:val="110"/>
        </w:rPr>
        <w:t>would</w:t>
      </w:r>
      <w:r>
        <w:rPr>
          <w:spacing w:val="-13"/>
          <w:w w:val="110"/>
        </w:rPr>
        <w:t xml:space="preserve"> </w:t>
      </w:r>
      <w:r>
        <w:rPr>
          <w:w w:val="110"/>
        </w:rPr>
        <w:t>be</w:t>
      </w:r>
      <w:r>
        <w:rPr>
          <w:spacing w:val="-14"/>
          <w:w w:val="110"/>
        </w:rPr>
        <w:t xml:space="preserve"> </w:t>
      </w:r>
      <w:r>
        <w:rPr>
          <w:w w:val="110"/>
        </w:rPr>
        <w:t>the</w:t>
      </w:r>
      <w:r>
        <w:rPr>
          <w:spacing w:val="-14"/>
          <w:w w:val="110"/>
        </w:rPr>
        <w:t xml:space="preserve"> </w:t>
      </w:r>
      <w:r>
        <w:rPr>
          <w:w w:val="110"/>
        </w:rPr>
        <w:t>benefits</w:t>
      </w:r>
      <w:r>
        <w:rPr>
          <w:spacing w:val="-13"/>
          <w:w w:val="110"/>
        </w:rPr>
        <w:t xml:space="preserve"> </w:t>
      </w:r>
      <w:r>
        <w:rPr>
          <w:w w:val="110"/>
        </w:rPr>
        <w:t>of</w:t>
      </w:r>
      <w:r>
        <w:rPr>
          <w:spacing w:val="-14"/>
          <w:w w:val="110"/>
        </w:rPr>
        <w:t xml:space="preserve"> </w:t>
      </w:r>
      <w:r>
        <w:rPr>
          <w:w w:val="110"/>
        </w:rPr>
        <w:t>savings</w:t>
      </w:r>
      <w:r>
        <w:rPr>
          <w:spacing w:val="-14"/>
          <w:w w:val="110"/>
        </w:rPr>
        <w:t xml:space="preserve"> </w:t>
      </w:r>
      <w:r>
        <w:rPr>
          <w:w w:val="110"/>
        </w:rPr>
        <w:t>for</w:t>
      </w:r>
      <w:r>
        <w:rPr>
          <w:spacing w:val="-13"/>
          <w:w w:val="110"/>
        </w:rPr>
        <w:t xml:space="preserve"> </w:t>
      </w:r>
      <w:r>
        <w:rPr>
          <w:w w:val="110"/>
        </w:rPr>
        <w:t>UK</w:t>
      </w:r>
      <w:r>
        <w:rPr>
          <w:spacing w:val="-14"/>
          <w:w w:val="110"/>
        </w:rPr>
        <w:t xml:space="preserve"> </w:t>
      </w:r>
      <w:r>
        <w:rPr>
          <w:w w:val="110"/>
        </w:rPr>
        <w:t>broadcasters</w:t>
      </w:r>
      <w:r>
        <w:rPr>
          <w:spacing w:val="-14"/>
          <w:w w:val="110"/>
        </w:rPr>
        <w:t xml:space="preserve"> </w:t>
      </w:r>
      <w:r>
        <w:rPr>
          <w:w w:val="110"/>
        </w:rPr>
        <w:t>or</w:t>
      </w:r>
      <w:r>
        <w:rPr>
          <w:spacing w:val="-13"/>
          <w:w w:val="110"/>
        </w:rPr>
        <w:t xml:space="preserve"> </w:t>
      </w:r>
      <w:r>
        <w:rPr>
          <w:w w:val="110"/>
        </w:rPr>
        <w:t>those</w:t>
      </w:r>
      <w:r>
        <w:rPr>
          <w:spacing w:val="-14"/>
          <w:w w:val="110"/>
        </w:rPr>
        <w:t xml:space="preserve"> </w:t>
      </w:r>
      <w:r>
        <w:rPr>
          <w:w w:val="110"/>
        </w:rPr>
        <w:t>that</w:t>
      </w:r>
      <w:r>
        <w:rPr>
          <w:spacing w:val="-14"/>
          <w:w w:val="110"/>
        </w:rPr>
        <w:t xml:space="preserve"> </w:t>
      </w:r>
      <w:r>
        <w:rPr>
          <w:w w:val="110"/>
        </w:rPr>
        <w:t>play music in public under this option?</w:t>
      </w:r>
    </w:p>
    <w:p w14:paraId="0DD70E5A" w14:textId="77777777" w:rsidR="0097648E" w:rsidRDefault="0097648E">
      <w:pPr>
        <w:pStyle w:val="BodyText"/>
        <w:spacing w:before="20"/>
        <w:rPr>
          <w:b/>
        </w:rPr>
      </w:pPr>
    </w:p>
    <w:p w14:paraId="0DD70E5B" w14:textId="77777777" w:rsidR="0097648E" w:rsidRDefault="00000000">
      <w:pPr>
        <w:pStyle w:val="ListParagraph"/>
        <w:numPr>
          <w:ilvl w:val="0"/>
          <w:numId w:val="4"/>
        </w:numPr>
        <w:tabs>
          <w:tab w:val="left" w:pos="457"/>
          <w:tab w:val="left" w:pos="460"/>
        </w:tabs>
        <w:spacing w:line="259" w:lineRule="auto"/>
        <w:ind w:right="123"/>
        <w:jc w:val="both"/>
      </w:pPr>
      <w:r>
        <w:rPr>
          <w:w w:val="105"/>
        </w:rPr>
        <w:t>Please see our response to Question 4. The level of impacts under Option 3 may be proportionately lower than under Option 2.</w:t>
      </w:r>
    </w:p>
    <w:p w14:paraId="0DD70E5C" w14:textId="77777777" w:rsidR="0097648E" w:rsidRDefault="0097648E">
      <w:pPr>
        <w:pStyle w:val="BodyText"/>
        <w:spacing w:before="24"/>
      </w:pPr>
    </w:p>
    <w:p w14:paraId="0DD70E5D" w14:textId="77777777" w:rsidR="0097648E" w:rsidRDefault="00000000">
      <w:pPr>
        <w:pStyle w:val="Heading2"/>
        <w:spacing w:line="237" w:lineRule="auto"/>
      </w:pPr>
      <w:r>
        <w:rPr>
          <w:w w:val="110"/>
        </w:rPr>
        <w:t>Question</w:t>
      </w:r>
      <w:r>
        <w:rPr>
          <w:spacing w:val="-14"/>
          <w:w w:val="110"/>
        </w:rPr>
        <w:t xml:space="preserve"> </w:t>
      </w:r>
      <w:r>
        <w:rPr>
          <w:w w:val="110"/>
        </w:rPr>
        <w:t>13.</w:t>
      </w:r>
      <w:r>
        <w:rPr>
          <w:spacing w:val="-14"/>
          <w:w w:val="110"/>
        </w:rPr>
        <w:t xml:space="preserve"> </w:t>
      </w:r>
      <w:r>
        <w:rPr>
          <w:w w:val="110"/>
        </w:rPr>
        <w:t>What</w:t>
      </w:r>
      <w:r>
        <w:rPr>
          <w:spacing w:val="-11"/>
          <w:w w:val="110"/>
        </w:rPr>
        <w:t xml:space="preserve"> </w:t>
      </w:r>
      <w:r>
        <w:rPr>
          <w:w w:val="110"/>
        </w:rPr>
        <w:t>would</w:t>
      </w:r>
      <w:r>
        <w:rPr>
          <w:spacing w:val="-12"/>
          <w:w w:val="110"/>
        </w:rPr>
        <w:t xml:space="preserve"> </w:t>
      </w:r>
      <w:r>
        <w:rPr>
          <w:w w:val="110"/>
        </w:rPr>
        <w:t>be</w:t>
      </w:r>
      <w:r>
        <w:rPr>
          <w:spacing w:val="-14"/>
          <w:w w:val="110"/>
        </w:rPr>
        <w:t xml:space="preserve"> </w:t>
      </w:r>
      <w:r>
        <w:rPr>
          <w:w w:val="110"/>
        </w:rPr>
        <w:t>the</w:t>
      </w:r>
      <w:r>
        <w:rPr>
          <w:spacing w:val="-12"/>
          <w:w w:val="110"/>
        </w:rPr>
        <w:t xml:space="preserve"> </w:t>
      </w:r>
      <w:r>
        <w:rPr>
          <w:w w:val="110"/>
        </w:rPr>
        <w:t>benefits</w:t>
      </w:r>
      <w:r>
        <w:rPr>
          <w:spacing w:val="-14"/>
          <w:w w:val="110"/>
        </w:rPr>
        <w:t xml:space="preserve"> </w:t>
      </w:r>
      <w:r>
        <w:rPr>
          <w:w w:val="110"/>
        </w:rPr>
        <w:t>or</w:t>
      </w:r>
      <w:r>
        <w:rPr>
          <w:spacing w:val="-11"/>
          <w:w w:val="110"/>
        </w:rPr>
        <w:t xml:space="preserve"> </w:t>
      </w:r>
      <w:r>
        <w:rPr>
          <w:w w:val="110"/>
        </w:rPr>
        <w:t>costs</w:t>
      </w:r>
      <w:r>
        <w:rPr>
          <w:spacing w:val="-13"/>
          <w:w w:val="110"/>
        </w:rPr>
        <w:t xml:space="preserve"> </w:t>
      </w:r>
      <w:r>
        <w:rPr>
          <w:w w:val="110"/>
        </w:rPr>
        <w:t>in</w:t>
      </w:r>
      <w:r>
        <w:rPr>
          <w:spacing w:val="-12"/>
          <w:w w:val="110"/>
        </w:rPr>
        <w:t xml:space="preserve"> </w:t>
      </w:r>
      <w:r>
        <w:rPr>
          <w:w w:val="110"/>
        </w:rPr>
        <w:t>terms</w:t>
      </w:r>
      <w:r>
        <w:rPr>
          <w:spacing w:val="-14"/>
          <w:w w:val="110"/>
        </w:rPr>
        <w:t xml:space="preserve"> </w:t>
      </w:r>
      <w:r>
        <w:rPr>
          <w:w w:val="110"/>
        </w:rPr>
        <w:t>of</w:t>
      </w:r>
      <w:r>
        <w:rPr>
          <w:spacing w:val="-13"/>
          <w:w w:val="110"/>
        </w:rPr>
        <w:t xml:space="preserve"> </w:t>
      </w:r>
      <w:r>
        <w:rPr>
          <w:w w:val="110"/>
        </w:rPr>
        <w:t>increased</w:t>
      </w:r>
      <w:r>
        <w:rPr>
          <w:spacing w:val="-14"/>
          <w:w w:val="110"/>
        </w:rPr>
        <w:t xml:space="preserve"> </w:t>
      </w:r>
      <w:r>
        <w:rPr>
          <w:w w:val="110"/>
        </w:rPr>
        <w:t>or</w:t>
      </w:r>
      <w:r>
        <w:rPr>
          <w:spacing w:val="-11"/>
          <w:w w:val="110"/>
        </w:rPr>
        <w:t xml:space="preserve"> </w:t>
      </w:r>
      <w:r>
        <w:rPr>
          <w:w w:val="110"/>
        </w:rPr>
        <w:t>reduced remuneration</w:t>
      </w:r>
      <w:r>
        <w:rPr>
          <w:spacing w:val="-2"/>
          <w:w w:val="110"/>
        </w:rPr>
        <w:t xml:space="preserve"> </w:t>
      </w:r>
      <w:r>
        <w:rPr>
          <w:w w:val="110"/>
        </w:rPr>
        <w:t>to</w:t>
      </w:r>
      <w:r>
        <w:rPr>
          <w:spacing w:val="-1"/>
          <w:w w:val="110"/>
        </w:rPr>
        <w:t xml:space="preserve"> </w:t>
      </w:r>
      <w:r>
        <w:rPr>
          <w:w w:val="110"/>
        </w:rPr>
        <w:t>UK record labels</w:t>
      </w:r>
      <w:r>
        <w:rPr>
          <w:spacing w:val="-2"/>
          <w:w w:val="110"/>
        </w:rPr>
        <w:t xml:space="preserve"> </w:t>
      </w:r>
      <w:r>
        <w:rPr>
          <w:w w:val="110"/>
        </w:rPr>
        <w:t>and</w:t>
      </w:r>
      <w:r>
        <w:rPr>
          <w:spacing w:val="-1"/>
          <w:w w:val="110"/>
        </w:rPr>
        <w:t xml:space="preserve"> </w:t>
      </w:r>
      <w:r>
        <w:rPr>
          <w:w w:val="110"/>
        </w:rPr>
        <w:t>performers under</w:t>
      </w:r>
      <w:r>
        <w:rPr>
          <w:spacing w:val="-1"/>
          <w:w w:val="110"/>
        </w:rPr>
        <w:t xml:space="preserve"> </w:t>
      </w:r>
      <w:r>
        <w:rPr>
          <w:w w:val="110"/>
        </w:rPr>
        <w:t>this</w:t>
      </w:r>
      <w:r>
        <w:rPr>
          <w:spacing w:val="-2"/>
          <w:w w:val="110"/>
        </w:rPr>
        <w:t xml:space="preserve"> </w:t>
      </w:r>
      <w:r>
        <w:rPr>
          <w:w w:val="110"/>
        </w:rPr>
        <w:t>option?</w:t>
      </w:r>
    </w:p>
    <w:p w14:paraId="0DD70E5E" w14:textId="77777777" w:rsidR="0097648E" w:rsidRDefault="0097648E">
      <w:pPr>
        <w:pStyle w:val="BodyText"/>
        <w:spacing w:before="24"/>
        <w:rPr>
          <w:b/>
        </w:rPr>
      </w:pPr>
    </w:p>
    <w:p w14:paraId="0DD70E5F" w14:textId="77777777" w:rsidR="0097648E" w:rsidRDefault="00000000">
      <w:pPr>
        <w:pStyle w:val="ListParagraph"/>
        <w:numPr>
          <w:ilvl w:val="0"/>
          <w:numId w:val="4"/>
        </w:numPr>
        <w:tabs>
          <w:tab w:val="left" w:pos="457"/>
          <w:tab w:val="left" w:pos="460"/>
        </w:tabs>
        <w:spacing w:line="259" w:lineRule="auto"/>
        <w:ind w:right="119"/>
        <w:jc w:val="both"/>
      </w:pPr>
      <w:r>
        <w:rPr>
          <w:w w:val="105"/>
        </w:rPr>
        <w:t>Please see our response to Question 5. The level of impacts under Option 3 may be proportionately lower than under Option 2.</w:t>
      </w:r>
    </w:p>
    <w:p w14:paraId="0DD70E60" w14:textId="77777777" w:rsidR="0097648E" w:rsidRDefault="0097648E">
      <w:pPr>
        <w:pStyle w:val="BodyText"/>
      </w:pPr>
    </w:p>
    <w:p w14:paraId="0DD70E61" w14:textId="77777777" w:rsidR="0097648E" w:rsidRDefault="0097648E">
      <w:pPr>
        <w:pStyle w:val="BodyText"/>
        <w:spacing w:before="20"/>
      </w:pPr>
    </w:p>
    <w:p w14:paraId="0DD70E62" w14:textId="77777777" w:rsidR="0097648E" w:rsidRDefault="00000000">
      <w:pPr>
        <w:pStyle w:val="Heading2"/>
        <w:spacing w:before="1"/>
      </w:pPr>
      <w:r>
        <w:rPr>
          <w:w w:val="110"/>
        </w:rPr>
        <w:t>Question</w:t>
      </w:r>
      <w:r>
        <w:rPr>
          <w:spacing w:val="-14"/>
          <w:w w:val="110"/>
        </w:rPr>
        <w:t xml:space="preserve"> </w:t>
      </w:r>
      <w:r>
        <w:rPr>
          <w:w w:val="110"/>
        </w:rPr>
        <w:t>14.</w:t>
      </w:r>
      <w:r>
        <w:rPr>
          <w:spacing w:val="-12"/>
          <w:w w:val="110"/>
        </w:rPr>
        <w:t xml:space="preserve"> </w:t>
      </w:r>
      <w:r>
        <w:rPr>
          <w:w w:val="110"/>
        </w:rPr>
        <w:t>What</w:t>
      </w:r>
      <w:r>
        <w:rPr>
          <w:spacing w:val="-12"/>
          <w:w w:val="110"/>
        </w:rPr>
        <w:t xml:space="preserve"> </w:t>
      </w:r>
      <w:r>
        <w:rPr>
          <w:w w:val="110"/>
        </w:rPr>
        <w:t>upfront</w:t>
      </w:r>
      <w:r>
        <w:rPr>
          <w:spacing w:val="-11"/>
          <w:w w:val="110"/>
        </w:rPr>
        <w:t xml:space="preserve"> </w:t>
      </w:r>
      <w:r>
        <w:rPr>
          <w:w w:val="110"/>
        </w:rPr>
        <w:t>and</w:t>
      </w:r>
      <w:r>
        <w:rPr>
          <w:spacing w:val="-13"/>
          <w:w w:val="110"/>
        </w:rPr>
        <w:t xml:space="preserve"> </w:t>
      </w:r>
      <w:r>
        <w:rPr>
          <w:w w:val="110"/>
        </w:rPr>
        <w:t>ongoing</w:t>
      </w:r>
      <w:r>
        <w:rPr>
          <w:spacing w:val="-14"/>
          <w:w w:val="110"/>
        </w:rPr>
        <w:t xml:space="preserve"> </w:t>
      </w:r>
      <w:r>
        <w:rPr>
          <w:w w:val="110"/>
        </w:rPr>
        <w:t>administration</w:t>
      </w:r>
      <w:r>
        <w:rPr>
          <w:spacing w:val="-13"/>
          <w:w w:val="110"/>
        </w:rPr>
        <w:t xml:space="preserve"> </w:t>
      </w:r>
      <w:r>
        <w:rPr>
          <w:w w:val="110"/>
        </w:rPr>
        <w:t>and</w:t>
      </w:r>
      <w:r>
        <w:rPr>
          <w:spacing w:val="-11"/>
          <w:w w:val="110"/>
        </w:rPr>
        <w:t xml:space="preserve"> </w:t>
      </w:r>
      <w:r>
        <w:rPr>
          <w:w w:val="110"/>
        </w:rPr>
        <w:t>legal</w:t>
      </w:r>
      <w:r>
        <w:rPr>
          <w:spacing w:val="-11"/>
          <w:w w:val="110"/>
        </w:rPr>
        <w:t xml:space="preserve"> </w:t>
      </w:r>
      <w:r>
        <w:rPr>
          <w:w w:val="110"/>
        </w:rPr>
        <w:t>costs</w:t>
      </w:r>
      <w:r>
        <w:rPr>
          <w:spacing w:val="-14"/>
          <w:w w:val="110"/>
        </w:rPr>
        <w:t xml:space="preserve"> </w:t>
      </w:r>
      <w:r>
        <w:rPr>
          <w:w w:val="110"/>
        </w:rPr>
        <w:t>(such</w:t>
      </w:r>
      <w:r>
        <w:rPr>
          <w:spacing w:val="-10"/>
          <w:w w:val="110"/>
        </w:rPr>
        <w:t xml:space="preserve"> </w:t>
      </w:r>
      <w:r>
        <w:rPr>
          <w:w w:val="110"/>
        </w:rPr>
        <w:t>as</w:t>
      </w:r>
      <w:r>
        <w:rPr>
          <w:spacing w:val="-14"/>
          <w:w w:val="110"/>
        </w:rPr>
        <w:t xml:space="preserve"> </w:t>
      </w:r>
      <w:r>
        <w:rPr>
          <w:w w:val="110"/>
        </w:rPr>
        <w:t>the</w:t>
      </w:r>
      <w:r>
        <w:rPr>
          <w:spacing w:val="-11"/>
          <w:w w:val="110"/>
        </w:rPr>
        <w:t xml:space="preserve"> </w:t>
      </w:r>
      <w:r>
        <w:rPr>
          <w:w w:val="110"/>
        </w:rPr>
        <w:t>costs</w:t>
      </w:r>
      <w:r>
        <w:rPr>
          <w:spacing w:val="-12"/>
          <w:w w:val="110"/>
        </w:rPr>
        <w:t xml:space="preserve"> </w:t>
      </w:r>
      <w:r>
        <w:rPr>
          <w:w w:val="110"/>
        </w:rPr>
        <w:t>of renegotiating</w:t>
      </w:r>
      <w:r>
        <w:rPr>
          <w:spacing w:val="-2"/>
          <w:w w:val="110"/>
        </w:rPr>
        <w:t xml:space="preserve"> </w:t>
      </w:r>
      <w:proofErr w:type="spellStart"/>
      <w:r>
        <w:rPr>
          <w:w w:val="110"/>
        </w:rPr>
        <w:t>licences</w:t>
      </w:r>
      <w:proofErr w:type="spellEnd"/>
      <w:r>
        <w:rPr>
          <w:w w:val="110"/>
        </w:rPr>
        <w:t>)</w:t>
      </w:r>
      <w:r>
        <w:rPr>
          <w:spacing w:val="-1"/>
          <w:w w:val="110"/>
        </w:rPr>
        <w:t xml:space="preserve"> </w:t>
      </w:r>
      <w:r>
        <w:rPr>
          <w:w w:val="110"/>
        </w:rPr>
        <w:t>might arise</w:t>
      </w:r>
      <w:r>
        <w:rPr>
          <w:spacing w:val="-2"/>
          <w:w w:val="110"/>
        </w:rPr>
        <w:t xml:space="preserve"> </w:t>
      </w:r>
      <w:r>
        <w:rPr>
          <w:w w:val="110"/>
        </w:rPr>
        <w:t>under this option? Can</w:t>
      </w:r>
      <w:r>
        <w:rPr>
          <w:spacing w:val="-1"/>
          <w:w w:val="110"/>
        </w:rPr>
        <w:t xml:space="preserve"> </w:t>
      </w:r>
      <w:r>
        <w:rPr>
          <w:w w:val="110"/>
        </w:rPr>
        <w:t>you quantify</w:t>
      </w:r>
      <w:r>
        <w:rPr>
          <w:spacing w:val="-2"/>
          <w:w w:val="110"/>
        </w:rPr>
        <w:t xml:space="preserve"> </w:t>
      </w:r>
      <w:r>
        <w:rPr>
          <w:w w:val="110"/>
        </w:rPr>
        <w:t>these?</w:t>
      </w:r>
    </w:p>
    <w:p w14:paraId="0DD70E63" w14:textId="77777777" w:rsidR="0097648E" w:rsidRDefault="0097648E">
      <w:pPr>
        <w:pStyle w:val="BodyText"/>
        <w:spacing w:before="22"/>
        <w:rPr>
          <w:b/>
        </w:rPr>
      </w:pPr>
    </w:p>
    <w:p w14:paraId="0DD70E64" w14:textId="77777777" w:rsidR="0097648E" w:rsidRDefault="00000000">
      <w:pPr>
        <w:pStyle w:val="ListParagraph"/>
        <w:numPr>
          <w:ilvl w:val="0"/>
          <w:numId w:val="4"/>
        </w:numPr>
        <w:tabs>
          <w:tab w:val="left" w:pos="457"/>
          <w:tab w:val="left" w:pos="460"/>
        </w:tabs>
        <w:spacing w:line="259" w:lineRule="auto"/>
        <w:ind w:right="114"/>
        <w:jc w:val="both"/>
      </w:pPr>
      <w:r>
        <w:rPr>
          <w:w w:val="105"/>
        </w:rPr>
        <w:t>Please see our response to Question 6. The level of impacts under Option 3 may be proportionately lower than under Option 2. Option 3 may create some additional administrative difficulties and legal costs as there can be uncertainty or a lack of data regarding</w:t>
      </w:r>
      <w:r>
        <w:rPr>
          <w:spacing w:val="-14"/>
          <w:w w:val="105"/>
        </w:rPr>
        <w:t xml:space="preserve"> </w:t>
      </w:r>
      <w:r>
        <w:rPr>
          <w:w w:val="105"/>
        </w:rPr>
        <w:t>the</w:t>
      </w:r>
      <w:r>
        <w:rPr>
          <w:spacing w:val="-13"/>
          <w:w w:val="105"/>
        </w:rPr>
        <w:t xml:space="preserve"> </w:t>
      </w:r>
      <w:r>
        <w:rPr>
          <w:w w:val="105"/>
        </w:rPr>
        <w:t>year</w:t>
      </w:r>
      <w:r>
        <w:rPr>
          <w:spacing w:val="-13"/>
          <w:w w:val="105"/>
        </w:rPr>
        <w:t xml:space="preserve"> </w:t>
      </w:r>
      <w:r>
        <w:rPr>
          <w:w w:val="105"/>
        </w:rPr>
        <w:t>of</w:t>
      </w:r>
      <w:r>
        <w:rPr>
          <w:spacing w:val="-13"/>
          <w:w w:val="105"/>
        </w:rPr>
        <w:t xml:space="preserve"> </w:t>
      </w:r>
      <w:r>
        <w:rPr>
          <w:w w:val="105"/>
        </w:rPr>
        <w:t>production</w:t>
      </w:r>
      <w:r>
        <w:rPr>
          <w:spacing w:val="-12"/>
          <w:w w:val="105"/>
        </w:rPr>
        <w:t xml:space="preserve"> </w:t>
      </w:r>
      <w:r>
        <w:rPr>
          <w:w w:val="105"/>
        </w:rPr>
        <w:t>of</w:t>
      </w:r>
      <w:r>
        <w:rPr>
          <w:spacing w:val="-13"/>
          <w:w w:val="105"/>
        </w:rPr>
        <w:t xml:space="preserve"> </w:t>
      </w:r>
      <w:r>
        <w:rPr>
          <w:w w:val="105"/>
        </w:rPr>
        <w:t>sound</w:t>
      </w:r>
      <w:r>
        <w:rPr>
          <w:spacing w:val="-13"/>
          <w:w w:val="105"/>
        </w:rPr>
        <w:t xml:space="preserve"> </w:t>
      </w:r>
      <w:r>
        <w:rPr>
          <w:w w:val="105"/>
        </w:rPr>
        <w:t>recording.</w:t>
      </w:r>
      <w:r>
        <w:rPr>
          <w:spacing w:val="-13"/>
          <w:w w:val="105"/>
        </w:rPr>
        <w:t xml:space="preserve"> </w:t>
      </w:r>
      <w:proofErr w:type="gramStart"/>
      <w:r>
        <w:rPr>
          <w:w w:val="105"/>
        </w:rPr>
        <w:t>In</w:t>
      </w:r>
      <w:r>
        <w:rPr>
          <w:spacing w:val="-11"/>
          <w:w w:val="105"/>
        </w:rPr>
        <w:t xml:space="preserve"> </w:t>
      </w:r>
      <w:r>
        <w:rPr>
          <w:w w:val="105"/>
        </w:rPr>
        <w:t>particular,</w:t>
      </w:r>
      <w:r>
        <w:rPr>
          <w:spacing w:val="-13"/>
          <w:w w:val="105"/>
        </w:rPr>
        <w:t xml:space="preserve"> </w:t>
      </w:r>
      <w:r>
        <w:rPr>
          <w:w w:val="105"/>
        </w:rPr>
        <w:t>there</w:t>
      </w:r>
      <w:proofErr w:type="gramEnd"/>
      <w:r>
        <w:rPr>
          <w:spacing w:val="-13"/>
          <w:w w:val="105"/>
        </w:rPr>
        <w:t xml:space="preserve"> </w:t>
      </w:r>
      <w:r>
        <w:rPr>
          <w:w w:val="105"/>
        </w:rPr>
        <w:t>may</w:t>
      </w:r>
      <w:r>
        <w:rPr>
          <w:spacing w:val="-13"/>
          <w:w w:val="105"/>
        </w:rPr>
        <w:t xml:space="preserve"> </w:t>
      </w:r>
      <w:r>
        <w:rPr>
          <w:w w:val="105"/>
        </w:rPr>
        <w:t>be</w:t>
      </w:r>
      <w:r>
        <w:rPr>
          <w:spacing w:val="-13"/>
          <w:w w:val="105"/>
        </w:rPr>
        <w:t xml:space="preserve"> </w:t>
      </w:r>
      <w:r>
        <w:rPr>
          <w:w w:val="105"/>
        </w:rPr>
        <w:t>disputes</w:t>
      </w:r>
      <w:r>
        <w:rPr>
          <w:spacing w:val="-13"/>
          <w:w w:val="105"/>
        </w:rPr>
        <w:t xml:space="preserve"> </w:t>
      </w:r>
      <w:r>
        <w:rPr>
          <w:w w:val="105"/>
        </w:rPr>
        <w:t xml:space="preserve">over the status of remasters of older recordings. Such remasters are typically registered with PPL as new recordings and may carry the date of the remastering as the date of production. In short, option 3 poses </w:t>
      </w:r>
      <w:proofErr w:type="gramStart"/>
      <w:r>
        <w:rPr>
          <w:w w:val="105"/>
        </w:rPr>
        <w:t>a number of</w:t>
      </w:r>
      <w:proofErr w:type="gramEnd"/>
      <w:r>
        <w:rPr>
          <w:w w:val="105"/>
        </w:rPr>
        <w:t xml:space="preserve"> complex challenges.</w:t>
      </w:r>
    </w:p>
    <w:p w14:paraId="0DD70E65" w14:textId="77777777" w:rsidR="0097648E" w:rsidRDefault="0097648E">
      <w:pPr>
        <w:pStyle w:val="BodyText"/>
        <w:spacing w:before="20"/>
      </w:pPr>
    </w:p>
    <w:p w14:paraId="0DD70E66" w14:textId="77777777" w:rsidR="0097648E" w:rsidRDefault="00000000">
      <w:pPr>
        <w:pStyle w:val="Heading2"/>
      </w:pPr>
      <w:r>
        <w:rPr>
          <w:w w:val="110"/>
        </w:rPr>
        <w:t>Question</w:t>
      </w:r>
      <w:r>
        <w:rPr>
          <w:spacing w:val="-4"/>
          <w:w w:val="110"/>
        </w:rPr>
        <w:t xml:space="preserve"> </w:t>
      </w:r>
      <w:r>
        <w:rPr>
          <w:w w:val="110"/>
        </w:rPr>
        <w:t>15.</w:t>
      </w:r>
      <w:r>
        <w:rPr>
          <w:spacing w:val="-3"/>
          <w:w w:val="110"/>
        </w:rPr>
        <w:t xml:space="preserve"> </w:t>
      </w:r>
      <w:r>
        <w:rPr>
          <w:w w:val="110"/>
        </w:rPr>
        <w:t>Do</w:t>
      </w:r>
      <w:r>
        <w:rPr>
          <w:spacing w:val="-3"/>
          <w:w w:val="110"/>
        </w:rPr>
        <w:t xml:space="preserve"> </w:t>
      </w:r>
      <w:r>
        <w:rPr>
          <w:w w:val="110"/>
        </w:rPr>
        <w:t>you</w:t>
      </w:r>
      <w:r>
        <w:rPr>
          <w:spacing w:val="-1"/>
          <w:w w:val="110"/>
        </w:rPr>
        <w:t xml:space="preserve"> </w:t>
      </w:r>
      <w:r>
        <w:rPr>
          <w:w w:val="110"/>
        </w:rPr>
        <w:t>think this</w:t>
      </w:r>
      <w:r>
        <w:rPr>
          <w:spacing w:val="-4"/>
          <w:w w:val="110"/>
        </w:rPr>
        <w:t xml:space="preserve"> </w:t>
      </w:r>
      <w:r>
        <w:rPr>
          <w:w w:val="110"/>
        </w:rPr>
        <w:t>option</w:t>
      </w:r>
      <w:r>
        <w:rPr>
          <w:spacing w:val="-4"/>
          <w:w w:val="110"/>
        </w:rPr>
        <w:t xml:space="preserve"> </w:t>
      </w:r>
      <w:r>
        <w:rPr>
          <w:w w:val="110"/>
        </w:rPr>
        <w:t>will</w:t>
      </w:r>
      <w:r>
        <w:rPr>
          <w:spacing w:val="-1"/>
          <w:w w:val="110"/>
        </w:rPr>
        <w:t xml:space="preserve"> </w:t>
      </w:r>
      <w:r>
        <w:rPr>
          <w:w w:val="110"/>
        </w:rPr>
        <w:t>cause</w:t>
      </w:r>
      <w:r>
        <w:rPr>
          <w:spacing w:val="-3"/>
          <w:w w:val="110"/>
        </w:rPr>
        <w:t xml:space="preserve"> </w:t>
      </w:r>
      <w:r>
        <w:rPr>
          <w:w w:val="110"/>
        </w:rPr>
        <w:t>users</w:t>
      </w:r>
      <w:r>
        <w:rPr>
          <w:spacing w:val="-1"/>
          <w:w w:val="110"/>
        </w:rPr>
        <w:t xml:space="preserve"> </w:t>
      </w:r>
      <w:r>
        <w:rPr>
          <w:w w:val="110"/>
        </w:rPr>
        <w:t>to</w:t>
      </w:r>
      <w:r>
        <w:rPr>
          <w:spacing w:val="-3"/>
          <w:w w:val="110"/>
        </w:rPr>
        <w:t xml:space="preserve"> </w:t>
      </w:r>
      <w:r>
        <w:rPr>
          <w:w w:val="110"/>
        </w:rPr>
        <w:t>reduce the</w:t>
      </w:r>
      <w:r>
        <w:rPr>
          <w:spacing w:val="-4"/>
          <w:w w:val="110"/>
        </w:rPr>
        <w:t xml:space="preserve"> </w:t>
      </w:r>
      <w:r>
        <w:rPr>
          <w:w w:val="110"/>
        </w:rPr>
        <w:t>amount of</w:t>
      </w:r>
      <w:r>
        <w:rPr>
          <w:spacing w:val="-3"/>
          <w:w w:val="110"/>
        </w:rPr>
        <w:t xml:space="preserve"> </w:t>
      </w:r>
      <w:r>
        <w:rPr>
          <w:w w:val="110"/>
        </w:rPr>
        <w:t>UK</w:t>
      </w:r>
      <w:r>
        <w:rPr>
          <w:spacing w:val="-4"/>
          <w:w w:val="110"/>
        </w:rPr>
        <w:t xml:space="preserve"> </w:t>
      </w:r>
      <w:r>
        <w:rPr>
          <w:w w:val="110"/>
        </w:rPr>
        <w:t>music they</w:t>
      </w:r>
      <w:r>
        <w:rPr>
          <w:spacing w:val="-14"/>
          <w:w w:val="110"/>
        </w:rPr>
        <w:t xml:space="preserve"> </w:t>
      </w:r>
      <w:r>
        <w:rPr>
          <w:w w:val="110"/>
        </w:rPr>
        <w:t>play?</w:t>
      </w:r>
      <w:r>
        <w:rPr>
          <w:spacing w:val="-14"/>
          <w:w w:val="110"/>
        </w:rPr>
        <w:t xml:space="preserve"> </w:t>
      </w:r>
      <w:r>
        <w:rPr>
          <w:w w:val="110"/>
        </w:rPr>
        <w:t>If</w:t>
      </w:r>
      <w:r>
        <w:rPr>
          <w:spacing w:val="-14"/>
          <w:w w:val="110"/>
        </w:rPr>
        <w:t xml:space="preserve"> </w:t>
      </w:r>
      <w:r>
        <w:rPr>
          <w:w w:val="110"/>
        </w:rPr>
        <w:t>so,</w:t>
      </w:r>
      <w:r>
        <w:rPr>
          <w:spacing w:val="-13"/>
          <w:w w:val="110"/>
        </w:rPr>
        <w:t xml:space="preserve"> </w:t>
      </w:r>
      <w:r>
        <w:rPr>
          <w:w w:val="110"/>
        </w:rPr>
        <w:t>why,</w:t>
      </w:r>
      <w:r>
        <w:rPr>
          <w:spacing w:val="-14"/>
          <w:w w:val="110"/>
        </w:rPr>
        <w:t xml:space="preserve"> </w:t>
      </w:r>
      <w:r>
        <w:rPr>
          <w:w w:val="110"/>
        </w:rPr>
        <w:t>and</w:t>
      </w:r>
      <w:r>
        <w:rPr>
          <w:spacing w:val="-14"/>
          <w:w w:val="110"/>
        </w:rPr>
        <w:t xml:space="preserve"> </w:t>
      </w:r>
      <w:r>
        <w:rPr>
          <w:w w:val="110"/>
        </w:rPr>
        <w:t>to</w:t>
      </w:r>
      <w:r>
        <w:rPr>
          <w:spacing w:val="-13"/>
          <w:w w:val="110"/>
        </w:rPr>
        <w:t xml:space="preserve"> </w:t>
      </w:r>
      <w:r>
        <w:rPr>
          <w:w w:val="110"/>
        </w:rPr>
        <w:t>what</w:t>
      </w:r>
      <w:r>
        <w:rPr>
          <w:spacing w:val="-14"/>
          <w:w w:val="110"/>
        </w:rPr>
        <w:t xml:space="preserve"> </w:t>
      </w:r>
      <w:r>
        <w:rPr>
          <w:w w:val="110"/>
        </w:rPr>
        <w:t>extent</w:t>
      </w:r>
      <w:r>
        <w:rPr>
          <w:spacing w:val="-14"/>
          <w:w w:val="110"/>
        </w:rPr>
        <w:t xml:space="preserve"> </w:t>
      </w:r>
      <w:r>
        <w:rPr>
          <w:w w:val="110"/>
        </w:rPr>
        <w:t>will</w:t>
      </w:r>
      <w:r>
        <w:rPr>
          <w:spacing w:val="-13"/>
          <w:w w:val="110"/>
        </w:rPr>
        <w:t xml:space="preserve"> </w:t>
      </w:r>
      <w:r>
        <w:rPr>
          <w:w w:val="110"/>
        </w:rPr>
        <w:t>this</w:t>
      </w:r>
      <w:r>
        <w:rPr>
          <w:spacing w:val="-14"/>
          <w:w w:val="110"/>
        </w:rPr>
        <w:t xml:space="preserve"> </w:t>
      </w:r>
      <w:r>
        <w:rPr>
          <w:w w:val="110"/>
        </w:rPr>
        <w:t>effect</w:t>
      </w:r>
      <w:r>
        <w:rPr>
          <w:spacing w:val="-14"/>
          <w:w w:val="110"/>
        </w:rPr>
        <w:t xml:space="preserve"> </w:t>
      </w:r>
      <w:r>
        <w:rPr>
          <w:w w:val="110"/>
        </w:rPr>
        <w:t>take</w:t>
      </w:r>
      <w:r>
        <w:rPr>
          <w:spacing w:val="-13"/>
          <w:w w:val="110"/>
        </w:rPr>
        <w:t xml:space="preserve"> </w:t>
      </w:r>
      <w:r>
        <w:rPr>
          <w:w w:val="110"/>
        </w:rPr>
        <w:t>place?</w:t>
      </w:r>
      <w:r>
        <w:rPr>
          <w:spacing w:val="-14"/>
          <w:w w:val="110"/>
        </w:rPr>
        <w:t xml:space="preserve"> </w:t>
      </w:r>
      <w:r>
        <w:rPr>
          <w:w w:val="110"/>
        </w:rPr>
        <w:t>How</w:t>
      </w:r>
      <w:r>
        <w:rPr>
          <w:spacing w:val="-14"/>
          <w:w w:val="110"/>
        </w:rPr>
        <w:t xml:space="preserve"> </w:t>
      </w:r>
      <w:r>
        <w:rPr>
          <w:w w:val="110"/>
        </w:rPr>
        <w:t>will</w:t>
      </w:r>
      <w:r>
        <w:rPr>
          <w:spacing w:val="-13"/>
          <w:w w:val="110"/>
        </w:rPr>
        <w:t xml:space="preserve"> </w:t>
      </w:r>
      <w:r>
        <w:rPr>
          <w:w w:val="110"/>
        </w:rPr>
        <w:t>this</w:t>
      </w:r>
      <w:r>
        <w:rPr>
          <w:spacing w:val="-14"/>
          <w:w w:val="110"/>
        </w:rPr>
        <w:t xml:space="preserve"> </w:t>
      </w:r>
      <w:r>
        <w:rPr>
          <w:w w:val="110"/>
        </w:rPr>
        <w:t>affect</w:t>
      </w:r>
      <w:r>
        <w:rPr>
          <w:spacing w:val="-14"/>
          <w:w w:val="110"/>
        </w:rPr>
        <w:t xml:space="preserve"> </w:t>
      </w:r>
      <w:r>
        <w:rPr>
          <w:w w:val="110"/>
        </w:rPr>
        <w:t>the UK music industry?</w:t>
      </w:r>
    </w:p>
    <w:p w14:paraId="0DD70E67" w14:textId="77777777" w:rsidR="0097648E" w:rsidRDefault="0097648E">
      <w:pPr>
        <w:pStyle w:val="BodyText"/>
        <w:spacing w:before="1"/>
        <w:rPr>
          <w:b/>
        </w:rPr>
      </w:pPr>
    </w:p>
    <w:p w14:paraId="0DD70E68" w14:textId="77777777" w:rsidR="0097648E" w:rsidRDefault="00000000">
      <w:pPr>
        <w:pStyle w:val="ListParagraph"/>
        <w:numPr>
          <w:ilvl w:val="0"/>
          <w:numId w:val="4"/>
        </w:numPr>
        <w:tabs>
          <w:tab w:val="left" w:pos="457"/>
          <w:tab w:val="left" w:pos="460"/>
        </w:tabs>
        <w:spacing w:line="256" w:lineRule="auto"/>
        <w:jc w:val="both"/>
      </w:pPr>
      <w:r>
        <w:rPr>
          <w:w w:val="105"/>
        </w:rPr>
        <w:t>Please see our response to Question 7. We do not anticipate any meaningful change to the amount of UK music played by radio stations.</w:t>
      </w:r>
    </w:p>
    <w:p w14:paraId="0DD70E69" w14:textId="77777777" w:rsidR="0097648E" w:rsidRDefault="0097648E">
      <w:pPr>
        <w:pStyle w:val="BodyText"/>
        <w:spacing w:before="25"/>
      </w:pPr>
    </w:p>
    <w:p w14:paraId="0DD70E6A" w14:textId="77777777" w:rsidR="0097648E" w:rsidRDefault="00000000">
      <w:pPr>
        <w:pStyle w:val="Heading2"/>
      </w:pPr>
      <w:r>
        <w:rPr>
          <w:w w:val="110"/>
        </w:rPr>
        <w:t>Question</w:t>
      </w:r>
      <w:r>
        <w:rPr>
          <w:spacing w:val="-14"/>
          <w:w w:val="110"/>
        </w:rPr>
        <w:t xml:space="preserve"> </w:t>
      </w:r>
      <w:r>
        <w:rPr>
          <w:w w:val="110"/>
        </w:rPr>
        <w:t>16.</w:t>
      </w:r>
      <w:r>
        <w:rPr>
          <w:spacing w:val="-12"/>
          <w:w w:val="110"/>
        </w:rPr>
        <w:t xml:space="preserve"> </w:t>
      </w:r>
      <w:r>
        <w:rPr>
          <w:w w:val="110"/>
        </w:rPr>
        <w:t>How</w:t>
      </w:r>
      <w:r>
        <w:rPr>
          <w:spacing w:val="-13"/>
          <w:w w:val="110"/>
        </w:rPr>
        <w:t xml:space="preserve"> </w:t>
      </w:r>
      <w:r>
        <w:rPr>
          <w:w w:val="110"/>
        </w:rPr>
        <w:t>might</w:t>
      </w:r>
      <w:r>
        <w:rPr>
          <w:spacing w:val="-12"/>
          <w:w w:val="110"/>
        </w:rPr>
        <w:t xml:space="preserve"> </w:t>
      </w:r>
      <w:r>
        <w:rPr>
          <w:w w:val="110"/>
        </w:rPr>
        <w:t>the</w:t>
      </w:r>
      <w:r>
        <w:rPr>
          <w:spacing w:val="-12"/>
          <w:w w:val="110"/>
        </w:rPr>
        <w:t xml:space="preserve"> </w:t>
      </w:r>
      <w:r>
        <w:rPr>
          <w:w w:val="110"/>
        </w:rPr>
        <w:t>costs</w:t>
      </w:r>
      <w:r>
        <w:rPr>
          <w:spacing w:val="-12"/>
          <w:w w:val="110"/>
        </w:rPr>
        <w:t xml:space="preserve"> </w:t>
      </w:r>
      <w:r>
        <w:rPr>
          <w:w w:val="110"/>
        </w:rPr>
        <w:t>on</w:t>
      </w:r>
      <w:r>
        <w:rPr>
          <w:spacing w:val="-14"/>
          <w:w w:val="110"/>
        </w:rPr>
        <w:t xml:space="preserve"> </w:t>
      </w:r>
      <w:r>
        <w:rPr>
          <w:w w:val="110"/>
        </w:rPr>
        <w:t>foreign</w:t>
      </w:r>
      <w:r>
        <w:rPr>
          <w:spacing w:val="-10"/>
          <w:w w:val="110"/>
        </w:rPr>
        <w:t xml:space="preserve"> </w:t>
      </w:r>
      <w:r>
        <w:rPr>
          <w:w w:val="110"/>
        </w:rPr>
        <w:t>(especially</w:t>
      </w:r>
      <w:r>
        <w:rPr>
          <w:spacing w:val="-12"/>
          <w:w w:val="110"/>
        </w:rPr>
        <w:t xml:space="preserve"> </w:t>
      </w:r>
      <w:r>
        <w:rPr>
          <w:w w:val="110"/>
        </w:rPr>
        <w:t>US)</w:t>
      </w:r>
      <w:r>
        <w:rPr>
          <w:spacing w:val="-13"/>
          <w:w w:val="110"/>
        </w:rPr>
        <w:t xml:space="preserve"> </w:t>
      </w:r>
      <w:r>
        <w:rPr>
          <w:w w:val="110"/>
        </w:rPr>
        <w:t>record</w:t>
      </w:r>
      <w:r>
        <w:rPr>
          <w:spacing w:val="-11"/>
          <w:w w:val="110"/>
        </w:rPr>
        <w:t xml:space="preserve"> </w:t>
      </w:r>
      <w:r>
        <w:rPr>
          <w:w w:val="110"/>
        </w:rPr>
        <w:t>labels</w:t>
      </w:r>
      <w:r>
        <w:rPr>
          <w:spacing w:val="-12"/>
          <w:w w:val="110"/>
        </w:rPr>
        <w:t xml:space="preserve"> </w:t>
      </w:r>
      <w:r>
        <w:rPr>
          <w:w w:val="110"/>
        </w:rPr>
        <w:t>under</w:t>
      </w:r>
      <w:r>
        <w:rPr>
          <w:spacing w:val="-13"/>
          <w:w w:val="110"/>
        </w:rPr>
        <w:t xml:space="preserve"> </w:t>
      </w:r>
      <w:r>
        <w:rPr>
          <w:w w:val="110"/>
        </w:rPr>
        <w:t>this</w:t>
      </w:r>
      <w:r>
        <w:rPr>
          <w:spacing w:val="-12"/>
          <w:w w:val="110"/>
        </w:rPr>
        <w:t xml:space="preserve"> </w:t>
      </w:r>
      <w:r>
        <w:rPr>
          <w:w w:val="110"/>
        </w:rPr>
        <w:t>option indirectly affect the UK music industry or UK consumers?</w:t>
      </w:r>
    </w:p>
    <w:p w14:paraId="0DD70E6B" w14:textId="77777777" w:rsidR="0097648E" w:rsidRDefault="0097648E">
      <w:pPr>
        <w:pStyle w:val="BodyText"/>
        <w:spacing w:before="1"/>
        <w:rPr>
          <w:b/>
        </w:rPr>
      </w:pPr>
    </w:p>
    <w:p w14:paraId="0DD70E6C" w14:textId="77777777" w:rsidR="0097648E" w:rsidRDefault="00000000">
      <w:pPr>
        <w:pStyle w:val="ListParagraph"/>
        <w:numPr>
          <w:ilvl w:val="0"/>
          <w:numId w:val="4"/>
        </w:numPr>
        <w:tabs>
          <w:tab w:val="left" w:pos="457"/>
          <w:tab w:val="left" w:pos="460"/>
        </w:tabs>
        <w:spacing w:line="256" w:lineRule="auto"/>
        <w:ind w:right="123"/>
        <w:jc w:val="both"/>
      </w:pPr>
      <w:r>
        <w:rPr>
          <w:w w:val="105"/>
        </w:rPr>
        <w:t>Please see our response to Question 8. The level of impacts under Option 3 may be proportionately lower than under Option 2.</w:t>
      </w:r>
    </w:p>
    <w:p w14:paraId="0DD70E6D" w14:textId="77777777" w:rsidR="0097648E" w:rsidRDefault="0097648E">
      <w:pPr>
        <w:pStyle w:val="BodyText"/>
        <w:spacing w:before="26"/>
      </w:pPr>
    </w:p>
    <w:p w14:paraId="0DD70E6E" w14:textId="77777777" w:rsidR="0097648E" w:rsidRDefault="00000000">
      <w:pPr>
        <w:pStyle w:val="Heading2"/>
      </w:pPr>
      <w:r>
        <w:t>Question</w:t>
      </w:r>
      <w:r>
        <w:rPr>
          <w:spacing w:val="27"/>
        </w:rPr>
        <w:t xml:space="preserve"> </w:t>
      </w:r>
      <w:r>
        <w:t>18.</w:t>
      </w:r>
      <w:r>
        <w:rPr>
          <w:spacing w:val="30"/>
        </w:rPr>
        <w:t xml:space="preserve"> </w:t>
      </w:r>
      <w:r>
        <w:t>What</w:t>
      </w:r>
      <w:r>
        <w:rPr>
          <w:spacing w:val="35"/>
        </w:rPr>
        <w:t xml:space="preserve"> </w:t>
      </w:r>
      <w:r>
        <w:t>is</w:t>
      </w:r>
      <w:r>
        <w:rPr>
          <w:spacing w:val="28"/>
        </w:rPr>
        <w:t xml:space="preserve"> </w:t>
      </w:r>
      <w:r>
        <w:t>your</w:t>
      </w:r>
      <w:r>
        <w:rPr>
          <w:spacing w:val="33"/>
        </w:rPr>
        <w:t xml:space="preserve"> </w:t>
      </w:r>
      <w:r>
        <w:t>preferred</w:t>
      </w:r>
      <w:r>
        <w:rPr>
          <w:spacing w:val="29"/>
        </w:rPr>
        <w:t xml:space="preserve"> </w:t>
      </w:r>
      <w:r>
        <w:t>option</w:t>
      </w:r>
      <w:r>
        <w:rPr>
          <w:spacing w:val="34"/>
        </w:rPr>
        <w:t xml:space="preserve"> </w:t>
      </w:r>
      <w:r>
        <w:t>and</w:t>
      </w:r>
      <w:r>
        <w:rPr>
          <w:spacing w:val="29"/>
        </w:rPr>
        <w:t xml:space="preserve"> </w:t>
      </w:r>
      <w:r>
        <w:rPr>
          <w:spacing w:val="-4"/>
        </w:rPr>
        <w:t>why?</w:t>
      </w:r>
    </w:p>
    <w:p w14:paraId="0DD70E6F" w14:textId="77777777" w:rsidR="0097648E" w:rsidRDefault="0097648E">
      <w:pPr>
        <w:pStyle w:val="BodyText"/>
        <w:spacing w:before="20"/>
        <w:rPr>
          <w:b/>
        </w:rPr>
      </w:pPr>
    </w:p>
    <w:p w14:paraId="0DD70E70" w14:textId="77777777" w:rsidR="0097648E" w:rsidRDefault="00000000">
      <w:pPr>
        <w:pStyle w:val="ListParagraph"/>
        <w:numPr>
          <w:ilvl w:val="0"/>
          <w:numId w:val="4"/>
        </w:numPr>
        <w:tabs>
          <w:tab w:val="left" w:pos="457"/>
          <w:tab w:val="left" w:pos="460"/>
        </w:tabs>
        <w:spacing w:line="259" w:lineRule="auto"/>
        <w:ind w:right="116"/>
        <w:jc w:val="both"/>
      </w:pPr>
      <w:r>
        <w:rPr>
          <w:w w:val="105"/>
        </w:rPr>
        <w:t xml:space="preserve">Our preferred option is Option 2. This option </w:t>
      </w:r>
      <w:proofErr w:type="spellStart"/>
      <w:r>
        <w:rPr>
          <w:w w:val="105"/>
        </w:rPr>
        <w:t>maximises</w:t>
      </w:r>
      <w:proofErr w:type="spellEnd"/>
      <w:r>
        <w:rPr>
          <w:w w:val="105"/>
        </w:rPr>
        <w:t xml:space="preserve"> the benefits to both users of music and to UK record labels and performers. The risk expressed in the impact assessment that reductions</w:t>
      </w:r>
      <w:r>
        <w:rPr>
          <w:spacing w:val="26"/>
          <w:w w:val="105"/>
        </w:rPr>
        <w:t xml:space="preserve"> </w:t>
      </w:r>
      <w:r>
        <w:rPr>
          <w:w w:val="105"/>
        </w:rPr>
        <w:t>in</w:t>
      </w:r>
      <w:r>
        <w:rPr>
          <w:spacing w:val="26"/>
          <w:w w:val="105"/>
        </w:rPr>
        <w:t xml:space="preserve"> </w:t>
      </w:r>
      <w:r>
        <w:rPr>
          <w:w w:val="105"/>
        </w:rPr>
        <w:t>fees</w:t>
      </w:r>
      <w:r>
        <w:rPr>
          <w:spacing w:val="26"/>
          <w:w w:val="105"/>
        </w:rPr>
        <w:t xml:space="preserve"> </w:t>
      </w:r>
      <w:r>
        <w:rPr>
          <w:w w:val="105"/>
        </w:rPr>
        <w:t>to</w:t>
      </w:r>
      <w:r>
        <w:rPr>
          <w:spacing w:val="26"/>
          <w:w w:val="105"/>
        </w:rPr>
        <w:t xml:space="preserve"> </w:t>
      </w:r>
      <w:r>
        <w:rPr>
          <w:w w:val="105"/>
        </w:rPr>
        <w:t>users</w:t>
      </w:r>
      <w:r>
        <w:rPr>
          <w:spacing w:val="26"/>
          <w:w w:val="105"/>
        </w:rPr>
        <w:t xml:space="preserve"> </w:t>
      </w:r>
      <w:r>
        <w:rPr>
          <w:w w:val="105"/>
        </w:rPr>
        <w:t>will</w:t>
      </w:r>
      <w:r>
        <w:rPr>
          <w:spacing w:val="26"/>
          <w:w w:val="105"/>
        </w:rPr>
        <w:t xml:space="preserve"> </w:t>
      </w:r>
      <w:r>
        <w:rPr>
          <w:w w:val="105"/>
        </w:rPr>
        <w:t>be</w:t>
      </w:r>
      <w:r>
        <w:rPr>
          <w:spacing w:val="25"/>
          <w:w w:val="105"/>
        </w:rPr>
        <w:t xml:space="preserve"> </w:t>
      </w:r>
      <w:r>
        <w:rPr>
          <w:w w:val="105"/>
        </w:rPr>
        <w:t>so</w:t>
      </w:r>
      <w:r>
        <w:rPr>
          <w:spacing w:val="26"/>
          <w:w w:val="105"/>
        </w:rPr>
        <w:t xml:space="preserve"> </w:t>
      </w:r>
      <w:r>
        <w:rPr>
          <w:w w:val="105"/>
        </w:rPr>
        <w:t>extensive</w:t>
      </w:r>
      <w:r>
        <w:rPr>
          <w:spacing w:val="25"/>
          <w:w w:val="105"/>
        </w:rPr>
        <w:t xml:space="preserve"> </w:t>
      </w:r>
      <w:r>
        <w:rPr>
          <w:w w:val="105"/>
        </w:rPr>
        <w:t>that</w:t>
      </w:r>
      <w:r>
        <w:rPr>
          <w:spacing w:val="26"/>
          <w:w w:val="105"/>
        </w:rPr>
        <w:t xml:space="preserve"> </w:t>
      </w:r>
      <w:r>
        <w:rPr>
          <w:w w:val="105"/>
        </w:rPr>
        <w:t>the</w:t>
      </w:r>
      <w:r>
        <w:rPr>
          <w:spacing w:val="25"/>
          <w:w w:val="105"/>
        </w:rPr>
        <w:t xml:space="preserve"> </w:t>
      </w:r>
      <w:r>
        <w:rPr>
          <w:w w:val="105"/>
        </w:rPr>
        <w:t>benefits</w:t>
      </w:r>
      <w:r>
        <w:rPr>
          <w:spacing w:val="26"/>
          <w:w w:val="105"/>
        </w:rPr>
        <w:t xml:space="preserve"> </w:t>
      </w:r>
      <w:r>
        <w:rPr>
          <w:w w:val="105"/>
        </w:rPr>
        <w:t>to</w:t>
      </w:r>
      <w:r>
        <w:rPr>
          <w:spacing w:val="26"/>
          <w:w w:val="105"/>
        </w:rPr>
        <w:t xml:space="preserve"> </w:t>
      </w:r>
      <w:r>
        <w:rPr>
          <w:w w:val="105"/>
        </w:rPr>
        <w:t>UK</w:t>
      </w:r>
      <w:r>
        <w:rPr>
          <w:spacing w:val="25"/>
          <w:w w:val="105"/>
        </w:rPr>
        <w:t xml:space="preserve"> </w:t>
      </w:r>
      <w:r>
        <w:rPr>
          <w:w w:val="105"/>
        </w:rPr>
        <w:t>record</w:t>
      </w:r>
      <w:r>
        <w:rPr>
          <w:spacing w:val="26"/>
          <w:w w:val="105"/>
        </w:rPr>
        <w:t xml:space="preserve"> </w:t>
      </w:r>
      <w:r>
        <w:rPr>
          <w:w w:val="105"/>
        </w:rPr>
        <w:t>labels</w:t>
      </w:r>
      <w:r>
        <w:rPr>
          <w:spacing w:val="26"/>
          <w:w w:val="105"/>
        </w:rPr>
        <w:t xml:space="preserve"> </w:t>
      </w:r>
      <w:r>
        <w:rPr>
          <w:w w:val="105"/>
        </w:rPr>
        <w:t>and</w:t>
      </w:r>
    </w:p>
    <w:p w14:paraId="0DD70E71" w14:textId="77777777" w:rsidR="0097648E" w:rsidRDefault="0097648E">
      <w:pPr>
        <w:spacing w:line="259" w:lineRule="auto"/>
        <w:jc w:val="both"/>
        <w:sectPr w:rsidR="0097648E">
          <w:pgSz w:w="11910" w:h="16840"/>
          <w:pgMar w:top="1340" w:right="1320" w:bottom="1200" w:left="1340" w:header="372" w:footer="1000" w:gutter="0"/>
          <w:cols w:space="720"/>
        </w:sectPr>
      </w:pPr>
    </w:p>
    <w:p w14:paraId="0DD70E72" w14:textId="77777777" w:rsidR="0097648E" w:rsidRDefault="00000000">
      <w:pPr>
        <w:pStyle w:val="BodyText"/>
        <w:spacing w:before="88" w:line="259" w:lineRule="auto"/>
        <w:ind w:left="460"/>
      </w:pPr>
      <w:r>
        <w:rPr>
          <w:w w:val="105"/>
        </w:rPr>
        <w:t>performers</w:t>
      </w:r>
      <w:r>
        <w:rPr>
          <w:spacing w:val="-5"/>
          <w:w w:val="105"/>
        </w:rPr>
        <w:t xml:space="preserve"> </w:t>
      </w:r>
      <w:r>
        <w:rPr>
          <w:w w:val="105"/>
        </w:rPr>
        <w:t>will</w:t>
      </w:r>
      <w:r>
        <w:rPr>
          <w:spacing w:val="-9"/>
          <w:w w:val="105"/>
        </w:rPr>
        <w:t xml:space="preserve"> </w:t>
      </w:r>
      <w:r>
        <w:rPr>
          <w:w w:val="105"/>
        </w:rPr>
        <w:t>be</w:t>
      </w:r>
      <w:r>
        <w:rPr>
          <w:spacing w:val="-6"/>
          <w:w w:val="105"/>
        </w:rPr>
        <w:t xml:space="preserve"> </w:t>
      </w:r>
      <w:r>
        <w:rPr>
          <w:w w:val="105"/>
        </w:rPr>
        <w:t>outweighed</w:t>
      </w:r>
      <w:r>
        <w:rPr>
          <w:spacing w:val="-8"/>
          <w:w w:val="105"/>
        </w:rPr>
        <w:t xml:space="preserve"> </w:t>
      </w:r>
      <w:r>
        <w:rPr>
          <w:w w:val="105"/>
        </w:rPr>
        <w:t>by</w:t>
      </w:r>
      <w:r>
        <w:rPr>
          <w:spacing w:val="-5"/>
          <w:w w:val="105"/>
        </w:rPr>
        <w:t xml:space="preserve"> </w:t>
      </w:r>
      <w:r>
        <w:rPr>
          <w:w w:val="105"/>
        </w:rPr>
        <w:t>PPL</w:t>
      </w:r>
      <w:r>
        <w:rPr>
          <w:spacing w:val="-6"/>
          <w:w w:val="105"/>
        </w:rPr>
        <w:t xml:space="preserve"> </w:t>
      </w:r>
      <w:r>
        <w:rPr>
          <w:w w:val="105"/>
        </w:rPr>
        <w:t>costs</w:t>
      </w:r>
      <w:r>
        <w:rPr>
          <w:spacing w:val="-8"/>
          <w:w w:val="105"/>
        </w:rPr>
        <w:t xml:space="preserve"> </w:t>
      </w:r>
      <w:r>
        <w:rPr>
          <w:w w:val="105"/>
        </w:rPr>
        <w:t>being</w:t>
      </w:r>
      <w:r>
        <w:rPr>
          <w:spacing w:val="-8"/>
          <w:w w:val="105"/>
        </w:rPr>
        <w:t xml:space="preserve"> </w:t>
      </w:r>
      <w:r>
        <w:rPr>
          <w:w w:val="105"/>
        </w:rPr>
        <w:t>spread</w:t>
      </w:r>
      <w:r>
        <w:rPr>
          <w:spacing w:val="-5"/>
          <w:w w:val="105"/>
        </w:rPr>
        <w:t xml:space="preserve"> </w:t>
      </w:r>
      <w:r>
        <w:rPr>
          <w:w w:val="105"/>
        </w:rPr>
        <w:t>across</w:t>
      </w:r>
      <w:r>
        <w:rPr>
          <w:spacing w:val="-5"/>
          <w:w w:val="105"/>
        </w:rPr>
        <w:t xml:space="preserve"> </w:t>
      </w:r>
      <w:r>
        <w:rPr>
          <w:w w:val="105"/>
        </w:rPr>
        <w:t>lower</w:t>
      </w:r>
      <w:r>
        <w:rPr>
          <w:spacing w:val="-5"/>
          <w:w w:val="105"/>
        </w:rPr>
        <w:t xml:space="preserve"> </w:t>
      </w:r>
      <w:r>
        <w:rPr>
          <w:w w:val="105"/>
        </w:rPr>
        <w:t>overall</w:t>
      </w:r>
      <w:r>
        <w:rPr>
          <w:spacing w:val="-9"/>
          <w:w w:val="105"/>
        </w:rPr>
        <w:t xml:space="preserve"> </w:t>
      </w:r>
      <w:r>
        <w:rPr>
          <w:w w:val="105"/>
        </w:rPr>
        <w:t>distributions</w:t>
      </w:r>
      <w:r>
        <w:rPr>
          <w:spacing w:val="-5"/>
          <w:w w:val="105"/>
        </w:rPr>
        <w:t xml:space="preserve"> </w:t>
      </w:r>
      <w:r>
        <w:rPr>
          <w:w w:val="105"/>
        </w:rPr>
        <w:t>is not realistic, for the reasons explained above.</w:t>
      </w:r>
    </w:p>
    <w:p w14:paraId="0DD70E73" w14:textId="77777777" w:rsidR="0097648E" w:rsidRDefault="0097648E">
      <w:pPr>
        <w:pStyle w:val="BodyText"/>
        <w:spacing w:before="20"/>
      </w:pPr>
    </w:p>
    <w:p w14:paraId="0DD70E74" w14:textId="77777777" w:rsidR="0097648E" w:rsidRDefault="00000000">
      <w:pPr>
        <w:pStyle w:val="ListParagraph"/>
        <w:numPr>
          <w:ilvl w:val="0"/>
          <w:numId w:val="4"/>
        </w:numPr>
        <w:tabs>
          <w:tab w:val="left" w:pos="457"/>
          <w:tab w:val="left" w:pos="460"/>
        </w:tabs>
        <w:spacing w:line="259" w:lineRule="auto"/>
        <w:ind w:right="116"/>
        <w:jc w:val="both"/>
      </w:pPr>
      <w:r>
        <w:rPr>
          <w:spacing w:val="-2"/>
          <w:w w:val="105"/>
        </w:rPr>
        <w:t>Option</w:t>
      </w:r>
      <w:r>
        <w:rPr>
          <w:spacing w:val="-8"/>
          <w:w w:val="105"/>
        </w:rPr>
        <w:t xml:space="preserve"> </w:t>
      </w:r>
      <w:r>
        <w:rPr>
          <w:spacing w:val="-2"/>
          <w:w w:val="105"/>
        </w:rPr>
        <w:t>3,</w:t>
      </w:r>
      <w:r>
        <w:rPr>
          <w:spacing w:val="-6"/>
          <w:w w:val="105"/>
        </w:rPr>
        <w:t xml:space="preserve"> </w:t>
      </w:r>
      <w:r>
        <w:rPr>
          <w:spacing w:val="-2"/>
          <w:w w:val="105"/>
        </w:rPr>
        <w:t>while</w:t>
      </w:r>
      <w:r>
        <w:rPr>
          <w:spacing w:val="-10"/>
          <w:w w:val="105"/>
        </w:rPr>
        <w:t xml:space="preserve"> </w:t>
      </w:r>
      <w:r>
        <w:rPr>
          <w:spacing w:val="-2"/>
          <w:w w:val="105"/>
        </w:rPr>
        <w:t>delivering</w:t>
      </w:r>
      <w:r>
        <w:rPr>
          <w:spacing w:val="-10"/>
          <w:w w:val="105"/>
        </w:rPr>
        <w:t xml:space="preserve"> </w:t>
      </w:r>
      <w:r>
        <w:rPr>
          <w:spacing w:val="-2"/>
          <w:w w:val="105"/>
        </w:rPr>
        <w:t>some</w:t>
      </w:r>
      <w:r>
        <w:rPr>
          <w:spacing w:val="-8"/>
          <w:w w:val="105"/>
        </w:rPr>
        <w:t xml:space="preserve"> </w:t>
      </w:r>
      <w:r>
        <w:rPr>
          <w:spacing w:val="-2"/>
          <w:w w:val="105"/>
        </w:rPr>
        <w:t>of</w:t>
      </w:r>
      <w:r>
        <w:rPr>
          <w:spacing w:val="-8"/>
          <w:w w:val="105"/>
        </w:rPr>
        <w:t xml:space="preserve"> </w:t>
      </w:r>
      <w:r>
        <w:rPr>
          <w:spacing w:val="-2"/>
          <w:w w:val="105"/>
        </w:rPr>
        <w:t>the</w:t>
      </w:r>
      <w:r>
        <w:rPr>
          <w:spacing w:val="-10"/>
          <w:w w:val="105"/>
        </w:rPr>
        <w:t xml:space="preserve"> </w:t>
      </w:r>
      <w:r>
        <w:rPr>
          <w:spacing w:val="-2"/>
          <w:w w:val="105"/>
        </w:rPr>
        <w:t>benefits that</w:t>
      </w:r>
      <w:r>
        <w:rPr>
          <w:spacing w:val="-10"/>
          <w:w w:val="105"/>
        </w:rPr>
        <w:t xml:space="preserve"> </w:t>
      </w:r>
      <w:r>
        <w:rPr>
          <w:spacing w:val="-2"/>
          <w:w w:val="105"/>
        </w:rPr>
        <w:t>would</w:t>
      </w:r>
      <w:r>
        <w:rPr>
          <w:spacing w:val="-8"/>
          <w:w w:val="105"/>
        </w:rPr>
        <w:t xml:space="preserve"> </w:t>
      </w:r>
      <w:r>
        <w:rPr>
          <w:spacing w:val="-2"/>
          <w:w w:val="105"/>
        </w:rPr>
        <w:t>be</w:t>
      </w:r>
      <w:r>
        <w:rPr>
          <w:spacing w:val="-10"/>
          <w:w w:val="105"/>
        </w:rPr>
        <w:t xml:space="preserve"> </w:t>
      </w:r>
      <w:r>
        <w:rPr>
          <w:spacing w:val="-2"/>
          <w:w w:val="105"/>
        </w:rPr>
        <w:t>delivered</w:t>
      </w:r>
      <w:r>
        <w:rPr>
          <w:spacing w:val="-8"/>
          <w:w w:val="105"/>
        </w:rPr>
        <w:t xml:space="preserve"> </w:t>
      </w:r>
      <w:r>
        <w:rPr>
          <w:spacing w:val="-2"/>
          <w:w w:val="105"/>
        </w:rPr>
        <w:t>under</w:t>
      </w:r>
      <w:r>
        <w:rPr>
          <w:spacing w:val="-12"/>
          <w:w w:val="105"/>
        </w:rPr>
        <w:t xml:space="preserve"> </w:t>
      </w:r>
      <w:r>
        <w:rPr>
          <w:spacing w:val="-2"/>
          <w:w w:val="105"/>
        </w:rPr>
        <w:t>Option</w:t>
      </w:r>
      <w:r>
        <w:rPr>
          <w:spacing w:val="-7"/>
          <w:w w:val="105"/>
        </w:rPr>
        <w:t xml:space="preserve"> </w:t>
      </w:r>
      <w:r>
        <w:rPr>
          <w:spacing w:val="-2"/>
          <w:w w:val="105"/>
        </w:rPr>
        <w:t>2,</w:t>
      </w:r>
      <w:r>
        <w:rPr>
          <w:spacing w:val="-9"/>
          <w:w w:val="105"/>
        </w:rPr>
        <w:t xml:space="preserve"> </w:t>
      </w:r>
      <w:r>
        <w:rPr>
          <w:spacing w:val="-2"/>
          <w:w w:val="105"/>
        </w:rPr>
        <w:t xml:space="preserve">results </w:t>
      </w:r>
      <w:r>
        <w:rPr>
          <w:w w:val="105"/>
        </w:rPr>
        <w:t xml:space="preserve">in lower gains, as well as introducing additional complexity which will result in confusion, additional administrative </w:t>
      </w:r>
      <w:proofErr w:type="gramStart"/>
      <w:r>
        <w:rPr>
          <w:w w:val="105"/>
        </w:rPr>
        <w:t>costs</w:t>
      </w:r>
      <w:proofErr w:type="gramEnd"/>
      <w:r>
        <w:rPr>
          <w:w w:val="105"/>
        </w:rPr>
        <w:t xml:space="preserve"> and potential disputes.</w:t>
      </w:r>
    </w:p>
    <w:p w14:paraId="0DD70E75" w14:textId="77777777" w:rsidR="0097648E" w:rsidRDefault="0097648E">
      <w:pPr>
        <w:pStyle w:val="BodyText"/>
        <w:spacing w:before="20"/>
      </w:pPr>
    </w:p>
    <w:p w14:paraId="0DD70E76" w14:textId="77777777" w:rsidR="0097648E" w:rsidRDefault="00000000">
      <w:pPr>
        <w:pStyle w:val="ListParagraph"/>
        <w:numPr>
          <w:ilvl w:val="0"/>
          <w:numId w:val="4"/>
        </w:numPr>
        <w:tabs>
          <w:tab w:val="left" w:pos="457"/>
          <w:tab w:val="left" w:pos="460"/>
        </w:tabs>
        <w:spacing w:before="1" w:line="259" w:lineRule="auto"/>
        <w:ind w:right="115"/>
        <w:jc w:val="both"/>
      </w:pPr>
      <w:r>
        <w:rPr>
          <w:w w:val="105"/>
        </w:rPr>
        <w:t>Option</w:t>
      </w:r>
      <w:r>
        <w:rPr>
          <w:spacing w:val="-7"/>
          <w:w w:val="105"/>
        </w:rPr>
        <w:t xml:space="preserve"> </w:t>
      </w:r>
      <w:r>
        <w:rPr>
          <w:w w:val="105"/>
        </w:rPr>
        <w:t>1</w:t>
      </w:r>
      <w:r>
        <w:rPr>
          <w:spacing w:val="-12"/>
          <w:w w:val="105"/>
        </w:rPr>
        <w:t xml:space="preserve"> </w:t>
      </w:r>
      <w:r>
        <w:rPr>
          <w:w w:val="105"/>
        </w:rPr>
        <w:t>delivers</w:t>
      </w:r>
      <w:r>
        <w:rPr>
          <w:spacing w:val="-9"/>
          <w:w w:val="105"/>
        </w:rPr>
        <w:t xml:space="preserve"> </w:t>
      </w:r>
      <w:r>
        <w:rPr>
          <w:w w:val="105"/>
        </w:rPr>
        <w:t>none</w:t>
      </w:r>
      <w:r>
        <w:rPr>
          <w:spacing w:val="-8"/>
          <w:w w:val="105"/>
        </w:rPr>
        <w:t xml:space="preserve"> </w:t>
      </w:r>
      <w:r>
        <w:rPr>
          <w:w w:val="105"/>
        </w:rPr>
        <w:t>of</w:t>
      </w:r>
      <w:r>
        <w:rPr>
          <w:spacing w:val="-9"/>
          <w:w w:val="105"/>
        </w:rPr>
        <w:t xml:space="preserve"> </w:t>
      </w:r>
      <w:r>
        <w:rPr>
          <w:w w:val="105"/>
        </w:rPr>
        <w:t>the</w:t>
      </w:r>
      <w:r>
        <w:rPr>
          <w:spacing w:val="-8"/>
          <w:w w:val="105"/>
        </w:rPr>
        <w:t xml:space="preserve"> </w:t>
      </w:r>
      <w:r>
        <w:rPr>
          <w:w w:val="105"/>
        </w:rPr>
        <w:t>benefits</w:t>
      </w:r>
      <w:r>
        <w:rPr>
          <w:spacing w:val="-6"/>
          <w:w w:val="105"/>
        </w:rPr>
        <w:t xml:space="preserve"> </w:t>
      </w:r>
      <w:r>
        <w:rPr>
          <w:w w:val="105"/>
        </w:rPr>
        <w:t>of</w:t>
      </w:r>
      <w:r>
        <w:rPr>
          <w:spacing w:val="-7"/>
          <w:w w:val="105"/>
        </w:rPr>
        <w:t xml:space="preserve"> </w:t>
      </w:r>
      <w:r>
        <w:rPr>
          <w:w w:val="105"/>
        </w:rPr>
        <w:t>Option</w:t>
      </w:r>
      <w:r>
        <w:rPr>
          <w:spacing w:val="-8"/>
          <w:w w:val="105"/>
        </w:rPr>
        <w:t xml:space="preserve"> </w:t>
      </w:r>
      <w:r>
        <w:rPr>
          <w:w w:val="105"/>
        </w:rPr>
        <w:t>2</w:t>
      </w:r>
      <w:r>
        <w:rPr>
          <w:spacing w:val="-10"/>
          <w:w w:val="105"/>
        </w:rPr>
        <w:t xml:space="preserve"> </w:t>
      </w:r>
      <w:r>
        <w:rPr>
          <w:w w:val="105"/>
        </w:rPr>
        <w:t>and will</w:t>
      </w:r>
      <w:r>
        <w:rPr>
          <w:spacing w:val="-9"/>
          <w:w w:val="105"/>
        </w:rPr>
        <w:t xml:space="preserve"> </w:t>
      </w:r>
      <w:r>
        <w:rPr>
          <w:w w:val="105"/>
        </w:rPr>
        <w:t>risk</w:t>
      </w:r>
      <w:r>
        <w:rPr>
          <w:spacing w:val="-9"/>
          <w:w w:val="105"/>
        </w:rPr>
        <w:t xml:space="preserve"> </w:t>
      </w:r>
      <w:r>
        <w:rPr>
          <w:w w:val="105"/>
        </w:rPr>
        <w:t>putting</w:t>
      </w:r>
      <w:r>
        <w:rPr>
          <w:spacing w:val="-8"/>
          <w:w w:val="105"/>
        </w:rPr>
        <w:t xml:space="preserve"> </w:t>
      </w:r>
      <w:r>
        <w:rPr>
          <w:w w:val="105"/>
        </w:rPr>
        <w:t>UK</w:t>
      </w:r>
      <w:r>
        <w:rPr>
          <w:spacing w:val="-10"/>
          <w:w w:val="105"/>
        </w:rPr>
        <w:t xml:space="preserve"> </w:t>
      </w:r>
      <w:r>
        <w:rPr>
          <w:w w:val="105"/>
        </w:rPr>
        <w:t>users,</w:t>
      </w:r>
      <w:r>
        <w:rPr>
          <w:spacing w:val="-8"/>
          <w:w w:val="105"/>
        </w:rPr>
        <w:t xml:space="preserve"> </w:t>
      </w:r>
      <w:r>
        <w:rPr>
          <w:w w:val="105"/>
        </w:rPr>
        <w:t>record</w:t>
      </w:r>
      <w:r>
        <w:rPr>
          <w:spacing w:val="-8"/>
          <w:w w:val="105"/>
        </w:rPr>
        <w:t xml:space="preserve"> </w:t>
      </w:r>
      <w:r>
        <w:rPr>
          <w:w w:val="105"/>
        </w:rPr>
        <w:t>labels and</w:t>
      </w:r>
      <w:r>
        <w:rPr>
          <w:spacing w:val="-8"/>
          <w:w w:val="105"/>
        </w:rPr>
        <w:t xml:space="preserve"> </w:t>
      </w:r>
      <w:r>
        <w:rPr>
          <w:w w:val="105"/>
        </w:rPr>
        <w:t>performers</w:t>
      </w:r>
      <w:r>
        <w:rPr>
          <w:spacing w:val="-6"/>
          <w:w w:val="105"/>
        </w:rPr>
        <w:t xml:space="preserve"> </w:t>
      </w:r>
      <w:r>
        <w:rPr>
          <w:w w:val="105"/>
        </w:rPr>
        <w:t>at</w:t>
      </w:r>
      <w:r>
        <w:rPr>
          <w:spacing w:val="-8"/>
          <w:w w:val="105"/>
        </w:rPr>
        <w:t xml:space="preserve"> </w:t>
      </w:r>
      <w:r>
        <w:rPr>
          <w:w w:val="105"/>
        </w:rPr>
        <w:t>a</w:t>
      </w:r>
      <w:r>
        <w:rPr>
          <w:spacing w:val="-6"/>
          <w:w w:val="105"/>
        </w:rPr>
        <w:t xml:space="preserve"> </w:t>
      </w:r>
      <w:r>
        <w:rPr>
          <w:w w:val="105"/>
        </w:rPr>
        <w:t>significant</w:t>
      </w:r>
      <w:r>
        <w:rPr>
          <w:spacing w:val="-6"/>
          <w:w w:val="105"/>
        </w:rPr>
        <w:t xml:space="preserve"> </w:t>
      </w:r>
      <w:r>
        <w:rPr>
          <w:w w:val="105"/>
        </w:rPr>
        <w:t>competitive</w:t>
      </w:r>
      <w:r>
        <w:rPr>
          <w:spacing w:val="-10"/>
          <w:w w:val="105"/>
        </w:rPr>
        <w:t xml:space="preserve"> </w:t>
      </w:r>
      <w:r>
        <w:rPr>
          <w:w w:val="105"/>
        </w:rPr>
        <w:t>disadvantage</w:t>
      </w:r>
      <w:r>
        <w:rPr>
          <w:spacing w:val="-7"/>
          <w:w w:val="105"/>
        </w:rPr>
        <w:t xml:space="preserve"> </w:t>
      </w:r>
      <w:r>
        <w:rPr>
          <w:w w:val="105"/>
        </w:rPr>
        <w:t>as</w:t>
      </w:r>
      <w:r>
        <w:rPr>
          <w:spacing w:val="-6"/>
          <w:w w:val="105"/>
        </w:rPr>
        <w:t xml:space="preserve"> </w:t>
      </w:r>
      <w:r>
        <w:rPr>
          <w:w w:val="105"/>
        </w:rPr>
        <w:t>compared</w:t>
      </w:r>
      <w:r>
        <w:rPr>
          <w:spacing w:val="-8"/>
          <w:w w:val="105"/>
        </w:rPr>
        <w:t xml:space="preserve"> </w:t>
      </w:r>
      <w:r>
        <w:rPr>
          <w:w w:val="105"/>
        </w:rPr>
        <w:t>to</w:t>
      </w:r>
      <w:r>
        <w:rPr>
          <w:spacing w:val="-8"/>
          <w:w w:val="105"/>
        </w:rPr>
        <w:t xml:space="preserve"> </w:t>
      </w:r>
      <w:r>
        <w:rPr>
          <w:w w:val="105"/>
        </w:rPr>
        <w:t>the</w:t>
      </w:r>
      <w:r>
        <w:rPr>
          <w:spacing w:val="-12"/>
          <w:w w:val="105"/>
        </w:rPr>
        <w:t xml:space="preserve"> </w:t>
      </w:r>
      <w:r>
        <w:rPr>
          <w:w w:val="105"/>
        </w:rPr>
        <w:t>counterparts</w:t>
      </w:r>
      <w:r>
        <w:rPr>
          <w:spacing w:val="-6"/>
          <w:w w:val="105"/>
        </w:rPr>
        <w:t xml:space="preserve"> </w:t>
      </w:r>
      <w:r>
        <w:rPr>
          <w:w w:val="105"/>
        </w:rPr>
        <w:t>in the EU and elsewhere.</w:t>
      </w:r>
    </w:p>
    <w:p w14:paraId="0DD70E77" w14:textId="77777777" w:rsidR="0097648E" w:rsidRDefault="0097648E">
      <w:pPr>
        <w:pStyle w:val="BodyText"/>
        <w:spacing w:before="20"/>
      </w:pPr>
    </w:p>
    <w:p w14:paraId="0DD70E78" w14:textId="77777777" w:rsidR="0097648E" w:rsidRDefault="00000000">
      <w:pPr>
        <w:pStyle w:val="ListParagraph"/>
        <w:numPr>
          <w:ilvl w:val="0"/>
          <w:numId w:val="4"/>
        </w:numPr>
        <w:tabs>
          <w:tab w:val="left" w:pos="457"/>
          <w:tab w:val="left" w:pos="460"/>
        </w:tabs>
        <w:spacing w:line="259" w:lineRule="auto"/>
        <w:ind w:right="114"/>
        <w:jc w:val="both"/>
      </w:pPr>
      <w:r>
        <w:rPr>
          <w:w w:val="110"/>
        </w:rPr>
        <w:t xml:space="preserve">Some European commercial radio broadcasters advocated in the recent similar EU </w:t>
      </w:r>
      <w:r>
        <w:t xml:space="preserve">consultation for EU member states to be allowed to preserve their previous position as this acknowledges the importance of each territory making their own decisions to best meet the </w:t>
      </w:r>
      <w:r>
        <w:rPr>
          <w:w w:val="110"/>
        </w:rPr>
        <w:t>needs</w:t>
      </w:r>
      <w:r>
        <w:rPr>
          <w:spacing w:val="-9"/>
          <w:w w:val="110"/>
        </w:rPr>
        <w:t xml:space="preserve"> </w:t>
      </w:r>
      <w:r>
        <w:rPr>
          <w:w w:val="110"/>
        </w:rPr>
        <w:t>of</w:t>
      </w:r>
      <w:r>
        <w:rPr>
          <w:spacing w:val="-6"/>
          <w:w w:val="110"/>
        </w:rPr>
        <w:t xml:space="preserve"> </w:t>
      </w:r>
      <w:r>
        <w:rPr>
          <w:w w:val="110"/>
        </w:rPr>
        <w:t>their</w:t>
      </w:r>
      <w:r>
        <w:rPr>
          <w:spacing w:val="-7"/>
          <w:w w:val="110"/>
        </w:rPr>
        <w:t xml:space="preserve"> </w:t>
      </w:r>
      <w:r>
        <w:rPr>
          <w:w w:val="110"/>
        </w:rPr>
        <w:t>territory</w:t>
      </w:r>
      <w:r>
        <w:rPr>
          <w:spacing w:val="-4"/>
          <w:w w:val="110"/>
        </w:rPr>
        <w:t xml:space="preserve"> </w:t>
      </w:r>
      <w:r>
        <w:rPr>
          <w:w w:val="110"/>
        </w:rPr>
        <w:t>–</w:t>
      </w:r>
      <w:r>
        <w:rPr>
          <w:spacing w:val="-9"/>
          <w:w w:val="110"/>
        </w:rPr>
        <w:t xml:space="preserve"> </w:t>
      </w:r>
      <w:r>
        <w:rPr>
          <w:w w:val="110"/>
        </w:rPr>
        <w:t>and</w:t>
      </w:r>
      <w:r>
        <w:rPr>
          <w:spacing w:val="-8"/>
          <w:w w:val="110"/>
        </w:rPr>
        <w:t xml:space="preserve"> </w:t>
      </w:r>
      <w:r>
        <w:rPr>
          <w:w w:val="110"/>
        </w:rPr>
        <w:t>in</w:t>
      </w:r>
      <w:r>
        <w:rPr>
          <w:spacing w:val="-7"/>
          <w:w w:val="110"/>
        </w:rPr>
        <w:t xml:space="preserve"> </w:t>
      </w:r>
      <w:r>
        <w:rPr>
          <w:w w:val="110"/>
        </w:rPr>
        <w:t>fact</w:t>
      </w:r>
      <w:r>
        <w:rPr>
          <w:spacing w:val="-7"/>
          <w:w w:val="110"/>
        </w:rPr>
        <w:t xml:space="preserve"> </w:t>
      </w:r>
      <w:r>
        <w:rPr>
          <w:w w:val="110"/>
        </w:rPr>
        <w:t>this</w:t>
      </w:r>
      <w:r>
        <w:rPr>
          <w:spacing w:val="-6"/>
          <w:w w:val="110"/>
        </w:rPr>
        <w:t xml:space="preserve"> </w:t>
      </w:r>
      <w:r>
        <w:rPr>
          <w:w w:val="110"/>
        </w:rPr>
        <w:t>was</w:t>
      </w:r>
      <w:r>
        <w:rPr>
          <w:spacing w:val="-9"/>
          <w:w w:val="110"/>
        </w:rPr>
        <w:t xml:space="preserve"> </w:t>
      </w:r>
      <w:r>
        <w:rPr>
          <w:w w:val="110"/>
        </w:rPr>
        <w:t>formulated</w:t>
      </w:r>
      <w:r>
        <w:rPr>
          <w:spacing w:val="-6"/>
          <w:w w:val="110"/>
        </w:rPr>
        <w:t xml:space="preserve"> </w:t>
      </w:r>
      <w:r>
        <w:rPr>
          <w:w w:val="110"/>
        </w:rPr>
        <w:t>as</w:t>
      </w:r>
      <w:r>
        <w:rPr>
          <w:spacing w:val="-6"/>
          <w:w w:val="110"/>
        </w:rPr>
        <w:t xml:space="preserve"> </w:t>
      </w:r>
      <w:r>
        <w:rPr>
          <w:w w:val="110"/>
        </w:rPr>
        <w:t>a</w:t>
      </w:r>
      <w:r>
        <w:rPr>
          <w:spacing w:val="-7"/>
          <w:w w:val="110"/>
        </w:rPr>
        <w:t xml:space="preserve"> </w:t>
      </w:r>
      <w:r>
        <w:rPr>
          <w:w w:val="110"/>
        </w:rPr>
        <w:t>compromise</w:t>
      </w:r>
      <w:r>
        <w:rPr>
          <w:spacing w:val="-9"/>
          <w:w w:val="110"/>
        </w:rPr>
        <w:t xml:space="preserve"> </w:t>
      </w:r>
      <w:r>
        <w:rPr>
          <w:w w:val="110"/>
        </w:rPr>
        <w:t>solution</w:t>
      </w:r>
      <w:r>
        <w:rPr>
          <w:spacing w:val="-7"/>
          <w:w w:val="110"/>
        </w:rPr>
        <w:t xml:space="preserve"> </w:t>
      </w:r>
      <w:r>
        <w:rPr>
          <w:w w:val="110"/>
        </w:rPr>
        <w:t>to</w:t>
      </w:r>
      <w:r>
        <w:rPr>
          <w:spacing w:val="-9"/>
          <w:w w:val="110"/>
        </w:rPr>
        <w:t xml:space="preserve"> </w:t>
      </w:r>
      <w:r>
        <w:rPr>
          <w:w w:val="110"/>
        </w:rPr>
        <w:t>the complex</w:t>
      </w:r>
      <w:r>
        <w:rPr>
          <w:spacing w:val="-7"/>
          <w:w w:val="110"/>
        </w:rPr>
        <w:t xml:space="preserve"> </w:t>
      </w:r>
      <w:r>
        <w:rPr>
          <w:w w:val="110"/>
        </w:rPr>
        <w:t>problem</w:t>
      </w:r>
      <w:r>
        <w:rPr>
          <w:spacing w:val="-7"/>
          <w:w w:val="110"/>
        </w:rPr>
        <w:t xml:space="preserve"> </w:t>
      </w:r>
      <w:r>
        <w:rPr>
          <w:w w:val="110"/>
        </w:rPr>
        <w:t>facing</w:t>
      </w:r>
      <w:r>
        <w:rPr>
          <w:spacing w:val="-9"/>
          <w:w w:val="110"/>
        </w:rPr>
        <w:t xml:space="preserve"> </w:t>
      </w:r>
      <w:r>
        <w:rPr>
          <w:w w:val="110"/>
        </w:rPr>
        <w:t>the</w:t>
      </w:r>
      <w:r>
        <w:rPr>
          <w:spacing w:val="-7"/>
          <w:w w:val="110"/>
        </w:rPr>
        <w:t xml:space="preserve"> </w:t>
      </w:r>
      <w:r>
        <w:rPr>
          <w:w w:val="110"/>
        </w:rPr>
        <w:t>European</w:t>
      </w:r>
      <w:r>
        <w:rPr>
          <w:spacing w:val="-6"/>
          <w:w w:val="110"/>
        </w:rPr>
        <w:t xml:space="preserve"> </w:t>
      </w:r>
      <w:r>
        <w:rPr>
          <w:w w:val="110"/>
        </w:rPr>
        <w:t>Commission</w:t>
      </w:r>
      <w:r>
        <w:rPr>
          <w:spacing w:val="-6"/>
          <w:w w:val="110"/>
        </w:rPr>
        <w:t xml:space="preserve"> </w:t>
      </w:r>
      <w:r>
        <w:rPr>
          <w:w w:val="110"/>
        </w:rPr>
        <w:t>where</w:t>
      </w:r>
      <w:r>
        <w:rPr>
          <w:spacing w:val="-7"/>
          <w:w w:val="110"/>
        </w:rPr>
        <w:t xml:space="preserve"> </w:t>
      </w:r>
      <w:r>
        <w:rPr>
          <w:w w:val="110"/>
        </w:rPr>
        <w:t>there</w:t>
      </w:r>
      <w:r>
        <w:rPr>
          <w:spacing w:val="-7"/>
          <w:w w:val="110"/>
        </w:rPr>
        <w:t xml:space="preserve"> </w:t>
      </w:r>
      <w:r>
        <w:rPr>
          <w:w w:val="110"/>
        </w:rPr>
        <w:t>is</w:t>
      </w:r>
      <w:r>
        <w:rPr>
          <w:spacing w:val="-7"/>
          <w:w w:val="110"/>
        </w:rPr>
        <w:t xml:space="preserve"> </w:t>
      </w:r>
      <w:r>
        <w:rPr>
          <w:w w:val="110"/>
        </w:rPr>
        <w:t>significant</w:t>
      </w:r>
      <w:r>
        <w:rPr>
          <w:spacing w:val="-7"/>
          <w:w w:val="110"/>
        </w:rPr>
        <w:t xml:space="preserve"> </w:t>
      </w:r>
      <w:r>
        <w:rPr>
          <w:w w:val="110"/>
        </w:rPr>
        <w:t>pressure</w:t>
      </w:r>
      <w:r>
        <w:rPr>
          <w:spacing w:val="-7"/>
          <w:w w:val="110"/>
        </w:rPr>
        <w:t xml:space="preserve"> </w:t>
      </w:r>
      <w:r>
        <w:rPr>
          <w:w w:val="110"/>
        </w:rPr>
        <w:t xml:space="preserve">to </w:t>
      </w:r>
      <w:r>
        <w:t xml:space="preserve">switch to full material reciprocity at the EU level in a context where in some Member States </w:t>
      </w:r>
      <w:r>
        <w:rPr>
          <w:spacing w:val="-2"/>
          <w:w w:val="110"/>
        </w:rPr>
        <w:t>varying</w:t>
      </w:r>
      <w:r>
        <w:rPr>
          <w:spacing w:val="-5"/>
          <w:w w:val="110"/>
        </w:rPr>
        <w:t xml:space="preserve"> </w:t>
      </w:r>
      <w:r>
        <w:rPr>
          <w:spacing w:val="-2"/>
          <w:w w:val="110"/>
        </w:rPr>
        <w:t>levels</w:t>
      </w:r>
      <w:r>
        <w:rPr>
          <w:spacing w:val="-5"/>
          <w:w w:val="110"/>
        </w:rPr>
        <w:t xml:space="preserve"> </w:t>
      </w:r>
      <w:r>
        <w:rPr>
          <w:spacing w:val="-2"/>
          <w:w w:val="110"/>
        </w:rPr>
        <w:t>of</w:t>
      </w:r>
      <w:r>
        <w:rPr>
          <w:spacing w:val="-7"/>
          <w:w w:val="110"/>
        </w:rPr>
        <w:t xml:space="preserve"> </w:t>
      </w:r>
      <w:r>
        <w:rPr>
          <w:spacing w:val="-2"/>
          <w:w w:val="110"/>
        </w:rPr>
        <w:t>national</w:t>
      </w:r>
      <w:r>
        <w:rPr>
          <w:spacing w:val="-9"/>
          <w:w w:val="110"/>
        </w:rPr>
        <w:t xml:space="preserve"> </w:t>
      </w:r>
      <w:r>
        <w:rPr>
          <w:spacing w:val="-2"/>
          <w:w w:val="110"/>
        </w:rPr>
        <w:t>treatment</w:t>
      </w:r>
      <w:r>
        <w:rPr>
          <w:spacing w:val="-7"/>
          <w:w w:val="110"/>
        </w:rPr>
        <w:t xml:space="preserve"> </w:t>
      </w:r>
      <w:r>
        <w:rPr>
          <w:spacing w:val="-2"/>
          <w:w w:val="110"/>
        </w:rPr>
        <w:t>are</w:t>
      </w:r>
      <w:r>
        <w:rPr>
          <w:spacing w:val="-6"/>
          <w:w w:val="110"/>
        </w:rPr>
        <w:t xml:space="preserve"> </w:t>
      </w:r>
      <w:r>
        <w:rPr>
          <w:spacing w:val="-2"/>
          <w:w w:val="110"/>
        </w:rPr>
        <w:t>in</w:t>
      </w:r>
      <w:r>
        <w:rPr>
          <w:spacing w:val="-7"/>
          <w:w w:val="110"/>
        </w:rPr>
        <w:t xml:space="preserve"> </w:t>
      </w:r>
      <w:r>
        <w:rPr>
          <w:spacing w:val="-2"/>
          <w:w w:val="110"/>
        </w:rPr>
        <w:t>place.</w:t>
      </w:r>
      <w:r>
        <w:rPr>
          <w:spacing w:val="-8"/>
          <w:w w:val="110"/>
        </w:rPr>
        <w:t xml:space="preserve"> </w:t>
      </w:r>
      <w:r>
        <w:rPr>
          <w:spacing w:val="-2"/>
          <w:w w:val="110"/>
        </w:rPr>
        <w:t>The</w:t>
      </w:r>
      <w:r>
        <w:rPr>
          <w:spacing w:val="-6"/>
          <w:w w:val="110"/>
        </w:rPr>
        <w:t xml:space="preserve"> </w:t>
      </w:r>
      <w:r>
        <w:rPr>
          <w:spacing w:val="-2"/>
          <w:w w:val="110"/>
        </w:rPr>
        <w:t>position</w:t>
      </w:r>
      <w:r>
        <w:rPr>
          <w:spacing w:val="-6"/>
          <w:w w:val="110"/>
        </w:rPr>
        <w:t xml:space="preserve"> </w:t>
      </w:r>
      <w:r>
        <w:rPr>
          <w:spacing w:val="-2"/>
          <w:w w:val="110"/>
        </w:rPr>
        <w:t>of</w:t>
      </w:r>
      <w:r>
        <w:rPr>
          <w:spacing w:val="-6"/>
          <w:w w:val="110"/>
        </w:rPr>
        <w:t xml:space="preserve"> </w:t>
      </w:r>
      <w:r>
        <w:rPr>
          <w:spacing w:val="-2"/>
          <w:w w:val="110"/>
        </w:rPr>
        <w:t>the</w:t>
      </w:r>
      <w:r>
        <w:rPr>
          <w:spacing w:val="-8"/>
          <w:w w:val="110"/>
        </w:rPr>
        <w:t xml:space="preserve"> </w:t>
      </w:r>
      <w:r>
        <w:rPr>
          <w:spacing w:val="-2"/>
          <w:w w:val="110"/>
        </w:rPr>
        <w:t>UK</w:t>
      </w:r>
      <w:r>
        <w:rPr>
          <w:spacing w:val="-6"/>
          <w:w w:val="110"/>
        </w:rPr>
        <w:t xml:space="preserve"> </w:t>
      </w:r>
      <w:r>
        <w:rPr>
          <w:spacing w:val="-2"/>
          <w:w w:val="110"/>
        </w:rPr>
        <w:t>as</w:t>
      </w:r>
      <w:r>
        <w:rPr>
          <w:spacing w:val="-7"/>
          <w:w w:val="110"/>
        </w:rPr>
        <w:t xml:space="preserve"> </w:t>
      </w:r>
      <w:r>
        <w:rPr>
          <w:spacing w:val="-2"/>
          <w:w w:val="110"/>
        </w:rPr>
        <w:t>an</w:t>
      </w:r>
      <w:r>
        <w:rPr>
          <w:spacing w:val="-5"/>
          <w:w w:val="110"/>
        </w:rPr>
        <w:t xml:space="preserve"> </w:t>
      </w:r>
      <w:r>
        <w:rPr>
          <w:spacing w:val="-2"/>
          <w:w w:val="110"/>
        </w:rPr>
        <w:t>independent sovereign</w:t>
      </w:r>
      <w:r>
        <w:rPr>
          <w:spacing w:val="-12"/>
          <w:w w:val="110"/>
        </w:rPr>
        <w:t xml:space="preserve"> </w:t>
      </w:r>
      <w:r>
        <w:rPr>
          <w:spacing w:val="-2"/>
          <w:w w:val="110"/>
        </w:rPr>
        <w:t>nation</w:t>
      </w:r>
      <w:r>
        <w:rPr>
          <w:spacing w:val="-11"/>
          <w:w w:val="110"/>
        </w:rPr>
        <w:t xml:space="preserve"> </w:t>
      </w:r>
      <w:r>
        <w:rPr>
          <w:spacing w:val="-2"/>
          <w:w w:val="110"/>
        </w:rPr>
        <w:t>is</w:t>
      </w:r>
      <w:r>
        <w:rPr>
          <w:spacing w:val="-11"/>
          <w:w w:val="110"/>
        </w:rPr>
        <w:t xml:space="preserve"> </w:t>
      </w:r>
      <w:r>
        <w:rPr>
          <w:spacing w:val="-2"/>
          <w:w w:val="110"/>
        </w:rPr>
        <w:t>different</w:t>
      </w:r>
      <w:r>
        <w:rPr>
          <w:spacing w:val="-12"/>
          <w:w w:val="110"/>
        </w:rPr>
        <w:t xml:space="preserve"> </w:t>
      </w:r>
      <w:r>
        <w:rPr>
          <w:spacing w:val="-2"/>
          <w:w w:val="110"/>
        </w:rPr>
        <w:t>and</w:t>
      </w:r>
      <w:r>
        <w:rPr>
          <w:spacing w:val="-9"/>
          <w:w w:val="110"/>
        </w:rPr>
        <w:t xml:space="preserve"> </w:t>
      </w:r>
      <w:r>
        <w:rPr>
          <w:spacing w:val="-2"/>
          <w:w w:val="110"/>
        </w:rPr>
        <w:t>no</w:t>
      </w:r>
      <w:r>
        <w:rPr>
          <w:spacing w:val="-11"/>
          <w:w w:val="110"/>
        </w:rPr>
        <w:t xml:space="preserve"> </w:t>
      </w:r>
      <w:r>
        <w:rPr>
          <w:spacing w:val="-2"/>
          <w:w w:val="110"/>
        </w:rPr>
        <w:t>need</w:t>
      </w:r>
      <w:r>
        <w:rPr>
          <w:spacing w:val="-11"/>
          <w:w w:val="110"/>
        </w:rPr>
        <w:t xml:space="preserve"> </w:t>
      </w:r>
      <w:r>
        <w:rPr>
          <w:spacing w:val="-2"/>
          <w:w w:val="110"/>
        </w:rPr>
        <w:t>for</w:t>
      </w:r>
      <w:r>
        <w:rPr>
          <w:spacing w:val="-11"/>
          <w:w w:val="110"/>
        </w:rPr>
        <w:t xml:space="preserve"> </w:t>
      </w:r>
      <w:r>
        <w:rPr>
          <w:spacing w:val="-2"/>
          <w:w w:val="110"/>
        </w:rPr>
        <w:t>such</w:t>
      </w:r>
      <w:r>
        <w:rPr>
          <w:spacing w:val="-9"/>
          <w:w w:val="110"/>
        </w:rPr>
        <w:t xml:space="preserve"> </w:t>
      </w:r>
      <w:r>
        <w:rPr>
          <w:spacing w:val="-2"/>
          <w:w w:val="110"/>
        </w:rPr>
        <w:t>maintenance</w:t>
      </w:r>
      <w:r>
        <w:rPr>
          <w:spacing w:val="-11"/>
          <w:w w:val="110"/>
        </w:rPr>
        <w:t xml:space="preserve"> </w:t>
      </w:r>
      <w:r>
        <w:rPr>
          <w:spacing w:val="-2"/>
          <w:w w:val="110"/>
        </w:rPr>
        <w:t>of</w:t>
      </w:r>
      <w:r>
        <w:rPr>
          <w:spacing w:val="-11"/>
          <w:w w:val="110"/>
        </w:rPr>
        <w:t xml:space="preserve"> </w:t>
      </w:r>
      <w:r>
        <w:rPr>
          <w:spacing w:val="-2"/>
          <w:w w:val="110"/>
        </w:rPr>
        <w:t>status</w:t>
      </w:r>
      <w:r>
        <w:rPr>
          <w:spacing w:val="-5"/>
          <w:w w:val="110"/>
        </w:rPr>
        <w:t xml:space="preserve"> </w:t>
      </w:r>
      <w:r>
        <w:rPr>
          <w:spacing w:val="-2"/>
          <w:w w:val="110"/>
        </w:rPr>
        <w:t>quo</w:t>
      </w:r>
      <w:r>
        <w:rPr>
          <w:spacing w:val="-12"/>
          <w:w w:val="110"/>
        </w:rPr>
        <w:t xml:space="preserve"> </w:t>
      </w:r>
      <w:r>
        <w:rPr>
          <w:spacing w:val="-2"/>
          <w:w w:val="110"/>
        </w:rPr>
        <w:t>is</w:t>
      </w:r>
      <w:r>
        <w:rPr>
          <w:spacing w:val="-9"/>
          <w:w w:val="110"/>
        </w:rPr>
        <w:t xml:space="preserve"> </w:t>
      </w:r>
      <w:r>
        <w:rPr>
          <w:spacing w:val="-2"/>
          <w:w w:val="110"/>
        </w:rPr>
        <w:t>present.</w:t>
      </w:r>
    </w:p>
    <w:p w14:paraId="0DD70E79" w14:textId="77777777" w:rsidR="0097648E" w:rsidRDefault="0097648E">
      <w:pPr>
        <w:pStyle w:val="BodyText"/>
        <w:spacing w:before="21"/>
      </w:pPr>
    </w:p>
    <w:p w14:paraId="0DD70E7A" w14:textId="77777777" w:rsidR="0097648E" w:rsidRDefault="00000000">
      <w:pPr>
        <w:pStyle w:val="Heading1"/>
      </w:pPr>
      <w:r>
        <w:rPr>
          <w:w w:val="105"/>
        </w:rPr>
        <w:t>ABOUT</w:t>
      </w:r>
      <w:r>
        <w:rPr>
          <w:spacing w:val="-7"/>
          <w:w w:val="105"/>
        </w:rPr>
        <w:t xml:space="preserve"> </w:t>
      </w:r>
      <w:r>
        <w:rPr>
          <w:spacing w:val="-2"/>
          <w:w w:val="110"/>
        </w:rPr>
        <w:t>RADIOCENTRE</w:t>
      </w:r>
    </w:p>
    <w:p w14:paraId="0DD70E7B" w14:textId="77777777" w:rsidR="0097648E" w:rsidRDefault="0097648E">
      <w:pPr>
        <w:pStyle w:val="BodyText"/>
        <w:spacing w:before="43"/>
        <w:rPr>
          <w:b/>
        </w:rPr>
      </w:pPr>
    </w:p>
    <w:p w14:paraId="0DD70E7C" w14:textId="77777777" w:rsidR="0097648E" w:rsidRDefault="00000000">
      <w:pPr>
        <w:pStyle w:val="BodyText"/>
        <w:spacing w:line="256" w:lineRule="auto"/>
        <w:ind w:left="100"/>
      </w:pPr>
      <w:proofErr w:type="spellStart"/>
      <w:r>
        <w:rPr>
          <w:w w:val="105"/>
        </w:rPr>
        <w:t>Radiocentre</w:t>
      </w:r>
      <w:proofErr w:type="spellEnd"/>
      <w:r>
        <w:rPr>
          <w:spacing w:val="30"/>
          <w:w w:val="105"/>
        </w:rPr>
        <w:t xml:space="preserve"> </w:t>
      </w:r>
      <w:r>
        <w:rPr>
          <w:w w:val="105"/>
        </w:rPr>
        <w:t>is</w:t>
      </w:r>
      <w:r>
        <w:rPr>
          <w:spacing w:val="29"/>
          <w:w w:val="105"/>
        </w:rPr>
        <w:t xml:space="preserve"> </w:t>
      </w:r>
      <w:r>
        <w:rPr>
          <w:w w:val="105"/>
        </w:rPr>
        <w:t>the</w:t>
      </w:r>
      <w:r>
        <w:rPr>
          <w:spacing w:val="30"/>
          <w:w w:val="105"/>
        </w:rPr>
        <w:t xml:space="preserve"> </w:t>
      </w:r>
      <w:r>
        <w:rPr>
          <w:w w:val="105"/>
        </w:rPr>
        <w:t>industry</w:t>
      </w:r>
      <w:r>
        <w:rPr>
          <w:spacing w:val="32"/>
          <w:w w:val="105"/>
        </w:rPr>
        <w:t xml:space="preserve"> </w:t>
      </w:r>
      <w:r>
        <w:rPr>
          <w:w w:val="105"/>
        </w:rPr>
        <w:t>body</w:t>
      </w:r>
      <w:r>
        <w:rPr>
          <w:spacing w:val="32"/>
          <w:w w:val="105"/>
        </w:rPr>
        <w:t xml:space="preserve"> </w:t>
      </w:r>
      <w:r>
        <w:rPr>
          <w:w w:val="105"/>
        </w:rPr>
        <w:t>for</w:t>
      </w:r>
      <w:r>
        <w:rPr>
          <w:spacing w:val="32"/>
          <w:w w:val="105"/>
        </w:rPr>
        <w:t xml:space="preserve"> </w:t>
      </w:r>
      <w:r>
        <w:rPr>
          <w:w w:val="105"/>
        </w:rPr>
        <w:t>commercial</w:t>
      </w:r>
      <w:r>
        <w:rPr>
          <w:spacing w:val="29"/>
          <w:w w:val="105"/>
        </w:rPr>
        <w:t xml:space="preserve"> </w:t>
      </w:r>
      <w:r>
        <w:rPr>
          <w:w w:val="105"/>
        </w:rPr>
        <w:t>radio.</w:t>
      </w:r>
      <w:r>
        <w:rPr>
          <w:spacing w:val="30"/>
          <w:w w:val="105"/>
        </w:rPr>
        <w:t xml:space="preserve"> </w:t>
      </w:r>
      <w:r>
        <w:rPr>
          <w:w w:val="105"/>
        </w:rPr>
        <w:t>We</w:t>
      </w:r>
      <w:r>
        <w:rPr>
          <w:spacing w:val="30"/>
          <w:w w:val="105"/>
        </w:rPr>
        <w:t xml:space="preserve"> </w:t>
      </w:r>
      <w:r>
        <w:rPr>
          <w:w w:val="105"/>
        </w:rPr>
        <w:t>work</w:t>
      </w:r>
      <w:r>
        <w:rPr>
          <w:spacing w:val="32"/>
          <w:w w:val="105"/>
        </w:rPr>
        <w:t xml:space="preserve"> </w:t>
      </w:r>
      <w:r>
        <w:rPr>
          <w:w w:val="105"/>
        </w:rPr>
        <w:t>on</w:t>
      </w:r>
      <w:r>
        <w:rPr>
          <w:spacing w:val="31"/>
          <w:w w:val="105"/>
        </w:rPr>
        <w:t xml:space="preserve"> </w:t>
      </w:r>
      <w:r>
        <w:rPr>
          <w:w w:val="105"/>
        </w:rPr>
        <w:t>behalf</w:t>
      </w:r>
      <w:r>
        <w:rPr>
          <w:spacing w:val="31"/>
          <w:w w:val="105"/>
        </w:rPr>
        <w:t xml:space="preserve"> </w:t>
      </w:r>
      <w:r>
        <w:rPr>
          <w:w w:val="105"/>
        </w:rPr>
        <w:t>of</w:t>
      </w:r>
      <w:r>
        <w:rPr>
          <w:spacing w:val="32"/>
          <w:w w:val="105"/>
        </w:rPr>
        <w:t xml:space="preserve"> </w:t>
      </w:r>
      <w:r>
        <w:rPr>
          <w:w w:val="105"/>
        </w:rPr>
        <w:t>more</w:t>
      </w:r>
      <w:r>
        <w:rPr>
          <w:spacing w:val="30"/>
          <w:w w:val="105"/>
        </w:rPr>
        <w:t xml:space="preserve"> </w:t>
      </w:r>
      <w:r>
        <w:rPr>
          <w:w w:val="105"/>
        </w:rPr>
        <w:t>than</w:t>
      </w:r>
      <w:r>
        <w:rPr>
          <w:spacing w:val="31"/>
          <w:w w:val="105"/>
        </w:rPr>
        <w:t xml:space="preserve"> </w:t>
      </w:r>
      <w:r>
        <w:rPr>
          <w:w w:val="105"/>
        </w:rPr>
        <w:t>50 stakeholders who represent over 90% of commercial radio in both listening and revenue.</w:t>
      </w:r>
    </w:p>
    <w:p w14:paraId="0DD70E7D" w14:textId="77777777" w:rsidR="0097648E" w:rsidRDefault="0097648E">
      <w:pPr>
        <w:pStyle w:val="BodyText"/>
        <w:spacing w:before="26"/>
      </w:pPr>
    </w:p>
    <w:p w14:paraId="0DD70E7E" w14:textId="77777777" w:rsidR="0097648E" w:rsidRDefault="00000000">
      <w:pPr>
        <w:pStyle w:val="BodyText"/>
        <w:ind w:left="100"/>
      </w:pPr>
      <w:hyperlink r:id="rId12">
        <w:r>
          <w:rPr>
            <w:color w:val="0462C1"/>
            <w:spacing w:val="-2"/>
            <w:w w:val="105"/>
            <w:u w:val="single" w:color="0462C1"/>
          </w:rPr>
          <w:t>www.radiocentre.org</w:t>
        </w:r>
      </w:hyperlink>
    </w:p>
    <w:p w14:paraId="0DD70E7F" w14:textId="77777777" w:rsidR="0097648E" w:rsidRDefault="0097648E">
      <w:pPr>
        <w:pStyle w:val="BodyText"/>
        <w:spacing w:before="41"/>
      </w:pPr>
    </w:p>
    <w:p w14:paraId="0DD70E80" w14:textId="77777777" w:rsidR="0097648E" w:rsidRDefault="00000000">
      <w:pPr>
        <w:spacing w:before="1"/>
        <w:ind w:right="113"/>
        <w:jc w:val="right"/>
        <w:rPr>
          <w:i/>
        </w:rPr>
      </w:pPr>
      <w:r>
        <w:rPr>
          <w:i/>
        </w:rPr>
        <w:t>March</w:t>
      </w:r>
      <w:r>
        <w:rPr>
          <w:i/>
          <w:spacing w:val="9"/>
        </w:rPr>
        <w:t xml:space="preserve"> </w:t>
      </w:r>
      <w:r>
        <w:rPr>
          <w:i/>
          <w:spacing w:val="-4"/>
        </w:rPr>
        <w:t>2024</w:t>
      </w:r>
    </w:p>
    <w:sectPr w:rsidR="0097648E">
      <w:headerReference w:type="default" r:id="rId13"/>
      <w:footerReference w:type="default" r:id="rId14"/>
      <w:pgSz w:w="11910" w:h="16840"/>
      <w:pgMar w:top="1340" w:right="1320" w:bottom="1200" w:left="1340" w:header="372"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9961D" w14:textId="77777777" w:rsidR="00745106" w:rsidRDefault="00745106">
      <w:r>
        <w:separator/>
      </w:r>
    </w:p>
  </w:endnote>
  <w:endnote w:type="continuationSeparator" w:id="0">
    <w:p w14:paraId="55EBD6D6" w14:textId="77777777" w:rsidR="00745106" w:rsidRDefault="0074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0E88" w14:textId="77777777" w:rsidR="0097648E" w:rsidRDefault="00000000">
    <w:pPr>
      <w:pStyle w:val="BodyText"/>
      <w:spacing w:line="14" w:lineRule="auto"/>
      <w:rPr>
        <w:sz w:val="20"/>
      </w:rPr>
    </w:pPr>
    <w:r>
      <w:rPr>
        <w:noProof/>
      </w:rPr>
      <mc:AlternateContent>
        <mc:Choice Requires="wps">
          <w:drawing>
            <wp:anchor distT="0" distB="0" distL="0" distR="0" simplePos="0" relativeHeight="487444480" behindDoc="1" locked="0" layoutInCell="1" allowOverlap="1" wp14:anchorId="0DD70E8F" wp14:editId="0DD70E90">
              <wp:simplePos x="0" y="0"/>
              <wp:positionH relativeFrom="page">
                <wp:posOffset>6539230</wp:posOffset>
              </wp:positionH>
              <wp:positionV relativeFrom="page">
                <wp:posOffset>9917379</wp:posOffset>
              </wp:positionV>
              <wp:extent cx="16002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DD70E98" w14:textId="77777777" w:rsidR="0097648E" w:rsidRDefault="00000000">
                          <w:pPr>
                            <w:pStyle w:val="BodyText"/>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0DD70E8F" id="_x0000_t202" coordsize="21600,21600" o:spt="202" path="m,l,21600r21600,l21600,xe">
              <v:stroke joinstyle="miter"/>
              <v:path gradientshapeok="t" o:connecttype="rect"/>
            </v:shapetype>
            <v:shape id="Textbox 3" o:spid="_x0000_s1027" type="#_x0000_t202" style="position:absolute;margin-left:514.9pt;margin-top:780.9pt;width:12.6pt;height:13.05pt;z-index:-15872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" filled="f" stroked="f">
              <v:textbox inset="0,0,0,0">
                <w:txbxContent>
                  <w:p w14:paraId="0DD70E98" w14:textId="77777777" w:rsidR="0097648E" w:rsidRDefault="00000000">
                    <w:pPr>
                      <w:pStyle w:val="BodyText"/>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0E8A" w14:textId="77777777" w:rsidR="0097648E" w:rsidRDefault="00000000">
    <w:pPr>
      <w:pStyle w:val="BodyText"/>
      <w:spacing w:line="14" w:lineRule="auto"/>
      <w:rPr>
        <w:sz w:val="20"/>
      </w:rPr>
    </w:pPr>
    <w:r>
      <w:rPr>
        <w:noProof/>
      </w:rPr>
      <mc:AlternateContent>
        <mc:Choice Requires="wps">
          <w:drawing>
            <wp:anchor distT="0" distB="0" distL="0" distR="0" simplePos="0" relativeHeight="487446016" behindDoc="1" locked="0" layoutInCell="1" allowOverlap="1" wp14:anchorId="0DD70E95" wp14:editId="0DD70E96">
              <wp:simplePos x="0" y="0"/>
              <wp:positionH relativeFrom="page">
                <wp:posOffset>6493002</wp:posOffset>
              </wp:positionH>
              <wp:positionV relativeFrom="page">
                <wp:posOffset>9917379</wp:posOffset>
              </wp:positionV>
              <wp:extent cx="168910" cy="1657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0DD70E9A" w14:textId="77777777" w:rsidR="0097648E" w:rsidRDefault="00000000">
                          <w:pPr>
                            <w:pStyle w:val="BodyText"/>
                            <w:spacing w:line="245" w:lineRule="exact"/>
                            <w:ind w:left="20"/>
                          </w:pPr>
                          <w:r>
                            <w:rPr>
                              <w:spacing w:val="-5"/>
                            </w:rPr>
                            <w:t>10</w:t>
                          </w:r>
                        </w:p>
                      </w:txbxContent>
                    </wps:txbx>
                    <wps:bodyPr wrap="square" lIns="0" tIns="0" rIns="0" bIns="0" rtlCol="0">
                      <a:noAutofit/>
                    </wps:bodyPr>
                  </wps:wsp>
                </a:graphicData>
              </a:graphic>
            </wp:anchor>
          </w:drawing>
        </mc:Choice>
        <mc:Fallback>
          <w:pict>
            <v:shapetype w14:anchorId="0DD70E95" id="_x0000_t202" coordsize="21600,21600" o:spt="202" path="m,l,21600r21600,l21600,xe">
              <v:stroke joinstyle="miter"/>
              <v:path gradientshapeok="t" o:connecttype="rect"/>
            </v:shapetype>
            <v:shape id="Textbox 9" o:spid="_x0000_s1029" type="#_x0000_t202" style="position:absolute;margin-left:511.25pt;margin-top:780.9pt;width:13.3pt;height:13.05pt;z-index:-15870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" filled="f" stroked="f">
              <v:textbox inset="0,0,0,0">
                <w:txbxContent>
                  <w:p w14:paraId="0DD70E9A" w14:textId="77777777" w:rsidR="0097648E" w:rsidRDefault="00000000">
                    <w:pPr>
                      <w:pStyle w:val="BodyText"/>
                      <w:spacing w:line="245" w:lineRule="exact"/>
                      <w:ind w:left="20"/>
                    </w:pPr>
                    <w:r>
                      <w:rPr>
                        <w:spacing w:val="-5"/>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97F0" w14:textId="77777777" w:rsidR="00745106" w:rsidRDefault="00745106">
      <w:r>
        <w:separator/>
      </w:r>
    </w:p>
  </w:footnote>
  <w:footnote w:type="continuationSeparator" w:id="0">
    <w:p w14:paraId="62F6D360" w14:textId="77777777" w:rsidR="00745106" w:rsidRDefault="00745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0E87" w14:textId="77777777" w:rsidR="0097648E" w:rsidRDefault="00000000">
    <w:pPr>
      <w:pStyle w:val="BodyText"/>
      <w:spacing w:line="14" w:lineRule="auto"/>
      <w:rPr>
        <w:sz w:val="20"/>
      </w:rPr>
    </w:pPr>
    <w:r>
      <w:rPr>
        <w:noProof/>
      </w:rPr>
      <w:drawing>
        <wp:anchor distT="0" distB="0" distL="0" distR="0" simplePos="0" relativeHeight="487443456" behindDoc="1" locked="0" layoutInCell="1" allowOverlap="1" wp14:anchorId="0DD70E8B" wp14:editId="1038618A">
          <wp:simplePos x="0" y="0"/>
          <wp:positionH relativeFrom="page">
            <wp:posOffset>6330950</wp:posOffset>
          </wp:positionH>
          <wp:positionV relativeFrom="page">
            <wp:posOffset>236219</wp:posOffset>
          </wp:positionV>
          <wp:extent cx="848550" cy="462915"/>
          <wp:effectExtent l="0" t="0" r="0" b="0"/>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848550" cy="462915"/>
                  </a:xfrm>
                  <a:prstGeom prst="rect">
                    <a:avLst/>
                  </a:prstGeom>
                </pic:spPr>
              </pic:pic>
            </a:graphicData>
          </a:graphic>
        </wp:anchor>
      </w:drawing>
    </w:r>
    <w:r>
      <w:rPr>
        <w:noProof/>
      </w:rPr>
      <mc:AlternateContent>
        <mc:Choice Requires="wps">
          <w:drawing>
            <wp:anchor distT="0" distB="0" distL="0" distR="0" simplePos="0" relativeHeight="487443968" behindDoc="1" locked="0" layoutInCell="1" allowOverlap="1" wp14:anchorId="0DD70E8D" wp14:editId="0DD70E8E">
              <wp:simplePos x="0" y="0"/>
              <wp:positionH relativeFrom="page">
                <wp:posOffset>3243198</wp:posOffset>
              </wp:positionH>
              <wp:positionV relativeFrom="page">
                <wp:posOffset>464311</wp:posOffset>
              </wp:positionV>
              <wp:extent cx="107442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4420" cy="165735"/>
                      </a:xfrm>
                      <a:prstGeom prst="rect">
                        <a:avLst/>
                      </a:prstGeom>
                    </wps:spPr>
                    <wps:txbx>
                      <w:txbxContent>
                        <w:p w14:paraId="0DD70E97" w14:textId="77777777" w:rsidR="0097648E" w:rsidRDefault="00000000">
                          <w:pPr>
                            <w:spacing w:line="245" w:lineRule="exact"/>
                            <w:ind w:left="20"/>
                            <w:rPr>
                              <w:b/>
                            </w:rPr>
                          </w:pPr>
                          <w:r>
                            <w:rPr>
                              <w:b/>
                            </w:rPr>
                            <w:t>FOR</w:t>
                          </w:r>
                          <w:r>
                            <w:rPr>
                              <w:b/>
                              <w:spacing w:val="-3"/>
                            </w:rPr>
                            <w:t xml:space="preserve"> </w:t>
                          </w:r>
                          <w:r>
                            <w:rPr>
                              <w:b/>
                              <w:spacing w:val="-2"/>
                            </w:rPr>
                            <w:t>PUBLICATION</w:t>
                          </w:r>
                        </w:p>
                      </w:txbxContent>
                    </wps:txbx>
                    <wps:bodyPr wrap="square" lIns="0" tIns="0" rIns="0" bIns="0" rtlCol="0">
                      <a:noAutofit/>
                    </wps:bodyPr>
                  </wps:wsp>
                </a:graphicData>
              </a:graphic>
            </wp:anchor>
          </w:drawing>
        </mc:Choice>
        <mc:Fallback>
          <w:pict>
            <v:shapetype w14:anchorId="0DD70E8D" id="_x0000_t202" coordsize="21600,21600" o:spt="202" path="m,l,21600r21600,l21600,xe">
              <v:stroke joinstyle="miter"/>
              <v:path gradientshapeok="t" o:connecttype="rect"/>
            </v:shapetype>
            <v:shape id="Textbox 2" o:spid="_x0000_s1026" type="#_x0000_t202" style="position:absolute;margin-left:255.35pt;margin-top:36.55pt;width:84.6pt;height:13.05pt;z-index:-1587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" filled="f" stroked="f">
              <v:textbox inset="0,0,0,0">
                <w:txbxContent>
                  <w:p w14:paraId="0DD70E97" w14:textId="77777777" w:rsidR="0097648E" w:rsidRDefault="00000000">
                    <w:pPr>
                      <w:spacing w:line="245" w:lineRule="exact"/>
                      <w:ind w:left="20"/>
                      <w:rPr>
                        <w:b/>
                      </w:rPr>
                    </w:pPr>
                    <w:r>
                      <w:rPr>
                        <w:b/>
                      </w:rPr>
                      <w:t>FOR</w:t>
                    </w:r>
                    <w:r>
                      <w:rPr>
                        <w:b/>
                        <w:spacing w:val="-3"/>
                      </w:rPr>
                      <w:t xml:space="preserve"> </w:t>
                    </w:r>
                    <w:r>
                      <w:rPr>
                        <w:b/>
                        <w:spacing w:val="-2"/>
                      </w:rPr>
                      <w:t>PUBLICATION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0E89" w14:textId="77777777" w:rsidR="0097648E" w:rsidRDefault="00000000">
    <w:pPr>
      <w:pStyle w:val="BodyText"/>
      <w:spacing w:line="14" w:lineRule="auto"/>
      <w:rPr>
        <w:sz w:val="20"/>
      </w:rPr>
    </w:pPr>
    <w:r>
      <w:rPr>
        <w:noProof/>
      </w:rPr>
      <w:drawing>
        <wp:anchor distT="0" distB="0" distL="0" distR="0" simplePos="0" relativeHeight="487444992" behindDoc="1" locked="0" layoutInCell="1" allowOverlap="1" wp14:anchorId="0DD70E91" wp14:editId="5E02AF17">
          <wp:simplePos x="0" y="0"/>
          <wp:positionH relativeFrom="page">
            <wp:posOffset>6330950</wp:posOffset>
          </wp:positionH>
          <wp:positionV relativeFrom="page">
            <wp:posOffset>236219</wp:posOffset>
          </wp:positionV>
          <wp:extent cx="848550" cy="462915"/>
          <wp:effectExtent l="0" t="0" r="0" b="0"/>
          <wp:wrapNone/>
          <wp:docPr id="7" name="Imag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848550" cy="462915"/>
                  </a:xfrm>
                  <a:prstGeom prst="rect">
                    <a:avLst/>
                  </a:prstGeom>
                </pic:spPr>
              </pic:pic>
            </a:graphicData>
          </a:graphic>
        </wp:anchor>
      </w:drawing>
    </w:r>
    <w:r>
      <w:rPr>
        <w:noProof/>
      </w:rPr>
      <mc:AlternateContent>
        <mc:Choice Requires="wps">
          <w:drawing>
            <wp:anchor distT="0" distB="0" distL="0" distR="0" simplePos="0" relativeHeight="487445504" behindDoc="1" locked="0" layoutInCell="1" allowOverlap="1" wp14:anchorId="0DD70E93" wp14:editId="0DD70E94">
              <wp:simplePos x="0" y="0"/>
              <wp:positionH relativeFrom="page">
                <wp:posOffset>3243198</wp:posOffset>
              </wp:positionH>
              <wp:positionV relativeFrom="page">
                <wp:posOffset>464311</wp:posOffset>
              </wp:positionV>
              <wp:extent cx="1074420" cy="16573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4420" cy="165735"/>
                      </a:xfrm>
                      <a:prstGeom prst="rect">
                        <a:avLst/>
                      </a:prstGeom>
                    </wps:spPr>
                    <wps:txbx>
                      <w:txbxContent>
                        <w:p w14:paraId="0DD70E99" w14:textId="77777777" w:rsidR="0097648E" w:rsidRDefault="00000000">
                          <w:pPr>
                            <w:spacing w:line="245" w:lineRule="exact"/>
                            <w:ind w:left="20"/>
                            <w:rPr>
                              <w:b/>
                            </w:rPr>
                          </w:pPr>
                          <w:r>
                            <w:rPr>
                              <w:b/>
                            </w:rPr>
                            <w:t>FOR</w:t>
                          </w:r>
                          <w:r>
                            <w:rPr>
                              <w:b/>
                              <w:spacing w:val="-3"/>
                            </w:rPr>
                            <w:t xml:space="preserve"> </w:t>
                          </w:r>
                          <w:r>
                            <w:rPr>
                              <w:b/>
                              <w:spacing w:val="-2"/>
                            </w:rPr>
                            <w:t>PUBLICATION</w:t>
                          </w:r>
                        </w:p>
                      </w:txbxContent>
                    </wps:txbx>
                    <wps:bodyPr wrap="square" lIns="0" tIns="0" rIns="0" bIns="0" rtlCol="0">
                      <a:noAutofit/>
                    </wps:bodyPr>
                  </wps:wsp>
                </a:graphicData>
              </a:graphic>
            </wp:anchor>
          </w:drawing>
        </mc:Choice>
        <mc:Fallback>
          <w:pict>
            <v:shapetype w14:anchorId="0DD70E93" id="_x0000_t202" coordsize="21600,21600" o:spt="202" path="m,l,21600r21600,l21600,xe">
              <v:stroke joinstyle="miter"/>
              <v:path gradientshapeok="t" o:connecttype="rect"/>
            </v:shapetype>
            <v:shape id="Textbox 8" o:spid="_x0000_s1028" type="#_x0000_t202" style="position:absolute;margin-left:255.35pt;margin-top:36.55pt;width:84.6pt;height:13.05pt;z-index:-15870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" filled="f" stroked="f">
              <v:textbox inset="0,0,0,0">
                <w:txbxContent>
                  <w:p w14:paraId="0DD70E99" w14:textId="77777777" w:rsidR="0097648E" w:rsidRDefault="00000000">
                    <w:pPr>
                      <w:spacing w:line="245" w:lineRule="exact"/>
                      <w:ind w:left="20"/>
                      <w:rPr>
                        <w:b/>
                      </w:rPr>
                    </w:pPr>
                    <w:r>
                      <w:rPr>
                        <w:b/>
                      </w:rPr>
                      <w:t>FOR</w:t>
                    </w:r>
                    <w:r>
                      <w:rPr>
                        <w:b/>
                        <w:spacing w:val="-3"/>
                      </w:rPr>
                      <w:t xml:space="preserve"> </w:t>
                    </w:r>
                    <w:r>
                      <w:rPr>
                        <w:b/>
                        <w:spacing w:val="-2"/>
                      </w:rPr>
                      <w:t>PUBLICATION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8C2"/>
    <w:multiLevelType w:val="hybridMultilevel"/>
    <w:tmpl w:val="3CC47906"/>
    <w:lvl w:ilvl="0" w:tplc="7A98B890">
      <w:start w:val="1"/>
      <w:numFmt w:val="lowerRoman"/>
      <w:lvlText w:val="%1."/>
      <w:lvlJc w:val="left"/>
      <w:pPr>
        <w:ind w:left="1180" w:hanging="476"/>
        <w:jc w:val="right"/>
      </w:pPr>
      <w:rPr>
        <w:rFonts w:ascii="Calibri" w:eastAsia="Calibri" w:hAnsi="Calibri" w:cs="Calibri" w:hint="default"/>
        <w:b w:val="0"/>
        <w:bCs w:val="0"/>
        <w:i w:val="0"/>
        <w:iCs w:val="0"/>
        <w:spacing w:val="0"/>
        <w:w w:val="109"/>
        <w:sz w:val="22"/>
        <w:szCs w:val="22"/>
        <w:lang w:val="en-US" w:eastAsia="en-US" w:bidi="ar-SA"/>
      </w:rPr>
    </w:lvl>
    <w:lvl w:ilvl="1" w:tplc="25187C70">
      <w:numFmt w:val="bullet"/>
      <w:lvlText w:val="•"/>
      <w:lvlJc w:val="left"/>
      <w:pPr>
        <w:ind w:left="1986" w:hanging="476"/>
      </w:pPr>
      <w:rPr>
        <w:rFonts w:hint="default"/>
        <w:lang w:val="en-US" w:eastAsia="en-US" w:bidi="ar-SA"/>
      </w:rPr>
    </w:lvl>
    <w:lvl w:ilvl="2" w:tplc="630C634E">
      <w:numFmt w:val="bullet"/>
      <w:lvlText w:val="•"/>
      <w:lvlJc w:val="left"/>
      <w:pPr>
        <w:ind w:left="2793" w:hanging="476"/>
      </w:pPr>
      <w:rPr>
        <w:rFonts w:hint="default"/>
        <w:lang w:val="en-US" w:eastAsia="en-US" w:bidi="ar-SA"/>
      </w:rPr>
    </w:lvl>
    <w:lvl w:ilvl="3" w:tplc="2D0C84B0">
      <w:numFmt w:val="bullet"/>
      <w:lvlText w:val="•"/>
      <w:lvlJc w:val="left"/>
      <w:pPr>
        <w:ind w:left="3599" w:hanging="476"/>
      </w:pPr>
      <w:rPr>
        <w:rFonts w:hint="default"/>
        <w:lang w:val="en-US" w:eastAsia="en-US" w:bidi="ar-SA"/>
      </w:rPr>
    </w:lvl>
    <w:lvl w:ilvl="4" w:tplc="D0781DD8">
      <w:numFmt w:val="bullet"/>
      <w:lvlText w:val="•"/>
      <w:lvlJc w:val="left"/>
      <w:pPr>
        <w:ind w:left="4406" w:hanging="476"/>
      </w:pPr>
      <w:rPr>
        <w:rFonts w:hint="default"/>
        <w:lang w:val="en-US" w:eastAsia="en-US" w:bidi="ar-SA"/>
      </w:rPr>
    </w:lvl>
    <w:lvl w:ilvl="5" w:tplc="4914E234">
      <w:numFmt w:val="bullet"/>
      <w:lvlText w:val="•"/>
      <w:lvlJc w:val="left"/>
      <w:pPr>
        <w:ind w:left="5213" w:hanging="476"/>
      </w:pPr>
      <w:rPr>
        <w:rFonts w:hint="default"/>
        <w:lang w:val="en-US" w:eastAsia="en-US" w:bidi="ar-SA"/>
      </w:rPr>
    </w:lvl>
    <w:lvl w:ilvl="6" w:tplc="7CB4A058">
      <w:numFmt w:val="bullet"/>
      <w:lvlText w:val="•"/>
      <w:lvlJc w:val="left"/>
      <w:pPr>
        <w:ind w:left="6019" w:hanging="476"/>
      </w:pPr>
      <w:rPr>
        <w:rFonts w:hint="default"/>
        <w:lang w:val="en-US" w:eastAsia="en-US" w:bidi="ar-SA"/>
      </w:rPr>
    </w:lvl>
    <w:lvl w:ilvl="7" w:tplc="BB703D7A">
      <w:numFmt w:val="bullet"/>
      <w:lvlText w:val="•"/>
      <w:lvlJc w:val="left"/>
      <w:pPr>
        <w:ind w:left="6826" w:hanging="476"/>
      </w:pPr>
      <w:rPr>
        <w:rFonts w:hint="default"/>
        <w:lang w:val="en-US" w:eastAsia="en-US" w:bidi="ar-SA"/>
      </w:rPr>
    </w:lvl>
    <w:lvl w:ilvl="8" w:tplc="DAE8A378">
      <w:numFmt w:val="bullet"/>
      <w:lvlText w:val="•"/>
      <w:lvlJc w:val="left"/>
      <w:pPr>
        <w:ind w:left="7633" w:hanging="476"/>
      </w:pPr>
      <w:rPr>
        <w:rFonts w:hint="default"/>
        <w:lang w:val="en-US" w:eastAsia="en-US" w:bidi="ar-SA"/>
      </w:rPr>
    </w:lvl>
  </w:abstractNum>
  <w:abstractNum w:abstractNumId="1" w15:restartNumberingAfterBreak="0">
    <w:nsid w:val="1E1B3574"/>
    <w:multiLevelType w:val="hybridMultilevel"/>
    <w:tmpl w:val="A7667EAE"/>
    <w:lvl w:ilvl="0" w:tplc="5C8023B2">
      <w:start w:val="1"/>
      <w:numFmt w:val="lowerRoman"/>
      <w:lvlText w:val="%1."/>
      <w:lvlJc w:val="left"/>
      <w:pPr>
        <w:ind w:left="820" w:hanging="476"/>
        <w:jc w:val="right"/>
      </w:pPr>
      <w:rPr>
        <w:rFonts w:ascii="Calibri" w:eastAsia="Calibri" w:hAnsi="Calibri" w:cs="Calibri" w:hint="default"/>
        <w:b w:val="0"/>
        <w:bCs w:val="0"/>
        <w:i w:val="0"/>
        <w:iCs w:val="0"/>
        <w:spacing w:val="0"/>
        <w:w w:val="109"/>
        <w:sz w:val="22"/>
        <w:szCs w:val="22"/>
        <w:lang w:val="en-US" w:eastAsia="en-US" w:bidi="ar-SA"/>
      </w:rPr>
    </w:lvl>
    <w:lvl w:ilvl="1" w:tplc="AF9EBE3A">
      <w:numFmt w:val="bullet"/>
      <w:lvlText w:val="•"/>
      <w:lvlJc w:val="left"/>
      <w:pPr>
        <w:ind w:left="1662" w:hanging="476"/>
      </w:pPr>
      <w:rPr>
        <w:rFonts w:hint="default"/>
        <w:lang w:val="en-US" w:eastAsia="en-US" w:bidi="ar-SA"/>
      </w:rPr>
    </w:lvl>
    <w:lvl w:ilvl="2" w:tplc="616CE634">
      <w:numFmt w:val="bullet"/>
      <w:lvlText w:val="•"/>
      <w:lvlJc w:val="left"/>
      <w:pPr>
        <w:ind w:left="2505" w:hanging="476"/>
      </w:pPr>
      <w:rPr>
        <w:rFonts w:hint="default"/>
        <w:lang w:val="en-US" w:eastAsia="en-US" w:bidi="ar-SA"/>
      </w:rPr>
    </w:lvl>
    <w:lvl w:ilvl="3" w:tplc="E746E400">
      <w:numFmt w:val="bullet"/>
      <w:lvlText w:val="•"/>
      <w:lvlJc w:val="left"/>
      <w:pPr>
        <w:ind w:left="3347" w:hanging="476"/>
      </w:pPr>
      <w:rPr>
        <w:rFonts w:hint="default"/>
        <w:lang w:val="en-US" w:eastAsia="en-US" w:bidi="ar-SA"/>
      </w:rPr>
    </w:lvl>
    <w:lvl w:ilvl="4" w:tplc="5156D002">
      <w:numFmt w:val="bullet"/>
      <w:lvlText w:val="•"/>
      <w:lvlJc w:val="left"/>
      <w:pPr>
        <w:ind w:left="4190" w:hanging="476"/>
      </w:pPr>
      <w:rPr>
        <w:rFonts w:hint="default"/>
        <w:lang w:val="en-US" w:eastAsia="en-US" w:bidi="ar-SA"/>
      </w:rPr>
    </w:lvl>
    <w:lvl w:ilvl="5" w:tplc="78E8FE4A">
      <w:numFmt w:val="bullet"/>
      <w:lvlText w:val="•"/>
      <w:lvlJc w:val="left"/>
      <w:pPr>
        <w:ind w:left="5033" w:hanging="476"/>
      </w:pPr>
      <w:rPr>
        <w:rFonts w:hint="default"/>
        <w:lang w:val="en-US" w:eastAsia="en-US" w:bidi="ar-SA"/>
      </w:rPr>
    </w:lvl>
    <w:lvl w:ilvl="6" w:tplc="02A615BA">
      <w:numFmt w:val="bullet"/>
      <w:lvlText w:val="•"/>
      <w:lvlJc w:val="left"/>
      <w:pPr>
        <w:ind w:left="5875" w:hanging="476"/>
      </w:pPr>
      <w:rPr>
        <w:rFonts w:hint="default"/>
        <w:lang w:val="en-US" w:eastAsia="en-US" w:bidi="ar-SA"/>
      </w:rPr>
    </w:lvl>
    <w:lvl w:ilvl="7" w:tplc="CBF2A2B6">
      <w:numFmt w:val="bullet"/>
      <w:lvlText w:val="•"/>
      <w:lvlJc w:val="left"/>
      <w:pPr>
        <w:ind w:left="6718" w:hanging="476"/>
      </w:pPr>
      <w:rPr>
        <w:rFonts w:hint="default"/>
        <w:lang w:val="en-US" w:eastAsia="en-US" w:bidi="ar-SA"/>
      </w:rPr>
    </w:lvl>
    <w:lvl w:ilvl="8" w:tplc="A4747332">
      <w:numFmt w:val="bullet"/>
      <w:lvlText w:val="•"/>
      <w:lvlJc w:val="left"/>
      <w:pPr>
        <w:ind w:left="7561" w:hanging="476"/>
      </w:pPr>
      <w:rPr>
        <w:rFonts w:hint="default"/>
        <w:lang w:val="en-US" w:eastAsia="en-US" w:bidi="ar-SA"/>
      </w:rPr>
    </w:lvl>
  </w:abstractNum>
  <w:abstractNum w:abstractNumId="2" w15:restartNumberingAfterBreak="0">
    <w:nsid w:val="2FAC1F6F"/>
    <w:multiLevelType w:val="hybridMultilevel"/>
    <w:tmpl w:val="401CE62C"/>
    <w:lvl w:ilvl="0" w:tplc="D0F26402">
      <w:start w:val="1"/>
      <w:numFmt w:val="decimal"/>
      <w:lvlText w:val="%1."/>
      <w:lvlJc w:val="left"/>
      <w:pPr>
        <w:ind w:left="460" w:hanging="360"/>
        <w:jc w:val="left"/>
      </w:pPr>
      <w:rPr>
        <w:rFonts w:ascii="Calibri" w:eastAsia="Calibri" w:hAnsi="Calibri" w:cs="Calibri" w:hint="default"/>
        <w:b w:val="0"/>
        <w:bCs w:val="0"/>
        <w:i w:val="0"/>
        <w:iCs w:val="0"/>
        <w:spacing w:val="-1"/>
        <w:w w:val="108"/>
        <w:sz w:val="22"/>
        <w:szCs w:val="22"/>
        <w:lang w:val="en-US" w:eastAsia="en-US" w:bidi="ar-SA"/>
      </w:rPr>
    </w:lvl>
    <w:lvl w:ilvl="1" w:tplc="257EDD80">
      <w:numFmt w:val="bullet"/>
      <w:lvlText w:val=""/>
      <w:lvlJc w:val="left"/>
      <w:pPr>
        <w:ind w:left="820" w:hanging="360"/>
      </w:pPr>
      <w:rPr>
        <w:rFonts w:ascii="Symbol" w:eastAsia="Symbol" w:hAnsi="Symbol" w:cs="Symbol" w:hint="default"/>
        <w:b w:val="0"/>
        <w:bCs w:val="0"/>
        <w:i w:val="0"/>
        <w:iCs w:val="0"/>
        <w:spacing w:val="0"/>
        <w:w w:val="100"/>
        <w:sz w:val="22"/>
        <w:szCs w:val="22"/>
        <w:lang w:val="en-US" w:eastAsia="en-US" w:bidi="ar-SA"/>
      </w:rPr>
    </w:lvl>
    <w:lvl w:ilvl="2" w:tplc="105CDBCA">
      <w:numFmt w:val="bullet"/>
      <w:lvlText w:val="•"/>
      <w:lvlJc w:val="left"/>
      <w:pPr>
        <w:ind w:left="920" w:hanging="360"/>
      </w:pPr>
      <w:rPr>
        <w:rFonts w:hint="default"/>
        <w:lang w:val="en-US" w:eastAsia="en-US" w:bidi="ar-SA"/>
      </w:rPr>
    </w:lvl>
    <w:lvl w:ilvl="3" w:tplc="7646D4AE">
      <w:numFmt w:val="bullet"/>
      <w:lvlText w:val="•"/>
      <w:lvlJc w:val="left"/>
      <w:pPr>
        <w:ind w:left="1960" w:hanging="360"/>
      </w:pPr>
      <w:rPr>
        <w:rFonts w:hint="default"/>
        <w:lang w:val="en-US" w:eastAsia="en-US" w:bidi="ar-SA"/>
      </w:rPr>
    </w:lvl>
    <w:lvl w:ilvl="4" w:tplc="CD749B5C">
      <w:numFmt w:val="bullet"/>
      <w:lvlText w:val="•"/>
      <w:lvlJc w:val="left"/>
      <w:pPr>
        <w:ind w:left="3001" w:hanging="360"/>
      </w:pPr>
      <w:rPr>
        <w:rFonts w:hint="default"/>
        <w:lang w:val="en-US" w:eastAsia="en-US" w:bidi="ar-SA"/>
      </w:rPr>
    </w:lvl>
    <w:lvl w:ilvl="5" w:tplc="B6847472">
      <w:numFmt w:val="bullet"/>
      <w:lvlText w:val="•"/>
      <w:lvlJc w:val="left"/>
      <w:pPr>
        <w:ind w:left="4042" w:hanging="360"/>
      </w:pPr>
      <w:rPr>
        <w:rFonts w:hint="default"/>
        <w:lang w:val="en-US" w:eastAsia="en-US" w:bidi="ar-SA"/>
      </w:rPr>
    </w:lvl>
    <w:lvl w:ilvl="6" w:tplc="D1621F70">
      <w:numFmt w:val="bullet"/>
      <w:lvlText w:val="•"/>
      <w:lvlJc w:val="left"/>
      <w:pPr>
        <w:ind w:left="5083" w:hanging="360"/>
      </w:pPr>
      <w:rPr>
        <w:rFonts w:hint="default"/>
        <w:lang w:val="en-US" w:eastAsia="en-US" w:bidi="ar-SA"/>
      </w:rPr>
    </w:lvl>
    <w:lvl w:ilvl="7" w:tplc="65B69326">
      <w:numFmt w:val="bullet"/>
      <w:lvlText w:val="•"/>
      <w:lvlJc w:val="left"/>
      <w:pPr>
        <w:ind w:left="6124" w:hanging="360"/>
      </w:pPr>
      <w:rPr>
        <w:rFonts w:hint="default"/>
        <w:lang w:val="en-US" w:eastAsia="en-US" w:bidi="ar-SA"/>
      </w:rPr>
    </w:lvl>
    <w:lvl w:ilvl="8" w:tplc="A0DED112">
      <w:numFmt w:val="bullet"/>
      <w:lvlText w:val="•"/>
      <w:lvlJc w:val="left"/>
      <w:pPr>
        <w:ind w:left="7164" w:hanging="360"/>
      </w:pPr>
      <w:rPr>
        <w:rFonts w:hint="default"/>
        <w:lang w:val="en-US" w:eastAsia="en-US" w:bidi="ar-SA"/>
      </w:rPr>
    </w:lvl>
  </w:abstractNum>
  <w:abstractNum w:abstractNumId="3" w15:restartNumberingAfterBreak="0">
    <w:nsid w:val="3B7D5981"/>
    <w:multiLevelType w:val="hybridMultilevel"/>
    <w:tmpl w:val="FE2C8A1E"/>
    <w:lvl w:ilvl="0" w:tplc="31F028B2">
      <w:start w:val="1"/>
      <w:numFmt w:val="lowerRoman"/>
      <w:lvlText w:val="%1."/>
      <w:lvlJc w:val="left"/>
      <w:pPr>
        <w:ind w:left="820" w:hanging="476"/>
        <w:jc w:val="left"/>
      </w:pPr>
      <w:rPr>
        <w:rFonts w:ascii="Calibri" w:eastAsia="Calibri" w:hAnsi="Calibri" w:cs="Calibri" w:hint="default"/>
        <w:b w:val="0"/>
        <w:bCs w:val="0"/>
        <w:i w:val="0"/>
        <w:iCs w:val="0"/>
        <w:spacing w:val="0"/>
        <w:w w:val="109"/>
        <w:sz w:val="22"/>
        <w:szCs w:val="22"/>
        <w:lang w:val="en-US" w:eastAsia="en-US" w:bidi="ar-SA"/>
      </w:rPr>
    </w:lvl>
    <w:lvl w:ilvl="1" w:tplc="8FD8F9FC">
      <w:start w:val="1"/>
      <w:numFmt w:val="lowerLetter"/>
      <w:lvlText w:val="%2."/>
      <w:lvlJc w:val="left"/>
      <w:pPr>
        <w:ind w:left="1540" w:hanging="360"/>
        <w:jc w:val="left"/>
      </w:pPr>
      <w:rPr>
        <w:rFonts w:ascii="Calibri" w:eastAsia="Calibri" w:hAnsi="Calibri" w:cs="Calibri" w:hint="default"/>
        <w:b w:val="0"/>
        <w:bCs w:val="0"/>
        <w:i w:val="0"/>
        <w:iCs w:val="0"/>
        <w:spacing w:val="0"/>
        <w:w w:val="112"/>
        <w:sz w:val="22"/>
        <w:szCs w:val="22"/>
        <w:lang w:val="en-US" w:eastAsia="en-US" w:bidi="ar-SA"/>
      </w:rPr>
    </w:lvl>
    <w:lvl w:ilvl="2" w:tplc="F23A36EE">
      <w:numFmt w:val="bullet"/>
      <w:lvlText w:val="•"/>
      <w:lvlJc w:val="left"/>
      <w:pPr>
        <w:ind w:left="2396" w:hanging="360"/>
      </w:pPr>
      <w:rPr>
        <w:rFonts w:hint="default"/>
        <w:lang w:val="en-US" w:eastAsia="en-US" w:bidi="ar-SA"/>
      </w:rPr>
    </w:lvl>
    <w:lvl w:ilvl="3" w:tplc="D3C82AB0">
      <w:numFmt w:val="bullet"/>
      <w:lvlText w:val="•"/>
      <w:lvlJc w:val="left"/>
      <w:pPr>
        <w:ind w:left="3252" w:hanging="360"/>
      </w:pPr>
      <w:rPr>
        <w:rFonts w:hint="default"/>
        <w:lang w:val="en-US" w:eastAsia="en-US" w:bidi="ar-SA"/>
      </w:rPr>
    </w:lvl>
    <w:lvl w:ilvl="4" w:tplc="01E07150">
      <w:numFmt w:val="bullet"/>
      <w:lvlText w:val="•"/>
      <w:lvlJc w:val="left"/>
      <w:pPr>
        <w:ind w:left="4108" w:hanging="360"/>
      </w:pPr>
      <w:rPr>
        <w:rFonts w:hint="default"/>
        <w:lang w:val="en-US" w:eastAsia="en-US" w:bidi="ar-SA"/>
      </w:rPr>
    </w:lvl>
    <w:lvl w:ilvl="5" w:tplc="87764D90">
      <w:numFmt w:val="bullet"/>
      <w:lvlText w:val="•"/>
      <w:lvlJc w:val="left"/>
      <w:pPr>
        <w:ind w:left="4965" w:hanging="360"/>
      </w:pPr>
      <w:rPr>
        <w:rFonts w:hint="default"/>
        <w:lang w:val="en-US" w:eastAsia="en-US" w:bidi="ar-SA"/>
      </w:rPr>
    </w:lvl>
    <w:lvl w:ilvl="6" w:tplc="F2E4A0EA">
      <w:numFmt w:val="bullet"/>
      <w:lvlText w:val="•"/>
      <w:lvlJc w:val="left"/>
      <w:pPr>
        <w:ind w:left="5821" w:hanging="360"/>
      </w:pPr>
      <w:rPr>
        <w:rFonts w:hint="default"/>
        <w:lang w:val="en-US" w:eastAsia="en-US" w:bidi="ar-SA"/>
      </w:rPr>
    </w:lvl>
    <w:lvl w:ilvl="7" w:tplc="D4CE92FC">
      <w:numFmt w:val="bullet"/>
      <w:lvlText w:val="•"/>
      <w:lvlJc w:val="left"/>
      <w:pPr>
        <w:ind w:left="6677" w:hanging="360"/>
      </w:pPr>
      <w:rPr>
        <w:rFonts w:hint="default"/>
        <w:lang w:val="en-US" w:eastAsia="en-US" w:bidi="ar-SA"/>
      </w:rPr>
    </w:lvl>
    <w:lvl w:ilvl="8" w:tplc="705CD936">
      <w:numFmt w:val="bullet"/>
      <w:lvlText w:val="•"/>
      <w:lvlJc w:val="left"/>
      <w:pPr>
        <w:ind w:left="7533" w:hanging="360"/>
      </w:pPr>
      <w:rPr>
        <w:rFonts w:hint="default"/>
        <w:lang w:val="en-US" w:eastAsia="en-US" w:bidi="ar-SA"/>
      </w:rPr>
    </w:lvl>
  </w:abstractNum>
  <w:num w:numId="1" w16cid:durableId="805781982">
    <w:abstractNumId w:val="0"/>
  </w:num>
  <w:num w:numId="2" w16cid:durableId="565337404">
    <w:abstractNumId w:val="3"/>
  </w:num>
  <w:num w:numId="3" w16cid:durableId="1108769053">
    <w:abstractNumId w:val="1"/>
  </w:num>
  <w:num w:numId="4" w16cid:durableId="800801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7648E"/>
    <w:rsid w:val="00745106"/>
    <w:rsid w:val="0097648E"/>
    <w:rsid w:val="00B27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D70DC3"/>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00"/>
      <w:outlineLvl w:val="0"/>
    </w:pPr>
    <w:rPr>
      <w:b/>
      <w:bCs/>
    </w:rPr>
  </w:style>
  <w:style w:type="paragraph" w:styleId="Heading2">
    <w:name w:val="heading 2"/>
    <w:basedOn w:val="Normal"/>
    <w:uiPriority w:val="9"/>
    <w:unhideWhenUsed/>
    <w:qFormat/>
    <w:pPr>
      <w:ind w:left="10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60" w:right="112"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radiocentre.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diocentre.org/wp-content/uploads/2016/06/The-economic-impact-of-commercial-radio.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conpapers.repec.org/paper/nbrnberwo/6057.htm" TargetMode="External"/><Relationship Id="rId4" Type="http://schemas.openxmlformats.org/officeDocument/2006/relationships/webSettings" Target="webSettings.xml"/><Relationship Id="rId9" Type="http://schemas.openxmlformats.org/officeDocument/2006/relationships/hyperlink" Target="https://www.radiocentre.org/the-audio-market/ad-revenues-and-forecast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4422</Words>
  <Characters>25208</Characters>
  <Application>Microsoft Office Word</Application>
  <DocSecurity>0</DocSecurity>
  <Lines>210</Lines>
  <Paragraphs>59</Paragraphs>
  <ScaleCrop>false</ScaleCrop>
  <Company/>
  <LinksUpToDate>false</LinksUpToDate>
  <CharactersWithSpaces>29571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Mason</dc:creator>
  <cp:lastModifiedBy>Andrew Smythe</cp:lastModifiedBy>
  <cp:revision>2</cp:revision>
  <dcterms:created xsi:type="dcterms:W3CDTF">2024-10-25T08:04:00Z</dcterms:created>
  <dcterms:modified xsi:type="dcterms:W3CDTF">2024-10-30T12:12:00Z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2024-07-03T00:00:00Z</vt:filetime>
  </property>
  <property fmtid="{D5CDD505-2E9C-101B-9397-08002B2CF9AE}" pid="3" name="Creator">
    <vt:lpwstr>Microsoft® Word for Microsoft 365</vt:lpwstr>
  </property>
  <property fmtid="{D5CDD505-2E9C-101B-9397-08002B2CF9AE}" pid="4" name="LastSaved">
    <vt:filetime>2024-10-25T00:00:00Z</vt:filetime>
  </property>
  <property fmtid="{D5CDD505-2E9C-101B-9397-08002B2CF9AE}" pid="5" name="Producer">
    <vt:lpwstr>Microsoft® Word for Microsoft 365</vt:lpwstr>
  </property>
</Properties>
</file>