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94A5" w14:textId="77777777" w:rsidR="00AF28C7" w:rsidRDefault="00715880" w:rsidP="00AF28C7">
      <w:pPr>
        <w:pStyle w:val="Logos"/>
        <w:tabs>
          <w:tab w:val="right" w:pos="9498"/>
        </w:tabs>
      </w:pPr>
      <w:r>
        <w:drawing>
          <wp:inline distT="0" distB="0" distL="0" distR="0" wp14:anchorId="11CEF3C5" wp14:editId="4B6A7E8B">
            <wp:extent cx="1778000" cy="1079500"/>
            <wp:effectExtent l="0" t="0" r="0" b="6350"/>
            <wp:docPr id="1" name="Picture 8" title="Education and Skills Funding Agency"/>
            <wp:cNvGraphicFramePr/>
            <a:graphic xmlns:a="http://schemas.openxmlformats.org/drawingml/2006/main">
              <a:graphicData uri="http://schemas.openxmlformats.org/drawingml/2006/picture">
                <pic:pic xmlns:pic="http://schemas.openxmlformats.org/drawingml/2006/picture">
                  <pic:nvPicPr>
                    <pic:cNvPr id="1" name="Picture 8" title="Education and Skills Funding Agency"/>
                    <pic:cNvPicPr/>
                  </pic:nvPicPr>
                  <pic:blipFill>
                    <a:blip r:embed="rId13"/>
                    <a:srcRect/>
                    <a:stretch>
                      <a:fillRect/>
                    </a:stretch>
                  </pic:blipFill>
                  <pic:spPr>
                    <a:xfrm>
                      <a:off x="0" y="0"/>
                      <a:ext cx="1778000" cy="1079500"/>
                    </a:xfrm>
                    <a:prstGeom prst="rect">
                      <a:avLst/>
                    </a:prstGeom>
                    <a:noFill/>
                    <a:ln>
                      <a:noFill/>
                      <a:prstDash/>
                    </a:ln>
                  </pic:spPr>
                </pic:pic>
              </a:graphicData>
            </a:graphic>
          </wp:inline>
        </w:drawing>
      </w:r>
      <w:r w:rsidR="00AF28C7">
        <w:tab/>
      </w:r>
    </w:p>
    <w:p w14:paraId="03E45D7B" w14:textId="6B93DC04" w:rsidR="009F41B6" w:rsidRDefault="008043FF" w:rsidP="00AF28C7">
      <w:pPr>
        <w:pStyle w:val="TitleText"/>
      </w:pPr>
      <w:r>
        <w:t xml:space="preserve">Work placement funding </w:t>
      </w:r>
    </w:p>
    <w:p w14:paraId="6AE2DB7F" w14:textId="77777777" w:rsidR="008043FF" w:rsidRDefault="008043FF" w:rsidP="009F41B6">
      <w:pPr>
        <w:pStyle w:val="Date"/>
        <w:rPr>
          <w:bCs w:val="0"/>
          <w:sz w:val="48"/>
          <w:szCs w:val="48"/>
        </w:rPr>
      </w:pPr>
      <w:r w:rsidRPr="008043FF">
        <w:rPr>
          <w:bCs w:val="0"/>
          <w:sz w:val="48"/>
          <w:szCs w:val="48"/>
        </w:rPr>
        <w:t>Guide for 16 to 19 institutions completing the work placement capacity and delivery fund (CDF) implementation plan</w:t>
      </w:r>
      <w:r w:rsidR="00CD75ED">
        <w:rPr>
          <w:bCs w:val="0"/>
          <w:sz w:val="48"/>
          <w:szCs w:val="48"/>
        </w:rPr>
        <w:t xml:space="preserve"> and progress reports</w:t>
      </w:r>
    </w:p>
    <w:p w14:paraId="1C0B9099" w14:textId="77777777" w:rsidR="009F41B6" w:rsidRDefault="008043FF" w:rsidP="009F41B6">
      <w:pPr>
        <w:pStyle w:val="Date"/>
      </w:pPr>
      <w:r>
        <w:rPr>
          <w:bCs w:val="0"/>
          <w:sz w:val="48"/>
          <w:szCs w:val="48"/>
        </w:rPr>
        <w:t>September 2017</w:t>
      </w:r>
    </w:p>
    <w:p w14:paraId="02B701FF" w14:textId="77777777" w:rsidR="009F41B6" w:rsidRDefault="009F41B6" w:rsidP="00AB1AF9">
      <w:pPr>
        <w:pStyle w:val="TOCHeader"/>
        <w:spacing w:after="240"/>
      </w:pPr>
      <w:r>
        <w:lastRenderedPageBreak/>
        <w:t>Contents</w:t>
      </w:r>
    </w:p>
    <w:p w14:paraId="41D440E5" w14:textId="77777777" w:rsidR="00D05F89" w:rsidRDefault="009F41B6">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494462254" w:history="1">
        <w:r w:rsidR="00D05F89" w:rsidRPr="00966778">
          <w:rPr>
            <w:rStyle w:val="Hyperlink"/>
          </w:rPr>
          <w:t>Introduction</w:t>
        </w:r>
        <w:r w:rsidR="00D05F89">
          <w:rPr>
            <w:webHidden/>
          </w:rPr>
          <w:tab/>
        </w:r>
        <w:r w:rsidR="00D05F89">
          <w:rPr>
            <w:webHidden/>
          </w:rPr>
          <w:fldChar w:fldCharType="begin"/>
        </w:r>
        <w:r w:rsidR="00D05F89">
          <w:rPr>
            <w:webHidden/>
          </w:rPr>
          <w:instrText xml:space="preserve"> PAGEREF _Toc494462254 \h </w:instrText>
        </w:r>
        <w:r w:rsidR="00D05F89">
          <w:rPr>
            <w:webHidden/>
          </w:rPr>
        </w:r>
        <w:r w:rsidR="00D05F89">
          <w:rPr>
            <w:webHidden/>
          </w:rPr>
          <w:fldChar w:fldCharType="separate"/>
        </w:r>
        <w:r w:rsidR="00D05F89">
          <w:rPr>
            <w:webHidden/>
          </w:rPr>
          <w:t>3</w:t>
        </w:r>
        <w:r w:rsidR="00D05F89">
          <w:rPr>
            <w:webHidden/>
          </w:rPr>
          <w:fldChar w:fldCharType="end"/>
        </w:r>
      </w:hyperlink>
    </w:p>
    <w:p w14:paraId="06CA5FF2" w14:textId="77777777" w:rsidR="00D05F89" w:rsidRDefault="00D05F89">
      <w:pPr>
        <w:pStyle w:val="TOC1"/>
        <w:rPr>
          <w:rFonts w:asciiTheme="minorHAnsi" w:eastAsiaTheme="minorEastAsia" w:hAnsiTheme="minorHAnsi" w:cstheme="minorBidi"/>
          <w:color w:val="auto"/>
          <w:sz w:val="22"/>
          <w:szCs w:val="22"/>
        </w:rPr>
      </w:pPr>
      <w:hyperlink w:anchor="_Toc494462255" w:history="1">
        <w:r w:rsidRPr="00966778">
          <w:rPr>
            <w:rStyle w:val="Hyperlink"/>
            <w:lang w:val="en"/>
          </w:rPr>
          <w:t>How to complete the implementation plan templates:</w:t>
        </w:r>
        <w:r>
          <w:rPr>
            <w:webHidden/>
          </w:rPr>
          <w:tab/>
        </w:r>
        <w:r>
          <w:rPr>
            <w:webHidden/>
          </w:rPr>
          <w:fldChar w:fldCharType="begin"/>
        </w:r>
        <w:r>
          <w:rPr>
            <w:webHidden/>
          </w:rPr>
          <w:instrText xml:space="preserve"> PAGEREF _Toc494462255 \h </w:instrText>
        </w:r>
        <w:r>
          <w:rPr>
            <w:webHidden/>
          </w:rPr>
        </w:r>
        <w:r>
          <w:rPr>
            <w:webHidden/>
          </w:rPr>
          <w:fldChar w:fldCharType="separate"/>
        </w:r>
        <w:r>
          <w:rPr>
            <w:webHidden/>
          </w:rPr>
          <w:t>4</w:t>
        </w:r>
        <w:r>
          <w:rPr>
            <w:webHidden/>
          </w:rPr>
          <w:fldChar w:fldCharType="end"/>
        </w:r>
      </w:hyperlink>
    </w:p>
    <w:p w14:paraId="1CCF8DB9" w14:textId="77777777" w:rsidR="00D05F89" w:rsidRDefault="00D05F89">
      <w:pPr>
        <w:pStyle w:val="TOC2"/>
        <w:rPr>
          <w:rFonts w:asciiTheme="minorHAnsi" w:eastAsiaTheme="minorEastAsia" w:hAnsiTheme="minorHAnsi" w:cstheme="minorBidi"/>
          <w:color w:val="auto"/>
          <w:sz w:val="22"/>
          <w:szCs w:val="22"/>
        </w:rPr>
      </w:pPr>
      <w:hyperlink w:anchor="_Toc494462256" w:history="1">
        <w:r w:rsidRPr="00966778">
          <w:rPr>
            <w:rStyle w:val="Hyperlink"/>
            <w:lang w:val="en"/>
          </w:rPr>
          <w:t>Light touch implementation plan (fewer than 100 qualifying students and have an Ofsted grade of Good or Outstanding)</w:t>
        </w:r>
        <w:r>
          <w:rPr>
            <w:webHidden/>
          </w:rPr>
          <w:tab/>
        </w:r>
        <w:r>
          <w:rPr>
            <w:webHidden/>
          </w:rPr>
          <w:fldChar w:fldCharType="begin"/>
        </w:r>
        <w:r>
          <w:rPr>
            <w:webHidden/>
          </w:rPr>
          <w:instrText xml:space="preserve"> PAGEREF _Toc494462256 \h </w:instrText>
        </w:r>
        <w:r>
          <w:rPr>
            <w:webHidden/>
          </w:rPr>
        </w:r>
        <w:r>
          <w:rPr>
            <w:webHidden/>
          </w:rPr>
          <w:fldChar w:fldCharType="separate"/>
        </w:r>
        <w:r>
          <w:rPr>
            <w:webHidden/>
          </w:rPr>
          <w:t>4</w:t>
        </w:r>
        <w:r>
          <w:rPr>
            <w:webHidden/>
          </w:rPr>
          <w:fldChar w:fldCharType="end"/>
        </w:r>
      </w:hyperlink>
    </w:p>
    <w:p w14:paraId="617CBEA2" w14:textId="77777777" w:rsidR="00D05F89" w:rsidRDefault="00D05F89">
      <w:pPr>
        <w:pStyle w:val="TOC2"/>
        <w:rPr>
          <w:rFonts w:asciiTheme="minorHAnsi" w:eastAsiaTheme="minorEastAsia" w:hAnsiTheme="minorHAnsi" w:cstheme="minorBidi"/>
          <w:color w:val="auto"/>
          <w:sz w:val="22"/>
          <w:szCs w:val="22"/>
        </w:rPr>
      </w:pPr>
      <w:hyperlink w:anchor="_Toc494462257" w:history="1">
        <w:r w:rsidRPr="00966778">
          <w:rPr>
            <w:rStyle w:val="Hyperlink"/>
            <w:lang w:val="en"/>
          </w:rPr>
          <w:t>Full implementation plan template (100 or more qualifying students and/or have an Ofsted grade of “Requires Improvement”)</w:t>
        </w:r>
        <w:r>
          <w:rPr>
            <w:webHidden/>
          </w:rPr>
          <w:tab/>
        </w:r>
        <w:r>
          <w:rPr>
            <w:webHidden/>
          </w:rPr>
          <w:fldChar w:fldCharType="begin"/>
        </w:r>
        <w:r>
          <w:rPr>
            <w:webHidden/>
          </w:rPr>
          <w:instrText xml:space="preserve"> PAGEREF _Toc494462257 \h </w:instrText>
        </w:r>
        <w:r>
          <w:rPr>
            <w:webHidden/>
          </w:rPr>
        </w:r>
        <w:r>
          <w:rPr>
            <w:webHidden/>
          </w:rPr>
          <w:fldChar w:fldCharType="separate"/>
        </w:r>
        <w:r>
          <w:rPr>
            <w:webHidden/>
          </w:rPr>
          <w:t>4</w:t>
        </w:r>
        <w:r>
          <w:rPr>
            <w:webHidden/>
          </w:rPr>
          <w:fldChar w:fldCharType="end"/>
        </w:r>
      </w:hyperlink>
    </w:p>
    <w:p w14:paraId="09AA312F" w14:textId="77777777" w:rsidR="00D05F89" w:rsidRDefault="00D05F89">
      <w:pPr>
        <w:pStyle w:val="TOC2"/>
        <w:rPr>
          <w:rFonts w:asciiTheme="minorHAnsi" w:eastAsiaTheme="minorEastAsia" w:hAnsiTheme="minorHAnsi" w:cstheme="minorBidi"/>
          <w:color w:val="auto"/>
          <w:sz w:val="22"/>
          <w:szCs w:val="22"/>
        </w:rPr>
      </w:pPr>
      <w:hyperlink w:anchor="_Toc494462258" w:history="1">
        <w:r w:rsidRPr="00966778">
          <w:rPr>
            <w:rStyle w:val="Hyperlink"/>
            <w:lang w:val="en"/>
          </w:rPr>
          <w:t>“Requires Improvement” implementation plan guidance notes</w:t>
        </w:r>
        <w:r>
          <w:rPr>
            <w:webHidden/>
          </w:rPr>
          <w:tab/>
        </w:r>
        <w:r>
          <w:rPr>
            <w:webHidden/>
          </w:rPr>
          <w:fldChar w:fldCharType="begin"/>
        </w:r>
        <w:r>
          <w:rPr>
            <w:webHidden/>
          </w:rPr>
          <w:instrText xml:space="preserve"> PAGEREF _Toc494462258 \h </w:instrText>
        </w:r>
        <w:r>
          <w:rPr>
            <w:webHidden/>
          </w:rPr>
        </w:r>
        <w:r>
          <w:rPr>
            <w:webHidden/>
          </w:rPr>
          <w:fldChar w:fldCharType="separate"/>
        </w:r>
        <w:r>
          <w:rPr>
            <w:webHidden/>
          </w:rPr>
          <w:t>4</w:t>
        </w:r>
        <w:r>
          <w:rPr>
            <w:webHidden/>
          </w:rPr>
          <w:fldChar w:fldCharType="end"/>
        </w:r>
      </w:hyperlink>
    </w:p>
    <w:p w14:paraId="612D93DE" w14:textId="77777777" w:rsidR="00D05F89" w:rsidRDefault="00D05F89">
      <w:pPr>
        <w:pStyle w:val="TOC1"/>
        <w:rPr>
          <w:rFonts w:asciiTheme="minorHAnsi" w:eastAsiaTheme="minorEastAsia" w:hAnsiTheme="minorHAnsi" w:cstheme="minorBidi"/>
          <w:color w:val="auto"/>
          <w:sz w:val="22"/>
          <w:szCs w:val="22"/>
        </w:rPr>
      </w:pPr>
      <w:hyperlink w:anchor="_Toc494462259" w:history="1">
        <w:r w:rsidRPr="00966778">
          <w:rPr>
            <w:rStyle w:val="Hyperlink"/>
            <w:lang w:val="en"/>
          </w:rPr>
          <w:t>Implementation plan template</w:t>
        </w:r>
        <w:r>
          <w:rPr>
            <w:webHidden/>
          </w:rPr>
          <w:tab/>
        </w:r>
        <w:r>
          <w:rPr>
            <w:webHidden/>
          </w:rPr>
          <w:fldChar w:fldCharType="begin"/>
        </w:r>
        <w:r>
          <w:rPr>
            <w:webHidden/>
          </w:rPr>
          <w:instrText xml:space="preserve"> PAGEREF _Toc494462259 \h </w:instrText>
        </w:r>
        <w:r>
          <w:rPr>
            <w:webHidden/>
          </w:rPr>
        </w:r>
        <w:r>
          <w:rPr>
            <w:webHidden/>
          </w:rPr>
          <w:fldChar w:fldCharType="separate"/>
        </w:r>
        <w:r>
          <w:rPr>
            <w:webHidden/>
          </w:rPr>
          <w:t>5</w:t>
        </w:r>
        <w:r>
          <w:rPr>
            <w:webHidden/>
          </w:rPr>
          <w:fldChar w:fldCharType="end"/>
        </w:r>
      </w:hyperlink>
    </w:p>
    <w:p w14:paraId="2C8E838A" w14:textId="77777777" w:rsidR="00D05F89" w:rsidRDefault="00D05F89">
      <w:pPr>
        <w:pStyle w:val="TOC1"/>
        <w:rPr>
          <w:rFonts w:asciiTheme="minorHAnsi" w:eastAsiaTheme="minorEastAsia" w:hAnsiTheme="minorHAnsi" w:cstheme="minorBidi"/>
          <w:color w:val="auto"/>
          <w:sz w:val="22"/>
          <w:szCs w:val="22"/>
        </w:rPr>
      </w:pPr>
      <w:hyperlink w:anchor="_Toc494462260" w:history="1">
        <w:r w:rsidRPr="00966778">
          <w:rPr>
            <w:rStyle w:val="Hyperlink"/>
            <w:lang w:val="en"/>
          </w:rPr>
          <w:t>Guidance notes – completing provider details and implementation plan template</w:t>
        </w:r>
        <w:r>
          <w:rPr>
            <w:webHidden/>
          </w:rPr>
          <w:tab/>
        </w:r>
        <w:r>
          <w:rPr>
            <w:webHidden/>
          </w:rPr>
          <w:fldChar w:fldCharType="begin"/>
        </w:r>
        <w:r>
          <w:rPr>
            <w:webHidden/>
          </w:rPr>
          <w:instrText xml:space="preserve"> PAGEREF _Toc494462260 \h </w:instrText>
        </w:r>
        <w:r>
          <w:rPr>
            <w:webHidden/>
          </w:rPr>
        </w:r>
        <w:r>
          <w:rPr>
            <w:webHidden/>
          </w:rPr>
          <w:fldChar w:fldCharType="separate"/>
        </w:r>
        <w:r>
          <w:rPr>
            <w:webHidden/>
          </w:rPr>
          <w:t>6</w:t>
        </w:r>
        <w:r>
          <w:rPr>
            <w:webHidden/>
          </w:rPr>
          <w:fldChar w:fldCharType="end"/>
        </w:r>
      </w:hyperlink>
    </w:p>
    <w:p w14:paraId="72592171" w14:textId="77777777" w:rsidR="00D05F89" w:rsidRDefault="00D05F89">
      <w:pPr>
        <w:pStyle w:val="TOC2"/>
        <w:rPr>
          <w:rFonts w:asciiTheme="minorHAnsi" w:eastAsiaTheme="minorEastAsia" w:hAnsiTheme="minorHAnsi" w:cstheme="minorBidi"/>
          <w:color w:val="auto"/>
          <w:sz w:val="22"/>
          <w:szCs w:val="22"/>
        </w:rPr>
      </w:pPr>
      <w:hyperlink w:anchor="_Toc494462261" w:history="1">
        <w:r w:rsidRPr="00966778">
          <w:rPr>
            <w:rStyle w:val="Hyperlink"/>
            <w:lang w:val="en"/>
          </w:rPr>
          <w:t>Provider Details</w:t>
        </w:r>
        <w:r>
          <w:rPr>
            <w:webHidden/>
          </w:rPr>
          <w:tab/>
        </w:r>
        <w:r>
          <w:rPr>
            <w:webHidden/>
          </w:rPr>
          <w:fldChar w:fldCharType="begin"/>
        </w:r>
        <w:r>
          <w:rPr>
            <w:webHidden/>
          </w:rPr>
          <w:instrText xml:space="preserve"> PAGEREF _Toc494462261 \h </w:instrText>
        </w:r>
        <w:r>
          <w:rPr>
            <w:webHidden/>
          </w:rPr>
        </w:r>
        <w:r>
          <w:rPr>
            <w:webHidden/>
          </w:rPr>
          <w:fldChar w:fldCharType="separate"/>
        </w:r>
        <w:r>
          <w:rPr>
            <w:webHidden/>
          </w:rPr>
          <w:t>6</w:t>
        </w:r>
        <w:r>
          <w:rPr>
            <w:webHidden/>
          </w:rPr>
          <w:fldChar w:fldCharType="end"/>
        </w:r>
      </w:hyperlink>
    </w:p>
    <w:p w14:paraId="6064E3DC" w14:textId="77777777" w:rsidR="00D05F89" w:rsidRDefault="00D05F89">
      <w:pPr>
        <w:pStyle w:val="TOC1"/>
        <w:rPr>
          <w:rFonts w:asciiTheme="minorHAnsi" w:eastAsiaTheme="minorEastAsia" w:hAnsiTheme="minorHAnsi" w:cstheme="minorBidi"/>
          <w:color w:val="auto"/>
          <w:sz w:val="22"/>
          <w:szCs w:val="22"/>
        </w:rPr>
      </w:pPr>
      <w:hyperlink w:anchor="_Toc494462262" w:history="1">
        <w:r w:rsidRPr="00966778">
          <w:rPr>
            <w:rStyle w:val="Hyperlink"/>
            <w:lang w:val="en"/>
          </w:rPr>
          <w:t>Light touch implementation plan (fewer than 100 qualifying students and have an Ofsted grade of Good or Outstanding)</w:t>
        </w:r>
        <w:r>
          <w:rPr>
            <w:webHidden/>
          </w:rPr>
          <w:tab/>
        </w:r>
        <w:r>
          <w:rPr>
            <w:webHidden/>
          </w:rPr>
          <w:fldChar w:fldCharType="begin"/>
        </w:r>
        <w:r>
          <w:rPr>
            <w:webHidden/>
          </w:rPr>
          <w:instrText xml:space="preserve"> PAGEREF _Toc494462262 \h </w:instrText>
        </w:r>
        <w:r>
          <w:rPr>
            <w:webHidden/>
          </w:rPr>
        </w:r>
        <w:r>
          <w:rPr>
            <w:webHidden/>
          </w:rPr>
          <w:fldChar w:fldCharType="separate"/>
        </w:r>
        <w:r>
          <w:rPr>
            <w:webHidden/>
          </w:rPr>
          <w:t>7</w:t>
        </w:r>
        <w:r>
          <w:rPr>
            <w:webHidden/>
          </w:rPr>
          <w:fldChar w:fldCharType="end"/>
        </w:r>
      </w:hyperlink>
    </w:p>
    <w:p w14:paraId="198659D9" w14:textId="77777777" w:rsidR="00D05F89" w:rsidRDefault="00D05F89">
      <w:pPr>
        <w:pStyle w:val="TOC1"/>
        <w:rPr>
          <w:rFonts w:asciiTheme="minorHAnsi" w:eastAsiaTheme="minorEastAsia" w:hAnsiTheme="minorHAnsi" w:cstheme="minorBidi"/>
          <w:color w:val="auto"/>
          <w:sz w:val="22"/>
          <w:szCs w:val="22"/>
        </w:rPr>
      </w:pPr>
      <w:hyperlink w:anchor="_Toc494462263" w:history="1">
        <w:r w:rsidRPr="00966778">
          <w:rPr>
            <w:rStyle w:val="Hyperlink"/>
            <w:lang w:val="en"/>
          </w:rPr>
          <w:t>Full implementation plan template – (100 or more qualifying students and/or have an Ofsted grade of “Requires Improvement”)</w:t>
        </w:r>
        <w:r>
          <w:rPr>
            <w:webHidden/>
          </w:rPr>
          <w:tab/>
        </w:r>
        <w:r>
          <w:rPr>
            <w:webHidden/>
          </w:rPr>
          <w:fldChar w:fldCharType="begin"/>
        </w:r>
        <w:r>
          <w:rPr>
            <w:webHidden/>
          </w:rPr>
          <w:instrText xml:space="preserve"> PAGEREF _Toc494462263 \h </w:instrText>
        </w:r>
        <w:r>
          <w:rPr>
            <w:webHidden/>
          </w:rPr>
        </w:r>
        <w:r>
          <w:rPr>
            <w:webHidden/>
          </w:rPr>
          <w:fldChar w:fldCharType="separate"/>
        </w:r>
        <w:r>
          <w:rPr>
            <w:webHidden/>
          </w:rPr>
          <w:t>10</w:t>
        </w:r>
        <w:r>
          <w:rPr>
            <w:webHidden/>
          </w:rPr>
          <w:fldChar w:fldCharType="end"/>
        </w:r>
      </w:hyperlink>
    </w:p>
    <w:p w14:paraId="52319506" w14:textId="77777777" w:rsidR="00D05F89" w:rsidRDefault="00D05F89">
      <w:pPr>
        <w:pStyle w:val="TOC1"/>
        <w:rPr>
          <w:rFonts w:asciiTheme="minorHAnsi" w:eastAsiaTheme="minorEastAsia" w:hAnsiTheme="minorHAnsi" w:cstheme="minorBidi"/>
          <w:color w:val="auto"/>
          <w:sz w:val="22"/>
          <w:szCs w:val="22"/>
        </w:rPr>
      </w:pPr>
      <w:hyperlink w:anchor="_Toc494462264" w:history="1">
        <w:r w:rsidRPr="00966778">
          <w:rPr>
            <w:rStyle w:val="Hyperlink"/>
            <w:lang w:val="en"/>
          </w:rPr>
          <w:t>“Requires Improvement” Implementation plan additional guidance notes</w:t>
        </w:r>
        <w:r>
          <w:rPr>
            <w:webHidden/>
          </w:rPr>
          <w:tab/>
        </w:r>
        <w:r>
          <w:rPr>
            <w:webHidden/>
          </w:rPr>
          <w:fldChar w:fldCharType="begin"/>
        </w:r>
        <w:r>
          <w:rPr>
            <w:webHidden/>
          </w:rPr>
          <w:instrText xml:space="preserve"> PAGEREF _Toc494462264 \h </w:instrText>
        </w:r>
        <w:r>
          <w:rPr>
            <w:webHidden/>
          </w:rPr>
        </w:r>
        <w:r>
          <w:rPr>
            <w:webHidden/>
          </w:rPr>
          <w:fldChar w:fldCharType="separate"/>
        </w:r>
        <w:r>
          <w:rPr>
            <w:webHidden/>
          </w:rPr>
          <w:t>15</w:t>
        </w:r>
        <w:r>
          <w:rPr>
            <w:webHidden/>
          </w:rPr>
          <w:fldChar w:fldCharType="end"/>
        </w:r>
      </w:hyperlink>
    </w:p>
    <w:p w14:paraId="532EF40D" w14:textId="77777777" w:rsidR="00D05F89" w:rsidRDefault="00D05F89">
      <w:pPr>
        <w:pStyle w:val="TOC1"/>
        <w:rPr>
          <w:rFonts w:asciiTheme="minorHAnsi" w:eastAsiaTheme="minorEastAsia" w:hAnsiTheme="minorHAnsi" w:cstheme="minorBidi"/>
          <w:color w:val="auto"/>
          <w:sz w:val="22"/>
          <w:szCs w:val="22"/>
        </w:rPr>
      </w:pPr>
      <w:hyperlink w:anchor="_Toc494462265" w:history="1">
        <w:r w:rsidRPr="00966778">
          <w:rPr>
            <w:rStyle w:val="Hyperlink"/>
          </w:rPr>
          <w:t>Progress reports</w:t>
        </w:r>
        <w:r>
          <w:rPr>
            <w:webHidden/>
          </w:rPr>
          <w:tab/>
        </w:r>
        <w:r>
          <w:rPr>
            <w:webHidden/>
          </w:rPr>
          <w:fldChar w:fldCharType="begin"/>
        </w:r>
        <w:r>
          <w:rPr>
            <w:webHidden/>
          </w:rPr>
          <w:instrText xml:space="preserve"> PAGEREF _Toc494462265 \h </w:instrText>
        </w:r>
        <w:r>
          <w:rPr>
            <w:webHidden/>
          </w:rPr>
        </w:r>
        <w:r>
          <w:rPr>
            <w:webHidden/>
          </w:rPr>
          <w:fldChar w:fldCharType="separate"/>
        </w:r>
        <w:r>
          <w:rPr>
            <w:webHidden/>
          </w:rPr>
          <w:t>16</w:t>
        </w:r>
        <w:r>
          <w:rPr>
            <w:webHidden/>
          </w:rPr>
          <w:fldChar w:fldCharType="end"/>
        </w:r>
      </w:hyperlink>
    </w:p>
    <w:p w14:paraId="4B556DA4" w14:textId="77777777" w:rsidR="00D05F89" w:rsidRDefault="00D05F89">
      <w:pPr>
        <w:pStyle w:val="TOC2"/>
        <w:rPr>
          <w:rFonts w:asciiTheme="minorHAnsi" w:eastAsiaTheme="minorEastAsia" w:hAnsiTheme="minorHAnsi" w:cstheme="minorBidi"/>
          <w:color w:val="auto"/>
          <w:sz w:val="22"/>
          <w:szCs w:val="22"/>
        </w:rPr>
      </w:pPr>
      <w:hyperlink w:anchor="_Toc494462266" w:history="1">
        <w:r w:rsidRPr="00966778">
          <w:rPr>
            <w:rStyle w:val="Hyperlink"/>
          </w:rPr>
          <w:t>Progress reports to be completed by 1 October 2018</w:t>
        </w:r>
        <w:r>
          <w:rPr>
            <w:webHidden/>
          </w:rPr>
          <w:tab/>
        </w:r>
        <w:r>
          <w:rPr>
            <w:webHidden/>
          </w:rPr>
          <w:fldChar w:fldCharType="begin"/>
        </w:r>
        <w:r>
          <w:rPr>
            <w:webHidden/>
          </w:rPr>
          <w:instrText xml:space="preserve"> PAGEREF _Toc494462266 \h </w:instrText>
        </w:r>
        <w:r>
          <w:rPr>
            <w:webHidden/>
          </w:rPr>
        </w:r>
        <w:r>
          <w:rPr>
            <w:webHidden/>
          </w:rPr>
          <w:fldChar w:fldCharType="separate"/>
        </w:r>
        <w:r>
          <w:rPr>
            <w:webHidden/>
          </w:rPr>
          <w:t>16</w:t>
        </w:r>
        <w:r>
          <w:rPr>
            <w:webHidden/>
          </w:rPr>
          <w:fldChar w:fldCharType="end"/>
        </w:r>
      </w:hyperlink>
    </w:p>
    <w:p w14:paraId="275BFB08" w14:textId="77777777" w:rsidR="00D05F89" w:rsidRDefault="00D05F89">
      <w:pPr>
        <w:pStyle w:val="TOC2"/>
        <w:rPr>
          <w:rFonts w:asciiTheme="minorHAnsi" w:eastAsiaTheme="minorEastAsia" w:hAnsiTheme="minorHAnsi" w:cstheme="minorBidi"/>
          <w:color w:val="auto"/>
          <w:sz w:val="22"/>
          <w:szCs w:val="22"/>
        </w:rPr>
      </w:pPr>
      <w:hyperlink w:anchor="_Toc494462267" w:history="1">
        <w:r w:rsidRPr="00966778">
          <w:rPr>
            <w:rStyle w:val="Hyperlink"/>
            <w:lang w:val="en"/>
          </w:rPr>
          <w:t>Completing the summer 2018 progress report</w:t>
        </w:r>
        <w:r>
          <w:rPr>
            <w:webHidden/>
          </w:rPr>
          <w:tab/>
        </w:r>
        <w:r>
          <w:rPr>
            <w:webHidden/>
          </w:rPr>
          <w:fldChar w:fldCharType="begin"/>
        </w:r>
        <w:r>
          <w:rPr>
            <w:webHidden/>
          </w:rPr>
          <w:instrText xml:space="preserve"> PAGEREF _Toc494462267 \h </w:instrText>
        </w:r>
        <w:r>
          <w:rPr>
            <w:webHidden/>
          </w:rPr>
        </w:r>
        <w:r>
          <w:rPr>
            <w:webHidden/>
          </w:rPr>
          <w:fldChar w:fldCharType="separate"/>
        </w:r>
        <w:r>
          <w:rPr>
            <w:webHidden/>
          </w:rPr>
          <w:t>16</w:t>
        </w:r>
        <w:r>
          <w:rPr>
            <w:webHidden/>
          </w:rPr>
          <w:fldChar w:fldCharType="end"/>
        </w:r>
      </w:hyperlink>
    </w:p>
    <w:p w14:paraId="0EBA1C34" w14:textId="77777777" w:rsidR="00D05F89" w:rsidRDefault="00D05F89">
      <w:pPr>
        <w:pStyle w:val="TOC2"/>
        <w:rPr>
          <w:rFonts w:asciiTheme="minorHAnsi" w:eastAsiaTheme="minorEastAsia" w:hAnsiTheme="minorHAnsi" w:cstheme="minorBidi"/>
          <w:color w:val="auto"/>
          <w:sz w:val="22"/>
          <w:szCs w:val="22"/>
        </w:rPr>
      </w:pPr>
      <w:hyperlink w:anchor="_Toc494462268" w:history="1">
        <w:r w:rsidRPr="00966778">
          <w:rPr>
            <w:rStyle w:val="Hyperlink"/>
            <w:lang w:val="en"/>
          </w:rPr>
          <w:t>Termly Progress report - to be completed in February and June 2019</w:t>
        </w:r>
        <w:r>
          <w:rPr>
            <w:webHidden/>
          </w:rPr>
          <w:tab/>
        </w:r>
        <w:r>
          <w:rPr>
            <w:webHidden/>
          </w:rPr>
          <w:fldChar w:fldCharType="begin"/>
        </w:r>
        <w:r>
          <w:rPr>
            <w:webHidden/>
          </w:rPr>
          <w:instrText xml:space="preserve"> PAGEREF _Toc494462268 \h </w:instrText>
        </w:r>
        <w:r>
          <w:rPr>
            <w:webHidden/>
          </w:rPr>
        </w:r>
        <w:r>
          <w:rPr>
            <w:webHidden/>
          </w:rPr>
          <w:fldChar w:fldCharType="separate"/>
        </w:r>
        <w:r>
          <w:rPr>
            <w:webHidden/>
          </w:rPr>
          <w:t>18</w:t>
        </w:r>
        <w:r>
          <w:rPr>
            <w:webHidden/>
          </w:rPr>
          <w:fldChar w:fldCharType="end"/>
        </w:r>
      </w:hyperlink>
    </w:p>
    <w:p w14:paraId="14D8B682" w14:textId="77777777" w:rsidR="00D05F89" w:rsidRDefault="00D05F89">
      <w:pPr>
        <w:pStyle w:val="TOC3"/>
        <w:rPr>
          <w:rFonts w:asciiTheme="minorHAnsi" w:eastAsiaTheme="minorEastAsia" w:hAnsiTheme="minorHAnsi" w:cstheme="minorBidi"/>
          <w:color w:val="auto"/>
          <w:sz w:val="22"/>
          <w:szCs w:val="22"/>
        </w:rPr>
      </w:pPr>
      <w:hyperlink w:anchor="_Toc494462269" w:history="1">
        <w:r w:rsidRPr="00966778">
          <w:rPr>
            <w:rStyle w:val="Hyperlink"/>
            <w:lang w:val="en"/>
          </w:rPr>
          <w:t>Completing the termly 2019 progress reports</w:t>
        </w:r>
        <w:r>
          <w:rPr>
            <w:webHidden/>
          </w:rPr>
          <w:tab/>
        </w:r>
        <w:r>
          <w:rPr>
            <w:webHidden/>
          </w:rPr>
          <w:fldChar w:fldCharType="begin"/>
        </w:r>
        <w:r>
          <w:rPr>
            <w:webHidden/>
          </w:rPr>
          <w:instrText xml:space="preserve"> PAGEREF _Toc494462269 \h </w:instrText>
        </w:r>
        <w:r>
          <w:rPr>
            <w:webHidden/>
          </w:rPr>
        </w:r>
        <w:r>
          <w:rPr>
            <w:webHidden/>
          </w:rPr>
          <w:fldChar w:fldCharType="separate"/>
        </w:r>
        <w:r>
          <w:rPr>
            <w:webHidden/>
          </w:rPr>
          <w:t>18</w:t>
        </w:r>
        <w:r>
          <w:rPr>
            <w:webHidden/>
          </w:rPr>
          <w:fldChar w:fldCharType="end"/>
        </w:r>
      </w:hyperlink>
    </w:p>
    <w:p w14:paraId="58DE54DE" w14:textId="77777777" w:rsidR="00D05F89" w:rsidRDefault="00D05F89">
      <w:pPr>
        <w:pStyle w:val="TOC1"/>
        <w:rPr>
          <w:rFonts w:asciiTheme="minorHAnsi" w:eastAsiaTheme="minorEastAsia" w:hAnsiTheme="minorHAnsi" w:cstheme="minorBidi"/>
          <w:color w:val="auto"/>
          <w:sz w:val="22"/>
          <w:szCs w:val="22"/>
        </w:rPr>
      </w:pPr>
      <w:hyperlink w:anchor="_Toc494462270" w:history="1">
        <w:r w:rsidRPr="00966778">
          <w:rPr>
            <w:rStyle w:val="Hyperlink"/>
            <w:lang w:val="en"/>
          </w:rPr>
          <w:t>Next steps</w:t>
        </w:r>
        <w:r>
          <w:rPr>
            <w:webHidden/>
          </w:rPr>
          <w:tab/>
        </w:r>
        <w:r>
          <w:rPr>
            <w:webHidden/>
          </w:rPr>
          <w:fldChar w:fldCharType="begin"/>
        </w:r>
        <w:r>
          <w:rPr>
            <w:webHidden/>
          </w:rPr>
          <w:instrText xml:space="preserve"> PAGEREF _Toc494462270 \h </w:instrText>
        </w:r>
        <w:r>
          <w:rPr>
            <w:webHidden/>
          </w:rPr>
        </w:r>
        <w:r>
          <w:rPr>
            <w:webHidden/>
          </w:rPr>
          <w:fldChar w:fldCharType="separate"/>
        </w:r>
        <w:r>
          <w:rPr>
            <w:webHidden/>
          </w:rPr>
          <w:t>21</w:t>
        </w:r>
        <w:r>
          <w:rPr>
            <w:webHidden/>
          </w:rPr>
          <w:fldChar w:fldCharType="end"/>
        </w:r>
      </w:hyperlink>
    </w:p>
    <w:p w14:paraId="646AB8F7" w14:textId="77777777" w:rsidR="00D05F89" w:rsidRDefault="00D05F89">
      <w:pPr>
        <w:pStyle w:val="TOC2"/>
        <w:rPr>
          <w:rFonts w:asciiTheme="minorHAnsi" w:eastAsiaTheme="minorEastAsia" w:hAnsiTheme="minorHAnsi" w:cstheme="minorBidi"/>
          <w:color w:val="auto"/>
          <w:sz w:val="22"/>
          <w:szCs w:val="22"/>
        </w:rPr>
      </w:pPr>
      <w:hyperlink w:anchor="_Toc494462271" w:history="1">
        <w:r w:rsidRPr="00966778">
          <w:rPr>
            <w:rStyle w:val="Hyperlink"/>
            <w:lang w:val="en"/>
          </w:rPr>
          <w:t>Returning your implementation plan</w:t>
        </w:r>
        <w:r>
          <w:rPr>
            <w:webHidden/>
          </w:rPr>
          <w:tab/>
        </w:r>
        <w:r>
          <w:rPr>
            <w:webHidden/>
          </w:rPr>
          <w:fldChar w:fldCharType="begin"/>
        </w:r>
        <w:r>
          <w:rPr>
            <w:webHidden/>
          </w:rPr>
          <w:instrText xml:space="preserve"> PAGEREF _Toc494462271 \h </w:instrText>
        </w:r>
        <w:r>
          <w:rPr>
            <w:webHidden/>
          </w:rPr>
        </w:r>
        <w:r>
          <w:rPr>
            <w:webHidden/>
          </w:rPr>
          <w:fldChar w:fldCharType="separate"/>
        </w:r>
        <w:r>
          <w:rPr>
            <w:webHidden/>
          </w:rPr>
          <w:t>21</w:t>
        </w:r>
        <w:r>
          <w:rPr>
            <w:webHidden/>
          </w:rPr>
          <w:fldChar w:fldCharType="end"/>
        </w:r>
      </w:hyperlink>
    </w:p>
    <w:p w14:paraId="6D46C048" w14:textId="77777777" w:rsidR="00D05F89" w:rsidRDefault="00D05F89">
      <w:pPr>
        <w:pStyle w:val="TOC2"/>
        <w:rPr>
          <w:rFonts w:asciiTheme="minorHAnsi" w:eastAsiaTheme="minorEastAsia" w:hAnsiTheme="minorHAnsi" w:cstheme="minorBidi"/>
          <w:color w:val="auto"/>
          <w:sz w:val="22"/>
          <w:szCs w:val="22"/>
        </w:rPr>
      </w:pPr>
      <w:hyperlink w:anchor="_Toc494462272" w:history="1">
        <w:r w:rsidRPr="00966778">
          <w:rPr>
            <w:rStyle w:val="Hyperlink"/>
            <w:lang w:val="en"/>
          </w:rPr>
          <w:t>Further guidance/assistance</w:t>
        </w:r>
        <w:r>
          <w:rPr>
            <w:webHidden/>
          </w:rPr>
          <w:tab/>
        </w:r>
        <w:r>
          <w:rPr>
            <w:webHidden/>
          </w:rPr>
          <w:fldChar w:fldCharType="begin"/>
        </w:r>
        <w:r>
          <w:rPr>
            <w:webHidden/>
          </w:rPr>
          <w:instrText xml:space="preserve"> PAGEREF _Toc494462272 \h </w:instrText>
        </w:r>
        <w:r>
          <w:rPr>
            <w:webHidden/>
          </w:rPr>
        </w:r>
        <w:r>
          <w:rPr>
            <w:webHidden/>
          </w:rPr>
          <w:fldChar w:fldCharType="separate"/>
        </w:r>
        <w:r>
          <w:rPr>
            <w:webHidden/>
          </w:rPr>
          <w:t>21</w:t>
        </w:r>
        <w:r>
          <w:rPr>
            <w:webHidden/>
          </w:rPr>
          <w:fldChar w:fldCharType="end"/>
        </w:r>
      </w:hyperlink>
    </w:p>
    <w:p w14:paraId="4E4B8137" w14:textId="77777777" w:rsidR="00D05F89" w:rsidRDefault="00D05F89">
      <w:pPr>
        <w:pStyle w:val="TOC1"/>
        <w:rPr>
          <w:rFonts w:asciiTheme="minorHAnsi" w:eastAsiaTheme="minorEastAsia" w:hAnsiTheme="minorHAnsi" w:cstheme="minorBidi"/>
          <w:color w:val="auto"/>
          <w:sz w:val="22"/>
          <w:szCs w:val="22"/>
        </w:rPr>
      </w:pPr>
      <w:hyperlink w:anchor="_Toc494462273" w:history="1">
        <w:r w:rsidRPr="00966778">
          <w:rPr>
            <w:rStyle w:val="Hyperlink"/>
            <w:lang w:val="en"/>
          </w:rPr>
          <w:t>Timescales</w:t>
        </w:r>
        <w:r>
          <w:rPr>
            <w:webHidden/>
          </w:rPr>
          <w:tab/>
        </w:r>
        <w:r>
          <w:rPr>
            <w:webHidden/>
          </w:rPr>
          <w:fldChar w:fldCharType="begin"/>
        </w:r>
        <w:r>
          <w:rPr>
            <w:webHidden/>
          </w:rPr>
          <w:instrText xml:space="preserve"> PAGEREF _Toc494462273 \h </w:instrText>
        </w:r>
        <w:r>
          <w:rPr>
            <w:webHidden/>
          </w:rPr>
        </w:r>
        <w:r>
          <w:rPr>
            <w:webHidden/>
          </w:rPr>
          <w:fldChar w:fldCharType="separate"/>
        </w:r>
        <w:r>
          <w:rPr>
            <w:webHidden/>
          </w:rPr>
          <w:t>22</w:t>
        </w:r>
        <w:r>
          <w:rPr>
            <w:webHidden/>
          </w:rPr>
          <w:fldChar w:fldCharType="end"/>
        </w:r>
      </w:hyperlink>
    </w:p>
    <w:p w14:paraId="41A90CF2" w14:textId="77777777" w:rsidR="009F41B6" w:rsidRDefault="009F41B6" w:rsidP="000838F6">
      <w:pPr>
        <w:pStyle w:val="TOC1"/>
      </w:pPr>
      <w:r>
        <w:fldChar w:fldCharType="end"/>
      </w:r>
    </w:p>
    <w:p w14:paraId="0D628452" w14:textId="77777777" w:rsidR="00F64B4D" w:rsidRDefault="00F64B4D" w:rsidP="00F64B4D">
      <w:pPr>
        <w:pStyle w:val="Heading1"/>
      </w:pPr>
      <w:bookmarkStart w:id="0" w:name="_Toc494462254"/>
      <w:r>
        <w:lastRenderedPageBreak/>
        <w:t>Introduction</w:t>
      </w:r>
      <w:bookmarkEnd w:id="0"/>
      <w:r>
        <w:t xml:space="preserve"> </w:t>
      </w:r>
    </w:p>
    <w:p w14:paraId="177B008E" w14:textId="77777777" w:rsidR="00F64B4D" w:rsidRPr="0014430C" w:rsidRDefault="00F64B4D" w:rsidP="00BF44AD">
      <w:pPr>
        <w:rPr>
          <w:lang w:val="en"/>
        </w:rPr>
      </w:pPr>
      <w:r w:rsidRPr="00F64B4D">
        <w:rPr>
          <w:lang w:val="en"/>
        </w:rPr>
        <w:t xml:space="preserve">To receive an allocation for </w:t>
      </w:r>
      <w:r w:rsidR="00CD75ED">
        <w:rPr>
          <w:lang w:val="en"/>
        </w:rPr>
        <w:t xml:space="preserve">the </w:t>
      </w:r>
      <w:r w:rsidRPr="00F64B4D">
        <w:rPr>
          <w:lang w:val="en"/>
        </w:rPr>
        <w:t>C</w:t>
      </w:r>
      <w:r w:rsidR="00CD75ED">
        <w:rPr>
          <w:lang w:val="en"/>
        </w:rPr>
        <w:t xml:space="preserve">apacity and </w:t>
      </w:r>
      <w:r w:rsidRPr="00F64B4D">
        <w:rPr>
          <w:lang w:val="en"/>
        </w:rPr>
        <w:t>D</w:t>
      </w:r>
      <w:r w:rsidR="00CD75ED">
        <w:rPr>
          <w:lang w:val="en"/>
        </w:rPr>
        <w:t xml:space="preserve">elivery </w:t>
      </w:r>
      <w:r w:rsidRPr="00F64B4D">
        <w:rPr>
          <w:lang w:val="en"/>
        </w:rPr>
        <w:t>F</w:t>
      </w:r>
      <w:r w:rsidR="00CD75ED">
        <w:rPr>
          <w:lang w:val="en"/>
        </w:rPr>
        <w:t>und (CDF)</w:t>
      </w:r>
      <w:r w:rsidRPr="00F64B4D">
        <w:rPr>
          <w:lang w:val="en"/>
        </w:rPr>
        <w:t xml:space="preserve"> all eligible providers must opt in by completing and submitting a </w:t>
      </w:r>
      <w:proofErr w:type="gramStart"/>
      <w:r w:rsidRPr="00F64B4D">
        <w:rPr>
          <w:lang w:val="en"/>
        </w:rPr>
        <w:t>3 year</w:t>
      </w:r>
      <w:proofErr w:type="gramEnd"/>
      <w:r w:rsidRPr="00F64B4D">
        <w:rPr>
          <w:lang w:val="en"/>
        </w:rPr>
        <w:t xml:space="preserve"> implementation plan.  In this plan providers will be asked to describe how the funding will be used</w:t>
      </w:r>
      <w:r w:rsidRPr="00F64B4D">
        <w:t xml:space="preserve"> to build capacity and deliver work placements. </w:t>
      </w:r>
      <w:r w:rsidRPr="00F64B4D">
        <w:rPr>
          <w:lang w:val="en"/>
        </w:rPr>
        <w:t>The implementation plan must be completed and returned by 24 November 2017</w:t>
      </w:r>
      <w:r w:rsidR="00CD75ED">
        <w:rPr>
          <w:lang w:val="en"/>
        </w:rPr>
        <w:t xml:space="preserve"> via an on-line survey</w:t>
      </w:r>
      <w:r w:rsidRPr="00F64B4D">
        <w:rPr>
          <w:lang w:val="en"/>
        </w:rPr>
        <w:t>.</w:t>
      </w:r>
    </w:p>
    <w:p w14:paraId="64D0F4FE" w14:textId="77777777" w:rsidR="00F64B4D" w:rsidRDefault="00F64B4D" w:rsidP="00F64B4D">
      <w:pPr>
        <w:pStyle w:val="Heading1"/>
        <w:rPr>
          <w:lang w:val="en"/>
        </w:rPr>
      </w:pPr>
      <w:bookmarkStart w:id="1" w:name="_Toc494462255"/>
      <w:r>
        <w:rPr>
          <w:lang w:val="en"/>
        </w:rPr>
        <w:lastRenderedPageBreak/>
        <w:t>How to complete the implementation plan templates</w:t>
      </w:r>
      <w:r w:rsidRPr="00BD77A9">
        <w:rPr>
          <w:lang w:val="en"/>
        </w:rPr>
        <w:t>:</w:t>
      </w:r>
      <w:bookmarkEnd w:id="1"/>
    </w:p>
    <w:p w14:paraId="3F5390F6" w14:textId="77777777" w:rsidR="00F64B4D" w:rsidRDefault="00F64B4D" w:rsidP="00BF44AD">
      <w:pPr>
        <w:rPr>
          <w:lang w:val="en"/>
        </w:rPr>
      </w:pPr>
      <w:r>
        <w:rPr>
          <w:lang w:val="en"/>
        </w:rPr>
        <w:t>Information</w:t>
      </w:r>
      <w:r w:rsidRPr="00E17612">
        <w:rPr>
          <w:lang w:val="en"/>
        </w:rPr>
        <w:t xml:space="preserve"> </w:t>
      </w:r>
      <w:r>
        <w:rPr>
          <w:lang w:val="en"/>
        </w:rPr>
        <w:t xml:space="preserve">on how we </w:t>
      </w:r>
      <w:hyperlink r:id="rId14" w:history="1">
        <w:r w:rsidRPr="00C167A8">
          <w:rPr>
            <w:rStyle w:val="Hyperlink"/>
            <w:lang w:val="en"/>
          </w:rPr>
          <w:t xml:space="preserve">have identified the providers eligible for </w:t>
        </w:r>
        <w:r w:rsidRPr="00C167A8">
          <w:rPr>
            <w:rStyle w:val="Hyperlink"/>
          </w:rPr>
          <w:t>CDF funding</w:t>
        </w:r>
      </w:hyperlink>
      <w:r w:rsidRPr="00E17612">
        <w:t xml:space="preserve">, </w:t>
      </w:r>
      <w:r w:rsidRPr="00785DA6">
        <w:rPr>
          <w:lang w:val="en"/>
        </w:rPr>
        <w:t xml:space="preserve">the </w:t>
      </w:r>
      <w:hyperlink r:id="rId15" w:history="1">
        <w:r w:rsidRPr="000B50D9">
          <w:rPr>
            <w:rStyle w:val="Hyperlink"/>
            <w:lang w:val="en"/>
          </w:rPr>
          <w:t>high level principles that you should adopt for the work placements</w:t>
        </w:r>
      </w:hyperlink>
      <w:r>
        <w:rPr>
          <w:lang w:val="en"/>
        </w:rPr>
        <w:t xml:space="preserve"> you will be delivering with the funding, and the timing options for delivery are a</w:t>
      </w:r>
      <w:r w:rsidR="00C167A8">
        <w:rPr>
          <w:lang w:val="en"/>
        </w:rPr>
        <w:t>vailable on GOV.UK.</w:t>
      </w:r>
      <w:r w:rsidRPr="0014430C">
        <w:rPr>
          <w:color w:val="FF0000"/>
          <w:lang w:val="en"/>
        </w:rPr>
        <w:t xml:space="preserve"> </w:t>
      </w:r>
      <w:r>
        <w:rPr>
          <w:lang w:val="en"/>
        </w:rPr>
        <w:t xml:space="preserve">We strongly advise that you read this guidance before completing the implementation plan template and have a copy with you when you complete your plan. </w:t>
      </w:r>
    </w:p>
    <w:p w14:paraId="03ECFB4C" w14:textId="77777777" w:rsidR="00F64B4D" w:rsidRPr="00F64B4D" w:rsidRDefault="00F64B4D" w:rsidP="00BF44AD">
      <w:pPr>
        <w:rPr>
          <w:lang w:val="en"/>
        </w:rPr>
      </w:pPr>
      <w:r w:rsidRPr="00156300">
        <w:rPr>
          <w:lang w:val="en"/>
        </w:rPr>
        <w:t xml:space="preserve">Completed implementation plans should </w:t>
      </w:r>
      <w:r>
        <w:rPr>
          <w:lang w:val="en"/>
        </w:rPr>
        <w:t xml:space="preserve">demonstrate </w:t>
      </w:r>
      <w:r w:rsidRPr="00156300">
        <w:rPr>
          <w:lang w:val="en"/>
        </w:rPr>
        <w:t xml:space="preserve">how </w:t>
      </w:r>
      <w:r>
        <w:rPr>
          <w:lang w:val="en"/>
        </w:rPr>
        <w:t>you</w:t>
      </w:r>
      <w:r w:rsidRPr="00156300">
        <w:rPr>
          <w:lang w:val="en"/>
        </w:rPr>
        <w:t xml:space="preserve"> will make the best use of the funds</w:t>
      </w:r>
      <w:r>
        <w:rPr>
          <w:lang w:val="en"/>
        </w:rPr>
        <w:t xml:space="preserve"> you are allocated</w:t>
      </w:r>
      <w:r w:rsidR="00CD75ED">
        <w:rPr>
          <w:lang w:val="en"/>
        </w:rPr>
        <w:t>,</w:t>
      </w:r>
      <w:r>
        <w:rPr>
          <w:lang w:val="en"/>
        </w:rPr>
        <w:t xml:space="preserve"> by building capacity to enhance delivery and engage with employers.</w:t>
      </w:r>
      <w:r w:rsidRPr="00156300">
        <w:rPr>
          <w:lang w:val="en"/>
        </w:rPr>
        <w:t xml:space="preserve"> </w:t>
      </w:r>
      <w:r>
        <w:rPr>
          <w:lang w:val="en"/>
        </w:rPr>
        <w:t xml:space="preserve">You will need to identify your </w:t>
      </w:r>
      <w:proofErr w:type="gramStart"/>
      <w:r w:rsidRPr="00156300">
        <w:rPr>
          <w:lang w:val="en"/>
        </w:rPr>
        <w:t>short</w:t>
      </w:r>
      <w:r>
        <w:rPr>
          <w:lang w:val="en"/>
        </w:rPr>
        <w:t xml:space="preserve"> and medium </w:t>
      </w:r>
      <w:r w:rsidRPr="00156300">
        <w:rPr>
          <w:lang w:val="en"/>
        </w:rPr>
        <w:t>term</w:t>
      </w:r>
      <w:proofErr w:type="gramEnd"/>
      <w:r>
        <w:rPr>
          <w:lang w:val="en"/>
        </w:rPr>
        <w:t xml:space="preserve"> plans for building capacity as well as </w:t>
      </w:r>
      <w:r w:rsidRPr="00156300">
        <w:rPr>
          <w:lang w:val="en"/>
        </w:rPr>
        <w:t xml:space="preserve">the number of work placements you </w:t>
      </w:r>
      <w:r>
        <w:rPr>
          <w:lang w:val="en"/>
        </w:rPr>
        <w:t>will</w:t>
      </w:r>
      <w:r w:rsidRPr="00156300">
        <w:rPr>
          <w:lang w:val="en"/>
        </w:rPr>
        <w:t xml:space="preserve"> arrange for your </w:t>
      </w:r>
      <w:r>
        <w:rPr>
          <w:lang w:val="en"/>
        </w:rPr>
        <w:t>students,</w:t>
      </w:r>
      <w:r w:rsidRPr="00156300">
        <w:rPr>
          <w:lang w:val="en"/>
        </w:rPr>
        <w:t xml:space="preserve"> </w:t>
      </w:r>
      <w:r>
        <w:rPr>
          <w:lang w:val="en"/>
        </w:rPr>
        <w:t xml:space="preserve">and </w:t>
      </w:r>
      <w:r w:rsidRPr="00156300">
        <w:rPr>
          <w:lang w:val="en"/>
        </w:rPr>
        <w:t xml:space="preserve">how many </w:t>
      </w:r>
      <w:r w:rsidRPr="00F64B4D">
        <w:rPr>
          <w:lang w:val="en"/>
        </w:rPr>
        <w:t xml:space="preserve">additional substantive work placements this funding would help you to arrange.   You will also need to explain how this additional funding will lead to high quality work placements for students, how you will ensure that these work placements </w:t>
      </w:r>
      <w:hyperlink r:id="rId16" w:history="1">
        <w:r w:rsidRPr="00A64B5A">
          <w:rPr>
            <w:rStyle w:val="Hyperlink"/>
            <w:lang w:val="en"/>
          </w:rPr>
          <w:t>adhere to the principles</w:t>
        </w:r>
      </w:hyperlink>
      <w:r w:rsidRPr="00F64B4D">
        <w:rPr>
          <w:lang w:val="en"/>
        </w:rPr>
        <w:t xml:space="preserve"> set out in the attached link, and how you will collaborate locally with other providers to </w:t>
      </w:r>
      <w:r w:rsidR="004368CC">
        <w:rPr>
          <w:lang w:val="en"/>
        </w:rPr>
        <w:t>s</w:t>
      </w:r>
      <w:r w:rsidR="00CD75ED">
        <w:rPr>
          <w:lang w:val="en"/>
        </w:rPr>
        <w:t>upport</w:t>
      </w:r>
      <w:r w:rsidRPr="00F64B4D">
        <w:rPr>
          <w:lang w:val="en"/>
        </w:rPr>
        <w:t xml:space="preserve"> overall delivery of work placements.  </w:t>
      </w:r>
    </w:p>
    <w:p w14:paraId="3571427D" w14:textId="77777777" w:rsidR="00F64B4D" w:rsidRPr="00F64B4D" w:rsidRDefault="00F64B4D" w:rsidP="00F64B4D">
      <w:pPr>
        <w:pStyle w:val="Heading2"/>
        <w:rPr>
          <w:lang w:val="en"/>
        </w:rPr>
      </w:pPr>
      <w:bookmarkStart w:id="2" w:name="_Toc494462256"/>
      <w:r>
        <w:rPr>
          <w:lang w:val="en"/>
        </w:rPr>
        <w:t>Light touch i</w:t>
      </w:r>
      <w:r w:rsidRPr="00F64B4D">
        <w:rPr>
          <w:lang w:val="en"/>
        </w:rPr>
        <w:t>mplementation plan (fewer than 100 qualifying students and have an Ofsted grade of Good or Outstanding)</w:t>
      </w:r>
      <w:bookmarkEnd w:id="2"/>
    </w:p>
    <w:p w14:paraId="551091DF" w14:textId="77777777" w:rsidR="00F64B4D" w:rsidRPr="00F64B4D" w:rsidRDefault="00F64B4D" w:rsidP="00BF44AD">
      <w:pPr>
        <w:rPr>
          <w:lang w:val="en"/>
        </w:rPr>
      </w:pPr>
      <w:r w:rsidRPr="00F64B4D">
        <w:rPr>
          <w:lang w:val="en"/>
        </w:rPr>
        <w:t xml:space="preserve">If you have </w:t>
      </w:r>
      <w:r w:rsidRPr="00F64B4D">
        <w:rPr>
          <w:u w:val="single"/>
          <w:lang w:val="en"/>
        </w:rPr>
        <w:t>fewer than 100 qualifying students</w:t>
      </w:r>
      <w:r w:rsidRPr="00F64B4D">
        <w:rPr>
          <w:lang w:val="en"/>
        </w:rPr>
        <w:t xml:space="preserve"> in scope for work placement funding and have an Ofsted grade of good or outstanding</w:t>
      </w:r>
      <w:r w:rsidR="00CD75ED">
        <w:rPr>
          <w:lang w:val="en"/>
        </w:rPr>
        <w:t>,</w:t>
      </w:r>
      <w:r w:rsidRPr="00F64B4D">
        <w:rPr>
          <w:lang w:val="en"/>
        </w:rPr>
        <w:t xml:space="preserve"> you will need to complete a light touch implementation plan.  Guidance for completing the light touch implementation plan should be read in conjunction with the </w:t>
      </w:r>
      <w:hyperlink r:id="rId17" w:history="1">
        <w:r w:rsidR="00A64B5A" w:rsidRPr="000B50D9">
          <w:rPr>
            <w:rStyle w:val="Hyperlink"/>
            <w:lang w:val="en"/>
          </w:rPr>
          <w:t>principles for high quality work placements policy guide</w:t>
        </w:r>
      </w:hyperlink>
      <w:r w:rsidRPr="00F64B4D">
        <w:rPr>
          <w:lang w:val="en"/>
        </w:rPr>
        <w:t>.</w:t>
      </w:r>
    </w:p>
    <w:p w14:paraId="77B8F764" w14:textId="77777777" w:rsidR="00F64B4D" w:rsidRPr="00F64B4D" w:rsidRDefault="00F64B4D" w:rsidP="00F64B4D">
      <w:pPr>
        <w:pStyle w:val="Heading2"/>
        <w:rPr>
          <w:lang w:val="en"/>
        </w:rPr>
      </w:pPr>
      <w:bookmarkStart w:id="3" w:name="_Toc494462257"/>
      <w:r>
        <w:rPr>
          <w:lang w:val="en"/>
        </w:rPr>
        <w:t>Full i</w:t>
      </w:r>
      <w:r w:rsidRPr="00F64B4D">
        <w:rPr>
          <w:lang w:val="en"/>
        </w:rPr>
        <w:t xml:space="preserve">mplementation plan template (100 or more qualifying students and/or have an Ofsted grade of </w:t>
      </w:r>
      <w:r>
        <w:rPr>
          <w:lang w:val="en"/>
        </w:rPr>
        <w:t>“</w:t>
      </w:r>
      <w:r w:rsidRPr="00F64B4D">
        <w:rPr>
          <w:lang w:val="en"/>
        </w:rPr>
        <w:t>Requires Improvement</w:t>
      </w:r>
      <w:r>
        <w:rPr>
          <w:lang w:val="en"/>
        </w:rPr>
        <w:t>”</w:t>
      </w:r>
      <w:r w:rsidRPr="00F64B4D">
        <w:rPr>
          <w:lang w:val="en"/>
        </w:rPr>
        <w:t>)</w:t>
      </w:r>
      <w:bookmarkEnd w:id="3"/>
    </w:p>
    <w:p w14:paraId="0DF7C04D" w14:textId="77777777" w:rsidR="00F64B4D" w:rsidRPr="00F64B4D" w:rsidRDefault="00F64B4D" w:rsidP="00BF44AD">
      <w:pPr>
        <w:rPr>
          <w:lang w:val="en"/>
        </w:rPr>
      </w:pPr>
      <w:r w:rsidRPr="00F64B4D">
        <w:rPr>
          <w:lang w:val="en"/>
        </w:rPr>
        <w:t xml:space="preserve">Providers that have 100 or more qualifying students will need to answer all the questions contained within the full implementation plan.  If you have fewer than 100 </w:t>
      </w:r>
      <w:r w:rsidR="004368CC">
        <w:rPr>
          <w:lang w:val="en"/>
        </w:rPr>
        <w:t>qualifying</w:t>
      </w:r>
      <w:r w:rsidRPr="00F64B4D">
        <w:rPr>
          <w:lang w:val="en"/>
        </w:rPr>
        <w:t xml:space="preserve"> students and a current Ofsted r</w:t>
      </w:r>
      <w:r w:rsidR="000838F6">
        <w:rPr>
          <w:lang w:val="en"/>
        </w:rPr>
        <w:t>ating of “Requires Improvement”</w:t>
      </w:r>
      <w:r w:rsidR="00CD75ED">
        <w:rPr>
          <w:lang w:val="en"/>
        </w:rPr>
        <w:t>,</w:t>
      </w:r>
      <w:r w:rsidRPr="00F64B4D">
        <w:rPr>
          <w:lang w:val="en"/>
        </w:rPr>
        <w:t xml:space="preserve"> you must also complete the additional questions contained within the full implementation plan.       </w:t>
      </w:r>
    </w:p>
    <w:p w14:paraId="7498FEF2" w14:textId="77777777" w:rsidR="00F64B4D" w:rsidRPr="00F64B4D" w:rsidRDefault="00F64B4D" w:rsidP="00F64B4D">
      <w:pPr>
        <w:pStyle w:val="Heading2"/>
        <w:rPr>
          <w:lang w:val="en"/>
        </w:rPr>
      </w:pPr>
      <w:bookmarkStart w:id="4" w:name="_Toc494462258"/>
      <w:r w:rsidRPr="00F64B4D">
        <w:rPr>
          <w:lang w:val="en"/>
        </w:rPr>
        <w:t>“Requires Improvement”</w:t>
      </w:r>
      <w:r>
        <w:rPr>
          <w:lang w:val="en"/>
        </w:rPr>
        <w:t xml:space="preserve"> i</w:t>
      </w:r>
      <w:r w:rsidRPr="00F64B4D">
        <w:rPr>
          <w:lang w:val="en"/>
        </w:rPr>
        <w:t>mplementation plan guidance notes</w:t>
      </w:r>
      <w:bookmarkEnd w:id="4"/>
      <w:r w:rsidRPr="00F64B4D">
        <w:rPr>
          <w:lang w:val="en"/>
        </w:rPr>
        <w:t xml:space="preserve"> </w:t>
      </w:r>
    </w:p>
    <w:p w14:paraId="2C7973DD" w14:textId="77777777" w:rsidR="00F64B4D" w:rsidRDefault="00F64B4D" w:rsidP="00BF44AD">
      <w:pPr>
        <w:rPr>
          <w:lang w:val="en"/>
        </w:rPr>
      </w:pPr>
      <w:r w:rsidRPr="00A0201F">
        <w:rPr>
          <w:lang w:val="en"/>
        </w:rPr>
        <w:t xml:space="preserve">Providers that are currently in </w:t>
      </w:r>
      <w:r>
        <w:rPr>
          <w:lang w:val="en"/>
        </w:rPr>
        <w:t>“</w:t>
      </w:r>
      <w:r w:rsidRPr="00A0201F">
        <w:rPr>
          <w:lang w:val="en"/>
        </w:rPr>
        <w:t>Requires Improvement</w:t>
      </w:r>
      <w:r>
        <w:rPr>
          <w:lang w:val="en"/>
        </w:rPr>
        <w:t>”</w:t>
      </w:r>
      <w:r w:rsidR="00CD75ED">
        <w:rPr>
          <w:lang w:val="en"/>
        </w:rPr>
        <w:t>,</w:t>
      </w:r>
      <w:r w:rsidRPr="00A0201F">
        <w:rPr>
          <w:lang w:val="en"/>
        </w:rPr>
        <w:t xml:space="preserve"> as per their latest Ofsted grade</w:t>
      </w:r>
      <w:r w:rsidR="00CD75ED">
        <w:rPr>
          <w:lang w:val="en"/>
        </w:rPr>
        <w:t>,</w:t>
      </w:r>
      <w:r w:rsidRPr="00A0201F">
        <w:rPr>
          <w:lang w:val="en"/>
        </w:rPr>
        <w:t xml:space="preserve"> must answer additional questions set out within the full plan.  Guidance on completing these questions is below and must be read in conjunction with the principles of work placement policy guidance.</w:t>
      </w:r>
      <w:r w:rsidRPr="00123E57">
        <w:rPr>
          <w:lang w:val="en"/>
        </w:rPr>
        <w:t xml:space="preserve">  </w:t>
      </w:r>
    </w:p>
    <w:p w14:paraId="4A5EB921" w14:textId="77777777" w:rsidR="00F64B4D" w:rsidRDefault="00F64B4D" w:rsidP="00F64B4D">
      <w:pPr>
        <w:pStyle w:val="Heading1"/>
        <w:rPr>
          <w:lang w:val="en"/>
        </w:rPr>
      </w:pPr>
      <w:bookmarkStart w:id="5" w:name="_Toc494462259"/>
      <w:r w:rsidRPr="00403D75">
        <w:rPr>
          <w:lang w:val="en"/>
        </w:rPr>
        <w:lastRenderedPageBreak/>
        <w:t>Implementation plan template</w:t>
      </w:r>
      <w:bookmarkEnd w:id="5"/>
    </w:p>
    <w:p w14:paraId="2EF10AA5" w14:textId="77777777" w:rsidR="00F64B4D" w:rsidRDefault="00F64B4D" w:rsidP="00BF44AD">
      <w:pPr>
        <w:rPr>
          <w:lang w:val="en"/>
        </w:rPr>
      </w:pPr>
      <w:r>
        <w:rPr>
          <w:lang w:val="en"/>
        </w:rPr>
        <w:t xml:space="preserve">The implementation plan </w:t>
      </w:r>
      <w:r w:rsidRPr="00BA67D4">
        <w:rPr>
          <w:lang w:val="en"/>
        </w:rPr>
        <w:t>template</w:t>
      </w:r>
      <w:r>
        <w:rPr>
          <w:lang w:val="en"/>
        </w:rPr>
        <w:t xml:space="preserve">s must be answered fully, a 300-word count has been set </w:t>
      </w:r>
      <w:r w:rsidR="00E14748">
        <w:rPr>
          <w:lang w:val="en"/>
        </w:rPr>
        <w:t xml:space="preserve">per question (where relevant). </w:t>
      </w:r>
      <w:r>
        <w:rPr>
          <w:lang w:val="en"/>
        </w:rPr>
        <w:t xml:space="preserve">You will be prompted if you exceed this word count.  </w:t>
      </w:r>
      <w:r w:rsidRPr="00BA67D4">
        <w:rPr>
          <w:lang w:val="en"/>
        </w:rPr>
        <w:t xml:space="preserve"> </w:t>
      </w:r>
    </w:p>
    <w:p w14:paraId="703225BE" w14:textId="77777777" w:rsidR="00F64B4D" w:rsidRDefault="00F64B4D" w:rsidP="00BF44AD">
      <w:pPr>
        <w:rPr>
          <w:lang w:val="en"/>
        </w:rPr>
      </w:pPr>
      <w:r w:rsidRPr="00BA67D4">
        <w:rPr>
          <w:lang w:val="en"/>
        </w:rPr>
        <w:t xml:space="preserve">If your implementation plan is not complete, we will ask you to re-submit a revised plan. We will </w:t>
      </w:r>
      <w:r>
        <w:rPr>
          <w:lang w:val="en"/>
        </w:rPr>
        <w:t xml:space="preserve">inform </w:t>
      </w:r>
      <w:r w:rsidRPr="00BA67D4">
        <w:rPr>
          <w:lang w:val="en"/>
        </w:rPr>
        <w:t xml:space="preserve">you </w:t>
      </w:r>
      <w:r>
        <w:rPr>
          <w:lang w:val="en"/>
        </w:rPr>
        <w:t xml:space="preserve">of </w:t>
      </w:r>
      <w:r w:rsidRPr="00BA67D4">
        <w:rPr>
          <w:lang w:val="en"/>
        </w:rPr>
        <w:t>which questions you need to revise</w:t>
      </w:r>
      <w:r>
        <w:rPr>
          <w:lang w:val="en"/>
        </w:rPr>
        <w:t xml:space="preserve"> and will set you a revised submission date (giving approximately 3</w:t>
      </w:r>
      <w:r w:rsidR="00E14748">
        <w:rPr>
          <w:lang w:val="en"/>
        </w:rPr>
        <w:t xml:space="preserve"> to </w:t>
      </w:r>
      <w:r>
        <w:rPr>
          <w:lang w:val="en"/>
        </w:rPr>
        <w:t>4 weeks)</w:t>
      </w:r>
      <w:r w:rsidRPr="00BA67D4">
        <w:rPr>
          <w:lang w:val="en"/>
        </w:rPr>
        <w:t>.</w:t>
      </w:r>
      <w:r>
        <w:rPr>
          <w:lang w:val="en"/>
        </w:rPr>
        <w:t xml:space="preserve">  </w:t>
      </w:r>
      <w:r w:rsidRPr="00BA67D4">
        <w:rPr>
          <w:lang w:val="en"/>
        </w:rPr>
        <w:t xml:space="preserve">If </w:t>
      </w:r>
      <w:r>
        <w:rPr>
          <w:lang w:val="en"/>
        </w:rPr>
        <w:t xml:space="preserve">you miss this deadline or fail to provide the </w:t>
      </w:r>
      <w:proofErr w:type="gramStart"/>
      <w:r>
        <w:rPr>
          <w:lang w:val="en"/>
        </w:rPr>
        <w:t>detail</w:t>
      </w:r>
      <w:proofErr w:type="gramEnd"/>
      <w:r>
        <w:rPr>
          <w:lang w:val="en"/>
        </w:rPr>
        <w:t xml:space="preserve"> </w:t>
      </w:r>
      <w:proofErr w:type="gramStart"/>
      <w:r>
        <w:rPr>
          <w:lang w:val="en"/>
        </w:rPr>
        <w:t>requested</w:t>
      </w:r>
      <w:proofErr w:type="gramEnd"/>
      <w:r>
        <w:rPr>
          <w:lang w:val="en"/>
        </w:rPr>
        <w:t xml:space="preserve"> then you</w:t>
      </w:r>
      <w:r w:rsidRPr="00BA67D4">
        <w:rPr>
          <w:lang w:val="en"/>
        </w:rPr>
        <w:t xml:space="preserve"> will be excluded from this </w:t>
      </w:r>
      <w:r>
        <w:rPr>
          <w:lang w:val="en"/>
        </w:rPr>
        <w:t xml:space="preserve">first </w:t>
      </w:r>
      <w:r w:rsidRPr="00BA67D4">
        <w:rPr>
          <w:lang w:val="en"/>
        </w:rPr>
        <w:t>round of funding.</w:t>
      </w:r>
    </w:p>
    <w:p w14:paraId="4EDEE701" w14:textId="77777777" w:rsidR="00F64B4D" w:rsidRDefault="00F64B4D" w:rsidP="00BF44AD">
      <w:pPr>
        <w:rPr>
          <w:lang w:val="en"/>
        </w:rPr>
      </w:pPr>
      <w:r w:rsidRPr="00F64B4D">
        <w:rPr>
          <w:lang w:val="en"/>
        </w:rPr>
        <w:t xml:space="preserve">You can save your implementation plan to complete </w:t>
      </w:r>
      <w:proofErr w:type="gramStart"/>
      <w:r w:rsidRPr="00F64B4D">
        <w:rPr>
          <w:lang w:val="en"/>
        </w:rPr>
        <w:t>at a later date</w:t>
      </w:r>
      <w:proofErr w:type="gramEnd"/>
      <w:r w:rsidRPr="00F64B4D">
        <w:rPr>
          <w:lang w:val="en"/>
        </w:rPr>
        <w:t>, it does not have to be completed in one visit.  You can use this document to start drafting your responses in readiness for when the survey goes live if you wish, alternatively you may wish to wait for the survey.</w:t>
      </w:r>
    </w:p>
    <w:p w14:paraId="5850EA4D" w14:textId="77777777" w:rsidR="00CD75ED" w:rsidRDefault="00CD75ED" w:rsidP="00BF44AD">
      <w:pPr>
        <w:rPr>
          <w:lang w:val="en"/>
        </w:rPr>
      </w:pPr>
      <w:r>
        <w:rPr>
          <w:lang w:val="en"/>
        </w:rPr>
        <w:t xml:space="preserve">If you are opting </w:t>
      </w:r>
      <w:proofErr w:type="gramStart"/>
      <w:r>
        <w:rPr>
          <w:lang w:val="en"/>
        </w:rPr>
        <w:t>out</w:t>
      </w:r>
      <w:proofErr w:type="gramEnd"/>
      <w:r>
        <w:rPr>
          <w:lang w:val="en"/>
        </w:rPr>
        <w:t xml:space="preserve"> we ask you to notify </w:t>
      </w:r>
      <w:proofErr w:type="gramStart"/>
      <w:r>
        <w:rPr>
          <w:lang w:val="en"/>
        </w:rPr>
        <w:t>use</w:t>
      </w:r>
      <w:proofErr w:type="gramEnd"/>
      <w:r>
        <w:rPr>
          <w:lang w:val="en"/>
        </w:rPr>
        <w:t xml:space="preserve"> via the survey and provide a brief explanation to assist us with future planning.</w:t>
      </w:r>
    </w:p>
    <w:p w14:paraId="33397D1E" w14:textId="77777777" w:rsidR="00F64B4D" w:rsidRDefault="00F64B4D" w:rsidP="00F64B4D">
      <w:pPr>
        <w:pStyle w:val="NormalWeb"/>
        <w:rPr>
          <w:rFonts w:ascii="Arial" w:hAnsi="Arial" w:cs="Arial"/>
          <w:lang w:val="en"/>
        </w:rPr>
      </w:pPr>
    </w:p>
    <w:p w14:paraId="3F81A604" w14:textId="77777777" w:rsidR="00F64B4D" w:rsidRDefault="00F64B4D" w:rsidP="00F64B4D">
      <w:pPr>
        <w:pStyle w:val="CommentText"/>
        <w:rPr>
          <w:rFonts w:cs="Arial"/>
          <w:b/>
          <w:sz w:val="28"/>
          <w:lang w:val="en"/>
        </w:rPr>
      </w:pPr>
    </w:p>
    <w:p w14:paraId="6BCAB12E" w14:textId="77777777" w:rsidR="00F64B4D" w:rsidRDefault="00F64B4D" w:rsidP="00F64B4D">
      <w:pPr>
        <w:pStyle w:val="CommentText"/>
        <w:rPr>
          <w:rFonts w:cs="Arial"/>
          <w:b/>
          <w:sz w:val="28"/>
          <w:lang w:val="en"/>
        </w:rPr>
      </w:pPr>
    </w:p>
    <w:p w14:paraId="59FC27B9" w14:textId="77777777" w:rsidR="00F64B4D" w:rsidRDefault="00F64B4D" w:rsidP="00F64B4D">
      <w:pPr>
        <w:pStyle w:val="CommentText"/>
        <w:rPr>
          <w:rFonts w:cs="Arial"/>
          <w:b/>
          <w:sz w:val="28"/>
          <w:lang w:val="en"/>
        </w:rPr>
      </w:pPr>
    </w:p>
    <w:p w14:paraId="398CC158" w14:textId="77777777" w:rsidR="00F64B4D" w:rsidRDefault="00F64B4D" w:rsidP="00F64B4D">
      <w:pPr>
        <w:pStyle w:val="CommentText"/>
        <w:rPr>
          <w:rFonts w:cs="Arial"/>
          <w:b/>
          <w:sz w:val="28"/>
          <w:lang w:val="en"/>
        </w:rPr>
      </w:pPr>
    </w:p>
    <w:p w14:paraId="67E21E57" w14:textId="77777777" w:rsidR="00F64B4D" w:rsidRDefault="00F64B4D" w:rsidP="00F64B4D">
      <w:pPr>
        <w:pStyle w:val="CommentText"/>
        <w:rPr>
          <w:rFonts w:cs="Arial"/>
          <w:b/>
          <w:sz w:val="28"/>
          <w:lang w:val="en"/>
        </w:rPr>
      </w:pPr>
    </w:p>
    <w:p w14:paraId="68B2D37C" w14:textId="77777777" w:rsidR="00F64B4D" w:rsidRDefault="00F64B4D" w:rsidP="00F64B4D">
      <w:pPr>
        <w:pStyle w:val="CommentText"/>
        <w:rPr>
          <w:rFonts w:cs="Arial"/>
          <w:b/>
          <w:sz w:val="28"/>
          <w:lang w:val="en"/>
        </w:rPr>
      </w:pPr>
    </w:p>
    <w:p w14:paraId="2F681AC2" w14:textId="77777777" w:rsidR="00F64B4D" w:rsidRDefault="00F64B4D" w:rsidP="00F64B4D">
      <w:pPr>
        <w:pStyle w:val="CommentText"/>
        <w:rPr>
          <w:rFonts w:cs="Arial"/>
          <w:b/>
          <w:sz w:val="28"/>
          <w:lang w:val="en"/>
        </w:rPr>
      </w:pPr>
    </w:p>
    <w:p w14:paraId="47D74EBB" w14:textId="77777777" w:rsidR="00F64B4D" w:rsidRDefault="00F64B4D" w:rsidP="00F64B4D">
      <w:pPr>
        <w:pStyle w:val="CommentText"/>
        <w:rPr>
          <w:rFonts w:cs="Arial"/>
          <w:b/>
          <w:sz w:val="28"/>
          <w:lang w:val="en"/>
        </w:rPr>
      </w:pPr>
    </w:p>
    <w:p w14:paraId="29F43600" w14:textId="77777777" w:rsidR="00F64B4D" w:rsidRDefault="00F64B4D" w:rsidP="00F64B4D">
      <w:pPr>
        <w:pStyle w:val="CommentText"/>
        <w:rPr>
          <w:rFonts w:cs="Arial"/>
          <w:b/>
          <w:sz w:val="28"/>
          <w:lang w:val="en"/>
        </w:rPr>
      </w:pPr>
    </w:p>
    <w:p w14:paraId="18C85E37" w14:textId="77777777" w:rsidR="00F64B4D" w:rsidRDefault="00F64B4D" w:rsidP="00F64B4D">
      <w:pPr>
        <w:pStyle w:val="CommentText"/>
        <w:rPr>
          <w:rFonts w:cs="Arial"/>
          <w:b/>
          <w:sz w:val="28"/>
          <w:lang w:val="en"/>
        </w:rPr>
      </w:pPr>
    </w:p>
    <w:p w14:paraId="59D33101" w14:textId="77777777" w:rsidR="00F64B4D" w:rsidRDefault="00F64B4D" w:rsidP="00F64B4D">
      <w:pPr>
        <w:pStyle w:val="CommentText"/>
        <w:rPr>
          <w:rFonts w:cs="Arial"/>
          <w:b/>
          <w:sz w:val="28"/>
          <w:lang w:val="en"/>
        </w:rPr>
      </w:pPr>
    </w:p>
    <w:p w14:paraId="160BE914" w14:textId="77777777" w:rsidR="00F64B4D" w:rsidRDefault="00F64B4D" w:rsidP="00F64B4D">
      <w:pPr>
        <w:pStyle w:val="Heading1"/>
        <w:rPr>
          <w:lang w:val="en"/>
        </w:rPr>
      </w:pPr>
      <w:bookmarkStart w:id="6" w:name="_Toc494462260"/>
      <w:r>
        <w:rPr>
          <w:lang w:val="en"/>
        </w:rPr>
        <w:lastRenderedPageBreak/>
        <w:t>Guidance notes – c</w:t>
      </w:r>
      <w:r w:rsidRPr="00156300">
        <w:rPr>
          <w:lang w:val="en"/>
        </w:rPr>
        <w:t>ompleting</w:t>
      </w:r>
      <w:r>
        <w:rPr>
          <w:lang w:val="en"/>
        </w:rPr>
        <w:t xml:space="preserve"> provider details and</w:t>
      </w:r>
      <w:r w:rsidRPr="00156300">
        <w:rPr>
          <w:lang w:val="en"/>
        </w:rPr>
        <w:t xml:space="preserve"> implementation plan</w:t>
      </w:r>
      <w:r>
        <w:rPr>
          <w:lang w:val="en"/>
        </w:rPr>
        <w:t xml:space="preserve"> template</w:t>
      </w:r>
      <w:bookmarkEnd w:id="6"/>
    </w:p>
    <w:p w14:paraId="61F96574" w14:textId="77777777" w:rsidR="00F64B4D" w:rsidRDefault="00F64B4D" w:rsidP="00F64B4D">
      <w:pPr>
        <w:pStyle w:val="Heading2"/>
        <w:rPr>
          <w:lang w:val="en"/>
        </w:rPr>
      </w:pPr>
      <w:bookmarkStart w:id="7" w:name="_Toc494462261"/>
      <w:r>
        <w:rPr>
          <w:lang w:val="en"/>
        </w:rPr>
        <w:t xml:space="preserve">Provider </w:t>
      </w:r>
      <w:r w:rsidRPr="00E30224">
        <w:rPr>
          <w:lang w:val="en"/>
        </w:rPr>
        <w:t>Details</w:t>
      </w:r>
      <w:bookmarkEnd w:id="7"/>
    </w:p>
    <w:p w14:paraId="37B5EE08" w14:textId="77777777" w:rsidR="00F64B4D" w:rsidRPr="00BA67D4" w:rsidRDefault="00F64B4D" w:rsidP="00BF44AD">
      <w:pPr>
        <w:rPr>
          <w:lang w:val="en"/>
        </w:rPr>
      </w:pPr>
      <w:r>
        <w:rPr>
          <w:lang w:val="en"/>
        </w:rPr>
        <w:t xml:space="preserve">The </w:t>
      </w:r>
      <w:r w:rsidRPr="00BA67D4">
        <w:rPr>
          <w:lang w:val="en"/>
        </w:rPr>
        <w:t xml:space="preserve">Information contained within </w:t>
      </w:r>
      <w:r>
        <w:rPr>
          <w:lang w:val="en"/>
        </w:rPr>
        <w:t>these questions</w:t>
      </w:r>
      <w:r w:rsidRPr="00BA67D4">
        <w:rPr>
          <w:lang w:val="en"/>
        </w:rPr>
        <w:t xml:space="preserve"> is mandatory, as it will </w:t>
      </w:r>
      <w:r>
        <w:rPr>
          <w:lang w:val="en"/>
        </w:rPr>
        <w:t>enable</w:t>
      </w:r>
      <w:r w:rsidRPr="00BA67D4">
        <w:rPr>
          <w:lang w:val="en"/>
        </w:rPr>
        <w:t xml:space="preserve"> </w:t>
      </w:r>
      <w:r>
        <w:rPr>
          <w:lang w:val="en"/>
        </w:rPr>
        <w:t>us</w:t>
      </w:r>
      <w:r w:rsidRPr="00BA67D4">
        <w:rPr>
          <w:lang w:val="en"/>
        </w:rPr>
        <w:t xml:space="preserve"> </w:t>
      </w:r>
      <w:r>
        <w:rPr>
          <w:lang w:val="en"/>
        </w:rPr>
        <w:t xml:space="preserve">to </w:t>
      </w:r>
      <w:r w:rsidRPr="00BA67D4">
        <w:rPr>
          <w:lang w:val="en"/>
        </w:rPr>
        <w:t>identify you and contact the key person</w:t>
      </w:r>
      <w:r>
        <w:rPr>
          <w:lang w:val="en"/>
        </w:rPr>
        <w:t xml:space="preserve"> or deputy</w:t>
      </w:r>
      <w:r w:rsidRPr="00BA67D4">
        <w:rPr>
          <w:lang w:val="en"/>
        </w:rPr>
        <w:t xml:space="preserve"> if needed.</w:t>
      </w:r>
    </w:p>
    <w:p w14:paraId="5979690B" w14:textId="77777777" w:rsidR="00F64B4D" w:rsidRPr="00E30224" w:rsidRDefault="00F64B4D" w:rsidP="00F64B4D">
      <w:pPr>
        <w:pStyle w:val="NormalWeb"/>
        <w:rPr>
          <w:rFonts w:ascii="Arial" w:hAnsi="Arial" w:cs="Arial"/>
          <w:b/>
          <w:sz w:val="28"/>
          <w:lang w:val="en"/>
        </w:rPr>
      </w:pPr>
      <w:r>
        <w:rPr>
          <w:rFonts w:ascii="Arial" w:hAnsi="Arial" w:cs="Arial"/>
          <w:b/>
          <w:sz w:val="28"/>
          <w:lang w:val="en"/>
        </w:rPr>
        <w:t>Provider</w:t>
      </w:r>
      <w:r w:rsidRPr="00E30224">
        <w:rPr>
          <w:rFonts w:ascii="Arial" w:hAnsi="Arial" w:cs="Arial"/>
          <w:b/>
          <w:sz w:val="28"/>
          <w:lang w:val="en"/>
        </w:rPr>
        <w:t xml:space="preserve"> name:</w:t>
      </w:r>
    </w:p>
    <w:p w14:paraId="21BFB76B" w14:textId="77777777" w:rsidR="00F64B4D" w:rsidRDefault="00F64B4D" w:rsidP="00BF44AD">
      <w:pPr>
        <w:rPr>
          <w:lang w:val="en"/>
        </w:rPr>
      </w:pPr>
      <w:r w:rsidRPr="00BA67D4">
        <w:rPr>
          <w:lang w:val="en"/>
        </w:rPr>
        <w:t>Pleas</w:t>
      </w:r>
      <w:r>
        <w:rPr>
          <w:lang w:val="en"/>
        </w:rPr>
        <w:t>e include the full name</w:t>
      </w:r>
      <w:r w:rsidRPr="00BA67D4">
        <w:rPr>
          <w:lang w:val="en"/>
        </w:rPr>
        <w:t xml:space="preserve">. If you are planning </w:t>
      </w:r>
      <w:r>
        <w:rPr>
          <w:lang w:val="en"/>
        </w:rPr>
        <w:t xml:space="preserve">to merge </w:t>
      </w:r>
      <w:r w:rsidRPr="00BA67D4">
        <w:rPr>
          <w:lang w:val="en"/>
        </w:rPr>
        <w:t xml:space="preserve">with another </w:t>
      </w:r>
      <w:r>
        <w:rPr>
          <w:lang w:val="en"/>
        </w:rPr>
        <w:t>provider</w:t>
      </w:r>
      <w:r w:rsidRPr="00BA67D4">
        <w:rPr>
          <w:lang w:val="en"/>
        </w:rPr>
        <w:t xml:space="preserve"> or you have recently merged, </w:t>
      </w:r>
      <w:r>
        <w:rPr>
          <w:lang w:val="en"/>
        </w:rPr>
        <w:t>include</w:t>
      </w:r>
      <w:r w:rsidRPr="00BA67D4">
        <w:rPr>
          <w:lang w:val="en"/>
        </w:rPr>
        <w:t xml:space="preserve"> who you have/or </w:t>
      </w:r>
      <w:r>
        <w:rPr>
          <w:lang w:val="en"/>
        </w:rPr>
        <w:t xml:space="preserve">are </w:t>
      </w:r>
      <w:r w:rsidRPr="00BA67D4">
        <w:rPr>
          <w:lang w:val="en"/>
        </w:rPr>
        <w:t xml:space="preserve">planning </w:t>
      </w:r>
      <w:r>
        <w:rPr>
          <w:lang w:val="en"/>
        </w:rPr>
        <w:t xml:space="preserve">to merge </w:t>
      </w:r>
      <w:r w:rsidRPr="00BA67D4">
        <w:rPr>
          <w:lang w:val="en"/>
        </w:rPr>
        <w:t>with and if your current name will be changing</w:t>
      </w:r>
      <w:r>
        <w:rPr>
          <w:lang w:val="en"/>
        </w:rPr>
        <w:t xml:space="preserve">. </w:t>
      </w:r>
    </w:p>
    <w:p w14:paraId="52EC5757" w14:textId="77777777" w:rsidR="00F64B4D" w:rsidRPr="00E30224" w:rsidRDefault="00F64B4D" w:rsidP="00F64B4D">
      <w:pPr>
        <w:pStyle w:val="NormalWeb"/>
        <w:rPr>
          <w:rFonts w:ascii="Arial" w:hAnsi="Arial" w:cs="Arial"/>
          <w:b/>
          <w:sz w:val="28"/>
          <w:lang w:val="en"/>
        </w:rPr>
      </w:pPr>
      <w:r>
        <w:rPr>
          <w:rFonts w:ascii="Arial" w:hAnsi="Arial" w:cs="Arial"/>
          <w:b/>
          <w:sz w:val="28"/>
          <w:lang w:val="en"/>
        </w:rPr>
        <w:t>Provider</w:t>
      </w:r>
      <w:r w:rsidRPr="00E30224">
        <w:rPr>
          <w:rFonts w:ascii="Arial" w:hAnsi="Arial" w:cs="Arial"/>
          <w:b/>
          <w:sz w:val="28"/>
          <w:lang w:val="en"/>
        </w:rPr>
        <w:t xml:space="preserve"> address:</w:t>
      </w:r>
    </w:p>
    <w:p w14:paraId="4FDF8BC8" w14:textId="77777777" w:rsidR="00F64B4D" w:rsidRPr="00BA67D4" w:rsidRDefault="00F64B4D" w:rsidP="00BF44AD">
      <w:pPr>
        <w:rPr>
          <w:lang w:val="en"/>
        </w:rPr>
      </w:pPr>
      <w:r w:rsidRPr="00BA67D4">
        <w:rPr>
          <w:lang w:val="en"/>
        </w:rPr>
        <w:t>Please list your full address including your postcode and a link to your website (if applicable)</w:t>
      </w:r>
      <w:r w:rsidR="00E14748">
        <w:rPr>
          <w:lang w:val="en"/>
        </w:rPr>
        <w:t>.</w:t>
      </w:r>
    </w:p>
    <w:p w14:paraId="4E025611" w14:textId="77777777" w:rsidR="00F64B4D" w:rsidRPr="00E30224" w:rsidRDefault="00F64B4D" w:rsidP="00F64B4D">
      <w:pPr>
        <w:pStyle w:val="NormalWeb"/>
        <w:rPr>
          <w:rFonts w:ascii="Arial" w:hAnsi="Arial" w:cs="Arial"/>
          <w:b/>
          <w:sz w:val="28"/>
          <w:lang w:val="en"/>
        </w:rPr>
      </w:pPr>
      <w:r>
        <w:rPr>
          <w:rFonts w:ascii="Arial" w:hAnsi="Arial" w:cs="Arial"/>
          <w:b/>
          <w:sz w:val="28"/>
          <w:lang w:val="en"/>
        </w:rPr>
        <w:t>Provider</w:t>
      </w:r>
      <w:r w:rsidRPr="00E30224">
        <w:rPr>
          <w:rFonts w:ascii="Arial" w:hAnsi="Arial" w:cs="Arial"/>
          <w:b/>
          <w:sz w:val="28"/>
          <w:lang w:val="en"/>
        </w:rPr>
        <w:t xml:space="preserve"> UPIN:</w:t>
      </w:r>
    </w:p>
    <w:p w14:paraId="4AAC9EEB" w14:textId="77777777" w:rsidR="00F64B4D" w:rsidRDefault="00F64B4D" w:rsidP="00BF44AD">
      <w:pPr>
        <w:rPr>
          <w:lang w:val="en"/>
        </w:rPr>
      </w:pPr>
      <w:r w:rsidRPr="00BA67D4">
        <w:rPr>
          <w:lang w:val="en"/>
        </w:rPr>
        <w:t>Please confirm your U</w:t>
      </w:r>
      <w:r>
        <w:rPr>
          <w:lang w:val="en"/>
        </w:rPr>
        <w:t>PIN</w:t>
      </w:r>
      <w:r w:rsidRPr="00BA67D4">
        <w:rPr>
          <w:lang w:val="en"/>
        </w:rPr>
        <w:t xml:space="preserve"> in this text box.  </w:t>
      </w:r>
    </w:p>
    <w:p w14:paraId="5B5987EB" w14:textId="77777777" w:rsidR="00F64B4D" w:rsidRPr="00247BBF" w:rsidRDefault="00F64B4D" w:rsidP="00F64B4D">
      <w:pPr>
        <w:pStyle w:val="NormalWeb"/>
        <w:rPr>
          <w:rFonts w:ascii="Arial" w:hAnsi="Arial" w:cs="Arial"/>
          <w:b/>
          <w:sz w:val="28"/>
          <w:lang w:val="en"/>
        </w:rPr>
      </w:pPr>
      <w:r w:rsidRPr="00247BBF">
        <w:rPr>
          <w:rFonts w:ascii="Arial" w:hAnsi="Arial" w:cs="Arial"/>
          <w:b/>
          <w:sz w:val="28"/>
          <w:lang w:val="en"/>
        </w:rPr>
        <w:t>Provider type:</w:t>
      </w:r>
    </w:p>
    <w:p w14:paraId="14C02774" w14:textId="77777777" w:rsidR="00F64B4D" w:rsidRDefault="00F64B4D" w:rsidP="00BF44AD">
      <w:pPr>
        <w:rPr>
          <w:lang w:val="en"/>
        </w:rPr>
      </w:pPr>
      <w:r>
        <w:rPr>
          <w:lang w:val="en"/>
        </w:rPr>
        <w:t>P</w:t>
      </w:r>
      <w:r w:rsidRPr="00D743FF">
        <w:rPr>
          <w:lang w:val="en"/>
        </w:rPr>
        <w:t xml:space="preserve">lease use </w:t>
      </w:r>
      <w:r w:rsidR="00E14748">
        <w:rPr>
          <w:lang w:val="en"/>
        </w:rPr>
        <w:t>the dropdown box</w:t>
      </w:r>
      <w:r w:rsidRPr="00D743FF">
        <w:rPr>
          <w:lang w:val="en"/>
        </w:rPr>
        <w:t xml:space="preserve"> to choose one of the provider types</w:t>
      </w:r>
      <w:r w:rsidR="00E14748">
        <w:rPr>
          <w:lang w:val="en"/>
        </w:rPr>
        <w:t>.</w:t>
      </w:r>
    </w:p>
    <w:p w14:paraId="2AB641E4" w14:textId="77777777" w:rsidR="00F64B4D" w:rsidRDefault="00F64B4D" w:rsidP="00F64B4D">
      <w:pPr>
        <w:pStyle w:val="NormalWeb"/>
        <w:rPr>
          <w:rFonts w:ascii="Arial" w:hAnsi="Arial" w:cs="Arial"/>
          <w:b/>
          <w:sz w:val="28"/>
          <w:lang w:val="en"/>
        </w:rPr>
      </w:pPr>
      <w:r w:rsidRPr="00961C3D">
        <w:rPr>
          <w:rFonts w:ascii="Arial" w:hAnsi="Arial" w:cs="Arial"/>
          <w:b/>
          <w:sz w:val="28"/>
          <w:lang w:val="en"/>
        </w:rPr>
        <w:t>Key contact details (person 1 and 2)</w:t>
      </w:r>
    </w:p>
    <w:p w14:paraId="2D0A9CE0" w14:textId="77777777" w:rsidR="00F64B4D" w:rsidRDefault="00F64B4D" w:rsidP="00BF44AD">
      <w:pPr>
        <w:rPr>
          <w:lang w:val="en"/>
        </w:rPr>
      </w:pPr>
      <w:r w:rsidRPr="00BA67D4">
        <w:rPr>
          <w:lang w:val="en"/>
        </w:rPr>
        <w:t xml:space="preserve">Please </w:t>
      </w:r>
      <w:r>
        <w:rPr>
          <w:lang w:val="en"/>
        </w:rPr>
        <w:t xml:space="preserve">provide </w:t>
      </w:r>
      <w:r w:rsidRPr="00BA67D4">
        <w:rPr>
          <w:lang w:val="en"/>
        </w:rPr>
        <w:t xml:space="preserve">details </w:t>
      </w:r>
      <w:r>
        <w:rPr>
          <w:lang w:val="en"/>
        </w:rPr>
        <w:t xml:space="preserve">of </w:t>
      </w:r>
      <w:r w:rsidRPr="00BA67D4">
        <w:rPr>
          <w:lang w:val="en"/>
        </w:rPr>
        <w:t>two key contact</w:t>
      </w:r>
      <w:r>
        <w:rPr>
          <w:lang w:val="en"/>
        </w:rPr>
        <w:t>s</w:t>
      </w:r>
      <w:r w:rsidRPr="00BA67D4">
        <w:rPr>
          <w:lang w:val="en"/>
        </w:rPr>
        <w:t xml:space="preserve"> we could contact if needed. </w:t>
      </w:r>
      <w:r>
        <w:rPr>
          <w:lang w:val="en"/>
        </w:rPr>
        <w:t xml:space="preserve">Please include </w:t>
      </w:r>
      <w:r w:rsidRPr="00BA67D4">
        <w:rPr>
          <w:lang w:val="en"/>
        </w:rPr>
        <w:t>name, job title, telephone number and email addres</w:t>
      </w:r>
      <w:r>
        <w:rPr>
          <w:lang w:val="en"/>
        </w:rPr>
        <w:t>s</w:t>
      </w:r>
      <w:r w:rsidR="00E14748">
        <w:rPr>
          <w:lang w:val="en"/>
        </w:rPr>
        <w:t>.</w:t>
      </w:r>
    </w:p>
    <w:p w14:paraId="0B30F713" w14:textId="77777777" w:rsidR="00F64B4D" w:rsidRDefault="00F64B4D" w:rsidP="00F64B4D">
      <w:pPr>
        <w:pStyle w:val="NormalWeb"/>
        <w:rPr>
          <w:rFonts w:ascii="Arial" w:hAnsi="Arial" w:cs="Arial"/>
          <w:b/>
          <w:sz w:val="28"/>
          <w:lang w:val="en"/>
        </w:rPr>
      </w:pPr>
      <w:r w:rsidRPr="003C6047">
        <w:rPr>
          <w:rFonts w:ascii="Arial" w:hAnsi="Arial" w:cs="Arial"/>
          <w:b/>
          <w:sz w:val="28"/>
          <w:lang w:val="en"/>
        </w:rPr>
        <w:t>Opting in/out:</w:t>
      </w:r>
    </w:p>
    <w:p w14:paraId="70834221" w14:textId="77777777" w:rsidR="00F64B4D" w:rsidRPr="00BA67D4" w:rsidRDefault="00F64B4D" w:rsidP="00BF44AD">
      <w:pPr>
        <w:rPr>
          <w:lang w:val="en"/>
        </w:rPr>
      </w:pPr>
      <w:r w:rsidRPr="00BA67D4">
        <w:rPr>
          <w:lang w:val="en"/>
        </w:rPr>
        <w:t xml:space="preserve">Please use the </w:t>
      </w:r>
      <w:proofErr w:type="gramStart"/>
      <w:r w:rsidRPr="00BA67D4">
        <w:rPr>
          <w:lang w:val="en"/>
        </w:rPr>
        <w:t>drop down</w:t>
      </w:r>
      <w:proofErr w:type="gramEnd"/>
      <w:r w:rsidRPr="00BA67D4">
        <w:rPr>
          <w:lang w:val="en"/>
        </w:rPr>
        <w:t xml:space="preserve"> menu to confirm</w:t>
      </w:r>
      <w:r>
        <w:rPr>
          <w:lang w:val="en"/>
        </w:rPr>
        <w:t xml:space="preserve"> that </w:t>
      </w:r>
      <w:r w:rsidRPr="00BA67D4">
        <w:rPr>
          <w:lang w:val="en"/>
        </w:rPr>
        <w:t xml:space="preserve">you are </w:t>
      </w:r>
      <w:proofErr w:type="gramStart"/>
      <w:r w:rsidRPr="00BA67D4">
        <w:rPr>
          <w:lang w:val="en"/>
        </w:rPr>
        <w:t>opting in</w:t>
      </w:r>
      <w:proofErr w:type="gramEnd"/>
      <w:r w:rsidRPr="00BA67D4">
        <w:rPr>
          <w:lang w:val="en"/>
        </w:rPr>
        <w:t xml:space="preserve"> for </w:t>
      </w:r>
      <w:r>
        <w:rPr>
          <w:lang w:val="en"/>
        </w:rPr>
        <w:t xml:space="preserve">this </w:t>
      </w:r>
      <w:r w:rsidRPr="00BA67D4">
        <w:rPr>
          <w:lang w:val="en"/>
        </w:rPr>
        <w:t>funding</w:t>
      </w:r>
      <w:r w:rsidR="00E14748">
        <w:rPr>
          <w:lang w:val="en"/>
        </w:rPr>
        <w:t>.</w:t>
      </w:r>
    </w:p>
    <w:p w14:paraId="768CEEF6" w14:textId="77777777" w:rsidR="00F64B4D" w:rsidRDefault="00F64B4D" w:rsidP="00F64B4D">
      <w:pPr>
        <w:pStyle w:val="NormalWeb"/>
        <w:rPr>
          <w:rFonts w:ascii="Arial" w:hAnsi="Arial" w:cs="Arial"/>
          <w:b/>
          <w:sz w:val="28"/>
          <w:lang w:val="en"/>
        </w:rPr>
      </w:pPr>
      <w:r>
        <w:rPr>
          <w:rFonts w:ascii="Arial" w:hAnsi="Arial" w:cs="Arial"/>
          <w:b/>
          <w:sz w:val="28"/>
          <w:lang w:val="en"/>
        </w:rPr>
        <w:t xml:space="preserve">If opting out: </w:t>
      </w:r>
    </w:p>
    <w:p w14:paraId="17B840B1" w14:textId="77777777" w:rsidR="00F64B4D" w:rsidRDefault="00F64B4D" w:rsidP="00BF44AD">
      <w:pPr>
        <w:rPr>
          <w:lang w:val="en"/>
        </w:rPr>
      </w:pPr>
      <w:r w:rsidRPr="00387025">
        <w:rPr>
          <w:lang w:val="en"/>
        </w:rPr>
        <w:t xml:space="preserve">If you choose to opt out, please </w:t>
      </w:r>
      <w:r>
        <w:rPr>
          <w:lang w:val="en"/>
        </w:rPr>
        <w:t>state why you wish to opt out and then click submit.</w:t>
      </w:r>
    </w:p>
    <w:p w14:paraId="12967A61" w14:textId="77777777" w:rsidR="00F64B4D" w:rsidRDefault="00F64B4D" w:rsidP="00F64B4D">
      <w:pPr>
        <w:pStyle w:val="NormalWeb"/>
        <w:rPr>
          <w:rFonts w:ascii="Arial" w:hAnsi="Arial" w:cs="Arial"/>
          <w:lang w:val="en"/>
        </w:rPr>
      </w:pPr>
    </w:p>
    <w:p w14:paraId="31E197EE" w14:textId="77777777" w:rsidR="00F64B4D" w:rsidRDefault="00F64B4D" w:rsidP="00F64B4D">
      <w:pPr>
        <w:pStyle w:val="NormalWeb"/>
        <w:rPr>
          <w:rFonts w:ascii="Arial" w:hAnsi="Arial" w:cs="Arial"/>
          <w:lang w:val="en"/>
        </w:rPr>
      </w:pPr>
    </w:p>
    <w:p w14:paraId="368E643F" w14:textId="77777777" w:rsidR="00F64B4D" w:rsidRDefault="00F64B4D" w:rsidP="00F64B4D">
      <w:pPr>
        <w:pStyle w:val="NormalWeb"/>
        <w:rPr>
          <w:rFonts w:ascii="Arial" w:hAnsi="Arial" w:cs="Arial"/>
          <w:b/>
          <w:sz w:val="28"/>
          <w:lang w:val="en"/>
        </w:rPr>
      </w:pPr>
    </w:p>
    <w:p w14:paraId="0FA8961D" w14:textId="77777777" w:rsidR="00F64B4D" w:rsidRDefault="00F64B4D" w:rsidP="00F64B4D">
      <w:pPr>
        <w:pStyle w:val="Heading1"/>
        <w:rPr>
          <w:lang w:val="en"/>
        </w:rPr>
      </w:pPr>
      <w:bookmarkStart w:id="8" w:name="_Toc494462262"/>
      <w:r w:rsidRPr="003A0481">
        <w:rPr>
          <w:lang w:val="en"/>
        </w:rPr>
        <w:lastRenderedPageBreak/>
        <w:t xml:space="preserve">Light </w:t>
      </w:r>
      <w:r>
        <w:rPr>
          <w:lang w:val="en"/>
        </w:rPr>
        <w:t>touch i</w:t>
      </w:r>
      <w:r w:rsidRPr="003A0481">
        <w:rPr>
          <w:lang w:val="en"/>
        </w:rPr>
        <w:t>mplementation plan</w:t>
      </w:r>
      <w:r>
        <w:rPr>
          <w:lang w:val="en"/>
        </w:rPr>
        <w:t xml:space="preserve"> (fewer than 100 qualifying students and have an Ofsted grade of Good or Outstanding)</w:t>
      </w:r>
      <w:bookmarkEnd w:id="8"/>
    </w:p>
    <w:p w14:paraId="5193861D" w14:textId="77777777" w:rsidR="00F64B4D" w:rsidRDefault="00F64B4D" w:rsidP="00BF44AD">
      <w:pPr>
        <w:rPr>
          <w:lang w:val="en"/>
        </w:rPr>
      </w:pPr>
      <w:r w:rsidRPr="003A0481">
        <w:rPr>
          <w:lang w:val="en"/>
        </w:rPr>
        <w:t>If you</w:t>
      </w:r>
      <w:r>
        <w:rPr>
          <w:lang w:val="en"/>
        </w:rPr>
        <w:t xml:space="preserve"> have </w:t>
      </w:r>
      <w:r>
        <w:rPr>
          <w:u w:val="single"/>
          <w:lang w:val="en"/>
        </w:rPr>
        <w:t>fewer</w:t>
      </w:r>
      <w:r w:rsidRPr="0014430C">
        <w:rPr>
          <w:u w:val="single"/>
          <w:lang w:val="en"/>
        </w:rPr>
        <w:t xml:space="preserve"> than 100 </w:t>
      </w:r>
      <w:r>
        <w:rPr>
          <w:u w:val="single"/>
          <w:lang w:val="en"/>
        </w:rPr>
        <w:t xml:space="preserve">qualifying </w:t>
      </w:r>
      <w:r w:rsidRPr="00396F14">
        <w:rPr>
          <w:u w:val="single"/>
          <w:lang w:val="en"/>
        </w:rPr>
        <w:t>students</w:t>
      </w:r>
      <w:r>
        <w:rPr>
          <w:lang w:val="en"/>
        </w:rPr>
        <w:t xml:space="preserve"> in scope for work placement funding and have an Ofsted grade of good or </w:t>
      </w:r>
      <w:proofErr w:type="gramStart"/>
      <w:r>
        <w:rPr>
          <w:lang w:val="en"/>
        </w:rPr>
        <w:t>outstanding</w:t>
      </w:r>
      <w:proofErr w:type="gramEnd"/>
      <w:r>
        <w:rPr>
          <w:lang w:val="en"/>
        </w:rPr>
        <w:t xml:space="preserve"> then you will need to complete a light touch implementation plan.  Guidance for completing the light touch </w:t>
      </w:r>
      <w:r w:rsidRPr="00FB355C">
        <w:rPr>
          <w:lang w:val="en"/>
        </w:rPr>
        <w:t xml:space="preserve">implementation plan should be read in conjunction with the </w:t>
      </w:r>
      <w:hyperlink r:id="rId18" w:history="1">
        <w:r w:rsidR="000B50D9" w:rsidRPr="000B50D9">
          <w:rPr>
            <w:rStyle w:val="Hyperlink"/>
            <w:lang w:val="en"/>
          </w:rPr>
          <w:t xml:space="preserve">principles for high quality work placements </w:t>
        </w:r>
        <w:r w:rsidRPr="000B50D9">
          <w:rPr>
            <w:rStyle w:val="Hyperlink"/>
            <w:lang w:val="en"/>
          </w:rPr>
          <w:t>policy guide</w:t>
        </w:r>
      </w:hyperlink>
      <w:r>
        <w:rPr>
          <w:lang w:val="en"/>
        </w:rPr>
        <w:t>.</w:t>
      </w:r>
    </w:p>
    <w:p w14:paraId="238CED7D" w14:textId="77777777" w:rsidR="00F64B4D" w:rsidRPr="00F64B4D" w:rsidRDefault="00F64B4D" w:rsidP="00F64B4D">
      <w:pPr>
        <w:pStyle w:val="DfESOutNumbered1"/>
        <w:rPr>
          <w:b/>
          <w:lang w:val="en"/>
        </w:rPr>
      </w:pPr>
      <w:r w:rsidRPr="00F64B4D">
        <w:rPr>
          <w:b/>
          <w:lang w:val="en"/>
        </w:rPr>
        <w:t xml:space="preserve">Include which of the timing models of work placement delivery you are planning to adopt for your students and employers </w:t>
      </w:r>
      <w:r>
        <w:rPr>
          <w:b/>
          <w:lang w:val="en"/>
        </w:rPr>
        <w:t>in 2018 to 20</w:t>
      </w:r>
      <w:r w:rsidRPr="00F64B4D">
        <w:rPr>
          <w:b/>
          <w:lang w:val="en"/>
        </w:rPr>
        <w:t>19 academic year?</w:t>
      </w:r>
    </w:p>
    <w:p w14:paraId="707F9DEA" w14:textId="77777777" w:rsidR="00F64B4D" w:rsidRPr="00B52A86" w:rsidRDefault="00F64B4D" w:rsidP="00BF44AD">
      <w:pPr>
        <w:rPr>
          <w:b/>
        </w:rPr>
      </w:pPr>
      <w:r w:rsidRPr="00E17612">
        <w:t xml:space="preserve">Please describe the type of </w:t>
      </w:r>
      <w:r>
        <w:t xml:space="preserve">work </w:t>
      </w:r>
      <w:r w:rsidRPr="00A64B5A">
        <w:t>placement</w:t>
      </w:r>
      <w:r w:rsidR="00F71051" w:rsidRPr="00A64B5A">
        <w:t>s</w:t>
      </w:r>
      <w:r w:rsidRPr="00A64B5A">
        <w:t xml:space="preserve"> you</w:t>
      </w:r>
      <w:r>
        <w:t xml:space="preserve"> will deliver</w:t>
      </w:r>
      <w:r w:rsidRPr="00E17612">
        <w:t xml:space="preserve"> </w:t>
      </w:r>
      <w:r w:rsidRPr="009979FB">
        <w:rPr>
          <w:b/>
        </w:rPr>
        <w:t>for the 2018</w:t>
      </w:r>
      <w:r>
        <w:rPr>
          <w:b/>
        </w:rPr>
        <w:t xml:space="preserve"> to 2019</w:t>
      </w:r>
      <w:r w:rsidRPr="009979FB">
        <w:rPr>
          <w:b/>
        </w:rPr>
        <w:t xml:space="preserve"> academic year,</w:t>
      </w:r>
      <w:r>
        <w:t xml:space="preserve"> </w:t>
      </w:r>
      <w:r w:rsidRPr="00E17612">
        <w:t xml:space="preserve">which must </w:t>
      </w:r>
      <w:r>
        <w:t xml:space="preserve">follow </w:t>
      </w:r>
      <w:r w:rsidRPr="00E17612">
        <w:t xml:space="preserve">the </w:t>
      </w:r>
      <w:hyperlink r:id="rId19" w:history="1">
        <w:r w:rsidRPr="000B50D9">
          <w:rPr>
            <w:rStyle w:val="Hyperlink"/>
          </w:rPr>
          <w:t>key principles described in the guidance</w:t>
        </w:r>
      </w:hyperlink>
      <w:r w:rsidR="000B50D9">
        <w:t>.</w:t>
      </w:r>
      <w:r w:rsidRPr="0014430C">
        <w:rPr>
          <w:color w:val="FF0000"/>
        </w:rPr>
        <w:t xml:space="preserve"> </w:t>
      </w:r>
      <w:r w:rsidRPr="00E17612">
        <w:t xml:space="preserve">The principles are being tested in the Work Placement Pilot, commencing in September </w:t>
      </w:r>
      <w:r>
        <w:t xml:space="preserve">2017, </w:t>
      </w:r>
      <w:r w:rsidRPr="00E17612">
        <w:t xml:space="preserve">and they </w:t>
      </w:r>
      <w:r w:rsidR="00CD75ED">
        <w:t xml:space="preserve">have </w:t>
      </w:r>
      <w:r w:rsidRPr="00E17612">
        <w:t xml:space="preserve">been developed in consultation with over 150 employers and providers as part of the Pilot Design. </w:t>
      </w:r>
    </w:p>
    <w:p w14:paraId="6AD9FB1D" w14:textId="77777777" w:rsidR="00F64B4D" w:rsidRDefault="00F64B4D" w:rsidP="00BF44AD">
      <w:pPr>
        <w:rPr>
          <w:lang w:val="en"/>
        </w:rPr>
      </w:pPr>
      <w:r>
        <w:rPr>
          <w:lang w:val="en"/>
        </w:rPr>
        <w:t>Using the information in the guidance at the above link, please confirm</w:t>
      </w:r>
      <w:r w:rsidRPr="002C23BA">
        <w:rPr>
          <w:lang w:val="en"/>
        </w:rPr>
        <w:t xml:space="preserve"> which of the different</w:t>
      </w:r>
      <w:r>
        <w:rPr>
          <w:lang w:val="en"/>
        </w:rPr>
        <w:t xml:space="preserve"> </w:t>
      </w:r>
      <w:r w:rsidRPr="002C23BA">
        <w:rPr>
          <w:lang w:val="en"/>
        </w:rPr>
        <w:t>models of delivery</w:t>
      </w:r>
      <w:r>
        <w:rPr>
          <w:lang w:val="en"/>
        </w:rPr>
        <w:t xml:space="preserve"> </w:t>
      </w:r>
      <w:r w:rsidRPr="002C23BA">
        <w:rPr>
          <w:lang w:val="en"/>
        </w:rPr>
        <w:t>you plan to adopt</w:t>
      </w:r>
      <w:r>
        <w:rPr>
          <w:lang w:val="en"/>
        </w:rPr>
        <w:t xml:space="preserve">. </w:t>
      </w:r>
      <w:r w:rsidRPr="002C23BA">
        <w:rPr>
          <w:lang w:val="en"/>
        </w:rPr>
        <w:t xml:space="preserve"> You can cho</w:t>
      </w:r>
      <w:r>
        <w:rPr>
          <w:lang w:val="en"/>
        </w:rPr>
        <w:t>o</w:t>
      </w:r>
      <w:r w:rsidRPr="002C23BA">
        <w:rPr>
          <w:lang w:val="en"/>
        </w:rPr>
        <w:t>se more than one and ad</w:t>
      </w:r>
      <w:r>
        <w:rPr>
          <w:lang w:val="en"/>
        </w:rPr>
        <w:t>apt</w:t>
      </w:r>
      <w:r w:rsidRPr="002C23BA">
        <w:rPr>
          <w:lang w:val="en"/>
        </w:rPr>
        <w:t xml:space="preserve"> them to fit with your students and </w:t>
      </w:r>
      <w:proofErr w:type="gramStart"/>
      <w:r w:rsidRPr="002C23BA">
        <w:rPr>
          <w:lang w:val="en"/>
        </w:rPr>
        <w:t>employers</w:t>
      </w:r>
      <w:proofErr w:type="gramEnd"/>
      <w:r w:rsidRPr="002C23BA">
        <w:rPr>
          <w:lang w:val="en"/>
        </w:rPr>
        <w:t xml:space="preserve"> needs if required.</w:t>
      </w:r>
      <w:r>
        <w:rPr>
          <w:lang w:val="en"/>
        </w:rPr>
        <w:t xml:space="preserve"> </w:t>
      </w:r>
    </w:p>
    <w:p w14:paraId="478370F6" w14:textId="77777777" w:rsidR="00F64B4D" w:rsidRDefault="00F64B4D" w:rsidP="00BF44AD">
      <w:pPr>
        <w:rPr>
          <w:lang w:val="en"/>
        </w:rPr>
      </w:pPr>
      <w:proofErr w:type="gramStart"/>
      <w:r>
        <w:rPr>
          <w:lang w:val="en"/>
        </w:rPr>
        <w:t>If</w:t>
      </w:r>
      <w:r w:rsidRPr="00FC7B2F">
        <w:rPr>
          <w:lang w:val="en"/>
        </w:rPr>
        <w:t xml:space="preserve"> </w:t>
      </w:r>
      <w:r>
        <w:rPr>
          <w:lang w:val="en"/>
        </w:rPr>
        <w:t>adapting</w:t>
      </w:r>
      <w:proofErr w:type="gramEnd"/>
      <w:r>
        <w:rPr>
          <w:lang w:val="en"/>
        </w:rPr>
        <w:t xml:space="preserve"> the models </w:t>
      </w:r>
      <w:proofErr w:type="gramStart"/>
      <w:r>
        <w:rPr>
          <w:lang w:val="en"/>
        </w:rPr>
        <w:t>below</w:t>
      </w:r>
      <w:proofErr w:type="gramEnd"/>
      <w:r>
        <w:rPr>
          <w:lang w:val="en"/>
        </w:rPr>
        <w:t xml:space="preserve"> please describe how the method of delivery will deliver a substantive work placement in line with the principles set out.</w:t>
      </w:r>
    </w:p>
    <w:p w14:paraId="189156BA"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Spring block (all learners in a course going out in spring term)</w:t>
      </w:r>
    </w:p>
    <w:p w14:paraId="1AB8CA61"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Long summer block (all learners in a course going out in summer term) </w:t>
      </w:r>
    </w:p>
    <w:p w14:paraId="3E38B68B"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Spring or Summer (some learners on a course going out in spring, and some in summer)</w:t>
      </w:r>
    </w:p>
    <w:p w14:paraId="20BFBB07"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Short autumn block + Long summer block</w:t>
      </w:r>
    </w:p>
    <w:p w14:paraId="7676CEC9"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Short spring block + 2 days a week</w:t>
      </w:r>
    </w:p>
    <w:p w14:paraId="46E7EDA7"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Autumn </w:t>
      </w:r>
      <w:proofErr w:type="gramStart"/>
      <w:r w:rsidRPr="00FF4329">
        <w:rPr>
          <w:rFonts w:cs="Arial"/>
          <w:lang w:val="en"/>
        </w:rPr>
        <w:t>start</w:t>
      </w:r>
      <w:proofErr w:type="gramEnd"/>
      <w:r w:rsidRPr="00FF4329">
        <w:rPr>
          <w:rFonts w:cs="Arial"/>
          <w:lang w:val="en"/>
        </w:rPr>
        <w:t xml:space="preserve"> 1 day release</w:t>
      </w:r>
    </w:p>
    <w:p w14:paraId="4A950A97"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Short Autumn block + 1 day a week</w:t>
      </w:r>
    </w:p>
    <w:p w14:paraId="52C42469"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2 days a </w:t>
      </w:r>
      <w:proofErr w:type="gramStart"/>
      <w:r w:rsidRPr="00FF4329">
        <w:rPr>
          <w:rFonts w:cs="Arial"/>
          <w:lang w:val="en"/>
        </w:rPr>
        <w:t>week</w:t>
      </w:r>
      <w:proofErr w:type="gramEnd"/>
      <w:r w:rsidRPr="00FF4329">
        <w:rPr>
          <w:rFonts w:cs="Arial"/>
          <w:lang w:val="en"/>
        </w:rPr>
        <w:t xml:space="preserve"> from Autumn </w:t>
      </w:r>
    </w:p>
    <w:p w14:paraId="49B5BD04"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Multiple 2-week blocks </w:t>
      </w:r>
    </w:p>
    <w:p w14:paraId="5C21195E" w14:textId="77777777" w:rsidR="00F64B4D" w:rsidRPr="00FF4329"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1 day a week then </w:t>
      </w:r>
      <w:proofErr w:type="gramStart"/>
      <w:r w:rsidRPr="00FF4329">
        <w:rPr>
          <w:rFonts w:cs="Arial"/>
          <w:lang w:val="en"/>
        </w:rPr>
        <w:t>short  Summer</w:t>
      </w:r>
      <w:proofErr w:type="gramEnd"/>
      <w:r w:rsidRPr="00FF4329">
        <w:rPr>
          <w:rFonts w:cs="Arial"/>
          <w:lang w:val="en"/>
        </w:rPr>
        <w:t xml:space="preserve"> or Spring Block </w:t>
      </w:r>
    </w:p>
    <w:p w14:paraId="7CD71FF5" w14:textId="77777777" w:rsidR="00F64B4D" w:rsidRDefault="00F64B4D" w:rsidP="000D56FE">
      <w:pPr>
        <w:pStyle w:val="ListParagraph"/>
        <w:numPr>
          <w:ilvl w:val="1"/>
          <w:numId w:val="11"/>
        </w:numPr>
        <w:spacing w:after="0" w:line="240" w:lineRule="auto"/>
        <w:contextualSpacing w:val="0"/>
        <w:rPr>
          <w:rFonts w:cs="Arial"/>
          <w:lang w:val="en"/>
        </w:rPr>
      </w:pPr>
      <w:r w:rsidRPr="00FF4329">
        <w:rPr>
          <w:rFonts w:cs="Arial"/>
          <w:lang w:val="en"/>
        </w:rPr>
        <w:t xml:space="preserve">1 day a week plus short blocks throughout the year (all with </w:t>
      </w:r>
      <w:proofErr w:type="gramStart"/>
      <w:r w:rsidRPr="00FF4329">
        <w:rPr>
          <w:rFonts w:cs="Arial"/>
          <w:lang w:val="en"/>
        </w:rPr>
        <w:t>same</w:t>
      </w:r>
      <w:proofErr w:type="gramEnd"/>
      <w:r w:rsidRPr="00FF4329">
        <w:rPr>
          <w:rFonts w:cs="Arial"/>
          <w:lang w:val="en"/>
        </w:rPr>
        <w:t xml:space="preserve"> employer) </w:t>
      </w:r>
    </w:p>
    <w:p w14:paraId="63F20106" w14:textId="77777777" w:rsidR="00F64B4D" w:rsidRDefault="00F64B4D" w:rsidP="000D56FE">
      <w:pPr>
        <w:pStyle w:val="ListParagraph"/>
        <w:numPr>
          <w:ilvl w:val="1"/>
          <w:numId w:val="11"/>
        </w:numPr>
        <w:spacing w:after="0" w:line="240" w:lineRule="auto"/>
        <w:contextualSpacing w:val="0"/>
        <w:rPr>
          <w:rFonts w:cs="Arial"/>
          <w:lang w:val="en"/>
        </w:rPr>
      </w:pPr>
      <w:r>
        <w:rPr>
          <w:rFonts w:cs="Arial"/>
          <w:lang w:val="en"/>
        </w:rPr>
        <w:t>If other, please explain</w:t>
      </w:r>
    </w:p>
    <w:p w14:paraId="561E294E" w14:textId="77777777" w:rsidR="00BF44AD" w:rsidRPr="00FF4329" w:rsidRDefault="00BF44AD" w:rsidP="00BF44AD">
      <w:pPr>
        <w:pStyle w:val="ListParagraph"/>
        <w:numPr>
          <w:ilvl w:val="0"/>
          <w:numId w:val="0"/>
        </w:numPr>
        <w:spacing w:after="0" w:line="240" w:lineRule="auto"/>
        <w:ind w:left="1440"/>
        <w:contextualSpacing w:val="0"/>
        <w:rPr>
          <w:rFonts w:cs="Arial"/>
          <w:lang w:val="en"/>
        </w:rPr>
      </w:pPr>
    </w:p>
    <w:p w14:paraId="5E238547" w14:textId="77777777" w:rsidR="00F64B4D" w:rsidRDefault="00F64B4D" w:rsidP="00BF44AD">
      <w:pPr>
        <w:rPr>
          <w:lang w:val="en"/>
        </w:rPr>
      </w:pPr>
      <w:r>
        <w:rPr>
          <w:lang w:val="en"/>
        </w:rPr>
        <w:t xml:space="preserve">You should note that these criteria will </w:t>
      </w:r>
      <w:proofErr w:type="gramStart"/>
      <w:r>
        <w:rPr>
          <w:lang w:val="en"/>
        </w:rPr>
        <w:t>be evolving</w:t>
      </w:r>
      <w:proofErr w:type="gramEnd"/>
      <w:r>
        <w:rPr>
          <w:lang w:val="en"/>
        </w:rPr>
        <w:t xml:space="preserve"> over time as the pilots report their findings and we review the models. </w:t>
      </w:r>
    </w:p>
    <w:p w14:paraId="13BCDCDF" w14:textId="77777777" w:rsidR="00F64B4D" w:rsidRPr="00A64B5A" w:rsidRDefault="00F64B4D" w:rsidP="00F64B4D">
      <w:pPr>
        <w:pStyle w:val="DfESOutNumbered1"/>
        <w:rPr>
          <w:b/>
          <w:lang w:val="en"/>
        </w:rPr>
      </w:pPr>
      <w:r w:rsidRPr="00A64B5A">
        <w:rPr>
          <w:b/>
          <w:lang w:val="en"/>
        </w:rPr>
        <w:t>How do you plan to use the additional funds you have been allocated</w:t>
      </w:r>
      <w:r w:rsidR="00F71051" w:rsidRPr="00A64B5A">
        <w:rPr>
          <w:b/>
          <w:lang w:val="en"/>
        </w:rPr>
        <w:t xml:space="preserve"> </w:t>
      </w:r>
      <w:r w:rsidRPr="00A64B5A">
        <w:rPr>
          <w:b/>
          <w:lang w:val="en"/>
        </w:rPr>
        <w:t>-</w:t>
      </w:r>
      <w:r w:rsidR="00F71051" w:rsidRPr="00A64B5A">
        <w:rPr>
          <w:b/>
          <w:lang w:val="en"/>
        </w:rPr>
        <w:t xml:space="preserve"> </w:t>
      </w:r>
      <w:r w:rsidRPr="00A64B5A">
        <w:rPr>
          <w:b/>
          <w:lang w:val="en"/>
        </w:rPr>
        <w:t>give planned investments against each category.  Please specify how this will be additional to the resource you currently have in place?</w:t>
      </w:r>
    </w:p>
    <w:p w14:paraId="4F7215F3" w14:textId="77777777" w:rsidR="00F64B4D" w:rsidRDefault="00F64B4D" w:rsidP="00BF44AD">
      <w:pPr>
        <w:rPr>
          <w:lang w:val="en"/>
        </w:rPr>
      </w:pPr>
      <w:r w:rsidRPr="00BA67D4">
        <w:rPr>
          <w:lang w:val="en"/>
        </w:rPr>
        <w:lastRenderedPageBreak/>
        <w:t xml:space="preserve">We will be reporting on and monitoring </w:t>
      </w:r>
      <w:r>
        <w:rPr>
          <w:lang w:val="en"/>
        </w:rPr>
        <w:t xml:space="preserve">the use of these </w:t>
      </w:r>
      <w:r w:rsidRPr="00BA67D4">
        <w:rPr>
          <w:lang w:val="en"/>
        </w:rPr>
        <w:t xml:space="preserve">additional funds. Using the </w:t>
      </w:r>
      <w:r>
        <w:rPr>
          <w:lang w:val="en"/>
        </w:rPr>
        <w:t>suggested options within the survey,</w:t>
      </w:r>
      <w:r w:rsidRPr="00BA67D4">
        <w:rPr>
          <w:lang w:val="en"/>
        </w:rPr>
        <w:t xml:space="preserve"> please choose as many from the list that applies to your </w:t>
      </w:r>
      <w:r>
        <w:rPr>
          <w:lang w:val="en"/>
        </w:rPr>
        <w:t>provider’</w:t>
      </w:r>
      <w:r w:rsidRPr="00BA67D4">
        <w:rPr>
          <w:lang w:val="en"/>
        </w:rPr>
        <w:t>s circumstances and indicate how much you expect to spend</w:t>
      </w:r>
      <w:r>
        <w:rPr>
          <w:lang w:val="en"/>
        </w:rPr>
        <w:t xml:space="preserve"> (indicative amounts)</w:t>
      </w:r>
      <w:r w:rsidRPr="00BA67D4">
        <w:rPr>
          <w:lang w:val="en"/>
        </w:rPr>
        <w:t xml:space="preserve">.  For </w:t>
      </w:r>
      <w:proofErr w:type="gramStart"/>
      <w:r w:rsidRPr="00BA67D4">
        <w:rPr>
          <w:lang w:val="en"/>
        </w:rPr>
        <w:t>example</w:t>
      </w:r>
      <w:proofErr w:type="gramEnd"/>
      <w:r w:rsidRPr="00BA67D4">
        <w:rPr>
          <w:lang w:val="en"/>
        </w:rPr>
        <w:t xml:space="preserve"> your indicative amount </w:t>
      </w:r>
      <w:proofErr w:type="gramStart"/>
      <w:r w:rsidRPr="00BA67D4">
        <w:rPr>
          <w:lang w:val="en"/>
        </w:rPr>
        <w:t>maybe</w:t>
      </w:r>
      <w:proofErr w:type="gramEnd"/>
      <w:r w:rsidRPr="00BA67D4">
        <w:rPr>
          <w:lang w:val="en"/>
        </w:rPr>
        <w:t xml:space="preserve"> £10,000 and you may cho</w:t>
      </w:r>
      <w:r>
        <w:rPr>
          <w:lang w:val="en"/>
        </w:rPr>
        <w:t>o</w:t>
      </w:r>
      <w:r w:rsidRPr="00BA67D4">
        <w:rPr>
          <w:lang w:val="en"/>
        </w:rPr>
        <w:t xml:space="preserve">se to spend £1,000 on buying </w:t>
      </w:r>
      <w:r>
        <w:rPr>
          <w:lang w:val="en"/>
        </w:rPr>
        <w:t>Personal Protective Equipment (</w:t>
      </w:r>
      <w:r w:rsidRPr="00BA67D4">
        <w:rPr>
          <w:lang w:val="en"/>
        </w:rPr>
        <w:t>PPE</w:t>
      </w:r>
      <w:r>
        <w:rPr>
          <w:lang w:val="en"/>
        </w:rPr>
        <w:t>)</w:t>
      </w:r>
      <w:r w:rsidRPr="00BA67D4">
        <w:rPr>
          <w:lang w:val="en"/>
        </w:rPr>
        <w:t xml:space="preserve"> and £9,000 to recruit a part time work placement coordinator.</w:t>
      </w:r>
      <w:r>
        <w:rPr>
          <w:lang w:val="en"/>
        </w:rPr>
        <w:t xml:space="preserve"> </w:t>
      </w:r>
      <w:r w:rsidRPr="00BA67D4">
        <w:rPr>
          <w:lang w:val="en"/>
        </w:rPr>
        <w:t xml:space="preserve">If you choose “other”, please </w:t>
      </w:r>
      <w:r>
        <w:rPr>
          <w:lang w:val="en"/>
        </w:rPr>
        <w:t>provide full details</w:t>
      </w:r>
      <w:r w:rsidRPr="00BA67D4">
        <w:rPr>
          <w:lang w:val="en"/>
        </w:rPr>
        <w:t xml:space="preserve"> </w:t>
      </w:r>
      <w:r w:rsidR="00CD75ED">
        <w:rPr>
          <w:lang w:val="en"/>
        </w:rPr>
        <w:t>o</w:t>
      </w:r>
      <w:r>
        <w:rPr>
          <w:lang w:val="en"/>
        </w:rPr>
        <w:t xml:space="preserve">f </w:t>
      </w:r>
      <w:r w:rsidRPr="00BA67D4">
        <w:rPr>
          <w:lang w:val="en"/>
        </w:rPr>
        <w:t>what this will be and how much you think it will cost.</w:t>
      </w:r>
    </w:p>
    <w:p w14:paraId="66C0FB4B" w14:textId="77777777" w:rsidR="00CD75ED" w:rsidRDefault="00CD75ED" w:rsidP="00CD75ED">
      <w:pPr>
        <w:rPr>
          <w:lang w:val="en"/>
        </w:rPr>
      </w:pPr>
      <w:r>
        <w:rPr>
          <w:lang w:val="en"/>
        </w:rPr>
        <w:t xml:space="preserve">There is no intention </w:t>
      </w:r>
      <w:proofErr w:type="gramStart"/>
      <w:r>
        <w:rPr>
          <w:lang w:val="en"/>
        </w:rPr>
        <w:t>to hold</w:t>
      </w:r>
      <w:proofErr w:type="gramEnd"/>
      <w:r>
        <w:rPr>
          <w:lang w:val="en"/>
        </w:rPr>
        <w:t xml:space="preserve"> providers to this profile of expenditure. This information is for planning purposes only.</w:t>
      </w:r>
    </w:p>
    <w:p w14:paraId="14755B4B" w14:textId="77777777" w:rsidR="00F64B4D" w:rsidRPr="00F64B4D" w:rsidRDefault="00F64B4D" w:rsidP="00F64B4D">
      <w:pPr>
        <w:pStyle w:val="DfESOutNumbered1"/>
        <w:rPr>
          <w:b/>
          <w:lang w:val="en"/>
        </w:rPr>
      </w:pPr>
      <w:r w:rsidRPr="00F64B4D">
        <w:rPr>
          <w:b/>
          <w:lang w:val="en"/>
        </w:rPr>
        <w:t xml:space="preserve">Describe what policies and processes you have in place to manage, monitor and record progress of work </w:t>
      </w:r>
      <w:proofErr w:type="gramStart"/>
      <w:r w:rsidRPr="00F64B4D">
        <w:rPr>
          <w:b/>
          <w:lang w:val="en"/>
        </w:rPr>
        <w:t>placements?</w:t>
      </w:r>
      <w:proofErr w:type="gramEnd"/>
      <w:r w:rsidRPr="00F64B4D">
        <w:rPr>
          <w:b/>
          <w:lang w:val="en"/>
        </w:rPr>
        <w:t xml:space="preserve"> </w:t>
      </w:r>
    </w:p>
    <w:p w14:paraId="753C0710" w14:textId="77777777" w:rsidR="00F64B4D" w:rsidRPr="00F64B4D" w:rsidRDefault="00F64B4D" w:rsidP="00BF44AD">
      <w:pPr>
        <w:rPr>
          <w:lang w:val="en"/>
        </w:rPr>
      </w:pPr>
      <w:r w:rsidRPr="00F64B4D">
        <w:rPr>
          <w:lang w:val="en"/>
        </w:rPr>
        <w:t xml:space="preserve">Describe what current processes you have in place and how you will build on these to ensure that a student’s learning aims are recorded, </w:t>
      </w:r>
      <w:proofErr w:type="gramStart"/>
      <w:r w:rsidRPr="00F64B4D">
        <w:rPr>
          <w:lang w:val="en"/>
        </w:rPr>
        <w:t>managed  and</w:t>
      </w:r>
      <w:proofErr w:type="gramEnd"/>
      <w:r w:rsidRPr="00F64B4D">
        <w:rPr>
          <w:lang w:val="en"/>
        </w:rPr>
        <w:t xml:space="preserve"> met and how such processes will help lead to a successful work placement.</w:t>
      </w:r>
    </w:p>
    <w:p w14:paraId="1AE7E135" w14:textId="77777777" w:rsidR="00F64B4D" w:rsidRPr="00F64B4D" w:rsidRDefault="00F64B4D" w:rsidP="00F64B4D">
      <w:pPr>
        <w:pStyle w:val="DfESOutNumbered1"/>
        <w:rPr>
          <w:b/>
          <w:lang w:val="en"/>
        </w:rPr>
      </w:pPr>
      <w:r w:rsidRPr="00F64B4D">
        <w:rPr>
          <w:b/>
          <w:lang w:val="en"/>
        </w:rPr>
        <w:t>What resources (in FTEs) do you already have in place to ensure that you can deliver successful work placements for your students?</w:t>
      </w:r>
    </w:p>
    <w:p w14:paraId="4CB7736A" w14:textId="77777777" w:rsidR="00F64B4D" w:rsidRPr="00F64B4D" w:rsidRDefault="00F64B4D" w:rsidP="00BF44AD">
      <w:pPr>
        <w:rPr>
          <w:lang w:val="en"/>
        </w:rPr>
      </w:pPr>
      <w:r w:rsidRPr="00F64B4D">
        <w:rPr>
          <w:lang w:val="en"/>
        </w:rPr>
        <w:t xml:space="preserve">Please state what resources you currently have in place that can help you deliver successful work placements.  For example, do you already employ a work placement </w:t>
      </w:r>
      <w:proofErr w:type="spellStart"/>
      <w:r w:rsidRPr="00F64B4D">
        <w:rPr>
          <w:lang w:val="en"/>
        </w:rPr>
        <w:t>co-ordinator</w:t>
      </w:r>
      <w:proofErr w:type="spellEnd"/>
      <w:r w:rsidRPr="00F64B4D">
        <w:rPr>
          <w:lang w:val="en"/>
        </w:rPr>
        <w:t>? Do you currently have the infrastructure in place to be able to deliver work placements?</w:t>
      </w:r>
    </w:p>
    <w:p w14:paraId="34D37616" w14:textId="77777777" w:rsidR="00F64B4D" w:rsidRPr="00F64B4D" w:rsidRDefault="00F64B4D" w:rsidP="00F64B4D">
      <w:pPr>
        <w:pStyle w:val="DfESOutNumbered1"/>
        <w:rPr>
          <w:b/>
          <w:lang w:val="en"/>
        </w:rPr>
      </w:pPr>
      <w:r w:rsidRPr="00F64B4D">
        <w:rPr>
          <w:b/>
          <w:lang w:val="en"/>
        </w:rPr>
        <w:t>It is strongly advised that providers with fewer than 100</w:t>
      </w:r>
      <w:r w:rsidR="004368CC">
        <w:rPr>
          <w:b/>
          <w:lang w:val="en"/>
        </w:rPr>
        <w:t xml:space="preserve"> qualifying</w:t>
      </w:r>
      <w:r w:rsidRPr="00F64B4D">
        <w:rPr>
          <w:b/>
          <w:lang w:val="en"/>
        </w:rPr>
        <w:t xml:space="preserve"> students enter into collaborative agreements to achieve economies of scale - Describe how you will collaborate with other local providers to ensure high quality work placements are delivered? </w:t>
      </w:r>
    </w:p>
    <w:p w14:paraId="2F65F5E5" w14:textId="77777777" w:rsidR="00F64B4D" w:rsidRPr="00F64B4D" w:rsidRDefault="00F64B4D" w:rsidP="00BF44AD">
      <w:pPr>
        <w:rPr>
          <w:lang w:val="en"/>
        </w:rPr>
      </w:pPr>
      <w:r w:rsidRPr="00F64B4D">
        <w:rPr>
          <w:lang w:val="en"/>
        </w:rPr>
        <w:t xml:space="preserve">Collaborating with local providers could be key to successful work placement delivery by sharing resources, information and being supportive. You should set out in your Implementation </w:t>
      </w:r>
      <w:proofErr w:type="gramStart"/>
      <w:r w:rsidRPr="00F64B4D">
        <w:rPr>
          <w:lang w:val="en"/>
        </w:rPr>
        <w:t>Plan,</w:t>
      </w:r>
      <w:proofErr w:type="gramEnd"/>
      <w:r w:rsidRPr="00F64B4D">
        <w:rPr>
          <w:lang w:val="en"/>
        </w:rPr>
        <w:t xml:space="preserve"> how you plan to engage with other local providers or other </w:t>
      </w:r>
      <w:proofErr w:type="spellStart"/>
      <w:r w:rsidRPr="00F64B4D">
        <w:rPr>
          <w:lang w:val="en"/>
        </w:rPr>
        <w:t>organisations</w:t>
      </w:r>
      <w:proofErr w:type="spellEnd"/>
      <w:r w:rsidRPr="00F64B4D">
        <w:rPr>
          <w:lang w:val="en"/>
        </w:rPr>
        <w:t xml:space="preserve">. </w:t>
      </w:r>
    </w:p>
    <w:p w14:paraId="75972C1A" w14:textId="77777777" w:rsidR="00F64B4D" w:rsidRPr="00F64B4D" w:rsidRDefault="00F64B4D" w:rsidP="00F64B4D">
      <w:pPr>
        <w:pStyle w:val="DfESOutNumbered1"/>
        <w:rPr>
          <w:b/>
          <w:lang w:val="en"/>
        </w:rPr>
      </w:pPr>
      <w:r w:rsidRPr="00F64B4D">
        <w:rPr>
          <w:b/>
          <w:lang w:val="en"/>
        </w:rPr>
        <w:t>What links do you have/or plan to build with local employers to ensure students are occupying work placements in their chosen field/occupation and how do you plan to build on these relationships?</w:t>
      </w:r>
    </w:p>
    <w:p w14:paraId="4383E073" w14:textId="77777777" w:rsidR="00F64B4D" w:rsidRDefault="00F64B4D" w:rsidP="00BF44AD">
      <w:pPr>
        <w:rPr>
          <w:lang w:val="en"/>
        </w:rPr>
      </w:pPr>
      <w:r w:rsidRPr="00F64B4D">
        <w:rPr>
          <w:lang w:val="en"/>
        </w:rPr>
        <w:t xml:space="preserve">In the context of the question above about collaboration, how do you plan to engage with local employers?  How will you ensure that students are conducting a work placement in their chosen area of work?  </w:t>
      </w:r>
    </w:p>
    <w:p w14:paraId="3546711F" w14:textId="77777777" w:rsidR="00F64B4D" w:rsidRPr="00F64B4D" w:rsidRDefault="00F64B4D" w:rsidP="00F64B4D">
      <w:pPr>
        <w:pStyle w:val="DfESOutNumbered1"/>
        <w:rPr>
          <w:b/>
          <w:lang w:val="en"/>
        </w:rPr>
      </w:pPr>
      <w:r w:rsidRPr="00F64B4D">
        <w:rPr>
          <w:b/>
          <w:lang w:val="en"/>
        </w:rPr>
        <w:lastRenderedPageBreak/>
        <w:t xml:space="preserve">Over the next three </w:t>
      </w:r>
      <w:r>
        <w:rPr>
          <w:b/>
          <w:lang w:val="en"/>
        </w:rPr>
        <w:t>to</w:t>
      </w:r>
      <w:r w:rsidRPr="00F64B4D">
        <w:rPr>
          <w:b/>
          <w:lang w:val="en"/>
        </w:rPr>
        <w:t xml:space="preserve"> five years, how will you build up coverage of work placements for vocational students – including those on T-levels when those are introduced?</w:t>
      </w:r>
    </w:p>
    <w:p w14:paraId="6A6E87D4" w14:textId="77777777" w:rsidR="00F64B4D" w:rsidRPr="00F64B4D" w:rsidRDefault="00F64B4D" w:rsidP="00BF44AD">
      <w:pPr>
        <w:rPr>
          <w:lang w:val="en"/>
        </w:rPr>
      </w:pPr>
      <w:r w:rsidRPr="00F64B4D">
        <w:rPr>
          <w:lang w:val="en"/>
        </w:rPr>
        <w:t>We accept that this is stretching. That is why we have introduced this development fund</w:t>
      </w:r>
      <w:r w:rsidR="00CD75ED">
        <w:rPr>
          <w:lang w:val="en"/>
        </w:rPr>
        <w:t xml:space="preserve"> now</w:t>
      </w:r>
      <w:r w:rsidRPr="00F64B4D">
        <w:rPr>
          <w:lang w:val="en"/>
        </w:rPr>
        <w:t xml:space="preserve">. </w:t>
      </w:r>
    </w:p>
    <w:p w14:paraId="2D5DBA7D" w14:textId="77777777" w:rsidR="00F64B4D" w:rsidRPr="00F64B4D" w:rsidRDefault="00F64B4D" w:rsidP="00F64B4D">
      <w:pPr>
        <w:pStyle w:val="DfESOutNumbered1"/>
        <w:rPr>
          <w:b/>
          <w:lang w:val="en"/>
        </w:rPr>
      </w:pPr>
      <w:r w:rsidRPr="00F64B4D">
        <w:rPr>
          <w:b/>
          <w:lang w:val="en"/>
        </w:rPr>
        <w:t>What barriers do you anticipate in implementing work placements and how will you overcome these?</w:t>
      </w:r>
    </w:p>
    <w:p w14:paraId="7FC82B84" w14:textId="77777777" w:rsidR="000838F6" w:rsidRDefault="00F64B4D" w:rsidP="00BF44AD">
      <w:pPr>
        <w:rPr>
          <w:lang w:val="en"/>
        </w:rPr>
      </w:pPr>
      <w:r w:rsidRPr="001D4CDF">
        <w:rPr>
          <w:lang w:val="en"/>
        </w:rPr>
        <w:t>Please state what barriers you may face as a provider, for example, engaging students on to work placements or engaging employers.  How do you plan on overcoming these barriers?</w:t>
      </w:r>
    </w:p>
    <w:p w14:paraId="3D3A6C8D" w14:textId="77777777" w:rsidR="000838F6" w:rsidRPr="000838F6" w:rsidRDefault="000838F6" w:rsidP="000838F6">
      <w:pPr>
        <w:pStyle w:val="DfESOutNumbered1"/>
        <w:rPr>
          <w:b/>
          <w:lang w:val="en"/>
        </w:rPr>
      </w:pPr>
      <w:r w:rsidRPr="000838F6">
        <w:rPr>
          <w:b/>
          <w:lang w:val="en"/>
        </w:rPr>
        <w:t>Please describe the procedures you have in place for recording and managing any issues that may arise with either the employer or student during the work placement including complying with your responsibilities for student health and safety and safeguarding?</w:t>
      </w:r>
    </w:p>
    <w:p w14:paraId="056331F8" w14:textId="77777777" w:rsidR="000838F6" w:rsidRPr="000838F6" w:rsidRDefault="000838F6" w:rsidP="000838F6">
      <w:pPr>
        <w:rPr>
          <w:lang w:val="en"/>
        </w:rPr>
      </w:pPr>
      <w:r w:rsidRPr="000838F6">
        <w:rPr>
          <w:lang w:val="en"/>
        </w:rPr>
        <w:t xml:space="preserve">Record here the support mechanisms you have in place or will put in place to combat any issues that may arise during the work placement between the student, employer and the provider.  </w:t>
      </w:r>
    </w:p>
    <w:p w14:paraId="4980BB47" w14:textId="77777777" w:rsidR="00F64B4D" w:rsidRPr="001D4CDF" w:rsidRDefault="00F64B4D" w:rsidP="00BF44AD">
      <w:pPr>
        <w:rPr>
          <w:lang w:val="en"/>
        </w:rPr>
      </w:pPr>
    </w:p>
    <w:p w14:paraId="6A9D77DE" w14:textId="77777777" w:rsidR="00F64B4D" w:rsidRDefault="00F64B4D" w:rsidP="00F64B4D">
      <w:pPr>
        <w:pStyle w:val="NormalWeb"/>
        <w:rPr>
          <w:rFonts w:ascii="Arial" w:hAnsi="Arial" w:cs="Arial"/>
          <w:b/>
          <w:sz w:val="28"/>
          <w:lang w:val="en"/>
        </w:rPr>
      </w:pPr>
    </w:p>
    <w:p w14:paraId="360C8120" w14:textId="77777777" w:rsidR="00F64B4D" w:rsidRDefault="00F64B4D" w:rsidP="00F64B4D">
      <w:pPr>
        <w:pStyle w:val="NormalWeb"/>
        <w:rPr>
          <w:rFonts w:ascii="Arial" w:hAnsi="Arial" w:cs="Arial"/>
          <w:b/>
          <w:sz w:val="28"/>
          <w:lang w:val="en"/>
        </w:rPr>
      </w:pPr>
    </w:p>
    <w:p w14:paraId="18C27DAC" w14:textId="77777777" w:rsidR="00F64B4D" w:rsidRDefault="00F64B4D" w:rsidP="00F64B4D">
      <w:pPr>
        <w:pStyle w:val="NormalWeb"/>
        <w:rPr>
          <w:rFonts w:ascii="Arial" w:hAnsi="Arial" w:cs="Arial"/>
          <w:b/>
          <w:sz w:val="28"/>
          <w:lang w:val="en"/>
        </w:rPr>
      </w:pPr>
    </w:p>
    <w:p w14:paraId="785BE92D" w14:textId="77777777" w:rsidR="00F64B4D" w:rsidRDefault="00F64B4D" w:rsidP="00F64B4D">
      <w:pPr>
        <w:pStyle w:val="NormalWeb"/>
        <w:rPr>
          <w:rFonts w:ascii="Arial" w:hAnsi="Arial" w:cs="Arial"/>
          <w:b/>
          <w:sz w:val="28"/>
          <w:lang w:val="en"/>
        </w:rPr>
      </w:pPr>
    </w:p>
    <w:p w14:paraId="790D5E4D" w14:textId="77777777" w:rsidR="00F64B4D" w:rsidRDefault="00F64B4D" w:rsidP="00F64B4D">
      <w:pPr>
        <w:pStyle w:val="NormalWeb"/>
        <w:rPr>
          <w:rFonts w:ascii="Arial" w:hAnsi="Arial" w:cs="Arial"/>
          <w:b/>
          <w:sz w:val="28"/>
          <w:lang w:val="en"/>
        </w:rPr>
      </w:pPr>
    </w:p>
    <w:p w14:paraId="10E7B307" w14:textId="77777777" w:rsidR="00F64B4D" w:rsidRDefault="00F64B4D" w:rsidP="00F64B4D">
      <w:pPr>
        <w:pStyle w:val="NormalWeb"/>
        <w:rPr>
          <w:rFonts w:ascii="Arial" w:hAnsi="Arial" w:cs="Arial"/>
          <w:b/>
          <w:sz w:val="28"/>
          <w:lang w:val="en"/>
        </w:rPr>
      </w:pPr>
    </w:p>
    <w:p w14:paraId="23CBBB2F" w14:textId="77777777" w:rsidR="00F64B4D" w:rsidRDefault="00F64B4D" w:rsidP="00F64B4D">
      <w:pPr>
        <w:pStyle w:val="NormalWeb"/>
        <w:rPr>
          <w:rFonts w:ascii="Arial" w:hAnsi="Arial" w:cs="Arial"/>
          <w:b/>
          <w:sz w:val="28"/>
          <w:lang w:val="en"/>
        </w:rPr>
      </w:pPr>
    </w:p>
    <w:p w14:paraId="59D8B0EC" w14:textId="77777777" w:rsidR="00F64B4D" w:rsidRDefault="00F64B4D" w:rsidP="00F64B4D">
      <w:pPr>
        <w:pStyle w:val="NormalWeb"/>
        <w:rPr>
          <w:rFonts w:ascii="Arial" w:hAnsi="Arial" w:cs="Arial"/>
          <w:b/>
          <w:sz w:val="28"/>
          <w:lang w:val="en"/>
        </w:rPr>
      </w:pPr>
    </w:p>
    <w:p w14:paraId="69082613" w14:textId="77777777" w:rsidR="00F64B4D" w:rsidRDefault="00F64B4D" w:rsidP="00F64B4D">
      <w:pPr>
        <w:pStyle w:val="NormalWeb"/>
        <w:rPr>
          <w:rFonts w:ascii="Arial" w:hAnsi="Arial" w:cs="Arial"/>
          <w:b/>
          <w:sz w:val="28"/>
          <w:lang w:val="en"/>
        </w:rPr>
      </w:pPr>
    </w:p>
    <w:p w14:paraId="78A986A8" w14:textId="77777777" w:rsidR="00F64B4D" w:rsidRDefault="00F64B4D" w:rsidP="00F64B4D">
      <w:pPr>
        <w:pStyle w:val="NormalWeb"/>
        <w:rPr>
          <w:rFonts w:ascii="Arial" w:hAnsi="Arial" w:cs="Arial"/>
          <w:b/>
          <w:sz w:val="28"/>
          <w:lang w:val="en"/>
        </w:rPr>
      </w:pPr>
    </w:p>
    <w:p w14:paraId="1A9FE07B" w14:textId="77777777" w:rsidR="00F64B4D" w:rsidRDefault="00F64B4D" w:rsidP="00F64B4D">
      <w:pPr>
        <w:pStyle w:val="NormalWeb"/>
        <w:rPr>
          <w:rFonts w:ascii="Arial" w:hAnsi="Arial" w:cs="Arial"/>
          <w:b/>
          <w:sz w:val="28"/>
          <w:lang w:val="en"/>
        </w:rPr>
      </w:pPr>
    </w:p>
    <w:p w14:paraId="0273957F" w14:textId="77777777" w:rsidR="00F64B4D" w:rsidRDefault="00F64B4D" w:rsidP="00F64B4D">
      <w:pPr>
        <w:pStyle w:val="Heading1"/>
        <w:rPr>
          <w:lang w:val="en"/>
        </w:rPr>
      </w:pPr>
      <w:bookmarkStart w:id="9" w:name="_Toc494462263"/>
      <w:r w:rsidRPr="00F64B4D">
        <w:rPr>
          <w:lang w:val="en"/>
        </w:rPr>
        <w:lastRenderedPageBreak/>
        <w:t xml:space="preserve">Full </w:t>
      </w:r>
      <w:r>
        <w:rPr>
          <w:lang w:val="en"/>
        </w:rPr>
        <w:t>i</w:t>
      </w:r>
      <w:r w:rsidRPr="00F64B4D">
        <w:rPr>
          <w:lang w:val="en"/>
        </w:rPr>
        <w:t xml:space="preserve">mplementation plan template – (100 or more qualifying students and/or have an Ofsted grade of </w:t>
      </w:r>
      <w:r>
        <w:rPr>
          <w:lang w:val="en"/>
        </w:rPr>
        <w:t>“</w:t>
      </w:r>
      <w:r w:rsidRPr="00F64B4D">
        <w:rPr>
          <w:lang w:val="en"/>
        </w:rPr>
        <w:t>Requires Improvement</w:t>
      </w:r>
      <w:r>
        <w:rPr>
          <w:lang w:val="en"/>
        </w:rPr>
        <w:t>”</w:t>
      </w:r>
      <w:r w:rsidRPr="00F64B4D">
        <w:rPr>
          <w:lang w:val="en"/>
        </w:rPr>
        <w:t>)</w:t>
      </w:r>
      <w:bookmarkEnd w:id="9"/>
    </w:p>
    <w:p w14:paraId="273ACF34" w14:textId="77777777" w:rsidR="00F64B4D" w:rsidRPr="00C0653E" w:rsidRDefault="00F64B4D" w:rsidP="00BF44AD">
      <w:pPr>
        <w:rPr>
          <w:lang w:val="en"/>
        </w:rPr>
      </w:pPr>
      <w:r w:rsidRPr="00F64B4D">
        <w:rPr>
          <w:lang w:val="en"/>
        </w:rPr>
        <w:t>Providers that have 100 or more qualifying students will need to answer all the questions contained within the full implementation plan. If you have a current Ofsted rating of “Requires Improvement” then you must also complete the additional questions contained within the full implementation plan</w:t>
      </w:r>
      <w:r w:rsidR="00CD75ED">
        <w:rPr>
          <w:lang w:val="en"/>
        </w:rPr>
        <w:t xml:space="preserve"> regardless of the number of qualifying students</w:t>
      </w:r>
      <w:r w:rsidRPr="00F64B4D">
        <w:rPr>
          <w:lang w:val="en"/>
        </w:rPr>
        <w:t xml:space="preserve">.  Further guidance on completing the additional questions </w:t>
      </w:r>
      <w:r w:rsidR="00CD75ED">
        <w:rPr>
          <w:lang w:val="en"/>
        </w:rPr>
        <w:t>is set out</w:t>
      </w:r>
      <w:r w:rsidRPr="00F64B4D">
        <w:rPr>
          <w:lang w:val="en"/>
        </w:rPr>
        <w:t xml:space="preserve"> below.</w:t>
      </w:r>
      <w:r>
        <w:rPr>
          <w:lang w:val="en"/>
        </w:rPr>
        <w:t xml:space="preserve">    </w:t>
      </w:r>
    </w:p>
    <w:p w14:paraId="162BBBDD" w14:textId="77777777" w:rsidR="00F64B4D" w:rsidRPr="00F64B4D" w:rsidRDefault="00F64B4D" w:rsidP="000D56FE">
      <w:pPr>
        <w:pStyle w:val="DfESOutNumbered1"/>
        <w:numPr>
          <w:ilvl w:val="0"/>
          <w:numId w:val="13"/>
        </w:numPr>
        <w:rPr>
          <w:b/>
        </w:rPr>
      </w:pPr>
      <w:r w:rsidRPr="00F64B4D">
        <w:rPr>
          <w:b/>
        </w:rPr>
        <w:t>Include which of the timing models of work placement delivery you are planning to adopt for your students and employers</w:t>
      </w:r>
      <w:r>
        <w:rPr>
          <w:b/>
        </w:rPr>
        <w:t xml:space="preserve"> in 2018 to 20</w:t>
      </w:r>
      <w:r w:rsidRPr="00F64B4D">
        <w:rPr>
          <w:b/>
        </w:rPr>
        <w:t>19 academic year?</w:t>
      </w:r>
    </w:p>
    <w:p w14:paraId="26D2B9B8" w14:textId="77777777" w:rsidR="00F64B4D" w:rsidRPr="00B52A86" w:rsidRDefault="00F64B4D" w:rsidP="00BF44AD">
      <w:pPr>
        <w:rPr>
          <w:b/>
        </w:rPr>
      </w:pPr>
      <w:r w:rsidRPr="00A64B5A">
        <w:t>Please describe the type of work placement</w:t>
      </w:r>
      <w:r w:rsidR="00F71051" w:rsidRPr="00A64B5A">
        <w:t>s</w:t>
      </w:r>
      <w:r w:rsidRPr="00A64B5A">
        <w:t xml:space="preserve"> you will deliver </w:t>
      </w:r>
      <w:r w:rsidRPr="00A64B5A">
        <w:rPr>
          <w:b/>
        </w:rPr>
        <w:t>for the 2018 to 2019 academic year,</w:t>
      </w:r>
      <w:r w:rsidRPr="00A64B5A">
        <w:t xml:space="preserve"> which must follow the </w:t>
      </w:r>
      <w:hyperlink r:id="rId20" w:history="1">
        <w:r w:rsidRPr="00A64B5A">
          <w:rPr>
            <w:rStyle w:val="Hyperlink"/>
          </w:rPr>
          <w:t>key principles described in the guidance</w:t>
        </w:r>
      </w:hyperlink>
      <w:r w:rsidR="000B50D9" w:rsidRPr="00A64B5A">
        <w:t>.</w:t>
      </w:r>
      <w:r w:rsidRPr="00A64B5A">
        <w:rPr>
          <w:color w:val="FF0000"/>
        </w:rPr>
        <w:t xml:space="preserve"> </w:t>
      </w:r>
      <w:r w:rsidRPr="00A64B5A">
        <w:t>The principles are being tested in the Work Placement Pilot, commencing in September 2017, and they been developed in consultation with over 150</w:t>
      </w:r>
      <w:r w:rsidRPr="00E17612">
        <w:t xml:space="preserve"> employers and providers as part of the Pilot Design. </w:t>
      </w:r>
    </w:p>
    <w:p w14:paraId="7D2B96AA" w14:textId="77777777" w:rsidR="00F64B4D" w:rsidRDefault="00F64B4D" w:rsidP="00BF44AD">
      <w:pPr>
        <w:rPr>
          <w:lang w:val="en"/>
        </w:rPr>
      </w:pPr>
      <w:r>
        <w:rPr>
          <w:lang w:val="en"/>
        </w:rPr>
        <w:t>Using the information in the guidance at the above link, please confirm</w:t>
      </w:r>
      <w:r w:rsidRPr="002C23BA">
        <w:rPr>
          <w:lang w:val="en"/>
        </w:rPr>
        <w:t xml:space="preserve"> which of the different</w:t>
      </w:r>
      <w:r>
        <w:rPr>
          <w:lang w:val="en"/>
        </w:rPr>
        <w:t xml:space="preserve"> </w:t>
      </w:r>
      <w:r w:rsidRPr="002C23BA">
        <w:rPr>
          <w:lang w:val="en"/>
        </w:rPr>
        <w:t>models of delivery</w:t>
      </w:r>
      <w:r>
        <w:rPr>
          <w:lang w:val="en"/>
        </w:rPr>
        <w:t xml:space="preserve"> </w:t>
      </w:r>
      <w:r w:rsidRPr="002C23BA">
        <w:rPr>
          <w:lang w:val="en"/>
        </w:rPr>
        <w:t>you plan to adopt</w:t>
      </w:r>
      <w:r>
        <w:rPr>
          <w:lang w:val="en"/>
        </w:rPr>
        <w:t xml:space="preserve">. </w:t>
      </w:r>
      <w:r w:rsidRPr="002C23BA">
        <w:rPr>
          <w:lang w:val="en"/>
        </w:rPr>
        <w:t xml:space="preserve"> You can cho</w:t>
      </w:r>
      <w:r>
        <w:rPr>
          <w:lang w:val="en"/>
        </w:rPr>
        <w:t>o</w:t>
      </w:r>
      <w:r w:rsidRPr="002C23BA">
        <w:rPr>
          <w:lang w:val="en"/>
        </w:rPr>
        <w:t>se more than one and ad</w:t>
      </w:r>
      <w:r>
        <w:rPr>
          <w:lang w:val="en"/>
        </w:rPr>
        <w:t>apt</w:t>
      </w:r>
      <w:r w:rsidRPr="002C23BA">
        <w:rPr>
          <w:lang w:val="en"/>
        </w:rPr>
        <w:t xml:space="preserve"> them to fit with your students and </w:t>
      </w:r>
      <w:proofErr w:type="gramStart"/>
      <w:r w:rsidRPr="002C23BA">
        <w:rPr>
          <w:lang w:val="en"/>
        </w:rPr>
        <w:t>employers</w:t>
      </w:r>
      <w:proofErr w:type="gramEnd"/>
      <w:r w:rsidRPr="002C23BA">
        <w:rPr>
          <w:lang w:val="en"/>
        </w:rPr>
        <w:t xml:space="preserve"> needs if required.</w:t>
      </w:r>
      <w:r>
        <w:rPr>
          <w:lang w:val="en"/>
        </w:rPr>
        <w:t xml:space="preserve"> </w:t>
      </w:r>
    </w:p>
    <w:p w14:paraId="0C3FFB43" w14:textId="77777777" w:rsidR="00F64B4D" w:rsidRDefault="00F64B4D" w:rsidP="00BF44AD">
      <w:pPr>
        <w:rPr>
          <w:lang w:val="en"/>
        </w:rPr>
      </w:pPr>
      <w:proofErr w:type="gramStart"/>
      <w:r>
        <w:rPr>
          <w:lang w:val="en"/>
        </w:rPr>
        <w:t>If</w:t>
      </w:r>
      <w:r w:rsidRPr="00FC7B2F">
        <w:rPr>
          <w:lang w:val="en"/>
        </w:rPr>
        <w:t xml:space="preserve"> </w:t>
      </w:r>
      <w:r>
        <w:rPr>
          <w:lang w:val="en"/>
        </w:rPr>
        <w:t>adapting</w:t>
      </w:r>
      <w:proofErr w:type="gramEnd"/>
      <w:r>
        <w:rPr>
          <w:lang w:val="en"/>
        </w:rPr>
        <w:t xml:space="preserve"> the models </w:t>
      </w:r>
      <w:proofErr w:type="gramStart"/>
      <w:r>
        <w:rPr>
          <w:lang w:val="en"/>
        </w:rPr>
        <w:t>below</w:t>
      </w:r>
      <w:proofErr w:type="gramEnd"/>
      <w:r>
        <w:rPr>
          <w:lang w:val="en"/>
        </w:rPr>
        <w:t xml:space="preserve"> please describe how the method of delivery will deliver a substantive work placement in line with the principles set out.</w:t>
      </w:r>
    </w:p>
    <w:p w14:paraId="0D96E46D"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Spring block (all learners in a course going out in spring term)</w:t>
      </w:r>
    </w:p>
    <w:p w14:paraId="70C5EE14"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Long summer block (all learners in a course going out in summer term) </w:t>
      </w:r>
    </w:p>
    <w:p w14:paraId="744B7637"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Spring or Summer (some learners on a course going out in spring, and some in summer)</w:t>
      </w:r>
    </w:p>
    <w:p w14:paraId="0E030D0D"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Short autumn block + Long summer block</w:t>
      </w:r>
    </w:p>
    <w:p w14:paraId="261862F2"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Short spring block + 2 days a week</w:t>
      </w:r>
    </w:p>
    <w:p w14:paraId="1098B2BC"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Autumn </w:t>
      </w:r>
      <w:proofErr w:type="gramStart"/>
      <w:r w:rsidRPr="00FF4329">
        <w:rPr>
          <w:rFonts w:cs="Arial"/>
          <w:lang w:val="en"/>
        </w:rPr>
        <w:t>start</w:t>
      </w:r>
      <w:proofErr w:type="gramEnd"/>
      <w:r w:rsidRPr="00FF4329">
        <w:rPr>
          <w:rFonts w:cs="Arial"/>
          <w:lang w:val="en"/>
        </w:rPr>
        <w:t xml:space="preserve"> 1 day release</w:t>
      </w:r>
    </w:p>
    <w:p w14:paraId="4D0DA173"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Short Autumn block + 1 day a week</w:t>
      </w:r>
    </w:p>
    <w:p w14:paraId="1EF799BD"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2 days a </w:t>
      </w:r>
      <w:proofErr w:type="gramStart"/>
      <w:r w:rsidRPr="00FF4329">
        <w:rPr>
          <w:rFonts w:cs="Arial"/>
          <w:lang w:val="en"/>
        </w:rPr>
        <w:t>week</w:t>
      </w:r>
      <w:proofErr w:type="gramEnd"/>
      <w:r w:rsidRPr="00FF4329">
        <w:rPr>
          <w:rFonts w:cs="Arial"/>
          <w:lang w:val="en"/>
        </w:rPr>
        <w:t xml:space="preserve"> from Autumn </w:t>
      </w:r>
    </w:p>
    <w:p w14:paraId="1BD19CC9"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Multiple 2-week blocks </w:t>
      </w:r>
    </w:p>
    <w:p w14:paraId="53789C8A" w14:textId="77777777" w:rsidR="00F64B4D" w:rsidRPr="00FF4329"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1 day a week then </w:t>
      </w:r>
      <w:proofErr w:type="gramStart"/>
      <w:r w:rsidRPr="00FF4329">
        <w:rPr>
          <w:rFonts w:cs="Arial"/>
          <w:lang w:val="en"/>
        </w:rPr>
        <w:t>short  Summer</w:t>
      </w:r>
      <w:proofErr w:type="gramEnd"/>
      <w:r w:rsidRPr="00FF4329">
        <w:rPr>
          <w:rFonts w:cs="Arial"/>
          <w:lang w:val="en"/>
        </w:rPr>
        <w:t xml:space="preserve"> or Spring Block </w:t>
      </w:r>
    </w:p>
    <w:p w14:paraId="551A4BF3" w14:textId="77777777" w:rsidR="00F64B4D" w:rsidRDefault="00F64B4D" w:rsidP="000D56FE">
      <w:pPr>
        <w:pStyle w:val="ListParagraph"/>
        <w:numPr>
          <w:ilvl w:val="0"/>
          <w:numId w:val="12"/>
        </w:numPr>
        <w:spacing w:after="0" w:line="240" w:lineRule="auto"/>
        <w:contextualSpacing w:val="0"/>
        <w:rPr>
          <w:rFonts w:cs="Arial"/>
          <w:lang w:val="en"/>
        </w:rPr>
      </w:pPr>
      <w:r w:rsidRPr="00FF4329">
        <w:rPr>
          <w:rFonts w:cs="Arial"/>
          <w:lang w:val="en"/>
        </w:rPr>
        <w:t xml:space="preserve">1 day a week plus short blocks throughout the year (all with </w:t>
      </w:r>
      <w:proofErr w:type="gramStart"/>
      <w:r w:rsidRPr="00FF4329">
        <w:rPr>
          <w:rFonts w:cs="Arial"/>
          <w:lang w:val="en"/>
        </w:rPr>
        <w:t>same</w:t>
      </w:r>
      <w:proofErr w:type="gramEnd"/>
      <w:r w:rsidRPr="00FF4329">
        <w:rPr>
          <w:rFonts w:cs="Arial"/>
          <w:lang w:val="en"/>
        </w:rPr>
        <w:t xml:space="preserve"> employer) </w:t>
      </w:r>
    </w:p>
    <w:p w14:paraId="6CE07FBE" w14:textId="77777777" w:rsidR="00F64B4D" w:rsidRDefault="00F64B4D" w:rsidP="000D56FE">
      <w:pPr>
        <w:pStyle w:val="ListParagraph"/>
        <w:numPr>
          <w:ilvl w:val="0"/>
          <w:numId w:val="12"/>
        </w:numPr>
        <w:spacing w:after="0" w:line="240" w:lineRule="auto"/>
        <w:contextualSpacing w:val="0"/>
        <w:rPr>
          <w:rFonts w:cs="Arial"/>
          <w:lang w:val="en"/>
        </w:rPr>
      </w:pPr>
      <w:r w:rsidRPr="00C65D5C">
        <w:rPr>
          <w:rFonts w:cs="Arial"/>
          <w:lang w:val="en"/>
        </w:rPr>
        <w:t>If other, please explain</w:t>
      </w:r>
    </w:p>
    <w:p w14:paraId="7B918D63" w14:textId="77777777" w:rsidR="00BF44AD" w:rsidRPr="00C65D5C" w:rsidRDefault="00BF44AD" w:rsidP="00BF44AD">
      <w:pPr>
        <w:pStyle w:val="ListParagraph"/>
        <w:numPr>
          <w:ilvl w:val="0"/>
          <w:numId w:val="0"/>
        </w:numPr>
        <w:spacing w:after="0" w:line="240" w:lineRule="auto"/>
        <w:ind w:left="1440"/>
        <w:contextualSpacing w:val="0"/>
        <w:rPr>
          <w:rFonts w:cs="Arial"/>
          <w:lang w:val="en"/>
        </w:rPr>
      </w:pPr>
    </w:p>
    <w:p w14:paraId="19EA086D" w14:textId="77777777" w:rsidR="00F64B4D" w:rsidRPr="00061EBB" w:rsidRDefault="00F64B4D" w:rsidP="00BF44AD">
      <w:pPr>
        <w:rPr>
          <w:lang w:val="en"/>
        </w:rPr>
      </w:pPr>
      <w:r>
        <w:rPr>
          <w:lang w:val="en"/>
        </w:rPr>
        <w:t xml:space="preserve">You should note that these criteria will </w:t>
      </w:r>
      <w:proofErr w:type="gramStart"/>
      <w:r>
        <w:rPr>
          <w:lang w:val="en"/>
        </w:rPr>
        <w:t>be evolving</w:t>
      </w:r>
      <w:proofErr w:type="gramEnd"/>
      <w:r>
        <w:rPr>
          <w:lang w:val="en"/>
        </w:rPr>
        <w:t xml:space="preserve"> over time as the pilots report their findings and we review the models. </w:t>
      </w:r>
    </w:p>
    <w:p w14:paraId="42520202" w14:textId="77777777" w:rsidR="00E14748" w:rsidRDefault="00F64B4D" w:rsidP="000D56FE">
      <w:pPr>
        <w:pStyle w:val="DfESOutNumbered1"/>
        <w:numPr>
          <w:ilvl w:val="0"/>
          <w:numId w:val="13"/>
        </w:numPr>
        <w:rPr>
          <w:b/>
        </w:rPr>
      </w:pPr>
      <w:r w:rsidRPr="00E14748">
        <w:rPr>
          <w:b/>
        </w:rPr>
        <w:t>How do you plan to use the additiona</w:t>
      </w:r>
      <w:r w:rsidR="000D56FE">
        <w:rPr>
          <w:b/>
        </w:rPr>
        <w:t>l funds you have been allocated. G</w:t>
      </w:r>
      <w:r w:rsidRPr="00E14748">
        <w:rPr>
          <w:b/>
        </w:rPr>
        <w:t>ive planned investments against each category.  Please specify how this will be additional to the resource you currently have in place?</w:t>
      </w:r>
    </w:p>
    <w:p w14:paraId="5F23DA58" w14:textId="77777777" w:rsidR="00F64B4D" w:rsidRPr="00E14748" w:rsidRDefault="00F64B4D" w:rsidP="00BF44AD">
      <w:pPr>
        <w:rPr>
          <w:b/>
        </w:rPr>
      </w:pPr>
      <w:r w:rsidRPr="00E14748">
        <w:rPr>
          <w:lang w:val="en"/>
        </w:rPr>
        <w:lastRenderedPageBreak/>
        <w:t xml:space="preserve">We will be reporting on and monitoring the use of these additional funds.  Using the suggested options in the survey, please choose as many from the list that applies to your provider’s circumstances and indicate how much you expect to spend (indicative amounts).  For example, your indicative allocation might be £10,000 and you may choose to spend £1,000 on buying Personal Protective Equipment (PPE) and £9,000 to recruit a </w:t>
      </w:r>
      <w:proofErr w:type="gramStart"/>
      <w:r w:rsidRPr="00E14748">
        <w:rPr>
          <w:lang w:val="en"/>
        </w:rPr>
        <w:t>part time</w:t>
      </w:r>
      <w:proofErr w:type="gramEnd"/>
      <w:r w:rsidRPr="00E14748">
        <w:rPr>
          <w:lang w:val="en"/>
        </w:rPr>
        <w:t xml:space="preserve"> work placement coordinator. If you choose “other”, please provide full details for what this will be and how much you think it will cost.</w:t>
      </w:r>
    </w:p>
    <w:p w14:paraId="7D7C5714" w14:textId="77777777" w:rsidR="00F64B4D" w:rsidRDefault="00F64B4D" w:rsidP="00BF44AD">
      <w:pPr>
        <w:rPr>
          <w:lang w:val="en"/>
        </w:rPr>
      </w:pPr>
      <w:r>
        <w:rPr>
          <w:lang w:val="en"/>
        </w:rPr>
        <w:t xml:space="preserve">There is no intention </w:t>
      </w:r>
      <w:proofErr w:type="gramStart"/>
      <w:r>
        <w:rPr>
          <w:lang w:val="en"/>
        </w:rPr>
        <w:t>to hold</w:t>
      </w:r>
      <w:proofErr w:type="gramEnd"/>
      <w:r>
        <w:rPr>
          <w:lang w:val="en"/>
        </w:rPr>
        <w:t xml:space="preserve"> providers to this profile of expenditure. This information is for planning purposes only.</w:t>
      </w:r>
    </w:p>
    <w:p w14:paraId="262596CC" w14:textId="77777777" w:rsidR="00F64B4D" w:rsidRPr="00E14748" w:rsidRDefault="00F64B4D" w:rsidP="000D56FE">
      <w:pPr>
        <w:pStyle w:val="DfESOutNumbered1"/>
        <w:numPr>
          <w:ilvl w:val="0"/>
          <w:numId w:val="13"/>
        </w:numPr>
        <w:rPr>
          <w:b/>
        </w:rPr>
      </w:pPr>
      <w:r w:rsidRPr="00E14748">
        <w:rPr>
          <w:b/>
        </w:rPr>
        <w:t xml:space="preserve">Please bullet point how you will demonstrate that your work placements meet the work placement principles set out in the </w:t>
      </w:r>
      <w:proofErr w:type="gramStart"/>
      <w:r w:rsidRPr="00E14748">
        <w:rPr>
          <w:b/>
        </w:rPr>
        <w:t>guidance  and</w:t>
      </w:r>
      <w:proofErr w:type="gramEnd"/>
      <w:r w:rsidRPr="00E14748">
        <w:rPr>
          <w:b/>
        </w:rPr>
        <w:t xml:space="preserve"> how you will customise these to your unique circumstances and to meet the needs of your students?</w:t>
      </w:r>
    </w:p>
    <w:p w14:paraId="0B16E5C2" w14:textId="77777777" w:rsidR="00F64B4D" w:rsidRPr="00B76857" w:rsidRDefault="00F64B4D" w:rsidP="00BF44AD">
      <w:pPr>
        <w:rPr>
          <w:lang w:val="en"/>
        </w:rPr>
      </w:pPr>
      <w:r w:rsidRPr="00BA67D4">
        <w:rPr>
          <w:lang w:val="en"/>
        </w:rPr>
        <w:t xml:space="preserve">You will need to tell us how </w:t>
      </w:r>
      <w:r>
        <w:rPr>
          <w:lang w:val="en"/>
        </w:rPr>
        <w:t xml:space="preserve">you will ensure the </w:t>
      </w:r>
      <w:r w:rsidRPr="00BA67D4">
        <w:rPr>
          <w:lang w:val="en"/>
        </w:rPr>
        <w:t xml:space="preserve">work placements (using this funding) </w:t>
      </w:r>
      <w:r>
        <w:rPr>
          <w:lang w:val="en"/>
        </w:rPr>
        <w:t>are of</w:t>
      </w:r>
      <w:r w:rsidRPr="00BA67D4">
        <w:rPr>
          <w:lang w:val="en"/>
        </w:rPr>
        <w:t xml:space="preserve"> a </w:t>
      </w:r>
      <w:hyperlink r:id="rId21" w:history="1">
        <w:r w:rsidRPr="000B50D9">
          <w:rPr>
            <w:rStyle w:val="Hyperlink"/>
            <w:lang w:val="en"/>
          </w:rPr>
          <w:t>high quality and meet the principles</w:t>
        </w:r>
      </w:hyperlink>
      <w:r>
        <w:rPr>
          <w:lang w:val="en"/>
        </w:rPr>
        <w:t xml:space="preserve"> set out in the guidance</w:t>
      </w:r>
      <w:r w:rsidR="000B50D9">
        <w:rPr>
          <w:lang w:val="en"/>
        </w:rPr>
        <w:t>.</w:t>
      </w:r>
      <w:r>
        <w:rPr>
          <w:b/>
          <w:color w:val="FF0000"/>
          <w:lang w:val="en"/>
        </w:rPr>
        <w:t xml:space="preserve"> </w:t>
      </w:r>
      <w:r w:rsidRPr="00B76857">
        <w:rPr>
          <w:lang w:val="en"/>
        </w:rPr>
        <w:t>We will expect to see within your response how work placements will be sourced and secured, what your role as a provider will be</w:t>
      </w:r>
      <w:r>
        <w:rPr>
          <w:lang w:val="en"/>
        </w:rPr>
        <w:t>,</w:t>
      </w:r>
      <w:r w:rsidRPr="00B76857">
        <w:rPr>
          <w:lang w:val="en"/>
        </w:rPr>
        <w:t xml:space="preserve"> as well as setting out what the role of the student will be and your expectations of those </w:t>
      </w:r>
      <w:proofErr w:type="gramStart"/>
      <w:r w:rsidRPr="00B76857">
        <w:rPr>
          <w:lang w:val="en"/>
        </w:rPr>
        <w:t>student</w:t>
      </w:r>
      <w:proofErr w:type="gramEnd"/>
      <w:r>
        <w:rPr>
          <w:lang w:val="en"/>
        </w:rPr>
        <w:t>(</w:t>
      </w:r>
      <w:r w:rsidRPr="00B76857">
        <w:rPr>
          <w:lang w:val="en"/>
        </w:rPr>
        <w:t>s</w:t>
      </w:r>
      <w:r>
        <w:rPr>
          <w:lang w:val="en"/>
        </w:rPr>
        <w:t>)</w:t>
      </w:r>
      <w:r w:rsidRPr="00B76857">
        <w:rPr>
          <w:lang w:val="en"/>
        </w:rPr>
        <w:t xml:space="preserve">.  </w:t>
      </w:r>
    </w:p>
    <w:p w14:paraId="0878E832" w14:textId="77777777" w:rsidR="00F64B4D" w:rsidRPr="00E14748" w:rsidRDefault="00F64B4D" w:rsidP="000D56FE">
      <w:pPr>
        <w:pStyle w:val="DfESOutNumbered1"/>
        <w:numPr>
          <w:ilvl w:val="0"/>
          <w:numId w:val="13"/>
        </w:numPr>
        <w:rPr>
          <w:b/>
        </w:rPr>
      </w:pPr>
      <w:r w:rsidRPr="00E14748">
        <w:rPr>
          <w:b/>
        </w:rPr>
        <w:t xml:space="preserve">What assurance can you provide that employers are already signed up or will sign up to deliver </w:t>
      </w:r>
      <w:r w:rsidR="00CD75ED">
        <w:rPr>
          <w:b/>
        </w:rPr>
        <w:t xml:space="preserve">the </w:t>
      </w:r>
      <w:r w:rsidRPr="00E14748">
        <w:rPr>
          <w:b/>
        </w:rPr>
        <w:t>work placements you require in 2018</w:t>
      </w:r>
      <w:r w:rsidR="00E14748">
        <w:rPr>
          <w:b/>
        </w:rPr>
        <w:t xml:space="preserve"> to 20</w:t>
      </w:r>
      <w:r w:rsidRPr="00E14748">
        <w:rPr>
          <w:b/>
        </w:rPr>
        <w:t>19?</w:t>
      </w:r>
    </w:p>
    <w:p w14:paraId="217079CB" w14:textId="77777777" w:rsidR="00F64B4D" w:rsidRPr="00BA67D4" w:rsidRDefault="00F64B4D" w:rsidP="00BF44AD">
      <w:pPr>
        <w:rPr>
          <w:b/>
          <w:lang w:val="en"/>
        </w:rPr>
      </w:pPr>
      <w:r w:rsidRPr="00BA67D4">
        <w:rPr>
          <w:lang w:val="en"/>
        </w:rPr>
        <w:t>We would like to know what relationships you currently have with local employers and how that could benefit students on work placements</w:t>
      </w:r>
      <w:r>
        <w:rPr>
          <w:lang w:val="en"/>
        </w:rPr>
        <w:t xml:space="preserve">.  Based on the number of </w:t>
      </w:r>
      <w:r w:rsidR="004368CC">
        <w:rPr>
          <w:lang w:val="en"/>
        </w:rPr>
        <w:t>qualifying</w:t>
      </w:r>
      <w:r>
        <w:rPr>
          <w:lang w:val="en"/>
        </w:rPr>
        <w:t xml:space="preserve"> students that form the basis of the CDF allocation, there will be a requirement to deliver a minimum level of substantive work placements, please describe if you have </w:t>
      </w:r>
      <w:r w:rsidRPr="00BA67D4">
        <w:rPr>
          <w:lang w:val="en"/>
        </w:rPr>
        <w:t>strategies/process</w:t>
      </w:r>
      <w:r>
        <w:rPr>
          <w:lang w:val="en"/>
        </w:rPr>
        <w:t>es currently</w:t>
      </w:r>
      <w:r w:rsidRPr="00BA67D4">
        <w:rPr>
          <w:lang w:val="en"/>
        </w:rPr>
        <w:t xml:space="preserve"> </w:t>
      </w:r>
      <w:r>
        <w:rPr>
          <w:lang w:val="en"/>
        </w:rPr>
        <w:t>in place</w:t>
      </w:r>
      <w:r w:rsidRPr="00BA67D4">
        <w:rPr>
          <w:lang w:val="en"/>
        </w:rPr>
        <w:t>?</w:t>
      </w:r>
      <w:r>
        <w:rPr>
          <w:lang w:val="en"/>
        </w:rPr>
        <w:t xml:space="preserve"> If so, how would additional funding enhance these plans?</w:t>
      </w:r>
      <w:r w:rsidRPr="00BA67D4">
        <w:rPr>
          <w:lang w:val="en"/>
        </w:rPr>
        <w:t xml:space="preserve"> </w:t>
      </w:r>
      <w:r>
        <w:rPr>
          <w:lang w:val="en"/>
        </w:rPr>
        <w:t>If not please describe the strategies for engaging with employers</w:t>
      </w:r>
      <w:r w:rsidR="00CD75ED">
        <w:rPr>
          <w:lang w:val="en"/>
        </w:rPr>
        <w:t xml:space="preserve"> you will put in place</w:t>
      </w:r>
      <w:r w:rsidRPr="00A64B5A">
        <w:rPr>
          <w:lang w:val="en"/>
        </w:rPr>
        <w:t xml:space="preserve">, </w:t>
      </w:r>
      <w:r w:rsidR="00F71051" w:rsidRPr="00A64B5A">
        <w:rPr>
          <w:lang w:val="en"/>
        </w:rPr>
        <w:t xml:space="preserve">and </w:t>
      </w:r>
      <w:r w:rsidRPr="00A64B5A">
        <w:rPr>
          <w:lang w:val="en"/>
        </w:rPr>
        <w:t>please include when these will be implemented.  Do you offer external work experience with</w:t>
      </w:r>
      <w:r>
        <w:rPr>
          <w:lang w:val="en"/>
        </w:rPr>
        <w:t xml:space="preserve"> employers to students currently on a vocational </w:t>
      </w:r>
      <w:proofErr w:type="spellStart"/>
      <w:r>
        <w:rPr>
          <w:lang w:val="en"/>
        </w:rPr>
        <w:t>programme</w:t>
      </w:r>
      <w:proofErr w:type="spellEnd"/>
      <w:r>
        <w:rPr>
          <w:lang w:val="en"/>
        </w:rPr>
        <w:t>?</w:t>
      </w:r>
      <w:r w:rsidRPr="00BA67D4">
        <w:rPr>
          <w:lang w:val="en"/>
        </w:rPr>
        <w:t xml:space="preserve"> How can you encourage your local contacts to help deliver work placements for </w:t>
      </w:r>
      <w:r>
        <w:rPr>
          <w:lang w:val="en"/>
        </w:rPr>
        <w:t xml:space="preserve">an extended period of </w:t>
      </w:r>
      <w:r w:rsidRPr="00BA67D4">
        <w:rPr>
          <w:lang w:val="en"/>
        </w:rPr>
        <w:t xml:space="preserve">up </w:t>
      </w:r>
      <w:r w:rsidRPr="00171AE7">
        <w:rPr>
          <w:lang w:val="en"/>
        </w:rPr>
        <w:t xml:space="preserve">to </w:t>
      </w:r>
      <w:r w:rsidR="00E14748">
        <w:rPr>
          <w:lang w:val="en"/>
        </w:rPr>
        <w:t xml:space="preserve">45 to </w:t>
      </w:r>
      <w:r w:rsidRPr="00171AE7">
        <w:rPr>
          <w:lang w:val="en"/>
        </w:rPr>
        <w:t xml:space="preserve">60 days?  </w:t>
      </w:r>
    </w:p>
    <w:p w14:paraId="72FD19FD" w14:textId="77777777" w:rsidR="00F64B4D" w:rsidRPr="00E14748" w:rsidRDefault="00F64B4D" w:rsidP="000D56FE">
      <w:pPr>
        <w:pStyle w:val="DfESOutNumbered1"/>
        <w:numPr>
          <w:ilvl w:val="0"/>
          <w:numId w:val="13"/>
        </w:numPr>
        <w:rPr>
          <w:b/>
        </w:rPr>
      </w:pPr>
      <w:r w:rsidRPr="00E14748">
        <w:rPr>
          <w:b/>
        </w:rPr>
        <w:t>How will you collaborate locally with other providers to help deliver high quality work placements?</w:t>
      </w:r>
    </w:p>
    <w:p w14:paraId="72DAF66B" w14:textId="77777777" w:rsidR="00F64B4D" w:rsidRPr="008C752F" w:rsidRDefault="00F64B4D" w:rsidP="00BF44AD">
      <w:pPr>
        <w:rPr>
          <w:lang w:val="en"/>
        </w:rPr>
      </w:pPr>
      <w:r w:rsidRPr="00BA67D4">
        <w:rPr>
          <w:lang w:val="en"/>
        </w:rPr>
        <w:t xml:space="preserve">Working with other local </w:t>
      </w:r>
      <w:r>
        <w:rPr>
          <w:lang w:val="en"/>
        </w:rPr>
        <w:t>providers could benefit delivery</w:t>
      </w:r>
      <w:r w:rsidRPr="00BA67D4">
        <w:rPr>
          <w:lang w:val="en"/>
        </w:rPr>
        <w:t xml:space="preserve"> in several </w:t>
      </w:r>
      <w:proofErr w:type="gramStart"/>
      <w:r w:rsidRPr="00BA67D4">
        <w:rPr>
          <w:lang w:val="en"/>
        </w:rPr>
        <w:t>ways</w:t>
      </w:r>
      <w:proofErr w:type="gramEnd"/>
      <w:r w:rsidRPr="00BA67D4">
        <w:rPr>
          <w:lang w:val="en"/>
        </w:rPr>
        <w:t xml:space="preserve"> </w:t>
      </w:r>
      <w:r>
        <w:rPr>
          <w:lang w:val="en"/>
        </w:rPr>
        <w:t>for example</w:t>
      </w:r>
      <w:r w:rsidRPr="00BA67D4">
        <w:rPr>
          <w:lang w:val="en"/>
        </w:rPr>
        <w:t xml:space="preserve"> spreading the cost of resource between two or more </w:t>
      </w:r>
      <w:r>
        <w:rPr>
          <w:lang w:val="en"/>
        </w:rPr>
        <w:t>providers</w:t>
      </w:r>
      <w:r w:rsidRPr="00BA67D4">
        <w:rPr>
          <w:lang w:val="en"/>
        </w:rPr>
        <w:t xml:space="preserve">.  Do you currently collaborate with other </w:t>
      </w:r>
      <w:r>
        <w:rPr>
          <w:lang w:val="en"/>
        </w:rPr>
        <w:t>providers</w:t>
      </w:r>
      <w:r w:rsidRPr="00BA67D4">
        <w:rPr>
          <w:lang w:val="en"/>
        </w:rPr>
        <w:t xml:space="preserve">? If so, how will this help you deliver high quality work placements? If you do not currently collaborate, </w:t>
      </w:r>
      <w:r>
        <w:rPr>
          <w:lang w:val="en"/>
        </w:rPr>
        <w:t xml:space="preserve">are you considering collaboration in the future and if </w:t>
      </w:r>
      <w:proofErr w:type="gramStart"/>
      <w:r>
        <w:rPr>
          <w:lang w:val="en"/>
        </w:rPr>
        <w:t>so</w:t>
      </w:r>
      <w:proofErr w:type="gramEnd"/>
      <w:r>
        <w:rPr>
          <w:lang w:val="en"/>
        </w:rPr>
        <w:t xml:space="preserve"> how?</w:t>
      </w:r>
    </w:p>
    <w:p w14:paraId="552C5C48" w14:textId="77777777" w:rsidR="00F64B4D" w:rsidRPr="00E14748" w:rsidRDefault="00F64B4D" w:rsidP="000D56FE">
      <w:pPr>
        <w:pStyle w:val="DfESOutNumbered1"/>
        <w:numPr>
          <w:ilvl w:val="0"/>
          <w:numId w:val="13"/>
        </w:numPr>
        <w:rPr>
          <w:b/>
        </w:rPr>
      </w:pPr>
      <w:r w:rsidRPr="00E14748">
        <w:rPr>
          <w:b/>
        </w:rPr>
        <w:lastRenderedPageBreak/>
        <w:t>Referring to the principles of work placements set out in the guidance, how many work placements will you have ar</w:t>
      </w:r>
      <w:r w:rsidR="000D56FE">
        <w:rPr>
          <w:b/>
        </w:rPr>
        <w:t>ranged to this standard in 2017 to 20</w:t>
      </w:r>
      <w:r w:rsidRPr="00E14748">
        <w:rPr>
          <w:b/>
        </w:rPr>
        <w:t xml:space="preserve">18 academic year?  </w:t>
      </w:r>
    </w:p>
    <w:p w14:paraId="21DD2846" w14:textId="77777777" w:rsidR="00F64B4D" w:rsidRDefault="00F64B4D" w:rsidP="00BF44AD">
      <w:pPr>
        <w:rPr>
          <w:lang w:val="en"/>
        </w:rPr>
      </w:pPr>
      <w:r w:rsidRPr="00BA67D4">
        <w:rPr>
          <w:lang w:val="en"/>
        </w:rPr>
        <w:t xml:space="preserve">Here, </w:t>
      </w:r>
      <w:proofErr w:type="gramStart"/>
      <w:r>
        <w:rPr>
          <w:lang w:val="en"/>
        </w:rPr>
        <w:t>you should</w:t>
      </w:r>
      <w:proofErr w:type="gramEnd"/>
      <w:r>
        <w:rPr>
          <w:lang w:val="en"/>
        </w:rPr>
        <w:t xml:space="preserve"> record</w:t>
      </w:r>
      <w:r w:rsidRPr="00BA67D4">
        <w:rPr>
          <w:lang w:val="en"/>
        </w:rPr>
        <w:t xml:space="preserve"> how many </w:t>
      </w:r>
      <w:r>
        <w:rPr>
          <w:lang w:val="en"/>
        </w:rPr>
        <w:t xml:space="preserve">substantive </w:t>
      </w:r>
      <w:r w:rsidRPr="00BA67D4">
        <w:rPr>
          <w:lang w:val="en"/>
        </w:rPr>
        <w:t>work placements you have already arranged</w:t>
      </w:r>
      <w:r>
        <w:rPr>
          <w:lang w:val="en"/>
        </w:rPr>
        <w:t xml:space="preserve"> for this academic year?</w:t>
      </w:r>
      <w:r w:rsidRPr="00BA67D4">
        <w:rPr>
          <w:lang w:val="en"/>
        </w:rPr>
        <w:t xml:space="preserve"> </w:t>
      </w:r>
    </w:p>
    <w:p w14:paraId="3C5ED168" w14:textId="77777777" w:rsidR="00F64B4D" w:rsidRDefault="00F64B4D" w:rsidP="000D56FE">
      <w:pPr>
        <w:pStyle w:val="DfESOutNumbered1"/>
        <w:numPr>
          <w:ilvl w:val="0"/>
          <w:numId w:val="13"/>
        </w:numPr>
        <w:rPr>
          <w:rFonts w:cs="Arial"/>
          <w:b/>
          <w:sz w:val="28"/>
          <w:szCs w:val="28"/>
          <w:lang w:val="en"/>
        </w:rPr>
      </w:pPr>
      <w:r w:rsidRPr="00E14748">
        <w:rPr>
          <w:b/>
        </w:rPr>
        <w:t>Of the work placements you have organised t</w:t>
      </w:r>
      <w:r w:rsidR="00E14748">
        <w:rPr>
          <w:b/>
        </w:rPr>
        <w:t>hat meet the principles in 2017 to 20</w:t>
      </w:r>
      <w:r w:rsidRPr="00E14748">
        <w:rPr>
          <w:b/>
        </w:rPr>
        <w:t>18, what was the average duration in days?  If you deliver in different sectors, please indicate the average per sector.</w:t>
      </w:r>
      <w:r w:rsidRPr="00EA175A" w:rsidDel="00EA175A">
        <w:rPr>
          <w:rFonts w:cs="Arial"/>
          <w:b/>
          <w:sz w:val="28"/>
          <w:szCs w:val="28"/>
          <w:lang w:val="en"/>
        </w:rPr>
        <w:t xml:space="preserve"> </w:t>
      </w:r>
      <w:r w:rsidRPr="003B41A0">
        <w:rPr>
          <w:rFonts w:cs="Arial"/>
          <w:b/>
          <w:sz w:val="28"/>
          <w:szCs w:val="28"/>
          <w:lang w:val="en"/>
        </w:rPr>
        <w:tab/>
      </w:r>
    </w:p>
    <w:p w14:paraId="1C9463AB" w14:textId="77777777" w:rsidR="00F64B4D" w:rsidRDefault="00F64B4D" w:rsidP="00BF44AD">
      <w:pPr>
        <w:rPr>
          <w:lang w:val="en"/>
        </w:rPr>
      </w:pPr>
      <w:r>
        <w:rPr>
          <w:lang w:val="en"/>
        </w:rPr>
        <w:t xml:space="preserve">In </w:t>
      </w:r>
      <w:r w:rsidR="00CD75ED">
        <w:rPr>
          <w:lang w:val="en"/>
        </w:rPr>
        <w:t xml:space="preserve">working </w:t>
      </w:r>
      <w:r>
        <w:rPr>
          <w:lang w:val="en"/>
        </w:rPr>
        <w:t>days, what was the average length of those work placements?</w:t>
      </w:r>
    </w:p>
    <w:p w14:paraId="03C04548" w14:textId="77777777" w:rsidR="00F64B4D" w:rsidRPr="00E14748" w:rsidRDefault="00F64B4D" w:rsidP="000D56FE">
      <w:pPr>
        <w:pStyle w:val="DfESOutNumbered1"/>
        <w:numPr>
          <w:ilvl w:val="0"/>
          <w:numId w:val="13"/>
        </w:numPr>
        <w:rPr>
          <w:b/>
        </w:rPr>
      </w:pPr>
      <w:r w:rsidRPr="00E14748">
        <w:rPr>
          <w:b/>
        </w:rPr>
        <w:t>What is your target number of filled placemen</w:t>
      </w:r>
      <w:r w:rsidR="00E14748">
        <w:rPr>
          <w:b/>
        </w:rPr>
        <w:t>ts for the 2018 to 20</w:t>
      </w:r>
      <w:r w:rsidRPr="00E14748">
        <w:rPr>
          <w:b/>
        </w:rPr>
        <w:t>19 academic year?</w:t>
      </w:r>
    </w:p>
    <w:p w14:paraId="022E8A71" w14:textId="77777777" w:rsidR="00F64B4D" w:rsidRPr="00F95DD5" w:rsidRDefault="00F64B4D" w:rsidP="00BF44AD">
      <w:pPr>
        <w:rPr>
          <w:lang w:val="en"/>
        </w:rPr>
      </w:pPr>
      <w:r>
        <w:rPr>
          <w:lang w:val="en"/>
        </w:rPr>
        <w:t>Please state the number of estimated work placements you think you will be able to fill for the</w:t>
      </w:r>
      <w:r w:rsidR="00E14748">
        <w:rPr>
          <w:lang w:val="en"/>
        </w:rPr>
        <w:t xml:space="preserve"> 2018 to 20</w:t>
      </w:r>
      <w:r>
        <w:rPr>
          <w:lang w:val="en"/>
        </w:rPr>
        <w:t>19 academic year.</w:t>
      </w:r>
    </w:p>
    <w:p w14:paraId="4E81B5C4" w14:textId="77777777" w:rsidR="00F64B4D" w:rsidRPr="00E14748" w:rsidRDefault="00F64B4D" w:rsidP="000D56FE">
      <w:pPr>
        <w:pStyle w:val="DfESOutNumbered1"/>
        <w:numPr>
          <w:ilvl w:val="0"/>
          <w:numId w:val="13"/>
        </w:numPr>
        <w:rPr>
          <w:b/>
        </w:rPr>
      </w:pPr>
      <w:r w:rsidRPr="00E14748">
        <w:rPr>
          <w:b/>
        </w:rPr>
        <w:t xml:space="preserve">In addition, how will you encourage students to be motivated about the opportunity for a substantive work placement?   </w:t>
      </w:r>
    </w:p>
    <w:p w14:paraId="6126FA31" w14:textId="77777777" w:rsidR="00F64B4D" w:rsidRPr="000940F6" w:rsidRDefault="00F64B4D" w:rsidP="00BF44AD">
      <w:pPr>
        <w:rPr>
          <w:lang w:val="en"/>
        </w:rPr>
      </w:pPr>
      <w:r w:rsidRPr="000940F6">
        <w:rPr>
          <w:lang w:val="en"/>
        </w:rPr>
        <w:t>Describe here how you plan to “sell” work placements to students to help engage and retain their interests?</w:t>
      </w:r>
    </w:p>
    <w:p w14:paraId="2F59206A" w14:textId="77777777" w:rsidR="00F64B4D" w:rsidRPr="00E14748" w:rsidRDefault="00F64B4D" w:rsidP="000D56FE">
      <w:pPr>
        <w:pStyle w:val="DfESOutNumbered1"/>
        <w:numPr>
          <w:ilvl w:val="0"/>
          <w:numId w:val="13"/>
        </w:numPr>
        <w:rPr>
          <w:b/>
        </w:rPr>
      </w:pPr>
      <w:r w:rsidRPr="00E14748">
        <w:rPr>
          <w:b/>
        </w:rPr>
        <w:t xml:space="preserve">In line with the principles set out in the factsheet, how will the additional funding help lead to a better quality of work placements and how will </w:t>
      </w:r>
      <w:proofErr w:type="gramStart"/>
      <w:r w:rsidRPr="00E14748">
        <w:rPr>
          <w:b/>
        </w:rPr>
        <w:t>you</w:t>
      </w:r>
      <w:proofErr w:type="gramEnd"/>
      <w:r w:rsidRPr="00E14748">
        <w:rPr>
          <w:b/>
        </w:rPr>
        <w:t xml:space="preserve"> quality assure the work placements to ensure you will generate better outcomes for students?</w:t>
      </w:r>
    </w:p>
    <w:p w14:paraId="093D4A98" w14:textId="77777777" w:rsidR="00F64B4D" w:rsidRPr="00E14748" w:rsidRDefault="00E14748" w:rsidP="00BF44AD">
      <w:pPr>
        <w:rPr>
          <w:b/>
          <w:lang w:val="en"/>
        </w:rPr>
      </w:pPr>
      <w:r>
        <w:rPr>
          <w:lang w:val="en"/>
        </w:rPr>
        <w:t>Y</w:t>
      </w:r>
      <w:r w:rsidR="00F64B4D" w:rsidRPr="00E14748">
        <w:rPr>
          <w:lang w:val="en"/>
        </w:rPr>
        <w:t xml:space="preserve">ou should record here how the additional funding could lead to a </w:t>
      </w:r>
      <w:proofErr w:type="gramStart"/>
      <w:r w:rsidR="00F64B4D" w:rsidRPr="00E14748">
        <w:rPr>
          <w:lang w:val="en"/>
        </w:rPr>
        <w:t>better quality</w:t>
      </w:r>
      <w:proofErr w:type="gramEnd"/>
      <w:r w:rsidR="00F64B4D" w:rsidRPr="00E14748">
        <w:rPr>
          <w:lang w:val="en"/>
        </w:rPr>
        <w:t xml:space="preserve"> work placement generating better outcome</w:t>
      </w:r>
      <w:r w:rsidR="00CD75ED">
        <w:rPr>
          <w:lang w:val="en"/>
        </w:rPr>
        <w:t>s</w:t>
      </w:r>
      <w:r w:rsidR="00F64B4D" w:rsidRPr="00E14748">
        <w:rPr>
          <w:lang w:val="en"/>
        </w:rPr>
        <w:t xml:space="preserve"> for students.  Work placements should be sector specific </w:t>
      </w:r>
      <w:proofErr w:type="gramStart"/>
      <w:r w:rsidR="00F64B4D" w:rsidRPr="00E14748">
        <w:rPr>
          <w:lang w:val="en"/>
        </w:rPr>
        <w:t>for</w:t>
      </w:r>
      <w:proofErr w:type="gramEnd"/>
      <w:r w:rsidR="00F64B4D" w:rsidRPr="00E14748">
        <w:rPr>
          <w:lang w:val="en"/>
        </w:rPr>
        <w:t xml:space="preserve"> the industry the student wishes to progress in. How will you include the objective of the work placement and the required outcome into the student’s individual learning plan for the study </w:t>
      </w:r>
      <w:proofErr w:type="spellStart"/>
      <w:r w:rsidR="00F64B4D" w:rsidRPr="00E14748">
        <w:rPr>
          <w:lang w:val="en"/>
        </w:rPr>
        <w:t>programme</w:t>
      </w:r>
      <w:proofErr w:type="spellEnd"/>
      <w:r w:rsidR="00F64B4D" w:rsidRPr="00E14748">
        <w:rPr>
          <w:lang w:val="en"/>
        </w:rPr>
        <w:t xml:space="preserve"> for both new students and continuing students? </w:t>
      </w:r>
    </w:p>
    <w:p w14:paraId="0F6352A8" w14:textId="77777777" w:rsidR="00F64B4D" w:rsidRPr="00E14748" w:rsidRDefault="00F64B4D" w:rsidP="000D56FE">
      <w:pPr>
        <w:pStyle w:val="DfESOutNumbered1"/>
        <w:numPr>
          <w:ilvl w:val="0"/>
          <w:numId w:val="13"/>
        </w:numPr>
        <w:rPr>
          <w:b/>
        </w:rPr>
      </w:pPr>
      <w:r w:rsidRPr="00E14748">
        <w:rPr>
          <w:b/>
        </w:rPr>
        <w:t xml:space="preserve">Referring to the policy guidance regarding the key responsibilities and the delivery of </w:t>
      </w:r>
      <w:proofErr w:type="gramStart"/>
      <w:r w:rsidRPr="00E14748">
        <w:rPr>
          <w:b/>
        </w:rPr>
        <w:t>high quality</w:t>
      </w:r>
      <w:proofErr w:type="gramEnd"/>
      <w:r w:rsidRPr="00E14748">
        <w:rPr>
          <w:b/>
        </w:rPr>
        <w:t xml:space="preserve"> placements, how will you identify if work placement students have achieved their project aims and objectives?</w:t>
      </w:r>
    </w:p>
    <w:p w14:paraId="7066BBAA" w14:textId="77777777" w:rsidR="00F64B4D" w:rsidRDefault="00F64B4D" w:rsidP="00BF44AD">
      <w:pPr>
        <w:rPr>
          <w:lang w:val="en"/>
        </w:rPr>
      </w:pPr>
      <w:r w:rsidRPr="00BA67D4">
        <w:rPr>
          <w:lang w:val="en"/>
        </w:rPr>
        <w:t xml:space="preserve">It is vital that </w:t>
      </w:r>
      <w:proofErr w:type="gramStart"/>
      <w:r w:rsidRPr="00BA67D4">
        <w:rPr>
          <w:lang w:val="en"/>
        </w:rPr>
        <w:t>student</w:t>
      </w:r>
      <w:proofErr w:type="gramEnd"/>
      <w:r>
        <w:rPr>
          <w:lang w:val="en"/>
        </w:rPr>
        <w:t xml:space="preserve">/employers </w:t>
      </w:r>
      <w:r w:rsidRPr="00BA67D4">
        <w:rPr>
          <w:lang w:val="en"/>
        </w:rPr>
        <w:t xml:space="preserve">are aware of what is expected of them during the work </w:t>
      </w:r>
      <w:proofErr w:type="gramStart"/>
      <w:r w:rsidRPr="00BA67D4">
        <w:rPr>
          <w:lang w:val="en"/>
        </w:rPr>
        <w:t>placement</w:t>
      </w:r>
      <w:proofErr w:type="gramEnd"/>
      <w:r w:rsidRPr="00BA67D4">
        <w:rPr>
          <w:lang w:val="en"/>
        </w:rPr>
        <w:t xml:space="preserve"> and we </w:t>
      </w:r>
      <w:r>
        <w:rPr>
          <w:lang w:val="en"/>
        </w:rPr>
        <w:t xml:space="preserve">expect </w:t>
      </w:r>
      <w:r w:rsidRPr="00BA67D4">
        <w:rPr>
          <w:lang w:val="en"/>
        </w:rPr>
        <w:t xml:space="preserve">that all work placement students will have </w:t>
      </w:r>
      <w:r>
        <w:rPr>
          <w:lang w:val="en"/>
        </w:rPr>
        <w:t xml:space="preserve">clear </w:t>
      </w:r>
      <w:r w:rsidRPr="00BA67D4">
        <w:rPr>
          <w:lang w:val="en"/>
        </w:rPr>
        <w:t>objectives set at the beginning</w:t>
      </w:r>
      <w:r>
        <w:rPr>
          <w:lang w:val="en"/>
        </w:rPr>
        <w:t xml:space="preserve"> </w:t>
      </w:r>
      <w:r w:rsidR="00A741D4">
        <w:rPr>
          <w:lang w:val="en"/>
        </w:rPr>
        <w:t xml:space="preserve">and </w:t>
      </w:r>
      <w:r>
        <w:rPr>
          <w:lang w:val="en"/>
        </w:rPr>
        <w:t>that the employer will report on</w:t>
      </w:r>
      <w:r w:rsidRPr="00BA67D4">
        <w:rPr>
          <w:lang w:val="en"/>
        </w:rPr>
        <w:t xml:space="preserve">. </w:t>
      </w:r>
      <w:r>
        <w:rPr>
          <w:lang w:val="en"/>
        </w:rPr>
        <w:t>We</w:t>
      </w:r>
      <w:r w:rsidRPr="00BA67D4">
        <w:rPr>
          <w:lang w:val="en"/>
        </w:rPr>
        <w:t xml:space="preserve"> </w:t>
      </w:r>
      <w:proofErr w:type="gramStart"/>
      <w:r w:rsidRPr="00BA67D4">
        <w:rPr>
          <w:lang w:val="en"/>
        </w:rPr>
        <w:t>will expect</w:t>
      </w:r>
      <w:proofErr w:type="gramEnd"/>
      <w:r w:rsidRPr="00BA67D4">
        <w:rPr>
          <w:lang w:val="en"/>
        </w:rPr>
        <w:t xml:space="preserve"> the</w:t>
      </w:r>
      <w:r>
        <w:rPr>
          <w:lang w:val="en"/>
        </w:rPr>
        <w:t xml:space="preserve"> provider to keep a record based on the reporting they get from the student and employer, to show that the student has been monitored during their work placement</w:t>
      </w:r>
      <w:r w:rsidR="00CD75ED" w:rsidRPr="00CD75ED">
        <w:rPr>
          <w:lang w:val="en"/>
        </w:rPr>
        <w:t xml:space="preserve"> </w:t>
      </w:r>
      <w:r w:rsidR="00CD75ED">
        <w:rPr>
          <w:lang w:val="en"/>
        </w:rPr>
        <w:t>this could be based on a conversations or visits.</w:t>
      </w:r>
    </w:p>
    <w:p w14:paraId="303A5149" w14:textId="77777777" w:rsidR="00D05F89" w:rsidRDefault="00D05F89" w:rsidP="00D05F89">
      <w:pPr>
        <w:pStyle w:val="DfESOutNumbered1"/>
        <w:numPr>
          <w:ilvl w:val="0"/>
          <w:numId w:val="13"/>
        </w:numPr>
        <w:rPr>
          <w:b/>
        </w:rPr>
      </w:pPr>
      <w:r w:rsidRPr="00D05F89">
        <w:rPr>
          <w:b/>
        </w:rPr>
        <w:lastRenderedPageBreak/>
        <w:t xml:space="preserve">How will you ensure that your students are carrying out a work placement in their chosen occupation/field? </w:t>
      </w:r>
    </w:p>
    <w:p w14:paraId="484D1FFB" w14:textId="77777777" w:rsidR="00D05F89" w:rsidRPr="00D05F89" w:rsidRDefault="00D05F89" w:rsidP="00D05F89">
      <w:pPr>
        <w:rPr>
          <w:lang w:val="en"/>
        </w:rPr>
      </w:pPr>
      <w:r w:rsidRPr="00D05F89">
        <w:rPr>
          <w:lang w:val="en"/>
        </w:rPr>
        <w:t xml:space="preserve">You should record how the additional funding could lead to a </w:t>
      </w:r>
      <w:proofErr w:type="gramStart"/>
      <w:r w:rsidRPr="00D05F89">
        <w:rPr>
          <w:lang w:val="en"/>
        </w:rPr>
        <w:t>better quality</w:t>
      </w:r>
      <w:proofErr w:type="gramEnd"/>
      <w:r w:rsidRPr="00D05F89">
        <w:rPr>
          <w:lang w:val="en"/>
        </w:rPr>
        <w:t xml:space="preserve"> work </w:t>
      </w:r>
      <w:proofErr w:type="gramStart"/>
      <w:r w:rsidRPr="00D05F89">
        <w:rPr>
          <w:lang w:val="en"/>
        </w:rPr>
        <w:t>placement</w:t>
      </w:r>
      <w:proofErr w:type="gramEnd"/>
      <w:r w:rsidRPr="00D05F89">
        <w:rPr>
          <w:lang w:val="en"/>
        </w:rPr>
        <w:t xml:space="preserve"> generating better outcome for students. Work placements should be sector specific </w:t>
      </w:r>
      <w:proofErr w:type="gramStart"/>
      <w:r w:rsidRPr="00D05F89">
        <w:rPr>
          <w:lang w:val="en"/>
        </w:rPr>
        <w:t>for</w:t>
      </w:r>
      <w:proofErr w:type="gramEnd"/>
      <w:r w:rsidRPr="00D05F89">
        <w:rPr>
          <w:lang w:val="en"/>
        </w:rPr>
        <w:t xml:space="preserve"> the industry the student wishes to progress in. How will you include the objective of the work placement and the required outcome into the </w:t>
      </w:r>
      <w:proofErr w:type="gramStart"/>
      <w:r w:rsidRPr="00D05F89">
        <w:rPr>
          <w:lang w:val="en"/>
        </w:rPr>
        <w:t>stu</w:t>
      </w:r>
      <w:r w:rsidR="0017506D">
        <w:rPr>
          <w:lang w:val="en"/>
        </w:rPr>
        <w:t>dent’s</w:t>
      </w:r>
      <w:proofErr w:type="gramEnd"/>
      <w:r w:rsidR="0017506D">
        <w:rPr>
          <w:lang w:val="en"/>
        </w:rPr>
        <w:t xml:space="preserve"> individual learning plan</w:t>
      </w:r>
      <w:r>
        <w:rPr>
          <w:lang w:val="en"/>
        </w:rPr>
        <w:t xml:space="preserve"> </w:t>
      </w:r>
      <w:r w:rsidRPr="00D05F89">
        <w:rPr>
          <w:lang w:val="en"/>
        </w:rPr>
        <w:t xml:space="preserve">for the study </w:t>
      </w:r>
      <w:proofErr w:type="spellStart"/>
      <w:proofErr w:type="gramStart"/>
      <w:r w:rsidRPr="00D05F89">
        <w:rPr>
          <w:lang w:val="en"/>
        </w:rPr>
        <w:t>programme</w:t>
      </w:r>
      <w:proofErr w:type="spellEnd"/>
      <w:r w:rsidRPr="00D05F89">
        <w:rPr>
          <w:lang w:val="en"/>
        </w:rPr>
        <w:t>;</w:t>
      </w:r>
      <w:proofErr w:type="gramEnd"/>
      <w:r w:rsidRPr="00D05F89">
        <w:rPr>
          <w:lang w:val="en"/>
        </w:rPr>
        <w:t xml:space="preserve"> for both new students and continuing students?</w:t>
      </w:r>
    </w:p>
    <w:p w14:paraId="51D0BE71" w14:textId="77777777" w:rsidR="00F64B4D" w:rsidRPr="00E14748" w:rsidRDefault="00F64B4D" w:rsidP="000D56FE">
      <w:pPr>
        <w:pStyle w:val="DfESOutNumbered1"/>
        <w:numPr>
          <w:ilvl w:val="0"/>
          <w:numId w:val="13"/>
        </w:numPr>
        <w:rPr>
          <w:b/>
        </w:rPr>
      </w:pPr>
      <w:r w:rsidRPr="00E14748">
        <w:rPr>
          <w:b/>
        </w:rPr>
        <w:t xml:space="preserve">Please set out in bullet points the short-term actions (over the next 12 months) that you will take to ensure the best use of the funds allocated to you? </w:t>
      </w:r>
    </w:p>
    <w:p w14:paraId="5026E238" w14:textId="77777777" w:rsidR="00F64B4D" w:rsidRPr="00ED5F11" w:rsidRDefault="00F64B4D" w:rsidP="00BF44AD">
      <w:pPr>
        <w:rPr>
          <w:lang w:val="en"/>
        </w:rPr>
      </w:pPr>
      <w:r w:rsidRPr="00ED5F11">
        <w:rPr>
          <w:lang w:val="en"/>
        </w:rPr>
        <w:t>For example, in this case, you may wish to use the funds to hel</w:t>
      </w:r>
      <w:r>
        <w:rPr>
          <w:lang w:val="en"/>
        </w:rPr>
        <w:t xml:space="preserve">p you employ a work placement </w:t>
      </w:r>
      <w:r w:rsidRPr="00ED5F11">
        <w:rPr>
          <w:lang w:val="en"/>
        </w:rPr>
        <w:t xml:space="preserve">coordinator. </w:t>
      </w:r>
    </w:p>
    <w:p w14:paraId="7EC17121" w14:textId="77777777" w:rsidR="00F64B4D" w:rsidRPr="00E14748" w:rsidRDefault="00F64B4D" w:rsidP="000D56FE">
      <w:pPr>
        <w:pStyle w:val="DfESOutNumbered1"/>
        <w:numPr>
          <w:ilvl w:val="0"/>
          <w:numId w:val="13"/>
        </w:numPr>
        <w:rPr>
          <w:b/>
        </w:rPr>
      </w:pPr>
      <w:r w:rsidRPr="00E14748">
        <w:rPr>
          <w:b/>
        </w:rPr>
        <w:t xml:space="preserve"> What are your initial </w:t>
      </w:r>
      <w:proofErr w:type="gramStart"/>
      <w:r w:rsidRPr="00E14748">
        <w:rPr>
          <w:b/>
        </w:rPr>
        <w:t>medi</w:t>
      </w:r>
      <w:r w:rsidR="000D56FE">
        <w:rPr>
          <w:b/>
        </w:rPr>
        <w:t>um term</w:t>
      </w:r>
      <w:proofErr w:type="gramEnd"/>
      <w:r w:rsidR="000D56FE">
        <w:rPr>
          <w:b/>
        </w:rPr>
        <w:t xml:space="preserve"> plans over the coming 2 to </w:t>
      </w:r>
      <w:r w:rsidRPr="00E14748">
        <w:rPr>
          <w:b/>
        </w:rPr>
        <w:t>3 years to ensure that you are able to deliver work placements to all technical students by 2023?</w:t>
      </w:r>
    </w:p>
    <w:p w14:paraId="5E1E09AE" w14:textId="77777777" w:rsidR="00F64B4D" w:rsidRDefault="00F64B4D" w:rsidP="00BF44AD">
      <w:pPr>
        <w:rPr>
          <w:lang w:val="en"/>
        </w:rPr>
      </w:pPr>
      <w:r w:rsidRPr="00ED5F11">
        <w:rPr>
          <w:lang w:val="en"/>
        </w:rPr>
        <w:t>For example, in this case, you may use some of the funds to help you employ a work placement coordinator</w:t>
      </w:r>
      <w:r>
        <w:rPr>
          <w:lang w:val="en"/>
        </w:rPr>
        <w:t xml:space="preserve"> or invest in employer networks or </w:t>
      </w:r>
      <w:proofErr w:type="gramStart"/>
      <w:r>
        <w:rPr>
          <w:lang w:val="en"/>
        </w:rPr>
        <w:t>on line</w:t>
      </w:r>
      <w:proofErr w:type="gramEnd"/>
      <w:r>
        <w:rPr>
          <w:lang w:val="en"/>
        </w:rPr>
        <w:t xml:space="preserve"> application processes</w:t>
      </w:r>
      <w:r w:rsidRPr="00ED5F11">
        <w:rPr>
          <w:lang w:val="en"/>
        </w:rPr>
        <w:t xml:space="preserve">. </w:t>
      </w:r>
    </w:p>
    <w:p w14:paraId="41663A71" w14:textId="77777777" w:rsidR="00F64B4D" w:rsidRPr="00E14748" w:rsidRDefault="00F64B4D" w:rsidP="000D56FE">
      <w:pPr>
        <w:pStyle w:val="DfESOutNumbered1"/>
        <w:numPr>
          <w:ilvl w:val="0"/>
          <w:numId w:val="13"/>
        </w:numPr>
        <w:rPr>
          <w:b/>
        </w:rPr>
      </w:pPr>
      <w:r w:rsidRPr="00E14748">
        <w:rPr>
          <w:b/>
        </w:rPr>
        <w:t>What barriers do you anticipate in implementing work placements and how will you overcome these?</w:t>
      </w:r>
    </w:p>
    <w:p w14:paraId="09DCDFEA" w14:textId="77777777" w:rsidR="00F64B4D" w:rsidRPr="001D4CDF" w:rsidRDefault="00F64B4D" w:rsidP="00BF44AD">
      <w:pPr>
        <w:rPr>
          <w:lang w:val="en"/>
        </w:rPr>
      </w:pPr>
      <w:r w:rsidRPr="001D4CDF">
        <w:rPr>
          <w:lang w:val="en"/>
        </w:rPr>
        <w:t>Please state what barriers you may face as a provider, for example, engaging students on to work placements or engaging employers.  How do you plan on overcoming these barriers?</w:t>
      </w:r>
    </w:p>
    <w:p w14:paraId="7986C5D5" w14:textId="77777777" w:rsidR="00F64B4D" w:rsidRPr="00E14748" w:rsidRDefault="00F64B4D" w:rsidP="000D56FE">
      <w:pPr>
        <w:pStyle w:val="DfESOutNumbered1"/>
        <w:numPr>
          <w:ilvl w:val="0"/>
          <w:numId w:val="13"/>
        </w:numPr>
        <w:rPr>
          <w:b/>
        </w:rPr>
      </w:pPr>
      <w:r w:rsidRPr="00E14748">
        <w:rPr>
          <w:b/>
        </w:rPr>
        <w:t>A student’s work placement aims should be SMART (specific, measurable, attainable, realistic and time bound) and should be linked to the subject the student is studying. Please describe how you will ensure that the student’s aims have been clearly identified and SMART?</w:t>
      </w:r>
    </w:p>
    <w:p w14:paraId="42607490" w14:textId="77777777" w:rsidR="00F64B4D" w:rsidRDefault="00F64B4D" w:rsidP="00BF44AD">
      <w:r w:rsidRPr="00E14748">
        <w:t>Both the student and employer alongside the provider should draft and agree the aims relating to the w</w:t>
      </w:r>
      <w:r w:rsidR="000D56FE">
        <w:t xml:space="preserve">ork placement. </w:t>
      </w:r>
      <w:r w:rsidRPr="00E14748">
        <w:t xml:space="preserve">The aims should incorporate the employer’s needs </w:t>
      </w:r>
      <w:r w:rsidR="000D56FE">
        <w:t xml:space="preserve">as well as the student’s aims. </w:t>
      </w:r>
      <w:r w:rsidRPr="00E14748">
        <w:t>This objective should be SMART.  Both the employer and the student should have a copy each and the aims need to be revisited throughout the duration of the work placement to ensure that the student is meeting their aims and the employer’s expectations are being met.</w:t>
      </w:r>
    </w:p>
    <w:p w14:paraId="09649FA4" w14:textId="77777777" w:rsidR="00E14748" w:rsidRPr="00E14748" w:rsidRDefault="00E14748" w:rsidP="00E14748">
      <w:pPr>
        <w:spacing w:after="0"/>
        <w:rPr>
          <w:rFonts w:cs="Arial"/>
        </w:rPr>
      </w:pPr>
    </w:p>
    <w:p w14:paraId="744D1C8F" w14:textId="77777777" w:rsidR="00F64B4D" w:rsidRPr="00E14748" w:rsidRDefault="00F64B4D" w:rsidP="000D56FE">
      <w:pPr>
        <w:pStyle w:val="DfESOutNumbered1"/>
        <w:numPr>
          <w:ilvl w:val="0"/>
          <w:numId w:val="13"/>
        </w:numPr>
        <w:rPr>
          <w:b/>
        </w:rPr>
      </w:pPr>
      <w:r w:rsidRPr="00E14748">
        <w:rPr>
          <w:b/>
        </w:rPr>
        <w:t>Please describe the procedures you have in place for recording and managing any issues that may arise with either the employer or student during the work placement including complying with your responsibilities for student health and safety and safeguarding?</w:t>
      </w:r>
    </w:p>
    <w:p w14:paraId="4D4D8CD0" w14:textId="77777777" w:rsidR="00E14748" w:rsidRPr="00E14748" w:rsidRDefault="00F64B4D" w:rsidP="00BF44AD">
      <w:pPr>
        <w:rPr>
          <w:rFonts w:cs="Arial"/>
        </w:rPr>
      </w:pPr>
      <w:r w:rsidRPr="00E14748">
        <w:lastRenderedPageBreak/>
        <w:t xml:space="preserve">Record here the support mechanisms you have in place or will put in place to combat any issues that may arise during the work placement between the student, employer and the provider.  </w:t>
      </w:r>
    </w:p>
    <w:p w14:paraId="331FF2F0" w14:textId="77777777" w:rsidR="00F64B4D" w:rsidRPr="00E14748" w:rsidRDefault="00F64B4D" w:rsidP="000D56FE">
      <w:pPr>
        <w:pStyle w:val="DfESOutNumbered1"/>
        <w:numPr>
          <w:ilvl w:val="0"/>
          <w:numId w:val="13"/>
        </w:numPr>
        <w:rPr>
          <w:b/>
        </w:rPr>
      </w:pPr>
      <w:r w:rsidRPr="00E14748">
        <w:rPr>
          <w:b/>
        </w:rPr>
        <w:t>Please describe the procedures you have in place for monitoring the student’s progress during the work placement, including contact with the student and the employer?</w:t>
      </w:r>
    </w:p>
    <w:p w14:paraId="6BB79FD3" w14:textId="77777777" w:rsidR="00F64B4D" w:rsidRPr="00E14748" w:rsidRDefault="00F64B4D" w:rsidP="00BF44AD">
      <w:r w:rsidRPr="00E14748">
        <w:t xml:space="preserve">Students on a work placement need to be having regular contact with the provider to ensure that aims are being met and any issues arising from the work placement are being addressed.  What policies or procedures do you have in </w:t>
      </w:r>
      <w:proofErr w:type="gramStart"/>
      <w:r w:rsidRPr="00E14748">
        <w:t>place</w:t>
      </w:r>
      <w:proofErr w:type="gramEnd"/>
      <w:r w:rsidRPr="00E14748">
        <w:t xml:space="preserve"> or will you put in place to ensure that contact is maintained during the work placement?  How often do you plan to </w:t>
      </w:r>
      <w:proofErr w:type="gramStart"/>
      <w:r w:rsidRPr="00E14748">
        <w:t>make contact with</w:t>
      </w:r>
      <w:proofErr w:type="gramEnd"/>
      <w:r w:rsidRPr="00E14748">
        <w:t xml:space="preserve"> your student(s) whilst they are on a work placement. </w:t>
      </w:r>
    </w:p>
    <w:p w14:paraId="7E7B5C28" w14:textId="77777777" w:rsidR="00F64B4D" w:rsidRPr="003C7FEC" w:rsidRDefault="00F64B4D" w:rsidP="00F64B4D">
      <w:pPr>
        <w:tabs>
          <w:tab w:val="left" w:pos="851"/>
        </w:tabs>
        <w:spacing w:before="100" w:beforeAutospacing="1" w:after="100" w:afterAutospacing="1"/>
        <w:ind w:left="360"/>
        <w:rPr>
          <w:rFonts w:cs="Arial"/>
          <w:b/>
          <w:color w:val="FF0000"/>
          <w:szCs w:val="28"/>
          <w:lang w:val="en"/>
        </w:rPr>
      </w:pPr>
    </w:p>
    <w:p w14:paraId="5D8B6A22" w14:textId="77777777" w:rsidR="00F64B4D" w:rsidRDefault="00F64B4D" w:rsidP="00F64B4D">
      <w:pPr>
        <w:spacing w:before="100" w:beforeAutospacing="1" w:after="100" w:afterAutospacing="1" w:line="240" w:lineRule="auto"/>
        <w:rPr>
          <w:rFonts w:cs="Arial"/>
          <w:szCs w:val="28"/>
          <w:lang w:val="en"/>
        </w:rPr>
      </w:pPr>
    </w:p>
    <w:p w14:paraId="48738114" w14:textId="77777777" w:rsidR="00F64B4D" w:rsidRDefault="00F64B4D" w:rsidP="00F64B4D">
      <w:pPr>
        <w:tabs>
          <w:tab w:val="left" w:pos="851"/>
        </w:tabs>
        <w:spacing w:before="100" w:beforeAutospacing="1" w:after="100" w:afterAutospacing="1"/>
        <w:rPr>
          <w:rFonts w:cs="Arial"/>
          <w:b/>
          <w:sz w:val="36"/>
          <w:szCs w:val="28"/>
          <w:lang w:val="en"/>
        </w:rPr>
      </w:pPr>
    </w:p>
    <w:p w14:paraId="122BB73B" w14:textId="77777777" w:rsidR="00F64B4D" w:rsidRDefault="00F64B4D" w:rsidP="00F64B4D">
      <w:pPr>
        <w:tabs>
          <w:tab w:val="left" w:pos="851"/>
        </w:tabs>
        <w:spacing w:before="100" w:beforeAutospacing="1" w:after="100" w:afterAutospacing="1"/>
        <w:rPr>
          <w:rFonts w:cs="Arial"/>
          <w:b/>
          <w:sz w:val="36"/>
          <w:szCs w:val="28"/>
          <w:highlight w:val="yellow"/>
          <w:lang w:val="en"/>
        </w:rPr>
      </w:pPr>
    </w:p>
    <w:p w14:paraId="3221198B" w14:textId="77777777" w:rsidR="00F64B4D" w:rsidRPr="00F13244" w:rsidRDefault="00F64B4D" w:rsidP="00E14748">
      <w:pPr>
        <w:pStyle w:val="Heading1"/>
        <w:rPr>
          <w:lang w:val="en"/>
        </w:rPr>
      </w:pPr>
      <w:bookmarkStart w:id="10" w:name="_Toc494462264"/>
      <w:r w:rsidRPr="00E14748">
        <w:rPr>
          <w:lang w:val="en"/>
        </w:rPr>
        <w:lastRenderedPageBreak/>
        <w:t xml:space="preserve">“Requires Improvement” Implementation plan </w:t>
      </w:r>
      <w:r w:rsidR="00A741D4">
        <w:rPr>
          <w:lang w:val="en"/>
        </w:rPr>
        <w:t xml:space="preserve">additional </w:t>
      </w:r>
      <w:r w:rsidRPr="00E14748">
        <w:rPr>
          <w:lang w:val="en"/>
        </w:rPr>
        <w:t>guidance notes</w:t>
      </w:r>
      <w:bookmarkEnd w:id="10"/>
    </w:p>
    <w:p w14:paraId="3ADDAB6F" w14:textId="77777777" w:rsidR="00F64B4D" w:rsidRPr="00123E57" w:rsidRDefault="00F64B4D" w:rsidP="00BF44AD">
      <w:pPr>
        <w:rPr>
          <w:lang w:val="en"/>
        </w:rPr>
      </w:pPr>
      <w:r w:rsidRPr="00E14748">
        <w:rPr>
          <w:lang w:val="en"/>
        </w:rPr>
        <w:t xml:space="preserve">Providers that are currently in </w:t>
      </w:r>
      <w:r w:rsidR="000D56FE">
        <w:rPr>
          <w:lang w:val="en"/>
        </w:rPr>
        <w:t>“</w:t>
      </w:r>
      <w:r w:rsidRPr="00E14748">
        <w:rPr>
          <w:lang w:val="en"/>
        </w:rPr>
        <w:t>Requires Improvement</w:t>
      </w:r>
      <w:r w:rsidR="000D56FE">
        <w:rPr>
          <w:lang w:val="en"/>
        </w:rPr>
        <w:t>”</w:t>
      </w:r>
      <w:r w:rsidR="00A741D4">
        <w:rPr>
          <w:lang w:val="en"/>
        </w:rPr>
        <w:t>,</w:t>
      </w:r>
      <w:r w:rsidRPr="00E14748">
        <w:rPr>
          <w:lang w:val="en"/>
        </w:rPr>
        <w:t xml:space="preserve"> as per their latest Ofsted grade</w:t>
      </w:r>
      <w:r w:rsidR="00A741D4">
        <w:rPr>
          <w:lang w:val="en"/>
        </w:rPr>
        <w:t>,</w:t>
      </w:r>
      <w:r w:rsidRPr="00E14748">
        <w:rPr>
          <w:lang w:val="en"/>
        </w:rPr>
        <w:t xml:space="preserve"> must answer </w:t>
      </w:r>
      <w:r w:rsidR="00A741D4">
        <w:rPr>
          <w:lang w:val="en"/>
        </w:rPr>
        <w:t xml:space="preserve">the following </w:t>
      </w:r>
      <w:r w:rsidRPr="00E14748">
        <w:rPr>
          <w:lang w:val="en"/>
        </w:rPr>
        <w:t xml:space="preserve">additional questions.  Guidance on completing these questions is </w:t>
      </w:r>
      <w:r w:rsidR="00A741D4">
        <w:rPr>
          <w:lang w:val="en"/>
        </w:rPr>
        <w:t xml:space="preserve">set out </w:t>
      </w:r>
      <w:r w:rsidRPr="00E14748">
        <w:rPr>
          <w:lang w:val="en"/>
        </w:rPr>
        <w:t>below and must be read in conjunction with the principles of work placement policy guidance.</w:t>
      </w:r>
      <w:r w:rsidRPr="00123E57">
        <w:rPr>
          <w:lang w:val="en"/>
        </w:rPr>
        <w:t xml:space="preserve">  </w:t>
      </w:r>
    </w:p>
    <w:p w14:paraId="6506952B" w14:textId="77777777" w:rsidR="00F64B4D" w:rsidRPr="00E14748" w:rsidRDefault="00F64B4D" w:rsidP="000D56FE">
      <w:pPr>
        <w:pStyle w:val="DfESOutNumbered1"/>
        <w:numPr>
          <w:ilvl w:val="0"/>
          <w:numId w:val="14"/>
        </w:numPr>
        <w:rPr>
          <w:b/>
          <w:lang w:val="en"/>
        </w:rPr>
      </w:pPr>
      <w:r w:rsidRPr="00E14748">
        <w:rPr>
          <w:b/>
          <w:lang w:val="en"/>
        </w:rPr>
        <w:t xml:space="preserve">Have you had a support and challenge visit from Ofsted and what was the outcome?  </w:t>
      </w:r>
    </w:p>
    <w:p w14:paraId="48957647" w14:textId="77777777" w:rsidR="00F64B4D" w:rsidRPr="00E14748" w:rsidRDefault="00F64B4D" w:rsidP="00BF44AD">
      <w:pPr>
        <w:rPr>
          <w:lang w:val="en"/>
        </w:rPr>
      </w:pPr>
      <w:r w:rsidRPr="00E14748">
        <w:rPr>
          <w:lang w:val="en"/>
        </w:rPr>
        <w:t xml:space="preserve">What was the outcome of your last </w:t>
      </w:r>
      <w:proofErr w:type="gramStart"/>
      <w:r w:rsidRPr="00E14748">
        <w:rPr>
          <w:lang w:val="en"/>
        </w:rPr>
        <w:t>challenge</w:t>
      </w:r>
      <w:proofErr w:type="gramEnd"/>
      <w:r w:rsidRPr="00E14748">
        <w:rPr>
          <w:lang w:val="en"/>
        </w:rPr>
        <w:t xml:space="preserve"> visit from Ofsted?  If you have not had a visit </w:t>
      </w:r>
      <w:proofErr w:type="gramStart"/>
      <w:r w:rsidRPr="00E14748">
        <w:rPr>
          <w:lang w:val="en"/>
        </w:rPr>
        <w:t>is there</w:t>
      </w:r>
      <w:proofErr w:type="gramEnd"/>
      <w:r w:rsidRPr="00E14748">
        <w:rPr>
          <w:lang w:val="en"/>
        </w:rPr>
        <w:t xml:space="preserve"> a planned visit scheduled. If so, please state when.</w:t>
      </w:r>
    </w:p>
    <w:p w14:paraId="28E74B99" w14:textId="77777777" w:rsidR="00F64B4D" w:rsidRPr="00E14748" w:rsidRDefault="00F64B4D" w:rsidP="000D56FE">
      <w:pPr>
        <w:pStyle w:val="DfESOutNumbered1"/>
        <w:numPr>
          <w:ilvl w:val="0"/>
          <w:numId w:val="14"/>
        </w:numPr>
        <w:rPr>
          <w:b/>
          <w:lang w:val="en"/>
        </w:rPr>
      </w:pPr>
      <w:r w:rsidRPr="00E14748">
        <w:rPr>
          <w:b/>
          <w:lang w:val="en"/>
        </w:rPr>
        <w:t xml:space="preserve">Do you have an improvement strategy? </w:t>
      </w:r>
    </w:p>
    <w:p w14:paraId="4C4C0333" w14:textId="77777777" w:rsidR="00F64B4D" w:rsidRPr="00E14748" w:rsidRDefault="00F64B4D" w:rsidP="00BF44AD">
      <w:pPr>
        <w:rPr>
          <w:lang w:val="en"/>
        </w:rPr>
      </w:pPr>
      <w:r w:rsidRPr="00E14748">
        <w:rPr>
          <w:lang w:val="en"/>
        </w:rPr>
        <w:t>Enter either yes or no.</w:t>
      </w:r>
    </w:p>
    <w:p w14:paraId="1B239478" w14:textId="77777777" w:rsidR="00F64B4D" w:rsidRPr="00E14748" w:rsidRDefault="00F64B4D" w:rsidP="000D56FE">
      <w:pPr>
        <w:pStyle w:val="DfESOutNumbered1"/>
        <w:numPr>
          <w:ilvl w:val="0"/>
          <w:numId w:val="14"/>
        </w:numPr>
        <w:rPr>
          <w:b/>
          <w:lang w:val="en"/>
        </w:rPr>
      </w:pPr>
      <w:r w:rsidRPr="00E14748">
        <w:rPr>
          <w:b/>
          <w:lang w:val="en"/>
        </w:rPr>
        <w:t xml:space="preserve">What progress have you made in the following four areas to help move your grade from “requires improvement” to “good”? </w:t>
      </w:r>
    </w:p>
    <w:p w14:paraId="3F038A5F" w14:textId="77777777" w:rsidR="00F64B4D" w:rsidRPr="00075DE1" w:rsidRDefault="00F64B4D" w:rsidP="000D56FE">
      <w:pPr>
        <w:pStyle w:val="ListParagraph"/>
        <w:numPr>
          <w:ilvl w:val="1"/>
          <w:numId w:val="10"/>
        </w:numPr>
        <w:spacing w:after="0" w:line="240" w:lineRule="auto"/>
        <w:rPr>
          <w:rFonts w:cs="Arial"/>
        </w:rPr>
      </w:pPr>
      <w:r w:rsidRPr="00075DE1">
        <w:rPr>
          <w:rFonts w:cs="Arial"/>
        </w:rPr>
        <w:t>Effectiveness of leadership</w:t>
      </w:r>
    </w:p>
    <w:p w14:paraId="05E042FF" w14:textId="77777777" w:rsidR="00F64B4D" w:rsidRPr="00075DE1" w:rsidRDefault="00F64B4D" w:rsidP="000D56FE">
      <w:pPr>
        <w:pStyle w:val="ListParagraph"/>
        <w:numPr>
          <w:ilvl w:val="1"/>
          <w:numId w:val="10"/>
        </w:numPr>
        <w:spacing w:after="0" w:line="240" w:lineRule="auto"/>
        <w:rPr>
          <w:rFonts w:cs="Arial"/>
        </w:rPr>
      </w:pPr>
      <w:r w:rsidRPr="00075DE1">
        <w:rPr>
          <w:rFonts w:cs="Arial"/>
        </w:rPr>
        <w:t>Quality of teaching, learning and assessment</w:t>
      </w:r>
    </w:p>
    <w:p w14:paraId="0776D402" w14:textId="77777777" w:rsidR="00F64B4D" w:rsidRPr="00075DE1" w:rsidRDefault="00F64B4D" w:rsidP="000D56FE">
      <w:pPr>
        <w:pStyle w:val="ListParagraph"/>
        <w:numPr>
          <w:ilvl w:val="1"/>
          <w:numId w:val="10"/>
        </w:numPr>
        <w:spacing w:after="0" w:line="240" w:lineRule="auto"/>
        <w:rPr>
          <w:rFonts w:cs="Arial"/>
        </w:rPr>
      </w:pPr>
      <w:r w:rsidRPr="00075DE1">
        <w:rPr>
          <w:rFonts w:cs="Arial"/>
        </w:rPr>
        <w:t>Personal development, behaviour and welfare</w:t>
      </w:r>
    </w:p>
    <w:p w14:paraId="74AFFA02" w14:textId="77777777" w:rsidR="00F64B4D" w:rsidRPr="00075DE1" w:rsidRDefault="00F64B4D" w:rsidP="000D56FE">
      <w:pPr>
        <w:pStyle w:val="ListParagraph"/>
        <w:numPr>
          <w:ilvl w:val="1"/>
          <w:numId w:val="10"/>
        </w:numPr>
        <w:spacing w:after="0" w:line="240" w:lineRule="auto"/>
        <w:rPr>
          <w:rFonts w:cs="Arial"/>
        </w:rPr>
      </w:pPr>
      <w:r w:rsidRPr="00075DE1">
        <w:rPr>
          <w:rFonts w:cs="Arial"/>
        </w:rPr>
        <w:t xml:space="preserve">Outcome of learners </w:t>
      </w:r>
    </w:p>
    <w:p w14:paraId="1E172227" w14:textId="77777777" w:rsidR="00F64B4D" w:rsidRPr="00075DE1" w:rsidRDefault="00F64B4D" w:rsidP="00E14748">
      <w:pPr>
        <w:pStyle w:val="ListParagraph"/>
        <w:numPr>
          <w:ilvl w:val="0"/>
          <w:numId w:val="0"/>
        </w:numPr>
        <w:spacing w:after="0"/>
        <w:ind w:left="720"/>
        <w:rPr>
          <w:rFonts w:cs="Arial"/>
        </w:rPr>
      </w:pPr>
    </w:p>
    <w:p w14:paraId="7885FCB8" w14:textId="77777777" w:rsidR="00F64B4D" w:rsidRPr="00E14748" w:rsidRDefault="00F64B4D" w:rsidP="00BF44AD">
      <w:r w:rsidRPr="00E14748">
        <w:t>You should record any changes you have made in terms of introducing new policies, systems and processes to help move you from “requires improvement” to “good”.  You will need to comment against all four criteria unless you have already achieved a “good” or “outstanding” grade for these elements.</w:t>
      </w:r>
    </w:p>
    <w:p w14:paraId="473D14C8" w14:textId="77777777" w:rsidR="00F64B4D" w:rsidRPr="003106F4" w:rsidRDefault="00F64B4D" w:rsidP="00E14748">
      <w:pPr>
        <w:pStyle w:val="ListParagraph"/>
        <w:numPr>
          <w:ilvl w:val="0"/>
          <w:numId w:val="0"/>
        </w:numPr>
        <w:spacing w:after="0"/>
        <w:ind w:left="720"/>
        <w:rPr>
          <w:rFonts w:cs="Arial"/>
          <w:b/>
        </w:rPr>
      </w:pPr>
    </w:p>
    <w:p w14:paraId="0D5312E7" w14:textId="77777777" w:rsidR="00F64B4D" w:rsidRPr="00E14748" w:rsidRDefault="00F64B4D" w:rsidP="000D56FE">
      <w:pPr>
        <w:pStyle w:val="DfESOutNumbered1"/>
        <w:numPr>
          <w:ilvl w:val="0"/>
          <w:numId w:val="14"/>
        </w:numPr>
        <w:rPr>
          <w:b/>
          <w:lang w:val="en"/>
        </w:rPr>
      </w:pPr>
      <w:r w:rsidRPr="00E14748">
        <w:rPr>
          <w:b/>
          <w:lang w:val="en"/>
        </w:rPr>
        <w:t>If you are in scope for a structural change area review recommendation - please set out current progress on implementation?</w:t>
      </w:r>
    </w:p>
    <w:p w14:paraId="4708DE04" w14:textId="77777777" w:rsidR="00F64B4D" w:rsidRDefault="00F64B4D" w:rsidP="00BF44AD">
      <w:r w:rsidRPr="00E14748">
        <w:t xml:space="preserve">If you have currently been through an </w:t>
      </w:r>
      <w:proofErr w:type="gramStart"/>
      <w:r w:rsidRPr="00E14748">
        <w:t>area based</w:t>
      </w:r>
      <w:proofErr w:type="gramEnd"/>
      <w:r w:rsidRPr="00E14748">
        <w:t xml:space="preserve"> review, you may be working through recommendations for restructuring.  Here you should explain the progress you have made against implementing these recommendations.  </w:t>
      </w:r>
    </w:p>
    <w:p w14:paraId="3A3A1ED6" w14:textId="77777777" w:rsidR="00E14748" w:rsidRPr="006277C6" w:rsidRDefault="00E14748" w:rsidP="00E14748">
      <w:pPr>
        <w:spacing w:after="0"/>
        <w:rPr>
          <w:rFonts w:cs="Arial"/>
          <w:b/>
        </w:rPr>
      </w:pPr>
    </w:p>
    <w:p w14:paraId="62BDDA59" w14:textId="77777777" w:rsidR="00F64B4D" w:rsidRDefault="00F64B4D" w:rsidP="00E14748">
      <w:pPr>
        <w:pStyle w:val="Heading1"/>
      </w:pPr>
      <w:bookmarkStart w:id="11" w:name="_Toc494462265"/>
      <w:r w:rsidRPr="00E14748">
        <w:lastRenderedPageBreak/>
        <w:t>Progress report</w:t>
      </w:r>
      <w:r w:rsidR="00E14748">
        <w:t>s</w:t>
      </w:r>
      <w:bookmarkEnd w:id="11"/>
      <w:r w:rsidRPr="00E14748">
        <w:t xml:space="preserve"> </w:t>
      </w:r>
    </w:p>
    <w:p w14:paraId="286E63AC" w14:textId="77777777" w:rsidR="00E14748" w:rsidRPr="00E14748" w:rsidRDefault="00E14748" w:rsidP="00E14748">
      <w:pPr>
        <w:pStyle w:val="Heading2"/>
      </w:pPr>
      <w:bookmarkStart w:id="12" w:name="_Toc494462266"/>
      <w:r w:rsidRPr="00E14748">
        <w:t>Progress report</w:t>
      </w:r>
      <w:r>
        <w:t>s</w:t>
      </w:r>
      <w:r w:rsidRPr="00E14748">
        <w:t xml:space="preserve"> to be completed by 1 October 2018</w:t>
      </w:r>
      <w:bookmarkEnd w:id="12"/>
    </w:p>
    <w:p w14:paraId="2DF28112" w14:textId="77777777" w:rsidR="00F64B4D" w:rsidRPr="008E6814" w:rsidRDefault="00F64B4D" w:rsidP="00BF44AD">
      <w:pPr>
        <w:rPr>
          <w:b/>
          <w:sz w:val="28"/>
          <w:lang w:val="en"/>
        </w:rPr>
      </w:pPr>
      <w:r w:rsidRPr="008E6814">
        <w:rPr>
          <w:lang w:val="en"/>
        </w:rPr>
        <w:t>W</w:t>
      </w:r>
      <w:r>
        <w:rPr>
          <w:lang w:val="en"/>
        </w:rPr>
        <w:t xml:space="preserve">e will contact you to ask you what progress you have made </w:t>
      </w:r>
      <w:proofErr w:type="gramStart"/>
      <w:r>
        <w:rPr>
          <w:lang w:val="en"/>
        </w:rPr>
        <w:t>on</w:t>
      </w:r>
      <w:proofErr w:type="gramEnd"/>
      <w:r>
        <w:rPr>
          <w:lang w:val="en"/>
        </w:rPr>
        <w:t xml:space="preserve"> implementing your plan.  The questions contained within the progress report will be a follow on from the questions contained within the implementation plan template.  The deadline for submitting a completed progress report is 1 October 2018.</w:t>
      </w:r>
    </w:p>
    <w:p w14:paraId="4B4E633C" w14:textId="77777777" w:rsidR="00F64B4D" w:rsidRDefault="00F64B4D" w:rsidP="00E14748">
      <w:pPr>
        <w:pStyle w:val="Heading2"/>
        <w:rPr>
          <w:lang w:val="en"/>
        </w:rPr>
      </w:pPr>
      <w:bookmarkStart w:id="13" w:name="_Toc494462267"/>
      <w:r w:rsidRPr="009979FB">
        <w:rPr>
          <w:lang w:val="en"/>
        </w:rPr>
        <w:t>Completing the summer</w:t>
      </w:r>
      <w:r>
        <w:rPr>
          <w:lang w:val="en"/>
        </w:rPr>
        <w:t xml:space="preserve"> 2018</w:t>
      </w:r>
      <w:r w:rsidRPr="009979FB">
        <w:rPr>
          <w:lang w:val="en"/>
        </w:rPr>
        <w:t xml:space="preserve"> progress report</w:t>
      </w:r>
      <w:bookmarkEnd w:id="13"/>
      <w:r>
        <w:rPr>
          <w:lang w:val="en"/>
        </w:rPr>
        <w:t xml:space="preserve"> </w:t>
      </w:r>
    </w:p>
    <w:p w14:paraId="1941CA84" w14:textId="77777777" w:rsidR="00F64B4D" w:rsidRDefault="00F64B4D" w:rsidP="00BF44AD">
      <w:pPr>
        <w:rPr>
          <w:lang w:val="en"/>
        </w:rPr>
      </w:pPr>
      <w:r>
        <w:rPr>
          <w:lang w:val="en"/>
        </w:rPr>
        <w:t xml:space="preserve">During the summer of 2018, we will contact you to </w:t>
      </w:r>
      <w:r w:rsidR="00A741D4">
        <w:rPr>
          <w:lang w:val="en"/>
        </w:rPr>
        <w:t xml:space="preserve">ask for a </w:t>
      </w:r>
      <w:r>
        <w:rPr>
          <w:lang w:val="en"/>
        </w:rPr>
        <w:t>report on your work placement activity.  The deadline for submitting a completed progress report is 1 October 2018.</w:t>
      </w:r>
    </w:p>
    <w:p w14:paraId="0C02FC01" w14:textId="77777777" w:rsidR="0081652D" w:rsidRPr="00A741D4" w:rsidRDefault="0081652D" w:rsidP="00BF44AD">
      <w:pPr>
        <w:rPr>
          <w:b/>
          <w:lang w:val="en"/>
        </w:rPr>
      </w:pPr>
      <w:r>
        <w:rPr>
          <w:lang w:val="en"/>
        </w:rPr>
        <w:t xml:space="preserve">Please refer to the </w:t>
      </w:r>
      <w:r w:rsidRPr="009979FB">
        <w:rPr>
          <w:lang w:val="en"/>
        </w:rPr>
        <w:t xml:space="preserve">guidance </w:t>
      </w:r>
      <w:r w:rsidR="00A741D4">
        <w:rPr>
          <w:lang w:val="en"/>
        </w:rPr>
        <w:t xml:space="preserve">below </w:t>
      </w:r>
      <w:r w:rsidRPr="009979FB">
        <w:rPr>
          <w:lang w:val="en"/>
        </w:rPr>
        <w:t xml:space="preserve">and the </w:t>
      </w:r>
      <w:r w:rsidR="00EB607D" w:rsidRPr="00EB607D">
        <w:rPr>
          <w:lang w:val="en"/>
        </w:rPr>
        <w:t>principles for high quality work placements</w:t>
      </w:r>
      <w:r w:rsidR="00EB607D">
        <w:rPr>
          <w:lang w:val="en"/>
        </w:rPr>
        <w:t xml:space="preserve"> </w:t>
      </w:r>
      <w:r w:rsidRPr="009979FB">
        <w:rPr>
          <w:lang w:val="en"/>
        </w:rPr>
        <w:t>policy guide</w:t>
      </w:r>
      <w:r>
        <w:rPr>
          <w:lang w:val="en"/>
        </w:rPr>
        <w:t xml:space="preserve"> when submitting your response</w:t>
      </w:r>
      <w:r w:rsidR="00EB607D">
        <w:rPr>
          <w:b/>
          <w:lang w:val="en"/>
        </w:rPr>
        <w:t>.</w:t>
      </w:r>
    </w:p>
    <w:p w14:paraId="698A61DE" w14:textId="77777777" w:rsidR="0081652D" w:rsidRPr="0081652D" w:rsidRDefault="0081652D" w:rsidP="0081652D">
      <w:pPr>
        <w:pStyle w:val="DfESOutNumbered1"/>
        <w:numPr>
          <w:ilvl w:val="0"/>
          <w:numId w:val="17"/>
        </w:numPr>
        <w:rPr>
          <w:b/>
          <w:lang w:val="en"/>
        </w:rPr>
      </w:pPr>
      <w:r w:rsidRPr="0081652D">
        <w:rPr>
          <w:b/>
          <w:lang w:val="en"/>
        </w:rPr>
        <w:t>Overall, what progress have you made on implementing your plan?</w:t>
      </w:r>
    </w:p>
    <w:p w14:paraId="7CD961A1" w14:textId="77777777" w:rsidR="0081652D" w:rsidRPr="0081652D" w:rsidRDefault="0081652D" w:rsidP="00BF44AD">
      <w:pPr>
        <w:rPr>
          <w:lang w:val="en"/>
        </w:rPr>
      </w:pPr>
      <w:r w:rsidRPr="0081652D">
        <w:rPr>
          <w:lang w:val="en"/>
        </w:rPr>
        <w:t xml:space="preserve">Pick one of the radio buttons that best describes the progress you have made against your implementation plan </w:t>
      </w:r>
      <w:r w:rsidRPr="0081652D">
        <w:rPr>
          <w:u w:val="single"/>
          <w:lang w:val="en"/>
        </w:rPr>
        <w:t xml:space="preserve">and </w:t>
      </w:r>
      <w:r w:rsidRPr="0081652D">
        <w:rPr>
          <w:lang w:val="en"/>
        </w:rPr>
        <w:t>explain what progress you have made.</w:t>
      </w:r>
    </w:p>
    <w:p w14:paraId="3A83517A" w14:textId="77777777" w:rsidR="0081652D" w:rsidRPr="0081652D" w:rsidRDefault="0081652D" w:rsidP="0081652D">
      <w:pPr>
        <w:pStyle w:val="DfESOutNumbered1"/>
        <w:numPr>
          <w:ilvl w:val="0"/>
          <w:numId w:val="17"/>
        </w:numPr>
        <w:rPr>
          <w:b/>
          <w:lang w:val="en"/>
        </w:rPr>
      </w:pPr>
      <w:r w:rsidRPr="0081652D">
        <w:rPr>
          <w:b/>
          <w:lang w:val="en"/>
        </w:rPr>
        <w:t xml:space="preserve">What additional capacity has this funding enabled you to put in place over and above existing </w:t>
      </w:r>
      <w:proofErr w:type="gramStart"/>
      <w:r w:rsidRPr="0081652D">
        <w:rPr>
          <w:b/>
          <w:lang w:val="en"/>
        </w:rPr>
        <w:t>resource</w:t>
      </w:r>
      <w:proofErr w:type="gramEnd"/>
      <w:r w:rsidRPr="0081652D">
        <w:rPr>
          <w:b/>
          <w:lang w:val="en"/>
        </w:rPr>
        <w:t xml:space="preserve"> (in FTEs)?</w:t>
      </w:r>
    </w:p>
    <w:p w14:paraId="5AD9960D" w14:textId="77777777" w:rsidR="0081652D" w:rsidRPr="0081652D" w:rsidRDefault="0081652D" w:rsidP="00BF44AD">
      <w:pPr>
        <w:rPr>
          <w:lang w:val="en"/>
        </w:rPr>
      </w:pPr>
      <w:r w:rsidRPr="0081652D">
        <w:rPr>
          <w:lang w:val="en"/>
        </w:rPr>
        <w:t xml:space="preserve">What additional </w:t>
      </w:r>
      <w:proofErr w:type="gramStart"/>
      <w:r w:rsidRPr="0081652D">
        <w:rPr>
          <w:lang w:val="en"/>
        </w:rPr>
        <w:t>resource</w:t>
      </w:r>
      <w:proofErr w:type="gramEnd"/>
      <w:r w:rsidRPr="0081652D">
        <w:rPr>
          <w:lang w:val="en"/>
        </w:rPr>
        <w:t xml:space="preserve"> were you able to invest in </w:t>
      </w:r>
      <w:proofErr w:type="gramStart"/>
      <w:r w:rsidRPr="0081652D">
        <w:rPr>
          <w:lang w:val="en"/>
        </w:rPr>
        <w:t>as a result of</w:t>
      </w:r>
      <w:proofErr w:type="gramEnd"/>
      <w:r w:rsidRPr="0081652D">
        <w:rPr>
          <w:lang w:val="en"/>
        </w:rPr>
        <w:t xml:space="preserve"> the Capacity </w:t>
      </w:r>
      <w:r w:rsidR="00A741D4">
        <w:rPr>
          <w:lang w:val="en"/>
        </w:rPr>
        <w:t xml:space="preserve">and </w:t>
      </w:r>
      <w:r w:rsidRPr="0081652D">
        <w:rPr>
          <w:lang w:val="en"/>
        </w:rPr>
        <w:t xml:space="preserve">Delivery Fund (CDF) for example recruiting a work placement </w:t>
      </w:r>
      <w:proofErr w:type="spellStart"/>
      <w:r w:rsidRPr="0081652D">
        <w:rPr>
          <w:lang w:val="en"/>
        </w:rPr>
        <w:t>co-ordinator</w:t>
      </w:r>
      <w:proofErr w:type="spellEnd"/>
      <w:r w:rsidRPr="0081652D">
        <w:rPr>
          <w:lang w:val="en"/>
        </w:rPr>
        <w:t>, IT equipment etc.?</w:t>
      </w:r>
    </w:p>
    <w:p w14:paraId="685E5DAB" w14:textId="77777777" w:rsidR="0081652D" w:rsidRPr="0081652D" w:rsidRDefault="0081652D" w:rsidP="0081652D">
      <w:pPr>
        <w:pStyle w:val="DfESOutNumbered1"/>
        <w:numPr>
          <w:ilvl w:val="0"/>
          <w:numId w:val="17"/>
        </w:numPr>
        <w:rPr>
          <w:b/>
          <w:lang w:val="en"/>
        </w:rPr>
      </w:pPr>
      <w:r w:rsidRPr="0081652D">
        <w:rPr>
          <w:b/>
          <w:lang w:val="en"/>
        </w:rPr>
        <w:t>How many work placements did you initiate with this extra funding over and above existing provision?</w:t>
      </w:r>
    </w:p>
    <w:p w14:paraId="073C4703" w14:textId="77777777" w:rsidR="0081652D" w:rsidRPr="0081652D" w:rsidRDefault="0081652D" w:rsidP="00BF44AD">
      <w:pPr>
        <w:rPr>
          <w:lang w:val="en"/>
        </w:rPr>
      </w:pPr>
      <w:r w:rsidRPr="0081652D">
        <w:rPr>
          <w:lang w:val="en"/>
        </w:rPr>
        <w:t xml:space="preserve">How many work placements were secured </w:t>
      </w:r>
      <w:proofErr w:type="gramStart"/>
      <w:r w:rsidRPr="0081652D">
        <w:rPr>
          <w:lang w:val="en"/>
        </w:rPr>
        <w:t>as a result of</w:t>
      </w:r>
      <w:proofErr w:type="gramEnd"/>
      <w:r w:rsidRPr="0081652D">
        <w:rPr>
          <w:lang w:val="en"/>
        </w:rPr>
        <w:t xml:space="preserve"> the CDF?</w:t>
      </w:r>
    </w:p>
    <w:p w14:paraId="2E7CE20F" w14:textId="77777777" w:rsidR="0081652D" w:rsidRPr="0081652D" w:rsidRDefault="0081652D" w:rsidP="0081652D">
      <w:pPr>
        <w:pStyle w:val="DfESOutNumbered1"/>
        <w:numPr>
          <w:ilvl w:val="0"/>
          <w:numId w:val="17"/>
        </w:numPr>
        <w:rPr>
          <w:b/>
          <w:lang w:val="en"/>
        </w:rPr>
      </w:pPr>
      <w:r w:rsidRPr="0081652D">
        <w:rPr>
          <w:b/>
          <w:lang w:val="en"/>
        </w:rPr>
        <w:t>What evidence can you provide to show what progress has been made in arranging the required number of work placements?</w:t>
      </w:r>
    </w:p>
    <w:p w14:paraId="07F9141F" w14:textId="77777777" w:rsidR="0081652D" w:rsidRPr="0081652D" w:rsidRDefault="0081652D" w:rsidP="00BF44AD">
      <w:pPr>
        <w:rPr>
          <w:lang w:val="en"/>
        </w:rPr>
      </w:pPr>
      <w:r w:rsidRPr="0081652D">
        <w:rPr>
          <w:lang w:val="en"/>
        </w:rPr>
        <w:t xml:space="preserve">What type of evidence do you have that shows the progress of your student whilst </w:t>
      </w:r>
      <w:proofErr w:type="gramStart"/>
      <w:r w:rsidRPr="0081652D">
        <w:rPr>
          <w:lang w:val="en"/>
        </w:rPr>
        <w:t>on</w:t>
      </w:r>
      <w:proofErr w:type="gramEnd"/>
      <w:r w:rsidRPr="0081652D">
        <w:rPr>
          <w:lang w:val="en"/>
        </w:rPr>
        <w:t xml:space="preserve"> work placements; this could include emails, telephone call log and face-to-face meetings.  </w:t>
      </w:r>
    </w:p>
    <w:p w14:paraId="7985A55A" w14:textId="77777777" w:rsidR="0081652D" w:rsidRPr="0081652D" w:rsidRDefault="0081652D" w:rsidP="0081652D">
      <w:pPr>
        <w:pStyle w:val="DfESOutNumbered1"/>
        <w:numPr>
          <w:ilvl w:val="0"/>
          <w:numId w:val="17"/>
        </w:numPr>
        <w:rPr>
          <w:b/>
          <w:lang w:val="en"/>
        </w:rPr>
      </w:pPr>
      <w:r w:rsidRPr="0081652D">
        <w:rPr>
          <w:b/>
          <w:lang w:val="en"/>
        </w:rPr>
        <w:t>How many new employers have you engaged with and arranged work placements with?</w:t>
      </w:r>
    </w:p>
    <w:p w14:paraId="17256176" w14:textId="77777777" w:rsidR="0081652D" w:rsidRPr="0081652D" w:rsidRDefault="00A741D4" w:rsidP="00BF44AD">
      <w:pPr>
        <w:rPr>
          <w:lang w:val="en"/>
        </w:rPr>
      </w:pPr>
      <w:r>
        <w:rPr>
          <w:lang w:val="en"/>
        </w:rPr>
        <w:lastRenderedPageBreak/>
        <w:t xml:space="preserve">How </w:t>
      </w:r>
      <w:r w:rsidR="00D608FB">
        <w:rPr>
          <w:lang w:val="en"/>
        </w:rPr>
        <w:t>many</w:t>
      </w:r>
      <w:r>
        <w:rPr>
          <w:lang w:val="en"/>
        </w:rPr>
        <w:t xml:space="preserve"> </w:t>
      </w:r>
      <w:r w:rsidR="0081652D" w:rsidRPr="0081652D">
        <w:rPr>
          <w:lang w:val="en"/>
        </w:rPr>
        <w:t xml:space="preserve">new </w:t>
      </w:r>
      <w:proofErr w:type="gramStart"/>
      <w:r w:rsidR="0081652D" w:rsidRPr="0081652D">
        <w:rPr>
          <w:lang w:val="en"/>
        </w:rPr>
        <w:t>employers</w:t>
      </w:r>
      <w:proofErr w:type="gramEnd"/>
      <w:r w:rsidR="0081652D" w:rsidRPr="0081652D">
        <w:rPr>
          <w:lang w:val="en"/>
        </w:rPr>
        <w:t xml:space="preserve"> have </w:t>
      </w:r>
      <w:r>
        <w:rPr>
          <w:lang w:val="en"/>
        </w:rPr>
        <w:t xml:space="preserve">you </w:t>
      </w:r>
      <w:r w:rsidR="0081652D" w:rsidRPr="0081652D">
        <w:rPr>
          <w:lang w:val="en"/>
        </w:rPr>
        <w:t xml:space="preserve">started to collaborate with in the last 12 months </w:t>
      </w:r>
      <w:proofErr w:type="gramStart"/>
      <w:r w:rsidR="0081652D" w:rsidRPr="0081652D">
        <w:rPr>
          <w:lang w:val="en"/>
        </w:rPr>
        <w:t>as a result of</w:t>
      </w:r>
      <w:proofErr w:type="gramEnd"/>
      <w:r w:rsidR="0081652D" w:rsidRPr="0081652D">
        <w:rPr>
          <w:lang w:val="en"/>
        </w:rPr>
        <w:t xml:space="preserve"> your engagement activities and delivering work placements.  If you did not engage with any new </w:t>
      </w:r>
      <w:proofErr w:type="gramStart"/>
      <w:r w:rsidR="0081652D" w:rsidRPr="0081652D">
        <w:rPr>
          <w:lang w:val="en"/>
        </w:rPr>
        <w:t>employers</w:t>
      </w:r>
      <w:proofErr w:type="gramEnd"/>
      <w:r w:rsidR="0081652D" w:rsidRPr="0081652D">
        <w:rPr>
          <w:lang w:val="en"/>
        </w:rPr>
        <w:t>, please state why.</w:t>
      </w:r>
    </w:p>
    <w:p w14:paraId="1018B7C6" w14:textId="77777777" w:rsidR="0081652D" w:rsidRPr="0081652D" w:rsidRDefault="0081652D" w:rsidP="0081652D">
      <w:pPr>
        <w:pStyle w:val="DfESOutNumbered1"/>
        <w:numPr>
          <w:ilvl w:val="0"/>
          <w:numId w:val="17"/>
        </w:numPr>
        <w:rPr>
          <w:b/>
          <w:lang w:val="en"/>
        </w:rPr>
      </w:pPr>
      <w:r w:rsidRPr="0081652D">
        <w:rPr>
          <w:b/>
          <w:lang w:val="en"/>
        </w:rPr>
        <w:t xml:space="preserve">Are you collaborating with any other providers?  </w:t>
      </w:r>
      <w:proofErr w:type="gramStart"/>
      <w:r w:rsidRPr="0081652D">
        <w:rPr>
          <w:b/>
          <w:lang w:val="en"/>
        </w:rPr>
        <w:t>Is</w:t>
      </w:r>
      <w:proofErr w:type="gramEnd"/>
      <w:r w:rsidRPr="0081652D">
        <w:rPr>
          <w:b/>
          <w:lang w:val="en"/>
        </w:rPr>
        <w:t xml:space="preserve"> yes please provide details of the provider and the number of students that were part of this collaboration.  If you did not collaborate, please record why.</w:t>
      </w:r>
    </w:p>
    <w:p w14:paraId="1F4EDA7C" w14:textId="77777777" w:rsidR="0081652D" w:rsidRPr="0081652D" w:rsidRDefault="0081652D" w:rsidP="00BF44AD">
      <w:pPr>
        <w:rPr>
          <w:lang w:val="en"/>
        </w:rPr>
      </w:pPr>
      <w:r w:rsidRPr="0081652D">
        <w:rPr>
          <w:lang w:val="en"/>
        </w:rPr>
        <w:t>Did you collaborate with any other providers within your immediate vicinity? If yes, please provide details of the provider and the number of students that were part of this collaboration.  If you did not collaborate with any other providers, please explain why.</w:t>
      </w:r>
    </w:p>
    <w:p w14:paraId="2F207953" w14:textId="77777777" w:rsidR="0081652D" w:rsidRPr="0081652D" w:rsidRDefault="0081652D" w:rsidP="0081652D">
      <w:pPr>
        <w:pStyle w:val="DfESOutNumbered1"/>
        <w:numPr>
          <w:ilvl w:val="0"/>
          <w:numId w:val="17"/>
        </w:numPr>
        <w:rPr>
          <w:b/>
          <w:lang w:val="en"/>
        </w:rPr>
      </w:pPr>
      <w:r w:rsidRPr="0081652D">
        <w:rPr>
          <w:b/>
          <w:lang w:val="en"/>
        </w:rPr>
        <w:t>How many work placements do you anticipate delivering in 201</w:t>
      </w:r>
      <w:r>
        <w:rPr>
          <w:b/>
          <w:lang w:val="en"/>
        </w:rPr>
        <w:t>8 to 20</w:t>
      </w:r>
      <w:r w:rsidRPr="0081652D">
        <w:rPr>
          <w:b/>
          <w:lang w:val="en"/>
        </w:rPr>
        <w:t>19 academic year?</w:t>
      </w:r>
    </w:p>
    <w:p w14:paraId="0BDB3A6D" w14:textId="77777777" w:rsidR="0081652D" w:rsidRPr="0081652D" w:rsidRDefault="0081652D" w:rsidP="00BF44AD">
      <w:pPr>
        <w:rPr>
          <w:lang w:val="en"/>
        </w:rPr>
      </w:pPr>
      <w:r w:rsidRPr="0081652D">
        <w:rPr>
          <w:lang w:val="en"/>
        </w:rPr>
        <w:t>How many work placements do you think you will be able to successfully deliver in 2018</w:t>
      </w:r>
      <w:r>
        <w:rPr>
          <w:lang w:val="en"/>
        </w:rPr>
        <w:t xml:space="preserve"> to 20</w:t>
      </w:r>
      <w:r w:rsidRPr="0081652D">
        <w:rPr>
          <w:lang w:val="en"/>
        </w:rPr>
        <w:t>19?</w:t>
      </w:r>
    </w:p>
    <w:p w14:paraId="745D0FD5" w14:textId="77777777" w:rsidR="0081652D" w:rsidRPr="0081652D" w:rsidRDefault="0081652D" w:rsidP="0081652D">
      <w:pPr>
        <w:pStyle w:val="DfESOutNumbered1"/>
        <w:numPr>
          <w:ilvl w:val="0"/>
          <w:numId w:val="17"/>
        </w:numPr>
        <w:rPr>
          <w:b/>
          <w:lang w:val="en"/>
        </w:rPr>
      </w:pPr>
      <w:r w:rsidRPr="0081652D">
        <w:rPr>
          <w:b/>
          <w:lang w:val="en"/>
        </w:rPr>
        <w:t xml:space="preserve">How have you used the additional funds you have been allocated-give </w:t>
      </w:r>
      <w:r w:rsidR="00A741D4">
        <w:rPr>
          <w:b/>
          <w:lang w:val="en"/>
        </w:rPr>
        <w:t>estimated</w:t>
      </w:r>
      <w:r w:rsidRPr="0081652D">
        <w:rPr>
          <w:b/>
          <w:lang w:val="en"/>
        </w:rPr>
        <w:t xml:space="preserve"> investments against each category? </w:t>
      </w:r>
    </w:p>
    <w:p w14:paraId="31354CF9" w14:textId="77777777" w:rsidR="0081652D" w:rsidRPr="00BF44AD" w:rsidRDefault="0081652D" w:rsidP="00BF44AD">
      <w:r w:rsidRPr="00BF44AD">
        <w:t>(Choose from the below and list all those applicable indicating in brackets how much of your indicative funds you think you will spend)</w:t>
      </w:r>
    </w:p>
    <w:p w14:paraId="64D6CA31" w14:textId="77777777" w:rsidR="0081652D" w:rsidRPr="00BF44AD" w:rsidRDefault="0081652D" w:rsidP="00BF44AD">
      <w:pPr>
        <w:pStyle w:val="ListParagraph"/>
        <w:numPr>
          <w:ilvl w:val="0"/>
          <w:numId w:val="0"/>
        </w:numPr>
        <w:ind w:left="720"/>
      </w:pPr>
      <w:r w:rsidRPr="00BF44AD">
        <w:t>a. Employ a part-time work placement co-ordinator</w:t>
      </w:r>
    </w:p>
    <w:p w14:paraId="1F179C8F" w14:textId="77777777" w:rsidR="0081652D" w:rsidRPr="00BF44AD" w:rsidRDefault="0081652D" w:rsidP="00BF44AD">
      <w:pPr>
        <w:pStyle w:val="ListParagraph"/>
        <w:numPr>
          <w:ilvl w:val="0"/>
          <w:numId w:val="0"/>
        </w:numPr>
        <w:ind w:left="720"/>
      </w:pPr>
      <w:r w:rsidRPr="00BF44AD">
        <w:t xml:space="preserve">b. Employ a </w:t>
      </w:r>
      <w:proofErr w:type="gramStart"/>
      <w:r w:rsidRPr="00BF44AD">
        <w:t>full time</w:t>
      </w:r>
      <w:proofErr w:type="gramEnd"/>
      <w:r w:rsidRPr="00BF44AD">
        <w:t xml:space="preserve"> work placement co-ordinator</w:t>
      </w:r>
    </w:p>
    <w:p w14:paraId="67DDDCDC" w14:textId="77777777" w:rsidR="0081652D" w:rsidRPr="00BF44AD" w:rsidRDefault="0081652D" w:rsidP="00BF44AD">
      <w:pPr>
        <w:pStyle w:val="ListParagraph"/>
        <w:numPr>
          <w:ilvl w:val="0"/>
          <w:numId w:val="0"/>
        </w:numPr>
        <w:ind w:left="720"/>
      </w:pPr>
      <w:r w:rsidRPr="00BF44AD">
        <w:t>c. Additional costs for existing staff</w:t>
      </w:r>
    </w:p>
    <w:p w14:paraId="456EC5A1" w14:textId="77777777" w:rsidR="0081652D" w:rsidRPr="00BF44AD" w:rsidRDefault="0081652D" w:rsidP="00BF44AD">
      <w:pPr>
        <w:pStyle w:val="ListParagraph"/>
        <w:numPr>
          <w:ilvl w:val="0"/>
          <w:numId w:val="0"/>
        </w:numPr>
        <w:ind w:left="720"/>
      </w:pPr>
      <w:r w:rsidRPr="00BF44AD">
        <w:t>d. Pay for students cost of work placement i.e. travel and subsistence</w:t>
      </w:r>
    </w:p>
    <w:p w14:paraId="45A085EF" w14:textId="77777777" w:rsidR="0081652D" w:rsidRPr="00BF44AD" w:rsidRDefault="0081652D" w:rsidP="00BF44AD">
      <w:pPr>
        <w:pStyle w:val="ListParagraph"/>
        <w:numPr>
          <w:ilvl w:val="0"/>
          <w:numId w:val="0"/>
        </w:numPr>
        <w:ind w:left="720"/>
      </w:pPr>
      <w:r w:rsidRPr="00BF44AD">
        <w:t>e. Purchase work related clothing/PPE/equipment</w:t>
      </w:r>
    </w:p>
    <w:p w14:paraId="3A3EF080" w14:textId="77777777" w:rsidR="0081652D" w:rsidRPr="00BF44AD" w:rsidRDefault="0081652D" w:rsidP="00BF44AD">
      <w:pPr>
        <w:pStyle w:val="ListParagraph"/>
        <w:numPr>
          <w:ilvl w:val="0"/>
          <w:numId w:val="0"/>
        </w:numPr>
        <w:ind w:left="720"/>
      </w:pPr>
      <w:r w:rsidRPr="00BF44AD">
        <w:t xml:space="preserve">f. Purchase new software </w:t>
      </w:r>
    </w:p>
    <w:p w14:paraId="1B9D2DB4" w14:textId="77777777" w:rsidR="0081652D" w:rsidRPr="00BF44AD" w:rsidRDefault="0081652D" w:rsidP="00BF44AD">
      <w:pPr>
        <w:pStyle w:val="ListParagraph"/>
        <w:numPr>
          <w:ilvl w:val="0"/>
          <w:numId w:val="0"/>
        </w:numPr>
        <w:ind w:left="720"/>
      </w:pPr>
      <w:r w:rsidRPr="00BF44AD">
        <w:t>g. Purchase new hardware</w:t>
      </w:r>
    </w:p>
    <w:p w14:paraId="77EF05A3" w14:textId="77777777" w:rsidR="0081652D" w:rsidRPr="00BF44AD" w:rsidRDefault="0081652D" w:rsidP="00BF44AD">
      <w:pPr>
        <w:pStyle w:val="ListParagraph"/>
        <w:numPr>
          <w:ilvl w:val="0"/>
          <w:numId w:val="0"/>
        </w:numPr>
        <w:ind w:left="720"/>
      </w:pPr>
      <w:r w:rsidRPr="00BF44AD">
        <w:t>h. Contracting work placements out to private providers</w:t>
      </w:r>
    </w:p>
    <w:p w14:paraId="27B847B6" w14:textId="77777777" w:rsidR="0081652D" w:rsidRPr="00BF44AD" w:rsidRDefault="0081652D" w:rsidP="00BF44AD">
      <w:pPr>
        <w:pStyle w:val="ListParagraph"/>
        <w:numPr>
          <w:ilvl w:val="0"/>
          <w:numId w:val="0"/>
        </w:numPr>
        <w:ind w:left="720"/>
      </w:pPr>
      <w:proofErr w:type="spellStart"/>
      <w:r w:rsidRPr="00BF44AD">
        <w:t>i</w:t>
      </w:r>
      <w:proofErr w:type="spellEnd"/>
      <w:r w:rsidRPr="00BF44AD">
        <w:t xml:space="preserve">. Collaboration with other providers </w:t>
      </w:r>
    </w:p>
    <w:p w14:paraId="63A3D094" w14:textId="77777777" w:rsidR="0081652D" w:rsidRPr="00BF44AD" w:rsidRDefault="0081652D" w:rsidP="00BF44AD">
      <w:pPr>
        <w:pStyle w:val="ListParagraph"/>
        <w:numPr>
          <w:ilvl w:val="0"/>
          <w:numId w:val="0"/>
        </w:numPr>
        <w:ind w:left="720"/>
      </w:pPr>
      <w:r w:rsidRPr="00BF44AD">
        <w:t>j. Additional costs to support students with SEND</w:t>
      </w:r>
    </w:p>
    <w:p w14:paraId="1E85B833" w14:textId="77777777" w:rsidR="0081652D" w:rsidRPr="00BF44AD" w:rsidRDefault="0081652D" w:rsidP="00BF44AD">
      <w:pPr>
        <w:pStyle w:val="ListParagraph"/>
        <w:numPr>
          <w:ilvl w:val="0"/>
          <w:numId w:val="0"/>
        </w:numPr>
        <w:ind w:left="720"/>
      </w:pPr>
      <w:r w:rsidRPr="00BF44AD">
        <w:t>k. Resource costs to prepare learners for placements</w:t>
      </w:r>
    </w:p>
    <w:p w14:paraId="0AF84EBA" w14:textId="77777777" w:rsidR="0081652D" w:rsidRPr="00BF44AD" w:rsidRDefault="0081652D" w:rsidP="00BF44AD">
      <w:pPr>
        <w:pStyle w:val="ListParagraph"/>
        <w:numPr>
          <w:ilvl w:val="0"/>
          <w:numId w:val="0"/>
        </w:numPr>
        <w:ind w:left="720"/>
      </w:pPr>
      <w:r w:rsidRPr="00BF44AD">
        <w:t>l. Other, please state</w:t>
      </w:r>
    </w:p>
    <w:p w14:paraId="72F0F302" w14:textId="77777777" w:rsidR="0081652D" w:rsidRPr="0081652D" w:rsidRDefault="0081652D" w:rsidP="00BF44AD">
      <w:pPr>
        <w:rPr>
          <w:lang w:val="en"/>
        </w:rPr>
      </w:pPr>
      <w:r w:rsidRPr="0081652D">
        <w:rPr>
          <w:lang w:val="en"/>
        </w:rPr>
        <w:t xml:space="preserve">We will be reporting on and monitoring the use of these additional funds.  </w:t>
      </w:r>
      <w:r w:rsidRPr="00E36ABB">
        <w:rPr>
          <w:lang w:val="en"/>
        </w:rPr>
        <w:t>By now</w:t>
      </w:r>
      <w:r w:rsidRPr="0081652D">
        <w:rPr>
          <w:lang w:val="en"/>
        </w:rPr>
        <w:t xml:space="preserve">, you will know the </w:t>
      </w:r>
      <w:r w:rsidR="00A741D4">
        <w:rPr>
          <w:lang w:val="en"/>
        </w:rPr>
        <w:t xml:space="preserve">funding </w:t>
      </w:r>
      <w:r w:rsidRPr="0081652D">
        <w:rPr>
          <w:lang w:val="en"/>
        </w:rPr>
        <w:t xml:space="preserve">rate per student and the number of </w:t>
      </w:r>
      <w:r w:rsidR="004368CC">
        <w:rPr>
          <w:lang w:val="en"/>
        </w:rPr>
        <w:t>qualifying</w:t>
      </w:r>
      <w:r w:rsidRPr="0081652D">
        <w:rPr>
          <w:lang w:val="en"/>
        </w:rPr>
        <w:t xml:space="preserve"> students you have from the 2015 to 2016 data. Using the suggested options, please choose as many from the list that applies to your provider’s circumstances and indicate how much you expect to spend (indicative amounts). If you choose “other”, please provide full details for what this will be and how much you think it will cost.</w:t>
      </w:r>
    </w:p>
    <w:p w14:paraId="20A791D5" w14:textId="77777777" w:rsidR="0081652D" w:rsidRPr="0081652D" w:rsidRDefault="0081652D" w:rsidP="0081652D">
      <w:pPr>
        <w:pStyle w:val="DfESOutNumbered1"/>
        <w:numPr>
          <w:ilvl w:val="0"/>
          <w:numId w:val="17"/>
        </w:numPr>
        <w:rPr>
          <w:b/>
          <w:lang w:val="en"/>
        </w:rPr>
      </w:pPr>
      <w:r w:rsidRPr="0081652D">
        <w:rPr>
          <w:b/>
          <w:lang w:val="en"/>
        </w:rPr>
        <w:t>What barriers have you experienced in implementing work placements, how have you overcome these and what lessons have been learned?</w:t>
      </w:r>
    </w:p>
    <w:p w14:paraId="579266D4" w14:textId="77777777" w:rsidR="0081652D" w:rsidRPr="0081652D" w:rsidRDefault="0081652D" w:rsidP="00BF44AD">
      <w:pPr>
        <w:rPr>
          <w:lang w:val="en"/>
        </w:rPr>
      </w:pPr>
      <w:r w:rsidRPr="0081652D">
        <w:rPr>
          <w:lang w:val="en"/>
        </w:rPr>
        <w:lastRenderedPageBreak/>
        <w:t xml:space="preserve">Please state what barriers you experienced in implementing work placements and how you overcame these barriers.  For example, some providers may find that engaging students was a </w:t>
      </w:r>
      <w:proofErr w:type="gramStart"/>
      <w:r w:rsidRPr="0081652D">
        <w:rPr>
          <w:lang w:val="en"/>
        </w:rPr>
        <w:t>barrier</w:t>
      </w:r>
      <w:proofErr w:type="gramEnd"/>
      <w:r w:rsidRPr="0081652D">
        <w:rPr>
          <w:lang w:val="en"/>
        </w:rPr>
        <w:t xml:space="preserve"> and they overcame this barrier by engaging students early on about the benefits of work placements.  The lessons learnt for a provider could </w:t>
      </w:r>
      <w:proofErr w:type="gramStart"/>
      <w:r w:rsidRPr="0081652D">
        <w:rPr>
          <w:lang w:val="en"/>
        </w:rPr>
        <w:t>be improving</w:t>
      </w:r>
      <w:proofErr w:type="gramEnd"/>
      <w:r w:rsidRPr="0081652D">
        <w:rPr>
          <w:lang w:val="en"/>
        </w:rPr>
        <w:t xml:space="preserve"> policies around student engagement.</w:t>
      </w:r>
    </w:p>
    <w:p w14:paraId="267FB3AD" w14:textId="77777777" w:rsidR="0081652D" w:rsidRDefault="0081652D" w:rsidP="0081652D">
      <w:pPr>
        <w:pStyle w:val="Heading2"/>
        <w:rPr>
          <w:lang w:val="en"/>
        </w:rPr>
      </w:pPr>
      <w:bookmarkStart w:id="14" w:name="_Toc494462268"/>
      <w:proofErr w:type="gramStart"/>
      <w:r>
        <w:rPr>
          <w:lang w:val="en"/>
        </w:rPr>
        <w:t>Termly</w:t>
      </w:r>
      <w:proofErr w:type="gramEnd"/>
      <w:r>
        <w:rPr>
          <w:lang w:val="en"/>
        </w:rPr>
        <w:t xml:space="preserve"> Progress report - to be completed in February and June 2019</w:t>
      </w:r>
      <w:bookmarkEnd w:id="14"/>
    </w:p>
    <w:p w14:paraId="0C1CB377" w14:textId="77777777" w:rsidR="0081652D" w:rsidRPr="008E6814" w:rsidRDefault="0081652D" w:rsidP="00BF44AD">
      <w:pPr>
        <w:rPr>
          <w:b/>
          <w:sz w:val="28"/>
          <w:lang w:val="en"/>
        </w:rPr>
      </w:pPr>
      <w:r w:rsidRPr="008E6814">
        <w:rPr>
          <w:lang w:val="en"/>
        </w:rPr>
        <w:t>W</w:t>
      </w:r>
      <w:r>
        <w:rPr>
          <w:lang w:val="en"/>
        </w:rPr>
        <w:t xml:space="preserve">e will contact you </w:t>
      </w:r>
      <w:proofErr w:type="gramStart"/>
      <w:r>
        <w:rPr>
          <w:lang w:val="en"/>
        </w:rPr>
        <w:t>during  2019</w:t>
      </w:r>
      <w:proofErr w:type="gramEnd"/>
      <w:r>
        <w:rPr>
          <w:lang w:val="en"/>
        </w:rPr>
        <w:t xml:space="preserve"> to ask you what progress you have made on implementing your plan.  The questions contained within the progress report will be </w:t>
      </w:r>
      <w:proofErr w:type="gramStart"/>
      <w:r>
        <w:rPr>
          <w:lang w:val="en"/>
        </w:rPr>
        <w:t>a follow on</w:t>
      </w:r>
      <w:proofErr w:type="gramEnd"/>
      <w:r>
        <w:rPr>
          <w:lang w:val="en"/>
        </w:rPr>
        <w:t xml:space="preserve"> from the questions contained within the implementation plan template that you completed in October 2017 and the progress report you completed in October 2018.  The deadline</w:t>
      </w:r>
      <w:r w:rsidR="00A741D4">
        <w:rPr>
          <w:lang w:val="en"/>
        </w:rPr>
        <w:t>s</w:t>
      </w:r>
      <w:r>
        <w:rPr>
          <w:lang w:val="en"/>
        </w:rPr>
        <w:t xml:space="preserve"> for submitting completed progress report</w:t>
      </w:r>
      <w:r w:rsidR="00A741D4">
        <w:rPr>
          <w:lang w:val="en"/>
        </w:rPr>
        <w:t>s</w:t>
      </w:r>
      <w:r>
        <w:rPr>
          <w:lang w:val="en"/>
        </w:rPr>
        <w:t xml:space="preserve"> </w:t>
      </w:r>
      <w:proofErr w:type="gramStart"/>
      <w:r>
        <w:rPr>
          <w:lang w:val="en"/>
        </w:rPr>
        <w:t>is</w:t>
      </w:r>
      <w:proofErr w:type="gramEnd"/>
      <w:r>
        <w:rPr>
          <w:lang w:val="en"/>
        </w:rPr>
        <w:t xml:space="preserve"> </w:t>
      </w:r>
      <w:r w:rsidR="00A741D4">
        <w:rPr>
          <w:lang w:val="en"/>
        </w:rPr>
        <w:t xml:space="preserve">1 February 2019 and </w:t>
      </w:r>
      <w:r>
        <w:rPr>
          <w:lang w:val="en"/>
        </w:rPr>
        <w:t>1 June 2019.</w:t>
      </w:r>
    </w:p>
    <w:p w14:paraId="441D97E0" w14:textId="77777777" w:rsidR="0081652D" w:rsidRDefault="0081652D" w:rsidP="0081652D">
      <w:pPr>
        <w:pStyle w:val="Heading3"/>
        <w:rPr>
          <w:lang w:val="en"/>
        </w:rPr>
      </w:pPr>
      <w:bookmarkStart w:id="15" w:name="_Toc494462269"/>
      <w:r w:rsidRPr="009979FB">
        <w:rPr>
          <w:lang w:val="en"/>
        </w:rPr>
        <w:t xml:space="preserve">Completing the </w:t>
      </w:r>
      <w:r>
        <w:rPr>
          <w:lang w:val="en"/>
        </w:rPr>
        <w:t>termly 2019</w:t>
      </w:r>
      <w:r w:rsidRPr="009979FB">
        <w:rPr>
          <w:lang w:val="en"/>
        </w:rPr>
        <w:t xml:space="preserve"> progress report</w:t>
      </w:r>
      <w:r>
        <w:rPr>
          <w:lang w:val="en"/>
        </w:rPr>
        <w:t>s</w:t>
      </w:r>
      <w:bookmarkEnd w:id="15"/>
      <w:r>
        <w:rPr>
          <w:lang w:val="en"/>
        </w:rPr>
        <w:t xml:space="preserve"> </w:t>
      </w:r>
    </w:p>
    <w:p w14:paraId="3E583654" w14:textId="77777777" w:rsidR="0081652D" w:rsidRPr="00A741D4" w:rsidRDefault="0081652D" w:rsidP="00BF44AD">
      <w:pPr>
        <w:rPr>
          <w:b/>
          <w:lang w:val="en"/>
        </w:rPr>
      </w:pPr>
      <w:r>
        <w:rPr>
          <w:lang w:val="en"/>
        </w:rPr>
        <w:t xml:space="preserve">Please refer to the </w:t>
      </w:r>
      <w:r w:rsidRPr="009979FB">
        <w:rPr>
          <w:lang w:val="en"/>
        </w:rPr>
        <w:t xml:space="preserve">guidance </w:t>
      </w:r>
      <w:r w:rsidR="00A741D4">
        <w:rPr>
          <w:lang w:val="en"/>
        </w:rPr>
        <w:t xml:space="preserve">below </w:t>
      </w:r>
      <w:r w:rsidRPr="009979FB">
        <w:rPr>
          <w:lang w:val="en"/>
        </w:rPr>
        <w:t xml:space="preserve">and the </w:t>
      </w:r>
      <w:r w:rsidR="00EB607D" w:rsidRPr="00EB607D">
        <w:rPr>
          <w:lang w:val="en"/>
        </w:rPr>
        <w:t>principles for high quality work placements</w:t>
      </w:r>
      <w:r w:rsidR="00EB607D">
        <w:rPr>
          <w:lang w:val="en"/>
        </w:rPr>
        <w:t xml:space="preserve"> </w:t>
      </w:r>
      <w:r w:rsidRPr="009979FB">
        <w:rPr>
          <w:lang w:val="en"/>
        </w:rPr>
        <w:t>policy guide</w:t>
      </w:r>
      <w:r>
        <w:rPr>
          <w:lang w:val="en"/>
        </w:rPr>
        <w:t xml:space="preserve"> when submitting your response</w:t>
      </w:r>
      <w:r w:rsidR="00EB607D">
        <w:rPr>
          <w:lang w:val="en"/>
        </w:rPr>
        <w:t xml:space="preserve">. </w:t>
      </w:r>
    </w:p>
    <w:p w14:paraId="59291911" w14:textId="77777777" w:rsidR="0081652D" w:rsidRPr="0081652D" w:rsidRDefault="0081652D" w:rsidP="0081652D">
      <w:pPr>
        <w:pStyle w:val="DfESOutNumbered1"/>
        <w:numPr>
          <w:ilvl w:val="0"/>
          <w:numId w:val="26"/>
        </w:numPr>
        <w:rPr>
          <w:b/>
          <w:lang w:val="en"/>
        </w:rPr>
      </w:pPr>
      <w:r w:rsidRPr="0081652D">
        <w:rPr>
          <w:b/>
          <w:lang w:val="en"/>
        </w:rPr>
        <w:t>Overall, what progress have you made on implementing your plan?</w:t>
      </w:r>
    </w:p>
    <w:p w14:paraId="18B3983D" w14:textId="77777777" w:rsidR="0081652D" w:rsidRPr="0081652D" w:rsidRDefault="0081652D" w:rsidP="00BF44AD">
      <w:pPr>
        <w:rPr>
          <w:lang w:val="en"/>
        </w:rPr>
      </w:pPr>
      <w:r w:rsidRPr="0081652D">
        <w:rPr>
          <w:lang w:val="en"/>
        </w:rPr>
        <w:t xml:space="preserve">Pick one of the radio buttons that best describes the progress you have made against your implementation plan </w:t>
      </w:r>
      <w:r w:rsidRPr="0081652D">
        <w:rPr>
          <w:u w:val="single"/>
          <w:lang w:val="en"/>
        </w:rPr>
        <w:t xml:space="preserve">and </w:t>
      </w:r>
      <w:r w:rsidRPr="0081652D">
        <w:rPr>
          <w:lang w:val="en"/>
        </w:rPr>
        <w:t>explain what progress you have made.</w:t>
      </w:r>
    </w:p>
    <w:p w14:paraId="3CE427B0" w14:textId="77777777" w:rsidR="0081652D" w:rsidRPr="0081652D" w:rsidRDefault="0081652D" w:rsidP="0081652D">
      <w:pPr>
        <w:pStyle w:val="DfESOutNumbered1"/>
        <w:numPr>
          <w:ilvl w:val="0"/>
          <w:numId w:val="26"/>
        </w:numPr>
        <w:rPr>
          <w:b/>
          <w:lang w:val="en"/>
        </w:rPr>
      </w:pPr>
      <w:r w:rsidRPr="0081652D">
        <w:rPr>
          <w:b/>
          <w:lang w:val="en"/>
        </w:rPr>
        <w:t>How many work placements do you expect to deliver in 2018 to</w:t>
      </w:r>
      <w:r>
        <w:rPr>
          <w:b/>
          <w:lang w:val="en"/>
        </w:rPr>
        <w:t xml:space="preserve"> 20</w:t>
      </w:r>
      <w:r w:rsidRPr="0081652D">
        <w:rPr>
          <w:b/>
          <w:lang w:val="en"/>
        </w:rPr>
        <w:t>19 academic year over and above existing provision?</w:t>
      </w:r>
    </w:p>
    <w:p w14:paraId="17D36860" w14:textId="77777777" w:rsidR="0081652D" w:rsidRPr="0081652D" w:rsidRDefault="0081652D" w:rsidP="00BF44AD">
      <w:pPr>
        <w:rPr>
          <w:lang w:val="en"/>
        </w:rPr>
      </w:pPr>
      <w:proofErr w:type="gramStart"/>
      <w:r w:rsidRPr="0081652D">
        <w:rPr>
          <w:lang w:val="en"/>
        </w:rPr>
        <w:t>During</w:t>
      </w:r>
      <w:proofErr w:type="gramEnd"/>
      <w:r w:rsidRPr="0081652D">
        <w:rPr>
          <w:lang w:val="en"/>
        </w:rPr>
        <w:t xml:space="preserve"> 2018 to 2019, state the number of work placements you have delivered.  Please note that the number of work placements delivered in 2018</w:t>
      </w:r>
      <w:r>
        <w:rPr>
          <w:lang w:val="en"/>
        </w:rPr>
        <w:t xml:space="preserve"> to 20</w:t>
      </w:r>
      <w:r w:rsidRPr="0081652D">
        <w:rPr>
          <w:lang w:val="en"/>
        </w:rPr>
        <w:t xml:space="preserve">19 should be at least 10% of your </w:t>
      </w:r>
      <w:r w:rsidR="00A741D4">
        <w:rPr>
          <w:lang w:val="en"/>
        </w:rPr>
        <w:t xml:space="preserve">qualifying </w:t>
      </w:r>
      <w:r w:rsidRPr="0081652D">
        <w:rPr>
          <w:lang w:val="en"/>
        </w:rPr>
        <w:t>students.</w:t>
      </w:r>
    </w:p>
    <w:p w14:paraId="2457F1C2" w14:textId="77777777" w:rsidR="0081652D" w:rsidRPr="0081652D" w:rsidRDefault="0081652D" w:rsidP="0081652D">
      <w:pPr>
        <w:pStyle w:val="DfESOutNumbered1"/>
        <w:numPr>
          <w:ilvl w:val="0"/>
          <w:numId w:val="26"/>
        </w:numPr>
        <w:rPr>
          <w:b/>
          <w:lang w:val="en"/>
        </w:rPr>
      </w:pPr>
      <w:r w:rsidRPr="0081652D">
        <w:rPr>
          <w:b/>
          <w:lang w:val="en"/>
        </w:rPr>
        <w:t>How many work placements did you initiate with this extra funding over and above existing provision this year?</w:t>
      </w:r>
    </w:p>
    <w:p w14:paraId="5CE272DF" w14:textId="77777777" w:rsidR="0081652D" w:rsidRPr="0081652D" w:rsidRDefault="0081652D" w:rsidP="00BF44AD">
      <w:pPr>
        <w:rPr>
          <w:lang w:val="en"/>
        </w:rPr>
      </w:pPr>
      <w:r w:rsidRPr="0081652D">
        <w:rPr>
          <w:lang w:val="en"/>
        </w:rPr>
        <w:t xml:space="preserve">How many work placements were secured </w:t>
      </w:r>
      <w:proofErr w:type="gramStart"/>
      <w:r w:rsidRPr="0081652D">
        <w:rPr>
          <w:lang w:val="en"/>
        </w:rPr>
        <w:t>as a result of</w:t>
      </w:r>
      <w:proofErr w:type="gramEnd"/>
      <w:r w:rsidRPr="0081652D">
        <w:rPr>
          <w:lang w:val="en"/>
        </w:rPr>
        <w:t xml:space="preserve"> the Capacity Delivery Fund (CDF)?</w:t>
      </w:r>
    </w:p>
    <w:p w14:paraId="765DB537" w14:textId="77777777" w:rsidR="0081652D" w:rsidRPr="0081652D" w:rsidRDefault="0081652D" w:rsidP="0081652D">
      <w:pPr>
        <w:pStyle w:val="DfESOutNumbered1"/>
        <w:numPr>
          <w:ilvl w:val="0"/>
          <w:numId w:val="26"/>
        </w:numPr>
        <w:rPr>
          <w:b/>
          <w:lang w:val="en"/>
        </w:rPr>
      </w:pPr>
      <w:r w:rsidRPr="0081652D">
        <w:rPr>
          <w:b/>
          <w:lang w:val="en"/>
        </w:rPr>
        <w:t>What was the average length of those work placements? If you deliver in different sectors, please indicate the average per sector.</w:t>
      </w:r>
    </w:p>
    <w:p w14:paraId="03FE07E1" w14:textId="77777777" w:rsidR="0081652D" w:rsidRDefault="0081652D" w:rsidP="00BF44AD">
      <w:pPr>
        <w:rPr>
          <w:lang w:val="en"/>
        </w:rPr>
      </w:pPr>
      <w:r w:rsidRPr="0081652D">
        <w:rPr>
          <w:lang w:val="en"/>
        </w:rPr>
        <w:t xml:space="preserve">In </w:t>
      </w:r>
      <w:r w:rsidR="00A741D4">
        <w:rPr>
          <w:lang w:val="en"/>
        </w:rPr>
        <w:t xml:space="preserve">working </w:t>
      </w:r>
      <w:r w:rsidRPr="0081652D">
        <w:rPr>
          <w:lang w:val="en"/>
        </w:rPr>
        <w:t>days, what was the average length of your work placements?</w:t>
      </w:r>
    </w:p>
    <w:p w14:paraId="4380F0D2" w14:textId="77777777" w:rsidR="0081652D" w:rsidRPr="0081652D" w:rsidRDefault="0081652D" w:rsidP="0081652D">
      <w:pPr>
        <w:pStyle w:val="DfESOutNumbered1"/>
        <w:numPr>
          <w:ilvl w:val="0"/>
          <w:numId w:val="26"/>
        </w:numPr>
        <w:rPr>
          <w:b/>
          <w:lang w:val="en"/>
        </w:rPr>
      </w:pPr>
      <w:r w:rsidRPr="0081652D">
        <w:rPr>
          <w:b/>
          <w:lang w:val="en"/>
        </w:rPr>
        <w:t xml:space="preserve">What additional costs did you encounter because of those new work placements? </w:t>
      </w:r>
    </w:p>
    <w:p w14:paraId="44A376F7" w14:textId="77777777" w:rsidR="0081652D" w:rsidRPr="00BF44AD" w:rsidRDefault="0081652D" w:rsidP="00BF44AD">
      <w:r w:rsidRPr="00BF44AD">
        <w:lastRenderedPageBreak/>
        <w:t>(Choose from the below and list all those applicable indicating in brackets how much of your indicative funds you think you will spend)</w:t>
      </w:r>
    </w:p>
    <w:p w14:paraId="4E17B0EE" w14:textId="77777777" w:rsidR="0081652D" w:rsidRPr="00BF44AD" w:rsidRDefault="0081652D" w:rsidP="00BF44AD">
      <w:pPr>
        <w:pStyle w:val="ListParagraph"/>
        <w:numPr>
          <w:ilvl w:val="0"/>
          <w:numId w:val="0"/>
        </w:numPr>
        <w:ind w:left="720"/>
      </w:pPr>
      <w:r w:rsidRPr="00BF44AD">
        <w:t>a. Employ a part-time work placement co-ordinator</w:t>
      </w:r>
    </w:p>
    <w:p w14:paraId="7DEB7412" w14:textId="77777777" w:rsidR="0081652D" w:rsidRPr="00BF44AD" w:rsidRDefault="0081652D" w:rsidP="00BF44AD">
      <w:pPr>
        <w:pStyle w:val="ListParagraph"/>
        <w:numPr>
          <w:ilvl w:val="0"/>
          <w:numId w:val="0"/>
        </w:numPr>
        <w:ind w:left="720"/>
      </w:pPr>
      <w:r w:rsidRPr="00BF44AD">
        <w:t xml:space="preserve">b. Employ a </w:t>
      </w:r>
      <w:proofErr w:type="gramStart"/>
      <w:r w:rsidRPr="00BF44AD">
        <w:t>full time</w:t>
      </w:r>
      <w:proofErr w:type="gramEnd"/>
      <w:r w:rsidRPr="00BF44AD">
        <w:t xml:space="preserve"> work placement co-ordinator</w:t>
      </w:r>
    </w:p>
    <w:p w14:paraId="4CD0E008" w14:textId="77777777" w:rsidR="0081652D" w:rsidRPr="00BF44AD" w:rsidRDefault="0081652D" w:rsidP="00BF44AD">
      <w:pPr>
        <w:pStyle w:val="ListParagraph"/>
        <w:numPr>
          <w:ilvl w:val="0"/>
          <w:numId w:val="0"/>
        </w:numPr>
        <w:ind w:left="720"/>
      </w:pPr>
      <w:r w:rsidRPr="00BF44AD">
        <w:t>c. Additional costs for existing staff</w:t>
      </w:r>
    </w:p>
    <w:p w14:paraId="042F78BD" w14:textId="77777777" w:rsidR="0081652D" w:rsidRPr="00BF44AD" w:rsidRDefault="0081652D" w:rsidP="00BF44AD">
      <w:pPr>
        <w:pStyle w:val="ListParagraph"/>
        <w:numPr>
          <w:ilvl w:val="0"/>
          <w:numId w:val="0"/>
        </w:numPr>
        <w:ind w:left="720"/>
      </w:pPr>
      <w:r w:rsidRPr="00BF44AD">
        <w:t>d. Pay for students cost of work placement i.e. travel and subsistence</w:t>
      </w:r>
    </w:p>
    <w:p w14:paraId="2C37985E" w14:textId="77777777" w:rsidR="0081652D" w:rsidRPr="00BF44AD" w:rsidRDefault="0081652D" w:rsidP="00BF44AD">
      <w:pPr>
        <w:pStyle w:val="ListParagraph"/>
        <w:numPr>
          <w:ilvl w:val="0"/>
          <w:numId w:val="0"/>
        </w:numPr>
        <w:ind w:left="720"/>
      </w:pPr>
      <w:r w:rsidRPr="00BF44AD">
        <w:t>e. Purchase work related clothing/PPE/equipment</w:t>
      </w:r>
    </w:p>
    <w:p w14:paraId="6BDD2058" w14:textId="77777777" w:rsidR="0081652D" w:rsidRPr="00BF44AD" w:rsidRDefault="0081652D" w:rsidP="00BF44AD">
      <w:pPr>
        <w:pStyle w:val="ListParagraph"/>
        <w:numPr>
          <w:ilvl w:val="0"/>
          <w:numId w:val="0"/>
        </w:numPr>
        <w:ind w:left="720"/>
      </w:pPr>
      <w:r w:rsidRPr="00BF44AD">
        <w:t xml:space="preserve">f. Purchase new software </w:t>
      </w:r>
    </w:p>
    <w:p w14:paraId="1D2EB3C7" w14:textId="77777777" w:rsidR="0081652D" w:rsidRPr="00BF44AD" w:rsidRDefault="0081652D" w:rsidP="00BF44AD">
      <w:pPr>
        <w:pStyle w:val="ListParagraph"/>
        <w:numPr>
          <w:ilvl w:val="0"/>
          <w:numId w:val="0"/>
        </w:numPr>
        <w:ind w:left="720"/>
      </w:pPr>
      <w:r w:rsidRPr="00BF44AD">
        <w:t>g. Purchase new hardware</w:t>
      </w:r>
    </w:p>
    <w:p w14:paraId="23B38AAC" w14:textId="77777777" w:rsidR="0081652D" w:rsidRPr="00BF44AD" w:rsidRDefault="0081652D" w:rsidP="00BF44AD">
      <w:pPr>
        <w:pStyle w:val="ListParagraph"/>
        <w:numPr>
          <w:ilvl w:val="0"/>
          <w:numId w:val="0"/>
        </w:numPr>
        <w:ind w:left="720"/>
      </w:pPr>
      <w:r w:rsidRPr="00BF44AD">
        <w:t>h. Contracting work placements out to private providers</w:t>
      </w:r>
    </w:p>
    <w:p w14:paraId="39DBB6DC" w14:textId="77777777" w:rsidR="0081652D" w:rsidRPr="00BF44AD" w:rsidRDefault="0081652D" w:rsidP="00BF44AD">
      <w:pPr>
        <w:pStyle w:val="ListParagraph"/>
        <w:numPr>
          <w:ilvl w:val="0"/>
          <w:numId w:val="0"/>
        </w:numPr>
        <w:ind w:left="720"/>
      </w:pPr>
      <w:proofErr w:type="spellStart"/>
      <w:r w:rsidRPr="00BF44AD">
        <w:t>i</w:t>
      </w:r>
      <w:proofErr w:type="spellEnd"/>
      <w:r w:rsidRPr="00BF44AD">
        <w:t xml:space="preserve">. Collaboration with other providers </w:t>
      </w:r>
    </w:p>
    <w:p w14:paraId="3D02EF9D" w14:textId="77777777" w:rsidR="0081652D" w:rsidRPr="00BF44AD" w:rsidRDefault="0081652D" w:rsidP="00BF44AD">
      <w:pPr>
        <w:pStyle w:val="ListParagraph"/>
        <w:numPr>
          <w:ilvl w:val="0"/>
          <w:numId w:val="0"/>
        </w:numPr>
        <w:ind w:left="720"/>
      </w:pPr>
      <w:r w:rsidRPr="00BF44AD">
        <w:t>j. Additional costs to support students with SEND</w:t>
      </w:r>
    </w:p>
    <w:p w14:paraId="34AF1DC5" w14:textId="77777777" w:rsidR="0081652D" w:rsidRPr="00BF44AD" w:rsidRDefault="0081652D" w:rsidP="00BF44AD">
      <w:pPr>
        <w:pStyle w:val="ListParagraph"/>
        <w:numPr>
          <w:ilvl w:val="0"/>
          <w:numId w:val="0"/>
        </w:numPr>
        <w:ind w:left="720"/>
      </w:pPr>
      <w:r w:rsidRPr="00BF44AD">
        <w:t>k. Resource costs to prepare learners for placements</w:t>
      </w:r>
    </w:p>
    <w:p w14:paraId="3D15F033" w14:textId="77777777" w:rsidR="0081652D" w:rsidRPr="00BF44AD" w:rsidRDefault="0081652D" w:rsidP="00BF44AD">
      <w:pPr>
        <w:pStyle w:val="ListParagraph"/>
        <w:numPr>
          <w:ilvl w:val="0"/>
          <w:numId w:val="0"/>
        </w:numPr>
        <w:ind w:left="720"/>
      </w:pPr>
      <w:proofErr w:type="spellStart"/>
      <w:r w:rsidRPr="00BF44AD">
        <w:t>l.Other</w:t>
      </w:r>
      <w:proofErr w:type="spellEnd"/>
      <w:r w:rsidRPr="00BF44AD">
        <w:t>, please state</w:t>
      </w:r>
    </w:p>
    <w:p w14:paraId="0DACA202" w14:textId="77777777" w:rsidR="0081652D" w:rsidRPr="00A61387" w:rsidRDefault="0081652D" w:rsidP="00BF44AD">
      <w:pPr>
        <w:rPr>
          <w:lang w:val="en"/>
        </w:rPr>
      </w:pPr>
      <w:r w:rsidRPr="0081652D">
        <w:rPr>
          <w:lang w:val="en"/>
        </w:rPr>
        <w:t xml:space="preserve">We will be reporting on and monitoring the use of these additional funds.  By now, you will know the </w:t>
      </w:r>
      <w:r w:rsidR="00A741D4">
        <w:rPr>
          <w:lang w:val="en"/>
        </w:rPr>
        <w:t xml:space="preserve">funding </w:t>
      </w:r>
      <w:r w:rsidRPr="0081652D">
        <w:rPr>
          <w:lang w:val="en"/>
        </w:rPr>
        <w:t xml:space="preserve">rate per </w:t>
      </w:r>
      <w:proofErr w:type="gramStart"/>
      <w:r w:rsidRPr="0081652D">
        <w:rPr>
          <w:lang w:val="en"/>
        </w:rPr>
        <w:t>student</w:t>
      </w:r>
      <w:proofErr w:type="gramEnd"/>
      <w:r w:rsidRPr="0081652D">
        <w:rPr>
          <w:lang w:val="en"/>
        </w:rPr>
        <w:t xml:space="preserve"> the number of </w:t>
      </w:r>
      <w:r w:rsidR="004368CC">
        <w:rPr>
          <w:lang w:val="en"/>
        </w:rPr>
        <w:t>qualifying</w:t>
      </w:r>
      <w:r w:rsidRPr="0081652D">
        <w:rPr>
          <w:lang w:val="en"/>
        </w:rPr>
        <w:t xml:space="preserve"> students you have from the 2015 to 2016 data. Using the suggested options, please choose as many from the list that applies to your provider’s circumstances and indicate how much you expect to spend (indicative amounts). If you choose “other”, please provide full details for what this will be and how much you think it will cost.</w:t>
      </w:r>
    </w:p>
    <w:p w14:paraId="32CFD329" w14:textId="77777777" w:rsidR="0081652D" w:rsidRPr="0081652D" w:rsidRDefault="0081652D" w:rsidP="0081652D">
      <w:pPr>
        <w:pStyle w:val="DfESOutNumbered1"/>
        <w:numPr>
          <w:ilvl w:val="0"/>
          <w:numId w:val="26"/>
        </w:numPr>
        <w:rPr>
          <w:b/>
          <w:lang w:val="en"/>
        </w:rPr>
      </w:pPr>
      <w:r w:rsidRPr="0081652D">
        <w:rPr>
          <w:b/>
          <w:lang w:val="en"/>
        </w:rPr>
        <w:t>Did the student(s) achieve the aims of the work placement? If not, why not?</w:t>
      </w:r>
    </w:p>
    <w:p w14:paraId="69E49AB8" w14:textId="77777777" w:rsidR="0081652D" w:rsidRPr="0081652D" w:rsidRDefault="0081652D" w:rsidP="00BF44AD">
      <w:pPr>
        <w:rPr>
          <w:lang w:val="en"/>
        </w:rPr>
      </w:pPr>
      <w:r w:rsidRPr="0081652D">
        <w:rPr>
          <w:lang w:val="en"/>
        </w:rPr>
        <w:t xml:space="preserve">Did the students achieve their project aims? If yes, please state and if </w:t>
      </w:r>
      <w:proofErr w:type="gramStart"/>
      <w:r w:rsidRPr="0081652D">
        <w:rPr>
          <w:lang w:val="en"/>
        </w:rPr>
        <w:t>no</w:t>
      </w:r>
      <w:proofErr w:type="gramEnd"/>
      <w:r w:rsidRPr="0081652D">
        <w:rPr>
          <w:lang w:val="en"/>
        </w:rPr>
        <w:t>, explain why.</w:t>
      </w:r>
    </w:p>
    <w:p w14:paraId="021061FC" w14:textId="77777777" w:rsidR="0081652D" w:rsidRPr="0081652D" w:rsidRDefault="0081652D" w:rsidP="0081652D">
      <w:pPr>
        <w:pStyle w:val="DfESOutNumbered1"/>
        <w:numPr>
          <w:ilvl w:val="0"/>
          <w:numId w:val="26"/>
        </w:numPr>
        <w:rPr>
          <w:b/>
          <w:lang w:val="en"/>
        </w:rPr>
      </w:pPr>
      <w:r w:rsidRPr="0081652D">
        <w:rPr>
          <w:b/>
          <w:lang w:val="en"/>
        </w:rPr>
        <w:t>What evidence can you provide to show what progress has been made and the outcome of the work placement?</w:t>
      </w:r>
    </w:p>
    <w:p w14:paraId="498BAB8E" w14:textId="77777777" w:rsidR="0081652D" w:rsidRPr="0081652D" w:rsidRDefault="0081652D" w:rsidP="00BF44AD">
      <w:pPr>
        <w:rPr>
          <w:lang w:val="en"/>
        </w:rPr>
      </w:pPr>
      <w:r w:rsidRPr="0081652D">
        <w:rPr>
          <w:lang w:val="en"/>
        </w:rPr>
        <w:t xml:space="preserve">What type of evidence do you have that shows the progress of your student whilst </w:t>
      </w:r>
      <w:proofErr w:type="gramStart"/>
      <w:r w:rsidRPr="0081652D">
        <w:rPr>
          <w:lang w:val="en"/>
        </w:rPr>
        <w:t>on</w:t>
      </w:r>
      <w:proofErr w:type="gramEnd"/>
      <w:r w:rsidRPr="0081652D">
        <w:rPr>
          <w:lang w:val="en"/>
        </w:rPr>
        <w:t xml:space="preserve"> work placements; this could include a visit log, emails, telephone call log and face-to-face meetings.  </w:t>
      </w:r>
    </w:p>
    <w:p w14:paraId="0E414A79" w14:textId="77777777" w:rsidR="0081652D" w:rsidRPr="0081652D" w:rsidRDefault="0081652D" w:rsidP="0081652D">
      <w:pPr>
        <w:pStyle w:val="DfESOutNumbered1"/>
        <w:numPr>
          <w:ilvl w:val="0"/>
          <w:numId w:val="26"/>
        </w:numPr>
        <w:rPr>
          <w:b/>
          <w:lang w:val="en"/>
        </w:rPr>
      </w:pPr>
      <w:r w:rsidRPr="0081652D">
        <w:rPr>
          <w:b/>
          <w:lang w:val="en"/>
        </w:rPr>
        <w:t xml:space="preserve">Have you engaged </w:t>
      </w:r>
      <w:proofErr w:type="gramStart"/>
      <w:r w:rsidRPr="0081652D">
        <w:rPr>
          <w:b/>
          <w:lang w:val="en"/>
        </w:rPr>
        <w:t>with</w:t>
      </w:r>
      <w:proofErr w:type="gramEnd"/>
      <w:r w:rsidRPr="0081652D">
        <w:rPr>
          <w:b/>
          <w:lang w:val="en"/>
        </w:rPr>
        <w:t xml:space="preserve"> any new employers in the last 12 months and if </w:t>
      </w:r>
      <w:proofErr w:type="gramStart"/>
      <w:r w:rsidRPr="0081652D">
        <w:rPr>
          <w:b/>
          <w:lang w:val="en"/>
        </w:rPr>
        <w:t>so</w:t>
      </w:r>
      <w:proofErr w:type="gramEnd"/>
      <w:r w:rsidRPr="0081652D">
        <w:rPr>
          <w:b/>
          <w:lang w:val="en"/>
        </w:rPr>
        <w:t xml:space="preserve"> how many work placements have you arranged as a result? If you did not engage with any new </w:t>
      </w:r>
      <w:proofErr w:type="gramStart"/>
      <w:r w:rsidRPr="0081652D">
        <w:rPr>
          <w:b/>
          <w:lang w:val="en"/>
        </w:rPr>
        <w:t>employers</w:t>
      </w:r>
      <w:proofErr w:type="gramEnd"/>
      <w:r w:rsidRPr="0081652D">
        <w:rPr>
          <w:b/>
          <w:lang w:val="en"/>
        </w:rPr>
        <w:t xml:space="preserve"> then why not?</w:t>
      </w:r>
    </w:p>
    <w:p w14:paraId="79D2ACF1" w14:textId="77777777" w:rsidR="0081652D" w:rsidRPr="0081652D" w:rsidRDefault="00A741D4" w:rsidP="00BF44AD">
      <w:pPr>
        <w:rPr>
          <w:lang w:val="en"/>
        </w:rPr>
      </w:pPr>
      <w:r>
        <w:rPr>
          <w:lang w:val="en"/>
        </w:rPr>
        <w:t xml:space="preserve">How many </w:t>
      </w:r>
      <w:r w:rsidR="0081652D" w:rsidRPr="0081652D">
        <w:rPr>
          <w:lang w:val="en"/>
        </w:rPr>
        <w:t xml:space="preserve">new </w:t>
      </w:r>
      <w:proofErr w:type="gramStart"/>
      <w:r w:rsidR="0081652D" w:rsidRPr="0081652D">
        <w:rPr>
          <w:lang w:val="en"/>
        </w:rPr>
        <w:t>employers</w:t>
      </w:r>
      <w:proofErr w:type="gramEnd"/>
      <w:r w:rsidR="0081652D" w:rsidRPr="0081652D">
        <w:rPr>
          <w:lang w:val="en"/>
        </w:rPr>
        <w:t xml:space="preserve"> have </w:t>
      </w:r>
      <w:r>
        <w:rPr>
          <w:lang w:val="en"/>
        </w:rPr>
        <w:t xml:space="preserve">you </w:t>
      </w:r>
      <w:r w:rsidR="0081652D" w:rsidRPr="0081652D">
        <w:rPr>
          <w:lang w:val="en"/>
        </w:rPr>
        <w:t xml:space="preserve">started to collaborate with in the last 12 months </w:t>
      </w:r>
      <w:proofErr w:type="gramStart"/>
      <w:r w:rsidR="0081652D" w:rsidRPr="0081652D">
        <w:rPr>
          <w:lang w:val="en"/>
        </w:rPr>
        <w:t>as a result of</w:t>
      </w:r>
      <w:proofErr w:type="gramEnd"/>
      <w:r w:rsidR="0081652D" w:rsidRPr="0081652D">
        <w:rPr>
          <w:lang w:val="en"/>
        </w:rPr>
        <w:t xml:space="preserve"> your collaboration and delivering work placements.  If you did not engage with any new </w:t>
      </w:r>
      <w:proofErr w:type="gramStart"/>
      <w:r w:rsidR="0081652D" w:rsidRPr="0081652D">
        <w:rPr>
          <w:lang w:val="en"/>
        </w:rPr>
        <w:t>employers</w:t>
      </w:r>
      <w:proofErr w:type="gramEnd"/>
      <w:r w:rsidR="0081652D" w:rsidRPr="0081652D">
        <w:rPr>
          <w:lang w:val="en"/>
        </w:rPr>
        <w:t>, please state why.</w:t>
      </w:r>
    </w:p>
    <w:p w14:paraId="2241811B" w14:textId="77777777" w:rsidR="0081652D" w:rsidRPr="0081652D" w:rsidRDefault="0081652D" w:rsidP="0081652D">
      <w:pPr>
        <w:pStyle w:val="DfESOutNumbered1"/>
        <w:numPr>
          <w:ilvl w:val="0"/>
          <w:numId w:val="26"/>
        </w:numPr>
        <w:rPr>
          <w:b/>
          <w:lang w:val="en"/>
        </w:rPr>
      </w:pPr>
      <w:r w:rsidRPr="0081652D">
        <w:rPr>
          <w:b/>
          <w:lang w:val="en"/>
        </w:rPr>
        <w:t xml:space="preserve">Did you collaborate with any other providers?  </w:t>
      </w:r>
      <w:proofErr w:type="gramStart"/>
      <w:r w:rsidRPr="0081652D">
        <w:rPr>
          <w:b/>
          <w:lang w:val="en"/>
        </w:rPr>
        <w:t>Is</w:t>
      </w:r>
      <w:proofErr w:type="gramEnd"/>
      <w:r w:rsidRPr="0081652D">
        <w:rPr>
          <w:b/>
          <w:lang w:val="en"/>
        </w:rPr>
        <w:t xml:space="preserve"> yes please provide details of the provider and the number of students that were part of this collaboration.  Were there any employers from any </w:t>
      </w:r>
      <w:proofErr w:type="gramStart"/>
      <w:r w:rsidRPr="0081652D">
        <w:rPr>
          <w:b/>
          <w:lang w:val="en"/>
        </w:rPr>
        <w:t>particular sectors</w:t>
      </w:r>
      <w:proofErr w:type="gramEnd"/>
      <w:r w:rsidRPr="0081652D">
        <w:rPr>
          <w:b/>
          <w:lang w:val="en"/>
        </w:rPr>
        <w:t xml:space="preserve"> that were harder to engage with and why?</w:t>
      </w:r>
    </w:p>
    <w:p w14:paraId="46029D7C" w14:textId="77777777" w:rsidR="0081652D" w:rsidRPr="0081652D" w:rsidRDefault="0081652D" w:rsidP="00BF44AD">
      <w:pPr>
        <w:rPr>
          <w:lang w:val="en"/>
        </w:rPr>
      </w:pPr>
      <w:r w:rsidRPr="0081652D">
        <w:rPr>
          <w:lang w:val="en"/>
        </w:rPr>
        <w:lastRenderedPageBreak/>
        <w:t>Did you collaborate with any other providers within your immediate vicinity? If yes, please provide details of the provider and the number of students that were part of this collaboration.  If you did not collaborate with any other providers, please explain why.</w:t>
      </w:r>
      <w:r w:rsidR="00A741D4">
        <w:rPr>
          <w:lang w:val="en"/>
        </w:rPr>
        <w:t xml:space="preserve"> Please outline any </w:t>
      </w:r>
      <w:proofErr w:type="gramStart"/>
      <w:r w:rsidR="00A741D4">
        <w:rPr>
          <w:lang w:val="en"/>
        </w:rPr>
        <w:t>particular sector</w:t>
      </w:r>
      <w:proofErr w:type="gramEnd"/>
      <w:r w:rsidR="00A741D4">
        <w:rPr>
          <w:lang w:val="en"/>
        </w:rPr>
        <w:t xml:space="preserve"> difficulties you have experienced.</w:t>
      </w:r>
    </w:p>
    <w:p w14:paraId="6D606C1F" w14:textId="77777777" w:rsidR="0081652D" w:rsidRPr="0081652D" w:rsidRDefault="0081652D" w:rsidP="0081652D">
      <w:pPr>
        <w:pStyle w:val="DfESOutNumbered1"/>
        <w:numPr>
          <w:ilvl w:val="0"/>
          <w:numId w:val="26"/>
        </w:numPr>
        <w:rPr>
          <w:b/>
          <w:lang w:val="en"/>
        </w:rPr>
      </w:pPr>
      <w:r w:rsidRPr="0081652D">
        <w:rPr>
          <w:b/>
          <w:lang w:val="en"/>
        </w:rPr>
        <w:t>Please bullet point your medium-term, sustai</w:t>
      </w:r>
      <w:r>
        <w:rPr>
          <w:b/>
          <w:lang w:val="en"/>
        </w:rPr>
        <w:t xml:space="preserve">nable actions over the coming 2 to </w:t>
      </w:r>
      <w:r w:rsidRPr="0081652D">
        <w:rPr>
          <w:b/>
          <w:lang w:val="en"/>
        </w:rPr>
        <w:t xml:space="preserve">3 years to ensure that you </w:t>
      </w:r>
      <w:proofErr w:type="gramStart"/>
      <w:r w:rsidRPr="0081652D">
        <w:rPr>
          <w:b/>
          <w:lang w:val="en"/>
        </w:rPr>
        <w:t>are able to</w:t>
      </w:r>
      <w:proofErr w:type="gramEnd"/>
      <w:r w:rsidRPr="0081652D">
        <w:rPr>
          <w:b/>
          <w:lang w:val="en"/>
        </w:rPr>
        <w:t xml:space="preserve"> deliver work placements to all technical students by 2023?</w:t>
      </w:r>
    </w:p>
    <w:p w14:paraId="2720C571" w14:textId="77777777" w:rsidR="0081652D" w:rsidRPr="0081652D" w:rsidRDefault="00A741D4" w:rsidP="00BF44AD">
      <w:pPr>
        <w:rPr>
          <w:lang w:val="en"/>
        </w:rPr>
      </w:pPr>
      <w:r>
        <w:rPr>
          <w:lang w:val="en"/>
        </w:rPr>
        <w:t xml:space="preserve">Please describe how you will continue to grow your capacity to </w:t>
      </w:r>
      <w:proofErr w:type="gramStart"/>
      <w:r>
        <w:rPr>
          <w:lang w:val="en"/>
        </w:rPr>
        <w:t>grow</w:t>
      </w:r>
      <w:proofErr w:type="gramEnd"/>
      <w:r>
        <w:rPr>
          <w:lang w:val="en"/>
        </w:rPr>
        <w:t xml:space="preserve"> your provision of work placements. </w:t>
      </w:r>
      <w:r w:rsidR="0081652D" w:rsidRPr="0081652D">
        <w:rPr>
          <w:lang w:val="en"/>
        </w:rPr>
        <w:t xml:space="preserve"> </w:t>
      </w:r>
    </w:p>
    <w:p w14:paraId="2F435459" w14:textId="77777777" w:rsidR="0081652D" w:rsidRPr="0081652D" w:rsidRDefault="0081652D" w:rsidP="0081652D">
      <w:pPr>
        <w:pStyle w:val="DfESOutNumbered1"/>
        <w:numPr>
          <w:ilvl w:val="0"/>
          <w:numId w:val="26"/>
        </w:numPr>
        <w:rPr>
          <w:b/>
          <w:lang w:val="en"/>
        </w:rPr>
      </w:pPr>
      <w:r w:rsidRPr="0081652D">
        <w:rPr>
          <w:b/>
          <w:lang w:val="en"/>
        </w:rPr>
        <w:t>What barriers have you experienced in implementing work placements, and how have you overcome these and what lessons have been learned?</w:t>
      </w:r>
    </w:p>
    <w:p w14:paraId="45079B12" w14:textId="77777777" w:rsidR="0081652D" w:rsidRPr="0081652D" w:rsidRDefault="0081652D" w:rsidP="00BF44AD">
      <w:pPr>
        <w:rPr>
          <w:lang w:val="en"/>
        </w:rPr>
      </w:pPr>
      <w:r w:rsidRPr="0081652D">
        <w:rPr>
          <w:lang w:val="en"/>
        </w:rPr>
        <w:t xml:space="preserve">Please state what barriers you experienced in implementing work placements and how you overcame these barriers.  For example, some providers may find that engaging students was a </w:t>
      </w:r>
      <w:proofErr w:type="gramStart"/>
      <w:r w:rsidRPr="0081652D">
        <w:rPr>
          <w:lang w:val="en"/>
        </w:rPr>
        <w:t>barrier</w:t>
      </w:r>
      <w:proofErr w:type="gramEnd"/>
      <w:r w:rsidRPr="0081652D">
        <w:rPr>
          <w:lang w:val="en"/>
        </w:rPr>
        <w:t xml:space="preserve"> and they overcame this barrier by engaging students early on about the benefits of work placements.  The lessons learnt for a provider could </w:t>
      </w:r>
      <w:proofErr w:type="gramStart"/>
      <w:r w:rsidRPr="0081652D">
        <w:rPr>
          <w:lang w:val="en"/>
        </w:rPr>
        <w:t>be improving</w:t>
      </w:r>
      <w:proofErr w:type="gramEnd"/>
      <w:r w:rsidRPr="0081652D">
        <w:rPr>
          <w:lang w:val="en"/>
        </w:rPr>
        <w:t xml:space="preserve"> policies around student engagement.</w:t>
      </w:r>
    </w:p>
    <w:p w14:paraId="4FD4D8FB" w14:textId="77777777" w:rsidR="00F64B4D" w:rsidRDefault="00E14748" w:rsidP="00E14748">
      <w:pPr>
        <w:pStyle w:val="Heading1"/>
        <w:rPr>
          <w:lang w:val="en"/>
        </w:rPr>
      </w:pPr>
      <w:bookmarkStart w:id="16" w:name="_Toc494462270"/>
      <w:r>
        <w:rPr>
          <w:lang w:val="en"/>
        </w:rPr>
        <w:lastRenderedPageBreak/>
        <w:t>Next steps</w:t>
      </w:r>
      <w:bookmarkEnd w:id="16"/>
    </w:p>
    <w:p w14:paraId="3394EE0D" w14:textId="77777777" w:rsidR="00F64B4D" w:rsidRPr="00A64B5A" w:rsidRDefault="00F64B4D" w:rsidP="00BF44AD">
      <w:pPr>
        <w:rPr>
          <w:lang w:val="en"/>
        </w:rPr>
      </w:pPr>
      <w:r w:rsidRPr="00906E37">
        <w:rPr>
          <w:lang w:val="en"/>
        </w:rPr>
        <w:t xml:space="preserve">Once you have completed your implementation plan and </w:t>
      </w:r>
      <w:proofErr w:type="gramStart"/>
      <w:r>
        <w:rPr>
          <w:lang w:val="en"/>
        </w:rPr>
        <w:t>returned</w:t>
      </w:r>
      <w:proofErr w:type="gramEnd"/>
      <w:r>
        <w:rPr>
          <w:lang w:val="en"/>
        </w:rPr>
        <w:t xml:space="preserve"> it back to us</w:t>
      </w:r>
      <w:r w:rsidRPr="00906E37">
        <w:rPr>
          <w:lang w:val="en"/>
        </w:rPr>
        <w:t xml:space="preserve">, the department will review </w:t>
      </w:r>
      <w:r>
        <w:rPr>
          <w:lang w:val="en"/>
        </w:rPr>
        <w:t>the</w:t>
      </w:r>
      <w:r w:rsidRPr="00906E37">
        <w:rPr>
          <w:lang w:val="en"/>
        </w:rPr>
        <w:t xml:space="preserve"> plan</w:t>
      </w:r>
      <w:r>
        <w:rPr>
          <w:lang w:val="en"/>
        </w:rPr>
        <w:t xml:space="preserve">.  </w:t>
      </w:r>
      <w:r w:rsidRPr="00906E37">
        <w:rPr>
          <w:lang w:val="en"/>
        </w:rPr>
        <w:t>If your</w:t>
      </w:r>
      <w:r>
        <w:rPr>
          <w:lang w:val="en"/>
        </w:rPr>
        <w:t xml:space="preserve"> </w:t>
      </w:r>
      <w:r w:rsidRPr="00906E37">
        <w:rPr>
          <w:lang w:val="en"/>
        </w:rPr>
        <w:t>plan</w:t>
      </w:r>
      <w:r>
        <w:rPr>
          <w:lang w:val="en"/>
        </w:rPr>
        <w:t xml:space="preserve"> is </w:t>
      </w:r>
      <w:proofErr w:type="gramStart"/>
      <w:r w:rsidRPr="00906E37">
        <w:rPr>
          <w:lang w:val="en"/>
        </w:rPr>
        <w:t>incomplete</w:t>
      </w:r>
      <w:proofErr w:type="gramEnd"/>
      <w:r w:rsidRPr="00906E37">
        <w:rPr>
          <w:lang w:val="en"/>
        </w:rPr>
        <w:t xml:space="preserve">, we will </w:t>
      </w:r>
      <w:proofErr w:type="gramStart"/>
      <w:r w:rsidR="00A741D4">
        <w:rPr>
          <w:lang w:val="en"/>
        </w:rPr>
        <w:t xml:space="preserve">contact </w:t>
      </w:r>
      <w:r w:rsidRPr="00906E37">
        <w:rPr>
          <w:lang w:val="en"/>
        </w:rPr>
        <w:t xml:space="preserve"> you</w:t>
      </w:r>
      <w:proofErr w:type="gramEnd"/>
      <w:r w:rsidRPr="00906E37">
        <w:rPr>
          <w:lang w:val="en"/>
        </w:rPr>
        <w:t xml:space="preserve"> with </w:t>
      </w:r>
      <w:r w:rsidRPr="00A64B5A">
        <w:rPr>
          <w:lang w:val="en"/>
        </w:rPr>
        <w:t xml:space="preserve">further guidance and a date by which you need to re-submit the plan. </w:t>
      </w:r>
    </w:p>
    <w:p w14:paraId="737D2C88" w14:textId="77777777" w:rsidR="00F64B4D" w:rsidRDefault="00F64B4D" w:rsidP="00BF44AD">
      <w:pPr>
        <w:rPr>
          <w:color w:val="000000" w:themeColor="text1"/>
          <w:lang w:val="en"/>
        </w:rPr>
      </w:pPr>
      <w:r w:rsidRPr="00A64B5A">
        <w:rPr>
          <w:lang w:val="en"/>
        </w:rPr>
        <w:t>We will contact you if there is additional information you need to provide.  Those providers that do no</w:t>
      </w:r>
      <w:r w:rsidR="00F71051" w:rsidRPr="00A64B5A">
        <w:rPr>
          <w:lang w:val="en"/>
        </w:rPr>
        <w:t>t</w:t>
      </w:r>
      <w:r w:rsidRPr="00A64B5A">
        <w:rPr>
          <w:lang w:val="en"/>
        </w:rPr>
        <w:t xml:space="preserve"> need to re-submit further information will be contacted after the Departments moderation process during the early part of 2018.</w:t>
      </w:r>
    </w:p>
    <w:p w14:paraId="24224602" w14:textId="77777777" w:rsidR="00F64B4D" w:rsidRDefault="00F64B4D" w:rsidP="00E14748">
      <w:pPr>
        <w:pStyle w:val="Heading2"/>
        <w:rPr>
          <w:lang w:val="en"/>
        </w:rPr>
      </w:pPr>
      <w:bookmarkStart w:id="17" w:name="_Toc494462271"/>
      <w:r w:rsidRPr="002D30A8">
        <w:rPr>
          <w:lang w:val="en"/>
        </w:rPr>
        <w:t>Returning your implementation plan</w:t>
      </w:r>
      <w:bookmarkEnd w:id="17"/>
    </w:p>
    <w:p w14:paraId="51E48415" w14:textId="77777777" w:rsidR="00F64B4D" w:rsidRDefault="00F64B4D" w:rsidP="00BF44AD">
      <w:pPr>
        <w:rPr>
          <w:lang w:val="en"/>
        </w:rPr>
      </w:pPr>
      <w:r w:rsidRPr="002D30A8">
        <w:rPr>
          <w:lang w:val="en"/>
        </w:rPr>
        <w:t xml:space="preserve">Completed plans should be returned to us by </w:t>
      </w:r>
      <w:r>
        <w:rPr>
          <w:b/>
          <w:lang w:val="en"/>
        </w:rPr>
        <w:t>24 November 2017</w:t>
      </w:r>
      <w:r>
        <w:rPr>
          <w:lang w:val="en"/>
        </w:rPr>
        <w:t xml:space="preserve"> by completing the on-line survey.</w:t>
      </w:r>
    </w:p>
    <w:p w14:paraId="46ABECCD" w14:textId="77777777" w:rsidR="00F64B4D" w:rsidRDefault="00F64B4D" w:rsidP="00E14748">
      <w:pPr>
        <w:pStyle w:val="Heading2"/>
        <w:rPr>
          <w:lang w:val="en"/>
        </w:rPr>
      </w:pPr>
      <w:bookmarkStart w:id="18" w:name="_Toc494462272"/>
      <w:r w:rsidRPr="002D30A8">
        <w:rPr>
          <w:lang w:val="en"/>
        </w:rPr>
        <w:t xml:space="preserve">Further </w:t>
      </w:r>
      <w:r w:rsidRPr="005262F8">
        <w:rPr>
          <w:lang w:val="en"/>
        </w:rPr>
        <w:t>guidance/assistance</w:t>
      </w:r>
      <w:bookmarkEnd w:id="18"/>
      <w:r>
        <w:rPr>
          <w:lang w:val="en"/>
        </w:rPr>
        <w:t xml:space="preserve"> </w:t>
      </w:r>
    </w:p>
    <w:p w14:paraId="4CA83FC6" w14:textId="77777777" w:rsidR="00F64B4D" w:rsidRDefault="00F64B4D" w:rsidP="00BF44AD">
      <w:pPr>
        <w:rPr>
          <w:b/>
          <w:bCs/>
          <w:sz w:val="28"/>
          <w:lang w:val="en"/>
        </w:rPr>
      </w:pPr>
      <w:r w:rsidRPr="00387025">
        <w:rPr>
          <w:lang w:val="en"/>
        </w:rPr>
        <w:t xml:space="preserve">We will be running a </w:t>
      </w:r>
      <w:r>
        <w:rPr>
          <w:lang w:val="en"/>
        </w:rPr>
        <w:t xml:space="preserve">live webinar on </w:t>
      </w:r>
      <w:r w:rsidRPr="00897BE7">
        <w:rPr>
          <w:lang w:val="en"/>
        </w:rPr>
        <w:t xml:space="preserve">Wednesday 1 November 2017 </w:t>
      </w:r>
      <w:r w:rsidR="00A741D4">
        <w:rPr>
          <w:lang w:val="en"/>
        </w:rPr>
        <w:t xml:space="preserve">which will be </w:t>
      </w:r>
      <w:r>
        <w:rPr>
          <w:lang w:val="en"/>
        </w:rPr>
        <w:t xml:space="preserve">an opportunity to raise specific questions. If you have questions please complete the </w:t>
      </w:r>
      <w:hyperlink r:id="rId22" w:history="1">
        <w:r w:rsidRPr="00B76857">
          <w:rPr>
            <w:rStyle w:val="Hyperlink"/>
            <w:rFonts w:cs="Arial"/>
            <w:lang w:val="en"/>
          </w:rPr>
          <w:t>ESFA on line enquiry form</w:t>
        </w:r>
      </w:hyperlink>
    </w:p>
    <w:p w14:paraId="6DA37DD2" w14:textId="77777777" w:rsidR="00F64B4D" w:rsidRPr="00156300" w:rsidRDefault="00F64B4D" w:rsidP="00E14748">
      <w:pPr>
        <w:pStyle w:val="Heading1"/>
        <w:rPr>
          <w:lang w:val="en"/>
        </w:rPr>
      </w:pPr>
      <w:bookmarkStart w:id="19" w:name="_Toc494462273"/>
      <w:r>
        <w:rPr>
          <w:lang w:val="en"/>
        </w:rPr>
        <w:lastRenderedPageBreak/>
        <w:t>T</w:t>
      </w:r>
      <w:r w:rsidRPr="00156300">
        <w:rPr>
          <w:lang w:val="en"/>
        </w:rPr>
        <w:t>imescales</w:t>
      </w:r>
      <w:bookmarkEnd w:id="19"/>
    </w:p>
    <w:tbl>
      <w:tblPr>
        <w:tblpPr w:leftFromText="180" w:rightFromText="180" w:vertAnchor="text" w:horzAnchor="margin" w:tblpY="986"/>
        <w:tblW w:w="945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4"/>
        <w:gridCol w:w="5888"/>
      </w:tblGrid>
      <w:tr w:rsidR="00E14748" w:rsidRPr="009F3489" w14:paraId="595E184B" w14:textId="77777777" w:rsidTr="00E14748">
        <w:trPr>
          <w:tblHeader/>
          <w:tblCellSpacing w:w="15" w:type="dxa"/>
        </w:trPr>
        <w:tc>
          <w:tcPr>
            <w:tcW w:w="3519" w:type="dxa"/>
            <w:vAlign w:val="center"/>
            <w:hideMark/>
          </w:tcPr>
          <w:p w14:paraId="341EDAE6" w14:textId="77777777" w:rsidR="00E14748" w:rsidRPr="000D56FE" w:rsidRDefault="00E14748" w:rsidP="00E14748">
            <w:pPr>
              <w:spacing w:line="240" w:lineRule="auto"/>
              <w:rPr>
                <w:rFonts w:cs="Arial"/>
                <w:b/>
                <w:bCs/>
                <w:szCs w:val="28"/>
              </w:rPr>
            </w:pPr>
            <w:r w:rsidRPr="000D56FE">
              <w:rPr>
                <w:rFonts w:cs="Arial"/>
                <w:b/>
                <w:bCs/>
                <w:szCs w:val="28"/>
              </w:rPr>
              <w:t>Date</w:t>
            </w:r>
          </w:p>
        </w:tc>
        <w:tc>
          <w:tcPr>
            <w:tcW w:w="0" w:type="auto"/>
            <w:vAlign w:val="center"/>
            <w:hideMark/>
          </w:tcPr>
          <w:p w14:paraId="1EC07BE7" w14:textId="77777777" w:rsidR="00E14748" w:rsidRPr="000D56FE" w:rsidRDefault="00E14748" w:rsidP="00E14748">
            <w:pPr>
              <w:spacing w:line="240" w:lineRule="auto"/>
              <w:rPr>
                <w:rFonts w:cs="Arial"/>
                <w:b/>
                <w:bCs/>
                <w:szCs w:val="28"/>
              </w:rPr>
            </w:pPr>
            <w:r w:rsidRPr="000D56FE">
              <w:rPr>
                <w:rFonts w:cs="Arial"/>
                <w:b/>
                <w:bCs/>
                <w:szCs w:val="28"/>
              </w:rPr>
              <w:t>Action</w:t>
            </w:r>
          </w:p>
        </w:tc>
      </w:tr>
      <w:tr w:rsidR="00E14748" w:rsidRPr="009F3489" w14:paraId="61C7A2DD" w14:textId="77777777" w:rsidTr="00E14748">
        <w:trPr>
          <w:tblCellSpacing w:w="15" w:type="dxa"/>
        </w:trPr>
        <w:tc>
          <w:tcPr>
            <w:tcW w:w="3519" w:type="dxa"/>
            <w:hideMark/>
          </w:tcPr>
          <w:p w14:paraId="09D6EB1D" w14:textId="77777777" w:rsidR="00E14748" w:rsidRPr="00E14748" w:rsidRDefault="00E14748" w:rsidP="00E14748">
            <w:pPr>
              <w:spacing w:line="240" w:lineRule="auto"/>
              <w:rPr>
                <w:rFonts w:cs="Arial"/>
                <w:bCs/>
                <w:szCs w:val="28"/>
              </w:rPr>
            </w:pPr>
            <w:r w:rsidRPr="00E14748">
              <w:rPr>
                <w:rFonts w:cs="Arial"/>
                <w:bCs/>
                <w:szCs w:val="28"/>
              </w:rPr>
              <w:t>September 2017</w:t>
            </w:r>
          </w:p>
        </w:tc>
        <w:tc>
          <w:tcPr>
            <w:tcW w:w="0" w:type="auto"/>
            <w:vAlign w:val="center"/>
            <w:hideMark/>
          </w:tcPr>
          <w:p w14:paraId="1506604D" w14:textId="77777777" w:rsidR="00E14748" w:rsidRPr="00E14748" w:rsidRDefault="00E14748" w:rsidP="00E14748">
            <w:pPr>
              <w:spacing w:line="240" w:lineRule="auto"/>
              <w:rPr>
                <w:rFonts w:cs="Arial"/>
                <w:bCs/>
                <w:szCs w:val="28"/>
              </w:rPr>
            </w:pPr>
            <w:r w:rsidRPr="00E14748">
              <w:rPr>
                <w:rFonts w:cs="Arial"/>
                <w:bCs/>
                <w:szCs w:val="28"/>
              </w:rPr>
              <w:t xml:space="preserve">Guidance published </w:t>
            </w:r>
          </w:p>
          <w:p w14:paraId="30A91642" w14:textId="77777777" w:rsidR="00E14748" w:rsidRPr="00E14748" w:rsidRDefault="00E14748" w:rsidP="00E14748">
            <w:pPr>
              <w:spacing w:line="240" w:lineRule="auto"/>
              <w:rPr>
                <w:rFonts w:cs="Arial"/>
                <w:bCs/>
                <w:szCs w:val="28"/>
              </w:rPr>
            </w:pPr>
          </w:p>
        </w:tc>
      </w:tr>
      <w:tr w:rsidR="00E14748" w:rsidRPr="009F3489" w14:paraId="18CDDB2A" w14:textId="77777777" w:rsidTr="00E14748">
        <w:trPr>
          <w:tblCellSpacing w:w="15" w:type="dxa"/>
        </w:trPr>
        <w:tc>
          <w:tcPr>
            <w:tcW w:w="3519" w:type="dxa"/>
          </w:tcPr>
          <w:p w14:paraId="42BFDDAA" w14:textId="77777777" w:rsidR="00E14748" w:rsidRPr="00E14748" w:rsidRDefault="00E14748" w:rsidP="00E14748">
            <w:pPr>
              <w:spacing w:line="240" w:lineRule="auto"/>
              <w:rPr>
                <w:rFonts w:cs="Arial"/>
                <w:bCs/>
                <w:szCs w:val="28"/>
              </w:rPr>
            </w:pPr>
            <w:r w:rsidRPr="00E14748">
              <w:rPr>
                <w:rFonts w:cs="Arial"/>
                <w:bCs/>
                <w:szCs w:val="28"/>
              </w:rPr>
              <w:t>October 2017</w:t>
            </w:r>
          </w:p>
        </w:tc>
        <w:tc>
          <w:tcPr>
            <w:tcW w:w="0" w:type="auto"/>
            <w:vAlign w:val="center"/>
          </w:tcPr>
          <w:p w14:paraId="55A79361" w14:textId="77777777" w:rsidR="00E14748" w:rsidRPr="00E14748" w:rsidRDefault="00E14748" w:rsidP="00E14748">
            <w:pPr>
              <w:spacing w:line="240" w:lineRule="auto"/>
              <w:rPr>
                <w:rFonts w:cs="Arial"/>
                <w:bCs/>
                <w:szCs w:val="28"/>
              </w:rPr>
            </w:pPr>
            <w:r w:rsidRPr="00E14748">
              <w:rPr>
                <w:rFonts w:cs="Arial"/>
                <w:bCs/>
                <w:szCs w:val="28"/>
              </w:rPr>
              <w:t>Eligible providers informed of qualifying student numbers</w:t>
            </w:r>
          </w:p>
        </w:tc>
      </w:tr>
      <w:tr w:rsidR="00E14748" w:rsidRPr="009F3489" w14:paraId="06853C3A" w14:textId="77777777" w:rsidTr="00E14748">
        <w:trPr>
          <w:tblCellSpacing w:w="15" w:type="dxa"/>
        </w:trPr>
        <w:tc>
          <w:tcPr>
            <w:tcW w:w="3519" w:type="dxa"/>
            <w:vAlign w:val="center"/>
            <w:hideMark/>
          </w:tcPr>
          <w:p w14:paraId="2C5D9574" w14:textId="77777777" w:rsidR="00E14748" w:rsidRPr="00E14748" w:rsidRDefault="00E14748" w:rsidP="00E14748">
            <w:pPr>
              <w:spacing w:line="240" w:lineRule="auto"/>
              <w:rPr>
                <w:rFonts w:cs="Arial"/>
                <w:bCs/>
                <w:szCs w:val="28"/>
              </w:rPr>
            </w:pPr>
            <w:r w:rsidRPr="00E14748">
              <w:rPr>
                <w:rFonts w:cs="Arial"/>
                <w:bCs/>
                <w:szCs w:val="28"/>
              </w:rPr>
              <w:t xml:space="preserve">24 </w:t>
            </w:r>
            <w:proofErr w:type="gramStart"/>
            <w:r w:rsidRPr="00E14748">
              <w:rPr>
                <w:rFonts w:cs="Arial"/>
                <w:bCs/>
                <w:szCs w:val="28"/>
              </w:rPr>
              <w:t>November  2017</w:t>
            </w:r>
            <w:proofErr w:type="gramEnd"/>
          </w:p>
        </w:tc>
        <w:tc>
          <w:tcPr>
            <w:tcW w:w="0" w:type="auto"/>
            <w:vAlign w:val="center"/>
            <w:hideMark/>
          </w:tcPr>
          <w:p w14:paraId="1D3B49A7" w14:textId="77777777" w:rsidR="00E14748" w:rsidRPr="00E14748" w:rsidRDefault="00E14748" w:rsidP="00E14748">
            <w:pPr>
              <w:spacing w:line="240" w:lineRule="auto"/>
              <w:rPr>
                <w:rFonts w:cs="Arial"/>
                <w:bCs/>
                <w:szCs w:val="28"/>
              </w:rPr>
            </w:pPr>
            <w:r w:rsidRPr="00E14748">
              <w:rPr>
                <w:rFonts w:cs="Arial"/>
                <w:bCs/>
                <w:szCs w:val="28"/>
              </w:rPr>
              <w:t>Proposed implementation plans submitted from institutions</w:t>
            </w:r>
          </w:p>
        </w:tc>
      </w:tr>
      <w:tr w:rsidR="00E14748" w:rsidRPr="009F3489" w14:paraId="56FB276A" w14:textId="77777777" w:rsidTr="00E14748">
        <w:trPr>
          <w:tblCellSpacing w:w="15" w:type="dxa"/>
        </w:trPr>
        <w:tc>
          <w:tcPr>
            <w:tcW w:w="3519" w:type="dxa"/>
            <w:vAlign w:val="center"/>
            <w:hideMark/>
          </w:tcPr>
          <w:p w14:paraId="40642528" w14:textId="77777777" w:rsidR="00E14748" w:rsidRPr="00E14748" w:rsidRDefault="00E14748" w:rsidP="00E14748">
            <w:pPr>
              <w:spacing w:line="240" w:lineRule="auto"/>
              <w:rPr>
                <w:rFonts w:cs="Arial"/>
                <w:bCs/>
                <w:szCs w:val="28"/>
              </w:rPr>
            </w:pPr>
            <w:r w:rsidRPr="00E14748">
              <w:rPr>
                <w:rFonts w:cs="Arial"/>
                <w:bCs/>
                <w:szCs w:val="28"/>
              </w:rPr>
              <w:t>Mid November – mid December 2017</w:t>
            </w:r>
          </w:p>
        </w:tc>
        <w:tc>
          <w:tcPr>
            <w:tcW w:w="0" w:type="auto"/>
            <w:hideMark/>
          </w:tcPr>
          <w:p w14:paraId="5CF25030" w14:textId="77777777" w:rsidR="00E14748" w:rsidRPr="00E14748" w:rsidRDefault="00E14748" w:rsidP="00E14748">
            <w:pPr>
              <w:spacing w:line="240" w:lineRule="auto"/>
              <w:rPr>
                <w:rFonts w:cs="Arial"/>
                <w:bCs/>
                <w:szCs w:val="28"/>
              </w:rPr>
            </w:pPr>
            <w:r w:rsidRPr="00E14748">
              <w:rPr>
                <w:rFonts w:cs="Arial"/>
                <w:bCs/>
                <w:szCs w:val="28"/>
              </w:rPr>
              <w:t>The implementation plans are reviewed</w:t>
            </w:r>
          </w:p>
        </w:tc>
      </w:tr>
      <w:tr w:rsidR="00E14748" w:rsidRPr="009F3489" w14:paraId="1C33FCEA" w14:textId="77777777" w:rsidTr="00E14748">
        <w:trPr>
          <w:tblCellSpacing w:w="15" w:type="dxa"/>
        </w:trPr>
        <w:tc>
          <w:tcPr>
            <w:tcW w:w="3519" w:type="dxa"/>
            <w:vAlign w:val="center"/>
          </w:tcPr>
          <w:p w14:paraId="7C23EF83" w14:textId="77777777" w:rsidR="00E14748" w:rsidRPr="00E14748" w:rsidRDefault="00E14748" w:rsidP="00E14748">
            <w:pPr>
              <w:spacing w:line="240" w:lineRule="auto"/>
              <w:rPr>
                <w:rFonts w:cs="Arial"/>
                <w:bCs/>
                <w:szCs w:val="28"/>
              </w:rPr>
            </w:pPr>
            <w:r w:rsidRPr="00E14748">
              <w:rPr>
                <w:rFonts w:cs="Arial"/>
                <w:bCs/>
                <w:szCs w:val="28"/>
              </w:rPr>
              <w:t xml:space="preserve">December 2017 </w:t>
            </w:r>
          </w:p>
        </w:tc>
        <w:tc>
          <w:tcPr>
            <w:tcW w:w="0" w:type="auto"/>
            <w:vAlign w:val="center"/>
          </w:tcPr>
          <w:p w14:paraId="09A864E9" w14:textId="77777777" w:rsidR="00E14748" w:rsidRPr="00E14748" w:rsidRDefault="00E14748" w:rsidP="00E14748">
            <w:pPr>
              <w:spacing w:line="240" w:lineRule="auto"/>
              <w:rPr>
                <w:rFonts w:cs="Arial"/>
                <w:bCs/>
                <w:szCs w:val="28"/>
              </w:rPr>
            </w:pPr>
            <w:r w:rsidRPr="00E14748">
              <w:rPr>
                <w:rFonts w:cs="Arial"/>
                <w:bCs/>
                <w:szCs w:val="28"/>
              </w:rPr>
              <w:t xml:space="preserve">Notify institutions with incomplete plans to resubmit by deadline </w:t>
            </w:r>
          </w:p>
        </w:tc>
      </w:tr>
      <w:tr w:rsidR="00E14748" w:rsidRPr="009F3489" w14:paraId="56D34B67" w14:textId="77777777" w:rsidTr="00E14748">
        <w:trPr>
          <w:tblCellSpacing w:w="15" w:type="dxa"/>
        </w:trPr>
        <w:tc>
          <w:tcPr>
            <w:tcW w:w="3519" w:type="dxa"/>
            <w:vAlign w:val="center"/>
          </w:tcPr>
          <w:p w14:paraId="117A4E50" w14:textId="77777777" w:rsidR="00E14748" w:rsidRPr="00E14748" w:rsidRDefault="00E14748" w:rsidP="00E14748">
            <w:pPr>
              <w:spacing w:line="240" w:lineRule="auto"/>
              <w:rPr>
                <w:rFonts w:cs="Arial"/>
                <w:bCs/>
                <w:szCs w:val="28"/>
              </w:rPr>
            </w:pPr>
            <w:r w:rsidRPr="00E14748">
              <w:rPr>
                <w:rFonts w:cs="Arial"/>
                <w:bCs/>
                <w:szCs w:val="28"/>
              </w:rPr>
              <w:t>End of January 2018</w:t>
            </w:r>
          </w:p>
        </w:tc>
        <w:tc>
          <w:tcPr>
            <w:tcW w:w="0" w:type="auto"/>
            <w:vAlign w:val="center"/>
          </w:tcPr>
          <w:p w14:paraId="1C1B1A79" w14:textId="77777777" w:rsidR="00E14748" w:rsidRPr="00E14748" w:rsidRDefault="00E14748" w:rsidP="00E14748">
            <w:pPr>
              <w:spacing w:line="240" w:lineRule="auto"/>
              <w:rPr>
                <w:rFonts w:cs="Arial"/>
                <w:bCs/>
                <w:szCs w:val="28"/>
              </w:rPr>
            </w:pPr>
            <w:r w:rsidRPr="00E14748">
              <w:rPr>
                <w:rFonts w:cs="Arial"/>
                <w:bCs/>
                <w:szCs w:val="28"/>
              </w:rPr>
              <w:t>Final deadline for resubmitted implementation plans back to the ESFA</w:t>
            </w:r>
          </w:p>
        </w:tc>
      </w:tr>
      <w:tr w:rsidR="00E14748" w:rsidRPr="009F3489" w14:paraId="5B65F384" w14:textId="77777777" w:rsidTr="00E14748">
        <w:trPr>
          <w:tblCellSpacing w:w="15" w:type="dxa"/>
        </w:trPr>
        <w:tc>
          <w:tcPr>
            <w:tcW w:w="3519" w:type="dxa"/>
            <w:vAlign w:val="center"/>
            <w:hideMark/>
          </w:tcPr>
          <w:p w14:paraId="03009825" w14:textId="77777777" w:rsidR="00E14748" w:rsidRPr="00E14748" w:rsidRDefault="00E14748" w:rsidP="00E14748">
            <w:pPr>
              <w:spacing w:line="240" w:lineRule="auto"/>
              <w:rPr>
                <w:rFonts w:cs="Arial"/>
                <w:bCs/>
                <w:szCs w:val="28"/>
              </w:rPr>
            </w:pPr>
            <w:proofErr w:type="gramStart"/>
            <w:r w:rsidRPr="00E14748">
              <w:rPr>
                <w:rFonts w:cs="Arial"/>
                <w:bCs/>
                <w:szCs w:val="28"/>
              </w:rPr>
              <w:t>February  2018</w:t>
            </w:r>
            <w:proofErr w:type="gramEnd"/>
          </w:p>
        </w:tc>
        <w:tc>
          <w:tcPr>
            <w:tcW w:w="0" w:type="auto"/>
            <w:vAlign w:val="center"/>
            <w:hideMark/>
          </w:tcPr>
          <w:p w14:paraId="48D9823B" w14:textId="77777777" w:rsidR="00E14748" w:rsidRPr="00E14748" w:rsidRDefault="00E14748" w:rsidP="00E14748">
            <w:pPr>
              <w:spacing w:line="240" w:lineRule="auto"/>
              <w:rPr>
                <w:rFonts w:cs="Arial"/>
                <w:bCs/>
                <w:szCs w:val="28"/>
              </w:rPr>
            </w:pPr>
            <w:r w:rsidRPr="00E14748">
              <w:rPr>
                <w:rFonts w:cs="Arial"/>
                <w:bCs/>
                <w:szCs w:val="28"/>
              </w:rPr>
              <w:t xml:space="preserve">Notify successful institutions of outcome </w:t>
            </w:r>
          </w:p>
        </w:tc>
      </w:tr>
      <w:tr w:rsidR="00E14748" w:rsidRPr="009F3489" w14:paraId="1AE6F6DC" w14:textId="77777777" w:rsidTr="00E14748">
        <w:trPr>
          <w:tblCellSpacing w:w="15" w:type="dxa"/>
        </w:trPr>
        <w:tc>
          <w:tcPr>
            <w:tcW w:w="3519" w:type="dxa"/>
            <w:vAlign w:val="center"/>
            <w:hideMark/>
          </w:tcPr>
          <w:p w14:paraId="713BF6E0" w14:textId="77777777" w:rsidR="00E14748" w:rsidRPr="00E14748" w:rsidRDefault="00E14748" w:rsidP="00E14748">
            <w:pPr>
              <w:spacing w:line="240" w:lineRule="auto"/>
              <w:rPr>
                <w:rFonts w:cs="Arial"/>
                <w:bCs/>
                <w:szCs w:val="28"/>
              </w:rPr>
            </w:pPr>
            <w:r w:rsidRPr="00E14748">
              <w:rPr>
                <w:rFonts w:cs="Arial"/>
                <w:bCs/>
                <w:szCs w:val="28"/>
              </w:rPr>
              <w:t>End of February 2018</w:t>
            </w:r>
          </w:p>
        </w:tc>
        <w:tc>
          <w:tcPr>
            <w:tcW w:w="0" w:type="auto"/>
            <w:vAlign w:val="center"/>
            <w:hideMark/>
          </w:tcPr>
          <w:p w14:paraId="247AED1B" w14:textId="77777777" w:rsidR="00E14748" w:rsidRPr="00E14748" w:rsidRDefault="00E14748" w:rsidP="00E14748">
            <w:pPr>
              <w:spacing w:line="240" w:lineRule="auto"/>
              <w:rPr>
                <w:rFonts w:cs="Arial"/>
                <w:bCs/>
                <w:szCs w:val="28"/>
              </w:rPr>
            </w:pPr>
            <w:r w:rsidRPr="00E14748">
              <w:rPr>
                <w:rFonts w:cs="Arial"/>
                <w:bCs/>
                <w:szCs w:val="28"/>
              </w:rPr>
              <w:t>Re-submitted plans reviewed</w:t>
            </w:r>
          </w:p>
        </w:tc>
      </w:tr>
      <w:tr w:rsidR="00E14748" w:rsidRPr="009F3489" w14:paraId="27734FC2" w14:textId="77777777" w:rsidTr="00E14748">
        <w:trPr>
          <w:tblCellSpacing w:w="15" w:type="dxa"/>
        </w:trPr>
        <w:tc>
          <w:tcPr>
            <w:tcW w:w="3519" w:type="dxa"/>
            <w:vAlign w:val="center"/>
            <w:hideMark/>
          </w:tcPr>
          <w:p w14:paraId="2999056E" w14:textId="77777777" w:rsidR="00E14748" w:rsidRPr="00E14748" w:rsidRDefault="00E14748" w:rsidP="00E14748">
            <w:pPr>
              <w:spacing w:line="240" w:lineRule="auto"/>
              <w:rPr>
                <w:rFonts w:cs="Arial"/>
                <w:bCs/>
                <w:szCs w:val="28"/>
              </w:rPr>
            </w:pPr>
            <w:r w:rsidRPr="00E14748">
              <w:rPr>
                <w:rFonts w:cs="Arial"/>
                <w:bCs/>
                <w:szCs w:val="28"/>
              </w:rPr>
              <w:t>End February 2018</w:t>
            </w:r>
          </w:p>
        </w:tc>
        <w:tc>
          <w:tcPr>
            <w:tcW w:w="0" w:type="auto"/>
            <w:vAlign w:val="center"/>
            <w:hideMark/>
          </w:tcPr>
          <w:p w14:paraId="6E720694" w14:textId="77777777" w:rsidR="00E14748" w:rsidRPr="00E14748" w:rsidRDefault="00E14748" w:rsidP="00E14748">
            <w:pPr>
              <w:spacing w:line="240" w:lineRule="auto"/>
              <w:rPr>
                <w:rFonts w:cs="Arial"/>
                <w:bCs/>
                <w:szCs w:val="28"/>
              </w:rPr>
            </w:pPr>
            <w:r w:rsidRPr="00E14748">
              <w:rPr>
                <w:rFonts w:cs="Arial"/>
                <w:bCs/>
                <w:szCs w:val="28"/>
              </w:rPr>
              <w:t>Finalise allocation amounts for each provider</w:t>
            </w:r>
          </w:p>
        </w:tc>
      </w:tr>
      <w:tr w:rsidR="00E14748" w:rsidRPr="009F3489" w14:paraId="0F18B665" w14:textId="77777777" w:rsidTr="00E14748">
        <w:trPr>
          <w:tblCellSpacing w:w="15" w:type="dxa"/>
        </w:trPr>
        <w:tc>
          <w:tcPr>
            <w:tcW w:w="3519" w:type="dxa"/>
            <w:vAlign w:val="center"/>
            <w:hideMark/>
          </w:tcPr>
          <w:p w14:paraId="0DC77FD9" w14:textId="77777777" w:rsidR="00E14748" w:rsidRPr="00E14748" w:rsidRDefault="00E14748" w:rsidP="00E14748">
            <w:pPr>
              <w:spacing w:line="240" w:lineRule="auto"/>
              <w:rPr>
                <w:rFonts w:cs="Arial"/>
                <w:bCs/>
                <w:szCs w:val="28"/>
              </w:rPr>
            </w:pPr>
            <w:r w:rsidRPr="00E14748">
              <w:rPr>
                <w:rFonts w:cs="Arial"/>
                <w:bCs/>
                <w:szCs w:val="28"/>
              </w:rPr>
              <w:t>End February 2018</w:t>
            </w:r>
          </w:p>
        </w:tc>
        <w:tc>
          <w:tcPr>
            <w:tcW w:w="0" w:type="auto"/>
            <w:vAlign w:val="center"/>
            <w:hideMark/>
          </w:tcPr>
          <w:p w14:paraId="39806E6A" w14:textId="77777777" w:rsidR="00E14748" w:rsidRPr="00E14748" w:rsidRDefault="00E14748" w:rsidP="00E14748">
            <w:pPr>
              <w:spacing w:line="240" w:lineRule="auto"/>
              <w:rPr>
                <w:rFonts w:cs="Arial"/>
                <w:bCs/>
                <w:szCs w:val="28"/>
              </w:rPr>
            </w:pPr>
            <w:r w:rsidRPr="00E14748">
              <w:rPr>
                <w:rFonts w:cs="Arial"/>
                <w:bCs/>
                <w:szCs w:val="28"/>
              </w:rPr>
              <w:t>Write to institutions confirming allocations</w:t>
            </w:r>
          </w:p>
        </w:tc>
      </w:tr>
      <w:tr w:rsidR="00E14748" w:rsidRPr="009F3489" w14:paraId="4A722A4A" w14:textId="77777777" w:rsidTr="00E14748">
        <w:trPr>
          <w:tblCellSpacing w:w="15" w:type="dxa"/>
        </w:trPr>
        <w:tc>
          <w:tcPr>
            <w:tcW w:w="3519" w:type="dxa"/>
            <w:vAlign w:val="center"/>
            <w:hideMark/>
          </w:tcPr>
          <w:p w14:paraId="421A0B05" w14:textId="77777777" w:rsidR="00E14748" w:rsidRPr="00E14748" w:rsidRDefault="00E14748" w:rsidP="00E14748">
            <w:pPr>
              <w:spacing w:line="240" w:lineRule="auto"/>
              <w:rPr>
                <w:rFonts w:cs="Arial"/>
                <w:bCs/>
                <w:szCs w:val="28"/>
              </w:rPr>
            </w:pPr>
            <w:r w:rsidRPr="00E14748">
              <w:rPr>
                <w:rFonts w:cs="Arial"/>
                <w:bCs/>
                <w:szCs w:val="28"/>
              </w:rPr>
              <w:t>Early March 2018</w:t>
            </w:r>
          </w:p>
        </w:tc>
        <w:tc>
          <w:tcPr>
            <w:tcW w:w="0" w:type="auto"/>
            <w:vAlign w:val="center"/>
            <w:hideMark/>
          </w:tcPr>
          <w:p w14:paraId="7C259FD8" w14:textId="77777777" w:rsidR="00E14748" w:rsidRPr="00E14748" w:rsidRDefault="00E14748" w:rsidP="00E14748">
            <w:pPr>
              <w:spacing w:line="240" w:lineRule="auto"/>
              <w:rPr>
                <w:rFonts w:cs="Arial"/>
                <w:bCs/>
                <w:szCs w:val="28"/>
              </w:rPr>
            </w:pPr>
            <w:r w:rsidRPr="00E14748">
              <w:rPr>
                <w:rFonts w:cs="Arial"/>
                <w:bCs/>
                <w:szCs w:val="28"/>
              </w:rPr>
              <w:t>Institutions build the work placement funding offer into their funding strategies</w:t>
            </w:r>
          </w:p>
        </w:tc>
      </w:tr>
      <w:tr w:rsidR="00E14748" w:rsidRPr="009F3489" w14:paraId="1D4F1F10" w14:textId="77777777" w:rsidTr="00E14748">
        <w:trPr>
          <w:tblCellSpacing w:w="15" w:type="dxa"/>
        </w:trPr>
        <w:tc>
          <w:tcPr>
            <w:tcW w:w="3519" w:type="dxa"/>
            <w:vAlign w:val="center"/>
            <w:hideMark/>
          </w:tcPr>
          <w:p w14:paraId="18CD2670" w14:textId="77777777" w:rsidR="00E14748" w:rsidRPr="00E14748" w:rsidRDefault="00E14748" w:rsidP="00E14748">
            <w:pPr>
              <w:spacing w:line="240" w:lineRule="auto"/>
              <w:rPr>
                <w:rFonts w:cs="Arial"/>
                <w:bCs/>
                <w:szCs w:val="28"/>
              </w:rPr>
            </w:pPr>
            <w:r w:rsidRPr="00E14748">
              <w:rPr>
                <w:rFonts w:cs="Arial"/>
                <w:bCs/>
                <w:szCs w:val="28"/>
              </w:rPr>
              <w:t>Between August/September 2018</w:t>
            </w:r>
          </w:p>
        </w:tc>
        <w:tc>
          <w:tcPr>
            <w:tcW w:w="0" w:type="auto"/>
            <w:vAlign w:val="center"/>
            <w:hideMark/>
          </w:tcPr>
          <w:p w14:paraId="11484A17" w14:textId="77777777" w:rsidR="00E14748" w:rsidRPr="00E14748" w:rsidRDefault="00E14748" w:rsidP="00E14748">
            <w:pPr>
              <w:spacing w:line="240" w:lineRule="auto"/>
              <w:rPr>
                <w:rFonts w:cs="Arial"/>
                <w:bCs/>
                <w:szCs w:val="28"/>
              </w:rPr>
            </w:pPr>
            <w:r w:rsidRPr="00E14748">
              <w:rPr>
                <w:rFonts w:cs="Arial"/>
                <w:bCs/>
                <w:szCs w:val="28"/>
              </w:rPr>
              <w:t>Payment Commences</w:t>
            </w:r>
          </w:p>
        </w:tc>
      </w:tr>
      <w:tr w:rsidR="00E14748" w:rsidRPr="009F3489" w14:paraId="15CEE9B2" w14:textId="77777777" w:rsidTr="00E14748">
        <w:trPr>
          <w:tblCellSpacing w:w="15" w:type="dxa"/>
        </w:trPr>
        <w:tc>
          <w:tcPr>
            <w:tcW w:w="3519" w:type="dxa"/>
            <w:vAlign w:val="center"/>
          </w:tcPr>
          <w:p w14:paraId="7F675FF5" w14:textId="77777777" w:rsidR="00E14748" w:rsidRPr="00E14748" w:rsidRDefault="00E14748" w:rsidP="00E14748">
            <w:pPr>
              <w:spacing w:line="240" w:lineRule="auto"/>
              <w:rPr>
                <w:rFonts w:cs="Arial"/>
                <w:bCs/>
                <w:szCs w:val="28"/>
              </w:rPr>
            </w:pPr>
            <w:r w:rsidRPr="00E14748">
              <w:rPr>
                <w:rFonts w:cs="Arial"/>
                <w:bCs/>
                <w:szCs w:val="28"/>
              </w:rPr>
              <w:t xml:space="preserve">April-July 2018 </w:t>
            </w:r>
          </w:p>
        </w:tc>
        <w:tc>
          <w:tcPr>
            <w:tcW w:w="0" w:type="auto"/>
            <w:vAlign w:val="center"/>
          </w:tcPr>
          <w:p w14:paraId="3BD92E38" w14:textId="77777777" w:rsidR="00E14748" w:rsidRPr="00E14748" w:rsidRDefault="00E14748" w:rsidP="00E14748">
            <w:pPr>
              <w:spacing w:line="240" w:lineRule="auto"/>
              <w:rPr>
                <w:rFonts w:cs="Arial"/>
                <w:bCs/>
                <w:szCs w:val="28"/>
              </w:rPr>
            </w:pPr>
            <w:r w:rsidRPr="00E14748">
              <w:rPr>
                <w:rFonts w:cs="Arial"/>
                <w:bCs/>
                <w:szCs w:val="28"/>
              </w:rPr>
              <w:t>Capacity building activity commences</w:t>
            </w:r>
          </w:p>
        </w:tc>
      </w:tr>
      <w:tr w:rsidR="00E14748" w:rsidRPr="009F3489" w14:paraId="1AFDDC22" w14:textId="77777777" w:rsidTr="00E14748">
        <w:trPr>
          <w:tblCellSpacing w:w="15" w:type="dxa"/>
        </w:trPr>
        <w:tc>
          <w:tcPr>
            <w:tcW w:w="3519" w:type="dxa"/>
            <w:vAlign w:val="center"/>
            <w:hideMark/>
          </w:tcPr>
          <w:p w14:paraId="3DE812DA" w14:textId="77777777" w:rsidR="00E14748" w:rsidRPr="009F3489" w:rsidRDefault="00E14748" w:rsidP="00E14748">
            <w:pPr>
              <w:spacing w:line="240" w:lineRule="auto"/>
              <w:rPr>
                <w:rFonts w:cs="Arial"/>
                <w:bCs/>
                <w:szCs w:val="28"/>
              </w:rPr>
            </w:pPr>
            <w:r w:rsidRPr="009F3489">
              <w:rPr>
                <w:rFonts w:cs="Arial"/>
                <w:bCs/>
                <w:szCs w:val="28"/>
              </w:rPr>
              <w:t>Autumn 2018</w:t>
            </w:r>
          </w:p>
        </w:tc>
        <w:tc>
          <w:tcPr>
            <w:tcW w:w="0" w:type="auto"/>
            <w:vAlign w:val="center"/>
            <w:hideMark/>
          </w:tcPr>
          <w:p w14:paraId="0B281016" w14:textId="77777777" w:rsidR="00E14748" w:rsidRPr="009F3489" w:rsidRDefault="00E14748" w:rsidP="00E14748">
            <w:pPr>
              <w:spacing w:line="240" w:lineRule="auto"/>
              <w:rPr>
                <w:rFonts w:cs="Arial"/>
                <w:bCs/>
                <w:szCs w:val="28"/>
              </w:rPr>
            </w:pPr>
            <w:r w:rsidRPr="009F3489">
              <w:rPr>
                <w:rFonts w:cs="Arial"/>
                <w:bCs/>
                <w:szCs w:val="28"/>
              </w:rPr>
              <w:t>First placements delivered</w:t>
            </w:r>
          </w:p>
        </w:tc>
      </w:tr>
    </w:tbl>
    <w:p w14:paraId="17F2CA6A" w14:textId="77777777" w:rsidR="00F64B4D" w:rsidRDefault="00F64B4D" w:rsidP="00BF44AD">
      <w:pPr>
        <w:rPr>
          <w:lang w:val="en"/>
        </w:rPr>
      </w:pPr>
      <w:r w:rsidRPr="00156300">
        <w:rPr>
          <w:lang w:val="en"/>
        </w:rPr>
        <w:t xml:space="preserve">To ensure funding is allocated accurately and on time, the DfE </w:t>
      </w:r>
      <w:proofErr w:type="gramStart"/>
      <w:r w:rsidRPr="00156300">
        <w:rPr>
          <w:lang w:val="en"/>
        </w:rPr>
        <w:t>have</w:t>
      </w:r>
      <w:proofErr w:type="gramEnd"/>
      <w:r w:rsidRPr="00156300">
        <w:rPr>
          <w:lang w:val="en"/>
        </w:rPr>
        <w:t xml:space="preserve"> set out below the key dates for </w:t>
      </w:r>
      <w:r>
        <w:rPr>
          <w:lang w:val="en"/>
        </w:rPr>
        <w:t xml:space="preserve">allocating </w:t>
      </w:r>
      <w:r w:rsidRPr="00156300">
        <w:rPr>
          <w:lang w:val="en"/>
        </w:rPr>
        <w:t>work placement funding:</w:t>
      </w:r>
    </w:p>
    <w:p w14:paraId="584BF19D" w14:textId="77777777" w:rsidR="00F64B4D" w:rsidRPr="00AA5430" w:rsidRDefault="00F64B4D" w:rsidP="00F64B4D">
      <w:pPr>
        <w:rPr>
          <w:rFonts w:cs="Arial"/>
          <w:lang w:val="en"/>
        </w:rPr>
      </w:pPr>
    </w:p>
    <w:p w14:paraId="7480FB35" w14:textId="77777777" w:rsidR="008043FF" w:rsidRPr="00AA5430" w:rsidRDefault="008043FF" w:rsidP="008043FF">
      <w:pPr>
        <w:rPr>
          <w:rFonts w:cs="Arial"/>
          <w:lang w:val="en"/>
        </w:rPr>
      </w:pPr>
    </w:p>
    <w:p w14:paraId="13322508" w14:textId="77777777" w:rsidR="00AF28C7" w:rsidRDefault="00715880" w:rsidP="00AF28C7">
      <w:pPr>
        <w:pStyle w:val="Logos"/>
        <w:tabs>
          <w:tab w:val="right" w:pos="9498"/>
        </w:tabs>
      </w:pPr>
      <w:r>
        <w:lastRenderedPageBreak/>
        <w:drawing>
          <wp:inline distT="0" distB="0" distL="0" distR="0" wp14:anchorId="4F857A41" wp14:editId="4EAFEEB2">
            <wp:extent cx="1778000" cy="1079500"/>
            <wp:effectExtent l="0" t="0" r="0" b="6350"/>
            <wp:docPr id="4" name="Picture 8" title="Education and Skills Funding Agency"/>
            <wp:cNvGraphicFramePr/>
            <a:graphic xmlns:a="http://schemas.openxmlformats.org/drawingml/2006/main">
              <a:graphicData uri="http://schemas.openxmlformats.org/drawingml/2006/picture">
                <pic:pic xmlns:pic="http://schemas.openxmlformats.org/drawingml/2006/picture">
                  <pic:nvPicPr>
                    <pic:cNvPr id="1" name="Picture 8" title="Education and Skills Funding Agency"/>
                    <pic:cNvPicPr/>
                  </pic:nvPicPr>
                  <pic:blipFill>
                    <a:blip r:embed="rId13"/>
                    <a:srcRect/>
                    <a:stretch>
                      <a:fillRect/>
                    </a:stretch>
                  </pic:blipFill>
                  <pic:spPr>
                    <a:xfrm>
                      <a:off x="0" y="0"/>
                      <a:ext cx="1778000" cy="1079500"/>
                    </a:xfrm>
                    <a:prstGeom prst="rect">
                      <a:avLst/>
                    </a:prstGeom>
                    <a:noFill/>
                    <a:ln>
                      <a:noFill/>
                      <a:prstDash/>
                    </a:ln>
                  </pic:spPr>
                </pic:pic>
              </a:graphicData>
            </a:graphic>
          </wp:inline>
        </w:drawing>
      </w:r>
      <w:r w:rsidR="00AF28C7">
        <w:tab/>
      </w:r>
    </w:p>
    <w:p w14:paraId="05C3524A" w14:textId="77777777" w:rsidR="009F41B6" w:rsidRDefault="009F41B6" w:rsidP="009F41B6">
      <w:pPr>
        <w:pStyle w:val="CopyrightSpacing"/>
      </w:pPr>
      <w:r>
        <w:t xml:space="preserve">© Crown copyright </w:t>
      </w:r>
      <w:r w:rsidR="008043FF">
        <w:t>2017</w:t>
      </w:r>
    </w:p>
    <w:p w14:paraId="3138A512" w14:textId="77777777" w:rsidR="005A4AE2" w:rsidRPr="0090521B" w:rsidRDefault="009A602D" w:rsidP="0090521B">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xml:space="preserve">. Where we have identified any </w:t>
      </w:r>
      <w:proofErr w:type="gramStart"/>
      <w:r w:rsidRPr="0034222D">
        <w:t>third party</w:t>
      </w:r>
      <w:proofErr w:type="gramEnd"/>
      <w:r w:rsidRPr="0034222D">
        <w:t xml:space="preserve"> copyright information you will need to obtain permission from the copyright holders concerned.</w:t>
      </w:r>
    </w:p>
    <w:p w14:paraId="65216241" w14:textId="77777777" w:rsidR="005A4AE2" w:rsidRDefault="006155C4" w:rsidP="005A4AE2">
      <w:pPr>
        <w:pStyle w:val="LicenceIntro"/>
      </w:pPr>
      <w:r>
        <w:t xml:space="preserve">To view </w:t>
      </w:r>
      <w:r w:rsidR="005A4AE2">
        <w:t>this licence:</w:t>
      </w:r>
    </w:p>
    <w:p w14:paraId="4CC332BA" w14:textId="77777777" w:rsidR="00F96EB7" w:rsidRDefault="005A4AE2" w:rsidP="005A4AE2">
      <w:pPr>
        <w:pStyle w:val="Licence"/>
      </w:pPr>
      <w:r>
        <w:t xml:space="preserve">visit </w:t>
      </w:r>
      <w:r>
        <w:tab/>
      </w:r>
      <w:hyperlink r:id="rId23" w:tooltip="Link to National Archives website" w:history="1">
        <w:r w:rsidR="00F96EB7">
          <w:rPr>
            <w:rStyle w:val="Hyperlink"/>
            <w:rFonts w:cs="Arial"/>
          </w:rPr>
          <w:t>www.nationalarchives.gov.uk/doc/open-government-licence/version/3</w:t>
        </w:r>
      </w:hyperlink>
      <w:r w:rsidR="00F96EB7">
        <w:rPr>
          <w:rFonts w:cs="Arial"/>
        </w:rPr>
        <w:t> </w:t>
      </w:r>
    </w:p>
    <w:p w14:paraId="777DDE9C" w14:textId="77777777" w:rsidR="005A4AE2" w:rsidRDefault="005A4AE2" w:rsidP="005A4AE2">
      <w:pPr>
        <w:pStyle w:val="Licence"/>
        <w:rPr>
          <w:rStyle w:val="Hyperlink"/>
        </w:rPr>
      </w:pPr>
      <w:r>
        <w:t xml:space="preserve">email </w:t>
      </w:r>
      <w:r>
        <w:tab/>
      </w:r>
      <w:hyperlink r:id="rId24" w:tooltip="The National Archives' email address" w:history="1">
        <w:r>
          <w:rPr>
            <w:rStyle w:val="Hyperlink"/>
          </w:rPr>
          <w:t>psi@nationalarchives.gsi.gov.uk</w:t>
        </w:r>
      </w:hyperlink>
    </w:p>
    <w:p w14:paraId="32D20D18" w14:textId="77777777" w:rsidR="009A602D" w:rsidRDefault="009A602D" w:rsidP="005A4AE2">
      <w:pPr>
        <w:pStyle w:val="Licence"/>
      </w:pPr>
      <w:r>
        <w:t>write to</w:t>
      </w:r>
      <w:r>
        <w:tab/>
        <w:t>Information Policy Team, The National Archives, Kew, London, TW9 4DU</w:t>
      </w:r>
    </w:p>
    <w:p w14:paraId="3F4D2677" w14:textId="77777777" w:rsidR="005A4AE2" w:rsidRDefault="005A4AE2" w:rsidP="005A4AE2">
      <w:pPr>
        <w:pStyle w:val="LicenceIntro"/>
      </w:pPr>
      <w:r>
        <w:t>About this publication:</w:t>
      </w:r>
    </w:p>
    <w:p w14:paraId="0DC9676B" w14:textId="77777777" w:rsidR="005A4AE2" w:rsidRDefault="005A4AE2" w:rsidP="005A4AE2">
      <w:pPr>
        <w:pStyle w:val="Licence"/>
      </w:pPr>
      <w:proofErr w:type="gramStart"/>
      <w:r>
        <w:t xml:space="preserve">enquiries  </w:t>
      </w:r>
      <w:r>
        <w:tab/>
      </w:r>
      <w:proofErr w:type="gramEnd"/>
      <w:hyperlink r:id="rId25" w:tooltip="Department for Education contact us list" w:history="1">
        <w:r>
          <w:rPr>
            <w:rStyle w:val="Hyperlink"/>
          </w:rPr>
          <w:t>www.education.gov.uk/contactus</w:t>
        </w:r>
      </w:hyperlink>
      <w:r>
        <w:t xml:space="preserve"> </w:t>
      </w:r>
    </w:p>
    <w:p w14:paraId="02913297" w14:textId="77777777" w:rsidR="005A4AE2" w:rsidRDefault="005A4AE2" w:rsidP="005A4AE2">
      <w:pPr>
        <w:pStyle w:val="Licence"/>
      </w:pPr>
      <w:r>
        <w:t xml:space="preserve">download </w:t>
      </w:r>
      <w:r>
        <w:tab/>
      </w:r>
      <w:hyperlink r:id="rId26" w:tooltip="Link to GOV.UK list of publications" w:history="1">
        <w:r w:rsidR="006E22B1" w:rsidRPr="00D42B65">
          <w:rPr>
            <w:rStyle w:val="Hyperlink"/>
          </w:rPr>
          <w:t>www.gov.uk/government/publications</w:t>
        </w:r>
      </w:hyperlink>
      <w:r>
        <w:t xml:space="preserve"> </w:t>
      </w:r>
    </w:p>
    <w:p w14:paraId="174E7F9C" w14:textId="77777777" w:rsidR="005A4AE2" w:rsidRPr="007D29D3" w:rsidRDefault="005A4AE2" w:rsidP="007D29D3">
      <w:pPr>
        <w:pStyle w:val="Reference"/>
      </w:pPr>
      <w:r w:rsidRPr="007D29D3">
        <w:t xml:space="preserve">Reference: </w:t>
      </w:r>
      <w:r w:rsidRPr="007D29D3">
        <w:tab/>
        <w:t>[000-000-000]</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14:paraId="4BE1F56E" w14:textId="77777777" w:rsidTr="005A4AE2">
        <w:trPr>
          <w:tblHeader/>
        </w:trPr>
        <w:tc>
          <w:tcPr>
            <w:tcW w:w="1276" w:type="dxa"/>
            <w:hideMark/>
          </w:tcPr>
          <w:p w14:paraId="3982325B" w14:textId="77777777" w:rsidR="005A4AE2" w:rsidRDefault="005A4AE2">
            <w:pPr>
              <w:pStyle w:val="SocialMedia"/>
              <w:tabs>
                <w:tab w:val="clear" w:pos="4253"/>
                <w:tab w:val="left" w:pos="176"/>
              </w:tabs>
            </w:pPr>
            <w:r>
              <w:tab/>
            </w:r>
            <w:r>
              <w:drawing>
                <wp:inline distT="0" distB="0" distL="0" distR="0" wp14:anchorId="4E650FC2" wp14:editId="161A714D">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52D29DC1" w14:textId="77777777" w:rsidR="005A4AE2" w:rsidRDefault="006429B3">
            <w:pPr>
              <w:pStyle w:val="SocialMedia"/>
            </w:pPr>
            <w:r>
              <w:t>Follow us on T</w:t>
            </w:r>
            <w:r w:rsidR="005A4AE2">
              <w:t xml:space="preserve">witter: </w:t>
            </w:r>
            <w:hyperlink r:id="rId28" w:tooltip="View the DfE Twitter profile page" w:history="1">
              <w:r w:rsidR="005A4AE2">
                <w:rPr>
                  <w:rStyle w:val="Hyperlink"/>
                </w:rPr>
                <w:t>@educationgovuk</w:t>
              </w:r>
            </w:hyperlink>
          </w:p>
        </w:tc>
        <w:tc>
          <w:tcPr>
            <w:tcW w:w="935" w:type="dxa"/>
            <w:hideMark/>
          </w:tcPr>
          <w:p w14:paraId="74FAE700" w14:textId="77777777" w:rsidR="005A4AE2" w:rsidRDefault="005A4AE2">
            <w:pPr>
              <w:pStyle w:val="SocialMedia"/>
            </w:pPr>
            <w:r>
              <w:drawing>
                <wp:inline distT="0" distB="0" distL="0" distR="0" wp14:anchorId="0F795910" wp14:editId="5BC95CC7">
                  <wp:extent cx="273050" cy="273050"/>
                  <wp:effectExtent l="0" t="0" r="0" b="0"/>
                  <wp:docPr id="8" name="Picture 8" descr="Facebook" title="Logo"/>
                  <wp:cNvGraphicFramePr/>
                  <a:graphic xmlns:a="http://schemas.openxmlformats.org/drawingml/2006/main">
                    <a:graphicData uri="http://schemas.openxmlformats.org/drawingml/2006/picture">
                      <pic:pic xmlns:pic="http://schemas.openxmlformats.org/drawingml/2006/picture">
                        <pic:nvPicPr>
                          <pic:cNvPr id="6" name="Picture 6" descr="Facebook" title="Logo"/>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587CEECC" w14:textId="77777777" w:rsidR="005A4AE2" w:rsidRDefault="006429B3">
            <w:pPr>
              <w:pStyle w:val="SocialMedia"/>
            </w:pPr>
            <w:r>
              <w:t>Like us on F</w:t>
            </w:r>
            <w:r w:rsidR="005A4AE2">
              <w:t>acebook:</w:t>
            </w:r>
            <w:r w:rsidR="005A4AE2">
              <w:br/>
            </w:r>
            <w:hyperlink r:id="rId30" w:tooltip="Link the DfE on Facebook" w:history="1">
              <w:r w:rsidR="005A4AE2">
                <w:rPr>
                  <w:rStyle w:val="Hyperlink"/>
                </w:rPr>
                <w:t>facebook.com/educationgovuk</w:t>
              </w:r>
            </w:hyperlink>
          </w:p>
        </w:tc>
      </w:tr>
    </w:tbl>
    <w:p w14:paraId="36915753" w14:textId="77777777" w:rsidR="009F41B6" w:rsidRDefault="009F41B6" w:rsidP="0090521B">
      <w:pPr>
        <w:pStyle w:val="CopyrightBox"/>
      </w:pPr>
    </w:p>
    <w:sectPr w:rsidR="009F41B6" w:rsidSect="00814D1A">
      <w:headerReference w:type="even" r:id="rId31"/>
      <w:headerReference w:type="default" r:id="rId32"/>
      <w:footerReference w:type="even" r:id="rId33"/>
      <w:footerReference w:type="default" r:id="rId34"/>
      <w:headerReference w:type="first" r:id="rId35"/>
      <w:footerReference w:type="first" r:id="rId36"/>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72F9" w14:textId="77777777" w:rsidR="00757AC6" w:rsidRDefault="00757AC6" w:rsidP="009F41B6">
      <w:r>
        <w:separator/>
      </w:r>
    </w:p>
    <w:p w14:paraId="6011A1C8" w14:textId="77777777" w:rsidR="00757AC6" w:rsidRDefault="00757AC6" w:rsidP="009F41B6"/>
  </w:endnote>
  <w:endnote w:type="continuationSeparator" w:id="0">
    <w:p w14:paraId="1F786214" w14:textId="77777777" w:rsidR="00757AC6" w:rsidRDefault="00757AC6" w:rsidP="009F41B6">
      <w:r>
        <w:continuationSeparator/>
      </w:r>
    </w:p>
    <w:p w14:paraId="68576CBC" w14:textId="77777777" w:rsidR="00757AC6" w:rsidRDefault="00757AC6"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607F" w14:textId="77777777" w:rsidR="004745F7" w:rsidRDefault="0047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142578D0" w14:textId="77777777" w:rsidR="00D05F89" w:rsidRDefault="00D05F89" w:rsidP="005A65F5">
        <w:pPr>
          <w:pStyle w:val="Footer"/>
          <w:ind w:firstLine="4513"/>
        </w:pPr>
        <w:r>
          <w:fldChar w:fldCharType="begin"/>
        </w:r>
        <w:r>
          <w:instrText xml:space="preserve"> PAGE   \* MERGEFORMAT </w:instrText>
        </w:r>
        <w:r>
          <w:fldChar w:fldCharType="separate"/>
        </w:r>
        <w:r w:rsidR="0017506D">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7B96" w14:textId="77777777" w:rsidR="004745F7" w:rsidRDefault="0047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88545" w14:textId="77777777" w:rsidR="00757AC6" w:rsidRDefault="00757AC6" w:rsidP="009F41B6">
      <w:r>
        <w:separator/>
      </w:r>
    </w:p>
    <w:p w14:paraId="023DB3BD" w14:textId="77777777" w:rsidR="00757AC6" w:rsidRDefault="00757AC6" w:rsidP="009F41B6"/>
  </w:footnote>
  <w:footnote w:type="continuationSeparator" w:id="0">
    <w:p w14:paraId="1424FCF4" w14:textId="77777777" w:rsidR="00757AC6" w:rsidRDefault="00757AC6" w:rsidP="009F41B6">
      <w:r>
        <w:continuationSeparator/>
      </w:r>
    </w:p>
    <w:p w14:paraId="6A08E552" w14:textId="77777777" w:rsidR="00757AC6" w:rsidRDefault="00757AC6"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DBAC" w14:textId="4C15C3EA" w:rsidR="004745F7" w:rsidRDefault="004745F7">
    <w:pPr>
      <w:pStyle w:val="Header"/>
    </w:pPr>
    <w:r>
      <w:rPr>
        <w:noProof/>
      </w:rPr>
      <w:pict w14:anchorId="5FC60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7985" o:spid="_x0000_s2050" type="#_x0000_t136" style="position:absolute;margin-left:0;margin-top:0;width:566.4pt;height:102.9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7C16" w14:textId="4159C68C" w:rsidR="004745F7" w:rsidRDefault="004745F7">
    <w:pPr>
      <w:pStyle w:val="Header"/>
    </w:pPr>
    <w:r>
      <w:rPr>
        <w:noProof/>
      </w:rPr>
      <w:pict w14:anchorId="069C9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7986" o:spid="_x0000_s2051" type="#_x0000_t136" style="position:absolute;margin-left:0;margin-top:0;width:566.4pt;height:102.9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B766" w14:textId="17EC2180" w:rsidR="004745F7" w:rsidRDefault="004745F7">
    <w:pPr>
      <w:pStyle w:val="Header"/>
    </w:pPr>
    <w:r>
      <w:rPr>
        <w:noProof/>
      </w:rPr>
      <w:pict w14:anchorId="14BFA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97984" o:spid="_x0000_s2049" type="#_x0000_t136" style="position:absolute;margin-left:0;margin-top:0;width:566.4pt;height:102.9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2FB7E4C"/>
    <w:multiLevelType w:val="hybridMultilevel"/>
    <w:tmpl w:val="1CC075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653A7"/>
    <w:multiLevelType w:val="hybridMultilevel"/>
    <w:tmpl w:val="F5E6F95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2D779C3"/>
    <w:multiLevelType w:val="hybridMultilevel"/>
    <w:tmpl w:val="94F87A90"/>
    <w:lvl w:ilvl="0" w:tplc="F61429A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B054B9A"/>
    <w:multiLevelType w:val="hybridMultilevel"/>
    <w:tmpl w:val="E03E463C"/>
    <w:lvl w:ilvl="0" w:tplc="F61429A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9D33EAE"/>
    <w:multiLevelType w:val="hybridMultilevel"/>
    <w:tmpl w:val="9F96B2DA"/>
    <w:lvl w:ilvl="0" w:tplc="08201438">
      <w:numFmt w:val="bullet"/>
      <w:lvlText w:val="-"/>
      <w:lvlJc w:val="left"/>
      <w:pPr>
        <w:ind w:left="720" w:hanging="360"/>
      </w:pPr>
      <w:rPr>
        <w:rFonts w:ascii="Calibri" w:eastAsia="Calibri" w:hAnsi="Calibri" w:cs="Times New Roman"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62886929">
    <w:abstractNumId w:val="13"/>
  </w:num>
  <w:num w:numId="2" w16cid:durableId="79760669">
    <w:abstractNumId w:val="6"/>
  </w:num>
  <w:num w:numId="3" w16cid:durableId="1217207853">
    <w:abstractNumId w:val="0"/>
  </w:num>
  <w:num w:numId="4" w16cid:durableId="391543234">
    <w:abstractNumId w:val="5"/>
  </w:num>
  <w:num w:numId="5" w16cid:durableId="886993634">
    <w:abstractNumId w:val="2"/>
  </w:num>
  <w:num w:numId="6" w16cid:durableId="2002924223">
    <w:abstractNumId w:val="1"/>
  </w:num>
  <w:num w:numId="7" w16cid:durableId="1125076019">
    <w:abstractNumId w:val="10"/>
  </w:num>
  <w:num w:numId="8" w16cid:durableId="1975017119">
    <w:abstractNumId w:val="8"/>
  </w:num>
  <w:num w:numId="9" w16cid:durableId="324476976">
    <w:abstractNumId w:val="11"/>
  </w:num>
  <w:num w:numId="10" w16cid:durableId="1493255680">
    <w:abstractNumId w:val="3"/>
  </w:num>
  <w:num w:numId="11" w16cid:durableId="1690065117">
    <w:abstractNumId w:val="12"/>
  </w:num>
  <w:num w:numId="12" w16cid:durableId="602490783">
    <w:abstractNumId w:val="4"/>
  </w:num>
  <w:num w:numId="13" w16cid:durableId="1309482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2402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638651">
    <w:abstractNumId w:val="9"/>
  </w:num>
  <w:num w:numId="16" w16cid:durableId="1241914160">
    <w:abstractNumId w:val="7"/>
  </w:num>
  <w:num w:numId="17" w16cid:durableId="427048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612361">
    <w:abstractNumId w:val="6"/>
  </w:num>
  <w:num w:numId="19" w16cid:durableId="462847068">
    <w:abstractNumId w:val="6"/>
  </w:num>
  <w:num w:numId="20" w16cid:durableId="1039822820">
    <w:abstractNumId w:val="6"/>
  </w:num>
  <w:num w:numId="21" w16cid:durableId="1320959165">
    <w:abstractNumId w:val="6"/>
  </w:num>
  <w:num w:numId="22" w16cid:durableId="1347438751">
    <w:abstractNumId w:val="6"/>
  </w:num>
  <w:num w:numId="23" w16cid:durableId="1204367527">
    <w:abstractNumId w:val="6"/>
  </w:num>
  <w:num w:numId="24" w16cid:durableId="827095174">
    <w:abstractNumId w:val="6"/>
  </w:num>
  <w:num w:numId="25" w16cid:durableId="1843466275">
    <w:abstractNumId w:val="6"/>
  </w:num>
  <w:num w:numId="26" w16cid:durableId="1884976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2015256">
    <w:abstractNumId w:val="6"/>
  </w:num>
  <w:num w:numId="28" w16cid:durableId="977683630">
    <w:abstractNumId w:val="6"/>
  </w:num>
  <w:num w:numId="29" w16cid:durableId="457992529">
    <w:abstractNumId w:val="6"/>
  </w:num>
  <w:num w:numId="30" w16cid:durableId="10183323">
    <w:abstractNumId w:val="6"/>
  </w:num>
  <w:num w:numId="31" w16cid:durableId="313147576">
    <w:abstractNumId w:val="6"/>
  </w:num>
  <w:num w:numId="32" w16cid:durableId="41100956">
    <w:abstractNumId w:val="6"/>
  </w:num>
  <w:num w:numId="33" w16cid:durableId="817068047">
    <w:abstractNumId w:val="6"/>
  </w:num>
  <w:num w:numId="34" w16cid:durableId="530342025">
    <w:abstractNumId w:val="6"/>
  </w:num>
  <w:num w:numId="35" w16cid:durableId="55786156">
    <w:abstractNumId w:val="6"/>
  </w:num>
  <w:num w:numId="36" w16cid:durableId="730268514">
    <w:abstractNumId w:val="6"/>
  </w:num>
  <w:num w:numId="37" w16cid:durableId="1724527152">
    <w:abstractNumId w:val="6"/>
  </w:num>
  <w:num w:numId="38" w16cid:durableId="92184195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2052">
      <o:colormru v:ext="edit" colors="#104f75,#260859,#004712,#8a2529,#c2a204,#e87d1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11A88"/>
    <w:rsid w:val="00013A6E"/>
    <w:rsid w:val="0002203B"/>
    <w:rsid w:val="00023913"/>
    <w:rsid w:val="00030ABD"/>
    <w:rsid w:val="00031F36"/>
    <w:rsid w:val="000442BD"/>
    <w:rsid w:val="00051E2E"/>
    <w:rsid w:val="00053503"/>
    <w:rsid w:val="00057100"/>
    <w:rsid w:val="00066B1C"/>
    <w:rsid w:val="0007258F"/>
    <w:rsid w:val="00074179"/>
    <w:rsid w:val="000838F6"/>
    <w:rsid w:val="00083A73"/>
    <w:rsid w:val="00095901"/>
    <w:rsid w:val="000A10F4"/>
    <w:rsid w:val="000B3DE0"/>
    <w:rsid w:val="000B4A3E"/>
    <w:rsid w:val="000B50D9"/>
    <w:rsid w:val="000D1D30"/>
    <w:rsid w:val="000D4433"/>
    <w:rsid w:val="000D5697"/>
    <w:rsid w:val="000D56FE"/>
    <w:rsid w:val="000E3350"/>
    <w:rsid w:val="000F1A98"/>
    <w:rsid w:val="000F22D0"/>
    <w:rsid w:val="000F73F3"/>
    <w:rsid w:val="00103E77"/>
    <w:rsid w:val="00113E8C"/>
    <w:rsid w:val="0011494F"/>
    <w:rsid w:val="00121C6C"/>
    <w:rsid w:val="001321D2"/>
    <w:rsid w:val="00133075"/>
    <w:rsid w:val="00141CD6"/>
    <w:rsid w:val="001438CE"/>
    <w:rsid w:val="00147214"/>
    <w:rsid w:val="00152A3A"/>
    <w:rsid w:val="001540AB"/>
    <w:rsid w:val="00155ECC"/>
    <w:rsid w:val="001615DF"/>
    <w:rsid w:val="00161A13"/>
    <w:rsid w:val="00171F6B"/>
    <w:rsid w:val="00174104"/>
    <w:rsid w:val="001747E2"/>
    <w:rsid w:val="0017506D"/>
    <w:rsid w:val="00176EB9"/>
    <w:rsid w:val="00182213"/>
    <w:rsid w:val="00190C3A"/>
    <w:rsid w:val="00196306"/>
    <w:rsid w:val="001A3A04"/>
    <w:rsid w:val="001A6329"/>
    <w:rsid w:val="001B2AE2"/>
    <w:rsid w:val="001B4452"/>
    <w:rsid w:val="001B5C15"/>
    <w:rsid w:val="001B796F"/>
    <w:rsid w:val="001C4E9C"/>
    <w:rsid w:val="001C55FC"/>
    <w:rsid w:val="001C5A63"/>
    <w:rsid w:val="001C5EB6"/>
    <w:rsid w:val="001D09EC"/>
    <w:rsid w:val="001D5770"/>
    <w:rsid w:val="001E3581"/>
    <w:rsid w:val="00203ACA"/>
    <w:rsid w:val="00203EC9"/>
    <w:rsid w:val="00210E6D"/>
    <w:rsid w:val="002113CF"/>
    <w:rsid w:val="00214378"/>
    <w:rsid w:val="00214713"/>
    <w:rsid w:val="0022255C"/>
    <w:rsid w:val="0022489D"/>
    <w:rsid w:val="002262F3"/>
    <w:rsid w:val="00230559"/>
    <w:rsid w:val="002332F8"/>
    <w:rsid w:val="00234F75"/>
    <w:rsid w:val="00240F4B"/>
    <w:rsid w:val="002575C5"/>
    <w:rsid w:val="002634E2"/>
    <w:rsid w:val="0027230F"/>
    <w:rsid w:val="0027252F"/>
    <w:rsid w:val="00273718"/>
    <w:rsid w:val="002839B5"/>
    <w:rsid w:val="00287788"/>
    <w:rsid w:val="00292DED"/>
    <w:rsid w:val="002A28F7"/>
    <w:rsid w:val="002A3153"/>
    <w:rsid w:val="002B2775"/>
    <w:rsid w:val="002C3AA4"/>
    <w:rsid w:val="002D4B69"/>
    <w:rsid w:val="002E463F"/>
    <w:rsid w:val="002E4E9A"/>
    <w:rsid w:val="002E508B"/>
    <w:rsid w:val="002E5F9F"/>
    <w:rsid w:val="002E7368"/>
    <w:rsid w:val="002E7849"/>
    <w:rsid w:val="002F15EE"/>
    <w:rsid w:val="002F6A4F"/>
    <w:rsid w:val="002F7128"/>
    <w:rsid w:val="00300F99"/>
    <w:rsid w:val="003154AC"/>
    <w:rsid w:val="00316DD9"/>
    <w:rsid w:val="00323776"/>
    <w:rsid w:val="00325D84"/>
    <w:rsid w:val="0034222D"/>
    <w:rsid w:val="00361752"/>
    <w:rsid w:val="00361FE6"/>
    <w:rsid w:val="00374981"/>
    <w:rsid w:val="003810D8"/>
    <w:rsid w:val="003853A4"/>
    <w:rsid w:val="003A01C4"/>
    <w:rsid w:val="003A1CC2"/>
    <w:rsid w:val="003C60B5"/>
    <w:rsid w:val="003D1EFE"/>
    <w:rsid w:val="003D764C"/>
    <w:rsid w:val="003E129B"/>
    <w:rsid w:val="003E1329"/>
    <w:rsid w:val="003E4B03"/>
    <w:rsid w:val="003F63E0"/>
    <w:rsid w:val="003F751E"/>
    <w:rsid w:val="00407032"/>
    <w:rsid w:val="00416220"/>
    <w:rsid w:val="00421F3D"/>
    <w:rsid w:val="004242C5"/>
    <w:rsid w:val="00424503"/>
    <w:rsid w:val="0043261E"/>
    <w:rsid w:val="004339FB"/>
    <w:rsid w:val="004368CC"/>
    <w:rsid w:val="00445E79"/>
    <w:rsid w:val="0044715C"/>
    <w:rsid w:val="004509BE"/>
    <w:rsid w:val="004572EE"/>
    <w:rsid w:val="004650F6"/>
    <w:rsid w:val="00467BC5"/>
    <w:rsid w:val="00470223"/>
    <w:rsid w:val="00471FEE"/>
    <w:rsid w:val="004726CF"/>
    <w:rsid w:val="004745F7"/>
    <w:rsid w:val="004866AD"/>
    <w:rsid w:val="004A25DF"/>
    <w:rsid w:val="004B19E5"/>
    <w:rsid w:val="004B4394"/>
    <w:rsid w:val="004B6B92"/>
    <w:rsid w:val="004D0B5A"/>
    <w:rsid w:val="004D13A3"/>
    <w:rsid w:val="004E5073"/>
    <w:rsid w:val="004E6CD9"/>
    <w:rsid w:val="004F20E3"/>
    <w:rsid w:val="004F211A"/>
    <w:rsid w:val="004F3159"/>
    <w:rsid w:val="004F4AEF"/>
    <w:rsid w:val="004F6125"/>
    <w:rsid w:val="004F70A9"/>
    <w:rsid w:val="0052566B"/>
    <w:rsid w:val="00536E0B"/>
    <w:rsid w:val="00550E2B"/>
    <w:rsid w:val="005535E5"/>
    <w:rsid w:val="00553E4E"/>
    <w:rsid w:val="005552BF"/>
    <w:rsid w:val="00560451"/>
    <w:rsid w:val="00562261"/>
    <w:rsid w:val="0056283E"/>
    <w:rsid w:val="00566C31"/>
    <w:rsid w:val="0057250B"/>
    <w:rsid w:val="00574294"/>
    <w:rsid w:val="005749C5"/>
    <w:rsid w:val="0057670A"/>
    <w:rsid w:val="00581D79"/>
    <w:rsid w:val="00585490"/>
    <w:rsid w:val="005905B1"/>
    <w:rsid w:val="005914F1"/>
    <w:rsid w:val="0059494A"/>
    <w:rsid w:val="005A07FF"/>
    <w:rsid w:val="005A4AE2"/>
    <w:rsid w:val="005A65F5"/>
    <w:rsid w:val="005A67AA"/>
    <w:rsid w:val="005A6DE5"/>
    <w:rsid w:val="005A7D82"/>
    <w:rsid w:val="005B1536"/>
    <w:rsid w:val="005B2FD4"/>
    <w:rsid w:val="005C0B41"/>
    <w:rsid w:val="005C1447"/>
    <w:rsid w:val="005C1770"/>
    <w:rsid w:val="005C2466"/>
    <w:rsid w:val="005C6416"/>
    <w:rsid w:val="005C657D"/>
    <w:rsid w:val="005D05CE"/>
    <w:rsid w:val="005D252F"/>
    <w:rsid w:val="005D380A"/>
    <w:rsid w:val="005D415A"/>
    <w:rsid w:val="005E3379"/>
    <w:rsid w:val="005F107C"/>
    <w:rsid w:val="00602008"/>
    <w:rsid w:val="0060702F"/>
    <w:rsid w:val="006108B3"/>
    <w:rsid w:val="00611F91"/>
    <w:rsid w:val="006155C4"/>
    <w:rsid w:val="006237FB"/>
    <w:rsid w:val="006248B1"/>
    <w:rsid w:val="00626DD2"/>
    <w:rsid w:val="00633E4E"/>
    <w:rsid w:val="00635D57"/>
    <w:rsid w:val="006418B2"/>
    <w:rsid w:val="00642404"/>
    <w:rsid w:val="006429B3"/>
    <w:rsid w:val="00647EFA"/>
    <w:rsid w:val="00652973"/>
    <w:rsid w:val="006558CA"/>
    <w:rsid w:val="00657E79"/>
    <w:rsid w:val="006606F5"/>
    <w:rsid w:val="0067185E"/>
    <w:rsid w:val="00671B64"/>
    <w:rsid w:val="00671D5B"/>
    <w:rsid w:val="006775FA"/>
    <w:rsid w:val="006814D7"/>
    <w:rsid w:val="0068544D"/>
    <w:rsid w:val="00695D08"/>
    <w:rsid w:val="006A27AA"/>
    <w:rsid w:val="006A3602"/>
    <w:rsid w:val="006B1F9F"/>
    <w:rsid w:val="006C382D"/>
    <w:rsid w:val="006D1162"/>
    <w:rsid w:val="006D67EB"/>
    <w:rsid w:val="006E22B1"/>
    <w:rsid w:val="006E7F39"/>
    <w:rsid w:val="006F1F96"/>
    <w:rsid w:val="006F6DC9"/>
    <w:rsid w:val="00700337"/>
    <w:rsid w:val="00700B01"/>
    <w:rsid w:val="00702EBF"/>
    <w:rsid w:val="00713414"/>
    <w:rsid w:val="00715880"/>
    <w:rsid w:val="00730350"/>
    <w:rsid w:val="00730EF3"/>
    <w:rsid w:val="0073516C"/>
    <w:rsid w:val="007403F5"/>
    <w:rsid w:val="007426B3"/>
    <w:rsid w:val="00743353"/>
    <w:rsid w:val="007440A6"/>
    <w:rsid w:val="00745C9F"/>
    <w:rsid w:val="00747CD7"/>
    <w:rsid w:val="0075096B"/>
    <w:rsid w:val="00751648"/>
    <w:rsid w:val="00757AC6"/>
    <w:rsid w:val="00760615"/>
    <w:rsid w:val="0076231A"/>
    <w:rsid w:val="00764D03"/>
    <w:rsid w:val="00765E95"/>
    <w:rsid w:val="00766306"/>
    <w:rsid w:val="00774F55"/>
    <w:rsid w:val="00775D8A"/>
    <w:rsid w:val="0077659E"/>
    <w:rsid w:val="00777AD4"/>
    <w:rsid w:val="00780950"/>
    <w:rsid w:val="007809EF"/>
    <w:rsid w:val="00783D2C"/>
    <w:rsid w:val="00794F29"/>
    <w:rsid w:val="007A0750"/>
    <w:rsid w:val="007A1326"/>
    <w:rsid w:val="007A2250"/>
    <w:rsid w:val="007A5759"/>
    <w:rsid w:val="007B3CFE"/>
    <w:rsid w:val="007C321D"/>
    <w:rsid w:val="007C41A5"/>
    <w:rsid w:val="007C58BE"/>
    <w:rsid w:val="007C7EEE"/>
    <w:rsid w:val="007D0537"/>
    <w:rsid w:val="007D080B"/>
    <w:rsid w:val="007D29D3"/>
    <w:rsid w:val="007E06DD"/>
    <w:rsid w:val="007E35BC"/>
    <w:rsid w:val="007F1ACB"/>
    <w:rsid w:val="007F670A"/>
    <w:rsid w:val="007F7235"/>
    <w:rsid w:val="008043FF"/>
    <w:rsid w:val="00814D1A"/>
    <w:rsid w:val="0081652D"/>
    <w:rsid w:val="008168A2"/>
    <w:rsid w:val="00816E77"/>
    <w:rsid w:val="0081799D"/>
    <w:rsid w:val="00821CD3"/>
    <w:rsid w:val="00824E92"/>
    <w:rsid w:val="00827FF1"/>
    <w:rsid w:val="00831263"/>
    <w:rsid w:val="00831DB7"/>
    <w:rsid w:val="00832EBF"/>
    <w:rsid w:val="008366CB"/>
    <w:rsid w:val="00837F3A"/>
    <w:rsid w:val="008419B8"/>
    <w:rsid w:val="008515CE"/>
    <w:rsid w:val="008620F3"/>
    <w:rsid w:val="00863986"/>
    <w:rsid w:val="00866257"/>
    <w:rsid w:val="00874F24"/>
    <w:rsid w:val="00876230"/>
    <w:rsid w:val="00877D5B"/>
    <w:rsid w:val="00877ECD"/>
    <w:rsid w:val="00886B1E"/>
    <w:rsid w:val="0089094C"/>
    <w:rsid w:val="00894A35"/>
    <w:rsid w:val="008A4179"/>
    <w:rsid w:val="008A460D"/>
    <w:rsid w:val="008A495E"/>
    <w:rsid w:val="008A4CD5"/>
    <w:rsid w:val="008A588F"/>
    <w:rsid w:val="008A644A"/>
    <w:rsid w:val="008B05BD"/>
    <w:rsid w:val="008B0C03"/>
    <w:rsid w:val="008B0DD1"/>
    <w:rsid w:val="008B1297"/>
    <w:rsid w:val="008B250D"/>
    <w:rsid w:val="008B427B"/>
    <w:rsid w:val="008B6009"/>
    <w:rsid w:val="008C46DC"/>
    <w:rsid w:val="008D15AA"/>
    <w:rsid w:val="008D6968"/>
    <w:rsid w:val="008E3B15"/>
    <w:rsid w:val="008E3F07"/>
    <w:rsid w:val="008E4B40"/>
    <w:rsid w:val="008E5F36"/>
    <w:rsid w:val="008F2757"/>
    <w:rsid w:val="008F2E4F"/>
    <w:rsid w:val="008F6CA2"/>
    <w:rsid w:val="008F6F8B"/>
    <w:rsid w:val="008F7436"/>
    <w:rsid w:val="0090521B"/>
    <w:rsid w:val="009055E4"/>
    <w:rsid w:val="00917E9C"/>
    <w:rsid w:val="0092379D"/>
    <w:rsid w:val="00924E3D"/>
    <w:rsid w:val="00925160"/>
    <w:rsid w:val="0092542E"/>
    <w:rsid w:val="00951C56"/>
    <w:rsid w:val="00955907"/>
    <w:rsid w:val="0095599F"/>
    <w:rsid w:val="00956CF7"/>
    <w:rsid w:val="0096424B"/>
    <w:rsid w:val="009716FA"/>
    <w:rsid w:val="00984AA8"/>
    <w:rsid w:val="00985088"/>
    <w:rsid w:val="0098648B"/>
    <w:rsid w:val="009A244C"/>
    <w:rsid w:val="009A602D"/>
    <w:rsid w:val="009B0DAA"/>
    <w:rsid w:val="009B32FA"/>
    <w:rsid w:val="009C13DC"/>
    <w:rsid w:val="009C73CF"/>
    <w:rsid w:val="009C7FB2"/>
    <w:rsid w:val="009D24C3"/>
    <w:rsid w:val="009E00AE"/>
    <w:rsid w:val="009E09D3"/>
    <w:rsid w:val="009E6E74"/>
    <w:rsid w:val="009F41B6"/>
    <w:rsid w:val="00A01CAC"/>
    <w:rsid w:val="00A0665A"/>
    <w:rsid w:val="00A15FD8"/>
    <w:rsid w:val="00A30BA1"/>
    <w:rsid w:val="00A37DEE"/>
    <w:rsid w:val="00A433C3"/>
    <w:rsid w:val="00A50806"/>
    <w:rsid w:val="00A54BB7"/>
    <w:rsid w:val="00A5643A"/>
    <w:rsid w:val="00A5723C"/>
    <w:rsid w:val="00A60D43"/>
    <w:rsid w:val="00A64B5A"/>
    <w:rsid w:val="00A66499"/>
    <w:rsid w:val="00A707A4"/>
    <w:rsid w:val="00A7274B"/>
    <w:rsid w:val="00A73FB8"/>
    <w:rsid w:val="00A741D4"/>
    <w:rsid w:val="00A763CB"/>
    <w:rsid w:val="00A772FF"/>
    <w:rsid w:val="00A801D1"/>
    <w:rsid w:val="00A81F69"/>
    <w:rsid w:val="00A91CB0"/>
    <w:rsid w:val="00A93FC0"/>
    <w:rsid w:val="00A95D3F"/>
    <w:rsid w:val="00AA000B"/>
    <w:rsid w:val="00AA3484"/>
    <w:rsid w:val="00AA7E7B"/>
    <w:rsid w:val="00AB1AF9"/>
    <w:rsid w:val="00AB6D0F"/>
    <w:rsid w:val="00AB7858"/>
    <w:rsid w:val="00AC61A6"/>
    <w:rsid w:val="00AD1DD2"/>
    <w:rsid w:val="00AD2062"/>
    <w:rsid w:val="00AD2F1D"/>
    <w:rsid w:val="00AD6CF9"/>
    <w:rsid w:val="00AE1E46"/>
    <w:rsid w:val="00AE5177"/>
    <w:rsid w:val="00AF0989"/>
    <w:rsid w:val="00AF28C7"/>
    <w:rsid w:val="00AF785C"/>
    <w:rsid w:val="00B05DDC"/>
    <w:rsid w:val="00B1029F"/>
    <w:rsid w:val="00B3498C"/>
    <w:rsid w:val="00B34F49"/>
    <w:rsid w:val="00B35EEF"/>
    <w:rsid w:val="00B43CAD"/>
    <w:rsid w:val="00B51536"/>
    <w:rsid w:val="00B55A49"/>
    <w:rsid w:val="00B55B44"/>
    <w:rsid w:val="00B64265"/>
    <w:rsid w:val="00B67F76"/>
    <w:rsid w:val="00B70EFF"/>
    <w:rsid w:val="00B7558C"/>
    <w:rsid w:val="00B85794"/>
    <w:rsid w:val="00B9194F"/>
    <w:rsid w:val="00BA003B"/>
    <w:rsid w:val="00BA2625"/>
    <w:rsid w:val="00BB05E2"/>
    <w:rsid w:val="00BB7C04"/>
    <w:rsid w:val="00BD1111"/>
    <w:rsid w:val="00BD26B6"/>
    <w:rsid w:val="00BD7DF4"/>
    <w:rsid w:val="00BE01C6"/>
    <w:rsid w:val="00BE22B3"/>
    <w:rsid w:val="00BE4DAC"/>
    <w:rsid w:val="00BF13F8"/>
    <w:rsid w:val="00BF44AD"/>
    <w:rsid w:val="00BF68F1"/>
    <w:rsid w:val="00C01CFF"/>
    <w:rsid w:val="00C02C7D"/>
    <w:rsid w:val="00C073B9"/>
    <w:rsid w:val="00C1494D"/>
    <w:rsid w:val="00C15B78"/>
    <w:rsid w:val="00C167A8"/>
    <w:rsid w:val="00C2207B"/>
    <w:rsid w:val="00C46129"/>
    <w:rsid w:val="00C529E8"/>
    <w:rsid w:val="00C6013F"/>
    <w:rsid w:val="00C63537"/>
    <w:rsid w:val="00C66273"/>
    <w:rsid w:val="00C6636B"/>
    <w:rsid w:val="00C71561"/>
    <w:rsid w:val="00C71E70"/>
    <w:rsid w:val="00C740E0"/>
    <w:rsid w:val="00C75A77"/>
    <w:rsid w:val="00C8124F"/>
    <w:rsid w:val="00C81513"/>
    <w:rsid w:val="00C84637"/>
    <w:rsid w:val="00C9157E"/>
    <w:rsid w:val="00C92AD3"/>
    <w:rsid w:val="00C93999"/>
    <w:rsid w:val="00CA1009"/>
    <w:rsid w:val="00CA30B4"/>
    <w:rsid w:val="00CA4180"/>
    <w:rsid w:val="00CA72FC"/>
    <w:rsid w:val="00CB56F5"/>
    <w:rsid w:val="00CB6E04"/>
    <w:rsid w:val="00CC2512"/>
    <w:rsid w:val="00CC4C58"/>
    <w:rsid w:val="00CC547F"/>
    <w:rsid w:val="00CD5D21"/>
    <w:rsid w:val="00CD75ED"/>
    <w:rsid w:val="00CE0E9F"/>
    <w:rsid w:val="00CE40D7"/>
    <w:rsid w:val="00CE5F52"/>
    <w:rsid w:val="00CE7906"/>
    <w:rsid w:val="00CF0E19"/>
    <w:rsid w:val="00D05342"/>
    <w:rsid w:val="00D05F89"/>
    <w:rsid w:val="00D21B4A"/>
    <w:rsid w:val="00D27D9B"/>
    <w:rsid w:val="00D376DB"/>
    <w:rsid w:val="00D40DE9"/>
    <w:rsid w:val="00D41212"/>
    <w:rsid w:val="00D42B45"/>
    <w:rsid w:val="00D50B7E"/>
    <w:rsid w:val="00D55BDC"/>
    <w:rsid w:val="00D57CFC"/>
    <w:rsid w:val="00D608FB"/>
    <w:rsid w:val="00D64A19"/>
    <w:rsid w:val="00D660A1"/>
    <w:rsid w:val="00D66FFC"/>
    <w:rsid w:val="00D71F30"/>
    <w:rsid w:val="00D736C0"/>
    <w:rsid w:val="00D92274"/>
    <w:rsid w:val="00D94339"/>
    <w:rsid w:val="00D95AFA"/>
    <w:rsid w:val="00D9707F"/>
    <w:rsid w:val="00DA1F8E"/>
    <w:rsid w:val="00DA57A4"/>
    <w:rsid w:val="00DB0D07"/>
    <w:rsid w:val="00DC0350"/>
    <w:rsid w:val="00DC39E8"/>
    <w:rsid w:val="00DC4922"/>
    <w:rsid w:val="00DC4950"/>
    <w:rsid w:val="00DC585C"/>
    <w:rsid w:val="00DD3A4E"/>
    <w:rsid w:val="00DD51B7"/>
    <w:rsid w:val="00DD699B"/>
    <w:rsid w:val="00DD788A"/>
    <w:rsid w:val="00DE2205"/>
    <w:rsid w:val="00DE6998"/>
    <w:rsid w:val="00DF0054"/>
    <w:rsid w:val="00DF3309"/>
    <w:rsid w:val="00DF5124"/>
    <w:rsid w:val="00DF7F39"/>
    <w:rsid w:val="00E14748"/>
    <w:rsid w:val="00E1702C"/>
    <w:rsid w:val="00E2257D"/>
    <w:rsid w:val="00E22EE8"/>
    <w:rsid w:val="00E23ABB"/>
    <w:rsid w:val="00E23E99"/>
    <w:rsid w:val="00E3093A"/>
    <w:rsid w:val="00E33078"/>
    <w:rsid w:val="00E335AB"/>
    <w:rsid w:val="00E33AB6"/>
    <w:rsid w:val="00E34475"/>
    <w:rsid w:val="00E35C31"/>
    <w:rsid w:val="00E35D43"/>
    <w:rsid w:val="00E36ABB"/>
    <w:rsid w:val="00E4012C"/>
    <w:rsid w:val="00E42A8F"/>
    <w:rsid w:val="00E50AA2"/>
    <w:rsid w:val="00E5223F"/>
    <w:rsid w:val="00E6185D"/>
    <w:rsid w:val="00E66B4F"/>
    <w:rsid w:val="00E741D5"/>
    <w:rsid w:val="00E74474"/>
    <w:rsid w:val="00E87A6A"/>
    <w:rsid w:val="00E9232A"/>
    <w:rsid w:val="00EA4D1B"/>
    <w:rsid w:val="00EB1D11"/>
    <w:rsid w:val="00EB281B"/>
    <w:rsid w:val="00EB607D"/>
    <w:rsid w:val="00EC1C50"/>
    <w:rsid w:val="00ED3D05"/>
    <w:rsid w:val="00ED5025"/>
    <w:rsid w:val="00EE5713"/>
    <w:rsid w:val="00EE64AE"/>
    <w:rsid w:val="00EE715F"/>
    <w:rsid w:val="00F06445"/>
    <w:rsid w:val="00F07114"/>
    <w:rsid w:val="00F206A7"/>
    <w:rsid w:val="00F3105E"/>
    <w:rsid w:val="00F31AAB"/>
    <w:rsid w:val="00F41591"/>
    <w:rsid w:val="00F41A63"/>
    <w:rsid w:val="00F45BEB"/>
    <w:rsid w:val="00F54523"/>
    <w:rsid w:val="00F64B4D"/>
    <w:rsid w:val="00F70793"/>
    <w:rsid w:val="00F71051"/>
    <w:rsid w:val="00F74BFF"/>
    <w:rsid w:val="00F83D88"/>
    <w:rsid w:val="00F84544"/>
    <w:rsid w:val="00F90552"/>
    <w:rsid w:val="00F908B7"/>
    <w:rsid w:val="00F954FA"/>
    <w:rsid w:val="00F95B1F"/>
    <w:rsid w:val="00F96EB7"/>
    <w:rsid w:val="00FA05B2"/>
    <w:rsid w:val="00FA0889"/>
    <w:rsid w:val="00FA1E17"/>
    <w:rsid w:val="00FA68A7"/>
    <w:rsid w:val="00FC0C51"/>
    <w:rsid w:val="00FC3903"/>
    <w:rsid w:val="00FC463A"/>
    <w:rsid w:val="00FC6848"/>
    <w:rsid w:val="00FE1B88"/>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104f75,#260859,#004712,#8a2529,#c2a204,#e87d1e"/>
    </o:shapedefaults>
    <o:shapelayout v:ext="edit">
      <o:idmap v:ext="edit" data="1"/>
    </o:shapelayout>
  </w:shapeDefaults>
  <w:decimalSymbol w:val="."/>
  <w:listSeparator w:val=","/>
  <w14:docId w14:val="3B340FAC"/>
  <w15:docId w15:val="{0BC8C367-E836-4D93-A270-383D7C3D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0838F6"/>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EndBox">
    <w:name w:val="EndBox"/>
    <w:basedOn w:val="Normal"/>
    <w:qFormat/>
    <w:rsid w:val="008043FF"/>
    <w:pPr>
      <w:spacing w:after="160"/>
    </w:pPr>
    <w:rPr>
      <w:color w:val="auto"/>
      <w:sz w:val="22"/>
      <w:szCs w:val="20"/>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basedOn w:val="DefaultParagraphFont"/>
    <w:link w:val="ListParagraph"/>
    <w:uiPriority w:val="34"/>
    <w:qFormat/>
    <w:locked/>
    <w:rsid w:val="008043FF"/>
    <w:rPr>
      <w:color w:val="0D0D0D" w:themeColor="text1" w:themeTint="F2"/>
      <w:sz w:val="24"/>
      <w:szCs w:val="24"/>
    </w:rPr>
  </w:style>
  <w:style w:type="paragraph" w:styleId="NormalWeb">
    <w:name w:val="Normal (Web)"/>
    <w:basedOn w:val="Normal"/>
    <w:uiPriority w:val="99"/>
    <w:unhideWhenUsed/>
    <w:rsid w:val="008043FF"/>
    <w:pPr>
      <w:spacing w:before="100" w:beforeAutospacing="1" w:after="100" w:afterAutospacing="1" w:line="240" w:lineRule="auto"/>
    </w:pPr>
    <w:rPr>
      <w:rFonts w:ascii="Times New Roman" w:hAnsi="Times New Roman"/>
      <w:color w:val="auto"/>
    </w:rPr>
  </w:style>
  <w:style w:type="paragraph" w:styleId="Revision">
    <w:name w:val="Revision"/>
    <w:hidden/>
    <w:uiPriority w:val="99"/>
    <w:semiHidden/>
    <w:rsid w:val="000838F6"/>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35551715">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uidance/work-placement-capacity-and-delivery-fund-principles-for-high-quality-work-placements" TargetMode="External"/><Relationship Id="rId26" Type="http://schemas.openxmlformats.org/officeDocument/2006/relationships/hyperlink" Target="http://www.gov.uk/government/publications" TargetMode="External"/><Relationship Id="rId21" Type="http://schemas.openxmlformats.org/officeDocument/2006/relationships/hyperlink" Target="https://www.gov.uk/guidance/work-placement-capacity-and-delivery-fund-principles-for-high-quality-work-placements"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uidance/work-placement-capacity-and-delivery-fund-principles-for-high-quality-work-placements" TargetMode="External"/><Relationship Id="rId25" Type="http://schemas.openxmlformats.org/officeDocument/2006/relationships/hyperlink" Target="http://www.education.gov.uk/contactu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work-placement-capacity-and-delivery-fund-principles-for-high-quality-work-placements" TargetMode="External"/><Relationship Id="rId20" Type="http://schemas.openxmlformats.org/officeDocument/2006/relationships/hyperlink" Target="https://www.gov.uk/guidance/work-placement-capacity-and-delivery-fund-principles-for-high-quality-work-placement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si@nationalarchives.gsi.gov.uk"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uidance/work-placement-capacity-and-delivery-fund-principles-for-high-quality-work-placements" TargetMode="External"/><Relationship Id="rId23" Type="http://schemas.openxmlformats.org/officeDocument/2006/relationships/hyperlink" Target="http://www.nationalarchives.gov.uk/doc/open-government-licence/version/3/" TargetMode="External"/><Relationship Id="rId28" Type="http://schemas.openxmlformats.org/officeDocument/2006/relationships/hyperlink" Target="http://twitter.com/educationgovuk"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gov.uk/guidance/work-placement-capacity-and-delivery-fund-principles-for-high-quality-work-placement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uidance/work-placements-capacity-and-delivery-fund-from-april-2018-to-july-2019" TargetMode="External"/><Relationship Id="rId22" Type="http://schemas.openxmlformats.org/officeDocument/2006/relationships/hyperlink" Target="https://form.education.gov.uk/fillform.php?self=1&amp;form_id=HR41uA2F8Dh&amp;type=form&amp;ShowMsg=1&amp;form_name=Knowledge+centre+enquiry+form&amp;noRegister=false&amp;ret=%2Fmodule%2Fservices&amp;noLoginPrompt=1" TargetMode="External"/><Relationship Id="rId27" Type="http://schemas.openxmlformats.org/officeDocument/2006/relationships/image" Target="media/image2.png"/><Relationship Id="rId30" Type="http://schemas.openxmlformats.org/officeDocument/2006/relationships/hyperlink" Target="http://www.facebook.com/educationgovuk"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fa485034a514d7a9da33429a18ad750 xmlns="a46b3297-fe5e-4257-bc5a-2eec9541e267">
      <Terms xmlns="http://schemas.microsoft.com/office/infopath/2007/PartnerControls"/>
    </dfa485034a514d7a9da33429a18ad750>
    <_dlc_DocId xmlns="a46b3297-fe5e-4257-bc5a-2eec9541e267">XU3JYRC3FKQ5-1343990090-168</_dlc_DocId>
    <iff5e7b377af4545a6a0df0cb1d452b0 xmlns="a46b3297-fe5e-4257-bc5a-2eec9541e26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ff5e7b377af4545a6a0df0cb1d452b0>
    <l13a198838db45ff8a61a9fc62df5936 xmlns="a46b3297-fe5e-4257-bc5a-2eec9541e26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l13a198838db45ff8a61a9fc62df5936>
    <h5181134883947a99a38d116ffff0102 xmlns="4f0a1742-8016-4360-98d9-349493d40935">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4f0a1742-8016-4360-98d9-349493d40935">
      <Terms xmlns="http://schemas.microsoft.com/office/infopath/2007/PartnerControls"/>
    </h5181134883947a99a38d116ffff0006>
    <_dlc_DocIdUrl xmlns="a46b3297-fe5e-4257-bc5a-2eec9541e267">
      <Url>https://educationgovuk.sharepoint.com/sites/efaypf/f/_layouts/15/DocIdRedir.aspx?ID=XU3JYRC3FKQ5-1343990090-168</Url>
      <Description>XU3JYRC3FKQ5-1343990090-168</Description>
    </_dlc_DocIdUrl>
    <TaxCatchAll xmlns="a46b3297-fe5e-4257-bc5a-2eec9541e267">
      <Value>5</Value>
      <Value>4</Value>
      <Value>1</Value>
    </TaxCatchAll>
    <IWPContributor xmlns="c5ff8114-2b4d-4677-b9ba-8ff08048b884">
      <UserInfo>
        <DisplayName/>
        <AccountId xsi:nil="true"/>
        <AccountType/>
      </UserInfo>
    </IWPContributor>
    <Comments xmlns="http://schemas.microsoft.com/sharepoint/v3" xsi:nil="true"/>
    <d13454e65d034cf9a1ad749522279be2 xmlns="a46b3297-fe5e-4257-bc5a-2eec9541e267">
      <Terms xmlns="http://schemas.microsoft.com/office/infopath/2007/PartnerControls"/>
    </d13454e65d034cf9a1ad749522279be2>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managed Document" ma:contentTypeID="0x010100AD0D66892B81FD46872DE7B66BDFA9B810007519772D30CC7B44B85434ED6875F3C8" ma:contentTypeVersion="43" ma:contentTypeDescription="For working documents that do not need to be declared as records.  Will be deleted two years after last modified date." ma:contentTypeScope="" ma:versionID="5e0bad488016043e36c4a9b649dc90c9">
  <xsd:schema xmlns:xsd="http://www.w3.org/2001/XMLSchema" xmlns:xs="http://www.w3.org/2001/XMLSchema" xmlns:p="http://schemas.microsoft.com/office/2006/metadata/properties" xmlns:ns1="http://schemas.microsoft.com/sharepoint/v3" xmlns:ns2="a46b3297-fe5e-4257-bc5a-2eec9541e267" xmlns:ns3="c5ff8114-2b4d-4677-b9ba-8ff08048b884" xmlns:ns4="4f0a1742-8016-4360-98d9-349493d40935" targetNamespace="http://schemas.microsoft.com/office/2006/metadata/properties" ma:root="true" ma:fieldsID="3963c93a570a945acd7268e157a17721" ns1:_="" ns2:_="" ns3:_="" ns4:_="">
    <xsd:import namespace="http://schemas.microsoft.com/sharepoint/v3"/>
    <xsd:import namespace="a46b3297-fe5e-4257-bc5a-2eec9541e267"/>
    <xsd:import namespace="c5ff8114-2b4d-4677-b9ba-8ff08048b884"/>
    <xsd:import namespace="4f0a1742-8016-4360-98d9-349493d40935"/>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d13454e65d034cf9a1ad749522279be2" minOccurs="0"/>
                <xsd:element ref="ns2:iff5e7b377af4545a6a0df0cb1d452b0" minOccurs="0"/>
                <xsd:element ref="ns2:dfa485034a514d7a9da33429a18ad750" minOccurs="0"/>
                <xsd:element ref="ns2:l13a198838db45ff8a61a9fc62df5936"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6b3297-fe5e-4257-bc5a-2eec9541e2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f3cd4841-b511-43ef-9f85-d178e290cbd1}" ma:internalName="TaxCatchAll" ma:readOnly="false" ma:showField="CatchAllData" ma:web="a46b3297-fe5e-4257-bc5a-2eec9541e26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f3cd4841-b511-43ef-9f85-d178e290cbd1}" ma:internalName="TaxCatchAllLabel" ma:readOnly="true" ma:showField="CatchAllDataLabel" ma:web="a46b3297-fe5e-4257-bc5a-2eec9541e267">
      <xsd:complexType>
        <xsd:complexContent>
          <xsd:extension base="dms:MultiChoiceLookup">
            <xsd:sequence>
              <xsd:element name="Value" type="dms:Lookup" maxOccurs="unbounded" minOccurs="0" nillable="true"/>
            </xsd:sequence>
          </xsd:extension>
        </xsd:complexContent>
      </xsd:complexType>
    </xsd:element>
    <xsd:element name="d13454e65d034cf9a1ad749522279be2" ma:index="22" nillable="true" ma:taxonomy="true" ma:internalName="d13454e65d034cf9a1ad749522279be2" ma:taxonomyFieldName="IWPFunction" ma:displayName="Function" ma:readOnly="false" ma:fieldId="{d13454e6-5d03-4cf9-a1ad-749522279be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iff5e7b377af4545a6a0df0cb1d452b0" ma:index="23" ma:taxonomy="true" ma:internalName="iff5e7b377af4545a6a0df0cb1d452b0" ma:taxonomyFieldName="IWPRightsProtectiveMarking" ma:displayName="Rights: Protective Marking" ma:readOnly="false" ma:default="1;#Official|0884c477-2e62-47ea-b19c-5af6e91124c5" ma:fieldId="{2ff5e7b3-77af-4545-a6a0-df0cb1d452b0}"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a485034a514d7a9da33429a18ad750" ma:index="24" nillable="true" ma:taxonomy="true" ma:internalName="dfa485034a514d7a9da33429a18ad750" ma:taxonomyFieldName="IWPSiteType" ma:displayName="Site Type" ma:readOnly="false" ma:fieldId="{dfa48503-4a51-4d7a-9da3-3429a18ad750}"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l13a198838db45ff8a61a9fc62df5936" ma:index="25" ma:taxonomy="true" ma:internalName="l13a198838db45ff8a61a9fc62df5936" ma:taxonomyFieldName="IWPOrganisationalUnit" ma:displayName="Organisational Unit" ma:readOnly="false" ma:default="2;#EFA|f55057f6-e680-4dd8-a168-9494a8b9b0ae" ma:fieldId="{513a1988-38db-45ff-8a61-a9fc62df593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ff8114-2b4d-4677-b9ba-8ff08048b884"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a1742-8016-4360-98d9-349493d40935"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EFA|4a323c2c-9aef-47e8-b09b-131faf9bac1c"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4f0a1742-8016-4360-98d9-349493d40935"/>
    <ds:schemaRef ds:uri="c5ff8114-2b4d-4677-b9ba-8ff08048b884"/>
    <ds:schemaRef ds:uri="a46b3297-fe5e-4257-bc5a-2eec9541e267"/>
    <ds:schemaRef ds:uri="http://schemas.microsoft.com/sharepoint/v3"/>
    <ds:schemaRef ds:uri="http://purl.org/dc/terms/"/>
  </ds:schemaRefs>
</ds:datastoreItem>
</file>

<file path=customXml/itemProps3.xml><?xml version="1.0" encoding="utf-8"?>
<ds:datastoreItem xmlns:ds="http://schemas.openxmlformats.org/officeDocument/2006/customXml" ds:itemID="{E1FF063C-620A-4BB5-9EF3-ECE45062A0F2}">
  <ds:schemaRefs>
    <ds:schemaRef ds:uri="http://schemas.microsoft.com/sharepoint/events"/>
  </ds:schemaRefs>
</ds:datastoreItem>
</file>

<file path=customXml/itemProps4.xml><?xml version="1.0" encoding="utf-8"?>
<ds:datastoreItem xmlns:ds="http://schemas.openxmlformats.org/officeDocument/2006/customXml" ds:itemID="{61EAB5F4-5BE9-4869-A160-1B0CD900373D}">
  <ds:schemaRefs>
    <ds:schemaRef ds:uri="http://schemas.openxmlformats.org/officeDocument/2006/bibliography"/>
  </ds:schemaRefs>
</ds:datastoreItem>
</file>

<file path=customXml/itemProps5.xml><?xml version="1.0" encoding="utf-8"?>
<ds:datastoreItem xmlns:ds="http://schemas.openxmlformats.org/officeDocument/2006/customXml" ds:itemID="{753C93F5-54CE-4846-BF46-F08A2CDE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b3297-fe5e-4257-bc5a-2eec9541e267"/>
    <ds:schemaRef ds:uri="c5ff8114-2b4d-4677-b9ba-8ff08048b884"/>
    <ds:schemaRef ds:uri="4f0a1742-8016-4360-98d9-349493d40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5861</Words>
  <Characters>33412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Workplace funding plan guidance</vt:lpstr>
    </vt:vector>
  </TitlesOfParts>
  <Company>Department for Education</Company>
  <LinksUpToDate>false</LinksUpToDate>
  <CharactersWithSpaces>39195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[WITHDRAWN] Workplace funding implementation plan guidance</dc:title>
  <dc:creator>Education and Skills Funding Agency</dc:creator>
  <dc:description>Master-ET-v3.8</dc:description>
  <cp:lastModifiedBy>DEAKIN, Daniel</cp:lastModifiedBy>
  <cp:revision>2</cp:revision>
  <cp:lastPrinted>2014-09-17T13:26:00Z</cp:lastPrinted>
  <dcterms:created xsi:type="dcterms:W3CDTF">2024-10-21T13:35:00Z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0x010100AD0D66892B81FD46872DE7B66BDFA9B810007519772D30CC7B44B85434ED6875F3C8</vt:lpwstr>
  </property>
  <property fmtid="{D5CDD505-2E9C-101B-9397-08002B2CF9AE}" pid="4" name="IWPGroupOOB">
    <vt:lpwstr>Communications Directorate</vt:lpwstr>
  </property>
  <property fmtid="{D5CDD505-2E9C-101B-9397-08002B2CF9AE}" pid="5" name="_dlc_DocIdItemGuid">
    <vt:lpwstr>ba38e338-b720-4cd1-b7df-77698c1d1964</vt:lpwstr>
  </property>
  <property fmtid="{D5CDD505-2E9C-101B-9397-08002B2CF9AE}" pid="6" name="IWPOrganisationalUnit">
    <vt:lpwstr>5;#DfE|cc08a6d4-dfde-4d0f-bd85-069ebcef80d5</vt:lpwstr>
  </property>
  <property fmtid="{D5CDD505-2E9C-101B-9397-08002B2CF9AE}" pid="7" name="IWPOwner">
    <vt:lpwstr>4;#DfE|a484111e-5b24-4ad9-9778-c536c8c88985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ies>
</file>