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4C92" w14:textId="77777777" w:rsidR="00CF148E" w:rsidRDefault="00CF148E" w:rsidP="00CF148E">
      <w:pPr>
        <w:pStyle w:val="Heading4"/>
        <w:ind w:left="2160" w:right="424" w:firstLine="720"/>
        <w:jc w:val="right"/>
        <w:rPr>
          <w:rFonts w:ascii="Arial" w:hAnsi="Arial" w:cs="Arial"/>
          <w:sz w:val="28"/>
        </w:rPr>
      </w:pPr>
    </w:p>
    <w:p w14:paraId="5006DB52" w14:textId="205B93F1" w:rsidR="00795570" w:rsidRDefault="001F0DCC" w:rsidP="00D55A6D">
      <w:pPr>
        <w:ind w:left="5040" w:hanging="5040"/>
        <w:rPr>
          <w:b/>
          <w:sz w:val="24"/>
        </w:rPr>
      </w:pPr>
      <w:r w:rsidRPr="00201DB6">
        <w:rPr>
          <w:b/>
          <w:noProof/>
          <w:sz w:val="24"/>
        </w:rPr>
        <w:drawing>
          <wp:inline distT="0" distB="0" distL="0" distR="0" wp14:anchorId="7EC74344" wp14:editId="266CDE6F">
            <wp:extent cx="1054100" cy="1027430"/>
            <wp:effectExtent l="0" t="0" r="0" b="127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B6">
        <w:rPr>
          <w:b/>
          <w:sz w:val="24"/>
        </w:rPr>
        <w:tab/>
      </w:r>
    </w:p>
    <w:p w14:paraId="744736AD" w14:textId="0A93709D" w:rsidR="00D55A6D" w:rsidRDefault="00D55A6D" w:rsidP="00D55A6D">
      <w:pPr>
        <w:ind w:left="5040" w:hanging="5040"/>
        <w:rPr>
          <w:b/>
          <w:sz w:val="24"/>
        </w:rPr>
      </w:pPr>
    </w:p>
    <w:p w14:paraId="0D8C89F5" w14:textId="77777777" w:rsidR="00D55A6D" w:rsidRPr="00D55A6D" w:rsidRDefault="00D55A6D" w:rsidP="00D55A6D">
      <w:pPr>
        <w:keepNext/>
        <w:widowControl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Arial" w:hAnsi="Arial" w:cs="Arial"/>
          <w:b/>
          <w:sz w:val="24"/>
        </w:rPr>
      </w:pPr>
      <w:r w:rsidRPr="00D55A6D">
        <w:rPr>
          <w:rFonts w:ascii="Arial" w:hAnsi="Arial" w:cs="Arial"/>
          <w:b/>
          <w:sz w:val="24"/>
        </w:rPr>
        <w:t xml:space="preserve">PEER REVIEWER PANEL APPOINTMENT </w:t>
      </w:r>
    </w:p>
    <w:p w14:paraId="63953639" w14:textId="77777777" w:rsidR="00D55A6D" w:rsidRPr="00D55A6D" w:rsidRDefault="00D55A6D" w:rsidP="00D55A6D">
      <w:pPr>
        <w:keepNext/>
        <w:widowControl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rFonts w:ascii="Arial" w:hAnsi="Arial" w:cs="Arial"/>
          <w:b/>
          <w:sz w:val="24"/>
        </w:rPr>
      </w:pPr>
    </w:p>
    <w:p w14:paraId="6E4E07B7" w14:textId="05068DCC" w:rsidR="00D55A6D" w:rsidRPr="00D55A6D" w:rsidRDefault="00D55A6D" w:rsidP="00D55A6D">
      <w:pPr>
        <w:keepNext/>
        <w:widowControl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APPLICATION FORM</w:t>
      </w:r>
    </w:p>
    <w:p w14:paraId="59BA9BB7" w14:textId="3218C104" w:rsidR="00795570" w:rsidRPr="00795570" w:rsidRDefault="00795570" w:rsidP="00795570">
      <w:pPr>
        <w:rPr>
          <w:highlight w:val="lightGray"/>
        </w:rPr>
      </w:pPr>
    </w:p>
    <w:p w14:paraId="15C8D2D4" w14:textId="7DC857C7" w:rsidR="00DA38F0" w:rsidRDefault="00DA38F0" w:rsidP="009D668F">
      <w:pPr>
        <w:jc w:val="both"/>
        <w:rPr>
          <w:rFonts w:ascii="Arial" w:hAnsi="Arial" w:cs="Arial"/>
          <w:b/>
          <w:sz w:val="24"/>
        </w:rPr>
      </w:pPr>
      <w:r w:rsidRPr="003A40DC">
        <w:rPr>
          <w:rFonts w:ascii="Arial" w:hAnsi="Arial" w:cs="Arial"/>
          <w:b/>
          <w:sz w:val="24"/>
        </w:rPr>
        <w:t xml:space="preserve">Once completed, please upload your application form (in Word format) to the Ministry of Justice </w:t>
      </w:r>
      <w:proofErr w:type="spellStart"/>
      <w:r w:rsidR="00B8450E" w:rsidRPr="003A40DC">
        <w:rPr>
          <w:rFonts w:ascii="Arial" w:hAnsi="Arial" w:cs="Arial"/>
          <w:b/>
          <w:sz w:val="24"/>
        </w:rPr>
        <w:t>eTendering</w:t>
      </w:r>
      <w:proofErr w:type="spellEnd"/>
      <w:r w:rsidR="00B8450E" w:rsidRPr="003A40DC">
        <w:rPr>
          <w:rFonts w:ascii="Arial" w:hAnsi="Arial" w:cs="Arial"/>
          <w:b/>
          <w:sz w:val="24"/>
        </w:rPr>
        <w:t xml:space="preserve"> System</w:t>
      </w:r>
      <w:r w:rsidR="003A40DC" w:rsidRPr="003A40DC">
        <w:rPr>
          <w:rFonts w:ascii="Arial" w:hAnsi="Arial" w:cs="Arial"/>
          <w:b/>
          <w:sz w:val="24"/>
        </w:rPr>
        <w:t xml:space="preserve"> </w:t>
      </w:r>
      <w:r w:rsidRPr="003A40DC">
        <w:rPr>
          <w:rFonts w:ascii="Arial" w:hAnsi="Arial" w:cs="Arial"/>
          <w:b/>
          <w:sz w:val="24"/>
        </w:rPr>
        <w:t xml:space="preserve">no later than </w:t>
      </w:r>
      <w:r w:rsidR="00955C23" w:rsidRPr="001A24AB">
        <w:rPr>
          <w:rFonts w:ascii="Arial" w:hAnsi="Arial" w:cs="Arial"/>
          <w:b/>
          <w:sz w:val="24"/>
        </w:rPr>
        <w:t>11</w:t>
      </w:r>
      <w:r w:rsidR="007D47AD" w:rsidRPr="001A24AB">
        <w:rPr>
          <w:rFonts w:ascii="Arial" w:hAnsi="Arial" w:cs="Arial"/>
          <w:b/>
          <w:sz w:val="24"/>
        </w:rPr>
        <w:t>:</w:t>
      </w:r>
      <w:r w:rsidR="00E55683" w:rsidRPr="001A24AB">
        <w:rPr>
          <w:rFonts w:ascii="Arial" w:hAnsi="Arial" w:cs="Arial"/>
          <w:b/>
          <w:sz w:val="24"/>
        </w:rPr>
        <w:t>59</w:t>
      </w:r>
      <w:r w:rsidR="00D51FB3" w:rsidRPr="001A24AB">
        <w:rPr>
          <w:rFonts w:ascii="Arial" w:hAnsi="Arial" w:cs="Arial"/>
          <w:b/>
          <w:sz w:val="24"/>
        </w:rPr>
        <w:t xml:space="preserve"> a.m.</w:t>
      </w:r>
      <w:r w:rsidR="00E55683" w:rsidRPr="001A24AB">
        <w:rPr>
          <w:rFonts w:ascii="Arial" w:hAnsi="Arial" w:cs="Arial"/>
          <w:b/>
          <w:sz w:val="24"/>
        </w:rPr>
        <w:t xml:space="preserve"> on </w:t>
      </w:r>
      <w:r w:rsidR="001A24AB" w:rsidRPr="001A24AB">
        <w:rPr>
          <w:rFonts w:ascii="Arial" w:hAnsi="Arial" w:cs="Arial"/>
          <w:b/>
          <w:sz w:val="24"/>
        </w:rPr>
        <w:t>Monday 4 November 2024</w:t>
      </w:r>
      <w:r w:rsidR="00F47277" w:rsidRPr="001A24AB">
        <w:rPr>
          <w:rFonts w:ascii="Arial" w:hAnsi="Arial" w:cs="Arial"/>
          <w:b/>
          <w:sz w:val="24"/>
        </w:rPr>
        <w:t>.</w:t>
      </w:r>
    </w:p>
    <w:p w14:paraId="6268F560" w14:textId="77777777" w:rsidR="009D668F" w:rsidRPr="003A40DC" w:rsidRDefault="009D668F" w:rsidP="009D668F">
      <w:pPr>
        <w:jc w:val="both"/>
        <w:rPr>
          <w:rFonts w:ascii="Arial" w:hAnsi="Arial" w:cs="Arial"/>
          <w:b/>
          <w:sz w:val="24"/>
          <w:u w:val="single"/>
        </w:rPr>
      </w:pPr>
    </w:p>
    <w:p w14:paraId="544CCBDB" w14:textId="094215C7" w:rsidR="0098489A" w:rsidRPr="003A40DC" w:rsidRDefault="0098489A" w:rsidP="009D668F">
      <w:pPr>
        <w:jc w:val="both"/>
        <w:rPr>
          <w:rFonts w:ascii="Arial" w:hAnsi="Arial" w:cs="Arial"/>
          <w:sz w:val="24"/>
          <w:u w:val="single"/>
        </w:rPr>
      </w:pPr>
      <w:r w:rsidRPr="003A40DC">
        <w:rPr>
          <w:rFonts w:ascii="Arial" w:hAnsi="Arial" w:cs="Arial"/>
          <w:sz w:val="24"/>
          <w:u w:val="single"/>
        </w:rPr>
        <w:t xml:space="preserve">Please read our </w:t>
      </w:r>
      <w:r w:rsidR="002D415E" w:rsidRPr="003A40DC">
        <w:rPr>
          <w:rFonts w:ascii="Arial" w:hAnsi="Arial" w:cs="Arial"/>
          <w:sz w:val="24"/>
          <w:u w:val="single"/>
        </w:rPr>
        <w:t>Common Issue</w:t>
      </w:r>
      <w:r w:rsidR="00C63A39">
        <w:rPr>
          <w:rFonts w:ascii="Arial" w:hAnsi="Arial" w:cs="Arial"/>
          <w:sz w:val="24"/>
          <w:u w:val="single"/>
        </w:rPr>
        <w:t>s</w:t>
      </w:r>
      <w:r w:rsidRPr="003A40DC">
        <w:rPr>
          <w:rFonts w:ascii="Arial" w:hAnsi="Arial" w:cs="Arial"/>
          <w:sz w:val="24"/>
          <w:u w:val="single"/>
        </w:rPr>
        <w:t xml:space="preserve"> sheet and Information for Candidates prior to completing this form</w:t>
      </w:r>
      <w:r w:rsidR="009D668F">
        <w:rPr>
          <w:rFonts w:ascii="Arial" w:hAnsi="Arial" w:cs="Arial"/>
          <w:sz w:val="24"/>
          <w:u w:val="single"/>
        </w:rPr>
        <w:t>.</w:t>
      </w:r>
    </w:p>
    <w:p w14:paraId="21357D48" w14:textId="77777777" w:rsidR="00CD7FAB" w:rsidRPr="00530061" w:rsidRDefault="00CD7FAB" w:rsidP="00CD7FAB">
      <w:pPr>
        <w:rPr>
          <w:rFonts w:ascii="Arial" w:hAnsi="Arial" w:cs="Arial"/>
          <w:sz w:val="24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072"/>
      </w:tblGrid>
      <w:tr w:rsidR="007209D9" w:rsidRPr="00530061" w14:paraId="45BCA168" w14:textId="77777777" w:rsidTr="007209D9">
        <w:trPr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3FC24" w14:textId="77777777" w:rsidR="007209D9" w:rsidRPr="00530061" w:rsidRDefault="0033759F" w:rsidP="008C4367">
            <w:pPr>
              <w:pStyle w:val="Heading2"/>
              <w:rPr>
                <w:rFonts w:ascii="Arial" w:hAnsi="Arial"/>
                <w:szCs w:val="24"/>
              </w:rPr>
            </w:pPr>
            <w:r w:rsidRPr="00530061">
              <w:rPr>
                <w:rFonts w:ascii="Arial" w:hAnsi="Arial"/>
                <w:szCs w:val="24"/>
              </w:rPr>
              <w:t>PERSONAL INFORMATION</w:t>
            </w:r>
          </w:p>
        </w:tc>
      </w:tr>
      <w:tr w:rsidR="007209D9" w:rsidRPr="00530061" w14:paraId="50D336F5" w14:textId="77777777" w:rsidTr="001A5E66">
        <w:trPr>
          <w:cantSplit/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88F2B0" w14:textId="77777777" w:rsidR="007209D9" w:rsidRPr="00530061" w:rsidRDefault="007209D9" w:rsidP="007209D9">
            <w:pPr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 xml:space="preserve">Surname: </w:t>
            </w:r>
          </w:p>
        </w:tc>
      </w:tr>
      <w:tr w:rsidR="007209D9" w:rsidRPr="00530061" w14:paraId="07EB5301" w14:textId="77777777" w:rsidTr="001A5E66">
        <w:trPr>
          <w:trHeight w:val="402"/>
        </w:trPr>
        <w:tc>
          <w:tcPr>
            <w:tcW w:w="90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039EE" w14:textId="77777777" w:rsidR="007209D9" w:rsidRPr="00530061" w:rsidRDefault="007209D9" w:rsidP="007209D9">
            <w:pPr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 xml:space="preserve">Forenames: </w:t>
            </w:r>
          </w:p>
        </w:tc>
      </w:tr>
    </w:tbl>
    <w:p w14:paraId="69DC0449" w14:textId="373D4D4B" w:rsidR="00860DE9" w:rsidRDefault="00860DE9">
      <w:pPr>
        <w:rPr>
          <w:rFonts w:ascii="Arial" w:hAnsi="Arial" w:cs="Arial"/>
          <w:sz w:val="24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072"/>
      </w:tblGrid>
      <w:tr w:rsidR="005C3E02" w:rsidRPr="00530061" w14:paraId="4ED705D3" w14:textId="77777777" w:rsidTr="00E10562">
        <w:trPr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CD49E" w14:textId="0993CF64" w:rsidR="005C3E02" w:rsidRDefault="005C3E02" w:rsidP="00142891">
            <w:pPr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>Please confirm the Category (</w:t>
            </w:r>
            <w:proofErr w:type="spellStart"/>
            <w:r w:rsidRPr="00530061">
              <w:rPr>
                <w:rFonts w:ascii="Arial" w:hAnsi="Arial" w:cs="Arial"/>
                <w:sz w:val="24"/>
              </w:rPr>
              <w:t>ies</w:t>
            </w:r>
            <w:proofErr w:type="spellEnd"/>
            <w:r w:rsidRPr="00530061">
              <w:rPr>
                <w:rFonts w:ascii="Arial" w:hAnsi="Arial" w:cs="Arial"/>
                <w:sz w:val="24"/>
              </w:rPr>
              <w:t xml:space="preserve">) of Law you are applying to become a </w:t>
            </w:r>
            <w:r>
              <w:rPr>
                <w:rFonts w:ascii="Arial" w:hAnsi="Arial" w:cs="Arial"/>
                <w:sz w:val="24"/>
              </w:rPr>
              <w:t>P</w:t>
            </w:r>
            <w:r w:rsidRPr="00530061">
              <w:rPr>
                <w:rFonts w:ascii="Arial" w:hAnsi="Arial" w:cs="Arial"/>
                <w:sz w:val="24"/>
              </w:rPr>
              <w:t xml:space="preserve">eer </w:t>
            </w:r>
            <w:r>
              <w:rPr>
                <w:rFonts w:ascii="Arial" w:hAnsi="Arial" w:cs="Arial"/>
                <w:sz w:val="24"/>
              </w:rPr>
              <w:t>R</w:t>
            </w:r>
            <w:r w:rsidRPr="00530061">
              <w:rPr>
                <w:rFonts w:ascii="Arial" w:hAnsi="Arial" w:cs="Arial"/>
                <w:sz w:val="24"/>
              </w:rPr>
              <w:t xml:space="preserve">eviewer in Options </w:t>
            </w:r>
            <w:proofErr w:type="gramStart"/>
            <w:r w:rsidRPr="00530061">
              <w:rPr>
                <w:rFonts w:ascii="Arial" w:hAnsi="Arial" w:cs="Arial"/>
                <w:sz w:val="24"/>
              </w:rPr>
              <w:t>list</w:t>
            </w:r>
            <w:proofErr w:type="gramEnd"/>
          </w:p>
          <w:p w14:paraId="0687F7A3" w14:textId="77777777" w:rsidR="00672595" w:rsidRPr="00530061" w:rsidRDefault="00672595" w:rsidP="00142891">
            <w:pPr>
              <w:rPr>
                <w:rFonts w:ascii="Arial" w:hAnsi="Arial" w:cs="Arial"/>
                <w:sz w:val="24"/>
              </w:rPr>
            </w:pPr>
          </w:p>
          <w:p w14:paraId="6D35762E" w14:textId="7F2415FF" w:rsidR="005C3E02" w:rsidRPr="00530061" w:rsidRDefault="005C3E02" w:rsidP="00142891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>Crime</w:t>
            </w:r>
            <w:r>
              <w:rPr>
                <w:rFonts w:ascii="Arial" w:hAnsi="Arial" w:cs="Arial"/>
                <w:sz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</w:rPr>
                <w:id w:val="1196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95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3703B92C" w14:textId="77777777" w:rsidR="005C3E02" w:rsidRPr="00530061" w:rsidRDefault="005C3E02" w:rsidP="00142891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>Family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</w:rPr>
                <w:id w:val="20763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24E3AD92" w14:textId="77777777" w:rsidR="005C3E02" w:rsidRPr="00530061" w:rsidRDefault="005C3E02" w:rsidP="00142891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>Housing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4500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4D8672AF" w14:textId="77777777" w:rsidR="005C3E02" w:rsidRPr="00530061" w:rsidRDefault="005C3E02" w:rsidP="00142891">
            <w:pPr>
              <w:pStyle w:val="ListParagraph"/>
              <w:widowControl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>Immigration and Asylum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5787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16BF9580" w14:textId="520C6568" w:rsidR="005C3E02" w:rsidRPr="00530061" w:rsidRDefault="005C3E02" w:rsidP="00142891">
            <w:pPr>
              <w:pStyle w:val="Heading2"/>
              <w:numPr>
                <w:ilvl w:val="0"/>
                <w:numId w:val="18"/>
              </w:numPr>
              <w:rPr>
                <w:rFonts w:ascii="Arial" w:hAnsi="Arial"/>
                <w:szCs w:val="24"/>
              </w:rPr>
            </w:pPr>
            <w:r w:rsidRPr="00142891">
              <w:rPr>
                <w:rFonts w:ascii="Arial" w:hAnsi="Arial"/>
                <w:b w:val="0"/>
                <w:bCs w:val="0"/>
              </w:rPr>
              <w:t>Mental Health</w:t>
            </w: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6745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0061">
              <w:rPr>
                <w:rFonts w:ascii="Arial" w:hAnsi="Arial"/>
                <w:szCs w:val="24"/>
              </w:rPr>
              <w:t xml:space="preserve"> </w:t>
            </w:r>
          </w:p>
        </w:tc>
      </w:tr>
    </w:tbl>
    <w:p w14:paraId="24B9B624" w14:textId="77777777" w:rsidR="00077797" w:rsidRPr="00530061" w:rsidRDefault="00077797" w:rsidP="001A5E66">
      <w:pPr>
        <w:rPr>
          <w:rFonts w:ascii="Arial" w:hAnsi="Arial" w:cs="Arial"/>
          <w:sz w:val="24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027"/>
      </w:tblGrid>
      <w:tr w:rsidR="007209D9" w:rsidRPr="00530061" w14:paraId="655DD4B4" w14:textId="77777777" w:rsidTr="00672595">
        <w:trPr>
          <w:trHeight w:val="402"/>
        </w:trPr>
        <w:tc>
          <w:tcPr>
            <w:tcW w:w="9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BA7BD" w14:textId="7D9BEFAD" w:rsidR="007209D9" w:rsidRDefault="00F97353" w:rsidP="007209D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 xml:space="preserve">Please confirm that you are </w:t>
            </w:r>
            <w:r w:rsidRPr="00530061">
              <w:rPr>
                <w:rFonts w:ascii="Arial" w:hAnsi="Arial" w:cs="Arial"/>
                <w:color w:val="000000" w:themeColor="text1"/>
                <w:sz w:val="24"/>
                <w:lang w:eastAsia="en-GB"/>
              </w:rPr>
              <w:t xml:space="preserve">either a sole principal, an employee, a director, a partner in or a member of a Legal Aid Provider or an individual who has been a sole principal, an employee, a director, a partner in or a member of a Legal Aid Provider within the last 12 </w:t>
            </w:r>
            <w:proofErr w:type="gramStart"/>
            <w:r w:rsidRPr="00530061">
              <w:rPr>
                <w:rFonts w:ascii="Arial" w:hAnsi="Arial" w:cs="Arial"/>
                <w:color w:val="000000" w:themeColor="text1"/>
                <w:sz w:val="24"/>
                <w:lang w:eastAsia="en-GB"/>
              </w:rPr>
              <w:t>months</w:t>
            </w:r>
            <w:proofErr w:type="gramEnd"/>
            <w:r w:rsidR="007209D9" w:rsidRPr="0053006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246BBED" w14:textId="77777777" w:rsidR="00407BD7" w:rsidRPr="00530061" w:rsidRDefault="00407BD7" w:rsidP="007209D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BEEDB40" w14:textId="77777777" w:rsidR="007209D9" w:rsidRPr="00530061" w:rsidRDefault="007209D9" w:rsidP="007209D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F97353" w:rsidRPr="00530061" w14:paraId="6D9B1B3C" w14:textId="77777777" w:rsidTr="00672595">
        <w:trPr>
          <w:trHeight w:val="402"/>
        </w:trPr>
        <w:tc>
          <w:tcPr>
            <w:tcW w:w="9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B5EEE8" w14:textId="77777777" w:rsidR="00F97353" w:rsidRPr="00530061" w:rsidRDefault="00F97353" w:rsidP="00F97353">
            <w:pPr>
              <w:pStyle w:val="Default"/>
            </w:pPr>
            <w:r w:rsidRPr="00530061">
              <w:t xml:space="preserve">Please can you confirm your SRA number </w:t>
            </w:r>
          </w:p>
        </w:tc>
      </w:tr>
      <w:tr w:rsidR="007209D9" w:rsidRPr="00530061" w14:paraId="0B4F5304" w14:textId="77777777" w:rsidTr="00672595">
        <w:trPr>
          <w:trHeight w:val="402"/>
        </w:trPr>
        <w:tc>
          <w:tcPr>
            <w:tcW w:w="9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0CEA5" w14:textId="77777777" w:rsidR="00F97353" w:rsidRPr="00530061" w:rsidRDefault="00F97353" w:rsidP="00F97353">
            <w:pPr>
              <w:pStyle w:val="Default"/>
            </w:pPr>
            <w:r w:rsidRPr="00530061">
              <w:t xml:space="preserve">Please confirm the following details of the Legal Aid Provider where </w:t>
            </w:r>
            <w:r w:rsidR="00530061" w:rsidRPr="00530061">
              <w:t xml:space="preserve">you are </w:t>
            </w:r>
            <w:r w:rsidRPr="00530061">
              <w:t xml:space="preserve">currently employed or where </w:t>
            </w:r>
            <w:r w:rsidR="00530061" w:rsidRPr="00530061">
              <w:t>you</w:t>
            </w:r>
            <w:r w:rsidRPr="00530061">
              <w:t xml:space="preserve"> were employed within the last 12 months:</w:t>
            </w:r>
          </w:p>
          <w:p w14:paraId="6CB487E6" w14:textId="77777777" w:rsidR="00F97353" w:rsidRPr="00530061" w:rsidRDefault="00F97353" w:rsidP="00F97353">
            <w:pPr>
              <w:pStyle w:val="Default"/>
            </w:pPr>
          </w:p>
          <w:p w14:paraId="64CE7B69" w14:textId="77777777" w:rsidR="00F97353" w:rsidRPr="00530061" w:rsidRDefault="00F97353" w:rsidP="00F97353">
            <w:pPr>
              <w:pStyle w:val="Default"/>
            </w:pPr>
            <w:r w:rsidRPr="00530061">
              <w:t>Firm name</w:t>
            </w:r>
          </w:p>
          <w:p w14:paraId="60616AE5" w14:textId="77777777" w:rsidR="00F97353" w:rsidRPr="00530061" w:rsidRDefault="00F97353" w:rsidP="00F97353">
            <w:pPr>
              <w:pStyle w:val="Default"/>
            </w:pPr>
            <w:r w:rsidRPr="00530061">
              <w:t xml:space="preserve">Address and </w:t>
            </w:r>
          </w:p>
          <w:p w14:paraId="144EC7C8" w14:textId="77777777" w:rsidR="00F97353" w:rsidRPr="00530061" w:rsidRDefault="00F97353" w:rsidP="00F97353">
            <w:pPr>
              <w:pStyle w:val="Default"/>
            </w:pPr>
            <w:r w:rsidRPr="00530061">
              <w:t xml:space="preserve">LAA Account Number </w:t>
            </w:r>
          </w:p>
          <w:p w14:paraId="2D530F69" w14:textId="77777777" w:rsidR="00F97353" w:rsidRPr="00530061" w:rsidRDefault="00F97353" w:rsidP="00F97353">
            <w:pPr>
              <w:pStyle w:val="Default"/>
            </w:pPr>
          </w:p>
          <w:p w14:paraId="6682FB1F" w14:textId="77777777" w:rsidR="00F97353" w:rsidRPr="00530061" w:rsidRDefault="00F97353" w:rsidP="00F97353">
            <w:pPr>
              <w:pStyle w:val="Default"/>
            </w:pPr>
          </w:p>
          <w:p w14:paraId="49E8B525" w14:textId="66743450" w:rsidR="00F97353" w:rsidRPr="00530061" w:rsidRDefault="00F97353" w:rsidP="00F97353">
            <w:pPr>
              <w:pStyle w:val="Default"/>
            </w:pPr>
            <w:r w:rsidRPr="00530061">
              <w:t xml:space="preserve">LAA Account Numbers are alphanumeric and are 6 characters long, </w:t>
            </w:r>
            <w:r w:rsidR="003A40DC" w:rsidRPr="00530061">
              <w:t>e.g.,</w:t>
            </w:r>
            <w:r w:rsidRPr="00530061">
              <w:t xml:space="preserve"> 1A234B and can be found on the Applicant’s current LAA Contract Schedule documentation.</w:t>
            </w:r>
          </w:p>
          <w:p w14:paraId="7F7A20F5" w14:textId="77777777" w:rsidR="007209D9" w:rsidRPr="00530061" w:rsidRDefault="007209D9" w:rsidP="00D1639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26C89" w:rsidRPr="00530061" w14:paraId="44A8DC7B" w14:textId="77777777" w:rsidTr="006725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9027" w:type="dxa"/>
            <w:vAlign w:val="center"/>
          </w:tcPr>
          <w:p w14:paraId="7D30653D" w14:textId="1596C707" w:rsidR="00226C89" w:rsidRPr="007B1F51" w:rsidRDefault="00530061" w:rsidP="00530061">
            <w:pPr>
              <w:rPr>
                <w:rFonts w:ascii="Arial" w:hAnsi="Arial"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1F51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Please upload a completed </w:t>
            </w:r>
            <w:r w:rsidR="00B94996">
              <w:rPr>
                <w:rFonts w:ascii="Arial" w:hAnsi="Arial" w:cs="Arial"/>
                <w:b/>
                <w:bCs/>
                <w:sz w:val="24"/>
              </w:rPr>
              <w:t xml:space="preserve">Peer Reviewer Panel Appointment </w:t>
            </w:r>
            <w:r w:rsidRPr="007B1F51">
              <w:rPr>
                <w:rFonts w:ascii="Arial" w:hAnsi="Arial" w:cs="Arial"/>
                <w:b/>
                <w:bCs/>
                <w:sz w:val="24"/>
              </w:rPr>
              <w:t>Supervisor</w:t>
            </w:r>
            <w:r w:rsidR="00B94996">
              <w:rPr>
                <w:rFonts w:ascii="Arial" w:hAnsi="Arial" w:cs="Arial"/>
                <w:b/>
                <w:bCs/>
                <w:sz w:val="24"/>
              </w:rPr>
              <w:t xml:space="preserve"> Standard and</w:t>
            </w:r>
            <w:r w:rsidRPr="007B1F51">
              <w:rPr>
                <w:rFonts w:ascii="Arial" w:hAnsi="Arial" w:cs="Arial"/>
                <w:b/>
                <w:bCs/>
                <w:sz w:val="24"/>
              </w:rPr>
              <w:t xml:space="preserve"> Declaration </w:t>
            </w:r>
            <w:r w:rsidR="00B94996">
              <w:rPr>
                <w:rFonts w:ascii="Arial" w:hAnsi="Arial" w:cs="Arial"/>
                <w:b/>
                <w:bCs/>
                <w:sz w:val="24"/>
              </w:rPr>
              <w:t>F</w:t>
            </w:r>
            <w:r w:rsidRPr="007B1F51">
              <w:rPr>
                <w:rFonts w:ascii="Arial" w:hAnsi="Arial" w:cs="Arial"/>
                <w:b/>
                <w:bCs/>
                <w:sz w:val="24"/>
              </w:rPr>
              <w:t>orm</w:t>
            </w:r>
          </w:p>
        </w:tc>
      </w:tr>
    </w:tbl>
    <w:p w14:paraId="389DB985" w14:textId="30C50799" w:rsidR="005E5A5F" w:rsidRDefault="005E5A5F">
      <w:pPr>
        <w:rPr>
          <w:rFonts w:ascii="Arial" w:hAnsi="Arial" w:cs="Arial"/>
          <w:sz w:val="24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072"/>
      </w:tblGrid>
      <w:tr w:rsidR="007C6556" w:rsidRPr="00530061" w14:paraId="6A9674B7" w14:textId="77777777" w:rsidTr="00E10562">
        <w:trPr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BE17E" w14:textId="13BD88BB" w:rsidR="007C6556" w:rsidRPr="00530061" w:rsidRDefault="005E606C" w:rsidP="00E10562">
            <w:pPr>
              <w:pStyle w:val="Heading2"/>
              <w:rPr>
                <w:rFonts w:ascii="Arial" w:hAnsi="Arial"/>
                <w:szCs w:val="24"/>
              </w:rPr>
            </w:pPr>
            <w:r w:rsidRPr="00672595">
              <w:rPr>
                <w:rFonts w:ascii="Arial" w:eastAsia="Calibri" w:hAnsi="Arial"/>
                <w:b w:val="0"/>
                <w:bCs w:val="0"/>
                <w:color w:val="000000" w:themeColor="text1"/>
                <w:szCs w:val="24"/>
                <w:lang w:eastAsia="en-GB"/>
              </w:rPr>
              <w:t xml:space="preserve">The </w:t>
            </w:r>
            <w:r w:rsidR="007D47AD">
              <w:rPr>
                <w:rFonts w:ascii="Arial" w:eastAsia="Calibri" w:hAnsi="Arial"/>
                <w:b w:val="0"/>
                <w:bCs w:val="0"/>
                <w:color w:val="000000" w:themeColor="text1"/>
                <w:szCs w:val="24"/>
                <w:lang w:eastAsia="en-GB"/>
              </w:rPr>
              <w:t>a</w:t>
            </w:r>
            <w:r w:rsidRPr="00672595">
              <w:rPr>
                <w:rFonts w:ascii="Arial" w:eastAsia="Calibri" w:hAnsi="Arial"/>
                <w:b w:val="0"/>
                <w:bCs w:val="0"/>
                <w:color w:val="000000" w:themeColor="text1"/>
                <w:szCs w:val="24"/>
                <w:lang w:eastAsia="en-GB"/>
              </w:rPr>
              <w:t xml:space="preserve">pplicant if they are successful will be able to provide 15 closed legal aid files (files opened from </w:t>
            </w:r>
            <w:r w:rsidR="00955C23">
              <w:rPr>
                <w:rFonts w:ascii="Arial" w:eastAsia="Calibri" w:hAnsi="Arial"/>
                <w:b w:val="0"/>
                <w:bCs w:val="0"/>
                <w:color w:val="000000" w:themeColor="text1"/>
                <w:szCs w:val="24"/>
                <w:lang w:eastAsia="en-GB"/>
              </w:rPr>
              <w:t>01/10/21 and closed between 01/09/22 and 31/8/24)</w:t>
            </w:r>
            <w:r w:rsidRPr="00672595">
              <w:rPr>
                <w:rFonts w:ascii="Arial" w:eastAsia="Calibri" w:hAnsi="Arial"/>
                <w:b w:val="0"/>
                <w:bCs w:val="0"/>
                <w:color w:val="000000" w:themeColor="text1"/>
                <w:szCs w:val="24"/>
                <w:lang w:eastAsia="en-GB"/>
              </w:rPr>
              <w:t xml:space="preserve"> for a Peer Review of their own work (PRPR) within 14 days of request.</w:t>
            </w:r>
          </w:p>
        </w:tc>
      </w:tr>
    </w:tbl>
    <w:p w14:paraId="02EC3ADA" w14:textId="47B43D75" w:rsidR="007C6556" w:rsidRDefault="007C6556">
      <w:pPr>
        <w:rPr>
          <w:rFonts w:ascii="Arial" w:hAnsi="Arial" w:cs="Arial"/>
          <w:sz w:val="24"/>
        </w:rPr>
      </w:pPr>
    </w:p>
    <w:p w14:paraId="295795CF" w14:textId="7ABEA3FC" w:rsidR="001B622E" w:rsidRDefault="001B622E">
      <w:pPr>
        <w:rPr>
          <w:rFonts w:ascii="Arial" w:hAnsi="Arial" w:cs="Arial"/>
          <w:sz w:val="24"/>
        </w:rPr>
      </w:pPr>
    </w:p>
    <w:p w14:paraId="467E7593" w14:textId="77777777" w:rsidR="00F15296" w:rsidRPr="00530061" w:rsidRDefault="00F15296" w:rsidP="00F15296">
      <w:pPr>
        <w:rPr>
          <w:rFonts w:ascii="Arial" w:hAnsi="Arial" w:cs="Arial"/>
          <w:sz w:val="24"/>
        </w:rPr>
      </w:pPr>
    </w:p>
    <w:tbl>
      <w:tblPr>
        <w:tblW w:w="902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90"/>
        <w:gridCol w:w="3534"/>
      </w:tblGrid>
      <w:tr w:rsidR="00F15296" w:rsidRPr="00530061" w14:paraId="2223B51B" w14:textId="77777777" w:rsidTr="002511F3">
        <w:trPr>
          <w:trHeight w:val="459"/>
        </w:trPr>
        <w:tc>
          <w:tcPr>
            <w:tcW w:w="9024" w:type="dxa"/>
            <w:gridSpan w:val="2"/>
            <w:vAlign w:val="center"/>
          </w:tcPr>
          <w:p w14:paraId="7C715055" w14:textId="77777777" w:rsidR="00F15296" w:rsidRPr="00530061" w:rsidRDefault="00F15296" w:rsidP="002511F3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530061">
              <w:rPr>
                <w:rFonts w:ascii="Arial" w:hAnsi="Arial" w:cs="Arial"/>
                <w:b/>
                <w:sz w:val="24"/>
              </w:rPr>
              <w:t>D</w:t>
            </w:r>
            <w:r w:rsidR="002511F3" w:rsidRPr="00530061">
              <w:rPr>
                <w:rFonts w:ascii="Arial" w:hAnsi="Arial" w:cs="Arial"/>
                <w:b/>
                <w:sz w:val="24"/>
              </w:rPr>
              <w:t>ECLARATION</w:t>
            </w:r>
          </w:p>
        </w:tc>
      </w:tr>
      <w:tr w:rsidR="00F15296" w:rsidRPr="00530061" w14:paraId="26029639" w14:textId="77777777" w:rsidTr="002511F3">
        <w:trPr>
          <w:trHeight w:val="1540"/>
        </w:trPr>
        <w:tc>
          <w:tcPr>
            <w:tcW w:w="9024" w:type="dxa"/>
            <w:gridSpan w:val="2"/>
            <w:vAlign w:val="center"/>
          </w:tcPr>
          <w:p w14:paraId="4EE799C2" w14:textId="4699D9A0" w:rsidR="00F15296" w:rsidRPr="00530061" w:rsidRDefault="00F15296" w:rsidP="003A40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30061">
              <w:rPr>
                <w:rFonts w:ascii="Arial" w:hAnsi="Arial" w:cs="Arial"/>
                <w:bCs/>
                <w:sz w:val="24"/>
              </w:rPr>
              <w:t>I declare that all the information I have given on this form is to the best of my knowledge</w:t>
            </w:r>
            <w:r w:rsidR="009F33CE" w:rsidRPr="00530061">
              <w:rPr>
                <w:rFonts w:ascii="Arial" w:hAnsi="Arial" w:cs="Arial"/>
                <w:bCs/>
                <w:sz w:val="24"/>
              </w:rPr>
              <w:t xml:space="preserve"> and belie</w:t>
            </w:r>
            <w:r w:rsidR="00E20496">
              <w:rPr>
                <w:rFonts w:ascii="Arial" w:hAnsi="Arial" w:cs="Arial"/>
                <w:bCs/>
                <w:sz w:val="24"/>
              </w:rPr>
              <w:t>ve</w:t>
            </w:r>
            <w:r w:rsidR="009F33CE" w:rsidRPr="00530061">
              <w:rPr>
                <w:rFonts w:ascii="Arial" w:hAnsi="Arial" w:cs="Arial"/>
                <w:bCs/>
                <w:sz w:val="24"/>
              </w:rPr>
              <w:t xml:space="preserve"> true and complete. </w:t>
            </w:r>
            <w:r w:rsidRPr="00530061">
              <w:rPr>
                <w:rFonts w:ascii="Arial" w:hAnsi="Arial" w:cs="Arial"/>
                <w:bCs/>
                <w:sz w:val="24"/>
              </w:rPr>
              <w:t>I understand that if it is subsequently discovered that any statement is false or misleading, or that I have withheld relevant information, my application may be disqualified or, if I have already been appointed, I may be removed from the Panel.</w:t>
            </w:r>
          </w:p>
        </w:tc>
      </w:tr>
      <w:tr w:rsidR="00F15296" w:rsidRPr="00530061" w14:paraId="032F72C2" w14:textId="77777777" w:rsidTr="002511F3">
        <w:trPr>
          <w:trHeight w:val="912"/>
        </w:trPr>
        <w:tc>
          <w:tcPr>
            <w:tcW w:w="5490" w:type="dxa"/>
            <w:vAlign w:val="center"/>
          </w:tcPr>
          <w:p w14:paraId="4C49CE04" w14:textId="77777777" w:rsidR="00F15296" w:rsidRPr="00530061" w:rsidRDefault="00F15296" w:rsidP="00F15296">
            <w:pPr>
              <w:rPr>
                <w:rFonts w:ascii="Arial" w:hAnsi="Arial" w:cs="Arial"/>
                <w:b/>
                <w:sz w:val="24"/>
              </w:rPr>
            </w:pPr>
            <w:r w:rsidRPr="00530061">
              <w:rPr>
                <w:rFonts w:ascii="Arial" w:hAnsi="Arial" w:cs="Arial"/>
                <w:b/>
                <w:sz w:val="24"/>
              </w:rPr>
              <w:t xml:space="preserve">Name: </w:t>
            </w:r>
          </w:p>
        </w:tc>
        <w:tc>
          <w:tcPr>
            <w:tcW w:w="3534" w:type="dxa"/>
            <w:vAlign w:val="center"/>
          </w:tcPr>
          <w:p w14:paraId="467149F7" w14:textId="77777777" w:rsidR="00F15296" w:rsidRPr="00530061" w:rsidRDefault="00F15296" w:rsidP="00F15296">
            <w:pPr>
              <w:rPr>
                <w:rFonts w:ascii="Arial" w:hAnsi="Arial" w:cs="Arial"/>
                <w:b/>
                <w:sz w:val="24"/>
              </w:rPr>
            </w:pPr>
            <w:r w:rsidRPr="00530061">
              <w:rPr>
                <w:rFonts w:ascii="Arial" w:hAnsi="Arial" w:cs="Arial"/>
                <w:b/>
                <w:sz w:val="24"/>
              </w:rPr>
              <w:t>Date:</w:t>
            </w:r>
            <w:r w:rsidRPr="00530061">
              <w:rPr>
                <w:rFonts w:ascii="Arial" w:hAnsi="Arial" w:cs="Arial"/>
                <w:b/>
                <w:sz w:val="24"/>
              </w:rPr>
              <w:tab/>
            </w:r>
          </w:p>
        </w:tc>
      </w:tr>
    </w:tbl>
    <w:p w14:paraId="4E5230C7" w14:textId="77777777" w:rsidR="00414027" w:rsidRPr="00530061" w:rsidRDefault="00414027" w:rsidP="00414027">
      <w:pPr>
        <w:jc w:val="both"/>
        <w:rPr>
          <w:rFonts w:ascii="Arial" w:hAnsi="Arial" w:cs="Arial"/>
          <w:b/>
          <w:caps/>
          <w:sz w:val="24"/>
        </w:rPr>
      </w:pPr>
    </w:p>
    <w:tbl>
      <w:tblPr>
        <w:tblW w:w="902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414027" w:rsidRPr="00530061" w14:paraId="49D5FB41" w14:textId="77777777" w:rsidTr="00414027">
        <w:trPr>
          <w:trHeight w:val="459"/>
        </w:trPr>
        <w:tc>
          <w:tcPr>
            <w:tcW w:w="9024" w:type="dxa"/>
            <w:gridSpan w:val="2"/>
            <w:vAlign w:val="center"/>
          </w:tcPr>
          <w:p w14:paraId="422613E4" w14:textId="77777777" w:rsidR="00414027" w:rsidRPr="00530061" w:rsidRDefault="002511F3" w:rsidP="0041402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30061">
              <w:rPr>
                <w:rFonts w:ascii="Arial" w:hAnsi="Arial" w:cs="Arial"/>
                <w:b/>
                <w:sz w:val="24"/>
              </w:rPr>
              <w:t>INFORMATION SECURITY</w:t>
            </w:r>
          </w:p>
        </w:tc>
      </w:tr>
      <w:tr w:rsidR="00414027" w:rsidRPr="00530061" w14:paraId="576A981D" w14:textId="77777777" w:rsidTr="00414027">
        <w:trPr>
          <w:trHeight w:val="1540"/>
        </w:trPr>
        <w:tc>
          <w:tcPr>
            <w:tcW w:w="9024" w:type="dxa"/>
            <w:gridSpan w:val="2"/>
            <w:vAlign w:val="center"/>
          </w:tcPr>
          <w:p w14:paraId="272D92BF" w14:textId="350B68AE" w:rsidR="00CF6A4A" w:rsidRPr="003A40DC" w:rsidRDefault="00414027" w:rsidP="003A40DC">
            <w:pPr>
              <w:jc w:val="both"/>
              <w:rPr>
                <w:rFonts w:ascii="Arial" w:hAnsi="Arial" w:cs="Arial"/>
                <w:sz w:val="24"/>
              </w:rPr>
            </w:pPr>
            <w:r w:rsidRPr="00D9447F">
              <w:rPr>
                <w:rFonts w:ascii="Arial" w:hAnsi="Arial" w:cs="Arial"/>
                <w:sz w:val="24"/>
              </w:rPr>
              <w:t>Please confirm that</w:t>
            </w:r>
            <w:r w:rsidR="00011EE7" w:rsidRPr="00D9447F">
              <w:rPr>
                <w:rFonts w:ascii="Arial" w:hAnsi="Arial" w:cs="Arial"/>
                <w:sz w:val="24"/>
              </w:rPr>
              <w:t>,</w:t>
            </w:r>
            <w:r w:rsidRPr="00D9447F">
              <w:rPr>
                <w:rFonts w:ascii="Arial" w:hAnsi="Arial" w:cs="Arial"/>
                <w:sz w:val="24"/>
              </w:rPr>
              <w:t xml:space="preserve"> if appointed, you will </w:t>
            </w:r>
            <w:r w:rsidR="00CF6A4A" w:rsidRPr="003A40DC">
              <w:rPr>
                <w:rFonts w:ascii="Arial" w:hAnsi="Arial" w:cs="Arial"/>
                <w:sz w:val="24"/>
              </w:rPr>
              <w:t>comply with</w:t>
            </w:r>
            <w:r w:rsidR="002D415E" w:rsidRPr="00D9447F">
              <w:rPr>
                <w:rFonts w:ascii="Arial" w:hAnsi="Arial" w:cs="Arial"/>
                <w:sz w:val="24"/>
              </w:rPr>
              <w:t xml:space="preserve"> all LAA Information Security policies and guidance and </w:t>
            </w:r>
            <w:r w:rsidR="00CF6A4A" w:rsidRPr="003A40DC">
              <w:rPr>
                <w:rFonts w:ascii="Arial" w:hAnsi="Arial" w:cs="Arial"/>
                <w:sz w:val="24"/>
              </w:rPr>
              <w:t xml:space="preserve">the Government’s mandatory </w:t>
            </w:r>
            <w:r w:rsidR="004721F0" w:rsidRPr="00D9447F">
              <w:rPr>
                <w:rFonts w:ascii="Arial" w:hAnsi="Arial" w:cs="Arial"/>
                <w:sz w:val="24"/>
              </w:rPr>
              <w:t>policies in relation to</w:t>
            </w:r>
            <w:r w:rsidR="00E849B2" w:rsidRPr="00D9447F">
              <w:rPr>
                <w:rFonts w:ascii="Arial" w:hAnsi="Arial" w:cs="Arial"/>
                <w:sz w:val="24"/>
              </w:rPr>
              <w:t xml:space="preserve"> </w:t>
            </w:r>
            <w:r w:rsidR="004721F0" w:rsidRPr="00D9447F">
              <w:rPr>
                <w:rFonts w:ascii="Arial" w:hAnsi="Arial" w:cs="Arial"/>
                <w:sz w:val="24"/>
              </w:rPr>
              <w:t xml:space="preserve">information security including for the protection of </w:t>
            </w:r>
            <w:r w:rsidR="00CF6A4A" w:rsidRPr="003A40DC">
              <w:rPr>
                <w:rFonts w:ascii="Arial" w:hAnsi="Arial" w:cs="Arial"/>
                <w:sz w:val="24"/>
              </w:rPr>
              <w:t xml:space="preserve">Personal Data. These </w:t>
            </w:r>
            <w:r w:rsidR="00713EFC" w:rsidRPr="00D9447F">
              <w:rPr>
                <w:rFonts w:ascii="Arial" w:hAnsi="Arial" w:cs="Arial"/>
                <w:sz w:val="24"/>
              </w:rPr>
              <w:t>policies</w:t>
            </w:r>
            <w:r w:rsidR="00330968" w:rsidRPr="00D9447F">
              <w:rPr>
                <w:rFonts w:ascii="Arial" w:hAnsi="Arial" w:cs="Arial"/>
                <w:sz w:val="24"/>
              </w:rPr>
              <w:t>,</w:t>
            </w:r>
            <w:r w:rsidR="00E849B2" w:rsidRPr="00D9447F">
              <w:rPr>
                <w:rFonts w:ascii="Arial" w:hAnsi="Arial" w:cs="Arial"/>
                <w:sz w:val="24"/>
              </w:rPr>
              <w:t xml:space="preserve"> </w:t>
            </w:r>
            <w:r w:rsidR="00330968" w:rsidRPr="00D9447F">
              <w:rPr>
                <w:rFonts w:ascii="Arial" w:hAnsi="Arial" w:cs="Arial"/>
                <w:sz w:val="24"/>
              </w:rPr>
              <w:t>which may be amended from time to time,</w:t>
            </w:r>
            <w:r w:rsidR="00713EFC" w:rsidRPr="00D9447F">
              <w:rPr>
                <w:rFonts w:ascii="Arial" w:hAnsi="Arial" w:cs="Arial"/>
                <w:sz w:val="24"/>
              </w:rPr>
              <w:t xml:space="preserve"> include </w:t>
            </w:r>
            <w:r w:rsidR="00CF6A4A" w:rsidRPr="003A40DC">
              <w:rPr>
                <w:rFonts w:ascii="Arial" w:hAnsi="Arial" w:cs="Arial"/>
                <w:sz w:val="24"/>
              </w:rPr>
              <w:t>the HMG Security Policy Framework document dated May 2018</w:t>
            </w:r>
            <w:r w:rsidR="00713EFC" w:rsidRPr="00D9447F">
              <w:rPr>
                <w:rFonts w:ascii="Arial" w:hAnsi="Arial" w:cs="Arial"/>
                <w:sz w:val="24"/>
              </w:rPr>
              <w:t>, which can be found</w:t>
            </w:r>
            <w:r w:rsidR="00CF6A4A" w:rsidRPr="003A40DC">
              <w:rPr>
                <w:rFonts w:ascii="Arial" w:hAnsi="Arial" w:cs="Arial"/>
                <w:sz w:val="24"/>
              </w:rPr>
              <w:t xml:space="preserve"> at: </w:t>
            </w:r>
            <w:hyperlink r:id="rId12" w:history="1">
              <w:r w:rsidR="00CF6A4A" w:rsidRPr="003A40DC">
                <w:rPr>
                  <w:rStyle w:val="Hyperlink"/>
                  <w:rFonts w:ascii="Arial" w:hAnsi="Arial" w:cs="Arial"/>
                  <w:sz w:val="24"/>
                </w:rPr>
                <w:t>https://www.gov.uk/government/publications/security-policy-framework</w:t>
              </w:r>
            </w:hyperlink>
          </w:p>
          <w:p w14:paraId="4AC8AC8C" w14:textId="77FBAC0C" w:rsidR="00CF6A4A" w:rsidRPr="003A40DC" w:rsidRDefault="00CF6A4A" w:rsidP="003A40DC">
            <w:pPr>
              <w:pStyle w:val="MediumGrid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0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3A40DC">
              <w:rPr>
                <w:rFonts w:ascii="Arial" w:hAnsi="Arial" w:cs="Arial"/>
                <w:bCs/>
                <w:sz w:val="24"/>
                <w:szCs w:val="24"/>
              </w:rPr>
              <w:t>Peer Reviewer</w:t>
            </w:r>
            <w:r w:rsidRPr="003A40DC">
              <w:rPr>
                <w:rFonts w:ascii="Arial" w:hAnsi="Arial" w:cs="Arial"/>
                <w:sz w:val="24"/>
                <w:szCs w:val="24"/>
              </w:rPr>
              <w:t xml:space="preserve"> must work </w:t>
            </w:r>
            <w:r w:rsidR="00330968" w:rsidRPr="00D9447F">
              <w:rPr>
                <w:rFonts w:ascii="Arial" w:hAnsi="Arial" w:cs="Arial"/>
                <w:sz w:val="24"/>
              </w:rPr>
              <w:t xml:space="preserve">collaboratively </w:t>
            </w:r>
            <w:r w:rsidRPr="003A40DC">
              <w:rPr>
                <w:rFonts w:ascii="Arial" w:hAnsi="Arial" w:cs="Arial"/>
                <w:sz w:val="24"/>
                <w:szCs w:val="24"/>
              </w:rPr>
              <w:t>with</w:t>
            </w:r>
            <w:r w:rsidR="00330968" w:rsidRPr="00D9447F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3A40DC">
              <w:rPr>
                <w:rFonts w:ascii="Arial" w:hAnsi="Arial" w:cs="Arial"/>
                <w:sz w:val="24"/>
                <w:szCs w:val="24"/>
              </w:rPr>
              <w:t xml:space="preserve"> LAA to ensure</w:t>
            </w:r>
            <w:r w:rsidR="00011EE7" w:rsidRPr="00D94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968" w:rsidRPr="00D9447F">
              <w:rPr>
                <w:rFonts w:ascii="Arial" w:hAnsi="Arial" w:cs="Arial"/>
                <w:sz w:val="24"/>
                <w:szCs w:val="24"/>
              </w:rPr>
              <w:t>compliance</w:t>
            </w:r>
            <w:r w:rsidRPr="003A40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14B5E5" w14:textId="4D08F10F" w:rsidR="00414027" w:rsidRPr="00D9447F" w:rsidRDefault="00414027" w:rsidP="003A40DC">
            <w:pPr>
              <w:jc w:val="both"/>
              <w:rPr>
                <w:rFonts w:ascii="Arial" w:hAnsi="Arial" w:cs="Arial"/>
                <w:sz w:val="24"/>
              </w:rPr>
            </w:pPr>
            <w:r w:rsidRPr="00D9447F">
              <w:rPr>
                <w:rFonts w:ascii="Arial" w:hAnsi="Arial" w:cs="Arial"/>
                <w:b/>
                <w:sz w:val="24"/>
                <w:u w:val="single"/>
              </w:rPr>
              <w:t xml:space="preserve">The answer you provide to this question may </w:t>
            </w:r>
            <w:proofErr w:type="gramStart"/>
            <w:r w:rsidRPr="00D9447F">
              <w:rPr>
                <w:rFonts w:ascii="Arial" w:hAnsi="Arial" w:cs="Arial"/>
                <w:b/>
                <w:sz w:val="24"/>
                <w:u w:val="single"/>
              </w:rPr>
              <w:t>have an effect on</w:t>
            </w:r>
            <w:proofErr w:type="gramEnd"/>
            <w:r w:rsidRPr="00D9447F">
              <w:rPr>
                <w:rFonts w:ascii="Arial" w:hAnsi="Arial" w:cs="Arial"/>
                <w:b/>
                <w:sz w:val="24"/>
                <w:u w:val="single"/>
              </w:rPr>
              <w:t xml:space="preserve"> your appointment or reappointment</w:t>
            </w:r>
            <w:r w:rsidRPr="00D9447F">
              <w:rPr>
                <w:rFonts w:ascii="Arial" w:hAnsi="Arial" w:cs="Arial"/>
                <w:sz w:val="24"/>
              </w:rPr>
              <w:t xml:space="preserve">.  </w:t>
            </w:r>
          </w:p>
          <w:p w14:paraId="0292DE66" w14:textId="77777777" w:rsidR="00414027" w:rsidRPr="00D9447F" w:rsidRDefault="00414027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</w:tr>
      <w:tr w:rsidR="00414027" w:rsidRPr="00530061" w14:paraId="6957945E" w14:textId="77777777" w:rsidTr="00414027">
        <w:trPr>
          <w:trHeight w:val="912"/>
        </w:trPr>
        <w:tc>
          <w:tcPr>
            <w:tcW w:w="4512" w:type="dxa"/>
            <w:vAlign w:val="center"/>
          </w:tcPr>
          <w:p w14:paraId="2F5A7F0F" w14:textId="77777777" w:rsidR="00414027" w:rsidRPr="00530061" w:rsidRDefault="00414027" w:rsidP="00414027">
            <w:pPr>
              <w:jc w:val="center"/>
              <w:rPr>
                <w:rFonts w:ascii="Arial" w:hAnsi="Arial" w:cs="Arial"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 xml:space="preserve">Yes   </w:t>
            </w:r>
            <w:r w:rsidR="0033759F" w:rsidRPr="00530061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4788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8A4" w:rsidRPr="0053006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4512" w:type="dxa"/>
            <w:vAlign w:val="center"/>
          </w:tcPr>
          <w:p w14:paraId="3DC929DB" w14:textId="1A04E7EA" w:rsidR="00414027" w:rsidRPr="00530061" w:rsidRDefault="00414027" w:rsidP="004140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30061">
              <w:rPr>
                <w:rFonts w:ascii="Arial" w:hAnsi="Arial" w:cs="Arial"/>
                <w:sz w:val="24"/>
              </w:rPr>
              <w:t xml:space="preserve">No   </w:t>
            </w:r>
            <w:r w:rsidR="0033759F" w:rsidRPr="00530061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210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8A4" w:rsidRPr="00530061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414027" w:rsidRPr="00530061" w14:paraId="3FDE272A" w14:textId="77777777" w:rsidTr="00414027">
        <w:trPr>
          <w:trHeight w:val="912"/>
        </w:trPr>
        <w:tc>
          <w:tcPr>
            <w:tcW w:w="9024" w:type="dxa"/>
            <w:gridSpan w:val="2"/>
            <w:vAlign w:val="center"/>
          </w:tcPr>
          <w:p w14:paraId="5FE3C3DF" w14:textId="77777777" w:rsidR="00414027" w:rsidRPr="00530061" w:rsidRDefault="00414027" w:rsidP="00414027">
            <w:pPr>
              <w:rPr>
                <w:rFonts w:ascii="Arial" w:hAnsi="Arial" w:cs="Arial"/>
                <w:b/>
                <w:sz w:val="24"/>
              </w:rPr>
            </w:pPr>
            <w:r w:rsidRPr="00530061">
              <w:rPr>
                <w:rFonts w:ascii="Arial" w:hAnsi="Arial" w:cs="Arial"/>
                <w:b/>
                <w:sz w:val="24"/>
              </w:rPr>
              <w:t>Name:</w:t>
            </w:r>
          </w:p>
        </w:tc>
      </w:tr>
      <w:tr w:rsidR="00414027" w:rsidRPr="00530061" w14:paraId="0AF6D288" w14:textId="77777777" w:rsidTr="00414027">
        <w:trPr>
          <w:trHeight w:val="912"/>
        </w:trPr>
        <w:tc>
          <w:tcPr>
            <w:tcW w:w="9024" w:type="dxa"/>
            <w:gridSpan w:val="2"/>
            <w:vAlign w:val="center"/>
          </w:tcPr>
          <w:p w14:paraId="48915857" w14:textId="77777777" w:rsidR="00414027" w:rsidRPr="00530061" w:rsidRDefault="00414027" w:rsidP="00414027">
            <w:pPr>
              <w:rPr>
                <w:rFonts w:ascii="Arial" w:hAnsi="Arial" w:cs="Arial"/>
                <w:b/>
                <w:sz w:val="24"/>
              </w:rPr>
            </w:pPr>
            <w:r w:rsidRPr="00530061">
              <w:rPr>
                <w:rFonts w:ascii="Arial" w:hAnsi="Arial" w:cs="Arial"/>
                <w:b/>
                <w:sz w:val="24"/>
              </w:rPr>
              <w:t>Panel applied for:</w:t>
            </w:r>
          </w:p>
        </w:tc>
      </w:tr>
    </w:tbl>
    <w:p w14:paraId="39F7657A" w14:textId="77777777" w:rsidR="006A433D" w:rsidRPr="00530061" w:rsidRDefault="006A433D" w:rsidP="006A433D">
      <w:pPr>
        <w:rPr>
          <w:rFonts w:ascii="Arial" w:hAnsi="Arial" w:cs="Arial"/>
          <w:b/>
          <w:sz w:val="24"/>
        </w:rPr>
      </w:pPr>
    </w:p>
    <w:p w14:paraId="78672B64" w14:textId="77777777" w:rsidR="00584DE9" w:rsidRDefault="006A433D" w:rsidP="003A40DC">
      <w:pPr>
        <w:jc w:val="both"/>
        <w:rPr>
          <w:rFonts w:ascii="Arial" w:hAnsi="Arial" w:cs="Arial"/>
          <w:b/>
          <w:sz w:val="24"/>
        </w:rPr>
      </w:pPr>
      <w:r w:rsidRPr="00D9447F">
        <w:rPr>
          <w:rFonts w:ascii="Arial" w:hAnsi="Arial" w:cs="Arial"/>
          <w:b/>
          <w:sz w:val="24"/>
        </w:rPr>
        <w:t xml:space="preserve">Please upload your completed application form (in Word format) to the Ministry of Justice </w:t>
      </w:r>
      <w:proofErr w:type="spellStart"/>
      <w:r w:rsidR="002D415E" w:rsidRPr="00D9447F">
        <w:rPr>
          <w:rFonts w:ascii="Arial" w:hAnsi="Arial" w:cs="Arial"/>
          <w:b/>
          <w:sz w:val="24"/>
        </w:rPr>
        <w:t>e</w:t>
      </w:r>
      <w:r w:rsidR="00D9447F" w:rsidRPr="00D9447F">
        <w:rPr>
          <w:rFonts w:ascii="Arial" w:hAnsi="Arial" w:cs="Arial"/>
          <w:b/>
          <w:sz w:val="24"/>
        </w:rPr>
        <w:t>T</w:t>
      </w:r>
      <w:r w:rsidR="002D415E" w:rsidRPr="00D9447F">
        <w:rPr>
          <w:rFonts w:ascii="Arial" w:hAnsi="Arial" w:cs="Arial"/>
          <w:b/>
          <w:sz w:val="24"/>
        </w:rPr>
        <w:t>endering</w:t>
      </w:r>
      <w:proofErr w:type="spellEnd"/>
      <w:r w:rsidR="002D415E" w:rsidRPr="00D9447F">
        <w:rPr>
          <w:rFonts w:ascii="Arial" w:hAnsi="Arial" w:cs="Arial"/>
          <w:b/>
          <w:sz w:val="24"/>
        </w:rPr>
        <w:t xml:space="preserve"> system</w:t>
      </w:r>
      <w:r w:rsidRPr="00D9447F">
        <w:rPr>
          <w:rFonts w:ascii="Arial" w:hAnsi="Arial" w:cs="Arial"/>
          <w:b/>
          <w:sz w:val="24"/>
        </w:rPr>
        <w:t xml:space="preserve"> no later than </w:t>
      </w:r>
      <w:r w:rsidR="00955C23">
        <w:rPr>
          <w:rFonts w:ascii="Arial" w:hAnsi="Arial" w:cs="Arial"/>
          <w:b/>
          <w:sz w:val="24"/>
        </w:rPr>
        <w:t>11</w:t>
      </w:r>
      <w:r w:rsidR="0085778E" w:rsidRPr="00D9447F">
        <w:rPr>
          <w:rFonts w:ascii="Arial" w:hAnsi="Arial" w:cs="Arial"/>
          <w:b/>
          <w:sz w:val="24"/>
        </w:rPr>
        <w:t>:</w:t>
      </w:r>
      <w:r w:rsidR="00E55683" w:rsidRPr="00D9447F">
        <w:rPr>
          <w:rFonts w:ascii="Arial" w:hAnsi="Arial" w:cs="Arial"/>
          <w:b/>
          <w:sz w:val="24"/>
        </w:rPr>
        <w:t>59</w:t>
      </w:r>
      <w:r w:rsidR="009E4F5E">
        <w:rPr>
          <w:rFonts w:ascii="Arial" w:hAnsi="Arial" w:cs="Arial"/>
          <w:b/>
          <w:sz w:val="24"/>
        </w:rPr>
        <w:t xml:space="preserve"> on</w:t>
      </w:r>
      <w:r w:rsidR="001F7E39">
        <w:rPr>
          <w:rFonts w:ascii="Arial" w:hAnsi="Arial" w:cs="Arial"/>
          <w:b/>
          <w:sz w:val="24"/>
        </w:rPr>
        <w:t xml:space="preserve"> Monday 4 November 2024</w:t>
      </w:r>
      <w:r w:rsidR="000022BF">
        <w:rPr>
          <w:rFonts w:ascii="Arial" w:hAnsi="Arial" w:cs="Arial"/>
          <w:b/>
          <w:sz w:val="24"/>
        </w:rPr>
        <w:t>.</w:t>
      </w:r>
      <w:r w:rsidR="00A06844">
        <w:rPr>
          <w:rFonts w:ascii="Arial" w:hAnsi="Arial" w:cs="Arial"/>
          <w:b/>
          <w:sz w:val="24"/>
        </w:rPr>
        <w:t xml:space="preserve"> </w:t>
      </w:r>
    </w:p>
    <w:p w14:paraId="0F86FDAA" w14:textId="61C5B2BF" w:rsidR="002D415E" w:rsidRPr="00D9447F" w:rsidRDefault="00E55683" w:rsidP="003A40DC">
      <w:pPr>
        <w:jc w:val="both"/>
        <w:rPr>
          <w:rFonts w:ascii="Arial" w:hAnsi="Arial" w:cs="Arial"/>
          <w:b/>
          <w:sz w:val="24"/>
          <w:u w:val="single"/>
        </w:rPr>
      </w:pPr>
      <w:r w:rsidRPr="00D9447F">
        <w:rPr>
          <w:rFonts w:ascii="Arial" w:hAnsi="Arial" w:cs="Arial"/>
          <w:b/>
          <w:sz w:val="24"/>
        </w:rPr>
        <w:t xml:space="preserve"> </w:t>
      </w:r>
    </w:p>
    <w:p w14:paraId="3F5C4DFD" w14:textId="10DABA11" w:rsidR="002D415E" w:rsidRPr="00DF3D3F" w:rsidRDefault="00726938" w:rsidP="003A40DC">
      <w:pPr>
        <w:jc w:val="both"/>
        <w:rPr>
          <w:rFonts w:ascii="Arial" w:hAnsi="Arial" w:cs="Arial"/>
          <w:b/>
          <w:sz w:val="24"/>
        </w:rPr>
      </w:pPr>
      <w:r w:rsidRPr="00DF3D3F">
        <w:rPr>
          <w:rFonts w:ascii="Arial" w:hAnsi="Arial" w:cs="Arial"/>
          <w:b/>
          <w:sz w:val="24"/>
        </w:rPr>
        <w:t>All capitalise</w:t>
      </w:r>
      <w:r w:rsidR="002434C8" w:rsidRPr="00DF3D3F">
        <w:rPr>
          <w:rFonts w:ascii="Arial" w:hAnsi="Arial" w:cs="Arial"/>
          <w:b/>
          <w:sz w:val="24"/>
        </w:rPr>
        <w:t>d</w:t>
      </w:r>
      <w:r w:rsidRPr="00DF3D3F">
        <w:rPr>
          <w:rFonts w:ascii="Arial" w:hAnsi="Arial" w:cs="Arial"/>
          <w:b/>
          <w:sz w:val="24"/>
        </w:rPr>
        <w:t xml:space="preserve"> terms included in this document, are defined in the Peer Reviewer Contract</w:t>
      </w:r>
      <w:r w:rsidR="00A06844">
        <w:rPr>
          <w:rFonts w:ascii="Arial" w:hAnsi="Arial" w:cs="Arial"/>
          <w:b/>
          <w:sz w:val="24"/>
        </w:rPr>
        <w:t>.</w:t>
      </w:r>
      <w:r w:rsidRPr="00DF3D3F">
        <w:rPr>
          <w:rFonts w:ascii="Arial" w:hAnsi="Arial" w:cs="Arial"/>
          <w:b/>
          <w:sz w:val="24"/>
        </w:rPr>
        <w:t xml:space="preserve"> </w:t>
      </w:r>
    </w:p>
    <w:p w14:paraId="5F8E66B2" w14:textId="7506B611" w:rsidR="009A4E5E" w:rsidRPr="00DF3D3F" w:rsidRDefault="009A4E5E" w:rsidP="0083508E">
      <w:pPr>
        <w:rPr>
          <w:rFonts w:ascii="Arial" w:hAnsi="Arial" w:cs="Arial"/>
          <w:b/>
          <w:sz w:val="24"/>
        </w:rPr>
      </w:pPr>
    </w:p>
    <w:p w14:paraId="1D83B099" w14:textId="601AB253" w:rsidR="009A4E5E" w:rsidRPr="00DF3D3F" w:rsidRDefault="009A4E5E" w:rsidP="0083508E">
      <w:pPr>
        <w:rPr>
          <w:rFonts w:ascii="Arial" w:hAnsi="Arial" w:cs="Arial"/>
          <w:b/>
          <w:sz w:val="24"/>
        </w:rPr>
      </w:pPr>
    </w:p>
    <w:p w14:paraId="7B3804B2" w14:textId="14A4EB98" w:rsidR="009A4E5E" w:rsidRPr="000022BF" w:rsidRDefault="00584DE9" w:rsidP="0083508E">
      <w:pPr>
        <w:rPr>
          <w:rFonts w:ascii="Arial" w:hAnsi="Arial" w:cs="Arial"/>
          <w:sz w:val="24"/>
        </w:rPr>
      </w:pPr>
      <w:r w:rsidRPr="00584DE9">
        <w:rPr>
          <w:rFonts w:ascii="Arial" w:hAnsi="Arial" w:cs="Arial"/>
          <w:b/>
          <w:sz w:val="24"/>
        </w:rPr>
        <w:t>October</w:t>
      </w:r>
      <w:r w:rsidRPr="00584DE9">
        <w:rPr>
          <w:rFonts w:ascii="Arial" w:hAnsi="Arial" w:cs="Arial"/>
          <w:b/>
          <w:sz w:val="24"/>
        </w:rPr>
        <w:t xml:space="preserve"> </w:t>
      </w:r>
      <w:r w:rsidR="00955C23" w:rsidRPr="00584DE9">
        <w:rPr>
          <w:rFonts w:ascii="Arial" w:hAnsi="Arial" w:cs="Arial"/>
          <w:b/>
          <w:sz w:val="24"/>
        </w:rPr>
        <w:t>2024</w:t>
      </w:r>
    </w:p>
    <w:sectPr w:rsidR="009A4E5E" w:rsidRPr="000022BF" w:rsidSect="005C3E02">
      <w:pgSz w:w="11906" w:h="16838" w:code="9"/>
      <w:pgMar w:top="1134" w:right="1134" w:bottom="899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BC96" w14:textId="77777777" w:rsidR="005075F6" w:rsidRDefault="005075F6" w:rsidP="001B622E">
      <w:pPr>
        <w:pStyle w:val="Heading1"/>
      </w:pPr>
      <w:r>
        <w:separator/>
      </w:r>
    </w:p>
  </w:endnote>
  <w:endnote w:type="continuationSeparator" w:id="0">
    <w:p w14:paraId="73ED2F41" w14:textId="77777777" w:rsidR="005075F6" w:rsidRDefault="005075F6" w:rsidP="001B622E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A011" w14:textId="77777777" w:rsidR="005075F6" w:rsidRDefault="005075F6" w:rsidP="001B622E">
      <w:pPr>
        <w:pStyle w:val="Heading1"/>
      </w:pPr>
      <w:r>
        <w:separator/>
      </w:r>
    </w:p>
  </w:footnote>
  <w:footnote w:type="continuationSeparator" w:id="0">
    <w:p w14:paraId="2EF3BFED" w14:textId="77777777" w:rsidR="005075F6" w:rsidRDefault="005075F6" w:rsidP="001B622E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D34"/>
    <w:multiLevelType w:val="hybridMultilevel"/>
    <w:tmpl w:val="6CFA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1BE2"/>
    <w:multiLevelType w:val="hybridMultilevel"/>
    <w:tmpl w:val="E4287114"/>
    <w:lvl w:ilvl="0" w:tplc="01706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3737"/>
    <w:multiLevelType w:val="hybridMultilevel"/>
    <w:tmpl w:val="63869FFC"/>
    <w:lvl w:ilvl="0" w:tplc="46CA37E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3111F"/>
    <w:multiLevelType w:val="hybridMultilevel"/>
    <w:tmpl w:val="A9C0ACF0"/>
    <w:lvl w:ilvl="0" w:tplc="29924FC4">
      <w:start w:val="3"/>
      <w:numFmt w:val="decimal"/>
      <w:lvlText w:val="(%1)"/>
      <w:lvlJc w:val="left"/>
      <w:pPr>
        <w:tabs>
          <w:tab w:val="num" w:pos="4905"/>
        </w:tabs>
        <w:ind w:left="4905" w:hanging="4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62653"/>
    <w:multiLevelType w:val="hybridMultilevel"/>
    <w:tmpl w:val="E4287114"/>
    <w:lvl w:ilvl="0" w:tplc="01706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0CC9"/>
    <w:multiLevelType w:val="hybridMultilevel"/>
    <w:tmpl w:val="E4287114"/>
    <w:lvl w:ilvl="0" w:tplc="01706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3B2E"/>
    <w:multiLevelType w:val="hybridMultilevel"/>
    <w:tmpl w:val="4DAC21A8"/>
    <w:lvl w:ilvl="0" w:tplc="017064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462B"/>
    <w:multiLevelType w:val="hybridMultilevel"/>
    <w:tmpl w:val="4DAC21A8"/>
    <w:lvl w:ilvl="0" w:tplc="017064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BD3"/>
    <w:multiLevelType w:val="hybridMultilevel"/>
    <w:tmpl w:val="E4287114"/>
    <w:lvl w:ilvl="0" w:tplc="01706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0C3D"/>
    <w:multiLevelType w:val="hybridMultilevel"/>
    <w:tmpl w:val="46A2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05E6E"/>
    <w:multiLevelType w:val="hybridMultilevel"/>
    <w:tmpl w:val="E4287114"/>
    <w:lvl w:ilvl="0" w:tplc="01706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F57"/>
    <w:multiLevelType w:val="hybridMultilevel"/>
    <w:tmpl w:val="F5A8CC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FC3"/>
    <w:multiLevelType w:val="hybridMultilevel"/>
    <w:tmpl w:val="F9CA4FA6"/>
    <w:lvl w:ilvl="0" w:tplc="F2368384">
      <w:start w:val="4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321A1D"/>
    <w:multiLevelType w:val="hybridMultilevel"/>
    <w:tmpl w:val="8134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832B0"/>
    <w:multiLevelType w:val="hybridMultilevel"/>
    <w:tmpl w:val="9CD8B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0732"/>
    <w:multiLevelType w:val="hybridMultilevel"/>
    <w:tmpl w:val="E4287114"/>
    <w:lvl w:ilvl="0" w:tplc="01706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029EB"/>
    <w:multiLevelType w:val="hybridMultilevel"/>
    <w:tmpl w:val="BD448F3A"/>
    <w:lvl w:ilvl="0" w:tplc="017064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130942">
    <w:abstractNumId w:val="2"/>
  </w:num>
  <w:num w:numId="2" w16cid:durableId="1627589570">
    <w:abstractNumId w:val="14"/>
  </w:num>
  <w:num w:numId="3" w16cid:durableId="297541076">
    <w:abstractNumId w:val="3"/>
  </w:num>
  <w:num w:numId="4" w16cid:durableId="743601828">
    <w:abstractNumId w:val="12"/>
  </w:num>
  <w:num w:numId="5" w16cid:durableId="1033962397">
    <w:abstractNumId w:val="11"/>
  </w:num>
  <w:num w:numId="6" w16cid:durableId="1396660276">
    <w:abstractNumId w:val="5"/>
  </w:num>
  <w:num w:numId="7" w16cid:durableId="441385961">
    <w:abstractNumId w:val="16"/>
  </w:num>
  <w:num w:numId="8" w16cid:durableId="144392438">
    <w:abstractNumId w:val="4"/>
  </w:num>
  <w:num w:numId="9" w16cid:durableId="15268682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6195067">
    <w:abstractNumId w:val="9"/>
  </w:num>
  <w:num w:numId="11" w16cid:durableId="650526345">
    <w:abstractNumId w:val="1"/>
  </w:num>
  <w:num w:numId="12" w16cid:durableId="2096197520">
    <w:abstractNumId w:val="0"/>
  </w:num>
  <w:num w:numId="13" w16cid:durableId="1016275385">
    <w:abstractNumId w:val="6"/>
  </w:num>
  <w:num w:numId="14" w16cid:durableId="1743674235">
    <w:abstractNumId w:val="15"/>
  </w:num>
  <w:num w:numId="15" w16cid:durableId="99182852">
    <w:abstractNumId w:val="7"/>
  </w:num>
  <w:num w:numId="16" w16cid:durableId="1581207222">
    <w:abstractNumId w:val="8"/>
  </w:num>
  <w:num w:numId="17" w16cid:durableId="65344990">
    <w:abstractNumId w:val="10"/>
  </w:num>
  <w:num w:numId="18" w16cid:durableId="315767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2"/>
    <w:rsid w:val="000022BF"/>
    <w:rsid w:val="00011EE7"/>
    <w:rsid w:val="00015953"/>
    <w:rsid w:val="00017821"/>
    <w:rsid w:val="00030076"/>
    <w:rsid w:val="000360C7"/>
    <w:rsid w:val="0004316B"/>
    <w:rsid w:val="00060919"/>
    <w:rsid w:val="00077797"/>
    <w:rsid w:val="00081956"/>
    <w:rsid w:val="00081B82"/>
    <w:rsid w:val="00093067"/>
    <w:rsid w:val="000A4A65"/>
    <w:rsid w:val="000B10FC"/>
    <w:rsid w:val="000C77B1"/>
    <w:rsid w:val="000E1C79"/>
    <w:rsid w:val="000E1EA4"/>
    <w:rsid w:val="000F6807"/>
    <w:rsid w:val="000F7BE7"/>
    <w:rsid w:val="00102041"/>
    <w:rsid w:val="001033F3"/>
    <w:rsid w:val="00111AEF"/>
    <w:rsid w:val="0011716F"/>
    <w:rsid w:val="00117313"/>
    <w:rsid w:val="00121AA5"/>
    <w:rsid w:val="00135BD3"/>
    <w:rsid w:val="00136F58"/>
    <w:rsid w:val="00142891"/>
    <w:rsid w:val="00163C3C"/>
    <w:rsid w:val="00164680"/>
    <w:rsid w:val="00166F13"/>
    <w:rsid w:val="00182B15"/>
    <w:rsid w:val="001838E4"/>
    <w:rsid w:val="00183A68"/>
    <w:rsid w:val="00195C9C"/>
    <w:rsid w:val="00195EB9"/>
    <w:rsid w:val="001975D6"/>
    <w:rsid w:val="001A24AB"/>
    <w:rsid w:val="001A4109"/>
    <w:rsid w:val="001A5E66"/>
    <w:rsid w:val="001B015E"/>
    <w:rsid w:val="001B622E"/>
    <w:rsid w:val="001B623C"/>
    <w:rsid w:val="001D6453"/>
    <w:rsid w:val="001F0D8B"/>
    <w:rsid w:val="001F0DCC"/>
    <w:rsid w:val="001F552B"/>
    <w:rsid w:val="001F568A"/>
    <w:rsid w:val="001F7E39"/>
    <w:rsid w:val="00206A49"/>
    <w:rsid w:val="002164B8"/>
    <w:rsid w:val="00216E00"/>
    <w:rsid w:val="00226C89"/>
    <w:rsid w:val="00226E56"/>
    <w:rsid w:val="002434C8"/>
    <w:rsid w:val="00244ACD"/>
    <w:rsid w:val="0024750D"/>
    <w:rsid w:val="002511F3"/>
    <w:rsid w:val="00254FA2"/>
    <w:rsid w:val="00263F63"/>
    <w:rsid w:val="002677BA"/>
    <w:rsid w:val="00267BAA"/>
    <w:rsid w:val="002803CD"/>
    <w:rsid w:val="00280B5A"/>
    <w:rsid w:val="00297426"/>
    <w:rsid w:val="002B077A"/>
    <w:rsid w:val="002B2C7A"/>
    <w:rsid w:val="002B330E"/>
    <w:rsid w:val="002C139C"/>
    <w:rsid w:val="002D415E"/>
    <w:rsid w:val="002E1513"/>
    <w:rsid w:val="002E2A42"/>
    <w:rsid w:val="002E582B"/>
    <w:rsid w:val="002F025E"/>
    <w:rsid w:val="002F2DCB"/>
    <w:rsid w:val="002F740E"/>
    <w:rsid w:val="003064DD"/>
    <w:rsid w:val="00330968"/>
    <w:rsid w:val="00335C82"/>
    <w:rsid w:val="0033759F"/>
    <w:rsid w:val="00346769"/>
    <w:rsid w:val="003723B4"/>
    <w:rsid w:val="003743B2"/>
    <w:rsid w:val="00384976"/>
    <w:rsid w:val="00384AE2"/>
    <w:rsid w:val="00384B39"/>
    <w:rsid w:val="00387FC9"/>
    <w:rsid w:val="003A40DC"/>
    <w:rsid w:val="003B008E"/>
    <w:rsid w:val="003C3D2C"/>
    <w:rsid w:val="003C54EA"/>
    <w:rsid w:val="003C7ABB"/>
    <w:rsid w:val="003D1BCE"/>
    <w:rsid w:val="003E228D"/>
    <w:rsid w:val="003E382F"/>
    <w:rsid w:val="003F10DD"/>
    <w:rsid w:val="00403E8B"/>
    <w:rsid w:val="00407BD7"/>
    <w:rsid w:val="00407FF9"/>
    <w:rsid w:val="00412084"/>
    <w:rsid w:val="00414027"/>
    <w:rsid w:val="00414F36"/>
    <w:rsid w:val="00414F5B"/>
    <w:rsid w:val="0042478B"/>
    <w:rsid w:val="00435DDA"/>
    <w:rsid w:val="0045160D"/>
    <w:rsid w:val="00462866"/>
    <w:rsid w:val="00464A04"/>
    <w:rsid w:val="004713F6"/>
    <w:rsid w:val="004721F0"/>
    <w:rsid w:val="00472CAD"/>
    <w:rsid w:val="00473325"/>
    <w:rsid w:val="004A0484"/>
    <w:rsid w:val="004A74CB"/>
    <w:rsid w:val="004C3A58"/>
    <w:rsid w:val="004C4F7A"/>
    <w:rsid w:val="004D2DB4"/>
    <w:rsid w:val="004E583A"/>
    <w:rsid w:val="004F6924"/>
    <w:rsid w:val="005075F6"/>
    <w:rsid w:val="00507E86"/>
    <w:rsid w:val="0052093D"/>
    <w:rsid w:val="00526FE3"/>
    <w:rsid w:val="00530061"/>
    <w:rsid w:val="0054069C"/>
    <w:rsid w:val="00541507"/>
    <w:rsid w:val="00541C5B"/>
    <w:rsid w:val="0055508C"/>
    <w:rsid w:val="0055692F"/>
    <w:rsid w:val="005662B2"/>
    <w:rsid w:val="00576516"/>
    <w:rsid w:val="00576939"/>
    <w:rsid w:val="0058114A"/>
    <w:rsid w:val="00584DE9"/>
    <w:rsid w:val="0059152F"/>
    <w:rsid w:val="005915A4"/>
    <w:rsid w:val="005C18CC"/>
    <w:rsid w:val="005C3B48"/>
    <w:rsid w:val="005C3E02"/>
    <w:rsid w:val="005E5A5F"/>
    <w:rsid w:val="005E606C"/>
    <w:rsid w:val="005F3F94"/>
    <w:rsid w:val="005F78B8"/>
    <w:rsid w:val="005F7F15"/>
    <w:rsid w:val="005F7F4C"/>
    <w:rsid w:val="00601AAB"/>
    <w:rsid w:val="0061463C"/>
    <w:rsid w:val="006249E9"/>
    <w:rsid w:val="00652358"/>
    <w:rsid w:val="00656456"/>
    <w:rsid w:val="0066426A"/>
    <w:rsid w:val="00672595"/>
    <w:rsid w:val="0067326A"/>
    <w:rsid w:val="00676285"/>
    <w:rsid w:val="00691FF5"/>
    <w:rsid w:val="00693DE4"/>
    <w:rsid w:val="0069514C"/>
    <w:rsid w:val="006A433D"/>
    <w:rsid w:val="006B2348"/>
    <w:rsid w:val="006C3C88"/>
    <w:rsid w:val="006C7E19"/>
    <w:rsid w:val="006D588B"/>
    <w:rsid w:val="006F007C"/>
    <w:rsid w:val="00706763"/>
    <w:rsid w:val="00711716"/>
    <w:rsid w:val="00711AD9"/>
    <w:rsid w:val="00713EFC"/>
    <w:rsid w:val="007209D9"/>
    <w:rsid w:val="0072509D"/>
    <w:rsid w:val="00726938"/>
    <w:rsid w:val="00740167"/>
    <w:rsid w:val="0074145F"/>
    <w:rsid w:val="00741C19"/>
    <w:rsid w:val="007504BC"/>
    <w:rsid w:val="00752145"/>
    <w:rsid w:val="00753505"/>
    <w:rsid w:val="00753772"/>
    <w:rsid w:val="00756E2B"/>
    <w:rsid w:val="00761A66"/>
    <w:rsid w:val="00762D5D"/>
    <w:rsid w:val="00774E9F"/>
    <w:rsid w:val="007751DB"/>
    <w:rsid w:val="00775828"/>
    <w:rsid w:val="0077644B"/>
    <w:rsid w:val="00785314"/>
    <w:rsid w:val="00795570"/>
    <w:rsid w:val="00796111"/>
    <w:rsid w:val="007A1F82"/>
    <w:rsid w:val="007A48E9"/>
    <w:rsid w:val="007B1F51"/>
    <w:rsid w:val="007B2C64"/>
    <w:rsid w:val="007B4A37"/>
    <w:rsid w:val="007C2DEC"/>
    <w:rsid w:val="007C6556"/>
    <w:rsid w:val="007D47AD"/>
    <w:rsid w:val="007E0076"/>
    <w:rsid w:val="007E46CF"/>
    <w:rsid w:val="007E529B"/>
    <w:rsid w:val="007F61C8"/>
    <w:rsid w:val="008010E5"/>
    <w:rsid w:val="0080319A"/>
    <w:rsid w:val="0081252A"/>
    <w:rsid w:val="008144F0"/>
    <w:rsid w:val="0081524C"/>
    <w:rsid w:val="008222EE"/>
    <w:rsid w:val="008229CF"/>
    <w:rsid w:val="0083508E"/>
    <w:rsid w:val="00843971"/>
    <w:rsid w:val="00853AAA"/>
    <w:rsid w:val="0085778E"/>
    <w:rsid w:val="00860DE9"/>
    <w:rsid w:val="00864731"/>
    <w:rsid w:val="00893015"/>
    <w:rsid w:val="00896747"/>
    <w:rsid w:val="00897D37"/>
    <w:rsid w:val="008A29B2"/>
    <w:rsid w:val="008A5A0D"/>
    <w:rsid w:val="008A70EB"/>
    <w:rsid w:val="008B0423"/>
    <w:rsid w:val="008C21DD"/>
    <w:rsid w:val="008C300A"/>
    <w:rsid w:val="008C4367"/>
    <w:rsid w:val="008D25F0"/>
    <w:rsid w:val="00917A80"/>
    <w:rsid w:val="009223B1"/>
    <w:rsid w:val="00923E49"/>
    <w:rsid w:val="00933921"/>
    <w:rsid w:val="009348AE"/>
    <w:rsid w:val="00937DC4"/>
    <w:rsid w:val="0094065D"/>
    <w:rsid w:val="009411E6"/>
    <w:rsid w:val="00943846"/>
    <w:rsid w:val="009453E6"/>
    <w:rsid w:val="00946F2C"/>
    <w:rsid w:val="0094767C"/>
    <w:rsid w:val="00952A29"/>
    <w:rsid w:val="00955C23"/>
    <w:rsid w:val="0098274D"/>
    <w:rsid w:val="0098489A"/>
    <w:rsid w:val="00987400"/>
    <w:rsid w:val="00993EBA"/>
    <w:rsid w:val="009A4E5E"/>
    <w:rsid w:val="009B2E30"/>
    <w:rsid w:val="009C251A"/>
    <w:rsid w:val="009C5CC8"/>
    <w:rsid w:val="009D668F"/>
    <w:rsid w:val="009E0FE6"/>
    <w:rsid w:val="009E4F5E"/>
    <w:rsid w:val="009F33CE"/>
    <w:rsid w:val="00A06844"/>
    <w:rsid w:val="00A235F8"/>
    <w:rsid w:val="00A24B90"/>
    <w:rsid w:val="00A250D5"/>
    <w:rsid w:val="00A47CEE"/>
    <w:rsid w:val="00A5029F"/>
    <w:rsid w:val="00A512A8"/>
    <w:rsid w:val="00A67550"/>
    <w:rsid w:val="00A73CF5"/>
    <w:rsid w:val="00A74411"/>
    <w:rsid w:val="00A86DB8"/>
    <w:rsid w:val="00A90BD5"/>
    <w:rsid w:val="00A96CB2"/>
    <w:rsid w:val="00A9711B"/>
    <w:rsid w:val="00A97183"/>
    <w:rsid w:val="00A97E4C"/>
    <w:rsid w:val="00AA03BD"/>
    <w:rsid w:val="00AA1F29"/>
    <w:rsid w:val="00AA3FC1"/>
    <w:rsid w:val="00AA48FC"/>
    <w:rsid w:val="00AB0465"/>
    <w:rsid w:val="00AB3532"/>
    <w:rsid w:val="00AB6B71"/>
    <w:rsid w:val="00AC3F92"/>
    <w:rsid w:val="00AD3022"/>
    <w:rsid w:val="00AE23DD"/>
    <w:rsid w:val="00AE29F2"/>
    <w:rsid w:val="00AE6861"/>
    <w:rsid w:val="00B03D9D"/>
    <w:rsid w:val="00B050ED"/>
    <w:rsid w:val="00B43D62"/>
    <w:rsid w:val="00B61A66"/>
    <w:rsid w:val="00B646E6"/>
    <w:rsid w:val="00B6511F"/>
    <w:rsid w:val="00B81638"/>
    <w:rsid w:val="00B8450E"/>
    <w:rsid w:val="00B917DE"/>
    <w:rsid w:val="00B927F8"/>
    <w:rsid w:val="00B94996"/>
    <w:rsid w:val="00BA37BA"/>
    <w:rsid w:val="00BA479E"/>
    <w:rsid w:val="00BB104E"/>
    <w:rsid w:val="00BE46D1"/>
    <w:rsid w:val="00BE62C6"/>
    <w:rsid w:val="00BF6817"/>
    <w:rsid w:val="00C02D80"/>
    <w:rsid w:val="00C05CEA"/>
    <w:rsid w:val="00C06F2D"/>
    <w:rsid w:val="00C300FD"/>
    <w:rsid w:val="00C43124"/>
    <w:rsid w:val="00C45DCB"/>
    <w:rsid w:val="00C55D07"/>
    <w:rsid w:val="00C63A2B"/>
    <w:rsid w:val="00C63A39"/>
    <w:rsid w:val="00C67EA0"/>
    <w:rsid w:val="00C747F9"/>
    <w:rsid w:val="00CA26D6"/>
    <w:rsid w:val="00CA444D"/>
    <w:rsid w:val="00CB0878"/>
    <w:rsid w:val="00CD157B"/>
    <w:rsid w:val="00CD327F"/>
    <w:rsid w:val="00CD5418"/>
    <w:rsid w:val="00CD5A43"/>
    <w:rsid w:val="00CD7FAB"/>
    <w:rsid w:val="00CE6114"/>
    <w:rsid w:val="00CF148E"/>
    <w:rsid w:val="00CF6A4A"/>
    <w:rsid w:val="00D00D5A"/>
    <w:rsid w:val="00D161BB"/>
    <w:rsid w:val="00D1639E"/>
    <w:rsid w:val="00D237C7"/>
    <w:rsid w:val="00D25BF9"/>
    <w:rsid w:val="00D26174"/>
    <w:rsid w:val="00D51FB3"/>
    <w:rsid w:val="00D55A6D"/>
    <w:rsid w:val="00D67B1D"/>
    <w:rsid w:val="00D7175E"/>
    <w:rsid w:val="00D72072"/>
    <w:rsid w:val="00D72FEE"/>
    <w:rsid w:val="00D774B1"/>
    <w:rsid w:val="00D80C1D"/>
    <w:rsid w:val="00D839E2"/>
    <w:rsid w:val="00D864F8"/>
    <w:rsid w:val="00D91754"/>
    <w:rsid w:val="00D9447F"/>
    <w:rsid w:val="00D9601C"/>
    <w:rsid w:val="00DA0008"/>
    <w:rsid w:val="00DA38F0"/>
    <w:rsid w:val="00DA5387"/>
    <w:rsid w:val="00DC09AF"/>
    <w:rsid w:val="00DC49FE"/>
    <w:rsid w:val="00DE037E"/>
    <w:rsid w:val="00DE0AE5"/>
    <w:rsid w:val="00DE1DCE"/>
    <w:rsid w:val="00DE3B5E"/>
    <w:rsid w:val="00DF3D3F"/>
    <w:rsid w:val="00DF459A"/>
    <w:rsid w:val="00DF4D7F"/>
    <w:rsid w:val="00E05FD8"/>
    <w:rsid w:val="00E142E3"/>
    <w:rsid w:val="00E163E5"/>
    <w:rsid w:val="00E20376"/>
    <w:rsid w:val="00E20496"/>
    <w:rsid w:val="00E2348A"/>
    <w:rsid w:val="00E40005"/>
    <w:rsid w:val="00E449D4"/>
    <w:rsid w:val="00E47BB6"/>
    <w:rsid w:val="00E52A83"/>
    <w:rsid w:val="00E55683"/>
    <w:rsid w:val="00E70393"/>
    <w:rsid w:val="00E75E05"/>
    <w:rsid w:val="00E84703"/>
    <w:rsid w:val="00E849B2"/>
    <w:rsid w:val="00E852CA"/>
    <w:rsid w:val="00E904C5"/>
    <w:rsid w:val="00E90926"/>
    <w:rsid w:val="00E90E42"/>
    <w:rsid w:val="00E93B56"/>
    <w:rsid w:val="00EA1E9A"/>
    <w:rsid w:val="00EB4911"/>
    <w:rsid w:val="00EB7750"/>
    <w:rsid w:val="00EC0F69"/>
    <w:rsid w:val="00EC5F35"/>
    <w:rsid w:val="00ED1223"/>
    <w:rsid w:val="00ED26D0"/>
    <w:rsid w:val="00EE21AB"/>
    <w:rsid w:val="00EF43A3"/>
    <w:rsid w:val="00EF52D1"/>
    <w:rsid w:val="00F07BBE"/>
    <w:rsid w:val="00F15296"/>
    <w:rsid w:val="00F15B70"/>
    <w:rsid w:val="00F26162"/>
    <w:rsid w:val="00F3110E"/>
    <w:rsid w:val="00F4143A"/>
    <w:rsid w:val="00F43E4C"/>
    <w:rsid w:val="00F45CC0"/>
    <w:rsid w:val="00F47277"/>
    <w:rsid w:val="00F47B6E"/>
    <w:rsid w:val="00F528A4"/>
    <w:rsid w:val="00F55F5C"/>
    <w:rsid w:val="00F75D1B"/>
    <w:rsid w:val="00F776A9"/>
    <w:rsid w:val="00F827A5"/>
    <w:rsid w:val="00F90740"/>
    <w:rsid w:val="00F907A7"/>
    <w:rsid w:val="00F94B31"/>
    <w:rsid w:val="00F9580E"/>
    <w:rsid w:val="00F95A1F"/>
    <w:rsid w:val="00F97353"/>
    <w:rsid w:val="00FA2CF8"/>
    <w:rsid w:val="00FB4F6B"/>
    <w:rsid w:val="00FB7C59"/>
    <w:rsid w:val="00FC2C03"/>
    <w:rsid w:val="00FC3753"/>
    <w:rsid w:val="00FC6E32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07E01"/>
  <w15:chartTrackingRefBased/>
  <w15:docId w15:val="{A5492676-CE9B-496B-B5E8-23237D4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mic Sans MS" w:hAnsi="Comic Sans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after="100" w:afterAutospacing="1"/>
      <w:textAlignment w:val="baseline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 Black" w:hAnsi="Arial Black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Verdana" w:hAnsi="Verdana" w:cs="Arial"/>
      <w:b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  <w:lang w:val="en-US"/>
    </w:rPr>
  </w:style>
  <w:style w:type="paragraph" w:styleId="BodyText3">
    <w:name w:val="Body Text 3"/>
    <w:basedOn w:val="Normal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0"/>
      <w:lang w:val="en-US"/>
    </w:rPr>
  </w:style>
  <w:style w:type="paragraph" w:styleId="BodyText2">
    <w:name w:val="Body Text 2"/>
    <w:basedOn w:val="Normal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CG Omega" w:hAnsi="CG Omega"/>
      <w:b/>
      <w:szCs w:val="20"/>
      <w:lang w:val="en-US"/>
    </w:rPr>
  </w:style>
  <w:style w:type="character" w:styleId="Hyperlink">
    <w:name w:val="Hyperlink"/>
    <w:rsid w:val="000300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7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782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62D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D5D"/>
    <w:rPr>
      <w:sz w:val="20"/>
      <w:szCs w:val="20"/>
    </w:rPr>
  </w:style>
  <w:style w:type="character" w:customStyle="1" w:styleId="CommentTextChar">
    <w:name w:val="Comment Text Char"/>
    <w:link w:val="CommentText"/>
    <w:rsid w:val="00762D5D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2D5D"/>
    <w:rPr>
      <w:b/>
      <w:bCs/>
    </w:rPr>
  </w:style>
  <w:style w:type="character" w:customStyle="1" w:styleId="CommentSubjectChar">
    <w:name w:val="Comment Subject Char"/>
    <w:link w:val="CommentSubject"/>
    <w:rsid w:val="00762D5D"/>
    <w:rPr>
      <w:rFonts w:ascii="Comic Sans MS" w:hAnsi="Comic Sans MS"/>
      <w:b/>
      <w:bCs/>
      <w:lang w:eastAsia="en-US"/>
    </w:rPr>
  </w:style>
  <w:style w:type="paragraph" w:styleId="ListParagraph">
    <w:name w:val="List Paragraph"/>
    <w:aliases w:val="Dot pt,No Spacing1,List Paragraph1,List Paragraph Char Char Char,Indicator Text,Numbered Para 1,Bullet Points,MAIN CONTENT,List Paragraph12,Bullet Style,F5 List Paragraph,OBC Bullet,List Paragraph11,Colorful List - Accent 11,L"/>
    <w:basedOn w:val="Normal"/>
    <w:link w:val="ListParagraphChar"/>
    <w:uiPriority w:val="34"/>
    <w:qFormat/>
    <w:rsid w:val="008A70EB"/>
    <w:pPr>
      <w:ind w:left="720"/>
    </w:pPr>
  </w:style>
  <w:style w:type="character" w:styleId="FollowedHyperlink">
    <w:name w:val="FollowedHyperlink"/>
    <w:rsid w:val="00946F2C"/>
    <w:rPr>
      <w:color w:val="800080"/>
      <w:u w:val="single"/>
    </w:rPr>
  </w:style>
  <w:style w:type="character" w:customStyle="1" w:styleId="Heading2Char">
    <w:name w:val="Heading 2 Char"/>
    <w:link w:val="Heading2"/>
    <w:rsid w:val="007209D9"/>
    <w:rPr>
      <w:rFonts w:ascii="Comic Sans MS" w:hAnsi="Comic Sans MS" w:cs="Arial"/>
      <w:b/>
      <w:bCs/>
      <w:iCs/>
      <w:sz w:val="24"/>
      <w:szCs w:val="28"/>
      <w:lang w:eastAsia="en-US"/>
    </w:rPr>
  </w:style>
  <w:style w:type="table" w:styleId="TableGrid">
    <w:name w:val="Table Grid"/>
    <w:basedOn w:val="TableNormal"/>
    <w:uiPriority w:val="39"/>
    <w:qFormat/>
    <w:rsid w:val="0083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0465"/>
    <w:rPr>
      <w:color w:val="808080"/>
    </w:rPr>
  </w:style>
  <w:style w:type="character" w:customStyle="1" w:styleId="ListParagraphChar">
    <w:name w:val="List Paragraph Char"/>
    <w:aliases w:val="Dot pt Char,No Spacing1 Char,List Paragraph1 Char,List Paragraph Char Char Char Char,Indicator Text Char,Numbered Para 1 Char,Bullet Points Char,MAIN CONTENT Char,List Paragraph12 Char,Bullet Style Char,F5 List Paragraph Char,L Char"/>
    <w:link w:val="ListParagraph"/>
    <w:uiPriority w:val="34"/>
    <w:qFormat/>
    <w:locked/>
    <w:rsid w:val="00F97353"/>
    <w:rPr>
      <w:rFonts w:ascii="Comic Sans MS" w:hAnsi="Comic Sans MS"/>
      <w:sz w:val="22"/>
      <w:szCs w:val="24"/>
      <w:lang w:eastAsia="en-US"/>
    </w:rPr>
  </w:style>
  <w:style w:type="paragraph" w:customStyle="1" w:styleId="Default">
    <w:name w:val="Default"/>
    <w:qFormat/>
    <w:rsid w:val="00F973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evel4">
    <w:name w:val="Level 4"/>
    <w:basedOn w:val="Normal"/>
    <w:uiPriority w:val="99"/>
    <w:qFormat/>
    <w:rsid w:val="00775828"/>
    <w:pPr>
      <w:widowControl/>
      <w:tabs>
        <w:tab w:val="num" w:pos="3119"/>
      </w:tabs>
      <w:autoSpaceDE w:val="0"/>
      <w:autoSpaceDN w:val="0"/>
      <w:adjustRightInd w:val="0"/>
      <w:spacing w:after="240"/>
      <w:ind w:left="3119" w:hanging="1276"/>
      <w:jc w:val="both"/>
      <w:outlineLvl w:val="3"/>
    </w:pPr>
    <w:rPr>
      <w:rFonts w:ascii="Verdana" w:hAnsi="Verdana" w:cs="Verdana"/>
      <w:sz w:val="20"/>
      <w:szCs w:val="20"/>
    </w:rPr>
  </w:style>
  <w:style w:type="paragraph" w:customStyle="1" w:styleId="MediumGrid21">
    <w:name w:val="Medium Grid 21"/>
    <w:uiPriority w:val="1"/>
    <w:qFormat/>
    <w:rsid w:val="00CF6A4A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A40DC"/>
    <w:rPr>
      <w:rFonts w:ascii="Comic Sans MS" w:hAnsi="Comic Sans MS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ecurity-policy-framewor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4CEFF99897444A962D5097E5ECB42" ma:contentTypeVersion="12" ma:contentTypeDescription="Create a new document." ma:contentTypeScope="" ma:versionID="1e9ad87464ed744415c5889df4472cec">
  <xsd:schema xmlns:xsd="http://www.w3.org/2001/XMLSchema" xmlns:xs="http://www.w3.org/2001/XMLSchema" xmlns:p="http://schemas.microsoft.com/office/2006/metadata/properties" xmlns:ns3="0e9c8d75-6276-41fc-8fa0-4e03a38329dc" xmlns:ns4="4aac4b6c-b3d4-4824-bc86-e0fcde576e5d" targetNamespace="http://schemas.microsoft.com/office/2006/metadata/properties" ma:root="true" ma:fieldsID="0776c35cf881c8261d8804f9baf75cb2" ns3:_="" ns4:_="">
    <xsd:import namespace="0e9c8d75-6276-41fc-8fa0-4e03a38329dc"/>
    <xsd:import namespace="4aac4b6c-b3d4-4824-bc86-e0fcde576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8d75-6276-41fc-8fa0-4e03a3832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c4b6c-b3d4-4824-bc86-e0fcde576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76F9-3FA1-4723-9FDC-238A9F5E6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D09BA-4D67-4402-8FA1-EE17F3C07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c8d75-6276-41fc-8fa0-4e03a38329dc"/>
    <ds:schemaRef ds:uri="4aac4b6c-b3d4-4824-bc86-e0fcde576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1912C-54E3-4CFA-B01B-BDDC1BEE7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FD10E-9B88-4F10-9330-CAF216CA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458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TSOL</Company>
  <LinksUpToDate>false</LinksUpToDate>
  <CharactersWithSpaces>3010</CharactersWithSpaces>
  <SharedDoc>false</SharedDoc>
  <HLinks>
    <vt:vector size="6" baseType="variant"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https://www.gov.uk/guidance/attorney-generals-guidelines-on-information-security-and-government-work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PETCHEY</dc:creator>
  <cp:keywords/>
  <cp:lastModifiedBy>Zaimi, Aristi</cp:lastModifiedBy>
  <cp:revision>22</cp:revision>
  <cp:lastPrinted>2022-06-30T09:17:00Z</cp:lastPrinted>
  <dcterms:created xsi:type="dcterms:W3CDTF">2024-08-22T13:37:00Z</dcterms:created>
  <dcterms:modified xsi:type="dcterms:W3CDTF">2024-10-08T09:46:00Z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0x0101002984CEFF99897444A962D5097E5ECB42</vt:lpwstr>
  </property>
</Properties>
</file>