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Layout Table"/>
      </w:tblPr>
      <w:tblGrid>
        <w:gridCol w:w="4390"/>
        <w:gridCol w:w="5531"/>
      </w:tblGrid>
      <w:tr w:rsidR="00243BA3" w:rsidRPr="00243BA3" w14:paraId="32F4F6F8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7401AFB0" w14:textId="1095D3C7" w:rsidR="001E3C05" w:rsidRPr="005213CC" w:rsidRDefault="0032530B" w:rsidP="00243BA3">
            <w:pPr>
              <w:pStyle w:val="FreeText"/>
              <w:jc w:val="center"/>
              <w:rPr>
                <w:b/>
                <w:sz w:val="22"/>
                <w:szCs w:val="22"/>
              </w:rPr>
            </w:pPr>
            <w:bookmarkStart w:id="0" w:name="_Hlk57120851"/>
            <w:r w:rsidRPr="005213CC">
              <w:rPr>
                <w:b/>
                <w:sz w:val="22"/>
                <w:szCs w:val="22"/>
              </w:rPr>
              <w:t>Applic</w:t>
            </w:r>
            <w:r>
              <w:rPr>
                <w:b/>
                <w:sz w:val="22"/>
                <w:szCs w:val="22"/>
              </w:rPr>
              <w:t xml:space="preserve">ation for </w:t>
            </w:r>
            <w:r w:rsidR="0099107D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pproval</w:t>
            </w:r>
            <w:r w:rsidR="009910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</w:t>
            </w:r>
            <w:r w:rsidR="0099107D">
              <w:rPr>
                <w:b/>
                <w:sz w:val="22"/>
                <w:szCs w:val="22"/>
              </w:rPr>
              <w:t xml:space="preserve"> P</w:t>
            </w:r>
            <w:r>
              <w:rPr>
                <w:b/>
                <w:sz w:val="22"/>
                <w:szCs w:val="22"/>
              </w:rPr>
              <w:t>rinciple</w:t>
            </w:r>
          </w:p>
          <w:p w14:paraId="7FBDE486" w14:textId="1CA4994B" w:rsidR="00243BA3" w:rsidRPr="00243BA3" w:rsidRDefault="0032530B" w:rsidP="00243BA3">
            <w:pPr>
              <w:pStyle w:val="FreeText"/>
              <w:jc w:val="center"/>
              <w:rPr>
                <w:b/>
              </w:rPr>
            </w:pPr>
            <w:r w:rsidRPr="005213CC">
              <w:rPr>
                <w:b/>
                <w:sz w:val="22"/>
                <w:szCs w:val="22"/>
              </w:rPr>
              <w:t xml:space="preserve">For the military registration </w:t>
            </w:r>
            <w:r>
              <w:rPr>
                <w:b/>
                <w:sz w:val="22"/>
                <w:szCs w:val="22"/>
              </w:rPr>
              <w:t>of A</w:t>
            </w:r>
            <w:r w:rsidRPr="005213CC">
              <w:rPr>
                <w:b/>
                <w:sz w:val="22"/>
                <w:szCs w:val="22"/>
              </w:rPr>
              <w:t>ir</w:t>
            </w:r>
            <w:r>
              <w:rPr>
                <w:b/>
                <w:sz w:val="22"/>
                <w:szCs w:val="22"/>
              </w:rPr>
              <w:t xml:space="preserve"> </w:t>
            </w:r>
            <w:bookmarkEnd w:id="0"/>
            <w:r w:rsidR="0099107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ystems</w:t>
            </w:r>
          </w:p>
        </w:tc>
      </w:tr>
      <w:tr w:rsidR="00521421" w:rsidRPr="00243BA3" w14:paraId="4E64E3A2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7AB35F88" w14:textId="79270218" w:rsidR="00521421" w:rsidRPr="00521421" w:rsidRDefault="0032530B" w:rsidP="00521421">
            <w:pPr>
              <w:spacing w:before="60" w:after="120"/>
              <w:rPr>
                <w:rFonts w:ascii="Arial" w:hAnsi="Arial" w:cs="Arial"/>
                <w:i/>
              </w:rPr>
            </w:pPr>
            <w:r w:rsidRPr="00243BA3">
              <w:rPr>
                <w:rFonts w:ascii="Arial" w:hAnsi="Arial" w:cs="Arial"/>
                <w:b/>
              </w:rPr>
              <w:t>Applicant:</w:t>
            </w:r>
            <w:r w:rsidR="001F4474" w:rsidRPr="005477C3">
              <w:rPr>
                <w:rFonts w:ascii="Arial" w:hAnsi="Arial" w:cs="Arial"/>
                <w:bCs/>
              </w:rPr>
              <w:t xml:space="preserve"> </w:t>
            </w:r>
            <w:r w:rsidR="00521421" w:rsidRPr="005477C3">
              <w:rPr>
                <w:rFonts w:ascii="Arial" w:hAnsi="Arial" w:cs="Arial"/>
                <w:bCs/>
              </w:rPr>
              <w:t xml:space="preserve"> </w:t>
            </w:r>
            <w:permStart w:id="1072243235" w:edGrp="everyone"/>
            <w:r w:rsidR="001F4474" w:rsidRPr="005477C3">
              <w:rPr>
                <w:rFonts w:ascii="Arial" w:hAnsi="Arial" w:cs="Arial"/>
                <w:bCs/>
              </w:rPr>
              <w:t xml:space="preserve">   </w:t>
            </w:r>
            <w:permEnd w:id="1072243235"/>
          </w:p>
        </w:tc>
      </w:tr>
      <w:tr w:rsidR="00521421" w:rsidRPr="00243BA3" w14:paraId="62A99685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0F7DA82E" w14:textId="7A5B7D6F" w:rsidR="00521421" w:rsidRPr="00243BA3" w:rsidRDefault="0032530B" w:rsidP="00521421">
            <w:pPr>
              <w:spacing w:before="60" w:after="120"/>
              <w:rPr>
                <w:rFonts w:ascii="Arial" w:hAnsi="Arial" w:cs="Arial"/>
                <w:b/>
              </w:rPr>
            </w:pPr>
            <w:r w:rsidRPr="00243BA3">
              <w:rPr>
                <w:rFonts w:ascii="Arial" w:hAnsi="Arial" w:cs="Arial"/>
                <w:b/>
              </w:rPr>
              <w:t>Address:</w:t>
            </w:r>
            <w:r w:rsidR="001F4474" w:rsidRPr="005477C3">
              <w:rPr>
                <w:rFonts w:ascii="Arial" w:hAnsi="Arial" w:cs="Arial"/>
                <w:bCs/>
              </w:rPr>
              <w:t xml:space="preserve">  </w:t>
            </w:r>
            <w:permStart w:id="113331471" w:edGrp="everyone"/>
            <w:r w:rsidR="001F4474" w:rsidRPr="005477C3">
              <w:rPr>
                <w:rFonts w:ascii="Arial" w:hAnsi="Arial" w:cs="Arial"/>
                <w:bCs/>
              </w:rPr>
              <w:t xml:space="preserve">   </w:t>
            </w:r>
            <w:permEnd w:id="113331471"/>
          </w:p>
        </w:tc>
      </w:tr>
      <w:tr w:rsidR="00521421" w:rsidRPr="00243BA3" w14:paraId="6A9B66AA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1F0053CB" w14:textId="23FA7FD5" w:rsidR="00521421" w:rsidRPr="00243BA3" w:rsidRDefault="0032530B" w:rsidP="00521421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E-mail </w:t>
            </w:r>
            <w:r w:rsidRPr="00243BA3">
              <w:rPr>
                <w:rFonts w:ascii="Arial" w:hAnsi="Arial" w:cs="Arial"/>
                <w:b/>
              </w:rPr>
              <w:t>address</w:t>
            </w:r>
            <w:r w:rsidR="00521421" w:rsidRPr="00E170B9">
              <w:rPr>
                <w:rFonts w:ascii="Arial" w:hAnsi="Arial" w:cs="Arial"/>
                <w:b/>
              </w:rPr>
              <w:t>:</w:t>
            </w:r>
            <w:r w:rsidR="001F4474" w:rsidRPr="005477C3">
              <w:rPr>
                <w:rFonts w:ascii="Arial" w:hAnsi="Arial" w:cs="Arial"/>
                <w:bCs/>
              </w:rPr>
              <w:t xml:space="preserve">  </w:t>
            </w:r>
            <w:permStart w:id="1195518806" w:edGrp="everyone"/>
            <w:r w:rsidR="001F4474" w:rsidRPr="005477C3">
              <w:rPr>
                <w:rFonts w:ascii="Arial" w:hAnsi="Arial" w:cs="Arial"/>
                <w:bCs/>
              </w:rPr>
              <w:t xml:space="preserve">   </w:t>
            </w:r>
            <w:permEnd w:id="1195518806"/>
          </w:p>
        </w:tc>
      </w:tr>
      <w:tr w:rsidR="00521421" w:rsidRPr="00243BA3" w14:paraId="3336DF49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66BE7261" w14:textId="06E2916F" w:rsidR="00521421" w:rsidRPr="00243BA3" w:rsidRDefault="0032530B" w:rsidP="00521421">
            <w:pPr>
              <w:spacing w:before="6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Air System</w:t>
            </w:r>
            <w:r w:rsidRPr="00406677">
              <w:rPr>
                <w:rFonts w:ascii="Arial" w:hAnsi="Arial" w:cs="Arial"/>
                <w:b/>
              </w:rPr>
              <w:t xml:space="preserve"> </w:t>
            </w:r>
            <w:r w:rsidRPr="00243BA3">
              <w:rPr>
                <w:rFonts w:ascii="Arial" w:hAnsi="Arial" w:cs="Arial"/>
                <w:b/>
              </w:rPr>
              <w:t>manufacturer:</w:t>
            </w:r>
            <w:r w:rsidR="001F4474" w:rsidRPr="005477C3">
              <w:rPr>
                <w:rFonts w:ascii="Arial" w:hAnsi="Arial" w:cs="Arial"/>
                <w:bCs/>
              </w:rPr>
              <w:t xml:space="preserve">  </w:t>
            </w:r>
            <w:permStart w:id="1996060576" w:edGrp="everyone"/>
            <w:r w:rsidR="001F4474" w:rsidRPr="005477C3">
              <w:rPr>
                <w:rFonts w:ascii="Arial" w:hAnsi="Arial" w:cs="Arial"/>
                <w:bCs/>
              </w:rPr>
              <w:t xml:space="preserve">   </w:t>
            </w:r>
            <w:permEnd w:id="1996060576"/>
          </w:p>
        </w:tc>
      </w:tr>
      <w:tr w:rsidR="00521421" w:rsidRPr="00243BA3" w14:paraId="1405D903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5B20CA83" w14:textId="250993A2" w:rsidR="00521421" w:rsidRPr="00D76DAD" w:rsidRDefault="0032530B" w:rsidP="00521421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Air System</w:t>
            </w:r>
            <w:r w:rsidRPr="00406677">
              <w:rPr>
                <w:rFonts w:ascii="Arial" w:hAnsi="Arial" w:cs="Arial"/>
                <w:b/>
              </w:rPr>
              <w:t xml:space="preserve"> </w:t>
            </w:r>
            <w:r w:rsidRPr="00243BA3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and</w:t>
            </w:r>
            <w:r w:rsidR="001730CF" w:rsidRPr="00243BA3">
              <w:rPr>
                <w:rFonts w:ascii="Arial" w:hAnsi="Arial" w:cs="Arial"/>
                <w:b/>
              </w:rPr>
              <w:t xml:space="preserve"> </w:t>
            </w:r>
            <w:r w:rsidRPr="00243BA3">
              <w:rPr>
                <w:rFonts w:ascii="Arial" w:hAnsi="Arial" w:cs="Arial"/>
                <w:b/>
              </w:rPr>
              <w:t>mark:</w:t>
            </w:r>
            <w:r w:rsidR="001F4474" w:rsidRPr="005477C3">
              <w:rPr>
                <w:rFonts w:ascii="Arial" w:hAnsi="Arial" w:cs="Arial"/>
                <w:bCs/>
              </w:rPr>
              <w:t xml:space="preserve">  </w:t>
            </w:r>
            <w:permStart w:id="610997042" w:edGrp="everyone"/>
            <w:r w:rsidR="001F4474" w:rsidRPr="005477C3">
              <w:rPr>
                <w:rFonts w:ascii="Arial" w:hAnsi="Arial" w:cs="Arial"/>
                <w:bCs/>
              </w:rPr>
              <w:t xml:space="preserve">   </w:t>
            </w:r>
            <w:permEnd w:id="610997042"/>
          </w:p>
        </w:tc>
      </w:tr>
      <w:tr w:rsidR="00521421" w:rsidRPr="00243BA3" w14:paraId="365C02C9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3F62FE43" w14:textId="2234C041" w:rsidR="00521421" w:rsidRDefault="0032530B" w:rsidP="00521421">
            <w:pPr>
              <w:spacing w:before="60" w:after="120"/>
              <w:rPr>
                <w:rFonts w:ascii="Arial" w:hAnsi="Arial" w:cs="Arial"/>
                <w:bCs/>
              </w:rPr>
            </w:pPr>
            <w:r w:rsidRPr="00243BA3">
              <w:rPr>
                <w:rFonts w:ascii="Arial" w:hAnsi="Arial" w:cs="Arial"/>
                <w:b/>
              </w:rPr>
              <w:t>Manufacturer’s build number(s</w:t>
            </w:r>
            <w:r w:rsidR="00521421" w:rsidRPr="00243BA3">
              <w:rPr>
                <w:rFonts w:ascii="Arial" w:hAnsi="Arial" w:cs="Arial"/>
                <w:b/>
              </w:rPr>
              <w:t>):</w:t>
            </w:r>
            <w:r w:rsidR="001F4474" w:rsidRPr="005477C3">
              <w:rPr>
                <w:rFonts w:ascii="Arial" w:hAnsi="Arial" w:cs="Arial"/>
                <w:bCs/>
              </w:rPr>
              <w:t xml:space="preserve"> </w:t>
            </w:r>
            <w:r w:rsidR="00264FEB">
              <w:rPr>
                <w:rFonts w:ascii="Arial" w:hAnsi="Arial" w:cs="Arial"/>
                <w:bCs/>
              </w:rPr>
              <w:t xml:space="preserve"> </w:t>
            </w:r>
            <w:r w:rsidR="001F4474" w:rsidRPr="005477C3">
              <w:rPr>
                <w:rFonts w:ascii="Arial" w:hAnsi="Arial" w:cs="Arial"/>
                <w:bCs/>
              </w:rPr>
              <w:t xml:space="preserve"> </w:t>
            </w:r>
            <w:permStart w:id="1053698382" w:edGrp="everyone"/>
            <w:r w:rsidR="001F4474" w:rsidRPr="005477C3">
              <w:rPr>
                <w:rFonts w:ascii="Arial" w:hAnsi="Arial" w:cs="Arial"/>
                <w:bCs/>
              </w:rPr>
              <w:t xml:space="preserve">   </w:t>
            </w:r>
          </w:p>
          <w:permEnd w:id="1053698382"/>
          <w:p w14:paraId="626D508D" w14:textId="77777777" w:rsidR="00BE742A" w:rsidRDefault="00BE742A" w:rsidP="00521421">
            <w:pPr>
              <w:spacing w:before="60" w:after="120"/>
              <w:rPr>
                <w:rFonts w:ascii="Arial" w:hAnsi="Arial" w:cs="Arial"/>
                <w:i/>
              </w:rPr>
            </w:pPr>
          </w:p>
          <w:p w14:paraId="53C136B1" w14:textId="77777777" w:rsidR="00521421" w:rsidRPr="00521421" w:rsidRDefault="00521421" w:rsidP="00521421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766128" w:rsidRPr="00243BA3" w14:paraId="7499505C" w14:textId="77777777" w:rsidTr="00EC62E1">
        <w:trPr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02E3B4BC" w14:textId="287E7FF5" w:rsidR="00766128" w:rsidRPr="00243BA3" w:rsidRDefault="0032530B" w:rsidP="00521421">
            <w:pPr>
              <w:spacing w:before="60" w:after="120"/>
              <w:rPr>
                <w:rFonts w:ascii="Arial" w:hAnsi="Arial" w:cs="Arial"/>
                <w:b/>
              </w:rPr>
            </w:pPr>
            <w:r w:rsidRPr="00243BA3">
              <w:rPr>
                <w:rFonts w:ascii="Arial" w:hAnsi="Arial" w:cs="Arial"/>
                <w:b/>
              </w:rPr>
              <w:t>Supporting information:</w:t>
            </w:r>
          </w:p>
        </w:tc>
      </w:tr>
      <w:tr w:rsidR="00243BA3" w:rsidRPr="00243BA3" w14:paraId="2BDA38B4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38ACBEE1" w14:textId="678873E6" w:rsidR="00243BA3" w:rsidRPr="00243BA3" w:rsidRDefault="00243BA3" w:rsidP="00521421">
            <w:pPr>
              <w:spacing w:before="60" w:after="120"/>
              <w:rPr>
                <w:rFonts w:ascii="Arial" w:hAnsi="Arial" w:cs="Arial"/>
              </w:rPr>
            </w:pPr>
            <w:r w:rsidRPr="00243BA3">
              <w:rPr>
                <w:rFonts w:ascii="Arial" w:hAnsi="Arial" w:cs="Arial"/>
              </w:rPr>
              <w:t>a.</w:t>
            </w:r>
            <w:r w:rsidRPr="00243BA3">
              <w:rPr>
                <w:rFonts w:ascii="Arial" w:hAnsi="Arial" w:cs="Arial"/>
              </w:rPr>
              <w:tab/>
            </w:r>
            <w:r w:rsidR="00C85350" w:rsidRPr="00A747F6">
              <w:rPr>
                <w:rFonts w:ascii="Arial" w:hAnsi="Arial" w:cs="Arial"/>
              </w:rPr>
              <w:t>Purpose of Military Registration</w:t>
            </w:r>
            <w:r w:rsidR="00C853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1" w:type="dxa"/>
            <w:shd w:val="clear" w:color="auto" w:fill="auto"/>
          </w:tcPr>
          <w:p w14:paraId="5623860B" w14:textId="1043072C" w:rsidR="00243BA3" w:rsidRPr="005477C3" w:rsidRDefault="001F4474" w:rsidP="00521421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7830913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7830913"/>
          </w:p>
        </w:tc>
      </w:tr>
      <w:tr w:rsidR="00243BA3" w:rsidRPr="00243BA3" w14:paraId="52DABE54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6DBE09A9" w14:textId="7B074817" w:rsidR="00243BA3" w:rsidRPr="00243BA3" w:rsidRDefault="00243BA3" w:rsidP="00521421">
            <w:pPr>
              <w:spacing w:before="60" w:after="120"/>
              <w:rPr>
                <w:rFonts w:ascii="Arial" w:hAnsi="Arial" w:cs="Arial"/>
              </w:rPr>
            </w:pPr>
            <w:r w:rsidRPr="00243BA3">
              <w:rPr>
                <w:rFonts w:ascii="Arial" w:hAnsi="Arial" w:cs="Arial"/>
              </w:rPr>
              <w:t>b.</w:t>
            </w:r>
            <w:r w:rsidRPr="00243BA3">
              <w:rPr>
                <w:rFonts w:ascii="Arial" w:hAnsi="Arial" w:cs="Arial"/>
              </w:rPr>
              <w:tab/>
            </w:r>
            <w:r w:rsidR="00FD6237" w:rsidRPr="00FD6237">
              <w:rPr>
                <w:rFonts w:ascii="Arial" w:hAnsi="Arial" w:cs="Arial"/>
              </w:rPr>
              <w:t>Proposed Operating Arrangements</w:t>
            </w:r>
            <w:r w:rsidR="00EE6785">
              <w:rPr>
                <w:rStyle w:val="FootnoteReference"/>
                <w:rFonts w:ascii="Arial" w:hAnsi="Arial" w:cs="Arial"/>
              </w:rPr>
              <w:footnoteReference w:id="1"/>
            </w:r>
            <w:r w:rsidR="00FD6237" w:rsidRPr="00FD62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1" w:type="dxa"/>
            <w:shd w:val="clear" w:color="auto" w:fill="auto"/>
          </w:tcPr>
          <w:p w14:paraId="2E85820B" w14:textId="2441D695" w:rsidR="00243BA3" w:rsidRPr="005477C3" w:rsidRDefault="001F4474" w:rsidP="00521421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1210938997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1210938997"/>
          </w:p>
        </w:tc>
      </w:tr>
      <w:tr w:rsidR="00243BA3" w:rsidRPr="00243BA3" w14:paraId="4EE6D8F2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2CC490A8" w14:textId="78A49DED" w:rsidR="00243BA3" w:rsidRPr="00243BA3" w:rsidRDefault="00243BA3" w:rsidP="00521421">
            <w:pPr>
              <w:spacing w:before="60" w:after="120"/>
              <w:rPr>
                <w:rFonts w:ascii="Arial" w:hAnsi="Arial" w:cs="Arial"/>
              </w:rPr>
            </w:pPr>
            <w:r w:rsidRPr="00243BA3">
              <w:rPr>
                <w:rFonts w:ascii="Arial" w:hAnsi="Arial" w:cs="Arial"/>
              </w:rPr>
              <w:t>c.</w:t>
            </w:r>
            <w:r w:rsidRPr="00243BA3">
              <w:rPr>
                <w:rFonts w:ascii="Arial" w:hAnsi="Arial" w:cs="Arial"/>
              </w:rPr>
              <w:tab/>
            </w:r>
            <w:r w:rsidR="00760ADA" w:rsidRPr="00760ADA">
              <w:rPr>
                <w:rFonts w:ascii="Arial" w:hAnsi="Arial" w:cs="Arial"/>
              </w:rPr>
              <w:t>Proposed Type Airworthiness (TAw)</w:t>
            </w:r>
            <w:r w:rsidR="00E82C18">
              <w:rPr>
                <w:rFonts w:ascii="Arial" w:hAnsi="Arial" w:cs="Arial"/>
              </w:rPr>
              <w:t xml:space="preserve"> </w:t>
            </w:r>
            <w:r w:rsidR="00760ADA" w:rsidRPr="00760ADA">
              <w:rPr>
                <w:rFonts w:ascii="Arial" w:hAnsi="Arial" w:cs="Arial"/>
              </w:rPr>
              <w:t xml:space="preserve">Arrangements </w:t>
            </w:r>
          </w:p>
        </w:tc>
        <w:tc>
          <w:tcPr>
            <w:tcW w:w="5531" w:type="dxa"/>
            <w:shd w:val="clear" w:color="auto" w:fill="auto"/>
          </w:tcPr>
          <w:p w14:paraId="0BEE4557" w14:textId="63DBA3A9" w:rsidR="00243BA3" w:rsidRPr="005477C3" w:rsidRDefault="001F4474" w:rsidP="00521421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1777798353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1777798353"/>
          </w:p>
        </w:tc>
      </w:tr>
      <w:tr w:rsidR="00246A44" w:rsidRPr="00243BA3" w14:paraId="67381769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091D9A8D" w14:textId="26909206" w:rsidR="00246A44" w:rsidRPr="00AA220C" w:rsidRDefault="00246A44" w:rsidP="00246A44">
            <w:pPr>
              <w:spacing w:before="60"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d.</w:t>
            </w:r>
            <w:r>
              <w:rPr>
                <w:rFonts w:ascii="Arial" w:hAnsi="Arial" w:cs="Arial"/>
              </w:rPr>
              <w:tab/>
            </w:r>
            <w:r w:rsidR="00782E10" w:rsidRPr="00782E10">
              <w:rPr>
                <w:rFonts w:ascii="Arial" w:hAnsi="Arial" w:cs="Arial"/>
              </w:rPr>
              <w:t>Proposed Continuing Airworthiness (CAw) Arrangements</w:t>
            </w:r>
          </w:p>
        </w:tc>
        <w:tc>
          <w:tcPr>
            <w:tcW w:w="5531" w:type="dxa"/>
            <w:shd w:val="clear" w:color="auto" w:fill="auto"/>
          </w:tcPr>
          <w:p w14:paraId="4FBED682" w14:textId="01A255EE" w:rsidR="00246A44" w:rsidRPr="00243BA3" w:rsidRDefault="00246A44" w:rsidP="00246A44">
            <w:pPr>
              <w:spacing w:before="60" w:after="120"/>
              <w:rPr>
                <w:rFonts w:ascii="Arial" w:hAnsi="Arial" w:cs="Arial"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370544394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370544394"/>
          </w:p>
        </w:tc>
      </w:tr>
      <w:tr w:rsidR="00246A44" w:rsidRPr="00243BA3" w14:paraId="1CA6EDB9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7C5F5C5C" w14:textId="50A4ED73" w:rsidR="00246A44" w:rsidRPr="00243BA3" w:rsidRDefault="00246A44" w:rsidP="00246A44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>
              <w:rPr>
                <w:rFonts w:ascii="Arial" w:hAnsi="Arial" w:cs="Arial"/>
              </w:rPr>
              <w:tab/>
            </w:r>
            <w:r w:rsidR="00782E10">
              <w:rPr>
                <w:rFonts w:ascii="Arial" w:hAnsi="Arial" w:cs="Arial"/>
              </w:rPr>
              <w:t xml:space="preserve">Intended route to Type Certification </w:t>
            </w:r>
          </w:p>
        </w:tc>
        <w:tc>
          <w:tcPr>
            <w:tcW w:w="5531" w:type="dxa"/>
            <w:shd w:val="clear" w:color="auto" w:fill="auto"/>
          </w:tcPr>
          <w:p w14:paraId="71672297" w14:textId="3A59E9E2" w:rsidR="00246A44" w:rsidRPr="005477C3" w:rsidRDefault="00246A44" w:rsidP="00246A44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901342526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901342526"/>
          </w:p>
        </w:tc>
      </w:tr>
      <w:tr w:rsidR="00246A44" w:rsidRPr="00243BA3" w14:paraId="1E2780B2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4AFA9737" w14:textId="03EC59CE" w:rsidR="00246A44" w:rsidRPr="00243BA3" w:rsidRDefault="00246A44" w:rsidP="00246A44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  <w:r>
              <w:rPr>
                <w:rFonts w:ascii="Arial" w:hAnsi="Arial" w:cs="Arial"/>
              </w:rPr>
              <w:tab/>
            </w:r>
            <w:r w:rsidR="00B547A4">
              <w:rPr>
                <w:rFonts w:ascii="Arial" w:hAnsi="Arial" w:cs="Arial"/>
              </w:rPr>
              <w:t>Intended Defence Air Environment Operatory Category</w:t>
            </w:r>
            <w:r w:rsidR="00243262">
              <w:rPr>
                <w:rFonts w:ascii="Arial" w:hAnsi="Arial" w:cs="Arial"/>
              </w:rPr>
              <w:t>(s)</w:t>
            </w:r>
          </w:p>
        </w:tc>
        <w:tc>
          <w:tcPr>
            <w:tcW w:w="5531" w:type="dxa"/>
            <w:shd w:val="clear" w:color="auto" w:fill="auto"/>
          </w:tcPr>
          <w:p w14:paraId="0A87FDFD" w14:textId="0C0D9161" w:rsidR="00246A44" w:rsidRPr="005477C3" w:rsidRDefault="00246A44" w:rsidP="00246A44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1910580846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1910580846"/>
          </w:p>
        </w:tc>
      </w:tr>
      <w:tr w:rsidR="00246A44" w:rsidRPr="00243BA3" w14:paraId="3AE16433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6C80DF77" w14:textId="1C1C3363" w:rsidR="00246A44" w:rsidRPr="00243BA3" w:rsidRDefault="00246A44" w:rsidP="00246A44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g.</w:t>
            </w:r>
            <w:r>
              <w:rPr>
                <w:rFonts w:ascii="Arial" w:hAnsi="Arial" w:cs="Arial"/>
              </w:rPr>
              <w:tab/>
            </w:r>
            <w:r w:rsidR="006C02A5" w:rsidRPr="00A747F6">
              <w:rPr>
                <w:rFonts w:ascii="Arial" w:hAnsi="Arial" w:cs="Arial"/>
              </w:rPr>
              <w:t>Proposed Type of Flying</w:t>
            </w:r>
            <w:r w:rsidR="006C02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1" w:type="dxa"/>
            <w:shd w:val="clear" w:color="auto" w:fill="auto"/>
          </w:tcPr>
          <w:p w14:paraId="2709B7EA" w14:textId="3350D4F4" w:rsidR="00246A44" w:rsidRPr="005477C3" w:rsidRDefault="00246A44" w:rsidP="00246A44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661028749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661028749"/>
          </w:p>
        </w:tc>
      </w:tr>
      <w:tr w:rsidR="00246A44" w:rsidRPr="00243BA3" w14:paraId="51765FE4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6DDD4E5F" w14:textId="129FCB19" w:rsidR="00246A44" w:rsidRDefault="00246A44" w:rsidP="00246A44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h.        </w:t>
            </w:r>
            <w:r w:rsidR="00634B61" w:rsidRPr="00A747F6">
              <w:rPr>
                <w:rFonts w:ascii="Arial" w:hAnsi="Arial" w:cs="Arial"/>
              </w:rPr>
              <w:t>Proposed Programme of Flying</w:t>
            </w:r>
          </w:p>
        </w:tc>
        <w:tc>
          <w:tcPr>
            <w:tcW w:w="5531" w:type="dxa"/>
            <w:shd w:val="clear" w:color="auto" w:fill="auto"/>
          </w:tcPr>
          <w:p w14:paraId="5E14726B" w14:textId="138A124F" w:rsidR="00246A44" w:rsidRPr="005477C3" w:rsidRDefault="00246A44" w:rsidP="00246A44">
            <w:pPr>
              <w:spacing w:before="60" w:after="120"/>
              <w:rPr>
                <w:rFonts w:ascii="Arial" w:hAnsi="Arial" w:cs="Arial"/>
                <w:bCs/>
                <w:i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1956069125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1956069125"/>
          </w:p>
        </w:tc>
      </w:tr>
      <w:tr w:rsidR="00246A44" w:rsidRPr="00243BA3" w14:paraId="6971DC73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73CDCA59" w14:textId="31ABD213" w:rsidR="00246A44" w:rsidRPr="00243BA3" w:rsidRDefault="00246A44" w:rsidP="00246A44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  <w:r>
              <w:rPr>
                <w:rFonts w:ascii="Arial" w:hAnsi="Arial" w:cs="Arial"/>
              </w:rPr>
              <w:tab/>
            </w:r>
            <w:r w:rsidR="00F34FBC" w:rsidRPr="00A747F6">
              <w:rPr>
                <w:rFonts w:ascii="Arial" w:hAnsi="Arial" w:cs="Arial"/>
              </w:rPr>
              <w:t>Proposed Geographical Area</w:t>
            </w:r>
          </w:p>
        </w:tc>
        <w:tc>
          <w:tcPr>
            <w:tcW w:w="5531" w:type="dxa"/>
            <w:shd w:val="clear" w:color="auto" w:fill="auto"/>
          </w:tcPr>
          <w:p w14:paraId="38D89FA9" w14:textId="73421F77" w:rsidR="00246A44" w:rsidRPr="005477C3" w:rsidRDefault="00246A44" w:rsidP="00246A44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1329148652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1329148652"/>
          </w:p>
        </w:tc>
      </w:tr>
      <w:tr w:rsidR="00F34FBC" w:rsidRPr="00243BA3" w14:paraId="56CF3ED9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00039378" w14:textId="5AC50AC6" w:rsidR="00F34FBC" w:rsidRDefault="00F34FBC" w:rsidP="00246A44">
            <w:pPr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</w:t>
            </w:r>
            <w:r w:rsidR="005E1990">
              <w:t xml:space="preserve"> </w:t>
            </w:r>
            <w:r w:rsidR="005E1990" w:rsidRPr="005E1990">
              <w:rPr>
                <w:rFonts w:ascii="Arial" w:hAnsi="Arial" w:cs="Arial"/>
              </w:rPr>
              <w:tab/>
            </w:r>
            <w:r w:rsidR="000C500F" w:rsidRPr="000C500F">
              <w:rPr>
                <w:rFonts w:ascii="Arial" w:hAnsi="Arial" w:cs="Arial"/>
              </w:rPr>
              <w:t>Air System Safety Case (</w:t>
            </w:r>
            <w:r w:rsidR="005E1990" w:rsidRPr="005E1990">
              <w:rPr>
                <w:rFonts w:ascii="Arial" w:hAnsi="Arial" w:cs="Arial"/>
              </w:rPr>
              <w:t>ASSC</w:t>
            </w:r>
            <w:r w:rsidR="000C500F">
              <w:rPr>
                <w:rFonts w:ascii="Arial" w:hAnsi="Arial" w:cs="Arial"/>
              </w:rPr>
              <w:t>)</w:t>
            </w:r>
            <w:r w:rsidR="005E1990" w:rsidRPr="005E1990">
              <w:rPr>
                <w:rFonts w:ascii="Arial" w:hAnsi="Arial" w:cs="Arial"/>
              </w:rPr>
              <w:t xml:space="preserve"> Report</w:t>
            </w:r>
            <w:r w:rsidR="003172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1" w:type="dxa"/>
            <w:shd w:val="clear" w:color="auto" w:fill="auto"/>
          </w:tcPr>
          <w:p w14:paraId="243D1805" w14:textId="2F4C71FA" w:rsidR="00F34FBC" w:rsidRPr="005477C3" w:rsidRDefault="005E1990" w:rsidP="00246A44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159211266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  <w:permEnd w:id="159211266"/>
          </w:p>
        </w:tc>
      </w:tr>
      <w:tr w:rsidR="00B82787" w:rsidRPr="00243BA3" w14:paraId="44CF9F09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13A1E281" w14:textId="70466474" w:rsidR="00B82787" w:rsidRDefault="00D27C50" w:rsidP="00B82787">
            <w:pPr>
              <w:tabs>
                <w:tab w:val="left" w:pos="2907"/>
              </w:tabs>
              <w:spacing w:before="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</w:t>
            </w:r>
            <w:r w:rsidR="00B82787">
              <w:rPr>
                <w:rFonts w:ascii="Arial" w:hAnsi="Arial" w:cs="Arial"/>
              </w:rPr>
              <w:t xml:space="preserve">.         </w:t>
            </w:r>
            <w:r w:rsidR="005F4278">
              <w:rPr>
                <w:rFonts w:ascii="Arial" w:hAnsi="Arial" w:cs="Arial"/>
              </w:rPr>
              <w:t xml:space="preserve">Previous Registration Numbers </w:t>
            </w:r>
          </w:p>
        </w:tc>
        <w:tc>
          <w:tcPr>
            <w:tcW w:w="5531" w:type="dxa"/>
            <w:shd w:val="clear" w:color="auto" w:fill="auto"/>
          </w:tcPr>
          <w:p w14:paraId="60C68AB3" w14:textId="77777777" w:rsidR="00B82787" w:rsidRDefault="005F4278" w:rsidP="00246A44">
            <w:pPr>
              <w:spacing w:before="60" w:after="120"/>
              <w:rPr>
                <w:rFonts w:ascii="Arial" w:hAnsi="Arial" w:cs="Arial"/>
                <w:bCs/>
              </w:rPr>
            </w:pPr>
            <w:permStart w:id="1559389199" w:edGrp="everyone"/>
            <w:r w:rsidRPr="005477C3">
              <w:rPr>
                <w:rFonts w:ascii="Arial" w:hAnsi="Arial" w:cs="Arial"/>
                <w:bCs/>
              </w:rPr>
              <w:t xml:space="preserve">   </w:t>
            </w:r>
          </w:p>
          <w:permEnd w:id="1559389199"/>
          <w:p w14:paraId="52237BB0" w14:textId="77777777" w:rsidR="004F1942" w:rsidRPr="004F1942" w:rsidRDefault="004F1942" w:rsidP="004F1942">
            <w:pPr>
              <w:rPr>
                <w:rFonts w:ascii="Arial" w:hAnsi="Arial" w:cs="Arial"/>
              </w:rPr>
            </w:pPr>
          </w:p>
          <w:p w14:paraId="3FDB6858" w14:textId="77777777" w:rsidR="004F1942" w:rsidRPr="004F1942" w:rsidRDefault="004F1942" w:rsidP="004F1942">
            <w:pPr>
              <w:rPr>
                <w:rFonts w:ascii="Arial" w:hAnsi="Arial" w:cs="Arial"/>
              </w:rPr>
            </w:pPr>
          </w:p>
          <w:p w14:paraId="07E7052B" w14:textId="77777777" w:rsidR="004F1942" w:rsidRPr="004F1942" w:rsidRDefault="004F1942" w:rsidP="004F1942">
            <w:pPr>
              <w:rPr>
                <w:rFonts w:ascii="Arial" w:hAnsi="Arial" w:cs="Arial"/>
              </w:rPr>
            </w:pPr>
          </w:p>
          <w:p w14:paraId="447B2F3A" w14:textId="71456E1F" w:rsidR="004F1942" w:rsidRPr="004F1942" w:rsidRDefault="004F1942" w:rsidP="004F1942">
            <w:pPr>
              <w:rPr>
                <w:rFonts w:ascii="Arial" w:hAnsi="Arial" w:cs="Arial"/>
              </w:rPr>
            </w:pPr>
          </w:p>
        </w:tc>
      </w:tr>
      <w:tr w:rsidR="00246A44" w:rsidRPr="00243BA3" w14:paraId="64B27DD8" w14:textId="77777777" w:rsidTr="00EC62E1">
        <w:trPr>
          <w:tblHeader/>
          <w:jc w:val="center"/>
        </w:trPr>
        <w:tc>
          <w:tcPr>
            <w:tcW w:w="4390" w:type="dxa"/>
            <w:shd w:val="clear" w:color="auto" w:fill="auto"/>
          </w:tcPr>
          <w:p w14:paraId="3F1053F8" w14:textId="455A1F8A" w:rsidR="00246A44" w:rsidRPr="00243BA3" w:rsidRDefault="00246A44" w:rsidP="00317293">
            <w:pPr>
              <w:spacing w:before="60" w:after="120"/>
              <w:rPr>
                <w:rFonts w:ascii="Arial" w:hAnsi="Arial" w:cs="Arial"/>
              </w:rPr>
            </w:pPr>
            <w:r w:rsidRPr="00317293">
              <w:rPr>
                <w:rFonts w:ascii="Arial" w:hAnsi="Arial" w:cs="Arial"/>
                <w:b/>
                <w:bCs/>
              </w:rPr>
              <w:t>A</w:t>
            </w:r>
            <w:r w:rsidR="0032530B" w:rsidRPr="00317293">
              <w:rPr>
                <w:rFonts w:ascii="Arial" w:hAnsi="Arial" w:cs="Arial"/>
                <w:b/>
                <w:bCs/>
              </w:rPr>
              <w:t>ny further information</w:t>
            </w:r>
            <w:r w:rsidR="00676769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="0031729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531" w:type="dxa"/>
            <w:shd w:val="clear" w:color="auto" w:fill="auto"/>
          </w:tcPr>
          <w:p w14:paraId="54517089" w14:textId="77777777" w:rsidR="00246A44" w:rsidRDefault="00246A44" w:rsidP="00246A44">
            <w:pPr>
              <w:spacing w:before="60" w:after="120"/>
              <w:rPr>
                <w:rFonts w:ascii="Arial" w:hAnsi="Arial" w:cs="Arial"/>
                <w:bCs/>
              </w:rPr>
            </w:pPr>
            <w:r w:rsidRPr="005477C3">
              <w:rPr>
                <w:rFonts w:ascii="Arial" w:hAnsi="Arial" w:cs="Arial"/>
                <w:bCs/>
              </w:rPr>
              <w:t xml:space="preserve"> </w:t>
            </w:r>
            <w:permStart w:id="632699761" w:edGrp="everyone"/>
            <w:r w:rsidRPr="005477C3">
              <w:rPr>
                <w:rFonts w:ascii="Arial" w:hAnsi="Arial" w:cs="Arial"/>
                <w:bCs/>
              </w:rPr>
              <w:t xml:space="preserve">  </w:t>
            </w:r>
            <w:r w:rsidR="005807A7">
              <w:rPr>
                <w:rFonts w:ascii="Arial" w:hAnsi="Arial" w:cs="Arial"/>
                <w:bCs/>
              </w:rPr>
              <w:t xml:space="preserve">                                                            </w:t>
            </w:r>
            <w:r w:rsidRPr="005477C3">
              <w:rPr>
                <w:rFonts w:ascii="Arial" w:hAnsi="Arial" w:cs="Arial"/>
                <w:bCs/>
              </w:rPr>
              <w:t xml:space="preserve"> </w:t>
            </w:r>
          </w:p>
          <w:permEnd w:id="632699761"/>
          <w:p w14:paraId="70721C3F" w14:textId="6068D8CA" w:rsidR="00BE742A" w:rsidRPr="00001548" w:rsidRDefault="00BE742A" w:rsidP="00246A44">
            <w:pPr>
              <w:spacing w:before="60" w:after="120"/>
              <w:rPr>
                <w:rFonts w:ascii="Arial" w:hAnsi="Arial" w:cs="Arial"/>
                <w:bCs/>
                <w:iCs/>
              </w:rPr>
            </w:pPr>
          </w:p>
        </w:tc>
      </w:tr>
      <w:tr w:rsidR="00246A44" w:rsidRPr="00243BA3" w14:paraId="39108AEA" w14:textId="77777777" w:rsidTr="00EC62E1">
        <w:trPr>
          <w:trHeight w:val="13"/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5B103632" w14:textId="51CBABAB" w:rsidR="00246A44" w:rsidRPr="005477C3" w:rsidRDefault="00246A44" w:rsidP="00246A44">
            <w:pPr>
              <w:spacing w:before="60" w:after="120"/>
              <w:rPr>
                <w:rFonts w:ascii="Arial" w:hAnsi="Arial" w:cs="Arial"/>
              </w:rPr>
            </w:pPr>
            <w:r w:rsidRPr="005477C3">
              <w:rPr>
                <w:rFonts w:ascii="Arial" w:hAnsi="Arial" w:cs="Arial"/>
              </w:rPr>
              <w:t xml:space="preserve">Signed:  </w:t>
            </w:r>
            <w:permStart w:id="25263302" w:edGrp="everyone"/>
            <w:r w:rsidRPr="005477C3">
              <w:rPr>
                <w:rFonts w:ascii="Arial" w:hAnsi="Arial" w:cs="Arial"/>
              </w:rPr>
              <w:t xml:space="preserve">   </w:t>
            </w:r>
            <w:permEnd w:id="25263302"/>
          </w:p>
          <w:p w14:paraId="17FBFC73" w14:textId="77777777" w:rsidR="00246A44" w:rsidRPr="005477C3" w:rsidRDefault="00246A44" w:rsidP="00246A44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246A44" w:rsidRPr="00243BA3" w14:paraId="27AAE640" w14:textId="77777777" w:rsidTr="00EC62E1">
        <w:trPr>
          <w:trHeight w:val="13"/>
          <w:tblHeader/>
          <w:jc w:val="center"/>
        </w:trPr>
        <w:tc>
          <w:tcPr>
            <w:tcW w:w="9921" w:type="dxa"/>
            <w:gridSpan w:val="2"/>
            <w:shd w:val="clear" w:color="auto" w:fill="auto"/>
          </w:tcPr>
          <w:p w14:paraId="4AAE0341" w14:textId="0D8598BD" w:rsidR="00246A44" w:rsidRPr="005477C3" w:rsidRDefault="00246A44" w:rsidP="00246A44">
            <w:pPr>
              <w:spacing w:before="60" w:after="120"/>
              <w:rPr>
                <w:rFonts w:ascii="Arial" w:hAnsi="Arial" w:cs="Arial"/>
              </w:rPr>
            </w:pPr>
            <w:r w:rsidRPr="005477C3">
              <w:rPr>
                <w:rFonts w:ascii="Arial" w:hAnsi="Arial" w:cs="Arial"/>
              </w:rPr>
              <w:t xml:space="preserve">Name:  </w:t>
            </w:r>
            <w:permStart w:id="1357536530" w:edGrp="everyone"/>
            <w:r w:rsidRPr="005477C3">
              <w:rPr>
                <w:rFonts w:ascii="Arial" w:hAnsi="Arial" w:cs="Arial"/>
              </w:rPr>
              <w:t xml:space="preserve">   </w:t>
            </w:r>
            <w:permEnd w:id="1357536530"/>
          </w:p>
          <w:p w14:paraId="10BFC310" w14:textId="77777777" w:rsidR="00246A44" w:rsidRPr="005477C3" w:rsidRDefault="00246A44" w:rsidP="00246A44">
            <w:pPr>
              <w:pStyle w:val="AMC-GuidancePara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46A44" w:rsidRPr="00243BA3" w14:paraId="6F9F85AA" w14:textId="77777777" w:rsidTr="00EC62E1">
        <w:trPr>
          <w:trHeight w:val="13"/>
          <w:tblHeader/>
          <w:jc w:val="center"/>
        </w:trPr>
        <w:tc>
          <w:tcPr>
            <w:tcW w:w="4390" w:type="dxa"/>
            <w:shd w:val="clear" w:color="auto" w:fill="auto"/>
          </w:tcPr>
          <w:p w14:paraId="624FE9E2" w14:textId="12607008" w:rsidR="00246A44" w:rsidRPr="005477C3" w:rsidRDefault="00246A44" w:rsidP="00246A44">
            <w:pPr>
              <w:spacing w:before="60" w:after="120"/>
              <w:rPr>
                <w:rFonts w:ascii="Arial" w:hAnsi="Arial" w:cs="Arial"/>
              </w:rPr>
            </w:pPr>
            <w:r w:rsidRPr="005477C3">
              <w:rPr>
                <w:rFonts w:ascii="Arial" w:hAnsi="Arial" w:cs="Arial"/>
              </w:rPr>
              <w:t>Organization:</w:t>
            </w:r>
            <w:r w:rsidRPr="005477C3">
              <w:t xml:space="preserve"> </w:t>
            </w:r>
            <w:r w:rsidRPr="005477C3">
              <w:rPr>
                <w:rFonts w:ascii="Arial" w:hAnsi="Arial" w:cs="Arial"/>
              </w:rPr>
              <w:t xml:space="preserve">  </w:t>
            </w:r>
            <w:permStart w:id="13503014" w:edGrp="everyone"/>
            <w:r w:rsidRPr="005477C3">
              <w:rPr>
                <w:rFonts w:ascii="Arial" w:hAnsi="Arial" w:cs="Arial"/>
              </w:rPr>
              <w:t xml:space="preserve">   </w:t>
            </w:r>
            <w:permEnd w:id="13503014"/>
          </w:p>
          <w:p w14:paraId="2ECC6BA1" w14:textId="77777777" w:rsidR="00246A44" w:rsidRPr="005477C3" w:rsidRDefault="00246A44" w:rsidP="00246A4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5531" w:type="dxa"/>
            <w:shd w:val="clear" w:color="auto" w:fill="auto"/>
          </w:tcPr>
          <w:p w14:paraId="7349C1DF" w14:textId="295895E1" w:rsidR="00246A44" w:rsidRPr="00A85565" w:rsidRDefault="00246A44" w:rsidP="00246A44">
            <w:pPr>
              <w:pStyle w:val="AMC-GuidancePar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828EC">
              <w:rPr>
                <w:sz w:val="22"/>
                <w:szCs w:val="22"/>
              </w:rPr>
              <w:t xml:space="preserve">Date:   </w:t>
            </w:r>
            <w:permStart w:id="1608669255" w:edGrp="everyone"/>
            <w:r w:rsidRPr="001828EC">
              <w:rPr>
                <w:sz w:val="22"/>
                <w:szCs w:val="22"/>
              </w:rPr>
              <w:t xml:space="preserve">   </w:t>
            </w:r>
            <w:permEnd w:id="1608669255"/>
          </w:p>
        </w:tc>
      </w:tr>
    </w:tbl>
    <w:p w14:paraId="55D7BC20" w14:textId="77777777" w:rsidR="00C07BBC" w:rsidRDefault="00C07BBC" w:rsidP="00243BA3">
      <w:pPr>
        <w:rPr>
          <w:rFonts w:ascii="Arial" w:hAnsi="Arial" w:cs="Arial"/>
          <w:sz w:val="20"/>
        </w:rPr>
      </w:pPr>
    </w:p>
    <w:p w14:paraId="5058EAB8" w14:textId="77777777" w:rsidR="00054954" w:rsidRPr="00440496" w:rsidRDefault="00054954" w:rsidP="00243BA3">
      <w:pPr>
        <w:rPr>
          <w:rFonts w:ascii="Arial" w:hAnsi="Arial" w:cs="Arial"/>
          <w:sz w:val="20"/>
        </w:rPr>
      </w:pPr>
    </w:p>
    <w:sectPr w:rsidR="00054954" w:rsidRPr="00440496" w:rsidSect="005214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783E" w14:textId="77777777" w:rsidR="0078226B" w:rsidRDefault="0078226B" w:rsidP="000449AE">
      <w:r>
        <w:separator/>
      </w:r>
    </w:p>
  </w:endnote>
  <w:endnote w:type="continuationSeparator" w:id="0">
    <w:p w14:paraId="5C1A5A51" w14:textId="77777777" w:rsidR="0078226B" w:rsidRDefault="0078226B" w:rsidP="0004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15E" w14:textId="2CB98329" w:rsidR="000449AE" w:rsidRPr="0006739C" w:rsidRDefault="004E7A5E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Version </w:t>
    </w:r>
    <w:r w:rsidR="006B5335">
      <w:rPr>
        <w:rFonts w:ascii="Arial" w:hAnsi="Arial" w:cs="Arial"/>
        <w:sz w:val="20"/>
      </w:rPr>
      <w:t>3</w:t>
    </w:r>
    <w:r w:rsidR="00F20C33" w:rsidRPr="008060A7">
      <w:rPr>
        <w:rFonts w:ascii="Arial" w:hAnsi="Arial" w:cs="Arial"/>
        <w:sz w:val="20"/>
      </w:rPr>
      <w:tab/>
    </w:r>
    <w:r w:rsidR="00521421" w:rsidRPr="00123661">
      <w:rPr>
        <w:rFonts w:ascii="Arial" w:hAnsi="Arial" w:cs="Arial"/>
        <w:b/>
        <w:sz w:val="20"/>
        <w:szCs w:val="20"/>
      </w:rPr>
      <w:t>OFFICIAL when completed</w:t>
    </w:r>
    <w:r w:rsidR="004B15D6">
      <w:rPr>
        <w:rFonts w:ascii="Arial" w:hAnsi="Arial" w:cs="Arial"/>
        <w:sz w:val="20"/>
      </w:rPr>
      <w:tab/>
      <w:t xml:space="preserve">Page </w:t>
    </w:r>
    <w:r w:rsidRPr="004E7A5E">
      <w:rPr>
        <w:rFonts w:ascii="Arial" w:hAnsi="Arial" w:cs="Arial"/>
        <w:sz w:val="20"/>
      </w:rPr>
      <w:fldChar w:fldCharType="begin"/>
    </w:r>
    <w:r w:rsidRPr="004E7A5E">
      <w:rPr>
        <w:rFonts w:ascii="Arial" w:hAnsi="Arial" w:cs="Arial"/>
        <w:sz w:val="20"/>
      </w:rPr>
      <w:instrText xml:space="preserve"> PAGE   \* MERGEFORMAT </w:instrText>
    </w:r>
    <w:r w:rsidRPr="004E7A5E">
      <w:rPr>
        <w:rFonts w:ascii="Arial" w:hAnsi="Arial" w:cs="Arial"/>
        <w:sz w:val="20"/>
      </w:rPr>
      <w:fldChar w:fldCharType="separate"/>
    </w:r>
    <w:r w:rsidR="00292ADE">
      <w:rPr>
        <w:rFonts w:ascii="Arial" w:hAnsi="Arial" w:cs="Arial"/>
        <w:noProof/>
        <w:sz w:val="20"/>
      </w:rPr>
      <w:t>2</w:t>
    </w:r>
    <w:r w:rsidRPr="004E7A5E">
      <w:rPr>
        <w:rFonts w:ascii="Arial" w:hAnsi="Arial" w:cs="Arial"/>
        <w:noProof/>
        <w:sz w:val="20"/>
      </w:rPr>
      <w:fldChar w:fldCharType="end"/>
    </w:r>
    <w:r>
      <w:rPr>
        <w:rFonts w:ascii="Arial" w:hAnsi="Arial" w:cs="Arial"/>
        <w:noProof/>
        <w:sz w:val="20"/>
      </w:rPr>
      <w:t xml:space="preserve"> </w:t>
    </w:r>
    <w:r w:rsidR="004B15D6">
      <w:rPr>
        <w:rFonts w:ascii="Arial" w:hAnsi="Arial" w:cs="Arial"/>
        <w:sz w:val="20"/>
      </w:rPr>
      <w:t xml:space="preserve">of </w:t>
    </w:r>
    <w:proofErr w:type="gramStart"/>
    <w:r w:rsidR="004F1942">
      <w:rPr>
        <w:rFonts w:ascii="Arial" w:hAnsi="Arial" w:cs="Arial"/>
        <w:sz w:val="20"/>
      </w:rPr>
      <w:t>2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574E" w14:textId="77777777" w:rsidR="004B15D6" w:rsidRDefault="00BD44D6">
    <w:pPr>
      <w:pStyle w:val="Footer"/>
    </w:pPr>
    <w:bookmarkStart w:id="5" w:name="_Hlk517181707"/>
    <w:bookmarkStart w:id="6" w:name="_Hlk517181708"/>
    <w:bookmarkStart w:id="7" w:name="_Hlk517181709"/>
    <w:r>
      <w:rPr>
        <w:rFonts w:ascii="Arial" w:hAnsi="Arial" w:cs="Arial"/>
        <w:sz w:val="20"/>
      </w:rPr>
      <w:t xml:space="preserve">RA1121 </w:t>
    </w:r>
    <w:r w:rsidR="004B15D6">
      <w:rPr>
        <w:rFonts w:ascii="Arial" w:hAnsi="Arial" w:cs="Arial"/>
        <w:sz w:val="20"/>
      </w:rPr>
      <w:t>Initial Issue</w:t>
    </w:r>
    <w:r w:rsidR="004B15D6" w:rsidRPr="008060A7">
      <w:rPr>
        <w:rFonts w:ascii="Arial" w:hAnsi="Arial" w:cs="Arial"/>
        <w:sz w:val="20"/>
      </w:rPr>
      <w:tab/>
      <w:t>UNCONTROLLE</w:t>
    </w:r>
    <w:r w:rsidR="004B15D6">
      <w:rPr>
        <w:rFonts w:ascii="Arial" w:hAnsi="Arial" w:cs="Arial"/>
        <w:sz w:val="20"/>
      </w:rPr>
      <w:t>D COPY WHEN PRINTED</w:t>
    </w:r>
    <w:r w:rsidR="004B15D6">
      <w:rPr>
        <w:rFonts w:ascii="Arial" w:hAnsi="Arial" w:cs="Arial"/>
        <w:sz w:val="20"/>
      </w:rPr>
      <w:tab/>
      <w:t>Page 1 of 2</w:t>
    </w:r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8871" w14:textId="77777777" w:rsidR="0078226B" w:rsidRDefault="0078226B" w:rsidP="000449AE">
      <w:r>
        <w:separator/>
      </w:r>
    </w:p>
  </w:footnote>
  <w:footnote w:type="continuationSeparator" w:id="0">
    <w:p w14:paraId="4D0DADAE" w14:textId="77777777" w:rsidR="0078226B" w:rsidRDefault="0078226B" w:rsidP="000449AE">
      <w:r>
        <w:continuationSeparator/>
      </w:r>
    </w:p>
  </w:footnote>
  <w:footnote w:id="1">
    <w:p w14:paraId="6165A678" w14:textId="297D9028" w:rsidR="00EE6785" w:rsidRPr="004E4F96" w:rsidRDefault="00EE6785">
      <w:pPr>
        <w:pStyle w:val="FootnoteText"/>
        <w:rPr>
          <w:rFonts w:ascii="Arial" w:hAnsi="Arial" w:cs="Arial"/>
          <w:sz w:val="16"/>
          <w:szCs w:val="16"/>
        </w:rPr>
      </w:pPr>
      <w:r w:rsidRPr="004E4F96">
        <w:rPr>
          <w:rStyle w:val="FootnoteReference"/>
          <w:rFonts w:ascii="Arial" w:hAnsi="Arial" w:cs="Arial"/>
          <w:sz w:val="16"/>
          <w:szCs w:val="16"/>
        </w:rPr>
        <w:footnoteRef/>
      </w:r>
      <w:r w:rsidRPr="004E4F96">
        <w:rPr>
          <w:rFonts w:ascii="Arial" w:hAnsi="Arial" w:cs="Arial"/>
          <w:sz w:val="16"/>
          <w:szCs w:val="16"/>
        </w:rPr>
        <w:t xml:space="preserve"> Intended operations under a </w:t>
      </w:r>
      <w:r w:rsidR="004E4F96" w:rsidRPr="004E4F96">
        <w:rPr>
          <w:rFonts w:ascii="Arial" w:hAnsi="Arial" w:cs="Arial"/>
          <w:sz w:val="16"/>
          <w:szCs w:val="16"/>
        </w:rPr>
        <w:t>Contractor Flying Approved Organization Scheme or Duty Holder construct</w:t>
      </w:r>
    </w:p>
  </w:footnote>
  <w:footnote w:id="2">
    <w:p w14:paraId="5339811E" w14:textId="41E3B379" w:rsidR="00EE658D" w:rsidRPr="00D513AD" w:rsidRDefault="00676769" w:rsidP="00EE658D">
      <w:pPr>
        <w:rPr>
          <w:rFonts w:ascii="Arial" w:eastAsia="Times New Roman" w:hAnsi="Arial" w:cs="Arial"/>
          <w:sz w:val="16"/>
          <w:szCs w:val="16"/>
          <w:lang w:eastAsia="en-GB"/>
        </w:rPr>
      </w:pPr>
      <w:r w:rsidRPr="00D513AD">
        <w:rPr>
          <w:rStyle w:val="FootnoteReference"/>
          <w:rFonts w:ascii="Arial" w:hAnsi="Arial" w:cs="Arial"/>
          <w:sz w:val="16"/>
          <w:szCs w:val="16"/>
        </w:rPr>
        <w:footnoteRef/>
      </w:r>
      <w:r w:rsidRPr="00D513AD">
        <w:rPr>
          <w:rFonts w:ascii="Arial" w:hAnsi="Arial" w:cs="Arial"/>
          <w:sz w:val="16"/>
          <w:szCs w:val="16"/>
        </w:rPr>
        <w:t xml:space="preserve"> </w:t>
      </w:r>
      <w:r w:rsidR="00EE658D" w:rsidRPr="00D513AD">
        <w:rPr>
          <w:rFonts w:ascii="Arial" w:eastAsia="Times New Roman" w:hAnsi="Arial" w:cs="Arial"/>
          <w:sz w:val="16"/>
          <w:szCs w:val="16"/>
          <w:lang w:eastAsia="en-GB"/>
        </w:rPr>
        <w:t xml:space="preserve">For military registration of Air Systems not operating in the </w:t>
      </w:r>
      <w:r w:rsidR="00747218">
        <w:rPr>
          <w:rFonts w:ascii="Arial" w:eastAsia="Times New Roman" w:hAnsi="Arial" w:cs="Arial"/>
          <w:sz w:val="16"/>
          <w:szCs w:val="16"/>
          <w:lang w:eastAsia="en-GB"/>
        </w:rPr>
        <w:t xml:space="preserve">UK </w:t>
      </w:r>
      <w:r w:rsidR="00EE658D" w:rsidRPr="00D513AD">
        <w:rPr>
          <w:rFonts w:ascii="Arial" w:eastAsia="Times New Roman" w:hAnsi="Arial" w:cs="Arial"/>
          <w:sz w:val="16"/>
          <w:szCs w:val="16"/>
          <w:lang w:eastAsia="en-GB"/>
        </w:rPr>
        <w:t xml:space="preserve">MOD interest, the Applicant </w:t>
      </w:r>
      <w:r w:rsidR="00EE658D" w:rsidRPr="000C500F">
        <w:rPr>
          <w:rFonts w:ascii="Arial" w:eastAsia="Times New Roman" w:hAnsi="Arial" w:cs="Arial"/>
          <w:sz w:val="16"/>
          <w:szCs w:val="16"/>
          <w:lang w:eastAsia="en-GB"/>
        </w:rPr>
        <w:t>should</w:t>
      </w:r>
      <w:r w:rsidR="00EE658D" w:rsidRPr="00D513AD">
        <w:rPr>
          <w:rFonts w:ascii="Arial" w:eastAsia="Times New Roman" w:hAnsi="Arial" w:cs="Arial"/>
          <w:sz w:val="16"/>
          <w:szCs w:val="16"/>
          <w:lang w:eastAsia="en-GB"/>
        </w:rPr>
        <w:t xml:space="preserve"> include a statement of why this AAiP is in the interest of the UK Government. </w:t>
      </w:r>
    </w:p>
    <w:p w14:paraId="1240095C" w14:textId="601B2C5F" w:rsidR="00676769" w:rsidRPr="00EE658D" w:rsidRDefault="00676769">
      <w:pPr>
        <w:pStyle w:val="FootnoteText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0449AE" w14:paraId="613BC87B" w14:textId="77777777" w:rsidTr="003045A7">
      <w:trPr>
        <w:trHeight w:val="346"/>
      </w:trPr>
      <w:tc>
        <w:tcPr>
          <w:tcW w:w="3828" w:type="dxa"/>
          <w:shd w:val="clear" w:color="auto" w:fill="auto"/>
        </w:tcPr>
        <w:p w14:paraId="4BF6C426" w14:textId="77777777" w:rsidR="000449AE" w:rsidRDefault="000E7D98" w:rsidP="000B6456">
          <w:pPr>
            <w:pStyle w:val="Header"/>
            <w:ind w:left="601"/>
          </w:pPr>
          <w:r>
            <w:rPr>
              <w:noProof/>
              <w:lang w:eastAsia="en-GB"/>
            </w:rPr>
            <w:drawing>
              <wp:inline distT="0" distB="0" distL="0" distR="0" wp14:anchorId="2921A2AE" wp14:editId="0A6AB033">
                <wp:extent cx="1524000" cy="819150"/>
                <wp:effectExtent l="0" t="0" r="0" b="0"/>
                <wp:docPr id="1" name="Picture 1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54CFB8C0" w14:textId="77777777" w:rsidR="000449AE" w:rsidRPr="0080528C" w:rsidRDefault="00521421" w:rsidP="000449AE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123661">
            <w:rPr>
              <w:rFonts w:ascii="Arial" w:hAnsi="Arial" w:cs="Arial"/>
              <w:b/>
              <w:sz w:val="20"/>
              <w:szCs w:val="20"/>
            </w:rPr>
            <w:t>OFFICIAL when completed</w:t>
          </w:r>
        </w:p>
      </w:tc>
      <w:tc>
        <w:tcPr>
          <w:tcW w:w="2888" w:type="dxa"/>
          <w:shd w:val="clear" w:color="auto" w:fill="auto"/>
          <w:vAlign w:val="center"/>
        </w:tcPr>
        <w:p w14:paraId="3FEF7A83" w14:textId="2F94E4F5" w:rsidR="000449AE" w:rsidRDefault="000449AE" w:rsidP="000B6456">
          <w:pPr>
            <w:pStyle w:val="Header"/>
            <w:ind w:right="312"/>
            <w:jc w:val="right"/>
          </w:pPr>
        </w:p>
      </w:tc>
    </w:tr>
  </w:tbl>
  <w:p w14:paraId="4D870F2B" w14:textId="77777777" w:rsidR="000449AE" w:rsidRDefault="00044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6" w:type="dxa"/>
      <w:tblInd w:w="-885" w:type="dxa"/>
      <w:tblLook w:val="01E0" w:firstRow="1" w:lastRow="1" w:firstColumn="1" w:lastColumn="1" w:noHBand="0" w:noVBand="0"/>
    </w:tblPr>
    <w:tblGrid>
      <w:gridCol w:w="3828"/>
      <w:gridCol w:w="4200"/>
      <w:gridCol w:w="2888"/>
    </w:tblGrid>
    <w:tr w:rsidR="004B15D6" w14:paraId="7F4687F2" w14:textId="77777777" w:rsidTr="0002231E">
      <w:trPr>
        <w:trHeight w:val="346"/>
      </w:trPr>
      <w:tc>
        <w:tcPr>
          <w:tcW w:w="3828" w:type="dxa"/>
          <w:shd w:val="clear" w:color="auto" w:fill="auto"/>
        </w:tcPr>
        <w:p w14:paraId="30FCAC04" w14:textId="77777777" w:rsidR="004B15D6" w:rsidRDefault="000E7D98" w:rsidP="000B6456">
          <w:pPr>
            <w:pStyle w:val="Header"/>
            <w:ind w:left="743"/>
          </w:pPr>
          <w:bookmarkStart w:id="1" w:name="_Hlk517181654"/>
          <w:bookmarkStart w:id="2" w:name="_Hlk517181655"/>
          <w:bookmarkStart w:id="3" w:name="_Hlk517181656"/>
          <w:r>
            <w:rPr>
              <w:noProof/>
              <w:lang w:eastAsia="en-GB"/>
            </w:rPr>
            <w:drawing>
              <wp:inline distT="0" distB="0" distL="0" distR="0" wp14:anchorId="39F656D7" wp14:editId="3A6E466E">
                <wp:extent cx="1524000" cy="819150"/>
                <wp:effectExtent l="0" t="0" r="0" b="0"/>
                <wp:docPr id="2" name="Picture 2" descr="MAA_logo_no_badge_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A_logo_no_badge_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dxa"/>
          <w:shd w:val="clear" w:color="auto" w:fill="auto"/>
          <w:vAlign w:val="center"/>
        </w:tcPr>
        <w:p w14:paraId="685FEDCB" w14:textId="77777777" w:rsidR="004B15D6" w:rsidRPr="0080528C" w:rsidRDefault="00521421" w:rsidP="004B15D6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bookmarkStart w:id="4" w:name="_Hlk520901664"/>
          <w:r w:rsidRPr="00123661">
            <w:rPr>
              <w:rFonts w:ascii="Arial" w:hAnsi="Arial" w:cs="Arial"/>
              <w:b/>
              <w:sz w:val="20"/>
              <w:szCs w:val="20"/>
            </w:rPr>
            <w:t>OFFICIAL when completed</w:t>
          </w:r>
          <w:bookmarkEnd w:id="4"/>
        </w:p>
      </w:tc>
      <w:tc>
        <w:tcPr>
          <w:tcW w:w="2888" w:type="dxa"/>
          <w:shd w:val="clear" w:color="auto" w:fill="auto"/>
          <w:vAlign w:val="center"/>
        </w:tcPr>
        <w:p w14:paraId="43326481" w14:textId="77777777" w:rsidR="004B15D6" w:rsidRDefault="004B15D6" w:rsidP="000B6456">
          <w:pPr>
            <w:pStyle w:val="Header"/>
            <w:ind w:right="312"/>
            <w:jc w:val="right"/>
          </w:pPr>
          <w:r>
            <w:rPr>
              <w:rFonts w:ascii="Arial" w:hAnsi="Arial" w:cs="Arial"/>
              <w:b/>
              <w:sz w:val="20"/>
              <w:szCs w:val="20"/>
            </w:rPr>
            <w:t>Regulatory Article 1121</w:t>
          </w:r>
        </w:p>
      </w:tc>
    </w:tr>
    <w:bookmarkEnd w:id="1"/>
    <w:bookmarkEnd w:id="2"/>
    <w:bookmarkEnd w:id="3"/>
  </w:tbl>
  <w:p w14:paraId="4FDA3C02" w14:textId="77777777" w:rsidR="004B15D6" w:rsidRDefault="004B1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D57"/>
    <w:multiLevelType w:val="multilevel"/>
    <w:tmpl w:val="5F36038C"/>
    <w:lvl w:ilvl="0">
      <w:start w:val="1"/>
      <w:numFmt w:val="decimal"/>
      <w:lvlRestart w:val="0"/>
      <w:pStyle w:val="AMC-GuidancePara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38"/>
        </w:tabs>
        <w:ind w:left="562" w:firstLine="0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699"/>
        </w:tabs>
        <w:ind w:left="1138" w:firstLine="0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275"/>
        </w:tabs>
        <w:ind w:left="1699" w:firstLine="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tabs>
          <w:tab w:val="num" w:pos="2837"/>
        </w:tabs>
        <w:ind w:left="2275" w:firstLine="0"/>
      </w:pPr>
      <w:rPr>
        <w:rFonts w:ascii="Arial" w:hAnsi="Arial" w:cs="Arial" w:hint="default"/>
        <w:b w:val="0"/>
        <w:i/>
        <w:sz w:val="20"/>
      </w:rPr>
    </w:lvl>
    <w:lvl w:ilvl="5">
      <w:start w:val="1"/>
      <w:numFmt w:val="lowerRoman"/>
      <w:lvlText w:val="%6."/>
      <w:lvlJc w:val="right"/>
      <w:pPr>
        <w:ind w:left="4320" w:hanging="173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73"/>
      </w:pPr>
      <w:rPr>
        <w:rFonts w:hint="default"/>
      </w:rPr>
    </w:lvl>
  </w:abstractNum>
  <w:abstractNum w:abstractNumId="1" w15:restartNumberingAfterBreak="0">
    <w:nsid w:val="3D59453E"/>
    <w:multiLevelType w:val="hybridMultilevel"/>
    <w:tmpl w:val="C95A3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40271"/>
    <w:multiLevelType w:val="hybridMultilevel"/>
    <w:tmpl w:val="954C11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258611">
    <w:abstractNumId w:val="0"/>
  </w:num>
  <w:num w:numId="2" w16cid:durableId="1166440408">
    <w:abstractNumId w:val="2"/>
  </w:num>
  <w:num w:numId="3" w16cid:durableId="1993871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AE"/>
    <w:rsid w:val="00001548"/>
    <w:rsid w:val="0002231E"/>
    <w:rsid w:val="00041CFB"/>
    <w:rsid w:val="000449AE"/>
    <w:rsid w:val="00054954"/>
    <w:rsid w:val="0006739C"/>
    <w:rsid w:val="0007289A"/>
    <w:rsid w:val="0007718C"/>
    <w:rsid w:val="00085243"/>
    <w:rsid w:val="000B6456"/>
    <w:rsid w:val="000C500F"/>
    <w:rsid w:val="000C5A13"/>
    <w:rsid w:val="000E4153"/>
    <w:rsid w:val="000E7D98"/>
    <w:rsid w:val="000F211F"/>
    <w:rsid w:val="0013011F"/>
    <w:rsid w:val="001519F0"/>
    <w:rsid w:val="001730CF"/>
    <w:rsid w:val="001828EC"/>
    <w:rsid w:val="0019328E"/>
    <w:rsid w:val="001E3C05"/>
    <w:rsid w:val="001F4474"/>
    <w:rsid w:val="00214249"/>
    <w:rsid w:val="00216700"/>
    <w:rsid w:val="00243262"/>
    <w:rsid w:val="00243BA3"/>
    <w:rsid w:val="00246A44"/>
    <w:rsid w:val="0025329C"/>
    <w:rsid w:val="00261060"/>
    <w:rsid w:val="00264FEB"/>
    <w:rsid w:val="00274C4D"/>
    <w:rsid w:val="0028190F"/>
    <w:rsid w:val="0028381E"/>
    <w:rsid w:val="00292ADE"/>
    <w:rsid w:val="002A14E6"/>
    <w:rsid w:val="002F4E9E"/>
    <w:rsid w:val="002F5AB4"/>
    <w:rsid w:val="003045A7"/>
    <w:rsid w:val="00317293"/>
    <w:rsid w:val="0032530B"/>
    <w:rsid w:val="003301EE"/>
    <w:rsid w:val="00350920"/>
    <w:rsid w:val="00370395"/>
    <w:rsid w:val="00376E1A"/>
    <w:rsid w:val="00386686"/>
    <w:rsid w:val="003C34FA"/>
    <w:rsid w:val="003E0064"/>
    <w:rsid w:val="003E62F2"/>
    <w:rsid w:val="00406677"/>
    <w:rsid w:val="00432F1C"/>
    <w:rsid w:val="00440496"/>
    <w:rsid w:val="004B05AA"/>
    <w:rsid w:val="004B15D6"/>
    <w:rsid w:val="004B5C22"/>
    <w:rsid w:val="004E15EE"/>
    <w:rsid w:val="004E4F96"/>
    <w:rsid w:val="004E7A5E"/>
    <w:rsid w:val="004F1942"/>
    <w:rsid w:val="005213CC"/>
    <w:rsid w:val="00521421"/>
    <w:rsid w:val="00523A26"/>
    <w:rsid w:val="005477C3"/>
    <w:rsid w:val="00553F06"/>
    <w:rsid w:val="005807A7"/>
    <w:rsid w:val="005A179D"/>
    <w:rsid w:val="005C5810"/>
    <w:rsid w:val="005E1990"/>
    <w:rsid w:val="005E77C1"/>
    <w:rsid w:val="005F4278"/>
    <w:rsid w:val="005F6DF6"/>
    <w:rsid w:val="006021AD"/>
    <w:rsid w:val="006343B6"/>
    <w:rsid w:val="00634B61"/>
    <w:rsid w:val="006361E5"/>
    <w:rsid w:val="0067647B"/>
    <w:rsid w:val="00676769"/>
    <w:rsid w:val="006B3AFC"/>
    <w:rsid w:val="006B4F41"/>
    <w:rsid w:val="006B5335"/>
    <w:rsid w:val="006C02A5"/>
    <w:rsid w:val="006E79C6"/>
    <w:rsid w:val="00717A8C"/>
    <w:rsid w:val="00743ED2"/>
    <w:rsid w:val="00747218"/>
    <w:rsid w:val="00760ADA"/>
    <w:rsid w:val="00766128"/>
    <w:rsid w:val="0078226B"/>
    <w:rsid w:val="00782E10"/>
    <w:rsid w:val="007C3994"/>
    <w:rsid w:val="007D67CC"/>
    <w:rsid w:val="007F1417"/>
    <w:rsid w:val="007F660A"/>
    <w:rsid w:val="00867F49"/>
    <w:rsid w:val="008A75C0"/>
    <w:rsid w:val="008C165B"/>
    <w:rsid w:val="008F219D"/>
    <w:rsid w:val="009011D8"/>
    <w:rsid w:val="0099107D"/>
    <w:rsid w:val="009B2842"/>
    <w:rsid w:val="009B4C0D"/>
    <w:rsid w:val="00A15AAD"/>
    <w:rsid w:val="00A41423"/>
    <w:rsid w:val="00A42590"/>
    <w:rsid w:val="00A4519F"/>
    <w:rsid w:val="00A52979"/>
    <w:rsid w:val="00A55663"/>
    <w:rsid w:val="00A67FBD"/>
    <w:rsid w:val="00A719D8"/>
    <w:rsid w:val="00A85565"/>
    <w:rsid w:val="00AA1041"/>
    <w:rsid w:val="00AA220C"/>
    <w:rsid w:val="00AA2866"/>
    <w:rsid w:val="00AB6313"/>
    <w:rsid w:val="00B35334"/>
    <w:rsid w:val="00B47F5A"/>
    <w:rsid w:val="00B547A4"/>
    <w:rsid w:val="00B82787"/>
    <w:rsid w:val="00BC6CD5"/>
    <w:rsid w:val="00BD44D6"/>
    <w:rsid w:val="00BE742A"/>
    <w:rsid w:val="00C07BBC"/>
    <w:rsid w:val="00C35DBA"/>
    <w:rsid w:val="00C52F9C"/>
    <w:rsid w:val="00C85350"/>
    <w:rsid w:val="00C96088"/>
    <w:rsid w:val="00CE624E"/>
    <w:rsid w:val="00D27C50"/>
    <w:rsid w:val="00D34DEE"/>
    <w:rsid w:val="00D513AD"/>
    <w:rsid w:val="00D76DAD"/>
    <w:rsid w:val="00D92DB7"/>
    <w:rsid w:val="00DA5510"/>
    <w:rsid w:val="00DA6FFF"/>
    <w:rsid w:val="00DD6116"/>
    <w:rsid w:val="00DF2425"/>
    <w:rsid w:val="00E170B9"/>
    <w:rsid w:val="00E2679F"/>
    <w:rsid w:val="00E82C18"/>
    <w:rsid w:val="00E917E9"/>
    <w:rsid w:val="00EA6387"/>
    <w:rsid w:val="00EB17CA"/>
    <w:rsid w:val="00EC62E1"/>
    <w:rsid w:val="00EE658D"/>
    <w:rsid w:val="00EE6785"/>
    <w:rsid w:val="00EF413E"/>
    <w:rsid w:val="00EF5F74"/>
    <w:rsid w:val="00F20C33"/>
    <w:rsid w:val="00F34FBC"/>
    <w:rsid w:val="00F4546E"/>
    <w:rsid w:val="00FB618C"/>
    <w:rsid w:val="00FD6237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1C283"/>
  <w15:chartTrackingRefBased/>
  <w15:docId w15:val="{60C93AD0-2EBE-4A57-9601-32AD9D66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9A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C-GuidancePara">
    <w:name w:val="AMC-Guidance Para"/>
    <w:basedOn w:val="Normal"/>
    <w:link w:val="AMC-GuidanceParaChar"/>
    <w:qFormat/>
    <w:rsid w:val="000449AE"/>
    <w:pPr>
      <w:numPr>
        <w:numId w:val="1"/>
      </w:numPr>
      <w:tabs>
        <w:tab w:val="left" w:pos="567"/>
        <w:tab w:val="left" w:pos="1134"/>
        <w:tab w:val="left" w:pos="1701"/>
        <w:tab w:val="left" w:pos="2268"/>
      </w:tabs>
      <w:spacing w:before="60" w:after="120"/>
    </w:pPr>
    <w:rPr>
      <w:rFonts w:ascii="Arial" w:hAnsi="Arial" w:cs="Arial"/>
      <w:sz w:val="20"/>
      <w:szCs w:val="20"/>
    </w:rPr>
  </w:style>
  <w:style w:type="paragraph" w:customStyle="1" w:styleId="FreeText">
    <w:name w:val="Free Text"/>
    <w:basedOn w:val="Normal"/>
    <w:qFormat/>
    <w:rsid w:val="000449A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60" w:after="120"/>
    </w:pPr>
    <w:rPr>
      <w:rFonts w:ascii="Arial" w:hAnsi="Arial" w:cs="Arial"/>
      <w:sz w:val="20"/>
      <w:szCs w:val="20"/>
    </w:rPr>
  </w:style>
  <w:style w:type="character" w:customStyle="1" w:styleId="AMC-GuidanceParaChar">
    <w:name w:val="AMC-Guidance Para Char"/>
    <w:link w:val="AMC-GuidancePara"/>
    <w:rsid w:val="000449AE"/>
    <w:rPr>
      <w:rFonts w:ascii="Arial" w:eastAsia="Calibri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449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449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49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49AE"/>
    <w:rPr>
      <w:rFonts w:ascii="Calibri" w:eastAsia="Calibri" w:hAnsi="Calibri" w:cs="Times New Roman"/>
    </w:rPr>
  </w:style>
  <w:style w:type="table" w:styleId="LightList">
    <w:name w:val="Light List"/>
    <w:basedOn w:val="TableNormal"/>
    <w:uiPriority w:val="61"/>
    <w:rsid w:val="00243BA3"/>
    <w:rPr>
      <w:rFonts w:eastAsia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uiPriority w:val="39"/>
    <w:rsid w:val="0024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89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76E1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054954"/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054954"/>
    <w:rPr>
      <w:rFonts w:ascii="Times New Roman" w:eastAsia="Times New Roman" w:hAnsi="Times New Roman"/>
    </w:rPr>
  </w:style>
  <w:style w:type="character" w:styleId="FootnoteReference">
    <w:name w:val="footnote reference"/>
    <w:rsid w:val="00054954"/>
    <w:rPr>
      <w:vertAlign w:val="superscript"/>
    </w:rPr>
  </w:style>
  <w:style w:type="paragraph" w:styleId="Revision">
    <w:name w:val="Revision"/>
    <w:hidden/>
    <w:uiPriority w:val="99"/>
    <w:semiHidden/>
    <w:rsid w:val="0032530B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30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3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43C092EDBB34BBF8D32ECEC83EEC0" ma:contentTypeVersion="17" ma:contentTypeDescription="Create a new document." ma:contentTypeScope="" ma:versionID="ba57778a3a1f4c0dfa334db854cb62b2">
  <xsd:schema xmlns:xsd="http://www.w3.org/2001/XMLSchema" xmlns:xs="http://www.w3.org/2001/XMLSchema" xmlns:p="http://schemas.microsoft.com/office/2006/metadata/properties" xmlns:ns2="d78d4d07-7f2f-44ec-8bd6-c77729ba8e33" xmlns:ns3="e32d3b94-93ed-451b-bb95-e0d89f9ae96e" xmlns:ns4="04738c6d-ecc8-46f1-821f-82e308eab3d9" targetNamespace="http://schemas.microsoft.com/office/2006/metadata/properties" ma:root="true" ma:fieldsID="69e940ee3ce744d31bf8fe20b7b88516" ns2:_="" ns3:_="" ns4:_="">
    <xsd:import namespace="d78d4d07-7f2f-44ec-8bd6-c77729ba8e33"/>
    <xsd:import namespace="e32d3b94-93ed-451b-bb95-e0d89f9ae96e"/>
    <xsd:import namespace="04738c6d-ecc8-46f1-821f-82e308eab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d4d07-7f2f-44ec-8bd6-c77729ba8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ff0b8c-5d72-4038-b2cd-f57bf310c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3b94-93ed-451b-bb95-e0d89f9ae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2ac50da-7763-49e6-b277-3573f88cfeea}" ma:internalName="TaxCatchAll" ma:showField="CatchAllData" ma:web="e32d3b94-93ed-451b-bb95-e0d89f9ae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38c6d-ecc8-46f1-821f-82e308eab3d9" xsi:nil="true"/>
    <lcf76f155ced4ddcb4097134ff3c332f xmlns="d78d4d07-7f2f-44ec-8bd6-c77729ba8e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9FE9-78F2-4BDF-B7A0-B47CD1FEA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7F812-BC7E-42ED-ACDF-1496B017D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d4d07-7f2f-44ec-8bd6-c77729ba8e33"/>
    <ds:schemaRef ds:uri="e32d3b94-93ed-451b-bb95-e0d89f9ae96e"/>
    <ds:schemaRef ds:uri="04738c6d-ecc8-46f1-821f-82e308eab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62952-7089-4991-9296-64CF50158590}">
  <ds:schemaRefs>
    <ds:schemaRef ds:uri="http://purl.org/dc/dcmitype/"/>
    <ds:schemaRef ds:uri="http://schemas.microsoft.com/sharepoint/v3/fields"/>
    <ds:schemaRef ds:uri="9524ffdb-e88f-4cb3-8bdf-5f73f5dab257"/>
    <ds:schemaRef ds:uri="dc077fd5-6bd3-4b0c-af35-0ae03dffc82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sharepoint.v3"/>
    <ds:schemaRef ds:uri="http://purl.org/dc/terms/"/>
    <ds:schemaRef ds:uri="04738c6d-ecc8-46f1-821f-82e308eab3d9"/>
    <ds:schemaRef ds:uri="http://schemas.microsoft.com/office/2006/metadata/properties"/>
    <ds:schemaRef ds:uri="http://www.w3.org/XML/1998/namespace"/>
    <ds:schemaRef ds:uri="d78d4d07-7f2f-44ec-8bd6-c77729ba8e33"/>
  </ds:schemaRefs>
</ds:datastoreItem>
</file>

<file path=customXml/itemProps4.xml><?xml version="1.0" encoding="utf-8"?>
<ds:datastoreItem xmlns:ds="http://schemas.openxmlformats.org/officeDocument/2006/customXml" ds:itemID="{2FC0D978-29D9-4713-9B8E-9134F000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Approval-In-Principle for the Military Registration of Air Systems</dc:title>
  <dc:subject/>
  <dc:creator/>
  <cp:keywords/>
  <dc:description/>
  <cp:lastModifiedBy>Jenkins, Catherine C2 (DSA-MAA-OpAssure-KE-MRP3)</cp:lastModifiedBy>
  <cp:revision>4</cp:revision>
  <dcterms:created xsi:type="dcterms:W3CDTF">2024-06-06T10:30:00Z</dcterms:created>
  <dcterms:modified xsi:type="dcterms:W3CDTF">2024-06-11T11:02:00Z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 Category">
    <vt:lpwstr>7;#Air safety|abe52f4e-4bc6-4418-b058-7a7517c4eb16;#71;#Regulation|93e1205d-b891-4032-b9fc-dac41b087099</vt:lpwstr>
  </property>
  <property fmtid="{D5CDD505-2E9C-101B-9397-08002B2CF9AE}" pid="3" name="TaxKeyword">
    <vt:lpwstr/>
  </property>
  <property fmtid="{D5CDD505-2E9C-101B-9397-08002B2CF9AE}" pid="4" name="Subject Keywords">
    <vt:lpwstr>2;#Air safety|90c9fad2-e337-48d7-a00b-51e04f4f78dd;#127;#Regulation|70b9d776-f101-481e-9bf6-f181e0acc339</vt:lpwstr>
  </property>
  <property fmtid="{D5CDD505-2E9C-101B-9397-08002B2CF9AE}" pid="5" name="_dlc_policyId">
    <vt:lpwstr/>
  </property>
  <property fmtid="{D5CDD505-2E9C-101B-9397-08002B2CF9AE}" pid="6" name="ContentTypeId">
    <vt:lpwstr>0x0101008E243C092EDBB34BBF8D32ECEC83EEC0</vt:lpwstr>
  </property>
  <property fmtid="{D5CDD505-2E9C-101B-9397-08002B2CF9AE}" pid="7" name="ItemRetentionFormula">
    <vt:lpwstr/>
  </property>
  <property fmtid="{D5CDD505-2E9C-101B-9397-08002B2CF9AE}" pid="8" name="fileplanid">
    <vt:lpwstr>28;#01_02 Manage Compliance|49a310fb-6bb2-4893-9379-6c0181c8820c</vt:lpwstr>
  </property>
  <property fmtid="{D5CDD505-2E9C-101B-9397-08002B2CF9AE}" pid="9" name="Business Owner">
    <vt:lpwstr>3;#DSA|a0f2de34-d92b-4cce-b6df-6a352a29ef20</vt:lpwstr>
  </property>
  <property fmtid="{D5CDD505-2E9C-101B-9397-08002B2CF9AE}" pid="10" name="MSIP_Label_d8a60473-494b-4586-a1bb-b0e663054676_Enabled">
    <vt:lpwstr>true</vt:lpwstr>
  </property>
  <property fmtid="{D5CDD505-2E9C-101B-9397-08002B2CF9AE}" pid="11" name="MSIP_Label_d8a60473-494b-4586-a1bb-b0e663054676_SetDate">
    <vt:lpwstr>2023-07-24T13:19:42Z</vt:lpwstr>
  </property>
  <property fmtid="{D5CDD505-2E9C-101B-9397-08002B2CF9AE}" pid="12" name="MSIP_Label_d8a60473-494b-4586-a1bb-b0e663054676_Method">
    <vt:lpwstr>Privileged</vt:lpwstr>
  </property>
  <property fmtid="{D5CDD505-2E9C-101B-9397-08002B2CF9AE}" pid="13" name="MSIP_Label_d8a60473-494b-4586-a1bb-b0e663054676_Name">
    <vt:lpwstr>MOD-1-O-‘UNMARKED’</vt:lpwstr>
  </property>
  <property fmtid="{D5CDD505-2E9C-101B-9397-08002B2CF9AE}" pid="14" name="MSIP_Label_d8a60473-494b-4586-a1bb-b0e663054676_SiteId">
    <vt:lpwstr>be7760ed-5953-484b-ae95-d0a16dfa09e5</vt:lpwstr>
  </property>
  <property fmtid="{D5CDD505-2E9C-101B-9397-08002B2CF9AE}" pid="15" name="MSIP_Label_d8a60473-494b-4586-a1bb-b0e663054676_ActionId">
    <vt:lpwstr>fb021390-e327-463b-be2b-564c6fcfe715</vt:lpwstr>
  </property>
  <property fmtid="{D5CDD505-2E9C-101B-9397-08002B2CF9AE}" pid="16" name="MSIP_Label_d8a60473-494b-4586-a1bb-b0e663054676_ContentBits">
    <vt:lpwstr>0</vt:lpwstr>
  </property>
  <property fmtid="{D5CDD505-2E9C-101B-9397-08002B2CF9AE}" pid="17" name="MediaServiceImageTags">
    <vt:lpwstr/>
  </property>
</Properties>
</file>