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51473" w14:textId="2A562A35" w:rsidR="000B0589" w:rsidRDefault="007E6D95" w:rsidP="00BC2702">
      <w:pPr>
        <w:pStyle w:val="Conditions1"/>
        <w:tabs>
          <w:tab w:val="clear" w:pos="1077"/>
        </w:tabs>
        <w:ind w:left="0" w:firstLine="0"/>
      </w:pPr>
      <w:r>
        <w:t>`</w:t>
      </w:r>
      <w:r w:rsidR="003806EF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B0589">
        <w:rPr>
          <w:noProof/>
        </w:rPr>
        <w:drawing>
          <wp:inline distT="0" distB="0" distL="0" distR="0" wp14:anchorId="41647308" wp14:editId="459DDDEF">
            <wp:extent cx="3419475" cy="359623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S logo (black) (A4 sizing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E7722" w14:textId="77777777" w:rsidR="000B0589" w:rsidRPr="005208C8" w:rsidRDefault="000B0589" w:rsidP="00A5760C">
      <w:pPr>
        <w:rPr>
          <w:color w:val="FF0000"/>
        </w:rPr>
      </w:pPr>
    </w:p>
    <w:p w14:paraId="54AD6131" w14:textId="77777777" w:rsidR="000B0589" w:rsidRDefault="000B0589" w:rsidP="000B0589">
      <w:pPr>
        <w:spacing w:before="60" w:after="60"/>
      </w:pPr>
    </w:p>
    <w:tbl>
      <w:tblPr>
        <w:tblW w:w="9038" w:type="dxa"/>
        <w:tblInd w:w="426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38"/>
      </w:tblGrid>
      <w:tr w:rsidR="000B0589" w:rsidRPr="000B05F5" w14:paraId="4B9F2556" w14:textId="77777777" w:rsidTr="00A842F3">
        <w:trPr>
          <w:cantSplit/>
          <w:trHeight w:val="23"/>
        </w:trPr>
        <w:tc>
          <w:tcPr>
            <w:tcW w:w="9038" w:type="dxa"/>
            <w:shd w:val="clear" w:color="auto" w:fill="auto"/>
          </w:tcPr>
          <w:p w14:paraId="1A7668CC" w14:textId="77777777" w:rsidR="000B0589" w:rsidRPr="000B05F5" w:rsidRDefault="00D64F9C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 w:rsidRPr="000B05F5">
              <w:rPr>
                <w:rFonts w:ascii="Arial" w:hAnsi="Arial" w:cs="Arial"/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0B0589" w:rsidRPr="000B05F5" w14:paraId="40D914FD" w14:textId="77777777" w:rsidTr="00A842F3">
        <w:trPr>
          <w:cantSplit/>
          <w:trHeight w:val="23"/>
        </w:trPr>
        <w:tc>
          <w:tcPr>
            <w:tcW w:w="9038" w:type="dxa"/>
            <w:shd w:val="clear" w:color="auto" w:fill="auto"/>
            <w:vAlign w:val="center"/>
          </w:tcPr>
          <w:p w14:paraId="33683C2B" w14:textId="3512794E" w:rsidR="000B0589" w:rsidRPr="00A842F3" w:rsidRDefault="00CA06B8" w:rsidP="004B4A9E">
            <w:pPr>
              <w:spacing w:before="60"/>
              <w:ind w:left="-108" w:right="3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842F3">
              <w:rPr>
                <w:rFonts w:ascii="Arial" w:hAnsi="Arial" w:cs="Arial"/>
                <w:color w:val="000000"/>
                <w:sz w:val="24"/>
                <w:szCs w:val="24"/>
              </w:rPr>
              <w:t xml:space="preserve">Inquiry </w:t>
            </w:r>
            <w:r w:rsidR="00842439">
              <w:rPr>
                <w:rFonts w:ascii="Arial" w:hAnsi="Arial" w:cs="Arial"/>
                <w:color w:val="000000"/>
                <w:sz w:val="24"/>
                <w:szCs w:val="24"/>
              </w:rPr>
              <w:t>opened</w:t>
            </w:r>
            <w:r w:rsidRPr="00A842F3">
              <w:rPr>
                <w:rFonts w:ascii="Arial" w:hAnsi="Arial" w:cs="Arial"/>
                <w:color w:val="000000"/>
                <w:sz w:val="24"/>
                <w:szCs w:val="24"/>
              </w:rPr>
              <w:t xml:space="preserve"> on </w:t>
            </w:r>
            <w:r w:rsidR="005C1D2B">
              <w:rPr>
                <w:rFonts w:ascii="Arial" w:hAnsi="Arial" w:cs="Arial"/>
                <w:color w:val="000000"/>
                <w:sz w:val="24"/>
                <w:szCs w:val="24"/>
              </w:rPr>
              <w:t>26 September</w:t>
            </w:r>
            <w:r w:rsidR="006C41FD" w:rsidRPr="00A842F3">
              <w:rPr>
                <w:rFonts w:ascii="Arial" w:hAnsi="Arial" w:cs="Arial"/>
                <w:color w:val="000000"/>
                <w:sz w:val="24"/>
                <w:szCs w:val="24"/>
              </w:rPr>
              <w:t xml:space="preserve"> 2023</w:t>
            </w:r>
          </w:p>
        </w:tc>
      </w:tr>
      <w:tr w:rsidR="000B0589" w:rsidRPr="000B05F5" w14:paraId="1E907022" w14:textId="77777777" w:rsidTr="00A842F3">
        <w:trPr>
          <w:cantSplit/>
          <w:trHeight w:val="23"/>
        </w:trPr>
        <w:tc>
          <w:tcPr>
            <w:tcW w:w="9038" w:type="dxa"/>
            <w:shd w:val="clear" w:color="auto" w:fill="auto"/>
          </w:tcPr>
          <w:p w14:paraId="6306FFCE" w14:textId="1F29F7B9" w:rsidR="00B93978" w:rsidRPr="00A842F3" w:rsidRDefault="00D64F9C" w:rsidP="00BF5120">
            <w:pPr>
              <w:spacing w:before="180"/>
              <w:ind w:left="-108" w:right="34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842F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by </w:t>
            </w:r>
            <w:r w:rsidR="00CB36FB" w:rsidRPr="00A842F3">
              <w:rPr>
                <w:rFonts w:ascii="Arial" w:hAnsi="Arial" w:cs="Arial"/>
                <w:b/>
                <w:color w:val="000000"/>
                <w:sz w:val="24"/>
                <w:szCs w:val="24"/>
              </w:rPr>
              <w:t>Nigel Farthing LLB</w:t>
            </w:r>
          </w:p>
        </w:tc>
      </w:tr>
      <w:tr w:rsidR="000B0589" w:rsidRPr="000B05F5" w14:paraId="49052CDB" w14:textId="77777777" w:rsidTr="00A842F3">
        <w:trPr>
          <w:cantSplit/>
          <w:trHeight w:val="23"/>
        </w:trPr>
        <w:tc>
          <w:tcPr>
            <w:tcW w:w="9038" w:type="dxa"/>
            <w:shd w:val="clear" w:color="auto" w:fill="auto"/>
          </w:tcPr>
          <w:p w14:paraId="262A8A37" w14:textId="192EEB68" w:rsidR="000B0589" w:rsidRPr="000B05F5" w:rsidRDefault="00972423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B05F5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An Inspector </w:t>
            </w:r>
            <w:r w:rsidR="00D64F9C" w:rsidRPr="000B05F5">
              <w:rPr>
                <w:rFonts w:ascii="Arial" w:hAnsi="Arial" w:cs="Arial"/>
                <w:b/>
                <w:color w:val="000000"/>
                <w:sz w:val="16"/>
                <w:szCs w:val="16"/>
              </w:rPr>
              <w:t>appointed by the Secretary of State for Environment, Food and Rural Affairs</w:t>
            </w:r>
          </w:p>
        </w:tc>
      </w:tr>
      <w:tr w:rsidR="000B0589" w:rsidRPr="000B05F5" w14:paraId="3EB76DAC" w14:textId="77777777" w:rsidTr="00A842F3">
        <w:trPr>
          <w:cantSplit/>
          <w:trHeight w:val="23"/>
        </w:trPr>
        <w:tc>
          <w:tcPr>
            <w:tcW w:w="9038" w:type="dxa"/>
            <w:shd w:val="clear" w:color="auto" w:fill="auto"/>
          </w:tcPr>
          <w:p w14:paraId="6696B555" w14:textId="5A45C251" w:rsidR="000B0589" w:rsidRPr="000B05F5" w:rsidRDefault="000B0589">
            <w:pPr>
              <w:spacing w:before="120"/>
              <w:ind w:left="-108" w:right="176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B05F5">
              <w:rPr>
                <w:rFonts w:ascii="Arial" w:hAnsi="Arial" w:cs="Arial"/>
                <w:b/>
                <w:color w:val="000000"/>
                <w:sz w:val="16"/>
                <w:szCs w:val="16"/>
              </w:rPr>
              <w:t>Decision date:</w:t>
            </w:r>
            <w:r w:rsidR="002675AF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5 July 2024</w:t>
            </w:r>
          </w:p>
        </w:tc>
      </w:tr>
    </w:tbl>
    <w:p w14:paraId="10206CA8" w14:textId="77777777" w:rsidR="00D64F9C" w:rsidRPr="000B05F5" w:rsidRDefault="00D64F9C" w:rsidP="000B0589">
      <w:pPr>
        <w:rPr>
          <w:rFonts w:ascii="Arial" w:hAnsi="Arial" w:cs="Arial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D64F9C" w:rsidRPr="000B05F5" w14:paraId="6C4FB928" w14:textId="77777777" w:rsidTr="00D64F9C">
        <w:tc>
          <w:tcPr>
            <w:tcW w:w="9520" w:type="dxa"/>
            <w:shd w:val="clear" w:color="auto" w:fill="auto"/>
          </w:tcPr>
          <w:p w14:paraId="47CBB0F0" w14:textId="16535297" w:rsidR="00D64F9C" w:rsidRPr="000B05F5" w:rsidRDefault="00D64F9C" w:rsidP="00D64F9C">
            <w:pPr>
              <w:spacing w:after="60"/>
              <w:rPr>
                <w:rFonts w:ascii="Arial" w:hAnsi="Arial" w:cs="Arial"/>
                <w:b/>
                <w:color w:val="000000"/>
              </w:rPr>
            </w:pPr>
            <w:r w:rsidRPr="000B05F5">
              <w:rPr>
                <w:rFonts w:ascii="Arial" w:hAnsi="Arial" w:cs="Arial"/>
                <w:b/>
                <w:color w:val="000000"/>
              </w:rPr>
              <w:t xml:space="preserve">Order Ref: </w:t>
            </w:r>
            <w:r w:rsidR="00972423" w:rsidRPr="000B05F5">
              <w:rPr>
                <w:rFonts w:ascii="Arial" w:hAnsi="Arial" w:cs="Arial"/>
                <w:b/>
                <w:color w:val="000000"/>
              </w:rPr>
              <w:t>ROW/32</w:t>
            </w:r>
            <w:r w:rsidR="00A83461">
              <w:rPr>
                <w:rFonts w:ascii="Arial" w:hAnsi="Arial" w:cs="Arial"/>
                <w:b/>
                <w:color w:val="000000"/>
              </w:rPr>
              <w:t>81040</w:t>
            </w:r>
          </w:p>
        </w:tc>
      </w:tr>
      <w:tr w:rsidR="00D64F9C" w:rsidRPr="000B05F5" w14:paraId="74EE164D" w14:textId="77777777" w:rsidTr="00D64F9C">
        <w:tc>
          <w:tcPr>
            <w:tcW w:w="9520" w:type="dxa"/>
            <w:shd w:val="clear" w:color="auto" w:fill="auto"/>
          </w:tcPr>
          <w:p w14:paraId="713E0FB9" w14:textId="35E67927" w:rsidR="00D64F9C" w:rsidRPr="003B5B52" w:rsidRDefault="00D64F9C" w:rsidP="00D64F9C">
            <w:pPr>
              <w:pStyle w:val="TBullet"/>
              <w:rPr>
                <w:rFonts w:ascii="Arial" w:hAnsi="Arial" w:cs="Arial"/>
                <w:sz w:val="18"/>
                <w:szCs w:val="18"/>
              </w:rPr>
            </w:pPr>
            <w:r w:rsidRPr="003B5B52">
              <w:rPr>
                <w:rFonts w:ascii="Arial" w:hAnsi="Arial" w:cs="Arial"/>
                <w:sz w:val="18"/>
                <w:szCs w:val="18"/>
              </w:rPr>
              <w:t>This Order is made under Section 53 (2)(b) of the Wildlife and Countryside Act 1981 (the 1981 Act) and is known as</w:t>
            </w:r>
            <w:r w:rsidR="00972423" w:rsidRPr="003B5B52">
              <w:rPr>
                <w:rFonts w:ascii="Arial" w:hAnsi="Arial" w:cs="Arial"/>
                <w:sz w:val="18"/>
                <w:szCs w:val="18"/>
              </w:rPr>
              <w:t xml:space="preserve"> the </w:t>
            </w:r>
            <w:r w:rsidR="00674645">
              <w:rPr>
                <w:rFonts w:ascii="Arial" w:hAnsi="Arial" w:cs="Arial"/>
                <w:sz w:val="18"/>
                <w:szCs w:val="18"/>
              </w:rPr>
              <w:t>Nottinghamshire County</w:t>
            </w:r>
            <w:r w:rsidR="00511CD4" w:rsidRPr="003B5B5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12B14" w:rsidRPr="003B5B52">
              <w:rPr>
                <w:rFonts w:ascii="Arial" w:hAnsi="Arial" w:cs="Arial"/>
                <w:sz w:val="18"/>
                <w:szCs w:val="18"/>
              </w:rPr>
              <w:t xml:space="preserve">Council </w:t>
            </w:r>
            <w:r w:rsidR="00972423" w:rsidRPr="003B5B52">
              <w:rPr>
                <w:rFonts w:ascii="Arial" w:hAnsi="Arial" w:cs="Arial"/>
                <w:sz w:val="18"/>
                <w:szCs w:val="18"/>
              </w:rPr>
              <w:t>(</w:t>
            </w:r>
            <w:r w:rsidR="003C2C10">
              <w:rPr>
                <w:rFonts w:ascii="Arial" w:hAnsi="Arial" w:cs="Arial"/>
                <w:sz w:val="18"/>
                <w:szCs w:val="18"/>
              </w:rPr>
              <w:t xml:space="preserve">Carlton Restricted Byway No. </w:t>
            </w:r>
            <w:r w:rsidR="008460C9">
              <w:rPr>
                <w:rFonts w:ascii="Arial" w:hAnsi="Arial" w:cs="Arial"/>
                <w:sz w:val="18"/>
                <w:szCs w:val="18"/>
              </w:rPr>
              <w:t>46 and Bridleway No. 47</w:t>
            </w:r>
            <w:r w:rsidR="002A509C" w:rsidRPr="003B5B52">
              <w:rPr>
                <w:rFonts w:ascii="Arial" w:hAnsi="Arial" w:cs="Arial"/>
                <w:sz w:val="18"/>
                <w:szCs w:val="18"/>
              </w:rPr>
              <w:t>)</w:t>
            </w:r>
            <w:r w:rsidR="000D735E" w:rsidRPr="003B5B5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72423" w:rsidRPr="003B5B52">
              <w:rPr>
                <w:rFonts w:ascii="Arial" w:hAnsi="Arial" w:cs="Arial"/>
                <w:sz w:val="18"/>
                <w:szCs w:val="18"/>
              </w:rPr>
              <w:t>Modification Order 20</w:t>
            </w:r>
            <w:r w:rsidR="008460C9">
              <w:rPr>
                <w:rFonts w:ascii="Arial" w:hAnsi="Arial" w:cs="Arial"/>
                <w:sz w:val="18"/>
                <w:szCs w:val="18"/>
              </w:rPr>
              <w:t>15</w:t>
            </w:r>
            <w:r w:rsidRPr="003B5B52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D64F9C" w:rsidRPr="000B05F5" w14:paraId="4F35EB54" w14:textId="77777777" w:rsidTr="00D64F9C">
        <w:tc>
          <w:tcPr>
            <w:tcW w:w="9520" w:type="dxa"/>
            <w:shd w:val="clear" w:color="auto" w:fill="auto"/>
          </w:tcPr>
          <w:p w14:paraId="6B2395C7" w14:textId="46D7F973" w:rsidR="00D64F9C" w:rsidRPr="003B5B52" w:rsidRDefault="00D64F9C" w:rsidP="00D64F9C">
            <w:pPr>
              <w:pStyle w:val="TBullet"/>
              <w:rPr>
                <w:rFonts w:ascii="Arial" w:hAnsi="Arial" w:cs="Arial"/>
                <w:sz w:val="18"/>
                <w:szCs w:val="18"/>
              </w:rPr>
            </w:pPr>
            <w:r w:rsidRPr="003B5B52">
              <w:rPr>
                <w:rFonts w:ascii="Arial" w:hAnsi="Arial" w:cs="Arial"/>
                <w:sz w:val="18"/>
                <w:szCs w:val="18"/>
              </w:rPr>
              <w:t>The Order is dated</w:t>
            </w:r>
            <w:r w:rsidR="00972423" w:rsidRPr="003B5B5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73119">
              <w:rPr>
                <w:rFonts w:ascii="Arial" w:hAnsi="Arial" w:cs="Arial"/>
                <w:sz w:val="18"/>
                <w:szCs w:val="18"/>
              </w:rPr>
              <w:t>24 April</w:t>
            </w:r>
            <w:r w:rsidR="0063462A" w:rsidRPr="003B5B5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72423" w:rsidRPr="003B5B52">
              <w:rPr>
                <w:rFonts w:ascii="Arial" w:hAnsi="Arial" w:cs="Arial"/>
                <w:sz w:val="18"/>
                <w:szCs w:val="18"/>
              </w:rPr>
              <w:t>20</w:t>
            </w:r>
            <w:r w:rsidR="00473119">
              <w:rPr>
                <w:rFonts w:ascii="Arial" w:hAnsi="Arial" w:cs="Arial"/>
                <w:sz w:val="18"/>
                <w:szCs w:val="18"/>
              </w:rPr>
              <w:t>15</w:t>
            </w:r>
            <w:r w:rsidRPr="003B5B52">
              <w:rPr>
                <w:rFonts w:ascii="Arial" w:hAnsi="Arial" w:cs="Arial"/>
                <w:sz w:val="18"/>
                <w:szCs w:val="18"/>
              </w:rPr>
              <w:t xml:space="preserve"> and proposes to modify the Definitive Map and Statement for the area by</w:t>
            </w:r>
            <w:r w:rsidR="000E0585" w:rsidRPr="003B5B52">
              <w:rPr>
                <w:rFonts w:ascii="Arial" w:hAnsi="Arial" w:cs="Arial"/>
                <w:sz w:val="18"/>
                <w:szCs w:val="18"/>
              </w:rPr>
              <w:t xml:space="preserve"> adding </w:t>
            </w:r>
            <w:r w:rsidR="00D62F9B" w:rsidRPr="003B5B52">
              <w:rPr>
                <w:rFonts w:ascii="Arial" w:hAnsi="Arial" w:cs="Arial"/>
                <w:sz w:val="18"/>
                <w:szCs w:val="18"/>
              </w:rPr>
              <w:t xml:space="preserve">a </w:t>
            </w:r>
            <w:r w:rsidR="006D7CBC">
              <w:rPr>
                <w:rFonts w:ascii="Arial" w:hAnsi="Arial" w:cs="Arial"/>
                <w:sz w:val="18"/>
                <w:szCs w:val="18"/>
              </w:rPr>
              <w:t>restricted byway and a bridleway</w:t>
            </w:r>
            <w:r w:rsidRPr="003B5B52">
              <w:rPr>
                <w:rFonts w:ascii="Arial" w:hAnsi="Arial" w:cs="Arial"/>
                <w:sz w:val="18"/>
                <w:szCs w:val="18"/>
              </w:rPr>
              <w:t xml:space="preserve"> as shown in the Order plan and described in the Order Schedule.</w:t>
            </w:r>
          </w:p>
        </w:tc>
      </w:tr>
      <w:tr w:rsidR="00D64F9C" w:rsidRPr="000B05F5" w14:paraId="4BD51F91" w14:textId="77777777" w:rsidTr="00D64F9C">
        <w:tc>
          <w:tcPr>
            <w:tcW w:w="9520" w:type="dxa"/>
            <w:shd w:val="clear" w:color="auto" w:fill="auto"/>
          </w:tcPr>
          <w:p w14:paraId="6DEA3C22" w14:textId="77777777" w:rsidR="00D64F9C" w:rsidRDefault="00D64F9C" w:rsidP="00D64F9C">
            <w:pPr>
              <w:pStyle w:val="TBullet"/>
              <w:rPr>
                <w:rFonts w:ascii="Arial" w:hAnsi="Arial" w:cs="Arial"/>
                <w:sz w:val="18"/>
                <w:szCs w:val="18"/>
              </w:rPr>
            </w:pPr>
            <w:r w:rsidRPr="003B5B52">
              <w:rPr>
                <w:rFonts w:ascii="Arial" w:hAnsi="Arial" w:cs="Arial"/>
                <w:sz w:val="18"/>
                <w:szCs w:val="18"/>
              </w:rPr>
              <w:t xml:space="preserve">There were </w:t>
            </w:r>
            <w:r w:rsidR="00A8488F">
              <w:rPr>
                <w:rFonts w:ascii="Arial" w:hAnsi="Arial" w:cs="Arial"/>
                <w:sz w:val="18"/>
                <w:szCs w:val="18"/>
              </w:rPr>
              <w:t>four</w:t>
            </w:r>
            <w:r w:rsidRPr="003B5B52">
              <w:rPr>
                <w:rFonts w:ascii="Arial" w:hAnsi="Arial" w:cs="Arial"/>
                <w:sz w:val="18"/>
                <w:szCs w:val="18"/>
              </w:rPr>
              <w:t xml:space="preserve"> objections outstanding</w:t>
            </w:r>
            <w:r w:rsidR="00EB5A75" w:rsidRPr="003B5B52">
              <w:rPr>
                <w:rFonts w:ascii="Arial" w:hAnsi="Arial" w:cs="Arial"/>
                <w:sz w:val="18"/>
                <w:szCs w:val="18"/>
              </w:rPr>
              <w:t xml:space="preserve"> at the commencement of the inquiry</w:t>
            </w:r>
            <w:r w:rsidR="00D30B6D" w:rsidRPr="003B5B52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2331E2C3" w14:textId="6CDF485C" w:rsidR="00664296" w:rsidRPr="003B5B52" w:rsidRDefault="00664296" w:rsidP="00D64F9C">
            <w:pPr>
              <w:pStyle w:val="TBulle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 accordance with </w:t>
            </w:r>
            <w:r w:rsidR="001F1ADE">
              <w:rPr>
                <w:rFonts w:ascii="Arial" w:hAnsi="Arial" w:cs="Arial"/>
                <w:sz w:val="18"/>
                <w:szCs w:val="18"/>
              </w:rPr>
              <w:t>Paragraph 8(2) of Schedule 15 to th</w:t>
            </w:r>
            <w:r w:rsidR="007C0E58">
              <w:rPr>
                <w:rFonts w:ascii="Arial" w:hAnsi="Arial" w:cs="Arial"/>
                <w:sz w:val="18"/>
                <w:szCs w:val="18"/>
              </w:rPr>
              <w:t xml:space="preserve">e </w:t>
            </w:r>
            <w:r w:rsidR="001F1ADE">
              <w:rPr>
                <w:rFonts w:ascii="Arial" w:hAnsi="Arial" w:cs="Arial"/>
                <w:sz w:val="18"/>
                <w:szCs w:val="18"/>
              </w:rPr>
              <w:t xml:space="preserve">1981 Act </w:t>
            </w:r>
            <w:r w:rsidR="007C0E58">
              <w:rPr>
                <w:rFonts w:ascii="Arial" w:hAnsi="Arial" w:cs="Arial"/>
                <w:sz w:val="18"/>
                <w:szCs w:val="18"/>
              </w:rPr>
              <w:t xml:space="preserve">notice has been given of the proposal to confirm </w:t>
            </w:r>
            <w:r w:rsidR="00625135">
              <w:rPr>
                <w:rFonts w:ascii="Arial" w:hAnsi="Arial" w:cs="Arial"/>
                <w:sz w:val="18"/>
                <w:szCs w:val="18"/>
              </w:rPr>
              <w:t xml:space="preserve">the Order </w:t>
            </w:r>
            <w:r w:rsidR="00E73DB3">
              <w:rPr>
                <w:rFonts w:ascii="Arial" w:hAnsi="Arial" w:cs="Arial"/>
                <w:sz w:val="18"/>
                <w:szCs w:val="18"/>
              </w:rPr>
              <w:t>with modifications.</w:t>
            </w:r>
          </w:p>
        </w:tc>
      </w:tr>
      <w:tr w:rsidR="00D64F9C" w:rsidRPr="000B05F5" w14:paraId="0324912F" w14:textId="77777777" w:rsidTr="00D64F9C">
        <w:tc>
          <w:tcPr>
            <w:tcW w:w="9520" w:type="dxa"/>
            <w:shd w:val="clear" w:color="auto" w:fill="auto"/>
          </w:tcPr>
          <w:p w14:paraId="167E3784" w14:textId="07F7EA5E" w:rsidR="00D64F9C" w:rsidRPr="000B05F5" w:rsidRDefault="00D64F9C" w:rsidP="00D64F9C">
            <w:pPr>
              <w:spacing w:before="60"/>
              <w:rPr>
                <w:rFonts w:ascii="Arial" w:hAnsi="Arial" w:cs="Arial"/>
                <w:b/>
                <w:color w:val="000000"/>
              </w:rPr>
            </w:pPr>
            <w:r w:rsidRPr="000B05F5">
              <w:rPr>
                <w:rFonts w:ascii="Arial" w:hAnsi="Arial" w:cs="Arial"/>
                <w:b/>
                <w:color w:val="000000"/>
              </w:rPr>
              <w:t>Summary of Decision:</w:t>
            </w:r>
            <w:r w:rsidR="004A5837" w:rsidRPr="000B05F5">
              <w:rPr>
                <w:rFonts w:ascii="Arial" w:hAnsi="Arial" w:cs="Arial"/>
                <w:b/>
                <w:color w:val="000000"/>
              </w:rPr>
              <w:t xml:space="preserve"> The </w:t>
            </w:r>
            <w:r w:rsidR="00A10A63">
              <w:rPr>
                <w:rFonts w:ascii="Arial" w:hAnsi="Arial" w:cs="Arial"/>
                <w:b/>
                <w:color w:val="000000"/>
              </w:rPr>
              <w:t>Order i</w:t>
            </w:r>
            <w:r w:rsidR="003D0E0C">
              <w:rPr>
                <w:rFonts w:ascii="Arial" w:hAnsi="Arial" w:cs="Arial"/>
                <w:b/>
                <w:color w:val="000000"/>
              </w:rPr>
              <w:t xml:space="preserve">s </w:t>
            </w:r>
            <w:r w:rsidR="009D4280">
              <w:rPr>
                <w:rFonts w:ascii="Arial" w:hAnsi="Arial" w:cs="Arial"/>
                <w:b/>
                <w:color w:val="000000"/>
              </w:rPr>
              <w:t>confirm</w:t>
            </w:r>
            <w:r w:rsidR="00625135">
              <w:rPr>
                <w:rFonts w:ascii="Arial" w:hAnsi="Arial" w:cs="Arial"/>
                <w:b/>
                <w:color w:val="000000"/>
              </w:rPr>
              <w:t>ed</w:t>
            </w:r>
            <w:r w:rsidR="009D4280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704C9D">
              <w:rPr>
                <w:rFonts w:ascii="Arial" w:hAnsi="Arial" w:cs="Arial"/>
                <w:b/>
                <w:color w:val="000000"/>
              </w:rPr>
              <w:t xml:space="preserve">subject to modifications set out below </w:t>
            </w:r>
            <w:r w:rsidR="001F7196">
              <w:rPr>
                <w:rFonts w:ascii="Arial" w:hAnsi="Arial" w:cs="Arial"/>
                <w:b/>
                <w:color w:val="000000"/>
              </w:rPr>
              <w:t>in the Formal Decision</w:t>
            </w:r>
            <w:r w:rsidR="004A5837" w:rsidRPr="000B05F5">
              <w:rPr>
                <w:rFonts w:ascii="Arial" w:hAnsi="Arial" w:cs="Arial"/>
                <w:b/>
                <w:color w:val="000000"/>
              </w:rPr>
              <w:t>.</w:t>
            </w:r>
          </w:p>
        </w:tc>
      </w:tr>
      <w:tr w:rsidR="00D64F9C" w:rsidRPr="000B05F5" w14:paraId="733E0F88" w14:textId="77777777" w:rsidTr="00D64F9C">
        <w:tc>
          <w:tcPr>
            <w:tcW w:w="9520" w:type="dxa"/>
            <w:tcBorders>
              <w:bottom w:val="single" w:sz="6" w:space="0" w:color="000000"/>
            </w:tcBorders>
            <w:shd w:val="clear" w:color="auto" w:fill="auto"/>
          </w:tcPr>
          <w:p w14:paraId="407F6B24" w14:textId="77777777" w:rsidR="00D64F9C" w:rsidRPr="000B05F5" w:rsidRDefault="00D64F9C" w:rsidP="00D64F9C">
            <w:pPr>
              <w:spacing w:before="60"/>
              <w:rPr>
                <w:rFonts w:ascii="Arial" w:hAnsi="Arial" w:cs="Arial"/>
                <w:b/>
                <w:color w:val="000000"/>
                <w:sz w:val="2"/>
              </w:rPr>
            </w:pPr>
            <w:bookmarkStart w:id="1" w:name="bmkReturn"/>
            <w:bookmarkEnd w:id="1"/>
          </w:p>
        </w:tc>
      </w:tr>
    </w:tbl>
    <w:p w14:paraId="15B079F4" w14:textId="77777777" w:rsidR="00A268AF" w:rsidRDefault="00A268AF" w:rsidP="00D64F9C">
      <w:pPr>
        <w:pStyle w:val="Heading6blackfont"/>
        <w:rPr>
          <w:rFonts w:ascii="Arial" w:hAnsi="Arial" w:cs="Arial"/>
          <w:sz w:val="24"/>
          <w:szCs w:val="24"/>
        </w:rPr>
      </w:pPr>
    </w:p>
    <w:p w14:paraId="3F3E9094" w14:textId="25A3BDAE" w:rsidR="00D64F9C" w:rsidRPr="004F319D" w:rsidRDefault="00D64F9C" w:rsidP="00D64F9C">
      <w:pPr>
        <w:pStyle w:val="Heading6blackfont"/>
        <w:rPr>
          <w:rFonts w:ascii="Arial" w:hAnsi="Arial" w:cs="Arial"/>
          <w:sz w:val="24"/>
          <w:szCs w:val="24"/>
        </w:rPr>
      </w:pPr>
      <w:r w:rsidRPr="004F319D">
        <w:rPr>
          <w:rFonts w:ascii="Arial" w:hAnsi="Arial" w:cs="Arial"/>
          <w:sz w:val="24"/>
          <w:szCs w:val="24"/>
        </w:rPr>
        <w:t>Pr</w:t>
      </w:r>
      <w:r w:rsidR="005C7233" w:rsidRPr="004F319D">
        <w:rPr>
          <w:rFonts w:ascii="Arial" w:hAnsi="Arial" w:cs="Arial"/>
          <w:sz w:val="24"/>
          <w:szCs w:val="24"/>
        </w:rPr>
        <w:t>eliminary Matters</w:t>
      </w:r>
    </w:p>
    <w:p w14:paraId="6792439D" w14:textId="6E3262B6" w:rsidR="00170BFD" w:rsidRDefault="00170BFD" w:rsidP="00591587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decision should be read in conjunction with </w:t>
      </w:r>
      <w:r w:rsidR="003D257C">
        <w:rPr>
          <w:rFonts w:ascii="Arial" w:hAnsi="Arial" w:cs="Arial"/>
          <w:sz w:val="24"/>
          <w:szCs w:val="24"/>
        </w:rPr>
        <w:t>the Order Decision dated 15 December 2023</w:t>
      </w:r>
      <w:r w:rsidR="00F52433">
        <w:rPr>
          <w:rFonts w:ascii="Arial" w:hAnsi="Arial" w:cs="Arial"/>
          <w:sz w:val="24"/>
          <w:szCs w:val="24"/>
        </w:rPr>
        <w:t xml:space="preserve"> (the interim decision)</w:t>
      </w:r>
      <w:r w:rsidR="00442B15">
        <w:rPr>
          <w:rFonts w:ascii="Arial" w:hAnsi="Arial" w:cs="Arial"/>
          <w:sz w:val="24"/>
          <w:szCs w:val="24"/>
        </w:rPr>
        <w:t xml:space="preserve">. That decision proposed to confirm </w:t>
      </w:r>
      <w:r w:rsidR="00DB6D51">
        <w:rPr>
          <w:rFonts w:ascii="Arial" w:hAnsi="Arial" w:cs="Arial"/>
          <w:sz w:val="24"/>
          <w:szCs w:val="24"/>
        </w:rPr>
        <w:t xml:space="preserve">only </w:t>
      </w:r>
      <w:r w:rsidR="00275B85">
        <w:rPr>
          <w:rFonts w:ascii="Arial" w:hAnsi="Arial" w:cs="Arial"/>
          <w:sz w:val="24"/>
          <w:szCs w:val="24"/>
        </w:rPr>
        <w:t xml:space="preserve">that part of </w:t>
      </w:r>
      <w:r w:rsidR="00442B15">
        <w:rPr>
          <w:rFonts w:ascii="Arial" w:hAnsi="Arial" w:cs="Arial"/>
          <w:sz w:val="24"/>
          <w:szCs w:val="24"/>
        </w:rPr>
        <w:t xml:space="preserve">the Order </w:t>
      </w:r>
      <w:r w:rsidR="00882F1B">
        <w:rPr>
          <w:rFonts w:ascii="Arial" w:hAnsi="Arial" w:cs="Arial"/>
          <w:sz w:val="24"/>
          <w:szCs w:val="24"/>
        </w:rPr>
        <w:t xml:space="preserve">relating to Ethel Avenue </w:t>
      </w:r>
      <w:r w:rsidR="00442B15">
        <w:rPr>
          <w:rFonts w:ascii="Arial" w:hAnsi="Arial" w:cs="Arial"/>
          <w:sz w:val="24"/>
          <w:szCs w:val="24"/>
        </w:rPr>
        <w:t>with modification</w:t>
      </w:r>
      <w:r w:rsidR="00882F1B">
        <w:rPr>
          <w:rFonts w:ascii="Arial" w:hAnsi="Arial" w:cs="Arial"/>
          <w:sz w:val="24"/>
          <w:szCs w:val="24"/>
        </w:rPr>
        <w:t xml:space="preserve"> of the status </w:t>
      </w:r>
      <w:r w:rsidR="005E2F7C">
        <w:rPr>
          <w:rFonts w:ascii="Arial" w:hAnsi="Arial" w:cs="Arial"/>
          <w:sz w:val="24"/>
          <w:szCs w:val="24"/>
        </w:rPr>
        <w:t xml:space="preserve">from a </w:t>
      </w:r>
      <w:r w:rsidR="00DB6D51">
        <w:rPr>
          <w:rFonts w:ascii="Arial" w:hAnsi="Arial" w:cs="Arial"/>
          <w:sz w:val="24"/>
          <w:szCs w:val="24"/>
        </w:rPr>
        <w:t>restricted byway and bridleway to a public footpath.</w:t>
      </w:r>
    </w:p>
    <w:p w14:paraId="286C5238" w14:textId="11B3BCB1" w:rsidR="003C0222" w:rsidRPr="00761A8E" w:rsidRDefault="00F52433" w:rsidP="00917463">
      <w:pPr>
        <w:pStyle w:val="Style1"/>
        <w:rPr>
          <w:rFonts w:ascii="Arial" w:hAnsi="Arial" w:cs="Arial"/>
          <w:sz w:val="24"/>
          <w:szCs w:val="24"/>
        </w:rPr>
      </w:pPr>
      <w:r w:rsidRPr="00761A8E">
        <w:rPr>
          <w:rFonts w:ascii="Arial" w:hAnsi="Arial" w:cs="Arial"/>
          <w:sz w:val="24"/>
          <w:szCs w:val="24"/>
        </w:rPr>
        <w:t>Because the effect of the interim decision</w:t>
      </w:r>
      <w:r w:rsidR="003C0222" w:rsidRPr="00761A8E">
        <w:rPr>
          <w:rFonts w:ascii="Arial" w:hAnsi="Arial" w:cs="Arial"/>
          <w:sz w:val="24"/>
          <w:szCs w:val="24"/>
        </w:rPr>
        <w:t xml:space="preserve"> would </w:t>
      </w:r>
      <w:r w:rsidR="004A459B" w:rsidRPr="00761A8E">
        <w:rPr>
          <w:rFonts w:ascii="Arial" w:hAnsi="Arial" w:cs="Arial"/>
          <w:sz w:val="24"/>
          <w:szCs w:val="24"/>
        </w:rPr>
        <w:t xml:space="preserve">be to </w:t>
      </w:r>
      <w:r w:rsidR="003C0222" w:rsidRPr="00761A8E">
        <w:rPr>
          <w:rFonts w:ascii="Arial" w:hAnsi="Arial" w:cs="Arial"/>
          <w:sz w:val="24"/>
          <w:szCs w:val="24"/>
        </w:rPr>
        <w:t xml:space="preserve">show as a highway of one description a way which is shown as a highway of another description in the Order as submitted </w:t>
      </w:r>
      <w:r w:rsidR="00A427CB" w:rsidRPr="00761A8E">
        <w:rPr>
          <w:rFonts w:ascii="Arial" w:hAnsi="Arial" w:cs="Arial"/>
          <w:sz w:val="24"/>
          <w:szCs w:val="24"/>
        </w:rPr>
        <w:t>it was</w:t>
      </w:r>
      <w:r w:rsidR="003C0222" w:rsidRPr="00761A8E">
        <w:rPr>
          <w:rFonts w:ascii="Arial" w:hAnsi="Arial" w:cs="Arial"/>
          <w:sz w:val="24"/>
          <w:szCs w:val="24"/>
        </w:rPr>
        <w:t xml:space="preserve"> required by virtue of Paragraph 8(2) of Schedule 15 to the 1981 Act t</w:t>
      </w:r>
      <w:r w:rsidR="00A427CB" w:rsidRPr="00761A8E">
        <w:rPr>
          <w:rFonts w:ascii="Arial" w:hAnsi="Arial" w:cs="Arial"/>
          <w:sz w:val="24"/>
          <w:szCs w:val="24"/>
        </w:rPr>
        <w:t>hat</w:t>
      </w:r>
      <w:r w:rsidR="003C0222" w:rsidRPr="00761A8E">
        <w:rPr>
          <w:rFonts w:ascii="Arial" w:hAnsi="Arial" w:cs="Arial"/>
          <w:sz w:val="24"/>
          <w:szCs w:val="24"/>
        </w:rPr>
        <w:t xml:space="preserve"> notice of the proposal to modify the Order </w:t>
      </w:r>
      <w:r w:rsidR="003523F0" w:rsidRPr="00761A8E">
        <w:rPr>
          <w:rFonts w:ascii="Arial" w:hAnsi="Arial" w:cs="Arial"/>
          <w:sz w:val="24"/>
          <w:szCs w:val="24"/>
        </w:rPr>
        <w:t xml:space="preserve">be given </w:t>
      </w:r>
      <w:r w:rsidR="00761A8E" w:rsidRPr="00761A8E">
        <w:rPr>
          <w:rFonts w:ascii="Arial" w:hAnsi="Arial" w:cs="Arial"/>
          <w:sz w:val="24"/>
          <w:szCs w:val="24"/>
        </w:rPr>
        <w:t>affording an</w:t>
      </w:r>
      <w:r w:rsidR="003C0222" w:rsidRPr="00761A8E">
        <w:rPr>
          <w:rFonts w:ascii="Arial" w:hAnsi="Arial" w:cs="Arial"/>
          <w:sz w:val="24"/>
          <w:szCs w:val="24"/>
        </w:rPr>
        <w:t xml:space="preserve"> opportunity for objections and representations to be made to the proposed modifications</w:t>
      </w:r>
    </w:p>
    <w:p w14:paraId="67CFD914" w14:textId="66120C3E" w:rsidR="00A268AF" w:rsidRDefault="00761A8E" w:rsidP="00591587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Notice of the proposed modifications was </w:t>
      </w:r>
      <w:r w:rsidR="00AA1953">
        <w:rPr>
          <w:rFonts w:ascii="Arial" w:hAnsi="Arial" w:cs="Arial"/>
          <w:sz w:val="24"/>
          <w:szCs w:val="24"/>
        </w:rPr>
        <w:t>given but no objections or representations were made</w:t>
      </w:r>
      <w:r w:rsidR="005C64AC">
        <w:rPr>
          <w:rFonts w:ascii="Arial" w:hAnsi="Arial" w:cs="Arial"/>
          <w:sz w:val="24"/>
          <w:szCs w:val="24"/>
        </w:rPr>
        <w:t>.</w:t>
      </w:r>
    </w:p>
    <w:p w14:paraId="2B6BCF92" w14:textId="0317F82E" w:rsidR="00D75AC6" w:rsidRPr="004F319D" w:rsidRDefault="00D75AC6" w:rsidP="006D2DB0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this decision </w:t>
      </w:r>
      <w:r w:rsidR="00A34772">
        <w:rPr>
          <w:rFonts w:ascii="Arial" w:hAnsi="Arial" w:cs="Arial"/>
          <w:sz w:val="24"/>
          <w:szCs w:val="24"/>
        </w:rPr>
        <w:t xml:space="preserve">letter </w:t>
      </w:r>
      <w:r w:rsidR="00E34E10">
        <w:rPr>
          <w:rFonts w:ascii="Arial" w:hAnsi="Arial" w:cs="Arial"/>
          <w:sz w:val="24"/>
          <w:szCs w:val="24"/>
        </w:rPr>
        <w:t>I have found it convenient to refer to the Order plan</w:t>
      </w:r>
      <w:r w:rsidR="00004290">
        <w:rPr>
          <w:rFonts w:ascii="Arial" w:hAnsi="Arial" w:cs="Arial"/>
          <w:sz w:val="24"/>
          <w:szCs w:val="24"/>
        </w:rPr>
        <w:t xml:space="preserve"> and for ease of reference a copy is attached.</w:t>
      </w:r>
    </w:p>
    <w:p w14:paraId="70CCD8B2" w14:textId="4202D6D1" w:rsidR="00D64F9C" w:rsidRPr="004F319D" w:rsidRDefault="00D64F9C" w:rsidP="006D2DB0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 w:rsidRPr="004F319D">
        <w:rPr>
          <w:rFonts w:ascii="Arial" w:hAnsi="Arial" w:cs="Arial"/>
          <w:b/>
          <w:bCs/>
          <w:sz w:val="24"/>
          <w:szCs w:val="24"/>
        </w:rPr>
        <w:t>The Main Issues</w:t>
      </w:r>
    </w:p>
    <w:p w14:paraId="2BF385B0" w14:textId="4678F3AD" w:rsidR="00350C15" w:rsidRDefault="001F6D1A" w:rsidP="00785057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the absence of any objection or representation</w:t>
      </w:r>
      <w:r w:rsidR="00785057" w:rsidRPr="004F319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to the proposed modification </w:t>
      </w:r>
      <w:r w:rsidR="00C16BD0">
        <w:rPr>
          <w:rFonts w:ascii="Arial" w:hAnsi="Arial" w:cs="Arial"/>
          <w:sz w:val="24"/>
          <w:szCs w:val="24"/>
        </w:rPr>
        <w:t>the only issue is formal confirmation of the Order</w:t>
      </w:r>
      <w:r w:rsidR="00BB439D">
        <w:rPr>
          <w:rFonts w:ascii="Arial" w:hAnsi="Arial" w:cs="Arial"/>
          <w:sz w:val="24"/>
          <w:szCs w:val="24"/>
        </w:rPr>
        <w:t xml:space="preserve"> subject to the proposed modifications.</w:t>
      </w:r>
    </w:p>
    <w:p w14:paraId="306A764F" w14:textId="3A3DDD8A" w:rsidR="00355FCC" w:rsidRPr="009521FE" w:rsidRDefault="005272F2" w:rsidP="2E084C24">
      <w:pPr>
        <w:pStyle w:val="Style1"/>
        <w:numPr>
          <w:ilvl w:val="0"/>
          <w:numId w:val="0"/>
        </w:numPr>
        <w:rPr>
          <w:rFonts w:ascii="Arial" w:eastAsia="Arial" w:hAnsi="Arial" w:cs="Arial"/>
          <w:b/>
          <w:bCs/>
          <w:sz w:val="24"/>
          <w:szCs w:val="24"/>
        </w:rPr>
      </w:pPr>
      <w:r w:rsidRPr="2E084C24">
        <w:rPr>
          <w:rFonts w:ascii="Arial" w:eastAsia="Arial" w:hAnsi="Arial" w:cs="Arial"/>
          <w:b/>
          <w:bCs/>
          <w:sz w:val="24"/>
          <w:szCs w:val="24"/>
        </w:rPr>
        <w:t xml:space="preserve">Overall </w:t>
      </w:r>
      <w:r w:rsidR="00D64F9C" w:rsidRPr="2E084C24">
        <w:rPr>
          <w:rFonts w:ascii="Arial" w:eastAsia="Arial" w:hAnsi="Arial" w:cs="Arial"/>
          <w:b/>
          <w:bCs/>
          <w:sz w:val="24"/>
          <w:szCs w:val="24"/>
        </w:rPr>
        <w:t>Conclusion</w:t>
      </w:r>
    </w:p>
    <w:p w14:paraId="3F1814A8" w14:textId="0A803EAF" w:rsidR="001D6956" w:rsidRPr="000B05F5" w:rsidRDefault="001D6956" w:rsidP="2E084C24">
      <w:pPr>
        <w:pStyle w:val="Style1"/>
        <w:rPr>
          <w:rFonts w:ascii="Arial" w:eastAsia="Arial" w:hAnsi="Arial" w:cs="Arial"/>
          <w:sz w:val="24"/>
          <w:szCs w:val="24"/>
        </w:rPr>
      </w:pPr>
      <w:r w:rsidRPr="2E084C24">
        <w:rPr>
          <w:rFonts w:ascii="Arial" w:eastAsia="Arial" w:hAnsi="Arial" w:cs="Arial"/>
          <w:sz w:val="24"/>
          <w:szCs w:val="24"/>
        </w:rPr>
        <w:t xml:space="preserve">Having regard to these and all other matters raised I conclude that the Order should </w:t>
      </w:r>
      <w:r w:rsidR="008B55AB" w:rsidRPr="2E084C24">
        <w:rPr>
          <w:rFonts w:ascii="Arial" w:eastAsia="Arial" w:hAnsi="Arial" w:cs="Arial"/>
          <w:sz w:val="24"/>
          <w:szCs w:val="24"/>
        </w:rPr>
        <w:t>be</w:t>
      </w:r>
      <w:r w:rsidRPr="2E084C24">
        <w:rPr>
          <w:rFonts w:ascii="Arial" w:eastAsia="Arial" w:hAnsi="Arial" w:cs="Arial"/>
          <w:sz w:val="24"/>
          <w:szCs w:val="24"/>
        </w:rPr>
        <w:t xml:space="preserve"> confir</w:t>
      </w:r>
      <w:r w:rsidR="008B55AB" w:rsidRPr="2E084C24">
        <w:rPr>
          <w:rFonts w:ascii="Arial" w:eastAsia="Arial" w:hAnsi="Arial" w:cs="Arial"/>
          <w:sz w:val="24"/>
          <w:szCs w:val="24"/>
        </w:rPr>
        <w:t>med</w:t>
      </w:r>
      <w:r w:rsidR="005C0C20">
        <w:rPr>
          <w:rFonts w:ascii="Arial" w:eastAsia="Arial" w:hAnsi="Arial" w:cs="Arial"/>
          <w:sz w:val="24"/>
          <w:szCs w:val="24"/>
        </w:rPr>
        <w:t xml:space="preserve"> only in relation to Ethel Avenue and subject to </w:t>
      </w:r>
      <w:r w:rsidR="00B94D73">
        <w:rPr>
          <w:rFonts w:ascii="Arial" w:eastAsia="Arial" w:hAnsi="Arial" w:cs="Arial"/>
          <w:sz w:val="24"/>
          <w:szCs w:val="24"/>
        </w:rPr>
        <w:t>the recording of it as a public footpath</w:t>
      </w:r>
      <w:r w:rsidR="008233C1">
        <w:rPr>
          <w:rFonts w:ascii="Arial" w:eastAsia="Arial" w:hAnsi="Arial" w:cs="Arial"/>
          <w:sz w:val="24"/>
          <w:szCs w:val="24"/>
        </w:rPr>
        <w:t xml:space="preserve"> only.</w:t>
      </w:r>
    </w:p>
    <w:p w14:paraId="19DD379E" w14:textId="77777777" w:rsidR="001D6956" w:rsidRPr="000B05F5" w:rsidRDefault="001D6956" w:rsidP="2E084C24">
      <w:pPr>
        <w:pStyle w:val="Style1"/>
        <w:numPr>
          <w:ilvl w:val="0"/>
          <w:numId w:val="0"/>
        </w:numPr>
        <w:rPr>
          <w:rFonts w:ascii="Arial" w:eastAsia="Arial" w:hAnsi="Arial" w:cs="Arial"/>
          <w:b/>
          <w:bCs/>
          <w:sz w:val="24"/>
          <w:szCs w:val="24"/>
        </w:rPr>
      </w:pPr>
      <w:r w:rsidRPr="2E084C24">
        <w:rPr>
          <w:rFonts w:ascii="Arial" w:eastAsia="Arial" w:hAnsi="Arial" w:cs="Arial"/>
          <w:b/>
          <w:bCs/>
          <w:sz w:val="24"/>
          <w:szCs w:val="24"/>
        </w:rPr>
        <w:lastRenderedPageBreak/>
        <w:t>Formal Decision</w:t>
      </w:r>
    </w:p>
    <w:p w14:paraId="56AB5FEB" w14:textId="1CB6E753" w:rsidR="008B55AB" w:rsidRDefault="00524E1C" w:rsidP="007D4120">
      <w:pPr>
        <w:pStyle w:val="Style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</w:t>
      </w:r>
      <w:r w:rsidR="00193960">
        <w:rPr>
          <w:rFonts w:ascii="Arial" w:eastAsia="Arial" w:hAnsi="Arial" w:cs="Arial"/>
          <w:sz w:val="24"/>
          <w:szCs w:val="24"/>
        </w:rPr>
        <w:t xml:space="preserve">he </w:t>
      </w:r>
      <w:r w:rsidR="008B55AB" w:rsidRPr="2E084C24">
        <w:rPr>
          <w:rFonts w:ascii="Arial" w:eastAsia="Arial" w:hAnsi="Arial" w:cs="Arial"/>
          <w:sz w:val="24"/>
          <w:szCs w:val="24"/>
        </w:rPr>
        <w:t xml:space="preserve">Order </w:t>
      </w:r>
      <w:r>
        <w:rPr>
          <w:rFonts w:ascii="Arial" w:eastAsia="Arial" w:hAnsi="Arial" w:cs="Arial"/>
          <w:sz w:val="24"/>
          <w:szCs w:val="24"/>
        </w:rPr>
        <w:t xml:space="preserve">is confirmed </w:t>
      </w:r>
      <w:r w:rsidR="00193960">
        <w:rPr>
          <w:rFonts w:ascii="Arial" w:eastAsia="Arial" w:hAnsi="Arial" w:cs="Arial"/>
          <w:sz w:val="24"/>
          <w:szCs w:val="24"/>
        </w:rPr>
        <w:t>subject to the following modifications</w:t>
      </w:r>
      <w:r w:rsidR="007D4120">
        <w:rPr>
          <w:rFonts w:ascii="Arial" w:eastAsia="Arial" w:hAnsi="Arial" w:cs="Arial"/>
          <w:sz w:val="24"/>
          <w:szCs w:val="24"/>
        </w:rPr>
        <w:t>:</w:t>
      </w:r>
    </w:p>
    <w:p w14:paraId="7209CEE5" w14:textId="3D862D6F" w:rsidR="007D4120" w:rsidRDefault="00C41E2D" w:rsidP="007D4120">
      <w:pPr>
        <w:pStyle w:val="Style1"/>
        <w:numPr>
          <w:ilvl w:val="0"/>
          <w:numId w:val="24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Delete all references to </w:t>
      </w:r>
      <w:r w:rsidR="00117CF9">
        <w:rPr>
          <w:rFonts w:ascii="Arial" w:eastAsia="Arial" w:hAnsi="Arial" w:cs="Arial"/>
          <w:sz w:val="24"/>
          <w:szCs w:val="24"/>
        </w:rPr>
        <w:t>“</w:t>
      </w:r>
      <w:r w:rsidR="00976BC0">
        <w:rPr>
          <w:rFonts w:ascii="Arial" w:eastAsia="Arial" w:hAnsi="Arial" w:cs="Arial"/>
          <w:sz w:val="24"/>
          <w:szCs w:val="24"/>
        </w:rPr>
        <w:t>restricted byway” and insert “footpath”.</w:t>
      </w:r>
    </w:p>
    <w:p w14:paraId="4E42DEBF" w14:textId="2E767C25" w:rsidR="00CD32DF" w:rsidRDefault="00CD32DF" w:rsidP="007D4120">
      <w:pPr>
        <w:pStyle w:val="Style1"/>
        <w:numPr>
          <w:ilvl w:val="0"/>
          <w:numId w:val="24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Delete all references to </w:t>
      </w:r>
      <w:r w:rsidR="007B1320">
        <w:rPr>
          <w:rFonts w:ascii="Arial" w:eastAsia="Arial" w:hAnsi="Arial" w:cs="Arial"/>
          <w:sz w:val="24"/>
          <w:szCs w:val="24"/>
        </w:rPr>
        <w:t xml:space="preserve">Carlton </w:t>
      </w:r>
      <w:r>
        <w:rPr>
          <w:rFonts w:ascii="Arial" w:eastAsia="Arial" w:hAnsi="Arial" w:cs="Arial"/>
          <w:sz w:val="24"/>
          <w:szCs w:val="24"/>
        </w:rPr>
        <w:t>Bridleway No. 47</w:t>
      </w:r>
      <w:r w:rsidR="007B1320">
        <w:rPr>
          <w:rFonts w:ascii="Arial" w:eastAsia="Arial" w:hAnsi="Arial" w:cs="Arial"/>
          <w:sz w:val="24"/>
          <w:szCs w:val="24"/>
        </w:rPr>
        <w:t>.</w:t>
      </w:r>
    </w:p>
    <w:p w14:paraId="2457A8D5" w14:textId="1E968E7F" w:rsidR="007B1320" w:rsidRDefault="00247C66" w:rsidP="007D4120">
      <w:pPr>
        <w:pStyle w:val="Style1"/>
        <w:numPr>
          <w:ilvl w:val="0"/>
          <w:numId w:val="24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Delete the </w:t>
      </w:r>
      <w:r w:rsidR="00634F6D">
        <w:rPr>
          <w:rFonts w:ascii="Arial" w:eastAsia="Arial" w:hAnsi="Arial" w:cs="Arial"/>
          <w:sz w:val="24"/>
          <w:szCs w:val="24"/>
        </w:rPr>
        <w:t>description of a route between SK</w:t>
      </w:r>
      <w:r w:rsidR="00D129F9">
        <w:rPr>
          <w:rFonts w:ascii="Arial" w:eastAsia="Arial" w:hAnsi="Arial" w:cs="Arial"/>
          <w:sz w:val="24"/>
          <w:szCs w:val="24"/>
        </w:rPr>
        <w:t>591</w:t>
      </w:r>
      <w:r w:rsidR="00771277">
        <w:rPr>
          <w:rFonts w:ascii="Arial" w:eastAsia="Arial" w:hAnsi="Arial" w:cs="Arial"/>
          <w:sz w:val="24"/>
          <w:szCs w:val="24"/>
        </w:rPr>
        <w:t xml:space="preserve">1 </w:t>
      </w:r>
      <w:r w:rsidR="00D129F9">
        <w:rPr>
          <w:rFonts w:ascii="Arial" w:eastAsia="Arial" w:hAnsi="Arial" w:cs="Arial"/>
          <w:sz w:val="24"/>
          <w:szCs w:val="24"/>
        </w:rPr>
        <w:t xml:space="preserve">4231 and SK </w:t>
      </w:r>
      <w:r w:rsidR="00771277">
        <w:rPr>
          <w:rFonts w:ascii="Arial" w:eastAsia="Arial" w:hAnsi="Arial" w:cs="Arial"/>
          <w:sz w:val="24"/>
          <w:szCs w:val="24"/>
        </w:rPr>
        <w:t>5921 4243</w:t>
      </w:r>
    </w:p>
    <w:p w14:paraId="3595167A" w14:textId="6BB5179D" w:rsidR="00F31963" w:rsidRDefault="00F31963" w:rsidP="007D4120">
      <w:pPr>
        <w:pStyle w:val="Style1"/>
        <w:numPr>
          <w:ilvl w:val="0"/>
          <w:numId w:val="24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In the Schedule Part </w:t>
      </w:r>
      <w:r w:rsidR="001F7F98">
        <w:rPr>
          <w:rFonts w:ascii="Arial" w:eastAsia="Arial" w:hAnsi="Arial" w:cs="Arial"/>
          <w:sz w:val="24"/>
          <w:szCs w:val="24"/>
        </w:rPr>
        <w:t xml:space="preserve">I, delete the words </w:t>
      </w:r>
      <w:r w:rsidR="002A542E">
        <w:rPr>
          <w:rFonts w:ascii="Arial" w:eastAsia="Arial" w:hAnsi="Arial" w:cs="Arial"/>
          <w:sz w:val="24"/>
          <w:szCs w:val="24"/>
        </w:rPr>
        <w:t>“</w:t>
      </w:r>
      <w:r w:rsidR="001F7F98">
        <w:rPr>
          <w:rFonts w:ascii="Arial" w:eastAsia="Arial" w:hAnsi="Arial" w:cs="Arial"/>
          <w:sz w:val="24"/>
          <w:szCs w:val="24"/>
        </w:rPr>
        <w:t>then south</w:t>
      </w:r>
      <w:r w:rsidR="00247500">
        <w:rPr>
          <w:rFonts w:ascii="Arial" w:eastAsia="Arial" w:hAnsi="Arial" w:cs="Arial"/>
          <w:sz w:val="24"/>
          <w:szCs w:val="24"/>
        </w:rPr>
        <w:t>-westerly direction to a point, SK 5911</w:t>
      </w:r>
      <w:r w:rsidR="001A48A6">
        <w:rPr>
          <w:rFonts w:ascii="Arial" w:eastAsia="Arial" w:hAnsi="Arial" w:cs="Arial"/>
          <w:sz w:val="24"/>
          <w:szCs w:val="24"/>
        </w:rPr>
        <w:t xml:space="preserve"> </w:t>
      </w:r>
      <w:r w:rsidR="00247500">
        <w:rPr>
          <w:rFonts w:ascii="Arial" w:eastAsia="Arial" w:hAnsi="Arial" w:cs="Arial"/>
          <w:sz w:val="24"/>
          <w:szCs w:val="24"/>
        </w:rPr>
        <w:t xml:space="preserve">4231, at the junction with Porchester Road and having a width of </w:t>
      </w:r>
      <w:r w:rsidR="00CE7E40">
        <w:rPr>
          <w:rFonts w:ascii="Arial" w:eastAsia="Arial" w:hAnsi="Arial" w:cs="Arial"/>
          <w:sz w:val="24"/>
          <w:szCs w:val="24"/>
        </w:rPr>
        <w:t>207 metres throughout the whole of its length</w:t>
      </w:r>
      <w:r w:rsidR="005E462E">
        <w:rPr>
          <w:rFonts w:ascii="Arial" w:eastAsia="Arial" w:hAnsi="Arial" w:cs="Arial"/>
          <w:sz w:val="24"/>
          <w:szCs w:val="24"/>
        </w:rPr>
        <w:t>.</w:t>
      </w:r>
      <w:r w:rsidR="00CE7E40">
        <w:rPr>
          <w:rFonts w:ascii="Arial" w:eastAsia="Arial" w:hAnsi="Arial" w:cs="Arial"/>
          <w:sz w:val="24"/>
          <w:szCs w:val="24"/>
        </w:rPr>
        <w:t>”</w:t>
      </w:r>
      <w:r w:rsidR="005E462E">
        <w:rPr>
          <w:rFonts w:ascii="Arial" w:eastAsia="Arial" w:hAnsi="Arial" w:cs="Arial"/>
          <w:sz w:val="24"/>
          <w:szCs w:val="24"/>
        </w:rPr>
        <w:t xml:space="preserve"> And insert “</w:t>
      </w:r>
      <w:r w:rsidR="001B5180">
        <w:rPr>
          <w:rFonts w:ascii="Arial" w:eastAsia="Arial" w:hAnsi="Arial" w:cs="Arial"/>
          <w:sz w:val="24"/>
          <w:szCs w:val="24"/>
        </w:rPr>
        <w:t>direction to a point, SK 5927</w:t>
      </w:r>
      <w:r w:rsidR="001A48A6">
        <w:rPr>
          <w:rFonts w:ascii="Arial" w:eastAsia="Arial" w:hAnsi="Arial" w:cs="Arial"/>
          <w:sz w:val="24"/>
          <w:szCs w:val="24"/>
        </w:rPr>
        <w:t xml:space="preserve"> </w:t>
      </w:r>
      <w:r w:rsidR="001B5180">
        <w:rPr>
          <w:rFonts w:ascii="Arial" w:eastAsia="Arial" w:hAnsi="Arial" w:cs="Arial"/>
          <w:sz w:val="24"/>
          <w:szCs w:val="24"/>
        </w:rPr>
        <w:t xml:space="preserve">4238, at the </w:t>
      </w:r>
      <w:r w:rsidR="00786ED0">
        <w:rPr>
          <w:rFonts w:ascii="Arial" w:eastAsia="Arial" w:hAnsi="Arial" w:cs="Arial"/>
          <w:sz w:val="24"/>
          <w:szCs w:val="24"/>
        </w:rPr>
        <w:t xml:space="preserve">junction with Kenrick Road and having a width of 2.7 metres </w:t>
      </w:r>
      <w:r w:rsidR="00CB34B5">
        <w:rPr>
          <w:rFonts w:ascii="Arial" w:eastAsia="Arial" w:hAnsi="Arial" w:cs="Arial"/>
          <w:sz w:val="24"/>
          <w:szCs w:val="24"/>
        </w:rPr>
        <w:t xml:space="preserve">between SK </w:t>
      </w:r>
      <w:r w:rsidR="009B7670">
        <w:rPr>
          <w:rFonts w:ascii="Arial" w:eastAsia="Arial" w:hAnsi="Arial" w:cs="Arial"/>
          <w:sz w:val="24"/>
          <w:szCs w:val="24"/>
        </w:rPr>
        <w:t>5914</w:t>
      </w:r>
      <w:r w:rsidR="001A48A6">
        <w:rPr>
          <w:rFonts w:ascii="Arial" w:eastAsia="Arial" w:hAnsi="Arial" w:cs="Arial"/>
          <w:sz w:val="24"/>
          <w:szCs w:val="24"/>
        </w:rPr>
        <w:t xml:space="preserve"> </w:t>
      </w:r>
      <w:r w:rsidR="009B7670">
        <w:rPr>
          <w:rFonts w:ascii="Arial" w:eastAsia="Arial" w:hAnsi="Arial" w:cs="Arial"/>
          <w:sz w:val="24"/>
          <w:szCs w:val="24"/>
        </w:rPr>
        <w:t>4248 and SK 5921</w:t>
      </w:r>
      <w:r w:rsidR="001A48A6">
        <w:rPr>
          <w:rFonts w:ascii="Arial" w:eastAsia="Arial" w:hAnsi="Arial" w:cs="Arial"/>
          <w:sz w:val="24"/>
          <w:szCs w:val="24"/>
        </w:rPr>
        <w:t xml:space="preserve"> </w:t>
      </w:r>
      <w:r w:rsidR="00E1342E">
        <w:rPr>
          <w:rFonts w:ascii="Arial" w:eastAsia="Arial" w:hAnsi="Arial" w:cs="Arial"/>
          <w:sz w:val="24"/>
          <w:szCs w:val="24"/>
        </w:rPr>
        <w:t>4243 and a width of 2.4 metres between SK 5924</w:t>
      </w:r>
      <w:r w:rsidR="001A48A6">
        <w:rPr>
          <w:rFonts w:ascii="Arial" w:eastAsia="Arial" w:hAnsi="Arial" w:cs="Arial"/>
          <w:sz w:val="24"/>
          <w:szCs w:val="24"/>
        </w:rPr>
        <w:t xml:space="preserve"> </w:t>
      </w:r>
      <w:r w:rsidR="00E1342E">
        <w:rPr>
          <w:rFonts w:ascii="Arial" w:eastAsia="Arial" w:hAnsi="Arial" w:cs="Arial"/>
          <w:sz w:val="24"/>
          <w:szCs w:val="24"/>
        </w:rPr>
        <w:t xml:space="preserve">1243 and SK </w:t>
      </w:r>
      <w:r w:rsidR="006A6581">
        <w:rPr>
          <w:rFonts w:ascii="Arial" w:eastAsia="Arial" w:hAnsi="Arial" w:cs="Arial"/>
          <w:sz w:val="24"/>
          <w:szCs w:val="24"/>
        </w:rPr>
        <w:t>5927</w:t>
      </w:r>
      <w:r w:rsidR="001A48A6">
        <w:rPr>
          <w:rFonts w:ascii="Arial" w:eastAsia="Arial" w:hAnsi="Arial" w:cs="Arial"/>
          <w:sz w:val="24"/>
          <w:szCs w:val="24"/>
        </w:rPr>
        <w:t xml:space="preserve"> </w:t>
      </w:r>
      <w:r w:rsidR="006A6581">
        <w:rPr>
          <w:rFonts w:ascii="Arial" w:eastAsia="Arial" w:hAnsi="Arial" w:cs="Arial"/>
          <w:sz w:val="24"/>
          <w:szCs w:val="24"/>
        </w:rPr>
        <w:t>4238.”</w:t>
      </w:r>
    </w:p>
    <w:p w14:paraId="4938E577" w14:textId="1CE918BB" w:rsidR="004B10C4" w:rsidRDefault="00AC5CE3" w:rsidP="007D4120">
      <w:pPr>
        <w:pStyle w:val="Style1"/>
        <w:numPr>
          <w:ilvl w:val="0"/>
          <w:numId w:val="24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In the Schedule Part I, delete the description of Carlton </w:t>
      </w:r>
      <w:r w:rsidR="006A7F92">
        <w:rPr>
          <w:rFonts w:ascii="Arial" w:eastAsia="Arial" w:hAnsi="Arial" w:cs="Arial"/>
          <w:sz w:val="24"/>
          <w:szCs w:val="24"/>
        </w:rPr>
        <w:t>Bridleway No. 47.</w:t>
      </w:r>
    </w:p>
    <w:p w14:paraId="35A3C01F" w14:textId="7F5005D1" w:rsidR="006A7F92" w:rsidRDefault="006A7F92" w:rsidP="007D4120">
      <w:pPr>
        <w:pStyle w:val="Style1"/>
        <w:numPr>
          <w:ilvl w:val="0"/>
          <w:numId w:val="24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 the Schedule Part II</w:t>
      </w:r>
      <w:r w:rsidR="00884A09">
        <w:rPr>
          <w:rFonts w:ascii="Arial" w:eastAsia="Arial" w:hAnsi="Arial" w:cs="Arial"/>
          <w:sz w:val="24"/>
          <w:szCs w:val="24"/>
        </w:rPr>
        <w:t>, delete the words “23</w:t>
      </w:r>
      <w:r w:rsidR="00F46E63">
        <w:rPr>
          <w:rFonts w:ascii="Arial" w:eastAsia="Arial" w:hAnsi="Arial" w:cs="Arial"/>
          <w:sz w:val="24"/>
          <w:szCs w:val="24"/>
        </w:rPr>
        <w:t>5</w:t>
      </w:r>
      <w:r w:rsidR="008151E6">
        <w:rPr>
          <w:rFonts w:ascii="Arial" w:eastAsia="Arial" w:hAnsi="Arial" w:cs="Arial"/>
          <w:sz w:val="24"/>
          <w:szCs w:val="24"/>
        </w:rPr>
        <w:t>”</w:t>
      </w:r>
      <w:r w:rsidR="00F46E63">
        <w:rPr>
          <w:rFonts w:ascii="Arial" w:eastAsia="Arial" w:hAnsi="Arial" w:cs="Arial"/>
          <w:sz w:val="24"/>
          <w:szCs w:val="24"/>
        </w:rPr>
        <w:t xml:space="preserve"> and “then south</w:t>
      </w:r>
      <w:r w:rsidR="005873DA">
        <w:rPr>
          <w:rFonts w:ascii="Arial" w:eastAsia="Arial" w:hAnsi="Arial" w:cs="Arial"/>
          <w:sz w:val="24"/>
          <w:szCs w:val="24"/>
        </w:rPr>
        <w:t>-</w:t>
      </w:r>
      <w:r w:rsidR="00F46E63">
        <w:rPr>
          <w:rFonts w:ascii="Arial" w:eastAsia="Arial" w:hAnsi="Arial" w:cs="Arial"/>
          <w:sz w:val="24"/>
          <w:szCs w:val="24"/>
        </w:rPr>
        <w:t xml:space="preserve">westerly </w:t>
      </w:r>
      <w:r w:rsidR="008151E6">
        <w:rPr>
          <w:rFonts w:ascii="Arial" w:eastAsia="Arial" w:hAnsi="Arial" w:cs="Arial"/>
          <w:sz w:val="24"/>
          <w:szCs w:val="24"/>
        </w:rPr>
        <w:t xml:space="preserve">direction on the metalled surface </w:t>
      </w:r>
      <w:r w:rsidR="005873DA">
        <w:rPr>
          <w:rFonts w:ascii="Arial" w:eastAsia="Arial" w:hAnsi="Arial" w:cs="Arial"/>
          <w:sz w:val="24"/>
          <w:szCs w:val="24"/>
        </w:rPr>
        <w:t>of Ethel Avenue and Emmanuel Avenue to a point, SK</w:t>
      </w:r>
      <w:r w:rsidR="00122EBD">
        <w:rPr>
          <w:rFonts w:ascii="Arial" w:eastAsia="Arial" w:hAnsi="Arial" w:cs="Arial"/>
          <w:sz w:val="24"/>
          <w:szCs w:val="24"/>
        </w:rPr>
        <w:t xml:space="preserve"> 5911</w:t>
      </w:r>
      <w:r w:rsidR="001A48A6">
        <w:rPr>
          <w:rFonts w:ascii="Arial" w:eastAsia="Arial" w:hAnsi="Arial" w:cs="Arial"/>
          <w:sz w:val="24"/>
          <w:szCs w:val="24"/>
        </w:rPr>
        <w:t xml:space="preserve"> </w:t>
      </w:r>
      <w:r w:rsidR="00122EBD">
        <w:rPr>
          <w:rFonts w:ascii="Arial" w:eastAsia="Arial" w:hAnsi="Arial" w:cs="Arial"/>
          <w:sz w:val="24"/>
          <w:szCs w:val="24"/>
        </w:rPr>
        <w:t>4231, at the junction with Porchester Road</w:t>
      </w:r>
      <w:r w:rsidR="004371BA">
        <w:rPr>
          <w:rFonts w:ascii="Arial" w:eastAsia="Arial" w:hAnsi="Arial" w:cs="Arial"/>
          <w:sz w:val="24"/>
          <w:szCs w:val="24"/>
        </w:rPr>
        <w:t xml:space="preserve"> and having a width of 2.7 metres throughout the whole of its length</w:t>
      </w:r>
      <w:r w:rsidR="00853F4A">
        <w:rPr>
          <w:rFonts w:ascii="Arial" w:eastAsia="Arial" w:hAnsi="Arial" w:cs="Arial"/>
          <w:sz w:val="24"/>
          <w:szCs w:val="24"/>
        </w:rPr>
        <w:t>.” And insert “direction to a point, SK5921</w:t>
      </w:r>
      <w:r w:rsidR="001A48A6">
        <w:rPr>
          <w:rFonts w:ascii="Arial" w:eastAsia="Arial" w:hAnsi="Arial" w:cs="Arial"/>
          <w:sz w:val="24"/>
          <w:szCs w:val="24"/>
        </w:rPr>
        <w:t xml:space="preserve"> </w:t>
      </w:r>
      <w:r w:rsidR="00B40C81">
        <w:rPr>
          <w:rFonts w:ascii="Arial" w:eastAsia="Arial" w:hAnsi="Arial" w:cs="Arial"/>
          <w:sz w:val="24"/>
          <w:szCs w:val="24"/>
        </w:rPr>
        <w:t xml:space="preserve">4238 at the junction with Kenrick Road, having a metalled surface and width of 2.7 metres </w:t>
      </w:r>
      <w:r w:rsidR="00423320">
        <w:rPr>
          <w:rFonts w:ascii="Arial" w:eastAsia="Arial" w:hAnsi="Arial" w:cs="Arial"/>
          <w:sz w:val="24"/>
          <w:szCs w:val="24"/>
        </w:rPr>
        <w:t>between SK5914</w:t>
      </w:r>
      <w:r w:rsidR="002A08A2">
        <w:rPr>
          <w:rFonts w:ascii="Arial" w:eastAsia="Arial" w:hAnsi="Arial" w:cs="Arial"/>
          <w:sz w:val="24"/>
          <w:szCs w:val="24"/>
        </w:rPr>
        <w:t xml:space="preserve"> </w:t>
      </w:r>
      <w:r w:rsidR="00423320">
        <w:rPr>
          <w:rFonts w:ascii="Arial" w:eastAsia="Arial" w:hAnsi="Arial" w:cs="Arial"/>
          <w:sz w:val="24"/>
          <w:szCs w:val="24"/>
        </w:rPr>
        <w:t>4248 and SK</w:t>
      </w:r>
      <w:r w:rsidR="001A48A6">
        <w:rPr>
          <w:rFonts w:ascii="Arial" w:eastAsia="Arial" w:hAnsi="Arial" w:cs="Arial"/>
          <w:sz w:val="24"/>
          <w:szCs w:val="24"/>
        </w:rPr>
        <w:t>5921 4243</w:t>
      </w:r>
      <w:r w:rsidR="00385F0B">
        <w:rPr>
          <w:rFonts w:ascii="Arial" w:eastAsia="Arial" w:hAnsi="Arial" w:cs="Arial"/>
          <w:sz w:val="24"/>
          <w:szCs w:val="24"/>
        </w:rPr>
        <w:t xml:space="preserve"> and an earth and grass surface and a width of 2.4 metres </w:t>
      </w:r>
      <w:r w:rsidR="00BC702E">
        <w:rPr>
          <w:rFonts w:ascii="Arial" w:eastAsia="Arial" w:hAnsi="Arial" w:cs="Arial"/>
          <w:sz w:val="24"/>
          <w:szCs w:val="24"/>
        </w:rPr>
        <w:t>between</w:t>
      </w:r>
      <w:r w:rsidR="0013197D">
        <w:rPr>
          <w:rFonts w:ascii="Arial" w:eastAsia="Arial" w:hAnsi="Arial" w:cs="Arial"/>
          <w:sz w:val="24"/>
          <w:szCs w:val="24"/>
        </w:rPr>
        <w:t xml:space="preserve"> </w:t>
      </w:r>
      <w:r w:rsidR="00BC702E">
        <w:rPr>
          <w:rFonts w:ascii="Arial" w:eastAsia="Arial" w:hAnsi="Arial" w:cs="Arial"/>
          <w:sz w:val="24"/>
          <w:szCs w:val="24"/>
        </w:rPr>
        <w:t>SK2921</w:t>
      </w:r>
      <w:r w:rsidR="002A08A2">
        <w:rPr>
          <w:rFonts w:ascii="Arial" w:eastAsia="Arial" w:hAnsi="Arial" w:cs="Arial"/>
          <w:sz w:val="24"/>
          <w:szCs w:val="24"/>
        </w:rPr>
        <w:t xml:space="preserve"> </w:t>
      </w:r>
      <w:r w:rsidR="00BC702E">
        <w:rPr>
          <w:rFonts w:ascii="Arial" w:eastAsia="Arial" w:hAnsi="Arial" w:cs="Arial"/>
          <w:sz w:val="24"/>
          <w:szCs w:val="24"/>
        </w:rPr>
        <w:t>4243 and SK5927</w:t>
      </w:r>
      <w:r w:rsidR="002A08A2">
        <w:rPr>
          <w:rFonts w:ascii="Arial" w:eastAsia="Arial" w:hAnsi="Arial" w:cs="Arial"/>
          <w:sz w:val="24"/>
          <w:szCs w:val="24"/>
        </w:rPr>
        <w:t xml:space="preserve"> </w:t>
      </w:r>
      <w:r w:rsidR="002255F7">
        <w:rPr>
          <w:rFonts w:ascii="Arial" w:eastAsia="Arial" w:hAnsi="Arial" w:cs="Arial"/>
          <w:sz w:val="24"/>
          <w:szCs w:val="24"/>
        </w:rPr>
        <w:t>4238.”</w:t>
      </w:r>
    </w:p>
    <w:p w14:paraId="0E6CD224" w14:textId="1756F598" w:rsidR="002255F7" w:rsidRDefault="002760D6" w:rsidP="007D4120">
      <w:pPr>
        <w:pStyle w:val="Style1"/>
        <w:numPr>
          <w:ilvl w:val="0"/>
          <w:numId w:val="24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 the Schedule Part II, d</w:t>
      </w:r>
      <w:r w:rsidR="002255F7">
        <w:rPr>
          <w:rFonts w:ascii="Arial" w:eastAsia="Arial" w:hAnsi="Arial" w:cs="Arial"/>
          <w:sz w:val="24"/>
          <w:szCs w:val="24"/>
        </w:rPr>
        <w:t xml:space="preserve">elete the description </w:t>
      </w:r>
      <w:r>
        <w:rPr>
          <w:rFonts w:ascii="Arial" w:eastAsia="Arial" w:hAnsi="Arial" w:cs="Arial"/>
          <w:sz w:val="24"/>
          <w:szCs w:val="24"/>
        </w:rPr>
        <w:t>of Carlton Bridleway No.47</w:t>
      </w:r>
    </w:p>
    <w:p w14:paraId="604BA8F4" w14:textId="163D64AA" w:rsidR="0049058A" w:rsidRDefault="0049058A" w:rsidP="007D4120">
      <w:pPr>
        <w:pStyle w:val="Style1"/>
        <w:numPr>
          <w:ilvl w:val="0"/>
          <w:numId w:val="24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On the Order map, </w:t>
      </w:r>
      <w:r w:rsidR="004D5BDF">
        <w:rPr>
          <w:rFonts w:ascii="Arial" w:eastAsia="Arial" w:hAnsi="Arial" w:cs="Arial"/>
          <w:sz w:val="24"/>
          <w:szCs w:val="24"/>
        </w:rPr>
        <w:t>delet</w:t>
      </w:r>
      <w:r w:rsidR="00C5311B">
        <w:rPr>
          <w:rFonts w:ascii="Arial" w:eastAsia="Arial" w:hAnsi="Arial" w:cs="Arial"/>
          <w:sz w:val="24"/>
          <w:szCs w:val="24"/>
        </w:rPr>
        <w:t xml:space="preserve">e </w:t>
      </w:r>
      <w:r w:rsidR="004D5BDF">
        <w:rPr>
          <w:rFonts w:ascii="Arial" w:eastAsia="Arial" w:hAnsi="Arial" w:cs="Arial"/>
          <w:sz w:val="24"/>
          <w:szCs w:val="24"/>
        </w:rPr>
        <w:t>“Restricted Byway” and insert “Footpath”</w:t>
      </w:r>
      <w:r w:rsidR="00C5311B">
        <w:rPr>
          <w:rFonts w:ascii="Arial" w:eastAsia="Arial" w:hAnsi="Arial" w:cs="Arial"/>
          <w:sz w:val="24"/>
          <w:szCs w:val="24"/>
        </w:rPr>
        <w:t>, delete “Bridleway No. 47</w:t>
      </w:r>
      <w:r w:rsidR="00066F60">
        <w:rPr>
          <w:rFonts w:ascii="Arial" w:eastAsia="Arial" w:hAnsi="Arial" w:cs="Arial"/>
          <w:sz w:val="24"/>
          <w:szCs w:val="24"/>
        </w:rPr>
        <w:t>”</w:t>
      </w:r>
      <w:r w:rsidR="00C5311B">
        <w:rPr>
          <w:rFonts w:ascii="Arial" w:eastAsia="Arial" w:hAnsi="Arial" w:cs="Arial"/>
          <w:sz w:val="24"/>
          <w:szCs w:val="24"/>
        </w:rPr>
        <w:t xml:space="preserve">, </w:t>
      </w:r>
      <w:r w:rsidR="00725E2E">
        <w:rPr>
          <w:rFonts w:ascii="Arial" w:eastAsia="Arial" w:hAnsi="Arial" w:cs="Arial"/>
          <w:sz w:val="24"/>
          <w:szCs w:val="24"/>
        </w:rPr>
        <w:t xml:space="preserve">delete </w:t>
      </w:r>
      <w:r w:rsidR="00622F74">
        <w:rPr>
          <w:rFonts w:ascii="Arial" w:eastAsia="Arial" w:hAnsi="Arial" w:cs="Arial"/>
          <w:sz w:val="24"/>
          <w:szCs w:val="24"/>
        </w:rPr>
        <w:t xml:space="preserve">“SK 5911 4231”, delete </w:t>
      </w:r>
      <w:r w:rsidR="00725E2E">
        <w:rPr>
          <w:rFonts w:ascii="Arial" w:eastAsia="Arial" w:hAnsi="Arial" w:cs="Arial"/>
          <w:sz w:val="24"/>
          <w:szCs w:val="24"/>
        </w:rPr>
        <w:t>the notation for a Restricted Byway and for a Bridleway</w:t>
      </w:r>
      <w:r w:rsidR="00066F60">
        <w:rPr>
          <w:rFonts w:ascii="Arial" w:eastAsia="Arial" w:hAnsi="Arial" w:cs="Arial"/>
          <w:sz w:val="24"/>
          <w:szCs w:val="24"/>
        </w:rPr>
        <w:t xml:space="preserve"> and insert the notation for </w:t>
      </w:r>
      <w:r w:rsidR="00622F74">
        <w:rPr>
          <w:rFonts w:ascii="Arial" w:eastAsia="Arial" w:hAnsi="Arial" w:cs="Arial"/>
          <w:sz w:val="24"/>
          <w:szCs w:val="24"/>
        </w:rPr>
        <w:t>a</w:t>
      </w:r>
      <w:r w:rsidR="00066F60">
        <w:rPr>
          <w:rFonts w:ascii="Arial" w:eastAsia="Arial" w:hAnsi="Arial" w:cs="Arial"/>
          <w:sz w:val="24"/>
          <w:szCs w:val="24"/>
        </w:rPr>
        <w:t xml:space="preserve"> Footpath between </w:t>
      </w:r>
      <w:r w:rsidR="006B3C9C">
        <w:rPr>
          <w:rFonts w:ascii="Arial" w:eastAsia="Arial" w:hAnsi="Arial" w:cs="Arial"/>
          <w:sz w:val="24"/>
          <w:szCs w:val="24"/>
        </w:rPr>
        <w:t>SK 5914 4248 and SK 5927 4238</w:t>
      </w:r>
      <w:r w:rsidR="002B0908">
        <w:rPr>
          <w:rFonts w:ascii="Arial" w:eastAsia="Arial" w:hAnsi="Arial" w:cs="Arial"/>
          <w:sz w:val="24"/>
          <w:szCs w:val="24"/>
        </w:rPr>
        <w:t>.</w:t>
      </w:r>
    </w:p>
    <w:p w14:paraId="4AE6B6EE" w14:textId="77777777" w:rsidR="00837B29" w:rsidRDefault="00837B29" w:rsidP="000E768F">
      <w:pPr>
        <w:pStyle w:val="Style1"/>
        <w:numPr>
          <w:ilvl w:val="0"/>
          <w:numId w:val="0"/>
        </w:numPr>
        <w:rPr>
          <w:rFonts w:ascii="Monotype Corsiva" w:hAnsi="Monotype Corsiva" w:cs="Arial"/>
          <w:sz w:val="40"/>
          <w:szCs w:val="40"/>
        </w:rPr>
      </w:pPr>
    </w:p>
    <w:p w14:paraId="7391D27F" w14:textId="2F57806E" w:rsidR="000E768F" w:rsidRPr="00837B29" w:rsidRDefault="000B05F5" w:rsidP="000E768F">
      <w:pPr>
        <w:pStyle w:val="Style1"/>
        <w:numPr>
          <w:ilvl w:val="0"/>
          <w:numId w:val="0"/>
        </w:numPr>
        <w:rPr>
          <w:rFonts w:ascii="Monotype Corsiva" w:hAnsi="Monotype Corsiva" w:cs="Arial"/>
          <w:sz w:val="44"/>
          <w:szCs w:val="44"/>
        </w:rPr>
      </w:pPr>
      <w:r w:rsidRPr="00837B29">
        <w:rPr>
          <w:rFonts w:ascii="Monotype Corsiva" w:hAnsi="Monotype Corsiva" w:cs="Arial"/>
          <w:sz w:val="44"/>
          <w:szCs w:val="44"/>
        </w:rPr>
        <w:t>Nigel Farthing</w:t>
      </w:r>
    </w:p>
    <w:p w14:paraId="3C453A10" w14:textId="77777777" w:rsidR="000E768F" w:rsidRPr="000B05F5" w:rsidRDefault="000E768F" w:rsidP="000E768F">
      <w:pPr>
        <w:pStyle w:val="Style1"/>
        <w:numPr>
          <w:ilvl w:val="0"/>
          <w:numId w:val="0"/>
        </w:numPr>
        <w:rPr>
          <w:rFonts w:ascii="Arial" w:hAnsi="Arial" w:cs="Arial"/>
        </w:rPr>
      </w:pPr>
      <w:r w:rsidRPr="000B05F5">
        <w:rPr>
          <w:rFonts w:ascii="Arial" w:hAnsi="Arial" w:cs="Arial"/>
        </w:rPr>
        <w:t>Inspector</w:t>
      </w:r>
    </w:p>
    <w:p w14:paraId="3BC24203" w14:textId="705EA7AF" w:rsidR="005272F2" w:rsidRDefault="005272F2" w:rsidP="001B4CCE">
      <w:pPr>
        <w:pStyle w:val="Style1"/>
        <w:numPr>
          <w:ilvl w:val="0"/>
          <w:numId w:val="0"/>
        </w:numPr>
        <w:rPr>
          <w:rFonts w:ascii="Arial" w:hAnsi="Arial" w:cs="Arial"/>
        </w:rPr>
      </w:pPr>
    </w:p>
    <w:p w14:paraId="6CA0B1BF" w14:textId="77777777" w:rsidR="002815C9" w:rsidRDefault="002815C9" w:rsidP="001B4CCE">
      <w:pPr>
        <w:pStyle w:val="Style1"/>
        <w:numPr>
          <w:ilvl w:val="0"/>
          <w:numId w:val="0"/>
        </w:numPr>
        <w:rPr>
          <w:rFonts w:ascii="Arial" w:hAnsi="Arial" w:cs="Arial"/>
        </w:rPr>
      </w:pPr>
    </w:p>
    <w:p w14:paraId="5C17BD31" w14:textId="77777777" w:rsidR="00736E05" w:rsidRDefault="00736E05" w:rsidP="001B4CCE">
      <w:pPr>
        <w:pStyle w:val="Style1"/>
        <w:numPr>
          <w:ilvl w:val="0"/>
          <w:numId w:val="0"/>
        </w:numPr>
        <w:rPr>
          <w:rFonts w:ascii="Arial" w:hAnsi="Arial" w:cs="Arial"/>
        </w:rPr>
      </w:pPr>
    </w:p>
    <w:p w14:paraId="4AC2392C" w14:textId="77777777" w:rsidR="00736E05" w:rsidRDefault="00736E05" w:rsidP="001B4CCE">
      <w:pPr>
        <w:pStyle w:val="Style1"/>
        <w:numPr>
          <w:ilvl w:val="0"/>
          <w:numId w:val="0"/>
        </w:numPr>
        <w:rPr>
          <w:rFonts w:ascii="Arial" w:hAnsi="Arial" w:cs="Arial"/>
        </w:rPr>
      </w:pPr>
    </w:p>
    <w:p w14:paraId="72FAAE49" w14:textId="77777777" w:rsidR="00736E05" w:rsidRDefault="00736E05" w:rsidP="001B4CCE">
      <w:pPr>
        <w:pStyle w:val="Style1"/>
        <w:numPr>
          <w:ilvl w:val="0"/>
          <w:numId w:val="0"/>
        </w:numPr>
        <w:rPr>
          <w:rFonts w:ascii="Arial" w:hAnsi="Arial" w:cs="Arial"/>
        </w:rPr>
      </w:pPr>
    </w:p>
    <w:p w14:paraId="29DAAEF1" w14:textId="77777777" w:rsidR="00736E05" w:rsidRDefault="00736E05" w:rsidP="001B4CCE">
      <w:pPr>
        <w:pStyle w:val="Style1"/>
        <w:numPr>
          <w:ilvl w:val="0"/>
          <w:numId w:val="0"/>
        </w:numPr>
        <w:rPr>
          <w:rFonts w:ascii="Arial" w:hAnsi="Arial" w:cs="Arial"/>
        </w:rPr>
      </w:pPr>
    </w:p>
    <w:p w14:paraId="5E73ACA2" w14:textId="77777777" w:rsidR="00736E05" w:rsidRDefault="00736E05" w:rsidP="001B4CCE">
      <w:pPr>
        <w:pStyle w:val="Style1"/>
        <w:numPr>
          <w:ilvl w:val="0"/>
          <w:numId w:val="0"/>
        </w:numPr>
        <w:rPr>
          <w:rFonts w:ascii="Arial" w:hAnsi="Arial" w:cs="Arial"/>
        </w:rPr>
      </w:pPr>
    </w:p>
    <w:p w14:paraId="5E9F138C" w14:textId="77777777" w:rsidR="00736E05" w:rsidRDefault="00736E05" w:rsidP="001B4CCE">
      <w:pPr>
        <w:pStyle w:val="Style1"/>
        <w:numPr>
          <w:ilvl w:val="0"/>
          <w:numId w:val="0"/>
        </w:numPr>
        <w:rPr>
          <w:rFonts w:ascii="Arial" w:hAnsi="Arial" w:cs="Arial"/>
        </w:rPr>
      </w:pPr>
    </w:p>
    <w:p w14:paraId="66D35CCE" w14:textId="77777777" w:rsidR="00736E05" w:rsidRDefault="00736E05" w:rsidP="001B4CCE">
      <w:pPr>
        <w:pStyle w:val="Style1"/>
        <w:numPr>
          <w:ilvl w:val="0"/>
          <w:numId w:val="0"/>
        </w:numPr>
        <w:rPr>
          <w:rFonts w:ascii="Arial" w:hAnsi="Arial" w:cs="Arial"/>
        </w:rPr>
      </w:pPr>
    </w:p>
    <w:p w14:paraId="305EBA7C" w14:textId="0E770DC0" w:rsidR="002815C9" w:rsidRDefault="00736E05" w:rsidP="001B4CCE">
      <w:pPr>
        <w:pStyle w:val="Style1"/>
        <w:numPr>
          <w:ilvl w:val="0"/>
          <w:numId w:val="0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A</w:t>
      </w:r>
      <w:r w:rsidR="002815C9" w:rsidRPr="002815C9">
        <w:rPr>
          <w:rFonts w:ascii="Arial" w:hAnsi="Arial" w:cs="Arial"/>
          <w:b/>
          <w:bCs/>
        </w:rPr>
        <w:t>PPEARANCES</w:t>
      </w:r>
    </w:p>
    <w:p w14:paraId="5C95B8D9" w14:textId="18829A21" w:rsidR="002815C9" w:rsidRDefault="00AE4081" w:rsidP="001B4CCE">
      <w:pPr>
        <w:pStyle w:val="Style1"/>
        <w:numPr>
          <w:ilvl w:val="0"/>
          <w:numId w:val="0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Supporters:</w:t>
      </w:r>
    </w:p>
    <w:p w14:paraId="3AE70318" w14:textId="77777777" w:rsidR="00984515" w:rsidRDefault="00984515" w:rsidP="001B4CCE">
      <w:pPr>
        <w:pStyle w:val="Style1"/>
        <w:numPr>
          <w:ilvl w:val="0"/>
          <w:numId w:val="0"/>
        </w:numPr>
        <w:rPr>
          <w:rFonts w:ascii="Arial" w:hAnsi="Arial" w:cs="Arial"/>
          <w:b/>
          <w:bCs/>
        </w:rPr>
      </w:pPr>
    </w:p>
    <w:p w14:paraId="222DE048" w14:textId="41BFC417" w:rsidR="00AE4081" w:rsidRDefault="00DE25C6" w:rsidP="001B4CCE">
      <w:pPr>
        <w:pStyle w:val="Style1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Mr </w:t>
      </w:r>
      <w:r w:rsidR="003F4F2D">
        <w:rPr>
          <w:rFonts w:ascii="Arial" w:hAnsi="Arial" w:cs="Arial"/>
        </w:rPr>
        <w:t>S Parkhouse</w:t>
      </w:r>
      <w:r w:rsidR="00DA4D6F">
        <w:rPr>
          <w:rFonts w:ascii="Arial" w:hAnsi="Arial" w:cs="Arial"/>
        </w:rPr>
        <w:t xml:space="preserve">                               Representing </w:t>
      </w:r>
      <w:r w:rsidR="003D081E">
        <w:rPr>
          <w:rFonts w:ascii="Arial" w:hAnsi="Arial" w:cs="Arial"/>
        </w:rPr>
        <w:t>the Nottinghamshire Ramblers</w:t>
      </w:r>
    </w:p>
    <w:p w14:paraId="4A19D502" w14:textId="77777777" w:rsidR="003D081E" w:rsidRDefault="003D081E" w:rsidP="001B4CCE">
      <w:pPr>
        <w:pStyle w:val="Style1"/>
        <w:numPr>
          <w:ilvl w:val="0"/>
          <w:numId w:val="0"/>
        </w:numPr>
        <w:rPr>
          <w:rFonts w:ascii="Arial" w:hAnsi="Arial" w:cs="Arial"/>
        </w:rPr>
      </w:pPr>
    </w:p>
    <w:p w14:paraId="0FC00436" w14:textId="4C597A1B" w:rsidR="003D081E" w:rsidRPr="00984515" w:rsidRDefault="00984515" w:rsidP="001B4CCE">
      <w:pPr>
        <w:pStyle w:val="Style1"/>
        <w:numPr>
          <w:ilvl w:val="0"/>
          <w:numId w:val="0"/>
        </w:numPr>
        <w:rPr>
          <w:rFonts w:ascii="Arial" w:hAnsi="Arial" w:cs="Arial"/>
          <w:b/>
          <w:bCs/>
        </w:rPr>
      </w:pPr>
      <w:r w:rsidRPr="00984515">
        <w:rPr>
          <w:rFonts w:ascii="Arial" w:hAnsi="Arial" w:cs="Arial"/>
          <w:b/>
          <w:bCs/>
        </w:rPr>
        <w:t>Objectors:</w:t>
      </w:r>
    </w:p>
    <w:p w14:paraId="79E189BD" w14:textId="77777777" w:rsidR="00984515" w:rsidRDefault="00984515" w:rsidP="001B4CCE">
      <w:pPr>
        <w:pStyle w:val="Style1"/>
        <w:numPr>
          <w:ilvl w:val="0"/>
          <w:numId w:val="0"/>
        </w:numPr>
        <w:rPr>
          <w:rFonts w:ascii="Arial" w:hAnsi="Arial" w:cs="Arial"/>
        </w:rPr>
      </w:pPr>
    </w:p>
    <w:p w14:paraId="0853D711" w14:textId="7C3ADD9B" w:rsidR="00984515" w:rsidRDefault="00984515" w:rsidP="001B4CCE">
      <w:pPr>
        <w:pStyle w:val="Style1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t>No appearance</w:t>
      </w:r>
    </w:p>
    <w:p w14:paraId="78F89268" w14:textId="77777777" w:rsidR="00A965C3" w:rsidRDefault="00A965C3" w:rsidP="001B4CCE">
      <w:pPr>
        <w:pStyle w:val="Style1"/>
        <w:numPr>
          <w:ilvl w:val="0"/>
          <w:numId w:val="0"/>
        </w:numPr>
        <w:rPr>
          <w:rFonts w:ascii="Arial" w:hAnsi="Arial" w:cs="Arial"/>
        </w:rPr>
      </w:pPr>
    </w:p>
    <w:p w14:paraId="1D62B26B" w14:textId="77187895" w:rsidR="00A965C3" w:rsidRPr="0048622A" w:rsidRDefault="00A965C3" w:rsidP="001B4CCE">
      <w:pPr>
        <w:pStyle w:val="Style1"/>
        <w:numPr>
          <w:ilvl w:val="0"/>
          <w:numId w:val="0"/>
        </w:numPr>
        <w:rPr>
          <w:rFonts w:ascii="Arial" w:hAnsi="Arial" w:cs="Arial"/>
          <w:b/>
          <w:bCs/>
        </w:rPr>
      </w:pPr>
      <w:r w:rsidRPr="0048622A">
        <w:rPr>
          <w:rFonts w:ascii="Arial" w:hAnsi="Arial" w:cs="Arial"/>
          <w:b/>
          <w:bCs/>
        </w:rPr>
        <w:t>DOCUMENTS</w:t>
      </w:r>
    </w:p>
    <w:p w14:paraId="4C9D7402" w14:textId="77777777" w:rsidR="00A965C3" w:rsidRDefault="00A965C3" w:rsidP="001B4CCE">
      <w:pPr>
        <w:pStyle w:val="Style1"/>
        <w:numPr>
          <w:ilvl w:val="0"/>
          <w:numId w:val="0"/>
        </w:numPr>
        <w:rPr>
          <w:rFonts w:ascii="Arial" w:hAnsi="Arial" w:cs="Arial"/>
        </w:rPr>
      </w:pPr>
    </w:p>
    <w:p w14:paraId="57F375BB" w14:textId="49F4457C" w:rsidR="00A965C3" w:rsidRDefault="00A965C3" w:rsidP="00A965C3">
      <w:pPr>
        <w:pStyle w:val="Style1"/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Statement of Evidence</w:t>
      </w:r>
      <w:r w:rsidR="0048622A">
        <w:rPr>
          <w:rFonts w:ascii="Arial" w:hAnsi="Arial" w:cs="Arial"/>
        </w:rPr>
        <w:t xml:space="preserve"> AH</w:t>
      </w:r>
    </w:p>
    <w:p w14:paraId="01DFC232" w14:textId="070EEF10" w:rsidR="0048622A" w:rsidRPr="00AE4081" w:rsidRDefault="0048622A" w:rsidP="00A965C3">
      <w:pPr>
        <w:pStyle w:val="Style1"/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Annotated Order map</w:t>
      </w:r>
    </w:p>
    <w:p w14:paraId="6752F412" w14:textId="77777777" w:rsidR="00AE4081" w:rsidRDefault="00AE4081" w:rsidP="001B4CCE">
      <w:pPr>
        <w:pStyle w:val="Style1"/>
        <w:numPr>
          <w:ilvl w:val="0"/>
          <w:numId w:val="0"/>
        </w:numPr>
        <w:rPr>
          <w:rFonts w:ascii="Arial" w:hAnsi="Arial" w:cs="Arial"/>
          <w:b/>
          <w:bCs/>
        </w:rPr>
      </w:pPr>
    </w:p>
    <w:p w14:paraId="69FF0DE1" w14:textId="226E5DE0" w:rsidR="002675AF" w:rsidRDefault="002675AF" w:rsidP="001B4CCE">
      <w:pPr>
        <w:pStyle w:val="Style1"/>
        <w:numPr>
          <w:ilvl w:val="0"/>
          <w:numId w:val="0"/>
        </w:numPr>
        <w:rPr>
          <w:rFonts w:ascii="Arial" w:hAnsi="Arial" w:cs="Arial"/>
          <w:b/>
          <w:bCs/>
        </w:rPr>
      </w:pPr>
    </w:p>
    <w:p w14:paraId="7F141F75" w14:textId="77777777" w:rsidR="002675AF" w:rsidRDefault="002675AF">
      <w:pPr>
        <w:rPr>
          <w:rFonts w:ascii="Arial" w:hAnsi="Arial" w:cs="Arial"/>
          <w:b/>
          <w:bCs/>
          <w:color w:val="000000"/>
          <w:kern w:val="28"/>
        </w:rPr>
      </w:pPr>
      <w:r>
        <w:rPr>
          <w:rFonts w:ascii="Arial" w:hAnsi="Arial" w:cs="Arial"/>
          <w:b/>
          <w:bCs/>
        </w:rPr>
        <w:br w:type="page"/>
      </w:r>
    </w:p>
    <w:p w14:paraId="22B204C9" w14:textId="4726ED8C" w:rsidR="002675AF" w:rsidRPr="002815C9" w:rsidRDefault="002675AF" w:rsidP="001B4CCE">
      <w:pPr>
        <w:pStyle w:val="Style1"/>
        <w:numPr>
          <w:ilvl w:val="0"/>
          <w:numId w:val="0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3303394F" wp14:editId="4E0594B6">
            <wp:extent cx="5706110" cy="8297545"/>
            <wp:effectExtent l="0" t="0" r="889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829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675AF" w:rsidRPr="002815C9" w:rsidSect="00E674DD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39146" w14:textId="77777777" w:rsidR="0001025B" w:rsidRDefault="0001025B" w:rsidP="00F62916">
      <w:r>
        <w:separator/>
      </w:r>
    </w:p>
  </w:endnote>
  <w:endnote w:type="continuationSeparator" w:id="0">
    <w:p w14:paraId="23CFF9DB" w14:textId="77777777" w:rsidR="0001025B" w:rsidRDefault="0001025B" w:rsidP="00F62916">
      <w:r>
        <w:continuationSeparator/>
      </w:r>
    </w:p>
  </w:endnote>
  <w:endnote w:type="continuationNotice" w:id="1">
    <w:p w14:paraId="31D01F41" w14:textId="77777777" w:rsidR="0001025B" w:rsidRDefault="000102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AE83B" w14:textId="77777777" w:rsidR="00366F95" w:rsidRDefault="00366F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82BE736" w14:textId="77777777" w:rsidR="00366F95" w:rsidRDefault="00366F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528F9" w14:textId="2F9B9747" w:rsidR="00366F95" w:rsidRPr="00725212" w:rsidRDefault="00366F95" w:rsidP="00725212">
    <w:pPr>
      <w:pStyle w:val="Noindent"/>
      <w:spacing w:before="120"/>
      <w:jc w:val="center"/>
      <w:rPr>
        <w:sz w:val="18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B5BD835" wp14:editId="0D827380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F18F33" id="Straight Connector 2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A06BE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BB7FB" w14:textId="43DF5135" w:rsidR="00366F95" w:rsidRPr="00451EE4" w:rsidRDefault="00366F95" w:rsidP="00725212">
    <w:pPr>
      <w:pStyle w:val="Footer"/>
      <w:pBdr>
        <w:bottom w:val="none" w:sz="0" w:space="0" w:color="000000"/>
      </w:pBdr>
      <w:ind w:right="-52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095ADEB" wp14:editId="693E07F4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C50C19" id="Straight Connector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  <w:r w:rsidR="00725212" w:rsidRPr="00451EE4">
      <w:rPr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AE3DF" w14:textId="77777777" w:rsidR="0001025B" w:rsidRDefault="0001025B" w:rsidP="00F62916">
      <w:r>
        <w:separator/>
      </w:r>
    </w:p>
  </w:footnote>
  <w:footnote w:type="continuationSeparator" w:id="0">
    <w:p w14:paraId="53D649CC" w14:textId="77777777" w:rsidR="0001025B" w:rsidRDefault="0001025B" w:rsidP="00F62916">
      <w:r>
        <w:continuationSeparator/>
      </w:r>
    </w:p>
  </w:footnote>
  <w:footnote w:type="continuationNotice" w:id="1">
    <w:p w14:paraId="6A7BE642" w14:textId="77777777" w:rsidR="0001025B" w:rsidRDefault="0001025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66F95" w14:paraId="48F2B20E" w14:textId="77777777">
      <w:tc>
        <w:tcPr>
          <w:tcW w:w="9520" w:type="dxa"/>
        </w:tcPr>
        <w:p w14:paraId="30730E27" w14:textId="6B7FEA1F" w:rsidR="00366F95" w:rsidRDefault="00D64F9C">
          <w:pPr>
            <w:pStyle w:val="Footer"/>
          </w:pPr>
          <w:r>
            <w:t xml:space="preserve">Order Decision </w:t>
          </w:r>
          <w:r w:rsidR="00162C7A">
            <w:t>ROW</w:t>
          </w:r>
          <w:r>
            <w:t>/</w:t>
          </w:r>
          <w:r w:rsidR="00866AA3">
            <w:t>328</w:t>
          </w:r>
          <w:r w:rsidR="00FB7655">
            <w:t>1040</w:t>
          </w:r>
        </w:p>
      </w:tc>
    </w:tr>
  </w:tbl>
  <w:p w14:paraId="21A58C4B" w14:textId="77777777" w:rsidR="00366F95" w:rsidRDefault="00366F95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72108A9" wp14:editId="795635D3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A1B5CC" id="Straight Connector 3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C768F" w14:textId="77777777" w:rsidR="00366F95" w:rsidRDefault="00366F95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4171008"/>
    <w:multiLevelType w:val="hybridMultilevel"/>
    <w:tmpl w:val="5B38E8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00615"/>
    <w:multiLevelType w:val="multilevel"/>
    <w:tmpl w:val="A22611FC"/>
    <w:numStyleLink w:val="ConditionsList"/>
  </w:abstractNum>
  <w:abstractNum w:abstractNumId="3" w15:restartNumberingAfterBreak="0">
    <w:nsid w:val="10497561"/>
    <w:multiLevelType w:val="multilevel"/>
    <w:tmpl w:val="65B42758"/>
    <w:styleLink w:val="nListiList"/>
    <w:lvl w:ilvl="0">
      <w:start w:val="1"/>
      <w:numFmt w:val="lowerRoman"/>
      <w:lvlText w:val="%1)"/>
      <w:lvlJc w:val="left"/>
      <w:pPr>
        <w:tabs>
          <w:tab w:val="num" w:pos="107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Nlisti"/>
      <w:lvlText w:val="%3)"/>
      <w:lvlJc w:val="left"/>
      <w:pPr>
        <w:tabs>
          <w:tab w:val="num" w:pos="179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4" w15:restartNumberingAfterBreak="0">
    <w:nsid w:val="1BD14CD6"/>
    <w:multiLevelType w:val="hybridMultilevel"/>
    <w:tmpl w:val="7280079A"/>
    <w:lvl w:ilvl="0" w:tplc="12F232B4">
      <w:start w:val="1"/>
      <w:numFmt w:val="lowerLetter"/>
      <w:lvlText w:val="%1)"/>
      <w:lvlJc w:val="left"/>
      <w:pPr>
        <w:ind w:left="2336" w:hanging="360"/>
      </w:pPr>
    </w:lvl>
    <w:lvl w:ilvl="1" w:tplc="08090019" w:tentative="1">
      <w:start w:val="1"/>
      <w:numFmt w:val="lowerLetter"/>
      <w:lvlText w:val="%2."/>
      <w:lvlJc w:val="left"/>
      <w:pPr>
        <w:ind w:left="3056" w:hanging="360"/>
      </w:pPr>
    </w:lvl>
    <w:lvl w:ilvl="2" w:tplc="0809001B" w:tentative="1">
      <w:start w:val="1"/>
      <w:numFmt w:val="lowerRoman"/>
      <w:lvlText w:val="%3."/>
      <w:lvlJc w:val="right"/>
      <w:pPr>
        <w:ind w:left="3776" w:hanging="180"/>
      </w:pPr>
    </w:lvl>
    <w:lvl w:ilvl="3" w:tplc="0809000F" w:tentative="1">
      <w:start w:val="1"/>
      <w:numFmt w:val="decimal"/>
      <w:lvlText w:val="%4."/>
      <w:lvlJc w:val="left"/>
      <w:pPr>
        <w:ind w:left="4496" w:hanging="360"/>
      </w:pPr>
    </w:lvl>
    <w:lvl w:ilvl="4" w:tplc="08090019" w:tentative="1">
      <w:start w:val="1"/>
      <w:numFmt w:val="lowerLetter"/>
      <w:lvlText w:val="%5."/>
      <w:lvlJc w:val="left"/>
      <w:pPr>
        <w:ind w:left="5216" w:hanging="360"/>
      </w:pPr>
    </w:lvl>
    <w:lvl w:ilvl="5" w:tplc="0809001B" w:tentative="1">
      <w:start w:val="1"/>
      <w:numFmt w:val="lowerRoman"/>
      <w:lvlText w:val="%6."/>
      <w:lvlJc w:val="right"/>
      <w:pPr>
        <w:ind w:left="5936" w:hanging="180"/>
      </w:pPr>
    </w:lvl>
    <w:lvl w:ilvl="6" w:tplc="0809000F" w:tentative="1">
      <w:start w:val="1"/>
      <w:numFmt w:val="decimal"/>
      <w:lvlText w:val="%7."/>
      <w:lvlJc w:val="left"/>
      <w:pPr>
        <w:ind w:left="6656" w:hanging="360"/>
      </w:pPr>
    </w:lvl>
    <w:lvl w:ilvl="7" w:tplc="08090019" w:tentative="1">
      <w:start w:val="1"/>
      <w:numFmt w:val="lowerLetter"/>
      <w:lvlText w:val="%8."/>
      <w:lvlJc w:val="left"/>
      <w:pPr>
        <w:ind w:left="7376" w:hanging="360"/>
      </w:pPr>
    </w:lvl>
    <w:lvl w:ilvl="8" w:tplc="080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5" w15:restartNumberingAfterBreak="0">
    <w:nsid w:val="209A62F5"/>
    <w:multiLevelType w:val="hybridMultilevel"/>
    <w:tmpl w:val="25DE3A94"/>
    <w:lvl w:ilvl="0" w:tplc="3286AFD0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6" w15:restartNumberingAfterBreak="0">
    <w:nsid w:val="284238AD"/>
    <w:multiLevelType w:val="multilevel"/>
    <w:tmpl w:val="A22611FC"/>
    <w:numStyleLink w:val="ConditionsList"/>
  </w:abstractNum>
  <w:abstractNum w:abstractNumId="7" w15:restartNumberingAfterBreak="0">
    <w:nsid w:val="29461538"/>
    <w:multiLevelType w:val="multilevel"/>
    <w:tmpl w:val="A1DC0ECC"/>
    <w:styleLink w:val="nListaList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11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8" w15:restartNumberingAfterBreak="0">
    <w:nsid w:val="297D571E"/>
    <w:multiLevelType w:val="multilevel"/>
    <w:tmpl w:val="A22611FC"/>
    <w:numStyleLink w:val="ConditionsList"/>
  </w:abstractNum>
  <w:abstractNum w:abstractNumId="9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48DD7A15"/>
    <w:multiLevelType w:val="multilevel"/>
    <w:tmpl w:val="326258D0"/>
    <w:styleLink w:val="StylesList"/>
    <w:lvl w:ilvl="0">
      <w:start w:val="1"/>
      <w:numFmt w:val="decimal"/>
      <w:pStyle w:val="Style1"/>
      <w:lvlText w:val="%1."/>
      <w:lvlJc w:val="left"/>
      <w:pPr>
        <w:tabs>
          <w:tab w:val="num" w:pos="3839"/>
        </w:tabs>
        <w:ind w:left="3550" w:hanging="431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1" w15:restartNumberingAfterBreak="0">
    <w:nsid w:val="4AB7177F"/>
    <w:multiLevelType w:val="multilevel"/>
    <w:tmpl w:val="A22611FC"/>
    <w:numStyleLink w:val="ConditionsList"/>
  </w:abstractNum>
  <w:abstractNum w:abstractNumId="12" w15:restartNumberingAfterBreak="0">
    <w:nsid w:val="4DED4C13"/>
    <w:multiLevelType w:val="multilevel"/>
    <w:tmpl w:val="A22611FC"/>
    <w:styleLink w:val="ConditionsList"/>
    <w:lvl w:ilvl="0">
      <w:start w:val="1"/>
      <w:numFmt w:val="decimal"/>
      <w:lvlText w:val="%1)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sz w:val="22"/>
      </w:rPr>
    </w:lvl>
    <w:lvl w:ilvl="1">
      <w:start w:val="1"/>
      <w:numFmt w:val="none"/>
      <w:lvlRestart w:val="0"/>
      <w:lvlText w:val="%2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lowerRoman"/>
      <w:lvlText w:val="%3)"/>
      <w:lvlJc w:val="left"/>
      <w:pPr>
        <w:tabs>
          <w:tab w:val="num" w:pos="1616"/>
        </w:tabs>
        <w:ind w:left="1616" w:hanging="539"/>
      </w:pPr>
      <w:rPr>
        <w:rFonts w:ascii="Verdana" w:hAnsi="Verdana" w:hint="default"/>
        <w:b w:val="0"/>
        <w:i w:val="0"/>
        <w:sz w:val="22"/>
      </w:rPr>
    </w:lvl>
    <w:lvl w:ilvl="3">
      <w:start w:val="1"/>
      <w:numFmt w:val="bullet"/>
      <w:lvlRestart w:val="2"/>
      <w:lvlText w:val=""/>
      <w:lvlJc w:val="left"/>
      <w:pPr>
        <w:tabs>
          <w:tab w:val="num" w:pos="2155"/>
        </w:tabs>
        <w:ind w:left="2155" w:hanging="539"/>
      </w:pPr>
      <w:rPr>
        <w:rFonts w:ascii="Symbol" w:hAnsi="Symbol" w:hint="default"/>
      </w:rPr>
    </w:lvl>
    <w:lvl w:ilvl="4">
      <w:start w:val="1"/>
      <w:numFmt w:val="none"/>
      <w:lvlText w:val=""/>
      <w:lvlJc w:val="left"/>
      <w:pPr>
        <w:tabs>
          <w:tab w:val="num" w:pos="1077"/>
        </w:tabs>
        <w:ind w:left="1077" w:hanging="64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F2342F1"/>
    <w:multiLevelType w:val="multilevel"/>
    <w:tmpl w:val="A22611FC"/>
    <w:numStyleLink w:val="ConditionsList"/>
  </w:abstractNum>
  <w:abstractNum w:abstractNumId="14" w15:restartNumberingAfterBreak="0">
    <w:nsid w:val="5137716E"/>
    <w:multiLevelType w:val="multilevel"/>
    <w:tmpl w:val="A22611FC"/>
    <w:numStyleLink w:val="ConditionsList"/>
  </w:abstractNum>
  <w:abstractNum w:abstractNumId="15" w15:restartNumberingAfterBreak="0">
    <w:nsid w:val="53F51752"/>
    <w:multiLevelType w:val="multilevel"/>
    <w:tmpl w:val="A22611FC"/>
    <w:numStyleLink w:val="ConditionsList"/>
  </w:abstractNum>
  <w:abstractNum w:abstractNumId="16" w15:restartNumberingAfterBreak="0">
    <w:nsid w:val="5B0F1B4D"/>
    <w:multiLevelType w:val="singleLevel"/>
    <w:tmpl w:val="6DEEB6D6"/>
    <w:lvl w:ilvl="0">
      <w:start w:val="1"/>
      <w:numFmt w:val="decimal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17" w15:restartNumberingAfterBreak="0">
    <w:nsid w:val="5C57355C"/>
    <w:multiLevelType w:val="hybridMultilevel"/>
    <w:tmpl w:val="91282B00"/>
    <w:lvl w:ilvl="0" w:tplc="080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8" w15:restartNumberingAfterBreak="0">
    <w:nsid w:val="62CA1CF1"/>
    <w:multiLevelType w:val="multilevel"/>
    <w:tmpl w:val="195AE940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 w15:restartNumberingAfterBreak="0">
    <w:nsid w:val="62CB6406"/>
    <w:multiLevelType w:val="multilevel"/>
    <w:tmpl w:val="83DADDA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65B7639F"/>
    <w:multiLevelType w:val="multilevel"/>
    <w:tmpl w:val="A22611FC"/>
    <w:numStyleLink w:val="ConditionsList"/>
  </w:abstractNum>
  <w:abstractNum w:abstractNumId="21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CDC568F"/>
    <w:multiLevelType w:val="multilevel"/>
    <w:tmpl w:val="2BFCC7F2"/>
    <w:lvl w:ilvl="0">
      <w:start w:val="1"/>
      <w:numFmt w:val="lowerRoman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108626580">
    <w:abstractNumId w:val="19"/>
  </w:num>
  <w:num w:numId="2" w16cid:durableId="672949590">
    <w:abstractNumId w:val="19"/>
  </w:num>
  <w:num w:numId="3" w16cid:durableId="1906184257">
    <w:abstractNumId w:val="21"/>
  </w:num>
  <w:num w:numId="4" w16cid:durableId="994722559">
    <w:abstractNumId w:val="0"/>
  </w:num>
  <w:num w:numId="5" w16cid:durableId="520238157">
    <w:abstractNumId w:val="9"/>
  </w:num>
  <w:num w:numId="6" w16cid:durableId="263415543">
    <w:abstractNumId w:val="18"/>
  </w:num>
  <w:num w:numId="7" w16cid:durableId="1056469586">
    <w:abstractNumId w:val="22"/>
  </w:num>
  <w:num w:numId="8" w16cid:durableId="565579109">
    <w:abstractNumId w:val="16"/>
  </w:num>
  <w:num w:numId="9" w16cid:durableId="2111317383">
    <w:abstractNumId w:val="4"/>
  </w:num>
  <w:num w:numId="10" w16cid:durableId="1666784477">
    <w:abstractNumId w:val="5"/>
  </w:num>
  <w:num w:numId="11" w16cid:durableId="1388870071">
    <w:abstractNumId w:val="12"/>
  </w:num>
  <w:num w:numId="12" w16cid:durableId="170417766">
    <w:abstractNumId w:val="13"/>
  </w:num>
  <w:num w:numId="13" w16cid:durableId="1093236176">
    <w:abstractNumId w:val="8"/>
  </w:num>
  <w:num w:numId="14" w16cid:durableId="1017318141">
    <w:abstractNumId w:val="11"/>
  </w:num>
  <w:num w:numId="15" w16cid:durableId="1172061023">
    <w:abstractNumId w:val="14"/>
  </w:num>
  <w:num w:numId="16" w16cid:durableId="1032725154">
    <w:abstractNumId w:val="2"/>
  </w:num>
  <w:num w:numId="17" w16cid:durableId="1181235312">
    <w:abstractNumId w:val="15"/>
  </w:num>
  <w:num w:numId="18" w16cid:durableId="1615942476">
    <w:abstractNumId w:val="6"/>
  </w:num>
  <w:num w:numId="19" w16cid:durableId="1613508969">
    <w:abstractNumId w:val="3"/>
  </w:num>
  <w:num w:numId="20" w16cid:durableId="896863216">
    <w:abstractNumId w:val="7"/>
  </w:num>
  <w:num w:numId="21" w16cid:durableId="657422310">
    <w:abstractNumId w:val="10"/>
  </w:num>
  <w:num w:numId="22" w16cid:durableId="1542399455">
    <w:abstractNumId w:val="10"/>
  </w:num>
  <w:num w:numId="23" w16cid:durableId="992878810">
    <w:abstractNumId w:val="20"/>
  </w:num>
  <w:num w:numId="24" w16cid:durableId="1935552383">
    <w:abstractNumId w:val="17"/>
  </w:num>
  <w:num w:numId="25" w16cid:durableId="2028368981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D64F9C"/>
    <w:rsid w:val="000018AA"/>
    <w:rsid w:val="00002482"/>
    <w:rsid w:val="0000335F"/>
    <w:rsid w:val="00004290"/>
    <w:rsid w:val="00006274"/>
    <w:rsid w:val="00006FB1"/>
    <w:rsid w:val="0001025B"/>
    <w:rsid w:val="000132FD"/>
    <w:rsid w:val="0001517F"/>
    <w:rsid w:val="00016BFC"/>
    <w:rsid w:val="000170C4"/>
    <w:rsid w:val="00017215"/>
    <w:rsid w:val="00017596"/>
    <w:rsid w:val="00020DFA"/>
    <w:rsid w:val="00021DFC"/>
    <w:rsid w:val="00022947"/>
    <w:rsid w:val="00022D22"/>
    <w:rsid w:val="00023E87"/>
    <w:rsid w:val="00024500"/>
    <w:rsid w:val="000247B2"/>
    <w:rsid w:val="00026237"/>
    <w:rsid w:val="00027071"/>
    <w:rsid w:val="00030181"/>
    <w:rsid w:val="00031477"/>
    <w:rsid w:val="00031DD6"/>
    <w:rsid w:val="00032796"/>
    <w:rsid w:val="00032988"/>
    <w:rsid w:val="00032BD6"/>
    <w:rsid w:val="0003656E"/>
    <w:rsid w:val="00037B0A"/>
    <w:rsid w:val="00040E3A"/>
    <w:rsid w:val="00041D81"/>
    <w:rsid w:val="00043AE8"/>
    <w:rsid w:val="00044FAA"/>
    <w:rsid w:val="00046145"/>
    <w:rsid w:val="0004625F"/>
    <w:rsid w:val="000476DD"/>
    <w:rsid w:val="00047E28"/>
    <w:rsid w:val="00052496"/>
    <w:rsid w:val="00053135"/>
    <w:rsid w:val="00053AD2"/>
    <w:rsid w:val="00053B8F"/>
    <w:rsid w:val="00054FB6"/>
    <w:rsid w:val="00060A96"/>
    <w:rsid w:val="00060CB0"/>
    <w:rsid w:val="0006212B"/>
    <w:rsid w:val="00064B3E"/>
    <w:rsid w:val="000655C0"/>
    <w:rsid w:val="00065F0F"/>
    <w:rsid w:val="00066F60"/>
    <w:rsid w:val="00067362"/>
    <w:rsid w:val="00067464"/>
    <w:rsid w:val="00070CA7"/>
    <w:rsid w:val="000711C4"/>
    <w:rsid w:val="00071C4C"/>
    <w:rsid w:val="0007380B"/>
    <w:rsid w:val="0007458A"/>
    <w:rsid w:val="00077358"/>
    <w:rsid w:val="000828CC"/>
    <w:rsid w:val="00082E32"/>
    <w:rsid w:val="0008345A"/>
    <w:rsid w:val="000846CD"/>
    <w:rsid w:val="00087477"/>
    <w:rsid w:val="00087DEC"/>
    <w:rsid w:val="00090C5E"/>
    <w:rsid w:val="000919F9"/>
    <w:rsid w:val="000931A7"/>
    <w:rsid w:val="00094A44"/>
    <w:rsid w:val="000978D4"/>
    <w:rsid w:val="000A0FB7"/>
    <w:rsid w:val="000A4AEB"/>
    <w:rsid w:val="000A64AE"/>
    <w:rsid w:val="000B02BC"/>
    <w:rsid w:val="000B0589"/>
    <w:rsid w:val="000B05F5"/>
    <w:rsid w:val="000B0CB5"/>
    <w:rsid w:val="000B44FC"/>
    <w:rsid w:val="000B4A53"/>
    <w:rsid w:val="000C2790"/>
    <w:rsid w:val="000C3F13"/>
    <w:rsid w:val="000C4866"/>
    <w:rsid w:val="000C5098"/>
    <w:rsid w:val="000C5A3D"/>
    <w:rsid w:val="000C646E"/>
    <w:rsid w:val="000C6954"/>
    <w:rsid w:val="000C698E"/>
    <w:rsid w:val="000C7A1D"/>
    <w:rsid w:val="000D0673"/>
    <w:rsid w:val="000D43DC"/>
    <w:rsid w:val="000D5405"/>
    <w:rsid w:val="000D55DE"/>
    <w:rsid w:val="000D735E"/>
    <w:rsid w:val="000D7A28"/>
    <w:rsid w:val="000E0585"/>
    <w:rsid w:val="000E1E4B"/>
    <w:rsid w:val="000E263C"/>
    <w:rsid w:val="000E4C74"/>
    <w:rsid w:val="000E57C1"/>
    <w:rsid w:val="000E768F"/>
    <w:rsid w:val="000E7830"/>
    <w:rsid w:val="000F16F4"/>
    <w:rsid w:val="000F21AF"/>
    <w:rsid w:val="000F42D0"/>
    <w:rsid w:val="000F6EC2"/>
    <w:rsid w:val="001000CB"/>
    <w:rsid w:val="00102B70"/>
    <w:rsid w:val="00103985"/>
    <w:rsid w:val="00104D93"/>
    <w:rsid w:val="001070D2"/>
    <w:rsid w:val="001072CB"/>
    <w:rsid w:val="00113283"/>
    <w:rsid w:val="00113447"/>
    <w:rsid w:val="00117A66"/>
    <w:rsid w:val="00117CF9"/>
    <w:rsid w:val="00117FD0"/>
    <w:rsid w:val="0012191F"/>
    <w:rsid w:val="00122EBD"/>
    <w:rsid w:val="00123317"/>
    <w:rsid w:val="0012363A"/>
    <w:rsid w:val="0012460D"/>
    <w:rsid w:val="00124F3A"/>
    <w:rsid w:val="00125742"/>
    <w:rsid w:val="0013197D"/>
    <w:rsid w:val="00133C5A"/>
    <w:rsid w:val="00134D6F"/>
    <w:rsid w:val="00135D35"/>
    <w:rsid w:val="0013607D"/>
    <w:rsid w:val="00136AF0"/>
    <w:rsid w:val="001370A2"/>
    <w:rsid w:val="001372EC"/>
    <w:rsid w:val="001378E3"/>
    <w:rsid w:val="0014175B"/>
    <w:rsid w:val="00142D5D"/>
    <w:rsid w:val="00143848"/>
    <w:rsid w:val="001440C3"/>
    <w:rsid w:val="00145B36"/>
    <w:rsid w:val="00145E73"/>
    <w:rsid w:val="00147D7F"/>
    <w:rsid w:val="001519D4"/>
    <w:rsid w:val="00152C92"/>
    <w:rsid w:val="00154FAE"/>
    <w:rsid w:val="001575B6"/>
    <w:rsid w:val="00161B5C"/>
    <w:rsid w:val="0016202F"/>
    <w:rsid w:val="00162A19"/>
    <w:rsid w:val="00162C7A"/>
    <w:rsid w:val="00163196"/>
    <w:rsid w:val="001635D3"/>
    <w:rsid w:val="00167486"/>
    <w:rsid w:val="001702D7"/>
    <w:rsid w:val="00170BFD"/>
    <w:rsid w:val="001717E1"/>
    <w:rsid w:val="001731E8"/>
    <w:rsid w:val="0017373F"/>
    <w:rsid w:val="00174DFD"/>
    <w:rsid w:val="00177290"/>
    <w:rsid w:val="00180D23"/>
    <w:rsid w:val="00181653"/>
    <w:rsid w:val="0018324F"/>
    <w:rsid w:val="0018359D"/>
    <w:rsid w:val="00183B6A"/>
    <w:rsid w:val="001862EA"/>
    <w:rsid w:val="001867EF"/>
    <w:rsid w:val="00186C6B"/>
    <w:rsid w:val="001904E3"/>
    <w:rsid w:val="00190D1B"/>
    <w:rsid w:val="00191842"/>
    <w:rsid w:val="00191DC1"/>
    <w:rsid w:val="00193960"/>
    <w:rsid w:val="00193A31"/>
    <w:rsid w:val="00197B5B"/>
    <w:rsid w:val="001A031F"/>
    <w:rsid w:val="001A0F07"/>
    <w:rsid w:val="001A2056"/>
    <w:rsid w:val="001A48A6"/>
    <w:rsid w:val="001A5C5D"/>
    <w:rsid w:val="001A6528"/>
    <w:rsid w:val="001A6719"/>
    <w:rsid w:val="001A70DC"/>
    <w:rsid w:val="001B074F"/>
    <w:rsid w:val="001B37BF"/>
    <w:rsid w:val="001B3FD8"/>
    <w:rsid w:val="001B4328"/>
    <w:rsid w:val="001B43A8"/>
    <w:rsid w:val="001B4CCE"/>
    <w:rsid w:val="001B5180"/>
    <w:rsid w:val="001B52F0"/>
    <w:rsid w:val="001B6022"/>
    <w:rsid w:val="001B68FD"/>
    <w:rsid w:val="001B6D78"/>
    <w:rsid w:val="001C00C2"/>
    <w:rsid w:val="001C2986"/>
    <w:rsid w:val="001C306A"/>
    <w:rsid w:val="001C5FC3"/>
    <w:rsid w:val="001C6699"/>
    <w:rsid w:val="001C70FC"/>
    <w:rsid w:val="001C72EA"/>
    <w:rsid w:val="001C7635"/>
    <w:rsid w:val="001D002E"/>
    <w:rsid w:val="001D0C82"/>
    <w:rsid w:val="001D21CE"/>
    <w:rsid w:val="001D4F40"/>
    <w:rsid w:val="001D51D2"/>
    <w:rsid w:val="001D55C3"/>
    <w:rsid w:val="001D56F6"/>
    <w:rsid w:val="001D6956"/>
    <w:rsid w:val="001D7C1D"/>
    <w:rsid w:val="001E2755"/>
    <w:rsid w:val="001E6086"/>
    <w:rsid w:val="001E68DF"/>
    <w:rsid w:val="001F1040"/>
    <w:rsid w:val="001F1ADE"/>
    <w:rsid w:val="001F22FB"/>
    <w:rsid w:val="001F3F0A"/>
    <w:rsid w:val="001F50B9"/>
    <w:rsid w:val="001F5990"/>
    <w:rsid w:val="001F6D1A"/>
    <w:rsid w:val="001F7196"/>
    <w:rsid w:val="001F759A"/>
    <w:rsid w:val="001F7F39"/>
    <w:rsid w:val="001F7F98"/>
    <w:rsid w:val="00201B6B"/>
    <w:rsid w:val="002025E8"/>
    <w:rsid w:val="002037D9"/>
    <w:rsid w:val="00204081"/>
    <w:rsid w:val="002042D4"/>
    <w:rsid w:val="00206379"/>
    <w:rsid w:val="0020637F"/>
    <w:rsid w:val="00207442"/>
    <w:rsid w:val="00207816"/>
    <w:rsid w:val="00210B77"/>
    <w:rsid w:val="0021205C"/>
    <w:rsid w:val="00212C8F"/>
    <w:rsid w:val="0021594D"/>
    <w:rsid w:val="00216A4E"/>
    <w:rsid w:val="00217148"/>
    <w:rsid w:val="00221CDC"/>
    <w:rsid w:val="00222CD8"/>
    <w:rsid w:val="00223180"/>
    <w:rsid w:val="00223BFC"/>
    <w:rsid w:val="002245F6"/>
    <w:rsid w:val="002255F7"/>
    <w:rsid w:val="00227246"/>
    <w:rsid w:val="00230A48"/>
    <w:rsid w:val="002346A0"/>
    <w:rsid w:val="00235283"/>
    <w:rsid w:val="00235DF6"/>
    <w:rsid w:val="00236587"/>
    <w:rsid w:val="00242A5E"/>
    <w:rsid w:val="00242E26"/>
    <w:rsid w:val="002449E8"/>
    <w:rsid w:val="0024565F"/>
    <w:rsid w:val="002462FA"/>
    <w:rsid w:val="00246B09"/>
    <w:rsid w:val="00247500"/>
    <w:rsid w:val="00247C66"/>
    <w:rsid w:val="0025044E"/>
    <w:rsid w:val="00250B92"/>
    <w:rsid w:val="00251124"/>
    <w:rsid w:val="00251558"/>
    <w:rsid w:val="002526D5"/>
    <w:rsid w:val="00253ADE"/>
    <w:rsid w:val="00254E2A"/>
    <w:rsid w:val="002554B4"/>
    <w:rsid w:val="00256F11"/>
    <w:rsid w:val="00257C19"/>
    <w:rsid w:val="00263E6D"/>
    <w:rsid w:val="00264B46"/>
    <w:rsid w:val="00264F29"/>
    <w:rsid w:val="0026534E"/>
    <w:rsid w:val="002667D4"/>
    <w:rsid w:val="002675AF"/>
    <w:rsid w:val="002715E0"/>
    <w:rsid w:val="00275B85"/>
    <w:rsid w:val="002760D6"/>
    <w:rsid w:val="002774E5"/>
    <w:rsid w:val="002815C9"/>
    <w:rsid w:val="002819AB"/>
    <w:rsid w:val="00282ED5"/>
    <w:rsid w:val="00284CB9"/>
    <w:rsid w:val="002856E5"/>
    <w:rsid w:val="00286AB8"/>
    <w:rsid w:val="00287B40"/>
    <w:rsid w:val="002912EA"/>
    <w:rsid w:val="00291CD5"/>
    <w:rsid w:val="00292181"/>
    <w:rsid w:val="00293666"/>
    <w:rsid w:val="0029372F"/>
    <w:rsid w:val="002958D9"/>
    <w:rsid w:val="00296792"/>
    <w:rsid w:val="002A0595"/>
    <w:rsid w:val="002A08A2"/>
    <w:rsid w:val="002A08B7"/>
    <w:rsid w:val="002A1712"/>
    <w:rsid w:val="002A1890"/>
    <w:rsid w:val="002A30CC"/>
    <w:rsid w:val="002A32B8"/>
    <w:rsid w:val="002A4111"/>
    <w:rsid w:val="002A435A"/>
    <w:rsid w:val="002A509C"/>
    <w:rsid w:val="002A542E"/>
    <w:rsid w:val="002A78CF"/>
    <w:rsid w:val="002B0908"/>
    <w:rsid w:val="002B11C6"/>
    <w:rsid w:val="002B46C6"/>
    <w:rsid w:val="002B586B"/>
    <w:rsid w:val="002B5A14"/>
    <w:rsid w:val="002B5A3A"/>
    <w:rsid w:val="002C068A"/>
    <w:rsid w:val="002C09C2"/>
    <w:rsid w:val="002C1F43"/>
    <w:rsid w:val="002C2524"/>
    <w:rsid w:val="002C33E3"/>
    <w:rsid w:val="002C36E9"/>
    <w:rsid w:val="002C3E57"/>
    <w:rsid w:val="002C3FEE"/>
    <w:rsid w:val="002C5BD3"/>
    <w:rsid w:val="002D01BA"/>
    <w:rsid w:val="002D1B98"/>
    <w:rsid w:val="002D1B99"/>
    <w:rsid w:val="002D3102"/>
    <w:rsid w:val="002D32DF"/>
    <w:rsid w:val="002D4783"/>
    <w:rsid w:val="002D53C3"/>
    <w:rsid w:val="002D5A7C"/>
    <w:rsid w:val="002D63F6"/>
    <w:rsid w:val="002E2237"/>
    <w:rsid w:val="002E302C"/>
    <w:rsid w:val="002E551F"/>
    <w:rsid w:val="002F08AA"/>
    <w:rsid w:val="002F1CE1"/>
    <w:rsid w:val="002F217D"/>
    <w:rsid w:val="002F2D11"/>
    <w:rsid w:val="002F46DF"/>
    <w:rsid w:val="002F4E16"/>
    <w:rsid w:val="002F51B3"/>
    <w:rsid w:val="003004B3"/>
    <w:rsid w:val="003013E1"/>
    <w:rsid w:val="00302694"/>
    <w:rsid w:val="0030356D"/>
    <w:rsid w:val="00303CA5"/>
    <w:rsid w:val="0030500E"/>
    <w:rsid w:val="003052AF"/>
    <w:rsid w:val="00305C7F"/>
    <w:rsid w:val="003065C2"/>
    <w:rsid w:val="003078C3"/>
    <w:rsid w:val="003101EA"/>
    <w:rsid w:val="003113A9"/>
    <w:rsid w:val="00311F49"/>
    <w:rsid w:val="00312125"/>
    <w:rsid w:val="00312402"/>
    <w:rsid w:val="00314AF8"/>
    <w:rsid w:val="00314DD4"/>
    <w:rsid w:val="00314E5F"/>
    <w:rsid w:val="00315566"/>
    <w:rsid w:val="0031730E"/>
    <w:rsid w:val="003206FD"/>
    <w:rsid w:val="00320B6A"/>
    <w:rsid w:val="00321C05"/>
    <w:rsid w:val="00324C3E"/>
    <w:rsid w:val="00325110"/>
    <w:rsid w:val="00327185"/>
    <w:rsid w:val="0032722B"/>
    <w:rsid w:val="00331164"/>
    <w:rsid w:val="003312D0"/>
    <w:rsid w:val="003322C3"/>
    <w:rsid w:val="00333613"/>
    <w:rsid w:val="00333F62"/>
    <w:rsid w:val="003351DD"/>
    <w:rsid w:val="00336008"/>
    <w:rsid w:val="00343A1F"/>
    <w:rsid w:val="00343D6C"/>
    <w:rsid w:val="00344294"/>
    <w:rsid w:val="00344CD1"/>
    <w:rsid w:val="00345C03"/>
    <w:rsid w:val="00350C15"/>
    <w:rsid w:val="00351FB1"/>
    <w:rsid w:val="003523F0"/>
    <w:rsid w:val="00352F97"/>
    <w:rsid w:val="003540C0"/>
    <w:rsid w:val="003541DB"/>
    <w:rsid w:val="00354304"/>
    <w:rsid w:val="00355FCC"/>
    <w:rsid w:val="0035647A"/>
    <w:rsid w:val="00356E26"/>
    <w:rsid w:val="00360664"/>
    <w:rsid w:val="0036092D"/>
    <w:rsid w:val="00361890"/>
    <w:rsid w:val="00361F23"/>
    <w:rsid w:val="003624EE"/>
    <w:rsid w:val="00364E17"/>
    <w:rsid w:val="00365C1E"/>
    <w:rsid w:val="00366277"/>
    <w:rsid w:val="00366F95"/>
    <w:rsid w:val="003671D1"/>
    <w:rsid w:val="00373553"/>
    <w:rsid w:val="003753FE"/>
    <w:rsid w:val="00376213"/>
    <w:rsid w:val="00376529"/>
    <w:rsid w:val="00376551"/>
    <w:rsid w:val="0037709E"/>
    <w:rsid w:val="00377782"/>
    <w:rsid w:val="003806EF"/>
    <w:rsid w:val="00380DBF"/>
    <w:rsid w:val="00384116"/>
    <w:rsid w:val="00384B08"/>
    <w:rsid w:val="00385F0B"/>
    <w:rsid w:val="0038735C"/>
    <w:rsid w:val="0038758B"/>
    <w:rsid w:val="0039054F"/>
    <w:rsid w:val="003914F9"/>
    <w:rsid w:val="003941CF"/>
    <w:rsid w:val="00396528"/>
    <w:rsid w:val="003967D4"/>
    <w:rsid w:val="00396A62"/>
    <w:rsid w:val="0039733D"/>
    <w:rsid w:val="003A0FB0"/>
    <w:rsid w:val="003A14D5"/>
    <w:rsid w:val="003A1855"/>
    <w:rsid w:val="003A19A1"/>
    <w:rsid w:val="003A360F"/>
    <w:rsid w:val="003A436A"/>
    <w:rsid w:val="003A46AA"/>
    <w:rsid w:val="003A48AE"/>
    <w:rsid w:val="003B026E"/>
    <w:rsid w:val="003B139D"/>
    <w:rsid w:val="003B233F"/>
    <w:rsid w:val="003B2FE6"/>
    <w:rsid w:val="003B33EC"/>
    <w:rsid w:val="003B3D71"/>
    <w:rsid w:val="003B5442"/>
    <w:rsid w:val="003B5B52"/>
    <w:rsid w:val="003B72AB"/>
    <w:rsid w:val="003B7B06"/>
    <w:rsid w:val="003B7C36"/>
    <w:rsid w:val="003C0222"/>
    <w:rsid w:val="003C2982"/>
    <w:rsid w:val="003C2C10"/>
    <w:rsid w:val="003C3745"/>
    <w:rsid w:val="003C70E8"/>
    <w:rsid w:val="003C769B"/>
    <w:rsid w:val="003D0312"/>
    <w:rsid w:val="003D081E"/>
    <w:rsid w:val="003D0E0C"/>
    <w:rsid w:val="003D1D4A"/>
    <w:rsid w:val="003D1E66"/>
    <w:rsid w:val="003D257C"/>
    <w:rsid w:val="003D358D"/>
    <w:rsid w:val="003D3715"/>
    <w:rsid w:val="003D39F3"/>
    <w:rsid w:val="003D7CD6"/>
    <w:rsid w:val="003E02FB"/>
    <w:rsid w:val="003E047D"/>
    <w:rsid w:val="003E29EE"/>
    <w:rsid w:val="003E519F"/>
    <w:rsid w:val="003E54CC"/>
    <w:rsid w:val="003E76E5"/>
    <w:rsid w:val="003F1225"/>
    <w:rsid w:val="003F1CA9"/>
    <w:rsid w:val="003F3533"/>
    <w:rsid w:val="003F3BB3"/>
    <w:rsid w:val="003F469A"/>
    <w:rsid w:val="003F4F2D"/>
    <w:rsid w:val="003F6DD3"/>
    <w:rsid w:val="003F7DFB"/>
    <w:rsid w:val="003F7E75"/>
    <w:rsid w:val="00400455"/>
    <w:rsid w:val="0040062A"/>
    <w:rsid w:val="00400845"/>
    <w:rsid w:val="004029F3"/>
    <w:rsid w:val="004030FD"/>
    <w:rsid w:val="0040388D"/>
    <w:rsid w:val="00404469"/>
    <w:rsid w:val="004055E7"/>
    <w:rsid w:val="00406D9C"/>
    <w:rsid w:val="00407C00"/>
    <w:rsid w:val="004104B4"/>
    <w:rsid w:val="00411BF5"/>
    <w:rsid w:val="0041390E"/>
    <w:rsid w:val="00414300"/>
    <w:rsid w:val="004147D5"/>
    <w:rsid w:val="004156F0"/>
    <w:rsid w:val="00416A5F"/>
    <w:rsid w:val="004209D0"/>
    <w:rsid w:val="00423320"/>
    <w:rsid w:val="004246AE"/>
    <w:rsid w:val="00427C37"/>
    <w:rsid w:val="004305E6"/>
    <w:rsid w:val="00430CC7"/>
    <w:rsid w:val="00431418"/>
    <w:rsid w:val="00431E87"/>
    <w:rsid w:val="00432A54"/>
    <w:rsid w:val="00434739"/>
    <w:rsid w:val="00435F5A"/>
    <w:rsid w:val="00435F9E"/>
    <w:rsid w:val="004367F3"/>
    <w:rsid w:val="004371BA"/>
    <w:rsid w:val="00442B15"/>
    <w:rsid w:val="00442DC3"/>
    <w:rsid w:val="00442FB0"/>
    <w:rsid w:val="0044370B"/>
    <w:rsid w:val="00445177"/>
    <w:rsid w:val="00445421"/>
    <w:rsid w:val="004461D6"/>
    <w:rsid w:val="0044680A"/>
    <w:rsid w:val="004469D8"/>
    <w:rsid w:val="004474DE"/>
    <w:rsid w:val="00451197"/>
    <w:rsid w:val="00451EE4"/>
    <w:rsid w:val="00452212"/>
    <w:rsid w:val="004522C1"/>
    <w:rsid w:val="0045243F"/>
    <w:rsid w:val="00453E15"/>
    <w:rsid w:val="004542A9"/>
    <w:rsid w:val="00455EE5"/>
    <w:rsid w:val="004606E3"/>
    <w:rsid w:val="00464245"/>
    <w:rsid w:val="004644F4"/>
    <w:rsid w:val="004659E7"/>
    <w:rsid w:val="00466377"/>
    <w:rsid w:val="00466E20"/>
    <w:rsid w:val="00470C49"/>
    <w:rsid w:val="004721C7"/>
    <w:rsid w:val="004723B1"/>
    <w:rsid w:val="00473119"/>
    <w:rsid w:val="00474223"/>
    <w:rsid w:val="00474660"/>
    <w:rsid w:val="0047718B"/>
    <w:rsid w:val="0047731F"/>
    <w:rsid w:val="00477538"/>
    <w:rsid w:val="00477CAC"/>
    <w:rsid w:val="00480312"/>
    <w:rsid w:val="0048041A"/>
    <w:rsid w:val="00482A46"/>
    <w:rsid w:val="00483D15"/>
    <w:rsid w:val="004850C0"/>
    <w:rsid w:val="0048525B"/>
    <w:rsid w:val="0048622A"/>
    <w:rsid w:val="00487C80"/>
    <w:rsid w:val="0049058A"/>
    <w:rsid w:val="00490776"/>
    <w:rsid w:val="004910F7"/>
    <w:rsid w:val="0049154E"/>
    <w:rsid w:val="00492418"/>
    <w:rsid w:val="00492758"/>
    <w:rsid w:val="00495667"/>
    <w:rsid w:val="004976CF"/>
    <w:rsid w:val="004A2EB8"/>
    <w:rsid w:val="004A35E3"/>
    <w:rsid w:val="004A459B"/>
    <w:rsid w:val="004A4AB3"/>
    <w:rsid w:val="004A5837"/>
    <w:rsid w:val="004B10C4"/>
    <w:rsid w:val="004B30BC"/>
    <w:rsid w:val="004B4A9E"/>
    <w:rsid w:val="004B6C8E"/>
    <w:rsid w:val="004B71FC"/>
    <w:rsid w:val="004C0756"/>
    <w:rsid w:val="004C07CB"/>
    <w:rsid w:val="004C0E94"/>
    <w:rsid w:val="004C1022"/>
    <w:rsid w:val="004C1A9A"/>
    <w:rsid w:val="004C1D6D"/>
    <w:rsid w:val="004C6C4C"/>
    <w:rsid w:val="004C6C54"/>
    <w:rsid w:val="004C7BFD"/>
    <w:rsid w:val="004D22D8"/>
    <w:rsid w:val="004D2A79"/>
    <w:rsid w:val="004D3463"/>
    <w:rsid w:val="004D4458"/>
    <w:rsid w:val="004D5BDF"/>
    <w:rsid w:val="004D79C0"/>
    <w:rsid w:val="004E04E0"/>
    <w:rsid w:val="004E0AA3"/>
    <w:rsid w:val="004E17CB"/>
    <w:rsid w:val="004E1D85"/>
    <w:rsid w:val="004E4D73"/>
    <w:rsid w:val="004E6091"/>
    <w:rsid w:val="004E6162"/>
    <w:rsid w:val="004E65AA"/>
    <w:rsid w:val="004F19AE"/>
    <w:rsid w:val="004F274A"/>
    <w:rsid w:val="004F319D"/>
    <w:rsid w:val="004F43FA"/>
    <w:rsid w:val="004F4BF6"/>
    <w:rsid w:val="004F521C"/>
    <w:rsid w:val="004F64F1"/>
    <w:rsid w:val="00502CCC"/>
    <w:rsid w:val="005035EA"/>
    <w:rsid w:val="00504D24"/>
    <w:rsid w:val="00505081"/>
    <w:rsid w:val="00505AE5"/>
    <w:rsid w:val="00506851"/>
    <w:rsid w:val="0051134A"/>
    <w:rsid w:val="00511CD4"/>
    <w:rsid w:val="0051222C"/>
    <w:rsid w:val="00513386"/>
    <w:rsid w:val="00520724"/>
    <w:rsid w:val="005208C8"/>
    <w:rsid w:val="0052347F"/>
    <w:rsid w:val="00523706"/>
    <w:rsid w:val="00524B7B"/>
    <w:rsid w:val="00524E1C"/>
    <w:rsid w:val="00525AC3"/>
    <w:rsid w:val="005272F2"/>
    <w:rsid w:val="00531F80"/>
    <w:rsid w:val="0053591C"/>
    <w:rsid w:val="00535EFA"/>
    <w:rsid w:val="00537046"/>
    <w:rsid w:val="00537C4C"/>
    <w:rsid w:val="00540021"/>
    <w:rsid w:val="00541201"/>
    <w:rsid w:val="00541734"/>
    <w:rsid w:val="00541CA4"/>
    <w:rsid w:val="00542B4C"/>
    <w:rsid w:val="0054594A"/>
    <w:rsid w:val="00546C4F"/>
    <w:rsid w:val="00547231"/>
    <w:rsid w:val="005474D7"/>
    <w:rsid w:val="00550F24"/>
    <w:rsid w:val="00551740"/>
    <w:rsid w:val="00552586"/>
    <w:rsid w:val="00552A9E"/>
    <w:rsid w:val="00552BBD"/>
    <w:rsid w:val="00553537"/>
    <w:rsid w:val="00554321"/>
    <w:rsid w:val="00560984"/>
    <w:rsid w:val="00561E69"/>
    <w:rsid w:val="0056251A"/>
    <w:rsid w:val="005626E0"/>
    <w:rsid w:val="005629F5"/>
    <w:rsid w:val="00563114"/>
    <w:rsid w:val="00563C8E"/>
    <w:rsid w:val="0056634F"/>
    <w:rsid w:val="0057098A"/>
    <w:rsid w:val="005718AF"/>
    <w:rsid w:val="00571FD4"/>
    <w:rsid w:val="00571FE6"/>
    <w:rsid w:val="00572879"/>
    <w:rsid w:val="005734A3"/>
    <w:rsid w:val="0057471E"/>
    <w:rsid w:val="0057782A"/>
    <w:rsid w:val="0058080A"/>
    <w:rsid w:val="00581FEB"/>
    <w:rsid w:val="00585688"/>
    <w:rsid w:val="00585962"/>
    <w:rsid w:val="005873DA"/>
    <w:rsid w:val="005907CB"/>
    <w:rsid w:val="00591235"/>
    <w:rsid w:val="00591587"/>
    <w:rsid w:val="00591839"/>
    <w:rsid w:val="00591B61"/>
    <w:rsid w:val="005923BA"/>
    <w:rsid w:val="00592553"/>
    <w:rsid w:val="00593D2E"/>
    <w:rsid w:val="00594B12"/>
    <w:rsid w:val="00594E23"/>
    <w:rsid w:val="005950F6"/>
    <w:rsid w:val="00596C8D"/>
    <w:rsid w:val="00596D33"/>
    <w:rsid w:val="005A03CE"/>
    <w:rsid w:val="005A0799"/>
    <w:rsid w:val="005A07F7"/>
    <w:rsid w:val="005A11EF"/>
    <w:rsid w:val="005A3526"/>
    <w:rsid w:val="005A3A64"/>
    <w:rsid w:val="005A3E14"/>
    <w:rsid w:val="005A615F"/>
    <w:rsid w:val="005A67D9"/>
    <w:rsid w:val="005A720E"/>
    <w:rsid w:val="005B2A5F"/>
    <w:rsid w:val="005B392B"/>
    <w:rsid w:val="005B6EAE"/>
    <w:rsid w:val="005B7762"/>
    <w:rsid w:val="005C031E"/>
    <w:rsid w:val="005C0C20"/>
    <w:rsid w:val="005C1D2B"/>
    <w:rsid w:val="005C4611"/>
    <w:rsid w:val="005C5F4D"/>
    <w:rsid w:val="005C64AC"/>
    <w:rsid w:val="005C7233"/>
    <w:rsid w:val="005D725E"/>
    <w:rsid w:val="005D739E"/>
    <w:rsid w:val="005E18CC"/>
    <w:rsid w:val="005E1B94"/>
    <w:rsid w:val="005E2012"/>
    <w:rsid w:val="005E2B8F"/>
    <w:rsid w:val="005E2F7C"/>
    <w:rsid w:val="005E3108"/>
    <w:rsid w:val="005E34E1"/>
    <w:rsid w:val="005E34FF"/>
    <w:rsid w:val="005E3542"/>
    <w:rsid w:val="005E462E"/>
    <w:rsid w:val="005E52F9"/>
    <w:rsid w:val="005E54F5"/>
    <w:rsid w:val="005F1261"/>
    <w:rsid w:val="005F21A0"/>
    <w:rsid w:val="005F3BFE"/>
    <w:rsid w:val="005F717B"/>
    <w:rsid w:val="006008D3"/>
    <w:rsid w:val="0060090D"/>
    <w:rsid w:val="00600CBE"/>
    <w:rsid w:val="00602315"/>
    <w:rsid w:val="006052EF"/>
    <w:rsid w:val="00605763"/>
    <w:rsid w:val="00607842"/>
    <w:rsid w:val="00611F54"/>
    <w:rsid w:val="006127F0"/>
    <w:rsid w:val="00614C3C"/>
    <w:rsid w:val="00614E46"/>
    <w:rsid w:val="00615462"/>
    <w:rsid w:val="006170D8"/>
    <w:rsid w:val="00622F74"/>
    <w:rsid w:val="00625135"/>
    <w:rsid w:val="0062723C"/>
    <w:rsid w:val="00627863"/>
    <w:rsid w:val="00630714"/>
    <w:rsid w:val="0063088C"/>
    <w:rsid w:val="00630CDE"/>
    <w:rsid w:val="006319E6"/>
    <w:rsid w:val="00632221"/>
    <w:rsid w:val="00632628"/>
    <w:rsid w:val="00632C36"/>
    <w:rsid w:val="0063373D"/>
    <w:rsid w:val="006340A2"/>
    <w:rsid w:val="0063462A"/>
    <w:rsid w:val="00634F6D"/>
    <w:rsid w:val="006354F7"/>
    <w:rsid w:val="006449BC"/>
    <w:rsid w:val="00644AD5"/>
    <w:rsid w:val="00645D79"/>
    <w:rsid w:val="00647053"/>
    <w:rsid w:val="00647B11"/>
    <w:rsid w:val="00650E89"/>
    <w:rsid w:val="00650FC7"/>
    <w:rsid w:val="00652813"/>
    <w:rsid w:val="006560FB"/>
    <w:rsid w:val="0065719B"/>
    <w:rsid w:val="00657818"/>
    <w:rsid w:val="0066185B"/>
    <w:rsid w:val="0066322F"/>
    <w:rsid w:val="00663A56"/>
    <w:rsid w:val="00664296"/>
    <w:rsid w:val="00664588"/>
    <w:rsid w:val="00664DBA"/>
    <w:rsid w:val="006653C2"/>
    <w:rsid w:val="0066685E"/>
    <w:rsid w:val="00666EE7"/>
    <w:rsid w:val="006707EE"/>
    <w:rsid w:val="0067175B"/>
    <w:rsid w:val="0067431F"/>
    <w:rsid w:val="00674645"/>
    <w:rsid w:val="006747BA"/>
    <w:rsid w:val="00674DFA"/>
    <w:rsid w:val="00675A76"/>
    <w:rsid w:val="00680A8C"/>
    <w:rsid w:val="00681108"/>
    <w:rsid w:val="00681D1E"/>
    <w:rsid w:val="00682976"/>
    <w:rsid w:val="00683417"/>
    <w:rsid w:val="00685172"/>
    <w:rsid w:val="006855E2"/>
    <w:rsid w:val="00685A46"/>
    <w:rsid w:val="00686E28"/>
    <w:rsid w:val="00686E91"/>
    <w:rsid w:val="006878F3"/>
    <w:rsid w:val="00687E55"/>
    <w:rsid w:val="00690042"/>
    <w:rsid w:val="00691589"/>
    <w:rsid w:val="00691F78"/>
    <w:rsid w:val="00694023"/>
    <w:rsid w:val="00694D6C"/>
    <w:rsid w:val="00694D9B"/>
    <w:rsid w:val="0069559D"/>
    <w:rsid w:val="00696368"/>
    <w:rsid w:val="006A023F"/>
    <w:rsid w:val="006A3628"/>
    <w:rsid w:val="006A3758"/>
    <w:rsid w:val="006A5BB3"/>
    <w:rsid w:val="006A6581"/>
    <w:rsid w:val="006A726C"/>
    <w:rsid w:val="006A76CA"/>
    <w:rsid w:val="006A7B8B"/>
    <w:rsid w:val="006A7F92"/>
    <w:rsid w:val="006B085D"/>
    <w:rsid w:val="006B1175"/>
    <w:rsid w:val="006B1EA9"/>
    <w:rsid w:val="006B33D6"/>
    <w:rsid w:val="006B3C9C"/>
    <w:rsid w:val="006B4A2D"/>
    <w:rsid w:val="006B56EE"/>
    <w:rsid w:val="006B657F"/>
    <w:rsid w:val="006B6728"/>
    <w:rsid w:val="006B69EC"/>
    <w:rsid w:val="006B71CF"/>
    <w:rsid w:val="006C0788"/>
    <w:rsid w:val="006C0FB4"/>
    <w:rsid w:val="006C0FD4"/>
    <w:rsid w:val="006C1F57"/>
    <w:rsid w:val="006C209F"/>
    <w:rsid w:val="006C25C1"/>
    <w:rsid w:val="006C26DB"/>
    <w:rsid w:val="006C279E"/>
    <w:rsid w:val="006C33E6"/>
    <w:rsid w:val="006C3911"/>
    <w:rsid w:val="006C41FD"/>
    <w:rsid w:val="006C4B5E"/>
    <w:rsid w:val="006C4C25"/>
    <w:rsid w:val="006C54B9"/>
    <w:rsid w:val="006C5BF9"/>
    <w:rsid w:val="006C6D1A"/>
    <w:rsid w:val="006C745A"/>
    <w:rsid w:val="006D2842"/>
    <w:rsid w:val="006D2899"/>
    <w:rsid w:val="006D2DB0"/>
    <w:rsid w:val="006D318F"/>
    <w:rsid w:val="006D5133"/>
    <w:rsid w:val="006D7CBC"/>
    <w:rsid w:val="006E23E6"/>
    <w:rsid w:val="006E5080"/>
    <w:rsid w:val="006E5DE8"/>
    <w:rsid w:val="006F0C82"/>
    <w:rsid w:val="006F16D9"/>
    <w:rsid w:val="006F3FB3"/>
    <w:rsid w:val="006F427A"/>
    <w:rsid w:val="006F5A27"/>
    <w:rsid w:val="006F6496"/>
    <w:rsid w:val="00700769"/>
    <w:rsid w:val="00700B1E"/>
    <w:rsid w:val="007026D6"/>
    <w:rsid w:val="00704126"/>
    <w:rsid w:val="00704C9D"/>
    <w:rsid w:val="0070522B"/>
    <w:rsid w:val="0071096C"/>
    <w:rsid w:val="00714C1C"/>
    <w:rsid w:val="007156AC"/>
    <w:rsid w:val="0071604A"/>
    <w:rsid w:val="00717A9B"/>
    <w:rsid w:val="00720AFB"/>
    <w:rsid w:val="0072139C"/>
    <w:rsid w:val="00724B09"/>
    <w:rsid w:val="00725212"/>
    <w:rsid w:val="00725691"/>
    <w:rsid w:val="00725E2E"/>
    <w:rsid w:val="00731251"/>
    <w:rsid w:val="007313C8"/>
    <w:rsid w:val="00733FCD"/>
    <w:rsid w:val="00734E35"/>
    <w:rsid w:val="00736831"/>
    <w:rsid w:val="00736E05"/>
    <w:rsid w:val="00740589"/>
    <w:rsid w:val="007406C6"/>
    <w:rsid w:val="007419B1"/>
    <w:rsid w:val="007420B6"/>
    <w:rsid w:val="00744EAB"/>
    <w:rsid w:val="007508C5"/>
    <w:rsid w:val="007509A6"/>
    <w:rsid w:val="00750CA5"/>
    <w:rsid w:val="00751017"/>
    <w:rsid w:val="0075104D"/>
    <w:rsid w:val="00751A67"/>
    <w:rsid w:val="00756BE3"/>
    <w:rsid w:val="00757C38"/>
    <w:rsid w:val="00760E79"/>
    <w:rsid w:val="00761A8E"/>
    <w:rsid w:val="0076209B"/>
    <w:rsid w:val="00763D12"/>
    <w:rsid w:val="00764028"/>
    <w:rsid w:val="007652CD"/>
    <w:rsid w:val="00766FE0"/>
    <w:rsid w:val="00767ACB"/>
    <w:rsid w:val="00770628"/>
    <w:rsid w:val="00771277"/>
    <w:rsid w:val="007721F1"/>
    <w:rsid w:val="0077226F"/>
    <w:rsid w:val="00772291"/>
    <w:rsid w:val="00774559"/>
    <w:rsid w:val="00777BFD"/>
    <w:rsid w:val="00777FFE"/>
    <w:rsid w:val="00780725"/>
    <w:rsid w:val="00780CC8"/>
    <w:rsid w:val="00782563"/>
    <w:rsid w:val="00783AB2"/>
    <w:rsid w:val="0078411C"/>
    <w:rsid w:val="00785057"/>
    <w:rsid w:val="007855A5"/>
    <w:rsid w:val="00785862"/>
    <w:rsid w:val="00786ED0"/>
    <w:rsid w:val="0079610D"/>
    <w:rsid w:val="0079656D"/>
    <w:rsid w:val="0079705F"/>
    <w:rsid w:val="007A0537"/>
    <w:rsid w:val="007A06BE"/>
    <w:rsid w:val="007A1962"/>
    <w:rsid w:val="007A3177"/>
    <w:rsid w:val="007A6A6C"/>
    <w:rsid w:val="007A7377"/>
    <w:rsid w:val="007A7BE8"/>
    <w:rsid w:val="007B064E"/>
    <w:rsid w:val="007B1079"/>
    <w:rsid w:val="007B1320"/>
    <w:rsid w:val="007B260E"/>
    <w:rsid w:val="007B4131"/>
    <w:rsid w:val="007B41F3"/>
    <w:rsid w:val="007B4C9B"/>
    <w:rsid w:val="007C0E58"/>
    <w:rsid w:val="007C0F50"/>
    <w:rsid w:val="007C169B"/>
    <w:rsid w:val="007C1DBC"/>
    <w:rsid w:val="007C247A"/>
    <w:rsid w:val="007C33D4"/>
    <w:rsid w:val="007C3A53"/>
    <w:rsid w:val="007C542E"/>
    <w:rsid w:val="007D010D"/>
    <w:rsid w:val="007D202A"/>
    <w:rsid w:val="007D34D5"/>
    <w:rsid w:val="007D4120"/>
    <w:rsid w:val="007D5112"/>
    <w:rsid w:val="007D5888"/>
    <w:rsid w:val="007D6210"/>
    <w:rsid w:val="007D65B4"/>
    <w:rsid w:val="007E1BA0"/>
    <w:rsid w:val="007E39F8"/>
    <w:rsid w:val="007E4A51"/>
    <w:rsid w:val="007E5D03"/>
    <w:rsid w:val="007E6201"/>
    <w:rsid w:val="007E625A"/>
    <w:rsid w:val="007E6D95"/>
    <w:rsid w:val="007E7123"/>
    <w:rsid w:val="007F1352"/>
    <w:rsid w:val="007F3F10"/>
    <w:rsid w:val="007F4A41"/>
    <w:rsid w:val="007F59EB"/>
    <w:rsid w:val="007F776D"/>
    <w:rsid w:val="007F78A3"/>
    <w:rsid w:val="0080156A"/>
    <w:rsid w:val="00802663"/>
    <w:rsid w:val="00804602"/>
    <w:rsid w:val="00805487"/>
    <w:rsid w:val="00806152"/>
    <w:rsid w:val="008064B3"/>
    <w:rsid w:val="00806535"/>
    <w:rsid w:val="00806F2A"/>
    <w:rsid w:val="0081013A"/>
    <w:rsid w:val="00811F01"/>
    <w:rsid w:val="008151E6"/>
    <w:rsid w:val="00817F21"/>
    <w:rsid w:val="008209DB"/>
    <w:rsid w:val="00822E30"/>
    <w:rsid w:val="008233C1"/>
    <w:rsid w:val="00827937"/>
    <w:rsid w:val="00834368"/>
    <w:rsid w:val="00835E24"/>
    <w:rsid w:val="00837B29"/>
    <w:rsid w:val="008400B2"/>
    <w:rsid w:val="008411A4"/>
    <w:rsid w:val="00841692"/>
    <w:rsid w:val="00842439"/>
    <w:rsid w:val="00843516"/>
    <w:rsid w:val="008437C5"/>
    <w:rsid w:val="00844150"/>
    <w:rsid w:val="00845B0B"/>
    <w:rsid w:val="00845BCC"/>
    <w:rsid w:val="008460C9"/>
    <w:rsid w:val="008468D7"/>
    <w:rsid w:val="008502D4"/>
    <w:rsid w:val="00850D09"/>
    <w:rsid w:val="00851A5F"/>
    <w:rsid w:val="00853305"/>
    <w:rsid w:val="00853F4A"/>
    <w:rsid w:val="008555AE"/>
    <w:rsid w:val="00855668"/>
    <w:rsid w:val="00856E45"/>
    <w:rsid w:val="0086035C"/>
    <w:rsid w:val="00866AA3"/>
    <w:rsid w:val="0086725A"/>
    <w:rsid w:val="00870639"/>
    <w:rsid w:val="00870925"/>
    <w:rsid w:val="00875B3B"/>
    <w:rsid w:val="00876BDE"/>
    <w:rsid w:val="008772CD"/>
    <w:rsid w:val="008772ED"/>
    <w:rsid w:val="008775DD"/>
    <w:rsid w:val="008807E1"/>
    <w:rsid w:val="0088231E"/>
    <w:rsid w:val="00882B66"/>
    <w:rsid w:val="00882F1B"/>
    <w:rsid w:val="008843F1"/>
    <w:rsid w:val="00884A09"/>
    <w:rsid w:val="00885E2E"/>
    <w:rsid w:val="00886026"/>
    <w:rsid w:val="00886382"/>
    <w:rsid w:val="00886F54"/>
    <w:rsid w:val="00887EA0"/>
    <w:rsid w:val="00890B74"/>
    <w:rsid w:val="00891A48"/>
    <w:rsid w:val="00896AB3"/>
    <w:rsid w:val="008979A4"/>
    <w:rsid w:val="008A03E3"/>
    <w:rsid w:val="008A1C80"/>
    <w:rsid w:val="008A2C67"/>
    <w:rsid w:val="008A3122"/>
    <w:rsid w:val="008A589D"/>
    <w:rsid w:val="008A7D44"/>
    <w:rsid w:val="008A7F56"/>
    <w:rsid w:val="008B0E2E"/>
    <w:rsid w:val="008B0F23"/>
    <w:rsid w:val="008B2D89"/>
    <w:rsid w:val="008B4205"/>
    <w:rsid w:val="008B54A2"/>
    <w:rsid w:val="008B55AB"/>
    <w:rsid w:val="008B63FA"/>
    <w:rsid w:val="008C172F"/>
    <w:rsid w:val="008C6FA3"/>
    <w:rsid w:val="008C70D4"/>
    <w:rsid w:val="008D0A7E"/>
    <w:rsid w:val="008D188B"/>
    <w:rsid w:val="008D3BB1"/>
    <w:rsid w:val="008D3C93"/>
    <w:rsid w:val="008D52A0"/>
    <w:rsid w:val="008D5CFB"/>
    <w:rsid w:val="008D788C"/>
    <w:rsid w:val="008E1E9B"/>
    <w:rsid w:val="008E359C"/>
    <w:rsid w:val="008E4526"/>
    <w:rsid w:val="008E61A3"/>
    <w:rsid w:val="008E6B36"/>
    <w:rsid w:val="008F142B"/>
    <w:rsid w:val="008F1CDD"/>
    <w:rsid w:val="008F706F"/>
    <w:rsid w:val="008F736A"/>
    <w:rsid w:val="008F7D85"/>
    <w:rsid w:val="00901334"/>
    <w:rsid w:val="00904A37"/>
    <w:rsid w:val="00904BC2"/>
    <w:rsid w:val="00907921"/>
    <w:rsid w:val="00907DD4"/>
    <w:rsid w:val="00910C26"/>
    <w:rsid w:val="009123C5"/>
    <w:rsid w:val="009124CE"/>
    <w:rsid w:val="00912954"/>
    <w:rsid w:val="00912B14"/>
    <w:rsid w:val="00912E9F"/>
    <w:rsid w:val="0091312F"/>
    <w:rsid w:val="009131C7"/>
    <w:rsid w:val="00913C81"/>
    <w:rsid w:val="009158F3"/>
    <w:rsid w:val="00916F5F"/>
    <w:rsid w:val="00921D7A"/>
    <w:rsid w:val="00921F34"/>
    <w:rsid w:val="00922360"/>
    <w:rsid w:val="00922F9D"/>
    <w:rsid w:val="0092304C"/>
    <w:rsid w:val="00923F06"/>
    <w:rsid w:val="0092562E"/>
    <w:rsid w:val="00926906"/>
    <w:rsid w:val="00926ECC"/>
    <w:rsid w:val="009275FA"/>
    <w:rsid w:val="00942B14"/>
    <w:rsid w:val="009436E8"/>
    <w:rsid w:val="00944009"/>
    <w:rsid w:val="00945766"/>
    <w:rsid w:val="00950897"/>
    <w:rsid w:val="00951EDD"/>
    <w:rsid w:val="00951F59"/>
    <w:rsid w:val="009521FE"/>
    <w:rsid w:val="0095307A"/>
    <w:rsid w:val="00953F90"/>
    <w:rsid w:val="0095441B"/>
    <w:rsid w:val="00954E1D"/>
    <w:rsid w:val="00954F37"/>
    <w:rsid w:val="0095699A"/>
    <w:rsid w:val="00960B10"/>
    <w:rsid w:val="00961B6B"/>
    <w:rsid w:val="00962313"/>
    <w:rsid w:val="009651D3"/>
    <w:rsid w:val="009668EB"/>
    <w:rsid w:val="00972423"/>
    <w:rsid w:val="009726F1"/>
    <w:rsid w:val="009738D2"/>
    <w:rsid w:val="00976838"/>
    <w:rsid w:val="0097684C"/>
    <w:rsid w:val="00976BC0"/>
    <w:rsid w:val="009770E2"/>
    <w:rsid w:val="00981A8C"/>
    <w:rsid w:val="00982BBC"/>
    <w:rsid w:val="009831B0"/>
    <w:rsid w:val="009837EA"/>
    <w:rsid w:val="009841DA"/>
    <w:rsid w:val="00984515"/>
    <w:rsid w:val="0098475E"/>
    <w:rsid w:val="00986627"/>
    <w:rsid w:val="00986B83"/>
    <w:rsid w:val="009873BE"/>
    <w:rsid w:val="00987904"/>
    <w:rsid w:val="00990105"/>
    <w:rsid w:val="00991BF5"/>
    <w:rsid w:val="0099409B"/>
    <w:rsid w:val="009948C2"/>
    <w:rsid w:val="00994A8E"/>
    <w:rsid w:val="0099689D"/>
    <w:rsid w:val="009A0498"/>
    <w:rsid w:val="009A336D"/>
    <w:rsid w:val="009B14D0"/>
    <w:rsid w:val="009B2EED"/>
    <w:rsid w:val="009B3075"/>
    <w:rsid w:val="009B342F"/>
    <w:rsid w:val="009B461F"/>
    <w:rsid w:val="009B72ED"/>
    <w:rsid w:val="009B7670"/>
    <w:rsid w:val="009B7BD4"/>
    <w:rsid w:val="009B7D06"/>
    <w:rsid w:val="009B7F3F"/>
    <w:rsid w:val="009C1BA7"/>
    <w:rsid w:val="009C2347"/>
    <w:rsid w:val="009C266A"/>
    <w:rsid w:val="009C3870"/>
    <w:rsid w:val="009C3C20"/>
    <w:rsid w:val="009C3FD8"/>
    <w:rsid w:val="009C608B"/>
    <w:rsid w:val="009C7542"/>
    <w:rsid w:val="009D0AC1"/>
    <w:rsid w:val="009D3803"/>
    <w:rsid w:val="009D3DEA"/>
    <w:rsid w:val="009D4280"/>
    <w:rsid w:val="009D5714"/>
    <w:rsid w:val="009D6520"/>
    <w:rsid w:val="009D6CE9"/>
    <w:rsid w:val="009E131F"/>
    <w:rsid w:val="009E1447"/>
    <w:rsid w:val="009E179D"/>
    <w:rsid w:val="009E1DE8"/>
    <w:rsid w:val="009E3836"/>
    <w:rsid w:val="009E3C69"/>
    <w:rsid w:val="009E4076"/>
    <w:rsid w:val="009E431B"/>
    <w:rsid w:val="009E508A"/>
    <w:rsid w:val="009E6D5E"/>
    <w:rsid w:val="009E6FB7"/>
    <w:rsid w:val="009F0BCC"/>
    <w:rsid w:val="009F1E11"/>
    <w:rsid w:val="009F2D12"/>
    <w:rsid w:val="009F42B9"/>
    <w:rsid w:val="009F47D0"/>
    <w:rsid w:val="009F5F65"/>
    <w:rsid w:val="00A007E7"/>
    <w:rsid w:val="00A00FCD"/>
    <w:rsid w:val="00A01D0E"/>
    <w:rsid w:val="00A02AC9"/>
    <w:rsid w:val="00A03AB7"/>
    <w:rsid w:val="00A06008"/>
    <w:rsid w:val="00A101CD"/>
    <w:rsid w:val="00A10A2E"/>
    <w:rsid w:val="00A10A63"/>
    <w:rsid w:val="00A10D06"/>
    <w:rsid w:val="00A132F9"/>
    <w:rsid w:val="00A1461F"/>
    <w:rsid w:val="00A16DEE"/>
    <w:rsid w:val="00A238AC"/>
    <w:rsid w:val="00A23FC7"/>
    <w:rsid w:val="00A25C02"/>
    <w:rsid w:val="00A25E7D"/>
    <w:rsid w:val="00A268AF"/>
    <w:rsid w:val="00A26945"/>
    <w:rsid w:val="00A26F8F"/>
    <w:rsid w:val="00A279C4"/>
    <w:rsid w:val="00A30DDC"/>
    <w:rsid w:val="00A31768"/>
    <w:rsid w:val="00A34772"/>
    <w:rsid w:val="00A35038"/>
    <w:rsid w:val="00A35ED6"/>
    <w:rsid w:val="00A40A5B"/>
    <w:rsid w:val="00A415A6"/>
    <w:rsid w:val="00A418A7"/>
    <w:rsid w:val="00A41AAD"/>
    <w:rsid w:val="00A427CB"/>
    <w:rsid w:val="00A46D4F"/>
    <w:rsid w:val="00A47535"/>
    <w:rsid w:val="00A522AE"/>
    <w:rsid w:val="00A5650C"/>
    <w:rsid w:val="00A5760C"/>
    <w:rsid w:val="00A60779"/>
    <w:rsid w:val="00A60DB3"/>
    <w:rsid w:val="00A60DD2"/>
    <w:rsid w:val="00A64011"/>
    <w:rsid w:val="00A64344"/>
    <w:rsid w:val="00A65D5E"/>
    <w:rsid w:val="00A701E3"/>
    <w:rsid w:val="00A72E42"/>
    <w:rsid w:val="00A73601"/>
    <w:rsid w:val="00A74B79"/>
    <w:rsid w:val="00A75E59"/>
    <w:rsid w:val="00A77605"/>
    <w:rsid w:val="00A776F7"/>
    <w:rsid w:val="00A80231"/>
    <w:rsid w:val="00A81C98"/>
    <w:rsid w:val="00A82552"/>
    <w:rsid w:val="00A83461"/>
    <w:rsid w:val="00A834C0"/>
    <w:rsid w:val="00A834DF"/>
    <w:rsid w:val="00A842F3"/>
    <w:rsid w:val="00A8488F"/>
    <w:rsid w:val="00A84A4F"/>
    <w:rsid w:val="00A8680D"/>
    <w:rsid w:val="00A86CB3"/>
    <w:rsid w:val="00A87BCE"/>
    <w:rsid w:val="00A904F7"/>
    <w:rsid w:val="00A90A69"/>
    <w:rsid w:val="00A90E8B"/>
    <w:rsid w:val="00A91621"/>
    <w:rsid w:val="00A92C67"/>
    <w:rsid w:val="00A93903"/>
    <w:rsid w:val="00A961F9"/>
    <w:rsid w:val="00A965C3"/>
    <w:rsid w:val="00A978BA"/>
    <w:rsid w:val="00AA08EB"/>
    <w:rsid w:val="00AA0C9A"/>
    <w:rsid w:val="00AA1953"/>
    <w:rsid w:val="00AA4577"/>
    <w:rsid w:val="00AA46CA"/>
    <w:rsid w:val="00AA5CAE"/>
    <w:rsid w:val="00AA6FD3"/>
    <w:rsid w:val="00AB05AB"/>
    <w:rsid w:val="00AB3A25"/>
    <w:rsid w:val="00AB3B78"/>
    <w:rsid w:val="00AC30A0"/>
    <w:rsid w:val="00AC4BF4"/>
    <w:rsid w:val="00AC5CE3"/>
    <w:rsid w:val="00AC6600"/>
    <w:rsid w:val="00AC742C"/>
    <w:rsid w:val="00AC7C1F"/>
    <w:rsid w:val="00AC7D44"/>
    <w:rsid w:val="00AD0E39"/>
    <w:rsid w:val="00AD2A2F"/>
    <w:rsid w:val="00AD2F56"/>
    <w:rsid w:val="00AD4132"/>
    <w:rsid w:val="00AD41D3"/>
    <w:rsid w:val="00AD5184"/>
    <w:rsid w:val="00AD5FE9"/>
    <w:rsid w:val="00AE2636"/>
    <w:rsid w:val="00AE2D60"/>
    <w:rsid w:val="00AE2FAA"/>
    <w:rsid w:val="00AE3526"/>
    <w:rsid w:val="00AE3C39"/>
    <w:rsid w:val="00AE4081"/>
    <w:rsid w:val="00AE7329"/>
    <w:rsid w:val="00AF079F"/>
    <w:rsid w:val="00AF10D2"/>
    <w:rsid w:val="00AF20D7"/>
    <w:rsid w:val="00AF530C"/>
    <w:rsid w:val="00B00799"/>
    <w:rsid w:val="00B028D5"/>
    <w:rsid w:val="00B02B82"/>
    <w:rsid w:val="00B0406D"/>
    <w:rsid w:val="00B049F2"/>
    <w:rsid w:val="00B04DF9"/>
    <w:rsid w:val="00B06E69"/>
    <w:rsid w:val="00B07EBF"/>
    <w:rsid w:val="00B10294"/>
    <w:rsid w:val="00B136D0"/>
    <w:rsid w:val="00B139FD"/>
    <w:rsid w:val="00B14200"/>
    <w:rsid w:val="00B14B88"/>
    <w:rsid w:val="00B15334"/>
    <w:rsid w:val="00B15D32"/>
    <w:rsid w:val="00B16186"/>
    <w:rsid w:val="00B210BC"/>
    <w:rsid w:val="00B30A2E"/>
    <w:rsid w:val="00B32324"/>
    <w:rsid w:val="00B328D8"/>
    <w:rsid w:val="00B33CD5"/>
    <w:rsid w:val="00B3438D"/>
    <w:rsid w:val="00B345C9"/>
    <w:rsid w:val="00B35A1B"/>
    <w:rsid w:val="00B40C81"/>
    <w:rsid w:val="00B46E79"/>
    <w:rsid w:val="00B47926"/>
    <w:rsid w:val="00B506D6"/>
    <w:rsid w:val="00B50FE9"/>
    <w:rsid w:val="00B514C9"/>
    <w:rsid w:val="00B5177B"/>
    <w:rsid w:val="00B51D9F"/>
    <w:rsid w:val="00B562CA"/>
    <w:rsid w:val="00B56648"/>
    <w:rsid w:val="00B56990"/>
    <w:rsid w:val="00B57EAE"/>
    <w:rsid w:val="00B604CE"/>
    <w:rsid w:val="00B61382"/>
    <w:rsid w:val="00B617B4"/>
    <w:rsid w:val="00B61911"/>
    <w:rsid w:val="00B61A59"/>
    <w:rsid w:val="00B62660"/>
    <w:rsid w:val="00B65836"/>
    <w:rsid w:val="00B66ED0"/>
    <w:rsid w:val="00B67628"/>
    <w:rsid w:val="00B7142C"/>
    <w:rsid w:val="00B71500"/>
    <w:rsid w:val="00B72BD2"/>
    <w:rsid w:val="00B74C7F"/>
    <w:rsid w:val="00B75F6E"/>
    <w:rsid w:val="00B7763C"/>
    <w:rsid w:val="00B81FF4"/>
    <w:rsid w:val="00B822E7"/>
    <w:rsid w:val="00B8294A"/>
    <w:rsid w:val="00B831A3"/>
    <w:rsid w:val="00B83515"/>
    <w:rsid w:val="00B83A93"/>
    <w:rsid w:val="00B87EC9"/>
    <w:rsid w:val="00B9048A"/>
    <w:rsid w:val="00B910E7"/>
    <w:rsid w:val="00B92F8E"/>
    <w:rsid w:val="00B92FF4"/>
    <w:rsid w:val="00B93978"/>
    <w:rsid w:val="00B93E0A"/>
    <w:rsid w:val="00B93E1D"/>
    <w:rsid w:val="00B94B71"/>
    <w:rsid w:val="00B94D73"/>
    <w:rsid w:val="00B960B5"/>
    <w:rsid w:val="00B97013"/>
    <w:rsid w:val="00BA22ED"/>
    <w:rsid w:val="00BA5BB0"/>
    <w:rsid w:val="00BA6B9A"/>
    <w:rsid w:val="00BA6BCE"/>
    <w:rsid w:val="00BA6EB5"/>
    <w:rsid w:val="00BB0B1D"/>
    <w:rsid w:val="00BB0E84"/>
    <w:rsid w:val="00BB439D"/>
    <w:rsid w:val="00BC0524"/>
    <w:rsid w:val="00BC192C"/>
    <w:rsid w:val="00BC2702"/>
    <w:rsid w:val="00BC33C2"/>
    <w:rsid w:val="00BC3DDE"/>
    <w:rsid w:val="00BC5CE0"/>
    <w:rsid w:val="00BC6AD2"/>
    <w:rsid w:val="00BC702E"/>
    <w:rsid w:val="00BD09CD"/>
    <w:rsid w:val="00BD58D5"/>
    <w:rsid w:val="00BD767A"/>
    <w:rsid w:val="00BE00B2"/>
    <w:rsid w:val="00BE1242"/>
    <w:rsid w:val="00BE13C3"/>
    <w:rsid w:val="00BE3CE2"/>
    <w:rsid w:val="00BE54B5"/>
    <w:rsid w:val="00BE6377"/>
    <w:rsid w:val="00BE69D5"/>
    <w:rsid w:val="00BE7AE6"/>
    <w:rsid w:val="00BE7D55"/>
    <w:rsid w:val="00BF0EC2"/>
    <w:rsid w:val="00BF2418"/>
    <w:rsid w:val="00BF268C"/>
    <w:rsid w:val="00BF34D7"/>
    <w:rsid w:val="00BF5120"/>
    <w:rsid w:val="00BF58A9"/>
    <w:rsid w:val="00BF6EBE"/>
    <w:rsid w:val="00BF7036"/>
    <w:rsid w:val="00BF71C9"/>
    <w:rsid w:val="00C00332"/>
    <w:rsid w:val="00C00E8A"/>
    <w:rsid w:val="00C010CA"/>
    <w:rsid w:val="00C021AB"/>
    <w:rsid w:val="00C03386"/>
    <w:rsid w:val="00C07778"/>
    <w:rsid w:val="00C11BD0"/>
    <w:rsid w:val="00C13075"/>
    <w:rsid w:val="00C14AB4"/>
    <w:rsid w:val="00C1603F"/>
    <w:rsid w:val="00C16BD0"/>
    <w:rsid w:val="00C17237"/>
    <w:rsid w:val="00C218B2"/>
    <w:rsid w:val="00C220FC"/>
    <w:rsid w:val="00C23965"/>
    <w:rsid w:val="00C243F1"/>
    <w:rsid w:val="00C274BD"/>
    <w:rsid w:val="00C27E9C"/>
    <w:rsid w:val="00C31423"/>
    <w:rsid w:val="00C340CB"/>
    <w:rsid w:val="00C34CAB"/>
    <w:rsid w:val="00C366F2"/>
    <w:rsid w:val="00C36797"/>
    <w:rsid w:val="00C407B8"/>
    <w:rsid w:val="00C40A0A"/>
    <w:rsid w:val="00C40B63"/>
    <w:rsid w:val="00C40EA6"/>
    <w:rsid w:val="00C41E2D"/>
    <w:rsid w:val="00C41FA0"/>
    <w:rsid w:val="00C41FCC"/>
    <w:rsid w:val="00C421E9"/>
    <w:rsid w:val="00C4284B"/>
    <w:rsid w:val="00C43A10"/>
    <w:rsid w:val="00C43FB0"/>
    <w:rsid w:val="00C457AF"/>
    <w:rsid w:val="00C45D8B"/>
    <w:rsid w:val="00C5110C"/>
    <w:rsid w:val="00C52E99"/>
    <w:rsid w:val="00C5311B"/>
    <w:rsid w:val="00C54554"/>
    <w:rsid w:val="00C547CB"/>
    <w:rsid w:val="00C57B84"/>
    <w:rsid w:val="00C57BEF"/>
    <w:rsid w:val="00C61DCB"/>
    <w:rsid w:val="00C6205D"/>
    <w:rsid w:val="00C62615"/>
    <w:rsid w:val="00C63502"/>
    <w:rsid w:val="00C63717"/>
    <w:rsid w:val="00C702AD"/>
    <w:rsid w:val="00C7042E"/>
    <w:rsid w:val="00C72843"/>
    <w:rsid w:val="00C74873"/>
    <w:rsid w:val="00C7573D"/>
    <w:rsid w:val="00C7605E"/>
    <w:rsid w:val="00C77DAF"/>
    <w:rsid w:val="00C80557"/>
    <w:rsid w:val="00C81BC8"/>
    <w:rsid w:val="00C8343C"/>
    <w:rsid w:val="00C840D6"/>
    <w:rsid w:val="00C857CB"/>
    <w:rsid w:val="00C8654A"/>
    <w:rsid w:val="00C8740F"/>
    <w:rsid w:val="00C87C4E"/>
    <w:rsid w:val="00C90F39"/>
    <w:rsid w:val="00C915A8"/>
    <w:rsid w:val="00C92446"/>
    <w:rsid w:val="00C92AD3"/>
    <w:rsid w:val="00C92B46"/>
    <w:rsid w:val="00C946DC"/>
    <w:rsid w:val="00C95444"/>
    <w:rsid w:val="00CA06B8"/>
    <w:rsid w:val="00CA2BC1"/>
    <w:rsid w:val="00CA316F"/>
    <w:rsid w:val="00CA3382"/>
    <w:rsid w:val="00CA4E98"/>
    <w:rsid w:val="00CA59E0"/>
    <w:rsid w:val="00CB023F"/>
    <w:rsid w:val="00CB2679"/>
    <w:rsid w:val="00CB33B0"/>
    <w:rsid w:val="00CB34B5"/>
    <w:rsid w:val="00CB36C8"/>
    <w:rsid w:val="00CB36FB"/>
    <w:rsid w:val="00CB4305"/>
    <w:rsid w:val="00CB47FA"/>
    <w:rsid w:val="00CB4801"/>
    <w:rsid w:val="00CB53DE"/>
    <w:rsid w:val="00CB7E8F"/>
    <w:rsid w:val="00CC1253"/>
    <w:rsid w:val="00CC188D"/>
    <w:rsid w:val="00CC1BAA"/>
    <w:rsid w:val="00CC24B7"/>
    <w:rsid w:val="00CC3036"/>
    <w:rsid w:val="00CC3755"/>
    <w:rsid w:val="00CC3979"/>
    <w:rsid w:val="00CC50AC"/>
    <w:rsid w:val="00CC7C84"/>
    <w:rsid w:val="00CD1691"/>
    <w:rsid w:val="00CD275F"/>
    <w:rsid w:val="00CD2B15"/>
    <w:rsid w:val="00CD32DF"/>
    <w:rsid w:val="00CD3521"/>
    <w:rsid w:val="00CD4249"/>
    <w:rsid w:val="00CD4CA5"/>
    <w:rsid w:val="00CD5B72"/>
    <w:rsid w:val="00CD5FD6"/>
    <w:rsid w:val="00CD65D8"/>
    <w:rsid w:val="00CD6BA7"/>
    <w:rsid w:val="00CE122C"/>
    <w:rsid w:val="00CE17B5"/>
    <w:rsid w:val="00CE17DC"/>
    <w:rsid w:val="00CE21C0"/>
    <w:rsid w:val="00CE3AC2"/>
    <w:rsid w:val="00CE3D38"/>
    <w:rsid w:val="00CE544F"/>
    <w:rsid w:val="00CE58A1"/>
    <w:rsid w:val="00CE7E40"/>
    <w:rsid w:val="00CF5AC4"/>
    <w:rsid w:val="00CF5AC7"/>
    <w:rsid w:val="00CF7551"/>
    <w:rsid w:val="00D017B0"/>
    <w:rsid w:val="00D02B48"/>
    <w:rsid w:val="00D03653"/>
    <w:rsid w:val="00D04F0B"/>
    <w:rsid w:val="00D05835"/>
    <w:rsid w:val="00D10BDE"/>
    <w:rsid w:val="00D1120A"/>
    <w:rsid w:val="00D125BE"/>
    <w:rsid w:val="00D126B9"/>
    <w:rsid w:val="00D129F9"/>
    <w:rsid w:val="00D1410D"/>
    <w:rsid w:val="00D14820"/>
    <w:rsid w:val="00D16F07"/>
    <w:rsid w:val="00D20162"/>
    <w:rsid w:val="00D267CC"/>
    <w:rsid w:val="00D30B6D"/>
    <w:rsid w:val="00D30C49"/>
    <w:rsid w:val="00D31249"/>
    <w:rsid w:val="00D31C8C"/>
    <w:rsid w:val="00D320A1"/>
    <w:rsid w:val="00D32319"/>
    <w:rsid w:val="00D32EF5"/>
    <w:rsid w:val="00D3410A"/>
    <w:rsid w:val="00D34C61"/>
    <w:rsid w:val="00D354A3"/>
    <w:rsid w:val="00D37B24"/>
    <w:rsid w:val="00D423EB"/>
    <w:rsid w:val="00D50104"/>
    <w:rsid w:val="00D52390"/>
    <w:rsid w:val="00D53B1E"/>
    <w:rsid w:val="00D55570"/>
    <w:rsid w:val="00D555DA"/>
    <w:rsid w:val="00D55F14"/>
    <w:rsid w:val="00D57896"/>
    <w:rsid w:val="00D61B3C"/>
    <w:rsid w:val="00D62F9B"/>
    <w:rsid w:val="00D6424C"/>
    <w:rsid w:val="00D64C79"/>
    <w:rsid w:val="00D64F9C"/>
    <w:rsid w:val="00D65019"/>
    <w:rsid w:val="00D67125"/>
    <w:rsid w:val="00D7225E"/>
    <w:rsid w:val="00D72981"/>
    <w:rsid w:val="00D73C5B"/>
    <w:rsid w:val="00D747F7"/>
    <w:rsid w:val="00D74C55"/>
    <w:rsid w:val="00D75AC6"/>
    <w:rsid w:val="00D80A2F"/>
    <w:rsid w:val="00D8123E"/>
    <w:rsid w:val="00D90A87"/>
    <w:rsid w:val="00D91C08"/>
    <w:rsid w:val="00DA4D6F"/>
    <w:rsid w:val="00DA546F"/>
    <w:rsid w:val="00DA5926"/>
    <w:rsid w:val="00DA6DE1"/>
    <w:rsid w:val="00DB0DCD"/>
    <w:rsid w:val="00DB1128"/>
    <w:rsid w:val="00DB344F"/>
    <w:rsid w:val="00DB430C"/>
    <w:rsid w:val="00DB5835"/>
    <w:rsid w:val="00DB6D51"/>
    <w:rsid w:val="00DB7937"/>
    <w:rsid w:val="00DC4E0B"/>
    <w:rsid w:val="00DC6872"/>
    <w:rsid w:val="00DC7378"/>
    <w:rsid w:val="00DD0485"/>
    <w:rsid w:val="00DD0F21"/>
    <w:rsid w:val="00DD153F"/>
    <w:rsid w:val="00DD15B8"/>
    <w:rsid w:val="00DD2BD0"/>
    <w:rsid w:val="00DD2EBA"/>
    <w:rsid w:val="00DD67F9"/>
    <w:rsid w:val="00DD69D8"/>
    <w:rsid w:val="00DE2599"/>
    <w:rsid w:val="00DE25C6"/>
    <w:rsid w:val="00DE265F"/>
    <w:rsid w:val="00DE7BC8"/>
    <w:rsid w:val="00DF5D77"/>
    <w:rsid w:val="00DF644E"/>
    <w:rsid w:val="00E00E7D"/>
    <w:rsid w:val="00E038AA"/>
    <w:rsid w:val="00E044E3"/>
    <w:rsid w:val="00E04EA6"/>
    <w:rsid w:val="00E05F39"/>
    <w:rsid w:val="00E07445"/>
    <w:rsid w:val="00E10A5D"/>
    <w:rsid w:val="00E11244"/>
    <w:rsid w:val="00E1342E"/>
    <w:rsid w:val="00E134F6"/>
    <w:rsid w:val="00E14F5D"/>
    <w:rsid w:val="00E15353"/>
    <w:rsid w:val="00E15C8F"/>
    <w:rsid w:val="00E15EEE"/>
    <w:rsid w:val="00E15F1A"/>
    <w:rsid w:val="00E167BB"/>
    <w:rsid w:val="00E16CAE"/>
    <w:rsid w:val="00E17E86"/>
    <w:rsid w:val="00E20439"/>
    <w:rsid w:val="00E225BF"/>
    <w:rsid w:val="00E25ACC"/>
    <w:rsid w:val="00E266B1"/>
    <w:rsid w:val="00E26ECA"/>
    <w:rsid w:val="00E276A6"/>
    <w:rsid w:val="00E30191"/>
    <w:rsid w:val="00E303E1"/>
    <w:rsid w:val="00E318CB"/>
    <w:rsid w:val="00E32D8F"/>
    <w:rsid w:val="00E32EAF"/>
    <w:rsid w:val="00E335B1"/>
    <w:rsid w:val="00E33FAD"/>
    <w:rsid w:val="00E34E10"/>
    <w:rsid w:val="00E34FFD"/>
    <w:rsid w:val="00E36714"/>
    <w:rsid w:val="00E372CB"/>
    <w:rsid w:val="00E42521"/>
    <w:rsid w:val="00E45094"/>
    <w:rsid w:val="00E45297"/>
    <w:rsid w:val="00E45340"/>
    <w:rsid w:val="00E4592B"/>
    <w:rsid w:val="00E46DAF"/>
    <w:rsid w:val="00E515DB"/>
    <w:rsid w:val="00E527CD"/>
    <w:rsid w:val="00E54F7C"/>
    <w:rsid w:val="00E5543C"/>
    <w:rsid w:val="00E56374"/>
    <w:rsid w:val="00E56790"/>
    <w:rsid w:val="00E572AA"/>
    <w:rsid w:val="00E57D5C"/>
    <w:rsid w:val="00E61A34"/>
    <w:rsid w:val="00E63383"/>
    <w:rsid w:val="00E64E91"/>
    <w:rsid w:val="00E674DD"/>
    <w:rsid w:val="00E677C4"/>
    <w:rsid w:val="00E67B22"/>
    <w:rsid w:val="00E71094"/>
    <w:rsid w:val="00E713AA"/>
    <w:rsid w:val="00E723D7"/>
    <w:rsid w:val="00E73DB3"/>
    <w:rsid w:val="00E7544A"/>
    <w:rsid w:val="00E7551F"/>
    <w:rsid w:val="00E76E79"/>
    <w:rsid w:val="00E8056C"/>
    <w:rsid w:val="00E80665"/>
    <w:rsid w:val="00E81323"/>
    <w:rsid w:val="00E83175"/>
    <w:rsid w:val="00E84C5F"/>
    <w:rsid w:val="00E85301"/>
    <w:rsid w:val="00E85D68"/>
    <w:rsid w:val="00E85E3D"/>
    <w:rsid w:val="00E9217F"/>
    <w:rsid w:val="00E94FF0"/>
    <w:rsid w:val="00E97299"/>
    <w:rsid w:val="00E974ED"/>
    <w:rsid w:val="00EA406E"/>
    <w:rsid w:val="00EA43AC"/>
    <w:rsid w:val="00EA47E0"/>
    <w:rsid w:val="00EA52D3"/>
    <w:rsid w:val="00EA5D11"/>
    <w:rsid w:val="00EA6F8B"/>
    <w:rsid w:val="00EA73CE"/>
    <w:rsid w:val="00EA7B56"/>
    <w:rsid w:val="00EB0FDD"/>
    <w:rsid w:val="00EB18E7"/>
    <w:rsid w:val="00EB21F2"/>
    <w:rsid w:val="00EB2329"/>
    <w:rsid w:val="00EB3F6D"/>
    <w:rsid w:val="00EB4FFA"/>
    <w:rsid w:val="00EB5A75"/>
    <w:rsid w:val="00EB5C35"/>
    <w:rsid w:val="00EC01E5"/>
    <w:rsid w:val="00EC026F"/>
    <w:rsid w:val="00EC1225"/>
    <w:rsid w:val="00EC1642"/>
    <w:rsid w:val="00EC1A32"/>
    <w:rsid w:val="00ED043A"/>
    <w:rsid w:val="00ED206D"/>
    <w:rsid w:val="00ED3727"/>
    <w:rsid w:val="00ED3DDF"/>
    <w:rsid w:val="00ED3FF4"/>
    <w:rsid w:val="00ED48EB"/>
    <w:rsid w:val="00ED50F4"/>
    <w:rsid w:val="00ED5DA9"/>
    <w:rsid w:val="00EE0E93"/>
    <w:rsid w:val="00EE1C1A"/>
    <w:rsid w:val="00EE2613"/>
    <w:rsid w:val="00EE406E"/>
    <w:rsid w:val="00EE5233"/>
    <w:rsid w:val="00EE5342"/>
    <w:rsid w:val="00EE550A"/>
    <w:rsid w:val="00EE6FB4"/>
    <w:rsid w:val="00EE7C66"/>
    <w:rsid w:val="00EF088D"/>
    <w:rsid w:val="00EF1E98"/>
    <w:rsid w:val="00EF2A67"/>
    <w:rsid w:val="00EF3FC8"/>
    <w:rsid w:val="00EF478D"/>
    <w:rsid w:val="00EF5820"/>
    <w:rsid w:val="00EF586A"/>
    <w:rsid w:val="00EF64CE"/>
    <w:rsid w:val="00EF79FC"/>
    <w:rsid w:val="00F00459"/>
    <w:rsid w:val="00F01812"/>
    <w:rsid w:val="00F024A3"/>
    <w:rsid w:val="00F03C02"/>
    <w:rsid w:val="00F05EE9"/>
    <w:rsid w:val="00F06D6D"/>
    <w:rsid w:val="00F1025A"/>
    <w:rsid w:val="00F10F98"/>
    <w:rsid w:val="00F139D6"/>
    <w:rsid w:val="00F17461"/>
    <w:rsid w:val="00F2054F"/>
    <w:rsid w:val="00F20821"/>
    <w:rsid w:val="00F2297F"/>
    <w:rsid w:val="00F23247"/>
    <w:rsid w:val="00F24040"/>
    <w:rsid w:val="00F248B3"/>
    <w:rsid w:val="00F2688E"/>
    <w:rsid w:val="00F2752B"/>
    <w:rsid w:val="00F27B49"/>
    <w:rsid w:val="00F31963"/>
    <w:rsid w:val="00F31A1B"/>
    <w:rsid w:val="00F323BB"/>
    <w:rsid w:val="00F324CE"/>
    <w:rsid w:val="00F325FC"/>
    <w:rsid w:val="00F33812"/>
    <w:rsid w:val="00F33A79"/>
    <w:rsid w:val="00F3530D"/>
    <w:rsid w:val="00F35EDC"/>
    <w:rsid w:val="00F3648D"/>
    <w:rsid w:val="00F36BA5"/>
    <w:rsid w:val="00F400A0"/>
    <w:rsid w:val="00F417C0"/>
    <w:rsid w:val="00F41E7B"/>
    <w:rsid w:val="00F46DAF"/>
    <w:rsid w:val="00F46E63"/>
    <w:rsid w:val="00F50210"/>
    <w:rsid w:val="00F50B1E"/>
    <w:rsid w:val="00F5195E"/>
    <w:rsid w:val="00F51A1C"/>
    <w:rsid w:val="00F52433"/>
    <w:rsid w:val="00F56515"/>
    <w:rsid w:val="00F604AD"/>
    <w:rsid w:val="00F62916"/>
    <w:rsid w:val="00F62C76"/>
    <w:rsid w:val="00F633A8"/>
    <w:rsid w:val="00F63D9A"/>
    <w:rsid w:val="00F63DC1"/>
    <w:rsid w:val="00F63E50"/>
    <w:rsid w:val="00F64975"/>
    <w:rsid w:val="00F64FFF"/>
    <w:rsid w:val="00F659A3"/>
    <w:rsid w:val="00F65B74"/>
    <w:rsid w:val="00F65D31"/>
    <w:rsid w:val="00F70EE7"/>
    <w:rsid w:val="00F720AB"/>
    <w:rsid w:val="00F72932"/>
    <w:rsid w:val="00F73EC9"/>
    <w:rsid w:val="00F740D7"/>
    <w:rsid w:val="00F74127"/>
    <w:rsid w:val="00F7417F"/>
    <w:rsid w:val="00F74ECB"/>
    <w:rsid w:val="00F77593"/>
    <w:rsid w:val="00F77626"/>
    <w:rsid w:val="00F802B0"/>
    <w:rsid w:val="00F806CD"/>
    <w:rsid w:val="00F80E54"/>
    <w:rsid w:val="00F81D07"/>
    <w:rsid w:val="00F8285D"/>
    <w:rsid w:val="00F83A81"/>
    <w:rsid w:val="00F85997"/>
    <w:rsid w:val="00F87898"/>
    <w:rsid w:val="00F9022E"/>
    <w:rsid w:val="00F96A3B"/>
    <w:rsid w:val="00FA02D2"/>
    <w:rsid w:val="00FA1509"/>
    <w:rsid w:val="00FA4B51"/>
    <w:rsid w:val="00FA75D5"/>
    <w:rsid w:val="00FB0DB3"/>
    <w:rsid w:val="00FB3D2B"/>
    <w:rsid w:val="00FB743C"/>
    <w:rsid w:val="00FB7655"/>
    <w:rsid w:val="00FB7794"/>
    <w:rsid w:val="00FB7C02"/>
    <w:rsid w:val="00FB7DC7"/>
    <w:rsid w:val="00FC3264"/>
    <w:rsid w:val="00FC647F"/>
    <w:rsid w:val="00FC6E8D"/>
    <w:rsid w:val="00FC71FD"/>
    <w:rsid w:val="00FD10C4"/>
    <w:rsid w:val="00FD307B"/>
    <w:rsid w:val="00FE0DF4"/>
    <w:rsid w:val="00FE175D"/>
    <w:rsid w:val="00FE3FB4"/>
    <w:rsid w:val="00FE5173"/>
    <w:rsid w:val="00FE68E4"/>
    <w:rsid w:val="00FE6CCA"/>
    <w:rsid w:val="00FF1A06"/>
    <w:rsid w:val="00FF21FB"/>
    <w:rsid w:val="00FF28EE"/>
    <w:rsid w:val="00FF34A3"/>
    <w:rsid w:val="00FF55AA"/>
    <w:rsid w:val="00FF65A9"/>
    <w:rsid w:val="00FF717C"/>
    <w:rsid w:val="00FF7763"/>
    <w:rsid w:val="01D6E819"/>
    <w:rsid w:val="07133747"/>
    <w:rsid w:val="083D7E7D"/>
    <w:rsid w:val="0A4AD809"/>
    <w:rsid w:val="0D5F1602"/>
    <w:rsid w:val="0F9006F1"/>
    <w:rsid w:val="1285127F"/>
    <w:rsid w:val="1769BE79"/>
    <w:rsid w:val="18F8B933"/>
    <w:rsid w:val="19058EDA"/>
    <w:rsid w:val="1AA15F3B"/>
    <w:rsid w:val="1AA94CC1"/>
    <w:rsid w:val="1ABDEB3C"/>
    <w:rsid w:val="1C3320F2"/>
    <w:rsid w:val="1C3D2F9C"/>
    <w:rsid w:val="1DE0ED83"/>
    <w:rsid w:val="1E882E78"/>
    <w:rsid w:val="1EBB8819"/>
    <w:rsid w:val="1F74D05E"/>
    <w:rsid w:val="1F7CBDE4"/>
    <w:rsid w:val="1FCE3FE3"/>
    <w:rsid w:val="209946C2"/>
    <w:rsid w:val="23F499B2"/>
    <w:rsid w:val="24502F07"/>
    <w:rsid w:val="25EBFF68"/>
    <w:rsid w:val="2605B1FC"/>
    <w:rsid w:val="267BAB04"/>
    <w:rsid w:val="26AD71A1"/>
    <w:rsid w:val="26C699FE"/>
    <w:rsid w:val="2787CFC9"/>
    <w:rsid w:val="2923A02A"/>
    <w:rsid w:val="2BA14181"/>
    <w:rsid w:val="2DE17E16"/>
    <w:rsid w:val="2E084C24"/>
    <w:rsid w:val="2F227DFD"/>
    <w:rsid w:val="2F987705"/>
    <w:rsid w:val="302D18DC"/>
    <w:rsid w:val="3126C489"/>
    <w:rsid w:val="334B9141"/>
    <w:rsid w:val="338BF4A9"/>
    <w:rsid w:val="345E654B"/>
    <w:rsid w:val="34E761A2"/>
    <w:rsid w:val="3540ED67"/>
    <w:rsid w:val="35A2F6D6"/>
    <w:rsid w:val="36C3956B"/>
    <w:rsid w:val="36D4D042"/>
    <w:rsid w:val="395A6059"/>
    <w:rsid w:val="39D3FB22"/>
    <w:rsid w:val="3C7164B6"/>
    <w:rsid w:val="3D3AC475"/>
    <w:rsid w:val="3DC597AD"/>
    <w:rsid w:val="3FA90578"/>
    <w:rsid w:val="418B6AF7"/>
    <w:rsid w:val="420E3598"/>
    <w:rsid w:val="421782E9"/>
    <w:rsid w:val="442C2E11"/>
    <w:rsid w:val="46EAF40C"/>
    <w:rsid w:val="474D8194"/>
    <w:rsid w:val="48287519"/>
    <w:rsid w:val="4BBE652F"/>
    <w:rsid w:val="4D50E83F"/>
    <w:rsid w:val="4DBEF31A"/>
    <w:rsid w:val="4EF605F1"/>
    <w:rsid w:val="4EFDF377"/>
    <w:rsid w:val="4F050485"/>
    <w:rsid w:val="4F2F174C"/>
    <w:rsid w:val="4F7AFD8D"/>
    <w:rsid w:val="4F7F0248"/>
    <w:rsid w:val="5091D652"/>
    <w:rsid w:val="5099C3D8"/>
    <w:rsid w:val="511AD2A9"/>
    <w:rsid w:val="53D1649A"/>
    <w:rsid w:val="556B9AE9"/>
    <w:rsid w:val="578A142D"/>
    <w:rsid w:val="57EBA37F"/>
    <w:rsid w:val="580E0FEB"/>
    <w:rsid w:val="5CA5D63E"/>
    <w:rsid w:val="5D0F6D6E"/>
    <w:rsid w:val="5D7846E0"/>
    <w:rsid w:val="5E41A69F"/>
    <w:rsid w:val="62997EE3"/>
    <w:rsid w:val="631517C2"/>
    <w:rsid w:val="6393AA0D"/>
    <w:rsid w:val="63DF904E"/>
    <w:rsid w:val="661FCCE3"/>
    <w:rsid w:val="67672B0E"/>
    <w:rsid w:val="67A8257D"/>
    <w:rsid w:val="6852F920"/>
    <w:rsid w:val="69845946"/>
    <w:rsid w:val="6A8CFB6F"/>
    <w:rsid w:val="6ADFC63F"/>
    <w:rsid w:val="6B1C6244"/>
    <w:rsid w:val="6B2029A7"/>
    <w:rsid w:val="6B31647E"/>
    <w:rsid w:val="6C2C43EC"/>
    <w:rsid w:val="6E3D5C36"/>
    <w:rsid w:val="732B3B8C"/>
    <w:rsid w:val="733C7663"/>
    <w:rsid w:val="7447DC07"/>
    <w:rsid w:val="7486A885"/>
    <w:rsid w:val="74C70BED"/>
    <w:rsid w:val="7594F62E"/>
    <w:rsid w:val="775A2837"/>
    <w:rsid w:val="794556F5"/>
    <w:rsid w:val="7A105DD4"/>
    <w:rsid w:val="7A93CFA9"/>
    <w:rsid w:val="7CD21DD2"/>
    <w:rsid w:val="7D857D5D"/>
    <w:rsid w:val="7F20B27B"/>
    <w:rsid w:val="7FB82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7CD785DD"/>
  <w15:docId w15:val="{5B98B9F9-1DCC-4D44-BC29-7F9837045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91235"/>
    <w:pPr>
      <w:keepNext/>
      <w:numPr>
        <w:ilvl w:val="1"/>
        <w:numId w:val="22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591235"/>
    <w:pPr>
      <w:keepNext/>
      <w:widowControl w:val="0"/>
      <w:numPr>
        <w:ilvl w:val="2"/>
        <w:numId w:val="22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591235"/>
    <w:pPr>
      <w:keepNext/>
      <w:widowControl w:val="0"/>
      <w:numPr>
        <w:ilvl w:val="3"/>
        <w:numId w:val="22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591235"/>
    <w:pPr>
      <w:keepNext/>
      <w:numPr>
        <w:ilvl w:val="4"/>
        <w:numId w:val="22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591235"/>
    <w:pPr>
      <w:numPr>
        <w:ilvl w:val="6"/>
        <w:numId w:val="22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591235"/>
    <w:pPr>
      <w:numPr>
        <w:ilvl w:val="7"/>
        <w:numId w:val="22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591235"/>
    <w:pPr>
      <w:keepNext/>
      <w:widowControl w:val="0"/>
      <w:numPr>
        <w:ilvl w:val="8"/>
        <w:numId w:val="22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20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19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numPr>
        <w:numId w:val="20"/>
      </w:numPr>
      <w:tabs>
        <w:tab w:val="left" w:pos="851"/>
      </w:tabs>
      <w:spacing w:before="60" w:after="60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BE6377"/>
    <w:pPr>
      <w:keepNext w:val="0"/>
      <w:widowControl/>
      <w:numPr>
        <w:numId w:val="22"/>
      </w:numPr>
      <w:tabs>
        <w:tab w:val="clear" w:pos="3839"/>
        <w:tab w:val="left" w:pos="432"/>
      </w:tabs>
      <w:spacing w:before="180" w:after="0"/>
      <w:ind w:left="431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BC2702"/>
    <w:pPr>
      <w:tabs>
        <w:tab w:val="num" w:pos="1077"/>
      </w:tabs>
      <w:spacing w:before="120"/>
      <w:ind w:left="1077" w:hanging="646"/>
    </w:pPr>
    <w:rPr>
      <w:rFonts w:ascii="Verdana" w:hAnsi="Verdana"/>
      <w:sz w:val="22"/>
    </w:rPr>
  </w:style>
  <w:style w:type="paragraph" w:customStyle="1" w:styleId="Conditions2">
    <w:name w:val="Conditions2"/>
    <w:rsid w:val="00BC2702"/>
    <w:pPr>
      <w:tabs>
        <w:tab w:val="num" w:pos="1616"/>
      </w:tabs>
      <w:spacing w:before="60"/>
      <w:ind w:left="1616" w:hanging="539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basedOn w:val="DefaultParagraphFont"/>
    <w:uiPriority w:val="99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5A"/>
    <w:rPr>
      <w:rFonts w:ascii="Tahoma" w:hAnsi="Tahoma" w:cs="Tahoma"/>
      <w:sz w:val="16"/>
      <w:szCs w:val="16"/>
    </w:rPr>
  </w:style>
  <w:style w:type="paragraph" w:customStyle="1" w:styleId="ConditionsA">
    <w:name w:val="ConditionsA"/>
    <w:basedOn w:val="Conditions2"/>
    <w:qFormat/>
    <w:rsid w:val="00901334"/>
  </w:style>
  <w:style w:type="paragraph" w:customStyle="1" w:styleId="ConditionsBullet">
    <w:name w:val="ConditionsBullet"/>
    <w:basedOn w:val="Conditions2"/>
    <w:qFormat/>
    <w:rsid w:val="00901334"/>
    <w:pPr>
      <w:tabs>
        <w:tab w:val="clear" w:pos="1616"/>
        <w:tab w:val="num" w:pos="2155"/>
      </w:tabs>
      <w:spacing w:before="0"/>
      <w:ind w:left="2155"/>
    </w:pPr>
  </w:style>
  <w:style w:type="numbering" w:customStyle="1" w:styleId="ConditionsList">
    <w:name w:val="ConditionsList"/>
    <w:uiPriority w:val="99"/>
    <w:rsid w:val="00BC2702"/>
    <w:pPr>
      <w:numPr>
        <w:numId w:val="11"/>
      </w:numPr>
    </w:pPr>
  </w:style>
  <w:style w:type="paragraph" w:customStyle="1" w:styleId="ConditionsNoNumber">
    <w:name w:val="ConditionsNoNumber"/>
    <w:basedOn w:val="Normal"/>
    <w:qFormat/>
    <w:rsid w:val="00BC2702"/>
    <w:pPr>
      <w:tabs>
        <w:tab w:val="num" w:pos="1077"/>
      </w:tabs>
      <w:spacing w:before="120"/>
      <w:ind w:left="1077" w:hanging="646"/>
    </w:pPr>
  </w:style>
  <w:style w:type="paragraph" w:customStyle="1" w:styleId="ConditionsNoNumberNoSpaceBefore">
    <w:name w:val="ConditionsNoNumberNoSpaceBefore"/>
    <w:basedOn w:val="ConditionsNoNumber"/>
    <w:qFormat/>
    <w:rsid w:val="00A5760C"/>
    <w:pPr>
      <w:spacing w:before="0"/>
    </w:pPr>
  </w:style>
  <w:style w:type="numbering" w:customStyle="1" w:styleId="nListiList">
    <w:name w:val="nList(i)List"/>
    <w:uiPriority w:val="99"/>
    <w:rsid w:val="00E974ED"/>
    <w:pPr>
      <w:numPr>
        <w:numId w:val="19"/>
      </w:numPr>
    </w:pPr>
  </w:style>
  <w:style w:type="numbering" w:customStyle="1" w:styleId="nListaList">
    <w:name w:val="nList(a)List"/>
    <w:uiPriority w:val="99"/>
    <w:rsid w:val="0057782A"/>
    <w:pPr>
      <w:numPr>
        <w:numId w:val="20"/>
      </w:numPr>
    </w:pPr>
  </w:style>
  <w:style w:type="numbering" w:customStyle="1" w:styleId="StylesList">
    <w:name w:val="StylesList"/>
    <w:uiPriority w:val="99"/>
    <w:rsid w:val="006127F0"/>
    <w:pPr>
      <w:numPr>
        <w:numId w:val="21"/>
      </w:numPr>
    </w:pPr>
  </w:style>
  <w:style w:type="character" w:customStyle="1" w:styleId="Style1Char">
    <w:name w:val="Style1 Char"/>
    <w:basedOn w:val="DefaultParagraphFont"/>
    <w:link w:val="Style1"/>
    <w:locked/>
    <w:rsid w:val="004A5837"/>
    <w:rPr>
      <w:rFonts w:ascii="Verdana" w:hAnsi="Verdana"/>
      <w:color w:val="000000"/>
      <w:kern w:val="28"/>
      <w:sz w:val="22"/>
    </w:rPr>
  </w:style>
  <w:style w:type="character" w:styleId="FootnoteReference">
    <w:name w:val="footnote reference"/>
    <w:basedOn w:val="DefaultParagraphFont"/>
    <w:semiHidden/>
    <w:unhideWhenUsed/>
    <w:rsid w:val="002D1B9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DRDS\decision%20templates\casework\Decis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1a6d4e-846b-4045-8024-24f3590889ec">
      <Terms xmlns="http://schemas.microsoft.com/office/infopath/2007/PartnerControls"/>
    </lcf76f155ced4ddcb4097134ff3c332f>
    <TaxCatchAll xmlns="9a4cad7d-cde0-4c4b-9900-a6ca365b2969"/>
    <NUMBER xmlns="171a6d4e-846b-4045-8024-24f3590889e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20" ma:contentTypeDescription="Create a new document." ma:contentTypeScope="" ma:versionID="6af1e11678603c4587cd9c3955e49d05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866854056e2584975cf643e6e915a0f6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5D5DB0-66EE-44C6-AD4C-D062A299249D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E5A4BBDC-84FF-4B63-BF3E-656D7628A340}">
  <ds:schemaRefs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9a4cad7d-cde0-4c4b-9900-a6ca365b2969"/>
    <ds:schemaRef ds:uri="171a6d4e-846b-4045-8024-24f3590889ec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3592276-9D60-49F6-8974-309C4317B1A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DBE94C-847E-46A5-A45E-AA61F4FEB1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a6d4e-846b-4045-8024-24f3590889ec"/>
    <ds:schemaRef ds:uri="9a4cad7d-cde0-4c4b-9900-a6ca365b2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Decisions.dotm</Template>
  <TotalTime>1</TotalTime>
  <Pages>4</Pages>
  <Words>667</Words>
  <Characters>3803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4462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subject/>
  <dc:creator>Nigel.Farthing.UL@planninginspectorate.gov.uk</dc:creator>
  <cp:keywords/>
  <cp:lastModifiedBy>Baylis, Caroline</cp:lastModifiedBy>
  <cp:revision>2</cp:revision>
  <cp:lastPrinted>2021-09-18T01:24:00Z</cp:lastPrinted>
  <dcterms:created xsi:type="dcterms:W3CDTF">2024-07-05T08:41:00Z</dcterms:created>
  <dcterms:modified xsi:type="dcterms:W3CDTF">2024-07-05T08:41:00Z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34c1df10-71ae-46b8-8faa-bfc4649544e6</vt:lpwstr>
  </property>
  <property fmtid="{D5CDD505-2E9C-101B-9397-08002B2CF9AE}" pid="6" name="bjSaver">
    <vt:lpwstr>SVhjgXkoP7P+TAOxhFkd4y5K4Csl790e</vt:lpwstr>
  </property>
  <property fmtid="{D5CDD505-2E9C-101B-9397-08002B2CF9AE}" pid="7" name="bjDocumentSecurityLabel">
    <vt:lpwstr>No Marking</vt:lpwstr>
  </property>
  <property fmtid="{D5CDD505-2E9C-101B-9397-08002B2CF9AE}" pid="8" name="DRDSDocumentType">
    <vt:lpwstr>Order Decision</vt:lpwstr>
  </property>
  <property fmtid="{D5CDD505-2E9C-101B-9397-08002B2CF9AE}" pid="9" name="DRDSLanguage">
    <vt:lpwstr>English</vt:lpwstr>
  </property>
  <property fmtid="{D5CDD505-2E9C-101B-9397-08002B2CF9AE}" pid="10" name="DRDSShortForm">
    <vt:lpwstr>No</vt:lpwstr>
  </property>
  <property fmtid="{D5CDD505-2E9C-101B-9397-08002B2CF9AE}" pid="11" name="ContentTypeId">
    <vt:lpwstr>0x0101002AA54CDEF871A647AC44520C841F1B03</vt:lpwstr>
  </property>
  <property fmtid="{D5CDD505-2E9C-101B-9397-08002B2CF9AE}" pid="12" name="MediaServiceImageTags">
    <vt:lpwstr/>
  </property>
</Properties>
</file>