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4EEF" w14:textId="24F37270" w:rsidR="00383FE4" w:rsidRDefault="00AA351D" w:rsidP="00AA351D">
      <w:pPr>
        <w:rPr>
          <w:rFonts w:ascii="Arial" w:hAnsi="Arial" w:cs="Arial"/>
          <w:b/>
          <w:bCs/>
        </w:rPr>
      </w:pPr>
      <w:r w:rsidRPr="00AA351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8752BB" wp14:editId="1AF3871E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1655974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9D2A0" w14:textId="77777777" w:rsidR="00AA351D" w:rsidRDefault="00AA351D" w:rsidP="00AA351D">
      <w:pPr>
        <w:rPr>
          <w:rFonts w:ascii="Arial" w:hAnsi="Arial" w:cs="Arial"/>
          <w:b/>
          <w:bCs/>
        </w:rPr>
      </w:pPr>
    </w:p>
    <w:p w14:paraId="7857E475" w14:textId="06A21716" w:rsidR="00BD0BAF" w:rsidRPr="00753E61" w:rsidRDefault="009B5954" w:rsidP="009B595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53E61">
        <w:rPr>
          <w:rFonts w:ascii="Arial" w:hAnsi="Arial" w:cs="Arial"/>
          <w:b/>
          <w:bCs/>
          <w:sz w:val="36"/>
          <w:szCs w:val="36"/>
        </w:rPr>
        <w:t>Request for consideration of expedition of a Controlled Drug Licence application proforma</w:t>
      </w:r>
    </w:p>
    <w:p w14:paraId="1FE248B7" w14:textId="77777777" w:rsidR="00753E61" w:rsidRPr="009910CE" w:rsidRDefault="00753E61">
      <w:pPr>
        <w:rPr>
          <w:rFonts w:ascii="Arial" w:hAnsi="Arial" w:cs="Arial"/>
          <w:sz w:val="24"/>
          <w:szCs w:val="24"/>
        </w:rPr>
      </w:pPr>
    </w:p>
    <w:p w14:paraId="6E627452" w14:textId="56915121" w:rsidR="009B5954" w:rsidRDefault="009B5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form to request </w:t>
      </w:r>
      <w:r w:rsidRPr="009B5954">
        <w:rPr>
          <w:rFonts w:ascii="Arial" w:hAnsi="Arial" w:cs="Arial"/>
        </w:rPr>
        <w:t>the Drugs &amp; Firearms Licensing Unit (DFLU)</w:t>
      </w:r>
      <w:r>
        <w:rPr>
          <w:rFonts w:ascii="Arial" w:hAnsi="Arial" w:cs="Arial"/>
        </w:rPr>
        <w:t xml:space="preserve"> expedite consideration of an existing Controlled Drug Licensing application. </w:t>
      </w:r>
      <w:r w:rsidR="00BD00F5">
        <w:rPr>
          <w:rFonts w:ascii="Arial" w:hAnsi="Arial" w:cs="Arial"/>
        </w:rPr>
        <w:t>We envisage this form being completed by front-line healthcare providers or pharmaceutical wholesalers</w:t>
      </w:r>
      <w:r w:rsidR="00E23DC1">
        <w:rPr>
          <w:rFonts w:ascii="Arial" w:hAnsi="Arial" w:cs="Arial"/>
        </w:rPr>
        <w:t>/ distributors</w:t>
      </w:r>
      <w:r w:rsidR="00BD00F5">
        <w:rPr>
          <w:rFonts w:ascii="Arial" w:hAnsi="Arial" w:cs="Arial"/>
        </w:rPr>
        <w:t xml:space="preserve"> only. </w:t>
      </w:r>
      <w:r w:rsidR="008A55FA">
        <w:rPr>
          <w:rFonts w:ascii="Arial" w:hAnsi="Arial" w:cs="Arial"/>
        </w:rPr>
        <w:t>We will consider requests for expedition where there is either:</w:t>
      </w:r>
    </w:p>
    <w:p w14:paraId="40BC3619" w14:textId="0D1165E2" w:rsidR="008A55FA" w:rsidRDefault="008A55FA" w:rsidP="008A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critical supply issue of a product you handle; or</w:t>
      </w:r>
    </w:p>
    <w:p w14:paraId="740601EF" w14:textId="51877773" w:rsidR="008A55FA" w:rsidRPr="008A55FA" w:rsidRDefault="008A55FA" w:rsidP="008A55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clinically imperative service you are directly responsible for delivering. </w:t>
      </w:r>
    </w:p>
    <w:p w14:paraId="6864F30C" w14:textId="35AC5F8F" w:rsidR="009B5954" w:rsidRDefault="009B5954">
      <w:pPr>
        <w:rPr>
          <w:rFonts w:ascii="Arial" w:hAnsi="Arial" w:cs="Arial"/>
        </w:rPr>
      </w:pPr>
      <w:r>
        <w:rPr>
          <w:rFonts w:ascii="Arial" w:hAnsi="Arial" w:cs="Arial"/>
        </w:rPr>
        <w:t>Your request will be rejected if the form is</w:t>
      </w:r>
      <w:r w:rsidR="00BD00F5">
        <w:rPr>
          <w:rFonts w:ascii="Arial" w:hAnsi="Arial" w:cs="Arial"/>
        </w:rPr>
        <w:t xml:space="preserve"> submitted</w:t>
      </w:r>
      <w:r>
        <w:rPr>
          <w:rFonts w:ascii="Arial" w:hAnsi="Arial" w:cs="Arial"/>
        </w:rPr>
        <w:t>:</w:t>
      </w:r>
    </w:p>
    <w:p w14:paraId="2C77B64B" w14:textId="0FEEFBA7" w:rsidR="009B5954" w:rsidRDefault="009B5954" w:rsidP="009B59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954">
        <w:rPr>
          <w:rFonts w:ascii="Arial" w:hAnsi="Arial" w:cs="Arial"/>
        </w:rPr>
        <w:t>Incomplete (including those submitted without supporting evidence)</w:t>
      </w:r>
      <w:r>
        <w:rPr>
          <w:rFonts w:ascii="Arial" w:hAnsi="Arial" w:cs="Arial"/>
        </w:rPr>
        <w:t>;</w:t>
      </w:r>
      <w:r w:rsidR="00BD00F5">
        <w:rPr>
          <w:rFonts w:ascii="Arial" w:hAnsi="Arial" w:cs="Arial"/>
        </w:rPr>
        <w:t xml:space="preserve"> or</w:t>
      </w:r>
    </w:p>
    <w:p w14:paraId="2E63C4B5" w14:textId="6A72C2C9" w:rsidR="009B5954" w:rsidRPr="002E7019" w:rsidRDefault="00BD00F5" w:rsidP="002E7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5954">
        <w:rPr>
          <w:rFonts w:ascii="Arial" w:hAnsi="Arial" w:cs="Arial"/>
        </w:rPr>
        <w:t>rematurely</w:t>
      </w:r>
      <w:r w:rsidR="002E7019">
        <w:rPr>
          <w:rFonts w:ascii="Arial" w:hAnsi="Arial" w:cs="Arial"/>
        </w:rPr>
        <w:t xml:space="preserve"> –</w:t>
      </w:r>
      <w:r w:rsidR="009B5954" w:rsidRPr="002E7019">
        <w:rPr>
          <w:rFonts w:ascii="Arial" w:hAnsi="Arial" w:cs="Arial"/>
        </w:rPr>
        <w:t xml:space="preserve"> before an application has been made; </w:t>
      </w:r>
      <w:r w:rsidRPr="002E7019">
        <w:rPr>
          <w:rFonts w:ascii="Arial" w:hAnsi="Arial" w:cs="Arial"/>
        </w:rPr>
        <w:t>or</w:t>
      </w:r>
    </w:p>
    <w:p w14:paraId="097E04F6" w14:textId="4BC75E85" w:rsidR="009B5954" w:rsidRDefault="00BD00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5954">
        <w:rPr>
          <w:rFonts w:ascii="Arial" w:hAnsi="Arial" w:cs="Arial"/>
        </w:rPr>
        <w:t>y someone who is not named on the Controlled Drug Licensing application form (unless the responsible person has provided a ‘letter of authority to enquire’ for you to submit with this form</w:t>
      </w:r>
      <w:r>
        <w:rPr>
          <w:rFonts w:ascii="Arial" w:hAnsi="Arial" w:cs="Arial"/>
        </w:rPr>
        <w:t>)</w:t>
      </w:r>
      <w:r w:rsidR="009B5954">
        <w:rPr>
          <w:rFonts w:ascii="Arial" w:hAnsi="Arial" w:cs="Arial"/>
        </w:rPr>
        <w:t xml:space="preserve">. </w:t>
      </w:r>
    </w:p>
    <w:p w14:paraId="3A81F9EB" w14:textId="0F43FB51" w:rsidR="00BD00F5" w:rsidRDefault="00BD00F5" w:rsidP="00BD0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process the information you provide us in accordance with our Privacy Information Notices </w:t>
      </w:r>
      <w:r w:rsidRPr="00AF06B9">
        <w:rPr>
          <w:rFonts w:ascii="Arial" w:hAnsi="Arial" w:cs="Arial"/>
        </w:rPr>
        <w:t>(</w:t>
      </w:r>
      <w:hyperlink r:id="rId6" w:history="1">
        <w:r w:rsidR="004A0802" w:rsidRPr="004A0802">
          <w:rPr>
            <w:rStyle w:val="Hyperlink"/>
            <w:rFonts w:ascii="Arial" w:hAnsi="Arial" w:cs="Arial"/>
          </w:rPr>
          <w:t>Drugs and firearms licensing: privacy information notices - GOV.UK (www.gov.uk)</w:t>
        </w:r>
      </w:hyperlink>
      <w:r w:rsidRPr="00AF06B9">
        <w:rPr>
          <w:rFonts w:ascii="Arial" w:hAnsi="Arial" w:cs="Arial"/>
        </w:rPr>
        <w:t xml:space="preserve">). </w:t>
      </w:r>
      <w:proofErr w:type="gramStart"/>
      <w:r>
        <w:rPr>
          <w:rFonts w:ascii="Arial" w:hAnsi="Arial" w:cs="Arial"/>
        </w:rPr>
        <w:t>Specifically</w:t>
      </w:r>
      <w:proofErr w:type="gramEnd"/>
      <w:r>
        <w:rPr>
          <w:rFonts w:ascii="Arial" w:hAnsi="Arial" w:cs="Arial"/>
        </w:rPr>
        <w:t xml:space="preserve"> we will need to discuss the information you provide on this form with colleagues in other Government departments or regulatory bodies which may include and is not limited to: Department for Health and Social Care, Care Quality Commission (or Welsh or Scottish equivalents</w:t>
      </w:r>
      <w:r w:rsidR="003D36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and/or the Medicines and Healthcare Regulatory products Authority (MHRA). By submitting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we deem you have consented to this. </w:t>
      </w:r>
    </w:p>
    <w:p w14:paraId="516C548F" w14:textId="77777777" w:rsidR="00A03EDD" w:rsidRDefault="00A03EDD" w:rsidP="00BD00F5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A03EDD" w14:paraId="3C9798B7" w14:textId="77777777" w:rsidTr="00D33D5F">
        <w:tc>
          <w:tcPr>
            <w:tcW w:w="4508" w:type="dxa"/>
          </w:tcPr>
          <w:p w14:paraId="0B37EE64" w14:textId="7C174460" w:rsidR="00A03EDD" w:rsidRPr="00A03EDD" w:rsidRDefault="00A03EDD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>Licensee entity name (company or organisation)</w:t>
            </w:r>
          </w:p>
        </w:tc>
        <w:sdt>
          <w:sdtPr>
            <w:rPr>
              <w:rFonts w:ascii="Arial" w:hAnsi="Arial" w:cs="Arial"/>
            </w:rPr>
            <w:id w:val="-632401296"/>
            <w:lock w:val="sdtLocked"/>
            <w:placeholder>
              <w:docPart w:val="5D456C7817AE4E50BDBD24E49D164596"/>
            </w:placeholder>
            <w:showingPlcHdr/>
            <w:text/>
          </w:sdtPr>
          <w:sdtContent>
            <w:tc>
              <w:tcPr>
                <w:tcW w:w="4559" w:type="dxa"/>
              </w:tcPr>
              <w:p w14:paraId="7BC12AE5" w14:textId="2420C22D" w:rsidR="00A03EDD" w:rsidRDefault="00DA6929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EDD" w14:paraId="6F4016BF" w14:textId="77777777" w:rsidTr="00D33D5F">
        <w:tc>
          <w:tcPr>
            <w:tcW w:w="4508" w:type="dxa"/>
          </w:tcPr>
          <w:p w14:paraId="1ECA7255" w14:textId="0506917C" w:rsidR="00A03EDD" w:rsidRDefault="00DA6929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>Application reference</w:t>
            </w:r>
          </w:p>
        </w:tc>
        <w:sdt>
          <w:sdtPr>
            <w:rPr>
              <w:rFonts w:ascii="Arial" w:hAnsi="Arial" w:cs="Arial"/>
            </w:rPr>
            <w:id w:val="-261071668"/>
            <w:lock w:val="sdtLocked"/>
            <w:placeholder>
              <w:docPart w:val="4ABA44D13F294FF9A89E3130D03059DD"/>
            </w:placeholder>
            <w:showingPlcHdr/>
            <w:text/>
          </w:sdtPr>
          <w:sdtContent>
            <w:tc>
              <w:tcPr>
                <w:tcW w:w="4559" w:type="dxa"/>
              </w:tcPr>
              <w:p w14:paraId="5790F627" w14:textId="2BD94D9F" w:rsidR="00A03EDD" w:rsidRDefault="00DA6929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EDD" w14:paraId="01694DE4" w14:textId="77777777" w:rsidTr="00D33D5F">
        <w:tc>
          <w:tcPr>
            <w:tcW w:w="4508" w:type="dxa"/>
          </w:tcPr>
          <w:p w14:paraId="08B5A2C3" w14:textId="5CDA0E0D" w:rsidR="00A03EDD" w:rsidRDefault="00DA6929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>Application date</w:t>
            </w:r>
          </w:p>
        </w:tc>
        <w:sdt>
          <w:sdtPr>
            <w:rPr>
              <w:rFonts w:ascii="Arial" w:hAnsi="Arial" w:cs="Arial"/>
            </w:rPr>
            <w:id w:val="489605446"/>
            <w:lock w:val="sdtLocked"/>
            <w:placeholder>
              <w:docPart w:val="DefaultPlaceholder_-1854013437"/>
            </w:placeholder>
            <w:showingPlcHdr/>
            <w:date w:fullDate="2024-05-16T00:00:00Z"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59" w:type="dxa"/>
              </w:tcPr>
              <w:p w14:paraId="3B31D29B" w14:textId="605398BD" w:rsidR="00A03EDD" w:rsidRDefault="00FE7801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3EDD" w14:paraId="446BD1CE" w14:textId="77777777" w:rsidTr="00D33D5F">
        <w:tc>
          <w:tcPr>
            <w:tcW w:w="4508" w:type="dxa"/>
          </w:tcPr>
          <w:p w14:paraId="3FDDE58A" w14:textId="038A7AC3" w:rsidR="00A03EDD" w:rsidRDefault="0068613C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>Site address for where expedited licence is sought</w:t>
            </w:r>
          </w:p>
        </w:tc>
        <w:sdt>
          <w:sdtPr>
            <w:rPr>
              <w:rFonts w:ascii="Arial" w:hAnsi="Arial" w:cs="Arial"/>
            </w:rPr>
            <w:id w:val="1686480817"/>
            <w:lock w:val="sdtLocked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559" w:type="dxa"/>
              </w:tcPr>
              <w:p w14:paraId="3EBBC470" w14:textId="5A779B1A" w:rsidR="00A03EDD" w:rsidRDefault="0068613C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EDD" w14:paraId="415F279D" w14:textId="77777777" w:rsidTr="00D33D5F">
        <w:tc>
          <w:tcPr>
            <w:tcW w:w="4508" w:type="dxa"/>
          </w:tcPr>
          <w:p w14:paraId="775CB2DC" w14:textId="38E88B27" w:rsidR="00A03EDD" w:rsidRPr="00F16646" w:rsidRDefault="00F16646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 xml:space="preserve">Is this site presently licensed by DFLU? </w:t>
            </w:r>
          </w:p>
        </w:tc>
        <w:sdt>
          <w:sdtPr>
            <w:rPr>
              <w:rFonts w:ascii="Arial" w:hAnsi="Arial" w:cs="Arial"/>
            </w:rPr>
            <w:id w:val="-2129453752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559" w:type="dxa"/>
              </w:tcPr>
              <w:p w14:paraId="3A4698C2" w14:textId="5E9229CB" w:rsidR="00A03EDD" w:rsidRDefault="00F16646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3EDD" w14:paraId="3D49022E" w14:textId="77777777" w:rsidTr="00D33D5F">
        <w:tc>
          <w:tcPr>
            <w:tcW w:w="4508" w:type="dxa"/>
          </w:tcPr>
          <w:p w14:paraId="7A7F8367" w14:textId="5959B870" w:rsidR="00A03EDD" w:rsidRDefault="00E547F7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>Why have you submitted the application referenced above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sdt>
          <w:sdtPr>
            <w:rPr>
              <w:rFonts w:ascii="Arial" w:hAnsi="Arial" w:cs="Arial"/>
            </w:rPr>
            <w:id w:val="-641037757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ditional Schedule and/or Activity" w:value="Additional Schedule and/or Activity"/>
              <w:listItem w:displayText="Change in Registered Company Address" w:value="Change in Registered Company Address"/>
              <w:listItem w:displayText="Change of Legal Entity to be Licenced" w:value="Change of Legal Entity to be Licenced"/>
              <w:listItem w:displayText="Existing Licensee intending to move Sites" w:value="Existing Licensee intending to move Sites"/>
              <w:listItem w:displayText="Like-for-Like Renewal" w:value="Like-for-Like Renewal"/>
              <w:listItem w:displayText="New Site" w:value="New Site"/>
            </w:comboBox>
          </w:sdtPr>
          <w:sdtContent>
            <w:tc>
              <w:tcPr>
                <w:tcW w:w="4559" w:type="dxa"/>
              </w:tcPr>
              <w:p w14:paraId="08E110AA" w14:textId="7F2ECA96" w:rsidR="00A03EDD" w:rsidRDefault="00C62B68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4E10C07" w14:textId="77777777" w:rsidR="00A03EDD" w:rsidRDefault="00A03EDD" w:rsidP="00BD00F5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B5499F" w14:paraId="441B8670" w14:textId="77777777" w:rsidTr="00D33D5F">
        <w:tc>
          <w:tcPr>
            <w:tcW w:w="9067" w:type="dxa"/>
            <w:gridSpan w:val="2"/>
          </w:tcPr>
          <w:p w14:paraId="12F5AEAC" w14:textId="09B05C0F" w:rsidR="00B5499F" w:rsidRPr="00B5499F" w:rsidRDefault="00B5499F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>What contingent applications are pending</w:t>
            </w:r>
            <w:r w:rsidR="00677FD6">
              <w:rPr>
                <w:rFonts w:ascii="Arial" w:hAnsi="Arial" w:cs="Arial"/>
                <w:b/>
                <w:bCs/>
              </w:rPr>
              <w:t xml:space="preserve">/ </w:t>
            </w:r>
            <w:r w:rsidRPr="00E23DC1">
              <w:rPr>
                <w:rFonts w:ascii="Arial" w:hAnsi="Arial" w:cs="Arial"/>
                <w:b/>
                <w:bCs/>
              </w:rPr>
              <w:t>authorisations are in place with other regulators for this site?</w:t>
            </w:r>
          </w:p>
        </w:tc>
      </w:tr>
      <w:tr w:rsidR="00B5499F" w14:paraId="6B6D5623" w14:textId="77777777" w:rsidTr="00D33D5F">
        <w:tc>
          <w:tcPr>
            <w:tcW w:w="4508" w:type="dxa"/>
          </w:tcPr>
          <w:p w14:paraId="6F0142BD" w14:textId="3E358905" w:rsidR="00B5499F" w:rsidRPr="005961AC" w:rsidRDefault="00B5499F" w:rsidP="00BD00F5">
            <w:pPr>
              <w:rPr>
                <w:rFonts w:ascii="Arial" w:hAnsi="Arial" w:cs="Arial"/>
                <w:b/>
                <w:bCs/>
              </w:rPr>
            </w:pPr>
            <w:r w:rsidRPr="005961AC">
              <w:rPr>
                <w:rFonts w:ascii="Arial" w:hAnsi="Arial" w:cs="Arial"/>
                <w:b/>
                <w:bCs/>
              </w:rPr>
              <w:t>Name of regulator</w:t>
            </w:r>
          </w:p>
        </w:tc>
        <w:sdt>
          <w:sdtPr>
            <w:rPr>
              <w:rFonts w:ascii="Arial" w:hAnsi="Arial" w:cs="Arial"/>
            </w:rPr>
            <w:id w:val="480040327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59" w:type="dxa"/>
              </w:tcPr>
              <w:p w14:paraId="1E6A3483" w14:textId="7E1BEA28" w:rsidR="00B5499F" w:rsidRDefault="005961AC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99F" w14:paraId="1896EF5A" w14:textId="77777777" w:rsidTr="00D33D5F">
        <w:tc>
          <w:tcPr>
            <w:tcW w:w="4508" w:type="dxa"/>
          </w:tcPr>
          <w:p w14:paraId="5C8E60AB" w14:textId="5CA336EB" w:rsidR="00B5499F" w:rsidRPr="005961AC" w:rsidRDefault="00B5499F" w:rsidP="00BD00F5">
            <w:pPr>
              <w:rPr>
                <w:rFonts w:ascii="Arial" w:hAnsi="Arial" w:cs="Arial"/>
                <w:b/>
                <w:bCs/>
              </w:rPr>
            </w:pPr>
            <w:r w:rsidRPr="005961AC">
              <w:rPr>
                <w:rFonts w:ascii="Arial" w:hAnsi="Arial" w:cs="Arial"/>
                <w:b/>
                <w:bCs/>
              </w:rPr>
              <w:t>Application Date</w:t>
            </w:r>
          </w:p>
        </w:tc>
        <w:sdt>
          <w:sdtPr>
            <w:rPr>
              <w:rFonts w:ascii="Arial" w:hAnsi="Arial" w:cs="Arial"/>
            </w:rPr>
            <w:id w:val="1360011655"/>
            <w:lock w:val="sdtLocked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59" w:type="dxa"/>
              </w:tcPr>
              <w:p w14:paraId="5D1F65F2" w14:textId="4CB943FB" w:rsidR="00B5499F" w:rsidRDefault="00FE7801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5499F" w14:paraId="32655593" w14:textId="77777777" w:rsidTr="00D33D5F">
        <w:tc>
          <w:tcPr>
            <w:tcW w:w="4508" w:type="dxa"/>
          </w:tcPr>
          <w:p w14:paraId="7168FB87" w14:textId="00E9F503" w:rsidR="00B5499F" w:rsidRPr="005961AC" w:rsidRDefault="00B5499F" w:rsidP="00BD00F5">
            <w:pPr>
              <w:rPr>
                <w:rFonts w:ascii="Arial" w:hAnsi="Arial" w:cs="Arial"/>
                <w:b/>
                <w:bCs/>
              </w:rPr>
            </w:pPr>
            <w:r w:rsidRPr="005961AC">
              <w:rPr>
                <w:rFonts w:ascii="Arial" w:hAnsi="Arial" w:cs="Arial"/>
                <w:b/>
                <w:bCs/>
              </w:rPr>
              <w:t>Application Reference Number</w:t>
            </w:r>
          </w:p>
        </w:tc>
        <w:sdt>
          <w:sdtPr>
            <w:rPr>
              <w:rFonts w:ascii="Arial" w:hAnsi="Arial" w:cs="Arial"/>
            </w:rPr>
            <w:id w:val="-1406061752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59" w:type="dxa"/>
              </w:tcPr>
              <w:p w14:paraId="63864DD8" w14:textId="58C2A493" w:rsidR="00B5499F" w:rsidRDefault="005961AC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99F" w14:paraId="75118C5B" w14:textId="77777777" w:rsidTr="00D33D5F">
        <w:tc>
          <w:tcPr>
            <w:tcW w:w="4508" w:type="dxa"/>
          </w:tcPr>
          <w:p w14:paraId="7490B6C6" w14:textId="7BC857E3" w:rsidR="00B5499F" w:rsidRPr="005961AC" w:rsidRDefault="005961AC" w:rsidP="00BD00F5">
            <w:pPr>
              <w:rPr>
                <w:rFonts w:ascii="Arial" w:hAnsi="Arial" w:cs="Arial"/>
                <w:b/>
                <w:bCs/>
              </w:rPr>
            </w:pPr>
            <w:r w:rsidRPr="005961AC">
              <w:rPr>
                <w:rFonts w:ascii="Arial" w:hAnsi="Arial" w:cs="Arial"/>
                <w:b/>
                <w:bCs/>
              </w:rPr>
              <w:t>Status</w:t>
            </w:r>
          </w:p>
        </w:tc>
        <w:sdt>
          <w:sdtPr>
            <w:rPr>
              <w:rFonts w:ascii="Arial" w:hAnsi="Arial" w:cs="Arial"/>
            </w:rPr>
            <w:id w:val="127824141"/>
            <w:lock w:val="sdtLocked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559" w:type="dxa"/>
              </w:tcPr>
              <w:p w14:paraId="6EC0C9FB" w14:textId="3509666B" w:rsidR="00B5499F" w:rsidRDefault="005961AC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561481" w14:textId="77777777" w:rsidR="00B5499F" w:rsidRDefault="00B5499F" w:rsidP="00BD00F5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E5104A" w14:paraId="1EAEBD0E" w14:textId="77777777" w:rsidTr="00D33D5F">
        <w:tc>
          <w:tcPr>
            <w:tcW w:w="4508" w:type="dxa"/>
          </w:tcPr>
          <w:p w14:paraId="10E48801" w14:textId="59C688C9" w:rsidR="00E5104A" w:rsidRDefault="00E5104A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lastRenderedPageBreak/>
              <w:t>Did you submit the application you are seeking expedition of to DFLU more than 6 months ago?</w:t>
            </w:r>
          </w:p>
        </w:tc>
        <w:sdt>
          <w:sdtPr>
            <w:rPr>
              <w:rFonts w:ascii="Arial" w:hAnsi="Arial" w:cs="Arial"/>
            </w:rPr>
            <w:id w:val="1102612480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559" w:type="dxa"/>
              </w:tcPr>
              <w:p w14:paraId="7BD46835" w14:textId="5E79CE2B" w:rsidR="00E5104A" w:rsidRDefault="00E5104A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104A" w14:paraId="4071455C" w14:textId="77777777" w:rsidTr="00D33D5F">
        <w:tc>
          <w:tcPr>
            <w:tcW w:w="9067" w:type="dxa"/>
            <w:gridSpan w:val="2"/>
          </w:tcPr>
          <w:p w14:paraId="3097890B" w14:textId="593EAE55" w:rsidR="00E5104A" w:rsidRPr="00E5104A" w:rsidRDefault="00E5104A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 xml:space="preserve">If not, why not. </w:t>
            </w:r>
          </w:p>
        </w:tc>
      </w:tr>
      <w:tr w:rsidR="00E5104A" w14:paraId="1C2C7C22" w14:textId="77777777" w:rsidTr="00D33D5F">
        <w:sdt>
          <w:sdtPr>
            <w:rPr>
              <w:rFonts w:ascii="Arial" w:hAnsi="Arial" w:cs="Arial"/>
            </w:rPr>
            <w:id w:val="-937134702"/>
            <w:lock w:val="sdtLocked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9067" w:type="dxa"/>
                <w:gridSpan w:val="2"/>
              </w:tcPr>
              <w:p w14:paraId="547EB682" w14:textId="5D3B6BC6" w:rsidR="00E5104A" w:rsidRDefault="00E5104A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3CE441" w14:textId="6DA6F044" w:rsidR="00C62B68" w:rsidRDefault="00C62B68" w:rsidP="00BD00F5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282069" w14:paraId="556D6F5C" w14:textId="77777777" w:rsidTr="00D33D5F">
        <w:tc>
          <w:tcPr>
            <w:tcW w:w="4508" w:type="dxa"/>
          </w:tcPr>
          <w:p w14:paraId="18DE18A1" w14:textId="33597782" w:rsidR="00282069" w:rsidRDefault="00F019E0" w:rsidP="00BD00F5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>On what basis are you asking for expedition of this application?</w:t>
            </w:r>
          </w:p>
        </w:tc>
        <w:sdt>
          <w:sdtPr>
            <w:rPr>
              <w:rFonts w:ascii="Arial" w:hAnsi="Arial" w:cs="Arial"/>
            </w:rPr>
            <w:id w:val="-1070722898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A critical supply issue of a product you handle" w:value="A critical supply issue of a product you handle"/>
              <w:listItem w:displayText="A clinically imperative service you are directly responsible for delivering" w:value="A clinically imperative service you are directly responsible for delivering"/>
            </w:comboBox>
          </w:sdtPr>
          <w:sdtContent>
            <w:tc>
              <w:tcPr>
                <w:tcW w:w="4559" w:type="dxa"/>
              </w:tcPr>
              <w:p w14:paraId="1B638EE4" w14:textId="19B1F150" w:rsidR="00282069" w:rsidRDefault="00F019E0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2069" w14:paraId="2ECAC3BE" w14:textId="77777777" w:rsidTr="00D33D5F">
        <w:tc>
          <w:tcPr>
            <w:tcW w:w="9067" w:type="dxa"/>
            <w:gridSpan w:val="2"/>
          </w:tcPr>
          <w:p w14:paraId="5729B2F0" w14:textId="77777777" w:rsidR="00282069" w:rsidRDefault="00F019E0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 xml:space="preserve">Please explain why, you consider this criterion is </w:t>
            </w:r>
            <w:proofErr w:type="gramStart"/>
            <w:r w:rsidRPr="00E23DC1">
              <w:rPr>
                <w:rFonts w:ascii="Arial" w:hAnsi="Arial" w:cs="Arial"/>
                <w:b/>
                <w:bCs/>
              </w:rPr>
              <w:t>met?</w:t>
            </w:r>
            <w:proofErr w:type="gramEnd"/>
          </w:p>
          <w:p w14:paraId="6255EE8B" w14:textId="1CB44A4A" w:rsidR="00517CD8" w:rsidRPr="0009545D" w:rsidRDefault="00517CD8" w:rsidP="00BD00F5">
            <w:pPr>
              <w:rPr>
                <w:rFonts w:ascii="Arial" w:hAnsi="Arial" w:cs="Arial"/>
              </w:rPr>
            </w:pPr>
            <w:r w:rsidRPr="0009545D">
              <w:rPr>
                <w:rFonts w:ascii="Arial" w:hAnsi="Arial" w:cs="Arial"/>
              </w:rPr>
              <w:t>You should provide substantive, specific reasoning, giving full detail - for example - of specific product formulations in a ‘critical supply’ situation, your estimated market share for each ‘critical’ product containing controlled drugs, current supply arrangements and timescales, or the specific procedure types you intend to deliver, to whom (</w:t>
            </w:r>
            <w:proofErr w:type="gramStart"/>
            <w:r w:rsidRPr="0009545D">
              <w:rPr>
                <w:rFonts w:ascii="Arial" w:hAnsi="Arial" w:cs="Arial"/>
              </w:rPr>
              <w:t>e.g.</w:t>
            </w:r>
            <w:proofErr w:type="gramEnd"/>
            <w:r w:rsidRPr="0009545D">
              <w:rPr>
                <w:rFonts w:ascii="Arial" w:hAnsi="Arial" w:cs="Arial"/>
              </w:rPr>
              <w:t xml:space="preserve"> NHS, private) and the proportion of this work to your ‘business as usual’.</w:t>
            </w:r>
          </w:p>
        </w:tc>
      </w:tr>
      <w:tr w:rsidR="00F019E0" w14:paraId="4B2F39AB" w14:textId="77777777" w:rsidTr="00D33D5F">
        <w:sdt>
          <w:sdtPr>
            <w:rPr>
              <w:rFonts w:ascii="Arial" w:hAnsi="Arial" w:cs="Arial"/>
            </w:rPr>
            <w:id w:val="-165488794"/>
            <w:lock w:val="sdtLocked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9067" w:type="dxa"/>
                <w:gridSpan w:val="2"/>
              </w:tcPr>
              <w:p w14:paraId="33C41E06" w14:textId="5EA826BF" w:rsidR="00F019E0" w:rsidRDefault="00517CD8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069" w14:paraId="3ACDB776" w14:textId="77777777" w:rsidTr="00D33D5F">
        <w:trPr>
          <w:trHeight w:val="495"/>
        </w:trPr>
        <w:tc>
          <w:tcPr>
            <w:tcW w:w="4508" w:type="dxa"/>
          </w:tcPr>
          <w:p w14:paraId="6DC434E1" w14:textId="1FFE9E62" w:rsidR="00282069" w:rsidRPr="00FE7801" w:rsidRDefault="00FE7801" w:rsidP="00BD00F5">
            <w:pPr>
              <w:rPr>
                <w:rFonts w:ascii="Arial" w:hAnsi="Arial" w:cs="Arial"/>
                <w:b/>
                <w:bCs/>
              </w:rPr>
            </w:pPr>
            <w:r w:rsidRPr="00E23DC1">
              <w:rPr>
                <w:rFonts w:ascii="Arial" w:hAnsi="Arial" w:cs="Arial"/>
                <w:b/>
                <w:bCs/>
              </w:rPr>
              <w:t>What date are you working to needing a licence from?</w:t>
            </w:r>
          </w:p>
        </w:tc>
        <w:sdt>
          <w:sdtPr>
            <w:rPr>
              <w:rFonts w:ascii="Arial" w:hAnsi="Arial" w:cs="Arial"/>
            </w:rPr>
            <w:id w:val="-1667005205"/>
            <w:lock w:val="sdtLocked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59" w:type="dxa"/>
              </w:tcPr>
              <w:p w14:paraId="1B2D7AD3" w14:textId="3C240BC3" w:rsidR="00282069" w:rsidRDefault="007C7EC6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347F" w14:paraId="58FAD478" w14:textId="77777777" w:rsidTr="00D33D5F">
        <w:trPr>
          <w:trHeight w:val="70"/>
        </w:trPr>
        <w:tc>
          <w:tcPr>
            <w:tcW w:w="9067" w:type="dxa"/>
            <w:gridSpan w:val="2"/>
          </w:tcPr>
          <w:p w14:paraId="622F3A1A" w14:textId="77777777" w:rsidR="007E48D3" w:rsidRDefault="007E48D3" w:rsidP="007E48D3">
            <w:pPr>
              <w:rPr>
                <w:rFonts w:ascii="Arial" w:hAnsi="Arial" w:cs="Arial"/>
              </w:rPr>
            </w:pPr>
            <w:r w:rsidRPr="00E23DC1">
              <w:rPr>
                <w:rFonts w:ascii="Arial" w:hAnsi="Arial" w:cs="Arial"/>
                <w:b/>
                <w:bCs/>
              </w:rPr>
              <w:t xml:space="preserve">What alternatives have you considered to ensure service </w:t>
            </w:r>
            <w:proofErr w:type="gramStart"/>
            <w:r w:rsidRPr="00E23DC1">
              <w:rPr>
                <w:rFonts w:ascii="Arial" w:hAnsi="Arial" w:cs="Arial"/>
                <w:b/>
                <w:bCs/>
              </w:rPr>
              <w:t>delivery</w:t>
            </w:r>
            <w:proofErr w:type="gramEnd"/>
            <w:r w:rsidRPr="00E23DC1">
              <w:rPr>
                <w:rFonts w:ascii="Arial" w:hAnsi="Arial" w:cs="Arial"/>
                <w:b/>
                <w:bCs/>
              </w:rPr>
              <w:t xml:space="preserve"> and could you put in place?</w:t>
            </w:r>
            <w:r>
              <w:rPr>
                <w:rFonts w:ascii="Arial" w:hAnsi="Arial" w:cs="Arial"/>
              </w:rPr>
              <w:t xml:space="preserve"> </w:t>
            </w:r>
          </w:p>
          <w:p w14:paraId="3D7CC699" w14:textId="21A37964" w:rsidR="007E48D3" w:rsidRPr="0009545D" w:rsidRDefault="007E48D3" w:rsidP="0009545D">
            <w:pPr>
              <w:rPr>
                <w:rFonts w:ascii="Arial" w:hAnsi="Arial" w:cs="Arial"/>
              </w:rPr>
            </w:pPr>
            <w:r w:rsidRPr="0009545D">
              <w:rPr>
                <w:rFonts w:ascii="Arial" w:hAnsi="Arial" w:cs="Arial"/>
              </w:rPr>
              <w:t>For healthcare delivery, you should include an assessment of what alternatives are available to provide this care</w:t>
            </w:r>
            <w:r w:rsidR="0009545D">
              <w:rPr>
                <w:rFonts w:ascii="Arial" w:hAnsi="Arial" w:cs="Arial"/>
              </w:rPr>
              <w:t xml:space="preserve"> –</w:t>
            </w:r>
            <w:r w:rsidRPr="0009545D">
              <w:rPr>
                <w:rFonts w:ascii="Arial" w:hAnsi="Arial" w:cs="Arial"/>
              </w:rPr>
              <w:t xml:space="preserve"> irrespective of whether this is provided by another provider, and their distance from your site. For wholesalers/ distributors you should include an assessment of what alternatives are available for securing supply from an alternative site, </w:t>
            </w:r>
            <w:proofErr w:type="gramStart"/>
            <w:r w:rsidRPr="0009545D">
              <w:rPr>
                <w:rFonts w:ascii="Arial" w:hAnsi="Arial" w:cs="Arial"/>
              </w:rPr>
              <w:t>country</w:t>
            </w:r>
            <w:proofErr w:type="gramEnd"/>
            <w:r w:rsidRPr="0009545D">
              <w:rPr>
                <w:rFonts w:ascii="Arial" w:hAnsi="Arial" w:cs="Arial"/>
              </w:rPr>
              <w:t xml:space="preserve"> or business. </w:t>
            </w:r>
          </w:p>
          <w:p w14:paraId="3023C525" w14:textId="01CAD9C1" w:rsidR="00D3347F" w:rsidRPr="0009545D" w:rsidRDefault="007E48D3" w:rsidP="0009545D">
            <w:pPr>
              <w:rPr>
                <w:rFonts w:ascii="Arial" w:hAnsi="Arial" w:cs="Arial"/>
              </w:rPr>
            </w:pPr>
            <w:r w:rsidRPr="0009545D">
              <w:rPr>
                <w:rFonts w:ascii="Arial" w:hAnsi="Arial" w:cs="Arial"/>
              </w:rPr>
              <w:t>Do not leave this blank</w:t>
            </w:r>
            <w:r w:rsidR="0009545D">
              <w:rPr>
                <w:rFonts w:ascii="Arial" w:hAnsi="Arial" w:cs="Arial"/>
              </w:rPr>
              <w:t xml:space="preserve"> –</w:t>
            </w:r>
            <w:r w:rsidRPr="0009545D">
              <w:rPr>
                <w:rFonts w:ascii="Arial" w:hAnsi="Arial" w:cs="Arial"/>
              </w:rPr>
              <w:t xml:space="preserve"> even if you consider there is not a viable alternative you should explain what you have considered and why</w:t>
            </w:r>
          </w:p>
        </w:tc>
      </w:tr>
      <w:tr w:rsidR="00D3347F" w14:paraId="583C1C21" w14:textId="77777777" w:rsidTr="00D33D5F">
        <w:trPr>
          <w:trHeight w:val="70"/>
        </w:trPr>
        <w:sdt>
          <w:sdtPr>
            <w:rPr>
              <w:rFonts w:ascii="Arial" w:hAnsi="Arial" w:cs="Arial"/>
            </w:rPr>
            <w:id w:val="-550079681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7" w:type="dxa"/>
                <w:gridSpan w:val="2"/>
              </w:tcPr>
              <w:p w14:paraId="26D3DE85" w14:textId="4DC24D7D" w:rsidR="00D3347F" w:rsidRPr="00742902" w:rsidRDefault="006C1E73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ABC430" w14:textId="77777777" w:rsidR="00D64AC6" w:rsidRDefault="00D64AC6" w:rsidP="00BD00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750A" w14:paraId="4D46057F" w14:textId="77777777" w:rsidTr="00E3750A">
        <w:tc>
          <w:tcPr>
            <w:tcW w:w="4508" w:type="dxa"/>
          </w:tcPr>
          <w:p w14:paraId="60876926" w14:textId="439F513D" w:rsidR="00E3750A" w:rsidRDefault="00E3750A" w:rsidP="00BD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</w:rPr>
            <w:id w:val="1690800078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5D9BD75" w14:textId="1CE87426" w:rsidR="00E3750A" w:rsidRDefault="00566AB0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50A" w14:paraId="09AFC482" w14:textId="77777777" w:rsidTr="00E3750A">
        <w:tc>
          <w:tcPr>
            <w:tcW w:w="4508" w:type="dxa"/>
          </w:tcPr>
          <w:p w14:paraId="124DCABB" w14:textId="76596312" w:rsidR="00E3750A" w:rsidRDefault="00E3750A" w:rsidP="00BD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Title/Role in </w:t>
            </w:r>
            <w:r w:rsidR="00522B5E">
              <w:rPr>
                <w:rFonts w:ascii="Arial" w:hAnsi="Arial" w:cs="Arial"/>
              </w:rPr>
              <w:t>application</w:t>
            </w:r>
          </w:p>
        </w:tc>
        <w:sdt>
          <w:sdtPr>
            <w:rPr>
              <w:rFonts w:ascii="Arial" w:hAnsi="Arial" w:cs="Arial"/>
            </w:rPr>
            <w:id w:val="-1465185667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D67297F" w14:textId="5A8849D7" w:rsidR="00E3750A" w:rsidRDefault="00566AB0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50A" w14:paraId="254717CB" w14:textId="77777777" w:rsidTr="00E3750A">
        <w:tc>
          <w:tcPr>
            <w:tcW w:w="4508" w:type="dxa"/>
          </w:tcPr>
          <w:p w14:paraId="37125AC3" w14:textId="09C9F325" w:rsidR="00E3750A" w:rsidRDefault="00522B5E" w:rsidP="00BD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246997645"/>
            <w:lock w:val="sdtLocked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14:paraId="5630B2C5" w14:textId="4D8520AE" w:rsidR="00E3750A" w:rsidRDefault="00566AB0" w:rsidP="00BD00F5">
                <w:pPr>
                  <w:rPr>
                    <w:rFonts w:ascii="Arial" w:hAnsi="Arial" w:cs="Arial"/>
                  </w:rPr>
                </w:pPr>
                <w:r w:rsidRPr="008545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3750A" w14:paraId="29DDD190" w14:textId="77777777" w:rsidTr="00E3750A">
        <w:tc>
          <w:tcPr>
            <w:tcW w:w="4508" w:type="dxa"/>
          </w:tcPr>
          <w:p w14:paraId="336893A0" w14:textId="4DC289C6" w:rsidR="00E3750A" w:rsidRPr="00522B5E" w:rsidRDefault="00522B5E" w:rsidP="00BD00F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Signature </w:t>
            </w:r>
            <w:r w:rsidRPr="007A3BF7">
              <w:rPr>
                <w:rFonts w:ascii="Arial" w:hAnsi="Arial" w:cs="Arial"/>
              </w:rPr>
              <w:t>(Please insert a</w:t>
            </w:r>
            <w:r w:rsidR="00566AB0" w:rsidRPr="007A3BF7">
              <w:rPr>
                <w:rFonts w:ascii="Arial" w:hAnsi="Arial" w:cs="Arial"/>
              </w:rPr>
              <w:t xml:space="preserve">n image </w:t>
            </w:r>
            <w:r w:rsidRPr="007A3BF7">
              <w:rPr>
                <w:rFonts w:ascii="Arial" w:hAnsi="Arial" w:cs="Arial"/>
              </w:rPr>
              <w:t>of your signature</w:t>
            </w:r>
            <w:r w:rsidR="00566AB0" w:rsidRPr="007A3BF7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722221363"/>
            <w:lock w:val="sdtLocked"/>
            <w:showingPlcHdr/>
            <w:picture/>
          </w:sdtPr>
          <w:sdtContent>
            <w:tc>
              <w:tcPr>
                <w:tcW w:w="4508" w:type="dxa"/>
              </w:tcPr>
              <w:p w14:paraId="4DF42289" w14:textId="1DDB9AAB" w:rsidR="00E3750A" w:rsidRDefault="00566AB0" w:rsidP="00BD00F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5BD678B" wp14:editId="5AF4E6A7">
                      <wp:extent cx="2700000" cy="720000"/>
                      <wp:effectExtent l="0" t="0" r="5715" b="4445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1875" b="218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87EAC75" w14:textId="77777777" w:rsidR="00E3750A" w:rsidRDefault="00E3750A" w:rsidP="00BD00F5">
      <w:pPr>
        <w:rPr>
          <w:rFonts w:ascii="Arial" w:hAnsi="Arial" w:cs="Arial"/>
        </w:rPr>
      </w:pPr>
    </w:p>
    <w:p w14:paraId="5636E281" w14:textId="11F619D5" w:rsidR="00B96A55" w:rsidRDefault="00B96A55" w:rsidP="00BD0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Fully completed forms, and supporting evidence should be emailed to </w:t>
      </w:r>
      <w:hyperlink r:id="rId8" w:history="1">
        <w:r w:rsidRPr="00B96A55">
          <w:rPr>
            <w:rStyle w:val="Hyperlink"/>
            <w:rFonts w:ascii="Arial" w:hAnsi="Arial" w:cs="Arial"/>
          </w:rPr>
          <w:t>dflu.dom@homeffice.gov.uk</w:t>
        </w:r>
      </w:hyperlink>
      <w:r>
        <w:rPr>
          <w:rFonts w:ascii="Arial" w:hAnsi="Arial" w:cs="Arial"/>
        </w:rPr>
        <w:t xml:space="preserve"> using the subject header in your email:</w:t>
      </w:r>
    </w:p>
    <w:p w14:paraId="1C443C33" w14:textId="7BBA7347" w:rsidR="00B96A55" w:rsidRDefault="00B96A55" w:rsidP="00BD00F5">
      <w:pPr>
        <w:rPr>
          <w:rFonts w:ascii="Arial" w:hAnsi="Arial" w:cs="Arial"/>
        </w:rPr>
      </w:pPr>
      <w:r>
        <w:rPr>
          <w:rFonts w:ascii="Arial" w:hAnsi="Arial" w:cs="Arial"/>
        </w:rPr>
        <w:t>(Company Name, Site Postcode,</w:t>
      </w:r>
      <w:r w:rsidRPr="00B96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number</w:t>
      </w:r>
      <w:r w:rsidR="007A3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Request for Expedition</w:t>
      </w:r>
      <w:r w:rsidR="007A3B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B846B65" w14:textId="77777777" w:rsidR="00B96A55" w:rsidRPr="00BD00F5" w:rsidRDefault="00B96A55" w:rsidP="00BD00F5">
      <w:pPr>
        <w:rPr>
          <w:rFonts w:ascii="Arial" w:hAnsi="Arial" w:cs="Arial"/>
        </w:rPr>
      </w:pPr>
    </w:p>
    <w:sectPr w:rsidR="00B96A55" w:rsidRPr="00BD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467"/>
    <w:multiLevelType w:val="hybridMultilevel"/>
    <w:tmpl w:val="4CAAABBE"/>
    <w:lvl w:ilvl="0" w:tplc="CF0ED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A77"/>
    <w:multiLevelType w:val="hybridMultilevel"/>
    <w:tmpl w:val="13A0451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0CC8"/>
    <w:multiLevelType w:val="hybridMultilevel"/>
    <w:tmpl w:val="13A04512"/>
    <w:lvl w:ilvl="0" w:tplc="FE7CA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9903">
    <w:abstractNumId w:val="0"/>
  </w:num>
  <w:num w:numId="2" w16cid:durableId="1935554036">
    <w:abstractNumId w:val="2"/>
  </w:num>
  <w:num w:numId="3" w16cid:durableId="141061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4"/>
    <w:rsid w:val="00011BC9"/>
    <w:rsid w:val="0002764E"/>
    <w:rsid w:val="0009545D"/>
    <w:rsid w:val="000A50DA"/>
    <w:rsid w:val="000F0D02"/>
    <w:rsid w:val="00115202"/>
    <w:rsid w:val="0017228E"/>
    <w:rsid w:val="001B6909"/>
    <w:rsid w:val="001E4367"/>
    <w:rsid w:val="001F036C"/>
    <w:rsid w:val="00282069"/>
    <w:rsid w:val="002C054A"/>
    <w:rsid w:val="002E7019"/>
    <w:rsid w:val="00383FE4"/>
    <w:rsid w:val="003B3FB4"/>
    <w:rsid w:val="003D3671"/>
    <w:rsid w:val="00405F76"/>
    <w:rsid w:val="0047301A"/>
    <w:rsid w:val="00496507"/>
    <w:rsid w:val="004A0220"/>
    <w:rsid w:val="004A0802"/>
    <w:rsid w:val="004B2F8A"/>
    <w:rsid w:val="00517CD8"/>
    <w:rsid w:val="00522B5E"/>
    <w:rsid w:val="00566AB0"/>
    <w:rsid w:val="00591199"/>
    <w:rsid w:val="005961AC"/>
    <w:rsid w:val="005C29DF"/>
    <w:rsid w:val="00641C8C"/>
    <w:rsid w:val="00677FD6"/>
    <w:rsid w:val="0068613C"/>
    <w:rsid w:val="006C1E73"/>
    <w:rsid w:val="006C5913"/>
    <w:rsid w:val="00742902"/>
    <w:rsid w:val="00753E61"/>
    <w:rsid w:val="00783C5E"/>
    <w:rsid w:val="007A3BF7"/>
    <w:rsid w:val="007C7EC6"/>
    <w:rsid w:val="007E4593"/>
    <w:rsid w:val="007E48D3"/>
    <w:rsid w:val="008A55FA"/>
    <w:rsid w:val="008B5746"/>
    <w:rsid w:val="008F5D6D"/>
    <w:rsid w:val="009910CE"/>
    <w:rsid w:val="009B5954"/>
    <w:rsid w:val="009C0B86"/>
    <w:rsid w:val="00A00544"/>
    <w:rsid w:val="00A03EDD"/>
    <w:rsid w:val="00A17290"/>
    <w:rsid w:val="00A74A42"/>
    <w:rsid w:val="00AA351D"/>
    <w:rsid w:val="00AA6354"/>
    <w:rsid w:val="00AF06B9"/>
    <w:rsid w:val="00B47BCF"/>
    <w:rsid w:val="00B5499F"/>
    <w:rsid w:val="00B96A55"/>
    <w:rsid w:val="00BD00F5"/>
    <w:rsid w:val="00BD0BAF"/>
    <w:rsid w:val="00C62B68"/>
    <w:rsid w:val="00D30EE3"/>
    <w:rsid w:val="00D3347F"/>
    <w:rsid w:val="00D33D5F"/>
    <w:rsid w:val="00D64AC6"/>
    <w:rsid w:val="00DA6929"/>
    <w:rsid w:val="00E23DC1"/>
    <w:rsid w:val="00E3750A"/>
    <w:rsid w:val="00E5104A"/>
    <w:rsid w:val="00E547F7"/>
    <w:rsid w:val="00F019E0"/>
    <w:rsid w:val="00F16646"/>
    <w:rsid w:val="00F415B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64BD"/>
  <w15:chartTrackingRefBased/>
  <w15:docId w15:val="{8885CF4B-FAF1-46CB-AE51-52A3D23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69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06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8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8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3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lu.dom@homeff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rugs-and-firearms-licensing-privacy-information-noti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E247-4F63-4B05-AB91-6DCC6F2D5309}"/>
      </w:docPartPr>
      <w:docPartBody>
        <w:p w:rsidR="002C2F56" w:rsidRDefault="002C2F56">
          <w:r w:rsidRPr="00854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56C7817AE4E50BDBD24E49D16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BA3A-89B1-472D-B12A-2FF0D60A2CFC}"/>
      </w:docPartPr>
      <w:docPartBody>
        <w:p w:rsidR="002C2F56" w:rsidRDefault="002C2F56" w:rsidP="002C2F56">
          <w:pPr>
            <w:pStyle w:val="5D456C7817AE4E50BDBD24E49D164596"/>
          </w:pPr>
          <w:r w:rsidRPr="00854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A44D13F294FF9A89E3130D030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8B1-4951-4341-B5ED-465C13B46F0D}"/>
      </w:docPartPr>
      <w:docPartBody>
        <w:p w:rsidR="002C2F56" w:rsidRDefault="002C2F56" w:rsidP="002C2F56">
          <w:pPr>
            <w:pStyle w:val="4ABA44D13F294FF9A89E3130D03059DD"/>
          </w:pPr>
          <w:r w:rsidRPr="00854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E240-7C63-4FBC-8345-A327678A3CE1}"/>
      </w:docPartPr>
      <w:docPartBody>
        <w:p w:rsidR="002C2F56" w:rsidRDefault="002C2F56">
          <w:r w:rsidRPr="008545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2563-4340-40B9-A8F8-ADC70EEEE140}"/>
      </w:docPartPr>
      <w:docPartBody>
        <w:p w:rsidR="002C2F56" w:rsidRDefault="002C2F56">
          <w:r w:rsidRPr="008545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56"/>
    <w:rsid w:val="002C2F56"/>
    <w:rsid w:val="003F713E"/>
    <w:rsid w:val="006636DA"/>
    <w:rsid w:val="00D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56"/>
    <w:rPr>
      <w:color w:val="808080"/>
    </w:rPr>
  </w:style>
  <w:style w:type="paragraph" w:customStyle="1" w:styleId="5D456C7817AE4E50BDBD24E49D164596">
    <w:name w:val="5D456C7817AE4E50BDBD24E49D164596"/>
    <w:rsid w:val="002C2F56"/>
    <w:rPr>
      <w:rFonts w:eastAsiaTheme="minorHAnsi"/>
      <w:kern w:val="0"/>
      <w:lang w:eastAsia="en-US"/>
      <w14:ligatures w14:val="none"/>
    </w:rPr>
  </w:style>
  <w:style w:type="paragraph" w:customStyle="1" w:styleId="4ABA44D13F294FF9A89E3130D03059DD">
    <w:name w:val="4ABA44D13F294FF9A89E3130D03059DD"/>
    <w:rsid w:val="002C2F56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Thomas</dc:creator>
  <cp:keywords/>
  <dc:description/>
  <cp:lastModifiedBy>Jennie Pick</cp:lastModifiedBy>
  <cp:revision>5</cp:revision>
  <dcterms:created xsi:type="dcterms:W3CDTF">2024-06-03T09:53:00Z</dcterms:created>
  <dcterms:modified xsi:type="dcterms:W3CDTF">2024-07-11T10:20:00Z</dcterms:modified>
</cp:coreProperties>
</file>