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8E4C" w14:textId="77777777" w:rsidR="000B0589" w:rsidRDefault="000B0589" w:rsidP="00BC2702">
      <w:pPr>
        <w:pStyle w:val="Conditions1"/>
        <w:numPr>
          <w:ilvl w:val="0"/>
          <w:numId w:val="0"/>
        </w:numPr>
      </w:pPr>
      <w:r>
        <w:rPr>
          <w:noProof/>
        </w:rPr>
        <w:drawing>
          <wp:inline distT="0" distB="0" distL="0" distR="0" wp14:anchorId="15C1A347" wp14:editId="302D760B">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50AD16D" w14:textId="77777777" w:rsidR="000B0589" w:rsidRDefault="000B0589" w:rsidP="00A5760C"/>
    <w:p w14:paraId="2B1117F1" w14:textId="77777777" w:rsidR="000B0589" w:rsidRDefault="000B0589" w:rsidP="000B0589">
      <w:pPr>
        <w:spacing w:before="60" w:after="6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751BF5F" w14:textId="77777777" w:rsidTr="00E01451">
        <w:trPr>
          <w:cantSplit/>
          <w:trHeight w:val="23"/>
        </w:trPr>
        <w:tc>
          <w:tcPr>
            <w:tcW w:w="9356" w:type="dxa"/>
            <w:shd w:val="clear" w:color="auto" w:fill="auto"/>
          </w:tcPr>
          <w:p w14:paraId="49D04E1E" w14:textId="6133F4C8" w:rsidR="000B0589" w:rsidRPr="00C73E15" w:rsidRDefault="0003031D" w:rsidP="00E01451">
            <w:pPr>
              <w:spacing w:before="120"/>
              <w:ind w:left="-105" w:right="34"/>
              <w:rPr>
                <w:rFonts w:ascii="Arial" w:hAnsi="Arial" w:cs="Arial"/>
                <w:b/>
                <w:color w:val="000000"/>
                <w:sz w:val="40"/>
                <w:szCs w:val="40"/>
              </w:rPr>
            </w:pPr>
            <w:bookmarkStart w:id="0" w:name="bmkTable00"/>
            <w:bookmarkEnd w:id="0"/>
            <w:r w:rsidRPr="00C73E15">
              <w:rPr>
                <w:rFonts w:ascii="Arial" w:hAnsi="Arial" w:cs="Arial"/>
                <w:b/>
                <w:color w:val="000000"/>
                <w:sz w:val="40"/>
                <w:szCs w:val="40"/>
              </w:rPr>
              <w:t>Order Decision</w:t>
            </w:r>
          </w:p>
        </w:tc>
      </w:tr>
      <w:tr w:rsidR="000B0589" w:rsidRPr="000C3F13" w14:paraId="640B1BFE" w14:textId="77777777" w:rsidTr="00E01451">
        <w:trPr>
          <w:cantSplit/>
          <w:trHeight w:val="23"/>
        </w:trPr>
        <w:tc>
          <w:tcPr>
            <w:tcW w:w="9356" w:type="dxa"/>
            <w:shd w:val="clear" w:color="auto" w:fill="auto"/>
            <w:vAlign w:val="center"/>
          </w:tcPr>
          <w:p w14:paraId="76277D9E" w14:textId="6B268E22" w:rsidR="000B0589" w:rsidRPr="0003031D" w:rsidRDefault="000B0589" w:rsidP="00E01451">
            <w:pPr>
              <w:spacing w:before="60"/>
              <w:ind w:left="-105" w:right="34"/>
              <w:rPr>
                <w:color w:val="000000"/>
                <w:szCs w:val="22"/>
              </w:rPr>
            </w:pPr>
          </w:p>
        </w:tc>
      </w:tr>
      <w:tr w:rsidR="000B0589" w:rsidRPr="00361890" w14:paraId="74EFA5C9" w14:textId="77777777" w:rsidTr="00E01451">
        <w:trPr>
          <w:cantSplit/>
          <w:trHeight w:val="23"/>
        </w:trPr>
        <w:tc>
          <w:tcPr>
            <w:tcW w:w="9356" w:type="dxa"/>
            <w:shd w:val="clear" w:color="auto" w:fill="auto"/>
          </w:tcPr>
          <w:p w14:paraId="193DDA62" w14:textId="0014E8AF" w:rsidR="000B0589" w:rsidRPr="00C73E15" w:rsidRDefault="0003031D" w:rsidP="00E01451">
            <w:pPr>
              <w:spacing w:before="180"/>
              <w:ind w:left="-105" w:right="34"/>
              <w:rPr>
                <w:rFonts w:ascii="Arial" w:hAnsi="Arial" w:cs="Arial"/>
                <w:b/>
                <w:color w:val="000000"/>
                <w:sz w:val="24"/>
                <w:szCs w:val="24"/>
              </w:rPr>
            </w:pPr>
            <w:r w:rsidRPr="00C73E15">
              <w:rPr>
                <w:rFonts w:ascii="Arial" w:hAnsi="Arial" w:cs="Arial"/>
                <w:b/>
                <w:color w:val="000000"/>
                <w:sz w:val="24"/>
                <w:szCs w:val="24"/>
              </w:rPr>
              <w:t xml:space="preserve">by </w:t>
            </w:r>
            <w:r w:rsidR="002727D3">
              <w:rPr>
                <w:rFonts w:ascii="Arial" w:hAnsi="Arial" w:cs="Arial"/>
                <w:b/>
                <w:color w:val="000000"/>
                <w:sz w:val="24"/>
                <w:szCs w:val="24"/>
              </w:rPr>
              <w:t xml:space="preserve">Charlotte Ditchburn </w:t>
            </w:r>
            <w:r w:rsidR="002727D3" w:rsidRPr="002727D3">
              <w:rPr>
                <w:rFonts w:ascii="Arial" w:hAnsi="Arial" w:cs="Arial"/>
                <w:b/>
                <w:color w:val="000000"/>
                <w:sz w:val="20"/>
              </w:rPr>
              <w:t>BSc (Honours) MIPROW</w:t>
            </w:r>
          </w:p>
        </w:tc>
      </w:tr>
      <w:tr w:rsidR="000B0589" w:rsidRPr="00361890" w14:paraId="34429B45" w14:textId="77777777" w:rsidTr="00E01451">
        <w:trPr>
          <w:cantSplit/>
          <w:trHeight w:val="23"/>
        </w:trPr>
        <w:tc>
          <w:tcPr>
            <w:tcW w:w="9356" w:type="dxa"/>
            <w:shd w:val="clear" w:color="auto" w:fill="auto"/>
          </w:tcPr>
          <w:p w14:paraId="28B7F519" w14:textId="24EEEEEF" w:rsidR="000B0589" w:rsidRPr="00C73E15" w:rsidRDefault="00C73E15" w:rsidP="00E01451">
            <w:pPr>
              <w:spacing w:before="120"/>
              <w:ind w:left="-105" w:right="34"/>
              <w:rPr>
                <w:rFonts w:ascii="Arial" w:hAnsi="Arial" w:cs="Arial"/>
                <w:b/>
                <w:color w:val="000000"/>
                <w:sz w:val="18"/>
                <w:szCs w:val="18"/>
              </w:rPr>
            </w:pPr>
            <w:r w:rsidRPr="00C73E15">
              <w:rPr>
                <w:rFonts w:ascii="Arial" w:hAnsi="Arial" w:cs="Arial"/>
                <w:b/>
                <w:color w:val="000000"/>
                <w:sz w:val="18"/>
                <w:szCs w:val="18"/>
              </w:rPr>
              <w:t xml:space="preserve">An Inspector </w:t>
            </w:r>
            <w:r w:rsidR="0003031D" w:rsidRPr="00C73E15">
              <w:rPr>
                <w:rFonts w:ascii="Arial" w:hAnsi="Arial" w:cs="Arial"/>
                <w:b/>
                <w:color w:val="000000"/>
                <w:sz w:val="18"/>
                <w:szCs w:val="18"/>
              </w:rPr>
              <w:t>appointed by the Secretary of State for Environment, Food and Rural Affairs</w:t>
            </w:r>
          </w:p>
        </w:tc>
      </w:tr>
      <w:tr w:rsidR="000B0589" w:rsidRPr="00A101CD" w14:paraId="3DCA1534" w14:textId="77777777" w:rsidTr="00E01451">
        <w:trPr>
          <w:cantSplit/>
          <w:trHeight w:val="23"/>
        </w:trPr>
        <w:tc>
          <w:tcPr>
            <w:tcW w:w="9356" w:type="dxa"/>
            <w:shd w:val="clear" w:color="auto" w:fill="auto"/>
          </w:tcPr>
          <w:p w14:paraId="7A4B8213" w14:textId="744CB4DF" w:rsidR="000B0589" w:rsidRPr="00C73E15" w:rsidRDefault="000B0589" w:rsidP="00E01451">
            <w:pPr>
              <w:spacing w:before="120"/>
              <w:ind w:left="-105" w:right="176"/>
              <w:rPr>
                <w:rFonts w:ascii="Arial" w:hAnsi="Arial" w:cs="Arial"/>
                <w:b/>
                <w:color w:val="000000"/>
                <w:sz w:val="18"/>
                <w:szCs w:val="18"/>
              </w:rPr>
            </w:pPr>
            <w:r w:rsidRPr="00C73E15">
              <w:rPr>
                <w:rFonts w:ascii="Arial" w:hAnsi="Arial" w:cs="Arial"/>
                <w:b/>
                <w:color w:val="000000"/>
                <w:sz w:val="18"/>
                <w:szCs w:val="18"/>
              </w:rPr>
              <w:t>Decision date:</w:t>
            </w:r>
            <w:r w:rsidR="00371B10">
              <w:rPr>
                <w:rFonts w:ascii="Arial" w:hAnsi="Arial" w:cs="Arial"/>
                <w:b/>
                <w:color w:val="000000"/>
                <w:sz w:val="18"/>
                <w:szCs w:val="18"/>
              </w:rPr>
              <w:t xml:space="preserve"> 13 May 2024</w:t>
            </w:r>
          </w:p>
        </w:tc>
      </w:tr>
    </w:tbl>
    <w:p w14:paraId="71C4E627" w14:textId="77777777" w:rsidR="0003031D" w:rsidRDefault="0003031D" w:rsidP="000B0589"/>
    <w:tbl>
      <w:tblPr>
        <w:tblW w:w="0" w:type="auto"/>
        <w:tblLayout w:type="fixed"/>
        <w:tblLook w:val="0000" w:firstRow="0" w:lastRow="0" w:firstColumn="0" w:lastColumn="0" w:noHBand="0" w:noVBand="0"/>
      </w:tblPr>
      <w:tblGrid>
        <w:gridCol w:w="9520"/>
      </w:tblGrid>
      <w:tr w:rsidR="0003031D" w14:paraId="5FCC0796" w14:textId="77777777" w:rsidTr="0003031D">
        <w:tc>
          <w:tcPr>
            <w:tcW w:w="9520" w:type="dxa"/>
            <w:shd w:val="clear" w:color="auto" w:fill="auto"/>
          </w:tcPr>
          <w:p w14:paraId="095011EB" w14:textId="7012E291" w:rsidR="0003031D" w:rsidRPr="00C73E15" w:rsidRDefault="0003031D" w:rsidP="00E01451">
            <w:pPr>
              <w:spacing w:after="60"/>
              <w:ind w:left="-105"/>
              <w:rPr>
                <w:rFonts w:ascii="Arial" w:hAnsi="Arial" w:cs="Arial"/>
                <w:b/>
                <w:color w:val="000000"/>
                <w:sz w:val="24"/>
                <w:szCs w:val="24"/>
              </w:rPr>
            </w:pPr>
            <w:r w:rsidRPr="00C73E15">
              <w:rPr>
                <w:rFonts w:ascii="Arial" w:hAnsi="Arial" w:cs="Arial"/>
                <w:b/>
                <w:color w:val="000000"/>
                <w:sz w:val="24"/>
                <w:szCs w:val="24"/>
              </w:rPr>
              <w:t xml:space="preserve">Order Ref: </w:t>
            </w:r>
            <w:r w:rsidR="00C73E15" w:rsidRPr="00C73E15">
              <w:rPr>
                <w:rFonts w:ascii="Arial" w:hAnsi="Arial" w:cs="Arial"/>
                <w:b/>
                <w:color w:val="000000"/>
                <w:sz w:val="24"/>
                <w:szCs w:val="24"/>
              </w:rPr>
              <w:t>ROW</w:t>
            </w:r>
            <w:r w:rsidRPr="00C73E15">
              <w:rPr>
                <w:rFonts w:ascii="Arial" w:hAnsi="Arial" w:cs="Arial"/>
                <w:b/>
                <w:color w:val="000000"/>
                <w:sz w:val="24"/>
                <w:szCs w:val="24"/>
              </w:rPr>
              <w:t>/</w:t>
            </w:r>
            <w:r w:rsidR="00944142">
              <w:rPr>
                <w:rFonts w:ascii="Arial" w:hAnsi="Arial" w:cs="Arial"/>
                <w:b/>
                <w:color w:val="000000"/>
                <w:sz w:val="24"/>
                <w:szCs w:val="24"/>
              </w:rPr>
              <w:t>3340096</w:t>
            </w:r>
          </w:p>
        </w:tc>
      </w:tr>
      <w:tr w:rsidR="0003031D" w14:paraId="6D07278B" w14:textId="77777777" w:rsidTr="0003031D">
        <w:tc>
          <w:tcPr>
            <w:tcW w:w="9520" w:type="dxa"/>
            <w:shd w:val="clear" w:color="auto" w:fill="auto"/>
          </w:tcPr>
          <w:p w14:paraId="68DFCEA3" w14:textId="3B7B42B2" w:rsidR="0003031D" w:rsidRPr="00C73E15" w:rsidRDefault="0003031D" w:rsidP="002727D3">
            <w:pPr>
              <w:pStyle w:val="TBullet"/>
              <w:numPr>
                <w:ilvl w:val="0"/>
                <w:numId w:val="25"/>
              </w:numPr>
              <w:rPr>
                <w:rFonts w:ascii="Arial" w:hAnsi="Arial" w:cs="Arial"/>
                <w:sz w:val="22"/>
                <w:szCs w:val="22"/>
              </w:rPr>
            </w:pPr>
            <w:r w:rsidRPr="00C73E15">
              <w:rPr>
                <w:rFonts w:ascii="Arial" w:hAnsi="Arial" w:cs="Arial"/>
                <w:sz w:val="22"/>
                <w:szCs w:val="22"/>
              </w:rPr>
              <w:t xml:space="preserve">This Order is made under Section 257 of the Town and Country Planning Act 1990 and is known as the </w:t>
            </w:r>
            <w:r w:rsidR="00944142">
              <w:rPr>
                <w:rFonts w:ascii="Arial" w:hAnsi="Arial" w:cs="Arial"/>
                <w:sz w:val="22"/>
                <w:szCs w:val="22"/>
              </w:rPr>
              <w:t xml:space="preserve">Public Footpath No.7 (Part) in the </w:t>
            </w:r>
            <w:r w:rsidR="00E544BA">
              <w:rPr>
                <w:rFonts w:ascii="Arial" w:hAnsi="Arial" w:cs="Arial"/>
                <w:sz w:val="22"/>
                <w:szCs w:val="22"/>
              </w:rPr>
              <w:t>P</w:t>
            </w:r>
            <w:r w:rsidR="00944142">
              <w:rPr>
                <w:rFonts w:ascii="Arial" w:hAnsi="Arial" w:cs="Arial"/>
                <w:sz w:val="22"/>
                <w:szCs w:val="22"/>
              </w:rPr>
              <w:t>arish of Elford Public Footpath Diversion Order 2022</w:t>
            </w:r>
            <w:r w:rsidRPr="00C73E15">
              <w:rPr>
                <w:rFonts w:ascii="Arial" w:hAnsi="Arial" w:cs="Arial"/>
                <w:sz w:val="22"/>
                <w:szCs w:val="22"/>
              </w:rPr>
              <w:t>.</w:t>
            </w:r>
          </w:p>
        </w:tc>
      </w:tr>
      <w:tr w:rsidR="0003031D" w14:paraId="751644B7" w14:textId="77777777" w:rsidTr="0003031D">
        <w:tc>
          <w:tcPr>
            <w:tcW w:w="9520" w:type="dxa"/>
            <w:shd w:val="clear" w:color="auto" w:fill="auto"/>
          </w:tcPr>
          <w:p w14:paraId="6E4F5900" w14:textId="56A338A6" w:rsidR="0003031D" w:rsidRPr="00C73E15" w:rsidRDefault="0003031D" w:rsidP="002727D3">
            <w:pPr>
              <w:pStyle w:val="TBullet"/>
              <w:numPr>
                <w:ilvl w:val="0"/>
                <w:numId w:val="25"/>
              </w:numPr>
              <w:rPr>
                <w:rFonts w:ascii="Arial" w:hAnsi="Arial" w:cs="Arial"/>
                <w:sz w:val="22"/>
                <w:szCs w:val="22"/>
              </w:rPr>
            </w:pPr>
            <w:r w:rsidRPr="00C73E15">
              <w:rPr>
                <w:rFonts w:ascii="Arial" w:hAnsi="Arial" w:cs="Arial"/>
                <w:sz w:val="22"/>
                <w:szCs w:val="22"/>
              </w:rPr>
              <w:t xml:space="preserve">The Order is dated </w:t>
            </w:r>
            <w:r w:rsidR="00093E3A">
              <w:rPr>
                <w:rFonts w:ascii="Arial" w:hAnsi="Arial" w:cs="Arial"/>
                <w:sz w:val="22"/>
                <w:szCs w:val="22"/>
              </w:rPr>
              <w:t>24 August 2022</w:t>
            </w:r>
            <w:r w:rsidRPr="00C73E15">
              <w:rPr>
                <w:rFonts w:ascii="Arial" w:hAnsi="Arial" w:cs="Arial"/>
                <w:sz w:val="22"/>
                <w:szCs w:val="22"/>
              </w:rPr>
              <w:t xml:space="preserve"> and proposes to divert</w:t>
            </w:r>
            <w:r w:rsidR="00093E3A">
              <w:rPr>
                <w:rFonts w:ascii="Arial" w:hAnsi="Arial" w:cs="Arial"/>
                <w:sz w:val="22"/>
                <w:szCs w:val="22"/>
              </w:rPr>
              <w:t xml:space="preserve"> </w:t>
            </w:r>
            <w:r w:rsidRPr="00C73E15">
              <w:rPr>
                <w:rFonts w:ascii="Arial" w:hAnsi="Arial" w:cs="Arial"/>
                <w:sz w:val="22"/>
                <w:szCs w:val="22"/>
              </w:rPr>
              <w:t>the public right of way shown on the Order plan and described in the Order Schedule.</w:t>
            </w:r>
          </w:p>
        </w:tc>
      </w:tr>
      <w:tr w:rsidR="0003031D" w14:paraId="13B44EF0" w14:textId="77777777" w:rsidTr="0003031D">
        <w:tc>
          <w:tcPr>
            <w:tcW w:w="9520" w:type="dxa"/>
            <w:shd w:val="clear" w:color="auto" w:fill="auto"/>
          </w:tcPr>
          <w:p w14:paraId="54BDE2D8" w14:textId="3DD4E73A" w:rsidR="0003031D" w:rsidRPr="00C73E15" w:rsidRDefault="0003031D" w:rsidP="002727D3">
            <w:pPr>
              <w:pStyle w:val="TBullet"/>
              <w:numPr>
                <w:ilvl w:val="0"/>
                <w:numId w:val="25"/>
              </w:numPr>
              <w:rPr>
                <w:rFonts w:ascii="Arial" w:hAnsi="Arial" w:cs="Arial"/>
                <w:sz w:val="22"/>
                <w:szCs w:val="22"/>
              </w:rPr>
            </w:pPr>
            <w:r w:rsidRPr="00C73E15">
              <w:rPr>
                <w:rFonts w:ascii="Arial" w:hAnsi="Arial" w:cs="Arial"/>
                <w:sz w:val="22"/>
                <w:szCs w:val="22"/>
              </w:rPr>
              <w:t xml:space="preserve">There </w:t>
            </w:r>
            <w:r w:rsidR="00944137">
              <w:rPr>
                <w:rFonts w:ascii="Arial" w:hAnsi="Arial" w:cs="Arial"/>
                <w:sz w:val="22"/>
                <w:szCs w:val="22"/>
              </w:rPr>
              <w:t>was one</w:t>
            </w:r>
            <w:r w:rsidRPr="00C73E15">
              <w:rPr>
                <w:rFonts w:ascii="Arial" w:hAnsi="Arial" w:cs="Arial"/>
                <w:sz w:val="22"/>
                <w:szCs w:val="22"/>
              </w:rPr>
              <w:t xml:space="preserve"> objection outstanding </w:t>
            </w:r>
            <w:r w:rsidR="00944137">
              <w:rPr>
                <w:rFonts w:ascii="Arial" w:hAnsi="Arial" w:cs="Arial"/>
                <w:sz w:val="22"/>
                <w:szCs w:val="22"/>
              </w:rPr>
              <w:t xml:space="preserve">when </w:t>
            </w:r>
            <w:r w:rsidR="00D22681">
              <w:rPr>
                <w:rFonts w:ascii="Arial" w:hAnsi="Arial" w:cs="Arial"/>
                <w:sz w:val="22"/>
                <w:szCs w:val="22"/>
              </w:rPr>
              <w:t>Lichfield District Council</w:t>
            </w:r>
            <w:r w:rsidRPr="00C73E15">
              <w:rPr>
                <w:rFonts w:ascii="Arial" w:hAnsi="Arial" w:cs="Arial"/>
                <w:sz w:val="22"/>
                <w:szCs w:val="22"/>
              </w:rPr>
              <w:t xml:space="preserve"> submitted the Order to the Secretary of State for Environment, Food and Rural Affairs for confirmation</w:t>
            </w:r>
            <w:r w:rsidR="00D22681">
              <w:rPr>
                <w:rFonts w:ascii="Arial" w:hAnsi="Arial" w:cs="Arial"/>
                <w:sz w:val="22"/>
                <w:szCs w:val="22"/>
              </w:rPr>
              <w:t>.</w:t>
            </w:r>
          </w:p>
        </w:tc>
      </w:tr>
      <w:tr w:rsidR="0003031D" w14:paraId="72C36E96" w14:textId="77777777" w:rsidTr="0003031D">
        <w:tc>
          <w:tcPr>
            <w:tcW w:w="9520" w:type="dxa"/>
            <w:shd w:val="clear" w:color="auto" w:fill="auto"/>
          </w:tcPr>
          <w:p w14:paraId="0FB37606" w14:textId="6F6C9859" w:rsidR="00C73E15" w:rsidRPr="00C73E15" w:rsidRDefault="0003031D" w:rsidP="00E01451">
            <w:pPr>
              <w:spacing w:before="60"/>
              <w:ind w:left="-105"/>
              <w:rPr>
                <w:rFonts w:ascii="Arial" w:hAnsi="Arial" w:cs="Arial"/>
                <w:b/>
                <w:sz w:val="24"/>
                <w:szCs w:val="24"/>
              </w:rPr>
            </w:pPr>
            <w:r w:rsidRPr="00C73E15">
              <w:rPr>
                <w:rFonts w:ascii="Arial" w:hAnsi="Arial" w:cs="Arial"/>
                <w:b/>
                <w:color w:val="000000"/>
                <w:sz w:val="24"/>
                <w:szCs w:val="24"/>
              </w:rPr>
              <w:t>Summary of Decision:</w:t>
            </w:r>
            <w:r w:rsidR="00C73E15" w:rsidRPr="00C73E15">
              <w:rPr>
                <w:rFonts w:ascii="Arial" w:hAnsi="Arial" w:cs="Arial"/>
                <w:b/>
                <w:sz w:val="24"/>
                <w:szCs w:val="24"/>
              </w:rPr>
              <w:t xml:space="preserve"> The Order is confirmed subject to the modifications set out below in the Formal Decision</w:t>
            </w:r>
            <w:r w:rsidR="00944137">
              <w:rPr>
                <w:rFonts w:ascii="Arial" w:hAnsi="Arial" w:cs="Arial"/>
                <w:b/>
                <w:sz w:val="24"/>
                <w:szCs w:val="24"/>
              </w:rPr>
              <w:t>.</w:t>
            </w:r>
          </w:p>
        </w:tc>
      </w:tr>
      <w:tr w:rsidR="0003031D" w14:paraId="3DB3812B" w14:textId="77777777" w:rsidTr="0003031D">
        <w:tc>
          <w:tcPr>
            <w:tcW w:w="9520" w:type="dxa"/>
            <w:tcBorders>
              <w:bottom w:val="single" w:sz="6" w:space="0" w:color="000000"/>
            </w:tcBorders>
            <w:shd w:val="clear" w:color="auto" w:fill="auto"/>
          </w:tcPr>
          <w:p w14:paraId="591CB75E" w14:textId="77777777" w:rsidR="0003031D" w:rsidRPr="0003031D" w:rsidRDefault="0003031D" w:rsidP="0003031D">
            <w:pPr>
              <w:spacing w:before="60"/>
              <w:rPr>
                <w:b/>
                <w:color w:val="000000"/>
                <w:sz w:val="2"/>
              </w:rPr>
            </w:pPr>
            <w:bookmarkStart w:id="1" w:name="bmkReturn"/>
            <w:bookmarkEnd w:id="1"/>
          </w:p>
        </w:tc>
      </w:tr>
    </w:tbl>
    <w:p w14:paraId="00F28F7E" w14:textId="130F9DDA" w:rsidR="00100D3A" w:rsidRPr="00100D3A" w:rsidRDefault="00E3049A" w:rsidP="00100D3A">
      <w:pPr>
        <w:pStyle w:val="Heading6"/>
        <w:rPr>
          <w:rFonts w:ascii="Arial" w:hAnsi="Arial" w:cs="Arial"/>
          <w:sz w:val="24"/>
          <w:szCs w:val="24"/>
        </w:rPr>
      </w:pPr>
      <w:r w:rsidRPr="006215C5">
        <w:rPr>
          <w:rFonts w:ascii="Arial" w:hAnsi="Arial" w:cs="Arial"/>
          <w:sz w:val="24"/>
          <w:szCs w:val="24"/>
        </w:rPr>
        <w:t>Pr</w:t>
      </w:r>
      <w:r>
        <w:rPr>
          <w:rFonts w:ascii="Arial" w:hAnsi="Arial" w:cs="Arial"/>
          <w:sz w:val="24"/>
          <w:szCs w:val="24"/>
        </w:rPr>
        <w:t>eliminary</w:t>
      </w:r>
      <w:r w:rsidR="0003031D" w:rsidRPr="006215C5">
        <w:rPr>
          <w:rFonts w:ascii="Arial" w:hAnsi="Arial" w:cs="Arial"/>
          <w:sz w:val="24"/>
          <w:szCs w:val="24"/>
        </w:rPr>
        <w:t xml:space="preserve"> </w:t>
      </w:r>
      <w:r>
        <w:rPr>
          <w:rFonts w:ascii="Arial" w:hAnsi="Arial" w:cs="Arial"/>
          <w:sz w:val="24"/>
          <w:szCs w:val="24"/>
        </w:rPr>
        <w:t>M</w:t>
      </w:r>
      <w:r w:rsidR="0003031D" w:rsidRPr="006215C5">
        <w:rPr>
          <w:rFonts w:ascii="Arial" w:hAnsi="Arial" w:cs="Arial"/>
          <w:sz w:val="24"/>
          <w:szCs w:val="24"/>
        </w:rPr>
        <w:t>atter</w:t>
      </w:r>
      <w:r w:rsidR="006215C5">
        <w:rPr>
          <w:rFonts w:ascii="Arial" w:hAnsi="Arial" w:cs="Arial"/>
          <w:sz w:val="24"/>
          <w:szCs w:val="24"/>
        </w:rPr>
        <w:t>s</w:t>
      </w:r>
    </w:p>
    <w:p w14:paraId="46DD3C39" w14:textId="3AE7F346" w:rsidR="006215C5" w:rsidRDefault="001841A4" w:rsidP="006215C5">
      <w:pPr>
        <w:pStyle w:val="Style1"/>
        <w:rPr>
          <w:rFonts w:ascii="Arial" w:hAnsi="Arial" w:cs="Arial"/>
          <w:sz w:val="24"/>
          <w:szCs w:val="24"/>
        </w:rPr>
      </w:pPr>
      <w:r>
        <w:rPr>
          <w:rFonts w:ascii="Arial" w:hAnsi="Arial" w:cs="Arial"/>
          <w:sz w:val="24"/>
          <w:szCs w:val="24"/>
        </w:rPr>
        <w:t xml:space="preserve">Staffordshire County Council and the applicant </w:t>
      </w:r>
      <w:r w:rsidR="00BB5EC0">
        <w:rPr>
          <w:rFonts w:ascii="Arial" w:hAnsi="Arial" w:cs="Arial"/>
          <w:sz w:val="24"/>
          <w:szCs w:val="24"/>
        </w:rPr>
        <w:t>(Lichfield District Council) have requested a minor modification to the wording of the Order to amend the limitations</w:t>
      </w:r>
      <w:r w:rsidR="00D17B2E">
        <w:rPr>
          <w:rFonts w:ascii="Arial" w:hAnsi="Arial" w:cs="Arial"/>
          <w:sz w:val="24"/>
          <w:szCs w:val="24"/>
        </w:rPr>
        <w:t xml:space="preserve"> recorded on the route. There would be no need for this modification to be advertised further.</w:t>
      </w:r>
    </w:p>
    <w:p w14:paraId="5906BDF3" w14:textId="10DF807E" w:rsidR="00C8022C" w:rsidRPr="006215C5" w:rsidRDefault="00C8022C" w:rsidP="00711C8C">
      <w:pPr>
        <w:pStyle w:val="Style1"/>
        <w:tabs>
          <w:tab w:val="num" w:pos="720"/>
        </w:tabs>
      </w:pPr>
      <w:r>
        <w:rPr>
          <w:rFonts w:ascii="Arial" w:hAnsi="Arial" w:cs="Arial"/>
          <w:sz w:val="24"/>
          <w:szCs w:val="24"/>
        </w:rPr>
        <w:t xml:space="preserve">The Order </w:t>
      </w:r>
      <w:r w:rsidR="00A14AD3">
        <w:rPr>
          <w:rFonts w:ascii="Arial" w:hAnsi="Arial" w:cs="Arial"/>
          <w:sz w:val="24"/>
          <w:szCs w:val="24"/>
        </w:rPr>
        <w:t>has been determined on the papers submitted. I have not visited the site, but I am satisfied that</w:t>
      </w:r>
      <w:r w:rsidR="00A76F88">
        <w:rPr>
          <w:rFonts w:ascii="Arial" w:hAnsi="Arial" w:cs="Arial"/>
          <w:sz w:val="24"/>
          <w:szCs w:val="24"/>
        </w:rPr>
        <w:t xml:space="preserve"> I can make my decision without the need to do so.</w:t>
      </w:r>
    </w:p>
    <w:p w14:paraId="56D3306E" w14:textId="2D427E6F" w:rsidR="0003031D" w:rsidRDefault="0003031D" w:rsidP="0003031D">
      <w:pPr>
        <w:pStyle w:val="Heading6blackfont"/>
        <w:rPr>
          <w:rFonts w:ascii="Arial" w:hAnsi="Arial" w:cs="Arial"/>
          <w:sz w:val="24"/>
          <w:szCs w:val="24"/>
        </w:rPr>
      </w:pPr>
      <w:r w:rsidRPr="00C73E15">
        <w:rPr>
          <w:rFonts w:ascii="Arial" w:hAnsi="Arial" w:cs="Arial"/>
          <w:sz w:val="24"/>
          <w:szCs w:val="24"/>
        </w:rPr>
        <w:t>The Main Issues</w:t>
      </w:r>
    </w:p>
    <w:p w14:paraId="6D09A94D" w14:textId="04B3A89C" w:rsidR="00CA1618" w:rsidRDefault="00FD5D8A" w:rsidP="00CA1618">
      <w:pPr>
        <w:pStyle w:val="Style1"/>
        <w:rPr>
          <w:rFonts w:ascii="Arial" w:hAnsi="Arial" w:cs="Arial"/>
          <w:sz w:val="24"/>
          <w:szCs w:val="24"/>
        </w:rPr>
      </w:pPr>
      <w:r>
        <w:rPr>
          <w:rFonts w:ascii="Arial" w:hAnsi="Arial" w:cs="Arial"/>
          <w:sz w:val="24"/>
          <w:szCs w:val="24"/>
        </w:rPr>
        <w:t xml:space="preserve">It is proposed that part of Public Footpath No.7 </w:t>
      </w:r>
      <w:r w:rsidR="00C40884">
        <w:rPr>
          <w:rFonts w:ascii="Arial" w:hAnsi="Arial" w:cs="Arial"/>
          <w:sz w:val="24"/>
          <w:szCs w:val="24"/>
        </w:rPr>
        <w:t xml:space="preserve">(FP7) </w:t>
      </w:r>
      <w:r>
        <w:rPr>
          <w:rFonts w:ascii="Arial" w:hAnsi="Arial" w:cs="Arial"/>
          <w:sz w:val="24"/>
          <w:szCs w:val="24"/>
        </w:rPr>
        <w:t>in the Parish of Elford be d</w:t>
      </w:r>
      <w:r w:rsidR="00274A28">
        <w:rPr>
          <w:rFonts w:ascii="Arial" w:hAnsi="Arial" w:cs="Arial"/>
          <w:sz w:val="24"/>
          <w:szCs w:val="24"/>
        </w:rPr>
        <w:t xml:space="preserve">iverted onto an alternative alignment. Since the Order is made under Section 257 of the Town and Country Planning Act 1990 (the 1990 Act), </w:t>
      </w:r>
      <w:r w:rsidR="002F565A">
        <w:rPr>
          <w:rFonts w:ascii="Arial" w:hAnsi="Arial" w:cs="Arial"/>
          <w:sz w:val="24"/>
          <w:szCs w:val="24"/>
        </w:rPr>
        <w:t>if I am to confirm the Order, I must be satisfied that it is necessary to permanently  divert the length of footpath in question onto the alternative line shown on the Order plan to enable development to be carried out in accordance with the planning permission granted. The procedure</w:t>
      </w:r>
      <w:r w:rsidR="005E4BEB">
        <w:rPr>
          <w:rFonts w:ascii="Arial" w:hAnsi="Arial" w:cs="Arial"/>
          <w:sz w:val="24"/>
          <w:szCs w:val="24"/>
        </w:rPr>
        <w:t xml:space="preserve"> is only available if the consented works have not been substantially completed.</w:t>
      </w:r>
    </w:p>
    <w:p w14:paraId="1D0C308D" w14:textId="0A69CF76" w:rsidR="005E4BEB" w:rsidRDefault="005E4BEB" w:rsidP="00CA1618">
      <w:pPr>
        <w:pStyle w:val="Style1"/>
        <w:rPr>
          <w:rFonts w:ascii="Arial" w:hAnsi="Arial" w:cs="Arial"/>
          <w:sz w:val="24"/>
          <w:szCs w:val="24"/>
        </w:rPr>
      </w:pPr>
      <w:r>
        <w:rPr>
          <w:rFonts w:ascii="Arial" w:hAnsi="Arial" w:cs="Arial"/>
          <w:sz w:val="24"/>
          <w:szCs w:val="24"/>
        </w:rPr>
        <w:t>The merits of the planning permission granted for the development are not matters that are before me in</w:t>
      </w:r>
      <w:r w:rsidR="00316DEA">
        <w:rPr>
          <w:rFonts w:ascii="Arial" w:hAnsi="Arial" w:cs="Arial"/>
          <w:sz w:val="24"/>
          <w:szCs w:val="24"/>
        </w:rPr>
        <w:t xml:space="preserve"> </w:t>
      </w:r>
      <w:r>
        <w:rPr>
          <w:rFonts w:ascii="Arial" w:hAnsi="Arial" w:cs="Arial"/>
          <w:sz w:val="24"/>
          <w:szCs w:val="24"/>
        </w:rPr>
        <w:t>respect of this Order decision. However, the grant</w:t>
      </w:r>
      <w:r w:rsidR="00722346">
        <w:rPr>
          <w:rFonts w:ascii="Arial" w:hAnsi="Arial" w:cs="Arial"/>
          <w:sz w:val="24"/>
          <w:szCs w:val="24"/>
        </w:rPr>
        <w:t xml:space="preserve"> of planning permission does not mean that a public right of way will automatically be diverted. When considering whether or not to confirm the Order, the disadvantages or loss likely to arise as a result of the </w:t>
      </w:r>
      <w:r w:rsidR="00316DEA">
        <w:rPr>
          <w:rFonts w:ascii="Arial" w:hAnsi="Arial" w:cs="Arial"/>
          <w:sz w:val="24"/>
          <w:szCs w:val="24"/>
        </w:rPr>
        <w:t>diversion</w:t>
      </w:r>
      <w:r w:rsidR="00722346">
        <w:rPr>
          <w:rFonts w:ascii="Arial" w:hAnsi="Arial" w:cs="Arial"/>
          <w:sz w:val="24"/>
          <w:szCs w:val="24"/>
        </w:rPr>
        <w:t xml:space="preserve"> of the way to members of the public generally, or to persons whose properties adjoin or are near the existing highway should be weighed against the advantages of the proposed order.</w:t>
      </w:r>
    </w:p>
    <w:p w14:paraId="358A4C24" w14:textId="30AECE31" w:rsidR="00316DEA" w:rsidRDefault="00316DEA" w:rsidP="00CA1618">
      <w:pPr>
        <w:pStyle w:val="Style1"/>
        <w:rPr>
          <w:rFonts w:ascii="Arial" w:hAnsi="Arial" w:cs="Arial"/>
          <w:sz w:val="24"/>
          <w:szCs w:val="24"/>
        </w:rPr>
      </w:pPr>
      <w:r>
        <w:rPr>
          <w:rFonts w:ascii="Arial" w:hAnsi="Arial" w:cs="Arial"/>
          <w:sz w:val="24"/>
          <w:szCs w:val="24"/>
        </w:rPr>
        <w:lastRenderedPageBreak/>
        <w:t xml:space="preserve">In short, there are two issues that must be considered here. These legal tests, as outlined above, have been described by the Courts as “the necessity test” and “the merits test”. </w:t>
      </w:r>
      <w:r w:rsidR="008D5AC4">
        <w:rPr>
          <w:rFonts w:ascii="Arial" w:hAnsi="Arial" w:cs="Arial"/>
          <w:sz w:val="24"/>
          <w:szCs w:val="24"/>
        </w:rPr>
        <w:t>Confirmation of an Order requires that both are satisfied.</w:t>
      </w:r>
    </w:p>
    <w:p w14:paraId="65F23FF8" w14:textId="0F424CEB" w:rsidR="008D5AC4" w:rsidRPr="00CA1618" w:rsidRDefault="008D5AC4" w:rsidP="00CA1618">
      <w:pPr>
        <w:pStyle w:val="Style1"/>
        <w:rPr>
          <w:rFonts w:ascii="Arial" w:hAnsi="Arial" w:cs="Arial"/>
          <w:sz w:val="24"/>
          <w:szCs w:val="24"/>
        </w:rPr>
      </w:pPr>
      <w:r>
        <w:rPr>
          <w:rFonts w:ascii="Arial" w:hAnsi="Arial" w:cs="Arial"/>
          <w:sz w:val="24"/>
          <w:szCs w:val="24"/>
        </w:rPr>
        <w:t>In addition, in reaching my conclusions I have considered the requirements of the Equality Act 2010 where appropriate.</w:t>
      </w:r>
    </w:p>
    <w:p w14:paraId="34D1E53C" w14:textId="54B3A919" w:rsidR="0003031D" w:rsidRDefault="0003031D" w:rsidP="0003031D">
      <w:pPr>
        <w:pStyle w:val="Heading6blackfont"/>
        <w:rPr>
          <w:rFonts w:ascii="Arial" w:hAnsi="Arial" w:cs="Arial"/>
          <w:sz w:val="24"/>
          <w:szCs w:val="24"/>
        </w:rPr>
      </w:pPr>
      <w:r w:rsidRPr="00C73E15">
        <w:rPr>
          <w:rFonts w:ascii="Arial" w:hAnsi="Arial" w:cs="Arial"/>
          <w:sz w:val="24"/>
          <w:szCs w:val="24"/>
        </w:rPr>
        <w:t>Reasons</w:t>
      </w:r>
    </w:p>
    <w:p w14:paraId="430F7EC4" w14:textId="536AAA3D" w:rsidR="00CA1618" w:rsidRPr="002B0809" w:rsidRDefault="00C468D6" w:rsidP="002B0809">
      <w:pPr>
        <w:pStyle w:val="Style1"/>
        <w:numPr>
          <w:ilvl w:val="0"/>
          <w:numId w:val="0"/>
        </w:numPr>
        <w:rPr>
          <w:rFonts w:ascii="Arial" w:hAnsi="Arial" w:cs="Arial"/>
          <w:i/>
          <w:iCs/>
          <w:sz w:val="24"/>
          <w:szCs w:val="24"/>
        </w:rPr>
      </w:pPr>
      <w:r w:rsidRPr="002B0809">
        <w:rPr>
          <w:rFonts w:ascii="Arial" w:hAnsi="Arial" w:cs="Arial"/>
          <w:i/>
          <w:iCs/>
          <w:sz w:val="24"/>
          <w:szCs w:val="24"/>
        </w:rPr>
        <w:t>Whether the diversion of the path is necessary to allow development to be carried out in accordance with planning permission</w:t>
      </w:r>
    </w:p>
    <w:p w14:paraId="596EBBA6" w14:textId="0907944B" w:rsidR="00C468D6" w:rsidRPr="000378C1" w:rsidRDefault="00A364C8" w:rsidP="00500AF2">
      <w:pPr>
        <w:pStyle w:val="Style1"/>
        <w:tabs>
          <w:tab w:val="num" w:pos="720"/>
        </w:tabs>
      </w:pPr>
      <w:r w:rsidRPr="006F177B">
        <w:rPr>
          <w:rFonts w:ascii="Arial" w:hAnsi="Arial" w:cs="Arial"/>
          <w:sz w:val="24"/>
          <w:szCs w:val="24"/>
        </w:rPr>
        <w:t xml:space="preserve">On </w:t>
      </w:r>
      <w:r w:rsidR="00A31B4D" w:rsidRPr="006F177B">
        <w:rPr>
          <w:rFonts w:ascii="Arial" w:hAnsi="Arial" w:cs="Arial"/>
          <w:sz w:val="24"/>
          <w:szCs w:val="24"/>
        </w:rPr>
        <w:t xml:space="preserve">6 April 2020 </w:t>
      </w:r>
      <w:r w:rsidR="00765849" w:rsidRPr="006F177B">
        <w:rPr>
          <w:rFonts w:ascii="Arial" w:hAnsi="Arial" w:cs="Arial"/>
          <w:sz w:val="24"/>
          <w:szCs w:val="24"/>
        </w:rPr>
        <w:t xml:space="preserve">planning permission (reference </w:t>
      </w:r>
      <w:r w:rsidR="006F177B" w:rsidRPr="006F177B">
        <w:rPr>
          <w:rFonts w:ascii="Arial" w:hAnsi="Arial" w:cs="Arial"/>
          <w:sz w:val="24"/>
          <w:szCs w:val="24"/>
        </w:rPr>
        <w:t>19/00662/REMM</w:t>
      </w:r>
      <w:r w:rsidR="00DD69E1">
        <w:rPr>
          <w:rFonts w:ascii="Arial" w:hAnsi="Arial" w:cs="Arial"/>
          <w:sz w:val="24"/>
          <w:szCs w:val="24"/>
        </w:rPr>
        <w:t>)</w:t>
      </w:r>
      <w:r w:rsidR="006F177B" w:rsidRPr="006F177B">
        <w:rPr>
          <w:rFonts w:ascii="Arial" w:hAnsi="Arial" w:cs="Arial"/>
          <w:sz w:val="24"/>
          <w:szCs w:val="24"/>
        </w:rPr>
        <w:t xml:space="preserve"> for the approval of Reserved Matters for appearance, landscaping, layout and scale for the erection of 25 dwellings including new access and vehicle turning area in accordance with application 17/01379/OUTM</w:t>
      </w:r>
      <w:r w:rsidR="006F177B">
        <w:rPr>
          <w:rFonts w:ascii="Arial" w:hAnsi="Arial" w:cs="Arial"/>
          <w:sz w:val="24"/>
          <w:szCs w:val="24"/>
        </w:rPr>
        <w:t>, was granted</w:t>
      </w:r>
      <w:r w:rsidR="00AD7D2B">
        <w:rPr>
          <w:rFonts w:ascii="Arial" w:hAnsi="Arial" w:cs="Arial"/>
          <w:sz w:val="24"/>
          <w:szCs w:val="24"/>
        </w:rPr>
        <w:t xml:space="preserve"> by the Local Planning Authority. For the purposes of this decision, this is the relevant planning permission, and which </w:t>
      </w:r>
      <w:r w:rsidR="00DD69E1">
        <w:rPr>
          <w:rFonts w:ascii="Arial" w:hAnsi="Arial" w:cs="Arial"/>
          <w:sz w:val="24"/>
          <w:szCs w:val="24"/>
        </w:rPr>
        <w:t xml:space="preserve">directly relates to the land crossed by the footpath. The layout </w:t>
      </w:r>
      <w:r w:rsidR="009D41FE">
        <w:rPr>
          <w:rFonts w:ascii="Arial" w:hAnsi="Arial" w:cs="Arial"/>
          <w:sz w:val="24"/>
          <w:szCs w:val="24"/>
        </w:rPr>
        <w:t xml:space="preserve">of the approved development shows that there would be </w:t>
      </w:r>
      <w:r w:rsidR="00354EC1">
        <w:rPr>
          <w:rFonts w:ascii="Arial" w:hAnsi="Arial" w:cs="Arial"/>
          <w:sz w:val="24"/>
          <w:szCs w:val="24"/>
        </w:rPr>
        <w:t>an attenuation pond on the</w:t>
      </w:r>
      <w:r w:rsidR="00382A81">
        <w:rPr>
          <w:rFonts w:ascii="Arial" w:hAnsi="Arial" w:cs="Arial"/>
          <w:sz w:val="24"/>
          <w:szCs w:val="24"/>
        </w:rPr>
        <w:t xml:space="preserve"> existing line of FP7.</w:t>
      </w:r>
    </w:p>
    <w:p w14:paraId="3278B1E4" w14:textId="133FAACD" w:rsidR="000378C1" w:rsidRPr="00382A81" w:rsidRDefault="000378C1" w:rsidP="00500AF2">
      <w:pPr>
        <w:pStyle w:val="Style1"/>
        <w:tabs>
          <w:tab w:val="num" w:pos="720"/>
        </w:tabs>
      </w:pPr>
      <w:r>
        <w:rPr>
          <w:rFonts w:ascii="Arial" w:hAnsi="Arial" w:cs="Arial"/>
          <w:sz w:val="24"/>
          <w:szCs w:val="24"/>
        </w:rPr>
        <w:t>I am therefor</w:t>
      </w:r>
      <w:r w:rsidR="00826AB9">
        <w:rPr>
          <w:rFonts w:ascii="Arial" w:hAnsi="Arial" w:cs="Arial"/>
          <w:sz w:val="24"/>
          <w:szCs w:val="24"/>
        </w:rPr>
        <w:t>e</w:t>
      </w:r>
      <w:r>
        <w:rPr>
          <w:rFonts w:ascii="Arial" w:hAnsi="Arial" w:cs="Arial"/>
          <w:sz w:val="24"/>
          <w:szCs w:val="24"/>
        </w:rPr>
        <w:t xml:space="preserve"> satisfied that the approved development would encroach onto the existing line of the footpath.</w:t>
      </w:r>
      <w:r w:rsidR="005B489C">
        <w:rPr>
          <w:rFonts w:ascii="Arial" w:hAnsi="Arial" w:cs="Arial"/>
          <w:sz w:val="24"/>
          <w:szCs w:val="24"/>
        </w:rPr>
        <w:t xml:space="preserve"> Consequently, I conclude that it is necessary to divert the footpath to enable the approved development to be carried out in full.</w:t>
      </w:r>
    </w:p>
    <w:p w14:paraId="1140229C" w14:textId="474EF090" w:rsidR="002B0809" w:rsidRPr="00297752" w:rsidRDefault="002B0809" w:rsidP="002B0809">
      <w:pPr>
        <w:pStyle w:val="Style1"/>
        <w:numPr>
          <w:ilvl w:val="0"/>
          <w:numId w:val="0"/>
        </w:numPr>
        <w:rPr>
          <w:rFonts w:ascii="Arial" w:hAnsi="Arial" w:cs="Arial"/>
          <w:i/>
          <w:iCs/>
          <w:sz w:val="24"/>
          <w:szCs w:val="24"/>
        </w:rPr>
      </w:pPr>
      <w:r w:rsidRPr="00297752">
        <w:rPr>
          <w:rFonts w:ascii="Arial" w:hAnsi="Arial" w:cs="Arial"/>
          <w:i/>
          <w:iCs/>
          <w:sz w:val="24"/>
          <w:szCs w:val="24"/>
        </w:rPr>
        <w:t>The extent to which the diversion of the footpath would disadvantage members of the public generally or persons whose properties adjoin or are near to the footpath affected by the O</w:t>
      </w:r>
      <w:r w:rsidR="00297752" w:rsidRPr="00297752">
        <w:rPr>
          <w:rFonts w:ascii="Arial" w:hAnsi="Arial" w:cs="Arial"/>
          <w:i/>
          <w:iCs/>
          <w:sz w:val="24"/>
          <w:szCs w:val="24"/>
        </w:rPr>
        <w:t>r</w:t>
      </w:r>
      <w:r w:rsidRPr="00297752">
        <w:rPr>
          <w:rFonts w:ascii="Arial" w:hAnsi="Arial" w:cs="Arial"/>
          <w:i/>
          <w:iCs/>
          <w:sz w:val="24"/>
          <w:szCs w:val="24"/>
        </w:rPr>
        <w:t>der</w:t>
      </w:r>
    </w:p>
    <w:p w14:paraId="320EDA0A" w14:textId="10141664" w:rsidR="00F809D9" w:rsidRPr="00CA1618" w:rsidRDefault="00F809D9" w:rsidP="00F809D9">
      <w:pPr>
        <w:pStyle w:val="Style1"/>
        <w:rPr>
          <w:rFonts w:ascii="Arial" w:hAnsi="Arial" w:cs="Arial"/>
          <w:sz w:val="24"/>
          <w:szCs w:val="24"/>
        </w:rPr>
      </w:pPr>
      <w:r>
        <w:rPr>
          <w:rFonts w:ascii="Arial" w:hAnsi="Arial" w:cs="Arial"/>
          <w:sz w:val="24"/>
          <w:szCs w:val="24"/>
        </w:rPr>
        <w:t xml:space="preserve">There was one objection which </w:t>
      </w:r>
      <w:r w:rsidR="002D6BD8">
        <w:rPr>
          <w:rFonts w:ascii="Arial" w:hAnsi="Arial" w:cs="Arial"/>
          <w:sz w:val="24"/>
          <w:szCs w:val="24"/>
        </w:rPr>
        <w:t xml:space="preserve">the Order Making Authority and the County Council (the objector) agree </w:t>
      </w:r>
      <w:r>
        <w:rPr>
          <w:rFonts w:ascii="Arial" w:hAnsi="Arial" w:cs="Arial"/>
          <w:sz w:val="24"/>
          <w:szCs w:val="24"/>
        </w:rPr>
        <w:t xml:space="preserve">has been addressed by the proposed modification to the Order to remove references to proposed kissing gates, therefore there would be no gates, stiles or other limitations on the proposed route. </w:t>
      </w:r>
    </w:p>
    <w:p w14:paraId="0E371DE3" w14:textId="48ECC1FA" w:rsidR="002B0809" w:rsidRDefault="007E33FC" w:rsidP="00CA1618">
      <w:pPr>
        <w:pStyle w:val="Style1"/>
        <w:rPr>
          <w:rFonts w:ascii="Arial" w:hAnsi="Arial" w:cs="Arial"/>
          <w:sz w:val="24"/>
          <w:szCs w:val="24"/>
        </w:rPr>
      </w:pPr>
      <w:r>
        <w:rPr>
          <w:rFonts w:ascii="Arial" w:hAnsi="Arial" w:cs="Arial"/>
          <w:sz w:val="24"/>
          <w:szCs w:val="24"/>
        </w:rPr>
        <w:t xml:space="preserve">No submissions have been made regarding </w:t>
      </w:r>
      <w:r w:rsidR="00213369">
        <w:rPr>
          <w:rFonts w:ascii="Arial" w:hAnsi="Arial" w:cs="Arial"/>
          <w:sz w:val="24"/>
          <w:szCs w:val="24"/>
        </w:rPr>
        <w:t>any disadvantages to the members of the public or persons whose properties adjoin or are near to FP7</w:t>
      </w:r>
      <w:r w:rsidR="001A57A2">
        <w:rPr>
          <w:rFonts w:ascii="Arial" w:hAnsi="Arial" w:cs="Arial"/>
          <w:sz w:val="24"/>
          <w:szCs w:val="24"/>
        </w:rPr>
        <w:t xml:space="preserve">. Having reviewed the submissions and </w:t>
      </w:r>
      <w:r w:rsidR="00C902C8">
        <w:rPr>
          <w:rFonts w:ascii="Arial" w:hAnsi="Arial" w:cs="Arial"/>
          <w:sz w:val="24"/>
          <w:szCs w:val="24"/>
        </w:rPr>
        <w:t>plans,</w:t>
      </w:r>
      <w:r w:rsidR="00237426">
        <w:rPr>
          <w:rFonts w:ascii="Arial" w:hAnsi="Arial" w:cs="Arial"/>
          <w:sz w:val="24"/>
          <w:szCs w:val="24"/>
        </w:rPr>
        <w:t xml:space="preserve"> </w:t>
      </w:r>
      <w:r w:rsidR="003B3BD2">
        <w:rPr>
          <w:rFonts w:ascii="Arial" w:hAnsi="Arial" w:cs="Arial"/>
          <w:sz w:val="24"/>
          <w:szCs w:val="24"/>
        </w:rPr>
        <w:t>I am therefore satisfied that the order meets the merits test.</w:t>
      </w:r>
    </w:p>
    <w:p w14:paraId="6597D4C9" w14:textId="36718B28" w:rsidR="00C73E15" w:rsidRDefault="0003031D" w:rsidP="0003031D">
      <w:pPr>
        <w:pStyle w:val="Heading6blackfont"/>
        <w:rPr>
          <w:rFonts w:ascii="Arial" w:hAnsi="Arial" w:cs="Arial"/>
          <w:sz w:val="24"/>
          <w:szCs w:val="24"/>
        </w:rPr>
      </w:pPr>
      <w:r w:rsidRPr="00C73E15">
        <w:rPr>
          <w:rFonts w:ascii="Arial" w:hAnsi="Arial" w:cs="Arial"/>
          <w:sz w:val="24"/>
          <w:szCs w:val="24"/>
        </w:rPr>
        <w:t>Conclusions</w:t>
      </w:r>
    </w:p>
    <w:p w14:paraId="7F38A5A0" w14:textId="480A2CF3" w:rsidR="00746B1E" w:rsidRDefault="00C40884" w:rsidP="00AD1245">
      <w:pPr>
        <w:pStyle w:val="Style1"/>
        <w:rPr>
          <w:rFonts w:ascii="Arial" w:hAnsi="Arial" w:cs="Arial"/>
          <w:sz w:val="24"/>
          <w:szCs w:val="24"/>
        </w:rPr>
      </w:pPr>
      <w:r>
        <w:rPr>
          <w:rFonts w:ascii="Arial" w:hAnsi="Arial" w:cs="Arial"/>
          <w:sz w:val="24"/>
          <w:szCs w:val="24"/>
        </w:rPr>
        <w:t>I have concluded that the diversion of FP7 i</w:t>
      </w:r>
      <w:r w:rsidR="00635EC5">
        <w:rPr>
          <w:rFonts w:ascii="Arial" w:hAnsi="Arial" w:cs="Arial"/>
          <w:sz w:val="24"/>
          <w:szCs w:val="24"/>
        </w:rPr>
        <w:t>s necessary to enable development to be undertaken in accordance with planning permission granted for the site. The proposed diverted footpath w</w:t>
      </w:r>
      <w:r w:rsidR="002857B9">
        <w:rPr>
          <w:rFonts w:ascii="Arial" w:hAnsi="Arial" w:cs="Arial"/>
          <w:sz w:val="24"/>
          <w:szCs w:val="24"/>
        </w:rPr>
        <w:t xml:space="preserve">ould </w:t>
      </w:r>
      <w:r w:rsidR="00C22405">
        <w:rPr>
          <w:rFonts w:ascii="Arial" w:hAnsi="Arial" w:cs="Arial"/>
          <w:sz w:val="24"/>
          <w:szCs w:val="24"/>
        </w:rPr>
        <w:t>remove the current stiles,</w:t>
      </w:r>
      <w:r w:rsidR="002857B9">
        <w:rPr>
          <w:rFonts w:ascii="Arial" w:hAnsi="Arial" w:cs="Arial"/>
          <w:sz w:val="24"/>
          <w:szCs w:val="24"/>
        </w:rPr>
        <w:t xml:space="preserve"> leaving gaps</w:t>
      </w:r>
      <w:r w:rsidR="00C22405">
        <w:rPr>
          <w:rFonts w:ascii="Arial" w:hAnsi="Arial" w:cs="Arial"/>
          <w:sz w:val="24"/>
          <w:szCs w:val="24"/>
        </w:rPr>
        <w:t xml:space="preserve"> instead, thereby improving accessibility for all users.</w:t>
      </w:r>
    </w:p>
    <w:p w14:paraId="710B7A72" w14:textId="64EE9DA2" w:rsidR="009A6DF5" w:rsidRDefault="009A6DF5" w:rsidP="00AD1245">
      <w:pPr>
        <w:pStyle w:val="Style1"/>
        <w:rPr>
          <w:rFonts w:ascii="Arial" w:hAnsi="Arial" w:cs="Arial"/>
          <w:sz w:val="24"/>
          <w:szCs w:val="24"/>
        </w:rPr>
      </w:pPr>
      <w:r>
        <w:rPr>
          <w:rFonts w:ascii="Arial" w:hAnsi="Arial" w:cs="Arial"/>
          <w:sz w:val="24"/>
          <w:szCs w:val="24"/>
        </w:rPr>
        <w:t>For the reasons given above, I</w:t>
      </w:r>
      <w:r w:rsidR="0087389A">
        <w:rPr>
          <w:rFonts w:ascii="Arial" w:hAnsi="Arial" w:cs="Arial"/>
          <w:sz w:val="24"/>
          <w:szCs w:val="24"/>
        </w:rPr>
        <w:t xml:space="preserve"> conclude that </w:t>
      </w:r>
      <w:r w:rsidR="0055515D">
        <w:rPr>
          <w:rFonts w:ascii="Arial" w:hAnsi="Arial" w:cs="Arial"/>
          <w:sz w:val="24"/>
          <w:szCs w:val="24"/>
        </w:rPr>
        <w:t>no</w:t>
      </w:r>
      <w:r w:rsidR="0087389A">
        <w:rPr>
          <w:rFonts w:ascii="Arial" w:hAnsi="Arial" w:cs="Arial"/>
          <w:sz w:val="24"/>
          <w:szCs w:val="24"/>
        </w:rPr>
        <w:t xml:space="preserve"> disadvantages to the public generally, or to persons </w:t>
      </w:r>
      <w:r w:rsidR="0055515D">
        <w:rPr>
          <w:rFonts w:ascii="Arial" w:hAnsi="Arial" w:cs="Arial"/>
          <w:sz w:val="24"/>
          <w:szCs w:val="24"/>
        </w:rPr>
        <w:t>whose</w:t>
      </w:r>
      <w:r w:rsidR="0087389A">
        <w:rPr>
          <w:rFonts w:ascii="Arial" w:hAnsi="Arial" w:cs="Arial"/>
          <w:sz w:val="24"/>
          <w:szCs w:val="24"/>
        </w:rPr>
        <w:t xml:space="preserve"> properties adjoin or are near the existing highways arising from the diversion of the footpath</w:t>
      </w:r>
      <w:r w:rsidR="0055515D">
        <w:rPr>
          <w:rFonts w:ascii="Arial" w:hAnsi="Arial" w:cs="Arial"/>
          <w:sz w:val="24"/>
          <w:szCs w:val="24"/>
        </w:rPr>
        <w:t xml:space="preserve"> have been raised.</w:t>
      </w:r>
    </w:p>
    <w:p w14:paraId="3CF4514D" w14:textId="26D61D8E" w:rsidR="00691837" w:rsidRPr="00AD1245" w:rsidRDefault="00AD1245" w:rsidP="00AD1245">
      <w:pPr>
        <w:pStyle w:val="Style1"/>
        <w:rPr>
          <w:rFonts w:ascii="Arial" w:hAnsi="Arial" w:cs="Arial"/>
          <w:sz w:val="24"/>
          <w:szCs w:val="24"/>
        </w:rPr>
      </w:pPr>
      <w:r w:rsidRPr="00AD1245">
        <w:rPr>
          <w:rFonts w:ascii="Arial" w:hAnsi="Arial" w:cs="Arial"/>
          <w:sz w:val="24"/>
          <w:szCs w:val="24"/>
        </w:rPr>
        <w:t>Having regard to these and all other matters raised in the written representations I conclude that the Order should be confirmed with modifications.</w:t>
      </w:r>
    </w:p>
    <w:p w14:paraId="05DFB580" w14:textId="77777777" w:rsidR="003B3BD2" w:rsidRDefault="003B3BD2">
      <w:pPr>
        <w:rPr>
          <w:rFonts w:ascii="Arial" w:hAnsi="Arial" w:cs="Arial"/>
          <w:b/>
          <w:color w:val="000000"/>
          <w:sz w:val="24"/>
          <w:szCs w:val="24"/>
        </w:rPr>
      </w:pPr>
      <w:bookmarkStart w:id="2" w:name="bmkScheduleStart"/>
      <w:bookmarkEnd w:id="2"/>
      <w:r>
        <w:rPr>
          <w:rFonts w:ascii="Arial" w:hAnsi="Arial" w:cs="Arial"/>
          <w:sz w:val="24"/>
          <w:szCs w:val="24"/>
        </w:rPr>
        <w:br w:type="page"/>
      </w:r>
    </w:p>
    <w:p w14:paraId="1FF0942E" w14:textId="31D9A6C6" w:rsidR="00C73E15" w:rsidRPr="00C73E15" w:rsidRDefault="00C73E15" w:rsidP="00C73E15">
      <w:pPr>
        <w:pStyle w:val="Heading6blackfont"/>
        <w:rPr>
          <w:rFonts w:ascii="Arial" w:hAnsi="Arial" w:cs="Arial"/>
          <w:sz w:val="24"/>
          <w:szCs w:val="24"/>
        </w:rPr>
      </w:pPr>
      <w:r w:rsidRPr="00C73E15">
        <w:rPr>
          <w:rFonts w:ascii="Arial" w:hAnsi="Arial" w:cs="Arial"/>
          <w:sz w:val="24"/>
          <w:szCs w:val="24"/>
        </w:rPr>
        <w:lastRenderedPageBreak/>
        <w:t>Formal Decision</w:t>
      </w:r>
    </w:p>
    <w:p w14:paraId="190BBCE2" w14:textId="680C2E10" w:rsidR="00C73E15" w:rsidRDefault="00C73E15" w:rsidP="00C73E15">
      <w:pPr>
        <w:pStyle w:val="Style1"/>
        <w:rPr>
          <w:rFonts w:ascii="Arial" w:hAnsi="Arial" w:cs="Arial"/>
          <w:sz w:val="24"/>
          <w:szCs w:val="24"/>
        </w:rPr>
      </w:pPr>
      <w:r w:rsidRPr="00C73E15">
        <w:rPr>
          <w:rFonts w:ascii="Arial" w:hAnsi="Arial" w:cs="Arial"/>
          <w:sz w:val="24"/>
          <w:szCs w:val="24"/>
        </w:rPr>
        <w:t>I confirm the Order subject to the following modifications</w:t>
      </w:r>
      <w:r w:rsidR="00416CF9">
        <w:rPr>
          <w:rFonts w:ascii="Arial" w:hAnsi="Arial" w:cs="Arial"/>
          <w:sz w:val="24"/>
          <w:szCs w:val="24"/>
        </w:rPr>
        <w:t>:</w:t>
      </w:r>
    </w:p>
    <w:p w14:paraId="376438C0" w14:textId="69136962" w:rsidR="00416CF9" w:rsidRDefault="00416CF9" w:rsidP="00416CF9">
      <w:pPr>
        <w:pStyle w:val="Style1"/>
        <w:numPr>
          <w:ilvl w:val="0"/>
          <w:numId w:val="24"/>
        </w:numPr>
        <w:rPr>
          <w:rFonts w:ascii="Arial" w:hAnsi="Arial" w:cs="Arial"/>
          <w:sz w:val="24"/>
          <w:szCs w:val="24"/>
        </w:rPr>
      </w:pPr>
      <w:r>
        <w:rPr>
          <w:rFonts w:ascii="Arial" w:hAnsi="Arial" w:cs="Arial"/>
          <w:sz w:val="24"/>
          <w:szCs w:val="24"/>
        </w:rPr>
        <w:t>Remove paragraph 4 a)</w:t>
      </w:r>
      <w:r w:rsidR="0002727C">
        <w:rPr>
          <w:rFonts w:ascii="Arial" w:hAnsi="Arial" w:cs="Arial"/>
          <w:sz w:val="24"/>
          <w:szCs w:val="24"/>
        </w:rPr>
        <w:t>: “The replacement of the stiles located in the vicinity of Points A and B on the attached plan with Kissing Gates to a standard which complies with BS 5709:</w:t>
      </w:r>
      <w:r w:rsidR="00FE0203">
        <w:rPr>
          <w:rFonts w:ascii="Arial" w:hAnsi="Arial" w:cs="Arial"/>
          <w:sz w:val="24"/>
          <w:szCs w:val="24"/>
        </w:rPr>
        <w:t>2018”.</w:t>
      </w:r>
    </w:p>
    <w:p w14:paraId="45F3A03E" w14:textId="73967BB9" w:rsidR="00F508C1" w:rsidRPr="00C73E15" w:rsidRDefault="00382A15" w:rsidP="00416CF9">
      <w:pPr>
        <w:pStyle w:val="Style1"/>
        <w:numPr>
          <w:ilvl w:val="0"/>
          <w:numId w:val="24"/>
        </w:numPr>
        <w:rPr>
          <w:rFonts w:ascii="Arial" w:hAnsi="Arial" w:cs="Arial"/>
          <w:sz w:val="24"/>
          <w:szCs w:val="24"/>
        </w:rPr>
      </w:pPr>
      <w:r>
        <w:rPr>
          <w:rFonts w:ascii="Arial" w:hAnsi="Arial" w:cs="Arial"/>
          <w:sz w:val="24"/>
          <w:szCs w:val="24"/>
        </w:rPr>
        <w:t>In the main body of the order</w:t>
      </w:r>
      <w:r w:rsidR="006F126A">
        <w:rPr>
          <w:rFonts w:ascii="Arial" w:hAnsi="Arial" w:cs="Arial"/>
          <w:sz w:val="24"/>
          <w:szCs w:val="24"/>
        </w:rPr>
        <w:t xml:space="preserve"> at paragraph 4</w:t>
      </w:r>
      <w:r>
        <w:rPr>
          <w:rFonts w:ascii="Arial" w:hAnsi="Arial" w:cs="Arial"/>
          <w:sz w:val="24"/>
          <w:szCs w:val="24"/>
        </w:rPr>
        <w:t xml:space="preserve"> remove “b)” and replace with “a)”.</w:t>
      </w:r>
    </w:p>
    <w:p w14:paraId="75C134C7" w14:textId="23E51709" w:rsidR="00C73E15" w:rsidRPr="00C73E15" w:rsidRDefault="00B82ED4" w:rsidP="00C73E15">
      <w:pPr>
        <w:pStyle w:val="Style1"/>
        <w:numPr>
          <w:ilvl w:val="0"/>
          <w:numId w:val="0"/>
        </w:numPr>
        <w:rPr>
          <w:rFonts w:ascii="Monotype Corsiva" w:hAnsi="Monotype Corsiva"/>
          <w:sz w:val="36"/>
          <w:szCs w:val="36"/>
        </w:rPr>
      </w:pPr>
      <w:r>
        <w:rPr>
          <w:rFonts w:ascii="Monotype Corsiva" w:hAnsi="Monotype Corsiva"/>
          <w:sz w:val="36"/>
          <w:szCs w:val="36"/>
        </w:rPr>
        <w:t>Charlotte Ditchburn</w:t>
      </w:r>
    </w:p>
    <w:p w14:paraId="3C06DC39" w14:textId="163F29C5" w:rsidR="00C73E15" w:rsidRPr="00C73E15" w:rsidRDefault="00C73E15" w:rsidP="00C73E15">
      <w:pPr>
        <w:pStyle w:val="Style1"/>
        <w:numPr>
          <w:ilvl w:val="0"/>
          <w:numId w:val="0"/>
        </w:numPr>
        <w:ind w:left="431" w:hanging="431"/>
        <w:rPr>
          <w:rFonts w:ascii="Arial" w:hAnsi="Arial" w:cs="Arial"/>
          <w:sz w:val="24"/>
          <w:szCs w:val="24"/>
        </w:rPr>
      </w:pPr>
      <w:r w:rsidRPr="00C73E15">
        <w:rPr>
          <w:rFonts w:ascii="Arial" w:hAnsi="Arial" w:cs="Arial"/>
          <w:sz w:val="24"/>
          <w:szCs w:val="24"/>
        </w:rPr>
        <w:t>INSPECTOR</w:t>
      </w:r>
    </w:p>
    <w:p w14:paraId="6173F0E1" w14:textId="5A4CCA77" w:rsidR="00A919FB" w:rsidRDefault="00A919FB">
      <w:r>
        <w:br w:type="page"/>
      </w:r>
    </w:p>
    <w:p w14:paraId="7BB07B05" w14:textId="69871F15" w:rsidR="00A919FB" w:rsidRDefault="00F36739" w:rsidP="00A919FB">
      <w:pPr>
        <w:kinsoku w:val="0"/>
        <w:overflowPunct w:val="0"/>
        <w:autoSpaceDE w:val="0"/>
        <w:autoSpaceDN w:val="0"/>
        <w:adjustRightInd w:val="0"/>
        <w:spacing w:before="206"/>
        <w:rPr>
          <w:rFonts w:ascii="Times New Roman" w:hAnsi="Times New Roman"/>
          <w:sz w:val="20"/>
        </w:rPr>
      </w:pPr>
      <w:r>
        <w:rPr>
          <w:rFonts w:ascii="Times New Roman" w:hAnsi="Times New Roman"/>
          <w:sz w:val="20"/>
        </w:rPr>
        <w:t xml:space="preserve">ORDER MAP - COPY NOT TO SCALE </w:t>
      </w:r>
    </w:p>
    <w:p w14:paraId="138B24AA" w14:textId="77777777" w:rsidR="00F36739" w:rsidRPr="00A919FB" w:rsidRDefault="00F36739" w:rsidP="00A919FB">
      <w:pPr>
        <w:kinsoku w:val="0"/>
        <w:overflowPunct w:val="0"/>
        <w:autoSpaceDE w:val="0"/>
        <w:autoSpaceDN w:val="0"/>
        <w:adjustRightInd w:val="0"/>
        <w:spacing w:before="206"/>
        <w:rPr>
          <w:rFonts w:ascii="Times New Roman" w:hAnsi="Times New Roman"/>
          <w:sz w:val="20"/>
        </w:rPr>
      </w:pPr>
    </w:p>
    <w:p w14:paraId="7E49EFDB" w14:textId="180B4383" w:rsidR="00A919FB" w:rsidRPr="00A919FB" w:rsidRDefault="00A919FB" w:rsidP="00A919FB">
      <w:pPr>
        <w:kinsoku w:val="0"/>
        <w:overflowPunct w:val="0"/>
        <w:autoSpaceDE w:val="0"/>
        <w:autoSpaceDN w:val="0"/>
        <w:adjustRightInd w:val="0"/>
        <w:rPr>
          <w:rFonts w:ascii="Times New Roman" w:hAnsi="Times New Roman"/>
          <w:sz w:val="20"/>
        </w:rPr>
      </w:pPr>
      <w:r w:rsidRPr="00A919FB">
        <w:rPr>
          <w:rFonts w:ascii="Times New Roman" w:hAnsi="Times New Roman"/>
          <w:noProof/>
          <w:sz w:val="20"/>
        </w:rPr>
        <w:drawing>
          <wp:inline distT="0" distB="0" distL="0" distR="0" wp14:anchorId="64110317" wp14:editId="75B07B11">
            <wp:extent cx="5908040" cy="8355965"/>
            <wp:effectExtent l="0" t="0" r="0" b="6985"/>
            <wp:docPr id="5" name="Picture 5" descr="ORDER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4F002500" w14:textId="77777777" w:rsidR="00355FCC" w:rsidRPr="00C73E15" w:rsidRDefault="00355FCC" w:rsidP="00C73E15">
      <w:pPr>
        <w:pStyle w:val="Noindent"/>
      </w:pPr>
    </w:p>
    <w:sectPr w:rsidR="00355FCC" w:rsidRPr="00C73E15"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1BD6" w14:textId="77777777" w:rsidR="0003031D" w:rsidRDefault="0003031D" w:rsidP="00F62916">
      <w:r>
        <w:separator/>
      </w:r>
    </w:p>
  </w:endnote>
  <w:endnote w:type="continuationSeparator" w:id="0">
    <w:p w14:paraId="4E497BAE" w14:textId="77777777" w:rsidR="0003031D" w:rsidRDefault="0003031D"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D357"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A94F0"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531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0F59274" wp14:editId="01492CE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2C23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5ECDC4B" w14:textId="77777777" w:rsidR="00366F95" w:rsidRPr="00E45340" w:rsidRDefault="00F3673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6F91" w14:textId="77777777" w:rsidR="00366F95" w:rsidRDefault="00366F95" w:rsidP="0003031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995AD60" wp14:editId="6F4B655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D4D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AE2CC18" w14:textId="77777777" w:rsidR="00366F95" w:rsidRPr="00451EE4" w:rsidRDefault="00F3673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4A52" w14:textId="77777777" w:rsidR="0003031D" w:rsidRDefault="0003031D" w:rsidP="00F62916">
      <w:r>
        <w:separator/>
      </w:r>
    </w:p>
  </w:footnote>
  <w:footnote w:type="continuationSeparator" w:id="0">
    <w:p w14:paraId="102E6D02" w14:textId="77777777" w:rsidR="0003031D" w:rsidRDefault="0003031D"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856586C" w14:textId="77777777">
      <w:tc>
        <w:tcPr>
          <w:tcW w:w="9520" w:type="dxa"/>
        </w:tcPr>
        <w:p w14:paraId="3D17E26E" w14:textId="09020352" w:rsidR="00366F95" w:rsidRPr="00C73E15" w:rsidRDefault="0003031D">
          <w:pPr>
            <w:pStyle w:val="Footer"/>
            <w:rPr>
              <w:rFonts w:ascii="Arial" w:hAnsi="Arial" w:cs="Arial"/>
            </w:rPr>
          </w:pPr>
          <w:r w:rsidRPr="00C73E15">
            <w:rPr>
              <w:rFonts w:ascii="Arial" w:hAnsi="Arial" w:cs="Arial"/>
            </w:rPr>
            <w:t xml:space="preserve">Order Decision </w:t>
          </w:r>
          <w:r w:rsidR="00C73E15" w:rsidRPr="00C73E15">
            <w:rPr>
              <w:rFonts w:ascii="Arial" w:hAnsi="Arial" w:cs="Arial"/>
            </w:rPr>
            <w:t>ROW</w:t>
          </w:r>
          <w:r w:rsidRPr="00C73E15">
            <w:rPr>
              <w:rFonts w:ascii="Arial" w:hAnsi="Arial" w:cs="Arial"/>
            </w:rPr>
            <w:t>/</w:t>
          </w:r>
          <w:r w:rsidR="00944142">
            <w:rPr>
              <w:rFonts w:ascii="Arial" w:hAnsi="Arial" w:cs="Arial"/>
            </w:rPr>
            <w:t>3340096</w:t>
          </w:r>
        </w:p>
      </w:tc>
    </w:tr>
  </w:tbl>
  <w:p w14:paraId="038B0580" w14:textId="77777777" w:rsidR="00366F95" w:rsidRDefault="00366F95" w:rsidP="00087477">
    <w:pPr>
      <w:pStyle w:val="Footer"/>
      <w:spacing w:after="180"/>
    </w:pPr>
    <w:r>
      <w:rPr>
        <w:noProof/>
      </w:rPr>
      <mc:AlternateContent>
        <mc:Choice Requires="wps">
          <w:drawing>
            <wp:anchor distT="0" distB="0" distL="114300" distR="114300" simplePos="0" relativeHeight="251662848" behindDoc="0" locked="0" layoutInCell="1" allowOverlap="1" wp14:anchorId="3C2C36F7" wp14:editId="5B164B07">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C011A" id="Line 14"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B93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7F11445"/>
    <w:multiLevelType w:val="hybridMultilevel"/>
    <w:tmpl w:val="7FD47DB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76D8B64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9EC1F3D"/>
    <w:multiLevelType w:val="hybridMultilevel"/>
    <w:tmpl w:val="423EDA48"/>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66537568">
    <w:abstractNumId w:val="18"/>
  </w:num>
  <w:num w:numId="2" w16cid:durableId="140924962">
    <w:abstractNumId w:val="18"/>
  </w:num>
  <w:num w:numId="3" w16cid:durableId="1522547472">
    <w:abstractNumId w:val="20"/>
  </w:num>
  <w:num w:numId="4" w16cid:durableId="1927153527">
    <w:abstractNumId w:val="0"/>
  </w:num>
  <w:num w:numId="5" w16cid:durableId="1592853414">
    <w:abstractNumId w:val="9"/>
  </w:num>
  <w:num w:numId="6" w16cid:durableId="713626844">
    <w:abstractNumId w:val="17"/>
  </w:num>
  <w:num w:numId="7" w16cid:durableId="754790109">
    <w:abstractNumId w:val="22"/>
  </w:num>
  <w:num w:numId="8" w16cid:durableId="1178348155">
    <w:abstractNumId w:val="16"/>
  </w:num>
  <w:num w:numId="9" w16cid:durableId="1025793749">
    <w:abstractNumId w:val="3"/>
  </w:num>
  <w:num w:numId="10" w16cid:durableId="871071520">
    <w:abstractNumId w:val="4"/>
  </w:num>
  <w:num w:numId="11" w16cid:durableId="1398016252">
    <w:abstractNumId w:val="12"/>
  </w:num>
  <w:num w:numId="12" w16cid:durableId="231549475">
    <w:abstractNumId w:val="13"/>
  </w:num>
  <w:num w:numId="13" w16cid:durableId="1087649654">
    <w:abstractNumId w:val="8"/>
  </w:num>
  <w:num w:numId="14" w16cid:durableId="1471090496">
    <w:abstractNumId w:val="11"/>
  </w:num>
  <w:num w:numId="15" w16cid:durableId="489365162">
    <w:abstractNumId w:val="14"/>
  </w:num>
  <w:num w:numId="16" w16cid:durableId="491290090">
    <w:abstractNumId w:val="1"/>
  </w:num>
  <w:num w:numId="17" w16cid:durableId="1429815577">
    <w:abstractNumId w:val="15"/>
  </w:num>
  <w:num w:numId="18" w16cid:durableId="311982328">
    <w:abstractNumId w:val="6"/>
  </w:num>
  <w:num w:numId="19" w16cid:durableId="1440685332">
    <w:abstractNumId w:val="2"/>
  </w:num>
  <w:num w:numId="20" w16cid:durableId="1925995991">
    <w:abstractNumId w:val="7"/>
  </w:num>
  <w:num w:numId="21" w16cid:durableId="739913524">
    <w:abstractNumId w:val="10"/>
  </w:num>
  <w:num w:numId="22" w16cid:durableId="659652365">
    <w:abstractNumId w:val="10"/>
    <w:lvlOverride w:ilvl="0">
      <w:lvl w:ilvl="0">
        <w:start w:val="1"/>
        <w:numFmt w:val="decimal"/>
        <w:pStyle w:val="Style1"/>
        <w:lvlText w:val="%1."/>
        <w:lvlJc w:val="left"/>
        <w:pPr>
          <w:tabs>
            <w:tab w:val="num" w:pos="720"/>
          </w:tabs>
          <w:ind w:left="431" w:hanging="431"/>
        </w:pPr>
        <w:rPr>
          <w:rFonts w:ascii="Arial" w:hAnsi="Arial" w:cs="Arial" w:hint="default"/>
        </w:rPr>
      </w:lvl>
    </w:lvlOverride>
  </w:num>
  <w:num w:numId="23" w16cid:durableId="1334261540">
    <w:abstractNumId w:val="19"/>
  </w:num>
  <w:num w:numId="24" w16cid:durableId="685791615">
    <w:abstractNumId w:val="5"/>
  </w:num>
  <w:num w:numId="25" w16cid:durableId="80570230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3031D"/>
    <w:rsid w:val="0000335F"/>
    <w:rsid w:val="00024500"/>
    <w:rsid w:val="000247B2"/>
    <w:rsid w:val="0002727C"/>
    <w:rsid w:val="0003031D"/>
    <w:rsid w:val="000378C1"/>
    <w:rsid w:val="00046145"/>
    <w:rsid w:val="0004625F"/>
    <w:rsid w:val="00053135"/>
    <w:rsid w:val="0007364C"/>
    <w:rsid w:val="00077358"/>
    <w:rsid w:val="00087477"/>
    <w:rsid w:val="00087DEC"/>
    <w:rsid w:val="00093E3A"/>
    <w:rsid w:val="00094A44"/>
    <w:rsid w:val="000A4AEB"/>
    <w:rsid w:val="000A64AE"/>
    <w:rsid w:val="000B02BC"/>
    <w:rsid w:val="000B0589"/>
    <w:rsid w:val="000C3F13"/>
    <w:rsid w:val="000C5098"/>
    <w:rsid w:val="000C698E"/>
    <w:rsid w:val="000D0673"/>
    <w:rsid w:val="000E57C1"/>
    <w:rsid w:val="000F16F4"/>
    <w:rsid w:val="000F6EC2"/>
    <w:rsid w:val="001000CB"/>
    <w:rsid w:val="00100D3A"/>
    <w:rsid w:val="00104D93"/>
    <w:rsid w:val="001440C3"/>
    <w:rsid w:val="00152C92"/>
    <w:rsid w:val="00161B5C"/>
    <w:rsid w:val="001841A4"/>
    <w:rsid w:val="00197B5B"/>
    <w:rsid w:val="001A57A2"/>
    <w:rsid w:val="001B37BF"/>
    <w:rsid w:val="001F5990"/>
    <w:rsid w:val="00207816"/>
    <w:rsid w:val="00212C8F"/>
    <w:rsid w:val="00213369"/>
    <w:rsid w:val="00237426"/>
    <w:rsid w:val="00242A5E"/>
    <w:rsid w:val="00271470"/>
    <w:rsid w:val="002727D3"/>
    <w:rsid w:val="00274A28"/>
    <w:rsid w:val="002819AB"/>
    <w:rsid w:val="002857B9"/>
    <w:rsid w:val="002958D9"/>
    <w:rsid w:val="00297752"/>
    <w:rsid w:val="002B0809"/>
    <w:rsid w:val="002B5A3A"/>
    <w:rsid w:val="002C068A"/>
    <w:rsid w:val="002C2524"/>
    <w:rsid w:val="002D5A7C"/>
    <w:rsid w:val="002D6BD8"/>
    <w:rsid w:val="002F565A"/>
    <w:rsid w:val="00303CA5"/>
    <w:rsid w:val="0030500E"/>
    <w:rsid w:val="00316DEA"/>
    <w:rsid w:val="003206FD"/>
    <w:rsid w:val="00343A1F"/>
    <w:rsid w:val="00344294"/>
    <w:rsid w:val="00344CD1"/>
    <w:rsid w:val="00354EC1"/>
    <w:rsid w:val="00355FCC"/>
    <w:rsid w:val="00360664"/>
    <w:rsid w:val="00361890"/>
    <w:rsid w:val="00364E17"/>
    <w:rsid w:val="00366F95"/>
    <w:rsid w:val="00371B10"/>
    <w:rsid w:val="003753FE"/>
    <w:rsid w:val="00382A15"/>
    <w:rsid w:val="00382A81"/>
    <w:rsid w:val="003941CF"/>
    <w:rsid w:val="003B2FE6"/>
    <w:rsid w:val="003B3BD2"/>
    <w:rsid w:val="003D1D4A"/>
    <w:rsid w:val="003D3715"/>
    <w:rsid w:val="003E54CC"/>
    <w:rsid w:val="003F3533"/>
    <w:rsid w:val="003F7DFB"/>
    <w:rsid w:val="004029F3"/>
    <w:rsid w:val="004156F0"/>
    <w:rsid w:val="00416CF9"/>
    <w:rsid w:val="00434739"/>
    <w:rsid w:val="004474DE"/>
    <w:rsid w:val="00451EE4"/>
    <w:rsid w:val="004522C1"/>
    <w:rsid w:val="00453E15"/>
    <w:rsid w:val="00471650"/>
    <w:rsid w:val="0047718B"/>
    <w:rsid w:val="0048041A"/>
    <w:rsid w:val="00483D15"/>
    <w:rsid w:val="004976CF"/>
    <w:rsid w:val="0049784C"/>
    <w:rsid w:val="004A2EB8"/>
    <w:rsid w:val="004A3A28"/>
    <w:rsid w:val="004C07CB"/>
    <w:rsid w:val="004D6B86"/>
    <w:rsid w:val="004E04E0"/>
    <w:rsid w:val="004E17CB"/>
    <w:rsid w:val="004E35C1"/>
    <w:rsid w:val="004E6091"/>
    <w:rsid w:val="004F274A"/>
    <w:rsid w:val="00506851"/>
    <w:rsid w:val="0052347F"/>
    <w:rsid w:val="00523706"/>
    <w:rsid w:val="00541734"/>
    <w:rsid w:val="00542B4C"/>
    <w:rsid w:val="0055515D"/>
    <w:rsid w:val="00561E69"/>
    <w:rsid w:val="0056634F"/>
    <w:rsid w:val="0057098A"/>
    <w:rsid w:val="005718AF"/>
    <w:rsid w:val="00571FD4"/>
    <w:rsid w:val="00572879"/>
    <w:rsid w:val="0057471E"/>
    <w:rsid w:val="0057686A"/>
    <w:rsid w:val="0057782A"/>
    <w:rsid w:val="00591235"/>
    <w:rsid w:val="005A0799"/>
    <w:rsid w:val="005A3A64"/>
    <w:rsid w:val="005B489C"/>
    <w:rsid w:val="005D739E"/>
    <w:rsid w:val="005E34E1"/>
    <w:rsid w:val="005E34FF"/>
    <w:rsid w:val="005E3542"/>
    <w:rsid w:val="005E4BEB"/>
    <w:rsid w:val="005E52F9"/>
    <w:rsid w:val="005F1261"/>
    <w:rsid w:val="00602315"/>
    <w:rsid w:val="006052EF"/>
    <w:rsid w:val="006127F0"/>
    <w:rsid w:val="00614E46"/>
    <w:rsid w:val="00615462"/>
    <w:rsid w:val="006215C5"/>
    <w:rsid w:val="006319E6"/>
    <w:rsid w:val="0063373D"/>
    <w:rsid w:val="00635EC5"/>
    <w:rsid w:val="0065719B"/>
    <w:rsid w:val="0066322F"/>
    <w:rsid w:val="00676F7F"/>
    <w:rsid w:val="00681108"/>
    <w:rsid w:val="00683417"/>
    <w:rsid w:val="00685A46"/>
    <w:rsid w:val="00687F9A"/>
    <w:rsid w:val="00691837"/>
    <w:rsid w:val="0069559D"/>
    <w:rsid w:val="00696368"/>
    <w:rsid w:val="006A5BB3"/>
    <w:rsid w:val="006A7B8B"/>
    <w:rsid w:val="006C0FD4"/>
    <w:rsid w:val="006C4C25"/>
    <w:rsid w:val="006C6D1A"/>
    <w:rsid w:val="006D2842"/>
    <w:rsid w:val="006D5133"/>
    <w:rsid w:val="006F126A"/>
    <w:rsid w:val="006F16D9"/>
    <w:rsid w:val="006F177B"/>
    <w:rsid w:val="006F6496"/>
    <w:rsid w:val="00704126"/>
    <w:rsid w:val="0071604A"/>
    <w:rsid w:val="00722346"/>
    <w:rsid w:val="00746B1E"/>
    <w:rsid w:val="00765849"/>
    <w:rsid w:val="00785862"/>
    <w:rsid w:val="007A0537"/>
    <w:rsid w:val="007A06BE"/>
    <w:rsid w:val="007B4C9B"/>
    <w:rsid w:val="007C1DBC"/>
    <w:rsid w:val="007C6FE3"/>
    <w:rsid w:val="007D65B4"/>
    <w:rsid w:val="007E33FC"/>
    <w:rsid w:val="007F1352"/>
    <w:rsid w:val="007F3F10"/>
    <w:rsid w:val="007F59EB"/>
    <w:rsid w:val="00806F2A"/>
    <w:rsid w:val="00826AB9"/>
    <w:rsid w:val="00827937"/>
    <w:rsid w:val="00834368"/>
    <w:rsid w:val="008411A4"/>
    <w:rsid w:val="0087389A"/>
    <w:rsid w:val="00882B66"/>
    <w:rsid w:val="008A03E3"/>
    <w:rsid w:val="008C6FA3"/>
    <w:rsid w:val="008D5AC4"/>
    <w:rsid w:val="008E359C"/>
    <w:rsid w:val="00901334"/>
    <w:rsid w:val="00910357"/>
    <w:rsid w:val="009124CE"/>
    <w:rsid w:val="00912954"/>
    <w:rsid w:val="00921F34"/>
    <w:rsid w:val="0092304C"/>
    <w:rsid w:val="00923F06"/>
    <w:rsid w:val="0092562E"/>
    <w:rsid w:val="00944137"/>
    <w:rsid w:val="00944142"/>
    <w:rsid w:val="00960B10"/>
    <w:rsid w:val="009841DA"/>
    <w:rsid w:val="00986627"/>
    <w:rsid w:val="00994A8E"/>
    <w:rsid w:val="009A6DF5"/>
    <w:rsid w:val="009B3075"/>
    <w:rsid w:val="009B72ED"/>
    <w:rsid w:val="009B7BD4"/>
    <w:rsid w:val="009B7F3F"/>
    <w:rsid w:val="009C1BA7"/>
    <w:rsid w:val="009D41FE"/>
    <w:rsid w:val="009D7B62"/>
    <w:rsid w:val="009E1447"/>
    <w:rsid w:val="009E179D"/>
    <w:rsid w:val="009E3C69"/>
    <w:rsid w:val="009E4076"/>
    <w:rsid w:val="009E6FB7"/>
    <w:rsid w:val="00A00FCD"/>
    <w:rsid w:val="00A101CD"/>
    <w:rsid w:val="00A14AD3"/>
    <w:rsid w:val="00A23FC7"/>
    <w:rsid w:val="00A31B4D"/>
    <w:rsid w:val="00A364C8"/>
    <w:rsid w:val="00A37973"/>
    <w:rsid w:val="00A418A7"/>
    <w:rsid w:val="00A5760C"/>
    <w:rsid w:val="00A60DB3"/>
    <w:rsid w:val="00A76F88"/>
    <w:rsid w:val="00A919FB"/>
    <w:rsid w:val="00A93FDB"/>
    <w:rsid w:val="00AD0E39"/>
    <w:rsid w:val="00AD1245"/>
    <w:rsid w:val="00AD2F56"/>
    <w:rsid w:val="00AD7D2B"/>
    <w:rsid w:val="00AE2FAA"/>
    <w:rsid w:val="00B049F2"/>
    <w:rsid w:val="00B32324"/>
    <w:rsid w:val="00B345C9"/>
    <w:rsid w:val="00B51D9F"/>
    <w:rsid w:val="00B56990"/>
    <w:rsid w:val="00B61A59"/>
    <w:rsid w:val="00B7142C"/>
    <w:rsid w:val="00B82ED4"/>
    <w:rsid w:val="00BB5EC0"/>
    <w:rsid w:val="00BC0524"/>
    <w:rsid w:val="00BC2702"/>
    <w:rsid w:val="00BD09CD"/>
    <w:rsid w:val="00BD0AD8"/>
    <w:rsid w:val="00BD697C"/>
    <w:rsid w:val="00BE6377"/>
    <w:rsid w:val="00BF34D7"/>
    <w:rsid w:val="00C00E8A"/>
    <w:rsid w:val="00C11BD0"/>
    <w:rsid w:val="00C22405"/>
    <w:rsid w:val="00C274BD"/>
    <w:rsid w:val="00C36797"/>
    <w:rsid w:val="00C40884"/>
    <w:rsid w:val="00C40EA6"/>
    <w:rsid w:val="00C468D6"/>
    <w:rsid w:val="00C57B84"/>
    <w:rsid w:val="00C66534"/>
    <w:rsid w:val="00C73E15"/>
    <w:rsid w:val="00C74873"/>
    <w:rsid w:val="00C8022C"/>
    <w:rsid w:val="00C8343C"/>
    <w:rsid w:val="00C857CB"/>
    <w:rsid w:val="00C8740F"/>
    <w:rsid w:val="00C902C8"/>
    <w:rsid w:val="00C915A8"/>
    <w:rsid w:val="00CA1618"/>
    <w:rsid w:val="00CC50AC"/>
    <w:rsid w:val="00CE21C0"/>
    <w:rsid w:val="00D02B48"/>
    <w:rsid w:val="00D1120A"/>
    <w:rsid w:val="00D125BE"/>
    <w:rsid w:val="00D1410D"/>
    <w:rsid w:val="00D15191"/>
    <w:rsid w:val="00D17B2E"/>
    <w:rsid w:val="00D22681"/>
    <w:rsid w:val="00D354A3"/>
    <w:rsid w:val="00D423EB"/>
    <w:rsid w:val="00D52DE1"/>
    <w:rsid w:val="00D555DA"/>
    <w:rsid w:val="00D84193"/>
    <w:rsid w:val="00DB1128"/>
    <w:rsid w:val="00DB7937"/>
    <w:rsid w:val="00DD0F21"/>
    <w:rsid w:val="00DD69E1"/>
    <w:rsid w:val="00DE265F"/>
    <w:rsid w:val="00E01451"/>
    <w:rsid w:val="00E0415B"/>
    <w:rsid w:val="00E11244"/>
    <w:rsid w:val="00E15353"/>
    <w:rsid w:val="00E16CAE"/>
    <w:rsid w:val="00E3049A"/>
    <w:rsid w:val="00E31DE0"/>
    <w:rsid w:val="00E45340"/>
    <w:rsid w:val="00E46D4B"/>
    <w:rsid w:val="00E515DB"/>
    <w:rsid w:val="00E544BA"/>
    <w:rsid w:val="00E54F7C"/>
    <w:rsid w:val="00E674DD"/>
    <w:rsid w:val="00E67B22"/>
    <w:rsid w:val="00E81323"/>
    <w:rsid w:val="00E85E3D"/>
    <w:rsid w:val="00E974ED"/>
    <w:rsid w:val="00EA406E"/>
    <w:rsid w:val="00EA43AC"/>
    <w:rsid w:val="00EA52D3"/>
    <w:rsid w:val="00EA73CE"/>
    <w:rsid w:val="00EB2329"/>
    <w:rsid w:val="00ED043A"/>
    <w:rsid w:val="00ED3727"/>
    <w:rsid w:val="00ED3DDF"/>
    <w:rsid w:val="00ED3FF4"/>
    <w:rsid w:val="00ED50F4"/>
    <w:rsid w:val="00EE1C1A"/>
    <w:rsid w:val="00EE2613"/>
    <w:rsid w:val="00EE550A"/>
    <w:rsid w:val="00EF1E98"/>
    <w:rsid w:val="00EF5820"/>
    <w:rsid w:val="00F1025A"/>
    <w:rsid w:val="00F118C8"/>
    <w:rsid w:val="00F2297F"/>
    <w:rsid w:val="00F35EDC"/>
    <w:rsid w:val="00F36739"/>
    <w:rsid w:val="00F508C1"/>
    <w:rsid w:val="00F62916"/>
    <w:rsid w:val="00F63D9A"/>
    <w:rsid w:val="00F659A3"/>
    <w:rsid w:val="00F7417F"/>
    <w:rsid w:val="00F809D9"/>
    <w:rsid w:val="00FA02D2"/>
    <w:rsid w:val="00FB743C"/>
    <w:rsid w:val="00FC0F2A"/>
    <w:rsid w:val="00FC6E8D"/>
    <w:rsid w:val="00FD307B"/>
    <w:rsid w:val="00FD5D8A"/>
    <w:rsid w:val="00FE0203"/>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702BAD"/>
  <w15:docId w15:val="{EE784913-EDC2-435A-BDD1-C6AC2B64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Saward, Kathryn</DisplayName>
        <AccountId>967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DF053F0A-378F-4868-AE5D-44CB3C9CB6A2}"/>
</file>

<file path=customXml/itemProps2.xml><?xml version="1.0" encoding="utf-8"?>
<ds:datastoreItem xmlns:ds="http://schemas.openxmlformats.org/officeDocument/2006/customXml" ds:itemID="{09914CFA-C3B9-44FC-BF67-2838212D4D3A}">
  <ds:schemaRefs>
    <ds:schemaRef ds:uri="http://schemas.microsoft.com/sharepoint/v3/contenttype/forms"/>
  </ds:schemaRefs>
</ds:datastoreItem>
</file>

<file path=customXml/itemProps3.xml><?xml version="1.0" encoding="utf-8"?>
<ds:datastoreItem xmlns:ds="http://schemas.openxmlformats.org/officeDocument/2006/customXml" ds:itemID="{6DB36826-2928-42FC-9922-755C52964F58}">
  <ds:schemaRefs>
    <ds:schemaRef ds:uri="c9a31704-8876-44e3-a39c-721bd2a9d2da"/>
    <ds:schemaRef ds:uri="http://purl.org/dc/terms/"/>
    <ds:schemaRef ds:uri="http://schemas.openxmlformats.org/package/2006/metadata/core-properties"/>
    <ds:schemaRef ds:uri="2c0906fd-6b37-47b4-88d3-437ffaecbb7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5</TotalTime>
  <Pages>4</Pages>
  <Words>918</Words>
  <Characters>4623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Charlotte.Ditchburn.QO@planninginspectorate.gov.uk</dc:creator>
  <cp:lastModifiedBy>Richards, Clive</cp:lastModifiedBy>
  <cp:revision>5</cp:revision>
  <cp:lastPrinted>2013-05-29T14:27:00Z</cp:lastPrinted>
  <dcterms:created xsi:type="dcterms:W3CDTF">2024-05-13T06:46:00Z</dcterms:created>
  <dcterms:modified xsi:type="dcterms:W3CDTF">2024-05-13T06:50:00Z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