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B4C6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5FFF207" wp14:editId="37A40F61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829A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7ABF71BB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06B2D8F" w14:textId="4F271EC4" w:rsidR="000B0589" w:rsidRPr="00D2208E" w:rsidRDefault="00490E82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D2208E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13F92A4B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1D7B0846" w14:textId="44771755" w:rsidR="000B0589" w:rsidRPr="00F11C6C" w:rsidRDefault="004C33E8" w:rsidP="00A940F4">
            <w:pPr>
              <w:spacing w:before="60"/>
              <w:ind w:left="-105" w:right="34"/>
              <w:rPr>
                <w:rFonts w:ascii="Arial" w:hAnsi="Arial" w:cs="Arial"/>
                <w:color w:val="000000"/>
                <w:szCs w:val="22"/>
              </w:rPr>
            </w:pPr>
            <w:r w:rsidRPr="00F11C6C">
              <w:rPr>
                <w:rFonts w:ascii="Arial" w:hAnsi="Arial" w:cs="Arial"/>
                <w:color w:val="000000"/>
                <w:sz w:val="24"/>
                <w:szCs w:val="24"/>
              </w:rPr>
              <w:t>Site visit made on</w:t>
            </w:r>
            <w:r w:rsidR="00A940F4" w:rsidRPr="00F11C6C">
              <w:rPr>
                <w:rFonts w:ascii="Arial" w:hAnsi="Arial" w:cs="Arial"/>
                <w:sz w:val="24"/>
                <w:szCs w:val="24"/>
              </w:rPr>
              <w:t xml:space="preserve"> 16 January 2024</w:t>
            </w:r>
          </w:p>
        </w:tc>
      </w:tr>
      <w:tr w:rsidR="000B0589" w:rsidRPr="00361890" w14:paraId="78B459A9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8D82FF3" w14:textId="7A888422" w:rsidR="000B0589" w:rsidRPr="00F11C6C" w:rsidRDefault="00490E82" w:rsidP="00490E82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1C6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C62159" w:rsidRPr="00F11C6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Claire Tregembo </w:t>
            </w:r>
            <w:r w:rsidRPr="00F11C6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BA </w:t>
            </w:r>
            <w:r w:rsidR="00057B9F" w:rsidRPr="00F11C6C">
              <w:rPr>
                <w:rFonts w:ascii="Arial" w:hAnsi="Arial" w:cs="Arial"/>
                <w:b/>
                <w:color w:val="000000"/>
                <w:sz w:val="24"/>
                <w:szCs w:val="24"/>
              </w:rPr>
              <w:t>(Hons)</w:t>
            </w:r>
            <w:r w:rsidRPr="00F11C6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MIPROW</w:t>
            </w:r>
          </w:p>
        </w:tc>
      </w:tr>
      <w:tr w:rsidR="000B0589" w:rsidRPr="00361890" w14:paraId="7A7A29B5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9E0A72D" w14:textId="6244DC87" w:rsidR="000B0589" w:rsidRPr="00F11C6C" w:rsidRDefault="00490E82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1C6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5EB91AE2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B9F0615" w14:textId="6E32A090" w:rsidR="000B0589" w:rsidRPr="00F11C6C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1C6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C93787" w:rsidRPr="00F11C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C50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18 June 2024</w:t>
            </w:r>
          </w:p>
        </w:tc>
      </w:tr>
    </w:tbl>
    <w:p w14:paraId="65A79592" w14:textId="77777777" w:rsidR="00490E82" w:rsidRPr="00F11C6C" w:rsidRDefault="00490E82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490E82" w:rsidRPr="00BF31D1" w14:paraId="564CF88E" w14:textId="77777777" w:rsidTr="00490E82">
        <w:tc>
          <w:tcPr>
            <w:tcW w:w="9520" w:type="dxa"/>
            <w:shd w:val="clear" w:color="auto" w:fill="auto"/>
          </w:tcPr>
          <w:p w14:paraId="5486E6B1" w14:textId="777AFB58" w:rsidR="00490E82" w:rsidRPr="00BE6C74" w:rsidRDefault="00490E82" w:rsidP="00490E82">
            <w:pPr>
              <w:spacing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E6C74">
              <w:rPr>
                <w:rFonts w:ascii="Arial" w:hAnsi="Arial" w:cs="Arial"/>
                <w:b/>
                <w:color w:val="000000" w:themeColor="text1"/>
                <w:szCs w:val="22"/>
              </w:rPr>
              <w:t>Order Ref: ROW/</w:t>
            </w:r>
            <w:r w:rsidR="00F77FB0" w:rsidRPr="00BE6C74">
              <w:rPr>
                <w:rFonts w:ascii="Arial" w:hAnsi="Arial" w:cs="Arial"/>
                <w:b/>
                <w:color w:val="000000" w:themeColor="text1"/>
                <w:szCs w:val="22"/>
              </w:rPr>
              <w:t>3304242</w:t>
            </w:r>
            <w:r w:rsidR="00846972" w:rsidRPr="00BE6C74">
              <w:rPr>
                <w:rFonts w:ascii="Arial" w:hAnsi="Arial" w:cs="Arial"/>
                <w:b/>
                <w:color w:val="000000" w:themeColor="text1"/>
                <w:szCs w:val="22"/>
              </w:rPr>
              <w:t>M</w:t>
            </w:r>
          </w:p>
        </w:tc>
      </w:tr>
      <w:tr w:rsidR="00490E82" w:rsidRPr="00BF31D1" w14:paraId="1831EF14" w14:textId="77777777" w:rsidTr="00490E82">
        <w:tc>
          <w:tcPr>
            <w:tcW w:w="9520" w:type="dxa"/>
            <w:shd w:val="clear" w:color="auto" w:fill="auto"/>
          </w:tcPr>
          <w:p w14:paraId="0B8569A1" w14:textId="01196A16" w:rsidR="00490E82" w:rsidRPr="00BE6C74" w:rsidRDefault="00490E82" w:rsidP="00490E82">
            <w:pPr>
              <w:pStyle w:val="TBulle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Order is made under </w:t>
            </w:r>
            <w:r w:rsidR="004C33E8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ection </w:t>
            </w:r>
            <w:r w:rsidR="007773B7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119</w:t>
            </w:r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the </w:t>
            </w:r>
            <w:r w:rsidR="007773B7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Highways</w:t>
            </w:r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Act 198</w:t>
            </w:r>
            <w:r w:rsidR="007773B7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is known as </w:t>
            </w:r>
            <w:r w:rsidR="004309FC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="004309FC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Babergh</w:t>
            </w:r>
            <w:proofErr w:type="spellEnd"/>
            <w:r w:rsidR="004309FC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District Council (</w:t>
            </w:r>
            <w:proofErr w:type="spellStart"/>
            <w:r w:rsidR="004309FC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Pol</w:t>
            </w:r>
            <w:r w:rsidR="00D83544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stead</w:t>
            </w:r>
            <w:proofErr w:type="spellEnd"/>
            <w:r w:rsidR="00D83544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Footpath No 35 (Part)) Public Path Diversion Order 2021</w:t>
            </w:r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90E82" w:rsidRPr="00BF31D1" w14:paraId="53BCE4A4" w14:textId="77777777" w:rsidTr="00490E82">
        <w:tc>
          <w:tcPr>
            <w:tcW w:w="9520" w:type="dxa"/>
            <w:shd w:val="clear" w:color="auto" w:fill="auto"/>
          </w:tcPr>
          <w:p w14:paraId="3C9E5D5C" w14:textId="4AB48039" w:rsidR="00490E82" w:rsidRPr="00BE6C74" w:rsidRDefault="00F77FB0" w:rsidP="00490E82">
            <w:pPr>
              <w:pStyle w:val="TBulle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Babergh</w:t>
            </w:r>
            <w:proofErr w:type="spellEnd"/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34E9E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District </w:t>
            </w:r>
            <w:r w:rsidR="00490E82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Council submitted the Order for determination to the Secretary of State for Environment, Food and Rural Affairs.</w:t>
            </w:r>
          </w:p>
          <w:p w14:paraId="572DD1F8" w14:textId="77777777" w:rsidR="00484E77" w:rsidRPr="00BE6C74" w:rsidRDefault="00490E82" w:rsidP="00490E82">
            <w:pPr>
              <w:pStyle w:val="TBulle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Order is dated </w:t>
            </w:r>
            <w:r w:rsidR="00F77FB0"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>4 February 2021</w:t>
            </w:r>
            <w:r w:rsidRPr="00BE6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27DF7C56" w14:textId="00010759" w:rsidR="00490E82" w:rsidRPr="0036431F" w:rsidRDefault="00490E82" w:rsidP="00490E82">
            <w:pPr>
              <w:pStyle w:val="TBulle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Order </w:t>
            </w:r>
            <w:r w:rsidR="00446064"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proposes to </w:t>
            </w:r>
            <w:r w:rsidR="00BA3ED2"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divert </w:t>
            </w:r>
            <w:r w:rsidR="004A7196"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 of </w:t>
            </w:r>
            <w:proofErr w:type="spellStart"/>
            <w:r w:rsidR="004A7196"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>Polstead</w:t>
            </w:r>
            <w:proofErr w:type="spellEnd"/>
            <w:r w:rsidR="004A7196"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Footpath No 35 </w:t>
            </w:r>
            <w:r w:rsidR="0041560C"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 </w:t>
            </w:r>
            <w:r w:rsidR="00AF17B2"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shown on the Order plan and described in the Order </w:t>
            </w:r>
            <w:r w:rsidR="002C147A"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>Schedule</w:t>
            </w:r>
            <w:r w:rsidRPr="0036431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C5561DB" w14:textId="6D4CAF9B" w:rsidR="002C147A" w:rsidRPr="0036431F" w:rsidRDefault="0058422D" w:rsidP="0058422D">
            <w:pPr>
              <w:pStyle w:val="TBulle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431F">
              <w:rPr>
                <w:rFonts w:ascii="Arial" w:hAnsi="Arial" w:cs="Arial"/>
                <w:sz w:val="22"/>
                <w:szCs w:val="22"/>
              </w:rPr>
              <w:t xml:space="preserve">In accordance with </w:t>
            </w:r>
            <w:r w:rsidRPr="0036431F">
              <w:rPr>
                <w:rFonts w:ascii="Arial" w:hAnsi="Arial" w:cs="Arial"/>
                <w:color w:val="auto"/>
                <w:sz w:val="22"/>
                <w:szCs w:val="22"/>
              </w:rPr>
              <w:t xml:space="preserve">Paragraph 2(3) of Schedule 6 </w:t>
            </w:r>
            <w:r w:rsidRPr="0036431F">
              <w:rPr>
                <w:rFonts w:ascii="Arial" w:hAnsi="Arial" w:cs="Arial"/>
                <w:sz w:val="22"/>
                <w:szCs w:val="22"/>
              </w:rPr>
              <w:t>to the Highways Act 1980, notice has been given of my proposal to confirm the Order with modifications.</w:t>
            </w:r>
          </w:p>
          <w:p w14:paraId="6DE3B5A8" w14:textId="55E0B07D" w:rsidR="00490E82" w:rsidRPr="00C8532D" w:rsidRDefault="00490E82" w:rsidP="00490E82">
            <w:pPr>
              <w:pStyle w:val="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90E82" w:rsidRPr="00BF31D1" w14:paraId="39CD92A7" w14:textId="77777777" w:rsidTr="00490E82">
        <w:tc>
          <w:tcPr>
            <w:tcW w:w="9520" w:type="dxa"/>
            <w:shd w:val="clear" w:color="auto" w:fill="auto"/>
          </w:tcPr>
          <w:p w14:paraId="068F12B6" w14:textId="6657FF88" w:rsidR="00490E82" w:rsidRPr="0036431F" w:rsidRDefault="00490E82" w:rsidP="00490E82">
            <w:pPr>
              <w:pStyle w:val="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6431F">
              <w:rPr>
                <w:rFonts w:ascii="Arial" w:hAnsi="Arial" w:cs="Arial"/>
                <w:b/>
                <w:sz w:val="24"/>
                <w:szCs w:val="24"/>
              </w:rPr>
              <w:t xml:space="preserve">Summary of Decision: </w:t>
            </w:r>
            <w:r w:rsidR="00BD2DFB" w:rsidRPr="0036431F">
              <w:rPr>
                <w:rFonts w:ascii="Arial" w:hAnsi="Arial" w:cs="Arial"/>
                <w:b/>
                <w:sz w:val="24"/>
                <w:szCs w:val="24"/>
              </w:rPr>
              <w:t>The Order is confirmed</w:t>
            </w:r>
            <w:r w:rsidR="0029039C" w:rsidRPr="0036431F">
              <w:rPr>
                <w:rFonts w:ascii="Arial" w:hAnsi="Arial" w:cs="Arial"/>
                <w:b/>
                <w:sz w:val="24"/>
                <w:szCs w:val="24"/>
              </w:rPr>
              <w:t xml:space="preserve"> subject to the modifications I previously proposed</w:t>
            </w:r>
            <w:r w:rsidR="00C8532D" w:rsidRPr="003643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90E82" w:rsidRPr="00BF31D1" w14:paraId="781B3474" w14:textId="77777777" w:rsidTr="00490E82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16B6A66C" w14:textId="77777777" w:rsidR="00490E82" w:rsidRPr="00BF31D1" w:rsidRDefault="00490E82" w:rsidP="00490E82">
            <w:pPr>
              <w:spacing w:before="60"/>
              <w:rPr>
                <w:rFonts w:ascii="Arial" w:hAnsi="Arial" w:cs="Arial"/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40ED9256" w14:textId="22239F2C" w:rsidR="00490E82" w:rsidRPr="0036431F" w:rsidRDefault="00490E82" w:rsidP="00490E82">
      <w:pPr>
        <w:pStyle w:val="Heading6blackfont"/>
        <w:rPr>
          <w:rFonts w:ascii="Arial" w:hAnsi="Arial" w:cs="Arial"/>
          <w:sz w:val="24"/>
          <w:szCs w:val="24"/>
        </w:rPr>
      </w:pPr>
      <w:r w:rsidRPr="0036431F">
        <w:rPr>
          <w:rFonts w:ascii="Arial" w:hAnsi="Arial" w:cs="Arial"/>
          <w:sz w:val="24"/>
          <w:szCs w:val="24"/>
        </w:rPr>
        <w:t>Procedural Matters</w:t>
      </w:r>
    </w:p>
    <w:p w14:paraId="2252FFA4" w14:textId="5FD8A985" w:rsidR="007C727A" w:rsidRPr="00323F82" w:rsidRDefault="00490E82" w:rsidP="004F01C7">
      <w:pPr>
        <w:pStyle w:val="Style1"/>
        <w:rPr>
          <w:rFonts w:ascii="Arial" w:hAnsi="Arial" w:cs="Arial"/>
          <w:sz w:val="24"/>
          <w:szCs w:val="24"/>
        </w:rPr>
      </w:pPr>
      <w:r w:rsidRPr="00323F82">
        <w:rPr>
          <w:rFonts w:ascii="Arial" w:hAnsi="Arial" w:cs="Arial"/>
          <w:sz w:val="24"/>
          <w:szCs w:val="24"/>
        </w:rPr>
        <w:t>The effect of the Order, if confirmed with the modification</w:t>
      </w:r>
      <w:r w:rsidR="004563F2" w:rsidRPr="00323F82">
        <w:rPr>
          <w:rFonts w:ascii="Arial" w:hAnsi="Arial" w:cs="Arial"/>
          <w:sz w:val="24"/>
          <w:szCs w:val="24"/>
        </w:rPr>
        <w:t>s</w:t>
      </w:r>
      <w:r w:rsidRPr="00323F82">
        <w:rPr>
          <w:rFonts w:ascii="Arial" w:hAnsi="Arial" w:cs="Arial"/>
          <w:sz w:val="24"/>
          <w:szCs w:val="24"/>
        </w:rPr>
        <w:t xml:space="preserve"> I previously proposed</w:t>
      </w:r>
      <w:r w:rsidR="00654C77" w:rsidRPr="00323F82">
        <w:rPr>
          <w:rFonts w:ascii="Arial" w:hAnsi="Arial" w:cs="Arial"/>
          <w:sz w:val="24"/>
          <w:szCs w:val="24"/>
        </w:rPr>
        <w:t xml:space="preserve">, </w:t>
      </w:r>
      <w:r w:rsidRPr="00323F82">
        <w:rPr>
          <w:rFonts w:ascii="Arial" w:hAnsi="Arial" w:cs="Arial"/>
          <w:sz w:val="24"/>
          <w:szCs w:val="24"/>
        </w:rPr>
        <w:t>would be</w:t>
      </w:r>
      <w:r w:rsidR="004B2301" w:rsidRPr="00323F82">
        <w:rPr>
          <w:rFonts w:ascii="Arial" w:hAnsi="Arial" w:cs="Arial"/>
          <w:sz w:val="24"/>
          <w:szCs w:val="24"/>
        </w:rPr>
        <w:t xml:space="preserve"> to</w:t>
      </w:r>
      <w:r w:rsidR="00A133F2" w:rsidRPr="00323F82">
        <w:rPr>
          <w:rFonts w:ascii="Arial" w:hAnsi="Arial" w:cs="Arial"/>
          <w:sz w:val="24"/>
          <w:szCs w:val="24"/>
        </w:rPr>
        <w:t xml:space="preserve"> </w:t>
      </w:r>
      <w:r w:rsidR="00BF4239" w:rsidRPr="00323F82">
        <w:rPr>
          <w:rFonts w:ascii="Arial" w:hAnsi="Arial" w:cs="Arial"/>
          <w:sz w:val="24"/>
          <w:szCs w:val="24"/>
        </w:rPr>
        <w:t>amend</w:t>
      </w:r>
      <w:r w:rsidR="003D715B" w:rsidRPr="00323F82">
        <w:rPr>
          <w:rFonts w:ascii="Arial" w:hAnsi="Arial" w:cs="Arial"/>
          <w:sz w:val="24"/>
          <w:szCs w:val="24"/>
        </w:rPr>
        <w:t xml:space="preserve"> the </w:t>
      </w:r>
      <w:r w:rsidR="00B87901" w:rsidRPr="00323F82">
        <w:rPr>
          <w:rFonts w:ascii="Arial" w:hAnsi="Arial" w:cs="Arial"/>
          <w:sz w:val="24"/>
          <w:szCs w:val="24"/>
        </w:rPr>
        <w:t>alignment</w:t>
      </w:r>
      <w:r w:rsidR="003D715B" w:rsidRPr="00323F82">
        <w:rPr>
          <w:rFonts w:ascii="Arial" w:hAnsi="Arial" w:cs="Arial"/>
          <w:sz w:val="24"/>
          <w:szCs w:val="24"/>
        </w:rPr>
        <w:t xml:space="preserve"> of the proposed</w:t>
      </w:r>
      <w:r w:rsidR="00B45CFF" w:rsidRPr="00323F82">
        <w:rPr>
          <w:rFonts w:ascii="Arial" w:hAnsi="Arial" w:cs="Arial"/>
          <w:sz w:val="24"/>
          <w:szCs w:val="24"/>
        </w:rPr>
        <w:t xml:space="preserve"> </w:t>
      </w:r>
      <w:r w:rsidR="00BE3753" w:rsidRPr="00323F82">
        <w:rPr>
          <w:rFonts w:ascii="Arial" w:hAnsi="Arial" w:cs="Arial"/>
          <w:sz w:val="24"/>
          <w:szCs w:val="24"/>
        </w:rPr>
        <w:t xml:space="preserve">new </w:t>
      </w:r>
      <w:r w:rsidR="00B45CFF" w:rsidRPr="00323F82">
        <w:rPr>
          <w:rFonts w:ascii="Arial" w:hAnsi="Arial" w:cs="Arial"/>
          <w:sz w:val="24"/>
          <w:szCs w:val="24"/>
        </w:rPr>
        <w:t xml:space="preserve">footpath </w:t>
      </w:r>
      <w:r w:rsidR="000319C5" w:rsidRPr="00323F82">
        <w:rPr>
          <w:rFonts w:ascii="Arial" w:hAnsi="Arial" w:cs="Arial"/>
          <w:sz w:val="24"/>
          <w:szCs w:val="24"/>
        </w:rPr>
        <w:t xml:space="preserve">to </w:t>
      </w:r>
      <w:r w:rsidR="002E091D" w:rsidRPr="00323F82">
        <w:rPr>
          <w:rFonts w:ascii="Arial" w:hAnsi="Arial" w:cs="Arial"/>
          <w:sz w:val="24"/>
          <w:szCs w:val="24"/>
        </w:rPr>
        <w:t xml:space="preserve">reflect </w:t>
      </w:r>
      <w:r w:rsidR="00AA470E" w:rsidRPr="00323F82">
        <w:rPr>
          <w:rFonts w:ascii="Arial" w:hAnsi="Arial" w:cs="Arial"/>
          <w:sz w:val="24"/>
          <w:szCs w:val="24"/>
        </w:rPr>
        <w:t xml:space="preserve">the line </w:t>
      </w:r>
      <w:r w:rsidR="002E091D" w:rsidRPr="00323F82">
        <w:rPr>
          <w:rFonts w:ascii="Arial" w:hAnsi="Arial" w:cs="Arial"/>
          <w:sz w:val="24"/>
          <w:szCs w:val="24"/>
        </w:rPr>
        <w:t>provided as a</w:t>
      </w:r>
      <w:r w:rsidR="00AA470E" w:rsidRPr="00323F82">
        <w:rPr>
          <w:rFonts w:ascii="Arial" w:hAnsi="Arial" w:cs="Arial"/>
          <w:sz w:val="24"/>
          <w:szCs w:val="24"/>
        </w:rPr>
        <w:t xml:space="preserve"> </w:t>
      </w:r>
      <w:r w:rsidR="003D715B" w:rsidRPr="00323F82">
        <w:rPr>
          <w:rFonts w:ascii="Arial" w:hAnsi="Arial" w:cs="Arial"/>
          <w:sz w:val="24"/>
          <w:szCs w:val="24"/>
        </w:rPr>
        <w:t xml:space="preserve">temporary diversion </w:t>
      </w:r>
      <w:r w:rsidR="00F63D3B" w:rsidRPr="00323F82">
        <w:rPr>
          <w:rFonts w:ascii="Arial" w:hAnsi="Arial" w:cs="Arial"/>
          <w:sz w:val="24"/>
          <w:szCs w:val="24"/>
        </w:rPr>
        <w:t>during building works</w:t>
      </w:r>
      <w:r w:rsidR="00134312" w:rsidRPr="00323F82">
        <w:rPr>
          <w:rFonts w:ascii="Arial" w:hAnsi="Arial" w:cs="Arial"/>
          <w:sz w:val="24"/>
          <w:szCs w:val="24"/>
        </w:rPr>
        <w:t xml:space="preserve">. I also </w:t>
      </w:r>
      <w:r w:rsidR="00AE45C4" w:rsidRPr="00323F82">
        <w:rPr>
          <w:rFonts w:ascii="Arial" w:hAnsi="Arial" w:cs="Arial"/>
          <w:sz w:val="24"/>
          <w:szCs w:val="24"/>
        </w:rPr>
        <w:t xml:space="preserve">proposed to </w:t>
      </w:r>
      <w:r w:rsidR="00A46D7E" w:rsidRPr="00323F82">
        <w:rPr>
          <w:rFonts w:ascii="Arial" w:hAnsi="Arial" w:cs="Arial"/>
          <w:sz w:val="24"/>
          <w:szCs w:val="24"/>
        </w:rPr>
        <w:t>amend</w:t>
      </w:r>
      <w:r w:rsidR="00AE45C4" w:rsidRPr="00323F82">
        <w:rPr>
          <w:rFonts w:ascii="Arial" w:hAnsi="Arial" w:cs="Arial"/>
          <w:sz w:val="24"/>
          <w:szCs w:val="24"/>
        </w:rPr>
        <w:t xml:space="preserve"> </w:t>
      </w:r>
      <w:r w:rsidR="00A22103" w:rsidRPr="00323F82">
        <w:rPr>
          <w:rFonts w:ascii="Arial" w:hAnsi="Arial" w:cs="Arial"/>
          <w:sz w:val="24"/>
          <w:szCs w:val="24"/>
        </w:rPr>
        <w:t xml:space="preserve">the </w:t>
      </w:r>
      <w:r w:rsidR="00D70601" w:rsidRPr="00323F82">
        <w:rPr>
          <w:rFonts w:ascii="Arial" w:hAnsi="Arial" w:cs="Arial"/>
          <w:sz w:val="24"/>
          <w:szCs w:val="24"/>
        </w:rPr>
        <w:t>alignment</w:t>
      </w:r>
      <w:r w:rsidR="00A22103" w:rsidRPr="00323F82">
        <w:rPr>
          <w:rFonts w:ascii="Arial" w:hAnsi="Arial" w:cs="Arial"/>
          <w:sz w:val="24"/>
          <w:szCs w:val="24"/>
        </w:rPr>
        <w:t xml:space="preserve"> of the </w:t>
      </w:r>
      <w:r w:rsidR="00156B6E" w:rsidRPr="00323F82">
        <w:rPr>
          <w:rFonts w:ascii="Arial" w:hAnsi="Arial" w:cs="Arial"/>
          <w:sz w:val="24"/>
          <w:szCs w:val="24"/>
        </w:rPr>
        <w:t xml:space="preserve">existing </w:t>
      </w:r>
      <w:r w:rsidR="00A22103" w:rsidRPr="00323F82">
        <w:rPr>
          <w:rFonts w:ascii="Arial" w:hAnsi="Arial" w:cs="Arial"/>
          <w:sz w:val="24"/>
          <w:szCs w:val="24"/>
        </w:rPr>
        <w:t>footpath</w:t>
      </w:r>
      <w:r w:rsidR="0078572F" w:rsidRPr="00323F82">
        <w:rPr>
          <w:rFonts w:ascii="Arial" w:hAnsi="Arial" w:cs="Arial"/>
          <w:sz w:val="24"/>
          <w:szCs w:val="24"/>
        </w:rPr>
        <w:t xml:space="preserve"> </w:t>
      </w:r>
      <w:r w:rsidR="002E6CC0" w:rsidRPr="00323F82">
        <w:rPr>
          <w:rFonts w:ascii="Arial" w:hAnsi="Arial" w:cs="Arial"/>
          <w:sz w:val="24"/>
          <w:szCs w:val="24"/>
        </w:rPr>
        <w:t>to</w:t>
      </w:r>
      <w:r w:rsidR="00A22103" w:rsidRPr="00323F82">
        <w:rPr>
          <w:rFonts w:ascii="Arial" w:hAnsi="Arial" w:cs="Arial"/>
          <w:sz w:val="24"/>
          <w:szCs w:val="24"/>
        </w:rPr>
        <w:t xml:space="preserve"> </w:t>
      </w:r>
      <w:r w:rsidR="007562B7" w:rsidRPr="00323F82">
        <w:rPr>
          <w:rFonts w:ascii="Arial" w:hAnsi="Arial" w:cs="Arial"/>
          <w:sz w:val="24"/>
          <w:szCs w:val="24"/>
        </w:rPr>
        <w:t>match</w:t>
      </w:r>
      <w:r w:rsidR="00F26EBD" w:rsidRPr="00323F82">
        <w:rPr>
          <w:rFonts w:ascii="Arial" w:hAnsi="Arial" w:cs="Arial"/>
          <w:sz w:val="24"/>
          <w:szCs w:val="24"/>
        </w:rPr>
        <w:t xml:space="preserve"> </w:t>
      </w:r>
      <w:r w:rsidR="002E6CC0" w:rsidRPr="00323F82">
        <w:rPr>
          <w:rFonts w:ascii="Arial" w:hAnsi="Arial" w:cs="Arial"/>
          <w:sz w:val="24"/>
          <w:szCs w:val="24"/>
        </w:rPr>
        <w:t xml:space="preserve">the </w:t>
      </w:r>
      <w:r w:rsidR="00D0534E" w:rsidRPr="00323F82">
        <w:rPr>
          <w:rFonts w:ascii="Arial" w:hAnsi="Arial" w:cs="Arial"/>
          <w:sz w:val="24"/>
          <w:szCs w:val="24"/>
        </w:rPr>
        <w:t>route shown</w:t>
      </w:r>
      <w:r w:rsidR="004F01C7" w:rsidRPr="00323F82">
        <w:rPr>
          <w:rFonts w:ascii="Arial" w:hAnsi="Arial" w:cs="Arial"/>
          <w:sz w:val="24"/>
          <w:szCs w:val="24"/>
        </w:rPr>
        <w:t xml:space="preserve"> </w:t>
      </w:r>
      <w:r w:rsidR="007562B7" w:rsidRPr="00323F82">
        <w:rPr>
          <w:rFonts w:ascii="Arial" w:hAnsi="Arial" w:cs="Arial"/>
          <w:sz w:val="24"/>
          <w:szCs w:val="24"/>
        </w:rPr>
        <w:t>o</w:t>
      </w:r>
      <w:r w:rsidR="004F01C7" w:rsidRPr="00323F82">
        <w:rPr>
          <w:rFonts w:ascii="Arial" w:hAnsi="Arial" w:cs="Arial"/>
          <w:sz w:val="24"/>
          <w:szCs w:val="24"/>
        </w:rPr>
        <w:t>n the Definitive Map and Statement.</w:t>
      </w:r>
    </w:p>
    <w:p w14:paraId="63EF9D34" w14:textId="1F7BE3E3" w:rsidR="009E5A1D" w:rsidRPr="00390F25" w:rsidRDefault="005E7104" w:rsidP="00490E82">
      <w:pPr>
        <w:pStyle w:val="Style1"/>
        <w:rPr>
          <w:rFonts w:ascii="Arial" w:hAnsi="Arial" w:cs="Arial"/>
          <w:sz w:val="24"/>
          <w:szCs w:val="24"/>
        </w:rPr>
      </w:pPr>
      <w:r w:rsidRPr="00323F82">
        <w:rPr>
          <w:rFonts w:ascii="Arial" w:hAnsi="Arial" w:cs="Arial"/>
          <w:sz w:val="24"/>
          <w:szCs w:val="24"/>
        </w:rPr>
        <w:t xml:space="preserve">In my interim decision dated </w:t>
      </w:r>
      <w:r w:rsidR="001B175E" w:rsidRPr="00323F82">
        <w:rPr>
          <w:rFonts w:ascii="Arial" w:hAnsi="Arial" w:cs="Arial"/>
          <w:sz w:val="24"/>
          <w:szCs w:val="24"/>
        </w:rPr>
        <w:t>8 February 2024</w:t>
      </w:r>
      <w:r w:rsidR="00A80591" w:rsidRPr="00323F82">
        <w:rPr>
          <w:rFonts w:ascii="Arial" w:hAnsi="Arial" w:cs="Arial"/>
          <w:sz w:val="24"/>
          <w:szCs w:val="24"/>
        </w:rPr>
        <w:t>, I proposed to confirm the Order subject to the modification</w:t>
      </w:r>
      <w:r w:rsidR="00390F25">
        <w:rPr>
          <w:rFonts w:ascii="Arial" w:hAnsi="Arial" w:cs="Arial"/>
          <w:sz w:val="24"/>
          <w:szCs w:val="24"/>
        </w:rPr>
        <w:t>s</w:t>
      </w:r>
      <w:r w:rsidR="00A80591" w:rsidRPr="00323F82">
        <w:rPr>
          <w:rFonts w:ascii="Arial" w:hAnsi="Arial" w:cs="Arial"/>
          <w:sz w:val="24"/>
          <w:szCs w:val="24"/>
        </w:rPr>
        <w:t xml:space="preserve"> described in paragraph</w:t>
      </w:r>
      <w:r w:rsidR="00AB514A" w:rsidRPr="00323F82">
        <w:rPr>
          <w:rFonts w:ascii="Arial" w:hAnsi="Arial" w:cs="Arial"/>
          <w:sz w:val="24"/>
          <w:szCs w:val="24"/>
        </w:rPr>
        <w:t xml:space="preserve"> </w:t>
      </w:r>
      <w:r w:rsidR="00A80591" w:rsidRPr="00323F82">
        <w:rPr>
          <w:rFonts w:ascii="Arial" w:hAnsi="Arial" w:cs="Arial"/>
          <w:sz w:val="24"/>
          <w:szCs w:val="24"/>
        </w:rPr>
        <w:t xml:space="preserve">1 above. </w:t>
      </w:r>
      <w:r w:rsidR="00E2019D" w:rsidRPr="00390F25">
        <w:rPr>
          <w:rFonts w:ascii="Arial" w:hAnsi="Arial" w:cs="Arial"/>
          <w:sz w:val="24"/>
          <w:szCs w:val="24"/>
        </w:rPr>
        <w:t xml:space="preserve">As the modification proposed </w:t>
      </w:r>
      <w:r w:rsidR="0083113F" w:rsidRPr="00390F25">
        <w:rPr>
          <w:rFonts w:ascii="Arial" w:hAnsi="Arial" w:cs="Arial"/>
          <w:sz w:val="24"/>
          <w:szCs w:val="24"/>
          <w:shd w:val="clear" w:color="auto" w:fill="FFFFFF"/>
        </w:rPr>
        <w:t>would affect land not affected by the Order as submitted</w:t>
      </w:r>
      <w:r w:rsidR="00E2019D" w:rsidRPr="00390F25">
        <w:rPr>
          <w:rFonts w:ascii="Arial" w:hAnsi="Arial" w:cs="Arial"/>
          <w:sz w:val="24"/>
          <w:szCs w:val="24"/>
        </w:rPr>
        <w:t xml:space="preserve">, I was required by virtue of </w:t>
      </w:r>
      <w:r w:rsidR="00E2019D" w:rsidRPr="00390F25">
        <w:rPr>
          <w:rFonts w:ascii="Arial" w:hAnsi="Arial" w:cs="Arial"/>
          <w:color w:val="auto"/>
          <w:sz w:val="24"/>
          <w:szCs w:val="24"/>
        </w:rPr>
        <w:t xml:space="preserve">Paragraph </w:t>
      </w:r>
      <w:r w:rsidR="00C16993" w:rsidRPr="00390F25">
        <w:rPr>
          <w:rFonts w:ascii="Arial" w:hAnsi="Arial" w:cs="Arial"/>
          <w:color w:val="auto"/>
          <w:sz w:val="24"/>
          <w:szCs w:val="24"/>
        </w:rPr>
        <w:t>2</w:t>
      </w:r>
      <w:r w:rsidR="00E2019D" w:rsidRPr="00390F25">
        <w:rPr>
          <w:rFonts w:ascii="Arial" w:hAnsi="Arial" w:cs="Arial"/>
          <w:color w:val="auto"/>
          <w:sz w:val="24"/>
          <w:szCs w:val="24"/>
        </w:rPr>
        <w:t>(</w:t>
      </w:r>
      <w:r w:rsidR="00C16993" w:rsidRPr="00390F25">
        <w:rPr>
          <w:rFonts w:ascii="Arial" w:hAnsi="Arial" w:cs="Arial"/>
          <w:color w:val="auto"/>
          <w:sz w:val="24"/>
          <w:szCs w:val="24"/>
        </w:rPr>
        <w:t>3</w:t>
      </w:r>
      <w:r w:rsidR="00E2019D" w:rsidRPr="00390F25">
        <w:rPr>
          <w:rFonts w:ascii="Arial" w:hAnsi="Arial" w:cs="Arial"/>
          <w:color w:val="auto"/>
          <w:sz w:val="24"/>
          <w:szCs w:val="24"/>
        </w:rPr>
        <w:t xml:space="preserve">) of Schedule </w:t>
      </w:r>
      <w:r w:rsidR="00C16993" w:rsidRPr="00390F25">
        <w:rPr>
          <w:rFonts w:ascii="Arial" w:hAnsi="Arial" w:cs="Arial"/>
          <w:color w:val="auto"/>
          <w:sz w:val="24"/>
          <w:szCs w:val="24"/>
        </w:rPr>
        <w:t>6</w:t>
      </w:r>
      <w:r w:rsidR="00E2019D" w:rsidRPr="00390F25">
        <w:rPr>
          <w:rFonts w:ascii="Arial" w:hAnsi="Arial" w:cs="Arial"/>
          <w:color w:val="auto"/>
          <w:sz w:val="24"/>
          <w:szCs w:val="24"/>
        </w:rPr>
        <w:t xml:space="preserve"> </w:t>
      </w:r>
      <w:r w:rsidR="00E2019D" w:rsidRPr="00390F25">
        <w:rPr>
          <w:rFonts w:ascii="Arial" w:hAnsi="Arial" w:cs="Arial"/>
          <w:sz w:val="24"/>
          <w:szCs w:val="24"/>
        </w:rPr>
        <w:t xml:space="preserve">to the </w:t>
      </w:r>
      <w:r w:rsidR="004F01C7" w:rsidRPr="00390F25">
        <w:rPr>
          <w:rFonts w:ascii="Arial" w:hAnsi="Arial" w:cs="Arial"/>
          <w:sz w:val="24"/>
          <w:szCs w:val="24"/>
        </w:rPr>
        <w:t xml:space="preserve">Highways </w:t>
      </w:r>
      <w:r w:rsidR="00E2019D" w:rsidRPr="00390F25">
        <w:rPr>
          <w:rFonts w:ascii="Arial" w:hAnsi="Arial" w:cs="Arial"/>
          <w:sz w:val="24"/>
          <w:szCs w:val="24"/>
        </w:rPr>
        <w:t>Act</w:t>
      </w:r>
      <w:r w:rsidR="004F01C7" w:rsidRPr="00390F25">
        <w:rPr>
          <w:rFonts w:ascii="Arial" w:hAnsi="Arial" w:cs="Arial"/>
          <w:sz w:val="24"/>
          <w:szCs w:val="24"/>
        </w:rPr>
        <w:t xml:space="preserve"> 1980</w:t>
      </w:r>
      <w:r w:rsidR="00E2019D" w:rsidRPr="00390F25">
        <w:rPr>
          <w:rFonts w:ascii="Arial" w:hAnsi="Arial" w:cs="Arial"/>
          <w:sz w:val="24"/>
          <w:szCs w:val="24"/>
        </w:rPr>
        <w:t xml:space="preserve"> to give notice of my proposal to modify the Order</w:t>
      </w:r>
      <w:r w:rsidR="0083113F" w:rsidRPr="00390F25">
        <w:rPr>
          <w:rFonts w:ascii="Arial" w:hAnsi="Arial" w:cs="Arial"/>
          <w:sz w:val="24"/>
          <w:szCs w:val="24"/>
        </w:rPr>
        <w:t xml:space="preserve"> and give an opportunity </w:t>
      </w:r>
      <w:r w:rsidR="009E5A1D" w:rsidRPr="00390F25">
        <w:rPr>
          <w:rFonts w:ascii="Arial" w:hAnsi="Arial" w:cs="Arial"/>
          <w:sz w:val="24"/>
          <w:szCs w:val="24"/>
        </w:rPr>
        <w:t>for objections and representations to be made to the proposed modification</w:t>
      </w:r>
      <w:r w:rsidR="00DA21FC" w:rsidRPr="00390F25">
        <w:rPr>
          <w:rFonts w:ascii="Arial" w:hAnsi="Arial" w:cs="Arial"/>
          <w:sz w:val="24"/>
          <w:szCs w:val="24"/>
        </w:rPr>
        <w:t>s</w:t>
      </w:r>
      <w:r w:rsidR="009E5A1D" w:rsidRPr="00390F25">
        <w:rPr>
          <w:rFonts w:ascii="Arial" w:hAnsi="Arial" w:cs="Arial"/>
          <w:sz w:val="24"/>
          <w:szCs w:val="24"/>
        </w:rPr>
        <w:t>.</w:t>
      </w:r>
    </w:p>
    <w:p w14:paraId="4B9E2FBA" w14:textId="04A15905" w:rsidR="00490E82" w:rsidRPr="001F37CA" w:rsidRDefault="00051444" w:rsidP="00490E82">
      <w:pPr>
        <w:pStyle w:val="Style1"/>
        <w:rPr>
          <w:rFonts w:ascii="Arial" w:hAnsi="Arial" w:cs="Arial"/>
          <w:sz w:val="24"/>
          <w:szCs w:val="24"/>
        </w:rPr>
      </w:pPr>
      <w:r w:rsidRPr="001F37CA">
        <w:rPr>
          <w:rFonts w:ascii="Arial" w:hAnsi="Arial" w:cs="Arial"/>
          <w:sz w:val="24"/>
          <w:szCs w:val="24"/>
        </w:rPr>
        <w:t>No objections</w:t>
      </w:r>
      <w:r w:rsidR="0021166A" w:rsidRPr="001F37CA">
        <w:rPr>
          <w:rFonts w:ascii="Arial" w:hAnsi="Arial" w:cs="Arial"/>
          <w:sz w:val="24"/>
          <w:szCs w:val="24"/>
        </w:rPr>
        <w:t xml:space="preserve"> were</w:t>
      </w:r>
      <w:r w:rsidR="008E618A" w:rsidRPr="001F37CA">
        <w:rPr>
          <w:rFonts w:ascii="Arial" w:hAnsi="Arial" w:cs="Arial"/>
          <w:sz w:val="24"/>
          <w:szCs w:val="24"/>
        </w:rPr>
        <w:t xml:space="preserve"> received following</w:t>
      </w:r>
      <w:r w:rsidR="009206DD" w:rsidRPr="001F37CA">
        <w:rPr>
          <w:rFonts w:ascii="Arial" w:hAnsi="Arial" w:cs="Arial"/>
          <w:sz w:val="24"/>
          <w:szCs w:val="24"/>
        </w:rPr>
        <w:t xml:space="preserve"> </w:t>
      </w:r>
      <w:r w:rsidR="008E618A" w:rsidRPr="001F37CA">
        <w:rPr>
          <w:rFonts w:ascii="Arial" w:hAnsi="Arial" w:cs="Arial"/>
          <w:sz w:val="24"/>
          <w:szCs w:val="24"/>
        </w:rPr>
        <w:t xml:space="preserve">advertisement </w:t>
      </w:r>
      <w:r w:rsidR="00852F2D" w:rsidRPr="001F37CA">
        <w:rPr>
          <w:rFonts w:ascii="Arial" w:hAnsi="Arial" w:cs="Arial"/>
          <w:sz w:val="24"/>
          <w:szCs w:val="24"/>
        </w:rPr>
        <w:t xml:space="preserve">of the notice and deposit of the associated documents relating to the proposed </w:t>
      </w:r>
      <w:r w:rsidR="00161DF6" w:rsidRPr="001F37CA">
        <w:rPr>
          <w:rFonts w:ascii="Arial" w:hAnsi="Arial" w:cs="Arial"/>
          <w:sz w:val="24"/>
          <w:szCs w:val="24"/>
        </w:rPr>
        <w:t>modification</w:t>
      </w:r>
      <w:r w:rsidR="00DA21FC" w:rsidRPr="001F37CA">
        <w:rPr>
          <w:rFonts w:ascii="Arial" w:hAnsi="Arial" w:cs="Arial"/>
          <w:sz w:val="24"/>
          <w:szCs w:val="24"/>
        </w:rPr>
        <w:t>s</w:t>
      </w:r>
      <w:r w:rsidR="00161DF6" w:rsidRPr="001F37CA">
        <w:rPr>
          <w:rFonts w:ascii="Arial" w:hAnsi="Arial" w:cs="Arial"/>
          <w:sz w:val="24"/>
          <w:szCs w:val="24"/>
        </w:rPr>
        <w:t>.</w:t>
      </w:r>
      <w:r w:rsidR="004F01C7" w:rsidRPr="001F37CA">
        <w:rPr>
          <w:rFonts w:ascii="Arial" w:hAnsi="Arial" w:cs="Arial"/>
          <w:sz w:val="24"/>
          <w:szCs w:val="24"/>
        </w:rPr>
        <w:t xml:space="preserve"> </w:t>
      </w:r>
      <w:r w:rsidR="003A4C13" w:rsidRPr="001F37CA">
        <w:rPr>
          <w:rFonts w:ascii="Arial" w:hAnsi="Arial" w:cs="Arial"/>
          <w:sz w:val="24"/>
          <w:szCs w:val="24"/>
        </w:rPr>
        <w:t xml:space="preserve">The </w:t>
      </w:r>
      <w:r w:rsidR="001A47E5" w:rsidRPr="001F37CA">
        <w:rPr>
          <w:rFonts w:ascii="Arial" w:hAnsi="Arial" w:cs="Arial"/>
          <w:sz w:val="24"/>
          <w:szCs w:val="24"/>
        </w:rPr>
        <w:t>owners of Red Barn Cottage</w:t>
      </w:r>
      <w:r w:rsidR="003A4C13" w:rsidRPr="001F37C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A4C13" w:rsidRPr="001F37CA">
        <w:rPr>
          <w:rFonts w:ascii="Arial" w:hAnsi="Arial" w:cs="Arial"/>
          <w:sz w:val="24"/>
          <w:szCs w:val="24"/>
        </w:rPr>
        <w:t>B</w:t>
      </w:r>
      <w:r w:rsidR="001F37CA">
        <w:rPr>
          <w:rFonts w:ascii="Arial" w:hAnsi="Arial" w:cs="Arial"/>
          <w:sz w:val="24"/>
          <w:szCs w:val="24"/>
        </w:rPr>
        <w:t>abergh</w:t>
      </w:r>
      <w:proofErr w:type="spellEnd"/>
      <w:r w:rsidR="001F37CA">
        <w:rPr>
          <w:rFonts w:ascii="Arial" w:hAnsi="Arial" w:cs="Arial"/>
          <w:sz w:val="24"/>
          <w:szCs w:val="24"/>
        </w:rPr>
        <w:t xml:space="preserve"> </w:t>
      </w:r>
      <w:r w:rsidR="00A41BD0">
        <w:rPr>
          <w:rFonts w:ascii="Arial" w:hAnsi="Arial" w:cs="Arial"/>
          <w:sz w:val="24"/>
          <w:szCs w:val="24"/>
        </w:rPr>
        <w:t xml:space="preserve">District Council </w:t>
      </w:r>
      <w:r w:rsidR="001A47E5" w:rsidRPr="001F37CA">
        <w:rPr>
          <w:rFonts w:ascii="Arial" w:hAnsi="Arial" w:cs="Arial"/>
          <w:sz w:val="24"/>
          <w:szCs w:val="24"/>
        </w:rPr>
        <w:t>support the proposed modifications.</w:t>
      </w:r>
      <w:r w:rsidR="0065260A" w:rsidRPr="001F37CA">
        <w:rPr>
          <w:rFonts w:ascii="Arial" w:hAnsi="Arial" w:cs="Arial"/>
          <w:sz w:val="24"/>
          <w:szCs w:val="24"/>
        </w:rPr>
        <w:t xml:space="preserve"> </w:t>
      </w:r>
    </w:p>
    <w:p w14:paraId="2FCCEE4A" w14:textId="77777777" w:rsidR="00C66D17" w:rsidRPr="001F37CA" w:rsidRDefault="00C66D17" w:rsidP="00C66D17">
      <w:pPr>
        <w:pStyle w:val="Style1"/>
        <w:rPr>
          <w:rFonts w:ascii="Arial" w:hAnsi="Arial" w:cs="Arial"/>
          <w:sz w:val="24"/>
          <w:szCs w:val="24"/>
        </w:rPr>
      </w:pPr>
      <w:r w:rsidRPr="001F37CA">
        <w:rPr>
          <w:rFonts w:ascii="Arial" w:hAnsi="Arial" w:cs="Arial"/>
          <w:sz w:val="24"/>
          <w:szCs w:val="24"/>
        </w:rPr>
        <w:t>This decision should be read in conjunction with my interim decision into the Order, which outlined the main issues to be addressed and my findings on these matters.</w:t>
      </w:r>
    </w:p>
    <w:p w14:paraId="5F050208" w14:textId="77777777" w:rsidR="00020462" w:rsidRPr="001F37CA" w:rsidRDefault="00020462" w:rsidP="00020462">
      <w:pPr>
        <w:pStyle w:val="Heading6"/>
        <w:rPr>
          <w:rFonts w:ascii="Arial" w:hAnsi="Arial" w:cs="Arial"/>
          <w:sz w:val="24"/>
          <w:szCs w:val="24"/>
        </w:rPr>
      </w:pPr>
      <w:r w:rsidRPr="001F37CA">
        <w:rPr>
          <w:rFonts w:ascii="Arial" w:hAnsi="Arial" w:cs="Arial"/>
          <w:sz w:val="24"/>
          <w:szCs w:val="24"/>
        </w:rPr>
        <w:t>Conclusions</w:t>
      </w:r>
    </w:p>
    <w:p w14:paraId="5E2BD774" w14:textId="5D23103D" w:rsidR="00020462" w:rsidRPr="007C01F9" w:rsidRDefault="00020462" w:rsidP="00020462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7C01F9">
        <w:rPr>
          <w:rFonts w:ascii="Arial" w:hAnsi="Arial" w:cs="Arial"/>
          <w:sz w:val="24"/>
          <w:szCs w:val="24"/>
        </w:rPr>
        <w:t xml:space="preserve">Bearing in mind the above, I conclude the Order should be confirmed subject to the modifications set out in paragraph </w:t>
      </w:r>
      <w:r w:rsidR="005E2B08" w:rsidRPr="007C01F9">
        <w:rPr>
          <w:rFonts w:ascii="Arial" w:hAnsi="Arial" w:cs="Arial"/>
          <w:sz w:val="24"/>
          <w:szCs w:val="24"/>
        </w:rPr>
        <w:t>41</w:t>
      </w:r>
      <w:r w:rsidR="006918F7" w:rsidRPr="007C01F9">
        <w:rPr>
          <w:rFonts w:ascii="Arial" w:hAnsi="Arial" w:cs="Arial"/>
          <w:sz w:val="24"/>
          <w:szCs w:val="24"/>
        </w:rPr>
        <w:t xml:space="preserve"> </w:t>
      </w:r>
      <w:r w:rsidRPr="007C01F9">
        <w:rPr>
          <w:rFonts w:ascii="Arial" w:hAnsi="Arial" w:cs="Arial"/>
          <w:sz w:val="24"/>
          <w:szCs w:val="24"/>
        </w:rPr>
        <w:t xml:space="preserve">of my interim decision dated </w:t>
      </w:r>
      <w:r w:rsidR="006D0474" w:rsidRPr="007C01F9">
        <w:rPr>
          <w:rFonts w:ascii="Arial" w:hAnsi="Arial" w:cs="Arial"/>
          <w:sz w:val="24"/>
          <w:szCs w:val="24"/>
        </w:rPr>
        <w:t>8 February 2024</w:t>
      </w:r>
      <w:r w:rsidR="009D04BE" w:rsidRPr="007C01F9">
        <w:rPr>
          <w:rFonts w:ascii="Arial" w:hAnsi="Arial" w:cs="Arial"/>
          <w:sz w:val="24"/>
          <w:szCs w:val="24"/>
        </w:rPr>
        <w:t>.</w:t>
      </w:r>
      <w:r w:rsidRPr="007C01F9">
        <w:rPr>
          <w:rFonts w:ascii="Arial" w:hAnsi="Arial" w:cs="Arial"/>
          <w:sz w:val="24"/>
          <w:szCs w:val="24"/>
        </w:rPr>
        <w:t xml:space="preserve"> </w:t>
      </w:r>
    </w:p>
    <w:p w14:paraId="52F56238" w14:textId="77777777" w:rsidR="00020462" w:rsidRPr="007C01F9" w:rsidRDefault="00020462" w:rsidP="00020462">
      <w:pPr>
        <w:pStyle w:val="Heading6"/>
        <w:rPr>
          <w:rFonts w:ascii="Arial" w:hAnsi="Arial" w:cs="Arial"/>
          <w:sz w:val="24"/>
          <w:szCs w:val="24"/>
        </w:rPr>
      </w:pPr>
      <w:r w:rsidRPr="007C01F9">
        <w:rPr>
          <w:rFonts w:ascii="Arial" w:hAnsi="Arial" w:cs="Arial"/>
          <w:sz w:val="24"/>
          <w:szCs w:val="24"/>
        </w:rPr>
        <w:lastRenderedPageBreak/>
        <w:t>Formal Decision</w:t>
      </w:r>
    </w:p>
    <w:p w14:paraId="760C321C" w14:textId="0AC06365" w:rsidR="00161DF6" w:rsidRPr="007C01F9" w:rsidRDefault="00020462" w:rsidP="00020462">
      <w:pPr>
        <w:pStyle w:val="Style1"/>
        <w:rPr>
          <w:rFonts w:ascii="Arial" w:hAnsi="Arial" w:cs="Arial"/>
          <w:sz w:val="24"/>
          <w:szCs w:val="24"/>
        </w:rPr>
      </w:pPr>
      <w:r w:rsidRPr="007C01F9">
        <w:rPr>
          <w:rFonts w:ascii="Arial" w:hAnsi="Arial" w:cs="Arial"/>
          <w:sz w:val="24"/>
          <w:szCs w:val="24"/>
        </w:rPr>
        <w:t>I confirm the Order subject to the following modification</w:t>
      </w:r>
      <w:r w:rsidR="004F6FAC" w:rsidRPr="007C01F9">
        <w:rPr>
          <w:rFonts w:ascii="Arial" w:hAnsi="Arial" w:cs="Arial"/>
          <w:sz w:val="24"/>
          <w:szCs w:val="24"/>
        </w:rPr>
        <w:t>s previously proposed</w:t>
      </w:r>
      <w:r w:rsidRPr="007C01F9">
        <w:rPr>
          <w:rFonts w:ascii="Arial" w:hAnsi="Arial" w:cs="Arial"/>
          <w:sz w:val="24"/>
          <w:szCs w:val="24"/>
        </w:rPr>
        <w:t>:</w:t>
      </w:r>
    </w:p>
    <w:p w14:paraId="0F3E272E" w14:textId="77777777" w:rsidR="00C16993" w:rsidRPr="007C01F9" w:rsidRDefault="00C16993" w:rsidP="00C16993">
      <w:pPr>
        <w:tabs>
          <w:tab w:val="left" w:pos="432"/>
        </w:tabs>
        <w:spacing w:before="180"/>
        <w:ind w:left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7C01F9">
        <w:rPr>
          <w:rFonts w:ascii="Arial" w:hAnsi="Arial" w:cs="Arial"/>
          <w:color w:val="000000"/>
          <w:kern w:val="28"/>
          <w:sz w:val="24"/>
          <w:szCs w:val="24"/>
        </w:rPr>
        <w:t>In Part 1 of the Order Schedule</w:t>
      </w:r>
    </w:p>
    <w:p w14:paraId="5E71C7D5" w14:textId="77777777" w:rsidR="00C16993" w:rsidRPr="007C01F9" w:rsidRDefault="00C16993" w:rsidP="00C16993">
      <w:pPr>
        <w:pStyle w:val="ListParagraph"/>
        <w:numPr>
          <w:ilvl w:val="0"/>
          <w:numId w:val="24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7C01F9">
        <w:rPr>
          <w:rFonts w:ascii="Arial" w:hAnsi="Arial" w:cs="Arial"/>
          <w:color w:val="000000"/>
          <w:kern w:val="28"/>
          <w:sz w:val="24"/>
          <w:szCs w:val="24"/>
        </w:rPr>
        <w:t>Delete ‘28’ and replace with ‘</w:t>
      </w:r>
      <w:proofErr w:type="gramStart"/>
      <w:r w:rsidRPr="007C01F9">
        <w:rPr>
          <w:rFonts w:ascii="Arial" w:hAnsi="Arial" w:cs="Arial"/>
          <w:color w:val="000000"/>
          <w:kern w:val="28"/>
          <w:sz w:val="24"/>
          <w:szCs w:val="24"/>
        </w:rPr>
        <w:t>11’</w:t>
      </w:r>
      <w:proofErr w:type="gramEnd"/>
    </w:p>
    <w:p w14:paraId="4E0C1217" w14:textId="77777777" w:rsidR="00C16993" w:rsidRPr="0049598F" w:rsidRDefault="00C16993" w:rsidP="00C16993">
      <w:pPr>
        <w:pStyle w:val="ListParagraph"/>
        <w:numPr>
          <w:ilvl w:val="0"/>
          <w:numId w:val="24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49598F">
        <w:rPr>
          <w:rFonts w:ascii="Arial" w:hAnsi="Arial" w:cs="Arial"/>
          <w:color w:val="000000"/>
          <w:kern w:val="28"/>
          <w:sz w:val="24"/>
          <w:szCs w:val="24"/>
        </w:rPr>
        <w:t>Delete ‘TM00083779’ and replace with ‘</w:t>
      </w:r>
      <w:proofErr w:type="gramStart"/>
      <w:r w:rsidRPr="0049598F">
        <w:rPr>
          <w:rFonts w:ascii="Arial" w:hAnsi="Arial" w:cs="Arial"/>
          <w:color w:val="000000"/>
          <w:kern w:val="28"/>
          <w:sz w:val="24"/>
          <w:szCs w:val="24"/>
        </w:rPr>
        <w:t>TM00073780’</w:t>
      </w:r>
      <w:proofErr w:type="gramEnd"/>
    </w:p>
    <w:p w14:paraId="401EE2C8" w14:textId="77777777" w:rsidR="00C16993" w:rsidRPr="0049598F" w:rsidRDefault="00C16993" w:rsidP="00C16993">
      <w:pPr>
        <w:pStyle w:val="ListParagraph"/>
        <w:numPr>
          <w:ilvl w:val="0"/>
          <w:numId w:val="24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49598F">
        <w:rPr>
          <w:rFonts w:ascii="Arial" w:hAnsi="Arial" w:cs="Arial"/>
          <w:color w:val="000000"/>
          <w:kern w:val="28"/>
          <w:sz w:val="24"/>
          <w:szCs w:val="24"/>
        </w:rPr>
        <w:t>Delete ’71’ and replace with ‘</w:t>
      </w:r>
      <w:proofErr w:type="gramStart"/>
      <w:r w:rsidRPr="0049598F">
        <w:rPr>
          <w:rFonts w:ascii="Arial" w:hAnsi="Arial" w:cs="Arial"/>
          <w:color w:val="000000"/>
          <w:kern w:val="28"/>
          <w:sz w:val="24"/>
          <w:szCs w:val="24"/>
        </w:rPr>
        <w:t>88’</w:t>
      </w:r>
      <w:proofErr w:type="gramEnd"/>
    </w:p>
    <w:p w14:paraId="7BEEF81B" w14:textId="77777777" w:rsidR="00C16993" w:rsidRPr="0049598F" w:rsidRDefault="00C16993" w:rsidP="00C16993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49598F">
        <w:rPr>
          <w:rFonts w:ascii="Arial" w:hAnsi="Arial" w:cs="Arial"/>
          <w:color w:val="000000"/>
          <w:kern w:val="28"/>
          <w:sz w:val="24"/>
          <w:szCs w:val="24"/>
        </w:rPr>
        <w:tab/>
        <w:t>In Part 2 of the Order Schedule</w:t>
      </w:r>
    </w:p>
    <w:p w14:paraId="19B121C4" w14:textId="77777777" w:rsidR="00C16993" w:rsidRPr="0049598F" w:rsidRDefault="00C16993" w:rsidP="00C16993">
      <w:pPr>
        <w:pStyle w:val="ListParagraph"/>
        <w:numPr>
          <w:ilvl w:val="0"/>
          <w:numId w:val="24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49598F">
        <w:rPr>
          <w:rFonts w:ascii="Arial" w:hAnsi="Arial" w:cs="Arial"/>
          <w:color w:val="000000"/>
          <w:kern w:val="28"/>
          <w:sz w:val="24"/>
          <w:szCs w:val="24"/>
        </w:rPr>
        <w:t>After ‘point E then in an’ add ‘east south’</w:t>
      </w:r>
    </w:p>
    <w:p w14:paraId="3B691CB8" w14:textId="77777777" w:rsidR="00C16993" w:rsidRPr="0049598F" w:rsidRDefault="00C16993" w:rsidP="00C16993">
      <w:pPr>
        <w:pStyle w:val="ListParagraph"/>
        <w:numPr>
          <w:ilvl w:val="0"/>
          <w:numId w:val="24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49598F">
        <w:rPr>
          <w:rFonts w:ascii="Arial" w:hAnsi="Arial" w:cs="Arial"/>
          <w:color w:val="000000"/>
          <w:kern w:val="28"/>
          <w:sz w:val="24"/>
          <w:szCs w:val="24"/>
        </w:rPr>
        <w:t>Delete ’28’ and replace with ‘</w:t>
      </w:r>
      <w:proofErr w:type="gramStart"/>
      <w:r w:rsidRPr="0049598F">
        <w:rPr>
          <w:rFonts w:ascii="Arial" w:hAnsi="Arial" w:cs="Arial"/>
          <w:color w:val="000000"/>
          <w:kern w:val="28"/>
          <w:sz w:val="24"/>
          <w:szCs w:val="24"/>
        </w:rPr>
        <w:t>49’</w:t>
      </w:r>
      <w:proofErr w:type="gramEnd"/>
    </w:p>
    <w:p w14:paraId="4A7F8161" w14:textId="77777777" w:rsidR="00C16993" w:rsidRPr="0049598F" w:rsidRDefault="00C16993" w:rsidP="00C16993">
      <w:pPr>
        <w:pStyle w:val="ListParagraph"/>
        <w:numPr>
          <w:ilvl w:val="0"/>
          <w:numId w:val="24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49598F">
        <w:rPr>
          <w:rFonts w:ascii="Arial" w:hAnsi="Arial" w:cs="Arial"/>
          <w:color w:val="000000"/>
          <w:kern w:val="28"/>
          <w:sz w:val="24"/>
          <w:szCs w:val="24"/>
        </w:rPr>
        <w:t>Delete ‘TM00093780’ and replace with ‘</w:t>
      </w:r>
      <w:proofErr w:type="gramStart"/>
      <w:r w:rsidRPr="0049598F">
        <w:rPr>
          <w:rFonts w:ascii="Arial" w:hAnsi="Arial" w:cs="Arial"/>
          <w:color w:val="000000"/>
          <w:kern w:val="28"/>
          <w:sz w:val="24"/>
          <w:szCs w:val="24"/>
        </w:rPr>
        <w:t>TM00113779’</w:t>
      </w:r>
      <w:proofErr w:type="gramEnd"/>
    </w:p>
    <w:p w14:paraId="18934B78" w14:textId="15F1BD02" w:rsidR="00C16993" w:rsidRPr="00CF3633" w:rsidRDefault="00C16993" w:rsidP="00C16993">
      <w:pPr>
        <w:pStyle w:val="ListParagraph"/>
        <w:numPr>
          <w:ilvl w:val="0"/>
          <w:numId w:val="24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CF3633">
        <w:rPr>
          <w:rFonts w:ascii="Arial" w:hAnsi="Arial" w:cs="Arial"/>
          <w:color w:val="000000"/>
          <w:kern w:val="28"/>
          <w:sz w:val="24"/>
          <w:szCs w:val="24"/>
        </w:rPr>
        <w:t xml:space="preserve">Delete </w:t>
      </w:r>
      <w:r w:rsidR="00CF3633">
        <w:rPr>
          <w:rFonts w:ascii="Arial" w:hAnsi="Arial" w:cs="Arial"/>
          <w:color w:val="000000"/>
          <w:kern w:val="28"/>
          <w:sz w:val="24"/>
          <w:szCs w:val="24"/>
        </w:rPr>
        <w:t>‘</w:t>
      </w:r>
      <w:r w:rsidRPr="00CF3633">
        <w:rPr>
          <w:rFonts w:ascii="Arial" w:hAnsi="Arial" w:cs="Arial"/>
          <w:color w:val="000000"/>
          <w:kern w:val="28"/>
          <w:sz w:val="24"/>
          <w:szCs w:val="24"/>
        </w:rPr>
        <w:t>36</w:t>
      </w:r>
      <w:r w:rsidR="00CF3633">
        <w:rPr>
          <w:rFonts w:ascii="Arial" w:hAnsi="Arial" w:cs="Arial"/>
          <w:color w:val="000000"/>
          <w:kern w:val="28"/>
          <w:sz w:val="24"/>
          <w:szCs w:val="24"/>
        </w:rPr>
        <w:t>’</w:t>
      </w:r>
      <w:r w:rsidRPr="00CF3633">
        <w:rPr>
          <w:rFonts w:ascii="Arial" w:hAnsi="Arial" w:cs="Arial"/>
          <w:color w:val="000000"/>
          <w:kern w:val="28"/>
          <w:sz w:val="24"/>
          <w:szCs w:val="24"/>
        </w:rPr>
        <w:t xml:space="preserve"> and replace with ‘</w:t>
      </w:r>
      <w:proofErr w:type="gramStart"/>
      <w:r w:rsidRPr="00CF3633">
        <w:rPr>
          <w:rFonts w:ascii="Arial" w:hAnsi="Arial" w:cs="Arial"/>
          <w:color w:val="000000"/>
          <w:kern w:val="28"/>
          <w:sz w:val="24"/>
          <w:szCs w:val="24"/>
        </w:rPr>
        <w:t>15’</w:t>
      </w:r>
      <w:proofErr w:type="gramEnd"/>
    </w:p>
    <w:p w14:paraId="1669CC5C" w14:textId="77777777" w:rsidR="00C16993" w:rsidRPr="00CF3633" w:rsidRDefault="00C16993" w:rsidP="00490E82">
      <w:pPr>
        <w:pStyle w:val="Heading6blackfont"/>
        <w:rPr>
          <w:rFonts w:ascii="Monotype Corsiva" w:hAnsi="Monotype Corsiva"/>
          <w:b w:val="0"/>
          <w:bCs/>
          <w:sz w:val="36"/>
          <w:szCs w:val="36"/>
        </w:rPr>
      </w:pPr>
    </w:p>
    <w:p w14:paraId="5C1C4335" w14:textId="3846FD22" w:rsidR="00355FCC" w:rsidRPr="00CF3633" w:rsidRDefault="008D42F3" w:rsidP="00490E82">
      <w:pPr>
        <w:pStyle w:val="Heading6blackfont"/>
        <w:rPr>
          <w:rFonts w:ascii="Monotype Corsiva" w:hAnsi="Monotype Corsiva"/>
          <w:b w:val="0"/>
          <w:bCs/>
          <w:sz w:val="36"/>
          <w:szCs w:val="36"/>
        </w:rPr>
      </w:pPr>
      <w:r w:rsidRPr="00CF3633">
        <w:rPr>
          <w:rFonts w:ascii="Monotype Corsiva" w:hAnsi="Monotype Corsiva"/>
          <w:b w:val="0"/>
          <w:bCs/>
          <w:sz w:val="36"/>
          <w:szCs w:val="36"/>
        </w:rPr>
        <w:t xml:space="preserve">Claire Tregembo </w:t>
      </w:r>
    </w:p>
    <w:p w14:paraId="61D01FC7" w14:textId="32467BFB" w:rsidR="00C93787" w:rsidRPr="00CF3633" w:rsidRDefault="00741B46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 w:rsidRPr="00CF3633">
        <w:rPr>
          <w:rFonts w:ascii="Arial" w:hAnsi="Arial" w:cs="Arial"/>
          <w:sz w:val="24"/>
          <w:szCs w:val="24"/>
        </w:rPr>
        <w:t>Inspector</w:t>
      </w:r>
    </w:p>
    <w:p w14:paraId="23C90A27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2FE3C067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25468057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1A6E30F8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50DE7F39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22679535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29A5FBFD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6B7D23D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5A173EFD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2FD3B6EB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41B78727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81906A0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3A325DDB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5C1F94C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A195A1D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421E593F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79E332F2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8DCCC57" w14:textId="77777777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16D720B6" w14:textId="77777777" w:rsidR="001572AF" w:rsidRPr="00CF3633" w:rsidRDefault="001572AF" w:rsidP="001572AF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CF3633">
        <w:rPr>
          <w:rFonts w:ascii="Arial" w:hAnsi="Arial" w:cs="Arial"/>
          <w:b/>
          <w:bCs/>
          <w:color w:val="000000"/>
          <w:kern w:val="28"/>
          <w:sz w:val="24"/>
          <w:szCs w:val="24"/>
        </w:rPr>
        <w:lastRenderedPageBreak/>
        <w:t>Modified Order Map</w:t>
      </w:r>
    </w:p>
    <w:p w14:paraId="70D77327" w14:textId="14699329" w:rsidR="00DD07B7" w:rsidRPr="00CF3633" w:rsidRDefault="00DD07B7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</w:rPr>
      </w:pPr>
      <w:r w:rsidRPr="00CF3633">
        <w:rPr>
          <w:noProof/>
        </w:rPr>
        <w:drawing>
          <wp:inline distT="0" distB="0" distL="0" distR="0" wp14:anchorId="313F4644" wp14:editId="085C04F1">
            <wp:extent cx="5908040" cy="847300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8040" cy="84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7B7" w:rsidRPr="00CF3633" w:rsidSect="00E674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5F86" w14:textId="77777777" w:rsidR="00423C09" w:rsidRDefault="00423C09" w:rsidP="00F62916">
      <w:r>
        <w:separator/>
      </w:r>
    </w:p>
  </w:endnote>
  <w:endnote w:type="continuationSeparator" w:id="0">
    <w:p w14:paraId="4726B734" w14:textId="77777777" w:rsidR="00423C09" w:rsidRDefault="00423C09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0835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389BB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9A9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CD8BCF" wp14:editId="0494AF1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1F9FE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691E8FBF" w14:textId="77777777" w:rsidR="00225811" w:rsidRPr="00225811" w:rsidRDefault="00DF74BE" w:rsidP="00E45340">
    <w:pPr>
      <w:pStyle w:val="Footer"/>
      <w:ind w:right="-52"/>
      <w:rPr>
        <w:rFonts w:ascii="Arial" w:hAnsi="Arial" w:cs="Arial"/>
        <w:sz w:val="20"/>
      </w:rPr>
    </w:pPr>
    <w:hyperlink r:id="rId1" w:history="1">
      <w:r w:rsidR="004F274A" w:rsidRPr="00225811">
        <w:rPr>
          <w:rStyle w:val="Hyperlink"/>
          <w:rFonts w:ascii="Arial" w:hAnsi="Arial" w:cs="Arial"/>
          <w:sz w:val="20"/>
        </w:rPr>
        <w:t>https://www.gov.uk/planning-inspectorate</w:t>
      </w:r>
    </w:hyperlink>
    <w:r w:rsidR="00E45340" w:rsidRPr="00225811">
      <w:rPr>
        <w:rFonts w:ascii="Arial" w:hAnsi="Arial" w:cs="Arial"/>
        <w:sz w:val="20"/>
      </w:rPr>
      <w:t xml:space="preserve">                          </w:t>
    </w:r>
  </w:p>
  <w:p w14:paraId="20C0373A" w14:textId="54D421B9" w:rsidR="00366F95" w:rsidRPr="00225811" w:rsidRDefault="00366F95" w:rsidP="00225811">
    <w:pPr>
      <w:pStyle w:val="Footer"/>
      <w:ind w:right="-52"/>
      <w:jc w:val="center"/>
      <w:rPr>
        <w:rFonts w:ascii="Arial" w:hAnsi="Arial" w:cs="Arial"/>
        <w:sz w:val="20"/>
      </w:rPr>
    </w:pPr>
    <w:r w:rsidRPr="00225811">
      <w:rPr>
        <w:rStyle w:val="PageNumber"/>
        <w:rFonts w:ascii="Arial" w:hAnsi="Arial" w:cs="Arial"/>
        <w:sz w:val="20"/>
      </w:rPr>
      <w:fldChar w:fldCharType="begin"/>
    </w:r>
    <w:r w:rsidRPr="00225811">
      <w:rPr>
        <w:rStyle w:val="PageNumber"/>
        <w:rFonts w:ascii="Arial" w:hAnsi="Arial" w:cs="Arial"/>
        <w:sz w:val="20"/>
      </w:rPr>
      <w:instrText xml:space="preserve"> PAGE </w:instrText>
    </w:r>
    <w:r w:rsidRPr="00225811">
      <w:rPr>
        <w:rStyle w:val="PageNumber"/>
        <w:rFonts w:ascii="Arial" w:hAnsi="Arial" w:cs="Arial"/>
        <w:sz w:val="20"/>
      </w:rPr>
      <w:fldChar w:fldCharType="separate"/>
    </w:r>
    <w:r w:rsidR="007A06BE" w:rsidRPr="00225811">
      <w:rPr>
        <w:rStyle w:val="PageNumber"/>
        <w:rFonts w:ascii="Arial" w:hAnsi="Arial" w:cs="Arial"/>
        <w:noProof/>
        <w:sz w:val="20"/>
      </w:rPr>
      <w:t>2</w:t>
    </w:r>
    <w:r w:rsidRPr="00225811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A869" w14:textId="77777777" w:rsidR="00366F95" w:rsidRDefault="00366F95" w:rsidP="00490E82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583B8" wp14:editId="570CFCAF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5A7CD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451EBDE7" w14:textId="77777777" w:rsidR="00366F95" w:rsidRPr="00225811" w:rsidRDefault="00DF74BE">
    <w:pPr>
      <w:pStyle w:val="Footer"/>
      <w:ind w:right="-52"/>
      <w:rPr>
        <w:rFonts w:ascii="Arial" w:hAnsi="Arial" w:cs="Arial"/>
        <w:sz w:val="20"/>
      </w:rPr>
    </w:pPr>
    <w:hyperlink r:id="rId1" w:history="1">
      <w:r w:rsidR="004F274A" w:rsidRPr="00225811">
        <w:rPr>
          <w:rStyle w:val="Hyperlink"/>
          <w:rFonts w:ascii="Arial" w:hAnsi="Arial" w:cs="Arial"/>
          <w:sz w:val="20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8A4F" w14:textId="77777777" w:rsidR="00423C09" w:rsidRDefault="00423C09" w:rsidP="00F62916">
      <w:r>
        <w:separator/>
      </w:r>
    </w:p>
  </w:footnote>
  <w:footnote w:type="continuationSeparator" w:id="0">
    <w:p w14:paraId="7F88A6A0" w14:textId="77777777" w:rsidR="00423C09" w:rsidRDefault="00423C09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C108" w14:textId="77777777" w:rsidR="00225811" w:rsidRDefault="00225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6C788070" w14:textId="77777777">
      <w:tc>
        <w:tcPr>
          <w:tcW w:w="9520" w:type="dxa"/>
        </w:tcPr>
        <w:p w14:paraId="06A7BFDF" w14:textId="729CA539" w:rsidR="00366F95" w:rsidRPr="00225811" w:rsidRDefault="00490E82">
          <w:pPr>
            <w:pStyle w:val="Footer"/>
            <w:rPr>
              <w:rFonts w:ascii="Arial" w:hAnsi="Arial" w:cs="Arial"/>
              <w:sz w:val="20"/>
            </w:rPr>
          </w:pPr>
          <w:r w:rsidRPr="00225811">
            <w:rPr>
              <w:rFonts w:ascii="Arial" w:hAnsi="Arial" w:cs="Arial"/>
              <w:sz w:val="20"/>
            </w:rPr>
            <w:t xml:space="preserve">Order Decision </w:t>
          </w:r>
          <w:r w:rsidR="00A23D40" w:rsidRPr="00225811">
            <w:rPr>
              <w:rFonts w:ascii="Arial" w:hAnsi="Arial" w:cs="Arial"/>
              <w:sz w:val="20"/>
            </w:rPr>
            <w:t>ROW/</w:t>
          </w:r>
          <w:r w:rsidR="00AA50D9">
            <w:rPr>
              <w:rFonts w:ascii="Arial" w:hAnsi="Arial" w:cs="Arial"/>
              <w:sz w:val="20"/>
            </w:rPr>
            <w:t>33042</w:t>
          </w:r>
          <w:r w:rsidR="0002063D">
            <w:rPr>
              <w:rFonts w:ascii="Arial" w:hAnsi="Arial" w:cs="Arial"/>
              <w:sz w:val="20"/>
            </w:rPr>
            <w:t>42M</w:t>
          </w:r>
        </w:p>
      </w:tc>
    </w:tr>
  </w:tbl>
  <w:p w14:paraId="65E42BE4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B11CB" wp14:editId="2BEED60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D21A1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5D18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1B43CFB"/>
    <w:multiLevelType w:val="hybridMultilevel"/>
    <w:tmpl w:val="5F8CD27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1" w15:restartNumberingAfterBreak="0">
    <w:nsid w:val="4AB7177F"/>
    <w:multiLevelType w:val="multilevel"/>
    <w:tmpl w:val="A22611FC"/>
    <w:numStyleLink w:val="ConditionsList"/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01F8C298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46385613">
    <w:abstractNumId w:val="18"/>
  </w:num>
  <w:num w:numId="2" w16cid:durableId="694307114">
    <w:abstractNumId w:val="18"/>
  </w:num>
  <w:num w:numId="3" w16cid:durableId="1685210409">
    <w:abstractNumId w:val="20"/>
  </w:num>
  <w:num w:numId="4" w16cid:durableId="1891922123">
    <w:abstractNumId w:val="0"/>
  </w:num>
  <w:num w:numId="5" w16cid:durableId="1405376563">
    <w:abstractNumId w:val="9"/>
  </w:num>
  <w:num w:numId="6" w16cid:durableId="368067693">
    <w:abstractNumId w:val="17"/>
  </w:num>
  <w:num w:numId="7" w16cid:durableId="305284621">
    <w:abstractNumId w:val="21"/>
  </w:num>
  <w:num w:numId="8" w16cid:durableId="194001557">
    <w:abstractNumId w:val="16"/>
  </w:num>
  <w:num w:numId="9" w16cid:durableId="121853231">
    <w:abstractNumId w:val="3"/>
  </w:num>
  <w:num w:numId="10" w16cid:durableId="1645501580">
    <w:abstractNumId w:val="4"/>
  </w:num>
  <w:num w:numId="11" w16cid:durableId="738673522">
    <w:abstractNumId w:val="12"/>
  </w:num>
  <w:num w:numId="12" w16cid:durableId="1875338894">
    <w:abstractNumId w:val="13"/>
  </w:num>
  <w:num w:numId="13" w16cid:durableId="1431462461">
    <w:abstractNumId w:val="8"/>
  </w:num>
  <w:num w:numId="14" w16cid:durableId="1221018459">
    <w:abstractNumId w:val="11"/>
  </w:num>
  <w:num w:numId="15" w16cid:durableId="897546724">
    <w:abstractNumId w:val="14"/>
  </w:num>
  <w:num w:numId="16" w16cid:durableId="1759129805">
    <w:abstractNumId w:val="1"/>
  </w:num>
  <w:num w:numId="17" w16cid:durableId="2081364543">
    <w:abstractNumId w:val="15"/>
  </w:num>
  <w:num w:numId="18" w16cid:durableId="545719833">
    <w:abstractNumId w:val="6"/>
  </w:num>
  <w:num w:numId="19" w16cid:durableId="1529484886">
    <w:abstractNumId w:val="2"/>
  </w:num>
  <w:num w:numId="20" w16cid:durableId="715588794">
    <w:abstractNumId w:val="7"/>
  </w:num>
  <w:num w:numId="21" w16cid:durableId="298850646">
    <w:abstractNumId w:val="10"/>
  </w:num>
  <w:num w:numId="22" w16cid:durableId="1653948325">
    <w:abstractNumId w:val="10"/>
  </w:num>
  <w:num w:numId="23" w16cid:durableId="1031614367">
    <w:abstractNumId w:val="19"/>
  </w:num>
  <w:num w:numId="24" w16cid:durableId="3658339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90E82"/>
    <w:rsid w:val="0000335F"/>
    <w:rsid w:val="00020462"/>
    <w:rsid w:val="0002063D"/>
    <w:rsid w:val="00024500"/>
    <w:rsid w:val="000247B2"/>
    <w:rsid w:val="000319C5"/>
    <w:rsid w:val="00046145"/>
    <w:rsid w:val="0004625F"/>
    <w:rsid w:val="00051444"/>
    <w:rsid w:val="00053135"/>
    <w:rsid w:val="00057B9F"/>
    <w:rsid w:val="00077358"/>
    <w:rsid w:val="00087477"/>
    <w:rsid w:val="00087DEC"/>
    <w:rsid w:val="00094A44"/>
    <w:rsid w:val="000A4AEB"/>
    <w:rsid w:val="000A64AE"/>
    <w:rsid w:val="000B02BC"/>
    <w:rsid w:val="000B0589"/>
    <w:rsid w:val="000B39FB"/>
    <w:rsid w:val="000C3F13"/>
    <w:rsid w:val="000C5098"/>
    <w:rsid w:val="000C698E"/>
    <w:rsid w:val="000D0673"/>
    <w:rsid w:val="000E3A2B"/>
    <w:rsid w:val="000E57C1"/>
    <w:rsid w:val="000F16F4"/>
    <w:rsid w:val="000F6EC2"/>
    <w:rsid w:val="001000CB"/>
    <w:rsid w:val="00104D93"/>
    <w:rsid w:val="00131AD8"/>
    <w:rsid w:val="00134312"/>
    <w:rsid w:val="001440C3"/>
    <w:rsid w:val="00152C92"/>
    <w:rsid w:val="00156B6E"/>
    <w:rsid w:val="001572AF"/>
    <w:rsid w:val="00161B5C"/>
    <w:rsid w:val="00161DF6"/>
    <w:rsid w:val="00163A26"/>
    <w:rsid w:val="0018672F"/>
    <w:rsid w:val="00197B5B"/>
    <w:rsid w:val="001A47E5"/>
    <w:rsid w:val="001A6389"/>
    <w:rsid w:val="001B175E"/>
    <w:rsid w:val="001B37BF"/>
    <w:rsid w:val="001F37CA"/>
    <w:rsid w:val="001F5990"/>
    <w:rsid w:val="00203865"/>
    <w:rsid w:val="00207816"/>
    <w:rsid w:val="00210715"/>
    <w:rsid w:val="0021166A"/>
    <w:rsid w:val="00212C8F"/>
    <w:rsid w:val="00225811"/>
    <w:rsid w:val="00242A5E"/>
    <w:rsid w:val="00254238"/>
    <w:rsid w:val="00271C91"/>
    <w:rsid w:val="002819AB"/>
    <w:rsid w:val="0029039C"/>
    <w:rsid w:val="002958D9"/>
    <w:rsid w:val="002B5A3A"/>
    <w:rsid w:val="002C068A"/>
    <w:rsid w:val="002C147A"/>
    <w:rsid w:val="002C2524"/>
    <w:rsid w:val="002D226F"/>
    <w:rsid w:val="002D5A7C"/>
    <w:rsid w:val="002E091D"/>
    <w:rsid w:val="002E6CC0"/>
    <w:rsid w:val="00303CA5"/>
    <w:rsid w:val="0030500E"/>
    <w:rsid w:val="003206FD"/>
    <w:rsid w:val="00323F82"/>
    <w:rsid w:val="00334180"/>
    <w:rsid w:val="00343A1F"/>
    <w:rsid w:val="00344294"/>
    <w:rsid w:val="00344CD1"/>
    <w:rsid w:val="00355FCC"/>
    <w:rsid w:val="003560F6"/>
    <w:rsid w:val="00360664"/>
    <w:rsid w:val="00361890"/>
    <w:rsid w:val="0036431F"/>
    <w:rsid w:val="00364E17"/>
    <w:rsid w:val="00365338"/>
    <w:rsid w:val="00366F95"/>
    <w:rsid w:val="003753FE"/>
    <w:rsid w:val="00390F25"/>
    <w:rsid w:val="003941CF"/>
    <w:rsid w:val="003A4C13"/>
    <w:rsid w:val="003B2FE6"/>
    <w:rsid w:val="003D1D4A"/>
    <w:rsid w:val="003D3715"/>
    <w:rsid w:val="003D715B"/>
    <w:rsid w:val="003E54CC"/>
    <w:rsid w:val="003F3533"/>
    <w:rsid w:val="003F7DFB"/>
    <w:rsid w:val="00401B9E"/>
    <w:rsid w:val="004029F3"/>
    <w:rsid w:val="00405ADA"/>
    <w:rsid w:val="0041560C"/>
    <w:rsid w:val="004156F0"/>
    <w:rsid w:val="004205E8"/>
    <w:rsid w:val="00423C09"/>
    <w:rsid w:val="004309FC"/>
    <w:rsid w:val="00434739"/>
    <w:rsid w:val="00446064"/>
    <w:rsid w:val="004474DE"/>
    <w:rsid w:val="00451EE4"/>
    <w:rsid w:val="004522C1"/>
    <w:rsid w:val="00453E15"/>
    <w:rsid w:val="004563F2"/>
    <w:rsid w:val="0047718B"/>
    <w:rsid w:val="0048041A"/>
    <w:rsid w:val="00483D15"/>
    <w:rsid w:val="00484E77"/>
    <w:rsid w:val="00490C8B"/>
    <w:rsid w:val="00490E82"/>
    <w:rsid w:val="0049598F"/>
    <w:rsid w:val="004976CF"/>
    <w:rsid w:val="004A2EB8"/>
    <w:rsid w:val="004A7196"/>
    <w:rsid w:val="004B2301"/>
    <w:rsid w:val="004C07CB"/>
    <w:rsid w:val="004C33E8"/>
    <w:rsid w:val="004D0589"/>
    <w:rsid w:val="004D1D4E"/>
    <w:rsid w:val="004E04E0"/>
    <w:rsid w:val="004E17CB"/>
    <w:rsid w:val="004E6091"/>
    <w:rsid w:val="004F01C7"/>
    <w:rsid w:val="004F274A"/>
    <w:rsid w:val="004F4B2B"/>
    <w:rsid w:val="004F6FAC"/>
    <w:rsid w:val="00506851"/>
    <w:rsid w:val="00515E1F"/>
    <w:rsid w:val="0052347F"/>
    <w:rsid w:val="00523706"/>
    <w:rsid w:val="005358A3"/>
    <w:rsid w:val="00541081"/>
    <w:rsid w:val="00541734"/>
    <w:rsid w:val="00542B4C"/>
    <w:rsid w:val="005609E5"/>
    <w:rsid w:val="00561E69"/>
    <w:rsid w:val="0056634F"/>
    <w:rsid w:val="0057098A"/>
    <w:rsid w:val="005718AF"/>
    <w:rsid w:val="00571FD4"/>
    <w:rsid w:val="00572879"/>
    <w:rsid w:val="0057471E"/>
    <w:rsid w:val="0057782A"/>
    <w:rsid w:val="0058247F"/>
    <w:rsid w:val="0058422D"/>
    <w:rsid w:val="00590E03"/>
    <w:rsid w:val="00591235"/>
    <w:rsid w:val="0059764D"/>
    <w:rsid w:val="005A0799"/>
    <w:rsid w:val="005A3A64"/>
    <w:rsid w:val="005D739E"/>
    <w:rsid w:val="005D7838"/>
    <w:rsid w:val="005E2B08"/>
    <w:rsid w:val="005E34E1"/>
    <w:rsid w:val="005E34FF"/>
    <w:rsid w:val="005E3542"/>
    <w:rsid w:val="005E52F9"/>
    <w:rsid w:val="005E7104"/>
    <w:rsid w:val="005F1261"/>
    <w:rsid w:val="00602315"/>
    <w:rsid w:val="006052EF"/>
    <w:rsid w:val="006127F0"/>
    <w:rsid w:val="00614E46"/>
    <w:rsid w:val="00615462"/>
    <w:rsid w:val="006319E6"/>
    <w:rsid w:val="0063373D"/>
    <w:rsid w:val="0065260A"/>
    <w:rsid w:val="00653CFD"/>
    <w:rsid w:val="00654C77"/>
    <w:rsid w:val="0065719B"/>
    <w:rsid w:val="0066322F"/>
    <w:rsid w:val="0067480C"/>
    <w:rsid w:val="00681108"/>
    <w:rsid w:val="00683417"/>
    <w:rsid w:val="00685A46"/>
    <w:rsid w:val="006918F7"/>
    <w:rsid w:val="0069559D"/>
    <w:rsid w:val="00695EAE"/>
    <w:rsid w:val="00696368"/>
    <w:rsid w:val="006A0A5D"/>
    <w:rsid w:val="006A114B"/>
    <w:rsid w:val="006A5BB3"/>
    <w:rsid w:val="006A7B8B"/>
    <w:rsid w:val="006C0FD4"/>
    <w:rsid w:val="006C4C25"/>
    <w:rsid w:val="006C6D1A"/>
    <w:rsid w:val="006D0474"/>
    <w:rsid w:val="006D2842"/>
    <w:rsid w:val="006D5133"/>
    <w:rsid w:val="006F16D9"/>
    <w:rsid w:val="006F6496"/>
    <w:rsid w:val="00704126"/>
    <w:rsid w:val="0071604A"/>
    <w:rsid w:val="007334B6"/>
    <w:rsid w:val="00734E9E"/>
    <w:rsid w:val="00737F69"/>
    <w:rsid w:val="00741B46"/>
    <w:rsid w:val="007562B7"/>
    <w:rsid w:val="007773B7"/>
    <w:rsid w:val="0078572F"/>
    <w:rsid w:val="00785862"/>
    <w:rsid w:val="007A0537"/>
    <w:rsid w:val="007A06BE"/>
    <w:rsid w:val="007B4C9B"/>
    <w:rsid w:val="007C01F9"/>
    <w:rsid w:val="007C1DBC"/>
    <w:rsid w:val="007C727A"/>
    <w:rsid w:val="007D65B4"/>
    <w:rsid w:val="007F1352"/>
    <w:rsid w:val="007F3F10"/>
    <w:rsid w:val="007F59EB"/>
    <w:rsid w:val="008052A3"/>
    <w:rsid w:val="00806F2A"/>
    <w:rsid w:val="00827937"/>
    <w:rsid w:val="0083113F"/>
    <w:rsid w:val="00834368"/>
    <w:rsid w:val="008411A4"/>
    <w:rsid w:val="00846972"/>
    <w:rsid w:val="00852F2D"/>
    <w:rsid w:val="00882B66"/>
    <w:rsid w:val="008A03E3"/>
    <w:rsid w:val="008B3684"/>
    <w:rsid w:val="008B5676"/>
    <w:rsid w:val="008C503E"/>
    <w:rsid w:val="008C6FA3"/>
    <w:rsid w:val="008D42F3"/>
    <w:rsid w:val="008E359C"/>
    <w:rsid w:val="008E618A"/>
    <w:rsid w:val="00901334"/>
    <w:rsid w:val="009124CE"/>
    <w:rsid w:val="00912954"/>
    <w:rsid w:val="009206DD"/>
    <w:rsid w:val="00921F34"/>
    <w:rsid w:val="0092304C"/>
    <w:rsid w:val="00923F06"/>
    <w:rsid w:val="0092562E"/>
    <w:rsid w:val="00932DB3"/>
    <w:rsid w:val="00960B10"/>
    <w:rsid w:val="00977B81"/>
    <w:rsid w:val="009841DA"/>
    <w:rsid w:val="00986627"/>
    <w:rsid w:val="00994A8E"/>
    <w:rsid w:val="009B3075"/>
    <w:rsid w:val="009B72ED"/>
    <w:rsid w:val="009B7BD4"/>
    <w:rsid w:val="009B7F3F"/>
    <w:rsid w:val="009C1BA7"/>
    <w:rsid w:val="009D04BE"/>
    <w:rsid w:val="009D4C22"/>
    <w:rsid w:val="009E1447"/>
    <w:rsid w:val="009E179D"/>
    <w:rsid w:val="009E3C69"/>
    <w:rsid w:val="009E4076"/>
    <w:rsid w:val="009E5A1D"/>
    <w:rsid w:val="009E6FB7"/>
    <w:rsid w:val="009F36D7"/>
    <w:rsid w:val="00A00FCD"/>
    <w:rsid w:val="00A101CD"/>
    <w:rsid w:val="00A133F2"/>
    <w:rsid w:val="00A1748F"/>
    <w:rsid w:val="00A22103"/>
    <w:rsid w:val="00A23D40"/>
    <w:rsid w:val="00A23FC7"/>
    <w:rsid w:val="00A37194"/>
    <w:rsid w:val="00A418A7"/>
    <w:rsid w:val="00A41BD0"/>
    <w:rsid w:val="00A46D7E"/>
    <w:rsid w:val="00A5760C"/>
    <w:rsid w:val="00A60DB3"/>
    <w:rsid w:val="00A80591"/>
    <w:rsid w:val="00A904E5"/>
    <w:rsid w:val="00A940F4"/>
    <w:rsid w:val="00AA470E"/>
    <w:rsid w:val="00AA50D9"/>
    <w:rsid w:val="00AB514A"/>
    <w:rsid w:val="00AB6FF8"/>
    <w:rsid w:val="00AD0E39"/>
    <w:rsid w:val="00AD2F56"/>
    <w:rsid w:val="00AD3AE5"/>
    <w:rsid w:val="00AE2FAA"/>
    <w:rsid w:val="00AE45C4"/>
    <w:rsid w:val="00AF17B2"/>
    <w:rsid w:val="00B049F2"/>
    <w:rsid w:val="00B24E25"/>
    <w:rsid w:val="00B3198E"/>
    <w:rsid w:val="00B32324"/>
    <w:rsid w:val="00B345C9"/>
    <w:rsid w:val="00B45CFF"/>
    <w:rsid w:val="00B51D9F"/>
    <w:rsid w:val="00B56990"/>
    <w:rsid w:val="00B61A59"/>
    <w:rsid w:val="00B7142C"/>
    <w:rsid w:val="00B87901"/>
    <w:rsid w:val="00BA15D1"/>
    <w:rsid w:val="00BA3ED2"/>
    <w:rsid w:val="00BC0524"/>
    <w:rsid w:val="00BC2702"/>
    <w:rsid w:val="00BD09CD"/>
    <w:rsid w:val="00BD2DFB"/>
    <w:rsid w:val="00BE3753"/>
    <w:rsid w:val="00BE6377"/>
    <w:rsid w:val="00BE6C74"/>
    <w:rsid w:val="00BF1E1B"/>
    <w:rsid w:val="00BF31D1"/>
    <w:rsid w:val="00BF34D7"/>
    <w:rsid w:val="00BF4239"/>
    <w:rsid w:val="00C00E8A"/>
    <w:rsid w:val="00C11BD0"/>
    <w:rsid w:val="00C13716"/>
    <w:rsid w:val="00C16993"/>
    <w:rsid w:val="00C274BD"/>
    <w:rsid w:val="00C36797"/>
    <w:rsid w:val="00C40EA6"/>
    <w:rsid w:val="00C445B6"/>
    <w:rsid w:val="00C57B84"/>
    <w:rsid w:val="00C62159"/>
    <w:rsid w:val="00C66D17"/>
    <w:rsid w:val="00C74873"/>
    <w:rsid w:val="00C8343C"/>
    <w:rsid w:val="00C8532D"/>
    <w:rsid w:val="00C857CB"/>
    <w:rsid w:val="00C8740F"/>
    <w:rsid w:val="00C915A8"/>
    <w:rsid w:val="00C93787"/>
    <w:rsid w:val="00CA698F"/>
    <w:rsid w:val="00CB5F3D"/>
    <w:rsid w:val="00CC50AC"/>
    <w:rsid w:val="00CE21C0"/>
    <w:rsid w:val="00CF3633"/>
    <w:rsid w:val="00D012B1"/>
    <w:rsid w:val="00D02B48"/>
    <w:rsid w:val="00D0534E"/>
    <w:rsid w:val="00D1120A"/>
    <w:rsid w:val="00D125BE"/>
    <w:rsid w:val="00D1410D"/>
    <w:rsid w:val="00D2208E"/>
    <w:rsid w:val="00D354A3"/>
    <w:rsid w:val="00D423EB"/>
    <w:rsid w:val="00D555DA"/>
    <w:rsid w:val="00D614AF"/>
    <w:rsid w:val="00D64C26"/>
    <w:rsid w:val="00D65A42"/>
    <w:rsid w:val="00D70601"/>
    <w:rsid w:val="00D83544"/>
    <w:rsid w:val="00DA21FC"/>
    <w:rsid w:val="00DB1128"/>
    <w:rsid w:val="00DB7937"/>
    <w:rsid w:val="00DD07B7"/>
    <w:rsid w:val="00DD0F21"/>
    <w:rsid w:val="00DE265F"/>
    <w:rsid w:val="00DE5574"/>
    <w:rsid w:val="00E041A1"/>
    <w:rsid w:val="00E11244"/>
    <w:rsid w:val="00E12B01"/>
    <w:rsid w:val="00E15353"/>
    <w:rsid w:val="00E16CAE"/>
    <w:rsid w:val="00E2019D"/>
    <w:rsid w:val="00E27F4E"/>
    <w:rsid w:val="00E30D39"/>
    <w:rsid w:val="00E33531"/>
    <w:rsid w:val="00E45340"/>
    <w:rsid w:val="00E515DB"/>
    <w:rsid w:val="00E54F7C"/>
    <w:rsid w:val="00E66EB3"/>
    <w:rsid w:val="00E674DD"/>
    <w:rsid w:val="00E67B22"/>
    <w:rsid w:val="00E8083F"/>
    <w:rsid w:val="00E81323"/>
    <w:rsid w:val="00E85E3D"/>
    <w:rsid w:val="00E974ED"/>
    <w:rsid w:val="00EA406E"/>
    <w:rsid w:val="00EA43AC"/>
    <w:rsid w:val="00EA52D3"/>
    <w:rsid w:val="00EA73CE"/>
    <w:rsid w:val="00EB2329"/>
    <w:rsid w:val="00ED043A"/>
    <w:rsid w:val="00ED3727"/>
    <w:rsid w:val="00ED3DDF"/>
    <w:rsid w:val="00ED3FF4"/>
    <w:rsid w:val="00ED4F35"/>
    <w:rsid w:val="00ED50F4"/>
    <w:rsid w:val="00EE1C1A"/>
    <w:rsid w:val="00EE2613"/>
    <w:rsid w:val="00EE550A"/>
    <w:rsid w:val="00EF1E98"/>
    <w:rsid w:val="00EF3F84"/>
    <w:rsid w:val="00EF5820"/>
    <w:rsid w:val="00F1025A"/>
    <w:rsid w:val="00F11C6C"/>
    <w:rsid w:val="00F121F1"/>
    <w:rsid w:val="00F2297F"/>
    <w:rsid w:val="00F26EBD"/>
    <w:rsid w:val="00F35EDC"/>
    <w:rsid w:val="00F412C5"/>
    <w:rsid w:val="00F62916"/>
    <w:rsid w:val="00F63D3B"/>
    <w:rsid w:val="00F63D9A"/>
    <w:rsid w:val="00F659A3"/>
    <w:rsid w:val="00F7417F"/>
    <w:rsid w:val="00F77FB0"/>
    <w:rsid w:val="00FA02D2"/>
    <w:rsid w:val="00FB743C"/>
    <w:rsid w:val="00FC6E8D"/>
    <w:rsid w:val="00FD307B"/>
    <w:rsid w:val="00FE68E4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F5771"/>
  <w15:docId w15:val="{B43F56AD-0E5A-4362-870E-7289481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490E82"/>
    <w:rPr>
      <w:rFonts w:ascii="Verdana" w:hAnsi="Verdana"/>
      <w:color w:val="000000"/>
      <w:kern w:val="28"/>
      <w:sz w:val="22"/>
    </w:rPr>
  </w:style>
  <w:style w:type="paragraph" w:styleId="ListParagraph">
    <w:name w:val="List Paragraph"/>
    <w:basedOn w:val="Normal"/>
    <w:uiPriority w:val="34"/>
    <w:qFormat/>
    <w:rsid w:val="00C1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NUMBER xmlns="171a6d4e-846b-4045-8024-24f3590889ec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20" ma:contentTypeDescription="Create a new document." ma:contentTypeScope="" ma:versionID="6af1e11678603c4587cd9c3955e49d05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F805D-BCDE-4BD5-B162-097F047EF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B9C06-AE75-4535-A195-0679A84CB3B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a4cad7d-cde0-4c4b-9900-a6ca365b2969"/>
    <ds:schemaRef ds:uri="http://purl.org/dc/terms/"/>
    <ds:schemaRef ds:uri="http://schemas.microsoft.com/office/infopath/2007/PartnerControls"/>
    <ds:schemaRef ds:uri="171a6d4e-846b-4045-8024-24f3590889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113AD2D2-711E-4613-AFDA-2D2B10377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Claire Tregembo</dc:creator>
  <cp:lastModifiedBy>Baylis, Caroline</cp:lastModifiedBy>
  <cp:revision>2</cp:revision>
  <cp:lastPrinted>2024-06-07T08:12:00Z</cp:lastPrinted>
  <dcterms:created xsi:type="dcterms:W3CDTF">2024-06-18T08:59:00Z</dcterms:created>
  <dcterms:modified xsi:type="dcterms:W3CDTF">2024-06-18T08:59:00Z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  <property fmtid="{D5CDD505-2E9C-101B-9397-08002B2CF9AE}" pid="12" name="GrammarlyDocumentId">
    <vt:lpwstr>ce65d63a72250fd368a4dc0a0e32c4a6ca5c1d59f28444948852d510a886fe09</vt:lpwstr>
  </property>
</Properties>
</file>