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E0D4" w14:textId="67987AA6" w:rsidR="00DE330A" w:rsidRPr="00183D6B" w:rsidRDefault="00DE330A" w:rsidP="00183D6B">
      <w:pPr>
        <w:spacing w:before="100" w:beforeAutospacing="1" w:after="0" w:line="240" w:lineRule="auto"/>
        <w:ind w:right="159"/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</w:pP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Salmonellosis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is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an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illness</w:t>
      </w:r>
      <w:r w:rsidRPr="00183D6B">
        <w:rPr>
          <w:rFonts w:ascii="Arial" w:eastAsia="Times New Roman" w:hAnsi="Arial" w:cs="Times New Roman"/>
          <w:spacing w:val="-5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caused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by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infection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with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one</w:t>
      </w:r>
      <w:r w:rsidRPr="00183D6B">
        <w:rPr>
          <w:rFonts w:ascii="Arial" w:eastAsia="Times New Roman" w:hAnsi="Arial" w:cs="Times New Roman"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of</w:t>
      </w:r>
      <w:r w:rsidRPr="00183D6B">
        <w:rPr>
          <w:rFonts w:ascii="Arial" w:eastAsia="Times New Roman" w:hAnsi="Arial" w:cs="Times New Roman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the</w:t>
      </w:r>
      <w:r w:rsidRPr="00183D6B">
        <w:rPr>
          <w:rFonts w:ascii="Arial" w:eastAsia="Times New Roman" w:hAnsi="Arial" w:cs="Times New Roman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many salmonella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bacteria:</w:t>
      </w:r>
      <w:r w:rsidRPr="00183D6B">
        <w:rPr>
          <w:rFonts w:ascii="Arial" w:eastAsia="Times New Roman" w:hAnsi="Arial" w:cs="Times New Roman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examples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include </w:t>
      </w:r>
      <w:r w:rsidRPr="00183D6B">
        <w:rPr>
          <w:rFonts w:ascii="Arial" w:eastAsia="Times New Roman" w:hAnsi="Arial" w:cs="Times New Roman"/>
          <w:i/>
          <w:kern w:val="0"/>
          <w:sz w:val="20"/>
          <w:szCs w:val="20"/>
          <w:lang w:val="en-US"/>
          <w14:ligatures w14:val="none"/>
        </w:rPr>
        <w:t xml:space="preserve">Salmonella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Enteritidis and </w:t>
      </w:r>
      <w:r w:rsidRPr="00183D6B">
        <w:rPr>
          <w:rFonts w:ascii="Arial" w:eastAsia="Times New Roman" w:hAnsi="Arial" w:cs="Times New Roman"/>
          <w:i/>
          <w:kern w:val="0"/>
          <w:sz w:val="20"/>
          <w:szCs w:val="20"/>
          <w:lang w:val="en-US"/>
          <w14:ligatures w14:val="none"/>
        </w:rPr>
        <w:t xml:space="preserve">Salmonella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Typhimurium. It is a zoonosis which means that infection may be transmitted</w:t>
      </w:r>
      <w:r w:rsidRPr="00183D6B">
        <w:rPr>
          <w:rFonts w:ascii="Arial" w:eastAsia="Times New Roman" w:hAnsi="Arial" w:cs="Times New Roman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from</w:t>
      </w:r>
      <w:r w:rsidRPr="00183D6B">
        <w:rPr>
          <w:rFonts w:ascii="Arial" w:eastAsia="Times New Roman" w:hAnsi="Arial" w:cs="Times New Roman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animals</w:t>
      </w:r>
      <w:r w:rsidRPr="00183D6B">
        <w:rPr>
          <w:rFonts w:ascii="Arial" w:eastAsia="Times New Roman" w:hAnsi="Arial" w:cs="Times New Roman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to</w:t>
      </w:r>
      <w:r w:rsidRPr="00183D6B">
        <w:rPr>
          <w:rFonts w:ascii="Arial" w:eastAsia="Times New Roman" w:hAnsi="Arial" w:cs="Times New Roman"/>
          <w:spacing w:val="-1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humans</w:t>
      </w:r>
      <w:r w:rsidRPr="00183D6B">
        <w:rPr>
          <w:rFonts w:ascii="Arial" w:eastAsia="Times New Roman" w:hAnsi="Arial" w:cs="Times New Roman"/>
          <w:spacing w:val="-1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or</w:t>
      </w:r>
      <w:r w:rsidRPr="00183D6B">
        <w:rPr>
          <w:rFonts w:ascii="Arial" w:eastAsia="Times New Roman" w:hAnsi="Arial" w:cs="Times New Roman"/>
          <w:spacing w:val="-15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humans</w:t>
      </w:r>
      <w:r w:rsidRPr="00183D6B">
        <w:rPr>
          <w:rFonts w:ascii="Arial" w:eastAsia="Times New Roman" w:hAnsi="Arial" w:cs="Times New Roman"/>
          <w:spacing w:val="-1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to</w:t>
      </w:r>
      <w:r w:rsidRPr="00183D6B">
        <w:rPr>
          <w:rFonts w:ascii="Arial" w:eastAsia="Times New Roman" w:hAnsi="Arial" w:cs="Times New Roman"/>
          <w:spacing w:val="-11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animals.</w:t>
      </w:r>
      <w:r w:rsidRPr="00183D6B">
        <w:rPr>
          <w:rFonts w:ascii="Arial" w:eastAsia="Times New Roman" w:hAnsi="Arial" w:cs="Times New Roman"/>
          <w:spacing w:val="-11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Most</w:t>
      </w:r>
      <w:r w:rsidRPr="00183D6B">
        <w:rPr>
          <w:rFonts w:ascii="Arial" w:eastAsia="Times New Roman" w:hAnsi="Arial" w:cs="Times New Roman"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human</w:t>
      </w:r>
      <w:r w:rsidRPr="00183D6B">
        <w:rPr>
          <w:rFonts w:ascii="Arial" w:eastAsia="Times New Roman" w:hAnsi="Arial" w:cs="Times New Roman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salmonella</w:t>
      </w:r>
      <w:r w:rsidRPr="00183D6B">
        <w:rPr>
          <w:rFonts w:ascii="Arial" w:eastAsia="Times New Roman" w:hAnsi="Arial" w:cs="Times New Roman"/>
          <w:spacing w:val="-14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infections</w:t>
      </w:r>
      <w:r w:rsidRPr="00183D6B">
        <w:rPr>
          <w:rFonts w:ascii="Arial" w:eastAsia="Times New Roman" w:hAnsi="Arial" w:cs="Times New Roman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are</w:t>
      </w:r>
      <w:r w:rsidRPr="00183D6B">
        <w:rPr>
          <w:rFonts w:ascii="Arial" w:eastAsia="Times New Roman" w:hAnsi="Arial" w:cs="Times New Roman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</w:t>
      </w:r>
      <w:r w:rsidRPr="00183D6B">
        <w:rPr>
          <w:rFonts w:ascii="Arial" w:eastAsia="Times New Roman" w:hAnsi="Arial" w:cs="Times New Roman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result</w:t>
      </w:r>
      <w:r w:rsidRPr="00183D6B">
        <w:rPr>
          <w:rFonts w:ascii="Arial" w:eastAsia="Times New Roman" w:hAnsi="Arial" w:cs="Times New Roman"/>
          <w:spacing w:val="-13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of eating</w:t>
      </w:r>
      <w:r w:rsidRPr="00183D6B">
        <w:rPr>
          <w:rFonts w:ascii="Arial" w:eastAsia="Times New Roman" w:hAnsi="Arial" w:cs="Times New Roman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contaminated</w:t>
      </w:r>
      <w:r w:rsidRPr="00183D6B">
        <w:rPr>
          <w:rFonts w:ascii="Arial" w:eastAsia="Times New Roman" w:hAnsi="Arial" w:cs="Times New Roman"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food.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However,</w:t>
      </w:r>
      <w:r w:rsidRPr="00183D6B">
        <w:rPr>
          <w:rFonts w:ascii="Arial" w:eastAsia="Times New Roman" w:hAnsi="Arial" w:cs="Times New Roman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="003F715F" w:rsidRPr="00183D6B">
        <w:rPr>
          <w:rFonts w:ascii="Arial" w:eastAsia="Times New Roman" w:hAnsi="Arial" w:cs="Times New Roman"/>
          <w:spacing w:val="-4"/>
          <w:kern w:val="0"/>
          <w:sz w:val="20"/>
          <w:szCs w:val="20"/>
          <w:lang w:val="en-US"/>
          <w14:ligatures w14:val="none"/>
        </w:rPr>
        <w:t xml:space="preserve">people living on farms </w:t>
      </w:r>
      <w:r w:rsidR="00093078" w:rsidRPr="00183D6B">
        <w:rPr>
          <w:rFonts w:ascii="Arial" w:eastAsia="Times New Roman" w:hAnsi="Arial" w:cs="Times New Roman"/>
          <w:spacing w:val="-4"/>
          <w:kern w:val="0"/>
          <w:sz w:val="20"/>
          <w:szCs w:val="20"/>
          <w:lang w:val="en-US"/>
          <w14:ligatures w14:val="none"/>
        </w:rPr>
        <w:t>may</w:t>
      </w:r>
      <w:r w:rsidR="003F715F" w:rsidRPr="00183D6B">
        <w:rPr>
          <w:rFonts w:ascii="Arial" w:eastAsia="Times New Roman" w:hAnsi="Arial" w:cs="Times New Roman"/>
          <w:spacing w:val="-4"/>
          <w:kern w:val="0"/>
          <w:sz w:val="20"/>
          <w:szCs w:val="20"/>
          <w:lang w:val="en-US"/>
          <w14:ligatures w14:val="none"/>
        </w:rPr>
        <w:t xml:space="preserve"> acquire </w:t>
      </w:r>
      <w:r w:rsidRPr="00183D6B">
        <w:rPr>
          <w:rFonts w:ascii="Arial" w:eastAsia="Times New Roman" w:hAnsi="Arial" w:cs="Times New Roman"/>
          <w:i/>
          <w:kern w:val="0"/>
          <w:sz w:val="20"/>
          <w:szCs w:val="20"/>
          <w:lang w:val="en-US"/>
          <w14:ligatures w14:val="none"/>
        </w:rPr>
        <w:t>Salmonella</w:t>
      </w:r>
      <w:r w:rsidRPr="00183D6B">
        <w:rPr>
          <w:rFonts w:ascii="Arial" w:eastAsia="Times New Roman" w:hAnsi="Arial" w:cs="Times New Roman"/>
          <w:i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infection by mouth</w:t>
      </w:r>
      <w:r w:rsidR="003F715F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,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 from hands contaminated by infected animals, their </w:t>
      </w:r>
      <w:r w:rsidR="003F715F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bedding,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 or surroundings, or by drinking raw milk.</w:t>
      </w:r>
      <w:r w:rsidR="003F715F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  All domestic animals and poultry, including domestic pets, can be infected, and may spread the infection without having any symptoms themselves.</w:t>
      </w:r>
    </w:p>
    <w:p w14:paraId="4323178C" w14:textId="3326FF5C" w:rsidR="000E50FB" w:rsidRPr="00183D6B" w:rsidRDefault="00DE330A" w:rsidP="00183D6B">
      <w:pPr>
        <w:spacing w:before="120" w:after="120" w:line="240" w:lineRule="auto"/>
        <w:ind w:right="159"/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</w:pP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People</w:t>
      </w:r>
      <w:r w:rsidRPr="00183D6B">
        <w:rPr>
          <w:rFonts w:ascii="Arial" w:eastAsia="Times New Roman" w:hAnsi="Arial" w:cs="Times New Roman"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who</w:t>
      </w:r>
      <w:r w:rsidRPr="00183D6B">
        <w:rPr>
          <w:rFonts w:ascii="Arial" w:eastAsia="Times New Roman" w:hAnsi="Arial" w:cs="Times New Roman"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are</w:t>
      </w:r>
      <w:r w:rsidRPr="00183D6B">
        <w:rPr>
          <w:rFonts w:ascii="Arial" w:eastAsia="Times New Roman" w:hAnsi="Arial" w:cs="Times New Roman"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ill</w:t>
      </w:r>
      <w:r w:rsidRPr="00183D6B">
        <w:rPr>
          <w:rFonts w:ascii="Arial" w:eastAsia="Times New Roman" w:hAnsi="Arial" w:cs="Times New Roman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with</w:t>
      </w:r>
      <w:r w:rsidRPr="00183D6B">
        <w:rPr>
          <w:rFonts w:ascii="Arial" w:eastAsia="Times New Roman" w:hAnsi="Arial" w:cs="Times New Roman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salmonellosis</w:t>
      </w:r>
      <w:r w:rsidRPr="00183D6B">
        <w:rPr>
          <w:rFonts w:ascii="Arial" w:eastAsia="Times New Roman" w:hAnsi="Arial" w:cs="Times New Roman"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commonly have diarrhoea,</w:t>
      </w:r>
      <w:r w:rsidRPr="00183D6B">
        <w:rPr>
          <w:rFonts w:ascii="Arial" w:eastAsia="Times New Roman" w:hAnsi="Arial" w:cs="Times New Roman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abdominal</w:t>
      </w:r>
      <w:r w:rsidRPr="00183D6B">
        <w:rPr>
          <w:rFonts w:ascii="Arial" w:eastAsia="Times New Roman" w:hAnsi="Arial" w:cs="Times New Roman"/>
          <w:spacing w:val="-5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pain, vomiting</w:t>
      </w:r>
      <w:r w:rsidRPr="00183D6B">
        <w:rPr>
          <w:rFonts w:ascii="Arial" w:eastAsia="Times New Roman" w:hAnsi="Arial" w:cs="Times New Roman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and/or</w:t>
      </w:r>
      <w:r w:rsidRPr="00183D6B">
        <w:rPr>
          <w:rFonts w:ascii="Arial" w:eastAsia="Times New Roman" w:hAnsi="Arial" w:cs="Times New Roman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</w:t>
      </w:r>
      <w:r w:rsidRPr="00183D6B">
        <w:rPr>
          <w:rFonts w:ascii="Arial" w:eastAsia="Times New Roman" w:hAnsi="Arial" w:cs="Times New Roman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flu-like illness. Children, the elderly, immune-compromised people, pregnant women, and occasionally healthy adults can be more seriously affected and may require hospital treatment.</w:t>
      </w:r>
    </w:p>
    <w:p w14:paraId="1B4A9BDC" w14:textId="1B2AB7B5" w:rsidR="000E50FB" w:rsidRPr="00183D6B" w:rsidRDefault="000E50FB" w:rsidP="00183D6B">
      <w:pPr>
        <w:spacing w:before="120" w:after="120" w:line="240" w:lineRule="auto"/>
        <w:ind w:right="159"/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</w:pP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In the case of Salmonellosis in a dairy herd, it is the responsibility of the owner and local authority to decide whether to notify the company collecting milk from the premises.</w:t>
      </w:r>
    </w:p>
    <w:p w14:paraId="317D50CE" w14:textId="77777777" w:rsidR="00DE330A" w:rsidRPr="00183D6B" w:rsidRDefault="00DE330A" w:rsidP="00093078">
      <w:pPr>
        <w:spacing w:before="100" w:beforeAutospacing="1"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183D6B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The</w:t>
      </w:r>
      <w:r w:rsidRPr="00183D6B">
        <w:rPr>
          <w:rFonts w:ascii="Arial" w:eastAsia="Times New Roman" w:hAnsi="Arial" w:cs="Times New Roman"/>
          <w:b/>
          <w:spacing w:val="-13"/>
          <w:kern w:val="0"/>
          <w:sz w:val="20"/>
          <w:szCs w:val="20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following</w:t>
      </w:r>
      <w:r w:rsidRPr="00183D6B">
        <w:rPr>
          <w:rFonts w:ascii="Arial" w:eastAsia="Times New Roman" w:hAnsi="Arial" w:cs="Times New Roman"/>
          <w:b/>
          <w:spacing w:val="-12"/>
          <w:kern w:val="0"/>
          <w:sz w:val="20"/>
          <w:szCs w:val="20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simple</w:t>
      </w:r>
      <w:r w:rsidRPr="00183D6B">
        <w:rPr>
          <w:rFonts w:ascii="Arial" w:eastAsia="Times New Roman" w:hAnsi="Arial" w:cs="Times New Roman"/>
          <w:b/>
          <w:spacing w:val="-9"/>
          <w:kern w:val="0"/>
          <w:sz w:val="20"/>
          <w:szCs w:val="20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precautions</w:t>
      </w:r>
      <w:r w:rsidRPr="00183D6B">
        <w:rPr>
          <w:rFonts w:ascii="Arial" w:eastAsia="Times New Roman" w:hAnsi="Arial" w:cs="Times New Roman"/>
          <w:b/>
          <w:spacing w:val="-11"/>
          <w:kern w:val="0"/>
          <w:sz w:val="20"/>
          <w:szCs w:val="20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will</w:t>
      </w:r>
      <w:r w:rsidRPr="00183D6B">
        <w:rPr>
          <w:rFonts w:ascii="Arial" w:eastAsia="Times New Roman" w:hAnsi="Arial" w:cs="Times New Roman"/>
          <w:b/>
          <w:spacing w:val="-11"/>
          <w:kern w:val="0"/>
          <w:sz w:val="20"/>
          <w:szCs w:val="20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assist</w:t>
      </w:r>
      <w:r w:rsidRPr="00183D6B">
        <w:rPr>
          <w:rFonts w:ascii="Arial" w:eastAsia="Times New Roman" w:hAnsi="Arial" w:cs="Times New Roman"/>
          <w:b/>
          <w:spacing w:val="-10"/>
          <w:kern w:val="0"/>
          <w:sz w:val="20"/>
          <w:szCs w:val="20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in</w:t>
      </w:r>
      <w:r w:rsidRPr="00183D6B">
        <w:rPr>
          <w:rFonts w:ascii="Arial" w:eastAsia="Times New Roman" w:hAnsi="Arial" w:cs="Times New Roman"/>
          <w:b/>
          <w:spacing w:val="-9"/>
          <w:kern w:val="0"/>
          <w:sz w:val="20"/>
          <w:szCs w:val="20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prevention</w:t>
      </w:r>
      <w:r w:rsidRPr="00183D6B">
        <w:rPr>
          <w:rFonts w:ascii="Arial" w:eastAsia="Times New Roman" w:hAnsi="Arial" w:cs="Times New Roman"/>
          <w:b/>
          <w:spacing w:val="-12"/>
          <w:kern w:val="0"/>
          <w:sz w:val="20"/>
          <w:szCs w:val="20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of</w:t>
      </w:r>
      <w:r w:rsidRPr="00183D6B">
        <w:rPr>
          <w:rFonts w:ascii="Arial" w:eastAsia="Times New Roman" w:hAnsi="Arial" w:cs="Times New Roman"/>
          <w:b/>
          <w:spacing w:val="-11"/>
          <w:kern w:val="0"/>
          <w:sz w:val="20"/>
          <w:szCs w:val="20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human</w:t>
      </w:r>
      <w:r w:rsidRPr="00183D6B">
        <w:rPr>
          <w:rFonts w:ascii="Arial" w:eastAsia="Times New Roman" w:hAnsi="Arial" w:cs="Times New Roman"/>
          <w:b/>
          <w:spacing w:val="-11"/>
          <w:kern w:val="0"/>
          <w:sz w:val="20"/>
          <w:szCs w:val="20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salmonella</w:t>
      </w:r>
      <w:r w:rsidRPr="00183D6B">
        <w:rPr>
          <w:rFonts w:ascii="Arial" w:eastAsia="Times New Roman" w:hAnsi="Arial" w:cs="Times New Roman"/>
          <w:b/>
          <w:spacing w:val="-9"/>
          <w:kern w:val="0"/>
          <w:sz w:val="20"/>
          <w:szCs w:val="20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b/>
          <w:spacing w:val="-2"/>
          <w:kern w:val="0"/>
          <w:sz w:val="20"/>
          <w:szCs w:val="20"/>
          <w14:ligatures w14:val="none"/>
        </w:rPr>
        <w:t>infection:</w:t>
      </w:r>
    </w:p>
    <w:p w14:paraId="2F91C348" w14:textId="3C041D05" w:rsidR="00DE330A" w:rsidRPr="00183D6B" w:rsidRDefault="00DE330A" w:rsidP="00093078">
      <w:pPr>
        <w:tabs>
          <w:tab w:val="left" w:pos="1552"/>
        </w:tabs>
        <w:spacing w:before="100" w:beforeAutospacing="1" w:after="120" w:line="240" w:lineRule="auto"/>
        <w:ind w:left="1440" w:right="160" w:hanging="1440"/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</w:pPr>
      <w:r w:rsidRPr="00183D6B">
        <w:rPr>
          <w:rFonts w:ascii="Arial" w:eastAsia="Times New Roman" w:hAnsi="Arial" w:cs="Times New Roman"/>
          <w:b/>
          <w:spacing w:val="-6"/>
          <w:kern w:val="0"/>
          <w:sz w:val="20"/>
          <w:szCs w:val="20"/>
          <w:lang w:val="en-US"/>
          <w14:ligatures w14:val="none"/>
        </w:rPr>
        <w:t>DO</w:t>
      </w:r>
      <w:r w:rsidR="00093078"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ab/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Observe high</w:t>
      </w:r>
      <w:r w:rsidRPr="00183D6B">
        <w:rPr>
          <w:rFonts w:ascii="Arial" w:eastAsia="Times New Roman" w:hAnsi="Arial" w:cs="Times New Roman"/>
          <w:spacing w:val="21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standards of personal</w:t>
      </w:r>
      <w:r w:rsidRPr="00183D6B">
        <w:rPr>
          <w:rFonts w:ascii="Arial" w:eastAsia="Times New Roman" w:hAnsi="Arial" w:cs="Times New Roman"/>
          <w:spacing w:val="2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hygiene.</w:t>
      </w:r>
      <w:r w:rsidRPr="00183D6B">
        <w:rPr>
          <w:rFonts w:ascii="Arial" w:eastAsia="Times New Roman" w:hAnsi="Arial" w:cs="Times New Roman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Wear gloves</w:t>
      </w:r>
      <w:r w:rsidR="000E50FB" w:rsidRPr="00183D6B">
        <w:rPr>
          <w:rFonts w:ascii="Arial" w:eastAsia="Times New Roman" w:hAnsi="Arial" w:cs="Times New Roman"/>
          <w:spacing w:val="-8"/>
          <w:kern w:val="0"/>
          <w:sz w:val="20"/>
          <w:szCs w:val="20"/>
          <w:lang w:val="en-US"/>
          <w14:ligatures w14:val="none"/>
        </w:rPr>
        <w:t xml:space="preserve"> and</w:t>
      </w:r>
      <w:r w:rsidRPr="00183D6B">
        <w:rPr>
          <w:rFonts w:ascii="Arial" w:eastAsia="Times New Roman" w:hAnsi="Arial" w:cs="Times New Roman"/>
          <w:spacing w:val="20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protective over- garments when working with animals known to be infected.</w:t>
      </w:r>
      <w:r w:rsidR="000E50FB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  Isolate sick animals if possible.</w:t>
      </w:r>
    </w:p>
    <w:p w14:paraId="05FD6FD6" w14:textId="42FE976E" w:rsidR="00DE330A" w:rsidRPr="00183D6B" w:rsidRDefault="00DE330A" w:rsidP="00093078">
      <w:pPr>
        <w:tabs>
          <w:tab w:val="left" w:pos="1552"/>
        </w:tabs>
        <w:spacing w:before="100" w:beforeAutospacing="1" w:after="120" w:line="240" w:lineRule="auto"/>
        <w:ind w:left="1440" w:right="372" w:hanging="1440"/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</w:pPr>
      <w:r w:rsidRPr="00183D6B">
        <w:rPr>
          <w:rFonts w:ascii="Arial" w:eastAsia="Times New Roman" w:hAnsi="Arial" w:cs="Times New Roman"/>
          <w:b/>
          <w:spacing w:val="-6"/>
          <w:kern w:val="0"/>
          <w:sz w:val="20"/>
          <w:szCs w:val="20"/>
          <w:lang w:val="en-US"/>
          <w14:ligatures w14:val="none"/>
        </w:rPr>
        <w:t>DO</w:t>
      </w:r>
      <w:r w:rsidR="00093078"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ab/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Wash your hands using hot water and soap immediately after handling</w:t>
      </w:r>
      <w:r w:rsidR="000E50FB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infected </w:t>
      </w:r>
      <w:r w:rsidR="000E50FB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animals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 or soiled bedding</w:t>
      </w:r>
      <w:r w:rsidR="000E50FB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 and w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ash your hands thoroughly before eating, drinking, or smoking/vaping.</w:t>
      </w:r>
    </w:p>
    <w:p w14:paraId="66B80D93" w14:textId="710409F3" w:rsidR="00DE330A" w:rsidRPr="00183D6B" w:rsidRDefault="00DE330A" w:rsidP="00093078">
      <w:pPr>
        <w:tabs>
          <w:tab w:val="left" w:pos="1552"/>
        </w:tabs>
        <w:spacing w:before="100" w:beforeAutospacing="1" w:after="120" w:line="240" w:lineRule="auto"/>
        <w:ind w:left="1440" w:right="374" w:hanging="1440"/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</w:pPr>
      <w:r w:rsidRPr="00183D6B">
        <w:rPr>
          <w:rFonts w:ascii="Arial" w:eastAsia="Times New Roman" w:hAnsi="Arial" w:cs="Times New Roman"/>
          <w:b/>
          <w:spacing w:val="-6"/>
          <w:kern w:val="0"/>
          <w:sz w:val="20"/>
          <w:szCs w:val="20"/>
          <w:lang w:val="en-US"/>
          <w14:ligatures w14:val="none"/>
        </w:rPr>
        <w:t>DO</w:t>
      </w:r>
      <w:r w:rsidR="00093078"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ab/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Take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precautions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to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avoid</w:t>
      </w:r>
      <w:r w:rsidRPr="00183D6B">
        <w:rPr>
          <w:rFonts w:ascii="Arial" w:eastAsia="Times New Roman" w:hAnsi="Arial" w:cs="Times New Roman"/>
          <w:spacing w:val="-5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spreading</w:t>
      </w:r>
      <w:r w:rsidRPr="00183D6B">
        <w:rPr>
          <w:rFonts w:ascii="Arial" w:eastAsia="Times New Roman" w:hAnsi="Arial" w:cs="Times New Roman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infection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to other</w:t>
      </w:r>
      <w:r w:rsidRPr="00183D6B">
        <w:rPr>
          <w:rFonts w:ascii="Arial" w:eastAsia="Times New Roman" w:hAnsi="Arial" w:cs="Times New Roman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animals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or</w:t>
      </w:r>
      <w:r w:rsidRPr="00183D6B">
        <w:rPr>
          <w:rFonts w:ascii="Arial" w:eastAsia="Times New Roman" w:hAnsi="Arial" w:cs="Times New Roman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people.</w:t>
      </w:r>
      <w:r w:rsidR="000E50FB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  Disinfect footwear and change and launder overalls and clothing frequently.</w:t>
      </w:r>
    </w:p>
    <w:p w14:paraId="3DEDC061" w14:textId="6CEDC843" w:rsidR="00DE330A" w:rsidRPr="00183D6B" w:rsidRDefault="00DE330A" w:rsidP="00093078">
      <w:pPr>
        <w:tabs>
          <w:tab w:val="left" w:pos="1552"/>
        </w:tabs>
        <w:spacing w:before="100" w:beforeAutospacing="1" w:after="120" w:line="240" w:lineRule="auto"/>
        <w:ind w:left="1440" w:right="598" w:hanging="1440"/>
        <w:rPr>
          <w:rFonts w:ascii="Arial" w:eastAsia="Times New Roman" w:hAnsi="Arial" w:cs="Times New Roman"/>
          <w:bCs/>
          <w:kern w:val="0"/>
          <w:sz w:val="20"/>
          <w:szCs w:val="20"/>
          <w:lang w:val="en-US"/>
          <w14:ligatures w14:val="none"/>
        </w:rPr>
      </w:pPr>
      <w:r w:rsidRPr="00183D6B">
        <w:rPr>
          <w:rFonts w:ascii="Arial" w:eastAsia="Times New Roman" w:hAnsi="Arial" w:cs="Times New Roman"/>
          <w:b/>
          <w:spacing w:val="-6"/>
          <w:kern w:val="0"/>
          <w:sz w:val="20"/>
          <w:szCs w:val="20"/>
          <w:lang w:val="en-US"/>
          <w14:ligatures w14:val="none"/>
        </w:rPr>
        <w:t>DO</w:t>
      </w:r>
      <w:r w:rsidR="00093078"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ab/>
      </w:r>
      <w:r w:rsidR="000E50FB" w:rsidRPr="00183D6B">
        <w:rPr>
          <w:rFonts w:ascii="Arial" w:eastAsia="Times New Roman" w:hAnsi="Arial" w:cs="Times New Roman"/>
          <w:bCs/>
          <w:kern w:val="0"/>
          <w:sz w:val="20"/>
          <w:szCs w:val="20"/>
          <w:lang w:val="en-US"/>
          <w14:ligatures w14:val="none"/>
        </w:rPr>
        <w:t>Take precautions to prevent contamination being taken to other premises via boots, overalls, equipment, vehicles or by spreading manure.</w:t>
      </w:r>
    </w:p>
    <w:p w14:paraId="6D1447AE" w14:textId="3544CE86" w:rsidR="00093078" w:rsidRPr="00183D6B" w:rsidRDefault="00DE330A" w:rsidP="00FD270B">
      <w:pPr>
        <w:tabs>
          <w:tab w:val="left" w:pos="1552"/>
        </w:tabs>
        <w:spacing w:before="100" w:beforeAutospacing="1" w:after="120" w:line="240" w:lineRule="auto"/>
        <w:ind w:left="1545" w:right="96" w:hanging="1545"/>
        <w:jc w:val="both"/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</w:pPr>
      <w:r w:rsidRPr="00183D6B">
        <w:rPr>
          <w:rFonts w:ascii="Arial" w:eastAsia="Times New Roman" w:hAnsi="Arial" w:cs="Times New Roman"/>
          <w:b/>
          <w:spacing w:val="-6"/>
          <w:kern w:val="0"/>
          <w:sz w:val="20"/>
          <w:szCs w:val="20"/>
          <w:lang w:val="en-US"/>
          <w14:ligatures w14:val="none"/>
        </w:rPr>
        <w:t>DO</w:t>
      </w:r>
      <w:r w:rsidR="00093078"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ab/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>Ensure</w:t>
      </w:r>
      <w:r w:rsidRPr="00183D6B">
        <w:rPr>
          <w:rFonts w:ascii="Arial" w:eastAsia="Times New Roman" w:hAnsi="Arial" w:cs="Times New Roman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>that</w:t>
      </w:r>
      <w:r w:rsidRPr="00183D6B">
        <w:rPr>
          <w:rFonts w:ascii="Arial" w:eastAsia="Times New Roman" w:hAnsi="Arial" w:cs="Times New Roman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>anyone</w:t>
      </w:r>
      <w:r w:rsidRPr="00183D6B">
        <w:rPr>
          <w:rFonts w:ascii="Arial" w:eastAsia="Times New Roman" w:hAnsi="Arial" w:cs="Times New Roman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>in</w:t>
      </w:r>
      <w:r w:rsidRPr="00183D6B">
        <w:rPr>
          <w:rFonts w:ascii="Arial" w:eastAsia="Times New Roman" w:hAnsi="Arial" w:cs="Times New Roman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>the</w:t>
      </w:r>
      <w:r w:rsidRPr="00183D6B">
        <w:rPr>
          <w:rFonts w:ascii="Arial" w:eastAsia="Times New Roman" w:hAnsi="Arial" w:cs="Times New Roman"/>
          <w:spacing w:val="-11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>house</w:t>
      </w:r>
      <w:r w:rsidRPr="00183D6B">
        <w:rPr>
          <w:rFonts w:ascii="Arial" w:eastAsia="Times New Roman" w:hAnsi="Arial" w:cs="Times New Roman"/>
          <w:spacing w:val="-11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>with</w:t>
      </w:r>
      <w:r w:rsidRPr="00183D6B">
        <w:rPr>
          <w:rFonts w:ascii="Arial" w:eastAsia="Times New Roman" w:hAnsi="Arial" w:cs="Times New Roman"/>
          <w:spacing w:val="-11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>diarrhoea,</w:t>
      </w:r>
      <w:r w:rsidRPr="00183D6B">
        <w:rPr>
          <w:rFonts w:ascii="Arial" w:eastAsia="Times New Roman" w:hAnsi="Arial" w:cs="Times New Roman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>vomiting</w:t>
      </w:r>
      <w:r w:rsidRPr="00183D6B">
        <w:rPr>
          <w:rFonts w:ascii="Arial" w:eastAsia="Times New Roman" w:hAnsi="Arial" w:cs="Times New Roman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>or</w:t>
      </w:r>
      <w:r w:rsidRPr="00183D6B">
        <w:rPr>
          <w:rFonts w:ascii="Arial" w:eastAsia="Times New Roman" w:hAnsi="Arial" w:cs="Times New Roman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>flu-like</w:t>
      </w:r>
      <w:r w:rsidRPr="00183D6B">
        <w:rPr>
          <w:rFonts w:ascii="Arial" w:eastAsia="Times New Roman" w:hAnsi="Arial" w:cs="Times New Roman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>illness</w:t>
      </w:r>
      <w:r w:rsidRPr="00183D6B">
        <w:rPr>
          <w:rFonts w:ascii="Arial" w:eastAsia="Times New Roman" w:hAnsi="Arial" w:cs="Times New Roman"/>
          <w:spacing w:val="-11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>consults</w:t>
      </w:r>
      <w:r w:rsidRPr="00183D6B">
        <w:rPr>
          <w:rFonts w:ascii="Arial" w:eastAsia="Times New Roman" w:hAnsi="Arial" w:cs="Times New Roman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>their</w:t>
      </w:r>
      <w:r w:rsidRPr="00183D6B">
        <w:rPr>
          <w:rFonts w:ascii="Arial" w:eastAsia="Times New Roman" w:hAnsi="Arial" w:cs="Times New Roman"/>
          <w:spacing w:val="28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spacing w:val="-2"/>
          <w:kern w:val="0"/>
          <w:sz w:val="20"/>
          <w:szCs w:val="20"/>
          <w:lang w:val="en-US"/>
          <w14:ligatures w14:val="none"/>
        </w:rPr>
        <w:t xml:space="preserve">medical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GP.</w:t>
      </w:r>
      <w:r w:rsidRPr="00183D6B">
        <w:rPr>
          <w:rFonts w:ascii="Arial" w:eastAsia="Times New Roman" w:hAnsi="Arial" w:cs="Times New Roman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Inform</w:t>
      </w:r>
      <w:r w:rsidRPr="00183D6B">
        <w:rPr>
          <w:rFonts w:ascii="Arial" w:eastAsia="Times New Roman" w:hAnsi="Arial" w:cs="Times New Roman"/>
          <w:spacing w:val="-5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the</w:t>
      </w:r>
      <w:r w:rsidRPr="00183D6B">
        <w:rPr>
          <w:rFonts w:ascii="Arial" w:eastAsia="Times New Roman" w:hAnsi="Arial" w:cs="Times New Roman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GP</w:t>
      </w:r>
      <w:r w:rsidRPr="00183D6B">
        <w:rPr>
          <w:rFonts w:ascii="Arial" w:eastAsia="Times New Roman" w:hAnsi="Arial" w:cs="Times New Roman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if</w:t>
      </w:r>
      <w:r w:rsidRPr="00183D6B">
        <w:rPr>
          <w:rFonts w:ascii="Arial" w:eastAsia="Times New Roman" w:hAnsi="Arial" w:cs="Times New Roman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any</w:t>
      </w:r>
      <w:r w:rsidRPr="00183D6B">
        <w:rPr>
          <w:rFonts w:ascii="Arial" w:eastAsia="Times New Roman" w:hAnsi="Arial" w:cs="Times New Roman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i/>
          <w:kern w:val="0"/>
          <w:sz w:val="20"/>
          <w:szCs w:val="20"/>
          <w:lang w:val="en-US"/>
          <w14:ligatures w14:val="none"/>
        </w:rPr>
        <w:t>Salmonella</w:t>
      </w:r>
      <w:r w:rsidRPr="00183D6B">
        <w:rPr>
          <w:rFonts w:ascii="Arial" w:eastAsia="Times New Roman" w:hAnsi="Arial" w:cs="Times New Roman"/>
          <w:i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infection</w:t>
      </w:r>
      <w:r w:rsidRPr="00183D6B">
        <w:rPr>
          <w:rFonts w:ascii="Arial" w:eastAsia="Times New Roman" w:hAnsi="Arial" w:cs="Times New Roman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has</w:t>
      </w:r>
      <w:r w:rsidRPr="00183D6B">
        <w:rPr>
          <w:rFonts w:ascii="Arial" w:eastAsia="Times New Roman" w:hAnsi="Arial" w:cs="Times New Roman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been</w:t>
      </w:r>
      <w:r w:rsidRPr="00183D6B">
        <w:rPr>
          <w:rFonts w:ascii="Arial" w:eastAsia="Times New Roman" w:hAnsi="Arial" w:cs="Times New Roman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identified</w:t>
      </w:r>
      <w:r w:rsidRPr="00183D6B">
        <w:rPr>
          <w:rFonts w:ascii="Arial" w:eastAsia="Times New Roman" w:hAnsi="Arial" w:cs="Times New Roman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in</w:t>
      </w:r>
      <w:r w:rsidRPr="00183D6B">
        <w:rPr>
          <w:rFonts w:ascii="Arial" w:eastAsia="Times New Roman" w:hAnsi="Arial" w:cs="Times New Roman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animals</w:t>
      </w:r>
      <w:r w:rsidRPr="00183D6B">
        <w:rPr>
          <w:rFonts w:ascii="Arial" w:eastAsia="Times New Roman" w:hAnsi="Arial" w:cs="Times New Roman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="000E50FB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on the premises.</w:t>
      </w:r>
    </w:p>
    <w:p w14:paraId="6C84F7E6" w14:textId="342EB25A" w:rsidR="00DE330A" w:rsidRPr="00183D6B" w:rsidRDefault="00DE330A" w:rsidP="00093078">
      <w:pPr>
        <w:tabs>
          <w:tab w:val="left" w:pos="1552"/>
        </w:tabs>
        <w:spacing w:before="100" w:beforeAutospacing="1" w:after="120" w:line="240" w:lineRule="auto"/>
        <w:ind w:left="1545" w:right="372" w:hanging="1545"/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</w:pPr>
      <w:r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>DO NOT</w:t>
      </w:r>
      <w:r w:rsidR="00093078"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ab/>
      </w:r>
      <w:r w:rsidR="00093078"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ab/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Allow vulnerable people, including children, the elderly,</w:t>
      </w:r>
      <w:r w:rsidRPr="00183D6B">
        <w:rPr>
          <w:rFonts w:ascii="Arial" w:eastAsia="Times New Roman" w:hAnsi="Arial" w:cs="Times New Roman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immune-compromised or pregnant women to </w:t>
      </w:r>
      <w:proofErr w:type="gramStart"/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come into contact with</w:t>
      </w:r>
      <w:proofErr w:type="gramEnd"/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 sick</w:t>
      </w:r>
      <w:r w:rsidR="000E50FB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 animals.</w:t>
      </w:r>
    </w:p>
    <w:p w14:paraId="44272605" w14:textId="299E2CF0" w:rsidR="00DE330A" w:rsidRPr="00183D6B" w:rsidRDefault="00DE330A" w:rsidP="00093078">
      <w:pPr>
        <w:tabs>
          <w:tab w:val="left" w:pos="1552"/>
        </w:tabs>
        <w:spacing w:before="100" w:beforeAutospacing="1" w:after="120" w:line="240" w:lineRule="auto"/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</w:pPr>
      <w:r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>DO</w:t>
      </w:r>
      <w:r w:rsidRPr="00183D6B">
        <w:rPr>
          <w:rFonts w:ascii="Arial" w:eastAsia="Times New Roman" w:hAnsi="Arial" w:cs="Times New Roman"/>
          <w:b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b/>
          <w:spacing w:val="-5"/>
          <w:kern w:val="0"/>
          <w:sz w:val="20"/>
          <w:szCs w:val="20"/>
          <w:lang w:val="en-US"/>
          <w14:ligatures w14:val="none"/>
        </w:rPr>
        <w:t>NOT</w:t>
      </w:r>
      <w:r w:rsidR="00093078"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ab/>
      </w:r>
      <w:r w:rsidR="000E50FB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Take or wear dirty footwear</w:t>
      </w:r>
      <w:r w:rsidR="00550C5D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, overalls, or clothing into the home.</w:t>
      </w:r>
    </w:p>
    <w:p w14:paraId="08BF7214" w14:textId="3BDB8EDA" w:rsidR="00093078" w:rsidRPr="00183D6B" w:rsidRDefault="00DE330A" w:rsidP="00093078">
      <w:pPr>
        <w:tabs>
          <w:tab w:val="left" w:pos="1530"/>
        </w:tabs>
        <w:spacing w:before="100" w:beforeAutospacing="1" w:after="120" w:line="240" w:lineRule="auto"/>
        <w:ind w:left="1530" w:right="374" w:hanging="1530"/>
        <w:jc w:val="both"/>
        <w:rPr>
          <w:rFonts w:ascii="Arial" w:eastAsia="Times New Roman" w:hAnsi="Arial" w:cs="Times New Roman"/>
          <w:i/>
          <w:iCs/>
          <w:kern w:val="0"/>
          <w:sz w:val="20"/>
          <w:szCs w:val="20"/>
          <w:lang w:val="en-US"/>
          <w14:ligatures w14:val="none"/>
        </w:rPr>
      </w:pPr>
      <w:r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>DO</w:t>
      </w:r>
      <w:r w:rsidRPr="00183D6B">
        <w:rPr>
          <w:rFonts w:ascii="Arial" w:eastAsia="Times New Roman" w:hAnsi="Arial" w:cs="Times New Roman"/>
          <w:b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b/>
          <w:spacing w:val="-5"/>
          <w:kern w:val="0"/>
          <w:sz w:val="20"/>
          <w:szCs w:val="20"/>
          <w:lang w:val="en-US"/>
          <w14:ligatures w14:val="none"/>
        </w:rPr>
        <w:t>NOT</w:t>
      </w:r>
      <w:r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ab/>
      </w:r>
      <w:r w:rsidR="00550C5D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Drink raw milk or eat raw or undercooked eggs from the herd or flock from which a </w:t>
      </w:r>
      <w:r w:rsidR="00550C5D" w:rsidRPr="00183D6B">
        <w:rPr>
          <w:rFonts w:ascii="Arial" w:eastAsia="Times New Roman" w:hAnsi="Arial" w:cs="Times New Roman"/>
          <w:i/>
          <w:iCs/>
          <w:kern w:val="0"/>
          <w:sz w:val="20"/>
          <w:szCs w:val="20"/>
          <w:lang w:val="en-US"/>
          <w14:ligatures w14:val="none"/>
        </w:rPr>
        <w:t>Salmonella</w:t>
      </w:r>
      <w:r w:rsidR="00550C5D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-positive result has been confirmed.  Even healthy animals may</w:t>
      </w:r>
      <w:r w:rsidR="00093078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 </w:t>
      </w:r>
      <w:r w:rsidR="00C06A1D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be </w:t>
      </w:r>
      <w:r w:rsidR="00550C5D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excreting </w:t>
      </w:r>
      <w:r w:rsidR="00550C5D" w:rsidRPr="00183D6B">
        <w:rPr>
          <w:rFonts w:ascii="Arial" w:eastAsia="Times New Roman" w:hAnsi="Arial" w:cs="Times New Roman"/>
          <w:i/>
          <w:iCs/>
          <w:kern w:val="0"/>
          <w:sz w:val="20"/>
          <w:szCs w:val="20"/>
          <w:lang w:val="en-US"/>
          <w14:ligatures w14:val="none"/>
        </w:rPr>
        <w:t>Salmonella.</w:t>
      </w:r>
    </w:p>
    <w:p w14:paraId="569D8F0C" w14:textId="5DDB7D65" w:rsidR="00093078" w:rsidRPr="00183D6B" w:rsidRDefault="00DE330A" w:rsidP="00093078">
      <w:pPr>
        <w:tabs>
          <w:tab w:val="left" w:pos="1530"/>
        </w:tabs>
        <w:spacing w:before="100" w:beforeAutospacing="1" w:after="120" w:line="240" w:lineRule="auto"/>
        <w:ind w:left="720" w:right="374" w:hanging="720"/>
        <w:jc w:val="both"/>
        <w:rPr>
          <w:rFonts w:ascii="Arial" w:eastAsia="Times New Roman" w:hAnsi="Arial" w:cs="Times New Roman"/>
          <w:i/>
          <w:iCs/>
          <w:kern w:val="0"/>
          <w:sz w:val="20"/>
          <w:szCs w:val="20"/>
          <w:lang w:val="en-US"/>
          <w14:ligatures w14:val="none"/>
        </w:rPr>
      </w:pPr>
      <w:r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>DO</w:t>
      </w:r>
      <w:r w:rsidRPr="00183D6B">
        <w:rPr>
          <w:rFonts w:ascii="Arial" w:eastAsia="Times New Roman" w:hAnsi="Arial" w:cs="Times New Roman"/>
          <w:b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b/>
          <w:spacing w:val="-5"/>
          <w:kern w:val="0"/>
          <w:sz w:val="20"/>
          <w:szCs w:val="20"/>
          <w:lang w:val="en-US"/>
          <w14:ligatures w14:val="none"/>
        </w:rPr>
        <w:t>NOT</w:t>
      </w:r>
      <w:r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ab/>
      </w:r>
      <w:r w:rsidR="00550C5D"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Bring sick animals into any area where food is prepared or eaten.</w:t>
      </w:r>
    </w:p>
    <w:p w14:paraId="5975A865" w14:textId="48667EEE" w:rsidR="00550C5D" w:rsidRPr="00183D6B" w:rsidRDefault="00550C5D" w:rsidP="00093078">
      <w:pPr>
        <w:tabs>
          <w:tab w:val="left" w:pos="1530"/>
        </w:tabs>
        <w:spacing w:before="100" w:beforeAutospacing="1" w:after="120" w:line="240" w:lineRule="auto"/>
        <w:ind w:left="720" w:right="374" w:hanging="720"/>
        <w:jc w:val="both"/>
        <w:rPr>
          <w:rFonts w:ascii="Arial" w:eastAsia="Times New Roman" w:hAnsi="Arial" w:cs="Times New Roman"/>
          <w:i/>
          <w:iCs/>
          <w:kern w:val="0"/>
          <w:sz w:val="20"/>
          <w:szCs w:val="20"/>
          <w:lang w:val="en-US"/>
          <w14:ligatures w14:val="none"/>
        </w:rPr>
      </w:pPr>
      <w:r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>DO</w:t>
      </w:r>
      <w:r w:rsidRPr="00183D6B">
        <w:rPr>
          <w:rFonts w:ascii="Arial" w:eastAsia="Times New Roman" w:hAnsi="Arial" w:cs="Times New Roman"/>
          <w:b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b/>
          <w:spacing w:val="-5"/>
          <w:kern w:val="0"/>
          <w:sz w:val="20"/>
          <w:szCs w:val="20"/>
          <w:lang w:val="en-US"/>
          <w14:ligatures w14:val="none"/>
        </w:rPr>
        <w:t>NOT</w:t>
      </w:r>
      <w:r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ab/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Allow pets to </w:t>
      </w:r>
      <w:proofErr w:type="gramStart"/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come into contact with</w:t>
      </w:r>
      <w:proofErr w:type="gramEnd"/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 sick animals.</w:t>
      </w:r>
    </w:p>
    <w:p w14:paraId="7FC73420" w14:textId="1827B4C6" w:rsidR="00183D6B" w:rsidRPr="00183D6B" w:rsidRDefault="00550C5D" w:rsidP="00183D6B">
      <w:pPr>
        <w:tabs>
          <w:tab w:val="left" w:pos="1530"/>
        </w:tabs>
        <w:spacing w:before="100" w:beforeAutospacing="1" w:after="120" w:line="240" w:lineRule="auto"/>
        <w:ind w:left="720" w:right="374" w:hanging="720"/>
        <w:jc w:val="both"/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</w:pPr>
      <w:r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>DO</w:t>
      </w:r>
      <w:r w:rsidRPr="00183D6B">
        <w:rPr>
          <w:rFonts w:ascii="Arial" w:eastAsia="Times New Roman" w:hAnsi="Arial" w:cs="Times New Roman"/>
          <w:b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183D6B">
        <w:rPr>
          <w:rFonts w:ascii="Arial" w:eastAsia="Times New Roman" w:hAnsi="Arial" w:cs="Times New Roman"/>
          <w:b/>
          <w:spacing w:val="-5"/>
          <w:kern w:val="0"/>
          <w:sz w:val="20"/>
          <w:szCs w:val="20"/>
          <w:lang w:val="en-US"/>
          <w14:ligatures w14:val="none"/>
        </w:rPr>
        <w:t>NOT</w:t>
      </w:r>
      <w:r w:rsidRPr="00183D6B">
        <w:rPr>
          <w:rFonts w:ascii="Arial" w:eastAsia="Times New Roman" w:hAnsi="Arial" w:cs="Times New Roman"/>
          <w:b/>
          <w:kern w:val="0"/>
          <w:sz w:val="20"/>
          <w:szCs w:val="20"/>
          <w:lang w:val="en-US"/>
          <w14:ligatures w14:val="none"/>
        </w:rPr>
        <w:tab/>
      </w:r>
      <w:r w:rsidRPr="00183D6B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>Allow people with symptoms of salmonellosis to work in areas of food preparation.</w:t>
      </w:r>
    </w:p>
    <w:p w14:paraId="3295E97D" w14:textId="77777777" w:rsidR="00183D6B" w:rsidRDefault="00183D6B" w:rsidP="00183D6B">
      <w:pPr>
        <w:spacing w:before="120" w:after="120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3BC5D4DA" w14:textId="3A150110" w:rsidR="001C4D5A" w:rsidRPr="00183D6B" w:rsidRDefault="00DE330A" w:rsidP="00183D6B">
      <w:pPr>
        <w:spacing w:before="120" w:after="120"/>
        <w:jc w:val="center"/>
        <w:rPr>
          <w:sz w:val="16"/>
          <w:szCs w:val="16"/>
        </w:rPr>
      </w:pP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APHA is an Executive Agency of the Department for Environment, Food and Rural Affairs </w:t>
      </w:r>
      <w:proofErr w:type="gramStart"/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and also</w:t>
      </w:r>
      <w:proofErr w:type="gramEnd"/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works on behalf of the Scottish</w:t>
      </w:r>
      <w:r w:rsidRPr="00183D6B">
        <w:rPr>
          <w:rFonts w:ascii="Arial" w:eastAsia="Calibri" w:hAnsi="Arial" w:cs="Arial"/>
          <w:spacing w:val="-2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Government,</w:t>
      </w:r>
      <w:r w:rsidRPr="00183D6B">
        <w:rPr>
          <w:rFonts w:ascii="Arial" w:eastAsia="Calibri" w:hAnsi="Arial" w:cs="Arial"/>
          <w:spacing w:val="-2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Welsh</w:t>
      </w:r>
      <w:r w:rsidRPr="00183D6B">
        <w:rPr>
          <w:rFonts w:ascii="Arial" w:eastAsia="Calibri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Government</w:t>
      </w:r>
      <w:r w:rsidRPr="00183D6B">
        <w:rPr>
          <w:rFonts w:ascii="Arial" w:eastAsia="Calibri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and</w:t>
      </w:r>
      <w:r w:rsidRPr="00183D6B">
        <w:rPr>
          <w:rFonts w:ascii="Arial" w:eastAsia="Calibri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Food</w:t>
      </w:r>
      <w:r w:rsidRPr="00183D6B">
        <w:rPr>
          <w:rFonts w:ascii="Arial" w:eastAsia="Calibri" w:hAnsi="Arial" w:cs="Arial"/>
          <w:spacing w:val="-2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Standards</w:t>
      </w:r>
      <w:r w:rsidRPr="00183D6B">
        <w:rPr>
          <w:rFonts w:ascii="Arial" w:eastAsia="Calibri" w:hAnsi="Arial" w:cs="Arial"/>
          <w:spacing w:val="-1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Agency</w:t>
      </w:r>
      <w:r w:rsidRPr="00183D6B">
        <w:rPr>
          <w:rFonts w:ascii="Arial" w:eastAsia="Calibri" w:hAnsi="Arial" w:cs="Arial"/>
          <w:spacing w:val="-1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to</w:t>
      </w:r>
      <w:r w:rsidRPr="00183D6B">
        <w:rPr>
          <w:rFonts w:ascii="Arial" w:eastAsia="Calibri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safeguard</w:t>
      </w:r>
      <w:r w:rsidRPr="00183D6B">
        <w:rPr>
          <w:rFonts w:ascii="Arial" w:eastAsia="Calibri" w:hAnsi="Arial" w:cs="Arial"/>
          <w:spacing w:val="-2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animal</w:t>
      </w:r>
      <w:r w:rsidRPr="00183D6B">
        <w:rPr>
          <w:rFonts w:ascii="Arial" w:eastAsia="Calibri" w:hAnsi="Arial" w:cs="Arial"/>
          <w:spacing w:val="-2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and</w:t>
      </w:r>
      <w:r w:rsidRPr="00183D6B">
        <w:rPr>
          <w:rFonts w:ascii="Arial" w:eastAsia="Calibri" w:hAnsi="Arial" w:cs="Arial"/>
          <w:spacing w:val="-2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plant</w:t>
      </w:r>
      <w:r w:rsidRPr="00183D6B">
        <w:rPr>
          <w:rFonts w:ascii="Arial" w:eastAsia="Calibri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health</w:t>
      </w:r>
      <w:r w:rsidRPr="00183D6B">
        <w:rPr>
          <w:rFonts w:ascii="Arial" w:eastAsia="Calibri" w:hAnsi="Arial" w:cs="Arial"/>
          <w:spacing w:val="-2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for</w:t>
      </w:r>
      <w:r w:rsidRPr="00183D6B">
        <w:rPr>
          <w:rFonts w:ascii="Arial" w:eastAsia="Calibri" w:hAnsi="Arial" w:cs="Arial"/>
          <w:spacing w:val="-2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the</w:t>
      </w:r>
      <w:r w:rsidRPr="00183D6B">
        <w:rPr>
          <w:rFonts w:ascii="Arial" w:eastAsia="Calibri" w:hAnsi="Arial" w:cs="Arial"/>
          <w:spacing w:val="-4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benefit</w:t>
      </w:r>
      <w:r w:rsidRPr="00183D6B">
        <w:rPr>
          <w:rFonts w:ascii="Arial" w:eastAsia="Calibri" w:hAnsi="Arial" w:cs="Arial"/>
          <w:spacing w:val="-2"/>
          <w:kern w:val="0"/>
          <w:sz w:val="16"/>
          <w:szCs w:val="16"/>
          <w14:ligatures w14:val="none"/>
        </w:rPr>
        <w:t xml:space="preserve"> </w:t>
      </w:r>
      <w:r w:rsidRPr="00183D6B">
        <w:rPr>
          <w:rFonts w:ascii="Arial" w:eastAsia="Calibri" w:hAnsi="Arial" w:cs="Arial"/>
          <w:kern w:val="0"/>
          <w:sz w:val="16"/>
          <w:szCs w:val="16"/>
          <w14:ligatures w14:val="none"/>
        </w:rPr>
        <w:t>of people, the environment and the economy.</w:t>
      </w:r>
    </w:p>
    <w:sectPr w:rsidR="001C4D5A" w:rsidRPr="00183D6B" w:rsidSect="00183D6B">
      <w:headerReference w:type="default" r:id="rId6"/>
      <w:footerReference w:type="default" r:id="rId7"/>
      <w:pgSz w:w="11906" w:h="16838"/>
      <w:pgMar w:top="1440" w:right="1080" w:bottom="1440" w:left="108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46C39" w14:textId="77777777" w:rsidR="00F438FC" w:rsidRDefault="00F438FC" w:rsidP="00DE330A">
      <w:pPr>
        <w:spacing w:after="0" w:line="240" w:lineRule="auto"/>
      </w:pPr>
      <w:r>
        <w:separator/>
      </w:r>
    </w:p>
  </w:endnote>
  <w:endnote w:type="continuationSeparator" w:id="0">
    <w:p w14:paraId="014F8D20" w14:textId="77777777" w:rsidR="00F438FC" w:rsidRDefault="00F438FC" w:rsidP="00DE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D454A" w14:textId="4B3373AB" w:rsidR="00DE330A" w:rsidRDefault="00DE330A">
    <w:pPr>
      <w:pStyle w:val="Footer"/>
    </w:pPr>
    <w:r>
      <w:t>SL71 Livestock</w:t>
    </w:r>
  </w:p>
  <w:p w14:paraId="653C29A1" w14:textId="7F565381" w:rsidR="00DE330A" w:rsidRDefault="00DE330A">
    <w:pPr>
      <w:pStyle w:val="Footer"/>
    </w:pPr>
    <w:r>
      <w:t>VISI FES 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D1D85" w14:textId="77777777" w:rsidR="00F438FC" w:rsidRDefault="00F438FC" w:rsidP="00DE330A">
      <w:pPr>
        <w:spacing w:after="0" w:line="240" w:lineRule="auto"/>
      </w:pPr>
      <w:r>
        <w:separator/>
      </w:r>
    </w:p>
  </w:footnote>
  <w:footnote w:type="continuationSeparator" w:id="0">
    <w:p w14:paraId="56080344" w14:textId="77777777" w:rsidR="00F438FC" w:rsidRDefault="00F438FC" w:rsidP="00DE3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97914" w14:textId="540986E4" w:rsidR="00DE330A" w:rsidRDefault="00DE330A">
    <w:pPr>
      <w:pStyle w:val="Header"/>
    </w:pPr>
  </w:p>
  <w:tbl>
    <w:tblPr>
      <w:tblW w:w="9879" w:type="dxa"/>
      <w:tblInd w:w="-44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32"/>
      <w:gridCol w:w="3347"/>
    </w:tblGrid>
    <w:tr w:rsidR="00DE330A" w:rsidRPr="00DE330A" w14:paraId="1FA1AA0F" w14:textId="77777777" w:rsidTr="00183D6B">
      <w:trPr>
        <w:trHeight w:val="1507"/>
      </w:trPr>
      <w:tc>
        <w:tcPr>
          <w:tcW w:w="6532" w:type="dxa"/>
        </w:tcPr>
        <w:p w14:paraId="22740468" w14:textId="77777777" w:rsidR="00DE330A" w:rsidRPr="00DE330A" w:rsidRDefault="00DE330A" w:rsidP="00DE330A">
          <w:pPr>
            <w:widowControl w:val="0"/>
            <w:autoSpaceDE w:val="0"/>
            <w:autoSpaceDN w:val="0"/>
            <w:spacing w:before="174" w:after="0" w:line="240" w:lineRule="auto"/>
            <w:ind w:left="50" w:right="978"/>
            <w:rPr>
              <w:rFonts w:ascii="Arial" w:eastAsia="Arial" w:hAnsi="Arial" w:cs="Arial"/>
              <w:kern w:val="0"/>
              <w:sz w:val="21"/>
              <w:lang w:val="en-US"/>
              <w14:ligatures w14:val="none"/>
            </w:rPr>
          </w:pPr>
          <w:r w:rsidRPr="00DE330A">
            <w:rPr>
              <w:rFonts w:ascii="Arial" w:eastAsia="Arial" w:hAnsi="Arial" w:cs="Arial"/>
              <w:kern w:val="0"/>
              <w:sz w:val="21"/>
              <w:lang w:val="en-US"/>
              <w14:ligatures w14:val="none"/>
            </w:rPr>
            <w:t>Department</w:t>
          </w:r>
          <w:r w:rsidRPr="00DE330A">
            <w:rPr>
              <w:rFonts w:ascii="Arial" w:eastAsia="Arial" w:hAnsi="Arial" w:cs="Arial"/>
              <w:spacing w:val="-7"/>
              <w:kern w:val="0"/>
              <w:sz w:val="21"/>
              <w:lang w:val="en-US"/>
              <w14:ligatures w14:val="none"/>
            </w:rPr>
            <w:t xml:space="preserve"> </w:t>
          </w:r>
          <w:r w:rsidRPr="00DE330A">
            <w:rPr>
              <w:rFonts w:ascii="Arial" w:eastAsia="Arial" w:hAnsi="Arial" w:cs="Arial"/>
              <w:kern w:val="0"/>
              <w:sz w:val="21"/>
              <w:lang w:val="en-US"/>
              <w14:ligatures w14:val="none"/>
            </w:rPr>
            <w:t>for</w:t>
          </w:r>
          <w:r w:rsidRPr="00DE330A">
            <w:rPr>
              <w:rFonts w:ascii="Arial" w:eastAsia="Arial" w:hAnsi="Arial" w:cs="Arial"/>
              <w:spacing w:val="-7"/>
              <w:kern w:val="0"/>
              <w:sz w:val="21"/>
              <w:lang w:val="en-US"/>
              <w14:ligatures w14:val="none"/>
            </w:rPr>
            <w:t xml:space="preserve"> </w:t>
          </w:r>
          <w:r w:rsidRPr="00DE330A">
            <w:rPr>
              <w:rFonts w:ascii="Arial" w:eastAsia="Arial" w:hAnsi="Arial" w:cs="Arial"/>
              <w:kern w:val="0"/>
              <w:sz w:val="21"/>
              <w:lang w:val="en-US"/>
              <w14:ligatures w14:val="none"/>
            </w:rPr>
            <w:t>Environment,</w:t>
          </w:r>
          <w:r w:rsidRPr="00DE330A">
            <w:rPr>
              <w:rFonts w:ascii="Arial" w:eastAsia="Arial" w:hAnsi="Arial" w:cs="Arial"/>
              <w:spacing w:val="-7"/>
              <w:kern w:val="0"/>
              <w:sz w:val="21"/>
              <w:lang w:val="en-US"/>
              <w14:ligatures w14:val="none"/>
            </w:rPr>
            <w:t xml:space="preserve"> </w:t>
          </w:r>
          <w:r w:rsidRPr="00DE330A">
            <w:rPr>
              <w:rFonts w:ascii="Arial" w:eastAsia="Arial" w:hAnsi="Arial" w:cs="Arial"/>
              <w:kern w:val="0"/>
              <w:sz w:val="21"/>
              <w:lang w:val="en-US"/>
              <w14:ligatures w14:val="none"/>
            </w:rPr>
            <w:t>Food</w:t>
          </w:r>
          <w:r w:rsidRPr="00DE330A">
            <w:rPr>
              <w:rFonts w:ascii="Arial" w:eastAsia="Arial" w:hAnsi="Arial" w:cs="Arial"/>
              <w:spacing w:val="-6"/>
              <w:kern w:val="0"/>
              <w:sz w:val="21"/>
              <w:lang w:val="en-US"/>
              <w14:ligatures w14:val="none"/>
            </w:rPr>
            <w:t xml:space="preserve"> </w:t>
          </w:r>
          <w:r w:rsidRPr="00DE330A">
            <w:rPr>
              <w:rFonts w:ascii="Arial" w:eastAsia="Arial" w:hAnsi="Arial" w:cs="Arial"/>
              <w:kern w:val="0"/>
              <w:sz w:val="21"/>
              <w:lang w:val="en-US"/>
              <w14:ligatures w14:val="none"/>
            </w:rPr>
            <w:t>and</w:t>
          </w:r>
          <w:r w:rsidRPr="00DE330A">
            <w:rPr>
              <w:rFonts w:ascii="Arial" w:eastAsia="Arial" w:hAnsi="Arial" w:cs="Arial"/>
              <w:spacing w:val="-6"/>
              <w:kern w:val="0"/>
              <w:sz w:val="21"/>
              <w:lang w:val="en-US"/>
              <w14:ligatures w14:val="none"/>
            </w:rPr>
            <w:t xml:space="preserve"> </w:t>
          </w:r>
          <w:r w:rsidRPr="00DE330A">
            <w:rPr>
              <w:rFonts w:ascii="Arial" w:eastAsia="Arial" w:hAnsi="Arial" w:cs="Arial"/>
              <w:kern w:val="0"/>
              <w:sz w:val="21"/>
              <w:lang w:val="en-US"/>
              <w14:ligatures w14:val="none"/>
            </w:rPr>
            <w:t>Rural</w:t>
          </w:r>
          <w:r w:rsidRPr="00DE330A">
            <w:rPr>
              <w:rFonts w:ascii="Arial" w:eastAsia="Arial" w:hAnsi="Arial" w:cs="Arial"/>
              <w:spacing w:val="-5"/>
              <w:kern w:val="0"/>
              <w:sz w:val="21"/>
              <w:lang w:val="en-US"/>
              <w14:ligatures w14:val="none"/>
            </w:rPr>
            <w:t xml:space="preserve"> </w:t>
          </w:r>
          <w:r w:rsidRPr="00DE330A">
            <w:rPr>
              <w:rFonts w:ascii="Arial" w:eastAsia="Arial" w:hAnsi="Arial" w:cs="Arial"/>
              <w:kern w:val="0"/>
              <w:sz w:val="21"/>
              <w:lang w:val="en-US"/>
              <w14:ligatures w14:val="none"/>
            </w:rPr>
            <w:t>Affairs Scottish Government</w:t>
          </w:r>
        </w:p>
        <w:p w14:paraId="57D9DF46" w14:textId="77777777" w:rsidR="00DE330A" w:rsidRPr="00DE330A" w:rsidRDefault="00DE330A" w:rsidP="00DE330A">
          <w:pPr>
            <w:widowControl w:val="0"/>
            <w:autoSpaceDE w:val="0"/>
            <w:autoSpaceDN w:val="0"/>
            <w:spacing w:after="0" w:line="241" w:lineRule="exact"/>
            <w:ind w:left="50"/>
            <w:rPr>
              <w:rFonts w:ascii="Arial" w:eastAsia="Arial" w:hAnsi="Arial" w:cs="Arial"/>
              <w:kern w:val="0"/>
              <w:sz w:val="21"/>
              <w:lang w:val="en-US"/>
              <w14:ligatures w14:val="none"/>
            </w:rPr>
          </w:pPr>
          <w:r w:rsidRPr="00DE330A">
            <w:rPr>
              <w:rFonts w:ascii="Arial" w:eastAsia="Arial" w:hAnsi="Arial" w:cs="Arial"/>
              <w:kern w:val="0"/>
              <w:sz w:val="21"/>
              <w:lang w:val="en-US"/>
              <w14:ligatures w14:val="none"/>
            </w:rPr>
            <w:t>Welsh</w:t>
          </w:r>
          <w:r w:rsidRPr="00DE330A">
            <w:rPr>
              <w:rFonts w:ascii="Arial" w:eastAsia="Arial" w:hAnsi="Arial" w:cs="Arial"/>
              <w:spacing w:val="-6"/>
              <w:kern w:val="0"/>
              <w:sz w:val="21"/>
              <w:lang w:val="en-US"/>
              <w14:ligatures w14:val="none"/>
            </w:rPr>
            <w:t xml:space="preserve"> </w:t>
          </w:r>
          <w:r w:rsidRPr="00DE330A">
            <w:rPr>
              <w:rFonts w:ascii="Arial" w:eastAsia="Arial" w:hAnsi="Arial" w:cs="Arial"/>
              <w:spacing w:val="-2"/>
              <w:kern w:val="0"/>
              <w:sz w:val="21"/>
              <w:lang w:val="en-US"/>
              <w14:ligatures w14:val="none"/>
            </w:rPr>
            <w:t>Government</w:t>
          </w:r>
        </w:p>
      </w:tc>
      <w:tc>
        <w:tcPr>
          <w:tcW w:w="3346" w:type="dxa"/>
        </w:tcPr>
        <w:p w14:paraId="5C5763EF" w14:textId="53FEA9EE" w:rsidR="00DE330A" w:rsidRPr="00DE330A" w:rsidRDefault="00DE330A" w:rsidP="00DE330A">
          <w:pPr>
            <w:widowControl w:val="0"/>
            <w:autoSpaceDE w:val="0"/>
            <w:autoSpaceDN w:val="0"/>
            <w:spacing w:after="0" w:line="240" w:lineRule="auto"/>
            <w:ind w:left="1667" w:right="-15"/>
            <w:rPr>
              <w:rFonts w:ascii="Times New Roman" w:eastAsia="Arial" w:hAnsi="Arial" w:cs="Arial"/>
              <w:kern w:val="0"/>
              <w:sz w:val="20"/>
              <w:lang w:val="en-US"/>
              <w14:ligatures w14:val="none"/>
            </w:rPr>
          </w:pPr>
          <w:r w:rsidRPr="00DE330A">
            <w:rPr>
              <w:rFonts w:ascii="Times New Roman" w:eastAsia="Arial" w:hAnsi="Arial" w:cs="Arial"/>
              <w:noProof/>
              <w:kern w:val="0"/>
              <w:sz w:val="20"/>
              <w:lang w:val="en-US"/>
              <w14:ligatures w14:val="none"/>
            </w:rPr>
            <w:drawing>
              <wp:inline distT="0" distB="0" distL="0" distR="0" wp14:anchorId="1346E962" wp14:editId="464B4633">
                <wp:extent cx="975360" cy="906780"/>
                <wp:effectExtent l="0" t="0" r="0" b="762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330A" w:rsidRPr="00DE330A" w14:paraId="2EBB511B" w14:textId="77777777" w:rsidTr="00183D6B">
      <w:trPr>
        <w:trHeight w:val="543"/>
      </w:trPr>
      <w:tc>
        <w:tcPr>
          <w:tcW w:w="9879" w:type="dxa"/>
          <w:gridSpan w:val="2"/>
        </w:tcPr>
        <w:p w14:paraId="1805B9F3" w14:textId="7A6B74A5" w:rsidR="00DE330A" w:rsidRPr="00DE330A" w:rsidRDefault="00DE330A" w:rsidP="00DE330A">
          <w:pPr>
            <w:widowControl w:val="0"/>
            <w:tabs>
              <w:tab w:val="left" w:pos="10149"/>
            </w:tabs>
            <w:autoSpaceDE w:val="0"/>
            <w:autoSpaceDN w:val="0"/>
            <w:spacing w:before="100" w:beforeAutospacing="1" w:after="0" w:line="240" w:lineRule="auto"/>
            <w:ind w:left="-73" w:right="-216"/>
            <w:rPr>
              <w:rFonts w:ascii="Arial" w:eastAsia="Arial" w:hAnsi="Arial" w:cs="Arial"/>
              <w:b/>
              <w:kern w:val="0"/>
              <w:sz w:val="28"/>
              <w:szCs w:val="28"/>
              <w:lang w:val="en-US"/>
              <w14:ligatures w14:val="none"/>
            </w:rPr>
          </w:pPr>
          <w:r w:rsidRPr="00DE330A">
            <w:rPr>
              <w:rFonts w:ascii="Times New Roman" w:eastAsia="Arial" w:hAnsi="Arial" w:cs="Arial"/>
              <w:spacing w:val="47"/>
              <w:kern w:val="0"/>
              <w:sz w:val="21"/>
              <w:szCs w:val="21"/>
              <w:u w:val="thick"/>
              <w:lang w:val="en-US"/>
              <w14:ligatures w14:val="none"/>
            </w:rPr>
            <w:t xml:space="preserve"> </w:t>
          </w:r>
          <w:r w:rsidRPr="00DE330A">
            <w:rPr>
              <w:rFonts w:ascii="Arial" w:eastAsia="Arial" w:hAnsi="Arial" w:cs="Arial"/>
              <w:b/>
              <w:kern w:val="0"/>
              <w:sz w:val="28"/>
              <w:szCs w:val="28"/>
              <w:u w:val="thick"/>
              <w:lang w:val="en-US"/>
              <w14:ligatures w14:val="none"/>
            </w:rPr>
            <w:t>Code</w:t>
          </w:r>
          <w:r w:rsidRPr="00DE330A">
            <w:rPr>
              <w:rFonts w:ascii="Arial" w:eastAsia="Arial" w:hAnsi="Arial" w:cs="Arial"/>
              <w:b/>
              <w:spacing w:val="-7"/>
              <w:kern w:val="0"/>
              <w:sz w:val="28"/>
              <w:szCs w:val="28"/>
              <w:u w:val="thick"/>
              <w:lang w:val="en-US"/>
              <w14:ligatures w14:val="none"/>
            </w:rPr>
            <w:t xml:space="preserve"> </w:t>
          </w:r>
          <w:r w:rsidRPr="00DE330A">
            <w:rPr>
              <w:rFonts w:ascii="Arial" w:eastAsia="Arial" w:hAnsi="Arial" w:cs="Arial"/>
              <w:b/>
              <w:kern w:val="0"/>
              <w:sz w:val="28"/>
              <w:szCs w:val="28"/>
              <w:u w:val="thick"/>
              <w:lang w:val="en-US"/>
              <w14:ligatures w14:val="none"/>
            </w:rPr>
            <w:t>of</w:t>
          </w:r>
          <w:r w:rsidRPr="00DE330A">
            <w:rPr>
              <w:rFonts w:ascii="Arial" w:eastAsia="Arial" w:hAnsi="Arial" w:cs="Arial"/>
              <w:b/>
              <w:spacing w:val="-4"/>
              <w:kern w:val="0"/>
              <w:sz w:val="28"/>
              <w:szCs w:val="28"/>
              <w:u w:val="thick"/>
              <w:lang w:val="en-US"/>
              <w14:ligatures w14:val="none"/>
            </w:rPr>
            <w:t xml:space="preserve"> </w:t>
          </w:r>
          <w:r w:rsidRPr="00DE330A">
            <w:rPr>
              <w:rFonts w:ascii="Arial" w:eastAsia="Arial" w:hAnsi="Arial" w:cs="Arial"/>
              <w:b/>
              <w:kern w:val="0"/>
              <w:sz w:val="28"/>
              <w:szCs w:val="28"/>
              <w:u w:val="thick"/>
              <w:lang w:val="en-US"/>
              <w14:ligatures w14:val="none"/>
            </w:rPr>
            <w:t>Practice:</w:t>
          </w:r>
          <w:r w:rsidRPr="00DE330A">
            <w:rPr>
              <w:rFonts w:ascii="Arial" w:eastAsia="Arial" w:hAnsi="Arial" w:cs="Arial"/>
              <w:b/>
              <w:spacing w:val="-5"/>
              <w:kern w:val="0"/>
              <w:sz w:val="28"/>
              <w:szCs w:val="28"/>
              <w:u w:val="thick"/>
              <w:lang w:val="en-US"/>
              <w14:ligatures w14:val="none"/>
            </w:rPr>
            <w:t xml:space="preserve"> </w:t>
          </w:r>
          <w:r w:rsidRPr="00DE330A">
            <w:rPr>
              <w:rFonts w:ascii="Arial" w:eastAsia="Arial" w:hAnsi="Arial" w:cs="Arial"/>
              <w:b/>
              <w:kern w:val="0"/>
              <w:sz w:val="28"/>
              <w:szCs w:val="28"/>
              <w:u w:val="thick"/>
              <w:lang w:val="en-US"/>
              <w14:ligatures w14:val="none"/>
            </w:rPr>
            <w:t>Salmonella</w:t>
          </w:r>
          <w:r w:rsidRPr="00DE330A">
            <w:rPr>
              <w:rFonts w:ascii="Arial" w:eastAsia="Arial" w:hAnsi="Arial" w:cs="Arial"/>
              <w:b/>
              <w:spacing w:val="-5"/>
              <w:kern w:val="0"/>
              <w:sz w:val="28"/>
              <w:szCs w:val="28"/>
              <w:u w:val="thick"/>
              <w:lang w:val="en-US"/>
              <w14:ligatures w14:val="none"/>
            </w:rPr>
            <w:t xml:space="preserve"> </w:t>
          </w:r>
          <w:r w:rsidRPr="00DE330A">
            <w:rPr>
              <w:rFonts w:ascii="Arial" w:eastAsia="Arial" w:hAnsi="Arial" w:cs="Arial"/>
              <w:b/>
              <w:kern w:val="0"/>
              <w:sz w:val="28"/>
              <w:szCs w:val="28"/>
              <w:u w:val="thick"/>
              <w:lang w:val="en-US"/>
              <w14:ligatures w14:val="none"/>
            </w:rPr>
            <w:t>Infection</w:t>
          </w:r>
          <w:r w:rsidRPr="00DE330A">
            <w:rPr>
              <w:rFonts w:ascii="Arial" w:eastAsia="Arial" w:hAnsi="Arial" w:cs="Arial"/>
              <w:b/>
              <w:spacing w:val="-5"/>
              <w:kern w:val="0"/>
              <w:sz w:val="28"/>
              <w:szCs w:val="28"/>
              <w:u w:val="thick"/>
              <w:lang w:val="en-US"/>
              <w14:ligatures w14:val="none"/>
            </w:rPr>
            <w:t xml:space="preserve"> </w:t>
          </w:r>
          <w:r w:rsidRPr="00DE330A">
            <w:rPr>
              <w:rFonts w:ascii="Arial" w:eastAsia="Arial" w:hAnsi="Arial" w:cs="Arial"/>
              <w:b/>
              <w:kern w:val="0"/>
              <w:sz w:val="28"/>
              <w:szCs w:val="28"/>
              <w:u w:val="thick"/>
              <w:lang w:val="en-US"/>
              <w14:ligatures w14:val="none"/>
            </w:rPr>
            <w:t>in</w:t>
          </w:r>
          <w:r w:rsidRPr="00DE330A">
            <w:rPr>
              <w:rFonts w:ascii="Arial" w:eastAsia="Arial" w:hAnsi="Arial" w:cs="Arial"/>
              <w:b/>
              <w:spacing w:val="-2"/>
              <w:kern w:val="0"/>
              <w:sz w:val="28"/>
              <w:szCs w:val="28"/>
              <w:u w:val="thick"/>
              <w:lang w:val="en-US"/>
              <w14:ligatures w14:val="none"/>
            </w:rPr>
            <w:t xml:space="preserve"> </w:t>
          </w:r>
          <w:r>
            <w:rPr>
              <w:rFonts w:ascii="Arial" w:eastAsia="Arial" w:hAnsi="Arial" w:cs="Arial"/>
              <w:b/>
              <w:spacing w:val="-2"/>
              <w:kern w:val="0"/>
              <w:sz w:val="28"/>
              <w:szCs w:val="28"/>
              <w:u w:val="thick"/>
              <w:lang w:val="en-US"/>
              <w14:ligatures w14:val="none"/>
            </w:rPr>
            <w:t>Livestock</w:t>
          </w:r>
          <w:r w:rsidRPr="00DE330A">
            <w:rPr>
              <w:rFonts w:ascii="Arial" w:eastAsia="Arial" w:hAnsi="Arial" w:cs="Arial"/>
              <w:b/>
              <w:kern w:val="0"/>
              <w:sz w:val="28"/>
              <w:szCs w:val="28"/>
              <w:u w:val="thick"/>
              <w:lang w:val="en-US"/>
              <w14:ligatures w14:val="none"/>
            </w:rPr>
            <w:tab/>
          </w:r>
        </w:p>
      </w:tc>
    </w:tr>
  </w:tbl>
  <w:p w14:paraId="072CFD31" w14:textId="33DA2D53" w:rsidR="00DE330A" w:rsidRDefault="00DE330A">
    <w:pPr>
      <w:pStyle w:val="Header"/>
    </w:pPr>
  </w:p>
  <w:p w14:paraId="3A44419E" w14:textId="77777777" w:rsidR="00DE330A" w:rsidRDefault="00DE3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0A"/>
    <w:rsid w:val="00093078"/>
    <w:rsid w:val="000935E4"/>
    <w:rsid w:val="000E50FB"/>
    <w:rsid w:val="00183D6B"/>
    <w:rsid w:val="001C4D5A"/>
    <w:rsid w:val="003A39A7"/>
    <w:rsid w:val="003F715F"/>
    <w:rsid w:val="00424448"/>
    <w:rsid w:val="00550C5D"/>
    <w:rsid w:val="00762DC7"/>
    <w:rsid w:val="007B5337"/>
    <w:rsid w:val="007E04C7"/>
    <w:rsid w:val="00C06A1D"/>
    <w:rsid w:val="00DE330A"/>
    <w:rsid w:val="00F438FC"/>
    <w:rsid w:val="00F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C7DF7"/>
  <w15:chartTrackingRefBased/>
  <w15:docId w15:val="{3436EE5A-988E-4726-8B91-4817ACE4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30A"/>
  </w:style>
  <w:style w:type="paragraph" w:styleId="Footer">
    <w:name w:val="footer"/>
    <w:basedOn w:val="Normal"/>
    <w:link w:val="FooterChar"/>
    <w:uiPriority w:val="99"/>
    <w:unhideWhenUsed/>
    <w:rsid w:val="00DE3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30A"/>
  </w:style>
  <w:style w:type="character" w:styleId="CommentReference">
    <w:name w:val="annotation reference"/>
    <w:basedOn w:val="DefaultParagraphFont"/>
    <w:uiPriority w:val="99"/>
    <w:semiHidden/>
    <w:unhideWhenUsed/>
    <w:rsid w:val="000E5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0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Rachael</dc:creator>
  <cp:keywords/>
  <dc:description/>
  <cp:lastModifiedBy>McWhinnie, Neil</cp:lastModifiedBy>
  <cp:revision>2</cp:revision>
  <dcterms:created xsi:type="dcterms:W3CDTF">2024-06-17T14:09:00Z</dcterms:created>
  <dcterms:modified xsi:type="dcterms:W3CDTF">2024-06-17T14:09:00Z</dcterms:modified>
</cp:coreProperties>
</file>