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8E4C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15C1A347" wp14:editId="42D7F92E">
            <wp:extent cx="3419475" cy="359623"/>
            <wp:effectExtent l="0" t="0" r="0" b="254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17F1" w14:textId="77777777" w:rsidR="000B0589" w:rsidRDefault="000B0589" w:rsidP="000B0589">
      <w:pPr>
        <w:spacing w:before="60" w:after="60"/>
      </w:pPr>
    </w:p>
    <w:tbl>
      <w:tblPr>
        <w:tblW w:w="9356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5751BF5F" w14:textId="77777777" w:rsidTr="00E0145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9D04E1E" w14:textId="002929DE" w:rsidR="000B0589" w:rsidRPr="00C73E15" w:rsidRDefault="0003031D" w:rsidP="00E01451">
            <w:pPr>
              <w:spacing w:before="120"/>
              <w:ind w:left="-105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C73E15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640B1BFE" w14:textId="77777777" w:rsidTr="00E01451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76277D9E" w14:textId="78D8E29A" w:rsidR="000B0589" w:rsidRPr="0003031D" w:rsidRDefault="00A13F40" w:rsidP="00A13F40">
            <w:pPr>
              <w:spacing w:before="60"/>
              <w:ind w:left="-105" w:right="34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03031D" w:rsidRPr="00C73E15">
              <w:rPr>
                <w:rFonts w:ascii="Arial" w:hAnsi="Arial" w:cs="Arial"/>
                <w:color w:val="000000"/>
                <w:sz w:val="24"/>
                <w:szCs w:val="24"/>
              </w:rPr>
              <w:t>ite visit made on</w:t>
            </w:r>
            <w:r w:rsidR="000B5BB4">
              <w:rPr>
                <w:rFonts w:ascii="Arial" w:hAnsi="Arial" w:cs="Arial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February 2024</w:t>
            </w:r>
          </w:p>
        </w:tc>
      </w:tr>
      <w:tr w:rsidR="000B0589" w:rsidRPr="00361890" w14:paraId="74EFA5C9" w14:textId="77777777" w:rsidTr="00E0145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93DDA62" w14:textId="60E78044" w:rsidR="000B0589" w:rsidRPr="00C73E15" w:rsidRDefault="0003031D" w:rsidP="00E01451">
            <w:pPr>
              <w:spacing w:before="180"/>
              <w:ind w:left="-105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E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A60652">
              <w:rPr>
                <w:rFonts w:ascii="Arial" w:hAnsi="Arial" w:cs="Arial"/>
                <w:b/>
                <w:color w:val="000000"/>
                <w:sz w:val="24"/>
                <w:szCs w:val="24"/>
              </w:rPr>
              <w:t>Claire Tregembo BA(Hons) MIPROW</w:t>
            </w:r>
          </w:p>
        </w:tc>
      </w:tr>
      <w:tr w:rsidR="000B0589" w:rsidRPr="00361890" w14:paraId="34429B45" w14:textId="77777777" w:rsidTr="00E0145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8B7F519" w14:textId="24EEEEEF" w:rsidR="000B0589" w:rsidRPr="00C73E15" w:rsidRDefault="00C73E15" w:rsidP="00E01451">
            <w:pPr>
              <w:spacing w:before="120"/>
              <w:ind w:left="-105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3E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 Inspector </w:t>
            </w:r>
            <w:r w:rsidR="0003031D" w:rsidRPr="00C73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appointed by the Secretary of State for Environment, Food and Rural Affairs</w:t>
            </w:r>
          </w:p>
        </w:tc>
      </w:tr>
      <w:tr w:rsidR="000B0589" w:rsidRPr="00A101CD" w14:paraId="3DCA1534" w14:textId="77777777" w:rsidTr="00E01451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A4B8213" w14:textId="796358BE" w:rsidR="000B0589" w:rsidRPr="00C73E15" w:rsidRDefault="000B0589" w:rsidP="00E01451">
            <w:pPr>
              <w:spacing w:before="120"/>
              <w:ind w:left="-105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3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331E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12 March 2024</w:t>
            </w:r>
          </w:p>
        </w:tc>
      </w:tr>
    </w:tbl>
    <w:p w14:paraId="71C4E627" w14:textId="77777777" w:rsidR="0003031D" w:rsidRPr="00A13F40" w:rsidRDefault="0003031D" w:rsidP="000B0589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03031D" w14:paraId="5FCC0796" w14:textId="77777777" w:rsidTr="0003031D">
        <w:tc>
          <w:tcPr>
            <w:tcW w:w="9520" w:type="dxa"/>
            <w:shd w:val="clear" w:color="auto" w:fill="auto"/>
          </w:tcPr>
          <w:p w14:paraId="095011EB" w14:textId="12498534" w:rsidR="0003031D" w:rsidRPr="00C73E15" w:rsidRDefault="0003031D" w:rsidP="00E01451">
            <w:pPr>
              <w:spacing w:after="60"/>
              <w:ind w:left="-10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E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Ref: </w:t>
            </w:r>
            <w:r w:rsidR="00C73E15" w:rsidRPr="00C73E15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Pr="00C73E15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1A0BB5">
              <w:rPr>
                <w:rFonts w:ascii="Arial" w:hAnsi="Arial" w:cs="Arial"/>
                <w:b/>
                <w:color w:val="000000"/>
                <w:sz w:val="24"/>
                <w:szCs w:val="24"/>
              </w:rPr>
              <w:t>3315992</w:t>
            </w:r>
          </w:p>
        </w:tc>
      </w:tr>
      <w:tr w:rsidR="0003031D" w14:paraId="6D07278B" w14:textId="77777777" w:rsidTr="0003031D">
        <w:tc>
          <w:tcPr>
            <w:tcW w:w="9520" w:type="dxa"/>
            <w:shd w:val="clear" w:color="auto" w:fill="auto"/>
          </w:tcPr>
          <w:p w14:paraId="68DFCEA3" w14:textId="4E965A61" w:rsidR="0003031D" w:rsidRPr="00C73E15" w:rsidRDefault="0003031D" w:rsidP="00A6340A">
            <w:pPr>
              <w:pStyle w:val="TBullet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C73E15">
              <w:rPr>
                <w:rFonts w:ascii="Arial" w:hAnsi="Arial" w:cs="Arial"/>
                <w:sz w:val="22"/>
                <w:szCs w:val="22"/>
              </w:rPr>
              <w:t xml:space="preserve">This Order is made under Section 257 of the Town and Country Planning Act 1990 and is known as the </w:t>
            </w:r>
            <w:r w:rsidR="00876A07">
              <w:rPr>
                <w:rFonts w:ascii="Arial" w:hAnsi="Arial" w:cs="Arial"/>
                <w:sz w:val="22"/>
                <w:szCs w:val="22"/>
              </w:rPr>
              <w:t xml:space="preserve">Cheshire West and Chester Borough Council (Public Footpath 2 (Part) Willington (Part now in </w:t>
            </w:r>
            <w:r w:rsidR="00B32046">
              <w:rPr>
                <w:rFonts w:ascii="Arial" w:hAnsi="Arial" w:cs="Arial"/>
                <w:sz w:val="22"/>
                <w:szCs w:val="22"/>
              </w:rPr>
              <w:t>the Parish of Utkinton and Cotebrook)) Public Path Diversion Order 2021</w:t>
            </w:r>
            <w:r w:rsidRPr="00C73E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3031D" w14:paraId="751644B7" w14:textId="77777777" w:rsidTr="0003031D">
        <w:tc>
          <w:tcPr>
            <w:tcW w:w="9520" w:type="dxa"/>
            <w:shd w:val="clear" w:color="auto" w:fill="auto"/>
          </w:tcPr>
          <w:p w14:paraId="6E4F5900" w14:textId="36CE5E82" w:rsidR="0003031D" w:rsidRPr="00C73E15" w:rsidRDefault="0003031D" w:rsidP="00A6340A">
            <w:pPr>
              <w:pStyle w:val="TBullet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C73E15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ED1EA1">
              <w:rPr>
                <w:rFonts w:ascii="Arial" w:hAnsi="Arial" w:cs="Arial"/>
                <w:sz w:val="22"/>
                <w:szCs w:val="22"/>
              </w:rPr>
              <w:t xml:space="preserve">21 October </w:t>
            </w:r>
            <w:r w:rsidR="009C75A5">
              <w:rPr>
                <w:rFonts w:ascii="Arial" w:hAnsi="Arial" w:cs="Arial"/>
                <w:sz w:val="22"/>
                <w:szCs w:val="22"/>
              </w:rPr>
              <w:t>2021</w:t>
            </w:r>
            <w:r w:rsidRPr="00C73E15">
              <w:rPr>
                <w:rFonts w:ascii="Arial" w:hAnsi="Arial" w:cs="Arial"/>
                <w:sz w:val="22"/>
                <w:szCs w:val="22"/>
              </w:rPr>
              <w:t xml:space="preserve"> and proposes to divert</w:t>
            </w:r>
            <w:r w:rsidR="00E066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3E15">
              <w:rPr>
                <w:rFonts w:ascii="Arial" w:hAnsi="Arial" w:cs="Arial"/>
                <w:sz w:val="22"/>
                <w:szCs w:val="22"/>
              </w:rPr>
              <w:t>the public right of way shown on the Order plan and described in the Order Schedule.</w:t>
            </w:r>
          </w:p>
        </w:tc>
      </w:tr>
      <w:tr w:rsidR="0003031D" w14:paraId="13B44EF0" w14:textId="77777777" w:rsidTr="0003031D">
        <w:tc>
          <w:tcPr>
            <w:tcW w:w="9520" w:type="dxa"/>
            <w:shd w:val="clear" w:color="auto" w:fill="auto"/>
          </w:tcPr>
          <w:p w14:paraId="54BDE2D8" w14:textId="61F55214" w:rsidR="0003031D" w:rsidRPr="00C73E15" w:rsidRDefault="0003031D" w:rsidP="00A6340A">
            <w:pPr>
              <w:pStyle w:val="TBullet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C73E15">
              <w:rPr>
                <w:rFonts w:ascii="Arial" w:hAnsi="Arial" w:cs="Arial"/>
                <w:sz w:val="22"/>
                <w:szCs w:val="22"/>
              </w:rPr>
              <w:t xml:space="preserve">There were </w:t>
            </w:r>
            <w:r w:rsidR="00073542">
              <w:rPr>
                <w:rFonts w:ascii="Arial" w:hAnsi="Arial" w:cs="Arial"/>
                <w:sz w:val="22"/>
                <w:szCs w:val="22"/>
              </w:rPr>
              <w:t>two</w:t>
            </w:r>
            <w:r w:rsidRPr="00C73E15">
              <w:rPr>
                <w:rFonts w:ascii="Arial" w:hAnsi="Arial" w:cs="Arial"/>
                <w:sz w:val="22"/>
                <w:szCs w:val="22"/>
              </w:rPr>
              <w:t xml:space="preserve"> objections outstanding when </w:t>
            </w:r>
            <w:r w:rsidR="00CA4482">
              <w:rPr>
                <w:rFonts w:ascii="Arial" w:hAnsi="Arial" w:cs="Arial"/>
                <w:sz w:val="22"/>
                <w:szCs w:val="22"/>
              </w:rPr>
              <w:t xml:space="preserve">Cheshire West and Chester Borough Council </w:t>
            </w:r>
            <w:r w:rsidRPr="00C73E15">
              <w:rPr>
                <w:rFonts w:ascii="Arial" w:hAnsi="Arial" w:cs="Arial"/>
                <w:sz w:val="22"/>
                <w:szCs w:val="22"/>
              </w:rPr>
              <w:t>submitted the Order to the Secretary of State for Environment, Food and Rural Affairs for confirmation</w:t>
            </w:r>
            <w:r w:rsidR="00CA44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3031D" w14:paraId="72C36E96" w14:textId="77777777" w:rsidTr="0003031D">
        <w:tc>
          <w:tcPr>
            <w:tcW w:w="9520" w:type="dxa"/>
            <w:shd w:val="clear" w:color="auto" w:fill="auto"/>
          </w:tcPr>
          <w:p w14:paraId="0FB37606" w14:textId="599EB0BA" w:rsidR="00C73E15" w:rsidRPr="00C73E15" w:rsidRDefault="0003031D" w:rsidP="00E01451">
            <w:pPr>
              <w:spacing w:before="60"/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  <w:r w:rsidRPr="00C73E15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</w:t>
            </w:r>
            <w:r w:rsidR="00C001C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C73E15" w:rsidRPr="00C73E15">
              <w:rPr>
                <w:rFonts w:ascii="Arial" w:hAnsi="Arial" w:cs="Arial"/>
                <w:b/>
                <w:sz w:val="24"/>
                <w:szCs w:val="24"/>
              </w:rPr>
              <w:t>The Order is confirmed subject to the modification set out below in the Formal Decision</w:t>
            </w:r>
            <w:r w:rsidR="00A13F4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3031D" w14:paraId="3DB3812B" w14:textId="77777777" w:rsidTr="0003031D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591CB75E" w14:textId="77777777" w:rsidR="0003031D" w:rsidRPr="0003031D" w:rsidRDefault="0003031D" w:rsidP="0003031D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00F28F7E" w14:textId="4D92CBB1" w:rsidR="00100D3A" w:rsidRPr="00100D3A" w:rsidRDefault="0003031D" w:rsidP="00100D3A">
      <w:pPr>
        <w:pStyle w:val="Heading6"/>
        <w:rPr>
          <w:rFonts w:ascii="Arial" w:hAnsi="Arial" w:cs="Arial"/>
          <w:sz w:val="24"/>
          <w:szCs w:val="24"/>
        </w:rPr>
      </w:pPr>
      <w:r w:rsidRPr="006215C5">
        <w:rPr>
          <w:rFonts w:ascii="Arial" w:hAnsi="Arial" w:cs="Arial"/>
          <w:sz w:val="24"/>
          <w:szCs w:val="24"/>
        </w:rPr>
        <w:t>Procedural matter</w:t>
      </w:r>
      <w:r w:rsidR="006215C5">
        <w:rPr>
          <w:rFonts w:ascii="Arial" w:hAnsi="Arial" w:cs="Arial"/>
          <w:sz w:val="24"/>
          <w:szCs w:val="24"/>
        </w:rPr>
        <w:t>s</w:t>
      </w:r>
    </w:p>
    <w:p w14:paraId="7838D654" w14:textId="09D0C20B" w:rsidR="00E15950" w:rsidRDefault="00052176" w:rsidP="00E1595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footpath is shown on the Order </w:t>
      </w:r>
      <w:r w:rsidR="006F7809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 xml:space="preserve"> running</w:t>
      </w:r>
      <w:r w:rsidR="00AB01DC">
        <w:rPr>
          <w:rFonts w:ascii="Arial" w:hAnsi="Arial" w:cs="Arial"/>
          <w:sz w:val="24"/>
          <w:szCs w:val="24"/>
        </w:rPr>
        <w:t xml:space="preserve"> </w:t>
      </w:r>
      <w:r w:rsidR="00603D34">
        <w:rPr>
          <w:rFonts w:ascii="Arial" w:hAnsi="Arial" w:cs="Arial"/>
          <w:sz w:val="24"/>
          <w:szCs w:val="24"/>
        </w:rPr>
        <w:t>between points</w:t>
      </w:r>
      <w:r w:rsidR="009870C9">
        <w:rPr>
          <w:rFonts w:ascii="Arial" w:hAnsi="Arial" w:cs="Arial"/>
          <w:sz w:val="24"/>
          <w:szCs w:val="24"/>
        </w:rPr>
        <w:t xml:space="preserve"> D-E-B</w:t>
      </w:r>
      <w:r w:rsidR="00AB01DC">
        <w:rPr>
          <w:rFonts w:ascii="Arial" w:hAnsi="Arial" w:cs="Arial"/>
          <w:sz w:val="24"/>
          <w:szCs w:val="24"/>
        </w:rPr>
        <w:t xml:space="preserve">. However, the </w:t>
      </w:r>
      <w:r w:rsidR="00E30207">
        <w:rPr>
          <w:rFonts w:ascii="Arial" w:hAnsi="Arial" w:cs="Arial"/>
          <w:sz w:val="24"/>
          <w:szCs w:val="24"/>
        </w:rPr>
        <w:t xml:space="preserve">Order states the width of the </w:t>
      </w:r>
      <w:r w:rsidR="004D6A66">
        <w:rPr>
          <w:rFonts w:ascii="Arial" w:hAnsi="Arial" w:cs="Arial"/>
          <w:sz w:val="24"/>
          <w:szCs w:val="24"/>
        </w:rPr>
        <w:t>‘footpath between points</w:t>
      </w:r>
      <w:r w:rsidR="009870C9">
        <w:rPr>
          <w:rFonts w:ascii="Arial" w:hAnsi="Arial" w:cs="Arial"/>
          <w:sz w:val="24"/>
          <w:szCs w:val="24"/>
        </w:rPr>
        <w:t xml:space="preserve"> C-D-B</w:t>
      </w:r>
      <w:r w:rsidR="004D6A66">
        <w:rPr>
          <w:rFonts w:ascii="Arial" w:hAnsi="Arial" w:cs="Arial"/>
          <w:sz w:val="24"/>
          <w:szCs w:val="24"/>
        </w:rPr>
        <w:t xml:space="preserve"> …is 2 met</w:t>
      </w:r>
      <w:r w:rsidR="00F079F5">
        <w:rPr>
          <w:rFonts w:ascii="Arial" w:hAnsi="Arial" w:cs="Arial"/>
          <w:sz w:val="24"/>
          <w:szCs w:val="24"/>
        </w:rPr>
        <w:t xml:space="preserve">res wide throughout’. </w:t>
      </w:r>
      <w:r w:rsidR="00EB4EBB">
        <w:rPr>
          <w:rFonts w:ascii="Arial" w:hAnsi="Arial" w:cs="Arial"/>
          <w:sz w:val="24"/>
          <w:szCs w:val="24"/>
        </w:rPr>
        <w:t xml:space="preserve">This appears to be a typographical error and it is clear the width is referring to the </w:t>
      </w:r>
      <w:r w:rsidR="00A85862">
        <w:rPr>
          <w:rFonts w:ascii="Arial" w:hAnsi="Arial" w:cs="Arial"/>
          <w:sz w:val="24"/>
          <w:szCs w:val="24"/>
        </w:rPr>
        <w:t xml:space="preserve">proposed </w:t>
      </w:r>
      <w:r w:rsidR="00EB4EBB">
        <w:rPr>
          <w:rFonts w:ascii="Arial" w:hAnsi="Arial" w:cs="Arial"/>
          <w:sz w:val="24"/>
          <w:szCs w:val="24"/>
        </w:rPr>
        <w:t xml:space="preserve">footpath. </w:t>
      </w:r>
      <w:r w:rsidR="00C81039">
        <w:rPr>
          <w:rFonts w:ascii="Arial" w:hAnsi="Arial" w:cs="Arial"/>
          <w:sz w:val="24"/>
          <w:szCs w:val="24"/>
        </w:rPr>
        <w:t>Cheshire West and Chester Borough Council (the OMA) have requested I modify this</w:t>
      </w:r>
      <w:r w:rsidR="00A85862">
        <w:rPr>
          <w:rFonts w:ascii="Arial" w:hAnsi="Arial" w:cs="Arial"/>
          <w:sz w:val="24"/>
          <w:szCs w:val="24"/>
        </w:rPr>
        <w:t xml:space="preserve"> error</w:t>
      </w:r>
      <w:r w:rsidR="00C81039">
        <w:rPr>
          <w:rFonts w:ascii="Arial" w:hAnsi="Arial" w:cs="Arial"/>
          <w:sz w:val="24"/>
          <w:szCs w:val="24"/>
        </w:rPr>
        <w:t xml:space="preserve"> if I confirm the Order. </w:t>
      </w:r>
      <w:r w:rsidR="00EB4EBB">
        <w:rPr>
          <w:rFonts w:ascii="Arial" w:hAnsi="Arial" w:cs="Arial"/>
          <w:sz w:val="24"/>
          <w:szCs w:val="24"/>
        </w:rPr>
        <w:t>I do not consider it affects the validity of the Order</w:t>
      </w:r>
      <w:r w:rsidR="00C61FA5">
        <w:rPr>
          <w:rFonts w:ascii="Arial" w:hAnsi="Arial" w:cs="Arial"/>
          <w:sz w:val="24"/>
          <w:szCs w:val="24"/>
        </w:rPr>
        <w:t>, but if</w:t>
      </w:r>
      <w:r w:rsidR="00F079F5">
        <w:rPr>
          <w:rFonts w:ascii="Arial" w:hAnsi="Arial" w:cs="Arial"/>
          <w:sz w:val="24"/>
          <w:szCs w:val="24"/>
        </w:rPr>
        <w:t xml:space="preserve"> </w:t>
      </w:r>
      <w:r w:rsidR="00C61FA5">
        <w:rPr>
          <w:rFonts w:ascii="Arial" w:hAnsi="Arial" w:cs="Arial"/>
          <w:sz w:val="24"/>
          <w:szCs w:val="24"/>
        </w:rPr>
        <w:t>I</w:t>
      </w:r>
      <w:r w:rsidR="00F079F5">
        <w:rPr>
          <w:rFonts w:ascii="Arial" w:hAnsi="Arial" w:cs="Arial"/>
          <w:sz w:val="24"/>
          <w:szCs w:val="24"/>
        </w:rPr>
        <w:t xml:space="preserve"> confirm the Order</w:t>
      </w:r>
      <w:r w:rsidR="005F339B">
        <w:rPr>
          <w:rFonts w:ascii="Arial" w:hAnsi="Arial" w:cs="Arial"/>
          <w:sz w:val="24"/>
          <w:szCs w:val="24"/>
        </w:rPr>
        <w:t>,</w:t>
      </w:r>
      <w:r w:rsidR="00F079F5">
        <w:rPr>
          <w:rFonts w:ascii="Arial" w:hAnsi="Arial" w:cs="Arial"/>
          <w:sz w:val="24"/>
          <w:szCs w:val="24"/>
        </w:rPr>
        <w:t xml:space="preserve"> I will need to </w:t>
      </w:r>
      <w:r w:rsidR="00883455">
        <w:rPr>
          <w:rFonts w:ascii="Arial" w:hAnsi="Arial" w:cs="Arial"/>
          <w:sz w:val="24"/>
          <w:szCs w:val="24"/>
        </w:rPr>
        <w:t>modify it</w:t>
      </w:r>
      <w:r w:rsidR="00F079F5">
        <w:rPr>
          <w:rFonts w:ascii="Arial" w:hAnsi="Arial" w:cs="Arial"/>
          <w:sz w:val="24"/>
          <w:szCs w:val="24"/>
        </w:rPr>
        <w:t>.</w:t>
      </w:r>
    </w:p>
    <w:p w14:paraId="7BB82544" w14:textId="08B2C3B0" w:rsidR="00D82BE8" w:rsidRDefault="00297173" w:rsidP="00E1595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shows the </w:t>
      </w:r>
      <w:r w:rsidR="009B051D">
        <w:rPr>
          <w:rFonts w:ascii="Arial" w:hAnsi="Arial" w:cs="Arial"/>
          <w:sz w:val="24"/>
          <w:szCs w:val="24"/>
        </w:rPr>
        <w:t xml:space="preserve">existing </w:t>
      </w:r>
      <w:r>
        <w:rPr>
          <w:rFonts w:ascii="Arial" w:hAnsi="Arial" w:cs="Arial"/>
          <w:sz w:val="24"/>
          <w:szCs w:val="24"/>
        </w:rPr>
        <w:t xml:space="preserve">footpath on the line shown on the definitive map (DM), but </w:t>
      </w:r>
      <w:r w:rsidR="00796AEB">
        <w:rPr>
          <w:rFonts w:ascii="Arial" w:hAnsi="Arial" w:cs="Arial"/>
          <w:sz w:val="24"/>
          <w:szCs w:val="24"/>
        </w:rPr>
        <w:t>p</w:t>
      </w:r>
      <w:r w:rsidR="00D207B2">
        <w:rPr>
          <w:rFonts w:ascii="Arial" w:hAnsi="Arial" w:cs="Arial"/>
          <w:sz w:val="24"/>
          <w:szCs w:val="24"/>
        </w:rPr>
        <w:t xml:space="preserve">art of </w:t>
      </w:r>
      <w:r w:rsidR="009B051D">
        <w:rPr>
          <w:rFonts w:ascii="Arial" w:hAnsi="Arial" w:cs="Arial"/>
          <w:sz w:val="24"/>
          <w:szCs w:val="24"/>
        </w:rPr>
        <w:t>the</w:t>
      </w:r>
      <w:r w:rsidR="00D207B2">
        <w:rPr>
          <w:rFonts w:ascii="Arial" w:hAnsi="Arial" w:cs="Arial"/>
          <w:sz w:val="24"/>
          <w:szCs w:val="24"/>
        </w:rPr>
        <w:t xml:space="preserve"> footpath </w:t>
      </w:r>
      <w:r w:rsidR="007217D1">
        <w:rPr>
          <w:rFonts w:ascii="Arial" w:hAnsi="Arial" w:cs="Arial"/>
          <w:sz w:val="24"/>
          <w:szCs w:val="24"/>
        </w:rPr>
        <w:t xml:space="preserve">is being </w:t>
      </w:r>
      <w:r w:rsidR="00D207B2">
        <w:rPr>
          <w:rFonts w:ascii="Arial" w:hAnsi="Arial" w:cs="Arial"/>
          <w:sz w:val="24"/>
          <w:szCs w:val="24"/>
        </w:rPr>
        <w:t>used on a different line</w:t>
      </w:r>
      <w:r w:rsidR="009B051D">
        <w:rPr>
          <w:rFonts w:ascii="Arial" w:hAnsi="Arial" w:cs="Arial"/>
          <w:sz w:val="24"/>
          <w:szCs w:val="24"/>
        </w:rPr>
        <w:t xml:space="preserve"> on </w:t>
      </w:r>
      <w:r w:rsidR="001C05FB">
        <w:rPr>
          <w:rFonts w:ascii="Arial" w:hAnsi="Arial" w:cs="Arial"/>
          <w:sz w:val="24"/>
          <w:szCs w:val="24"/>
        </w:rPr>
        <w:t>the ground</w:t>
      </w:r>
      <w:r w:rsidR="00D53B36">
        <w:rPr>
          <w:rFonts w:ascii="Arial" w:hAnsi="Arial" w:cs="Arial"/>
          <w:sz w:val="24"/>
          <w:szCs w:val="24"/>
        </w:rPr>
        <w:t xml:space="preserve"> and </w:t>
      </w:r>
      <w:r w:rsidR="00292C53">
        <w:rPr>
          <w:rFonts w:ascii="Arial" w:hAnsi="Arial" w:cs="Arial"/>
          <w:sz w:val="24"/>
          <w:szCs w:val="24"/>
        </w:rPr>
        <w:t xml:space="preserve">the definitive line </w:t>
      </w:r>
      <w:r w:rsidR="00D53B36">
        <w:rPr>
          <w:rFonts w:ascii="Arial" w:hAnsi="Arial" w:cs="Arial"/>
          <w:sz w:val="24"/>
          <w:szCs w:val="24"/>
        </w:rPr>
        <w:t>is obstructed near point B</w:t>
      </w:r>
      <w:r w:rsidR="00DD0F6C">
        <w:rPr>
          <w:rFonts w:ascii="Arial" w:hAnsi="Arial" w:cs="Arial"/>
          <w:sz w:val="24"/>
          <w:szCs w:val="24"/>
        </w:rPr>
        <w:t>.</w:t>
      </w:r>
      <w:r w:rsidR="001C05FB">
        <w:rPr>
          <w:rFonts w:ascii="Arial" w:hAnsi="Arial" w:cs="Arial"/>
          <w:sz w:val="24"/>
          <w:szCs w:val="24"/>
        </w:rPr>
        <w:t xml:space="preserve"> Some of the proposed footpath</w:t>
      </w:r>
      <w:r w:rsidR="00DA1D11">
        <w:rPr>
          <w:rFonts w:ascii="Arial" w:hAnsi="Arial" w:cs="Arial"/>
          <w:sz w:val="24"/>
          <w:szCs w:val="24"/>
        </w:rPr>
        <w:t xml:space="preserve"> </w:t>
      </w:r>
      <w:r w:rsidR="00C734F9">
        <w:rPr>
          <w:rFonts w:ascii="Arial" w:hAnsi="Arial" w:cs="Arial"/>
          <w:sz w:val="24"/>
          <w:szCs w:val="24"/>
        </w:rPr>
        <w:t>follows the line used on the ground</w:t>
      </w:r>
      <w:r w:rsidR="00D82BE8">
        <w:rPr>
          <w:rFonts w:ascii="Arial" w:hAnsi="Arial" w:cs="Arial"/>
          <w:sz w:val="24"/>
          <w:szCs w:val="24"/>
        </w:rPr>
        <w:t xml:space="preserve"> and p</w:t>
      </w:r>
      <w:r w:rsidR="00DA1D11">
        <w:rPr>
          <w:rFonts w:ascii="Arial" w:hAnsi="Arial" w:cs="Arial"/>
          <w:sz w:val="24"/>
          <w:szCs w:val="24"/>
        </w:rPr>
        <w:t>art of the walked line would no longer be available if the diversion were confirmed</w:t>
      </w:r>
      <w:r w:rsidR="00D207B2">
        <w:rPr>
          <w:rFonts w:ascii="Arial" w:hAnsi="Arial" w:cs="Arial"/>
          <w:sz w:val="24"/>
          <w:szCs w:val="24"/>
        </w:rPr>
        <w:t>.</w:t>
      </w:r>
      <w:r w:rsidR="00954AF9">
        <w:rPr>
          <w:rFonts w:ascii="Arial" w:hAnsi="Arial" w:cs="Arial"/>
          <w:sz w:val="24"/>
          <w:szCs w:val="24"/>
        </w:rPr>
        <w:t xml:space="preserve"> </w:t>
      </w:r>
    </w:p>
    <w:p w14:paraId="07FA937D" w14:textId="28B0CC35" w:rsidR="00884BCB" w:rsidRDefault="00E2264F" w:rsidP="00E1595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suggested that </w:t>
      </w:r>
      <w:r w:rsidR="00714948">
        <w:rPr>
          <w:rFonts w:ascii="Arial" w:hAnsi="Arial" w:cs="Arial"/>
          <w:sz w:val="24"/>
          <w:szCs w:val="24"/>
        </w:rPr>
        <w:t>the OMA are taking advantage of the</w:t>
      </w:r>
      <w:r w:rsidR="002A2501">
        <w:rPr>
          <w:rFonts w:ascii="Arial" w:hAnsi="Arial" w:cs="Arial"/>
          <w:sz w:val="24"/>
          <w:szCs w:val="24"/>
        </w:rPr>
        <w:t xml:space="preserve"> Order to correct the alignment shown on the DM.</w:t>
      </w:r>
      <w:r w:rsidR="0046003F">
        <w:rPr>
          <w:rFonts w:ascii="Arial" w:hAnsi="Arial" w:cs="Arial"/>
          <w:sz w:val="24"/>
          <w:szCs w:val="24"/>
        </w:rPr>
        <w:t xml:space="preserve"> </w:t>
      </w:r>
      <w:r w:rsidR="000E2160">
        <w:rPr>
          <w:rFonts w:ascii="Arial" w:hAnsi="Arial" w:cs="Arial"/>
          <w:sz w:val="24"/>
          <w:szCs w:val="24"/>
        </w:rPr>
        <w:t xml:space="preserve">Section 56 of the Wildlife and Countryside Act </w:t>
      </w:r>
      <w:r w:rsidR="00DB683D">
        <w:rPr>
          <w:rFonts w:ascii="Arial" w:hAnsi="Arial" w:cs="Arial"/>
          <w:sz w:val="24"/>
          <w:szCs w:val="24"/>
        </w:rPr>
        <w:t xml:space="preserve">1981 provides that the </w:t>
      </w:r>
      <w:r w:rsidR="0046003F">
        <w:rPr>
          <w:rFonts w:ascii="Arial" w:hAnsi="Arial" w:cs="Arial"/>
          <w:sz w:val="24"/>
          <w:szCs w:val="24"/>
        </w:rPr>
        <w:t xml:space="preserve">DM is conclusive evidence of </w:t>
      </w:r>
      <w:r w:rsidR="00B11EDC">
        <w:rPr>
          <w:rFonts w:ascii="Arial" w:hAnsi="Arial" w:cs="Arial"/>
          <w:sz w:val="24"/>
          <w:szCs w:val="24"/>
        </w:rPr>
        <w:t>the alignment of public rights of way</w:t>
      </w:r>
      <w:r w:rsidR="004B2CBA">
        <w:rPr>
          <w:rFonts w:ascii="Arial" w:hAnsi="Arial" w:cs="Arial"/>
          <w:sz w:val="24"/>
          <w:szCs w:val="24"/>
        </w:rPr>
        <w:t xml:space="preserve"> shown on it</w:t>
      </w:r>
      <w:r w:rsidR="00B11EDC">
        <w:rPr>
          <w:rFonts w:ascii="Arial" w:hAnsi="Arial" w:cs="Arial"/>
          <w:sz w:val="24"/>
          <w:szCs w:val="24"/>
        </w:rPr>
        <w:t>.</w:t>
      </w:r>
      <w:r w:rsidR="002B3CE2">
        <w:rPr>
          <w:rFonts w:ascii="Arial" w:hAnsi="Arial" w:cs="Arial"/>
          <w:sz w:val="24"/>
          <w:szCs w:val="24"/>
        </w:rPr>
        <w:t xml:space="preserve"> </w:t>
      </w:r>
      <w:r w:rsidR="00A9772C">
        <w:rPr>
          <w:rFonts w:ascii="Arial" w:hAnsi="Arial" w:cs="Arial"/>
          <w:sz w:val="24"/>
          <w:szCs w:val="24"/>
        </w:rPr>
        <w:t xml:space="preserve">Any party who considers the DM to </w:t>
      </w:r>
      <w:r w:rsidR="00E302FD">
        <w:rPr>
          <w:rFonts w:ascii="Arial" w:hAnsi="Arial" w:cs="Arial"/>
          <w:sz w:val="24"/>
          <w:szCs w:val="24"/>
        </w:rPr>
        <w:t xml:space="preserve">be </w:t>
      </w:r>
      <w:r w:rsidR="00977776">
        <w:rPr>
          <w:rFonts w:ascii="Arial" w:hAnsi="Arial" w:cs="Arial"/>
          <w:sz w:val="24"/>
          <w:szCs w:val="24"/>
        </w:rPr>
        <w:t>in error</w:t>
      </w:r>
      <w:r w:rsidR="00A9772C">
        <w:rPr>
          <w:rFonts w:ascii="Arial" w:hAnsi="Arial" w:cs="Arial"/>
          <w:sz w:val="24"/>
          <w:szCs w:val="24"/>
        </w:rPr>
        <w:t xml:space="preserve"> can make an application for a definitive map modification order to correct </w:t>
      </w:r>
      <w:r w:rsidR="00977776">
        <w:rPr>
          <w:rFonts w:ascii="Arial" w:hAnsi="Arial" w:cs="Arial"/>
          <w:sz w:val="24"/>
          <w:szCs w:val="24"/>
        </w:rPr>
        <w:t>it</w:t>
      </w:r>
      <w:r w:rsidR="00A9772C">
        <w:rPr>
          <w:rFonts w:ascii="Arial" w:hAnsi="Arial" w:cs="Arial"/>
          <w:sz w:val="24"/>
          <w:szCs w:val="24"/>
        </w:rPr>
        <w:t>.</w:t>
      </w:r>
      <w:r w:rsidR="0002305D">
        <w:rPr>
          <w:rFonts w:ascii="Arial" w:hAnsi="Arial" w:cs="Arial"/>
          <w:sz w:val="24"/>
          <w:szCs w:val="24"/>
        </w:rPr>
        <w:t xml:space="preserve"> Historic Ordnance Survey maps show a line similar to the used line but nothing else is available to me to suggest the DM is in error. </w:t>
      </w:r>
      <w:r w:rsidR="00580501">
        <w:rPr>
          <w:rFonts w:ascii="Arial" w:hAnsi="Arial" w:cs="Arial"/>
          <w:sz w:val="24"/>
          <w:szCs w:val="24"/>
        </w:rPr>
        <w:t xml:space="preserve">On balance, I am satisfied the existing route shown </w:t>
      </w:r>
      <w:r w:rsidR="006F7809">
        <w:rPr>
          <w:rFonts w:ascii="Arial" w:hAnsi="Arial" w:cs="Arial"/>
          <w:sz w:val="24"/>
          <w:szCs w:val="24"/>
        </w:rPr>
        <w:t>o</w:t>
      </w:r>
      <w:r w:rsidR="00580501">
        <w:rPr>
          <w:rFonts w:ascii="Arial" w:hAnsi="Arial" w:cs="Arial"/>
          <w:sz w:val="24"/>
          <w:szCs w:val="24"/>
        </w:rPr>
        <w:t>n the Order</w:t>
      </w:r>
      <w:r w:rsidR="006F7809">
        <w:rPr>
          <w:rFonts w:ascii="Arial" w:hAnsi="Arial" w:cs="Arial"/>
          <w:sz w:val="24"/>
          <w:szCs w:val="24"/>
        </w:rPr>
        <w:t xml:space="preserve"> plan</w:t>
      </w:r>
      <w:r w:rsidR="00580501">
        <w:rPr>
          <w:rFonts w:ascii="Arial" w:hAnsi="Arial" w:cs="Arial"/>
          <w:sz w:val="24"/>
          <w:szCs w:val="24"/>
        </w:rPr>
        <w:t xml:space="preserve"> </w:t>
      </w:r>
      <w:r w:rsidR="006917AC">
        <w:rPr>
          <w:rFonts w:ascii="Arial" w:hAnsi="Arial" w:cs="Arial"/>
          <w:sz w:val="24"/>
          <w:szCs w:val="24"/>
        </w:rPr>
        <w:t xml:space="preserve">accurately </w:t>
      </w:r>
      <w:r w:rsidR="000A0B31">
        <w:rPr>
          <w:rFonts w:ascii="Arial" w:hAnsi="Arial" w:cs="Arial"/>
          <w:sz w:val="24"/>
          <w:szCs w:val="24"/>
        </w:rPr>
        <w:t>reflects the route shown on the DM</w:t>
      </w:r>
      <w:r w:rsidR="00756E3E">
        <w:rPr>
          <w:rFonts w:ascii="Arial" w:hAnsi="Arial" w:cs="Arial"/>
          <w:sz w:val="24"/>
          <w:szCs w:val="24"/>
        </w:rPr>
        <w:t xml:space="preserve"> and</w:t>
      </w:r>
      <w:r w:rsidR="00D04C60">
        <w:rPr>
          <w:rFonts w:ascii="Arial" w:hAnsi="Arial" w:cs="Arial"/>
          <w:sz w:val="24"/>
          <w:szCs w:val="24"/>
        </w:rPr>
        <w:t xml:space="preserve"> </w:t>
      </w:r>
      <w:r w:rsidR="0002305D">
        <w:rPr>
          <w:rFonts w:ascii="Arial" w:hAnsi="Arial" w:cs="Arial"/>
          <w:sz w:val="24"/>
          <w:szCs w:val="24"/>
        </w:rPr>
        <w:t xml:space="preserve">this legally exists unless and until an Order altering it is confirmed. </w:t>
      </w:r>
      <w:r w:rsidR="00081065">
        <w:rPr>
          <w:rFonts w:ascii="Arial" w:hAnsi="Arial" w:cs="Arial"/>
          <w:sz w:val="24"/>
          <w:szCs w:val="24"/>
        </w:rPr>
        <w:t xml:space="preserve">I </w:t>
      </w:r>
      <w:r w:rsidR="00E51E9E">
        <w:rPr>
          <w:rFonts w:ascii="Arial" w:hAnsi="Arial" w:cs="Arial"/>
          <w:sz w:val="24"/>
          <w:szCs w:val="24"/>
        </w:rPr>
        <w:t xml:space="preserve">do not consider </w:t>
      </w:r>
      <w:r w:rsidR="0002305D">
        <w:rPr>
          <w:rFonts w:ascii="Arial" w:hAnsi="Arial" w:cs="Arial"/>
          <w:sz w:val="24"/>
          <w:szCs w:val="24"/>
        </w:rPr>
        <w:t>a</w:t>
      </w:r>
      <w:r w:rsidR="00877E62">
        <w:rPr>
          <w:rFonts w:ascii="Arial" w:hAnsi="Arial" w:cs="Arial"/>
          <w:sz w:val="24"/>
          <w:szCs w:val="24"/>
        </w:rPr>
        <w:t xml:space="preserve"> diversion onto the walked line</w:t>
      </w:r>
      <w:r w:rsidR="00052176">
        <w:rPr>
          <w:rFonts w:ascii="Arial" w:hAnsi="Arial" w:cs="Arial"/>
          <w:sz w:val="24"/>
          <w:szCs w:val="24"/>
        </w:rPr>
        <w:t xml:space="preserve"> affects the validity of the Order</w:t>
      </w:r>
      <w:r w:rsidR="00FE434E">
        <w:rPr>
          <w:rFonts w:ascii="Arial" w:hAnsi="Arial" w:cs="Arial"/>
          <w:sz w:val="24"/>
          <w:szCs w:val="24"/>
        </w:rPr>
        <w:t>.</w:t>
      </w:r>
      <w:r w:rsidR="00C445E2">
        <w:rPr>
          <w:rFonts w:ascii="Arial" w:hAnsi="Arial" w:cs="Arial"/>
          <w:sz w:val="24"/>
          <w:szCs w:val="24"/>
        </w:rPr>
        <w:t xml:space="preserve"> </w:t>
      </w:r>
    </w:p>
    <w:p w14:paraId="7260ECDB" w14:textId="6962A255" w:rsidR="00C001C4" w:rsidRDefault="00AF65FB" w:rsidP="00E1595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considering the advantages </w:t>
      </w:r>
      <w:r w:rsidR="007067EC">
        <w:rPr>
          <w:rFonts w:ascii="Arial" w:hAnsi="Arial" w:cs="Arial"/>
          <w:sz w:val="24"/>
          <w:szCs w:val="24"/>
        </w:rPr>
        <w:t>and disadvantages of the proposed diversion I will make comparisons between the line shown on the DM</w:t>
      </w:r>
      <w:r w:rsidR="00515AB7">
        <w:rPr>
          <w:rFonts w:ascii="Arial" w:hAnsi="Arial" w:cs="Arial"/>
          <w:sz w:val="24"/>
          <w:szCs w:val="24"/>
        </w:rPr>
        <w:t xml:space="preserve"> and the proposed footpath.</w:t>
      </w:r>
    </w:p>
    <w:p w14:paraId="3E6DB864" w14:textId="6D9FA92F" w:rsidR="00160E78" w:rsidRPr="00E15950" w:rsidRDefault="00C001C4" w:rsidP="00E1595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will refer to various points shown on the Order map in my decision. For ease of reference, I have appended a copy of the Order </w:t>
      </w:r>
      <w:r w:rsidR="007A4D6C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 xml:space="preserve"> to the end of my decision.</w:t>
      </w:r>
      <w:r w:rsidR="007D273C">
        <w:rPr>
          <w:rFonts w:ascii="Arial" w:hAnsi="Arial" w:cs="Arial"/>
          <w:sz w:val="24"/>
          <w:szCs w:val="24"/>
        </w:rPr>
        <w:t xml:space="preserve"> </w:t>
      </w:r>
    </w:p>
    <w:p w14:paraId="56D3306E" w14:textId="2D427E6F" w:rsidR="0003031D" w:rsidRDefault="0003031D" w:rsidP="0003031D">
      <w:pPr>
        <w:pStyle w:val="Heading6blackfont"/>
        <w:rPr>
          <w:rFonts w:ascii="Arial" w:hAnsi="Arial" w:cs="Arial"/>
          <w:sz w:val="24"/>
          <w:szCs w:val="24"/>
        </w:rPr>
      </w:pPr>
      <w:r w:rsidRPr="00C73E15">
        <w:rPr>
          <w:rFonts w:ascii="Arial" w:hAnsi="Arial" w:cs="Arial"/>
          <w:sz w:val="24"/>
          <w:szCs w:val="24"/>
        </w:rPr>
        <w:t>The Main Issues</w:t>
      </w:r>
    </w:p>
    <w:p w14:paraId="6D09A94D" w14:textId="388779AE" w:rsidR="00CA1618" w:rsidRDefault="003A40FA" w:rsidP="00CA161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257(1) of the Town and Country Planning Act 1990 (the 1990 Act) </w:t>
      </w:r>
      <w:r w:rsidR="009B3E57">
        <w:rPr>
          <w:rFonts w:ascii="Arial" w:hAnsi="Arial" w:cs="Arial"/>
          <w:sz w:val="24"/>
          <w:szCs w:val="24"/>
        </w:rPr>
        <w:t xml:space="preserve">provides for an Order to be made authorising the stopping up </w:t>
      </w:r>
      <w:r w:rsidR="00711D0E">
        <w:rPr>
          <w:rFonts w:ascii="Arial" w:hAnsi="Arial" w:cs="Arial"/>
          <w:sz w:val="24"/>
          <w:szCs w:val="24"/>
        </w:rPr>
        <w:t xml:space="preserve">or diversion </w:t>
      </w:r>
      <w:r w:rsidR="006461DD">
        <w:rPr>
          <w:rFonts w:ascii="Arial" w:hAnsi="Arial" w:cs="Arial"/>
          <w:sz w:val="24"/>
          <w:szCs w:val="24"/>
        </w:rPr>
        <w:t xml:space="preserve">of a footpath, bridleway, </w:t>
      </w:r>
      <w:r w:rsidR="00DA3D9F">
        <w:rPr>
          <w:rFonts w:ascii="Arial" w:hAnsi="Arial" w:cs="Arial"/>
          <w:sz w:val="24"/>
          <w:szCs w:val="24"/>
        </w:rPr>
        <w:t xml:space="preserve">or restricted byway if </w:t>
      </w:r>
      <w:r w:rsidR="00DA6B7B">
        <w:rPr>
          <w:rFonts w:ascii="Arial" w:hAnsi="Arial" w:cs="Arial"/>
          <w:sz w:val="24"/>
          <w:szCs w:val="24"/>
        </w:rPr>
        <w:t xml:space="preserve">it is </w:t>
      </w:r>
      <w:r w:rsidR="00DA3D9F">
        <w:rPr>
          <w:rFonts w:ascii="Arial" w:hAnsi="Arial" w:cs="Arial"/>
          <w:sz w:val="24"/>
          <w:szCs w:val="24"/>
        </w:rPr>
        <w:t>necessary to do so in order for development to be carried out</w:t>
      </w:r>
      <w:r w:rsidR="00B6373E">
        <w:rPr>
          <w:rFonts w:ascii="Arial" w:hAnsi="Arial" w:cs="Arial"/>
          <w:sz w:val="24"/>
          <w:szCs w:val="24"/>
        </w:rPr>
        <w:t xml:space="preserve"> in accordance with planning permission </w:t>
      </w:r>
      <w:r w:rsidR="0092588A">
        <w:rPr>
          <w:rFonts w:ascii="Arial" w:hAnsi="Arial" w:cs="Arial"/>
          <w:sz w:val="24"/>
          <w:szCs w:val="24"/>
        </w:rPr>
        <w:t xml:space="preserve">granted under Part III </w:t>
      </w:r>
      <w:r w:rsidR="009A2240">
        <w:rPr>
          <w:rFonts w:ascii="Arial" w:hAnsi="Arial" w:cs="Arial"/>
          <w:sz w:val="24"/>
          <w:szCs w:val="24"/>
        </w:rPr>
        <w:t xml:space="preserve">of the 1990 Act.  </w:t>
      </w:r>
    </w:p>
    <w:p w14:paraId="3AB5DFCC" w14:textId="2E87F013" w:rsidR="006B04A2" w:rsidRPr="00F902C8" w:rsidRDefault="00847FAB" w:rsidP="00F902C8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considering the confirmation of </w:t>
      </w:r>
      <w:r w:rsidR="00EF37D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Order, the disadvantages </w:t>
      </w:r>
      <w:r w:rsidR="007673E2">
        <w:rPr>
          <w:rFonts w:ascii="Arial" w:hAnsi="Arial" w:cs="Arial"/>
          <w:sz w:val="24"/>
          <w:szCs w:val="24"/>
        </w:rPr>
        <w:t>or loss</w:t>
      </w:r>
      <w:r w:rsidR="003E2B95">
        <w:rPr>
          <w:rFonts w:ascii="Arial" w:hAnsi="Arial" w:cs="Arial"/>
          <w:sz w:val="24"/>
          <w:szCs w:val="24"/>
        </w:rPr>
        <w:t xml:space="preserve"> likely to arise as a result of the stopping up or diversion of the way to members of the public or persons who</w:t>
      </w:r>
      <w:r w:rsidR="00DA7880">
        <w:rPr>
          <w:rFonts w:ascii="Arial" w:hAnsi="Arial" w:cs="Arial"/>
          <w:sz w:val="24"/>
          <w:szCs w:val="24"/>
        </w:rPr>
        <w:t xml:space="preserve">se properties adjoin or are near to the existing highway should be weighed against the </w:t>
      </w:r>
      <w:r w:rsidR="00452EE6">
        <w:rPr>
          <w:rFonts w:ascii="Arial" w:hAnsi="Arial" w:cs="Arial"/>
          <w:sz w:val="24"/>
          <w:szCs w:val="24"/>
        </w:rPr>
        <w:t>advantages of the proposed Order</w:t>
      </w:r>
      <w:r w:rsidR="00D974CF">
        <w:rPr>
          <w:rFonts w:ascii="Arial" w:hAnsi="Arial" w:cs="Arial"/>
          <w:sz w:val="24"/>
          <w:szCs w:val="24"/>
        </w:rPr>
        <w:t xml:space="preserve">. </w:t>
      </w:r>
      <w:r w:rsidR="006B04A2" w:rsidRPr="00F902C8">
        <w:rPr>
          <w:rFonts w:ascii="Arial" w:hAnsi="Arial" w:cs="Arial"/>
          <w:sz w:val="24"/>
          <w:szCs w:val="24"/>
        </w:rPr>
        <w:t xml:space="preserve">There are effectively two issues that must be </w:t>
      </w:r>
      <w:r w:rsidR="004E2DD3" w:rsidRPr="00F902C8">
        <w:rPr>
          <w:rFonts w:ascii="Arial" w:hAnsi="Arial" w:cs="Arial"/>
          <w:sz w:val="24"/>
          <w:szCs w:val="24"/>
        </w:rPr>
        <w:t>considered,</w:t>
      </w:r>
      <w:r w:rsidR="00AB1F51" w:rsidRPr="00F902C8">
        <w:rPr>
          <w:rFonts w:ascii="Arial" w:hAnsi="Arial" w:cs="Arial"/>
          <w:sz w:val="24"/>
          <w:szCs w:val="24"/>
        </w:rPr>
        <w:t xml:space="preserve"> the necessity test and the merits test. Confirmation </w:t>
      </w:r>
      <w:r w:rsidR="00EF37D5" w:rsidRPr="00F902C8">
        <w:rPr>
          <w:rFonts w:ascii="Arial" w:hAnsi="Arial" w:cs="Arial"/>
          <w:sz w:val="24"/>
          <w:szCs w:val="24"/>
        </w:rPr>
        <w:t>of the Orde</w:t>
      </w:r>
      <w:r w:rsidR="00DA6B7B" w:rsidRPr="00F902C8">
        <w:rPr>
          <w:rFonts w:ascii="Arial" w:hAnsi="Arial" w:cs="Arial"/>
          <w:sz w:val="24"/>
          <w:szCs w:val="24"/>
        </w:rPr>
        <w:t>r</w:t>
      </w:r>
      <w:r w:rsidR="004E2DD3" w:rsidRPr="00F902C8">
        <w:rPr>
          <w:rFonts w:ascii="Arial" w:hAnsi="Arial" w:cs="Arial"/>
          <w:sz w:val="24"/>
          <w:szCs w:val="24"/>
        </w:rPr>
        <w:t xml:space="preserve"> requires that both are satisfied</w:t>
      </w:r>
      <w:r w:rsidR="00D974CF" w:rsidRPr="00F902C8">
        <w:rPr>
          <w:rFonts w:ascii="Arial" w:hAnsi="Arial" w:cs="Arial"/>
          <w:sz w:val="24"/>
          <w:szCs w:val="24"/>
        </w:rPr>
        <w:t xml:space="preserve">. </w:t>
      </w:r>
    </w:p>
    <w:p w14:paraId="189D75BA" w14:textId="77777777" w:rsidR="002F1E11" w:rsidRPr="002F1E11" w:rsidRDefault="002F1E11" w:rsidP="002F1E11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2F1E11">
        <w:rPr>
          <w:rFonts w:ascii="Arial" w:hAnsi="Arial" w:cs="Arial"/>
          <w:b/>
          <w:bCs/>
          <w:sz w:val="24"/>
          <w:szCs w:val="24"/>
        </w:rPr>
        <w:t>Reasons</w:t>
      </w:r>
    </w:p>
    <w:p w14:paraId="396E91B4" w14:textId="5271A8A4" w:rsidR="002F1E11" w:rsidRPr="00CA1618" w:rsidRDefault="002F1E11" w:rsidP="00CA161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route joins John Street at its </w:t>
      </w:r>
      <w:r w:rsidR="00A847C0">
        <w:rPr>
          <w:rFonts w:ascii="Arial" w:hAnsi="Arial" w:cs="Arial"/>
          <w:sz w:val="24"/>
          <w:szCs w:val="24"/>
        </w:rPr>
        <w:t xml:space="preserve">western end. The proposed diversion would relocate the footpath 100 metres </w:t>
      </w:r>
      <w:r w:rsidR="00150ADB">
        <w:rPr>
          <w:rFonts w:ascii="Arial" w:hAnsi="Arial" w:cs="Arial"/>
          <w:sz w:val="24"/>
          <w:szCs w:val="24"/>
        </w:rPr>
        <w:t>southwest</w:t>
      </w:r>
      <w:r w:rsidR="00EC2C43">
        <w:rPr>
          <w:rFonts w:ascii="Arial" w:hAnsi="Arial" w:cs="Arial"/>
          <w:sz w:val="24"/>
          <w:szCs w:val="24"/>
        </w:rPr>
        <w:t xml:space="preserve"> on John Street. The proposed footpath will </w:t>
      </w:r>
      <w:r w:rsidR="00D461F6">
        <w:rPr>
          <w:rFonts w:ascii="Arial" w:hAnsi="Arial" w:cs="Arial"/>
          <w:sz w:val="24"/>
          <w:szCs w:val="24"/>
        </w:rPr>
        <w:t>run along</w:t>
      </w:r>
      <w:r w:rsidR="00EC2C43">
        <w:rPr>
          <w:rFonts w:ascii="Arial" w:hAnsi="Arial" w:cs="Arial"/>
          <w:sz w:val="24"/>
          <w:szCs w:val="24"/>
        </w:rPr>
        <w:t xml:space="preserve"> </w:t>
      </w:r>
      <w:r w:rsidR="00150ADB">
        <w:rPr>
          <w:rFonts w:ascii="Arial" w:hAnsi="Arial" w:cs="Arial"/>
          <w:sz w:val="24"/>
          <w:szCs w:val="24"/>
        </w:rPr>
        <w:t>a</w:t>
      </w:r>
      <w:r w:rsidR="004D0F4B">
        <w:rPr>
          <w:rFonts w:ascii="Arial" w:hAnsi="Arial" w:cs="Arial"/>
          <w:sz w:val="24"/>
          <w:szCs w:val="24"/>
        </w:rPr>
        <w:t xml:space="preserve"> recently created</w:t>
      </w:r>
      <w:r w:rsidR="00150ADB">
        <w:rPr>
          <w:rFonts w:ascii="Arial" w:hAnsi="Arial" w:cs="Arial"/>
          <w:sz w:val="24"/>
          <w:szCs w:val="24"/>
        </w:rPr>
        <w:t xml:space="preserve"> agricultural track </w:t>
      </w:r>
      <w:r w:rsidR="008D7FB3">
        <w:rPr>
          <w:rFonts w:ascii="Arial" w:hAnsi="Arial" w:cs="Arial"/>
          <w:sz w:val="24"/>
          <w:szCs w:val="24"/>
        </w:rPr>
        <w:t xml:space="preserve">between points D and E </w:t>
      </w:r>
      <w:r w:rsidR="00150ADB">
        <w:rPr>
          <w:rFonts w:ascii="Arial" w:hAnsi="Arial" w:cs="Arial"/>
          <w:sz w:val="24"/>
          <w:szCs w:val="24"/>
        </w:rPr>
        <w:t>which was granted planning permission in 2020</w:t>
      </w:r>
      <w:r w:rsidR="009669EE">
        <w:rPr>
          <w:rFonts w:ascii="Arial" w:hAnsi="Arial" w:cs="Arial"/>
          <w:sz w:val="24"/>
          <w:szCs w:val="24"/>
        </w:rPr>
        <w:t xml:space="preserve"> before heading</w:t>
      </w:r>
      <w:r w:rsidR="00D1371E">
        <w:rPr>
          <w:rFonts w:ascii="Arial" w:hAnsi="Arial" w:cs="Arial"/>
          <w:sz w:val="24"/>
          <w:szCs w:val="24"/>
        </w:rPr>
        <w:t xml:space="preserve"> east </w:t>
      </w:r>
      <w:r w:rsidR="00D0251F">
        <w:rPr>
          <w:rFonts w:ascii="Arial" w:hAnsi="Arial" w:cs="Arial"/>
          <w:sz w:val="24"/>
          <w:szCs w:val="24"/>
        </w:rPr>
        <w:t>across a</w:t>
      </w:r>
      <w:r w:rsidR="00E54C73">
        <w:rPr>
          <w:rFonts w:ascii="Arial" w:hAnsi="Arial" w:cs="Arial"/>
          <w:sz w:val="24"/>
          <w:szCs w:val="24"/>
        </w:rPr>
        <w:t>n arable</w:t>
      </w:r>
      <w:r w:rsidR="00D0251F">
        <w:rPr>
          <w:rFonts w:ascii="Arial" w:hAnsi="Arial" w:cs="Arial"/>
          <w:sz w:val="24"/>
          <w:szCs w:val="24"/>
        </w:rPr>
        <w:t xml:space="preserve"> field</w:t>
      </w:r>
      <w:r w:rsidR="00150ADB">
        <w:rPr>
          <w:rFonts w:ascii="Arial" w:hAnsi="Arial" w:cs="Arial"/>
          <w:sz w:val="24"/>
          <w:szCs w:val="24"/>
        </w:rPr>
        <w:t>.</w:t>
      </w:r>
    </w:p>
    <w:p w14:paraId="7614E4C9" w14:textId="6D978F97" w:rsidR="00EF142C" w:rsidRPr="00EF142C" w:rsidRDefault="00EF142C" w:rsidP="00EF142C">
      <w:pPr>
        <w:pStyle w:val="Style1"/>
        <w:numPr>
          <w:ilvl w:val="0"/>
          <w:numId w:val="0"/>
        </w:numPr>
        <w:tabs>
          <w:tab w:val="clear" w:pos="432"/>
          <w:tab w:val="left" w:pos="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Whether the diversion is necessary to allow development to be carried out in accordance with planning permission</w:t>
      </w:r>
    </w:p>
    <w:p w14:paraId="609E8A9C" w14:textId="5EF9F58E" w:rsidR="00795E1B" w:rsidRDefault="00545054" w:rsidP="00CA161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permission </w:t>
      </w:r>
      <w:r w:rsidR="00530D01">
        <w:rPr>
          <w:rFonts w:ascii="Arial" w:hAnsi="Arial" w:cs="Arial"/>
          <w:sz w:val="24"/>
          <w:szCs w:val="24"/>
        </w:rPr>
        <w:t xml:space="preserve">for a forestry storage building </w:t>
      </w:r>
      <w:r w:rsidR="00A7610A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granted </w:t>
      </w:r>
      <w:r w:rsidR="0095289F">
        <w:rPr>
          <w:rFonts w:ascii="Arial" w:hAnsi="Arial" w:cs="Arial"/>
          <w:sz w:val="24"/>
          <w:szCs w:val="24"/>
        </w:rPr>
        <w:t>on 15 September 2021</w:t>
      </w:r>
      <w:r w:rsidR="00530D01">
        <w:rPr>
          <w:rFonts w:ascii="Arial" w:hAnsi="Arial" w:cs="Arial"/>
          <w:sz w:val="24"/>
          <w:szCs w:val="24"/>
        </w:rPr>
        <w:t xml:space="preserve">. </w:t>
      </w:r>
      <w:r w:rsidR="00883455">
        <w:rPr>
          <w:rFonts w:ascii="Arial" w:hAnsi="Arial" w:cs="Arial"/>
          <w:sz w:val="24"/>
          <w:szCs w:val="24"/>
        </w:rPr>
        <w:t>The building is</w:t>
      </w:r>
      <w:r w:rsidR="00BA09F0">
        <w:rPr>
          <w:rFonts w:ascii="Arial" w:hAnsi="Arial" w:cs="Arial"/>
          <w:sz w:val="24"/>
          <w:szCs w:val="24"/>
        </w:rPr>
        <w:t xml:space="preserve"> over </w:t>
      </w:r>
      <w:r w:rsidR="00F1397F">
        <w:rPr>
          <w:rFonts w:ascii="Arial" w:hAnsi="Arial" w:cs="Arial"/>
          <w:sz w:val="24"/>
          <w:szCs w:val="24"/>
        </w:rPr>
        <w:t xml:space="preserve">the definitive line of </w:t>
      </w:r>
      <w:r w:rsidR="0027586D">
        <w:rPr>
          <w:rFonts w:ascii="Arial" w:hAnsi="Arial" w:cs="Arial"/>
          <w:sz w:val="24"/>
          <w:szCs w:val="24"/>
        </w:rPr>
        <w:t>the footpath between</w:t>
      </w:r>
      <w:r w:rsidR="00DB4686">
        <w:rPr>
          <w:rFonts w:ascii="Arial" w:hAnsi="Arial" w:cs="Arial"/>
          <w:sz w:val="24"/>
          <w:szCs w:val="24"/>
        </w:rPr>
        <w:t xml:space="preserve"> points</w:t>
      </w:r>
      <w:r w:rsidR="0027586D">
        <w:rPr>
          <w:rFonts w:ascii="Arial" w:hAnsi="Arial" w:cs="Arial"/>
          <w:sz w:val="24"/>
          <w:szCs w:val="24"/>
        </w:rPr>
        <w:t xml:space="preserve"> </w:t>
      </w:r>
      <w:r w:rsidR="00DB4686">
        <w:rPr>
          <w:rFonts w:ascii="Arial" w:hAnsi="Arial" w:cs="Arial"/>
          <w:sz w:val="24"/>
          <w:szCs w:val="24"/>
        </w:rPr>
        <w:t>A and E</w:t>
      </w:r>
      <w:r w:rsidR="0095289F">
        <w:rPr>
          <w:rFonts w:ascii="Arial" w:hAnsi="Arial" w:cs="Arial"/>
          <w:sz w:val="24"/>
          <w:szCs w:val="24"/>
        </w:rPr>
        <w:t xml:space="preserve">. </w:t>
      </w:r>
      <w:r w:rsidR="00FA0233">
        <w:rPr>
          <w:rFonts w:ascii="Arial" w:hAnsi="Arial" w:cs="Arial"/>
          <w:sz w:val="24"/>
          <w:szCs w:val="24"/>
        </w:rPr>
        <w:t>Planning permission</w:t>
      </w:r>
      <w:r w:rsidR="00F75217">
        <w:rPr>
          <w:rFonts w:ascii="Arial" w:hAnsi="Arial" w:cs="Arial"/>
          <w:sz w:val="24"/>
          <w:szCs w:val="24"/>
        </w:rPr>
        <w:t xml:space="preserve"> will expire on 15 September </w:t>
      </w:r>
      <w:r w:rsidR="00CD7964">
        <w:rPr>
          <w:rFonts w:ascii="Arial" w:hAnsi="Arial" w:cs="Arial"/>
          <w:sz w:val="24"/>
          <w:szCs w:val="24"/>
        </w:rPr>
        <w:t>2024</w:t>
      </w:r>
      <w:r w:rsidR="00883455">
        <w:rPr>
          <w:rFonts w:ascii="Arial" w:hAnsi="Arial" w:cs="Arial"/>
          <w:sz w:val="24"/>
          <w:szCs w:val="24"/>
        </w:rPr>
        <w:t>.</w:t>
      </w:r>
    </w:p>
    <w:p w14:paraId="430F7EC4" w14:textId="364E3010" w:rsidR="00CA1618" w:rsidRDefault="00CD7964" w:rsidP="00CA161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satisfied that planning permission is extant and directly relates to the land crossed by the Order route. </w:t>
      </w:r>
      <w:r w:rsidR="0061598E">
        <w:rPr>
          <w:rFonts w:ascii="Arial" w:hAnsi="Arial" w:cs="Arial"/>
          <w:sz w:val="24"/>
          <w:szCs w:val="24"/>
        </w:rPr>
        <w:t xml:space="preserve">I am also </w:t>
      </w:r>
      <w:r w:rsidR="002E6373">
        <w:rPr>
          <w:rFonts w:ascii="Arial" w:hAnsi="Arial" w:cs="Arial"/>
          <w:sz w:val="24"/>
          <w:szCs w:val="24"/>
        </w:rPr>
        <w:t xml:space="preserve">satisfied </w:t>
      </w:r>
      <w:r w:rsidR="00EC3106">
        <w:rPr>
          <w:rFonts w:ascii="Arial" w:hAnsi="Arial" w:cs="Arial"/>
          <w:sz w:val="24"/>
          <w:szCs w:val="24"/>
        </w:rPr>
        <w:t xml:space="preserve">that the diversion is necessary to allow the </w:t>
      </w:r>
      <w:r w:rsidR="009928E1">
        <w:rPr>
          <w:rFonts w:ascii="Arial" w:hAnsi="Arial" w:cs="Arial"/>
          <w:sz w:val="24"/>
          <w:szCs w:val="24"/>
        </w:rPr>
        <w:t>development to be carried out in accordance with the approved planning permission.</w:t>
      </w:r>
    </w:p>
    <w:p w14:paraId="54216603" w14:textId="0EABF58D" w:rsidR="00C26DA8" w:rsidRPr="00C26DA8" w:rsidRDefault="00C26DA8" w:rsidP="00C26DA8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Disadvantages of the proposed order</w:t>
      </w:r>
    </w:p>
    <w:p w14:paraId="7828D049" w14:textId="547544C7" w:rsidR="00474794" w:rsidRDefault="00BE6B54" w:rsidP="00E6786F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Concerns </w:t>
      </w:r>
      <w:r w:rsidR="00E54C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raised that the proposed footpath is less useful and less convenient for walker</w:t>
      </w:r>
      <w:r w:rsidR="00AF187B">
        <w:rPr>
          <w:rFonts w:ascii="Arial" w:hAnsi="Arial" w:cs="Arial"/>
          <w:sz w:val="24"/>
          <w:szCs w:val="24"/>
        </w:rPr>
        <w:t>s</w:t>
      </w:r>
      <w:r w:rsidR="001829F7">
        <w:rPr>
          <w:rFonts w:ascii="Arial" w:hAnsi="Arial" w:cs="Arial"/>
          <w:sz w:val="24"/>
          <w:szCs w:val="24"/>
        </w:rPr>
        <w:t xml:space="preserve"> and </w:t>
      </w:r>
      <w:r w:rsidR="00BB71E8">
        <w:rPr>
          <w:rFonts w:ascii="Arial" w:hAnsi="Arial" w:cs="Arial"/>
          <w:sz w:val="24"/>
          <w:szCs w:val="24"/>
        </w:rPr>
        <w:t xml:space="preserve">increased road walking </w:t>
      </w:r>
      <w:r w:rsidR="00883455">
        <w:rPr>
          <w:rFonts w:ascii="Arial" w:hAnsi="Arial" w:cs="Arial"/>
          <w:sz w:val="24"/>
          <w:szCs w:val="24"/>
        </w:rPr>
        <w:t xml:space="preserve">will lead </w:t>
      </w:r>
      <w:r w:rsidR="00BB71E8">
        <w:rPr>
          <w:rFonts w:ascii="Arial" w:hAnsi="Arial" w:cs="Arial"/>
          <w:sz w:val="24"/>
          <w:szCs w:val="24"/>
        </w:rPr>
        <w:t>to reduced road safety</w:t>
      </w:r>
      <w:r w:rsidR="00513832">
        <w:rPr>
          <w:rFonts w:ascii="Arial" w:hAnsi="Arial" w:cs="Arial"/>
          <w:sz w:val="24"/>
          <w:szCs w:val="24"/>
        </w:rPr>
        <w:t xml:space="preserve">. </w:t>
      </w:r>
    </w:p>
    <w:p w14:paraId="32E5D6FF" w14:textId="774475AF" w:rsidR="002D3425" w:rsidRDefault="00A11CAE" w:rsidP="00E6786F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primary use </w:t>
      </w:r>
      <w:r w:rsidR="003C2EA9">
        <w:rPr>
          <w:rFonts w:ascii="Arial" w:hAnsi="Arial" w:cs="Arial"/>
          <w:sz w:val="24"/>
          <w:szCs w:val="24"/>
        </w:rPr>
        <w:t>of the Order route a</w:t>
      </w:r>
      <w:r>
        <w:rPr>
          <w:rFonts w:ascii="Arial" w:hAnsi="Arial" w:cs="Arial"/>
          <w:sz w:val="24"/>
          <w:szCs w:val="24"/>
        </w:rPr>
        <w:t>ppears to be for recreational purposes</w:t>
      </w:r>
      <w:r w:rsidR="00470C75">
        <w:rPr>
          <w:rFonts w:ascii="Arial" w:hAnsi="Arial" w:cs="Arial"/>
          <w:sz w:val="24"/>
          <w:szCs w:val="24"/>
        </w:rPr>
        <w:t>.</w:t>
      </w:r>
      <w:r w:rsidR="00E20811">
        <w:rPr>
          <w:rFonts w:ascii="Arial" w:hAnsi="Arial" w:cs="Arial"/>
          <w:sz w:val="24"/>
          <w:szCs w:val="24"/>
        </w:rPr>
        <w:t xml:space="preserve"> </w:t>
      </w:r>
      <w:r w:rsidR="00726D0F">
        <w:rPr>
          <w:rFonts w:ascii="Arial" w:hAnsi="Arial" w:cs="Arial"/>
          <w:sz w:val="24"/>
          <w:szCs w:val="24"/>
        </w:rPr>
        <w:t xml:space="preserve">Promoted routes </w:t>
      </w:r>
      <w:r w:rsidR="00854FE8">
        <w:rPr>
          <w:rFonts w:ascii="Arial" w:hAnsi="Arial" w:cs="Arial"/>
          <w:sz w:val="24"/>
          <w:szCs w:val="24"/>
        </w:rPr>
        <w:t>a</w:t>
      </w:r>
      <w:r w:rsidR="00726D0F">
        <w:rPr>
          <w:rFonts w:ascii="Arial" w:hAnsi="Arial" w:cs="Arial"/>
          <w:sz w:val="24"/>
          <w:szCs w:val="24"/>
        </w:rPr>
        <w:t>re cited which use both the Order route and Bridleway 8.</w:t>
      </w:r>
      <w:r w:rsidR="002441BB">
        <w:rPr>
          <w:rFonts w:ascii="Arial" w:hAnsi="Arial" w:cs="Arial"/>
          <w:sz w:val="24"/>
          <w:szCs w:val="24"/>
        </w:rPr>
        <w:t xml:space="preserve"> </w:t>
      </w:r>
      <w:r w:rsidR="00225459">
        <w:rPr>
          <w:rFonts w:ascii="Arial" w:hAnsi="Arial" w:cs="Arial"/>
          <w:sz w:val="24"/>
          <w:szCs w:val="24"/>
        </w:rPr>
        <w:t xml:space="preserve">Walkers </w:t>
      </w:r>
      <w:r w:rsidR="00E54C73">
        <w:rPr>
          <w:rFonts w:ascii="Arial" w:hAnsi="Arial" w:cs="Arial"/>
          <w:sz w:val="24"/>
          <w:szCs w:val="24"/>
        </w:rPr>
        <w:t>us</w:t>
      </w:r>
      <w:r w:rsidR="002441BB">
        <w:rPr>
          <w:rFonts w:ascii="Arial" w:hAnsi="Arial" w:cs="Arial"/>
          <w:sz w:val="24"/>
          <w:szCs w:val="24"/>
        </w:rPr>
        <w:t>ing the</w:t>
      </w:r>
      <w:r w:rsidR="00225459">
        <w:rPr>
          <w:rFonts w:ascii="Arial" w:hAnsi="Arial" w:cs="Arial"/>
          <w:sz w:val="24"/>
          <w:szCs w:val="24"/>
        </w:rPr>
        <w:t>se routes w</w:t>
      </w:r>
      <w:r w:rsidR="00E54C73">
        <w:rPr>
          <w:rFonts w:ascii="Arial" w:hAnsi="Arial" w:cs="Arial"/>
          <w:sz w:val="24"/>
          <w:szCs w:val="24"/>
        </w:rPr>
        <w:t>ill</w:t>
      </w:r>
      <w:r w:rsidR="00225459">
        <w:rPr>
          <w:rFonts w:ascii="Arial" w:hAnsi="Arial" w:cs="Arial"/>
          <w:sz w:val="24"/>
          <w:szCs w:val="24"/>
        </w:rPr>
        <w:t xml:space="preserve"> have to walk </w:t>
      </w:r>
      <w:r w:rsidR="00F307AB">
        <w:rPr>
          <w:rFonts w:ascii="Arial" w:hAnsi="Arial" w:cs="Arial"/>
          <w:sz w:val="24"/>
          <w:szCs w:val="24"/>
        </w:rPr>
        <w:t>100 metres further</w:t>
      </w:r>
      <w:r w:rsidR="00225459">
        <w:rPr>
          <w:rFonts w:ascii="Arial" w:hAnsi="Arial" w:cs="Arial"/>
          <w:sz w:val="24"/>
          <w:szCs w:val="24"/>
        </w:rPr>
        <w:t xml:space="preserve"> </w:t>
      </w:r>
      <w:r w:rsidR="00F307AB">
        <w:rPr>
          <w:rFonts w:ascii="Arial" w:hAnsi="Arial" w:cs="Arial"/>
          <w:sz w:val="24"/>
          <w:szCs w:val="24"/>
        </w:rPr>
        <w:t>along John</w:t>
      </w:r>
      <w:r w:rsidR="00BB71E8">
        <w:rPr>
          <w:rFonts w:ascii="Arial" w:hAnsi="Arial" w:cs="Arial"/>
          <w:sz w:val="24"/>
          <w:szCs w:val="24"/>
        </w:rPr>
        <w:t xml:space="preserve"> Street</w:t>
      </w:r>
      <w:r w:rsidR="00F307AB">
        <w:rPr>
          <w:rFonts w:ascii="Arial" w:hAnsi="Arial" w:cs="Arial"/>
          <w:sz w:val="24"/>
          <w:szCs w:val="24"/>
        </w:rPr>
        <w:t>. However, the proposed diversion</w:t>
      </w:r>
      <w:r w:rsidR="00F2589D">
        <w:rPr>
          <w:rFonts w:ascii="Arial" w:hAnsi="Arial" w:cs="Arial"/>
          <w:sz w:val="24"/>
          <w:szCs w:val="24"/>
        </w:rPr>
        <w:t xml:space="preserve"> w</w:t>
      </w:r>
      <w:r w:rsidR="00E54C73">
        <w:rPr>
          <w:rFonts w:ascii="Arial" w:hAnsi="Arial" w:cs="Arial"/>
          <w:sz w:val="24"/>
          <w:szCs w:val="24"/>
        </w:rPr>
        <w:t>ill</w:t>
      </w:r>
      <w:r w:rsidR="00F2589D">
        <w:rPr>
          <w:rFonts w:ascii="Arial" w:hAnsi="Arial" w:cs="Arial"/>
          <w:sz w:val="24"/>
          <w:szCs w:val="24"/>
        </w:rPr>
        <w:t xml:space="preserve"> move the footpath 100 metres closer to the village of Utkinton and </w:t>
      </w:r>
      <w:r w:rsidR="004C17B9">
        <w:rPr>
          <w:rFonts w:ascii="Arial" w:hAnsi="Arial" w:cs="Arial"/>
          <w:sz w:val="24"/>
          <w:szCs w:val="24"/>
        </w:rPr>
        <w:t>Footpath 1</w:t>
      </w:r>
      <w:r w:rsidR="00954467">
        <w:rPr>
          <w:rFonts w:ascii="Arial" w:hAnsi="Arial" w:cs="Arial"/>
          <w:sz w:val="24"/>
          <w:szCs w:val="24"/>
        </w:rPr>
        <w:t>,</w:t>
      </w:r>
      <w:r w:rsidR="004279FE">
        <w:rPr>
          <w:rFonts w:ascii="Arial" w:hAnsi="Arial" w:cs="Arial"/>
          <w:sz w:val="24"/>
          <w:szCs w:val="24"/>
        </w:rPr>
        <w:t xml:space="preserve"> reducing road</w:t>
      </w:r>
      <w:r w:rsidR="00603E9C">
        <w:rPr>
          <w:rFonts w:ascii="Arial" w:hAnsi="Arial" w:cs="Arial"/>
          <w:sz w:val="24"/>
          <w:szCs w:val="24"/>
        </w:rPr>
        <w:t xml:space="preserve"> walking</w:t>
      </w:r>
      <w:r w:rsidR="00F3355A">
        <w:rPr>
          <w:rFonts w:ascii="Arial" w:hAnsi="Arial" w:cs="Arial"/>
          <w:sz w:val="24"/>
          <w:szCs w:val="24"/>
        </w:rPr>
        <w:t xml:space="preserve"> and increasing convenience</w:t>
      </w:r>
      <w:r w:rsidR="00603E9C">
        <w:rPr>
          <w:rFonts w:ascii="Arial" w:hAnsi="Arial" w:cs="Arial"/>
          <w:sz w:val="24"/>
          <w:szCs w:val="24"/>
        </w:rPr>
        <w:t xml:space="preserve"> for path users coming from the south</w:t>
      </w:r>
      <w:r w:rsidR="00E54C73">
        <w:rPr>
          <w:rFonts w:ascii="Arial" w:hAnsi="Arial" w:cs="Arial"/>
          <w:sz w:val="24"/>
          <w:szCs w:val="24"/>
        </w:rPr>
        <w:t>east</w:t>
      </w:r>
      <w:r w:rsidR="006B67E6">
        <w:rPr>
          <w:rFonts w:ascii="Arial" w:hAnsi="Arial" w:cs="Arial"/>
          <w:sz w:val="24"/>
          <w:szCs w:val="24"/>
        </w:rPr>
        <w:t xml:space="preserve">. </w:t>
      </w:r>
      <w:r w:rsidR="005A0C27">
        <w:rPr>
          <w:rFonts w:ascii="Arial" w:hAnsi="Arial" w:cs="Arial"/>
          <w:sz w:val="24"/>
          <w:szCs w:val="24"/>
        </w:rPr>
        <w:t>I</w:t>
      </w:r>
      <w:r w:rsidR="006B67E6">
        <w:rPr>
          <w:rFonts w:ascii="Arial" w:hAnsi="Arial" w:cs="Arial"/>
          <w:sz w:val="24"/>
          <w:szCs w:val="24"/>
        </w:rPr>
        <w:t xml:space="preserve">nformation about </w:t>
      </w:r>
      <w:r w:rsidR="004138A7">
        <w:rPr>
          <w:rFonts w:ascii="Arial" w:hAnsi="Arial" w:cs="Arial"/>
          <w:sz w:val="24"/>
          <w:szCs w:val="24"/>
        </w:rPr>
        <w:t xml:space="preserve">the number of walkers using the footpath and </w:t>
      </w:r>
      <w:r w:rsidR="006B67E6">
        <w:rPr>
          <w:rFonts w:ascii="Arial" w:hAnsi="Arial" w:cs="Arial"/>
          <w:sz w:val="24"/>
          <w:szCs w:val="24"/>
        </w:rPr>
        <w:t xml:space="preserve">where </w:t>
      </w:r>
      <w:r w:rsidR="004138A7">
        <w:rPr>
          <w:rFonts w:ascii="Arial" w:hAnsi="Arial" w:cs="Arial"/>
          <w:sz w:val="24"/>
          <w:szCs w:val="24"/>
        </w:rPr>
        <w:t>they</w:t>
      </w:r>
      <w:r w:rsidR="006B67E6">
        <w:rPr>
          <w:rFonts w:ascii="Arial" w:hAnsi="Arial" w:cs="Arial"/>
          <w:sz w:val="24"/>
          <w:szCs w:val="24"/>
        </w:rPr>
        <w:t xml:space="preserve"> are coming from is not provided</w:t>
      </w:r>
      <w:r w:rsidR="004138A7">
        <w:rPr>
          <w:rFonts w:ascii="Arial" w:hAnsi="Arial" w:cs="Arial"/>
          <w:sz w:val="24"/>
          <w:szCs w:val="24"/>
        </w:rPr>
        <w:t xml:space="preserve">. Therefore, </w:t>
      </w:r>
      <w:r w:rsidR="006B67E6">
        <w:rPr>
          <w:rFonts w:ascii="Arial" w:hAnsi="Arial" w:cs="Arial"/>
          <w:sz w:val="24"/>
          <w:szCs w:val="24"/>
        </w:rPr>
        <w:t xml:space="preserve">I am unable to </w:t>
      </w:r>
      <w:r w:rsidR="005F22EB">
        <w:rPr>
          <w:rFonts w:ascii="Arial" w:hAnsi="Arial" w:cs="Arial"/>
          <w:sz w:val="24"/>
          <w:szCs w:val="24"/>
        </w:rPr>
        <w:t xml:space="preserve">determine </w:t>
      </w:r>
      <w:r w:rsidR="00947741">
        <w:rPr>
          <w:rFonts w:ascii="Arial" w:hAnsi="Arial" w:cs="Arial"/>
          <w:sz w:val="24"/>
          <w:szCs w:val="24"/>
        </w:rPr>
        <w:t>if the proposed diversion w</w:t>
      </w:r>
      <w:r w:rsidR="005A0C27">
        <w:rPr>
          <w:rFonts w:ascii="Arial" w:hAnsi="Arial" w:cs="Arial"/>
          <w:sz w:val="24"/>
          <w:szCs w:val="24"/>
        </w:rPr>
        <w:t>ill</w:t>
      </w:r>
      <w:r w:rsidR="00947741">
        <w:rPr>
          <w:rFonts w:ascii="Arial" w:hAnsi="Arial" w:cs="Arial"/>
          <w:sz w:val="24"/>
          <w:szCs w:val="24"/>
        </w:rPr>
        <w:t xml:space="preserve"> increase or decrease road walking </w:t>
      </w:r>
      <w:r w:rsidR="00F3355A">
        <w:rPr>
          <w:rFonts w:ascii="Arial" w:hAnsi="Arial" w:cs="Arial"/>
          <w:sz w:val="24"/>
          <w:szCs w:val="24"/>
        </w:rPr>
        <w:t xml:space="preserve">and convenience </w:t>
      </w:r>
      <w:r w:rsidR="00947741">
        <w:rPr>
          <w:rFonts w:ascii="Arial" w:hAnsi="Arial" w:cs="Arial"/>
          <w:sz w:val="24"/>
          <w:szCs w:val="24"/>
        </w:rPr>
        <w:t>for most path users.</w:t>
      </w:r>
    </w:p>
    <w:p w14:paraId="07770185" w14:textId="58397100" w:rsidR="00950411" w:rsidRDefault="007857F8" w:rsidP="00E6786F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John Street is a narrow rural road with</w:t>
      </w:r>
      <w:r w:rsidR="005654FE">
        <w:rPr>
          <w:rFonts w:ascii="Arial" w:hAnsi="Arial" w:cs="Arial"/>
          <w:sz w:val="24"/>
          <w:szCs w:val="24"/>
        </w:rPr>
        <w:t xml:space="preserve"> several </w:t>
      </w:r>
      <w:r w:rsidR="006E1B44">
        <w:rPr>
          <w:rFonts w:ascii="Arial" w:hAnsi="Arial" w:cs="Arial"/>
          <w:sz w:val="24"/>
          <w:szCs w:val="24"/>
        </w:rPr>
        <w:t xml:space="preserve">bends </w:t>
      </w:r>
      <w:r w:rsidR="005654F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no footway</w:t>
      </w:r>
      <w:r w:rsidR="00913F1F">
        <w:rPr>
          <w:rFonts w:ascii="Arial" w:hAnsi="Arial" w:cs="Arial"/>
          <w:sz w:val="24"/>
          <w:szCs w:val="24"/>
        </w:rPr>
        <w:t xml:space="preserve">s. </w:t>
      </w:r>
      <w:r w:rsidR="00820FC3">
        <w:rPr>
          <w:rFonts w:ascii="Arial" w:hAnsi="Arial" w:cs="Arial"/>
          <w:sz w:val="24"/>
          <w:szCs w:val="24"/>
        </w:rPr>
        <w:t xml:space="preserve">It </w:t>
      </w:r>
      <w:r w:rsidR="005654FE">
        <w:rPr>
          <w:rFonts w:ascii="Arial" w:hAnsi="Arial" w:cs="Arial"/>
          <w:sz w:val="24"/>
          <w:szCs w:val="24"/>
        </w:rPr>
        <w:t>has a 60mph speed limit</w:t>
      </w:r>
      <w:r w:rsidR="004D4F06">
        <w:rPr>
          <w:rFonts w:ascii="Arial" w:hAnsi="Arial" w:cs="Arial"/>
          <w:sz w:val="24"/>
          <w:szCs w:val="24"/>
        </w:rPr>
        <w:t xml:space="preserve"> between Bridleway 8 </w:t>
      </w:r>
      <w:r w:rsidR="00CB504A">
        <w:rPr>
          <w:rFonts w:ascii="Arial" w:hAnsi="Arial" w:cs="Arial"/>
          <w:sz w:val="24"/>
          <w:szCs w:val="24"/>
        </w:rPr>
        <w:t xml:space="preserve">and point D which </w:t>
      </w:r>
      <w:r w:rsidR="00D71154">
        <w:rPr>
          <w:rFonts w:ascii="Arial" w:hAnsi="Arial" w:cs="Arial"/>
          <w:sz w:val="24"/>
          <w:szCs w:val="24"/>
        </w:rPr>
        <w:t>continues southeast of D</w:t>
      </w:r>
      <w:r w:rsidR="00CB504A">
        <w:rPr>
          <w:rFonts w:ascii="Arial" w:hAnsi="Arial" w:cs="Arial"/>
          <w:sz w:val="24"/>
          <w:szCs w:val="24"/>
        </w:rPr>
        <w:t xml:space="preserve"> </w:t>
      </w:r>
      <w:r w:rsidR="00A91527">
        <w:rPr>
          <w:rFonts w:ascii="Arial" w:hAnsi="Arial" w:cs="Arial"/>
          <w:sz w:val="24"/>
          <w:szCs w:val="24"/>
        </w:rPr>
        <w:t>for approximately 100 metres</w:t>
      </w:r>
      <w:r w:rsidR="005654FE">
        <w:rPr>
          <w:rFonts w:ascii="Arial" w:hAnsi="Arial" w:cs="Arial"/>
          <w:sz w:val="24"/>
          <w:szCs w:val="24"/>
        </w:rPr>
        <w:t>.</w:t>
      </w:r>
      <w:r w:rsidR="00FF55A1">
        <w:rPr>
          <w:rFonts w:ascii="Arial" w:hAnsi="Arial" w:cs="Arial"/>
          <w:sz w:val="24"/>
          <w:szCs w:val="24"/>
        </w:rPr>
        <w:t xml:space="preserve"> </w:t>
      </w:r>
      <w:r w:rsidR="00D9176B">
        <w:rPr>
          <w:rFonts w:ascii="Arial" w:hAnsi="Arial" w:cs="Arial"/>
          <w:sz w:val="24"/>
          <w:szCs w:val="24"/>
        </w:rPr>
        <w:t xml:space="preserve">The Transport Assessment produced </w:t>
      </w:r>
      <w:r w:rsidR="00315D2C">
        <w:rPr>
          <w:rFonts w:ascii="Arial" w:hAnsi="Arial" w:cs="Arial"/>
          <w:sz w:val="24"/>
          <w:szCs w:val="24"/>
        </w:rPr>
        <w:t>for</w:t>
      </w:r>
      <w:r w:rsidR="00D9176B">
        <w:rPr>
          <w:rFonts w:ascii="Arial" w:hAnsi="Arial" w:cs="Arial"/>
          <w:sz w:val="24"/>
          <w:szCs w:val="24"/>
        </w:rPr>
        <w:t xml:space="preserve"> the agricultural track </w:t>
      </w:r>
      <w:r w:rsidR="00187110">
        <w:rPr>
          <w:rFonts w:ascii="Arial" w:hAnsi="Arial" w:cs="Arial"/>
          <w:sz w:val="24"/>
          <w:szCs w:val="24"/>
        </w:rPr>
        <w:t xml:space="preserve">planning application </w:t>
      </w:r>
      <w:r w:rsidR="00D9176B">
        <w:rPr>
          <w:rFonts w:ascii="Arial" w:hAnsi="Arial" w:cs="Arial"/>
          <w:sz w:val="24"/>
          <w:szCs w:val="24"/>
        </w:rPr>
        <w:t xml:space="preserve">monitored </w:t>
      </w:r>
      <w:r w:rsidR="009C3CBD">
        <w:rPr>
          <w:rFonts w:ascii="Arial" w:hAnsi="Arial" w:cs="Arial"/>
          <w:sz w:val="24"/>
          <w:szCs w:val="24"/>
        </w:rPr>
        <w:t>traffic speeds</w:t>
      </w:r>
      <w:r w:rsidR="00BD5BA3">
        <w:rPr>
          <w:rFonts w:ascii="Arial" w:hAnsi="Arial" w:cs="Arial"/>
          <w:sz w:val="24"/>
          <w:szCs w:val="24"/>
        </w:rPr>
        <w:t xml:space="preserve"> at </w:t>
      </w:r>
      <w:r w:rsidR="00D9176B">
        <w:rPr>
          <w:rFonts w:ascii="Arial" w:hAnsi="Arial" w:cs="Arial"/>
          <w:sz w:val="24"/>
          <w:szCs w:val="24"/>
        </w:rPr>
        <w:t xml:space="preserve">point A and estimated </w:t>
      </w:r>
      <w:r w:rsidR="00BD5BA3">
        <w:rPr>
          <w:rFonts w:ascii="Arial" w:hAnsi="Arial" w:cs="Arial"/>
          <w:sz w:val="24"/>
          <w:szCs w:val="24"/>
        </w:rPr>
        <w:t>them to</w:t>
      </w:r>
      <w:r w:rsidR="00D9176B">
        <w:rPr>
          <w:rFonts w:ascii="Arial" w:hAnsi="Arial" w:cs="Arial"/>
          <w:sz w:val="24"/>
          <w:szCs w:val="24"/>
        </w:rPr>
        <w:t xml:space="preserve"> be between 20mph and 30mph.</w:t>
      </w:r>
      <w:r w:rsidR="00DA3216">
        <w:rPr>
          <w:rFonts w:ascii="Arial" w:hAnsi="Arial" w:cs="Arial"/>
          <w:sz w:val="24"/>
          <w:szCs w:val="24"/>
        </w:rPr>
        <w:t xml:space="preserve"> A</w:t>
      </w:r>
      <w:r w:rsidR="006B401D">
        <w:rPr>
          <w:rFonts w:ascii="Arial" w:hAnsi="Arial" w:cs="Arial"/>
          <w:sz w:val="24"/>
          <w:szCs w:val="24"/>
        </w:rPr>
        <w:t xml:space="preserve"> </w:t>
      </w:r>
      <w:r w:rsidR="00DA3216">
        <w:rPr>
          <w:rFonts w:ascii="Arial" w:hAnsi="Arial" w:cs="Arial"/>
          <w:sz w:val="24"/>
          <w:szCs w:val="24"/>
        </w:rPr>
        <w:t xml:space="preserve">traffic survey undertaken in </w:t>
      </w:r>
      <w:r w:rsidR="006B401D">
        <w:rPr>
          <w:rFonts w:ascii="Arial" w:hAnsi="Arial" w:cs="Arial"/>
          <w:sz w:val="24"/>
          <w:szCs w:val="24"/>
        </w:rPr>
        <w:t>Spring</w:t>
      </w:r>
      <w:r w:rsidR="00DA3216">
        <w:rPr>
          <w:rFonts w:ascii="Arial" w:hAnsi="Arial" w:cs="Arial"/>
          <w:sz w:val="24"/>
          <w:szCs w:val="24"/>
        </w:rPr>
        <w:t xml:space="preserve"> 2022 found average speeds </w:t>
      </w:r>
      <w:r w:rsidR="006B401D">
        <w:rPr>
          <w:rFonts w:ascii="Arial" w:hAnsi="Arial" w:cs="Arial"/>
          <w:sz w:val="24"/>
          <w:szCs w:val="24"/>
        </w:rPr>
        <w:t xml:space="preserve">of </w:t>
      </w:r>
      <w:r w:rsidR="000528C4">
        <w:rPr>
          <w:rFonts w:ascii="Arial" w:hAnsi="Arial" w:cs="Arial"/>
          <w:sz w:val="24"/>
          <w:szCs w:val="24"/>
        </w:rPr>
        <w:t>27.8mph for northbo</w:t>
      </w:r>
      <w:r w:rsidR="00A05869">
        <w:rPr>
          <w:rFonts w:ascii="Arial" w:hAnsi="Arial" w:cs="Arial"/>
          <w:sz w:val="24"/>
          <w:szCs w:val="24"/>
        </w:rPr>
        <w:t>und vehicles and 26.9mph for southbound vehicles</w:t>
      </w:r>
      <w:r w:rsidR="000E4F3F">
        <w:rPr>
          <w:rFonts w:ascii="Arial" w:hAnsi="Arial" w:cs="Arial"/>
          <w:sz w:val="24"/>
          <w:szCs w:val="24"/>
        </w:rPr>
        <w:t>.</w:t>
      </w:r>
      <w:r w:rsidR="00D9176B">
        <w:rPr>
          <w:rFonts w:ascii="Arial" w:hAnsi="Arial" w:cs="Arial"/>
          <w:sz w:val="24"/>
          <w:szCs w:val="24"/>
        </w:rPr>
        <w:t xml:space="preserve"> T</w:t>
      </w:r>
      <w:r w:rsidR="00DC2138">
        <w:rPr>
          <w:rFonts w:ascii="Arial" w:hAnsi="Arial" w:cs="Arial"/>
          <w:sz w:val="24"/>
          <w:szCs w:val="24"/>
        </w:rPr>
        <w:t xml:space="preserve">he cars that passed me whilst I was walking between </w:t>
      </w:r>
      <w:r w:rsidR="00DC2A07">
        <w:rPr>
          <w:rFonts w:ascii="Arial" w:hAnsi="Arial" w:cs="Arial"/>
          <w:sz w:val="24"/>
          <w:szCs w:val="24"/>
        </w:rPr>
        <w:t>Utkinton, the Order route and Bridleway 8</w:t>
      </w:r>
      <w:r w:rsidR="008F1509">
        <w:rPr>
          <w:rFonts w:ascii="Arial" w:hAnsi="Arial" w:cs="Arial"/>
          <w:sz w:val="24"/>
          <w:szCs w:val="24"/>
        </w:rPr>
        <w:t xml:space="preserve"> appeared to be travelling </w:t>
      </w:r>
      <w:r w:rsidR="007B012E">
        <w:rPr>
          <w:rFonts w:ascii="Arial" w:hAnsi="Arial" w:cs="Arial"/>
          <w:sz w:val="24"/>
          <w:szCs w:val="24"/>
        </w:rPr>
        <w:t>at similar speeds</w:t>
      </w:r>
      <w:r w:rsidR="00E1702D">
        <w:rPr>
          <w:rFonts w:ascii="Arial" w:hAnsi="Arial" w:cs="Arial"/>
          <w:sz w:val="24"/>
          <w:szCs w:val="24"/>
        </w:rPr>
        <w:t xml:space="preserve"> and all slowed further to pass me. </w:t>
      </w:r>
    </w:p>
    <w:p w14:paraId="5E181169" w14:textId="2F4D4C85" w:rsidR="006C3C9C" w:rsidRDefault="00854FE8" w:rsidP="00E6786F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C3C9C">
        <w:rPr>
          <w:rFonts w:ascii="Arial" w:hAnsi="Arial" w:cs="Arial"/>
          <w:sz w:val="24"/>
          <w:szCs w:val="24"/>
        </w:rPr>
        <w:t xml:space="preserve">ccident figures </w:t>
      </w:r>
      <w:r w:rsidR="00E47D86">
        <w:rPr>
          <w:rFonts w:ascii="Arial" w:hAnsi="Arial" w:cs="Arial"/>
          <w:sz w:val="24"/>
          <w:szCs w:val="24"/>
        </w:rPr>
        <w:t>covering 24 years show four accidents along John Street.</w:t>
      </w:r>
      <w:r w:rsidR="00CC0063">
        <w:rPr>
          <w:rFonts w:ascii="Arial" w:hAnsi="Arial" w:cs="Arial"/>
          <w:sz w:val="24"/>
          <w:szCs w:val="24"/>
        </w:rPr>
        <w:t xml:space="preserve"> </w:t>
      </w:r>
      <w:r w:rsidR="00E53C6C">
        <w:rPr>
          <w:rFonts w:ascii="Arial" w:hAnsi="Arial" w:cs="Arial"/>
          <w:sz w:val="24"/>
          <w:szCs w:val="24"/>
        </w:rPr>
        <w:t xml:space="preserve">One to the west of Bridleway 8, </w:t>
      </w:r>
      <w:r w:rsidR="00A33710">
        <w:rPr>
          <w:rFonts w:ascii="Arial" w:hAnsi="Arial" w:cs="Arial"/>
          <w:sz w:val="24"/>
          <w:szCs w:val="24"/>
        </w:rPr>
        <w:t xml:space="preserve">one </w:t>
      </w:r>
      <w:r w:rsidR="00AD4014">
        <w:rPr>
          <w:rFonts w:ascii="Arial" w:hAnsi="Arial" w:cs="Arial"/>
          <w:sz w:val="24"/>
          <w:szCs w:val="24"/>
        </w:rPr>
        <w:t>at</w:t>
      </w:r>
      <w:r w:rsidR="0021743C">
        <w:rPr>
          <w:rFonts w:ascii="Arial" w:hAnsi="Arial" w:cs="Arial"/>
          <w:sz w:val="24"/>
          <w:szCs w:val="24"/>
        </w:rPr>
        <w:t xml:space="preserve"> point A where the existing footpath joins the road, </w:t>
      </w:r>
      <w:r w:rsidR="00614420">
        <w:rPr>
          <w:rFonts w:ascii="Arial" w:hAnsi="Arial" w:cs="Arial"/>
          <w:sz w:val="24"/>
          <w:szCs w:val="24"/>
        </w:rPr>
        <w:t xml:space="preserve">one south of the proposed footpath and another in </w:t>
      </w:r>
      <w:r w:rsidR="001239A6">
        <w:rPr>
          <w:rFonts w:ascii="Arial" w:hAnsi="Arial" w:cs="Arial"/>
          <w:sz w:val="24"/>
          <w:szCs w:val="24"/>
        </w:rPr>
        <w:t>Utkinton.</w:t>
      </w:r>
      <w:r w:rsidR="007041D5">
        <w:rPr>
          <w:rFonts w:ascii="Arial" w:hAnsi="Arial" w:cs="Arial"/>
          <w:sz w:val="24"/>
          <w:szCs w:val="24"/>
        </w:rPr>
        <w:t xml:space="preserve"> Accident reports for the accident</w:t>
      </w:r>
      <w:r w:rsidR="00F313A7">
        <w:rPr>
          <w:rFonts w:ascii="Arial" w:hAnsi="Arial" w:cs="Arial"/>
          <w:sz w:val="24"/>
          <w:szCs w:val="24"/>
        </w:rPr>
        <w:t>s</w:t>
      </w:r>
      <w:r w:rsidR="007041D5">
        <w:rPr>
          <w:rFonts w:ascii="Arial" w:hAnsi="Arial" w:cs="Arial"/>
          <w:sz w:val="24"/>
          <w:szCs w:val="24"/>
        </w:rPr>
        <w:t xml:space="preserve"> </w:t>
      </w:r>
      <w:r w:rsidR="00AD4014">
        <w:rPr>
          <w:rFonts w:ascii="Arial" w:hAnsi="Arial" w:cs="Arial"/>
          <w:sz w:val="24"/>
          <w:szCs w:val="24"/>
        </w:rPr>
        <w:t xml:space="preserve">at </w:t>
      </w:r>
      <w:r w:rsidR="007041D5">
        <w:rPr>
          <w:rFonts w:ascii="Arial" w:hAnsi="Arial" w:cs="Arial"/>
          <w:sz w:val="24"/>
          <w:szCs w:val="24"/>
        </w:rPr>
        <w:t xml:space="preserve">point A and </w:t>
      </w:r>
      <w:r w:rsidR="00F313A7">
        <w:rPr>
          <w:rFonts w:ascii="Arial" w:hAnsi="Arial" w:cs="Arial"/>
          <w:sz w:val="24"/>
          <w:szCs w:val="24"/>
        </w:rPr>
        <w:t xml:space="preserve">to </w:t>
      </w:r>
      <w:r w:rsidR="002E3E1D">
        <w:rPr>
          <w:rFonts w:ascii="Arial" w:hAnsi="Arial" w:cs="Arial"/>
          <w:sz w:val="24"/>
          <w:szCs w:val="24"/>
        </w:rPr>
        <w:t xml:space="preserve">the </w:t>
      </w:r>
      <w:r w:rsidR="007041D5">
        <w:rPr>
          <w:rFonts w:ascii="Arial" w:hAnsi="Arial" w:cs="Arial"/>
          <w:sz w:val="24"/>
          <w:szCs w:val="24"/>
        </w:rPr>
        <w:t>south of the proposed footpath</w:t>
      </w:r>
      <w:r w:rsidR="00010837">
        <w:rPr>
          <w:rFonts w:ascii="Arial" w:hAnsi="Arial" w:cs="Arial"/>
          <w:sz w:val="24"/>
          <w:szCs w:val="24"/>
        </w:rPr>
        <w:t xml:space="preserve"> show that neither</w:t>
      </w:r>
      <w:r w:rsidR="00633FCE">
        <w:rPr>
          <w:rFonts w:ascii="Arial" w:hAnsi="Arial" w:cs="Arial"/>
          <w:sz w:val="24"/>
          <w:szCs w:val="24"/>
        </w:rPr>
        <w:t xml:space="preserve"> involved pedestrians</w:t>
      </w:r>
      <w:r w:rsidR="009E3ADD">
        <w:rPr>
          <w:rFonts w:ascii="Arial" w:hAnsi="Arial" w:cs="Arial"/>
          <w:sz w:val="24"/>
          <w:szCs w:val="24"/>
        </w:rPr>
        <w:t xml:space="preserve"> and the accident near point A involved </w:t>
      </w:r>
      <w:r w:rsidR="00F313A7">
        <w:rPr>
          <w:rFonts w:ascii="Arial" w:hAnsi="Arial" w:cs="Arial"/>
          <w:sz w:val="24"/>
          <w:szCs w:val="24"/>
        </w:rPr>
        <w:t xml:space="preserve">only </w:t>
      </w:r>
      <w:r w:rsidR="009E3ADD">
        <w:rPr>
          <w:rFonts w:ascii="Arial" w:hAnsi="Arial" w:cs="Arial"/>
          <w:sz w:val="24"/>
          <w:szCs w:val="24"/>
        </w:rPr>
        <w:t>one car</w:t>
      </w:r>
      <w:r w:rsidR="00633FCE">
        <w:rPr>
          <w:rFonts w:ascii="Arial" w:hAnsi="Arial" w:cs="Arial"/>
          <w:sz w:val="24"/>
          <w:szCs w:val="24"/>
        </w:rPr>
        <w:t>.</w:t>
      </w:r>
      <w:r w:rsidR="006A0DAF">
        <w:rPr>
          <w:rFonts w:ascii="Arial" w:hAnsi="Arial" w:cs="Arial"/>
          <w:sz w:val="24"/>
          <w:szCs w:val="24"/>
        </w:rPr>
        <w:t xml:space="preserve"> I have not seen accident reports for the other two accidents.</w:t>
      </w:r>
      <w:r w:rsidR="00633FCE">
        <w:rPr>
          <w:rFonts w:ascii="Arial" w:hAnsi="Arial" w:cs="Arial"/>
          <w:sz w:val="24"/>
          <w:szCs w:val="24"/>
        </w:rPr>
        <w:t xml:space="preserve"> </w:t>
      </w:r>
      <w:r w:rsidR="00D52F73">
        <w:rPr>
          <w:rFonts w:ascii="Arial" w:hAnsi="Arial" w:cs="Arial"/>
          <w:sz w:val="24"/>
          <w:szCs w:val="24"/>
        </w:rPr>
        <w:t>I do not consider there is any</w:t>
      </w:r>
      <w:r w:rsidR="00E33796">
        <w:rPr>
          <w:rFonts w:ascii="Arial" w:hAnsi="Arial" w:cs="Arial"/>
          <w:sz w:val="24"/>
          <w:szCs w:val="24"/>
        </w:rPr>
        <w:t xml:space="preserve"> evidence </w:t>
      </w:r>
      <w:r w:rsidR="00D52F73">
        <w:rPr>
          <w:rFonts w:ascii="Arial" w:hAnsi="Arial" w:cs="Arial"/>
          <w:sz w:val="24"/>
          <w:szCs w:val="24"/>
        </w:rPr>
        <w:t>before me to indicate the road betwee</w:t>
      </w:r>
      <w:r w:rsidR="00E33796">
        <w:rPr>
          <w:rFonts w:ascii="Arial" w:hAnsi="Arial" w:cs="Arial"/>
          <w:sz w:val="24"/>
          <w:szCs w:val="24"/>
        </w:rPr>
        <w:t xml:space="preserve">n </w:t>
      </w:r>
      <w:r w:rsidR="00395117">
        <w:rPr>
          <w:rFonts w:ascii="Arial" w:hAnsi="Arial" w:cs="Arial"/>
          <w:sz w:val="24"/>
          <w:szCs w:val="24"/>
        </w:rPr>
        <w:t xml:space="preserve">points </w:t>
      </w:r>
      <w:r w:rsidR="00E33796">
        <w:rPr>
          <w:rFonts w:ascii="Arial" w:hAnsi="Arial" w:cs="Arial"/>
          <w:sz w:val="24"/>
          <w:szCs w:val="24"/>
        </w:rPr>
        <w:t xml:space="preserve">A and D is less </w:t>
      </w:r>
      <w:r w:rsidR="00395117">
        <w:rPr>
          <w:rFonts w:ascii="Arial" w:hAnsi="Arial" w:cs="Arial"/>
          <w:sz w:val="24"/>
          <w:szCs w:val="24"/>
        </w:rPr>
        <w:t xml:space="preserve">safe than between point A and Bridleway 8. </w:t>
      </w:r>
      <w:r w:rsidR="00964605">
        <w:rPr>
          <w:rFonts w:ascii="Arial" w:hAnsi="Arial" w:cs="Arial"/>
          <w:sz w:val="24"/>
          <w:szCs w:val="24"/>
        </w:rPr>
        <w:t xml:space="preserve">I do not consider </w:t>
      </w:r>
      <w:r w:rsidR="00B37C01">
        <w:rPr>
          <w:rFonts w:ascii="Arial" w:hAnsi="Arial" w:cs="Arial"/>
          <w:sz w:val="24"/>
          <w:szCs w:val="24"/>
        </w:rPr>
        <w:t>th</w:t>
      </w:r>
      <w:r w:rsidR="0035095E">
        <w:rPr>
          <w:rFonts w:ascii="Arial" w:hAnsi="Arial" w:cs="Arial"/>
          <w:sz w:val="24"/>
          <w:szCs w:val="24"/>
        </w:rPr>
        <w:t>e additional 100 metres</w:t>
      </w:r>
      <w:r w:rsidR="00845F9A">
        <w:rPr>
          <w:rFonts w:ascii="Arial" w:hAnsi="Arial" w:cs="Arial"/>
          <w:sz w:val="24"/>
          <w:szCs w:val="24"/>
        </w:rPr>
        <w:t xml:space="preserve"> of roadside walking for </w:t>
      </w:r>
      <w:r w:rsidR="0009218E">
        <w:rPr>
          <w:rFonts w:ascii="Arial" w:hAnsi="Arial" w:cs="Arial"/>
          <w:sz w:val="24"/>
          <w:szCs w:val="24"/>
        </w:rPr>
        <w:t>some</w:t>
      </w:r>
      <w:r w:rsidR="0035095E">
        <w:rPr>
          <w:rFonts w:ascii="Arial" w:hAnsi="Arial" w:cs="Arial"/>
          <w:sz w:val="24"/>
          <w:szCs w:val="24"/>
        </w:rPr>
        <w:t xml:space="preserve"> to be</w:t>
      </w:r>
      <w:r w:rsidR="00850F71">
        <w:rPr>
          <w:rFonts w:ascii="Arial" w:hAnsi="Arial" w:cs="Arial"/>
          <w:sz w:val="24"/>
          <w:szCs w:val="24"/>
        </w:rPr>
        <w:t xml:space="preserve"> a significant disadvantage, </w:t>
      </w:r>
      <w:r w:rsidR="00D26A60">
        <w:rPr>
          <w:rFonts w:ascii="Arial" w:hAnsi="Arial" w:cs="Arial"/>
          <w:sz w:val="24"/>
          <w:szCs w:val="24"/>
        </w:rPr>
        <w:t>particularly when others</w:t>
      </w:r>
      <w:r w:rsidR="00F43AC4">
        <w:rPr>
          <w:rFonts w:ascii="Arial" w:hAnsi="Arial" w:cs="Arial"/>
          <w:sz w:val="24"/>
          <w:szCs w:val="24"/>
        </w:rPr>
        <w:t xml:space="preserve"> will be walking shorter distances.</w:t>
      </w:r>
      <w:r w:rsidR="0035095E">
        <w:rPr>
          <w:rFonts w:ascii="Arial" w:hAnsi="Arial" w:cs="Arial"/>
          <w:sz w:val="24"/>
          <w:szCs w:val="24"/>
        </w:rPr>
        <w:t xml:space="preserve"> </w:t>
      </w:r>
    </w:p>
    <w:p w14:paraId="00FCD392" w14:textId="03585EE1" w:rsidR="00F43AC4" w:rsidRDefault="00F43AC4" w:rsidP="00E6786F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existing footpath runs along a</w:t>
      </w:r>
      <w:r w:rsidR="00294D18">
        <w:rPr>
          <w:rFonts w:ascii="Arial" w:hAnsi="Arial" w:cs="Arial"/>
          <w:sz w:val="24"/>
          <w:szCs w:val="24"/>
        </w:rPr>
        <w:t xml:space="preserve"> </w:t>
      </w:r>
      <w:r w:rsidR="00B76901">
        <w:rPr>
          <w:rFonts w:ascii="Arial" w:hAnsi="Arial" w:cs="Arial"/>
          <w:sz w:val="24"/>
          <w:szCs w:val="24"/>
        </w:rPr>
        <w:t>long-established</w:t>
      </w:r>
      <w:r w:rsidR="00294D18">
        <w:rPr>
          <w:rFonts w:ascii="Arial" w:hAnsi="Arial" w:cs="Arial"/>
          <w:sz w:val="24"/>
          <w:szCs w:val="24"/>
        </w:rPr>
        <w:t xml:space="preserve"> farm track</w:t>
      </w:r>
      <w:r w:rsidR="009A193F">
        <w:rPr>
          <w:rFonts w:ascii="Arial" w:hAnsi="Arial" w:cs="Arial"/>
          <w:sz w:val="24"/>
          <w:szCs w:val="24"/>
        </w:rPr>
        <w:t xml:space="preserve"> between A and E</w:t>
      </w:r>
      <w:r w:rsidR="00294D18">
        <w:rPr>
          <w:rFonts w:ascii="Arial" w:hAnsi="Arial" w:cs="Arial"/>
          <w:sz w:val="24"/>
          <w:szCs w:val="24"/>
        </w:rPr>
        <w:t xml:space="preserve">. The proposed footpath </w:t>
      </w:r>
      <w:r w:rsidR="009A193F">
        <w:rPr>
          <w:rFonts w:ascii="Arial" w:hAnsi="Arial" w:cs="Arial"/>
          <w:sz w:val="24"/>
          <w:szCs w:val="24"/>
        </w:rPr>
        <w:t>runs over a new</w:t>
      </w:r>
      <w:r w:rsidR="00DC5D7C">
        <w:rPr>
          <w:rFonts w:ascii="Arial" w:hAnsi="Arial" w:cs="Arial"/>
          <w:sz w:val="24"/>
          <w:szCs w:val="24"/>
        </w:rPr>
        <w:t>er</w:t>
      </w:r>
      <w:r w:rsidR="009A193F">
        <w:rPr>
          <w:rFonts w:ascii="Arial" w:hAnsi="Arial" w:cs="Arial"/>
          <w:sz w:val="24"/>
          <w:szCs w:val="24"/>
        </w:rPr>
        <w:t xml:space="preserve"> farm track between D and E</w:t>
      </w:r>
      <w:r w:rsidR="006924E9">
        <w:rPr>
          <w:rFonts w:ascii="Arial" w:hAnsi="Arial" w:cs="Arial"/>
          <w:sz w:val="24"/>
          <w:szCs w:val="24"/>
        </w:rPr>
        <w:t xml:space="preserve"> with an established hedge on </w:t>
      </w:r>
      <w:r w:rsidR="00D0431B">
        <w:rPr>
          <w:rFonts w:ascii="Arial" w:hAnsi="Arial" w:cs="Arial"/>
          <w:sz w:val="24"/>
          <w:szCs w:val="24"/>
        </w:rPr>
        <w:t>the east</w:t>
      </w:r>
      <w:r w:rsidR="00954819">
        <w:rPr>
          <w:rFonts w:ascii="Arial" w:hAnsi="Arial" w:cs="Arial"/>
          <w:sz w:val="24"/>
          <w:szCs w:val="24"/>
        </w:rPr>
        <w:t xml:space="preserve"> side and a post and wire fence</w:t>
      </w:r>
      <w:r w:rsidR="007A7B20">
        <w:rPr>
          <w:rFonts w:ascii="Arial" w:hAnsi="Arial" w:cs="Arial"/>
          <w:sz w:val="24"/>
          <w:szCs w:val="24"/>
        </w:rPr>
        <w:t xml:space="preserve"> with </w:t>
      </w:r>
      <w:r w:rsidR="00FA0637">
        <w:rPr>
          <w:rFonts w:ascii="Arial" w:hAnsi="Arial" w:cs="Arial"/>
          <w:sz w:val="24"/>
          <w:szCs w:val="24"/>
        </w:rPr>
        <w:t xml:space="preserve">hedgerow </w:t>
      </w:r>
      <w:r w:rsidR="00A75EB4">
        <w:rPr>
          <w:rFonts w:ascii="Arial" w:hAnsi="Arial" w:cs="Arial"/>
          <w:sz w:val="24"/>
          <w:szCs w:val="24"/>
        </w:rPr>
        <w:t>planting along</w:t>
      </w:r>
      <w:r w:rsidR="00D0431B">
        <w:rPr>
          <w:rFonts w:ascii="Arial" w:hAnsi="Arial" w:cs="Arial"/>
          <w:sz w:val="24"/>
          <w:szCs w:val="24"/>
        </w:rPr>
        <w:t xml:space="preserve"> the western edge</w:t>
      </w:r>
      <w:r w:rsidR="009A193F">
        <w:rPr>
          <w:rFonts w:ascii="Arial" w:hAnsi="Arial" w:cs="Arial"/>
          <w:sz w:val="24"/>
          <w:szCs w:val="24"/>
        </w:rPr>
        <w:t xml:space="preserve">. </w:t>
      </w:r>
      <w:r w:rsidR="003A2D99">
        <w:rPr>
          <w:rFonts w:ascii="Arial" w:hAnsi="Arial" w:cs="Arial"/>
          <w:sz w:val="24"/>
          <w:szCs w:val="24"/>
        </w:rPr>
        <w:t xml:space="preserve">The existing </w:t>
      </w:r>
      <w:r w:rsidR="003B5464">
        <w:rPr>
          <w:rFonts w:ascii="Arial" w:hAnsi="Arial" w:cs="Arial"/>
          <w:sz w:val="24"/>
          <w:szCs w:val="24"/>
        </w:rPr>
        <w:t>footpath is green</w:t>
      </w:r>
      <w:r w:rsidR="00A75EB4">
        <w:rPr>
          <w:rFonts w:ascii="Arial" w:hAnsi="Arial" w:cs="Arial"/>
          <w:sz w:val="24"/>
          <w:szCs w:val="24"/>
        </w:rPr>
        <w:t>er</w:t>
      </w:r>
      <w:r w:rsidR="003B5464">
        <w:rPr>
          <w:rFonts w:ascii="Arial" w:hAnsi="Arial" w:cs="Arial"/>
          <w:sz w:val="24"/>
          <w:szCs w:val="24"/>
        </w:rPr>
        <w:t xml:space="preserve"> </w:t>
      </w:r>
      <w:r w:rsidR="00954DA9">
        <w:rPr>
          <w:rFonts w:ascii="Arial" w:hAnsi="Arial" w:cs="Arial"/>
          <w:sz w:val="24"/>
          <w:szCs w:val="24"/>
        </w:rPr>
        <w:t>and could be considered more attractive than the proposed footpath. However,</w:t>
      </w:r>
      <w:r w:rsidR="00D0431B">
        <w:rPr>
          <w:rFonts w:ascii="Arial" w:hAnsi="Arial" w:cs="Arial"/>
          <w:sz w:val="24"/>
          <w:szCs w:val="24"/>
        </w:rPr>
        <w:t xml:space="preserve"> </w:t>
      </w:r>
      <w:r w:rsidR="00980BFB">
        <w:rPr>
          <w:rFonts w:ascii="Arial" w:hAnsi="Arial" w:cs="Arial"/>
          <w:sz w:val="24"/>
          <w:szCs w:val="24"/>
        </w:rPr>
        <w:t>t</w:t>
      </w:r>
      <w:r w:rsidR="00D0431B">
        <w:rPr>
          <w:rFonts w:ascii="Arial" w:hAnsi="Arial" w:cs="Arial"/>
          <w:sz w:val="24"/>
          <w:szCs w:val="24"/>
        </w:rPr>
        <w:t>he new planting wi</w:t>
      </w:r>
      <w:r w:rsidR="00980BFB">
        <w:rPr>
          <w:rFonts w:ascii="Arial" w:hAnsi="Arial" w:cs="Arial"/>
          <w:sz w:val="24"/>
          <w:szCs w:val="24"/>
        </w:rPr>
        <w:t xml:space="preserve">ll grow and </w:t>
      </w:r>
      <w:r w:rsidR="00E84694">
        <w:rPr>
          <w:rFonts w:ascii="Arial" w:hAnsi="Arial" w:cs="Arial"/>
          <w:sz w:val="24"/>
          <w:szCs w:val="24"/>
        </w:rPr>
        <w:t>give the proposed route a similar appearance to the existing footpath.</w:t>
      </w:r>
      <w:r w:rsidR="00980BFB">
        <w:rPr>
          <w:rFonts w:ascii="Arial" w:hAnsi="Arial" w:cs="Arial"/>
          <w:sz w:val="24"/>
          <w:szCs w:val="24"/>
        </w:rPr>
        <w:t xml:space="preserve"> </w:t>
      </w:r>
    </w:p>
    <w:p w14:paraId="435A1ECC" w14:textId="738B697E" w:rsidR="00FB0C70" w:rsidRPr="00FB0C70" w:rsidRDefault="00FB0C70" w:rsidP="00FB0C70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Advantages of the proposed order</w:t>
      </w:r>
    </w:p>
    <w:p w14:paraId="3ED59E47" w14:textId="746893F5" w:rsidR="00D53596" w:rsidRDefault="00D53596" w:rsidP="00D5359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Visibility at point A is limited by the bend, particularly when looking southwest. The proposed footpath joins the road on a straighter section and visibility is much better. The wide</w:t>
      </w:r>
      <w:r w:rsidR="00153AFC">
        <w:rPr>
          <w:rFonts w:ascii="Arial" w:hAnsi="Arial" w:cs="Arial"/>
          <w:sz w:val="24"/>
          <w:szCs w:val="24"/>
        </w:rPr>
        <w:t xml:space="preserve"> bell mouth</w:t>
      </w:r>
      <w:r>
        <w:rPr>
          <w:rFonts w:ascii="Arial" w:hAnsi="Arial" w:cs="Arial"/>
          <w:sz w:val="24"/>
          <w:szCs w:val="24"/>
        </w:rPr>
        <w:t xml:space="preserve"> access here also means that walkers do not have to stand on the </w:t>
      </w:r>
      <w:r w:rsidR="00CD5E67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>edge of the road to be able to see approaching traffic. I consider the improved visibility</w:t>
      </w:r>
      <w:r w:rsidR="00C82D17">
        <w:rPr>
          <w:rFonts w:ascii="Arial" w:hAnsi="Arial" w:cs="Arial"/>
          <w:sz w:val="24"/>
          <w:szCs w:val="24"/>
        </w:rPr>
        <w:t xml:space="preserve"> makes the proposed footpath safer than the existing footpath</w:t>
      </w:r>
      <w:r>
        <w:rPr>
          <w:rFonts w:ascii="Arial" w:hAnsi="Arial" w:cs="Arial"/>
          <w:sz w:val="24"/>
          <w:szCs w:val="24"/>
        </w:rPr>
        <w:t>.</w:t>
      </w:r>
    </w:p>
    <w:p w14:paraId="47654724" w14:textId="5711F29C" w:rsidR="004045FB" w:rsidRDefault="00A27671" w:rsidP="00CA161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972C14">
        <w:rPr>
          <w:rFonts w:ascii="Arial" w:hAnsi="Arial" w:cs="Arial"/>
          <w:sz w:val="24"/>
          <w:szCs w:val="24"/>
        </w:rPr>
        <w:t>are</w:t>
      </w:r>
      <w:r w:rsidR="00325A77">
        <w:rPr>
          <w:rFonts w:ascii="Arial" w:hAnsi="Arial" w:cs="Arial"/>
          <w:sz w:val="24"/>
          <w:szCs w:val="24"/>
        </w:rPr>
        <w:t xml:space="preserve"> field gate</w:t>
      </w:r>
      <w:r w:rsidR="002E156B">
        <w:rPr>
          <w:rFonts w:ascii="Arial" w:hAnsi="Arial" w:cs="Arial"/>
          <w:sz w:val="24"/>
          <w:szCs w:val="24"/>
        </w:rPr>
        <w:t>s</w:t>
      </w:r>
      <w:r w:rsidR="00325A77">
        <w:rPr>
          <w:rFonts w:ascii="Arial" w:hAnsi="Arial" w:cs="Arial"/>
          <w:sz w:val="24"/>
          <w:szCs w:val="24"/>
        </w:rPr>
        <w:t xml:space="preserve"> on the existing footpath </w:t>
      </w:r>
      <w:r w:rsidR="002E156B">
        <w:rPr>
          <w:rFonts w:ascii="Arial" w:hAnsi="Arial" w:cs="Arial"/>
          <w:sz w:val="24"/>
          <w:szCs w:val="24"/>
        </w:rPr>
        <w:t>at</w:t>
      </w:r>
      <w:r w:rsidR="003D74CC">
        <w:rPr>
          <w:rFonts w:ascii="Arial" w:hAnsi="Arial" w:cs="Arial"/>
          <w:sz w:val="24"/>
          <w:szCs w:val="24"/>
        </w:rPr>
        <w:t xml:space="preserve"> point</w:t>
      </w:r>
      <w:r w:rsidR="00972C14">
        <w:rPr>
          <w:rFonts w:ascii="Arial" w:hAnsi="Arial" w:cs="Arial"/>
          <w:sz w:val="24"/>
          <w:szCs w:val="24"/>
        </w:rPr>
        <w:t>s</w:t>
      </w:r>
      <w:r w:rsidR="003D74CC">
        <w:rPr>
          <w:rFonts w:ascii="Arial" w:hAnsi="Arial" w:cs="Arial"/>
          <w:sz w:val="24"/>
          <w:szCs w:val="24"/>
        </w:rPr>
        <w:t xml:space="preserve"> A </w:t>
      </w:r>
      <w:r w:rsidR="00972C14">
        <w:rPr>
          <w:rFonts w:ascii="Arial" w:hAnsi="Arial" w:cs="Arial"/>
          <w:sz w:val="24"/>
          <w:szCs w:val="24"/>
        </w:rPr>
        <w:t>and C. There is</w:t>
      </w:r>
      <w:r w:rsidR="003D74CC">
        <w:rPr>
          <w:rFonts w:ascii="Arial" w:hAnsi="Arial" w:cs="Arial"/>
          <w:sz w:val="24"/>
          <w:szCs w:val="24"/>
        </w:rPr>
        <w:t xml:space="preserve"> a stile on the used route at point E</w:t>
      </w:r>
      <w:r w:rsidR="006A4FC9">
        <w:rPr>
          <w:rFonts w:ascii="Arial" w:hAnsi="Arial" w:cs="Arial"/>
          <w:sz w:val="24"/>
          <w:szCs w:val="24"/>
        </w:rPr>
        <w:t xml:space="preserve"> which is also on the proposed footpath</w:t>
      </w:r>
      <w:r w:rsidR="003D74CC">
        <w:rPr>
          <w:rFonts w:ascii="Arial" w:hAnsi="Arial" w:cs="Arial"/>
          <w:sz w:val="24"/>
          <w:szCs w:val="24"/>
        </w:rPr>
        <w:t xml:space="preserve">. </w:t>
      </w:r>
      <w:r w:rsidR="00342EAD">
        <w:rPr>
          <w:rFonts w:ascii="Arial" w:hAnsi="Arial" w:cs="Arial"/>
          <w:sz w:val="24"/>
          <w:szCs w:val="24"/>
        </w:rPr>
        <w:t>It is intended to replace this stile with a kissing gate.</w:t>
      </w:r>
      <w:r w:rsidR="00136A31">
        <w:rPr>
          <w:rFonts w:ascii="Arial" w:hAnsi="Arial" w:cs="Arial"/>
          <w:sz w:val="24"/>
          <w:szCs w:val="24"/>
        </w:rPr>
        <w:t xml:space="preserve"> </w:t>
      </w:r>
      <w:r w:rsidR="00AC63B9">
        <w:rPr>
          <w:rFonts w:ascii="Arial" w:hAnsi="Arial" w:cs="Arial"/>
          <w:sz w:val="24"/>
          <w:szCs w:val="24"/>
        </w:rPr>
        <w:t xml:space="preserve">I have been informed there was another stile </w:t>
      </w:r>
      <w:r w:rsidR="00D60BB8">
        <w:rPr>
          <w:rFonts w:ascii="Arial" w:hAnsi="Arial" w:cs="Arial"/>
          <w:sz w:val="24"/>
          <w:szCs w:val="24"/>
        </w:rPr>
        <w:t>on the footpath between A and E</w:t>
      </w:r>
      <w:r w:rsidR="00DB28BA">
        <w:rPr>
          <w:rFonts w:ascii="Arial" w:hAnsi="Arial" w:cs="Arial"/>
          <w:sz w:val="24"/>
          <w:szCs w:val="24"/>
        </w:rPr>
        <w:t>,</w:t>
      </w:r>
      <w:r w:rsidR="00D60BB8">
        <w:rPr>
          <w:rFonts w:ascii="Arial" w:hAnsi="Arial" w:cs="Arial"/>
          <w:sz w:val="24"/>
          <w:szCs w:val="24"/>
        </w:rPr>
        <w:t xml:space="preserve"> but this was not present at the time of my site visit. </w:t>
      </w:r>
      <w:r w:rsidR="00186667">
        <w:rPr>
          <w:rFonts w:ascii="Arial" w:hAnsi="Arial" w:cs="Arial"/>
          <w:sz w:val="24"/>
          <w:szCs w:val="24"/>
        </w:rPr>
        <w:t>The existing footpath is obstructed by a fence and hedge</w:t>
      </w:r>
      <w:r w:rsidR="00170538">
        <w:rPr>
          <w:rFonts w:ascii="Arial" w:hAnsi="Arial" w:cs="Arial"/>
          <w:sz w:val="24"/>
          <w:szCs w:val="24"/>
        </w:rPr>
        <w:t xml:space="preserve"> near point B</w:t>
      </w:r>
      <w:r w:rsidR="00186667">
        <w:rPr>
          <w:rFonts w:ascii="Arial" w:hAnsi="Arial" w:cs="Arial"/>
          <w:sz w:val="24"/>
          <w:szCs w:val="24"/>
        </w:rPr>
        <w:t xml:space="preserve"> with no stile or gate</w:t>
      </w:r>
      <w:r w:rsidR="00C61900">
        <w:rPr>
          <w:rFonts w:ascii="Arial" w:hAnsi="Arial" w:cs="Arial"/>
          <w:sz w:val="24"/>
          <w:szCs w:val="24"/>
        </w:rPr>
        <w:t xml:space="preserve"> in th</w:t>
      </w:r>
      <w:r w:rsidR="00170538">
        <w:rPr>
          <w:rFonts w:ascii="Arial" w:hAnsi="Arial" w:cs="Arial"/>
          <w:sz w:val="24"/>
          <w:szCs w:val="24"/>
        </w:rPr>
        <w:t>is</w:t>
      </w:r>
      <w:r w:rsidR="00C61900">
        <w:rPr>
          <w:rFonts w:ascii="Arial" w:hAnsi="Arial" w:cs="Arial"/>
          <w:sz w:val="24"/>
          <w:szCs w:val="24"/>
        </w:rPr>
        <w:t xml:space="preserve"> boundary</w:t>
      </w:r>
      <w:r w:rsidR="00A85828">
        <w:rPr>
          <w:rFonts w:ascii="Arial" w:hAnsi="Arial" w:cs="Arial"/>
          <w:sz w:val="24"/>
          <w:szCs w:val="24"/>
        </w:rPr>
        <w:t xml:space="preserve">. </w:t>
      </w:r>
      <w:r w:rsidR="007C6983">
        <w:rPr>
          <w:rFonts w:ascii="Arial" w:hAnsi="Arial" w:cs="Arial"/>
          <w:sz w:val="24"/>
          <w:szCs w:val="24"/>
        </w:rPr>
        <w:t>At the time of my site visit, r</w:t>
      </w:r>
      <w:r w:rsidR="00A97102">
        <w:rPr>
          <w:rFonts w:ascii="Arial" w:hAnsi="Arial" w:cs="Arial"/>
          <w:sz w:val="24"/>
          <w:szCs w:val="24"/>
        </w:rPr>
        <w:t>opes and wires also obstruct</w:t>
      </w:r>
      <w:r w:rsidR="007006D3">
        <w:rPr>
          <w:rFonts w:ascii="Arial" w:hAnsi="Arial" w:cs="Arial"/>
          <w:sz w:val="24"/>
          <w:szCs w:val="24"/>
        </w:rPr>
        <w:t>ed</w:t>
      </w:r>
      <w:r w:rsidR="00A97102">
        <w:rPr>
          <w:rFonts w:ascii="Arial" w:hAnsi="Arial" w:cs="Arial"/>
          <w:sz w:val="24"/>
          <w:szCs w:val="24"/>
        </w:rPr>
        <w:t xml:space="preserve"> the existing footpath </w:t>
      </w:r>
      <w:r w:rsidR="00895F0A">
        <w:rPr>
          <w:rFonts w:ascii="Arial" w:hAnsi="Arial" w:cs="Arial"/>
          <w:sz w:val="24"/>
          <w:szCs w:val="24"/>
        </w:rPr>
        <w:t>at two point</w:t>
      </w:r>
      <w:r w:rsidR="00800562">
        <w:rPr>
          <w:rFonts w:ascii="Arial" w:hAnsi="Arial" w:cs="Arial"/>
          <w:sz w:val="24"/>
          <w:szCs w:val="24"/>
        </w:rPr>
        <w:t>s</w:t>
      </w:r>
      <w:r w:rsidR="00895F0A">
        <w:rPr>
          <w:rFonts w:ascii="Arial" w:hAnsi="Arial" w:cs="Arial"/>
          <w:sz w:val="24"/>
          <w:szCs w:val="24"/>
        </w:rPr>
        <w:t xml:space="preserve"> </w:t>
      </w:r>
      <w:r w:rsidR="00A97102">
        <w:rPr>
          <w:rFonts w:ascii="Arial" w:hAnsi="Arial" w:cs="Arial"/>
          <w:sz w:val="24"/>
          <w:szCs w:val="24"/>
        </w:rPr>
        <w:t xml:space="preserve">between A and </w:t>
      </w:r>
      <w:r w:rsidR="00C23EB4">
        <w:rPr>
          <w:rFonts w:ascii="Arial" w:hAnsi="Arial" w:cs="Arial"/>
          <w:sz w:val="24"/>
          <w:szCs w:val="24"/>
        </w:rPr>
        <w:t>C</w:t>
      </w:r>
      <w:r w:rsidR="00895F0A">
        <w:rPr>
          <w:rFonts w:ascii="Arial" w:hAnsi="Arial" w:cs="Arial"/>
          <w:sz w:val="24"/>
          <w:szCs w:val="24"/>
        </w:rPr>
        <w:t xml:space="preserve">, although it was possible to </w:t>
      </w:r>
      <w:r w:rsidR="00173C70">
        <w:rPr>
          <w:rFonts w:ascii="Arial" w:hAnsi="Arial" w:cs="Arial"/>
          <w:sz w:val="24"/>
          <w:szCs w:val="24"/>
        </w:rPr>
        <w:t>pass underneath them</w:t>
      </w:r>
      <w:r w:rsidR="00186667">
        <w:rPr>
          <w:rFonts w:ascii="Arial" w:hAnsi="Arial" w:cs="Arial"/>
          <w:sz w:val="24"/>
          <w:szCs w:val="24"/>
        </w:rPr>
        <w:t xml:space="preserve">. </w:t>
      </w:r>
      <w:r w:rsidR="00136A31">
        <w:rPr>
          <w:rFonts w:ascii="Arial" w:hAnsi="Arial" w:cs="Arial"/>
          <w:sz w:val="24"/>
          <w:szCs w:val="24"/>
        </w:rPr>
        <w:t>A kissing gate has already been provided at point D.</w:t>
      </w:r>
      <w:r w:rsidR="00755FF1">
        <w:rPr>
          <w:rFonts w:ascii="Arial" w:hAnsi="Arial" w:cs="Arial"/>
          <w:sz w:val="24"/>
          <w:szCs w:val="24"/>
        </w:rPr>
        <w:t xml:space="preserve"> The replacement of the stile with a kissing gate would benefit path users</w:t>
      </w:r>
      <w:r w:rsidR="0095097D">
        <w:rPr>
          <w:rFonts w:ascii="Arial" w:hAnsi="Arial" w:cs="Arial"/>
          <w:sz w:val="24"/>
          <w:szCs w:val="24"/>
        </w:rPr>
        <w:t xml:space="preserve"> and </w:t>
      </w:r>
      <w:r w:rsidR="00787B92">
        <w:rPr>
          <w:rFonts w:ascii="Arial" w:hAnsi="Arial" w:cs="Arial"/>
          <w:sz w:val="24"/>
          <w:szCs w:val="24"/>
        </w:rPr>
        <w:t>kissing gate</w:t>
      </w:r>
      <w:r w:rsidR="00FC7076">
        <w:rPr>
          <w:rFonts w:ascii="Arial" w:hAnsi="Arial" w:cs="Arial"/>
          <w:sz w:val="24"/>
          <w:szCs w:val="24"/>
        </w:rPr>
        <w:t>s</w:t>
      </w:r>
      <w:r w:rsidR="00787B92">
        <w:rPr>
          <w:rFonts w:ascii="Arial" w:hAnsi="Arial" w:cs="Arial"/>
          <w:sz w:val="24"/>
          <w:szCs w:val="24"/>
        </w:rPr>
        <w:t xml:space="preserve"> </w:t>
      </w:r>
      <w:r w:rsidR="00FC7076">
        <w:rPr>
          <w:rFonts w:ascii="Arial" w:hAnsi="Arial" w:cs="Arial"/>
          <w:sz w:val="24"/>
          <w:szCs w:val="24"/>
        </w:rPr>
        <w:t>are</w:t>
      </w:r>
      <w:r w:rsidR="00787B92">
        <w:rPr>
          <w:rFonts w:ascii="Arial" w:hAnsi="Arial" w:cs="Arial"/>
          <w:sz w:val="24"/>
          <w:szCs w:val="24"/>
        </w:rPr>
        <w:t xml:space="preserve"> </w:t>
      </w:r>
      <w:r w:rsidR="00FC7076">
        <w:rPr>
          <w:rFonts w:ascii="Arial" w:hAnsi="Arial" w:cs="Arial"/>
          <w:sz w:val="24"/>
          <w:szCs w:val="24"/>
        </w:rPr>
        <w:t xml:space="preserve">normally </w:t>
      </w:r>
      <w:r w:rsidR="00787B92">
        <w:rPr>
          <w:rFonts w:ascii="Arial" w:hAnsi="Arial" w:cs="Arial"/>
          <w:sz w:val="24"/>
          <w:szCs w:val="24"/>
        </w:rPr>
        <w:t>easier to use than field gates</w:t>
      </w:r>
      <w:r w:rsidR="0095097D">
        <w:rPr>
          <w:rFonts w:ascii="Arial" w:hAnsi="Arial" w:cs="Arial"/>
          <w:sz w:val="24"/>
          <w:szCs w:val="24"/>
        </w:rPr>
        <w:t xml:space="preserve">. </w:t>
      </w:r>
      <w:r w:rsidR="00787B92">
        <w:rPr>
          <w:rFonts w:ascii="Arial" w:hAnsi="Arial" w:cs="Arial"/>
          <w:sz w:val="24"/>
          <w:szCs w:val="24"/>
        </w:rPr>
        <w:t>T</w:t>
      </w:r>
      <w:r w:rsidR="001C46E8">
        <w:rPr>
          <w:rFonts w:ascii="Arial" w:hAnsi="Arial" w:cs="Arial"/>
          <w:sz w:val="24"/>
          <w:szCs w:val="24"/>
        </w:rPr>
        <w:t xml:space="preserve">he diversion would </w:t>
      </w:r>
      <w:r w:rsidR="00D670EF">
        <w:rPr>
          <w:rFonts w:ascii="Arial" w:hAnsi="Arial" w:cs="Arial"/>
          <w:sz w:val="24"/>
          <w:szCs w:val="24"/>
        </w:rPr>
        <w:t xml:space="preserve">remove the need for </w:t>
      </w:r>
      <w:r w:rsidR="005437BD">
        <w:rPr>
          <w:rFonts w:ascii="Arial" w:hAnsi="Arial" w:cs="Arial"/>
          <w:sz w:val="24"/>
          <w:szCs w:val="24"/>
        </w:rPr>
        <w:t xml:space="preserve">a </w:t>
      </w:r>
      <w:r w:rsidR="001C46E8">
        <w:rPr>
          <w:rFonts w:ascii="Arial" w:hAnsi="Arial" w:cs="Arial"/>
          <w:sz w:val="24"/>
          <w:szCs w:val="24"/>
        </w:rPr>
        <w:t>structure in the boundary near point B</w:t>
      </w:r>
      <w:r w:rsidR="002E156B">
        <w:rPr>
          <w:rFonts w:ascii="Arial" w:hAnsi="Arial" w:cs="Arial"/>
          <w:sz w:val="24"/>
          <w:szCs w:val="24"/>
        </w:rPr>
        <w:t xml:space="preserve"> and there would be fewer structures on the proposed footpath</w:t>
      </w:r>
      <w:r w:rsidR="00755FF1">
        <w:rPr>
          <w:rFonts w:ascii="Arial" w:hAnsi="Arial" w:cs="Arial"/>
          <w:sz w:val="24"/>
          <w:szCs w:val="24"/>
        </w:rPr>
        <w:t>.</w:t>
      </w:r>
    </w:p>
    <w:p w14:paraId="01085887" w14:textId="27973226" w:rsidR="003E20CD" w:rsidRDefault="00271F7D" w:rsidP="00CA161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8677E">
        <w:rPr>
          <w:rFonts w:ascii="Arial" w:hAnsi="Arial" w:cs="Arial"/>
          <w:sz w:val="24"/>
          <w:szCs w:val="24"/>
        </w:rPr>
        <w:t xml:space="preserve">farm track </w:t>
      </w:r>
      <w:r w:rsidR="005F62BD">
        <w:rPr>
          <w:rFonts w:ascii="Arial" w:hAnsi="Arial" w:cs="Arial"/>
          <w:sz w:val="24"/>
          <w:szCs w:val="24"/>
        </w:rPr>
        <w:t xml:space="preserve">along </w:t>
      </w:r>
      <w:r w:rsidR="0048677E">
        <w:rPr>
          <w:rFonts w:ascii="Arial" w:hAnsi="Arial" w:cs="Arial"/>
          <w:sz w:val="24"/>
          <w:szCs w:val="24"/>
        </w:rPr>
        <w:t>the existing footpath is prone to flooding in heavy rain and can be</w:t>
      </w:r>
      <w:r w:rsidR="003E20CD">
        <w:rPr>
          <w:rFonts w:ascii="Arial" w:hAnsi="Arial" w:cs="Arial"/>
          <w:sz w:val="24"/>
          <w:szCs w:val="24"/>
        </w:rPr>
        <w:t>come</w:t>
      </w:r>
      <w:r w:rsidR="00021E8A">
        <w:rPr>
          <w:rFonts w:ascii="Arial" w:hAnsi="Arial" w:cs="Arial"/>
          <w:sz w:val="24"/>
          <w:szCs w:val="24"/>
        </w:rPr>
        <w:t xml:space="preserve"> boggy and rutted. </w:t>
      </w:r>
      <w:r w:rsidR="006D0BD4">
        <w:rPr>
          <w:rFonts w:ascii="Arial" w:hAnsi="Arial" w:cs="Arial"/>
          <w:sz w:val="24"/>
          <w:szCs w:val="24"/>
        </w:rPr>
        <w:t>The farm track between D and E has a firmer</w:t>
      </w:r>
      <w:r w:rsidR="00923F67">
        <w:rPr>
          <w:rFonts w:ascii="Arial" w:hAnsi="Arial" w:cs="Arial"/>
          <w:sz w:val="24"/>
          <w:szCs w:val="24"/>
        </w:rPr>
        <w:t>, more even</w:t>
      </w:r>
      <w:r w:rsidR="006D0BD4">
        <w:rPr>
          <w:rFonts w:ascii="Arial" w:hAnsi="Arial" w:cs="Arial"/>
          <w:sz w:val="24"/>
          <w:szCs w:val="24"/>
        </w:rPr>
        <w:t xml:space="preserve"> surface</w:t>
      </w:r>
      <w:r w:rsidR="00165E39">
        <w:rPr>
          <w:rFonts w:ascii="Arial" w:hAnsi="Arial" w:cs="Arial"/>
          <w:sz w:val="24"/>
          <w:szCs w:val="24"/>
        </w:rPr>
        <w:t xml:space="preserve"> making it easier to use and </w:t>
      </w:r>
      <w:r w:rsidR="007C6983">
        <w:rPr>
          <w:rFonts w:ascii="Arial" w:hAnsi="Arial" w:cs="Arial"/>
          <w:sz w:val="24"/>
          <w:szCs w:val="24"/>
        </w:rPr>
        <w:t xml:space="preserve">it </w:t>
      </w:r>
      <w:r w:rsidR="00165E39">
        <w:rPr>
          <w:rFonts w:ascii="Arial" w:hAnsi="Arial" w:cs="Arial"/>
          <w:sz w:val="24"/>
          <w:szCs w:val="24"/>
        </w:rPr>
        <w:t>does not appear to be prone to flooding.</w:t>
      </w:r>
      <w:r w:rsidR="00D6269F">
        <w:rPr>
          <w:rFonts w:ascii="Arial" w:hAnsi="Arial" w:cs="Arial"/>
          <w:sz w:val="24"/>
          <w:szCs w:val="24"/>
        </w:rPr>
        <w:t xml:space="preserve"> This track is much wider th</w:t>
      </w:r>
      <w:r w:rsidR="00923F67">
        <w:rPr>
          <w:rFonts w:ascii="Arial" w:hAnsi="Arial" w:cs="Arial"/>
          <w:sz w:val="24"/>
          <w:szCs w:val="24"/>
        </w:rPr>
        <w:t>a</w:t>
      </w:r>
      <w:r w:rsidR="00D6269F">
        <w:rPr>
          <w:rFonts w:ascii="Arial" w:hAnsi="Arial" w:cs="Arial"/>
          <w:sz w:val="24"/>
          <w:szCs w:val="24"/>
        </w:rPr>
        <w:t xml:space="preserve">n the track </w:t>
      </w:r>
      <w:r w:rsidR="000C0EDE">
        <w:rPr>
          <w:rFonts w:ascii="Arial" w:hAnsi="Arial" w:cs="Arial"/>
          <w:sz w:val="24"/>
          <w:szCs w:val="24"/>
        </w:rPr>
        <w:t>along</w:t>
      </w:r>
      <w:r w:rsidR="00D6269F">
        <w:rPr>
          <w:rFonts w:ascii="Arial" w:hAnsi="Arial" w:cs="Arial"/>
          <w:sz w:val="24"/>
          <w:szCs w:val="24"/>
        </w:rPr>
        <w:t xml:space="preserve"> the existing footpath </w:t>
      </w:r>
      <w:r w:rsidR="00971431">
        <w:rPr>
          <w:rFonts w:ascii="Arial" w:hAnsi="Arial" w:cs="Arial"/>
          <w:sz w:val="24"/>
          <w:szCs w:val="24"/>
        </w:rPr>
        <w:t>making</w:t>
      </w:r>
      <w:r w:rsidR="00D6269F">
        <w:rPr>
          <w:rFonts w:ascii="Arial" w:hAnsi="Arial" w:cs="Arial"/>
          <w:sz w:val="24"/>
          <w:szCs w:val="24"/>
        </w:rPr>
        <w:t xml:space="preserve"> </w:t>
      </w:r>
      <w:r w:rsidR="00507464">
        <w:rPr>
          <w:rFonts w:ascii="Arial" w:hAnsi="Arial" w:cs="Arial"/>
          <w:sz w:val="24"/>
          <w:szCs w:val="24"/>
        </w:rPr>
        <w:t xml:space="preserve">it easier for walkers to pass </w:t>
      </w:r>
      <w:r w:rsidR="005A64E7">
        <w:rPr>
          <w:rFonts w:ascii="Arial" w:hAnsi="Arial" w:cs="Arial"/>
          <w:sz w:val="24"/>
          <w:szCs w:val="24"/>
        </w:rPr>
        <w:t xml:space="preserve">any </w:t>
      </w:r>
      <w:r w:rsidR="007076B2">
        <w:rPr>
          <w:rFonts w:ascii="Arial" w:hAnsi="Arial" w:cs="Arial"/>
          <w:sz w:val="24"/>
          <w:szCs w:val="24"/>
        </w:rPr>
        <w:t>vehicles using</w:t>
      </w:r>
      <w:r w:rsidR="00D32986">
        <w:rPr>
          <w:rFonts w:ascii="Arial" w:hAnsi="Arial" w:cs="Arial"/>
          <w:sz w:val="24"/>
          <w:szCs w:val="24"/>
        </w:rPr>
        <w:t xml:space="preserve"> it</w:t>
      </w:r>
      <w:r w:rsidR="00D974CF">
        <w:rPr>
          <w:rFonts w:ascii="Arial" w:hAnsi="Arial" w:cs="Arial"/>
          <w:sz w:val="24"/>
          <w:szCs w:val="24"/>
        </w:rPr>
        <w:t xml:space="preserve">. </w:t>
      </w:r>
    </w:p>
    <w:p w14:paraId="5E29E931" w14:textId="55764E20" w:rsidR="00923F67" w:rsidRPr="000F46A2" w:rsidRDefault="004F5E8B" w:rsidP="000F46A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of my site visit, t</w:t>
      </w:r>
      <w:r w:rsidR="00923F67">
        <w:rPr>
          <w:rFonts w:ascii="Arial" w:hAnsi="Arial" w:cs="Arial"/>
          <w:sz w:val="24"/>
          <w:szCs w:val="24"/>
        </w:rPr>
        <w:t xml:space="preserve">he existing footpath </w:t>
      </w:r>
      <w:r>
        <w:rPr>
          <w:rFonts w:ascii="Arial" w:hAnsi="Arial" w:cs="Arial"/>
          <w:sz w:val="24"/>
          <w:szCs w:val="24"/>
        </w:rPr>
        <w:t xml:space="preserve">was </w:t>
      </w:r>
      <w:r w:rsidR="00923F67" w:rsidRPr="004F5E8B">
        <w:rPr>
          <w:rFonts w:ascii="Arial" w:hAnsi="Arial" w:cs="Arial"/>
          <w:sz w:val="24"/>
          <w:szCs w:val="24"/>
        </w:rPr>
        <w:t>waterlogged and muddy at point C</w:t>
      </w:r>
      <w:r>
        <w:rPr>
          <w:rFonts w:ascii="Arial" w:hAnsi="Arial" w:cs="Arial"/>
          <w:sz w:val="24"/>
          <w:szCs w:val="24"/>
        </w:rPr>
        <w:t>. T</w:t>
      </w:r>
      <w:r w:rsidR="00923F67" w:rsidRPr="004F5E8B">
        <w:rPr>
          <w:rFonts w:ascii="Arial" w:hAnsi="Arial" w:cs="Arial"/>
          <w:sz w:val="24"/>
          <w:szCs w:val="24"/>
        </w:rPr>
        <w:t xml:space="preserve">he </w:t>
      </w:r>
      <w:r w:rsidR="007076B2">
        <w:rPr>
          <w:rFonts w:ascii="Arial" w:hAnsi="Arial" w:cs="Arial"/>
          <w:sz w:val="24"/>
          <w:szCs w:val="24"/>
        </w:rPr>
        <w:t xml:space="preserve">existing </w:t>
      </w:r>
      <w:r w:rsidR="00923F67" w:rsidRPr="004F5E8B">
        <w:rPr>
          <w:rFonts w:ascii="Arial" w:hAnsi="Arial" w:cs="Arial"/>
          <w:sz w:val="24"/>
          <w:szCs w:val="24"/>
        </w:rPr>
        <w:t xml:space="preserve">footpath between C and </w:t>
      </w:r>
      <w:r w:rsidR="003D4641" w:rsidRPr="004F5E8B">
        <w:rPr>
          <w:rFonts w:ascii="Arial" w:hAnsi="Arial" w:cs="Arial"/>
          <w:sz w:val="24"/>
          <w:szCs w:val="24"/>
        </w:rPr>
        <w:t>B</w:t>
      </w:r>
      <w:r w:rsidR="00923F67" w:rsidRPr="004F5E8B">
        <w:rPr>
          <w:rFonts w:ascii="Arial" w:hAnsi="Arial" w:cs="Arial"/>
          <w:sz w:val="24"/>
          <w:szCs w:val="24"/>
        </w:rPr>
        <w:t xml:space="preserve"> crosses </w:t>
      </w:r>
      <w:r>
        <w:rPr>
          <w:rFonts w:ascii="Arial" w:hAnsi="Arial" w:cs="Arial"/>
          <w:sz w:val="24"/>
          <w:szCs w:val="24"/>
        </w:rPr>
        <w:t>a</w:t>
      </w:r>
      <w:r w:rsidR="00923F67" w:rsidRPr="004F5E8B">
        <w:rPr>
          <w:rFonts w:ascii="Arial" w:hAnsi="Arial" w:cs="Arial"/>
          <w:sz w:val="24"/>
          <w:szCs w:val="24"/>
        </w:rPr>
        <w:t xml:space="preserve"> cropped field </w:t>
      </w:r>
      <w:r w:rsidR="00B627F4">
        <w:rPr>
          <w:rFonts w:ascii="Arial" w:hAnsi="Arial" w:cs="Arial"/>
          <w:sz w:val="24"/>
          <w:szCs w:val="24"/>
        </w:rPr>
        <w:t>close to</w:t>
      </w:r>
      <w:r w:rsidR="007C6983">
        <w:rPr>
          <w:rFonts w:ascii="Arial" w:hAnsi="Arial" w:cs="Arial"/>
          <w:sz w:val="24"/>
          <w:szCs w:val="24"/>
        </w:rPr>
        <w:t>,</w:t>
      </w:r>
      <w:r w:rsidR="00B627F4">
        <w:rPr>
          <w:rFonts w:ascii="Arial" w:hAnsi="Arial" w:cs="Arial"/>
          <w:sz w:val="24"/>
          <w:szCs w:val="24"/>
        </w:rPr>
        <w:t xml:space="preserve"> but </w:t>
      </w:r>
      <w:r w:rsidR="007C6983">
        <w:rPr>
          <w:rFonts w:ascii="Arial" w:hAnsi="Arial" w:cs="Arial"/>
          <w:sz w:val="24"/>
          <w:szCs w:val="24"/>
        </w:rPr>
        <w:t xml:space="preserve">not </w:t>
      </w:r>
      <w:r w:rsidR="005A64E7">
        <w:rPr>
          <w:rFonts w:ascii="Arial" w:hAnsi="Arial" w:cs="Arial"/>
          <w:sz w:val="24"/>
          <w:szCs w:val="24"/>
        </w:rPr>
        <w:t>along the</w:t>
      </w:r>
      <w:r w:rsidR="00B627F4">
        <w:rPr>
          <w:rFonts w:ascii="Arial" w:hAnsi="Arial" w:cs="Arial"/>
          <w:sz w:val="24"/>
          <w:szCs w:val="24"/>
        </w:rPr>
        <w:t xml:space="preserve"> field</w:t>
      </w:r>
      <w:r w:rsidR="005A64E7">
        <w:rPr>
          <w:rFonts w:ascii="Arial" w:hAnsi="Arial" w:cs="Arial"/>
          <w:sz w:val="24"/>
          <w:szCs w:val="24"/>
        </w:rPr>
        <w:t xml:space="preserve"> edge</w:t>
      </w:r>
      <w:r w:rsidR="00923F67" w:rsidRPr="004F5E8B">
        <w:rPr>
          <w:rFonts w:ascii="Arial" w:hAnsi="Arial" w:cs="Arial"/>
          <w:sz w:val="24"/>
          <w:szCs w:val="24"/>
        </w:rPr>
        <w:t>. The proposed footpath between E and B will be along the field edge</w:t>
      </w:r>
      <w:r w:rsidR="001A0E51" w:rsidRPr="004F5E8B">
        <w:rPr>
          <w:rFonts w:ascii="Arial" w:hAnsi="Arial" w:cs="Arial"/>
          <w:sz w:val="24"/>
          <w:szCs w:val="24"/>
        </w:rPr>
        <w:t xml:space="preserve">, so </w:t>
      </w:r>
      <w:r w:rsidR="001E3A3B">
        <w:rPr>
          <w:rFonts w:ascii="Arial" w:hAnsi="Arial" w:cs="Arial"/>
          <w:sz w:val="24"/>
          <w:szCs w:val="24"/>
        </w:rPr>
        <w:t xml:space="preserve">it </w:t>
      </w:r>
      <w:r w:rsidR="006229FB" w:rsidRPr="004F5E8B">
        <w:rPr>
          <w:rFonts w:ascii="Arial" w:hAnsi="Arial" w:cs="Arial"/>
          <w:sz w:val="24"/>
          <w:szCs w:val="24"/>
        </w:rPr>
        <w:t>w</w:t>
      </w:r>
      <w:r w:rsidR="00614C1B" w:rsidRPr="004F5E8B">
        <w:rPr>
          <w:rFonts w:ascii="Arial" w:hAnsi="Arial" w:cs="Arial"/>
          <w:sz w:val="24"/>
          <w:szCs w:val="24"/>
        </w:rPr>
        <w:t>ill</w:t>
      </w:r>
      <w:r w:rsidR="006229FB" w:rsidRPr="004F5E8B">
        <w:rPr>
          <w:rFonts w:ascii="Arial" w:hAnsi="Arial" w:cs="Arial"/>
          <w:sz w:val="24"/>
          <w:szCs w:val="24"/>
        </w:rPr>
        <w:t xml:space="preserve"> not be subject to ploughing and cropping</w:t>
      </w:r>
      <w:r w:rsidR="00DF4D06">
        <w:rPr>
          <w:rFonts w:ascii="Arial" w:hAnsi="Arial" w:cs="Arial"/>
          <w:sz w:val="24"/>
          <w:szCs w:val="24"/>
        </w:rPr>
        <w:t xml:space="preserve"> and the public </w:t>
      </w:r>
      <w:r w:rsidR="001E3A3B">
        <w:rPr>
          <w:rFonts w:ascii="Arial" w:hAnsi="Arial" w:cs="Arial"/>
          <w:sz w:val="24"/>
          <w:szCs w:val="24"/>
        </w:rPr>
        <w:t>appears</w:t>
      </w:r>
      <w:r w:rsidR="00DF4D06">
        <w:rPr>
          <w:rFonts w:ascii="Arial" w:hAnsi="Arial" w:cs="Arial"/>
          <w:sz w:val="24"/>
          <w:szCs w:val="24"/>
        </w:rPr>
        <w:t xml:space="preserve"> to be using this section to avoid the obstruction at point B</w:t>
      </w:r>
      <w:r w:rsidR="006229FB" w:rsidRPr="004F5E8B">
        <w:rPr>
          <w:rFonts w:ascii="Arial" w:hAnsi="Arial" w:cs="Arial"/>
          <w:sz w:val="24"/>
          <w:szCs w:val="24"/>
        </w:rPr>
        <w:t>. G</w:t>
      </w:r>
      <w:r w:rsidR="001A0E51" w:rsidRPr="004F5E8B">
        <w:rPr>
          <w:rFonts w:ascii="Arial" w:hAnsi="Arial" w:cs="Arial"/>
          <w:sz w:val="24"/>
          <w:szCs w:val="24"/>
        </w:rPr>
        <w:t xml:space="preserve">rass verges </w:t>
      </w:r>
      <w:r w:rsidR="006229FB" w:rsidRPr="004F5E8B">
        <w:rPr>
          <w:rFonts w:ascii="Arial" w:hAnsi="Arial" w:cs="Arial"/>
          <w:sz w:val="24"/>
          <w:szCs w:val="24"/>
        </w:rPr>
        <w:t xml:space="preserve">exist </w:t>
      </w:r>
      <w:r w:rsidR="00A01FA6" w:rsidRPr="004F5E8B">
        <w:rPr>
          <w:rFonts w:ascii="Arial" w:hAnsi="Arial" w:cs="Arial"/>
          <w:sz w:val="24"/>
          <w:szCs w:val="24"/>
        </w:rPr>
        <w:t>along most of this field edge</w:t>
      </w:r>
      <w:r w:rsidR="00961B8D">
        <w:rPr>
          <w:rFonts w:ascii="Arial" w:hAnsi="Arial" w:cs="Arial"/>
          <w:sz w:val="24"/>
          <w:szCs w:val="24"/>
        </w:rPr>
        <w:t>,</w:t>
      </w:r>
      <w:r w:rsidR="00A01FA6" w:rsidRPr="004F5E8B">
        <w:rPr>
          <w:rFonts w:ascii="Arial" w:hAnsi="Arial" w:cs="Arial"/>
          <w:sz w:val="24"/>
          <w:szCs w:val="24"/>
        </w:rPr>
        <w:t xml:space="preserve"> although their condition could be improved.</w:t>
      </w:r>
      <w:r w:rsidR="000F46A2">
        <w:rPr>
          <w:rFonts w:ascii="Arial" w:hAnsi="Arial" w:cs="Arial"/>
          <w:sz w:val="24"/>
          <w:szCs w:val="24"/>
        </w:rPr>
        <w:t xml:space="preserve"> However, p</w:t>
      </w:r>
      <w:r w:rsidR="00BA348D" w:rsidRPr="000F46A2">
        <w:rPr>
          <w:rFonts w:ascii="Arial" w:hAnsi="Arial" w:cs="Arial"/>
          <w:sz w:val="24"/>
          <w:szCs w:val="24"/>
        </w:rPr>
        <w:t>aragraph</w:t>
      </w:r>
      <w:r w:rsidR="00AE497D" w:rsidRPr="000F46A2">
        <w:rPr>
          <w:rFonts w:ascii="Arial" w:hAnsi="Arial" w:cs="Arial"/>
          <w:sz w:val="24"/>
          <w:szCs w:val="24"/>
        </w:rPr>
        <w:t>s</w:t>
      </w:r>
      <w:r w:rsidR="00BA348D" w:rsidRPr="000F46A2">
        <w:rPr>
          <w:rFonts w:ascii="Arial" w:hAnsi="Arial" w:cs="Arial"/>
          <w:sz w:val="24"/>
          <w:szCs w:val="24"/>
        </w:rPr>
        <w:t xml:space="preserve"> 2 </w:t>
      </w:r>
      <w:r w:rsidR="00AE497D" w:rsidRPr="000F46A2">
        <w:rPr>
          <w:rFonts w:ascii="Arial" w:hAnsi="Arial" w:cs="Arial"/>
          <w:sz w:val="24"/>
          <w:szCs w:val="24"/>
        </w:rPr>
        <w:t xml:space="preserve">and 3 </w:t>
      </w:r>
      <w:r w:rsidR="00BA348D" w:rsidRPr="000F46A2">
        <w:rPr>
          <w:rFonts w:ascii="Arial" w:hAnsi="Arial" w:cs="Arial"/>
          <w:sz w:val="24"/>
          <w:szCs w:val="24"/>
        </w:rPr>
        <w:t>of the Order provide that the proposed footpath sh</w:t>
      </w:r>
      <w:r w:rsidR="000E0269" w:rsidRPr="000F46A2">
        <w:rPr>
          <w:rFonts w:ascii="Arial" w:hAnsi="Arial" w:cs="Arial"/>
          <w:sz w:val="24"/>
          <w:szCs w:val="24"/>
        </w:rPr>
        <w:t>all</w:t>
      </w:r>
      <w:r w:rsidR="00BA348D" w:rsidRPr="000F46A2">
        <w:rPr>
          <w:rFonts w:ascii="Arial" w:hAnsi="Arial" w:cs="Arial"/>
          <w:sz w:val="24"/>
          <w:szCs w:val="24"/>
        </w:rPr>
        <w:t xml:space="preserve"> be created </w:t>
      </w:r>
      <w:r w:rsidR="004B1AB4" w:rsidRPr="000F46A2">
        <w:rPr>
          <w:rFonts w:ascii="Arial" w:hAnsi="Arial" w:cs="Arial"/>
          <w:sz w:val="24"/>
          <w:szCs w:val="24"/>
        </w:rPr>
        <w:t xml:space="preserve">to the reasonable satisfaction of the Authority </w:t>
      </w:r>
      <w:r w:rsidR="000642D4" w:rsidRPr="000F46A2">
        <w:rPr>
          <w:rFonts w:ascii="Arial" w:hAnsi="Arial" w:cs="Arial"/>
          <w:sz w:val="24"/>
          <w:szCs w:val="24"/>
        </w:rPr>
        <w:t>and the diversion will not come into effect until the OMA certifies that it has been provided</w:t>
      </w:r>
      <w:r w:rsidR="00AE497D" w:rsidRPr="000F46A2">
        <w:rPr>
          <w:rFonts w:ascii="Arial" w:hAnsi="Arial" w:cs="Arial"/>
          <w:sz w:val="24"/>
          <w:szCs w:val="24"/>
        </w:rPr>
        <w:t>.</w:t>
      </w:r>
      <w:r w:rsidR="00457B09" w:rsidRPr="000F46A2">
        <w:rPr>
          <w:rFonts w:ascii="Arial" w:hAnsi="Arial" w:cs="Arial"/>
          <w:sz w:val="24"/>
          <w:szCs w:val="24"/>
        </w:rPr>
        <w:t xml:space="preserve"> I consider </w:t>
      </w:r>
      <w:r w:rsidR="003D4641" w:rsidRPr="000F46A2">
        <w:rPr>
          <w:rFonts w:ascii="Arial" w:hAnsi="Arial" w:cs="Arial"/>
          <w:sz w:val="24"/>
          <w:szCs w:val="24"/>
        </w:rPr>
        <w:t xml:space="preserve">the proposed footpath between E and B </w:t>
      </w:r>
      <w:r w:rsidR="00745BD1">
        <w:rPr>
          <w:rFonts w:ascii="Arial" w:hAnsi="Arial" w:cs="Arial"/>
          <w:sz w:val="24"/>
          <w:szCs w:val="24"/>
        </w:rPr>
        <w:t xml:space="preserve">to </w:t>
      </w:r>
      <w:r w:rsidR="003D4641" w:rsidRPr="000F46A2">
        <w:rPr>
          <w:rFonts w:ascii="Arial" w:hAnsi="Arial" w:cs="Arial"/>
          <w:sz w:val="24"/>
          <w:szCs w:val="24"/>
        </w:rPr>
        <w:t xml:space="preserve">be easier to use </w:t>
      </w:r>
      <w:r w:rsidR="00034721">
        <w:rPr>
          <w:rFonts w:ascii="Arial" w:hAnsi="Arial" w:cs="Arial"/>
          <w:sz w:val="24"/>
          <w:szCs w:val="24"/>
        </w:rPr>
        <w:t>than</w:t>
      </w:r>
      <w:r w:rsidR="003D4641" w:rsidRPr="000F46A2">
        <w:rPr>
          <w:rFonts w:ascii="Arial" w:hAnsi="Arial" w:cs="Arial"/>
          <w:sz w:val="24"/>
          <w:szCs w:val="24"/>
        </w:rPr>
        <w:t xml:space="preserve"> t</w:t>
      </w:r>
      <w:r w:rsidR="00BC39B6" w:rsidRPr="000F46A2">
        <w:rPr>
          <w:rFonts w:ascii="Arial" w:hAnsi="Arial" w:cs="Arial"/>
          <w:sz w:val="24"/>
          <w:szCs w:val="24"/>
        </w:rPr>
        <w:t>he existing footpath between C and B.</w:t>
      </w:r>
    </w:p>
    <w:p w14:paraId="66BC2644" w14:textId="0A8E9B87" w:rsidR="00455861" w:rsidRPr="00455861" w:rsidRDefault="00455861" w:rsidP="00074DB0">
      <w:pPr>
        <w:pStyle w:val="Style1"/>
        <w:rPr>
          <w:rFonts w:ascii="Arial" w:hAnsi="Arial" w:cs="Arial"/>
          <w:sz w:val="24"/>
          <w:szCs w:val="24"/>
        </w:rPr>
      </w:pPr>
      <w:r w:rsidRPr="00455861">
        <w:rPr>
          <w:rFonts w:ascii="Arial" w:hAnsi="Arial" w:cs="Arial"/>
          <w:sz w:val="24"/>
          <w:szCs w:val="24"/>
        </w:rPr>
        <w:t>The existing footpath passes alongside Tirley Lodge</w:t>
      </w:r>
      <w:r w:rsidR="00BE6E87">
        <w:rPr>
          <w:rFonts w:ascii="Arial" w:hAnsi="Arial" w:cs="Arial"/>
          <w:sz w:val="24"/>
          <w:szCs w:val="24"/>
        </w:rPr>
        <w:t>,</w:t>
      </w:r>
      <w:r w:rsidRPr="00455861">
        <w:rPr>
          <w:rFonts w:ascii="Arial" w:hAnsi="Arial" w:cs="Arial"/>
          <w:sz w:val="24"/>
          <w:szCs w:val="24"/>
        </w:rPr>
        <w:t xml:space="preserve"> and it is possible to see into the property from the footpath. The proposed diversion would take the footpath away from this property improving their privacy.</w:t>
      </w:r>
      <w:r w:rsidR="00866DBF">
        <w:rPr>
          <w:rFonts w:ascii="Arial" w:hAnsi="Arial" w:cs="Arial"/>
          <w:sz w:val="24"/>
          <w:szCs w:val="24"/>
        </w:rPr>
        <w:t xml:space="preserve"> There are no properties along</w:t>
      </w:r>
      <w:r w:rsidR="004754F4">
        <w:rPr>
          <w:rFonts w:ascii="Arial" w:hAnsi="Arial" w:cs="Arial"/>
          <w:sz w:val="24"/>
          <w:szCs w:val="24"/>
        </w:rPr>
        <w:t xml:space="preserve"> </w:t>
      </w:r>
      <w:r w:rsidR="00866DBF">
        <w:rPr>
          <w:rFonts w:ascii="Arial" w:hAnsi="Arial" w:cs="Arial"/>
          <w:sz w:val="24"/>
          <w:szCs w:val="24"/>
        </w:rPr>
        <w:t xml:space="preserve">the proposed footpath. </w:t>
      </w:r>
    </w:p>
    <w:p w14:paraId="09BD2399" w14:textId="328D6B29" w:rsidR="00FB0C70" w:rsidRPr="00FB0C70" w:rsidRDefault="00FB0C70" w:rsidP="00FB0C70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Whether the development is substantially complete</w:t>
      </w:r>
    </w:p>
    <w:p w14:paraId="3BECD33C" w14:textId="2A4C0466" w:rsidR="00C26DA8" w:rsidRDefault="00C15671" w:rsidP="00CA161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of my site visit</w:t>
      </w:r>
      <w:r w:rsidR="00094FF7">
        <w:rPr>
          <w:rFonts w:ascii="Arial" w:hAnsi="Arial" w:cs="Arial"/>
          <w:sz w:val="24"/>
          <w:szCs w:val="24"/>
        </w:rPr>
        <w:t xml:space="preserve">, </w:t>
      </w:r>
      <w:r w:rsidR="000F46A2">
        <w:rPr>
          <w:rFonts w:ascii="Arial" w:hAnsi="Arial" w:cs="Arial"/>
          <w:sz w:val="24"/>
          <w:szCs w:val="24"/>
        </w:rPr>
        <w:t xml:space="preserve">no </w:t>
      </w:r>
      <w:r w:rsidR="00094FF7">
        <w:rPr>
          <w:rFonts w:ascii="Arial" w:hAnsi="Arial" w:cs="Arial"/>
          <w:sz w:val="24"/>
          <w:szCs w:val="24"/>
        </w:rPr>
        <w:t xml:space="preserve">work had commenced on the proposed forestry </w:t>
      </w:r>
      <w:r w:rsidR="00FB20DB">
        <w:rPr>
          <w:rFonts w:ascii="Arial" w:hAnsi="Arial" w:cs="Arial"/>
          <w:sz w:val="24"/>
          <w:szCs w:val="24"/>
        </w:rPr>
        <w:t xml:space="preserve">storage building. I am satisfied the development is not substantially complete. </w:t>
      </w:r>
    </w:p>
    <w:p w14:paraId="41B3F56C" w14:textId="5B22B857" w:rsidR="004045FB" w:rsidRPr="004045FB" w:rsidRDefault="004045FB" w:rsidP="004045FB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Conclusions on the relevant tests</w:t>
      </w:r>
    </w:p>
    <w:p w14:paraId="634D0BEF" w14:textId="2B03DAE6" w:rsidR="008B7DDD" w:rsidRPr="008B7DDD" w:rsidRDefault="00A368D4" w:rsidP="001C1AFC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8B7DDD">
        <w:rPr>
          <w:rFonts w:ascii="Arial" w:hAnsi="Arial" w:cs="Arial"/>
          <w:sz w:val="24"/>
          <w:szCs w:val="24"/>
        </w:rPr>
        <w:t xml:space="preserve">I have concluded </w:t>
      </w:r>
      <w:r w:rsidR="000F46A2">
        <w:rPr>
          <w:rFonts w:ascii="Arial" w:hAnsi="Arial" w:cs="Arial"/>
          <w:sz w:val="24"/>
          <w:szCs w:val="24"/>
        </w:rPr>
        <w:t>above</w:t>
      </w:r>
      <w:r w:rsidR="00EA7A0F" w:rsidRPr="008B7DDD">
        <w:rPr>
          <w:rFonts w:ascii="Arial" w:hAnsi="Arial" w:cs="Arial"/>
          <w:color w:val="FF0000"/>
          <w:sz w:val="24"/>
          <w:szCs w:val="24"/>
        </w:rPr>
        <w:t xml:space="preserve"> </w:t>
      </w:r>
      <w:r w:rsidR="00DD2D45" w:rsidRPr="008B7DDD">
        <w:rPr>
          <w:rFonts w:ascii="Arial" w:hAnsi="Arial" w:cs="Arial"/>
          <w:color w:val="auto"/>
          <w:sz w:val="24"/>
          <w:szCs w:val="24"/>
        </w:rPr>
        <w:t>that i</w:t>
      </w:r>
      <w:r w:rsidR="008A62B3">
        <w:rPr>
          <w:rFonts w:ascii="Arial" w:hAnsi="Arial" w:cs="Arial"/>
          <w:color w:val="auto"/>
          <w:sz w:val="24"/>
          <w:szCs w:val="24"/>
        </w:rPr>
        <w:t>t</w:t>
      </w:r>
      <w:r w:rsidR="00DD2D45" w:rsidRPr="008B7DDD">
        <w:rPr>
          <w:rFonts w:ascii="Arial" w:hAnsi="Arial" w:cs="Arial"/>
          <w:color w:val="auto"/>
          <w:sz w:val="24"/>
          <w:szCs w:val="24"/>
        </w:rPr>
        <w:t xml:space="preserve"> i</w:t>
      </w:r>
      <w:r w:rsidR="008A62B3">
        <w:rPr>
          <w:rFonts w:ascii="Arial" w:hAnsi="Arial" w:cs="Arial"/>
          <w:color w:val="auto"/>
          <w:sz w:val="24"/>
          <w:szCs w:val="24"/>
        </w:rPr>
        <w:t>s</w:t>
      </w:r>
      <w:r w:rsidR="00DD2D45" w:rsidRPr="008B7DDD">
        <w:rPr>
          <w:rFonts w:ascii="Arial" w:hAnsi="Arial" w:cs="Arial"/>
          <w:color w:val="auto"/>
          <w:sz w:val="24"/>
          <w:szCs w:val="24"/>
        </w:rPr>
        <w:t xml:space="preserve"> necessary to diver</w:t>
      </w:r>
      <w:r w:rsidR="00734F90" w:rsidRPr="008B7DDD">
        <w:rPr>
          <w:rFonts w:ascii="Arial" w:hAnsi="Arial" w:cs="Arial"/>
          <w:color w:val="auto"/>
          <w:sz w:val="24"/>
          <w:szCs w:val="24"/>
        </w:rPr>
        <w:t>t</w:t>
      </w:r>
      <w:r w:rsidR="00DD2D45" w:rsidRPr="008B7DDD">
        <w:rPr>
          <w:rFonts w:ascii="Arial" w:hAnsi="Arial" w:cs="Arial"/>
          <w:color w:val="auto"/>
          <w:sz w:val="24"/>
          <w:szCs w:val="24"/>
        </w:rPr>
        <w:t xml:space="preserve"> the Order route to allow </w:t>
      </w:r>
      <w:r w:rsidR="005848C1" w:rsidRPr="008B7DDD">
        <w:rPr>
          <w:rFonts w:ascii="Arial" w:hAnsi="Arial" w:cs="Arial"/>
          <w:color w:val="auto"/>
          <w:sz w:val="24"/>
          <w:szCs w:val="24"/>
        </w:rPr>
        <w:t xml:space="preserve">development </w:t>
      </w:r>
      <w:r w:rsidR="00B46A7D" w:rsidRPr="008B7DDD">
        <w:rPr>
          <w:rFonts w:ascii="Arial" w:hAnsi="Arial" w:cs="Arial"/>
          <w:color w:val="auto"/>
          <w:sz w:val="24"/>
          <w:szCs w:val="24"/>
        </w:rPr>
        <w:t>to be undertaken in accordance with the approved planning permission</w:t>
      </w:r>
      <w:r w:rsidR="00DD2D45" w:rsidRPr="008B7DDD">
        <w:rPr>
          <w:rFonts w:ascii="Arial" w:hAnsi="Arial" w:cs="Arial"/>
          <w:color w:val="auto"/>
          <w:sz w:val="24"/>
          <w:szCs w:val="24"/>
        </w:rPr>
        <w:t>.</w:t>
      </w:r>
    </w:p>
    <w:p w14:paraId="3D841AFB" w14:textId="3C95900F" w:rsidR="00183408" w:rsidRPr="003A7B59" w:rsidRDefault="008B7DDD" w:rsidP="007D1069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3A7B59">
        <w:rPr>
          <w:rFonts w:ascii="Arial" w:hAnsi="Arial" w:cs="Arial"/>
          <w:sz w:val="24"/>
          <w:szCs w:val="24"/>
        </w:rPr>
        <w:t xml:space="preserve">Although </w:t>
      </w:r>
      <w:r w:rsidR="00680860" w:rsidRPr="003A7B59">
        <w:rPr>
          <w:rFonts w:ascii="Arial" w:hAnsi="Arial" w:cs="Arial"/>
          <w:sz w:val="24"/>
          <w:szCs w:val="24"/>
        </w:rPr>
        <w:t xml:space="preserve">road walking will increase for some walkers, it will decrease for others. </w:t>
      </w:r>
      <w:r w:rsidR="00E4656E" w:rsidRPr="003A7B59">
        <w:rPr>
          <w:rFonts w:ascii="Arial" w:hAnsi="Arial" w:cs="Arial"/>
          <w:sz w:val="24"/>
          <w:szCs w:val="24"/>
        </w:rPr>
        <w:t xml:space="preserve">I do not consider the additional 100 meters to be a significant disadvantage and there is nothing before me to </w:t>
      </w:r>
      <w:r w:rsidR="00B538B6">
        <w:rPr>
          <w:rFonts w:ascii="Arial" w:hAnsi="Arial" w:cs="Arial"/>
          <w:sz w:val="24"/>
          <w:szCs w:val="24"/>
        </w:rPr>
        <w:t>indicate</w:t>
      </w:r>
      <w:r w:rsidR="00E4656E" w:rsidRPr="003A7B59">
        <w:rPr>
          <w:rFonts w:ascii="Arial" w:hAnsi="Arial" w:cs="Arial"/>
          <w:sz w:val="24"/>
          <w:szCs w:val="24"/>
        </w:rPr>
        <w:t xml:space="preserve"> the road between </w:t>
      </w:r>
      <w:r w:rsidR="001A54C4" w:rsidRPr="003A7B59">
        <w:rPr>
          <w:rFonts w:ascii="Arial" w:hAnsi="Arial" w:cs="Arial"/>
          <w:sz w:val="24"/>
          <w:szCs w:val="24"/>
        </w:rPr>
        <w:t xml:space="preserve">points </w:t>
      </w:r>
      <w:r w:rsidR="00E4656E" w:rsidRPr="003A7B59">
        <w:rPr>
          <w:rFonts w:ascii="Arial" w:hAnsi="Arial" w:cs="Arial"/>
          <w:sz w:val="24"/>
          <w:szCs w:val="24"/>
        </w:rPr>
        <w:t xml:space="preserve">A and D is </w:t>
      </w:r>
      <w:r w:rsidR="001A54C4" w:rsidRPr="003A7B59">
        <w:rPr>
          <w:rFonts w:ascii="Arial" w:hAnsi="Arial" w:cs="Arial"/>
          <w:sz w:val="24"/>
          <w:szCs w:val="24"/>
        </w:rPr>
        <w:t>more dangerous.</w:t>
      </w:r>
      <w:r w:rsidR="00232429" w:rsidRPr="003A7B59">
        <w:rPr>
          <w:rFonts w:ascii="Arial" w:hAnsi="Arial" w:cs="Arial"/>
          <w:sz w:val="24"/>
          <w:szCs w:val="24"/>
        </w:rPr>
        <w:t xml:space="preserve"> </w:t>
      </w:r>
      <w:r w:rsidR="00B538B6">
        <w:rPr>
          <w:rFonts w:ascii="Arial" w:hAnsi="Arial" w:cs="Arial"/>
          <w:sz w:val="24"/>
          <w:szCs w:val="24"/>
        </w:rPr>
        <w:t>Path users will benefit from improved s</w:t>
      </w:r>
      <w:r w:rsidR="00B86ADC">
        <w:rPr>
          <w:rFonts w:ascii="Arial" w:hAnsi="Arial" w:cs="Arial"/>
          <w:sz w:val="24"/>
          <w:szCs w:val="24"/>
        </w:rPr>
        <w:t>urface conditions</w:t>
      </w:r>
      <w:r w:rsidR="00B538B6">
        <w:rPr>
          <w:rFonts w:ascii="Arial" w:hAnsi="Arial" w:cs="Arial"/>
          <w:sz w:val="24"/>
          <w:szCs w:val="24"/>
        </w:rPr>
        <w:t xml:space="preserve">, </w:t>
      </w:r>
      <w:r w:rsidR="002564E3" w:rsidRPr="003A7B59">
        <w:rPr>
          <w:rFonts w:ascii="Arial" w:hAnsi="Arial" w:cs="Arial"/>
          <w:sz w:val="24"/>
          <w:szCs w:val="24"/>
        </w:rPr>
        <w:t xml:space="preserve">fewer and </w:t>
      </w:r>
      <w:r w:rsidR="008A62B3">
        <w:rPr>
          <w:rFonts w:ascii="Arial" w:hAnsi="Arial" w:cs="Arial"/>
          <w:sz w:val="24"/>
          <w:szCs w:val="24"/>
        </w:rPr>
        <w:t>easier-to-use</w:t>
      </w:r>
      <w:r w:rsidR="00B538B6">
        <w:rPr>
          <w:rFonts w:ascii="Arial" w:hAnsi="Arial" w:cs="Arial"/>
          <w:sz w:val="24"/>
          <w:szCs w:val="24"/>
        </w:rPr>
        <w:t xml:space="preserve"> </w:t>
      </w:r>
      <w:r w:rsidR="001D6C47">
        <w:rPr>
          <w:rFonts w:ascii="Arial" w:hAnsi="Arial" w:cs="Arial"/>
          <w:sz w:val="24"/>
          <w:szCs w:val="24"/>
        </w:rPr>
        <w:t>structures, easier passing of vehicles on the access track</w:t>
      </w:r>
      <w:r w:rsidR="00B86ADC">
        <w:rPr>
          <w:rFonts w:ascii="Arial" w:hAnsi="Arial" w:cs="Arial"/>
          <w:sz w:val="24"/>
          <w:szCs w:val="24"/>
        </w:rPr>
        <w:t>,</w:t>
      </w:r>
      <w:r w:rsidR="002564E3" w:rsidRPr="003A7B59">
        <w:rPr>
          <w:rFonts w:ascii="Arial" w:hAnsi="Arial" w:cs="Arial"/>
          <w:sz w:val="24"/>
          <w:szCs w:val="24"/>
        </w:rPr>
        <w:t xml:space="preserve"> </w:t>
      </w:r>
      <w:r w:rsidR="000040B1">
        <w:rPr>
          <w:rFonts w:ascii="Arial" w:hAnsi="Arial" w:cs="Arial"/>
          <w:sz w:val="24"/>
          <w:szCs w:val="24"/>
        </w:rPr>
        <w:t xml:space="preserve">and a field edge rather than </w:t>
      </w:r>
      <w:r w:rsidR="008A62B3">
        <w:rPr>
          <w:rFonts w:ascii="Arial" w:hAnsi="Arial" w:cs="Arial"/>
          <w:sz w:val="24"/>
          <w:szCs w:val="24"/>
        </w:rPr>
        <w:t xml:space="preserve">a </w:t>
      </w:r>
      <w:r w:rsidR="000040B1">
        <w:rPr>
          <w:rFonts w:ascii="Arial" w:hAnsi="Arial" w:cs="Arial"/>
          <w:sz w:val="24"/>
          <w:szCs w:val="24"/>
        </w:rPr>
        <w:t>cross field footpath</w:t>
      </w:r>
      <w:r w:rsidR="00C92D44" w:rsidRPr="003A7B59">
        <w:rPr>
          <w:rFonts w:ascii="Arial" w:hAnsi="Arial" w:cs="Arial"/>
          <w:sz w:val="24"/>
          <w:szCs w:val="24"/>
        </w:rPr>
        <w:t>.</w:t>
      </w:r>
      <w:r w:rsidR="00E62A88" w:rsidRPr="003A7B59">
        <w:rPr>
          <w:rFonts w:ascii="Arial" w:hAnsi="Arial" w:cs="Arial"/>
          <w:sz w:val="24"/>
          <w:szCs w:val="24"/>
        </w:rPr>
        <w:t xml:space="preserve"> The proposed diversion will also improve the privacy of Tirley Lodge. </w:t>
      </w:r>
      <w:r w:rsidR="00170CF9" w:rsidRPr="003A7B59">
        <w:rPr>
          <w:rFonts w:ascii="Arial" w:hAnsi="Arial" w:cs="Arial"/>
          <w:sz w:val="24"/>
          <w:szCs w:val="24"/>
        </w:rPr>
        <w:t xml:space="preserve">I consider the benefits of the proposed diversion </w:t>
      </w:r>
      <w:r w:rsidR="00FC3C82" w:rsidRPr="003A7B59">
        <w:rPr>
          <w:rFonts w:ascii="Arial" w:hAnsi="Arial" w:cs="Arial"/>
          <w:sz w:val="24"/>
          <w:szCs w:val="24"/>
        </w:rPr>
        <w:t xml:space="preserve">to the public, landowner and </w:t>
      </w:r>
      <w:r w:rsidR="009101F4" w:rsidRPr="003A7B59">
        <w:rPr>
          <w:rFonts w:ascii="Arial" w:hAnsi="Arial" w:cs="Arial"/>
          <w:sz w:val="24"/>
          <w:szCs w:val="24"/>
        </w:rPr>
        <w:t xml:space="preserve">residents of Tirley Lodge will outweigh any disadvantages </w:t>
      </w:r>
      <w:r w:rsidR="004B1AE5">
        <w:rPr>
          <w:rFonts w:ascii="Arial" w:hAnsi="Arial" w:cs="Arial"/>
          <w:sz w:val="24"/>
          <w:szCs w:val="24"/>
        </w:rPr>
        <w:t>caused</w:t>
      </w:r>
      <w:r w:rsidR="009101F4" w:rsidRPr="003A7B59">
        <w:rPr>
          <w:rFonts w:ascii="Arial" w:hAnsi="Arial" w:cs="Arial"/>
          <w:sz w:val="24"/>
          <w:szCs w:val="24"/>
        </w:rPr>
        <w:t xml:space="preserve"> by additional road walking for some </w:t>
      </w:r>
      <w:r w:rsidR="00B538B6">
        <w:rPr>
          <w:rFonts w:ascii="Arial" w:hAnsi="Arial" w:cs="Arial"/>
          <w:sz w:val="24"/>
          <w:szCs w:val="24"/>
        </w:rPr>
        <w:t>walkers</w:t>
      </w:r>
      <w:r w:rsidR="009101F4" w:rsidRPr="003A7B59">
        <w:rPr>
          <w:rFonts w:ascii="Arial" w:hAnsi="Arial" w:cs="Arial"/>
          <w:sz w:val="24"/>
          <w:szCs w:val="24"/>
        </w:rPr>
        <w:t>.</w:t>
      </w:r>
      <w:r w:rsidR="003A7B59">
        <w:rPr>
          <w:rFonts w:ascii="Arial" w:hAnsi="Arial" w:cs="Arial"/>
          <w:sz w:val="24"/>
          <w:szCs w:val="24"/>
        </w:rPr>
        <w:t xml:space="preserve"> I am satisfied the Order should be confirmed.</w:t>
      </w:r>
    </w:p>
    <w:p w14:paraId="03A15C28" w14:textId="77777777" w:rsidR="006F0F73" w:rsidRPr="00DE65BC" w:rsidRDefault="006F0F73" w:rsidP="006F0F73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bookmarkStart w:id="2" w:name="bmkScheduleStart"/>
      <w:bookmarkEnd w:id="2"/>
      <w:r w:rsidRPr="00DE65BC">
        <w:rPr>
          <w:rFonts w:ascii="Arial" w:hAnsi="Arial" w:cs="Arial"/>
          <w:b/>
          <w:bCs/>
          <w:i/>
          <w:iCs/>
          <w:sz w:val="24"/>
          <w:szCs w:val="24"/>
        </w:rPr>
        <w:t>Other Matters</w:t>
      </w:r>
    </w:p>
    <w:p w14:paraId="60592BF1" w14:textId="3CA5851B" w:rsidR="006F0F73" w:rsidRDefault="006F0F73" w:rsidP="006F0F7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8A62B3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suggested that the proposed development could have been located elsewhere. Planning permission has already been granted and I must determine the Order based on the approved development. The planning merits of the development </w:t>
      </w:r>
      <w:r w:rsidR="004B1AE5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not an issue before me, and the </w:t>
      </w:r>
      <w:r w:rsidR="00D336C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rder is not an opportunity to question the approved development. </w:t>
      </w:r>
    </w:p>
    <w:p w14:paraId="57F7AC58" w14:textId="77EE36B1" w:rsidR="006F0F73" w:rsidRDefault="006F0F73" w:rsidP="006F0F7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 diversion routes </w:t>
      </w:r>
      <w:r w:rsidR="00552BC3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suggested. However, I am only able to consider the </w:t>
      </w:r>
      <w:r w:rsidR="008A62B3">
        <w:rPr>
          <w:rFonts w:ascii="Arial" w:hAnsi="Arial" w:cs="Arial"/>
          <w:sz w:val="24"/>
          <w:szCs w:val="24"/>
        </w:rPr>
        <w:t>Order</w:t>
      </w:r>
      <w:r>
        <w:rPr>
          <w:rFonts w:ascii="Arial" w:hAnsi="Arial" w:cs="Arial"/>
          <w:sz w:val="24"/>
          <w:szCs w:val="24"/>
        </w:rPr>
        <w:t xml:space="preserve"> before me and am not able to consider alternative route</w:t>
      </w:r>
      <w:r w:rsidR="00552B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012C83CE" w14:textId="77777777" w:rsidR="006F0F73" w:rsidRDefault="006F0F73" w:rsidP="006F0F73">
      <w:pPr>
        <w:pStyle w:val="Heading6blackfont"/>
        <w:rPr>
          <w:rFonts w:ascii="Arial" w:hAnsi="Arial" w:cs="Arial"/>
          <w:sz w:val="24"/>
          <w:szCs w:val="24"/>
        </w:rPr>
      </w:pPr>
      <w:r w:rsidRPr="00C73E15">
        <w:rPr>
          <w:rFonts w:ascii="Arial" w:hAnsi="Arial" w:cs="Arial"/>
          <w:sz w:val="24"/>
          <w:szCs w:val="24"/>
        </w:rPr>
        <w:t>Conclusions</w:t>
      </w:r>
    </w:p>
    <w:p w14:paraId="788A64FD" w14:textId="044F00C7" w:rsidR="006F0F73" w:rsidRDefault="006F0F73" w:rsidP="006F0F73">
      <w:pPr>
        <w:pStyle w:val="Style1"/>
        <w:rPr>
          <w:rFonts w:ascii="Arial" w:hAnsi="Arial" w:cs="Arial"/>
          <w:sz w:val="24"/>
          <w:szCs w:val="24"/>
        </w:rPr>
      </w:pPr>
      <w:r w:rsidRPr="00AD1245">
        <w:rPr>
          <w:rFonts w:ascii="Arial" w:hAnsi="Arial" w:cs="Arial"/>
          <w:sz w:val="24"/>
          <w:szCs w:val="24"/>
        </w:rPr>
        <w:t xml:space="preserve">Having regard to these and all other matters raised in the written representations I conclude that the Order should be confirmed </w:t>
      </w:r>
      <w:r>
        <w:rPr>
          <w:rFonts w:ascii="Arial" w:hAnsi="Arial" w:cs="Arial"/>
          <w:sz w:val="24"/>
          <w:szCs w:val="24"/>
        </w:rPr>
        <w:t xml:space="preserve">subject to a minor </w:t>
      </w:r>
      <w:r w:rsidRPr="00AD1245">
        <w:rPr>
          <w:rFonts w:ascii="Arial" w:hAnsi="Arial" w:cs="Arial"/>
          <w:sz w:val="24"/>
          <w:szCs w:val="24"/>
        </w:rPr>
        <w:t>modification</w:t>
      </w:r>
      <w:r>
        <w:rPr>
          <w:rFonts w:ascii="Arial" w:hAnsi="Arial" w:cs="Arial"/>
          <w:sz w:val="24"/>
          <w:szCs w:val="24"/>
        </w:rPr>
        <w:t xml:space="preserve"> to correct a typographical error</w:t>
      </w:r>
      <w:r w:rsidRPr="00AD1245">
        <w:rPr>
          <w:rFonts w:ascii="Arial" w:hAnsi="Arial" w:cs="Arial"/>
          <w:sz w:val="24"/>
          <w:szCs w:val="24"/>
        </w:rPr>
        <w:t>.</w:t>
      </w:r>
    </w:p>
    <w:p w14:paraId="1FF0942E" w14:textId="2FB4DB0E" w:rsidR="00C73E15" w:rsidRPr="00C73E15" w:rsidRDefault="00C73E15" w:rsidP="00C73E15">
      <w:pPr>
        <w:pStyle w:val="Heading6blackfont"/>
        <w:rPr>
          <w:rFonts w:ascii="Arial" w:hAnsi="Arial" w:cs="Arial"/>
          <w:sz w:val="24"/>
          <w:szCs w:val="24"/>
        </w:rPr>
      </w:pPr>
      <w:r w:rsidRPr="00C73E15">
        <w:rPr>
          <w:rFonts w:ascii="Arial" w:hAnsi="Arial" w:cs="Arial"/>
          <w:sz w:val="24"/>
          <w:szCs w:val="24"/>
        </w:rPr>
        <w:t>Formal Decision</w:t>
      </w:r>
    </w:p>
    <w:p w14:paraId="190BBCE2" w14:textId="37EEAA76" w:rsidR="00C73E15" w:rsidRDefault="00C73E15" w:rsidP="00C73E15">
      <w:pPr>
        <w:pStyle w:val="Style1"/>
        <w:rPr>
          <w:rFonts w:ascii="Arial" w:hAnsi="Arial" w:cs="Arial"/>
          <w:sz w:val="24"/>
          <w:szCs w:val="24"/>
        </w:rPr>
      </w:pPr>
      <w:r w:rsidRPr="00C73E15">
        <w:rPr>
          <w:rFonts w:ascii="Arial" w:hAnsi="Arial" w:cs="Arial"/>
          <w:sz w:val="24"/>
          <w:szCs w:val="24"/>
        </w:rPr>
        <w:t>I confirm the Order subject to the following modification</w:t>
      </w:r>
      <w:r w:rsidR="00E40DF2">
        <w:rPr>
          <w:rFonts w:ascii="Arial" w:hAnsi="Arial" w:cs="Arial"/>
          <w:sz w:val="24"/>
          <w:szCs w:val="24"/>
        </w:rPr>
        <w:t>:</w:t>
      </w:r>
    </w:p>
    <w:p w14:paraId="3C334658" w14:textId="34D91484" w:rsidR="00E40DF2" w:rsidRDefault="00B52688" w:rsidP="00E40DF2">
      <w:pPr>
        <w:pStyle w:val="Style1"/>
        <w:numPr>
          <w:ilvl w:val="0"/>
          <w:numId w:val="0"/>
        </w:numPr>
        <w:ind w:left="4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Part </w:t>
      </w:r>
      <w:r w:rsidR="0080722A">
        <w:rPr>
          <w:rFonts w:ascii="Arial" w:hAnsi="Arial" w:cs="Arial"/>
          <w:sz w:val="24"/>
          <w:szCs w:val="24"/>
        </w:rPr>
        <w:t xml:space="preserve">2 of the Schedule to the Order </w:t>
      </w:r>
      <w:r w:rsidR="00B70FF7">
        <w:rPr>
          <w:rFonts w:ascii="Arial" w:hAnsi="Arial" w:cs="Arial"/>
          <w:sz w:val="24"/>
          <w:szCs w:val="24"/>
        </w:rPr>
        <w:t>rep</w:t>
      </w:r>
      <w:r w:rsidR="004D1B62">
        <w:rPr>
          <w:rFonts w:ascii="Arial" w:hAnsi="Arial" w:cs="Arial"/>
          <w:sz w:val="24"/>
          <w:szCs w:val="24"/>
        </w:rPr>
        <w:t>l</w:t>
      </w:r>
      <w:r w:rsidR="00B70FF7">
        <w:rPr>
          <w:rFonts w:ascii="Arial" w:hAnsi="Arial" w:cs="Arial"/>
          <w:sz w:val="24"/>
          <w:szCs w:val="24"/>
        </w:rPr>
        <w:t xml:space="preserve">ace </w:t>
      </w:r>
      <w:r w:rsidR="004D1B62">
        <w:rPr>
          <w:rFonts w:ascii="Arial" w:hAnsi="Arial" w:cs="Arial"/>
          <w:sz w:val="24"/>
          <w:szCs w:val="24"/>
        </w:rPr>
        <w:t>‘</w:t>
      </w:r>
      <w:r w:rsidR="00B70FF7">
        <w:rPr>
          <w:rFonts w:ascii="Arial" w:hAnsi="Arial" w:cs="Arial"/>
          <w:sz w:val="24"/>
          <w:szCs w:val="24"/>
        </w:rPr>
        <w:t>C-D</w:t>
      </w:r>
      <w:r w:rsidR="004D1B62">
        <w:rPr>
          <w:rFonts w:ascii="Arial" w:hAnsi="Arial" w:cs="Arial"/>
          <w:sz w:val="24"/>
          <w:szCs w:val="24"/>
        </w:rPr>
        <w:t xml:space="preserve">-B’ in the final sentence with </w:t>
      </w:r>
      <w:r w:rsidR="00E332F2">
        <w:rPr>
          <w:rFonts w:ascii="Arial" w:hAnsi="Arial" w:cs="Arial"/>
          <w:sz w:val="24"/>
          <w:szCs w:val="24"/>
        </w:rPr>
        <w:t>‘D</w:t>
      </w:r>
      <w:r w:rsidR="0052242C">
        <w:rPr>
          <w:rFonts w:ascii="Arial" w:hAnsi="Arial" w:cs="Arial"/>
          <w:sz w:val="24"/>
          <w:szCs w:val="24"/>
        </w:rPr>
        <w:t>-E-B’.</w:t>
      </w:r>
      <w:r w:rsidR="004D1B62">
        <w:rPr>
          <w:rFonts w:ascii="Arial" w:hAnsi="Arial" w:cs="Arial"/>
          <w:sz w:val="24"/>
          <w:szCs w:val="24"/>
        </w:rPr>
        <w:t xml:space="preserve"> </w:t>
      </w:r>
    </w:p>
    <w:p w14:paraId="73F1EC71" w14:textId="77777777" w:rsidR="00D336C0" w:rsidRDefault="00D336C0" w:rsidP="00E40DF2">
      <w:pPr>
        <w:pStyle w:val="Style1"/>
        <w:numPr>
          <w:ilvl w:val="0"/>
          <w:numId w:val="0"/>
        </w:numPr>
        <w:ind w:left="431"/>
        <w:rPr>
          <w:rFonts w:ascii="Arial" w:hAnsi="Arial" w:cs="Arial"/>
          <w:sz w:val="24"/>
          <w:szCs w:val="24"/>
        </w:rPr>
      </w:pPr>
    </w:p>
    <w:p w14:paraId="75C134C7" w14:textId="641F4FB4" w:rsidR="00C73E15" w:rsidRPr="00C73E15" w:rsidRDefault="00D26A47" w:rsidP="00C73E15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Claire Tregembo </w:t>
      </w:r>
    </w:p>
    <w:p w14:paraId="3C06DC39" w14:textId="163F29C5" w:rsidR="00C73E15" w:rsidRPr="00C73E15" w:rsidRDefault="00C73E15" w:rsidP="00C73E15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  <w:r w:rsidRPr="00C73E15">
        <w:rPr>
          <w:rFonts w:ascii="Arial" w:hAnsi="Arial" w:cs="Arial"/>
          <w:sz w:val="24"/>
          <w:szCs w:val="24"/>
        </w:rPr>
        <w:t>INSPECTOR</w:t>
      </w:r>
    </w:p>
    <w:p w14:paraId="6173F0E1" w14:textId="3E00433B" w:rsidR="00355FCC" w:rsidRDefault="00355FCC" w:rsidP="00C73E15">
      <w:pPr>
        <w:pStyle w:val="Noindent"/>
      </w:pPr>
    </w:p>
    <w:p w14:paraId="22BA77BD" w14:textId="77777777" w:rsidR="005B778E" w:rsidRDefault="005B778E" w:rsidP="00C73E15">
      <w:pPr>
        <w:pStyle w:val="Noindent"/>
      </w:pPr>
    </w:p>
    <w:p w14:paraId="78A4E4ED" w14:textId="77777777" w:rsidR="00A1754B" w:rsidRDefault="00A1754B" w:rsidP="00C73E15">
      <w:pPr>
        <w:pStyle w:val="Noindent"/>
      </w:pPr>
    </w:p>
    <w:p w14:paraId="40D37707" w14:textId="77777777" w:rsidR="00A1754B" w:rsidRDefault="00A1754B" w:rsidP="00C73E15">
      <w:pPr>
        <w:pStyle w:val="Noindent"/>
      </w:pPr>
    </w:p>
    <w:p w14:paraId="4D661BD1" w14:textId="77777777" w:rsidR="00A1754B" w:rsidRDefault="00A1754B" w:rsidP="00C73E15">
      <w:pPr>
        <w:pStyle w:val="Noindent"/>
      </w:pPr>
    </w:p>
    <w:p w14:paraId="5464665E" w14:textId="77777777" w:rsidR="00A1754B" w:rsidRDefault="00A1754B" w:rsidP="00C73E15">
      <w:pPr>
        <w:pStyle w:val="Noindent"/>
      </w:pPr>
    </w:p>
    <w:p w14:paraId="6EF3CBF3" w14:textId="77777777" w:rsidR="00A1754B" w:rsidRDefault="00A1754B" w:rsidP="00C73E15">
      <w:pPr>
        <w:pStyle w:val="Noindent"/>
      </w:pPr>
    </w:p>
    <w:p w14:paraId="61BBFDFB" w14:textId="77777777" w:rsidR="00A1754B" w:rsidRDefault="00A1754B" w:rsidP="00C73E15">
      <w:pPr>
        <w:pStyle w:val="Noindent"/>
      </w:pPr>
    </w:p>
    <w:p w14:paraId="4868FE8F" w14:textId="77777777" w:rsidR="00A1754B" w:rsidRDefault="00A1754B" w:rsidP="00C73E15">
      <w:pPr>
        <w:pStyle w:val="Noindent"/>
      </w:pPr>
    </w:p>
    <w:p w14:paraId="6F6B958A" w14:textId="77777777" w:rsidR="00A1754B" w:rsidRDefault="00A1754B" w:rsidP="00C73E15">
      <w:pPr>
        <w:pStyle w:val="Noindent"/>
      </w:pPr>
    </w:p>
    <w:p w14:paraId="0974EA10" w14:textId="77777777" w:rsidR="00A1754B" w:rsidRDefault="00A1754B" w:rsidP="00C73E15">
      <w:pPr>
        <w:pStyle w:val="Noindent"/>
      </w:pPr>
    </w:p>
    <w:p w14:paraId="0033DEEE" w14:textId="77777777" w:rsidR="00A1754B" w:rsidRDefault="00A1754B" w:rsidP="00C73E15">
      <w:pPr>
        <w:pStyle w:val="Noindent"/>
      </w:pPr>
    </w:p>
    <w:p w14:paraId="3FD3B87D" w14:textId="77777777" w:rsidR="00A1754B" w:rsidRDefault="00A1754B" w:rsidP="00C73E15">
      <w:pPr>
        <w:pStyle w:val="Noindent"/>
      </w:pPr>
    </w:p>
    <w:p w14:paraId="5B229203" w14:textId="77777777" w:rsidR="00A1754B" w:rsidRDefault="00A1754B" w:rsidP="00C73E15">
      <w:pPr>
        <w:pStyle w:val="Noindent"/>
      </w:pPr>
    </w:p>
    <w:p w14:paraId="6EB0E6CA" w14:textId="77777777" w:rsidR="00A1754B" w:rsidRDefault="00A1754B" w:rsidP="00C73E15">
      <w:pPr>
        <w:pStyle w:val="Noindent"/>
      </w:pPr>
    </w:p>
    <w:p w14:paraId="7F033EE5" w14:textId="77777777" w:rsidR="00A1754B" w:rsidRDefault="00A1754B" w:rsidP="00C73E15">
      <w:pPr>
        <w:pStyle w:val="Noindent"/>
      </w:pPr>
    </w:p>
    <w:p w14:paraId="5F11CD21" w14:textId="77777777" w:rsidR="00A1754B" w:rsidRDefault="00A1754B" w:rsidP="00C73E15">
      <w:pPr>
        <w:pStyle w:val="Noindent"/>
      </w:pPr>
    </w:p>
    <w:p w14:paraId="50D06DEB" w14:textId="77777777" w:rsidR="00A1754B" w:rsidRDefault="00A1754B" w:rsidP="00C73E15">
      <w:pPr>
        <w:pStyle w:val="Noindent"/>
      </w:pPr>
    </w:p>
    <w:p w14:paraId="490F5EAC" w14:textId="77777777" w:rsidR="00A1754B" w:rsidRDefault="00A1754B" w:rsidP="00C73E15">
      <w:pPr>
        <w:pStyle w:val="Noindent"/>
      </w:pPr>
    </w:p>
    <w:p w14:paraId="0AEDD49D" w14:textId="77777777" w:rsidR="00A1754B" w:rsidRDefault="00A1754B" w:rsidP="00C73E15">
      <w:pPr>
        <w:pStyle w:val="Noindent"/>
      </w:pPr>
    </w:p>
    <w:p w14:paraId="2DF13B97" w14:textId="77777777" w:rsidR="00A1754B" w:rsidRDefault="00A1754B" w:rsidP="00C73E15">
      <w:pPr>
        <w:pStyle w:val="Noindent"/>
      </w:pPr>
    </w:p>
    <w:p w14:paraId="6AAA2882" w14:textId="77777777" w:rsidR="00A1754B" w:rsidRDefault="00A1754B" w:rsidP="00C73E15">
      <w:pPr>
        <w:pStyle w:val="Noindent"/>
      </w:pPr>
    </w:p>
    <w:p w14:paraId="7B3153F6" w14:textId="77777777" w:rsidR="00A1754B" w:rsidRDefault="00A1754B" w:rsidP="00C73E15">
      <w:pPr>
        <w:pStyle w:val="Noindent"/>
      </w:pPr>
    </w:p>
    <w:p w14:paraId="75CF929C" w14:textId="77777777" w:rsidR="00A1754B" w:rsidRDefault="00A1754B" w:rsidP="00C73E15">
      <w:pPr>
        <w:pStyle w:val="Noindent"/>
      </w:pPr>
    </w:p>
    <w:p w14:paraId="0707AC21" w14:textId="77777777" w:rsidR="00A1754B" w:rsidRDefault="00A1754B" w:rsidP="00C73E15">
      <w:pPr>
        <w:pStyle w:val="Noindent"/>
      </w:pPr>
    </w:p>
    <w:p w14:paraId="3C3E6D22" w14:textId="77777777" w:rsidR="006F7809" w:rsidRDefault="006F7809" w:rsidP="00C73E15">
      <w:pPr>
        <w:pStyle w:val="Noindent"/>
      </w:pPr>
    </w:p>
    <w:p w14:paraId="4DE56C4C" w14:textId="77777777" w:rsidR="006F7809" w:rsidRDefault="006F7809" w:rsidP="00C73E15">
      <w:pPr>
        <w:pStyle w:val="Noindent"/>
      </w:pPr>
    </w:p>
    <w:p w14:paraId="285F7365" w14:textId="77777777" w:rsidR="006F7809" w:rsidRDefault="006F7809" w:rsidP="00C73E15">
      <w:pPr>
        <w:pStyle w:val="Noindent"/>
      </w:pPr>
    </w:p>
    <w:p w14:paraId="0E284828" w14:textId="77777777" w:rsidR="006F7809" w:rsidRDefault="006F7809" w:rsidP="00C73E15">
      <w:pPr>
        <w:pStyle w:val="Noindent"/>
      </w:pPr>
    </w:p>
    <w:p w14:paraId="4D3CABAB" w14:textId="77777777" w:rsidR="006F7809" w:rsidRDefault="006F7809" w:rsidP="00C73E15">
      <w:pPr>
        <w:pStyle w:val="Noindent"/>
      </w:pPr>
    </w:p>
    <w:p w14:paraId="34C6073A" w14:textId="77777777" w:rsidR="006F7809" w:rsidRDefault="006F7809" w:rsidP="00C73E15">
      <w:pPr>
        <w:pStyle w:val="Noindent"/>
      </w:pPr>
    </w:p>
    <w:p w14:paraId="07188D32" w14:textId="77777777" w:rsidR="00AC3563" w:rsidRDefault="00AC3563" w:rsidP="00C73E15">
      <w:pPr>
        <w:pStyle w:val="Noindent"/>
      </w:pPr>
    </w:p>
    <w:p w14:paraId="554C30D2" w14:textId="77777777" w:rsidR="00AC3563" w:rsidRDefault="00AC3563" w:rsidP="00C73E15">
      <w:pPr>
        <w:pStyle w:val="Noindent"/>
      </w:pPr>
    </w:p>
    <w:p w14:paraId="163D41CD" w14:textId="77777777" w:rsidR="00AC3563" w:rsidRDefault="00AC3563" w:rsidP="00C73E15">
      <w:pPr>
        <w:pStyle w:val="Noindent"/>
      </w:pPr>
    </w:p>
    <w:p w14:paraId="1C60C7C2" w14:textId="77777777" w:rsidR="00AC3563" w:rsidRDefault="00AC3563" w:rsidP="00C73E15">
      <w:pPr>
        <w:pStyle w:val="Noindent"/>
      </w:pPr>
    </w:p>
    <w:p w14:paraId="7DA17A48" w14:textId="04F65E8A" w:rsidR="006F7809" w:rsidRDefault="006F7809" w:rsidP="006F7809">
      <w:pPr>
        <w:pStyle w:val="Noindent"/>
        <w:jc w:val="center"/>
        <w:rPr>
          <w:rFonts w:ascii="Arial" w:hAnsi="Arial" w:cs="Arial"/>
          <w:b/>
          <w:bCs/>
          <w:sz w:val="24"/>
          <w:szCs w:val="24"/>
        </w:rPr>
      </w:pPr>
      <w:r w:rsidRPr="006F7809">
        <w:rPr>
          <w:rFonts w:ascii="Arial" w:hAnsi="Arial" w:cs="Arial"/>
          <w:b/>
          <w:bCs/>
          <w:sz w:val="24"/>
          <w:szCs w:val="24"/>
        </w:rPr>
        <w:t>Order Plan</w:t>
      </w:r>
    </w:p>
    <w:p w14:paraId="167147D2" w14:textId="3FB88F1B" w:rsidR="006F7809" w:rsidRPr="006F7809" w:rsidRDefault="006F7809" w:rsidP="006F7809">
      <w:pPr>
        <w:pStyle w:val="Noindent"/>
        <w:jc w:val="center"/>
        <w:rPr>
          <w:rFonts w:ascii="Arial" w:hAnsi="Arial" w:cs="Arial"/>
          <w:b/>
          <w:bCs/>
          <w:sz w:val="24"/>
          <w:szCs w:val="24"/>
        </w:rPr>
      </w:pPr>
      <w:r w:rsidRPr="006F7809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656D8B9" wp14:editId="505833EE">
            <wp:extent cx="6033835" cy="8655946"/>
            <wp:effectExtent l="0" t="0" r="5080" b="0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6303" cy="86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809" w:rsidRPr="006F7809" w:rsidSect="00E674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D90F" w14:textId="77777777" w:rsidR="002E4451" w:rsidRDefault="002E4451" w:rsidP="00F62916">
      <w:r>
        <w:separator/>
      </w:r>
    </w:p>
  </w:endnote>
  <w:endnote w:type="continuationSeparator" w:id="0">
    <w:p w14:paraId="725E28A4" w14:textId="77777777" w:rsidR="002E4451" w:rsidRDefault="002E4451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D357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A94F0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12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F59274" wp14:editId="1206BB2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0A634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371B3868" w14:textId="77777777" w:rsidR="006E2675" w:rsidRDefault="00D94CD3" w:rsidP="00E45340">
    <w:pPr>
      <w:pStyle w:val="Footer"/>
      <w:ind w:right="-52"/>
      <w:rPr>
        <w:rFonts w:ascii="Arial" w:hAnsi="Arial" w:cs="Arial"/>
        <w:sz w:val="20"/>
      </w:rPr>
    </w:pPr>
    <w:hyperlink r:id="rId1" w:history="1">
      <w:r w:rsidR="004F274A" w:rsidRPr="006E2675">
        <w:rPr>
          <w:rStyle w:val="Hyperlink"/>
          <w:rFonts w:ascii="Arial" w:hAnsi="Arial" w:cs="Arial"/>
          <w:sz w:val="20"/>
        </w:rPr>
        <w:t>https://www.gov.uk/planning-inspectorate</w:t>
      </w:r>
    </w:hyperlink>
    <w:r w:rsidR="00E45340" w:rsidRPr="006E2675">
      <w:rPr>
        <w:rFonts w:ascii="Arial" w:hAnsi="Arial" w:cs="Arial"/>
        <w:sz w:val="20"/>
      </w:rPr>
      <w:t xml:space="preserve">                          </w:t>
    </w:r>
  </w:p>
  <w:p w14:paraId="05ECDC4B" w14:textId="1FD7DBE2" w:rsidR="00366F95" w:rsidRPr="006E2675" w:rsidRDefault="00366F95" w:rsidP="006E2675">
    <w:pPr>
      <w:pStyle w:val="Footer"/>
      <w:ind w:right="-52"/>
      <w:jc w:val="center"/>
      <w:rPr>
        <w:rFonts w:ascii="Arial" w:hAnsi="Arial" w:cs="Arial"/>
        <w:sz w:val="20"/>
      </w:rPr>
    </w:pPr>
    <w:r w:rsidRPr="006E2675">
      <w:rPr>
        <w:rStyle w:val="PageNumber"/>
        <w:rFonts w:ascii="Arial" w:hAnsi="Arial" w:cs="Arial"/>
        <w:sz w:val="20"/>
      </w:rPr>
      <w:fldChar w:fldCharType="begin"/>
    </w:r>
    <w:r w:rsidRPr="006E2675">
      <w:rPr>
        <w:rStyle w:val="PageNumber"/>
        <w:rFonts w:ascii="Arial" w:hAnsi="Arial" w:cs="Arial"/>
        <w:sz w:val="20"/>
      </w:rPr>
      <w:instrText xml:space="preserve"> PAGE </w:instrText>
    </w:r>
    <w:r w:rsidRPr="006E2675">
      <w:rPr>
        <w:rStyle w:val="PageNumber"/>
        <w:rFonts w:ascii="Arial" w:hAnsi="Arial" w:cs="Arial"/>
        <w:sz w:val="20"/>
      </w:rPr>
      <w:fldChar w:fldCharType="separate"/>
    </w:r>
    <w:r w:rsidR="007A06BE" w:rsidRPr="006E2675">
      <w:rPr>
        <w:rStyle w:val="PageNumber"/>
        <w:rFonts w:ascii="Arial" w:hAnsi="Arial" w:cs="Arial"/>
        <w:noProof/>
        <w:sz w:val="20"/>
      </w:rPr>
      <w:t>2</w:t>
    </w:r>
    <w:r w:rsidRPr="006E2675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6F91" w14:textId="77777777" w:rsidR="00366F95" w:rsidRDefault="00366F95" w:rsidP="0003031D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95AD60" wp14:editId="2745D1C2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D3E9B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2AE2CC18" w14:textId="77777777" w:rsidR="00366F95" w:rsidRPr="006E2675" w:rsidRDefault="00D94CD3">
    <w:pPr>
      <w:pStyle w:val="Footer"/>
      <w:ind w:right="-52"/>
      <w:rPr>
        <w:rFonts w:ascii="Arial" w:hAnsi="Arial" w:cs="Arial"/>
        <w:sz w:val="20"/>
      </w:rPr>
    </w:pPr>
    <w:hyperlink r:id="rId1" w:history="1">
      <w:r w:rsidR="004F274A" w:rsidRPr="006E2675">
        <w:rPr>
          <w:rStyle w:val="Hyperlink"/>
          <w:rFonts w:ascii="Arial" w:hAnsi="Arial" w:cs="Arial"/>
          <w:sz w:val="20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C914" w14:textId="77777777" w:rsidR="002E4451" w:rsidRDefault="002E4451" w:rsidP="00F62916">
      <w:r>
        <w:separator/>
      </w:r>
    </w:p>
  </w:footnote>
  <w:footnote w:type="continuationSeparator" w:id="0">
    <w:p w14:paraId="67E7E2C6" w14:textId="77777777" w:rsidR="002E4451" w:rsidRDefault="002E4451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4C55" w14:textId="77777777" w:rsidR="008A62B3" w:rsidRDefault="008A6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5856586C" w14:textId="77777777">
      <w:tc>
        <w:tcPr>
          <w:tcW w:w="9520" w:type="dxa"/>
        </w:tcPr>
        <w:p w14:paraId="3D17E26E" w14:textId="7E774A1A" w:rsidR="00366F95" w:rsidRPr="006E2675" w:rsidRDefault="0003031D">
          <w:pPr>
            <w:pStyle w:val="Footer"/>
            <w:rPr>
              <w:rFonts w:ascii="Arial" w:hAnsi="Arial" w:cs="Arial"/>
              <w:sz w:val="20"/>
            </w:rPr>
          </w:pPr>
          <w:r w:rsidRPr="006E2675">
            <w:rPr>
              <w:rFonts w:ascii="Arial" w:hAnsi="Arial" w:cs="Arial"/>
              <w:sz w:val="20"/>
            </w:rPr>
            <w:t xml:space="preserve">Order Decision </w:t>
          </w:r>
          <w:r w:rsidR="00C73E15" w:rsidRPr="006E2675">
            <w:rPr>
              <w:rFonts w:ascii="Arial" w:hAnsi="Arial" w:cs="Arial"/>
              <w:sz w:val="20"/>
            </w:rPr>
            <w:t>ROW</w:t>
          </w:r>
          <w:r w:rsidRPr="006E2675">
            <w:rPr>
              <w:rFonts w:ascii="Arial" w:hAnsi="Arial" w:cs="Arial"/>
              <w:sz w:val="20"/>
            </w:rPr>
            <w:t>/</w:t>
          </w:r>
          <w:r w:rsidR="001A0BB5">
            <w:rPr>
              <w:rFonts w:ascii="Arial" w:hAnsi="Arial" w:cs="Arial"/>
              <w:sz w:val="20"/>
            </w:rPr>
            <w:t>3315992</w:t>
          </w:r>
        </w:p>
      </w:tc>
    </w:tr>
  </w:tbl>
  <w:p w14:paraId="038B0580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C2C36F7" wp14:editId="727F204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D5027" id="Line 14" o:spid="_x0000_s1026" alt="&quot;&quot;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B935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114872F6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79256964">
    <w:abstractNumId w:val="17"/>
  </w:num>
  <w:num w:numId="2" w16cid:durableId="836458703">
    <w:abstractNumId w:val="17"/>
  </w:num>
  <w:num w:numId="3" w16cid:durableId="1081105367">
    <w:abstractNumId w:val="19"/>
  </w:num>
  <w:num w:numId="4" w16cid:durableId="123668679">
    <w:abstractNumId w:val="0"/>
  </w:num>
  <w:num w:numId="5" w16cid:durableId="556622227">
    <w:abstractNumId w:val="8"/>
  </w:num>
  <w:num w:numId="6" w16cid:durableId="1488743647">
    <w:abstractNumId w:val="16"/>
  </w:num>
  <w:num w:numId="7" w16cid:durableId="397627667">
    <w:abstractNumId w:val="20"/>
  </w:num>
  <w:num w:numId="8" w16cid:durableId="982544976">
    <w:abstractNumId w:val="15"/>
  </w:num>
  <w:num w:numId="9" w16cid:durableId="2105687295">
    <w:abstractNumId w:val="3"/>
  </w:num>
  <w:num w:numId="10" w16cid:durableId="1843548181">
    <w:abstractNumId w:val="4"/>
  </w:num>
  <w:num w:numId="11" w16cid:durableId="86535835">
    <w:abstractNumId w:val="11"/>
  </w:num>
  <w:num w:numId="12" w16cid:durableId="2120638929">
    <w:abstractNumId w:val="12"/>
  </w:num>
  <w:num w:numId="13" w16cid:durableId="759332244">
    <w:abstractNumId w:val="7"/>
  </w:num>
  <w:num w:numId="14" w16cid:durableId="1157720098">
    <w:abstractNumId w:val="10"/>
  </w:num>
  <w:num w:numId="15" w16cid:durableId="1628927177">
    <w:abstractNumId w:val="13"/>
  </w:num>
  <w:num w:numId="16" w16cid:durableId="742994941">
    <w:abstractNumId w:val="1"/>
  </w:num>
  <w:num w:numId="17" w16cid:durableId="938367427">
    <w:abstractNumId w:val="14"/>
  </w:num>
  <w:num w:numId="18" w16cid:durableId="176311148">
    <w:abstractNumId w:val="5"/>
  </w:num>
  <w:num w:numId="19" w16cid:durableId="581989212">
    <w:abstractNumId w:val="2"/>
  </w:num>
  <w:num w:numId="20" w16cid:durableId="819536418">
    <w:abstractNumId w:val="6"/>
  </w:num>
  <w:num w:numId="21" w16cid:durableId="602105733">
    <w:abstractNumId w:val="9"/>
  </w:num>
  <w:num w:numId="22" w16cid:durableId="786894994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ascii="Arial" w:hAnsi="Arial" w:cs="Arial" w:hint="default"/>
          <w:sz w:val="24"/>
          <w:szCs w:val="24"/>
        </w:rPr>
      </w:lvl>
    </w:lvlOverride>
  </w:num>
  <w:num w:numId="23" w16cid:durableId="1925067230">
    <w:abstractNumId w:val="18"/>
  </w:num>
  <w:num w:numId="24" w16cid:durableId="205411494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3031D"/>
    <w:rsid w:val="0000335F"/>
    <w:rsid w:val="000040B1"/>
    <w:rsid w:val="00010837"/>
    <w:rsid w:val="00021E8A"/>
    <w:rsid w:val="00022341"/>
    <w:rsid w:val="0002305D"/>
    <w:rsid w:val="00024500"/>
    <w:rsid w:val="000247B2"/>
    <w:rsid w:val="000247ED"/>
    <w:rsid w:val="0003031D"/>
    <w:rsid w:val="00034721"/>
    <w:rsid w:val="00035D3A"/>
    <w:rsid w:val="00040BAF"/>
    <w:rsid w:val="00041E86"/>
    <w:rsid w:val="00045EC7"/>
    <w:rsid w:val="00046145"/>
    <w:rsid w:val="0004625F"/>
    <w:rsid w:val="000463A4"/>
    <w:rsid w:val="00052176"/>
    <w:rsid w:val="000528C4"/>
    <w:rsid w:val="00053135"/>
    <w:rsid w:val="00056A59"/>
    <w:rsid w:val="000642D4"/>
    <w:rsid w:val="000644F4"/>
    <w:rsid w:val="00073542"/>
    <w:rsid w:val="00074948"/>
    <w:rsid w:val="00077358"/>
    <w:rsid w:val="000805B1"/>
    <w:rsid w:val="00081065"/>
    <w:rsid w:val="000830A5"/>
    <w:rsid w:val="00085F3A"/>
    <w:rsid w:val="00087477"/>
    <w:rsid w:val="00087DEC"/>
    <w:rsid w:val="0009218E"/>
    <w:rsid w:val="00094A44"/>
    <w:rsid w:val="00094FF7"/>
    <w:rsid w:val="000960D7"/>
    <w:rsid w:val="000A0B31"/>
    <w:rsid w:val="000A4AEB"/>
    <w:rsid w:val="000A5A1D"/>
    <w:rsid w:val="000A64AE"/>
    <w:rsid w:val="000B02BC"/>
    <w:rsid w:val="000B0589"/>
    <w:rsid w:val="000B071E"/>
    <w:rsid w:val="000B5BB4"/>
    <w:rsid w:val="000C0EDE"/>
    <w:rsid w:val="000C3F13"/>
    <w:rsid w:val="000C484B"/>
    <w:rsid w:val="000C5098"/>
    <w:rsid w:val="000C698E"/>
    <w:rsid w:val="000C737A"/>
    <w:rsid w:val="000D0673"/>
    <w:rsid w:val="000E0269"/>
    <w:rsid w:val="000E2160"/>
    <w:rsid w:val="000E4F3F"/>
    <w:rsid w:val="000E57C1"/>
    <w:rsid w:val="000F16F4"/>
    <w:rsid w:val="000F423F"/>
    <w:rsid w:val="000F46A2"/>
    <w:rsid w:val="000F6EC2"/>
    <w:rsid w:val="001000CB"/>
    <w:rsid w:val="00100D3A"/>
    <w:rsid w:val="00104D93"/>
    <w:rsid w:val="0011545F"/>
    <w:rsid w:val="00122AB5"/>
    <w:rsid w:val="001239A6"/>
    <w:rsid w:val="00132458"/>
    <w:rsid w:val="00136A31"/>
    <w:rsid w:val="001440C3"/>
    <w:rsid w:val="0014601C"/>
    <w:rsid w:val="00147948"/>
    <w:rsid w:val="00150ADB"/>
    <w:rsid w:val="00152C92"/>
    <w:rsid w:val="00153AFC"/>
    <w:rsid w:val="00160E78"/>
    <w:rsid w:val="00161B5C"/>
    <w:rsid w:val="001633D5"/>
    <w:rsid w:val="0016526B"/>
    <w:rsid w:val="00165E39"/>
    <w:rsid w:val="00170538"/>
    <w:rsid w:val="00170CF9"/>
    <w:rsid w:val="00173C70"/>
    <w:rsid w:val="001829F7"/>
    <w:rsid w:val="00183408"/>
    <w:rsid w:val="00186667"/>
    <w:rsid w:val="00186780"/>
    <w:rsid w:val="00187110"/>
    <w:rsid w:val="00187825"/>
    <w:rsid w:val="00194B1A"/>
    <w:rsid w:val="00197B5B"/>
    <w:rsid w:val="001A0BB5"/>
    <w:rsid w:val="001A0E51"/>
    <w:rsid w:val="001A135E"/>
    <w:rsid w:val="001A54C4"/>
    <w:rsid w:val="001A6BDC"/>
    <w:rsid w:val="001A6E99"/>
    <w:rsid w:val="001B37BF"/>
    <w:rsid w:val="001C05FB"/>
    <w:rsid w:val="001C46E8"/>
    <w:rsid w:val="001C5870"/>
    <w:rsid w:val="001D2F6A"/>
    <w:rsid w:val="001D6C47"/>
    <w:rsid w:val="001E3A3B"/>
    <w:rsid w:val="001F0A45"/>
    <w:rsid w:val="001F5990"/>
    <w:rsid w:val="00207816"/>
    <w:rsid w:val="00211465"/>
    <w:rsid w:val="00212C8F"/>
    <w:rsid w:val="0021743C"/>
    <w:rsid w:val="002203F2"/>
    <w:rsid w:val="00224512"/>
    <w:rsid w:val="00224808"/>
    <w:rsid w:val="002249F4"/>
    <w:rsid w:val="00225459"/>
    <w:rsid w:val="00232429"/>
    <w:rsid w:val="00241E48"/>
    <w:rsid w:val="00242A5E"/>
    <w:rsid w:val="002441BB"/>
    <w:rsid w:val="00246CC5"/>
    <w:rsid w:val="002478A9"/>
    <w:rsid w:val="00250007"/>
    <w:rsid w:val="002564E3"/>
    <w:rsid w:val="00271470"/>
    <w:rsid w:val="00271F7D"/>
    <w:rsid w:val="0027586D"/>
    <w:rsid w:val="002819AB"/>
    <w:rsid w:val="00292C53"/>
    <w:rsid w:val="00294D18"/>
    <w:rsid w:val="002958D9"/>
    <w:rsid w:val="00297173"/>
    <w:rsid w:val="002A2501"/>
    <w:rsid w:val="002A3D04"/>
    <w:rsid w:val="002B3CE2"/>
    <w:rsid w:val="002B5A3A"/>
    <w:rsid w:val="002C068A"/>
    <w:rsid w:val="002C2524"/>
    <w:rsid w:val="002D3425"/>
    <w:rsid w:val="002D5804"/>
    <w:rsid w:val="002D5A7C"/>
    <w:rsid w:val="002D7A2B"/>
    <w:rsid w:val="002E0A63"/>
    <w:rsid w:val="002E156B"/>
    <w:rsid w:val="002E2400"/>
    <w:rsid w:val="002E3E1D"/>
    <w:rsid w:val="002E4451"/>
    <w:rsid w:val="002E4B30"/>
    <w:rsid w:val="002E6373"/>
    <w:rsid w:val="002E75CA"/>
    <w:rsid w:val="002F1E11"/>
    <w:rsid w:val="002F65DD"/>
    <w:rsid w:val="002F65F8"/>
    <w:rsid w:val="00303CA5"/>
    <w:rsid w:val="0030500E"/>
    <w:rsid w:val="00306705"/>
    <w:rsid w:val="00307A73"/>
    <w:rsid w:val="00313A21"/>
    <w:rsid w:val="00315D2C"/>
    <w:rsid w:val="00317D62"/>
    <w:rsid w:val="003206FD"/>
    <w:rsid w:val="00325A77"/>
    <w:rsid w:val="00331EC7"/>
    <w:rsid w:val="00334095"/>
    <w:rsid w:val="00337EEB"/>
    <w:rsid w:val="00342EAD"/>
    <w:rsid w:val="00343A1F"/>
    <w:rsid w:val="00344294"/>
    <w:rsid w:val="00344CD1"/>
    <w:rsid w:val="0035095E"/>
    <w:rsid w:val="00355FCC"/>
    <w:rsid w:val="00360664"/>
    <w:rsid w:val="00361890"/>
    <w:rsid w:val="00364E17"/>
    <w:rsid w:val="00366F95"/>
    <w:rsid w:val="003753FE"/>
    <w:rsid w:val="00390816"/>
    <w:rsid w:val="00390FBA"/>
    <w:rsid w:val="00391A0A"/>
    <w:rsid w:val="003941CF"/>
    <w:rsid w:val="00395117"/>
    <w:rsid w:val="003A2D99"/>
    <w:rsid w:val="003A40FA"/>
    <w:rsid w:val="003A7B59"/>
    <w:rsid w:val="003B2DE0"/>
    <w:rsid w:val="003B2FE6"/>
    <w:rsid w:val="003B5464"/>
    <w:rsid w:val="003B5BCB"/>
    <w:rsid w:val="003C2EA9"/>
    <w:rsid w:val="003D1D4A"/>
    <w:rsid w:val="003D3715"/>
    <w:rsid w:val="003D4641"/>
    <w:rsid w:val="003D74CC"/>
    <w:rsid w:val="003E20CD"/>
    <w:rsid w:val="003E2B95"/>
    <w:rsid w:val="003E52B0"/>
    <w:rsid w:val="003E54CC"/>
    <w:rsid w:val="003F3533"/>
    <w:rsid w:val="003F49EB"/>
    <w:rsid w:val="003F7DFB"/>
    <w:rsid w:val="004029F3"/>
    <w:rsid w:val="004045FB"/>
    <w:rsid w:val="00406356"/>
    <w:rsid w:val="00412CDB"/>
    <w:rsid w:val="004138A7"/>
    <w:rsid w:val="00414A34"/>
    <w:rsid w:val="004156F0"/>
    <w:rsid w:val="00420755"/>
    <w:rsid w:val="00427312"/>
    <w:rsid w:val="004279FE"/>
    <w:rsid w:val="00434739"/>
    <w:rsid w:val="00434AF5"/>
    <w:rsid w:val="004474DE"/>
    <w:rsid w:val="00451EE4"/>
    <w:rsid w:val="004522C1"/>
    <w:rsid w:val="00452EE6"/>
    <w:rsid w:val="00453E15"/>
    <w:rsid w:val="00455861"/>
    <w:rsid w:val="00457B09"/>
    <w:rsid w:val="0046003F"/>
    <w:rsid w:val="00470C75"/>
    <w:rsid w:val="00474794"/>
    <w:rsid w:val="004754F4"/>
    <w:rsid w:val="0047718B"/>
    <w:rsid w:val="0048041A"/>
    <w:rsid w:val="00483D15"/>
    <w:rsid w:val="004860FA"/>
    <w:rsid w:val="0048677E"/>
    <w:rsid w:val="004951D0"/>
    <w:rsid w:val="004976CF"/>
    <w:rsid w:val="0049784C"/>
    <w:rsid w:val="004A026D"/>
    <w:rsid w:val="004A2EB8"/>
    <w:rsid w:val="004B1AB4"/>
    <w:rsid w:val="004B1AE5"/>
    <w:rsid w:val="004B2CBA"/>
    <w:rsid w:val="004C07CB"/>
    <w:rsid w:val="004C17B9"/>
    <w:rsid w:val="004C42A0"/>
    <w:rsid w:val="004D0F4B"/>
    <w:rsid w:val="004D1B62"/>
    <w:rsid w:val="004D4F06"/>
    <w:rsid w:val="004D6A66"/>
    <w:rsid w:val="004E04E0"/>
    <w:rsid w:val="004E17CB"/>
    <w:rsid w:val="004E2DD3"/>
    <w:rsid w:val="004E3449"/>
    <w:rsid w:val="004E6091"/>
    <w:rsid w:val="004E6879"/>
    <w:rsid w:val="004F274A"/>
    <w:rsid w:val="004F5E8B"/>
    <w:rsid w:val="004F6566"/>
    <w:rsid w:val="00501309"/>
    <w:rsid w:val="00506851"/>
    <w:rsid w:val="00507464"/>
    <w:rsid w:val="00512994"/>
    <w:rsid w:val="00513832"/>
    <w:rsid w:val="00515AB7"/>
    <w:rsid w:val="0052242C"/>
    <w:rsid w:val="0052347F"/>
    <w:rsid w:val="00523706"/>
    <w:rsid w:val="00523F25"/>
    <w:rsid w:val="00530D01"/>
    <w:rsid w:val="00532D80"/>
    <w:rsid w:val="00534EAC"/>
    <w:rsid w:val="00541734"/>
    <w:rsid w:val="00542B4C"/>
    <w:rsid w:val="005437BD"/>
    <w:rsid w:val="00545054"/>
    <w:rsid w:val="00550018"/>
    <w:rsid w:val="00552BC3"/>
    <w:rsid w:val="005547D7"/>
    <w:rsid w:val="00555547"/>
    <w:rsid w:val="00561E69"/>
    <w:rsid w:val="005654FE"/>
    <w:rsid w:val="0056634F"/>
    <w:rsid w:val="0057098A"/>
    <w:rsid w:val="005718AF"/>
    <w:rsid w:val="00571FD4"/>
    <w:rsid w:val="00572879"/>
    <w:rsid w:val="00572BAF"/>
    <w:rsid w:val="00573061"/>
    <w:rsid w:val="0057471E"/>
    <w:rsid w:val="0057782A"/>
    <w:rsid w:val="00580501"/>
    <w:rsid w:val="005848C1"/>
    <w:rsid w:val="00591235"/>
    <w:rsid w:val="00591D38"/>
    <w:rsid w:val="005971CC"/>
    <w:rsid w:val="005A0799"/>
    <w:rsid w:val="005A0C27"/>
    <w:rsid w:val="005A3A64"/>
    <w:rsid w:val="005A40C4"/>
    <w:rsid w:val="005A64E7"/>
    <w:rsid w:val="005A781C"/>
    <w:rsid w:val="005B0193"/>
    <w:rsid w:val="005B029B"/>
    <w:rsid w:val="005B778E"/>
    <w:rsid w:val="005C15BA"/>
    <w:rsid w:val="005C2D03"/>
    <w:rsid w:val="005D739E"/>
    <w:rsid w:val="005E34E1"/>
    <w:rsid w:val="005E34FF"/>
    <w:rsid w:val="005E3542"/>
    <w:rsid w:val="005E52F9"/>
    <w:rsid w:val="005F1261"/>
    <w:rsid w:val="005F22EB"/>
    <w:rsid w:val="005F339B"/>
    <w:rsid w:val="005F62BD"/>
    <w:rsid w:val="005F67FC"/>
    <w:rsid w:val="005F7B38"/>
    <w:rsid w:val="00602315"/>
    <w:rsid w:val="00603D34"/>
    <w:rsid w:val="00603E9C"/>
    <w:rsid w:val="006052EF"/>
    <w:rsid w:val="00610EF5"/>
    <w:rsid w:val="006127F0"/>
    <w:rsid w:val="00614420"/>
    <w:rsid w:val="00614C1B"/>
    <w:rsid w:val="00614E46"/>
    <w:rsid w:val="00615462"/>
    <w:rsid w:val="006154B1"/>
    <w:rsid w:val="0061598E"/>
    <w:rsid w:val="006202C8"/>
    <w:rsid w:val="006215C5"/>
    <w:rsid w:val="006229FB"/>
    <w:rsid w:val="006319E6"/>
    <w:rsid w:val="0063373D"/>
    <w:rsid w:val="00633FCE"/>
    <w:rsid w:val="006461DD"/>
    <w:rsid w:val="0065719B"/>
    <w:rsid w:val="00660E94"/>
    <w:rsid w:val="0066322F"/>
    <w:rsid w:val="006636A7"/>
    <w:rsid w:val="00670E1F"/>
    <w:rsid w:val="00680860"/>
    <w:rsid w:val="00680D56"/>
    <w:rsid w:val="00681108"/>
    <w:rsid w:val="00683342"/>
    <w:rsid w:val="00683417"/>
    <w:rsid w:val="00685A46"/>
    <w:rsid w:val="006917AC"/>
    <w:rsid w:val="00691837"/>
    <w:rsid w:val="006924E9"/>
    <w:rsid w:val="0069559D"/>
    <w:rsid w:val="00696368"/>
    <w:rsid w:val="00697820"/>
    <w:rsid w:val="006A0DAF"/>
    <w:rsid w:val="006A4CA0"/>
    <w:rsid w:val="006A4FC9"/>
    <w:rsid w:val="006A56B4"/>
    <w:rsid w:val="006A5BB3"/>
    <w:rsid w:val="006A7B8B"/>
    <w:rsid w:val="006B04A2"/>
    <w:rsid w:val="006B401D"/>
    <w:rsid w:val="006B5992"/>
    <w:rsid w:val="006B67E6"/>
    <w:rsid w:val="006B6A5D"/>
    <w:rsid w:val="006C0FD4"/>
    <w:rsid w:val="006C1AD8"/>
    <w:rsid w:val="006C3C9C"/>
    <w:rsid w:val="006C4C25"/>
    <w:rsid w:val="006C6D1A"/>
    <w:rsid w:val="006C6DB2"/>
    <w:rsid w:val="006D0BD4"/>
    <w:rsid w:val="006D226D"/>
    <w:rsid w:val="006D2842"/>
    <w:rsid w:val="006D3DE8"/>
    <w:rsid w:val="006D5133"/>
    <w:rsid w:val="006E1B44"/>
    <w:rsid w:val="006E2675"/>
    <w:rsid w:val="006F0F73"/>
    <w:rsid w:val="006F16D9"/>
    <w:rsid w:val="006F5330"/>
    <w:rsid w:val="006F6496"/>
    <w:rsid w:val="006F7809"/>
    <w:rsid w:val="006F79E5"/>
    <w:rsid w:val="007006D3"/>
    <w:rsid w:val="00704126"/>
    <w:rsid w:val="007041D5"/>
    <w:rsid w:val="007067EC"/>
    <w:rsid w:val="007068D4"/>
    <w:rsid w:val="007076B2"/>
    <w:rsid w:val="007101BE"/>
    <w:rsid w:val="00711D0E"/>
    <w:rsid w:val="00714948"/>
    <w:rsid w:val="0071604A"/>
    <w:rsid w:val="007217D1"/>
    <w:rsid w:val="00724727"/>
    <w:rsid w:val="00726D0F"/>
    <w:rsid w:val="007323BE"/>
    <w:rsid w:val="00734F90"/>
    <w:rsid w:val="00745BD1"/>
    <w:rsid w:val="00755FF1"/>
    <w:rsid w:val="00756E3E"/>
    <w:rsid w:val="007646BB"/>
    <w:rsid w:val="007673E2"/>
    <w:rsid w:val="0077086C"/>
    <w:rsid w:val="00777A63"/>
    <w:rsid w:val="007857F8"/>
    <w:rsid w:val="00785862"/>
    <w:rsid w:val="00787B92"/>
    <w:rsid w:val="00795E1B"/>
    <w:rsid w:val="0079663A"/>
    <w:rsid w:val="00796AC3"/>
    <w:rsid w:val="00796AEB"/>
    <w:rsid w:val="007A0537"/>
    <w:rsid w:val="007A06BE"/>
    <w:rsid w:val="007A4D6C"/>
    <w:rsid w:val="007A538E"/>
    <w:rsid w:val="007A7B20"/>
    <w:rsid w:val="007B012E"/>
    <w:rsid w:val="007B37DB"/>
    <w:rsid w:val="007B4C9B"/>
    <w:rsid w:val="007B4FCA"/>
    <w:rsid w:val="007C1DBC"/>
    <w:rsid w:val="007C2D21"/>
    <w:rsid w:val="007C6983"/>
    <w:rsid w:val="007D273C"/>
    <w:rsid w:val="007D65B4"/>
    <w:rsid w:val="007E3037"/>
    <w:rsid w:val="007E3693"/>
    <w:rsid w:val="007E6FA8"/>
    <w:rsid w:val="007F1352"/>
    <w:rsid w:val="007F3F10"/>
    <w:rsid w:val="007F44F2"/>
    <w:rsid w:val="007F59EB"/>
    <w:rsid w:val="007F5CD9"/>
    <w:rsid w:val="00800562"/>
    <w:rsid w:val="00806F2A"/>
    <w:rsid w:val="0080722A"/>
    <w:rsid w:val="00814FD2"/>
    <w:rsid w:val="00820FC3"/>
    <w:rsid w:val="00827937"/>
    <w:rsid w:val="00834368"/>
    <w:rsid w:val="00835525"/>
    <w:rsid w:val="008409AB"/>
    <w:rsid w:val="008411A4"/>
    <w:rsid w:val="00843B19"/>
    <w:rsid w:val="00845F9A"/>
    <w:rsid w:val="00847FAB"/>
    <w:rsid w:val="00850F71"/>
    <w:rsid w:val="00854FE8"/>
    <w:rsid w:val="00866DBF"/>
    <w:rsid w:val="00876A07"/>
    <w:rsid w:val="00877E62"/>
    <w:rsid w:val="00882B66"/>
    <w:rsid w:val="00883455"/>
    <w:rsid w:val="00884BCB"/>
    <w:rsid w:val="00892D20"/>
    <w:rsid w:val="00895F0A"/>
    <w:rsid w:val="008A03E3"/>
    <w:rsid w:val="008A38B8"/>
    <w:rsid w:val="008A62B3"/>
    <w:rsid w:val="008B4D33"/>
    <w:rsid w:val="008B7DDD"/>
    <w:rsid w:val="008C0493"/>
    <w:rsid w:val="008C0AE7"/>
    <w:rsid w:val="008C36A1"/>
    <w:rsid w:val="008C6FA3"/>
    <w:rsid w:val="008D52AA"/>
    <w:rsid w:val="008D7FB3"/>
    <w:rsid w:val="008E2831"/>
    <w:rsid w:val="008E359C"/>
    <w:rsid w:val="008E4F7C"/>
    <w:rsid w:val="008F1509"/>
    <w:rsid w:val="00901334"/>
    <w:rsid w:val="009024A6"/>
    <w:rsid w:val="009101F4"/>
    <w:rsid w:val="009124CE"/>
    <w:rsid w:val="00912954"/>
    <w:rsid w:val="00913F1F"/>
    <w:rsid w:val="00916EE8"/>
    <w:rsid w:val="00917EF5"/>
    <w:rsid w:val="00921F34"/>
    <w:rsid w:val="0092304C"/>
    <w:rsid w:val="00923F06"/>
    <w:rsid w:val="00923F67"/>
    <w:rsid w:val="0092562E"/>
    <w:rsid w:val="0092588A"/>
    <w:rsid w:val="00932D1C"/>
    <w:rsid w:val="00940200"/>
    <w:rsid w:val="00947741"/>
    <w:rsid w:val="00950411"/>
    <w:rsid w:val="0095097D"/>
    <w:rsid w:val="0095289F"/>
    <w:rsid w:val="0095335C"/>
    <w:rsid w:val="00953AF6"/>
    <w:rsid w:val="00954467"/>
    <w:rsid w:val="00954819"/>
    <w:rsid w:val="00954AF9"/>
    <w:rsid w:val="00954DA9"/>
    <w:rsid w:val="00955BB3"/>
    <w:rsid w:val="00960B10"/>
    <w:rsid w:val="00961B8D"/>
    <w:rsid w:val="00964605"/>
    <w:rsid w:val="00964C53"/>
    <w:rsid w:val="009669EE"/>
    <w:rsid w:val="00971431"/>
    <w:rsid w:val="00972A4D"/>
    <w:rsid w:val="00972C14"/>
    <w:rsid w:val="00977776"/>
    <w:rsid w:val="00980BFB"/>
    <w:rsid w:val="009841DA"/>
    <w:rsid w:val="00986627"/>
    <w:rsid w:val="009870C9"/>
    <w:rsid w:val="00987E9F"/>
    <w:rsid w:val="009902E0"/>
    <w:rsid w:val="009928E1"/>
    <w:rsid w:val="00994A8E"/>
    <w:rsid w:val="00996109"/>
    <w:rsid w:val="009A05C5"/>
    <w:rsid w:val="009A193F"/>
    <w:rsid w:val="009A2240"/>
    <w:rsid w:val="009B051D"/>
    <w:rsid w:val="009B3075"/>
    <w:rsid w:val="009B3E57"/>
    <w:rsid w:val="009B72ED"/>
    <w:rsid w:val="009B73E0"/>
    <w:rsid w:val="009B7BD4"/>
    <w:rsid w:val="009B7F3F"/>
    <w:rsid w:val="009C1BA7"/>
    <w:rsid w:val="009C3CBD"/>
    <w:rsid w:val="009C44CF"/>
    <w:rsid w:val="009C75A5"/>
    <w:rsid w:val="009D47DE"/>
    <w:rsid w:val="009D483E"/>
    <w:rsid w:val="009E1447"/>
    <w:rsid w:val="009E179D"/>
    <w:rsid w:val="009E3ADD"/>
    <w:rsid w:val="009E3C69"/>
    <w:rsid w:val="009E4076"/>
    <w:rsid w:val="009E6FB7"/>
    <w:rsid w:val="009F358B"/>
    <w:rsid w:val="009F4B69"/>
    <w:rsid w:val="00A00FCD"/>
    <w:rsid w:val="00A01FA6"/>
    <w:rsid w:val="00A02445"/>
    <w:rsid w:val="00A0570B"/>
    <w:rsid w:val="00A05869"/>
    <w:rsid w:val="00A101CD"/>
    <w:rsid w:val="00A11CAE"/>
    <w:rsid w:val="00A13F40"/>
    <w:rsid w:val="00A1754B"/>
    <w:rsid w:val="00A23FC7"/>
    <w:rsid w:val="00A27671"/>
    <w:rsid w:val="00A33710"/>
    <w:rsid w:val="00A337CD"/>
    <w:rsid w:val="00A368D4"/>
    <w:rsid w:val="00A36F58"/>
    <w:rsid w:val="00A418A7"/>
    <w:rsid w:val="00A5760C"/>
    <w:rsid w:val="00A60652"/>
    <w:rsid w:val="00A60DB3"/>
    <w:rsid w:val="00A6340A"/>
    <w:rsid w:val="00A67707"/>
    <w:rsid w:val="00A7169A"/>
    <w:rsid w:val="00A7218D"/>
    <w:rsid w:val="00A75EB4"/>
    <w:rsid w:val="00A7610A"/>
    <w:rsid w:val="00A7644A"/>
    <w:rsid w:val="00A847C0"/>
    <w:rsid w:val="00A85828"/>
    <w:rsid w:val="00A85862"/>
    <w:rsid w:val="00A8602F"/>
    <w:rsid w:val="00A90DB1"/>
    <w:rsid w:val="00A91527"/>
    <w:rsid w:val="00A97102"/>
    <w:rsid w:val="00A9772C"/>
    <w:rsid w:val="00AB01DC"/>
    <w:rsid w:val="00AB1F51"/>
    <w:rsid w:val="00AC3563"/>
    <w:rsid w:val="00AC5251"/>
    <w:rsid w:val="00AC63B9"/>
    <w:rsid w:val="00AD0E39"/>
    <w:rsid w:val="00AD1245"/>
    <w:rsid w:val="00AD2F56"/>
    <w:rsid w:val="00AD4014"/>
    <w:rsid w:val="00AD54A8"/>
    <w:rsid w:val="00AD632A"/>
    <w:rsid w:val="00AE021C"/>
    <w:rsid w:val="00AE2FAA"/>
    <w:rsid w:val="00AE497D"/>
    <w:rsid w:val="00AF187B"/>
    <w:rsid w:val="00AF65FB"/>
    <w:rsid w:val="00B049F2"/>
    <w:rsid w:val="00B0528D"/>
    <w:rsid w:val="00B10DC9"/>
    <w:rsid w:val="00B11EDC"/>
    <w:rsid w:val="00B15B06"/>
    <w:rsid w:val="00B16911"/>
    <w:rsid w:val="00B26AAF"/>
    <w:rsid w:val="00B32046"/>
    <w:rsid w:val="00B32324"/>
    <w:rsid w:val="00B345C9"/>
    <w:rsid w:val="00B37C01"/>
    <w:rsid w:val="00B440E6"/>
    <w:rsid w:val="00B46A7D"/>
    <w:rsid w:val="00B51D9F"/>
    <w:rsid w:val="00B52688"/>
    <w:rsid w:val="00B529E8"/>
    <w:rsid w:val="00B538B6"/>
    <w:rsid w:val="00B56990"/>
    <w:rsid w:val="00B571A6"/>
    <w:rsid w:val="00B61A59"/>
    <w:rsid w:val="00B627F4"/>
    <w:rsid w:val="00B6373E"/>
    <w:rsid w:val="00B70948"/>
    <w:rsid w:val="00B70FF7"/>
    <w:rsid w:val="00B7142C"/>
    <w:rsid w:val="00B72678"/>
    <w:rsid w:val="00B731C4"/>
    <w:rsid w:val="00B7394D"/>
    <w:rsid w:val="00B76901"/>
    <w:rsid w:val="00B86ADC"/>
    <w:rsid w:val="00BA09F0"/>
    <w:rsid w:val="00BA32F5"/>
    <w:rsid w:val="00BA348D"/>
    <w:rsid w:val="00BA573A"/>
    <w:rsid w:val="00BB305E"/>
    <w:rsid w:val="00BB71E8"/>
    <w:rsid w:val="00BC0524"/>
    <w:rsid w:val="00BC2702"/>
    <w:rsid w:val="00BC39B6"/>
    <w:rsid w:val="00BD09CD"/>
    <w:rsid w:val="00BD434A"/>
    <w:rsid w:val="00BD5BA3"/>
    <w:rsid w:val="00BD65CD"/>
    <w:rsid w:val="00BE59DD"/>
    <w:rsid w:val="00BE6377"/>
    <w:rsid w:val="00BE6B54"/>
    <w:rsid w:val="00BE6E87"/>
    <w:rsid w:val="00BF34D7"/>
    <w:rsid w:val="00BF469A"/>
    <w:rsid w:val="00C001C4"/>
    <w:rsid w:val="00C00E8A"/>
    <w:rsid w:val="00C07C9E"/>
    <w:rsid w:val="00C11BD0"/>
    <w:rsid w:val="00C15671"/>
    <w:rsid w:val="00C23EB4"/>
    <w:rsid w:val="00C249C8"/>
    <w:rsid w:val="00C26DA8"/>
    <w:rsid w:val="00C274BD"/>
    <w:rsid w:val="00C306A6"/>
    <w:rsid w:val="00C36797"/>
    <w:rsid w:val="00C40EA6"/>
    <w:rsid w:val="00C445E2"/>
    <w:rsid w:val="00C46064"/>
    <w:rsid w:val="00C57B84"/>
    <w:rsid w:val="00C61900"/>
    <w:rsid w:val="00C61FA5"/>
    <w:rsid w:val="00C734F9"/>
    <w:rsid w:val="00C73E15"/>
    <w:rsid w:val="00C74873"/>
    <w:rsid w:val="00C80672"/>
    <w:rsid w:val="00C81039"/>
    <w:rsid w:val="00C81786"/>
    <w:rsid w:val="00C819DC"/>
    <w:rsid w:val="00C82D17"/>
    <w:rsid w:val="00C8343C"/>
    <w:rsid w:val="00C84A57"/>
    <w:rsid w:val="00C85714"/>
    <w:rsid w:val="00C857CB"/>
    <w:rsid w:val="00C8740F"/>
    <w:rsid w:val="00C915A8"/>
    <w:rsid w:val="00C92C5A"/>
    <w:rsid w:val="00C92D44"/>
    <w:rsid w:val="00C94937"/>
    <w:rsid w:val="00C950A2"/>
    <w:rsid w:val="00CA1618"/>
    <w:rsid w:val="00CA1B31"/>
    <w:rsid w:val="00CA4482"/>
    <w:rsid w:val="00CB504A"/>
    <w:rsid w:val="00CC0063"/>
    <w:rsid w:val="00CC0EC7"/>
    <w:rsid w:val="00CC1FAE"/>
    <w:rsid w:val="00CC50AC"/>
    <w:rsid w:val="00CC6027"/>
    <w:rsid w:val="00CD1282"/>
    <w:rsid w:val="00CD5099"/>
    <w:rsid w:val="00CD54D7"/>
    <w:rsid w:val="00CD59C0"/>
    <w:rsid w:val="00CD5E67"/>
    <w:rsid w:val="00CD7964"/>
    <w:rsid w:val="00CE21C0"/>
    <w:rsid w:val="00CE3D3B"/>
    <w:rsid w:val="00CE76B4"/>
    <w:rsid w:val="00D0251F"/>
    <w:rsid w:val="00D02B48"/>
    <w:rsid w:val="00D0431B"/>
    <w:rsid w:val="00D04C60"/>
    <w:rsid w:val="00D1120A"/>
    <w:rsid w:val="00D11F37"/>
    <w:rsid w:val="00D125BE"/>
    <w:rsid w:val="00D1371E"/>
    <w:rsid w:val="00D1410D"/>
    <w:rsid w:val="00D14327"/>
    <w:rsid w:val="00D15E88"/>
    <w:rsid w:val="00D207B2"/>
    <w:rsid w:val="00D26A47"/>
    <w:rsid w:val="00D26A60"/>
    <w:rsid w:val="00D32986"/>
    <w:rsid w:val="00D336C0"/>
    <w:rsid w:val="00D354A3"/>
    <w:rsid w:val="00D423EB"/>
    <w:rsid w:val="00D44DB6"/>
    <w:rsid w:val="00D461F6"/>
    <w:rsid w:val="00D46A88"/>
    <w:rsid w:val="00D50389"/>
    <w:rsid w:val="00D52DE1"/>
    <w:rsid w:val="00D52F73"/>
    <w:rsid w:val="00D53596"/>
    <w:rsid w:val="00D53B36"/>
    <w:rsid w:val="00D555DA"/>
    <w:rsid w:val="00D56A13"/>
    <w:rsid w:val="00D60BB8"/>
    <w:rsid w:val="00D6269F"/>
    <w:rsid w:val="00D670EF"/>
    <w:rsid w:val="00D71154"/>
    <w:rsid w:val="00D77DFD"/>
    <w:rsid w:val="00D82BE8"/>
    <w:rsid w:val="00D85002"/>
    <w:rsid w:val="00D90DEC"/>
    <w:rsid w:val="00D9176B"/>
    <w:rsid w:val="00D94CD3"/>
    <w:rsid w:val="00D974CF"/>
    <w:rsid w:val="00DA1D11"/>
    <w:rsid w:val="00DA3216"/>
    <w:rsid w:val="00DA3D9F"/>
    <w:rsid w:val="00DA6943"/>
    <w:rsid w:val="00DA6B7B"/>
    <w:rsid w:val="00DA7880"/>
    <w:rsid w:val="00DA7F8C"/>
    <w:rsid w:val="00DB1128"/>
    <w:rsid w:val="00DB28BA"/>
    <w:rsid w:val="00DB4686"/>
    <w:rsid w:val="00DB683D"/>
    <w:rsid w:val="00DB7937"/>
    <w:rsid w:val="00DB7C30"/>
    <w:rsid w:val="00DC1DC7"/>
    <w:rsid w:val="00DC2138"/>
    <w:rsid w:val="00DC2A07"/>
    <w:rsid w:val="00DC5D7C"/>
    <w:rsid w:val="00DD0F21"/>
    <w:rsid w:val="00DD0F6C"/>
    <w:rsid w:val="00DD27E0"/>
    <w:rsid w:val="00DD2D45"/>
    <w:rsid w:val="00DE265F"/>
    <w:rsid w:val="00DE65BC"/>
    <w:rsid w:val="00DF4D06"/>
    <w:rsid w:val="00E01451"/>
    <w:rsid w:val="00E06688"/>
    <w:rsid w:val="00E11244"/>
    <w:rsid w:val="00E15353"/>
    <w:rsid w:val="00E15950"/>
    <w:rsid w:val="00E16CAE"/>
    <w:rsid w:val="00E1702D"/>
    <w:rsid w:val="00E1741D"/>
    <w:rsid w:val="00E20811"/>
    <w:rsid w:val="00E2264F"/>
    <w:rsid w:val="00E30207"/>
    <w:rsid w:val="00E302FD"/>
    <w:rsid w:val="00E332F2"/>
    <w:rsid w:val="00E33796"/>
    <w:rsid w:val="00E34E01"/>
    <w:rsid w:val="00E37598"/>
    <w:rsid w:val="00E40DF2"/>
    <w:rsid w:val="00E43E9B"/>
    <w:rsid w:val="00E45340"/>
    <w:rsid w:val="00E4656E"/>
    <w:rsid w:val="00E47D86"/>
    <w:rsid w:val="00E515DB"/>
    <w:rsid w:val="00E51E9E"/>
    <w:rsid w:val="00E53C6C"/>
    <w:rsid w:val="00E54C73"/>
    <w:rsid w:val="00E54F7C"/>
    <w:rsid w:val="00E62A88"/>
    <w:rsid w:val="00E674DD"/>
    <w:rsid w:val="00E6786F"/>
    <w:rsid w:val="00E67B22"/>
    <w:rsid w:val="00E81323"/>
    <w:rsid w:val="00E84694"/>
    <w:rsid w:val="00E85E3D"/>
    <w:rsid w:val="00E93A71"/>
    <w:rsid w:val="00E974ED"/>
    <w:rsid w:val="00EA406E"/>
    <w:rsid w:val="00EA43AC"/>
    <w:rsid w:val="00EA52D3"/>
    <w:rsid w:val="00EA73CE"/>
    <w:rsid w:val="00EA7A0F"/>
    <w:rsid w:val="00EB08E5"/>
    <w:rsid w:val="00EB2329"/>
    <w:rsid w:val="00EB4EBB"/>
    <w:rsid w:val="00EC2C43"/>
    <w:rsid w:val="00EC3106"/>
    <w:rsid w:val="00ED043A"/>
    <w:rsid w:val="00ED1EA1"/>
    <w:rsid w:val="00ED3727"/>
    <w:rsid w:val="00ED3DDF"/>
    <w:rsid w:val="00ED3FF4"/>
    <w:rsid w:val="00ED50F4"/>
    <w:rsid w:val="00EE1C1A"/>
    <w:rsid w:val="00EE2613"/>
    <w:rsid w:val="00EE550A"/>
    <w:rsid w:val="00EF0CAB"/>
    <w:rsid w:val="00EF142C"/>
    <w:rsid w:val="00EF1E98"/>
    <w:rsid w:val="00EF37D5"/>
    <w:rsid w:val="00EF5820"/>
    <w:rsid w:val="00F079F5"/>
    <w:rsid w:val="00F1025A"/>
    <w:rsid w:val="00F11103"/>
    <w:rsid w:val="00F1397F"/>
    <w:rsid w:val="00F2297F"/>
    <w:rsid w:val="00F2589D"/>
    <w:rsid w:val="00F307AB"/>
    <w:rsid w:val="00F313A7"/>
    <w:rsid w:val="00F31938"/>
    <w:rsid w:val="00F3355A"/>
    <w:rsid w:val="00F35EDC"/>
    <w:rsid w:val="00F367CB"/>
    <w:rsid w:val="00F432C3"/>
    <w:rsid w:val="00F43AC4"/>
    <w:rsid w:val="00F55217"/>
    <w:rsid w:val="00F62916"/>
    <w:rsid w:val="00F63D9A"/>
    <w:rsid w:val="00F659A3"/>
    <w:rsid w:val="00F71A6B"/>
    <w:rsid w:val="00F7417F"/>
    <w:rsid w:val="00F75217"/>
    <w:rsid w:val="00F75888"/>
    <w:rsid w:val="00F80244"/>
    <w:rsid w:val="00F902C8"/>
    <w:rsid w:val="00F94EBF"/>
    <w:rsid w:val="00FA0233"/>
    <w:rsid w:val="00FA02D2"/>
    <w:rsid w:val="00FA0637"/>
    <w:rsid w:val="00FA5B59"/>
    <w:rsid w:val="00FA66D5"/>
    <w:rsid w:val="00FB0C70"/>
    <w:rsid w:val="00FB20DB"/>
    <w:rsid w:val="00FB419E"/>
    <w:rsid w:val="00FB743C"/>
    <w:rsid w:val="00FC3361"/>
    <w:rsid w:val="00FC3C82"/>
    <w:rsid w:val="00FC6E8D"/>
    <w:rsid w:val="00FC7076"/>
    <w:rsid w:val="00FD1A8F"/>
    <w:rsid w:val="00FD2D8E"/>
    <w:rsid w:val="00FD307B"/>
    <w:rsid w:val="00FD57C6"/>
    <w:rsid w:val="00FE434E"/>
    <w:rsid w:val="00FE68E4"/>
    <w:rsid w:val="00FE6DFD"/>
    <w:rsid w:val="00FF34A3"/>
    <w:rsid w:val="00FF55A1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02BAD"/>
  <w15:docId w15:val="{EE784913-EDC2-435A-BDD1-C6AC2B64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customStyle="1" w:styleId="Style1Char">
    <w:name w:val="Style1 Char"/>
    <w:basedOn w:val="DefaultParagraphFont"/>
    <w:link w:val="Style1"/>
    <w:locked/>
    <w:rsid w:val="00E15950"/>
    <w:rPr>
      <w:rFonts w:ascii="Verdana" w:hAnsi="Verdana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 xsi:nil="true"/>
    <NUMBER xmlns="171a6d4e-846b-4045-8024-24f3590889ec" xsi:nil="true"/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9" ma:contentTypeDescription="Create a new document." ma:contentTypeScope="" ma:versionID="81c8ff55bc8d7c4c4b04226de2f0b7b9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4CFA-C3B9-44FC-BF67-2838212D4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36826-2928-42FC-9922-755C52964F58}">
  <ds:schemaRefs>
    <ds:schemaRef ds:uri="http://schemas.microsoft.com/office/2006/metadata/properties"/>
    <ds:schemaRef ds:uri="http://schemas.microsoft.com/office/infopath/2007/PartnerControls"/>
    <ds:schemaRef ds:uri="27881762-7f79-44fb-88a0-e9d753a66918"/>
    <ds:schemaRef ds:uri="d825e536-7637-490e-ba97-afee1efa6b76"/>
  </ds:schemaRefs>
</ds:datastoreItem>
</file>

<file path=customXml/itemProps3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47C1D16-0D1B-4414-8229-444ACB646515}"/>
</file>

<file path=customXml/itemProps5.xml><?xml version="1.0" encoding="utf-8"?>
<ds:datastoreItem xmlns:ds="http://schemas.openxmlformats.org/officeDocument/2006/customXml" ds:itemID="{0AF60D3B-8024-43A9-9D57-6B1F8494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2</TotalTime>
  <Pages>6</Pages>
  <Words>2153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Claire Tregembo</dc:creator>
  <cp:lastModifiedBy>Richards, Clive</cp:lastModifiedBy>
  <cp:revision>4</cp:revision>
  <cp:lastPrinted>2013-05-29T14:27:00Z</cp:lastPrinted>
  <dcterms:created xsi:type="dcterms:W3CDTF">2024-03-12T10:39:00Z</dcterms:created>
  <dcterms:modified xsi:type="dcterms:W3CDTF">2024-03-12T10:41:00Z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  <property fmtid="{D5CDD505-2E9C-101B-9397-08002B2CF9AE}" pid="12" name="GrammarlyDocumentId">
    <vt:lpwstr>521600f55bcdbc61afb3b2f898ad64124789df467c6d097fca958e3e23aa3090</vt:lpwstr>
  </property>
</Properties>
</file>