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2E52" w14:textId="77777777" w:rsidR="000B0589" w:rsidRDefault="000B0589" w:rsidP="00BC2702">
      <w:pPr>
        <w:pStyle w:val="Conditions1"/>
        <w:numPr>
          <w:ilvl w:val="0"/>
          <w:numId w:val="0"/>
        </w:numPr>
      </w:pPr>
      <w:r>
        <w:rPr>
          <w:noProof/>
        </w:rPr>
        <w:drawing>
          <wp:inline distT="0" distB="0" distL="0" distR="0" wp14:anchorId="042E2EA2" wp14:editId="042E2EA3">
            <wp:extent cx="3419475" cy="361950"/>
            <wp:effectExtent l="0" t="0" r="9525" b="0"/>
            <wp:docPr id="4" name="Picture 1"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042E2E5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AD6100" w14:paraId="042E2E56" w14:textId="77777777" w:rsidTr="003D12F9">
        <w:trPr>
          <w:cantSplit/>
          <w:trHeight w:val="23"/>
        </w:trPr>
        <w:tc>
          <w:tcPr>
            <w:tcW w:w="9356" w:type="dxa"/>
            <w:shd w:val="clear" w:color="auto" w:fill="auto"/>
          </w:tcPr>
          <w:p w14:paraId="042E2E55" w14:textId="7F333D61" w:rsidR="000B0589" w:rsidRPr="00AD6100" w:rsidRDefault="003D12F9" w:rsidP="002E2646">
            <w:pPr>
              <w:spacing w:before="120"/>
              <w:ind w:left="-108" w:right="34"/>
              <w:rPr>
                <w:rFonts w:ascii="Arial" w:hAnsi="Arial" w:cs="Arial"/>
                <w:b/>
                <w:color w:val="000000"/>
                <w:sz w:val="40"/>
                <w:szCs w:val="40"/>
              </w:rPr>
            </w:pPr>
            <w:bookmarkStart w:id="0" w:name="bmkTable00"/>
            <w:bookmarkEnd w:id="0"/>
            <w:r w:rsidRPr="00AD6100">
              <w:rPr>
                <w:rFonts w:ascii="Arial" w:hAnsi="Arial" w:cs="Arial"/>
                <w:b/>
                <w:color w:val="000000"/>
                <w:sz w:val="40"/>
                <w:szCs w:val="40"/>
              </w:rPr>
              <w:t>Order Decision</w:t>
            </w:r>
          </w:p>
        </w:tc>
      </w:tr>
      <w:tr w:rsidR="000B0589" w:rsidRPr="003D18BA" w14:paraId="042E2E58" w14:textId="77777777" w:rsidTr="003D12F9">
        <w:trPr>
          <w:cantSplit/>
          <w:trHeight w:val="23"/>
        </w:trPr>
        <w:tc>
          <w:tcPr>
            <w:tcW w:w="9356" w:type="dxa"/>
            <w:shd w:val="clear" w:color="auto" w:fill="auto"/>
            <w:vAlign w:val="center"/>
          </w:tcPr>
          <w:p w14:paraId="042E2E57" w14:textId="7944022C" w:rsidR="000B0589" w:rsidRPr="003D18BA" w:rsidRDefault="0055038D" w:rsidP="003D12F9">
            <w:pPr>
              <w:spacing w:before="60"/>
              <w:ind w:left="-108" w:right="34"/>
              <w:rPr>
                <w:rFonts w:ascii="Arial" w:hAnsi="Arial" w:cs="Arial"/>
                <w:color w:val="000000"/>
                <w:sz w:val="24"/>
                <w:szCs w:val="24"/>
              </w:rPr>
            </w:pPr>
            <w:r>
              <w:rPr>
                <w:rFonts w:ascii="Arial" w:hAnsi="Arial" w:cs="Arial"/>
                <w:color w:val="000000"/>
                <w:sz w:val="24"/>
                <w:szCs w:val="24"/>
              </w:rPr>
              <w:t>Hearing held on 6 February 2024</w:t>
            </w:r>
          </w:p>
        </w:tc>
      </w:tr>
      <w:tr w:rsidR="000B0589" w:rsidRPr="003D18BA" w14:paraId="042E2E5A" w14:textId="77777777" w:rsidTr="003D12F9">
        <w:trPr>
          <w:cantSplit/>
          <w:trHeight w:val="23"/>
        </w:trPr>
        <w:tc>
          <w:tcPr>
            <w:tcW w:w="9356" w:type="dxa"/>
            <w:shd w:val="clear" w:color="auto" w:fill="auto"/>
          </w:tcPr>
          <w:p w14:paraId="042E2E59" w14:textId="68B12DC5" w:rsidR="000B0589" w:rsidRPr="003D18BA" w:rsidRDefault="003D12F9" w:rsidP="003D12F9">
            <w:pPr>
              <w:spacing w:before="180"/>
              <w:ind w:left="-108" w:right="34"/>
              <w:rPr>
                <w:rFonts w:ascii="Arial" w:hAnsi="Arial" w:cs="Arial"/>
                <w:b/>
                <w:color w:val="000000"/>
                <w:sz w:val="24"/>
                <w:szCs w:val="24"/>
              </w:rPr>
            </w:pPr>
            <w:r w:rsidRPr="003D18BA">
              <w:rPr>
                <w:rFonts w:ascii="Arial" w:hAnsi="Arial" w:cs="Arial"/>
                <w:b/>
                <w:color w:val="000000"/>
                <w:sz w:val="24"/>
                <w:szCs w:val="24"/>
              </w:rPr>
              <w:t xml:space="preserve">by </w:t>
            </w:r>
            <w:r w:rsidR="00AD6100" w:rsidRPr="003D18BA">
              <w:rPr>
                <w:rFonts w:ascii="Arial" w:hAnsi="Arial" w:cs="Arial"/>
                <w:b/>
                <w:color w:val="000000"/>
                <w:sz w:val="24"/>
                <w:szCs w:val="24"/>
              </w:rPr>
              <w:t xml:space="preserve">Claire Tregembo </w:t>
            </w:r>
          </w:p>
        </w:tc>
      </w:tr>
      <w:tr w:rsidR="000B0589" w:rsidRPr="003D18BA" w14:paraId="042E2E5C" w14:textId="77777777" w:rsidTr="003D12F9">
        <w:trPr>
          <w:cantSplit/>
          <w:trHeight w:val="23"/>
        </w:trPr>
        <w:tc>
          <w:tcPr>
            <w:tcW w:w="9356" w:type="dxa"/>
            <w:shd w:val="clear" w:color="auto" w:fill="auto"/>
          </w:tcPr>
          <w:p w14:paraId="042E2E5B" w14:textId="209D0BF8" w:rsidR="000B0589" w:rsidRPr="002603C0" w:rsidRDefault="00242A7B" w:rsidP="003D12F9">
            <w:pPr>
              <w:spacing w:before="120"/>
              <w:ind w:left="-108" w:right="34"/>
              <w:rPr>
                <w:rFonts w:ascii="Arial" w:hAnsi="Arial" w:cs="Arial"/>
                <w:b/>
                <w:color w:val="000000"/>
                <w:sz w:val="18"/>
                <w:szCs w:val="18"/>
              </w:rPr>
            </w:pPr>
            <w:r w:rsidRPr="002603C0">
              <w:rPr>
                <w:rFonts w:ascii="Arial" w:hAnsi="Arial" w:cs="Arial"/>
                <w:b/>
                <w:color w:val="000000"/>
                <w:sz w:val="18"/>
                <w:szCs w:val="18"/>
              </w:rPr>
              <w:t>An Inspector</w:t>
            </w:r>
            <w:r w:rsidR="00ED3764" w:rsidRPr="002603C0">
              <w:rPr>
                <w:rFonts w:ascii="Arial" w:hAnsi="Arial" w:cs="Arial"/>
                <w:b/>
                <w:color w:val="000000"/>
                <w:sz w:val="18"/>
                <w:szCs w:val="18"/>
              </w:rPr>
              <w:t xml:space="preserve"> appointed by the Secretary of State for Environment, Food and Rural Affairs</w:t>
            </w:r>
          </w:p>
        </w:tc>
      </w:tr>
      <w:tr w:rsidR="00242A7B" w:rsidRPr="003D18BA" w14:paraId="0A5CEC07" w14:textId="77777777" w:rsidTr="003D12F9">
        <w:trPr>
          <w:cantSplit/>
          <w:trHeight w:val="23"/>
        </w:trPr>
        <w:tc>
          <w:tcPr>
            <w:tcW w:w="9356" w:type="dxa"/>
            <w:shd w:val="clear" w:color="auto" w:fill="auto"/>
          </w:tcPr>
          <w:p w14:paraId="7A1ECAF4" w14:textId="77777777" w:rsidR="00242A7B" w:rsidRPr="008275E2" w:rsidRDefault="00242A7B" w:rsidP="003D12F9">
            <w:pPr>
              <w:spacing w:before="120"/>
              <w:ind w:left="-108" w:right="34"/>
              <w:rPr>
                <w:rFonts w:ascii="Arial" w:hAnsi="Arial" w:cs="Arial"/>
                <w:b/>
                <w:color w:val="000000"/>
                <w:sz w:val="4"/>
                <w:szCs w:val="4"/>
              </w:rPr>
            </w:pPr>
          </w:p>
        </w:tc>
      </w:tr>
      <w:tr w:rsidR="000B0589" w:rsidRPr="003D18BA" w14:paraId="042E2E5E" w14:textId="77777777" w:rsidTr="003D12F9">
        <w:trPr>
          <w:cantSplit/>
          <w:trHeight w:val="23"/>
        </w:trPr>
        <w:tc>
          <w:tcPr>
            <w:tcW w:w="9356" w:type="dxa"/>
            <w:shd w:val="clear" w:color="auto" w:fill="auto"/>
          </w:tcPr>
          <w:p w14:paraId="042E2E5D" w14:textId="2CB6EA03" w:rsidR="000B0589" w:rsidRPr="002603C0" w:rsidRDefault="000B0589" w:rsidP="002E2646">
            <w:pPr>
              <w:spacing w:before="120"/>
              <w:ind w:left="-108" w:right="176"/>
              <w:rPr>
                <w:rFonts w:ascii="Arial" w:hAnsi="Arial" w:cs="Arial"/>
                <w:b/>
                <w:color w:val="000000"/>
                <w:sz w:val="18"/>
                <w:szCs w:val="18"/>
              </w:rPr>
            </w:pPr>
            <w:r w:rsidRPr="002603C0">
              <w:rPr>
                <w:rFonts w:ascii="Arial" w:hAnsi="Arial" w:cs="Arial"/>
                <w:b/>
                <w:color w:val="000000"/>
                <w:sz w:val="18"/>
                <w:szCs w:val="18"/>
              </w:rPr>
              <w:t>Decision date:</w:t>
            </w:r>
            <w:r w:rsidR="00663BD9">
              <w:rPr>
                <w:rFonts w:ascii="Arial" w:hAnsi="Arial" w:cs="Arial"/>
                <w:b/>
                <w:color w:val="000000"/>
                <w:sz w:val="18"/>
                <w:szCs w:val="18"/>
              </w:rPr>
              <w:t xml:space="preserve"> 05 March 2024</w:t>
            </w:r>
          </w:p>
        </w:tc>
      </w:tr>
    </w:tbl>
    <w:p w14:paraId="042E2E5F" w14:textId="77777777" w:rsidR="003D12F9" w:rsidRPr="0055038D" w:rsidRDefault="003D12F9" w:rsidP="000B0589">
      <w:pPr>
        <w:rPr>
          <w:rFonts w:ascii="Arial" w:hAnsi="Arial" w:cs="Arial"/>
          <w:sz w:val="12"/>
          <w:szCs w:val="12"/>
        </w:rPr>
      </w:pPr>
    </w:p>
    <w:tbl>
      <w:tblPr>
        <w:tblW w:w="0" w:type="auto"/>
        <w:tblLayout w:type="fixed"/>
        <w:tblLook w:val="0000" w:firstRow="0" w:lastRow="0" w:firstColumn="0" w:lastColumn="0" w:noHBand="0" w:noVBand="0"/>
      </w:tblPr>
      <w:tblGrid>
        <w:gridCol w:w="9520"/>
      </w:tblGrid>
      <w:tr w:rsidR="003D12F9" w:rsidRPr="003D18BA" w14:paraId="042E2E61" w14:textId="77777777" w:rsidTr="003D12F9">
        <w:tc>
          <w:tcPr>
            <w:tcW w:w="9520" w:type="dxa"/>
            <w:shd w:val="clear" w:color="auto" w:fill="auto"/>
          </w:tcPr>
          <w:p w14:paraId="042E2E60" w14:textId="13C59E4C" w:rsidR="003D12F9" w:rsidRPr="003D18BA" w:rsidRDefault="003D12F9" w:rsidP="00C407A1">
            <w:pPr>
              <w:spacing w:after="60"/>
              <w:rPr>
                <w:rFonts w:ascii="Arial" w:hAnsi="Arial" w:cs="Arial"/>
                <w:b/>
                <w:color w:val="000000"/>
                <w:sz w:val="24"/>
                <w:szCs w:val="24"/>
              </w:rPr>
            </w:pPr>
            <w:r w:rsidRPr="003D18BA">
              <w:rPr>
                <w:rFonts w:ascii="Arial" w:hAnsi="Arial" w:cs="Arial"/>
                <w:b/>
                <w:color w:val="000000"/>
                <w:sz w:val="24"/>
                <w:szCs w:val="24"/>
              </w:rPr>
              <w:t xml:space="preserve">Order Ref: </w:t>
            </w:r>
            <w:r w:rsidR="00C407A1" w:rsidRPr="003D18BA">
              <w:rPr>
                <w:rFonts w:ascii="Arial" w:hAnsi="Arial" w:cs="Arial"/>
                <w:b/>
                <w:color w:val="000000"/>
                <w:sz w:val="24"/>
                <w:szCs w:val="24"/>
              </w:rPr>
              <w:t>ROW</w:t>
            </w:r>
            <w:r w:rsidRPr="003D18BA">
              <w:rPr>
                <w:rFonts w:ascii="Arial" w:hAnsi="Arial" w:cs="Arial"/>
                <w:b/>
                <w:color w:val="000000"/>
                <w:sz w:val="24"/>
                <w:szCs w:val="24"/>
              </w:rPr>
              <w:t>/</w:t>
            </w:r>
            <w:r w:rsidR="00CF75CB">
              <w:rPr>
                <w:rFonts w:ascii="Arial" w:hAnsi="Arial" w:cs="Arial"/>
                <w:b/>
                <w:color w:val="000000"/>
                <w:sz w:val="24"/>
                <w:szCs w:val="24"/>
              </w:rPr>
              <w:t>329</w:t>
            </w:r>
            <w:r w:rsidR="00233FFC">
              <w:rPr>
                <w:rFonts w:ascii="Arial" w:hAnsi="Arial" w:cs="Arial"/>
                <w:b/>
                <w:color w:val="000000"/>
                <w:sz w:val="24"/>
                <w:szCs w:val="24"/>
              </w:rPr>
              <w:t>4870</w:t>
            </w:r>
          </w:p>
        </w:tc>
      </w:tr>
      <w:tr w:rsidR="003D12F9" w:rsidRPr="003D18BA" w14:paraId="042E2E63" w14:textId="77777777" w:rsidTr="003D12F9">
        <w:tc>
          <w:tcPr>
            <w:tcW w:w="9520" w:type="dxa"/>
            <w:shd w:val="clear" w:color="auto" w:fill="auto"/>
          </w:tcPr>
          <w:p w14:paraId="042E2E62" w14:textId="67D341C3" w:rsidR="003D12F9" w:rsidRPr="00EB1FB6" w:rsidRDefault="003D12F9" w:rsidP="002E33E2">
            <w:pPr>
              <w:pStyle w:val="TBullet"/>
              <w:rPr>
                <w:rFonts w:ascii="Arial" w:hAnsi="Arial" w:cs="Arial"/>
                <w:sz w:val="22"/>
                <w:szCs w:val="22"/>
              </w:rPr>
            </w:pPr>
            <w:r w:rsidRPr="00EB1FB6">
              <w:rPr>
                <w:rFonts w:ascii="Arial" w:hAnsi="Arial" w:cs="Arial"/>
                <w:sz w:val="22"/>
                <w:szCs w:val="22"/>
              </w:rPr>
              <w:t xml:space="preserve">This Order is made under </w:t>
            </w:r>
            <w:r w:rsidR="002E33E2" w:rsidRPr="00EB1FB6">
              <w:rPr>
                <w:rFonts w:ascii="Arial" w:hAnsi="Arial" w:cs="Arial"/>
                <w:sz w:val="22"/>
                <w:szCs w:val="22"/>
              </w:rPr>
              <w:t xml:space="preserve">Section 119 of the Highways Act 1980 </w:t>
            </w:r>
            <w:r w:rsidRPr="00EB1FB6">
              <w:rPr>
                <w:rFonts w:ascii="Arial" w:hAnsi="Arial" w:cs="Arial"/>
                <w:sz w:val="22"/>
                <w:szCs w:val="22"/>
              </w:rPr>
              <w:t xml:space="preserve">and is known as </w:t>
            </w:r>
            <w:r w:rsidR="007D66DA" w:rsidRPr="00EB1FB6">
              <w:rPr>
                <w:rFonts w:ascii="Arial" w:hAnsi="Arial" w:cs="Arial"/>
                <w:sz w:val="22"/>
                <w:szCs w:val="22"/>
              </w:rPr>
              <w:t xml:space="preserve">the </w:t>
            </w:r>
            <w:r w:rsidR="00233FFC">
              <w:rPr>
                <w:rFonts w:ascii="Arial" w:hAnsi="Arial" w:cs="Arial"/>
                <w:sz w:val="22"/>
                <w:szCs w:val="22"/>
              </w:rPr>
              <w:t>Oxfordshire County Council</w:t>
            </w:r>
            <w:r w:rsidR="006058C3">
              <w:rPr>
                <w:rFonts w:ascii="Arial" w:hAnsi="Arial" w:cs="Arial"/>
                <w:sz w:val="22"/>
                <w:szCs w:val="22"/>
              </w:rPr>
              <w:t>, Goring Heath Footpath No 27</w:t>
            </w:r>
            <w:r w:rsidR="004D21F8">
              <w:rPr>
                <w:rFonts w:ascii="Arial" w:hAnsi="Arial" w:cs="Arial"/>
                <w:sz w:val="22"/>
                <w:szCs w:val="22"/>
              </w:rPr>
              <w:t xml:space="preserve"> (part), P</w:t>
            </w:r>
            <w:r w:rsidR="00CD3658">
              <w:rPr>
                <w:rFonts w:ascii="Arial" w:hAnsi="Arial" w:cs="Arial"/>
                <w:sz w:val="22"/>
                <w:szCs w:val="22"/>
              </w:rPr>
              <w:t>ublic Path Diversion and Definitive Map and Statement Modification Order 2021</w:t>
            </w:r>
            <w:r w:rsidRPr="00EB1FB6">
              <w:rPr>
                <w:rFonts w:ascii="Arial" w:hAnsi="Arial" w:cs="Arial"/>
                <w:sz w:val="22"/>
                <w:szCs w:val="22"/>
              </w:rPr>
              <w:t>.</w:t>
            </w:r>
          </w:p>
        </w:tc>
      </w:tr>
      <w:tr w:rsidR="003D12F9" w:rsidRPr="003D18BA" w14:paraId="042E2E65" w14:textId="77777777" w:rsidTr="003D12F9">
        <w:tc>
          <w:tcPr>
            <w:tcW w:w="9520" w:type="dxa"/>
            <w:shd w:val="clear" w:color="auto" w:fill="auto"/>
          </w:tcPr>
          <w:p w14:paraId="042E2E64" w14:textId="44D982FE" w:rsidR="003D12F9" w:rsidRPr="00EB1FB6" w:rsidRDefault="003D12F9" w:rsidP="003D12F9">
            <w:pPr>
              <w:pStyle w:val="TBullet"/>
              <w:rPr>
                <w:rFonts w:ascii="Arial" w:hAnsi="Arial" w:cs="Arial"/>
                <w:sz w:val="22"/>
                <w:szCs w:val="22"/>
              </w:rPr>
            </w:pPr>
            <w:r w:rsidRPr="00EB1FB6">
              <w:rPr>
                <w:rFonts w:ascii="Arial" w:hAnsi="Arial" w:cs="Arial"/>
                <w:sz w:val="22"/>
                <w:szCs w:val="22"/>
              </w:rPr>
              <w:t xml:space="preserve">The Order is dated </w:t>
            </w:r>
            <w:r w:rsidR="00467E66">
              <w:rPr>
                <w:rFonts w:ascii="Arial" w:hAnsi="Arial" w:cs="Arial"/>
                <w:sz w:val="22"/>
                <w:szCs w:val="22"/>
              </w:rPr>
              <w:t>22</w:t>
            </w:r>
            <w:r w:rsidR="00B7317D">
              <w:rPr>
                <w:rFonts w:ascii="Arial" w:hAnsi="Arial" w:cs="Arial"/>
                <w:sz w:val="22"/>
                <w:szCs w:val="22"/>
              </w:rPr>
              <w:t xml:space="preserve"> February 2021</w:t>
            </w:r>
            <w:r w:rsidRPr="00EB1FB6">
              <w:rPr>
                <w:rFonts w:ascii="Arial" w:hAnsi="Arial" w:cs="Arial"/>
                <w:sz w:val="22"/>
                <w:szCs w:val="22"/>
              </w:rPr>
              <w:t xml:space="preserve"> and proposes to divert the public right of way shown on the Order plan and described in the Order Schedule.</w:t>
            </w:r>
          </w:p>
        </w:tc>
      </w:tr>
      <w:tr w:rsidR="003D12F9" w:rsidRPr="003D18BA" w14:paraId="042E2E67" w14:textId="77777777" w:rsidTr="003D12F9">
        <w:tc>
          <w:tcPr>
            <w:tcW w:w="9520" w:type="dxa"/>
            <w:shd w:val="clear" w:color="auto" w:fill="auto"/>
          </w:tcPr>
          <w:p w14:paraId="042E2E66" w14:textId="62070078" w:rsidR="003D12F9" w:rsidRPr="00EB1FB6" w:rsidRDefault="003D12F9" w:rsidP="003D12F9">
            <w:pPr>
              <w:pStyle w:val="TBullet"/>
              <w:rPr>
                <w:rFonts w:ascii="Arial" w:hAnsi="Arial" w:cs="Arial"/>
                <w:sz w:val="22"/>
                <w:szCs w:val="22"/>
              </w:rPr>
            </w:pPr>
            <w:r w:rsidRPr="00EB1FB6">
              <w:rPr>
                <w:rFonts w:ascii="Arial" w:hAnsi="Arial" w:cs="Arial"/>
                <w:sz w:val="22"/>
                <w:szCs w:val="22"/>
              </w:rPr>
              <w:t xml:space="preserve">There </w:t>
            </w:r>
            <w:r w:rsidR="00B2632D">
              <w:rPr>
                <w:rFonts w:ascii="Arial" w:hAnsi="Arial" w:cs="Arial"/>
                <w:sz w:val="22"/>
                <w:szCs w:val="22"/>
              </w:rPr>
              <w:t>were ten</w:t>
            </w:r>
            <w:r w:rsidRPr="00EB1FB6">
              <w:rPr>
                <w:rFonts w:ascii="Arial" w:hAnsi="Arial" w:cs="Arial"/>
                <w:sz w:val="22"/>
                <w:szCs w:val="22"/>
              </w:rPr>
              <w:t xml:space="preserve"> objection</w:t>
            </w:r>
            <w:r w:rsidR="00180A24" w:rsidRPr="00EB1FB6">
              <w:rPr>
                <w:rFonts w:ascii="Arial" w:hAnsi="Arial" w:cs="Arial"/>
                <w:sz w:val="22"/>
                <w:szCs w:val="22"/>
              </w:rPr>
              <w:t>s</w:t>
            </w:r>
            <w:r w:rsidR="00A85757">
              <w:rPr>
                <w:rFonts w:ascii="Arial" w:hAnsi="Arial" w:cs="Arial"/>
                <w:sz w:val="22"/>
                <w:szCs w:val="22"/>
              </w:rPr>
              <w:t xml:space="preserve"> and eighteen </w:t>
            </w:r>
            <w:r w:rsidR="00520499">
              <w:rPr>
                <w:rFonts w:ascii="Arial" w:hAnsi="Arial" w:cs="Arial"/>
                <w:sz w:val="22"/>
                <w:szCs w:val="22"/>
              </w:rPr>
              <w:t>representations</w:t>
            </w:r>
            <w:r w:rsidR="00A85757">
              <w:rPr>
                <w:rFonts w:ascii="Arial" w:hAnsi="Arial" w:cs="Arial"/>
                <w:sz w:val="22"/>
                <w:szCs w:val="22"/>
              </w:rPr>
              <w:t xml:space="preserve"> </w:t>
            </w:r>
            <w:r w:rsidRPr="00EB1FB6">
              <w:rPr>
                <w:rFonts w:ascii="Arial" w:hAnsi="Arial" w:cs="Arial"/>
                <w:sz w:val="22"/>
                <w:szCs w:val="22"/>
              </w:rPr>
              <w:t xml:space="preserve">outstanding </w:t>
            </w:r>
            <w:r w:rsidR="00F33A8B">
              <w:rPr>
                <w:rFonts w:ascii="Arial" w:hAnsi="Arial" w:cs="Arial"/>
                <w:sz w:val="22"/>
                <w:szCs w:val="22"/>
              </w:rPr>
              <w:t>at the commencement of the hearing</w:t>
            </w:r>
            <w:r w:rsidR="00AD4803" w:rsidRPr="00EB1FB6">
              <w:rPr>
                <w:rFonts w:ascii="Arial" w:hAnsi="Arial" w:cs="Arial"/>
                <w:sz w:val="22"/>
                <w:szCs w:val="22"/>
              </w:rPr>
              <w:t>.</w:t>
            </w:r>
          </w:p>
        </w:tc>
      </w:tr>
      <w:tr w:rsidR="003D12F9" w:rsidRPr="003D18BA" w14:paraId="042E2E69" w14:textId="77777777" w:rsidTr="003D12F9">
        <w:tc>
          <w:tcPr>
            <w:tcW w:w="9520" w:type="dxa"/>
            <w:shd w:val="clear" w:color="auto" w:fill="auto"/>
          </w:tcPr>
          <w:p w14:paraId="042E2E68" w14:textId="188781A1" w:rsidR="003D12F9" w:rsidRPr="003D18BA" w:rsidRDefault="003D12F9" w:rsidP="003D12F9">
            <w:pPr>
              <w:spacing w:before="60"/>
              <w:rPr>
                <w:rFonts w:ascii="Arial" w:hAnsi="Arial" w:cs="Arial"/>
                <w:b/>
                <w:color w:val="000000"/>
                <w:sz w:val="24"/>
                <w:szCs w:val="24"/>
              </w:rPr>
            </w:pPr>
            <w:r w:rsidRPr="003D18BA">
              <w:rPr>
                <w:rFonts w:ascii="Arial" w:hAnsi="Arial" w:cs="Arial"/>
                <w:b/>
                <w:color w:val="000000"/>
                <w:sz w:val="24"/>
                <w:szCs w:val="24"/>
              </w:rPr>
              <w:t>Summary of Decision:</w:t>
            </w:r>
            <w:r w:rsidR="00D36EAA" w:rsidRPr="003D18BA">
              <w:rPr>
                <w:rFonts w:ascii="Arial" w:hAnsi="Arial" w:cs="Arial"/>
                <w:b/>
                <w:color w:val="000000"/>
                <w:sz w:val="24"/>
                <w:szCs w:val="24"/>
              </w:rPr>
              <w:t xml:space="preserve"> The Order is</w:t>
            </w:r>
            <w:r w:rsidR="00180A24" w:rsidRPr="003D18BA">
              <w:rPr>
                <w:rFonts w:ascii="Arial" w:hAnsi="Arial" w:cs="Arial"/>
                <w:b/>
                <w:color w:val="000000"/>
                <w:sz w:val="24"/>
                <w:szCs w:val="24"/>
              </w:rPr>
              <w:t xml:space="preserve"> </w:t>
            </w:r>
            <w:r w:rsidR="00D36EAA" w:rsidRPr="003D18BA">
              <w:rPr>
                <w:rFonts w:ascii="Arial" w:hAnsi="Arial" w:cs="Arial"/>
                <w:b/>
                <w:color w:val="000000"/>
                <w:sz w:val="24"/>
                <w:szCs w:val="24"/>
              </w:rPr>
              <w:t>confirmed</w:t>
            </w:r>
            <w:r w:rsidR="00CA2A85" w:rsidRPr="003D18BA">
              <w:rPr>
                <w:rFonts w:ascii="Arial" w:hAnsi="Arial" w:cs="Arial"/>
                <w:b/>
                <w:bCs/>
                <w:color w:val="000000"/>
                <w:kern w:val="28"/>
                <w:sz w:val="24"/>
                <w:szCs w:val="24"/>
              </w:rPr>
              <w:t>.</w:t>
            </w:r>
            <w:r w:rsidR="00D36EAA" w:rsidRPr="003D18BA">
              <w:rPr>
                <w:rFonts w:ascii="Arial" w:hAnsi="Arial" w:cs="Arial"/>
                <w:b/>
                <w:color w:val="000000"/>
                <w:sz w:val="24"/>
                <w:szCs w:val="24"/>
              </w:rPr>
              <w:t xml:space="preserve"> </w:t>
            </w:r>
          </w:p>
        </w:tc>
      </w:tr>
      <w:tr w:rsidR="003D12F9" w14:paraId="042E2E6B" w14:textId="77777777" w:rsidTr="003D12F9">
        <w:tc>
          <w:tcPr>
            <w:tcW w:w="9520" w:type="dxa"/>
            <w:tcBorders>
              <w:bottom w:val="single" w:sz="6" w:space="0" w:color="000000"/>
            </w:tcBorders>
            <w:shd w:val="clear" w:color="auto" w:fill="auto"/>
          </w:tcPr>
          <w:p w14:paraId="042E2E6A" w14:textId="77777777" w:rsidR="003D12F9" w:rsidRPr="003D12F9" w:rsidRDefault="003D12F9" w:rsidP="003D12F9">
            <w:pPr>
              <w:spacing w:before="60"/>
              <w:rPr>
                <w:b/>
                <w:color w:val="000000"/>
                <w:sz w:val="2"/>
              </w:rPr>
            </w:pPr>
            <w:bookmarkStart w:id="1" w:name="bmkReturn"/>
            <w:bookmarkEnd w:id="1"/>
          </w:p>
        </w:tc>
      </w:tr>
    </w:tbl>
    <w:p w14:paraId="042E2E6C" w14:textId="77777777" w:rsidR="003D12F9" w:rsidRPr="00AD6100" w:rsidRDefault="003D12F9" w:rsidP="003D12F9">
      <w:pPr>
        <w:tabs>
          <w:tab w:val="left" w:pos="432"/>
        </w:tabs>
        <w:spacing w:before="180"/>
        <w:outlineLvl w:val="0"/>
        <w:rPr>
          <w:rFonts w:ascii="Arial" w:hAnsi="Arial" w:cs="Arial"/>
          <w:b/>
          <w:color w:val="000000"/>
          <w:kern w:val="28"/>
          <w:sz w:val="24"/>
          <w:szCs w:val="24"/>
        </w:rPr>
      </w:pPr>
      <w:r w:rsidRPr="00AD6100">
        <w:rPr>
          <w:rFonts w:ascii="Arial" w:hAnsi="Arial" w:cs="Arial"/>
          <w:b/>
          <w:color w:val="000000"/>
          <w:kern w:val="28"/>
          <w:sz w:val="24"/>
          <w:szCs w:val="24"/>
        </w:rPr>
        <w:t>Preliminary Matters</w:t>
      </w:r>
    </w:p>
    <w:p w14:paraId="4EA8C978" w14:textId="3E6C5A2B" w:rsidR="00137434" w:rsidRDefault="003005B8" w:rsidP="002F1C71">
      <w:pPr>
        <w:pStyle w:val="Style1"/>
        <w:tabs>
          <w:tab w:val="num" w:pos="720"/>
        </w:tabs>
        <w:rPr>
          <w:rFonts w:ascii="Arial" w:hAnsi="Arial" w:cs="Arial"/>
          <w:sz w:val="24"/>
          <w:szCs w:val="24"/>
        </w:rPr>
      </w:pPr>
      <w:r>
        <w:rPr>
          <w:rFonts w:ascii="Arial" w:hAnsi="Arial" w:cs="Arial"/>
          <w:sz w:val="24"/>
          <w:szCs w:val="24"/>
        </w:rPr>
        <w:t>I carried out an unaccompanied site visit</w:t>
      </w:r>
      <w:r w:rsidR="00636D30">
        <w:rPr>
          <w:rFonts w:ascii="Arial" w:hAnsi="Arial" w:cs="Arial"/>
          <w:sz w:val="24"/>
          <w:szCs w:val="24"/>
        </w:rPr>
        <w:t xml:space="preserve"> on</w:t>
      </w:r>
      <w:r w:rsidR="001B4F13">
        <w:rPr>
          <w:rFonts w:ascii="Arial" w:hAnsi="Arial" w:cs="Arial"/>
          <w:sz w:val="24"/>
          <w:szCs w:val="24"/>
        </w:rPr>
        <w:t xml:space="preserve"> 5 February 2024 where I </w:t>
      </w:r>
      <w:r w:rsidR="002A5014">
        <w:rPr>
          <w:rFonts w:ascii="Arial" w:hAnsi="Arial" w:cs="Arial"/>
          <w:sz w:val="24"/>
          <w:szCs w:val="24"/>
        </w:rPr>
        <w:t>viewed</w:t>
      </w:r>
      <w:r w:rsidR="001B4F13">
        <w:rPr>
          <w:rFonts w:ascii="Arial" w:hAnsi="Arial" w:cs="Arial"/>
          <w:sz w:val="24"/>
          <w:szCs w:val="24"/>
        </w:rPr>
        <w:t xml:space="preserve"> the Order route and surrounding path network. I also carried </w:t>
      </w:r>
      <w:r w:rsidR="005C163E">
        <w:rPr>
          <w:rFonts w:ascii="Arial" w:hAnsi="Arial" w:cs="Arial"/>
          <w:sz w:val="24"/>
          <w:szCs w:val="24"/>
        </w:rPr>
        <w:t xml:space="preserve">out an accompanied site visit with representatives of Oxfordshire County Council (OCC), </w:t>
      </w:r>
      <w:r w:rsidR="00B62995">
        <w:rPr>
          <w:rFonts w:ascii="Arial" w:hAnsi="Arial" w:cs="Arial"/>
          <w:sz w:val="24"/>
          <w:szCs w:val="24"/>
        </w:rPr>
        <w:t>the landowner</w:t>
      </w:r>
      <w:r w:rsidR="00D7483E">
        <w:rPr>
          <w:rFonts w:ascii="Arial" w:hAnsi="Arial" w:cs="Arial"/>
          <w:sz w:val="24"/>
          <w:szCs w:val="24"/>
        </w:rPr>
        <w:t>,</w:t>
      </w:r>
      <w:r w:rsidR="00B62995">
        <w:rPr>
          <w:rFonts w:ascii="Arial" w:hAnsi="Arial" w:cs="Arial"/>
          <w:sz w:val="24"/>
          <w:szCs w:val="24"/>
        </w:rPr>
        <w:t xml:space="preserve"> and objectors to the Order following the close of the hearing</w:t>
      </w:r>
      <w:r w:rsidR="00B87A77">
        <w:rPr>
          <w:rFonts w:ascii="Arial" w:hAnsi="Arial" w:cs="Arial"/>
          <w:sz w:val="24"/>
          <w:szCs w:val="24"/>
        </w:rPr>
        <w:t xml:space="preserve"> on 6 February 2024</w:t>
      </w:r>
      <w:r w:rsidR="00B62995">
        <w:rPr>
          <w:rFonts w:ascii="Arial" w:hAnsi="Arial" w:cs="Arial"/>
          <w:sz w:val="24"/>
          <w:szCs w:val="24"/>
        </w:rPr>
        <w:t xml:space="preserve">. </w:t>
      </w:r>
    </w:p>
    <w:p w14:paraId="45870E8A" w14:textId="341FE479" w:rsidR="00A003E2" w:rsidRDefault="00A003E2" w:rsidP="002F1C71">
      <w:pPr>
        <w:pStyle w:val="Style1"/>
        <w:tabs>
          <w:tab w:val="num" w:pos="720"/>
        </w:tabs>
        <w:rPr>
          <w:rFonts w:ascii="Arial" w:hAnsi="Arial" w:cs="Arial"/>
          <w:sz w:val="24"/>
          <w:szCs w:val="24"/>
        </w:rPr>
      </w:pPr>
      <w:r>
        <w:rPr>
          <w:rFonts w:ascii="Arial" w:hAnsi="Arial" w:cs="Arial"/>
          <w:sz w:val="24"/>
          <w:szCs w:val="24"/>
        </w:rPr>
        <w:t xml:space="preserve">The Order route runs through </w:t>
      </w:r>
      <w:r w:rsidR="00CE7DCA">
        <w:rPr>
          <w:rFonts w:ascii="Arial" w:hAnsi="Arial" w:cs="Arial"/>
          <w:sz w:val="24"/>
          <w:szCs w:val="24"/>
        </w:rPr>
        <w:t>Beech Woods behind Keeper</w:t>
      </w:r>
      <w:r w:rsidR="00313400">
        <w:rPr>
          <w:rFonts w:ascii="Arial" w:hAnsi="Arial" w:cs="Arial"/>
          <w:sz w:val="24"/>
          <w:szCs w:val="24"/>
        </w:rPr>
        <w:t>’</w:t>
      </w:r>
      <w:r w:rsidR="00CE7DCA">
        <w:rPr>
          <w:rFonts w:ascii="Arial" w:hAnsi="Arial" w:cs="Arial"/>
          <w:sz w:val="24"/>
          <w:szCs w:val="24"/>
        </w:rPr>
        <w:t xml:space="preserve">s Cottage. I will </w:t>
      </w:r>
      <w:r w:rsidR="002A5014">
        <w:rPr>
          <w:rFonts w:ascii="Arial" w:hAnsi="Arial" w:cs="Arial"/>
          <w:sz w:val="24"/>
          <w:szCs w:val="24"/>
        </w:rPr>
        <w:t>refer</w:t>
      </w:r>
      <w:r w:rsidR="00CE7DCA">
        <w:rPr>
          <w:rFonts w:ascii="Arial" w:hAnsi="Arial" w:cs="Arial"/>
          <w:sz w:val="24"/>
          <w:szCs w:val="24"/>
        </w:rPr>
        <w:t xml:space="preserve"> to various points shown on the Order map in my decision. For ease of reference, I have appended a copy of the Order map to the end of my decision. </w:t>
      </w:r>
    </w:p>
    <w:p w14:paraId="4FF64C95" w14:textId="39EE7724" w:rsidR="00137434" w:rsidRPr="00137434" w:rsidRDefault="00137434" w:rsidP="00137434">
      <w:pPr>
        <w:pStyle w:val="Style1"/>
        <w:numPr>
          <w:ilvl w:val="0"/>
          <w:numId w:val="0"/>
        </w:numPr>
        <w:rPr>
          <w:rFonts w:ascii="Arial" w:hAnsi="Arial" w:cs="Arial"/>
          <w:b/>
          <w:bCs/>
          <w:sz w:val="24"/>
          <w:szCs w:val="24"/>
        </w:rPr>
      </w:pPr>
      <w:r>
        <w:rPr>
          <w:rFonts w:ascii="Arial" w:hAnsi="Arial" w:cs="Arial"/>
          <w:b/>
          <w:bCs/>
          <w:sz w:val="24"/>
          <w:szCs w:val="24"/>
        </w:rPr>
        <w:t>Proc</w:t>
      </w:r>
      <w:r w:rsidR="00950D20">
        <w:rPr>
          <w:rFonts w:ascii="Arial" w:hAnsi="Arial" w:cs="Arial"/>
          <w:b/>
          <w:bCs/>
          <w:sz w:val="24"/>
          <w:szCs w:val="24"/>
        </w:rPr>
        <w:t xml:space="preserve">edural </w:t>
      </w:r>
      <w:r w:rsidR="005C4CAA">
        <w:rPr>
          <w:rFonts w:ascii="Arial" w:hAnsi="Arial" w:cs="Arial"/>
          <w:b/>
          <w:bCs/>
          <w:sz w:val="24"/>
          <w:szCs w:val="24"/>
        </w:rPr>
        <w:t>Matters</w:t>
      </w:r>
    </w:p>
    <w:p w14:paraId="7C5ADB39" w14:textId="5DCBEEFF" w:rsidR="00DA042E" w:rsidRPr="00530FC1" w:rsidRDefault="00110562" w:rsidP="00530FC1">
      <w:pPr>
        <w:pStyle w:val="Style1"/>
        <w:tabs>
          <w:tab w:val="num" w:pos="720"/>
        </w:tabs>
        <w:rPr>
          <w:rFonts w:ascii="Arial" w:hAnsi="Arial" w:cs="Arial"/>
          <w:sz w:val="24"/>
          <w:szCs w:val="24"/>
        </w:rPr>
      </w:pPr>
      <w:r>
        <w:rPr>
          <w:rFonts w:ascii="Arial" w:hAnsi="Arial" w:cs="Arial"/>
          <w:sz w:val="24"/>
          <w:szCs w:val="24"/>
        </w:rPr>
        <w:t>C</w:t>
      </w:r>
      <w:r w:rsidR="002A51ED">
        <w:rPr>
          <w:rFonts w:ascii="Arial" w:hAnsi="Arial" w:cs="Arial"/>
          <w:sz w:val="24"/>
          <w:szCs w:val="24"/>
        </w:rPr>
        <w:t xml:space="preserve">oncerns </w:t>
      </w:r>
      <w:r w:rsidR="00B87A77">
        <w:rPr>
          <w:rFonts w:ascii="Arial" w:hAnsi="Arial" w:cs="Arial"/>
          <w:sz w:val="24"/>
          <w:szCs w:val="24"/>
        </w:rPr>
        <w:t>a</w:t>
      </w:r>
      <w:r>
        <w:rPr>
          <w:rFonts w:ascii="Arial" w:hAnsi="Arial" w:cs="Arial"/>
          <w:sz w:val="24"/>
          <w:szCs w:val="24"/>
        </w:rPr>
        <w:t xml:space="preserve">re raised </w:t>
      </w:r>
      <w:r w:rsidR="002A51ED">
        <w:rPr>
          <w:rFonts w:ascii="Arial" w:hAnsi="Arial" w:cs="Arial"/>
          <w:sz w:val="24"/>
          <w:szCs w:val="24"/>
        </w:rPr>
        <w:t xml:space="preserve">over the consultation process and advertising of the Order. </w:t>
      </w:r>
      <w:r w:rsidR="002E0362">
        <w:rPr>
          <w:rFonts w:ascii="Arial" w:hAnsi="Arial" w:cs="Arial"/>
          <w:sz w:val="24"/>
          <w:szCs w:val="24"/>
        </w:rPr>
        <w:t>OCC carried out pre-</w:t>
      </w:r>
      <w:r w:rsidR="00E16CDD">
        <w:rPr>
          <w:rFonts w:ascii="Arial" w:hAnsi="Arial" w:cs="Arial"/>
          <w:sz w:val="24"/>
          <w:szCs w:val="24"/>
        </w:rPr>
        <w:t xml:space="preserve">order consultations </w:t>
      </w:r>
      <w:r w:rsidR="00835319">
        <w:rPr>
          <w:rFonts w:ascii="Arial" w:hAnsi="Arial" w:cs="Arial"/>
          <w:sz w:val="24"/>
          <w:szCs w:val="24"/>
        </w:rPr>
        <w:t xml:space="preserve">when considering the </w:t>
      </w:r>
      <w:r w:rsidR="00DD2C92">
        <w:rPr>
          <w:rFonts w:ascii="Arial" w:hAnsi="Arial" w:cs="Arial"/>
          <w:sz w:val="24"/>
          <w:szCs w:val="24"/>
        </w:rPr>
        <w:t>application for the diversion</w:t>
      </w:r>
      <w:r w:rsidR="00835319">
        <w:rPr>
          <w:rFonts w:ascii="Arial" w:hAnsi="Arial" w:cs="Arial"/>
          <w:sz w:val="24"/>
          <w:szCs w:val="24"/>
        </w:rPr>
        <w:t>.</w:t>
      </w:r>
      <w:r w:rsidR="00DD2C92">
        <w:rPr>
          <w:rFonts w:ascii="Arial" w:hAnsi="Arial" w:cs="Arial"/>
          <w:sz w:val="24"/>
          <w:szCs w:val="24"/>
        </w:rPr>
        <w:t xml:space="preserve"> </w:t>
      </w:r>
      <w:r w:rsidR="00530FC1">
        <w:rPr>
          <w:rFonts w:ascii="Arial" w:hAnsi="Arial" w:cs="Arial"/>
          <w:sz w:val="24"/>
          <w:szCs w:val="24"/>
        </w:rPr>
        <w:t>The Order was</w:t>
      </w:r>
      <w:r w:rsidR="00DD2C92" w:rsidRPr="00530FC1">
        <w:rPr>
          <w:rFonts w:ascii="Arial" w:hAnsi="Arial" w:cs="Arial"/>
          <w:sz w:val="24"/>
          <w:szCs w:val="24"/>
        </w:rPr>
        <w:t xml:space="preserve"> </w:t>
      </w:r>
      <w:r w:rsidR="00AC6B90" w:rsidRPr="00530FC1">
        <w:rPr>
          <w:rFonts w:ascii="Arial" w:hAnsi="Arial" w:cs="Arial"/>
          <w:sz w:val="24"/>
          <w:szCs w:val="24"/>
        </w:rPr>
        <w:t xml:space="preserve">advertised in the local press and </w:t>
      </w:r>
      <w:r w:rsidR="001C1EBE">
        <w:rPr>
          <w:rFonts w:ascii="Arial" w:hAnsi="Arial" w:cs="Arial"/>
          <w:sz w:val="24"/>
          <w:szCs w:val="24"/>
        </w:rPr>
        <w:t xml:space="preserve">OCC </w:t>
      </w:r>
      <w:r w:rsidR="002A5014">
        <w:rPr>
          <w:rFonts w:ascii="Arial" w:hAnsi="Arial" w:cs="Arial"/>
          <w:sz w:val="24"/>
          <w:szCs w:val="24"/>
        </w:rPr>
        <w:t>has</w:t>
      </w:r>
      <w:r w:rsidR="001C1EBE">
        <w:rPr>
          <w:rFonts w:ascii="Arial" w:hAnsi="Arial" w:cs="Arial"/>
          <w:sz w:val="24"/>
          <w:szCs w:val="24"/>
        </w:rPr>
        <w:t xml:space="preserve"> confirmed they </w:t>
      </w:r>
      <w:r w:rsidR="00AC6B90" w:rsidRPr="00530FC1">
        <w:rPr>
          <w:rFonts w:ascii="Arial" w:hAnsi="Arial" w:cs="Arial"/>
          <w:sz w:val="24"/>
          <w:szCs w:val="24"/>
        </w:rPr>
        <w:t>posted</w:t>
      </w:r>
      <w:r w:rsidR="001C1EBE">
        <w:rPr>
          <w:rFonts w:ascii="Arial" w:hAnsi="Arial" w:cs="Arial"/>
          <w:sz w:val="24"/>
          <w:szCs w:val="24"/>
        </w:rPr>
        <w:t xml:space="preserve"> notices</w:t>
      </w:r>
      <w:r w:rsidR="00AC6B90" w:rsidRPr="00530FC1">
        <w:rPr>
          <w:rFonts w:ascii="Arial" w:hAnsi="Arial" w:cs="Arial"/>
          <w:sz w:val="24"/>
          <w:szCs w:val="24"/>
        </w:rPr>
        <w:t xml:space="preserve"> on site</w:t>
      </w:r>
      <w:r w:rsidR="001C1EBE">
        <w:rPr>
          <w:rFonts w:ascii="Arial" w:hAnsi="Arial" w:cs="Arial"/>
          <w:sz w:val="24"/>
          <w:szCs w:val="24"/>
        </w:rPr>
        <w:t xml:space="preserve"> and maintained them</w:t>
      </w:r>
      <w:r w:rsidR="00AC6B90" w:rsidRPr="00530FC1">
        <w:rPr>
          <w:rFonts w:ascii="Arial" w:hAnsi="Arial" w:cs="Arial"/>
          <w:sz w:val="24"/>
          <w:szCs w:val="24"/>
        </w:rPr>
        <w:t xml:space="preserve"> for the required </w:t>
      </w:r>
      <w:r w:rsidR="001C1EBE">
        <w:rPr>
          <w:rFonts w:ascii="Arial" w:hAnsi="Arial" w:cs="Arial"/>
          <w:sz w:val="24"/>
          <w:szCs w:val="24"/>
        </w:rPr>
        <w:t xml:space="preserve">notice </w:t>
      </w:r>
      <w:r w:rsidR="00AC6B90" w:rsidRPr="00530FC1">
        <w:rPr>
          <w:rFonts w:ascii="Arial" w:hAnsi="Arial" w:cs="Arial"/>
          <w:sz w:val="24"/>
          <w:szCs w:val="24"/>
        </w:rPr>
        <w:t>period.</w:t>
      </w:r>
      <w:r w:rsidR="00A44942">
        <w:rPr>
          <w:rFonts w:ascii="Arial" w:hAnsi="Arial" w:cs="Arial"/>
          <w:sz w:val="24"/>
          <w:szCs w:val="24"/>
        </w:rPr>
        <w:t xml:space="preserve"> OCC </w:t>
      </w:r>
      <w:r w:rsidR="0007500A">
        <w:rPr>
          <w:rFonts w:ascii="Arial" w:hAnsi="Arial" w:cs="Arial"/>
          <w:sz w:val="24"/>
          <w:szCs w:val="24"/>
        </w:rPr>
        <w:t>has</w:t>
      </w:r>
      <w:r w:rsidR="00A44942">
        <w:rPr>
          <w:rFonts w:ascii="Arial" w:hAnsi="Arial" w:cs="Arial"/>
          <w:sz w:val="24"/>
          <w:szCs w:val="24"/>
        </w:rPr>
        <w:t xml:space="preserve"> confirmed that </w:t>
      </w:r>
      <w:r w:rsidR="00FA7288">
        <w:rPr>
          <w:rFonts w:ascii="Arial" w:hAnsi="Arial" w:cs="Arial"/>
          <w:sz w:val="24"/>
          <w:szCs w:val="24"/>
        </w:rPr>
        <w:t>the relevant consultation</w:t>
      </w:r>
      <w:r w:rsidR="003005B8">
        <w:rPr>
          <w:rFonts w:ascii="Arial" w:hAnsi="Arial" w:cs="Arial"/>
          <w:sz w:val="24"/>
          <w:szCs w:val="24"/>
        </w:rPr>
        <w:t>s</w:t>
      </w:r>
      <w:r w:rsidR="00FA7288">
        <w:rPr>
          <w:rFonts w:ascii="Arial" w:hAnsi="Arial" w:cs="Arial"/>
          <w:sz w:val="24"/>
          <w:szCs w:val="24"/>
        </w:rPr>
        <w:t xml:space="preserve"> were carried out when the Order was made.</w:t>
      </w:r>
      <w:r w:rsidR="003005B8">
        <w:rPr>
          <w:rFonts w:ascii="Arial" w:hAnsi="Arial" w:cs="Arial"/>
          <w:sz w:val="24"/>
          <w:szCs w:val="24"/>
        </w:rPr>
        <w:t xml:space="preserve"> The procedural requirements for public path orders are set out in Schedule 6 of the Highways Act 1980 (the 1980 Act) and I am satisfied these have been met.</w:t>
      </w:r>
    </w:p>
    <w:p w14:paraId="042E2E70" w14:textId="77777777" w:rsidR="004E3E9E" w:rsidRPr="00AD6100" w:rsidRDefault="004E3E9E" w:rsidP="004E3E9E">
      <w:pPr>
        <w:pStyle w:val="Style1"/>
        <w:numPr>
          <w:ilvl w:val="0"/>
          <w:numId w:val="0"/>
        </w:numPr>
        <w:tabs>
          <w:tab w:val="clear" w:pos="432"/>
          <w:tab w:val="num" w:pos="4406"/>
        </w:tabs>
        <w:autoSpaceDE w:val="0"/>
        <w:autoSpaceDN w:val="0"/>
        <w:rPr>
          <w:rFonts w:ascii="Arial" w:hAnsi="Arial" w:cs="Arial"/>
          <w:b/>
          <w:sz w:val="24"/>
          <w:szCs w:val="24"/>
        </w:rPr>
      </w:pPr>
      <w:r w:rsidRPr="00AD6100">
        <w:rPr>
          <w:rFonts w:ascii="Arial" w:hAnsi="Arial" w:cs="Arial"/>
          <w:b/>
          <w:sz w:val="24"/>
          <w:szCs w:val="24"/>
        </w:rPr>
        <w:t>Main Issues</w:t>
      </w:r>
    </w:p>
    <w:p w14:paraId="042E2E71" w14:textId="25570CFD" w:rsidR="004E3E9E" w:rsidRPr="00AD6100" w:rsidRDefault="00686158" w:rsidP="004E3E9E">
      <w:pPr>
        <w:pStyle w:val="Style1"/>
        <w:numPr>
          <w:ilvl w:val="0"/>
          <w:numId w:val="25"/>
        </w:numPr>
        <w:tabs>
          <w:tab w:val="clear" w:pos="432"/>
        </w:tabs>
        <w:autoSpaceDE w:val="0"/>
        <w:autoSpaceDN w:val="0"/>
        <w:outlineLvl w:val="9"/>
        <w:rPr>
          <w:rFonts w:ascii="Arial" w:hAnsi="Arial" w:cs="Arial"/>
          <w:b/>
          <w:sz w:val="24"/>
          <w:szCs w:val="24"/>
        </w:rPr>
      </w:pPr>
      <w:r w:rsidRPr="00AD6100">
        <w:rPr>
          <w:rFonts w:ascii="Arial" w:hAnsi="Arial" w:cs="Arial"/>
          <w:sz w:val="24"/>
          <w:szCs w:val="24"/>
        </w:rPr>
        <w:t>S</w:t>
      </w:r>
      <w:r w:rsidR="004E3E9E" w:rsidRPr="00AD6100">
        <w:rPr>
          <w:rFonts w:ascii="Arial" w:hAnsi="Arial" w:cs="Arial"/>
          <w:sz w:val="24"/>
          <w:szCs w:val="24"/>
        </w:rPr>
        <w:t>ection 119</w:t>
      </w:r>
      <w:r w:rsidR="00C25B96" w:rsidRPr="00AD6100">
        <w:rPr>
          <w:rFonts w:ascii="Arial" w:hAnsi="Arial" w:cs="Arial"/>
          <w:sz w:val="24"/>
          <w:szCs w:val="24"/>
        </w:rPr>
        <w:t>(6)</w:t>
      </w:r>
      <w:r w:rsidR="004E3E9E" w:rsidRPr="00AD6100">
        <w:rPr>
          <w:rFonts w:ascii="Arial" w:hAnsi="Arial" w:cs="Arial"/>
          <w:sz w:val="24"/>
          <w:szCs w:val="24"/>
        </w:rPr>
        <w:t xml:space="preserve"> of the 1980</w:t>
      </w:r>
      <w:r w:rsidR="00D168F0">
        <w:rPr>
          <w:rFonts w:ascii="Arial" w:hAnsi="Arial" w:cs="Arial"/>
          <w:sz w:val="24"/>
          <w:szCs w:val="24"/>
        </w:rPr>
        <w:t xml:space="preserve"> Act</w:t>
      </w:r>
      <w:r w:rsidRPr="00AD6100">
        <w:rPr>
          <w:rFonts w:ascii="Arial" w:hAnsi="Arial" w:cs="Arial"/>
          <w:sz w:val="24"/>
          <w:szCs w:val="24"/>
        </w:rPr>
        <w:t xml:space="preserve"> involves </w:t>
      </w:r>
      <w:r w:rsidR="00B8133F" w:rsidRPr="00AD6100">
        <w:rPr>
          <w:rFonts w:ascii="Arial" w:hAnsi="Arial" w:cs="Arial"/>
          <w:sz w:val="24"/>
          <w:szCs w:val="24"/>
        </w:rPr>
        <w:t xml:space="preserve">three separate tests </w:t>
      </w:r>
      <w:r w:rsidR="00010378" w:rsidRPr="00AD6100">
        <w:rPr>
          <w:rFonts w:ascii="Arial" w:hAnsi="Arial" w:cs="Arial"/>
          <w:sz w:val="24"/>
          <w:szCs w:val="24"/>
        </w:rPr>
        <w:t>for an Order to be confirmed</w:t>
      </w:r>
      <w:r w:rsidR="00294E0E" w:rsidRPr="00AD6100">
        <w:rPr>
          <w:rFonts w:ascii="Arial" w:hAnsi="Arial" w:cs="Arial"/>
          <w:sz w:val="24"/>
          <w:szCs w:val="24"/>
        </w:rPr>
        <w:t>. These are</w:t>
      </w:r>
      <w:r w:rsidR="003E53A2">
        <w:rPr>
          <w:rFonts w:ascii="Arial" w:hAnsi="Arial" w:cs="Arial"/>
          <w:sz w:val="24"/>
          <w:szCs w:val="24"/>
        </w:rPr>
        <w:t>;</w:t>
      </w:r>
    </w:p>
    <w:p w14:paraId="3B92EA89" w14:textId="7915A6B0" w:rsidR="003B43C2" w:rsidRPr="00AD6100" w:rsidRDefault="003E53A2" w:rsidP="003B43C2">
      <w:pPr>
        <w:pStyle w:val="Style1"/>
        <w:numPr>
          <w:ilvl w:val="0"/>
          <w:numId w:val="0"/>
        </w:numPr>
        <w:tabs>
          <w:tab w:val="clear" w:pos="432"/>
        </w:tabs>
        <w:autoSpaceDE w:val="0"/>
        <w:autoSpaceDN w:val="0"/>
        <w:ind w:left="431"/>
        <w:outlineLvl w:val="9"/>
        <w:rPr>
          <w:rFonts w:ascii="Arial" w:hAnsi="Arial" w:cs="Arial"/>
          <w:sz w:val="24"/>
          <w:szCs w:val="24"/>
        </w:rPr>
      </w:pPr>
      <w:r>
        <w:rPr>
          <w:rFonts w:ascii="Arial" w:hAnsi="Arial" w:cs="Arial"/>
          <w:sz w:val="24"/>
          <w:szCs w:val="24"/>
        </w:rPr>
        <w:t>Test</w:t>
      </w:r>
      <w:r w:rsidR="00294E0E" w:rsidRPr="00AD6100">
        <w:rPr>
          <w:rFonts w:ascii="Arial" w:hAnsi="Arial" w:cs="Arial"/>
          <w:sz w:val="24"/>
          <w:szCs w:val="24"/>
        </w:rPr>
        <w:t xml:space="preserve"> 1: </w:t>
      </w:r>
      <w:r w:rsidR="000A2D44" w:rsidRPr="00AD6100">
        <w:rPr>
          <w:rFonts w:ascii="Arial" w:hAnsi="Arial" w:cs="Arial"/>
          <w:sz w:val="24"/>
          <w:szCs w:val="24"/>
        </w:rPr>
        <w:t xml:space="preserve">whether it </w:t>
      </w:r>
      <w:r w:rsidR="00390856" w:rsidRPr="00AD6100">
        <w:rPr>
          <w:rFonts w:ascii="Arial" w:hAnsi="Arial" w:cs="Arial"/>
          <w:sz w:val="24"/>
          <w:szCs w:val="24"/>
        </w:rPr>
        <w:t>i</w:t>
      </w:r>
      <w:r w:rsidR="000A2D44" w:rsidRPr="00AD6100">
        <w:rPr>
          <w:rFonts w:ascii="Arial" w:hAnsi="Arial" w:cs="Arial"/>
          <w:sz w:val="24"/>
          <w:szCs w:val="24"/>
        </w:rPr>
        <w:t>s</w:t>
      </w:r>
      <w:r w:rsidR="00EA3636" w:rsidRPr="00AD6100">
        <w:rPr>
          <w:rFonts w:ascii="Arial" w:hAnsi="Arial" w:cs="Arial"/>
          <w:sz w:val="24"/>
          <w:szCs w:val="24"/>
        </w:rPr>
        <w:t xml:space="preserve"> expedient</w:t>
      </w:r>
      <w:r w:rsidR="000A2D44" w:rsidRPr="00AD6100">
        <w:rPr>
          <w:rFonts w:ascii="Arial" w:hAnsi="Arial" w:cs="Arial"/>
          <w:sz w:val="24"/>
          <w:szCs w:val="24"/>
        </w:rPr>
        <w:t xml:space="preserve"> </w:t>
      </w:r>
      <w:r w:rsidR="00EE1ED0" w:rsidRPr="00AD6100">
        <w:rPr>
          <w:rFonts w:ascii="Arial" w:hAnsi="Arial" w:cs="Arial"/>
          <w:sz w:val="24"/>
          <w:szCs w:val="24"/>
        </w:rPr>
        <w:t>in the interests of the landowner</w:t>
      </w:r>
      <w:r w:rsidR="006D6E94" w:rsidRPr="00AD6100">
        <w:rPr>
          <w:rFonts w:ascii="Arial" w:hAnsi="Arial" w:cs="Arial"/>
          <w:sz w:val="24"/>
          <w:szCs w:val="24"/>
        </w:rPr>
        <w:t xml:space="preserve">, </w:t>
      </w:r>
      <w:r w:rsidR="000C565F" w:rsidRPr="00AD6100">
        <w:rPr>
          <w:rFonts w:ascii="Arial" w:hAnsi="Arial" w:cs="Arial"/>
          <w:sz w:val="24"/>
          <w:szCs w:val="24"/>
        </w:rPr>
        <w:t>occupier,</w:t>
      </w:r>
      <w:r w:rsidR="006D6E94" w:rsidRPr="00AD6100">
        <w:rPr>
          <w:rFonts w:ascii="Arial" w:hAnsi="Arial" w:cs="Arial"/>
          <w:sz w:val="24"/>
          <w:szCs w:val="24"/>
        </w:rPr>
        <w:t xml:space="preserve"> or the public </w:t>
      </w:r>
      <w:r w:rsidR="00EE1ED0" w:rsidRPr="00AD6100">
        <w:rPr>
          <w:rFonts w:ascii="Arial" w:hAnsi="Arial" w:cs="Arial"/>
          <w:sz w:val="24"/>
          <w:szCs w:val="24"/>
        </w:rPr>
        <w:t>for the path to be diverted</w:t>
      </w:r>
      <w:r w:rsidR="009032CD" w:rsidRPr="00AD6100">
        <w:rPr>
          <w:rFonts w:ascii="Arial" w:hAnsi="Arial" w:cs="Arial"/>
          <w:sz w:val="24"/>
          <w:szCs w:val="24"/>
        </w:rPr>
        <w:t>.</w:t>
      </w:r>
      <w:r w:rsidR="009C1260" w:rsidRPr="00AD6100">
        <w:rPr>
          <w:rFonts w:ascii="Arial" w:hAnsi="Arial" w:cs="Arial"/>
          <w:sz w:val="24"/>
          <w:szCs w:val="24"/>
        </w:rPr>
        <w:t xml:space="preserve"> This is subject to any </w:t>
      </w:r>
      <w:r w:rsidR="0047768B" w:rsidRPr="00AD6100">
        <w:rPr>
          <w:rFonts w:ascii="Arial" w:hAnsi="Arial" w:cs="Arial"/>
          <w:sz w:val="24"/>
          <w:szCs w:val="24"/>
        </w:rPr>
        <w:t xml:space="preserve">altered point of </w:t>
      </w:r>
      <w:r w:rsidR="009C1260" w:rsidRPr="00AD6100">
        <w:rPr>
          <w:rFonts w:ascii="Arial" w:hAnsi="Arial" w:cs="Arial"/>
          <w:sz w:val="24"/>
          <w:szCs w:val="24"/>
        </w:rPr>
        <w:t xml:space="preserve">termination </w:t>
      </w:r>
      <w:r w:rsidR="0047768B" w:rsidRPr="00AD6100">
        <w:rPr>
          <w:rFonts w:ascii="Arial" w:hAnsi="Arial" w:cs="Arial"/>
          <w:sz w:val="24"/>
          <w:szCs w:val="24"/>
        </w:rPr>
        <w:t>of</w:t>
      </w:r>
      <w:r w:rsidR="009C1260" w:rsidRPr="00AD6100">
        <w:rPr>
          <w:rFonts w:ascii="Arial" w:hAnsi="Arial" w:cs="Arial"/>
          <w:sz w:val="24"/>
          <w:szCs w:val="24"/>
        </w:rPr>
        <w:t xml:space="preserve"> the path </w:t>
      </w:r>
      <w:r w:rsidR="00A41F44" w:rsidRPr="00AD6100">
        <w:rPr>
          <w:rFonts w:ascii="Arial" w:hAnsi="Arial" w:cs="Arial"/>
          <w:sz w:val="24"/>
          <w:szCs w:val="24"/>
        </w:rPr>
        <w:t>being</w:t>
      </w:r>
      <w:r w:rsidR="009C1260" w:rsidRPr="00AD6100">
        <w:rPr>
          <w:rFonts w:ascii="Arial" w:hAnsi="Arial" w:cs="Arial"/>
          <w:sz w:val="24"/>
          <w:szCs w:val="24"/>
        </w:rPr>
        <w:t xml:space="preserve"> substantially as convenient to the public</w:t>
      </w:r>
      <w:r w:rsidR="003B43C2" w:rsidRPr="00AD6100">
        <w:rPr>
          <w:rFonts w:ascii="Arial" w:hAnsi="Arial" w:cs="Arial"/>
          <w:sz w:val="24"/>
          <w:szCs w:val="24"/>
        </w:rPr>
        <w:t>.</w:t>
      </w:r>
    </w:p>
    <w:p w14:paraId="2E28F4E4" w14:textId="349FECA7" w:rsidR="000A03B1" w:rsidRPr="00AD6100" w:rsidRDefault="003E53A2" w:rsidP="00294E0E">
      <w:pPr>
        <w:pStyle w:val="Style1"/>
        <w:numPr>
          <w:ilvl w:val="0"/>
          <w:numId w:val="0"/>
        </w:numPr>
        <w:tabs>
          <w:tab w:val="clear" w:pos="432"/>
        </w:tabs>
        <w:autoSpaceDE w:val="0"/>
        <w:autoSpaceDN w:val="0"/>
        <w:ind w:left="431"/>
        <w:outlineLvl w:val="9"/>
        <w:rPr>
          <w:rFonts w:ascii="Arial" w:hAnsi="Arial" w:cs="Arial"/>
          <w:sz w:val="24"/>
          <w:szCs w:val="24"/>
        </w:rPr>
      </w:pPr>
      <w:r>
        <w:rPr>
          <w:rFonts w:ascii="Arial" w:hAnsi="Arial" w:cs="Arial"/>
          <w:sz w:val="24"/>
          <w:szCs w:val="24"/>
        </w:rPr>
        <w:lastRenderedPageBreak/>
        <w:t>Test</w:t>
      </w:r>
      <w:r w:rsidR="009032CD" w:rsidRPr="00AD6100">
        <w:rPr>
          <w:rFonts w:ascii="Arial" w:hAnsi="Arial" w:cs="Arial"/>
          <w:sz w:val="24"/>
          <w:szCs w:val="24"/>
        </w:rPr>
        <w:t xml:space="preserve"> 2:</w:t>
      </w:r>
      <w:r w:rsidR="002B1265" w:rsidRPr="00AD6100">
        <w:rPr>
          <w:rFonts w:ascii="Arial" w:hAnsi="Arial" w:cs="Arial"/>
          <w:sz w:val="24"/>
          <w:szCs w:val="24"/>
        </w:rPr>
        <w:t xml:space="preserve"> whether the proposed diversion is </w:t>
      </w:r>
      <w:r w:rsidR="004B4EEB" w:rsidRPr="00AD6100">
        <w:rPr>
          <w:rFonts w:ascii="Arial" w:hAnsi="Arial" w:cs="Arial"/>
          <w:sz w:val="24"/>
          <w:szCs w:val="24"/>
        </w:rPr>
        <w:t>substantially less convenient to the public.</w:t>
      </w:r>
    </w:p>
    <w:p w14:paraId="042E2E72" w14:textId="1E6AF5AE" w:rsidR="004E3E9E" w:rsidRPr="00AD6100" w:rsidRDefault="000A03B1" w:rsidP="00294E0E">
      <w:pPr>
        <w:pStyle w:val="Style1"/>
        <w:numPr>
          <w:ilvl w:val="0"/>
          <w:numId w:val="0"/>
        </w:numPr>
        <w:tabs>
          <w:tab w:val="clear" w:pos="432"/>
        </w:tabs>
        <w:autoSpaceDE w:val="0"/>
        <w:autoSpaceDN w:val="0"/>
        <w:ind w:left="431"/>
        <w:outlineLvl w:val="9"/>
        <w:rPr>
          <w:rFonts w:ascii="Arial" w:hAnsi="Arial" w:cs="Arial"/>
          <w:sz w:val="24"/>
          <w:szCs w:val="24"/>
        </w:rPr>
      </w:pPr>
      <w:r w:rsidRPr="00AD6100">
        <w:rPr>
          <w:rFonts w:ascii="Arial" w:hAnsi="Arial" w:cs="Arial"/>
          <w:sz w:val="24"/>
          <w:szCs w:val="24"/>
        </w:rPr>
        <w:t>T</w:t>
      </w:r>
      <w:r w:rsidR="003E53A2">
        <w:rPr>
          <w:rFonts w:ascii="Arial" w:hAnsi="Arial" w:cs="Arial"/>
          <w:sz w:val="24"/>
          <w:szCs w:val="24"/>
        </w:rPr>
        <w:t>est</w:t>
      </w:r>
      <w:r w:rsidRPr="00AD6100">
        <w:rPr>
          <w:rFonts w:ascii="Arial" w:hAnsi="Arial" w:cs="Arial"/>
          <w:sz w:val="24"/>
          <w:szCs w:val="24"/>
        </w:rPr>
        <w:t xml:space="preserve"> 3:</w:t>
      </w:r>
      <w:r w:rsidR="004E3E9E" w:rsidRPr="00AD6100">
        <w:rPr>
          <w:rFonts w:ascii="Arial" w:hAnsi="Arial" w:cs="Arial"/>
          <w:sz w:val="24"/>
          <w:szCs w:val="24"/>
        </w:rPr>
        <w:t xml:space="preserve"> </w:t>
      </w:r>
      <w:r w:rsidR="005B7762" w:rsidRPr="00AD6100">
        <w:rPr>
          <w:rFonts w:ascii="Arial" w:hAnsi="Arial" w:cs="Arial"/>
          <w:sz w:val="24"/>
          <w:szCs w:val="24"/>
        </w:rPr>
        <w:t>wh</w:t>
      </w:r>
      <w:r w:rsidR="002973DC" w:rsidRPr="00AD6100">
        <w:rPr>
          <w:rFonts w:ascii="Arial" w:hAnsi="Arial" w:cs="Arial"/>
          <w:sz w:val="24"/>
          <w:szCs w:val="24"/>
        </w:rPr>
        <w:t xml:space="preserve">ether it is </w:t>
      </w:r>
      <w:r w:rsidR="005B7762" w:rsidRPr="00AD6100">
        <w:rPr>
          <w:rFonts w:ascii="Arial" w:hAnsi="Arial" w:cs="Arial"/>
          <w:sz w:val="24"/>
          <w:szCs w:val="24"/>
        </w:rPr>
        <w:t xml:space="preserve">expedient to confirm the </w:t>
      </w:r>
      <w:r w:rsidR="002973DC" w:rsidRPr="00AD6100">
        <w:rPr>
          <w:rFonts w:ascii="Arial" w:hAnsi="Arial" w:cs="Arial"/>
          <w:sz w:val="24"/>
          <w:szCs w:val="24"/>
        </w:rPr>
        <w:t>O</w:t>
      </w:r>
      <w:r w:rsidR="005B7762" w:rsidRPr="00AD6100">
        <w:rPr>
          <w:rFonts w:ascii="Arial" w:hAnsi="Arial" w:cs="Arial"/>
          <w:sz w:val="24"/>
          <w:szCs w:val="24"/>
        </w:rPr>
        <w:t>rder having regard to the effect which</w:t>
      </w:r>
      <w:r w:rsidR="00A75636">
        <w:rPr>
          <w:rFonts w:ascii="Arial" w:hAnsi="Arial" w:cs="Arial"/>
          <w:sz w:val="24"/>
          <w:szCs w:val="24"/>
        </w:rPr>
        <w:t>-</w:t>
      </w:r>
      <w:r w:rsidR="005B7762" w:rsidRPr="00AD6100">
        <w:rPr>
          <w:rFonts w:ascii="Arial" w:hAnsi="Arial" w:cs="Arial"/>
          <w:sz w:val="24"/>
          <w:szCs w:val="24"/>
        </w:rPr>
        <w:t xml:space="preserve"> (a) the diversion would have on public enjoyment of the path as a whole, (b) the coming into operation of the </w:t>
      </w:r>
      <w:r w:rsidR="00090418" w:rsidRPr="00AD6100">
        <w:rPr>
          <w:rFonts w:ascii="Arial" w:hAnsi="Arial" w:cs="Arial"/>
          <w:sz w:val="24"/>
          <w:szCs w:val="24"/>
        </w:rPr>
        <w:t>O</w:t>
      </w:r>
      <w:r w:rsidR="005B7762" w:rsidRPr="00AD6100">
        <w:rPr>
          <w:rFonts w:ascii="Arial" w:hAnsi="Arial" w:cs="Arial"/>
          <w:sz w:val="24"/>
          <w:szCs w:val="24"/>
        </w:rPr>
        <w:t xml:space="preserve">rder would have as respects other land served by the existing public right of way, and (c) any new public right of way created by the </w:t>
      </w:r>
      <w:r w:rsidR="006055CC">
        <w:rPr>
          <w:rFonts w:ascii="Arial" w:hAnsi="Arial" w:cs="Arial"/>
          <w:sz w:val="24"/>
          <w:szCs w:val="24"/>
        </w:rPr>
        <w:t>O</w:t>
      </w:r>
      <w:r w:rsidR="005B7762" w:rsidRPr="00AD6100">
        <w:rPr>
          <w:rFonts w:ascii="Arial" w:hAnsi="Arial" w:cs="Arial"/>
          <w:sz w:val="24"/>
          <w:szCs w:val="24"/>
        </w:rPr>
        <w:t>rder would have as respects the land over which the right is so created and any land held with it</w:t>
      </w:r>
      <w:r w:rsidR="002973DC" w:rsidRPr="00AD6100">
        <w:rPr>
          <w:rFonts w:ascii="Arial" w:hAnsi="Arial" w:cs="Arial"/>
          <w:sz w:val="24"/>
          <w:szCs w:val="24"/>
        </w:rPr>
        <w:t>.</w:t>
      </w:r>
    </w:p>
    <w:p w14:paraId="19B80F0D" w14:textId="77777777" w:rsidR="004C24E2" w:rsidRPr="004C24E2" w:rsidRDefault="00697BF7" w:rsidP="001D3CF7">
      <w:pPr>
        <w:pStyle w:val="Style1"/>
        <w:shd w:val="clear" w:color="auto" w:fill="FFFFFF"/>
        <w:tabs>
          <w:tab w:val="num" w:pos="720"/>
        </w:tabs>
        <w:spacing w:before="300" w:after="300"/>
        <w:textAlignment w:val="baseline"/>
        <w:rPr>
          <w:rFonts w:ascii="Arial" w:hAnsi="Arial" w:cs="Arial"/>
          <w:color w:val="141414"/>
          <w:sz w:val="24"/>
          <w:szCs w:val="24"/>
        </w:rPr>
      </w:pPr>
      <w:r w:rsidRPr="00AD6100">
        <w:rPr>
          <w:rFonts w:ascii="Arial" w:hAnsi="Arial" w:cs="Arial"/>
          <w:sz w:val="24"/>
          <w:szCs w:val="24"/>
        </w:rPr>
        <w:t xml:space="preserve">In </w:t>
      </w:r>
      <w:r w:rsidR="002B1284" w:rsidRPr="00AD6100">
        <w:rPr>
          <w:rFonts w:ascii="Arial" w:hAnsi="Arial" w:cs="Arial"/>
          <w:sz w:val="24"/>
          <w:szCs w:val="24"/>
        </w:rPr>
        <w:t xml:space="preserve">determining whether to confirm the </w:t>
      </w:r>
      <w:r w:rsidR="00F573DB" w:rsidRPr="00AD6100">
        <w:rPr>
          <w:rFonts w:ascii="Arial" w:hAnsi="Arial" w:cs="Arial"/>
          <w:sz w:val="24"/>
          <w:szCs w:val="24"/>
        </w:rPr>
        <w:t xml:space="preserve">Order </w:t>
      </w:r>
      <w:r w:rsidRPr="00AD6100">
        <w:rPr>
          <w:rFonts w:ascii="Arial" w:hAnsi="Arial" w:cs="Arial"/>
          <w:sz w:val="24"/>
          <w:szCs w:val="24"/>
        </w:rPr>
        <w:t>at</w:t>
      </w:r>
      <w:r w:rsidR="00A3366B" w:rsidRPr="00AD6100">
        <w:rPr>
          <w:rFonts w:ascii="Arial" w:hAnsi="Arial" w:cs="Arial"/>
          <w:sz w:val="24"/>
          <w:szCs w:val="24"/>
        </w:rPr>
        <w:t xml:space="preserve"> Test 3 stage</w:t>
      </w:r>
      <w:r w:rsidR="00896216" w:rsidRPr="00AD6100">
        <w:rPr>
          <w:rFonts w:ascii="Arial" w:hAnsi="Arial" w:cs="Arial"/>
          <w:sz w:val="24"/>
          <w:szCs w:val="24"/>
        </w:rPr>
        <w:t>,</w:t>
      </w:r>
      <w:r w:rsidR="00B1379C" w:rsidRPr="00AD6100">
        <w:rPr>
          <w:rFonts w:ascii="Arial" w:hAnsi="Arial" w:cs="Arial"/>
          <w:sz w:val="24"/>
          <w:szCs w:val="24"/>
        </w:rPr>
        <w:t xml:space="preserve"> </w:t>
      </w:r>
      <w:r w:rsidR="0083520B" w:rsidRPr="00AD6100">
        <w:rPr>
          <w:rFonts w:ascii="Arial" w:hAnsi="Arial" w:cs="Arial"/>
          <w:sz w:val="24"/>
          <w:szCs w:val="24"/>
        </w:rPr>
        <w:t xml:space="preserve">(a)-(c) are mandatory </w:t>
      </w:r>
      <w:r w:rsidR="00A43AEF" w:rsidRPr="00AD6100">
        <w:rPr>
          <w:rFonts w:ascii="Arial" w:hAnsi="Arial" w:cs="Arial"/>
          <w:sz w:val="24"/>
          <w:szCs w:val="24"/>
        </w:rPr>
        <w:t>factors</w:t>
      </w:r>
      <w:r w:rsidR="00AA0E9D" w:rsidRPr="00AD6100">
        <w:rPr>
          <w:rFonts w:ascii="Arial" w:hAnsi="Arial" w:cs="Arial"/>
          <w:sz w:val="24"/>
          <w:szCs w:val="24"/>
        </w:rPr>
        <w:t>.</w:t>
      </w:r>
      <w:r w:rsidR="00A14965" w:rsidRPr="00AD6100">
        <w:rPr>
          <w:rFonts w:ascii="Arial" w:hAnsi="Arial" w:cs="Arial"/>
          <w:sz w:val="24"/>
          <w:szCs w:val="24"/>
        </w:rPr>
        <w:t xml:space="preserve"> </w:t>
      </w:r>
      <w:r w:rsidR="00066E22" w:rsidRPr="00AD6100">
        <w:rPr>
          <w:rFonts w:ascii="Arial" w:hAnsi="Arial" w:cs="Arial"/>
          <w:color w:val="141414"/>
          <w:sz w:val="24"/>
          <w:szCs w:val="24"/>
        </w:rPr>
        <w:t xml:space="preserve">On (b) and (c) of </w:t>
      </w:r>
      <w:r w:rsidR="00F37035" w:rsidRPr="00AD6100">
        <w:rPr>
          <w:rFonts w:ascii="Arial" w:hAnsi="Arial" w:cs="Arial"/>
          <w:color w:val="141414"/>
          <w:sz w:val="24"/>
          <w:szCs w:val="24"/>
        </w:rPr>
        <w:t>Test 3</w:t>
      </w:r>
      <w:r w:rsidR="00066E22" w:rsidRPr="00AD6100">
        <w:rPr>
          <w:rFonts w:ascii="Arial" w:hAnsi="Arial" w:cs="Arial"/>
          <w:color w:val="141414"/>
          <w:sz w:val="24"/>
          <w:szCs w:val="24"/>
        </w:rPr>
        <w:t xml:space="preserve">, the statutory provisions for compensation for diminution in value or disturbance to enjoyment of the land affected by the new paths </w:t>
      </w:r>
      <w:r w:rsidR="003166A6" w:rsidRPr="00AD6100">
        <w:rPr>
          <w:rFonts w:ascii="Arial" w:hAnsi="Arial" w:cs="Arial"/>
          <w:color w:val="141414"/>
          <w:sz w:val="24"/>
          <w:szCs w:val="24"/>
        </w:rPr>
        <w:t>must</w:t>
      </w:r>
      <w:r w:rsidR="00066E22" w:rsidRPr="00AD6100">
        <w:rPr>
          <w:rFonts w:ascii="Arial" w:hAnsi="Arial" w:cs="Arial"/>
          <w:color w:val="141414"/>
          <w:sz w:val="24"/>
          <w:szCs w:val="24"/>
        </w:rPr>
        <w:t xml:space="preserve"> be taken into account</w:t>
      </w:r>
      <w:r w:rsidR="008F6C41" w:rsidRPr="00AD6100">
        <w:rPr>
          <w:rFonts w:ascii="Arial" w:hAnsi="Arial" w:cs="Arial"/>
          <w:color w:val="141414"/>
          <w:sz w:val="24"/>
          <w:szCs w:val="24"/>
        </w:rPr>
        <w:t>,</w:t>
      </w:r>
      <w:r w:rsidR="00F12DF2" w:rsidRPr="00AD6100">
        <w:rPr>
          <w:rFonts w:ascii="Arial" w:hAnsi="Arial" w:cs="Arial"/>
          <w:color w:val="141414"/>
          <w:sz w:val="24"/>
          <w:szCs w:val="24"/>
        </w:rPr>
        <w:t xml:space="preserve"> where applicable</w:t>
      </w:r>
      <w:r w:rsidR="00066E22" w:rsidRPr="00AD6100">
        <w:rPr>
          <w:rFonts w:ascii="Arial" w:hAnsi="Arial" w:cs="Arial"/>
          <w:color w:val="141414"/>
          <w:sz w:val="24"/>
          <w:szCs w:val="24"/>
        </w:rPr>
        <w:t>.</w:t>
      </w:r>
      <w:r w:rsidR="00F97B94" w:rsidRPr="00AD6100">
        <w:rPr>
          <w:rFonts w:ascii="Arial" w:hAnsi="Arial" w:cs="Arial"/>
          <w:sz w:val="24"/>
          <w:szCs w:val="24"/>
        </w:rPr>
        <w:t xml:space="preserve"> </w:t>
      </w:r>
    </w:p>
    <w:p w14:paraId="08EA70D5" w14:textId="0734EE4C" w:rsidR="00FB3CD4" w:rsidRPr="001C5384" w:rsidRDefault="008F10BF" w:rsidP="001D3CF7">
      <w:pPr>
        <w:pStyle w:val="Style1"/>
        <w:shd w:val="clear" w:color="auto" w:fill="FFFFFF"/>
        <w:tabs>
          <w:tab w:val="num" w:pos="720"/>
        </w:tabs>
        <w:spacing w:before="300" w:after="300"/>
        <w:textAlignment w:val="baseline"/>
        <w:rPr>
          <w:rFonts w:ascii="Arial" w:hAnsi="Arial" w:cs="Arial"/>
          <w:color w:val="141414"/>
          <w:sz w:val="24"/>
          <w:szCs w:val="24"/>
        </w:rPr>
      </w:pPr>
      <w:r w:rsidRPr="00AD6100">
        <w:rPr>
          <w:rFonts w:ascii="Arial" w:hAnsi="Arial" w:cs="Arial"/>
          <w:sz w:val="24"/>
          <w:szCs w:val="24"/>
        </w:rPr>
        <w:t>Regard must also be had to any material provision contained in a rights of way improvement plan (ROWIP) for the area</w:t>
      </w:r>
      <w:r w:rsidR="00046799" w:rsidRPr="00AD6100">
        <w:rPr>
          <w:rFonts w:ascii="Arial" w:hAnsi="Arial" w:cs="Arial"/>
          <w:sz w:val="24"/>
          <w:szCs w:val="24"/>
        </w:rPr>
        <w:t xml:space="preserve"> under </w:t>
      </w:r>
      <w:r w:rsidRPr="00AD6100">
        <w:rPr>
          <w:rFonts w:ascii="Arial" w:hAnsi="Arial" w:cs="Arial"/>
          <w:sz w:val="24"/>
          <w:szCs w:val="24"/>
        </w:rPr>
        <w:t>s</w:t>
      </w:r>
      <w:r w:rsidR="00405ECB" w:rsidRPr="00AD6100">
        <w:rPr>
          <w:rFonts w:ascii="Arial" w:hAnsi="Arial" w:cs="Arial"/>
          <w:sz w:val="24"/>
          <w:szCs w:val="24"/>
        </w:rPr>
        <w:t xml:space="preserve">ection </w:t>
      </w:r>
      <w:r w:rsidRPr="00AD6100">
        <w:rPr>
          <w:rFonts w:ascii="Arial" w:hAnsi="Arial" w:cs="Arial"/>
          <w:sz w:val="24"/>
          <w:szCs w:val="24"/>
        </w:rPr>
        <w:t>119(6A)</w:t>
      </w:r>
      <w:r w:rsidR="001560EC">
        <w:rPr>
          <w:rFonts w:ascii="Arial" w:hAnsi="Arial" w:cs="Arial"/>
          <w:sz w:val="24"/>
          <w:szCs w:val="24"/>
        </w:rPr>
        <w:t xml:space="preserve"> and to the Public Sector Equality Duty (PSED)</w:t>
      </w:r>
      <w:r w:rsidR="0000430D" w:rsidRPr="00AD6100">
        <w:rPr>
          <w:rFonts w:ascii="Arial" w:hAnsi="Arial" w:cs="Arial"/>
          <w:sz w:val="24"/>
          <w:szCs w:val="24"/>
        </w:rPr>
        <w:t xml:space="preserve">. </w:t>
      </w:r>
      <w:r w:rsidR="00F97B94" w:rsidRPr="00AD6100">
        <w:rPr>
          <w:rFonts w:ascii="Arial" w:hAnsi="Arial" w:cs="Arial"/>
          <w:sz w:val="24"/>
          <w:szCs w:val="24"/>
        </w:rPr>
        <w:t xml:space="preserve">Other </w:t>
      </w:r>
      <w:r w:rsidR="00552629" w:rsidRPr="00AD6100">
        <w:rPr>
          <w:rFonts w:ascii="Arial" w:hAnsi="Arial" w:cs="Arial"/>
          <w:sz w:val="24"/>
          <w:szCs w:val="24"/>
        </w:rPr>
        <w:t xml:space="preserve">relevant </w:t>
      </w:r>
      <w:r w:rsidR="00F97B94" w:rsidRPr="00AD6100">
        <w:rPr>
          <w:rFonts w:ascii="Arial" w:hAnsi="Arial" w:cs="Arial"/>
          <w:sz w:val="24"/>
          <w:szCs w:val="24"/>
        </w:rPr>
        <w:t>factors are not excluded from consideration and could, for instance, include those pointing in favour of confirmation.</w:t>
      </w:r>
    </w:p>
    <w:p w14:paraId="5FD448AD" w14:textId="1AF6CCDF" w:rsidR="001C5384" w:rsidRPr="00AD6100" w:rsidRDefault="00CB69B0"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sz w:val="24"/>
          <w:szCs w:val="24"/>
        </w:rPr>
        <w:t xml:space="preserve">The line of the footpath used on the ground </w:t>
      </w:r>
      <w:r w:rsidR="007076BD">
        <w:rPr>
          <w:rFonts w:ascii="Arial" w:hAnsi="Arial" w:cs="Arial"/>
          <w:sz w:val="24"/>
          <w:szCs w:val="24"/>
        </w:rPr>
        <w:t>is</w:t>
      </w:r>
      <w:r w:rsidR="00D5630B">
        <w:rPr>
          <w:rFonts w:ascii="Arial" w:hAnsi="Arial" w:cs="Arial"/>
          <w:sz w:val="24"/>
          <w:szCs w:val="24"/>
        </w:rPr>
        <w:t xml:space="preserve"> not on the </w:t>
      </w:r>
      <w:r w:rsidR="008B5986">
        <w:rPr>
          <w:rFonts w:ascii="Arial" w:hAnsi="Arial" w:cs="Arial"/>
          <w:sz w:val="24"/>
          <w:szCs w:val="24"/>
        </w:rPr>
        <w:t xml:space="preserve">same </w:t>
      </w:r>
      <w:r w:rsidR="00D5630B">
        <w:rPr>
          <w:rFonts w:ascii="Arial" w:hAnsi="Arial" w:cs="Arial"/>
          <w:sz w:val="24"/>
          <w:szCs w:val="24"/>
        </w:rPr>
        <w:t>alignment shown on the definitive ma</w:t>
      </w:r>
      <w:r w:rsidR="005777F2">
        <w:rPr>
          <w:rFonts w:ascii="Arial" w:hAnsi="Arial" w:cs="Arial"/>
          <w:sz w:val="24"/>
          <w:szCs w:val="24"/>
        </w:rPr>
        <w:t>p</w:t>
      </w:r>
      <w:r w:rsidR="00B30DBA">
        <w:rPr>
          <w:rFonts w:ascii="Arial" w:hAnsi="Arial" w:cs="Arial"/>
          <w:sz w:val="24"/>
          <w:szCs w:val="24"/>
        </w:rPr>
        <w:t xml:space="preserve">. The route used </w:t>
      </w:r>
      <w:r w:rsidR="008B5986">
        <w:rPr>
          <w:rFonts w:ascii="Arial" w:hAnsi="Arial" w:cs="Arial"/>
          <w:sz w:val="24"/>
          <w:szCs w:val="24"/>
        </w:rPr>
        <w:t>runs</w:t>
      </w:r>
      <w:r w:rsidR="00B30DBA">
        <w:rPr>
          <w:rFonts w:ascii="Arial" w:hAnsi="Arial" w:cs="Arial"/>
          <w:sz w:val="24"/>
          <w:szCs w:val="24"/>
        </w:rPr>
        <w:t xml:space="preserve"> between the same points but meander</w:t>
      </w:r>
      <w:r w:rsidR="008B5986">
        <w:rPr>
          <w:rFonts w:ascii="Arial" w:hAnsi="Arial" w:cs="Arial"/>
          <w:sz w:val="24"/>
          <w:szCs w:val="24"/>
        </w:rPr>
        <w:t xml:space="preserve">s </w:t>
      </w:r>
      <w:r w:rsidR="00B30DBA">
        <w:rPr>
          <w:rFonts w:ascii="Arial" w:hAnsi="Arial" w:cs="Arial"/>
          <w:sz w:val="24"/>
          <w:szCs w:val="24"/>
        </w:rPr>
        <w:t>more than the definitive line</w:t>
      </w:r>
      <w:r w:rsidR="00F06C2D">
        <w:rPr>
          <w:rFonts w:ascii="Arial" w:hAnsi="Arial" w:cs="Arial"/>
          <w:sz w:val="24"/>
          <w:szCs w:val="24"/>
        </w:rPr>
        <w:t xml:space="preserve">. </w:t>
      </w:r>
      <w:r w:rsidR="008A6554">
        <w:rPr>
          <w:rFonts w:ascii="Arial" w:hAnsi="Arial" w:cs="Arial"/>
          <w:sz w:val="24"/>
          <w:szCs w:val="24"/>
        </w:rPr>
        <w:t xml:space="preserve">There </w:t>
      </w:r>
      <w:r w:rsidR="008B5986">
        <w:rPr>
          <w:rFonts w:ascii="Arial" w:hAnsi="Arial" w:cs="Arial"/>
          <w:sz w:val="24"/>
          <w:szCs w:val="24"/>
        </w:rPr>
        <w:t>i</w:t>
      </w:r>
      <w:r w:rsidR="008A6554">
        <w:rPr>
          <w:rFonts w:ascii="Arial" w:hAnsi="Arial" w:cs="Arial"/>
          <w:sz w:val="24"/>
          <w:szCs w:val="24"/>
        </w:rPr>
        <w:t xml:space="preserve">s no </w:t>
      </w:r>
      <w:r w:rsidR="008B5986">
        <w:rPr>
          <w:rFonts w:ascii="Arial" w:hAnsi="Arial" w:cs="Arial"/>
          <w:sz w:val="24"/>
          <w:szCs w:val="24"/>
        </w:rPr>
        <w:t xml:space="preserve">recorded </w:t>
      </w:r>
      <w:r w:rsidR="008A6554">
        <w:rPr>
          <w:rFonts w:ascii="Arial" w:hAnsi="Arial" w:cs="Arial"/>
          <w:sz w:val="24"/>
          <w:szCs w:val="24"/>
        </w:rPr>
        <w:t xml:space="preserve">width in the definitive statement, but the </w:t>
      </w:r>
      <w:r w:rsidR="004564C9">
        <w:rPr>
          <w:rFonts w:ascii="Arial" w:hAnsi="Arial" w:cs="Arial"/>
          <w:sz w:val="24"/>
          <w:szCs w:val="24"/>
        </w:rPr>
        <w:t xml:space="preserve">current width </w:t>
      </w:r>
      <w:r w:rsidR="00AF4F4F">
        <w:rPr>
          <w:rFonts w:ascii="Arial" w:hAnsi="Arial" w:cs="Arial"/>
          <w:sz w:val="24"/>
          <w:szCs w:val="24"/>
        </w:rPr>
        <w:t>i</w:t>
      </w:r>
      <w:r w:rsidR="00DC7DE3">
        <w:rPr>
          <w:rFonts w:ascii="Arial" w:hAnsi="Arial" w:cs="Arial"/>
          <w:sz w:val="24"/>
          <w:szCs w:val="24"/>
        </w:rPr>
        <w:t xml:space="preserve">s </w:t>
      </w:r>
      <w:r w:rsidR="00AF4F4F">
        <w:rPr>
          <w:rFonts w:ascii="Arial" w:hAnsi="Arial" w:cs="Arial"/>
          <w:sz w:val="24"/>
          <w:szCs w:val="24"/>
        </w:rPr>
        <w:t>accepted</w:t>
      </w:r>
      <w:r w:rsidR="00DC7DE3">
        <w:rPr>
          <w:rFonts w:ascii="Arial" w:hAnsi="Arial" w:cs="Arial"/>
          <w:sz w:val="24"/>
          <w:szCs w:val="24"/>
        </w:rPr>
        <w:t xml:space="preserve"> to be narrower than the width</w:t>
      </w:r>
      <w:r w:rsidR="004564C9">
        <w:rPr>
          <w:rFonts w:ascii="Arial" w:hAnsi="Arial" w:cs="Arial"/>
          <w:sz w:val="24"/>
          <w:szCs w:val="24"/>
        </w:rPr>
        <w:t xml:space="preserve"> available</w:t>
      </w:r>
      <w:r w:rsidR="00DC7DE3">
        <w:rPr>
          <w:rFonts w:ascii="Arial" w:hAnsi="Arial" w:cs="Arial"/>
          <w:sz w:val="24"/>
          <w:szCs w:val="24"/>
        </w:rPr>
        <w:t xml:space="preserve"> in the past. </w:t>
      </w:r>
      <w:r w:rsidR="00DC7DE3" w:rsidRPr="00EF073A">
        <w:rPr>
          <w:rFonts w:ascii="Arial" w:hAnsi="Arial" w:cs="Arial"/>
          <w:sz w:val="24"/>
          <w:szCs w:val="24"/>
        </w:rPr>
        <w:t xml:space="preserve">When comparing the existing footpath to the proposed diversion, I will disregard any circumstances preventing or diminishing the use of the existing footpath and apply the above tests as if the legally recorded line </w:t>
      </w:r>
      <w:r w:rsidR="00A74A58">
        <w:rPr>
          <w:rFonts w:ascii="Arial" w:hAnsi="Arial" w:cs="Arial"/>
          <w:sz w:val="24"/>
          <w:szCs w:val="24"/>
        </w:rPr>
        <w:t>were</w:t>
      </w:r>
      <w:r w:rsidR="00DC7DE3" w:rsidRPr="00EF073A">
        <w:rPr>
          <w:rFonts w:ascii="Arial" w:hAnsi="Arial" w:cs="Arial"/>
          <w:sz w:val="24"/>
          <w:szCs w:val="24"/>
        </w:rPr>
        <w:t xml:space="preserve"> open and available for use.</w:t>
      </w:r>
    </w:p>
    <w:p w14:paraId="042E2E7D" w14:textId="486C74B7" w:rsidR="003D12F9" w:rsidRPr="00AD6100" w:rsidRDefault="003D12F9" w:rsidP="003D12F9">
      <w:pPr>
        <w:keepNext/>
        <w:widowControl w:val="0"/>
        <w:spacing w:before="180"/>
        <w:outlineLvl w:val="5"/>
        <w:rPr>
          <w:rFonts w:ascii="Arial" w:hAnsi="Arial" w:cs="Arial"/>
          <w:b/>
          <w:color w:val="000000"/>
          <w:sz w:val="24"/>
          <w:szCs w:val="24"/>
        </w:rPr>
      </w:pPr>
      <w:r w:rsidRPr="00AD6100">
        <w:rPr>
          <w:rFonts w:ascii="Arial" w:hAnsi="Arial" w:cs="Arial"/>
          <w:b/>
          <w:color w:val="000000"/>
          <w:sz w:val="24"/>
          <w:szCs w:val="24"/>
        </w:rPr>
        <w:t>Reasons</w:t>
      </w:r>
    </w:p>
    <w:p w14:paraId="042E2E7E" w14:textId="0674509A" w:rsidR="00EC587F" w:rsidRPr="00AD6100" w:rsidRDefault="00EC587F" w:rsidP="003D12F9">
      <w:pPr>
        <w:keepNext/>
        <w:widowControl w:val="0"/>
        <w:spacing w:before="180"/>
        <w:outlineLvl w:val="5"/>
        <w:rPr>
          <w:rFonts w:ascii="Arial" w:hAnsi="Arial" w:cs="Arial"/>
          <w:b/>
          <w:i/>
          <w:color w:val="000000"/>
          <w:sz w:val="24"/>
          <w:szCs w:val="24"/>
        </w:rPr>
      </w:pPr>
      <w:r w:rsidRPr="00AD6100">
        <w:rPr>
          <w:rFonts w:ascii="Arial" w:hAnsi="Arial" w:cs="Arial"/>
          <w:b/>
          <w:i/>
          <w:color w:val="000000"/>
          <w:sz w:val="24"/>
          <w:szCs w:val="24"/>
        </w:rPr>
        <w:t>Whether it is expedient in the interests of the owner</w:t>
      </w:r>
      <w:r w:rsidR="00076A40" w:rsidRPr="00AD6100">
        <w:rPr>
          <w:rFonts w:ascii="Arial" w:hAnsi="Arial" w:cs="Arial"/>
          <w:b/>
          <w:i/>
          <w:color w:val="000000"/>
          <w:sz w:val="24"/>
          <w:szCs w:val="24"/>
        </w:rPr>
        <w:t xml:space="preserve"> </w:t>
      </w:r>
      <w:r w:rsidRPr="00AD6100">
        <w:rPr>
          <w:rFonts w:ascii="Arial" w:hAnsi="Arial" w:cs="Arial"/>
          <w:b/>
          <w:i/>
          <w:color w:val="000000"/>
          <w:sz w:val="24"/>
          <w:szCs w:val="24"/>
        </w:rPr>
        <w:t>of the land that the path in question should be diverted</w:t>
      </w:r>
    </w:p>
    <w:p w14:paraId="5A82A6CA" w14:textId="0508D608" w:rsidR="006E3B6D" w:rsidRPr="002447D4" w:rsidRDefault="001838D7" w:rsidP="00EC587F">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sz w:val="24"/>
          <w:szCs w:val="24"/>
        </w:rPr>
        <w:t xml:space="preserve">The Order was made in the interests of the landowner </w:t>
      </w:r>
      <w:r w:rsidR="00A003E2">
        <w:rPr>
          <w:rFonts w:ascii="Arial" w:hAnsi="Arial" w:cs="Arial"/>
          <w:sz w:val="24"/>
          <w:szCs w:val="24"/>
        </w:rPr>
        <w:t>who wishes to regenerate the</w:t>
      </w:r>
      <w:r w:rsidR="00897842">
        <w:rPr>
          <w:rFonts w:ascii="Arial" w:hAnsi="Arial" w:cs="Arial"/>
          <w:sz w:val="24"/>
          <w:szCs w:val="24"/>
        </w:rPr>
        <w:t xml:space="preserve"> </w:t>
      </w:r>
      <w:r w:rsidR="007B0366">
        <w:rPr>
          <w:rFonts w:ascii="Arial" w:hAnsi="Arial" w:cs="Arial"/>
          <w:sz w:val="24"/>
          <w:szCs w:val="24"/>
        </w:rPr>
        <w:t>wood</w:t>
      </w:r>
      <w:r w:rsidR="00AD5A96">
        <w:rPr>
          <w:rFonts w:ascii="Arial" w:hAnsi="Arial" w:cs="Arial"/>
          <w:sz w:val="24"/>
          <w:szCs w:val="24"/>
        </w:rPr>
        <w:t xml:space="preserve"> and </w:t>
      </w:r>
      <w:r w:rsidR="0036703B">
        <w:rPr>
          <w:rFonts w:ascii="Arial" w:hAnsi="Arial" w:cs="Arial"/>
          <w:sz w:val="24"/>
          <w:szCs w:val="24"/>
        </w:rPr>
        <w:t xml:space="preserve">enjoy </w:t>
      </w:r>
      <w:r w:rsidR="00A478CE">
        <w:rPr>
          <w:rFonts w:ascii="Arial" w:hAnsi="Arial" w:cs="Arial"/>
          <w:sz w:val="24"/>
          <w:szCs w:val="24"/>
        </w:rPr>
        <w:t>it</w:t>
      </w:r>
      <w:r w:rsidR="00AD5A96">
        <w:rPr>
          <w:rFonts w:ascii="Arial" w:hAnsi="Arial" w:cs="Arial"/>
          <w:sz w:val="24"/>
          <w:szCs w:val="24"/>
        </w:rPr>
        <w:t xml:space="preserve"> </w:t>
      </w:r>
      <w:r w:rsidR="0036703B">
        <w:rPr>
          <w:rFonts w:ascii="Arial" w:hAnsi="Arial" w:cs="Arial"/>
          <w:sz w:val="24"/>
          <w:szCs w:val="24"/>
        </w:rPr>
        <w:t>as a private space.</w:t>
      </w:r>
      <w:r w:rsidR="00A478CE">
        <w:rPr>
          <w:rFonts w:ascii="Arial" w:hAnsi="Arial" w:cs="Arial"/>
          <w:sz w:val="24"/>
          <w:szCs w:val="24"/>
        </w:rPr>
        <w:t xml:space="preserve"> </w:t>
      </w:r>
      <w:r w:rsidR="00125885">
        <w:rPr>
          <w:rFonts w:ascii="Arial" w:hAnsi="Arial" w:cs="Arial"/>
          <w:sz w:val="24"/>
          <w:szCs w:val="24"/>
        </w:rPr>
        <w:t xml:space="preserve">It is possible to see into his garden from the existing footpath which causes </w:t>
      </w:r>
      <w:r w:rsidR="00EA6409">
        <w:rPr>
          <w:rFonts w:ascii="Arial" w:hAnsi="Arial" w:cs="Arial"/>
          <w:sz w:val="24"/>
          <w:szCs w:val="24"/>
        </w:rPr>
        <w:t xml:space="preserve">security and privacy concerns. </w:t>
      </w:r>
      <w:r w:rsidR="005B26A6">
        <w:rPr>
          <w:rFonts w:ascii="Arial" w:hAnsi="Arial" w:cs="Arial"/>
          <w:sz w:val="24"/>
          <w:szCs w:val="24"/>
        </w:rPr>
        <w:t>Holly</w:t>
      </w:r>
      <w:r w:rsidR="00E51AFC">
        <w:rPr>
          <w:rFonts w:ascii="Arial" w:hAnsi="Arial" w:cs="Arial"/>
          <w:sz w:val="24"/>
          <w:szCs w:val="24"/>
        </w:rPr>
        <w:t>, which currently provides screening,</w:t>
      </w:r>
      <w:r w:rsidR="005B26A6">
        <w:rPr>
          <w:rFonts w:ascii="Arial" w:hAnsi="Arial" w:cs="Arial"/>
          <w:sz w:val="24"/>
          <w:szCs w:val="24"/>
        </w:rPr>
        <w:t xml:space="preserve"> </w:t>
      </w:r>
      <w:r w:rsidR="00A74A58">
        <w:rPr>
          <w:rFonts w:ascii="Arial" w:hAnsi="Arial" w:cs="Arial"/>
          <w:sz w:val="24"/>
          <w:szCs w:val="24"/>
        </w:rPr>
        <w:t xml:space="preserve">is to </w:t>
      </w:r>
      <w:r w:rsidR="005B26A6">
        <w:rPr>
          <w:rFonts w:ascii="Arial" w:hAnsi="Arial" w:cs="Arial"/>
          <w:sz w:val="24"/>
          <w:szCs w:val="24"/>
        </w:rPr>
        <w:t xml:space="preserve">be removed </w:t>
      </w:r>
      <w:r w:rsidR="005D5744">
        <w:rPr>
          <w:rFonts w:ascii="Arial" w:hAnsi="Arial" w:cs="Arial"/>
          <w:sz w:val="24"/>
          <w:szCs w:val="24"/>
        </w:rPr>
        <w:t xml:space="preserve">as part of the </w:t>
      </w:r>
      <w:r w:rsidR="001778C6">
        <w:rPr>
          <w:rFonts w:ascii="Arial" w:hAnsi="Arial" w:cs="Arial"/>
          <w:sz w:val="24"/>
          <w:szCs w:val="24"/>
        </w:rPr>
        <w:t xml:space="preserve">proposed </w:t>
      </w:r>
      <w:r w:rsidR="005D5744">
        <w:rPr>
          <w:rFonts w:ascii="Arial" w:hAnsi="Arial" w:cs="Arial"/>
          <w:sz w:val="24"/>
          <w:szCs w:val="24"/>
        </w:rPr>
        <w:t>w</w:t>
      </w:r>
      <w:r w:rsidR="00EA6409">
        <w:rPr>
          <w:rFonts w:ascii="Arial" w:hAnsi="Arial" w:cs="Arial"/>
          <w:sz w:val="24"/>
          <w:szCs w:val="24"/>
        </w:rPr>
        <w:t>oodland regeneration</w:t>
      </w:r>
      <w:r w:rsidR="00E51AFC">
        <w:rPr>
          <w:rFonts w:ascii="Arial" w:hAnsi="Arial" w:cs="Arial"/>
          <w:sz w:val="24"/>
          <w:szCs w:val="24"/>
        </w:rPr>
        <w:t xml:space="preserve">. </w:t>
      </w:r>
    </w:p>
    <w:p w14:paraId="782D6A09" w14:textId="5B12D79F" w:rsidR="002447D4" w:rsidRPr="007A557B" w:rsidRDefault="002447D4" w:rsidP="002447D4">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bCs/>
          <w:iCs/>
          <w:color w:val="000000"/>
          <w:kern w:val="28"/>
          <w:sz w:val="24"/>
          <w:szCs w:val="24"/>
        </w:rPr>
        <w:t xml:space="preserve">During my site visit, I could clearly </w:t>
      </w:r>
      <w:r w:rsidR="00815646">
        <w:rPr>
          <w:rFonts w:ascii="Arial" w:hAnsi="Arial" w:cs="Arial"/>
          <w:bCs/>
          <w:iCs/>
          <w:color w:val="000000"/>
          <w:kern w:val="28"/>
          <w:sz w:val="24"/>
          <w:szCs w:val="24"/>
        </w:rPr>
        <w:t>view</w:t>
      </w:r>
      <w:r>
        <w:rPr>
          <w:rFonts w:ascii="Arial" w:hAnsi="Arial" w:cs="Arial"/>
          <w:bCs/>
          <w:iCs/>
          <w:color w:val="000000"/>
          <w:kern w:val="28"/>
          <w:sz w:val="24"/>
          <w:szCs w:val="24"/>
        </w:rPr>
        <w:t xml:space="preserve"> some parts of the garden from the footpath, including areas with play equipment, garages, and parked cars. The house is further away from the footpath but some views of it were currently possible.</w:t>
      </w:r>
      <w:r w:rsidR="00121974">
        <w:rPr>
          <w:rFonts w:ascii="Arial" w:hAnsi="Arial" w:cs="Arial"/>
          <w:bCs/>
          <w:iCs/>
          <w:color w:val="000000"/>
          <w:kern w:val="28"/>
          <w:sz w:val="24"/>
          <w:szCs w:val="24"/>
        </w:rPr>
        <w:t xml:space="preserve"> </w:t>
      </w:r>
      <w:r w:rsidR="00121974">
        <w:rPr>
          <w:rFonts w:ascii="Arial" w:hAnsi="Arial" w:cs="Arial"/>
          <w:sz w:val="24"/>
          <w:szCs w:val="24"/>
        </w:rPr>
        <w:t xml:space="preserve">Without the holly, there would be clear views of the house and garden impacting further on privacy and security. </w:t>
      </w:r>
      <w:r>
        <w:rPr>
          <w:rFonts w:ascii="Arial" w:hAnsi="Arial" w:cs="Arial"/>
          <w:bCs/>
          <w:iCs/>
          <w:color w:val="000000"/>
          <w:kern w:val="28"/>
          <w:sz w:val="24"/>
          <w:szCs w:val="24"/>
        </w:rPr>
        <w:t xml:space="preserve">There </w:t>
      </w:r>
      <w:r w:rsidR="00D7483E">
        <w:rPr>
          <w:rFonts w:ascii="Arial" w:hAnsi="Arial" w:cs="Arial"/>
          <w:bCs/>
          <w:iCs/>
          <w:color w:val="000000"/>
          <w:kern w:val="28"/>
          <w:sz w:val="24"/>
          <w:szCs w:val="24"/>
        </w:rPr>
        <w:t>i</w:t>
      </w:r>
      <w:r>
        <w:rPr>
          <w:rFonts w:ascii="Arial" w:hAnsi="Arial" w:cs="Arial"/>
          <w:bCs/>
          <w:iCs/>
          <w:color w:val="000000"/>
          <w:kern w:val="28"/>
          <w:sz w:val="24"/>
          <w:szCs w:val="24"/>
        </w:rPr>
        <w:t xml:space="preserve">s also a gate from the garden into the woodland directly onto the footpath. </w:t>
      </w:r>
    </w:p>
    <w:p w14:paraId="2F8D4551" w14:textId="01ADB882" w:rsidR="00AE2568" w:rsidRPr="008956DC" w:rsidRDefault="00223366" w:rsidP="00EC587F">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sz w:val="24"/>
          <w:szCs w:val="24"/>
        </w:rPr>
        <w:t xml:space="preserve">The proposed diversion </w:t>
      </w:r>
      <w:r w:rsidR="00C027C3">
        <w:rPr>
          <w:rFonts w:ascii="Arial" w:hAnsi="Arial" w:cs="Arial"/>
          <w:sz w:val="24"/>
          <w:szCs w:val="24"/>
        </w:rPr>
        <w:t>is</w:t>
      </w:r>
      <w:r>
        <w:rPr>
          <w:rFonts w:ascii="Arial" w:hAnsi="Arial" w:cs="Arial"/>
          <w:sz w:val="24"/>
          <w:szCs w:val="24"/>
        </w:rPr>
        <w:t xml:space="preserve"> on an alternative line through the woods </w:t>
      </w:r>
      <w:r w:rsidR="006F08F2">
        <w:rPr>
          <w:rFonts w:ascii="Arial" w:hAnsi="Arial" w:cs="Arial"/>
          <w:sz w:val="24"/>
          <w:szCs w:val="24"/>
        </w:rPr>
        <w:t xml:space="preserve">further away from the house and gardens. </w:t>
      </w:r>
      <w:r w:rsidR="00F80B85">
        <w:rPr>
          <w:rFonts w:ascii="Arial" w:hAnsi="Arial" w:cs="Arial"/>
          <w:sz w:val="24"/>
          <w:szCs w:val="24"/>
        </w:rPr>
        <w:t xml:space="preserve">It </w:t>
      </w:r>
      <w:r w:rsidR="000C723B">
        <w:rPr>
          <w:rFonts w:ascii="Arial" w:hAnsi="Arial" w:cs="Arial"/>
          <w:sz w:val="24"/>
          <w:szCs w:val="24"/>
        </w:rPr>
        <w:t>is</w:t>
      </w:r>
      <w:r w:rsidR="00F80B85">
        <w:rPr>
          <w:rFonts w:ascii="Arial" w:hAnsi="Arial" w:cs="Arial"/>
          <w:sz w:val="24"/>
          <w:szCs w:val="24"/>
        </w:rPr>
        <w:t xml:space="preserve"> not possible to see int</w:t>
      </w:r>
      <w:r w:rsidR="00060166">
        <w:rPr>
          <w:rFonts w:ascii="Arial" w:hAnsi="Arial" w:cs="Arial"/>
          <w:sz w:val="24"/>
          <w:szCs w:val="24"/>
        </w:rPr>
        <w:t xml:space="preserve">o the garden </w:t>
      </w:r>
      <w:r w:rsidR="00217EFD">
        <w:rPr>
          <w:rFonts w:ascii="Arial" w:hAnsi="Arial" w:cs="Arial"/>
          <w:sz w:val="24"/>
          <w:szCs w:val="24"/>
        </w:rPr>
        <w:t xml:space="preserve">and the landowner would be able to </w:t>
      </w:r>
      <w:r w:rsidR="008001C8">
        <w:rPr>
          <w:rFonts w:ascii="Arial" w:hAnsi="Arial" w:cs="Arial"/>
          <w:sz w:val="24"/>
          <w:szCs w:val="24"/>
        </w:rPr>
        <w:t xml:space="preserve">privately </w:t>
      </w:r>
      <w:r w:rsidR="00F80B85">
        <w:rPr>
          <w:rFonts w:ascii="Arial" w:hAnsi="Arial" w:cs="Arial"/>
          <w:sz w:val="24"/>
          <w:szCs w:val="24"/>
        </w:rPr>
        <w:t xml:space="preserve">enjoy </w:t>
      </w:r>
      <w:r w:rsidR="002B4988">
        <w:rPr>
          <w:rFonts w:ascii="Arial" w:hAnsi="Arial" w:cs="Arial"/>
          <w:sz w:val="24"/>
          <w:szCs w:val="24"/>
        </w:rPr>
        <w:t>the woodland</w:t>
      </w:r>
      <w:r w:rsidR="008001C8">
        <w:rPr>
          <w:rFonts w:ascii="Arial" w:hAnsi="Arial" w:cs="Arial"/>
          <w:sz w:val="24"/>
          <w:szCs w:val="24"/>
        </w:rPr>
        <w:t xml:space="preserve"> closest to their property</w:t>
      </w:r>
      <w:r w:rsidR="007A0E64">
        <w:rPr>
          <w:rFonts w:ascii="Arial" w:hAnsi="Arial" w:cs="Arial"/>
          <w:sz w:val="24"/>
          <w:szCs w:val="24"/>
        </w:rPr>
        <w:t>.</w:t>
      </w:r>
    </w:p>
    <w:p w14:paraId="686C8187" w14:textId="7CE6E7C4" w:rsidR="007A557B" w:rsidRPr="002447D4" w:rsidRDefault="00675186" w:rsidP="00EC587F">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bCs/>
          <w:iCs/>
          <w:color w:val="000000"/>
          <w:kern w:val="28"/>
          <w:sz w:val="24"/>
          <w:szCs w:val="24"/>
        </w:rPr>
        <w:lastRenderedPageBreak/>
        <w:t xml:space="preserve">Some parties consider </w:t>
      </w:r>
      <w:r w:rsidR="00BC253F">
        <w:rPr>
          <w:rFonts w:ascii="Arial" w:hAnsi="Arial" w:cs="Arial"/>
          <w:bCs/>
          <w:iCs/>
          <w:color w:val="000000"/>
          <w:kern w:val="28"/>
          <w:sz w:val="24"/>
          <w:szCs w:val="24"/>
        </w:rPr>
        <w:t xml:space="preserve">the diversion </w:t>
      </w:r>
      <w:r w:rsidR="00966AF9">
        <w:rPr>
          <w:rFonts w:ascii="Arial" w:hAnsi="Arial" w:cs="Arial"/>
          <w:bCs/>
          <w:iCs/>
          <w:color w:val="000000"/>
          <w:kern w:val="28"/>
          <w:sz w:val="24"/>
          <w:szCs w:val="24"/>
        </w:rPr>
        <w:t>i</w:t>
      </w:r>
      <w:r w:rsidR="00BC253F">
        <w:rPr>
          <w:rFonts w:ascii="Arial" w:hAnsi="Arial" w:cs="Arial"/>
          <w:bCs/>
          <w:iCs/>
          <w:color w:val="000000"/>
          <w:kern w:val="28"/>
          <w:sz w:val="24"/>
          <w:szCs w:val="24"/>
        </w:rPr>
        <w:t xml:space="preserve">s not necessary to regenerate the woodland and </w:t>
      </w:r>
      <w:r w:rsidR="005E2447">
        <w:rPr>
          <w:rFonts w:ascii="Arial" w:hAnsi="Arial" w:cs="Arial"/>
          <w:bCs/>
          <w:iCs/>
          <w:color w:val="000000"/>
          <w:kern w:val="28"/>
          <w:sz w:val="24"/>
          <w:szCs w:val="24"/>
        </w:rPr>
        <w:t>alternative measures could be taken to improve privacy</w:t>
      </w:r>
      <w:r w:rsidR="00FF3DD8">
        <w:rPr>
          <w:rFonts w:ascii="Arial" w:hAnsi="Arial" w:cs="Arial"/>
          <w:bCs/>
          <w:iCs/>
          <w:color w:val="000000"/>
          <w:kern w:val="28"/>
          <w:sz w:val="24"/>
          <w:szCs w:val="24"/>
        </w:rPr>
        <w:t xml:space="preserve">. These </w:t>
      </w:r>
      <w:r w:rsidR="00B15075">
        <w:rPr>
          <w:rFonts w:ascii="Arial" w:hAnsi="Arial" w:cs="Arial"/>
          <w:bCs/>
          <w:iCs/>
          <w:color w:val="000000"/>
          <w:kern w:val="28"/>
          <w:sz w:val="24"/>
          <w:szCs w:val="24"/>
        </w:rPr>
        <w:t>includ</w:t>
      </w:r>
      <w:r w:rsidR="00FF3DD8">
        <w:rPr>
          <w:rFonts w:ascii="Arial" w:hAnsi="Arial" w:cs="Arial"/>
          <w:bCs/>
          <w:iCs/>
          <w:color w:val="000000"/>
          <w:kern w:val="28"/>
          <w:sz w:val="24"/>
          <w:szCs w:val="24"/>
        </w:rPr>
        <w:t>e</w:t>
      </w:r>
      <w:r w:rsidR="00B15075">
        <w:rPr>
          <w:rFonts w:ascii="Arial" w:hAnsi="Arial" w:cs="Arial"/>
          <w:bCs/>
          <w:iCs/>
          <w:color w:val="000000"/>
          <w:kern w:val="28"/>
          <w:sz w:val="24"/>
          <w:szCs w:val="24"/>
        </w:rPr>
        <w:t xml:space="preserve"> not removing the holly, carrying out additional planting</w:t>
      </w:r>
      <w:r w:rsidR="00FF3DD8">
        <w:rPr>
          <w:rFonts w:ascii="Arial" w:hAnsi="Arial" w:cs="Arial"/>
          <w:bCs/>
          <w:iCs/>
          <w:color w:val="000000"/>
          <w:kern w:val="28"/>
          <w:sz w:val="24"/>
          <w:szCs w:val="24"/>
        </w:rPr>
        <w:t>,</w:t>
      </w:r>
      <w:r w:rsidR="00B15075">
        <w:rPr>
          <w:rFonts w:ascii="Arial" w:hAnsi="Arial" w:cs="Arial"/>
          <w:bCs/>
          <w:iCs/>
          <w:color w:val="000000"/>
          <w:kern w:val="28"/>
          <w:sz w:val="24"/>
          <w:szCs w:val="24"/>
        </w:rPr>
        <w:t xml:space="preserve"> </w:t>
      </w:r>
      <w:r w:rsidR="00B76A8E">
        <w:rPr>
          <w:rFonts w:ascii="Arial" w:hAnsi="Arial" w:cs="Arial"/>
          <w:bCs/>
          <w:iCs/>
          <w:color w:val="000000"/>
          <w:kern w:val="28"/>
          <w:sz w:val="24"/>
          <w:szCs w:val="24"/>
        </w:rPr>
        <w:t>or erecting fences. However, these measures w</w:t>
      </w:r>
      <w:r w:rsidR="00E669CE">
        <w:rPr>
          <w:rFonts w:ascii="Arial" w:hAnsi="Arial" w:cs="Arial"/>
          <w:bCs/>
          <w:iCs/>
          <w:color w:val="000000"/>
          <w:kern w:val="28"/>
          <w:sz w:val="24"/>
          <w:szCs w:val="24"/>
        </w:rPr>
        <w:t>ill</w:t>
      </w:r>
      <w:r w:rsidR="00B76A8E">
        <w:rPr>
          <w:rFonts w:ascii="Arial" w:hAnsi="Arial" w:cs="Arial"/>
          <w:bCs/>
          <w:iCs/>
          <w:color w:val="000000"/>
          <w:kern w:val="28"/>
          <w:sz w:val="24"/>
          <w:szCs w:val="24"/>
        </w:rPr>
        <w:t xml:space="preserve"> </w:t>
      </w:r>
      <w:r w:rsidR="00FF3DD8">
        <w:rPr>
          <w:rFonts w:ascii="Arial" w:hAnsi="Arial" w:cs="Arial"/>
          <w:bCs/>
          <w:iCs/>
          <w:color w:val="000000"/>
          <w:kern w:val="28"/>
          <w:sz w:val="24"/>
          <w:szCs w:val="24"/>
        </w:rPr>
        <w:t xml:space="preserve">not </w:t>
      </w:r>
      <w:r w:rsidR="009E5D2D">
        <w:rPr>
          <w:rFonts w:ascii="Arial" w:hAnsi="Arial" w:cs="Arial"/>
          <w:bCs/>
          <w:iCs/>
          <w:color w:val="000000"/>
          <w:kern w:val="28"/>
          <w:sz w:val="24"/>
          <w:szCs w:val="24"/>
        </w:rPr>
        <w:t>allow</w:t>
      </w:r>
      <w:r w:rsidR="00B76A8E">
        <w:rPr>
          <w:rFonts w:ascii="Arial" w:hAnsi="Arial" w:cs="Arial"/>
          <w:bCs/>
          <w:iCs/>
          <w:color w:val="000000"/>
          <w:kern w:val="28"/>
          <w:sz w:val="24"/>
          <w:szCs w:val="24"/>
        </w:rPr>
        <w:t xml:space="preserve"> the landowner to enjoy </w:t>
      </w:r>
      <w:r w:rsidR="00FF3DD8">
        <w:rPr>
          <w:rFonts w:ascii="Arial" w:hAnsi="Arial" w:cs="Arial"/>
          <w:bCs/>
          <w:iCs/>
          <w:color w:val="000000"/>
          <w:kern w:val="28"/>
          <w:sz w:val="24"/>
          <w:szCs w:val="24"/>
        </w:rPr>
        <w:t>the woodland as a private space</w:t>
      </w:r>
      <w:r w:rsidR="002447D4">
        <w:rPr>
          <w:rFonts w:ascii="Arial" w:hAnsi="Arial" w:cs="Arial"/>
          <w:bCs/>
          <w:iCs/>
          <w:color w:val="000000"/>
          <w:kern w:val="28"/>
          <w:sz w:val="24"/>
          <w:szCs w:val="24"/>
        </w:rPr>
        <w:t>. R</w:t>
      </w:r>
      <w:r w:rsidR="00BC253F" w:rsidRPr="002447D4">
        <w:rPr>
          <w:rFonts w:ascii="Arial" w:hAnsi="Arial" w:cs="Arial"/>
          <w:bCs/>
          <w:iCs/>
          <w:color w:val="000000"/>
          <w:kern w:val="28"/>
          <w:sz w:val="24"/>
          <w:szCs w:val="24"/>
        </w:rPr>
        <w:t>emoving</w:t>
      </w:r>
      <w:r w:rsidR="001B1465" w:rsidRPr="002447D4">
        <w:rPr>
          <w:rFonts w:ascii="Arial" w:hAnsi="Arial" w:cs="Arial"/>
          <w:bCs/>
          <w:iCs/>
          <w:color w:val="000000"/>
          <w:kern w:val="28"/>
          <w:sz w:val="24"/>
          <w:szCs w:val="24"/>
        </w:rPr>
        <w:t xml:space="preserve"> the holly </w:t>
      </w:r>
      <w:r w:rsidR="00ED6D42" w:rsidRPr="002447D4">
        <w:rPr>
          <w:rFonts w:ascii="Arial" w:hAnsi="Arial" w:cs="Arial"/>
          <w:bCs/>
          <w:iCs/>
          <w:color w:val="000000"/>
          <w:kern w:val="28"/>
          <w:sz w:val="24"/>
          <w:szCs w:val="24"/>
        </w:rPr>
        <w:t>i</w:t>
      </w:r>
      <w:r w:rsidR="009F1CCF" w:rsidRPr="002447D4">
        <w:rPr>
          <w:rFonts w:ascii="Arial" w:hAnsi="Arial" w:cs="Arial"/>
          <w:bCs/>
          <w:iCs/>
          <w:color w:val="000000"/>
          <w:kern w:val="28"/>
          <w:sz w:val="24"/>
          <w:szCs w:val="24"/>
        </w:rPr>
        <w:t>s</w:t>
      </w:r>
      <w:r w:rsidR="00A41EAC" w:rsidRPr="002447D4">
        <w:rPr>
          <w:rFonts w:ascii="Arial" w:hAnsi="Arial" w:cs="Arial"/>
          <w:bCs/>
          <w:iCs/>
          <w:color w:val="000000"/>
          <w:kern w:val="28"/>
          <w:sz w:val="24"/>
          <w:szCs w:val="24"/>
        </w:rPr>
        <w:t xml:space="preserve"> considered</w:t>
      </w:r>
      <w:r w:rsidR="009F1CCF" w:rsidRPr="002447D4">
        <w:rPr>
          <w:rFonts w:ascii="Arial" w:hAnsi="Arial" w:cs="Arial"/>
          <w:bCs/>
          <w:iCs/>
          <w:color w:val="000000"/>
          <w:kern w:val="28"/>
          <w:sz w:val="24"/>
          <w:szCs w:val="24"/>
        </w:rPr>
        <w:t xml:space="preserve"> necessary </w:t>
      </w:r>
      <w:r w:rsidR="00092F5E" w:rsidRPr="002447D4">
        <w:rPr>
          <w:rFonts w:ascii="Arial" w:hAnsi="Arial" w:cs="Arial"/>
          <w:bCs/>
          <w:iCs/>
          <w:color w:val="000000"/>
          <w:kern w:val="28"/>
          <w:sz w:val="24"/>
          <w:szCs w:val="24"/>
        </w:rPr>
        <w:t>to</w:t>
      </w:r>
      <w:r w:rsidR="009F1CCF" w:rsidRPr="002447D4">
        <w:rPr>
          <w:rFonts w:ascii="Arial" w:hAnsi="Arial" w:cs="Arial"/>
          <w:bCs/>
          <w:iCs/>
          <w:color w:val="000000"/>
          <w:kern w:val="28"/>
          <w:sz w:val="24"/>
          <w:szCs w:val="24"/>
        </w:rPr>
        <w:t xml:space="preserve"> regenerate the woodland.</w:t>
      </w:r>
      <w:r w:rsidR="00BC253F" w:rsidRPr="002447D4">
        <w:rPr>
          <w:rFonts w:ascii="Arial" w:hAnsi="Arial" w:cs="Arial"/>
          <w:bCs/>
          <w:iCs/>
          <w:color w:val="000000"/>
          <w:kern w:val="28"/>
          <w:sz w:val="24"/>
          <w:szCs w:val="24"/>
        </w:rPr>
        <w:t xml:space="preserve"> </w:t>
      </w:r>
      <w:r w:rsidR="009F1CCF" w:rsidRPr="002447D4">
        <w:rPr>
          <w:rFonts w:ascii="Arial" w:hAnsi="Arial" w:cs="Arial"/>
          <w:bCs/>
          <w:iCs/>
          <w:color w:val="000000"/>
          <w:kern w:val="28"/>
          <w:sz w:val="24"/>
          <w:szCs w:val="24"/>
        </w:rPr>
        <w:t xml:space="preserve"> </w:t>
      </w:r>
      <w:r w:rsidR="00FF3DD8" w:rsidRPr="002447D4">
        <w:rPr>
          <w:rFonts w:ascii="Arial" w:hAnsi="Arial" w:cs="Arial"/>
          <w:bCs/>
          <w:iCs/>
          <w:color w:val="000000"/>
          <w:kern w:val="28"/>
          <w:sz w:val="24"/>
          <w:szCs w:val="24"/>
        </w:rPr>
        <w:t xml:space="preserve"> </w:t>
      </w:r>
    </w:p>
    <w:p w14:paraId="0C659839" w14:textId="0AE6B139" w:rsidR="00E363AC" w:rsidRPr="00E363AC" w:rsidRDefault="001D4FED" w:rsidP="00C945C7">
      <w:pPr>
        <w:numPr>
          <w:ilvl w:val="0"/>
          <w:numId w:val="22"/>
        </w:numPr>
        <w:tabs>
          <w:tab w:val="left" w:pos="432"/>
        </w:tabs>
        <w:spacing w:before="180"/>
        <w:ind w:left="432" w:hanging="432"/>
        <w:outlineLvl w:val="0"/>
        <w:rPr>
          <w:rFonts w:ascii="Arial" w:hAnsi="Arial" w:cs="Arial"/>
          <w:b/>
          <w:i/>
          <w:color w:val="000000"/>
          <w:kern w:val="28"/>
          <w:sz w:val="24"/>
          <w:szCs w:val="24"/>
        </w:rPr>
      </w:pPr>
      <w:r w:rsidRPr="002447D4">
        <w:rPr>
          <w:rFonts w:ascii="Arial" w:hAnsi="Arial" w:cs="Arial"/>
          <w:sz w:val="24"/>
          <w:szCs w:val="24"/>
        </w:rPr>
        <w:t>I consider</w:t>
      </w:r>
      <w:r>
        <w:rPr>
          <w:rFonts w:ascii="Arial" w:hAnsi="Arial" w:cs="Arial"/>
          <w:sz w:val="24"/>
          <w:szCs w:val="24"/>
        </w:rPr>
        <w:t xml:space="preserve"> the proposed diversion w</w:t>
      </w:r>
      <w:r w:rsidR="007A0F39">
        <w:rPr>
          <w:rFonts w:ascii="Arial" w:hAnsi="Arial" w:cs="Arial"/>
          <w:sz w:val="24"/>
          <w:szCs w:val="24"/>
        </w:rPr>
        <w:t>ill</w:t>
      </w:r>
      <w:r>
        <w:rPr>
          <w:rFonts w:ascii="Arial" w:hAnsi="Arial" w:cs="Arial"/>
          <w:sz w:val="24"/>
          <w:szCs w:val="24"/>
        </w:rPr>
        <w:t xml:space="preserve"> improve </w:t>
      </w:r>
      <w:r w:rsidR="001E2B6B">
        <w:rPr>
          <w:rFonts w:ascii="Arial" w:hAnsi="Arial" w:cs="Arial"/>
          <w:sz w:val="24"/>
          <w:szCs w:val="24"/>
        </w:rPr>
        <w:t xml:space="preserve">the </w:t>
      </w:r>
      <w:r w:rsidR="00F8638F">
        <w:rPr>
          <w:rFonts w:ascii="Arial" w:hAnsi="Arial" w:cs="Arial"/>
          <w:sz w:val="24"/>
          <w:szCs w:val="24"/>
        </w:rPr>
        <w:t xml:space="preserve">existing </w:t>
      </w:r>
      <w:r w:rsidR="001E2B6B">
        <w:rPr>
          <w:rFonts w:ascii="Arial" w:hAnsi="Arial" w:cs="Arial"/>
          <w:sz w:val="24"/>
          <w:szCs w:val="24"/>
        </w:rPr>
        <w:t xml:space="preserve">privacy and security of the </w:t>
      </w:r>
      <w:r w:rsidR="00270EDD">
        <w:rPr>
          <w:rFonts w:ascii="Arial" w:hAnsi="Arial" w:cs="Arial"/>
          <w:sz w:val="24"/>
          <w:szCs w:val="24"/>
        </w:rPr>
        <w:t>garden</w:t>
      </w:r>
      <w:r w:rsidR="005C4E11">
        <w:rPr>
          <w:rFonts w:ascii="Arial" w:hAnsi="Arial" w:cs="Arial"/>
          <w:sz w:val="24"/>
          <w:szCs w:val="24"/>
        </w:rPr>
        <w:t xml:space="preserve"> </w:t>
      </w:r>
      <w:r w:rsidR="002E02FC">
        <w:rPr>
          <w:rFonts w:ascii="Arial" w:hAnsi="Arial" w:cs="Arial"/>
          <w:sz w:val="24"/>
          <w:szCs w:val="24"/>
        </w:rPr>
        <w:t>because the public w</w:t>
      </w:r>
      <w:r w:rsidR="007A0F39">
        <w:rPr>
          <w:rFonts w:ascii="Arial" w:hAnsi="Arial" w:cs="Arial"/>
          <w:sz w:val="24"/>
          <w:szCs w:val="24"/>
        </w:rPr>
        <w:t>ill</w:t>
      </w:r>
      <w:r w:rsidR="002E02FC">
        <w:rPr>
          <w:rFonts w:ascii="Arial" w:hAnsi="Arial" w:cs="Arial"/>
          <w:sz w:val="24"/>
          <w:szCs w:val="24"/>
        </w:rPr>
        <w:t xml:space="preserve"> no longer </w:t>
      </w:r>
      <w:r w:rsidR="00DE0219">
        <w:rPr>
          <w:rFonts w:ascii="Arial" w:hAnsi="Arial" w:cs="Arial"/>
          <w:sz w:val="24"/>
          <w:szCs w:val="24"/>
        </w:rPr>
        <w:t xml:space="preserve">be able to </w:t>
      </w:r>
      <w:r w:rsidR="005C4E11">
        <w:rPr>
          <w:rFonts w:ascii="Arial" w:hAnsi="Arial" w:cs="Arial"/>
          <w:sz w:val="24"/>
          <w:szCs w:val="24"/>
        </w:rPr>
        <w:t>see</w:t>
      </w:r>
      <w:r w:rsidR="002E02FC">
        <w:rPr>
          <w:rFonts w:ascii="Arial" w:hAnsi="Arial" w:cs="Arial"/>
          <w:sz w:val="24"/>
          <w:szCs w:val="24"/>
        </w:rPr>
        <w:t xml:space="preserve"> into the garden and w</w:t>
      </w:r>
      <w:r w:rsidR="007A0F39">
        <w:rPr>
          <w:rFonts w:ascii="Arial" w:hAnsi="Arial" w:cs="Arial"/>
          <w:sz w:val="24"/>
          <w:szCs w:val="24"/>
        </w:rPr>
        <w:t>ill</w:t>
      </w:r>
      <w:r w:rsidR="002E02FC">
        <w:rPr>
          <w:rFonts w:ascii="Arial" w:hAnsi="Arial" w:cs="Arial"/>
          <w:sz w:val="24"/>
          <w:szCs w:val="24"/>
        </w:rPr>
        <w:t xml:space="preserve"> not have</w:t>
      </w:r>
      <w:r w:rsidR="00F03E51">
        <w:rPr>
          <w:rFonts w:ascii="Arial" w:hAnsi="Arial" w:cs="Arial"/>
          <w:sz w:val="24"/>
          <w:szCs w:val="24"/>
        </w:rPr>
        <w:t xml:space="preserve"> direct</w:t>
      </w:r>
      <w:r w:rsidR="002E02FC">
        <w:rPr>
          <w:rFonts w:ascii="Arial" w:hAnsi="Arial" w:cs="Arial"/>
          <w:sz w:val="24"/>
          <w:szCs w:val="24"/>
        </w:rPr>
        <w:t xml:space="preserve"> access </w:t>
      </w:r>
      <w:r w:rsidR="007A71D8">
        <w:rPr>
          <w:rFonts w:ascii="Arial" w:hAnsi="Arial" w:cs="Arial"/>
          <w:sz w:val="24"/>
          <w:szCs w:val="24"/>
        </w:rPr>
        <w:t xml:space="preserve">to </w:t>
      </w:r>
      <w:r w:rsidR="00F03E51">
        <w:rPr>
          <w:rFonts w:ascii="Arial" w:hAnsi="Arial" w:cs="Arial"/>
          <w:sz w:val="24"/>
          <w:szCs w:val="24"/>
        </w:rPr>
        <w:t>the gate into the property</w:t>
      </w:r>
      <w:r w:rsidR="00EA4013">
        <w:rPr>
          <w:rFonts w:ascii="Arial" w:hAnsi="Arial" w:cs="Arial"/>
          <w:sz w:val="24"/>
          <w:szCs w:val="24"/>
        </w:rPr>
        <w:t>.</w:t>
      </w:r>
      <w:r w:rsidR="00E2111A">
        <w:rPr>
          <w:rFonts w:ascii="Arial" w:hAnsi="Arial" w:cs="Arial"/>
          <w:sz w:val="24"/>
          <w:szCs w:val="24"/>
        </w:rPr>
        <w:t xml:space="preserve"> </w:t>
      </w:r>
      <w:r w:rsidR="00322F53">
        <w:rPr>
          <w:rFonts w:ascii="Arial" w:hAnsi="Arial" w:cs="Arial"/>
          <w:sz w:val="24"/>
          <w:szCs w:val="24"/>
        </w:rPr>
        <w:t>The diversion w</w:t>
      </w:r>
      <w:r w:rsidR="007B0E2C">
        <w:rPr>
          <w:rFonts w:ascii="Arial" w:hAnsi="Arial" w:cs="Arial"/>
          <w:sz w:val="24"/>
          <w:szCs w:val="24"/>
        </w:rPr>
        <w:t xml:space="preserve">ill </w:t>
      </w:r>
      <w:r w:rsidR="00322F53">
        <w:rPr>
          <w:rFonts w:ascii="Arial" w:hAnsi="Arial" w:cs="Arial"/>
          <w:sz w:val="24"/>
          <w:szCs w:val="24"/>
        </w:rPr>
        <w:t>also allow the</w:t>
      </w:r>
      <w:r w:rsidR="007B0E2C">
        <w:rPr>
          <w:rFonts w:ascii="Arial" w:hAnsi="Arial" w:cs="Arial"/>
          <w:sz w:val="24"/>
          <w:szCs w:val="24"/>
        </w:rPr>
        <w:t xml:space="preserve"> landowner</w:t>
      </w:r>
      <w:r w:rsidR="00322F53">
        <w:rPr>
          <w:rFonts w:ascii="Arial" w:hAnsi="Arial" w:cs="Arial"/>
          <w:sz w:val="24"/>
          <w:szCs w:val="24"/>
        </w:rPr>
        <w:t xml:space="preserve"> </w:t>
      </w:r>
      <w:r w:rsidR="00ED6D42">
        <w:rPr>
          <w:rFonts w:ascii="Arial" w:hAnsi="Arial" w:cs="Arial"/>
          <w:sz w:val="24"/>
          <w:szCs w:val="24"/>
        </w:rPr>
        <w:t xml:space="preserve">to </w:t>
      </w:r>
      <w:r w:rsidR="00322F53">
        <w:rPr>
          <w:rFonts w:ascii="Arial" w:hAnsi="Arial" w:cs="Arial"/>
          <w:sz w:val="24"/>
          <w:szCs w:val="24"/>
        </w:rPr>
        <w:t xml:space="preserve">use some of the woodland for their </w:t>
      </w:r>
      <w:r w:rsidR="007B0E2C">
        <w:rPr>
          <w:rFonts w:ascii="Arial" w:hAnsi="Arial" w:cs="Arial"/>
          <w:sz w:val="24"/>
          <w:szCs w:val="24"/>
        </w:rPr>
        <w:t xml:space="preserve">own </w:t>
      </w:r>
      <w:r w:rsidR="00322F53">
        <w:rPr>
          <w:rFonts w:ascii="Arial" w:hAnsi="Arial" w:cs="Arial"/>
          <w:sz w:val="24"/>
          <w:szCs w:val="24"/>
        </w:rPr>
        <w:t>private enjoyment.</w:t>
      </w:r>
      <w:r w:rsidR="00C945C7">
        <w:rPr>
          <w:rFonts w:ascii="Arial" w:hAnsi="Arial" w:cs="Arial"/>
          <w:sz w:val="24"/>
          <w:szCs w:val="24"/>
        </w:rPr>
        <w:t xml:space="preserve"> Therefore, I am satisfied it is expedient to diver</w:t>
      </w:r>
      <w:r w:rsidR="00ED6D42">
        <w:rPr>
          <w:rFonts w:ascii="Arial" w:hAnsi="Arial" w:cs="Arial"/>
          <w:sz w:val="24"/>
          <w:szCs w:val="24"/>
        </w:rPr>
        <w:t>t</w:t>
      </w:r>
      <w:r w:rsidR="00C945C7">
        <w:rPr>
          <w:rFonts w:ascii="Arial" w:hAnsi="Arial" w:cs="Arial"/>
          <w:sz w:val="24"/>
          <w:szCs w:val="24"/>
        </w:rPr>
        <w:t xml:space="preserve"> the footpath in the interests of the landowner</w:t>
      </w:r>
      <w:r w:rsidR="00E363AC">
        <w:rPr>
          <w:rFonts w:ascii="Arial" w:hAnsi="Arial" w:cs="Arial"/>
          <w:sz w:val="24"/>
          <w:szCs w:val="24"/>
        </w:rPr>
        <w:t>.</w:t>
      </w:r>
    </w:p>
    <w:p w14:paraId="729C26C4" w14:textId="3CF40DF3" w:rsidR="006E1903" w:rsidRPr="00C945C7" w:rsidRDefault="00E363AC" w:rsidP="00C945C7">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sz w:val="24"/>
          <w:szCs w:val="24"/>
        </w:rPr>
        <w:t>The diversion w</w:t>
      </w:r>
      <w:r w:rsidR="00DF6713">
        <w:rPr>
          <w:rFonts w:ascii="Arial" w:hAnsi="Arial" w:cs="Arial"/>
          <w:sz w:val="24"/>
          <w:szCs w:val="24"/>
        </w:rPr>
        <w:t>ill</w:t>
      </w:r>
      <w:r>
        <w:rPr>
          <w:rFonts w:ascii="Arial" w:hAnsi="Arial" w:cs="Arial"/>
          <w:sz w:val="24"/>
          <w:szCs w:val="24"/>
        </w:rPr>
        <w:t xml:space="preserve"> allow the landowner to regenerate the woodland without further compromising the privacy and security of their property. However, my conclusions</w:t>
      </w:r>
      <w:r w:rsidR="00DF6713">
        <w:rPr>
          <w:rFonts w:ascii="Arial" w:hAnsi="Arial" w:cs="Arial"/>
          <w:sz w:val="24"/>
          <w:szCs w:val="24"/>
        </w:rPr>
        <w:t xml:space="preserve"> on the </w:t>
      </w:r>
      <w:r w:rsidR="000101A5">
        <w:rPr>
          <w:rFonts w:ascii="Arial" w:hAnsi="Arial" w:cs="Arial"/>
          <w:sz w:val="24"/>
          <w:szCs w:val="24"/>
        </w:rPr>
        <w:t>expediency of the diversion in the interests of the landowner</w:t>
      </w:r>
      <w:r>
        <w:rPr>
          <w:rFonts w:ascii="Arial" w:hAnsi="Arial" w:cs="Arial"/>
          <w:sz w:val="24"/>
          <w:szCs w:val="24"/>
        </w:rPr>
        <w:t xml:space="preserve"> are based on the existing situation without the removal of the </w:t>
      </w:r>
      <w:r w:rsidR="00AD7C27">
        <w:rPr>
          <w:rFonts w:ascii="Arial" w:hAnsi="Arial" w:cs="Arial"/>
          <w:sz w:val="24"/>
          <w:szCs w:val="24"/>
        </w:rPr>
        <w:t>holly.</w:t>
      </w:r>
      <w:r>
        <w:rPr>
          <w:rFonts w:ascii="Arial" w:hAnsi="Arial" w:cs="Arial"/>
          <w:sz w:val="24"/>
          <w:szCs w:val="24"/>
        </w:rPr>
        <w:t xml:space="preserve"> </w:t>
      </w:r>
      <w:r w:rsidR="00322F53" w:rsidRPr="00C945C7">
        <w:rPr>
          <w:rFonts w:ascii="Arial" w:hAnsi="Arial" w:cs="Arial"/>
          <w:sz w:val="24"/>
          <w:szCs w:val="24"/>
        </w:rPr>
        <w:t xml:space="preserve"> </w:t>
      </w:r>
      <w:r w:rsidR="00EA4013" w:rsidRPr="00C945C7">
        <w:rPr>
          <w:rFonts w:ascii="Arial" w:hAnsi="Arial" w:cs="Arial"/>
          <w:sz w:val="24"/>
          <w:szCs w:val="24"/>
        </w:rPr>
        <w:t xml:space="preserve"> </w:t>
      </w:r>
    </w:p>
    <w:p w14:paraId="4D7334C3" w14:textId="77777777" w:rsidR="002D5FE6" w:rsidRPr="00AD6100" w:rsidRDefault="002D5FE6" w:rsidP="002D5FE6">
      <w:pPr>
        <w:pStyle w:val="Style1"/>
        <w:numPr>
          <w:ilvl w:val="0"/>
          <w:numId w:val="0"/>
        </w:numPr>
        <w:rPr>
          <w:rFonts w:ascii="Arial" w:hAnsi="Arial" w:cs="Arial"/>
          <w:b/>
          <w:i/>
          <w:sz w:val="24"/>
          <w:szCs w:val="24"/>
        </w:rPr>
      </w:pPr>
      <w:r w:rsidRPr="00AD6100">
        <w:rPr>
          <w:rFonts w:ascii="Arial" w:hAnsi="Arial" w:cs="Arial"/>
          <w:b/>
          <w:i/>
          <w:sz w:val="24"/>
          <w:szCs w:val="24"/>
        </w:rPr>
        <w:t>Whether any new termination point is substantially as convenient to the public</w:t>
      </w:r>
    </w:p>
    <w:p w14:paraId="20617A06" w14:textId="4D95EAF0" w:rsidR="007D655D" w:rsidRDefault="007D655D" w:rsidP="00206041">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 northern end of the footpath w</w:t>
      </w:r>
      <w:r w:rsidR="00885ED2">
        <w:rPr>
          <w:rFonts w:ascii="Arial" w:hAnsi="Arial" w:cs="Arial"/>
          <w:color w:val="000000"/>
          <w:kern w:val="28"/>
          <w:sz w:val="24"/>
          <w:szCs w:val="24"/>
        </w:rPr>
        <w:t>ill</w:t>
      </w:r>
      <w:r>
        <w:rPr>
          <w:rFonts w:ascii="Arial" w:hAnsi="Arial" w:cs="Arial"/>
          <w:color w:val="000000"/>
          <w:kern w:val="28"/>
          <w:sz w:val="24"/>
          <w:szCs w:val="24"/>
        </w:rPr>
        <w:t xml:space="preserve"> terminate at the same point</w:t>
      </w:r>
      <w:r w:rsidR="00500821">
        <w:rPr>
          <w:rFonts w:ascii="Arial" w:hAnsi="Arial" w:cs="Arial"/>
          <w:color w:val="000000"/>
          <w:kern w:val="28"/>
          <w:sz w:val="24"/>
          <w:szCs w:val="24"/>
        </w:rPr>
        <w:t>. The southern end of the footpath w</w:t>
      </w:r>
      <w:r w:rsidR="00885ED2">
        <w:rPr>
          <w:rFonts w:ascii="Arial" w:hAnsi="Arial" w:cs="Arial"/>
          <w:color w:val="000000"/>
          <w:kern w:val="28"/>
          <w:sz w:val="24"/>
          <w:szCs w:val="24"/>
        </w:rPr>
        <w:t>ill</w:t>
      </w:r>
      <w:r w:rsidR="00500821">
        <w:rPr>
          <w:rFonts w:ascii="Arial" w:hAnsi="Arial" w:cs="Arial"/>
          <w:color w:val="000000"/>
          <w:kern w:val="28"/>
          <w:sz w:val="24"/>
          <w:szCs w:val="24"/>
        </w:rPr>
        <w:t xml:space="preserve"> terminate </w:t>
      </w:r>
      <w:r w:rsidR="00A87BDD">
        <w:rPr>
          <w:rFonts w:ascii="Arial" w:hAnsi="Arial" w:cs="Arial"/>
          <w:color w:val="000000"/>
          <w:kern w:val="28"/>
          <w:sz w:val="24"/>
          <w:szCs w:val="24"/>
        </w:rPr>
        <w:t xml:space="preserve">88 </w:t>
      </w:r>
      <w:r w:rsidR="00500821">
        <w:rPr>
          <w:rFonts w:ascii="Arial" w:hAnsi="Arial" w:cs="Arial"/>
          <w:color w:val="000000"/>
          <w:kern w:val="28"/>
          <w:sz w:val="24"/>
          <w:szCs w:val="24"/>
        </w:rPr>
        <w:t xml:space="preserve">metres </w:t>
      </w:r>
      <w:r w:rsidR="00BA19E3">
        <w:rPr>
          <w:rFonts w:ascii="Arial" w:hAnsi="Arial" w:cs="Arial"/>
          <w:color w:val="000000"/>
          <w:kern w:val="28"/>
          <w:sz w:val="24"/>
          <w:szCs w:val="24"/>
        </w:rPr>
        <w:t>northwest</w:t>
      </w:r>
      <w:r w:rsidR="00500821">
        <w:rPr>
          <w:rFonts w:ascii="Arial" w:hAnsi="Arial" w:cs="Arial"/>
          <w:color w:val="000000"/>
          <w:kern w:val="28"/>
          <w:sz w:val="24"/>
          <w:szCs w:val="24"/>
        </w:rPr>
        <w:t xml:space="preserve"> </w:t>
      </w:r>
      <w:r w:rsidR="00DA0DB7">
        <w:rPr>
          <w:rFonts w:ascii="Arial" w:hAnsi="Arial" w:cs="Arial"/>
          <w:color w:val="000000"/>
          <w:kern w:val="28"/>
          <w:sz w:val="24"/>
          <w:szCs w:val="24"/>
        </w:rPr>
        <w:t>on a connecting footpath</w:t>
      </w:r>
      <w:r w:rsidR="00E672EA">
        <w:rPr>
          <w:rFonts w:ascii="Arial" w:hAnsi="Arial" w:cs="Arial"/>
          <w:color w:val="000000"/>
          <w:kern w:val="28"/>
          <w:sz w:val="24"/>
          <w:szCs w:val="24"/>
        </w:rPr>
        <w:t>, Goring Heath Footpath 26 (FP26)</w:t>
      </w:r>
      <w:r w:rsidR="00DA0DB7">
        <w:rPr>
          <w:rFonts w:ascii="Arial" w:hAnsi="Arial" w:cs="Arial"/>
          <w:color w:val="000000"/>
          <w:kern w:val="28"/>
          <w:sz w:val="24"/>
          <w:szCs w:val="24"/>
        </w:rPr>
        <w:t>.</w:t>
      </w:r>
    </w:p>
    <w:p w14:paraId="09895E93" w14:textId="1101AC3C" w:rsidR="00C25EC9" w:rsidRDefault="00D86A2B" w:rsidP="00206041">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For those heading </w:t>
      </w:r>
      <w:r w:rsidR="004F7095">
        <w:rPr>
          <w:rFonts w:ascii="Arial" w:hAnsi="Arial" w:cs="Arial"/>
          <w:color w:val="000000"/>
          <w:kern w:val="28"/>
          <w:sz w:val="24"/>
          <w:szCs w:val="24"/>
        </w:rPr>
        <w:t xml:space="preserve">northwest </w:t>
      </w:r>
      <w:r w:rsidR="00D82BBD">
        <w:rPr>
          <w:rFonts w:ascii="Arial" w:hAnsi="Arial" w:cs="Arial"/>
          <w:color w:val="000000"/>
          <w:kern w:val="28"/>
          <w:sz w:val="24"/>
          <w:szCs w:val="24"/>
        </w:rPr>
        <w:t xml:space="preserve">to Coombe End, this </w:t>
      </w:r>
      <w:r w:rsidR="00240D89">
        <w:rPr>
          <w:rFonts w:ascii="Arial" w:hAnsi="Arial" w:cs="Arial"/>
          <w:color w:val="000000"/>
          <w:kern w:val="28"/>
          <w:sz w:val="24"/>
          <w:szCs w:val="24"/>
        </w:rPr>
        <w:t>will</w:t>
      </w:r>
      <w:r w:rsidR="00D82BBD">
        <w:rPr>
          <w:rFonts w:ascii="Arial" w:hAnsi="Arial" w:cs="Arial"/>
          <w:color w:val="000000"/>
          <w:kern w:val="28"/>
          <w:sz w:val="24"/>
          <w:szCs w:val="24"/>
        </w:rPr>
        <w:t xml:space="preserve"> result in a slightly shorter route. However, for those</w:t>
      </w:r>
      <w:r w:rsidR="00197E6D">
        <w:rPr>
          <w:rFonts w:ascii="Arial" w:hAnsi="Arial" w:cs="Arial"/>
          <w:color w:val="000000"/>
          <w:kern w:val="28"/>
          <w:sz w:val="24"/>
          <w:szCs w:val="24"/>
        </w:rPr>
        <w:t xml:space="preserve"> travelling from north to south</w:t>
      </w:r>
      <w:r w:rsidR="009F3169">
        <w:rPr>
          <w:rFonts w:ascii="Arial" w:hAnsi="Arial" w:cs="Arial"/>
          <w:color w:val="000000"/>
          <w:kern w:val="28"/>
          <w:sz w:val="24"/>
          <w:szCs w:val="24"/>
        </w:rPr>
        <w:t>,</w:t>
      </w:r>
      <w:r w:rsidR="00197E6D">
        <w:rPr>
          <w:rFonts w:ascii="Arial" w:hAnsi="Arial" w:cs="Arial"/>
          <w:color w:val="000000"/>
          <w:kern w:val="28"/>
          <w:sz w:val="24"/>
          <w:szCs w:val="24"/>
        </w:rPr>
        <w:t xml:space="preserve"> or heading east to</w:t>
      </w:r>
      <w:r w:rsidR="00423FF7">
        <w:rPr>
          <w:rFonts w:ascii="Arial" w:hAnsi="Arial" w:cs="Arial"/>
          <w:color w:val="000000"/>
          <w:kern w:val="28"/>
          <w:sz w:val="24"/>
          <w:szCs w:val="24"/>
        </w:rPr>
        <w:t xml:space="preserve"> </w:t>
      </w:r>
      <w:r w:rsidR="00AB15D9">
        <w:rPr>
          <w:rFonts w:ascii="Arial" w:hAnsi="Arial" w:cs="Arial"/>
          <w:color w:val="000000"/>
          <w:kern w:val="28"/>
          <w:sz w:val="24"/>
          <w:szCs w:val="24"/>
        </w:rPr>
        <w:t>Whitchurch Hill</w:t>
      </w:r>
      <w:r w:rsidR="004F583E">
        <w:rPr>
          <w:rFonts w:ascii="Arial" w:hAnsi="Arial" w:cs="Arial"/>
          <w:color w:val="000000"/>
          <w:kern w:val="28"/>
          <w:sz w:val="24"/>
          <w:szCs w:val="24"/>
        </w:rPr>
        <w:t xml:space="preserve"> this </w:t>
      </w:r>
      <w:r w:rsidR="00240D89">
        <w:rPr>
          <w:rFonts w:ascii="Arial" w:hAnsi="Arial" w:cs="Arial"/>
          <w:color w:val="000000"/>
          <w:kern w:val="28"/>
          <w:sz w:val="24"/>
          <w:szCs w:val="24"/>
        </w:rPr>
        <w:t xml:space="preserve">will </w:t>
      </w:r>
      <w:r w:rsidR="009F3169">
        <w:rPr>
          <w:rFonts w:ascii="Arial" w:hAnsi="Arial" w:cs="Arial"/>
          <w:color w:val="000000"/>
          <w:kern w:val="28"/>
          <w:sz w:val="24"/>
          <w:szCs w:val="24"/>
        </w:rPr>
        <w:t xml:space="preserve">make their </w:t>
      </w:r>
      <w:r w:rsidR="00BE7EF0">
        <w:rPr>
          <w:rFonts w:ascii="Arial" w:hAnsi="Arial" w:cs="Arial"/>
          <w:color w:val="000000"/>
          <w:kern w:val="28"/>
          <w:sz w:val="24"/>
          <w:szCs w:val="24"/>
        </w:rPr>
        <w:t xml:space="preserve">journey slightly </w:t>
      </w:r>
      <w:r w:rsidR="009F3169">
        <w:rPr>
          <w:rFonts w:ascii="Arial" w:hAnsi="Arial" w:cs="Arial"/>
          <w:color w:val="000000"/>
          <w:kern w:val="28"/>
          <w:sz w:val="24"/>
          <w:szCs w:val="24"/>
        </w:rPr>
        <w:t>longer</w:t>
      </w:r>
      <w:r w:rsidR="00BE7EF0">
        <w:rPr>
          <w:rFonts w:ascii="Arial" w:hAnsi="Arial" w:cs="Arial"/>
          <w:color w:val="000000"/>
          <w:kern w:val="28"/>
          <w:sz w:val="24"/>
          <w:szCs w:val="24"/>
        </w:rPr>
        <w:t>. The</w:t>
      </w:r>
      <w:r w:rsidR="009F3169">
        <w:rPr>
          <w:rFonts w:ascii="Arial" w:hAnsi="Arial" w:cs="Arial"/>
          <w:color w:val="000000"/>
          <w:kern w:val="28"/>
          <w:sz w:val="24"/>
          <w:szCs w:val="24"/>
        </w:rPr>
        <w:t>y w</w:t>
      </w:r>
      <w:r w:rsidR="00311E00">
        <w:rPr>
          <w:rFonts w:ascii="Arial" w:hAnsi="Arial" w:cs="Arial"/>
          <w:color w:val="000000"/>
          <w:kern w:val="28"/>
          <w:sz w:val="24"/>
          <w:szCs w:val="24"/>
        </w:rPr>
        <w:t>ill</w:t>
      </w:r>
      <w:r w:rsidR="009F3169">
        <w:rPr>
          <w:rFonts w:ascii="Arial" w:hAnsi="Arial" w:cs="Arial"/>
          <w:color w:val="000000"/>
          <w:kern w:val="28"/>
          <w:sz w:val="24"/>
          <w:szCs w:val="24"/>
        </w:rPr>
        <w:t xml:space="preserve"> </w:t>
      </w:r>
      <w:r w:rsidR="00BE7EF0">
        <w:rPr>
          <w:rFonts w:ascii="Arial" w:hAnsi="Arial" w:cs="Arial"/>
          <w:color w:val="000000"/>
          <w:kern w:val="28"/>
          <w:sz w:val="24"/>
          <w:szCs w:val="24"/>
        </w:rPr>
        <w:t xml:space="preserve">also </w:t>
      </w:r>
      <w:r w:rsidR="009F3169">
        <w:rPr>
          <w:rFonts w:ascii="Arial" w:hAnsi="Arial" w:cs="Arial"/>
          <w:color w:val="000000"/>
          <w:kern w:val="28"/>
          <w:sz w:val="24"/>
          <w:szCs w:val="24"/>
        </w:rPr>
        <w:t xml:space="preserve">travel along </w:t>
      </w:r>
      <w:r w:rsidR="005B3E45">
        <w:rPr>
          <w:rFonts w:ascii="Arial" w:hAnsi="Arial" w:cs="Arial"/>
          <w:color w:val="000000"/>
          <w:kern w:val="28"/>
          <w:sz w:val="24"/>
          <w:szCs w:val="24"/>
        </w:rPr>
        <w:t>an</w:t>
      </w:r>
      <w:r w:rsidR="009F3169">
        <w:rPr>
          <w:rFonts w:ascii="Arial" w:hAnsi="Arial" w:cs="Arial"/>
          <w:color w:val="000000"/>
          <w:kern w:val="28"/>
          <w:sz w:val="24"/>
          <w:szCs w:val="24"/>
        </w:rPr>
        <w:t xml:space="preserve"> additional section of </w:t>
      </w:r>
      <w:r w:rsidR="00D661E8">
        <w:rPr>
          <w:rFonts w:ascii="Arial" w:hAnsi="Arial" w:cs="Arial"/>
          <w:color w:val="000000"/>
          <w:kern w:val="28"/>
          <w:sz w:val="24"/>
          <w:szCs w:val="24"/>
        </w:rPr>
        <w:t>FP26</w:t>
      </w:r>
      <w:r w:rsidR="00E672EA">
        <w:rPr>
          <w:rFonts w:ascii="Arial" w:hAnsi="Arial" w:cs="Arial"/>
          <w:color w:val="000000"/>
          <w:kern w:val="28"/>
          <w:sz w:val="24"/>
          <w:szCs w:val="24"/>
        </w:rPr>
        <w:t xml:space="preserve"> which </w:t>
      </w:r>
      <w:r w:rsidR="00BE7EF0">
        <w:rPr>
          <w:rFonts w:ascii="Arial" w:hAnsi="Arial" w:cs="Arial"/>
          <w:color w:val="000000"/>
          <w:kern w:val="28"/>
          <w:sz w:val="24"/>
          <w:szCs w:val="24"/>
        </w:rPr>
        <w:t>i</w:t>
      </w:r>
      <w:r w:rsidR="001F21D8">
        <w:rPr>
          <w:rFonts w:ascii="Arial" w:hAnsi="Arial" w:cs="Arial"/>
          <w:color w:val="000000"/>
          <w:kern w:val="28"/>
          <w:sz w:val="24"/>
          <w:szCs w:val="24"/>
        </w:rPr>
        <w:t xml:space="preserve">s described by some as </w:t>
      </w:r>
      <w:r w:rsidR="00E672EA">
        <w:rPr>
          <w:rFonts w:ascii="Arial" w:hAnsi="Arial" w:cs="Arial"/>
          <w:color w:val="000000"/>
          <w:kern w:val="28"/>
          <w:sz w:val="24"/>
          <w:szCs w:val="24"/>
        </w:rPr>
        <w:t>‘</w:t>
      </w:r>
      <w:r w:rsidR="00ED6D42">
        <w:rPr>
          <w:rFonts w:ascii="Arial" w:hAnsi="Arial" w:cs="Arial"/>
          <w:color w:val="000000"/>
          <w:kern w:val="28"/>
          <w:sz w:val="24"/>
          <w:szCs w:val="24"/>
        </w:rPr>
        <w:t>murky</w:t>
      </w:r>
      <w:r w:rsidR="00E672EA">
        <w:rPr>
          <w:rFonts w:ascii="Arial" w:hAnsi="Arial" w:cs="Arial"/>
          <w:color w:val="000000"/>
          <w:kern w:val="28"/>
          <w:sz w:val="24"/>
          <w:szCs w:val="24"/>
        </w:rPr>
        <w:t>’</w:t>
      </w:r>
      <w:r w:rsidR="00583246">
        <w:rPr>
          <w:rFonts w:ascii="Arial" w:hAnsi="Arial" w:cs="Arial"/>
          <w:color w:val="000000"/>
          <w:kern w:val="28"/>
          <w:sz w:val="24"/>
          <w:szCs w:val="24"/>
        </w:rPr>
        <w:t>, a dark tunnel or less pleasant</w:t>
      </w:r>
      <w:r w:rsidR="00CD2718">
        <w:rPr>
          <w:rFonts w:ascii="Arial" w:hAnsi="Arial" w:cs="Arial"/>
          <w:color w:val="000000"/>
          <w:kern w:val="28"/>
          <w:sz w:val="24"/>
          <w:szCs w:val="24"/>
        </w:rPr>
        <w:t>.</w:t>
      </w:r>
      <w:r w:rsidR="004F79BE">
        <w:rPr>
          <w:rFonts w:ascii="Arial" w:hAnsi="Arial" w:cs="Arial"/>
          <w:color w:val="000000"/>
          <w:kern w:val="28"/>
          <w:sz w:val="24"/>
          <w:szCs w:val="24"/>
        </w:rPr>
        <w:t xml:space="preserve"> The footpath network is most likely used for recreational purposes, although some path users state they use it to reach Whitchurch Hill </w:t>
      </w:r>
      <w:r w:rsidR="00020C00">
        <w:rPr>
          <w:rFonts w:ascii="Arial" w:hAnsi="Arial" w:cs="Arial"/>
          <w:color w:val="000000"/>
          <w:kern w:val="28"/>
          <w:sz w:val="24"/>
          <w:szCs w:val="24"/>
        </w:rPr>
        <w:t>for utility purposes</w:t>
      </w:r>
      <w:r w:rsidR="004F79BE">
        <w:rPr>
          <w:rFonts w:ascii="Arial" w:hAnsi="Arial" w:cs="Arial"/>
          <w:color w:val="000000"/>
          <w:kern w:val="28"/>
          <w:sz w:val="24"/>
          <w:szCs w:val="24"/>
        </w:rPr>
        <w:t>.</w:t>
      </w:r>
    </w:p>
    <w:p w14:paraId="58391930" w14:textId="6ABF90C3" w:rsidR="00945B7D" w:rsidRDefault="00D661E8" w:rsidP="00206041">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 existing section of Footpath 27</w:t>
      </w:r>
      <w:r w:rsidR="00187C9E">
        <w:rPr>
          <w:rFonts w:ascii="Arial" w:hAnsi="Arial" w:cs="Arial"/>
          <w:color w:val="000000"/>
          <w:kern w:val="28"/>
          <w:sz w:val="24"/>
          <w:szCs w:val="24"/>
        </w:rPr>
        <w:t xml:space="preserve"> </w:t>
      </w:r>
      <w:r w:rsidR="00323DBE">
        <w:rPr>
          <w:rFonts w:ascii="Arial" w:hAnsi="Arial" w:cs="Arial"/>
          <w:color w:val="000000"/>
          <w:kern w:val="28"/>
          <w:sz w:val="24"/>
          <w:szCs w:val="24"/>
        </w:rPr>
        <w:t xml:space="preserve">(FP27) </w:t>
      </w:r>
      <w:r>
        <w:rPr>
          <w:rFonts w:ascii="Arial" w:hAnsi="Arial" w:cs="Arial"/>
          <w:color w:val="000000"/>
          <w:kern w:val="28"/>
          <w:sz w:val="24"/>
          <w:szCs w:val="24"/>
        </w:rPr>
        <w:t>and FP26</w:t>
      </w:r>
      <w:r w:rsidR="00B416E1">
        <w:rPr>
          <w:rFonts w:ascii="Arial" w:hAnsi="Arial" w:cs="Arial"/>
          <w:color w:val="000000"/>
          <w:kern w:val="28"/>
          <w:sz w:val="24"/>
          <w:szCs w:val="24"/>
        </w:rPr>
        <w:t xml:space="preserve"> </w:t>
      </w:r>
      <w:r w:rsidR="00323DBE">
        <w:rPr>
          <w:rFonts w:ascii="Arial" w:hAnsi="Arial" w:cs="Arial"/>
          <w:color w:val="000000"/>
          <w:kern w:val="28"/>
          <w:sz w:val="24"/>
          <w:szCs w:val="24"/>
        </w:rPr>
        <w:t>a</w:t>
      </w:r>
      <w:r w:rsidR="00A92BF7">
        <w:rPr>
          <w:rFonts w:ascii="Arial" w:hAnsi="Arial" w:cs="Arial"/>
          <w:color w:val="000000"/>
          <w:kern w:val="28"/>
          <w:sz w:val="24"/>
          <w:szCs w:val="24"/>
        </w:rPr>
        <w:t>re both through similar density woodland with overhanging vegetation.</w:t>
      </w:r>
      <w:r w:rsidR="00600813">
        <w:rPr>
          <w:rFonts w:ascii="Arial" w:hAnsi="Arial" w:cs="Arial"/>
          <w:color w:val="000000"/>
          <w:kern w:val="28"/>
          <w:sz w:val="24"/>
          <w:szCs w:val="24"/>
        </w:rPr>
        <w:t xml:space="preserve"> </w:t>
      </w:r>
      <w:r w:rsidR="004529AD">
        <w:rPr>
          <w:rFonts w:ascii="Arial" w:hAnsi="Arial" w:cs="Arial"/>
          <w:color w:val="000000"/>
          <w:kern w:val="28"/>
          <w:sz w:val="24"/>
          <w:szCs w:val="24"/>
        </w:rPr>
        <w:t xml:space="preserve">Therefore, </w:t>
      </w:r>
      <w:r w:rsidR="00C22FD9">
        <w:rPr>
          <w:rFonts w:ascii="Arial" w:hAnsi="Arial" w:cs="Arial"/>
          <w:color w:val="000000"/>
          <w:kern w:val="28"/>
          <w:sz w:val="24"/>
          <w:szCs w:val="24"/>
        </w:rPr>
        <w:t xml:space="preserve">I do not consider the existing section of </w:t>
      </w:r>
      <w:r w:rsidR="001A0387">
        <w:rPr>
          <w:rFonts w:ascii="Arial" w:hAnsi="Arial" w:cs="Arial"/>
          <w:color w:val="000000"/>
          <w:kern w:val="28"/>
          <w:sz w:val="24"/>
          <w:szCs w:val="24"/>
        </w:rPr>
        <w:t>FP27</w:t>
      </w:r>
      <w:r w:rsidR="00C22FD9">
        <w:rPr>
          <w:rFonts w:ascii="Arial" w:hAnsi="Arial" w:cs="Arial"/>
          <w:color w:val="000000"/>
          <w:kern w:val="28"/>
          <w:sz w:val="24"/>
          <w:szCs w:val="24"/>
        </w:rPr>
        <w:t xml:space="preserve"> to be more convenient th</w:t>
      </w:r>
      <w:r w:rsidR="000C539B">
        <w:rPr>
          <w:rFonts w:ascii="Arial" w:hAnsi="Arial" w:cs="Arial"/>
          <w:color w:val="000000"/>
          <w:kern w:val="28"/>
          <w:sz w:val="24"/>
          <w:szCs w:val="24"/>
        </w:rPr>
        <w:t xml:space="preserve">an </w:t>
      </w:r>
      <w:r w:rsidR="00945B7D">
        <w:rPr>
          <w:rFonts w:ascii="Arial" w:hAnsi="Arial" w:cs="Arial"/>
          <w:color w:val="000000"/>
          <w:kern w:val="28"/>
          <w:sz w:val="24"/>
          <w:szCs w:val="24"/>
        </w:rPr>
        <w:t>FP26 in terms of the nature of the footpath.</w:t>
      </w:r>
    </w:p>
    <w:p w14:paraId="555B2C33" w14:textId="49455199" w:rsidR="00E34756" w:rsidRDefault="00E34756" w:rsidP="00206041">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Although the new termination point w</w:t>
      </w:r>
      <w:r w:rsidR="004529AD">
        <w:rPr>
          <w:rFonts w:ascii="Arial" w:hAnsi="Arial" w:cs="Arial"/>
          <w:color w:val="000000"/>
          <w:kern w:val="28"/>
          <w:sz w:val="24"/>
          <w:szCs w:val="24"/>
        </w:rPr>
        <w:t>ill</w:t>
      </w:r>
      <w:r w:rsidR="00393D34">
        <w:rPr>
          <w:rFonts w:ascii="Arial" w:hAnsi="Arial" w:cs="Arial"/>
          <w:color w:val="000000"/>
          <w:kern w:val="28"/>
          <w:sz w:val="24"/>
          <w:szCs w:val="24"/>
        </w:rPr>
        <w:t xml:space="preserve"> increase the </w:t>
      </w:r>
      <w:r w:rsidR="00E045AE">
        <w:rPr>
          <w:rFonts w:ascii="Arial" w:hAnsi="Arial" w:cs="Arial"/>
          <w:color w:val="000000"/>
          <w:kern w:val="28"/>
          <w:sz w:val="24"/>
          <w:szCs w:val="24"/>
        </w:rPr>
        <w:t xml:space="preserve">distance </w:t>
      </w:r>
      <w:r w:rsidR="00393D34">
        <w:rPr>
          <w:rFonts w:ascii="Arial" w:hAnsi="Arial" w:cs="Arial"/>
          <w:color w:val="000000"/>
          <w:kern w:val="28"/>
          <w:sz w:val="24"/>
          <w:szCs w:val="24"/>
        </w:rPr>
        <w:t xml:space="preserve">walked for </w:t>
      </w:r>
      <w:r w:rsidR="007D7FAA">
        <w:rPr>
          <w:rFonts w:ascii="Arial" w:hAnsi="Arial" w:cs="Arial"/>
          <w:color w:val="000000"/>
          <w:kern w:val="28"/>
          <w:sz w:val="24"/>
          <w:szCs w:val="24"/>
        </w:rPr>
        <w:t>most</w:t>
      </w:r>
      <w:r w:rsidR="0091267B">
        <w:rPr>
          <w:rFonts w:ascii="Arial" w:hAnsi="Arial" w:cs="Arial"/>
          <w:color w:val="000000"/>
          <w:kern w:val="28"/>
          <w:sz w:val="24"/>
          <w:szCs w:val="24"/>
        </w:rPr>
        <w:t xml:space="preserve"> </w:t>
      </w:r>
      <w:r w:rsidR="00F52661">
        <w:rPr>
          <w:rFonts w:ascii="Arial" w:hAnsi="Arial" w:cs="Arial"/>
          <w:color w:val="000000"/>
          <w:kern w:val="28"/>
          <w:sz w:val="24"/>
          <w:szCs w:val="24"/>
        </w:rPr>
        <w:t>path user</w:t>
      </w:r>
      <w:r w:rsidR="00027BD0">
        <w:rPr>
          <w:rFonts w:ascii="Arial" w:hAnsi="Arial" w:cs="Arial"/>
          <w:color w:val="000000"/>
          <w:kern w:val="28"/>
          <w:sz w:val="24"/>
          <w:szCs w:val="24"/>
        </w:rPr>
        <w:t>s</w:t>
      </w:r>
      <w:r w:rsidR="00E045AE">
        <w:rPr>
          <w:rFonts w:ascii="Arial" w:hAnsi="Arial" w:cs="Arial"/>
          <w:color w:val="000000"/>
          <w:kern w:val="28"/>
          <w:sz w:val="24"/>
          <w:szCs w:val="24"/>
        </w:rPr>
        <w:t>,</w:t>
      </w:r>
      <w:r w:rsidR="0003004C">
        <w:rPr>
          <w:rFonts w:ascii="Arial" w:hAnsi="Arial" w:cs="Arial"/>
          <w:color w:val="000000"/>
          <w:kern w:val="28"/>
          <w:sz w:val="24"/>
          <w:szCs w:val="24"/>
        </w:rPr>
        <w:t xml:space="preserve"> </w:t>
      </w:r>
      <w:r w:rsidR="007D7FAA">
        <w:rPr>
          <w:rFonts w:ascii="Arial" w:hAnsi="Arial" w:cs="Arial"/>
          <w:color w:val="000000"/>
          <w:kern w:val="28"/>
          <w:sz w:val="24"/>
          <w:szCs w:val="24"/>
        </w:rPr>
        <w:t>this distance</w:t>
      </w:r>
      <w:r w:rsidR="00C12353">
        <w:rPr>
          <w:rFonts w:ascii="Arial" w:hAnsi="Arial" w:cs="Arial"/>
          <w:color w:val="000000"/>
          <w:kern w:val="28"/>
          <w:sz w:val="24"/>
          <w:szCs w:val="24"/>
        </w:rPr>
        <w:t xml:space="preserve"> is short compared to the overall </w:t>
      </w:r>
      <w:r w:rsidR="007D7FAA">
        <w:rPr>
          <w:rFonts w:ascii="Arial" w:hAnsi="Arial" w:cs="Arial"/>
          <w:color w:val="000000"/>
          <w:kern w:val="28"/>
          <w:sz w:val="24"/>
          <w:szCs w:val="24"/>
        </w:rPr>
        <w:t>length of the</w:t>
      </w:r>
      <w:r w:rsidR="00E045AE">
        <w:rPr>
          <w:rFonts w:ascii="Arial" w:hAnsi="Arial" w:cs="Arial"/>
          <w:color w:val="000000"/>
          <w:kern w:val="28"/>
          <w:sz w:val="24"/>
          <w:szCs w:val="24"/>
        </w:rPr>
        <w:t xml:space="preserve"> footpath</w:t>
      </w:r>
      <w:r w:rsidR="008831F5">
        <w:rPr>
          <w:rFonts w:ascii="Arial" w:hAnsi="Arial" w:cs="Arial"/>
          <w:color w:val="000000"/>
          <w:kern w:val="28"/>
          <w:sz w:val="24"/>
          <w:szCs w:val="24"/>
        </w:rPr>
        <w:t xml:space="preserve"> network</w:t>
      </w:r>
      <w:r w:rsidR="00C12353">
        <w:rPr>
          <w:rFonts w:ascii="Arial" w:hAnsi="Arial" w:cs="Arial"/>
          <w:color w:val="000000"/>
          <w:kern w:val="28"/>
          <w:sz w:val="24"/>
          <w:szCs w:val="24"/>
        </w:rPr>
        <w:t xml:space="preserve">. </w:t>
      </w:r>
      <w:r w:rsidR="00545FB1">
        <w:rPr>
          <w:rFonts w:ascii="Arial" w:hAnsi="Arial" w:cs="Arial"/>
          <w:color w:val="000000"/>
          <w:kern w:val="28"/>
          <w:sz w:val="24"/>
          <w:szCs w:val="24"/>
        </w:rPr>
        <w:t xml:space="preserve">It </w:t>
      </w:r>
      <w:r w:rsidR="00C12353">
        <w:rPr>
          <w:rFonts w:ascii="Arial" w:hAnsi="Arial" w:cs="Arial"/>
          <w:color w:val="000000"/>
          <w:kern w:val="28"/>
          <w:sz w:val="24"/>
          <w:szCs w:val="24"/>
        </w:rPr>
        <w:t>w</w:t>
      </w:r>
      <w:r w:rsidR="00D8535E">
        <w:rPr>
          <w:rFonts w:ascii="Arial" w:hAnsi="Arial" w:cs="Arial"/>
          <w:color w:val="000000"/>
          <w:kern w:val="28"/>
          <w:sz w:val="24"/>
          <w:szCs w:val="24"/>
        </w:rPr>
        <w:t>ill</w:t>
      </w:r>
      <w:r w:rsidR="00C12353">
        <w:rPr>
          <w:rFonts w:ascii="Arial" w:hAnsi="Arial" w:cs="Arial"/>
          <w:color w:val="000000"/>
          <w:kern w:val="28"/>
          <w:sz w:val="24"/>
          <w:szCs w:val="24"/>
        </w:rPr>
        <w:t xml:space="preserve"> only add</w:t>
      </w:r>
      <w:r w:rsidR="00AC0A65">
        <w:rPr>
          <w:rFonts w:ascii="Arial" w:hAnsi="Arial" w:cs="Arial"/>
          <w:color w:val="000000"/>
          <w:kern w:val="28"/>
          <w:sz w:val="24"/>
          <w:szCs w:val="24"/>
        </w:rPr>
        <w:t xml:space="preserve"> </w:t>
      </w:r>
      <w:r w:rsidR="00C12353">
        <w:rPr>
          <w:rFonts w:ascii="Arial" w:hAnsi="Arial" w:cs="Arial"/>
          <w:color w:val="000000"/>
          <w:kern w:val="28"/>
          <w:sz w:val="24"/>
          <w:szCs w:val="24"/>
        </w:rPr>
        <w:t xml:space="preserve">about a minute </w:t>
      </w:r>
      <w:r w:rsidR="00AC0A65">
        <w:rPr>
          <w:rFonts w:ascii="Arial" w:hAnsi="Arial" w:cs="Arial"/>
          <w:color w:val="000000"/>
          <w:kern w:val="28"/>
          <w:sz w:val="24"/>
          <w:szCs w:val="24"/>
        </w:rPr>
        <w:t>to the travel time</w:t>
      </w:r>
      <w:r w:rsidR="0091267B">
        <w:rPr>
          <w:rFonts w:ascii="Arial" w:hAnsi="Arial" w:cs="Arial"/>
          <w:color w:val="000000"/>
          <w:kern w:val="28"/>
          <w:sz w:val="24"/>
          <w:szCs w:val="24"/>
        </w:rPr>
        <w:t xml:space="preserve"> for most walkers</w:t>
      </w:r>
      <w:r w:rsidR="00545FB1">
        <w:rPr>
          <w:rFonts w:ascii="Arial" w:hAnsi="Arial" w:cs="Arial"/>
          <w:color w:val="000000"/>
          <w:kern w:val="28"/>
          <w:sz w:val="24"/>
          <w:szCs w:val="24"/>
        </w:rPr>
        <w:t xml:space="preserve"> </w:t>
      </w:r>
      <w:r w:rsidR="00A87BDD">
        <w:rPr>
          <w:rFonts w:ascii="Arial" w:hAnsi="Arial" w:cs="Arial"/>
          <w:color w:val="000000"/>
          <w:kern w:val="28"/>
          <w:sz w:val="24"/>
          <w:szCs w:val="24"/>
        </w:rPr>
        <w:t>which</w:t>
      </w:r>
      <w:r w:rsidR="00545FB1">
        <w:rPr>
          <w:rFonts w:ascii="Arial" w:hAnsi="Arial" w:cs="Arial"/>
          <w:color w:val="000000"/>
          <w:kern w:val="28"/>
          <w:sz w:val="24"/>
          <w:szCs w:val="24"/>
        </w:rPr>
        <w:t xml:space="preserve"> represents only a negligible increase in overall journey time</w:t>
      </w:r>
      <w:r w:rsidR="00AC0A65">
        <w:rPr>
          <w:rFonts w:ascii="Arial" w:hAnsi="Arial" w:cs="Arial"/>
          <w:color w:val="000000"/>
          <w:kern w:val="28"/>
          <w:sz w:val="24"/>
          <w:szCs w:val="24"/>
        </w:rPr>
        <w:t xml:space="preserve">. </w:t>
      </w:r>
    </w:p>
    <w:p w14:paraId="24CCD3EE" w14:textId="100740FC" w:rsidR="00DA039C" w:rsidRPr="007D655D" w:rsidRDefault="00DA039C" w:rsidP="00206041">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Therefore</w:t>
      </w:r>
      <w:r w:rsidR="00F62F26">
        <w:rPr>
          <w:rFonts w:ascii="Arial" w:hAnsi="Arial" w:cs="Arial"/>
          <w:color w:val="000000"/>
          <w:kern w:val="28"/>
          <w:sz w:val="24"/>
          <w:szCs w:val="24"/>
        </w:rPr>
        <w:t>,</w:t>
      </w:r>
      <w:r>
        <w:rPr>
          <w:rFonts w:ascii="Arial" w:hAnsi="Arial" w:cs="Arial"/>
          <w:color w:val="000000"/>
          <w:kern w:val="28"/>
          <w:sz w:val="24"/>
          <w:szCs w:val="24"/>
        </w:rPr>
        <w:t xml:space="preserve"> I consider the new termination point to be substantially as convenient to the public. </w:t>
      </w:r>
    </w:p>
    <w:p w14:paraId="042E2E81" w14:textId="42F2931F" w:rsidR="00EC587F" w:rsidRPr="00AD6100" w:rsidRDefault="00EC587F" w:rsidP="000E37B2">
      <w:pPr>
        <w:keepNext/>
        <w:tabs>
          <w:tab w:val="left" w:pos="432"/>
        </w:tabs>
        <w:spacing w:before="180"/>
        <w:outlineLvl w:val="0"/>
        <w:rPr>
          <w:rFonts w:ascii="Arial" w:hAnsi="Arial" w:cs="Arial"/>
          <w:b/>
          <w:i/>
          <w:color w:val="000000"/>
          <w:kern w:val="28"/>
          <w:sz w:val="24"/>
          <w:szCs w:val="24"/>
        </w:rPr>
      </w:pPr>
      <w:r w:rsidRPr="00AD6100">
        <w:rPr>
          <w:rFonts w:ascii="Arial" w:hAnsi="Arial" w:cs="Arial"/>
          <w:b/>
          <w:i/>
          <w:color w:val="000000"/>
          <w:kern w:val="28"/>
          <w:sz w:val="24"/>
          <w:szCs w:val="24"/>
        </w:rPr>
        <w:t>Whether the new path will not be substantially less convenient to the public</w:t>
      </w:r>
    </w:p>
    <w:p w14:paraId="72D99261" w14:textId="1EED04F8" w:rsidR="0062208A" w:rsidRDefault="00675F1C" w:rsidP="000E37B2">
      <w:pPr>
        <w:keepNext/>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The existing footpath is </w:t>
      </w:r>
      <w:r w:rsidR="004F05C6">
        <w:rPr>
          <w:rFonts w:ascii="Arial" w:hAnsi="Arial" w:cs="Arial"/>
          <w:color w:val="000000"/>
          <w:kern w:val="28"/>
          <w:sz w:val="24"/>
          <w:szCs w:val="24"/>
        </w:rPr>
        <w:t>a straight route</w:t>
      </w:r>
      <w:r w:rsidR="00796596">
        <w:rPr>
          <w:rFonts w:ascii="Arial" w:hAnsi="Arial" w:cs="Arial"/>
          <w:color w:val="000000"/>
          <w:kern w:val="28"/>
          <w:sz w:val="24"/>
          <w:szCs w:val="24"/>
        </w:rPr>
        <w:t xml:space="preserve"> </w:t>
      </w:r>
      <w:r w:rsidR="00E214F1">
        <w:rPr>
          <w:rFonts w:ascii="Arial" w:hAnsi="Arial" w:cs="Arial"/>
          <w:color w:val="000000"/>
          <w:kern w:val="28"/>
          <w:sz w:val="24"/>
          <w:szCs w:val="24"/>
        </w:rPr>
        <w:t xml:space="preserve">through the woods </w:t>
      </w:r>
      <w:r w:rsidR="00796596">
        <w:rPr>
          <w:rFonts w:ascii="Arial" w:hAnsi="Arial" w:cs="Arial"/>
          <w:color w:val="000000"/>
          <w:kern w:val="28"/>
          <w:sz w:val="24"/>
          <w:szCs w:val="24"/>
        </w:rPr>
        <w:t xml:space="preserve">whilst the proposed footpath </w:t>
      </w:r>
      <w:r w:rsidR="000D0B3F">
        <w:rPr>
          <w:rFonts w:ascii="Arial" w:hAnsi="Arial" w:cs="Arial"/>
          <w:color w:val="000000"/>
          <w:kern w:val="28"/>
          <w:sz w:val="24"/>
          <w:szCs w:val="24"/>
        </w:rPr>
        <w:t>w</w:t>
      </w:r>
      <w:r w:rsidR="00027C6D">
        <w:rPr>
          <w:rFonts w:ascii="Arial" w:hAnsi="Arial" w:cs="Arial"/>
          <w:color w:val="000000"/>
          <w:kern w:val="28"/>
          <w:sz w:val="24"/>
          <w:szCs w:val="24"/>
        </w:rPr>
        <w:t>ill</w:t>
      </w:r>
      <w:r w:rsidR="000D0B3F">
        <w:rPr>
          <w:rFonts w:ascii="Arial" w:hAnsi="Arial" w:cs="Arial"/>
          <w:color w:val="000000"/>
          <w:kern w:val="28"/>
          <w:sz w:val="24"/>
          <w:szCs w:val="24"/>
        </w:rPr>
        <w:t xml:space="preserve"> take a less direct route </w:t>
      </w:r>
      <w:r w:rsidR="00077C84">
        <w:rPr>
          <w:rFonts w:ascii="Arial" w:hAnsi="Arial" w:cs="Arial"/>
          <w:color w:val="000000"/>
          <w:kern w:val="28"/>
          <w:sz w:val="24"/>
          <w:szCs w:val="24"/>
        </w:rPr>
        <w:t xml:space="preserve">and require </w:t>
      </w:r>
      <w:r w:rsidR="00F25794">
        <w:rPr>
          <w:rFonts w:ascii="Arial" w:hAnsi="Arial" w:cs="Arial"/>
          <w:color w:val="000000"/>
          <w:kern w:val="28"/>
          <w:sz w:val="24"/>
          <w:szCs w:val="24"/>
        </w:rPr>
        <w:t xml:space="preserve">walking along </w:t>
      </w:r>
      <w:r w:rsidR="00077C84">
        <w:rPr>
          <w:rFonts w:ascii="Arial" w:hAnsi="Arial" w:cs="Arial"/>
          <w:color w:val="000000"/>
          <w:kern w:val="28"/>
          <w:sz w:val="24"/>
          <w:szCs w:val="24"/>
        </w:rPr>
        <w:t xml:space="preserve">an additional length of FP26 for </w:t>
      </w:r>
      <w:r w:rsidR="00344F86">
        <w:rPr>
          <w:rFonts w:ascii="Arial" w:hAnsi="Arial" w:cs="Arial"/>
          <w:color w:val="000000"/>
          <w:kern w:val="28"/>
          <w:sz w:val="24"/>
          <w:szCs w:val="24"/>
        </w:rPr>
        <w:t>most journeys</w:t>
      </w:r>
      <w:r w:rsidR="00077C84">
        <w:rPr>
          <w:rFonts w:ascii="Arial" w:hAnsi="Arial" w:cs="Arial"/>
          <w:color w:val="000000"/>
          <w:kern w:val="28"/>
          <w:sz w:val="24"/>
          <w:szCs w:val="24"/>
        </w:rPr>
        <w:t>.</w:t>
      </w:r>
      <w:r w:rsidR="00662E06">
        <w:rPr>
          <w:rFonts w:ascii="Arial" w:hAnsi="Arial" w:cs="Arial"/>
          <w:color w:val="000000"/>
          <w:kern w:val="28"/>
          <w:sz w:val="24"/>
          <w:szCs w:val="24"/>
        </w:rPr>
        <w:t xml:space="preserve"> However, it w</w:t>
      </w:r>
      <w:r w:rsidR="00344F86">
        <w:rPr>
          <w:rFonts w:ascii="Arial" w:hAnsi="Arial" w:cs="Arial"/>
          <w:color w:val="000000"/>
          <w:kern w:val="28"/>
          <w:sz w:val="24"/>
          <w:szCs w:val="24"/>
        </w:rPr>
        <w:t>ill</w:t>
      </w:r>
      <w:r w:rsidR="00662E06">
        <w:rPr>
          <w:rFonts w:ascii="Arial" w:hAnsi="Arial" w:cs="Arial"/>
          <w:color w:val="000000"/>
          <w:kern w:val="28"/>
          <w:sz w:val="24"/>
          <w:szCs w:val="24"/>
        </w:rPr>
        <w:t xml:space="preserve"> only add </w:t>
      </w:r>
      <w:r w:rsidR="00A87BDD">
        <w:rPr>
          <w:rFonts w:ascii="Arial" w:hAnsi="Arial" w:cs="Arial"/>
          <w:color w:val="000000"/>
          <w:kern w:val="28"/>
          <w:sz w:val="24"/>
          <w:szCs w:val="24"/>
        </w:rPr>
        <w:t>88</w:t>
      </w:r>
      <w:r w:rsidR="00662E06">
        <w:rPr>
          <w:rFonts w:ascii="Arial" w:hAnsi="Arial" w:cs="Arial"/>
          <w:color w:val="000000"/>
          <w:kern w:val="28"/>
          <w:sz w:val="24"/>
          <w:szCs w:val="24"/>
        </w:rPr>
        <w:t xml:space="preserve"> metres to the </w:t>
      </w:r>
      <w:r w:rsidR="006F4A3A">
        <w:rPr>
          <w:rFonts w:ascii="Arial" w:hAnsi="Arial" w:cs="Arial"/>
          <w:color w:val="000000"/>
          <w:kern w:val="28"/>
          <w:sz w:val="24"/>
          <w:szCs w:val="24"/>
        </w:rPr>
        <w:t>overall distance travelled</w:t>
      </w:r>
      <w:r w:rsidR="00631388">
        <w:rPr>
          <w:rFonts w:ascii="Arial" w:hAnsi="Arial" w:cs="Arial"/>
          <w:color w:val="000000"/>
          <w:kern w:val="28"/>
          <w:sz w:val="24"/>
          <w:szCs w:val="24"/>
        </w:rPr>
        <w:t xml:space="preserve"> or </w:t>
      </w:r>
      <w:r w:rsidR="00A173D4">
        <w:rPr>
          <w:rFonts w:ascii="Arial" w:hAnsi="Arial" w:cs="Arial"/>
          <w:color w:val="000000"/>
          <w:kern w:val="28"/>
          <w:sz w:val="24"/>
          <w:szCs w:val="24"/>
        </w:rPr>
        <w:t xml:space="preserve">1 </w:t>
      </w:r>
      <w:r w:rsidR="00631388">
        <w:rPr>
          <w:rFonts w:ascii="Arial" w:hAnsi="Arial" w:cs="Arial"/>
          <w:color w:val="000000"/>
          <w:kern w:val="28"/>
          <w:sz w:val="24"/>
          <w:szCs w:val="24"/>
        </w:rPr>
        <w:t xml:space="preserve">minute to the </w:t>
      </w:r>
      <w:r w:rsidR="00437F3C">
        <w:rPr>
          <w:rFonts w:ascii="Arial" w:hAnsi="Arial" w:cs="Arial"/>
          <w:color w:val="000000"/>
          <w:kern w:val="28"/>
          <w:sz w:val="24"/>
          <w:szCs w:val="24"/>
        </w:rPr>
        <w:t xml:space="preserve">overall </w:t>
      </w:r>
      <w:r w:rsidR="00A87BDD">
        <w:rPr>
          <w:rFonts w:ascii="Arial" w:hAnsi="Arial" w:cs="Arial"/>
          <w:color w:val="000000"/>
          <w:kern w:val="28"/>
          <w:sz w:val="24"/>
          <w:szCs w:val="24"/>
        </w:rPr>
        <w:t>journey</w:t>
      </w:r>
      <w:r w:rsidR="00631388">
        <w:rPr>
          <w:rFonts w:ascii="Arial" w:hAnsi="Arial" w:cs="Arial"/>
          <w:color w:val="000000"/>
          <w:kern w:val="28"/>
          <w:sz w:val="24"/>
          <w:szCs w:val="24"/>
        </w:rPr>
        <w:t xml:space="preserve"> time</w:t>
      </w:r>
      <w:r w:rsidR="006F4A3A">
        <w:rPr>
          <w:rFonts w:ascii="Arial" w:hAnsi="Arial" w:cs="Arial"/>
          <w:color w:val="000000"/>
          <w:kern w:val="28"/>
          <w:sz w:val="24"/>
          <w:szCs w:val="24"/>
        </w:rPr>
        <w:t>.</w:t>
      </w:r>
      <w:r w:rsidR="00631388">
        <w:rPr>
          <w:rFonts w:ascii="Arial" w:hAnsi="Arial" w:cs="Arial"/>
          <w:color w:val="000000"/>
          <w:kern w:val="28"/>
          <w:sz w:val="24"/>
          <w:szCs w:val="24"/>
        </w:rPr>
        <w:t xml:space="preserve"> </w:t>
      </w:r>
      <w:r w:rsidR="006E0DE2">
        <w:rPr>
          <w:rFonts w:ascii="Arial" w:hAnsi="Arial" w:cs="Arial"/>
          <w:color w:val="000000"/>
          <w:kern w:val="28"/>
          <w:sz w:val="24"/>
          <w:szCs w:val="24"/>
        </w:rPr>
        <w:t>It is still possible to travel between points A and B</w:t>
      </w:r>
      <w:r w:rsidR="00204F21">
        <w:rPr>
          <w:rFonts w:ascii="Arial" w:hAnsi="Arial" w:cs="Arial"/>
          <w:color w:val="000000"/>
          <w:kern w:val="28"/>
          <w:sz w:val="24"/>
          <w:szCs w:val="24"/>
        </w:rPr>
        <w:t xml:space="preserve">. </w:t>
      </w:r>
      <w:r w:rsidR="00631388">
        <w:rPr>
          <w:rFonts w:ascii="Arial" w:hAnsi="Arial" w:cs="Arial"/>
          <w:color w:val="000000"/>
          <w:kern w:val="28"/>
          <w:sz w:val="24"/>
          <w:szCs w:val="24"/>
        </w:rPr>
        <w:t xml:space="preserve">I do not consider this will make the </w:t>
      </w:r>
      <w:r w:rsidR="00E704BC">
        <w:rPr>
          <w:rFonts w:ascii="Arial" w:hAnsi="Arial" w:cs="Arial"/>
          <w:color w:val="000000"/>
          <w:kern w:val="28"/>
          <w:sz w:val="24"/>
          <w:szCs w:val="24"/>
        </w:rPr>
        <w:t>new footpath substantially less convenient to the public.</w:t>
      </w:r>
    </w:p>
    <w:p w14:paraId="2FC50978" w14:textId="03584309" w:rsidR="0032415A" w:rsidRDefault="0032415A"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w:t>
      </w:r>
      <w:r w:rsidR="00535893">
        <w:rPr>
          <w:rFonts w:ascii="Arial" w:hAnsi="Arial" w:cs="Arial"/>
          <w:color w:val="000000"/>
          <w:kern w:val="28"/>
          <w:sz w:val="24"/>
          <w:szCs w:val="24"/>
        </w:rPr>
        <w:t>re is no recorded width for the</w:t>
      </w:r>
      <w:r>
        <w:rPr>
          <w:rFonts w:ascii="Arial" w:hAnsi="Arial" w:cs="Arial"/>
          <w:color w:val="000000"/>
          <w:kern w:val="28"/>
          <w:sz w:val="24"/>
          <w:szCs w:val="24"/>
        </w:rPr>
        <w:t xml:space="preserve"> existing footpath</w:t>
      </w:r>
      <w:r w:rsidR="002806D9">
        <w:rPr>
          <w:rFonts w:ascii="Arial" w:hAnsi="Arial" w:cs="Arial"/>
          <w:color w:val="000000"/>
          <w:kern w:val="28"/>
          <w:sz w:val="24"/>
          <w:szCs w:val="24"/>
        </w:rPr>
        <w:t>. I</w:t>
      </w:r>
      <w:r w:rsidR="004F1F7E">
        <w:rPr>
          <w:rFonts w:ascii="Arial" w:hAnsi="Arial" w:cs="Arial"/>
          <w:color w:val="000000"/>
          <w:kern w:val="28"/>
          <w:sz w:val="24"/>
          <w:szCs w:val="24"/>
        </w:rPr>
        <w:t>t is</w:t>
      </w:r>
      <w:r w:rsidR="00A173D4">
        <w:rPr>
          <w:rFonts w:ascii="Arial" w:hAnsi="Arial" w:cs="Arial"/>
          <w:color w:val="000000"/>
          <w:kern w:val="28"/>
          <w:sz w:val="24"/>
          <w:szCs w:val="24"/>
        </w:rPr>
        <w:t xml:space="preserve"> currently fenced to a width of around 1 metre</w:t>
      </w:r>
      <w:r w:rsidR="008831F5">
        <w:rPr>
          <w:rFonts w:ascii="Arial" w:hAnsi="Arial" w:cs="Arial"/>
          <w:color w:val="000000"/>
          <w:kern w:val="28"/>
          <w:sz w:val="24"/>
          <w:szCs w:val="24"/>
        </w:rPr>
        <w:t>,</w:t>
      </w:r>
      <w:r w:rsidR="002806D9">
        <w:rPr>
          <w:rFonts w:ascii="Arial" w:hAnsi="Arial" w:cs="Arial"/>
          <w:color w:val="000000"/>
          <w:kern w:val="28"/>
          <w:sz w:val="24"/>
          <w:szCs w:val="24"/>
        </w:rPr>
        <w:t xml:space="preserve"> although i</w:t>
      </w:r>
      <w:r w:rsidR="007E09C6">
        <w:rPr>
          <w:rFonts w:ascii="Arial" w:hAnsi="Arial" w:cs="Arial"/>
          <w:color w:val="000000"/>
          <w:kern w:val="28"/>
          <w:sz w:val="24"/>
          <w:szCs w:val="24"/>
        </w:rPr>
        <w:t xml:space="preserve">t </w:t>
      </w:r>
      <w:r w:rsidR="009E5DB0">
        <w:rPr>
          <w:rFonts w:ascii="Arial" w:hAnsi="Arial" w:cs="Arial"/>
          <w:color w:val="000000"/>
          <w:kern w:val="28"/>
          <w:sz w:val="24"/>
          <w:szCs w:val="24"/>
        </w:rPr>
        <w:t>i</w:t>
      </w:r>
      <w:r w:rsidR="00A50425">
        <w:rPr>
          <w:rFonts w:ascii="Arial" w:hAnsi="Arial" w:cs="Arial"/>
          <w:color w:val="000000"/>
          <w:kern w:val="28"/>
          <w:sz w:val="24"/>
          <w:szCs w:val="24"/>
        </w:rPr>
        <w:t>s accepted that the fencing ha</w:t>
      </w:r>
      <w:r w:rsidR="009E5DB0">
        <w:rPr>
          <w:rFonts w:ascii="Arial" w:hAnsi="Arial" w:cs="Arial"/>
          <w:color w:val="000000"/>
          <w:kern w:val="28"/>
          <w:sz w:val="24"/>
          <w:szCs w:val="24"/>
        </w:rPr>
        <w:t>s</w:t>
      </w:r>
      <w:r w:rsidR="00A50425">
        <w:rPr>
          <w:rFonts w:ascii="Arial" w:hAnsi="Arial" w:cs="Arial"/>
          <w:color w:val="000000"/>
          <w:kern w:val="28"/>
          <w:sz w:val="24"/>
          <w:szCs w:val="24"/>
        </w:rPr>
        <w:t xml:space="preserve"> narrowed the </w:t>
      </w:r>
      <w:r w:rsidR="0070170A">
        <w:rPr>
          <w:rFonts w:ascii="Arial" w:hAnsi="Arial" w:cs="Arial"/>
          <w:color w:val="000000"/>
          <w:kern w:val="28"/>
          <w:sz w:val="24"/>
          <w:szCs w:val="24"/>
        </w:rPr>
        <w:t xml:space="preserve">previously </w:t>
      </w:r>
      <w:r w:rsidR="00A50425">
        <w:rPr>
          <w:rFonts w:ascii="Arial" w:hAnsi="Arial" w:cs="Arial"/>
          <w:color w:val="000000"/>
          <w:kern w:val="28"/>
          <w:sz w:val="24"/>
          <w:szCs w:val="24"/>
        </w:rPr>
        <w:t>available width.</w:t>
      </w:r>
      <w:r w:rsidR="0027161D">
        <w:rPr>
          <w:rFonts w:ascii="Arial" w:hAnsi="Arial" w:cs="Arial"/>
          <w:color w:val="000000"/>
          <w:kern w:val="28"/>
          <w:sz w:val="24"/>
          <w:szCs w:val="24"/>
        </w:rPr>
        <w:t xml:space="preserve"> </w:t>
      </w:r>
      <w:r w:rsidR="00E14126">
        <w:rPr>
          <w:rFonts w:ascii="Arial" w:hAnsi="Arial" w:cs="Arial"/>
          <w:color w:val="000000"/>
          <w:kern w:val="28"/>
          <w:sz w:val="24"/>
          <w:szCs w:val="24"/>
        </w:rPr>
        <w:t>OCC d</w:t>
      </w:r>
      <w:r w:rsidR="00A42FA4">
        <w:rPr>
          <w:rFonts w:ascii="Arial" w:hAnsi="Arial" w:cs="Arial"/>
          <w:color w:val="000000"/>
          <w:kern w:val="28"/>
          <w:sz w:val="24"/>
          <w:szCs w:val="24"/>
        </w:rPr>
        <w:t>o</w:t>
      </w:r>
      <w:r w:rsidR="00E14126">
        <w:rPr>
          <w:rFonts w:ascii="Arial" w:hAnsi="Arial" w:cs="Arial"/>
          <w:color w:val="000000"/>
          <w:kern w:val="28"/>
          <w:sz w:val="24"/>
          <w:szCs w:val="24"/>
        </w:rPr>
        <w:t xml:space="preserve"> not believe the previous width </w:t>
      </w:r>
      <w:r w:rsidR="003053E0">
        <w:rPr>
          <w:rFonts w:ascii="Arial" w:hAnsi="Arial" w:cs="Arial"/>
          <w:color w:val="000000"/>
          <w:kern w:val="28"/>
          <w:sz w:val="24"/>
          <w:szCs w:val="24"/>
        </w:rPr>
        <w:t>was</w:t>
      </w:r>
      <w:r w:rsidR="00E14126">
        <w:rPr>
          <w:rFonts w:ascii="Arial" w:hAnsi="Arial" w:cs="Arial"/>
          <w:color w:val="000000"/>
          <w:kern w:val="28"/>
          <w:sz w:val="24"/>
          <w:szCs w:val="24"/>
        </w:rPr>
        <w:t xml:space="preserve"> more than 2 metres</w:t>
      </w:r>
      <w:r w:rsidR="00B249E0">
        <w:rPr>
          <w:rFonts w:ascii="Arial" w:hAnsi="Arial" w:cs="Arial"/>
          <w:color w:val="000000"/>
          <w:kern w:val="28"/>
          <w:sz w:val="24"/>
          <w:szCs w:val="24"/>
        </w:rPr>
        <w:t xml:space="preserve"> and this </w:t>
      </w:r>
      <w:r w:rsidR="00A42FA4">
        <w:rPr>
          <w:rFonts w:ascii="Arial" w:hAnsi="Arial" w:cs="Arial"/>
          <w:color w:val="000000"/>
          <w:kern w:val="28"/>
          <w:sz w:val="24"/>
          <w:szCs w:val="24"/>
        </w:rPr>
        <w:t>i</w:t>
      </w:r>
      <w:r w:rsidR="00B249E0">
        <w:rPr>
          <w:rFonts w:ascii="Arial" w:hAnsi="Arial" w:cs="Arial"/>
          <w:color w:val="000000"/>
          <w:kern w:val="28"/>
          <w:sz w:val="24"/>
          <w:szCs w:val="24"/>
        </w:rPr>
        <w:t>s not disputed by any of the parties</w:t>
      </w:r>
      <w:r w:rsidR="00E14126">
        <w:rPr>
          <w:rFonts w:ascii="Arial" w:hAnsi="Arial" w:cs="Arial"/>
          <w:color w:val="000000"/>
          <w:kern w:val="28"/>
          <w:sz w:val="24"/>
          <w:szCs w:val="24"/>
        </w:rPr>
        <w:t>.</w:t>
      </w:r>
      <w:r w:rsidR="00187C9E">
        <w:rPr>
          <w:rFonts w:ascii="Arial" w:hAnsi="Arial" w:cs="Arial"/>
          <w:color w:val="000000"/>
          <w:kern w:val="28"/>
          <w:sz w:val="24"/>
          <w:szCs w:val="24"/>
        </w:rPr>
        <w:t xml:space="preserve"> </w:t>
      </w:r>
      <w:r w:rsidR="00E069D6">
        <w:rPr>
          <w:rFonts w:ascii="Arial" w:hAnsi="Arial" w:cs="Arial"/>
          <w:color w:val="000000"/>
          <w:kern w:val="28"/>
          <w:sz w:val="24"/>
          <w:szCs w:val="24"/>
        </w:rPr>
        <w:t xml:space="preserve">The proposed footpath has a width of 3 metres for most of its length, </w:t>
      </w:r>
      <w:r w:rsidR="00ED6CBA">
        <w:rPr>
          <w:rFonts w:ascii="Arial" w:hAnsi="Arial" w:cs="Arial"/>
          <w:color w:val="000000"/>
          <w:kern w:val="28"/>
          <w:sz w:val="24"/>
          <w:szCs w:val="24"/>
        </w:rPr>
        <w:t>except for</w:t>
      </w:r>
      <w:r w:rsidR="00E069D6">
        <w:rPr>
          <w:rFonts w:ascii="Arial" w:hAnsi="Arial" w:cs="Arial"/>
          <w:color w:val="000000"/>
          <w:kern w:val="28"/>
          <w:sz w:val="24"/>
          <w:szCs w:val="24"/>
        </w:rPr>
        <w:t xml:space="preserve"> the last 8 metres where </w:t>
      </w:r>
      <w:r w:rsidR="00674CBA">
        <w:rPr>
          <w:rFonts w:ascii="Arial" w:hAnsi="Arial" w:cs="Arial"/>
          <w:color w:val="000000"/>
          <w:kern w:val="28"/>
          <w:sz w:val="24"/>
          <w:szCs w:val="24"/>
        </w:rPr>
        <w:t xml:space="preserve">it narrows to 2 metres between trees. </w:t>
      </w:r>
      <w:r w:rsidR="00630FBF">
        <w:rPr>
          <w:rFonts w:ascii="Arial" w:hAnsi="Arial" w:cs="Arial"/>
          <w:color w:val="000000"/>
          <w:kern w:val="28"/>
          <w:sz w:val="24"/>
          <w:szCs w:val="24"/>
        </w:rPr>
        <w:t>This will allow the public to pass each other more easily</w:t>
      </w:r>
      <w:r w:rsidR="00DC1C81">
        <w:rPr>
          <w:rFonts w:ascii="Arial" w:hAnsi="Arial" w:cs="Arial"/>
          <w:color w:val="000000"/>
          <w:kern w:val="28"/>
          <w:sz w:val="24"/>
          <w:szCs w:val="24"/>
        </w:rPr>
        <w:t xml:space="preserve"> making the new footpath more convenient</w:t>
      </w:r>
      <w:r w:rsidR="00767CD7">
        <w:rPr>
          <w:rFonts w:ascii="Arial" w:hAnsi="Arial" w:cs="Arial"/>
          <w:color w:val="000000"/>
          <w:kern w:val="28"/>
          <w:sz w:val="24"/>
          <w:szCs w:val="24"/>
        </w:rPr>
        <w:t>, even if a 2 meter width w</w:t>
      </w:r>
      <w:r w:rsidR="00ED6CBA">
        <w:rPr>
          <w:rFonts w:ascii="Arial" w:hAnsi="Arial" w:cs="Arial"/>
          <w:color w:val="000000"/>
          <w:kern w:val="28"/>
          <w:sz w:val="24"/>
          <w:szCs w:val="24"/>
        </w:rPr>
        <w:t xml:space="preserve">as </w:t>
      </w:r>
      <w:r w:rsidR="00767CD7">
        <w:rPr>
          <w:rFonts w:ascii="Arial" w:hAnsi="Arial" w:cs="Arial"/>
          <w:color w:val="000000"/>
          <w:kern w:val="28"/>
          <w:sz w:val="24"/>
          <w:szCs w:val="24"/>
        </w:rPr>
        <w:t>available on the existing footpath</w:t>
      </w:r>
      <w:r w:rsidR="00DC1C81">
        <w:rPr>
          <w:rFonts w:ascii="Arial" w:hAnsi="Arial" w:cs="Arial"/>
          <w:color w:val="000000"/>
          <w:kern w:val="28"/>
          <w:sz w:val="24"/>
          <w:szCs w:val="24"/>
        </w:rPr>
        <w:t xml:space="preserve">. </w:t>
      </w:r>
    </w:p>
    <w:p w14:paraId="793C8B58" w14:textId="6C106BAF" w:rsidR="009746A7" w:rsidRDefault="00B249E0"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 landowner only intends to fence the eastern boundary of the proposed footpath</w:t>
      </w:r>
      <w:r w:rsidR="00567631">
        <w:rPr>
          <w:rFonts w:ascii="Arial" w:hAnsi="Arial" w:cs="Arial"/>
          <w:color w:val="000000"/>
          <w:kern w:val="28"/>
          <w:sz w:val="24"/>
          <w:szCs w:val="24"/>
        </w:rPr>
        <w:t>,</w:t>
      </w:r>
      <w:r w:rsidR="00EA61D7">
        <w:rPr>
          <w:rFonts w:ascii="Arial" w:hAnsi="Arial" w:cs="Arial"/>
          <w:color w:val="000000"/>
          <w:kern w:val="28"/>
          <w:sz w:val="24"/>
          <w:szCs w:val="24"/>
        </w:rPr>
        <w:t xml:space="preserve"> which w</w:t>
      </w:r>
      <w:r w:rsidR="00282B68">
        <w:rPr>
          <w:rFonts w:ascii="Arial" w:hAnsi="Arial" w:cs="Arial"/>
          <w:color w:val="000000"/>
          <w:kern w:val="28"/>
          <w:sz w:val="24"/>
          <w:szCs w:val="24"/>
        </w:rPr>
        <w:t>ill</w:t>
      </w:r>
      <w:r w:rsidR="00EA61D7">
        <w:rPr>
          <w:rFonts w:ascii="Arial" w:hAnsi="Arial" w:cs="Arial"/>
          <w:color w:val="000000"/>
          <w:kern w:val="28"/>
          <w:sz w:val="24"/>
          <w:szCs w:val="24"/>
        </w:rPr>
        <w:t xml:space="preserve"> make it feel less enclosed </w:t>
      </w:r>
      <w:r w:rsidR="0092161B">
        <w:rPr>
          <w:rFonts w:ascii="Arial" w:hAnsi="Arial" w:cs="Arial"/>
          <w:color w:val="000000"/>
          <w:kern w:val="28"/>
          <w:sz w:val="24"/>
          <w:szCs w:val="24"/>
        </w:rPr>
        <w:t xml:space="preserve">than the existing footpath. </w:t>
      </w:r>
      <w:r w:rsidR="00567631">
        <w:rPr>
          <w:rFonts w:ascii="Arial" w:hAnsi="Arial" w:cs="Arial"/>
          <w:color w:val="000000"/>
          <w:kern w:val="28"/>
          <w:sz w:val="24"/>
          <w:szCs w:val="24"/>
        </w:rPr>
        <w:t>This could change in the future</w:t>
      </w:r>
      <w:r w:rsidR="009D4FA3">
        <w:rPr>
          <w:rFonts w:ascii="Arial" w:hAnsi="Arial" w:cs="Arial"/>
          <w:color w:val="000000"/>
          <w:kern w:val="28"/>
          <w:sz w:val="24"/>
          <w:szCs w:val="24"/>
        </w:rPr>
        <w:t>,</w:t>
      </w:r>
      <w:r w:rsidR="00567631">
        <w:rPr>
          <w:rFonts w:ascii="Arial" w:hAnsi="Arial" w:cs="Arial"/>
          <w:color w:val="000000"/>
          <w:kern w:val="28"/>
          <w:sz w:val="24"/>
          <w:szCs w:val="24"/>
        </w:rPr>
        <w:t xml:space="preserve"> </w:t>
      </w:r>
      <w:r w:rsidR="00EA41D4">
        <w:rPr>
          <w:rFonts w:ascii="Arial" w:hAnsi="Arial" w:cs="Arial"/>
          <w:color w:val="000000"/>
          <w:kern w:val="28"/>
          <w:sz w:val="24"/>
          <w:szCs w:val="24"/>
        </w:rPr>
        <w:t xml:space="preserve">but the </w:t>
      </w:r>
      <w:r w:rsidR="004403DD">
        <w:rPr>
          <w:rFonts w:ascii="Arial" w:hAnsi="Arial" w:cs="Arial"/>
          <w:color w:val="000000"/>
          <w:kern w:val="28"/>
          <w:sz w:val="24"/>
          <w:szCs w:val="24"/>
        </w:rPr>
        <w:t xml:space="preserve">proposed </w:t>
      </w:r>
      <w:r w:rsidR="00EA41D4">
        <w:rPr>
          <w:rFonts w:ascii="Arial" w:hAnsi="Arial" w:cs="Arial"/>
          <w:color w:val="000000"/>
          <w:kern w:val="28"/>
          <w:sz w:val="24"/>
          <w:szCs w:val="24"/>
        </w:rPr>
        <w:t>3 metre</w:t>
      </w:r>
      <w:r w:rsidR="008831F5">
        <w:rPr>
          <w:rFonts w:ascii="Arial" w:hAnsi="Arial" w:cs="Arial"/>
          <w:color w:val="000000"/>
          <w:kern w:val="28"/>
          <w:sz w:val="24"/>
          <w:szCs w:val="24"/>
        </w:rPr>
        <w:t>s</w:t>
      </w:r>
      <w:r w:rsidR="00EA41D4">
        <w:rPr>
          <w:rFonts w:ascii="Arial" w:hAnsi="Arial" w:cs="Arial"/>
          <w:color w:val="000000"/>
          <w:kern w:val="28"/>
          <w:sz w:val="24"/>
          <w:szCs w:val="24"/>
        </w:rPr>
        <w:t xml:space="preserve"> </w:t>
      </w:r>
      <w:r w:rsidR="004403DD">
        <w:rPr>
          <w:rFonts w:ascii="Arial" w:hAnsi="Arial" w:cs="Arial"/>
          <w:color w:val="000000"/>
          <w:kern w:val="28"/>
          <w:sz w:val="24"/>
          <w:szCs w:val="24"/>
        </w:rPr>
        <w:t>will</w:t>
      </w:r>
      <w:r w:rsidR="00EA41D4">
        <w:rPr>
          <w:rFonts w:ascii="Arial" w:hAnsi="Arial" w:cs="Arial"/>
          <w:color w:val="000000"/>
          <w:kern w:val="28"/>
          <w:sz w:val="24"/>
          <w:szCs w:val="24"/>
        </w:rPr>
        <w:t xml:space="preserve"> ensure </w:t>
      </w:r>
      <w:r w:rsidR="009D4FA3">
        <w:rPr>
          <w:rFonts w:ascii="Arial" w:hAnsi="Arial" w:cs="Arial"/>
          <w:color w:val="000000"/>
          <w:kern w:val="28"/>
          <w:sz w:val="24"/>
          <w:szCs w:val="24"/>
        </w:rPr>
        <w:t>a</w:t>
      </w:r>
      <w:r w:rsidR="006E6BC4">
        <w:rPr>
          <w:rFonts w:ascii="Arial" w:hAnsi="Arial" w:cs="Arial"/>
          <w:color w:val="000000"/>
          <w:kern w:val="28"/>
          <w:sz w:val="24"/>
          <w:szCs w:val="24"/>
        </w:rPr>
        <w:t xml:space="preserve"> suitable </w:t>
      </w:r>
      <w:r w:rsidR="009D4FA3">
        <w:rPr>
          <w:rFonts w:ascii="Arial" w:hAnsi="Arial" w:cs="Arial"/>
          <w:color w:val="000000"/>
          <w:kern w:val="28"/>
          <w:sz w:val="24"/>
          <w:szCs w:val="24"/>
        </w:rPr>
        <w:t>minimum wi</w:t>
      </w:r>
      <w:r w:rsidR="00611EB6">
        <w:rPr>
          <w:rFonts w:ascii="Arial" w:hAnsi="Arial" w:cs="Arial"/>
          <w:color w:val="000000"/>
          <w:kern w:val="28"/>
          <w:sz w:val="24"/>
          <w:szCs w:val="24"/>
        </w:rPr>
        <w:t>d</w:t>
      </w:r>
      <w:r w:rsidR="009D4FA3">
        <w:rPr>
          <w:rFonts w:ascii="Arial" w:hAnsi="Arial" w:cs="Arial"/>
          <w:color w:val="000000"/>
          <w:kern w:val="28"/>
          <w:sz w:val="24"/>
          <w:szCs w:val="24"/>
        </w:rPr>
        <w:t>th</w:t>
      </w:r>
      <w:r w:rsidR="006E6BC4">
        <w:rPr>
          <w:rFonts w:ascii="Arial" w:hAnsi="Arial" w:cs="Arial"/>
          <w:color w:val="000000"/>
          <w:kern w:val="28"/>
          <w:sz w:val="24"/>
          <w:szCs w:val="24"/>
        </w:rPr>
        <w:t xml:space="preserve"> remains available </w:t>
      </w:r>
      <w:r w:rsidR="009D4FA3">
        <w:rPr>
          <w:rFonts w:ascii="Arial" w:hAnsi="Arial" w:cs="Arial"/>
          <w:color w:val="000000"/>
          <w:kern w:val="28"/>
          <w:sz w:val="24"/>
          <w:szCs w:val="24"/>
        </w:rPr>
        <w:t>for use</w:t>
      </w:r>
      <w:r w:rsidR="00CE03A8">
        <w:rPr>
          <w:rFonts w:ascii="Arial" w:hAnsi="Arial" w:cs="Arial"/>
          <w:color w:val="000000"/>
          <w:kern w:val="28"/>
          <w:sz w:val="24"/>
          <w:szCs w:val="24"/>
        </w:rPr>
        <w:t>. Even if the previous width of the existing footpath w</w:t>
      </w:r>
      <w:r w:rsidR="00187E75">
        <w:rPr>
          <w:rFonts w:ascii="Arial" w:hAnsi="Arial" w:cs="Arial"/>
          <w:color w:val="000000"/>
          <w:kern w:val="28"/>
          <w:sz w:val="24"/>
          <w:szCs w:val="24"/>
        </w:rPr>
        <w:t>ere</w:t>
      </w:r>
      <w:r w:rsidR="00CE03A8">
        <w:rPr>
          <w:rFonts w:ascii="Arial" w:hAnsi="Arial" w:cs="Arial"/>
          <w:color w:val="000000"/>
          <w:kern w:val="28"/>
          <w:sz w:val="24"/>
          <w:szCs w:val="24"/>
        </w:rPr>
        <w:t xml:space="preserve"> available, </w:t>
      </w:r>
      <w:r w:rsidR="001D657C">
        <w:rPr>
          <w:rFonts w:ascii="Arial" w:hAnsi="Arial" w:cs="Arial"/>
          <w:color w:val="000000"/>
          <w:kern w:val="28"/>
          <w:sz w:val="24"/>
          <w:szCs w:val="24"/>
        </w:rPr>
        <w:t>it would still feel more enclosed and confined than the proposed footpath</w:t>
      </w:r>
      <w:r w:rsidR="00187E75">
        <w:rPr>
          <w:rFonts w:ascii="Arial" w:hAnsi="Arial" w:cs="Arial"/>
          <w:color w:val="000000"/>
          <w:kern w:val="28"/>
          <w:sz w:val="24"/>
          <w:szCs w:val="24"/>
        </w:rPr>
        <w:t xml:space="preserve"> due to the tree</w:t>
      </w:r>
      <w:r w:rsidR="0067373B">
        <w:rPr>
          <w:rFonts w:ascii="Arial" w:hAnsi="Arial" w:cs="Arial"/>
          <w:color w:val="000000"/>
          <w:kern w:val="28"/>
          <w:sz w:val="24"/>
          <w:szCs w:val="24"/>
        </w:rPr>
        <w:t xml:space="preserve"> density</w:t>
      </w:r>
      <w:r w:rsidR="00187E75">
        <w:rPr>
          <w:rFonts w:ascii="Arial" w:hAnsi="Arial" w:cs="Arial"/>
          <w:color w:val="000000"/>
          <w:kern w:val="28"/>
          <w:sz w:val="24"/>
          <w:szCs w:val="24"/>
        </w:rPr>
        <w:t xml:space="preserve"> and </w:t>
      </w:r>
      <w:r w:rsidR="0067373B">
        <w:rPr>
          <w:rFonts w:ascii="Arial" w:hAnsi="Arial" w:cs="Arial"/>
          <w:color w:val="000000"/>
          <w:kern w:val="28"/>
          <w:sz w:val="24"/>
          <w:szCs w:val="24"/>
        </w:rPr>
        <w:t>narrower width</w:t>
      </w:r>
      <w:r w:rsidR="001D657C">
        <w:rPr>
          <w:rFonts w:ascii="Arial" w:hAnsi="Arial" w:cs="Arial"/>
          <w:color w:val="000000"/>
          <w:kern w:val="28"/>
          <w:sz w:val="24"/>
          <w:szCs w:val="24"/>
        </w:rPr>
        <w:t>.</w:t>
      </w:r>
      <w:r>
        <w:rPr>
          <w:rFonts w:ascii="Arial" w:hAnsi="Arial" w:cs="Arial"/>
          <w:color w:val="000000"/>
          <w:kern w:val="28"/>
          <w:sz w:val="24"/>
          <w:szCs w:val="24"/>
        </w:rPr>
        <w:t xml:space="preserve"> </w:t>
      </w:r>
      <w:r w:rsidR="00D7085A">
        <w:rPr>
          <w:rFonts w:ascii="Arial" w:hAnsi="Arial" w:cs="Arial"/>
          <w:color w:val="000000"/>
          <w:kern w:val="28"/>
          <w:sz w:val="24"/>
          <w:szCs w:val="24"/>
        </w:rPr>
        <w:t>This w</w:t>
      </w:r>
      <w:r w:rsidR="0067373B">
        <w:rPr>
          <w:rFonts w:ascii="Arial" w:hAnsi="Arial" w:cs="Arial"/>
          <w:color w:val="000000"/>
          <w:kern w:val="28"/>
          <w:sz w:val="24"/>
          <w:szCs w:val="24"/>
        </w:rPr>
        <w:t>ill</w:t>
      </w:r>
      <w:r w:rsidR="00D7085A">
        <w:rPr>
          <w:rFonts w:ascii="Arial" w:hAnsi="Arial" w:cs="Arial"/>
          <w:color w:val="000000"/>
          <w:kern w:val="28"/>
          <w:sz w:val="24"/>
          <w:szCs w:val="24"/>
        </w:rPr>
        <w:t xml:space="preserve"> make the proposed footpath slightly more convenient for the public.</w:t>
      </w:r>
    </w:p>
    <w:p w14:paraId="3268B744" w14:textId="2F3B5F54" w:rsidR="00D84B5F" w:rsidRDefault="00E615C8"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The </w:t>
      </w:r>
      <w:r w:rsidR="00573DF0">
        <w:rPr>
          <w:rFonts w:ascii="Arial" w:hAnsi="Arial" w:cs="Arial"/>
          <w:color w:val="000000"/>
          <w:kern w:val="28"/>
          <w:sz w:val="24"/>
          <w:szCs w:val="24"/>
        </w:rPr>
        <w:t xml:space="preserve">existing footpath has </w:t>
      </w:r>
      <w:r w:rsidR="00D6286A">
        <w:rPr>
          <w:rFonts w:ascii="Arial" w:hAnsi="Arial" w:cs="Arial"/>
          <w:color w:val="000000"/>
          <w:kern w:val="28"/>
          <w:sz w:val="24"/>
          <w:szCs w:val="24"/>
        </w:rPr>
        <w:t>several exposed tree routes</w:t>
      </w:r>
      <w:r w:rsidR="00681107">
        <w:rPr>
          <w:rFonts w:ascii="Arial" w:hAnsi="Arial" w:cs="Arial"/>
          <w:color w:val="000000"/>
          <w:kern w:val="28"/>
          <w:sz w:val="24"/>
          <w:szCs w:val="24"/>
        </w:rPr>
        <w:t xml:space="preserve"> which could trip path users</w:t>
      </w:r>
      <w:r w:rsidR="00D6286A">
        <w:rPr>
          <w:rFonts w:ascii="Arial" w:hAnsi="Arial" w:cs="Arial"/>
          <w:color w:val="000000"/>
          <w:kern w:val="28"/>
          <w:sz w:val="24"/>
          <w:szCs w:val="24"/>
        </w:rPr>
        <w:t xml:space="preserve"> and can become muddy in winter. </w:t>
      </w:r>
      <w:r w:rsidR="00DF48CA">
        <w:rPr>
          <w:rFonts w:ascii="Arial" w:hAnsi="Arial" w:cs="Arial"/>
          <w:color w:val="000000"/>
          <w:kern w:val="28"/>
          <w:sz w:val="24"/>
          <w:szCs w:val="24"/>
        </w:rPr>
        <w:t xml:space="preserve">The proposed route </w:t>
      </w:r>
      <w:r w:rsidR="004F5421">
        <w:rPr>
          <w:rFonts w:ascii="Arial" w:hAnsi="Arial" w:cs="Arial"/>
          <w:color w:val="000000"/>
          <w:kern w:val="28"/>
          <w:sz w:val="24"/>
          <w:szCs w:val="24"/>
        </w:rPr>
        <w:t>i</w:t>
      </w:r>
      <w:r w:rsidR="004713EB">
        <w:rPr>
          <w:rFonts w:ascii="Arial" w:hAnsi="Arial" w:cs="Arial"/>
          <w:color w:val="000000"/>
          <w:kern w:val="28"/>
          <w:sz w:val="24"/>
          <w:szCs w:val="24"/>
        </w:rPr>
        <w:t xml:space="preserve">s for the most part level </w:t>
      </w:r>
      <w:r w:rsidR="00752736">
        <w:rPr>
          <w:rFonts w:ascii="Arial" w:hAnsi="Arial" w:cs="Arial"/>
          <w:color w:val="000000"/>
          <w:kern w:val="28"/>
          <w:sz w:val="24"/>
          <w:szCs w:val="24"/>
        </w:rPr>
        <w:t xml:space="preserve">with a firm stone and earth section which </w:t>
      </w:r>
      <w:r w:rsidR="00402736">
        <w:rPr>
          <w:rFonts w:ascii="Arial" w:hAnsi="Arial" w:cs="Arial"/>
          <w:color w:val="000000"/>
          <w:kern w:val="28"/>
          <w:sz w:val="24"/>
          <w:szCs w:val="24"/>
        </w:rPr>
        <w:t>i</w:t>
      </w:r>
      <w:r w:rsidR="00752736">
        <w:rPr>
          <w:rFonts w:ascii="Arial" w:hAnsi="Arial" w:cs="Arial"/>
          <w:color w:val="000000"/>
          <w:kern w:val="28"/>
          <w:sz w:val="24"/>
          <w:szCs w:val="24"/>
        </w:rPr>
        <w:t xml:space="preserve">s believed to be part of an earlier track. There </w:t>
      </w:r>
      <w:r w:rsidR="004F5421">
        <w:rPr>
          <w:rFonts w:ascii="Arial" w:hAnsi="Arial" w:cs="Arial"/>
          <w:color w:val="000000"/>
          <w:kern w:val="28"/>
          <w:sz w:val="24"/>
          <w:szCs w:val="24"/>
        </w:rPr>
        <w:t>i</w:t>
      </w:r>
      <w:r w:rsidR="00752736">
        <w:rPr>
          <w:rFonts w:ascii="Arial" w:hAnsi="Arial" w:cs="Arial"/>
          <w:color w:val="000000"/>
          <w:kern w:val="28"/>
          <w:sz w:val="24"/>
          <w:szCs w:val="24"/>
        </w:rPr>
        <w:t xml:space="preserve">s a short </w:t>
      </w:r>
      <w:r w:rsidR="00DA1414">
        <w:rPr>
          <w:rFonts w:ascii="Arial" w:hAnsi="Arial" w:cs="Arial"/>
          <w:color w:val="000000"/>
          <w:kern w:val="28"/>
          <w:sz w:val="24"/>
          <w:szCs w:val="24"/>
        </w:rPr>
        <w:t xml:space="preserve">muddy </w:t>
      </w:r>
      <w:r w:rsidR="00752736">
        <w:rPr>
          <w:rFonts w:ascii="Arial" w:hAnsi="Arial" w:cs="Arial"/>
          <w:color w:val="000000"/>
          <w:kern w:val="28"/>
          <w:sz w:val="24"/>
          <w:szCs w:val="24"/>
        </w:rPr>
        <w:t>section</w:t>
      </w:r>
      <w:r w:rsidR="00867943">
        <w:rPr>
          <w:rFonts w:ascii="Arial" w:hAnsi="Arial" w:cs="Arial"/>
          <w:color w:val="000000"/>
          <w:kern w:val="28"/>
          <w:sz w:val="24"/>
          <w:szCs w:val="24"/>
        </w:rPr>
        <w:t>. The landowner has agreed to lay stone on the</w:t>
      </w:r>
      <w:r w:rsidR="00357248">
        <w:rPr>
          <w:rFonts w:ascii="Arial" w:hAnsi="Arial" w:cs="Arial"/>
          <w:color w:val="000000"/>
          <w:kern w:val="28"/>
          <w:sz w:val="24"/>
          <w:szCs w:val="24"/>
        </w:rPr>
        <w:t xml:space="preserve"> muddy section of the proposed footpath</w:t>
      </w:r>
      <w:r w:rsidR="00402736">
        <w:rPr>
          <w:rFonts w:ascii="Arial" w:hAnsi="Arial" w:cs="Arial"/>
          <w:color w:val="000000"/>
          <w:kern w:val="28"/>
          <w:sz w:val="24"/>
          <w:szCs w:val="24"/>
        </w:rPr>
        <w:t xml:space="preserve"> to bring it into a suitable condition for use.</w:t>
      </w:r>
      <w:r w:rsidR="001D1BAF">
        <w:rPr>
          <w:rFonts w:ascii="Arial" w:hAnsi="Arial" w:cs="Arial"/>
          <w:color w:val="000000"/>
          <w:kern w:val="28"/>
          <w:sz w:val="24"/>
          <w:szCs w:val="24"/>
        </w:rPr>
        <w:t xml:space="preserve"> </w:t>
      </w:r>
    </w:p>
    <w:p w14:paraId="16D22B70" w14:textId="4FC17387" w:rsidR="006D26E6" w:rsidRDefault="009A1A74"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OCC </w:t>
      </w:r>
      <w:r w:rsidR="00C4018B">
        <w:rPr>
          <w:rFonts w:ascii="Arial" w:hAnsi="Arial" w:cs="Arial"/>
          <w:color w:val="000000"/>
          <w:kern w:val="28"/>
          <w:sz w:val="24"/>
          <w:szCs w:val="24"/>
        </w:rPr>
        <w:t>is</w:t>
      </w:r>
      <w:r>
        <w:rPr>
          <w:rFonts w:ascii="Arial" w:hAnsi="Arial" w:cs="Arial"/>
          <w:color w:val="000000"/>
          <w:kern w:val="28"/>
          <w:sz w:val="24"/>
          <w:szCs w:val="24"/>
        </w:rPr>
        <w:t xml:space="preserve"> responsible for the surface</w:t>
      </w:r>
      <w:r w:rsidR="00FE4B88">
        <w:rPr>
          <w:rFonts w:ascii="Arial" w:hAnsi="Arial" w:cs="Arial"/>
          <w:color w:val="000000"/>
          <w:kern w:val="28"/>
          <w:sz w:val="24"/>
          <w:szCs w:val="24"/>
        </w:rPr>
        <w:t xml:space="preserve"> of</w:t>
      </w:r>
      <w:r>
        <w:rPr>
          <w:rFonts w:ascii="Arial" w:hAnsi="Arial" w:cs="Arial"/>
          <w:color w:val="000000"/>
          <w:kern w:val="28"/>
          <w:sz w:val="24"/>
          <w:szCs w:val="24"/>
        </w:rPr>
        <w:t xml:space="preserve"> </w:t>
      </w:r>
      <w:r w:rsidR="00FE4B88">
        <w:rPr>
          <w:rFonts w:ascii="Arial" w:hAnsi="Arial" w:cs="Arial"/>
          <w:color w:val="000000"/>
          <w:kern w:val="28"/>
          <w:sz w:val="24"/>
          <w:szCs w:val="24"/>
        </w:rPr>
        <w:t>the</w:t>
      </w:r>
      <w:r>
        <w:rPr>
          <w:rFonts w:ascii="Arial" w:hAnsi="Arial" w:cs="Arial"/>
          <w:color w:val="000000"/>
          <w:kern w:val="28"/>
          <w:sz w:val="24"/>
          <w:szCs w:val="24"/>
        </w:rPr>
        <w:t xml:space="preserve"> public </w:t>
      </w:r>
      <w:r w:rsidR="00FE4B88">
        <w:rPr>
          <w:rFonts w:ascii="Arial" w:hAnsi="Arial" w:cs="Arial"/>
          <w:color w:val="000000"/>
          <w:kern w:val="28"/>
          <w:sz w:val="24"/>
          <w:szCs w:val="24"/>
        </w:rPr>
        <w:t>footpath</w:t>
      </w:r>
      <w:r>
        <w:rPr>
          <w:rFonts w:ascii="Arial" w:hAnsi="Arial" w:cs="Arial"/>
          <w:color w:val="000000"/>
          <w:kern w:val="28"/>
          <w:sz w:val="24"/>
          <w:szCs w:val="24"/>
        </w:rPr>
        <w:t xml:space="preserve"> and ha</w:t>
      </w:r>
      <w:r w:rsidR="00FE4B88">
        <w:rPr>
          <w:rFonts w:ascii="Arial" w:hAnsi="Arial" w:cs="Arial"/>
          <w:color w:val="000000"/>
          <w:kern w:val="28"/>
          <w:sz w:val="24"/>
          <w:szCs w:val="24"/>
        </w:rPr>
        <w:t>s</w:t>
      </w:r>
      <w:r>
        <w:rPr>
          <w:rFonts w:ascii="Arial" w:hAnsi="Arial" w:cs="Arial"/>
          <w:color w:val="000000"/>
          <w:kern w:val="28"/>
          <w:sz w:val="24"/>
          <w:szCs w:val="24"/>
        </w:rPr>
        <w:t xml:space="preserve"> powers to undertake improvements</w:t>
      </w:r>
      <w:r w:rsidR="00512186">
        <w:rPr>
          <w:rFonts w:ascii="Arial" w:hAnsi="Arial" w:cs="Arial"/>
          <w:color w:val="000000"/>
          <w:kern w:val="28"/>
          <w:sz w:val="24"/>
          <w:szCs w:val="24"/>
        </w:rPr>
        <w:t xml:space="preserve">. </w:t>
      </w:r>
      <w:r w:rsidR="004E23F9">
        <w:rPr>
          <w:rFonts w:ascii="Arial" w:hAnsi="Arial" w:cs="Arial"/>
          <w:color w:val="000000"/>
          <w:kern w:val="28"/>
          <w:sz w:val="24"/>
          <w:szCs w:val="24"/>
        </w:rPr>
        <w:t xml:space="preserve">Surface works could be undertaken to improve the </w:t>
      </w:r>
      <w:r w:rsidR="0070428C">
        <w:rPr>
          <w:rFonts w:ascii="Arial" w:hAnsi="Arial" w:cs="Arial"/>
          <w:color w:val="000000"/>
          <w:kern w:val="28"/>
          <w:sz w:val="24"/>
          <w:szCs w:val="24"/>
        </w:rPr>
        <w:t xml:space="preserve">condition </w:t>
      </w:r>
      <w:r w:rsidR="004E23F9">
        <w:rPr>
          <w:rFonts w:ascii="Arial" w:hAnsi="Arial" w:cs="Arial"/>
          <w:color w:val="000000"/>
          <w:kern w:val="28"/>
          <w:sz w:val="24"/>
          <w:szCs w:val="24"/>
        </w:rPr>
        <w:t>of the existing footpath</w:t>
      </w:r>
      <w:r w:rsidR="0070428C">
        <w:rPr>
          <w:rFonts w:ascii="Arial" w:hAnsi="Arial" w:cs="Arial"/>
          <w:color w:val="000000"/>
          <w:kern w:val="28"/>
          <w:sz w:val="24"/>
          <w:szCs w:val="24"/>
        </w:rPr>
        <w:t>,</w:t>
      </w:r>
      <w:r w:rsidR="00995B46">
        <w:rPr>
          <w:rFonts w:ascii="Arial" w:hAnsi="Arial" w:cs="Arial"/>
          <w:color w:val="000000"/>
          <w:kern w:val="28"/>
          <w:sz w:val="24"/>
          <w:szCs w:val="24"/>
        </w:rPr>
        <w:t xml:space="preserve"> but </w:t>
      </w:r>
      <w:r w:rsidR="00C26CBD">
        <w:rPr>
          <w:rFonts w:ascii="Arial" w:hAnsi="Arial" w:cs="Arial"/>
          <w:color w:val="000000"/>
          <w:kern w:val="28"/>
          <w:sz w:val="24"/>
          <w:szCs w:val="24"/>
        </w:rPr>
        <w:t>this</w:t>
      </w:r>
      <w:r w:rsidR="00995B46">
        <w:rPr>
          <w:rFonts w:ascii="Arial" w:hAnsi="Arial" w:cs="Arial"/>
          <w:color w:val="000000"/>
          <w:kern w:val="28"/>
          <w:sz w:val="24"/>
          <w:szCs w:val="24"/>
        </w:rPr>
        <w:t xml:space="preserve"> </w:t>
      </w:r>
      <w:r w:rsidR="00293E44">
        <w:rPr>
          <w:rFonts w:ascii="Arial" w:hAnsi="Arial" w:cs="Arial"/>
          <w:color w:val="000000"/>
          <w:kern w:val="28"/>
          <w:sz w:val="24"/>
          <w:szCs w:val="24"/>
        </w:rPr>
        <w:t>will</w:t>
      </w:r>
      <w:r w:rsidR="00995B46">
        <w:rPr>
          <w:rFonts w:ascii="Arial" w:hAnsi="Arial" w:cs="Arial"/>
          <w:color w:val="000000"/>
          <w:kern w:val="28"/>
          <w:sz w:val="24"/>
          <w:szCs w:val="24"/>
        </w:rPr>
        <w:t xml:space="preserve"> </w:t>
      </w:r>
      <w:r w:rsidR="00C26CBD">
        <w:rPr>
          <w:rFonts w:ascii="Arial" w:hAnsi="Arial" w:cs="Arial"/>
          <w:color w:val="000000"/>
          <w:kern w:val="28"/>
          <w:sz w:val="24"/>
          <w:szCs w:val="24"/>
        </w:rPr>
        <w:t xml:space="preserve">also </w:t>
      </w:r>
      <w:r w:rsidR="00995B46">
        <w:rPr>
          <w:rFonts w:ascii="Arial" w:hAnsi="Arial" w:cs="Arial"/>
          <w:color w:val="000000"/>
          <w:kern w:val="28"/>
          <w:sz w:val="24"/>
          <w:szCs w:val="24"/>
        </w:rPr>
        <w:t xml:space="preserve">apply to the proposed footpath if I confirm the Order. </w:t>
      </w:r>
      <w:r w:rsidR="00B70E8C">
        <w:rPr>
          <w:rFonts w:ascii="Arial" w:hAnsi="Arial" w:cs="Arial"/>
          <w:color w:val="000000"/>
          <w:kern w:val="28"/>
          <w:sz w:val="24"/>
          <w:szCs w:val="24"/>
        </w:rPr>
        <w:t xml:space="preserve">However, the ground conditions on the proposed </w:t>
      </w:r>
      <w:r w:rsidR="00B714A7">
        <w:rPr>
          <w:rFonts w:ascii="Arial" w:hAnsi="Arial" w:cs="Arial"/>
          <w:color w:val="000000"/>
          <w:kern w:val="28"/>
          <w:sz w:val="24"/>
          <w:szCs w:val="24"/>
        </w:rPr>
        <w:t>footpath a</w:t>
      </w:r>
      <w:r w:rsidR="00B70E8C">
        <w:rPr>
          <w:rFonts w:ascii="Arial" w:hAnsi="Arial" w:cs="Arial"/>
          <w:color w:val="000000"/>
          <w:kern w:val="28"/>
          <w:sz w:val="24"/>
          <w:szCs w:val="24"/>
        </w:rPr>
        <w:t xml:space="preserve">re </w:t>
      </w:r>
      <w:r w:rsidR="00910209">
        <w:rPr>
          <w:rFonts w:ascii="Arial" w:hAnsi="Arial" w:cs="Arial"/>
          <w:color w:val="000000"/>
          <w:kern w:val="28"/>
          <w:sz w:val="24"/>
          <w:szCs w:val="24"/>
        </w:rPr>
        <w:t>better</w:t>
      </w:r>
      <w:r w:rsidR="0020437D">
        <w:rPr>
          <w:rFonts w:ascii="Arial" w:hAnsi="Arial" w:cs="Arial"/>
          <w:color w:val="000000"/>
          <w:kern w:val="28"/>
          <w:sz w:val="24"/>
          <w:szCs w:val="24"/>
        </w:rPr>
        <w:t xml:space="preserve"> overall</w:t>
      </w:r>
      <w:r w:rsidR="00910209">
        <w:rPr>
          <w:rFonts w:ascii="Arial" w:hAnsi="Arial" w:cs="Arial"/>
          <w:color w:val="000000"/>
          <w:kern w:val="28"/>
          <w:sz w:val="24"/>
          <w:szCs w:val="24"/>
        </w:rPr>
        <w:t xml:space="preserve"> than</w:t>
      </w:r>
      <w:r w:rsidR="0020437D">
        <w:rPr>
          <w:rFonts w:ascii="Arial" w:hAnsi="Arial" w:cs="Arial"/>
          <w:color w:val="000000"/>
          <w:kern w:val="28"/>
          <w:sz w:val="24"/>
          <w:szCs w:val="24"/>
        </w:rPr>
        <w:t xml:space="preserve"> those</w:t>
      </w:r>
      <w:r w:rsidR="00910209">
        <w:rPr>
          <w:rFonts w:ascii="Arial" w:hAnsi="Arial" w:cs="Arial"/>
          <w:color w:val="000000"/>
          <w:kern w:val="28"/>
          <w:sz w:val="24"/>
          <w:szCs w:val="24"/>
        </w:rPr>
        <w:t xml:space="preserve"> on the existing </w:t>
      </w:r>
      <w:r w:rsidR="00B714A7">
        <w:rPr>
          <w:rFonts w:ascii="Arial" w:hAnsi="Arial" w:cs="Arial"/>
          <w:color w:val="000000"/>
          <w:kern w:val="28"/>
          <w:sz w:val="24"/>
          <w:szCs w:val="24"/>
        </w:rPr>
        <w:t>footpath</w:t>
      </w:r>
      <w:r w:rsidR="00910209">
        <w:rPr>
          <w:rFonts w:ascii="Arial" w:hAnsi="Arial" w:cs="Arial"/>
          <w:color w:val="000000"/>
          <w:kern w:val="28"/>
          <w:sz w:val="24"/>
          <w:szCs w:val="24"/>
        </w:rPr>
        <w:t xml:space="preserve">. </w:t>
      </w:r>
      <w:r w:rsidR="00430FF4">
        <w:rPr>
          <w:rFonts w:ascii="Arial" w:hAnsi="Arial" w:cs="Arial"/>
          <w:color w:val="000000"/>
          <w:kern w:val="28"/>
          <w:sz w:val="24"/>
          <w:szCs w:val="24"/>
        </w:rPr>
        <w:t xml:space="preserve">The wider width </w:t>
      </w:r>
      <w:r w:rsidR="007C47DE">
        <w:rPr>
          <w:rFonts w:ascii="Arial" w:hAnsi="Arial" w:cs="Arial"/>
          <w:color w:val="000000"/>
          <w:kern w:val="28"/>
          <w:sz w:val="24"/>
          <w:szCs w:val="24"/>
        </w:rPr>
        <w:t>of</w:t>
      </w:r>
      <w:r w:rsidR="00785D0D">
        <w:rPr>
          <w:rFonts w:ascii="Arial" w:hAnsi="Arial" w:cs="Arial"/>
          <w:color w:val="000000"/>
          <w:kern w:val="28"/>
          <w:sz w:val="24"/>
          <w:szCs w:val="24"/>
        </w:rPr>
        <w:t xml:space="preserve"> the proposed footpath </w:t>
      </w:r>
      <w:r w:rsidR="00430FF4">
        <w:rPr>
          <w:rFonts w:ascii="Arial" w:hAnsi="Arial" w:cs="Arial"/>
          <w:color w:val="000000"/>
          <w:kern w:val="28"/>
          <w:sz w:val="24"/>
          <w:szCs w:val="24"/>
        </w:rPr>
        <w:t>w</w:t>
      </w:r>
      <w:r w:rsidR="00B714A7">
        <w:rPr>
          <w:rFonts w:ascii="Arial" w:hAnsi="Arial" w:cs="Arial"/>
          <w:color w:val="000000"/>
          <w:kern w:val="28"/>
          <w:sz w:val="24"/>
          <w:szCs w:val="24"/>
        </w:rPr>
        <w:t>ill</w:t>
      </w:r>
      <w:r w:rsidR="00430FF4">
        <w:rPr>
          <w:rFonts w:ascii="Arial" w:hAnsi="Arial" w:cs="Arial"/>
          <w:color w:val="000000"/>
          <w:kern w:val="28"/>
          <w:sz w:val="24"/>
          <w:szCs w:val="24"/>
        </w:rPr>
        <w:t xml:space="preserve"> </w:t>
      </w:r>
      <w:r w:rsidR="00D7085A">
        <w:rPr>
          <w:rFonts w:ascii="Arial" w:hAnsi="Arial" w:cs="Arial"/>
          <w:color w:val="000000"/>
          <w:kern w:val="28"/>
          <w:sz w:val="24"/>
          <w:szCs w:val="24"/>
        </w:rPr>
        <w:t xml:space="preserve">allow path users to </w:t>
      </w:r>
      <w:r w:rsidR="00430FF4">
        <w:rPr>
          <w:rFonts w:ascii="Arial" w:hAnsi="Arial" w:cs="Arial"/>
          <w:color w:val="000000"/>
          <w:kern w:val="28"/>
          <w:sz w:val="24"/>
          <w:szCs w:val="24"/>
        </w:rPr>
        <w:t xml:space="preserve">spread out reducing </w:t>
      </w:r>
      <w:r w:rsidR="00AE3C5E">
        <w:rPr>
          <w:rFonts w:ascii="Arial" w:hAnsi="Arial" w:cs="Arial"/>
          <w:color w:val="000000"/>
          <w:kern w:val="28"/>
          <w:sz w:val="24"/>
          <w:szCs w:val="24"/>
        </w:rPr>
        <w:t xml:space="preserve">wear and tear </w:t>
      </w:r>
      <w:r w:rsidR="00785D0D">
        <w:rPr>
          <w:rFonts w:ascii="Arial" w:hAnsi="Arial" w:cs="Arial"/>
          <w:color w:val="000000"/>
          <w:kern w:val="28"/>
          <w:sz w:val="24"/>
          <w:szCs w:val="24"/>
        </w:rPr>
        <w:t>a</w:t>
      </w:r>
      <w:r w:rsidR="00AE3C5E">
        <w:rPr>
          <w:rFonts w:ascii="Arial" w:hAnsi="Arial" w:cs="Arial"/>
          <w:color w:val="000000"/>
          <w:kern w:val="28"/>
          <w:sz w:val="24"/>
          <w:szCs w:val="24"/>
        </w:rPr>
        <w:t xml:space="preserve">nd providing </w:t>
      </w:r>
      <w:r w:rsidR="00785D0D">
        <w:rPr>
          <w:rFonts w:ascii="Arial" w:hAnsi="Arial" w:cs="Arial"/>
          <w:color w:val="000000"/>
          <w:kern w:val="28"/>
          <w:sz w:val="24"/>
          <w:szCs w:val="24"/>
        </w:rPr>
        <w:t>space</w:t>
      </w:r>
      <w:r w:rsidR="00AE3C5E">
        <w:rPr>
          <w:rFonts w:ascii="Arial" w:hAnsi="Arial" w:cs="Arial"/>
          <w:color w:val="000000"/>
          <w:kern w:val="28"/>
          <w:sz w:val="24"/>
          <w:szCs w:val="24"/>
        </w:rPr>
        <w:t xml:space="preserve"> to avoid </w:t>
      </w:r>
      <w:r w:rsidR="00785D0D">
        <w:rPr>
          <w:rFonts w:ascii="Arial" w:hAnsi="Arial" w:cs="Arial"/>
          <w:color w:val="000000"/>
          <w:kern w:val="28"/>
          <w:sz w:val="24"/>
          <w:szCs w:val="24"/>
        </w:rPr>
        <w:t>damp sections</w:t>
      </w:r>
      <w:r w:rsidR="004A1639">
        <w:rPr>
          <w:rFonts w:ascii="Arial" w:hAnsi="Arial" w:cs="Arial"/>
          <w:color w:val="000000"/>
          <w:kern w:val="28"/>
          <w:sz w:val="24"/>
          <w:szCs w:val="24"/>
        </w:rPr>
        <w:t xml:space="preserve">. </w:t>
      </w:r>
    </w:p>
    <w:p w14:paraId="6D65C103" w14:textId="6FBEE997" w:rsidR="001D1BAF" w:rsidRDefault="004A1639"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The tree canopy </w:t>
      </w:r>
      <w:r w:rsidR="00A6486A">
        <w:rPr>
          <w:rFonts w:ascii="Arial" w:hAnsi="Arial" w:cs="Arial"/>
          <w:color w:val="000000"/>
          <w:kern w:val="28"/>
          <w:sz w:val="24"/>
          <w:szCs w:val="24"/>
        </w:rPr>
        <w:t>over</w:t>
      </w:r>
      <w:r>
        <w:rPr>
          <w:rFonts w:ascii="Arial" w:hAnsi="Arial" w:cs="Arial"/>
          <w:color w:val="000000"/>
          <w:kern w:val="28"/>
          <w:sz w:val="24"/>
          <w:szCs w:val="24"/>
        </w:rPr>
        <w:t xml:space="preserve"> the existing </w:t>
      </w:r>
      <w:r w:rsidRPr="00A6486A">
        <w:rPr>
          <w:rFonts w:ascii="Arial" w:hAnsi="Arial" w:cs="Arial"/>
          <w:color w:val="000000" w:themeColor="text1"/>
          <w:kern w:val="28"/>
          <w:sz w:val="24"/>
          <w:szCs w:val="24"/>
        </w:rPr>
        <w:t xml:space="preserve">footpath </w:t>
      </w:r>
      <w:r w:rsidR="007920B3" w:rsidRPr="00A6486A">
        <w:rPr>
          <w:rFonts w:ascii="Arial" w:hAnsi="Arial" w:cs="Arial"/>
          <w:color w:val="000000" w:themeColor="text1"/>
          <w:kern w:val="28"/>
          <w:sz w:val="24"/>
          <w:szCs w:val="24"/>
        </w:rPr>
        <w:t>is d</w:t>
      </w:r>
      <w:r w:rsidR="001324E2" w:rsidRPr="00A6486A">
        <w:rPr>
          <w:rFonts w:ascii="Arial" w:hAnsi="Arial" w:cs="Arial"/>
          <w:color w:val="000000" w:themeColor="text1"/>
          <w:kern w:val="28"/>
          <w:sz w:val="24"/>
          <w:szCs w:val="24"/>
        </w:rPr>
        <w:t>enser</w:t>
      </w:r>
      <w:r w:rsidR="007920B3" w:rsidRPr="00A6486A">
        <w:rPr>
          <w:rFonts w:ascii="Arial" w:hAnsi="Arial" w:cs="Arial"/>
          <w:color w:val="000000" w:themeColor="text1"/>
          <w:kern w:val="28"/>
          <w:sz w:val="24"/>
          <w:szCs w:val="24"/>
        </w:rPr>
        <w:t xml:space="preserve"> than </w:t>
      </w:r>
      <w:r w:rsidR="00A6486A">
        <w:rPr>
          <w:rFonts w:ascii="Arial" w:hAnsi="Arial" w:cs="Arial"/>
          <w:color w:val="000000"/>
          <w:kern w:val="28"/>
          <w:sz w:val="24"/>
          <w:szCs w:val="24"/>
        </w:rPr>
        <w:t>over</w:t>
      </w:r>
      <w:r w:rsidR="007920B3">
        <w:rPr>
          <w:rFonts w:ascii="Arial" w:hAnsi="Arial" w:cs="Arial"/>
          <w:color w:val="000000"/>
          <w:kern w:val="28"/>
          <w:sz w:val="24"/>
          <w:szCs w:val="24"/>
        </w:rPr>
        <w:t xml:space="preserve"> the proposed footpath. A more open tree canopy increases light and air to the ground below helping the surface dry out and reducing the likelihood of</w:t>
      </w:r>
      <w:r w:rsidR="00785D0D">
        <w:rPr>
          <w:rFonts w:ascii="Arial" w:hAnsi="Arial" w:cs="Arial"/>
          <w:color w:val="000000"/>
          <w:kern w:val="28"/>
          <w:sz w:val="24"/>
          <w:szCs w:val="24"/>
        </w:rPr>
        <w:t xml:space="preserve"> poor surface conditions </w:t>
      </w:r>
      <w:r w:rsidR="00F63212">
        <w:rPr>
          <w:rFonts w:ascii="Arial" w:hAnsi="Arial" w:cs="Arial"/>
          <w:color w:val="000000"/>
          <w:kern w:val="28"/>
          <w:sz w:val="24"/>
          <w:szCs w:val="24"/>
        </w:rPr>
        <w:t>developing</w:t>
      </w:r>
      <w:r w:rsidR="00F737EE">
        <w:rPr>
          <w:rFonts w:ascii="Arial" w:hAnsi="Arial" w:cs="Arial"/>
          <w:color w:val="000000"/>
          <w:kern w:val="28"/>
          <w:sz w:val="24"/>
          <w:szCs w:val="24"/>
        </w:rPr>
        <w:t xml:space="preserve"> and in turn the need for maintenance</w:t>
      </w:r>
      <w:r w:rsidR="00F63212">
        <w:rPr>
          <w:rFonts w:ascii="Arial" w:hAnsi="Arial" w:cs="Arial"/>
          <w:color w:val="000000"/>
          <w:kern w:val="28"/>
          <w:sz w:val="24"/>
          <w:szCs w:val="24"/>
        </w:rPr>
        <w:t>.</w:t>
      </w:r>
      <w:r w:rsidR="00F737EE">
        <w:rPr>
          <w:rFonts w:ascii="Arial" w:hAnsi="Arial" w:cs="Arial"/>
          <w:color w:val="000000"/>
          <w:kern w:val="28"/>
          <w:sz w:val="24"/>
          <w:szCs w:val="24"/>
        </w:rPr>
        <w:t xml:space="preserve"> </w:t>
      </w:r>
      <w:r w:rsidR="00A36522">
        <w:rPr>
          <w:rFonts w:ascii="Arial" w:hAnsi="Arial" w:cs="Arial"/>
          <w:color w:val="000000"/>
          <w:kern w:val="28"/>
          <w:sz w:val="24"/>
          <w:szCs w:val="24"/>
        </w:rPr>
        <w:t xml:space="preserve">The surface </w:t>
      </w:r>
      <w:r w:rsidR="007C47DE">
        <w:rPr>
          <w:rFonts w:ascii="Arial" w:hAnsi="Arial" w:cs="Arial"/>
          <w:color w:val="000000"/>
          <w:kern w:val="28"/>
          <w:sz w:val="24"/>
          <w:szCs w:val="24"/>
        </w:rPr>
        <w:t>of</w:t>
      </w:r>
      <w:r w:rsidR="00A36522">
        <w:rPr>
          <w:rFonts w:ascii="Arial" w:hAnsi="Arial" w:cs="Arial"/>
          <w:color w:val="000000"/>
          <w:kern w:val="28"/>
          <w:sz w:val="24"/>
          <w:szCs w:val="24"/>
        </w:rPr>
        <w:t xml:space="preserve"> the proposed footpath w</w:t>
      </w:r>
      <w:r w:rsidR="00293E44">
        <w:rPr>
          <w:rFonts w:ascii="Arial" w:hAnsi="Arial" w:cs="Arial"/>
          <w:color w:val="000000"/>
          <w:kern w:val="28"/>
          <w:sz w:val="24"/>
          <w:szCs w:val="24"/>
        </w:rPr>
        <w:t xml:space="preserve">ill </w:t>
      </w:r>
      <w:r w:rsidR="00A36522">
        <w:rPr>
          <w:rFonts w:ascii="Arial" w:hAnsi="Arial" w:cs="Arial"/>
          <w:color w:val="000000"/>
          <w:kern w:val="28"/>
          <w:sz w:val="24"/>
          <w:szCs w:val="24"/>
        </w:rPr>
        <w:t xml:space="preserve">not affect the convenience to the </w:t>
      </w:r>
      <w:r w:rsidR="006D26E6">
        <w:rPr>
          <w:rFonts w:ascii="Arial" w:hAnsi="Arial" w:cs="Arial"/>
          <w:color w:val="000000"/>
          <w:kern w:val="28"/>
          <w:sz w:val="24"/>
          <w:szCs w:val="24"/>
        </w:rPr>
        <w:t>public but</w:t>
      </w:r>
      <w:r w:rsidR="00A36522">
        <w:rPr>
          <w:rFonts w:ascii="Arial" w:hAnsi="Arial" w:cs="Arial"/>
          <w:color w:val="000000"/>
          <w:kern w:val="28"/>
          <w:sz w:val="24"/>
          <w:szCs w:val="24"/>
        </w:rPr>
        <w:t xml:space="preserve"> could require less maintenanc</w:t>
      </w:r>
      <w:r w:rsidR="00907C09">
        <w:rPr>
          <w:rFonts w:ascii="Arial" w:hAnsi="Arial" w:cs="Arial"/>
          <w:color w:val="000000"/>
          <w:kern w:val="28"/>
          <w:sz w:val="24"/>
          <w:szCs w:val="24"/>
        </w:rPr>
        <w:t xml:space="preserve">e than the existing footpath. </w:t>
      </w:r>
      <w:r w:rsidR="007920B3">
        <w:rPr>
          <w:rFonts w:ascii="Arial" w:hAnsi="Arial" w:cs="Arial"/>
          <w:color w:val="000000"/>
          <w:kern w:val="28"/>
          <w:sz w:val="24"/>
          <w:szCs w:val="24"/>
        </w:rPr>
        <w:t xml:space="preserve"> </w:t>
      </w:r>
      <w:r w:rsidR="003370C3">
        <w:rPr>
          <w:rFonts w:ascii="Arial" w:hAnsi="Arial" w:cs="Arial"/>
          <w:color w:val="000000"/>
          <w:kern w:val="28"/>
          <w:sz w:val="24"/>
          <w:szCs w:val="24"/>
        </w:rPr>
        <w:t xml:space="preserve"> </w:t>
      </w:r>
    </w:p>
    <w:p w14:paraId="587AD6F1" w14:textId="1C69F61B" w:rsidR="00027C6D" w:rsidRDefault="00027C6D" w:rsidP="00027C6D">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There is a gate at point B on the existing </w:t>
      </w:r>
      <w:r w:rsidR="002F5872">
        <w:rPr>
          <w:rFonts w:ascii="Arial" w:hAnsi="Arial" w:cs="Arial"/>
          <w:color w:val="000000"/>
          <w:kern w:val="28"/>
          <w:sz w:val="24"/>
          <w:szCs w:val="24"/>
        </w:rPr>
        <w:t>footpath,</w:t>
      </w:r>
      <w:r>
        <w:rPr>
          <w:rFonts w:ascii="Arial" w:hAnsi="Arial" w:cs="Arial"/>
          <w:color w:val="000000"/>
          <w:kern w:val="28"/>
          <w:sz w:val="24"/>
          <w:szCs w:val="24"/>
        </w:rPr>
        <w:t xml:space="preserve"> but </w:t>
      </w:r>
      <w:r w:rsidR="002F5872">
        <w:rPr>
          <w:rFonts w:ascii="Arial" w:hAnsi="Arial" w:cs="Arial"/>
          <w:color w:val="000000"/>
          <w:kern w:val="28"/>
          <w:sz w:val="24"/>
          <w:szCs w:val="24"/>
        </w:rPr>
        <w:t>none are</w:t>
      </w:r>
      <w:r>
        <w:rPr>
          <w:rFonts w:ascii="Arial" w:hAnsi="Arial" w:cs="Arial"/>
          <w:color w:val="000000"/>
          <w:kern w:val="28"/>
          <w:sz w:val="24"/>
          <w:szCs w:val="24"/>
        </w:rPr>
        <w:t xml:space="preserve"> proposed </w:t>
      </w:r>
      <w:r w:rsidR="002F5872">
        <w:rPr>
          <w:rFonts w:ascii="Arial" w:hAnsi="Arial" w:cs="Arial"/>
          <w:color w:val="000000"/>
          <w:kern w:val="28"/>
          <w:sz w:val="24"/>
          <w:szCs w:val="24"/>
        </w:rPr>
        <w:t xml:space="preserve">on the new </w:t>
      </w:r>
      <w:r>
        <w:rPr>
          <w:rFonts w:ascii="Arial" w:hAnsi="Arial" w:cs="Arial"/>
          <w:color w:val="000000"/>
          <w:kern w:val="28"/>
          <w:sz w:val="24"/>
          <w:szCs w:val="24"/>
        </w:rPr>
        <w:t>footpath which would make it slightly easier to use.</w:t>
      </w:r>
    </w:p>
    <w:p w14:paraId="78A32759" w14:textId="74E0BE90" w:rsidR="00EC6AB9" w:rsidRDefault="00F02C98"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Although the extra distance</w:t>
      </w:r>
      <w:r w:rsidR="00F429AC">
        <w:rPr>
          <w:rFonts w:ascii="Arial" w:hAnsi="Arial" w:cs="Arial"/>
          <w:color w:val="000000"/>
          <w:kern w:val="28"/>
          <w:sz w:val="24"/>
          <w:szCs w:val="24"/>
        </w:rPr>
        <w:t xml:space="preserve"> and slightly less direct route</w:t>
      </w:r>
      <w:r>
        <w:rPr>
          <w:rFonts w:ascii="Arial" w:hAnsi="Arial" w:cs="Arial"/>
          <w:color w:val="000000"/>
          <w:kern w:val="28"/>
          <w:sz w:val="24"/>
          <w:szCs w:val="24"/>
        </w:rPr>
        <w:t xml:space="preserve"> w</w:t>
      </w:r>
      <w:r w:rsidR="00293E44">
        <w:rPr>
          <w:rFonts w:ascii="Arial" w:hAnsi="Arial" w:cs="Arial"/>
          <w:color w:val="000000"/>
          <w:kern w:val="28"/>
          <w:sz w:val="24"/>
          <w:szCs w:val="24"/>
        </w:rPr>
        <w:t>ill</w:t>
      </w:r>
      <w:r>
        <w:rPr>
          <w:rFonts w:ascii="Arial" w:hAnsi="Arial" w:cs="Arial"/>
          <w:color w:val="000000"/>
          <w:kern w:val="28"/>
          <w:sz w:val="24"/>
          <w:szCs w:val="24"/>
        </w:rPr>
        <w:t xml:space="preserve"> make the </w:t>
      </w:r>
      <w:r w:rsidR="00F429AC">
        <w:rPr>
          <w:rFonts w:ascii="Arial" w:hAnsi="Arial" w:cs="Arial"/>
          <w:color w:val="000000"/>
          <w:kern w:val="28"/>
          <w:sz w:val="24"/>
          <w:szCs w:val="24"/>
        </w:rPr>
        <w:t xml:space="preserve">proposed footpath slightly less convenient </w:t>
      </w:r>
      <w:r w:rsidR="00184F77">
        <w:rPr>
          <w:rFonts w:ascii="Arial" w:hAnsi="Arial" w:cs="Arial"/>
          <w:color w:val="000000"/>
          <w:kern w:val="28"/>
          <w:sz w:val="24"/>
          <w:szCs w:val="24"/>
        </w:rPr>
        <w:t>it w</w:t>
      </w:r>
      <w:r w:rsidR="0075764C">
        <w:rPr>
          <w:rFonts w:ascii="Arial" w:hAnsi="Arial" w:cs="Arial"/>
          <w:color w:val="000000"/>
          <w:kern w:val="28"/>
          <w:sz w:val="24"/>
          <w:szCs w:val="24"/>
        </w:rPr>
        <w:t>ill</w:t>
      </w:r>
      <w:r w:rsidR="00184F77">
        <w:rPr>
          <w:rFonts w:ascii="Arial" w:hAnsi="Arial" w:cs="Arial"/>
          <w:color w:val="000000"/>
          <w:kern w:val="28"/>
          <w:sz w:val="24"/>
          <w:szCs w:val="24"/>
        </w:rPr>
        <w:t xml:space="preserve"> benefit </w:t>
      </w:r>
      <w:r w:rsidR="00CF3D95">
        <w:rPr>
          <w:rFonts w:ascii="Arial" w:hAnsi="Arial" w:cs="Arial"/>
          <w:color w:val="000000"/>
          <w:kern w:val="28"/>
          <w:sz w:val="24"/>
          <w:szCs w:val="24"/>
        </w:rPr>
        <w:t>from</w:t>
      </w:r>
      <w:r w:rsidR="00184F77">
        <w:rPr>
          <w:rFonts w:ascii="Arial" w:hAnsi="Arial" w:cs="Arial"/>
          <w:color w:val="000000"/>
          <w:kern w:val="28"/>
          <w:sz w:val="24"/>
          <w:szCs w:val="24"/>
        </w:rPr>
        <w:t xml:space="preserve"> the additional width and the removal of a gate. Overall, I consider the </w:t>
      </w:r>
      <w:r w:rsidR="000150F9">
        <w:rPr>
          <w:rFonts w:ascii="Arial" w:hAnsi="Arial" w:cs="Arial"/>
          <w:color w:val="000000"/>
          <w:kern w:val="28"/>
          <w:sz w:val="24"/>
          <w:szCs w:val="24"/>
        </w:rPr>
        <w:t xml:space="preserve">proposed footpath will not be substantially less convenient to the public. </w:t>
      </w:r>
    </w:p>
    <w:p w14:paraId="042E2E87" w14:textId="5925D567" w:rsidR="00BC12DB" w:rsidRPr="00AD6100" w:rsidRDefault="009338F8" w:rsidP="0075764C">
      <w:pPr>
        <w:keepNext/>
        <w:tabs>
          <w:tab w:val="left" w:pos="432"/>
        </w:tabs>
        <w:spacing w:before="180"/>
        <w:outlineLvl w:val="0"/>
        <w:rPr>
          <w:rFonts w:ascii="Arial" w:hAnsi="Arial" w:cs="Arial"/>
          <w:color w:val="000000"/>
          <w:kern w:val="28"/>
          <w:sz w:val="24"/>
          <w:szCs w:val="24"/>
        </w:rPr>
      </w:pPr>
      <w:r w:rsidRPr="00AD6100">
        <w:rPr>
          <w:rFonts w:ascii="Arial" w:hAnsi="Arial" w:cs="Arial"/>
          <w:b/>
          <w:i/>
          <w:sz w:val="24"/>
          <w:szCs w:val="24"/>
        </w:rPr>
        <w:t xml:space="preserve">The effect </w:t>
      </w:r>
      <w:r w:rsidR="00BC12DB" w:rsidRPr="00AD6100">
        <w:rPr>
          <w:rFonts w:ascii="Arial" w:hAnsi="Arial" w:cs="Arial"/>
          <w:b/>
          <w:i/>
          <w:sz w:val="24"/>
          <w:szCs w:val="24"/>
        </w:rPr>
        <w:t>of the diversion on public enjoyment of the path as a whole</w:t>
      </w:r>
      <w:r w:rsidR="005A2AA1" w:rsidRPr="00AD6100">
        <w:rPr>
          <w:rFonts w:ascii="Arial" w:hAnsi="Arial" w:cs="Arial"/>
          <w:b/>
          <w:i/>
          <w:sz w:val="24"/>
          <w:szCs w:val="24"/>
        </w:rPr>
        <w:t xml:space="preserve"> </w:t>
      </w:r>
    </w:p>
    <w:p w14:paraId="23377947" w14:textId="035F6847" w:rsidR="00FC2BC3" w:rsidRDefault="002A5775" w:rsidP="0075764C">
      <w:pPr>
        <w:keepNext/>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It </w:t>
      </w:r>
      <w:r w:rsidR="0075764C">
        <w:rPr>
          <w:rFonts w:ascii="Arial" w:hAnsi="Arial" w:cs="Arial"/>
          <w:color w:val="000000"/>
          <w:kern w:val="28"/>
          <w:sz w:val="24"/>
          <w:szCs w:val="24"/>
        </w:rPr>
        <w:t>i</w:t>
      </w:r>
      <w:r>
        <w:rPr>
          <w:rFonts w:ascii="Arial" w:hAnsi="Arial" w:cs="Arial"/>
          <w:color w:val="000000"/>
          <w:kern w:val="28"/>
          <w:sz w:val="24"/>
          <w:szCs w:val="24"/>
        </w:rPr>
        <w:t xml:space="preserve">s generally agreed that the proposed footpath </w:t>
      </w:r>
      <w:r w:rsidR="0075764C">
        <w:rPr>
          <w:rFonts w:ascii="Arial" w:hAnsi="Arial" w:cs="Arial"/>
          <w:color w:val="000000"/>
          <w:kern w:val="28"/>
          <w:sz w:val="24"/>
          <w:szCs w:val="24"/>
        </w:rPr>
        <w:t>is</w:t>
      </w:r>
      <w:r>
        <w:rPr>
          <w:rFonts w:ascii="Arial" w:hAnsi="Arial" w:cs="Arial"/>
          <w:color w:val="000000"/>
          <w:kern w:val="28"/>
          <w:sz w:val="24"/>
          <w:szCs w:val="24"/>
        </w:rPr>
        <w:t xml:space="preserve"> a pleasant route. Many of those </w:t>
      </w:r>
      <w:r w:rsidR="0095738F">
        <w:rPr>
          <w:rFonts w:ascii="Arial" w:hAnsi="Arial" w:cs="Arial"/>
          <w:color w:val="000000"/>
          <w:kern w:val="28"/>
          <w:sz w:val="24"/>
          <w:szCs w:val="24"/>
        </w:rPr>
        <w:t xml:space="preserve">making representations consider the proposed footpath to be more enjoyable than the </w:t>
      </w:r>
      <w:r w:rsidR="002335BF">
        <w:rPr>
          <w:rFonts w:ascii="Arial" w:hAnsi="Arial" w:cs="Arial"/>
          <w:color w:val="000000"/>
          <w:kern w:val="28"/>
          <w:sz w:val="24"/>
          <w:szCs w:val="24"/>
        </w:rPr>
        <w:t>existing</w:t>
      </w:r>
      <w:r w:rsidR="0095738F">
        <w:rPr>
          <w:rFonts w:ascii="Arial" w:hAnsi="Arial" w:cs="Arial"/>
          <w:color w:val="000000"/>
          <w:kern w:val="28"/>
          <w:sz w:val="24"/>
          <w:szCs w:val="24"/>
        </w:rPr>
        <w:t xml:space="preserve"> footpath</w:t>
      </w:r>
      <w:r w:rsidR="009F12A3">
        <w:rPr>
          <w:rFonts w:ascii="Arial" w:hAnsi="Arial" w:cs="Arial"/>
          <w:color w:val="000000"/>
          <w:kern w:val="28"/>
          <w:sz w:val="24"/>
          <w:szCs w:val="24"/>
        </w:rPr>
        <w:t xml:space="preserve"> </w:t>
      </w:r>
      <w:r w:rsidR="00FE20C5">
        <w:rPr>
          <w:rFonts w:ascii="Arial" w:hAnsi="Arial" w:cs="Arial"/>
          <w:color w:val="000000"/>
          <w:kern w:val="28"/>
          <w:sz w:val="24"/>
          <w:szCs w:val="24"/>
        </w:rPr>
        <w:t xml:space="preserve">because it </w:t>
      </w:r>
      <w:r w:rsidR="00CC24AD">
        <w:rPr>
          <w:rFonts w:ascii="Arial" w:hAnsi="Arial" w:cs="Arial"/>
          <w:color w:val="000000"/>
          <w:kern w:val="28"/>
          <w:sz w:val="24"/>
          <w:szCs w:val="24"/>
        </w:rPr>
        <w:t>i</w:t>
      </w:r>
      <w:r w:rsidR="00FE20C5">
        <w:rPr>
          <w:rFonts w:ascii="Arial" w:hAnsi="Arial" w:cs="Arial"/>
          <w:color w:val="000000"/>
          <w:kern w:val="28"/>
          <w:sz w:val="24"/>
          <w:szCs w:val="24"/>
        </w:rPr>
        <w:t>s less confined</w:t>
      </w:r>
      <w:r w:rsidR="00297E0D">
        <w:rPr>
          <w:rFonts w:ascii="Arial" w:hAnsi="Arial" w:cs="Arial"/>
          <w:color w:val="000000"/>
          <w:kern w:val="28"/>
          <w:sz w:val="24"/>
          <w:szCs w:val="24"/>
        </w:rPr>
        <w:t xml:space="preserve">, </w:t>
      </w:r>
      <w:r w:rsidR="00A05A35">
        <w:rPr>
          <w:rFonts w:ascii="Arial" w:hAnsi="Arial" w:cs="Arial"/>
          <w:color w:val="000000"/>
          <w:kern w:val="28"/>
          <w:sz w:val="24"/>
          <w:szCs w:val="24"/>
        </w:rPr>
        <w:t>brighter,</w:t>
      </w:r>
      <w:r w:rsidR="00297E0D">
        <w:rPr>
          <w:rFonts w:ascii="Arial" w:hAnsi="Arial" w:cs="Arial"/>
          <w:color w:val="000000"/>
          <w:kern w:val="28"/>
          <w:sz w:val="24"/>
          <w:szCs w:val="24"/>
        </w:rPr>
        <w:t xml:space="preserve"> and wider</w:t>
      </w:r>
      <w:r w:rsidR="00FE20C5">
        <w:rPr>
          <w:rFonts w:ascii="Arial" w:hAnsi="Arial" w:cs="Arial"/>
          <w:color w:val="000000"/>
          <w:kern w:val="28"/>
          <w:sz w:val="24"/>
          <w:szCs w:val="24"/>
        </w:rPr>
        <w:t>, ha</w:t>
      </w:r>
      <w:r w:rsidR="00CC24AD">
        <w:rPr>
          <w:rFonts w:ascii="Arial" w:hAnsi="Arial" w:cs="Arial"/>
          <w:color w:val="000000"/>
          <w:kern w:val="28"/>
          <w:sz w:val="24"/>
          <w:szCs w:val="24"/>
        </w:rPr>
        <w:t>s</w:t>
      </w:r>
      <w:r w:rsidR="00FE20C5">
        <w:rPr>
          <w:rFonts w:ascii="Arial" w:hAnsi="Arial" w:cs="Arial"/>
          <w:color w:val="000000"/>
          <w:kern w:val="28"/>
          <w:sz w:val="24"/>
          <w:szCs w:val="24"/>
        </w:rPr>
        <w:t xml:space="preserve"> better views</w:t>
      </w:r>
      <w:r w:rsidR="007316D1">
        <w:rPr>
          <w:rFonts w:ascii="Arial" w:hAnsi="Arial" w:cs="Arial"/>
          <w:color w:val="000000"/>
          <w:kern w:val="28"/>
          <w:sz w:val="24"/>
          <w:szCs w:val="24"/>
        </w:rPr>
        <w:t>, fe</w:t>
      </w:r>
      <w:r w:rsidR="002F5872">
        <w:rPr>
          <w:rFonts w:ascii="Arial" w:hAnsi="Arial" w:cs="Arial"/>
          <w:color w:val="000000"/>
          <w:kern w:val="28"/>
          <w:sz w:val="24"/>
          <w:szCs w:val="24"/>
        </w:rPr>
        <w:t>e</w:t>
      </w:r>
      <w:r w:rsidR="00CC24AD">
        <w:rPr>
          <w:rFonts w:ascii="Arial" w:hAnsi="Arial" w:cs="Arial"/>
          <w:color w:val="000000"/>
          <w:kern w:val="28"/>
          <w:sz w:val="24"/>
          <w:szCs w:val="24"/>
        </w:rPr>
        <w:t>ls</w:t>
      </w:r>
      <w:r w:rsidR="007316D1">
        <w:rPr>
          <w:rFonts w:ascii="Arial" w:hAnsi="Arial" w:cs="Arial"/>
          <w:color w:val="000000"/>
          <w:kern w:val="28"/>
          <w:sz w:val="24"/>
          <w:szCs w:val="24"/>
        </w:rPr>
        <w:t xml:space="preserve"> safer</w:t>
      </w:r>
      <w:r w:rsidR="005B6C66">
        <w:rPr>
          <w:rFonts w:ascii="Arial" w:hAnsi="Arial" w:cs="Arial"/>
          <w:color w:val="000000"/>
          <w:kern w:val="28"/>
          <w:sz w:val="24"/>
          <w:szCs w:val="24"/>
        </w:rPr>
        <w:t xml:space="preserve"> and</w:t>
      </w:r>
      <w:r w:rsidR="00FE20C5">
        <w:rPr>
          <w:rFonts w:ascii="Arial" w:hAnsi="Arial" w:cs="Arial"/>
          <w:color w:val="000000"/>
          <w:kern w:val="28"/>
          <w:sz w:val="24"/>
          <w:szCs w:val="24"/>
        </w:rPr>
        <w:t xml:space="preserve"> </w:t>
      </w:r>
      <w:r w:rsidR="00CC24AD">
        <w:rPr>
          <w:rFonts w:ascii="Arial" w:hAnsi="Arial" w:cs="Arial"/>
          <w:color w:val="000000"/>
          <w:kern w:val="28"/>
          <w:sz w:val="24"/>
          <w:szCs w:val="24"/>
        </w:rPr>
        <w:t>i</w:t>
      </w:r>
      <w:r w:rsidR="00FE20C5">
        <w:rPr>
          <w:rFonts w:ascii="Arial" w:hAnsi="Arial" w:cs="Arial"/>
          <w:color w:val="000000"/>
          <w:kern w:val="28"/>
          <w:sz w:val="24"/>
          <w:szCs w:val="24"/>
        </w:rPr>
        <w:t xml:space="preserve">s more family and </w:t>
      </w:r>
      <w:r w:rsidR="000C565F">
        <w:rPr>
          <w:rFonts w:ascii="Arial" w:hAnsi="Arial" w:cs="Arial"/>
          <w:color w:val="000000"/>
          <w:kern w:val="28"/>
          <w:sz w:val="24"/>
          <w:szCs w:val="24"/>
        </w:rPr>
        <w:t>dog friendly</w:t>
      </w:r>
      <w:r w:rsidR="005B6C66">
        <w:rPr>
          <w:rFonts w:ascii="Arial" w:hAnsi="Arial" w:cs="Arial"/>
          <w:color w:val="000000"/>
          <w:kern w:val="28"/>
          <w:sz w:val="24"/>
          <w:szCs w:val="24"/>
        </w:rPr>
        <w:t>. The proposed footpath still passe</w:t>
      </w:r>
      <w:r w:rsidR="00A05A35">
        <w:rPr>
          <w:rFonts w:ascii="Arial" w:hAnsi="Arial" w:cs="Arial"/>
          <w:color w:val="000000"/>
          <w:kern w:val="28"/>
          <w:sz w:val="24"/>
          <w:szCs w:val="24"/>
        </w:rPr>
        <w:t>s</w:t>
      </w:r>
      <w:r w:rsidR="005B6C66">
        <w:rPr>
          <w:rFonts w:ascii="Arial" w:hAnsi="Arial" w:cs="Arial"/>
          <w:color w:val="000000"/>
          <w:kern w:val="28"/>
          <w:sz w:val="24"/>
          <w:szCs w:val="24"/>
        </w:rPr>
        <w:t xml:space="preserve"> through the same woodland</w:t>
      </w:r>
      <w:r w:rsidR="00A05A35">
        <w:rPr>
          <w:rFonts w:ascii="Arial" w:hAnsi="Arial" w:cs="Arial"/>
          <w:color w:val="000000"/>
          <w:kern w:val="28"/>
          <w:sz w:val="24"/>
          <w:szCs w:val="24"/>
        </w:rPr>
        <w:t xml:space="preserve"> so </w:t>
      </w:r>
      <w:r w:rsidR="00BD7983">
        <w:rPr>
          <w:rFonts w:ascii="Arial" w:hAnsi="Arial" w:cs="Arial"/>
          <w:color w:val="000000"/>
          <w:kern w:val="28"/>
          <w:sz w:val="24"/>
          <w:szCs w:val="24"/>
        </w:rPr>
        <w:t>there will be no loss of woodland walking</w:t>
      </w:r>
      <w:r w:rsidR="00A05A35">
        <w:rPr>
          <w:rFonts w:ascii="Arial" w:hAnsi="Arial" w:cs="Arial"/>
          <w:color w:val="000000"/>
          <w:kern w:val="28"/>
          <w:sz w:val="24"/>
          <w:szCs w:val="24"/>
        </w:rPr>
        <w:t>.</w:t>
      </w:r>
    </w:p>
    <w:p w14:paraId="4473396A" w14:textId="7E301EAA" w:rsidR="000C1BF5" w:rsidRPr="00390EBB" w:rsidRDefault="00BD7983" w:rsidP="006C1937">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Some</w:t>
      </w:r>
      <w:r w:rsidR="00F30320">
        <w:rPr>
          <w:rFonts w:ascii="Arial" w:hAnsi="Arial" w:cs="Arial"/>
          <w:color w:val="000000"/>
          <w:kern w:val="28"/>
          <w:sz w:val="24"/>
          <w:szCs w:val="24"/>
        </w:rPr>
        <w:t xml:space="preserve"> people</w:t>
      </w:r>
      <w:r w:rsidR="00FC2BC3">
        <w:rPr>
          <w:rFonts w:ascii="Arial" w:hAnsi="Arial" w:cs="Arial"/>
          <w:color w:val="000000"/>
          <w:kern w:val="28"/>
          <w:sz w:val="24"/>
          <w:szCs w:val="24"/>
        </w:rPr>
        <w:t xml:space="preserve"> consider the need to use </w:t>
      </w:r>
      <w:r w:rsidR="00234954">
        <w:rPr>
          <w:rFonts w:ascii="Arial" w:hAnsi="Arial" w:cs="Arial"/>
          <w:color w:val="000000"/>
          <w:kern w:val="28"/>
          <w:sz w:val="24"/>
          <w:szCs w:val="24"/>
        </w:rPr>
        <w:t xml:space="preserve">the additional section </w:t>
      </w:r>
      <w:r w:rsidR="007316D1">
        <w:rPr>
          <w:rFonts w:ascii="Arial" w:hAnsi="Arial" w:cs="Arial"/>
          <w:color w:val="000000"/>
          <w:kern w:val="28"/>
          <w:sz w:val="24"/>
          <w:szCs w:val="24"/>
        </w:rPr>
        <w:t>of FP26 ma</w:t>
      </w:r>
      <w:r w:rsidR="00CC24AD">
        <w:rPr>
          <w:rFonts w:ascii="Arial" w:hAnsi="Arial" w:cs="Arial"/>
          <w:color w:val="000000"/>
          <w:kern w:val="28"/>
          <w:sz w:val="24"/>
          <w:szCs w:val="24"/>
        </w:rPr>
        <w:t>kes</w:t>
      </w:r>
      <w:r w:rsidR="007316D1">
        <w:rPr>
          <w:rFonts w:ascii="Arial" w:hAnsi="Arial" w:cs="Arial"/>
          <w:color w:val="000000"/>
          <w:kern w:val="28"/>
          <w:sz w:val="24"/>
          <w:szCs w:val="24"/>
        </w:rPr>
        <w:t xml:space="preserve"> </w:t>
      </w:r>
      <w:r w:rsidR="00457A6F">
        <w:rPr>
          <w:rFonts w:ascii="Arial" w:hAnsi="Arial" w:cs="Arial"/>
          <w:color w:val="000000"/>
          <w:kern w:val="28"/>
          <w:sz w:val="24"/>
          <w:szCs w:val="24"/>
        </w:rPr>
        <w:t xml:space="preserve">the walk </w:t>
      </w:r>
      <w:r w:rsidR="007316D1">
        <w:rPr>
          <w:rFonts w:ascii="Arial" w:hAnsi="Arial" w:cs="Arial"/>
          <w:color w:val="000000"/>
          <w:kern w:val="28"/>
          <w:sz w:val="24"/>
          <w:szCs w:val="24"/>
        </w:rPr>
        <w:t xml:space="preserve">less enjoyable as this section </w:t>
      </w:r>
      <w:r w:rsidR="00CC24AD">
        <w:rPr>
          <w:rFonts w:ascii="Arial" w:hAnsi="Arial" w:cs="Arial"/>
          <w:color w:val="000000"/>
          <w:kern w:val="28"/>
          <w:sz w:val="24"/>
          <w:szCs w:val="24"/>
        </w:rPr>
        <w:t>i</w:t>
      </w:r>
      <w:r w:rsidR="007316D1">
        <w:rPr>
          <w:rFonts w:ascii="Arial" w:hAnsi="Arial" w:cs="Arial"/>
          <w:color w:val="000000"/>
          <w:kern w:val="28"/>
          <w:sz w:val="24"/>
          <w:szCs w:val="24"/>
        </w:rPr>
        <w:t xml:space="preserve">s dark, confined, and more daunting. </w:t>
      </w:r>
      <w:r w:rsidR="00916C57">
        <w:rPr>
          <w:rFonts w:ascii="Arial" w:hAnsi="Arial" w:cs="Arial"/>
          <w:color w:val="000000"/>
          <w:kern w:val="28"/>
          <w:sz w:val="24"/>
          <w:szCs w:val="24"/>
        </w:rPr>
        <w:t xml:space="preserve">However, this section </w:t>
      </w:r>
      <w:r w:rsidR="00CC24AD">
        <w:rPr>
          <w:rFonts w:ascii="Arial" w:hAnsi="Arial" w:cs="Arial"/>
          <w:color w:val="000000"/>
          <w:kern w:val="28"/>
          <w:sz w:val="24"/>
          <w:szCs w:val="24"/>
        </w:rPr>
        <w:t>i</w:t>
      </w:r>
      <w:r w:rsidR="00916C57">
        <w:rPr>
          <w:rFonts w:ascii="Arial" w:hAnsi="Arial" w:cs="Arial"/>
          <w:color w:val="000000"/>
          <w:kern w:val="28"/>
          <w:sz w:val="24"/>
          <w:szCs w:val="24"/>
        </w:rPr>
        <w:t xml:space="preserve">s similar to the existing section of footpath. </w:t>
      </w:r>
      <w:r w:rsidR="008C7CF9">
        <w:rPr>
          <w:rFonts w:ascii="Arial" w:hAnsi="Arial" w:cs="Arial"/>
          <w:color w:val="000000"/>
          <w:kern w:val="28"/>
          <w:sz w:val="24"/>
          <w:szCs w:val="24"/>
        </w:rPr>
        <w:t xml:space="preserve">Furthermore, FP26 already appears to be </w:t>
      </w:r>
      <w:r w:rsidR="003D415A">
        <w:rPr>
          <w:rFonts w:ascii="Arial" w:hAnsi="Arial" w:cs="Arial"/>
          <w:color w:val="000000"/>
          <w:kern w:val="28"/>
          <w:sz w:val="24"/>
          <w:szCs w:val="24"/>
        </w:rPr>
        <w:t>well-used</w:t>
      </w:r>
      <w:r w:rsidR="008C7CF9">
        <w:rPr>
          <w:rFonts w:ascii="Arial" w:hAnsi="Arial" w:cs="Arial"/>
          <w:color w:val="000000"/>
          <w:kern w:val="28"/>
          <w:sz w:val="24"/>
          <w:szCs w:val="24"/>
        </w:rPr>
        <w:t xml:space="preserve"> and is part of the </w:t>
      </w:r>
      <w:r w:rsidR="006E6126" w:rsidRPr="006E6126">
        <w:rPr>
          <w:rFonts w:ascii="Arial" w:hAnsi="Arial" w:cs="Arial"/>
          <w:color w:val="000000" w:themeColor="text1"/>
          <w:kern w:val="28"/>
          <w:sz w:val="24"/>
          <w:szCs w:val="24"/>
        </w:rPr>
        <w:t xml:space="preserve">Chiltern Way </w:t>
      </w:r>
      <w:r w:rsidR="008C7CF9" w:rsidRPr="006E6126">
        <w:rPr>
          <w:rFonts w:ascii="Arial" w:hAnsi="Arial" w:cs="Arial"/>
          <w:color w:val="000000" w:themeColor="text1"/>
          <w:kern w:val="28"/>
          <w:sz w:val="24"/>
          <w:szCs w:val="24"/>
        </w:rPr>
        <w:t>promoted recreation</w:t>
      </w:r>
      <w:r w:rsidR="00A97E6A">
        <w:rPr>
          <w:rFonts w:ascii="Arial" w:hAnsi="Arial" w:cs="Arial"/>
          <w:color w:val="000000" w:themeColor="text1"/>
          <w:kern w:val="28"/>
          <w:sz w:val="24"/>
          <w:szCs w:val="24"/>
        </w:rPr>
        <w:t>al</w:t>
      </w:r>
      <w:r w:rsidR="008C7CF9" w:rsidRPr="006E6126">
        <w:rPr>
          <w:rFonts w:ascii="Arial" w:hAnsi="Arial" w:cs="Arial"/>
          <w:color w:val="000000" w:themeColor="text1"/>
          <w:kern w:val="28"/>
          <w:sz w:val="24"/>
          <w:szCs w:val="24"/>
        </w:rPr>
        <w:t xml:space="preserve"> route.</w:t>
      </w:r>
    </w:p>
    <w:p w14:paraId="4783B038" w14:textId="142B5D70" w:rsidR="00390EBB" w:rsidRPr="00D34676" w:rsidRDefault="00E9373B" w:rsidP="006C1937">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themeColor="text1"/>
          <w:kern w:val="28"/>
          <w:sz w:val="24"/>
          <w:szCs w:val="24"/>
        </w:rPr>
        <w:t xml:space="preserve">It </w:t>
      </w:r>
      <w:r w:rsidR="00AE6A90">
        <w:rPr>
          <w:rFonts w:ascii="Arial" w:hAnsi="Arial" w:cs="Arial"/>
          <w:color w:val="000000" w:themeColor="text1"/>
          <w:kern w:val="28"/>
          <w:sz w:val="24"/>
          <w:szCs w:val="24"/>
        </w:rPr>
        <w:t>i</w:t>
      </w:r>
      <w:r>
        <w:rPr>
          <w:rFonts w:ascii="Arial" w:hAnsi="Arial" w:cs="Arial"/>
          <w:color w:val="000000" w:themeColor="text1"/>
          <w:kern w:val="28"/>
          <w:sz w:val="24"/>
          <w:szCs w:val="24"/>
        </w:rPr>
        <w:t>s suggested that the proposed footpath w</w:t>
      </w:r>
      <w:r w:rsidR="00AE6A90">
        <w:rPr>
          <w:rFonts w:ascii="Arial" w:hAnsi="Arial" w:cs="Arial"/>
          <w:color w:val="000000" w:themeColor="text1"/>
          <w:kern w:val="28"/>
          <w:sz w:val="24"/>
          <w:szCs w:val="24"/>
        </w:rPr>
        <w:t>ill</w:t>
      </w:r>
      <w:r>
        <w:rPr>
          <w:rFonts w:ascii="Arial" w:hAnsi="Arial" w:cs="Arial"/>
          <w:color w:val="000000" w:themeColor="text1"/>
          <w:kern w:val="28"/>
          <w:sz w:val="24"/>
          <w:szCs w:val="24"/>
        </w:rPr>
        <w:t xml:space="preserve"> be darker at night without </w:t>
      </w:r>
      <w:r w:rsidR="00724D28">
        <w:rPr>
          <w:rFonts w:ascii="Arial" w:hAnsi="Arial" w:cs="Arial"/>
          <w:color w:val="000000" w:themeColor="text1"/>
          <w:kern w:val="28"/>
          <w:sz w:val="24"/>
          <w:szCs w:val="24"/>
        </w:rPr>
        <w:t>stars</w:t>
      </w:r>
      <w:r>
        <w:rPr>
          <w:rFonts w:ascii="Arial" w:hAnsi="Arial" w:cs="Arial"/>
          <w:color w:val="000000" w:themeColor="text1"/>
          <w:kern w:val="28"/>
          <w:sz w:val="24"/>
          <w:szCs w:val="24"/>
        </w:rPr>
        <w:t xml:space="preserve"> and moonlight </w:t>
      </w:r>
      <w:r w:rsidR="00C82F46">
        <w:rPr>
          <w:rFonts w:ascii="Arial" w:hAnsi="Arial" w:cs="Arial"/>
          <w:color w:val="000000" w:themeColor="text1"/>
          <w:kern w:val="28"/>
          <w:sz w:val="24"/>
          <w:szCs w:val="24"/>
        </w:rPr>
        <w:t xml:space="preserve">due </w:t>
      </w:r>
      <w:r w:rsidR="00AE6A90">
        <w:rPr>
          <w:rFonts w:ascii="Arial" w:hAnsi="Arial" w:cs="Arial"/>
          <w:color w:val="000000" w:themeColor="text1"/>
          <w:kern w:val="28"/>
          <w:sz w:val="24"/>
          <w:szCs w:val="24"/>
        </w:rPr>
        <w:t>to b</w:t>
      </w:r>
      <w:r w:rsidR="00C82F46">
        <w:rPr>
          <w:rFonts w:ascii="Arial" w:hAnsi="Arial" w:cs="Arial"/>
          <w:color w:val="000000" w:themeColor="text1"/>
          <w:kern w:val="28"/>
          <w:sz w:val="24"/>
          <w:szCs w:val="24"/>
        </w:rPr>
        <w:t xml:space="preserve">eing further into the woodland than the existing footpath. However, the tree canopy over the proposed footpath </w:t>
      </w:r>
      <w:r w:rsidR="00AE6A90">
        <w:rPr>
          <w:rFonts w:ascii="Arial" w:hAnsi="Arial" w:cs="Arial"/>
          <w:color w:val="000000" w:themeColor="text1"/>
          <w:kern w:val="28"/>
          <w:sz w:val="24"/>
          <w:szCs w:val="24"/>
        </w:rPr>
        <w:t>i</w:t>
      </w:r>
      <w:r w:rsidR="00C82F46">
        <w:rPr>
          <w:rFonts w:ascii="Arial" w:hAnsi="Arial" w:cs="Arial"/>
          <w:color w:val="000000" w:themeColor="text1"/>
          <w:kern w:val="28"/>
          <w:sz w:val="24"/>
          <w:szCs w:val="24"/>
        </w:rPr>
        <w:t xml:space="preserve">s more open than on the existing footpath. Therefore, </w:t>
      </w:r>
      <w:r w:rsidR="00F11E62">
        <w:rPr>
          <w:rFonts w:ascii="Arial" w:hAnsi="Arial" w:cs="Arial"/>
          <w:color w:val="000000" w:themeColor="text1"/>
          <w:kern w:val="28"/>
          <w:sz w:val="24"/>
          <w:szCs w:val="24"/>
        </w:rPr>
        <w:t>I do not consider this will affect the enjoyment of the footpath.</w:t>
      </w:r>
    </w:p>
    <w:p w14:paraId="34623B2E" w14:textId="3CE3C1D9" w:rsidR="00D34676" w:rsidRDefault="00D34676" w:rsidP="006C1937">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themeColor="text1"/>
          <w:kern w:val="28"/>
          <w:sz w:val="24"/>
          <w:szCs w:val="24"/>
        </w:rPr>
        <w:t xml:space="preserve">I do not consider the proposed diversion </w:t>
      </w:r>
      <w:r w:rsidR="00AE6A90">
        <w:rPr>
          <w:rFonts w:ascii="Arial" w:hAnsi="Arial" w:cs="Arial"/>
          <w:color w:val="000000" w:themeColor="text1"/>
          <w:kern w:val="28"/>
          <w:sz w:val="24"/>
          <w:szCs w:val="24"/>
        </w:rPr>
        <w:t>will</w:t>
      </w:r>
      <w:r>
        <w:rPr>
          <w:rFonts w:ascii="Arial" w:hAnsi="Arial" w:cs="Arial"/>
          <w:color w:val="000000" w:themeColor="text1"/>
          <w:kern w:val="28"/>
          <w:sz w:val="24"/>
          <w:szCs w:val="24"/>
        </w:rPr>
        <w:t xml:space="preserve"> affect the public enjoyment of the footpath as a whole</w:t>
      </w:r>
      <w:r w:rsidR="00850632">
        <w:rPr>
          <w:rFonts w:ascii="Arial" w:hAnsi="Arial" w:cs="Arial"/>
          <w:color w:val="000000" w:themeColor="text1"/>
          <w:kern w:val="28"/>
          <w:sz w:val="24"/>
          <w:szCs w:val="24"/>
        </w:rPr>
        <w:t xml:space="preserve"> and the representation</w:t>
      </w:r>
      <w:r w:rsidR="00AE6A90">
        <w:rPr>
          <w:rFonts w:ascii="Arial" w:hAnsi="Arial" w:cs="Arial"/>
          <w:color w:val="000000" w:themeColor="text1"/>
          <w:kern w:val="28"/>
          <w:sz w:val="24"/>
          <w:szCs w:val="24"/>
        </w:rPr>
        <w:t>s</w:t>
      </w:r>
      <w:r w:rsidR="00850632">
        <w:rPr>
          <w:rFonts w:ascii="Arial" w:hAnsi="Arial" w:cs="Arial"/>
          <w:color w:val="000000" w:themeColor="text1"/>
          <w:kern w:val="28"/>
          <w:sz w:val="24"/>
          <w:szCs w:val="24"/>
        </w:rPr>
        <w:t xml:space="preserve"> </w:t>
      </w:r>
      <w:r w:rsidR="00831AE0">
        <w:rPr>
          <w:rFonts w:ascii="Arial" w:hAnsi="Arial" w:cs="Arial"/>
          <w:color w:val="000000" w:themeColor="text1"/>
          <w:kern w:val="28"/>
          <w:sz w:val="24"/>
          <w:szCs w:val="24"/>
        </w:rPr>
        <w:t>indicate</w:t>
      </w:r>
      <w:r w:rsidR="00850632">
        <w:rPr>
          <w:rFonts w:ascii="Arial" w:hAnsi="Arial" w:cs="Arial"/>
          <w:color w:val="000000" w:themeColor="text1"/>
          <w:kern w:val="28"/>
          <w:sz w:val="24"/>
          <w:szCs w:val="24"/>
        </w:rPr>
        <w:t xml:space="preserve"> some people w</w:t>
      </w:r>
      <w:r w:rsidR="00AE6A90">
        <w:rPr>
          <w:rFonts w:ascii="Arial" w:hAnsi="Arial" w:cs="Arial"/>
          <w:color w:val="000000" w:themeColor="text1"/>
          <w:kern w:val="28"/>
          <w:sz w:val="24"/>
          <w:szCs w:val="24"/>
        </w:rPr>
        <w:t>ill</w:t>
      </w:r>
      <w:r w:rsidR="00850632">
        <w:rPr>
          <w:rFonts w:ascii="Arial" w:hAnsi="Arial" w:cs="Arial"/>
          <w:color w:val="000000" w:themeColor="text1"/>
          <w:kern w:val="28"/>
          <w:sz w:val="24"/>
          <w:szCs w:val="24"/>
        </w:rPr>
        <w:t xml:space="preserve"> find it more enjoyable</w:t>
      </w:r>
      <w:r>
        <w:rPr>
          <w:rFonts w:ascii="Arial" w:hAnsi="Arial" w:cs="Arial"/>
          <w:color w:val="000000" w:themeColor="text1"/>
          <w:kern w:val="28"/>
          <w:sz w:val="24"/>
          <w:szCs w:val="24"/>
        </w:rPr>
        <w:t>.</w:t>
      </w:r>
    </w:p>
    <w:p w14:paraId="042E2E89" w14:textId="757EACC1" w:rsidR="00CB5401" w:rsidRPr="00AD6100" w:rsidRDefault="00CB5401" w:rsidP="00CB5401">
      <w:pPr>
        <w:tabs>
          <w:tab w:val="left" w:pos="432"/>
        </w:tabs>
        <w:spacing w:before="180"/>
        <w:outlineLvl w:val="0"/>
        <w:rPr>
          <w:rFonts w:ascii="Arial" w:hAnsi="Arial" w:cs="Arial"/>
          <w:b/>
          <w:i/>
          <w:iCs/>
          <w:sz w:val="24"/>
          <w:szCs w:val="24"/>
        </w:rPr>
      </w:pPr>
      <w:r w:rsidRPr="00AD6100">
        <w:rPr>
          <w:rFonts w:ascii="Arial" w:hAnsi="Arial" w:cs="Arial"/>
          <w:b/>
          <w:i/>
          <w:iCs/>
          <w:sz w:val="24"/>
          <w:szCs w:val="24"/>
        </w:rPr>
        <w:t xml:space="preserve">The effect of the diversion on other land served by the existing path </w:t>
      </w:r>
      <w:r w:rsidR="00440F29" w:rsidRPr="00AD6100">
        <w:rPr>
          <w:rFonts w:ascii="Arial" w:hAnsi="Arial" w:cs="Arial"/>
          <w:b/>
          <w:i/>
          <w:iCs/>
          <w:sz w:val="24"/>
          <w:szCs w:val="24"/>
        </w:rPr>
        <w:t xml:space="preserve">and </w:t>
      </w:r>
      <w:r w:rsidRPr="00AD6100">
        <w:rPr>
          <w:rFonts w:ascii="Arial" w:hAnsi="Arial" w:cs="Arial"/>
          <w:b/>
          <w:i/>
          <w:iCs/>
          <w:sz w:val="24"/>
          <w:szCs w:val="24"/>
        </w:rPr>
        <w:t>the land over which the new path would be created</w:t>
      </w:r>
      <w:r w:rsidR="00597F4D">
        <w:rPr>
          <w:rFonts w:ascii="Arial" w:hAnsi="Arial" w:cs="Arial"/>
          <w:b/>
          <w:i/>
          <w:iCs/>
          <w:sz w:val="24"/>
          <w:szCs w:val="24"/>
        </w:rPr>
        <w:t xml:space="preserve"> </w:t>
      </w:r>
    </w:p>
    <w:p w14:paraId="16E149F9" w14:textId="357CB0DE" w:rsidR="000A308D" w:rsidRDefault="000A308D" w:rsidP="00CB5401">
      <w:pPr>
        <w:pStyle w:val="Style1"/>
        <w:rPr>
          <w:rFonts w:ascii="Arial" w:hAnsi="Arial" w:cs="Arial"/>
          <w:sz w:val="24"/>
          <w:szCs w:val="24"/>
        </w:rPr>
      </w:pPr>
      <w:r>
        <w:rPr>
          <w:rFonts w:ascii="Arial" w:hAnsi="Arial" w:cs="Arial"/>
          <w:sz w:val="24"/>
          <w:szCs w:val="24"/>
        </w:rPr>
        <w:t xml:space="preserve">The existing and proposed footpaths run over land in the same ownership. </w:t>
      </w:r>
      <w:r w:rsidR="00876565">
        <w:rPr>
          <w:rFonts w:ascii="Arial" w:hAnsi="Arial" w:cs="Arial"/>
          <w:sz w:val="24"/>
          <w:szCs w:val="24"/>
        </w:rPr>
        <w:t>The landowner applied for the diversion as they consider it will improve their privacy and security</w:t>
      </w:r>
      <w:r w:rsidR="00E86CCE">
        <w:rPr>
          <w:rFonts w:ascii="Arial" w:hAnsi="Arial" w:cs="Arial"/>
          <w:sz w:val="24"/>
          <w:szCs w:val="24"/>
        </w:rPr>
        <w:t xml:space="preserve">. </w:t>
      </w:r>
    </w:p>
    <w:p w14:paraId="5DC64781" w14:textId="1D33FE99" w:rsidR="00E86CCE" w:rsidRDefault="00776A99" w:rsidP="00CB5401">
      <w:pPr>
        <w:pStyle w:val="Style1"/>
        <w:rPr>
          <w:rFonts w:ascii="Arial" w:hAnsi="Arial" w:cs="Arial"/>
          <w:sz w:val="24"/>
          <w:szCs w:val="24"/>
        </w:rPr>
      </w:pPr>
      <w:r>
        <w:rPr>
          <w:rFonts w:ascii="Arial" w:hAnsi="Arial" w:cs="Arial"/>
          <w:sz w:val="24"/>
          <w:szCs w:val="24"/>
        </w:rPr>
        <w:t xml:space="preserve">A landowner to the north uses the existing footpath to reach </w:t>
      </w:r>
      <w:r w:rsidR="002D53F3">
        <w:rPr>
          <w:rFonts w:ascii="Arial" w:hAnsi="Arial" w:cs="Arial"/>
          <w:sz w:val="24"/>
          <w:szCs w:val="24"/>
        </w:rPr>
        <w:t>their</w:t>
      </w:r>
      <w:r>
        <w:rPr>
          <w:rFonts w:ascii="Arial" w:hAnsi="Arial" w:cs="Arial"/>
          <w:sz w:val="24"/>
          <w:szCs w:val="24"/>
        </w:rPr>
        <w:t xml:space="preserve"> fields </w:t>
      </w:r>
      <w:r w:rsidR="00337EB1">
        <w:rPr>
          <w:rFonts w:ascii="Arial" w:hAnsi="Arial" w:cs="Arial"/>
          <w:sz w:val="24"/>
          <w:szCs w:val="24"/>
        </w:rPr>
        <w:t>near</w:t>
      </w:r>
      <w:r>
        <w:rPr>
          <w:rFonts w:ascii="Arial" w:hAnsi="Arial" w:cs="Arial"/>
          <w:sz w:val="24"/>
          <w:szCs w:val="24"/>
        </w:rPr>
        <w:t xml:space="preserve"> Keeper</w:t>
      </w:r>
      <w:r w:rsidR="00313400">
        <w:rPr>
          <w:rFonts w:ascii="Arial" w:hAnsi="Arial" w:cs="Arial"/>
          <w:sz w:val="24"/>
          <w:szCs w:val="24"/>
        </w:rPr>
        <w:t>’</w:t>
      </w:r>
      <w:r>
        <w:rPr>
          <w:rFonts w:ascii="Arial" w:hAnsi="Arial" w:cs="Arial"/>
          <w:sz w:val="24"/>
          <w:szCs w:val="24"/>
        </w:rPr>
        <w:t xml:space="preserve">s cottage. </w:t>
      </w:r>
      <w:r w:rsidR="004F2FE6">
        <w:rPr>
          <w:rFonts w:ascii="Arial" w:hAnsi="Arial" w:cs="Arial"/>
          <w:sz w:val="24"/>
          <w:szCs w:val="24"/>
        </w:rPr>
        <w:t>The diversion w</w:t>
      </w:r>
      <w:r w:rsidR="00423581">
        <w:rPr>
          <w:rFonts w:ascii="Arial" w:hAnsi="Arial" w:cs="Arial"/>
          <w:sz w:val="24"/>
          <w:szCs w:val="24"/>
        </w:rPr>
        <w:t>ill</w:t>
      </w:r>
      <w:r w:rsidR="004F2FE6">
        <w:rPr>
          <w:rFonts w:ascii="Arial" w:hAnsi="Arial" w:cs="Arial"/>
          <w:sz w:val="24"/>
          <w:szCs w:val="24"/>
        </w:rPr>
        <w:t xml:space="preserve"> add </w:t>
      </w:r>
      <w:r w:rsidR="00A87BDD">
        <w:rPr>
          <w:rFonts w:ascii="Arial" w:hAnsi="Arial" w:cs="Arial"/>
          <w:sz w:val="24"/>
          <w:szCs w:val="24"/>
        </w:rPr>
        <w:t>88</w:t>
      </w:r>
      <w:r w:rsidR="004F2FE6">
        <w:rPr>
          <w:rFonts w:ascii="Arial" w:hAnsi="Arial" w:cs="Arial"/>
          <w:sz w:val="24"/>
          <w:szCs w:val="24"/>
        </w:rPr>
        <w:t xml:space="preserve"> metres to</w:t>
      </w:r>
      <w:r w:rsidR="00337EB1">
        <w:rPr>
          <w:rFonts w:ascii="Arial" w:hAnsi="Arial" w:cs="Arial"/>
          <w:sz w:val="24"/>
          <w:szCs w:val="24"/>
        </w:rPr>
        <w:t xml:space="preserve"> the</w:t>
      </w:r>
      <w:r w:rsidR="00C46F8A">
        <w:rPr>
          <w:rFonts w:ascii="Arial" w:hAnsi="Arial" w:cs="Arial"/>
          <w:sz w:val="24"/>
          <w:szCs w:val="24"/>
        </w:rPr>
        <w:t xml:space="preserve">ir journey. </w:t>
      </w:r>
      <w:r w:rsidR="00166C50">
        <w:rPr>
          <w:rFonts w:ascii="Arial" w:hAnsi="Arial" w:cs="Arial"/>
          <w:sz w:val="24"/>
          <w:szCs w:val="24"/>
        </w:rPr>
        <w:t xml:space="preserve">This </w:t>
      </w:r>
      <w:r w:rsidR="00C67CFF">
        <w:rPr>
          <w:rFonts w:ascii="Arial" w:hAnsi="Arial" w:cs="Arial"/>
          <w:sz w:val="24"/>
          <w:szCs w:val="24"/>
        </w:rPr>
        <w:t>w</w:t>
      </w:r>
      <w:r w:rsidR="00423581">
        <w:rPr>
          <w:rFonts w:ascii="Arial" w:hAnsi="Arial" w:cs="Arial"/>
          <w:sz w:val="24"/>
          <w:szCs w:val="24"/>
        </w:rPr>
        <w:t>ill</w:t>
      </w:r>
      <w:r w:rsidR="00C67CFF">
        <w:rPr>
          <w:rFonts w:ascii="Arial" w:hAnsi="Arial" w:cs="Arial"/>
          <w:sz w:val="24"/>
          <w:szCs w:val="24"/>
        </w:rPr>
        <w:t xml:space="preserve"> impact on access to their land, but given the shor</w:t>
      </w:r>
      <w:r w:rsidR="00AD12E2">
        <w:rPr>
          <w:rFonts w:ascii="Arial" w:hAnsi="Arial" w:cs="Arial"/>
          <w:sz w:val="24"/>
          <w:szCs w:val="24"/>
        </w:rPr>
        <w:t>t</w:t>
      </w:r>
      <w:r w:rsidR="00C67CFF">
        <w:rPr>
          <w:rFonts w:ascii="Arial" w:hAnsi="Arial" w:cs="Arial"/>
          <w:sz w:val="24"/>
          <w:szCs w:val="24"/>
        </w:rPr>
        <w:t xml:space="preserve"> distance involved</w:t>
      </w:r>
      <w:r w:rsidR="007E51EE">
        <w:rPr>
          <w:rFonts w:ascii="Arial" w:hAnsi="Arial" w:cs="Arial"/>
          <w:sz w:val="24"/>
          <w:szCs w:val="24"/>
        </w:rPr>
        <w:t>,</w:t>
      </w:r>
      <w:r w:rsidR="00C67CFF">
        <w:rPr>
          <w:rFonts w:ascii="Arial" w:hAnsi="Arial" w:cs="Arial"/>
          <w:sz w:val="24"/>
          <w:szCs w:val="24"/>
        </w:rPr>
        <w:t xml:space="preserve"> I consider this </w:t>
      </w:r>
      <w:r w:rsidR="009954F8">
        <w:rPr>
          <w:rFonts w:ascii="Arial" w:hAnsi="Arial" w:cs="Arial"/>
          <w:sz w:val="24"/>
          <w:szCs w:val="24"/>
        </w:rPr>
        <w:t>impact to</w:t>
      </w:r>
      <w:r w:rsidR="00C67CFF">
        <w:rPr>
          <w:rFonts w:ascii="Arial" w:hAnsi="Arial" w:cs="Arial"/>
          <w:sz w:val="24"/>
          <w:szCs w:val="24"/>
        </w:rPr>
        <w:t xml:space="preserve"> be minor.</w:t>
      </w:r>
    </w:p>
    <w:p w14:paraId="6A49471E" w14:textId="2BFABC13" w:rsidR="004B17C4" w:rsidRDefault="004B17C4" w:rsidP="00CB5401">
      <w:pPr>
        <w:pStyle w:val="Style1"/>
        <w:rPr>
          <w:rFonts w:ascii="Arial" w:hAnsi="Arial" w:cs="Arial"/>
          <w:sz w:val="24"/>
          <w:szCs w:val="24"/>
        </w:rPr>
      </w:pPr>
      <w:r>
        <w:rPr>
          <w:rFonts w:ascii="Arial" w:hAnsi="Arial" w:cs="Arial"/>
          <w:sz w:val="24"/>
          <w:szCs w:val="24"/>
        </w:rPr>
        <w:t xml:space="preserve">They also consider the diversion will bring the footpath closer to their </w:t>
      </w:r>
      <w:r w:rsidR="00675161">
        <w:rPr>
          <w:rFonts w:ascii="Arial" w:hAnsi="Arial" w:cs="Arial"/>
          <w:sz w:val="24"/>
          <w:szCs w:val="24"/>
        </w:rPr>
        <w:t xml:space="preserve">barn at the edge of the woodland north of </w:t>
      </w:r>
      <w:r w:rsidR="00042BC5">
        <w:rPr>
          <w:rFonts w:ascii="Arial" w:hAnsi="Arial" w:cs="Arial"/>
          <w:sz w:val="24"/>
          <w:szCs w:val="24"/>
        </w:rPr>
        <w:t>Section A to C</w:t>
      </w:r>
      <w:r w:rsidR="00675161">
        <w:rPr>
          <w:rFonts w:ascii="Arial" w:hAnsi="Arial" w:cs="Arial"/>
          <w:sz w:val="24"/>
          <w:szCs w:val="24"/>
        </w:rPr>
        <w:t xml:space="preserve"> impacting their privacy and security. </w:t>
      </w:r>
      <w:r w:rsidR="00A156AC">
        <w:rPr>
          <w:rFonts w:ascii="Arial" w:hAnsi="Arial" w:cs="Arial"/>
          <w:sz w:val="24"/>
          <w:szCs w:val="24"/>
        </w:rPr>
        <w:t>The woodland limits view</w:t>
      </w:r>
      <w:r w:rsidR="007C1782">
        <w:rPr>
          <w:rFonts w:ascii="Arial" w:hAnsi="Arial" w:cs="Arial"/>
          <w:sz w:val="24"/>
          <w:szCs w:val="24"/>
        </w:rPr>
        <w:t>s</w:t>
      </w:r>
      <w:r w:rsidR="00A156AC">
        <w:rPr>
          <w:rFonts w:ascii="Arial" w:hAnsi="Arial" w:cs="Arial"/>
          <w:sz w:val="24"/>
          <w:szCs w:val="24"/>
        </w:rPr>
        <w:t xml:space="preserve"> of the barn </w:t>
      </w:r>
      <w:r w:rsidR="007C1782">
        <w:rPr>
          <w:rFonts w:ascii="Arial" w:hAnsi="Arial" w:cs="Arial"/>
          <w:sz w:val="24"/>
          <w:szCs w:val="24"/>
        </w:rPr>
        <w:t xml:space="preserve">from the proposed footpath. </w:t>
      </w:r>
      <w:r w:rsidR="001565BA">
        <w:rPr>
          <w:rFonts w:ascii="Arial" w:hAnsi="Arial" w:cs="Arial"/>
          <w:sz w:val="24"/>
          <w:szCs w:val="24"/>
        </w:rPr>
        <w:t xml:space="preserve">The unaffected </w:t>
      </w:r>
      <w:r w:rsidR="00676C27">
        <w:rPr>
          <w:rFonts w:ascii="Arial" w:hAnsi="Arial" w:cs="Arial"/>
          <w:sz w:val="24"/>
          <w:szCs w:val="24"/>
        </w:rPr>
        <w:t>part of FP27</w:t>
      </w:r>
      <w:r w:rsidR="000E37B2">
        <w:rPr>
          <w:rFonts w:ascii="Arial" w:hAnsi="Arial" w:cs="Arial"/>
          <w:sz w:val="24"/>
          <w:szCs w:val="24"/>
        </w:rPr>
        <w:t xml:space="preserve"> is much closer to the barn than the proposed footpath</w:t>
      </w:r>
      <w:r w:rsidR="007730A0">
        <w:rPr>
          <w:rFonts w:ascii="Arial" w:hAnsi="Arial" w:cs="Arial"/>
          <w:sz w:val="24"/>
          <w:szCs w:val="24"/>
        </w:rPr>
        <w:t xml:space="preserve"> and </w:t>
      </w:r>
      <w:r w:rsidR="008E2D1C">
        <w:rPr>
          <w:rFonts w:ascii="Arial" w:hAnsi="Arial" w:cs="Arial"/>
          <w:sz w:val="24"/>
          <w:szCs w:val="24"/>
        </w:rPr>
        <w:t xml:space="preserve">the barn can be clearly seen from it. </w:t>
      </w:r>
      <w:r w:rsidR="00433C3D">
        <w:rPr>
          <w:rFonts w:ascii="Arial" w:hAnsi="Arial" w:cs="Arial"/>
          <w:sz w:val="24"/>
          <w:szCs w:val="24"/>
        </w:rPr>
        <w:t xml:space="preserve">It </w:t>
      </w:r>
      <w:r w:rsidR="00DE08F1">
        <w:rPr>
          <w:rFonts w:ascii="Arial" w:hAnsi="Arial" w:cs="Arial"/>
          <w:sz w:val="24"/>
          <w:szCs w:val="24"/>
        </w:rPr>
        <w:t>i</w:t>
      </w:r>
      <w:r w:rsidR="00433C3D">
        <w:rPr>
          <w:rFonts w:ascii="Arial" w:hAnsi="Arial" w:cs="Arial"/>
          <w:sz w:val="24"/>
          <w:szCs w:val="24"/>
        </w:rPr>
        <w:t xml:space="preserve">s suggested that the woodland </w:t>
      </w:r>
      <w:r w:rsidR="002F5872">
        <w:rPr>
          <w:rFonts w:ascii="Arial" w:hAnsi="Arial" w:cs="Arial"/>
          <w:sz w:val="24"/>
          <w:szCs w:val="24"/>
        </w:rPr>
        <w:t>c</w:t>
      </w:r>
      <w:r w:rsidR="00433C3D">
        <w:rPr>
          <w:rFonts w:ascii="Arial" w:hAnsi="Arial" w:cs="Arial"/>
          <w:sz w:val="24"/>
          <w:szCs w:val="24"/>
        </w:rPr>
        <w:t>ould provide cover for anyone wishing to approach the barn</w:t>
      </w:r>
      <w:r w:rsidR="003D7D7E">
        <w:rPr>
          <w:rFonts w:ascii="Arial" w:hAnsi="Arial" w:cs="Arial"/>
          <w:sz w:val="24"/>
          <w:szCs w:val="24"/>
        </w:rPr>
        <w:t xml:space="preserve"> without being seen. However, this is no different to the existing unaffected section of FP27</w:t>
      </w:r>
      <w:r w:rsidR="00791A72">
        <w:rPr>
          <w:rFonts w:ascii="Arial" w:hAnsi="Arial" w:cs="Arial"/>
          <w:sz w:val="24"/>
          <w:szCs w:val="24"/>
        </w:rPr>
        <w:t xml:space="preserve"> through the woodland</w:t>
      </w:r>
      <w:r w:rsidR="003D7D7E">
        <w:rPr>
          <w:rFonts w:ascii="Arial" w:hAnsi="Arial" w:cs="Arial"/>
          <w:sz w:val="24"/>
          <w:szCs w:val="24"/>
        </w:rPr>
        <w:t xml:space="preserve"> north of point A. </w:t>
      </w:r>
      <w:r w:rsidR="00791A72">
        <w:rPr>
          <w:rFonts w:ascii="Arial" w:hAnsi="Arial" w:cs="Arial"/>
          <w:sz w:val="24"/>
          <w:szCs w:val="24"/>
        </w:rPr>
        <w:t>I do not consider the proposed diversion will affect the security or privacy of the barn.</w:t>
      </w:r>
    </w:p>
    <w:p w14:paraId="3764EBA6" w14:textId="6A7EC504" w:rsidR="002011F0" w:rsidRDefault="0052374C" w:rsidP="00CB5401">
      <w:pPr>
        <w:pStyle w:val="Style1"/>
        <w:rPr>
          <w:rFonts w:ascii="Arial" w:hAnsi="Arial" w:cs="Arial"/>
          <w:sz w:val="24"/>
          <w:szCs w:val="24"/>
        </w:rPr>
      </w:pPr>
      <w:r>
        <w:rPr>
          <w:rFonts w:ascii="Arial" w:hAnsi="Arial" w:cs="Arial"/>
          <w:sz w:val="24"/>
          <w:szCs w:val="24"/>
        </w:rPr>
        <w:t xml:space="preserve">An adjoining landowner considers the diversion </w:t>
      </w:r>
      <w:r w:rsidR="00375D0D">
        <w:rPr>
          <w:rFonts w:ascii="Arial" w:hAnsi="Arial" w:cs="Arial"/>
          <w:sz w:val="24"/>
          <w:szCs w:val="24"/>
        </w:rPr>
        <w:t xml:space="preserve">will increase the use of </w:t>
      </w:r>
      <w:r>
        <w:rPr>
          <w:rFonts w:ascii="Arial" w:hAnsi="Arial" w:cs="Arial"/>
          <w:sz w:val="24"/>
          <w:szCs w:val="24"/>
        </w:rPr>
        <w:t xml:space="preserve">the section of </w:t>
      </w:r>
      <w:r w:rsidR="000827F4">
        <w:rPr>
          <w:rFonts w:ascii="Arial" w:hAnsi="Arial" w:cs="Arial"/>
          <w:sz w:val="24"/>
          <w:szCs w:val="24"/>
        </w:rPr>
        <w:t xml:space="preserve">FP26 </w:t>
      </w:r>
      <w:r w:rsidR="00791A72">
        <w:rPr>
          <w:rFonts w:ascii="Arial" w:hAnsi="Arial" w:cs="Arial"/>
          <w:sz w:val="24"/>
          <w:szCs w:val="24"/>
        </w:rPr>
        <w:t xml:space="preserve">over their land </w:t>
      </w:r>
      <w:r w:rsidR="00E628D2">
        <w:rPr>
          <w:rFonts w:ascii="Arial" w:hAnsi="Arial" w:cs="Arial"/>
          <w:sz w:val="24"/>
          <w:szCs w:val="24"/>
        </w:rPr>
        <w:t xml:space="preserve">damaging </w:t>
      </w:r>
      <w:r w:rsidR="00E1662C">
        <w:rPr>
          <w:rFonts w:ascii="Arial" w:hAnsi="Arial" w:cs="Arial"/>
          <w:sz w:val="24"/>
          <w:szCs w:val="24"/>
        </w:rPr>
        <w:t>the ground.</w:t>
      </w:r>
      <w:r w:rsidR="00EF0D42">
        <w:rPr>
          <w:rFonts w:ascii="Arial" w:hAnsi="Arial" w:cs="Arial"/>
          <w:sz w:val="24"/>
          <w:szCs w:val="24"/>
        </w:rPr>
        <w:t xml:space="preserve"> There may be some increase in use, </w:t>
      </w:r>
      <w:r w:rsidR="00CD63D8">
        <w:rPr>
          <w:rFonts w:ascii="Arial" w:hAnsi="Arial" w:cs="Arial"/>
          <w:sz w:val="24"/>
          <w:szCs w:val="24"/>
        </w:rPr>
        <w:t>but this section is already well</w:t>
      </w:r>
      <w:r w:rsidR="002A4789">
        <w:rPr>
          <w:rFonts w:ascii="Arial" w:hAnsi="Arial" w:cs="Arial"/>
          <w:sz w:val="24"/>
          <w:szCs w:val="24"/>
        </w:rPr>
        <w:t>-</w:t>
      </w:r>
      <w:r w:rsidR="00CD63D8">
        <w:rPr>
          <w:rFonts w:ascii="Arial" w:hAnsi="Arial" w:cs="Arial"/>
          <w:sz w:val="24"/>
          <w:szCs w:val="24"/>
        </w:rPr>
        <w:t xml:space="preserve">used and ground conditions </w:t>
      </w:r>
      <w:r w:rsidR="00DE08F1">
        <w:rPr>
          <w:rFonts w:ascii="Arial" w:hAnsi="Arial" w:cs="Arial"/>
          <w:sz w:val="24"/>
          <w:szCs w:val="24"/>
        </w:rPr>
        <w:t>a</w:t>
      </w:r>
      <w:r w:rsidR="00CD63D8">
        <w:rPr>
          <w:rFonts w:ascii="Arial" w:hAnsi="Arial" w:cs="Arial"/>
          <w:sz w:val="24"/>
          <w:szCs w:val="24"/>
        </w:rPr>
        <w:t xml:space="preserve">re </w:t>
      </w:r>
      <w:r w:rsidR="00E86D50">
        <w:rPr>
          <w:rFonts w:ascii="Arial" w:hAnsi="Arial" w:cs="Arial"/>
          <w:sz w:val="24"/>
          <w:szCs w:val="24"/>
        </w:rPr>
        <w:t xml:space="preserve">good. Furthermore, OCC </w:t>
      </w:r>
      <w:r w:rsidR="00F32A23">
        <w:rPr>
          <w:rFonts w:ascii="Arial" w:hAnsi="Arial" w:cs="Arial"/>
          <w:sz w:val="24"/>
          <w:szCs w:val="24"/>
        </w:rPr>
        <w:t>is</w:t>
      </w:r>
      <w:r w:rsidR="00E86D50">
        <w:rPr>
          <w:rFonts w:ascii="Arial" w:hAnsi="Arial" w:cs="Arial"/>
          <w:sz w:val="24"/>
          <w:szCs w:val="24"/>
        </w:rPr>
        <w:t xml:space="preserve"> responsible for maintaining the surface of the </w:t>
      </w:r>
      <w:r w:rsidR="009311EF">
        <w:rPr>
          <w:rFonts w:ascii="Arial" w:hAnsi="Arial" w:cs="Arial"/>
          <w:sz w:val="24"/>
          <w:szCs w:val="24"/>
        </w:rPr>
        <w:t xml:space="preserve">footpath if </w:t>
      </w:r>
      <w:r w:rsidR="00C06070">
        <w:rPr>
          <w:rFonts w:ascii="Arial" w:hAnsi="Arial" w:cs="Arial"/>
          <w:sz w:val="24"/>
          <w:szCs w:val="24"/>
        </w:rPr>
        <w:t>it deteriorates</w:t>
      </w:r>
      <w:r w:rsidR="009311EF">
        <w:rPr>
          <w:rFonts w:ascii="Arial" w:hAnsi="Arial" w:cs="Arial"/>
          <w:sz w:val="24"/>
          <w:szCs w:val="24"/>
        </w:rPr>
        <w:t>. I</w:t>
      </w:r>
      <w:r w:rsidR="00C06070">
        <w:rPr>
          <w:rFonts w:ascii="Arial" w:hAnsi="Arial" w:cs="Arial"/>
          <w:sz w:val="24"/>
          <w:szCs w:val="24"/>
        </w:rPr>
        <w:t xml:space="preserve"> do not consider the proposed diversion will have a negative impact </w:t>
      </w:r>
      <w:r w:rsidR="00D15177">
        <w:rPr>
          <w:rFonts w:ascii="Arial" w:hAnsi="Arial" w:cs="Arial"/>
          <w:sz w:val="24"/>
          <w:szCs w:val="24"/>
        </w:rPr>
        <w:t>on this land</w:t>
      </w:r>
      <w:r w:rsidR="00335DED">
        <w:rPr>
          <w:rFonts w:ascii="Arial" w:hAnsi="Arial" w:cs="Arial"/>
          <w:sz w:val="24"/>
          <w:szCs w:val="24"/>
        </w:rPr>
        <w:t>, particularly considering this section is already a public footpath</w:t>
      </w:r>
      <w:r w:rsidR="00C06070">
        <w:rPr>
          <w:rFonts w:ascii="Arial" w:hAnsi="Arial" w:cs="Arial"/>
          <w:sz w:val="24"/>
          <w:szCs w:val="24"/>
        </w:rPr>
        <w:t xml:space="preserve">. </w:t>
      </w:r>
      <w:r w:rsidR="009311EF">
        <w:rPr>
          <w:rFonts w:ascii="Arial" w:hAnsi="Arial" w:cs="Arial"/>
          <w:sz w:val="24"/>
          <w:szCs w:val="24"/>
        </w:rPr>
        <w:t xml:space="preserve"> </w:t>
      </w:r>
    </w:p>
    <w:p w14:paraId="0A19C6CF" w14:textId="4D0DFE11" w:rsidR="00AD12E2" w:rsidRDefault="00EB3702" w:rsidP="00CB5401">
      <w:pPr>
        <w:pStyle w:val="Style1"/>
        <w:rPr>
          <w:rFonts w:ascii="Arial" w:hAnsi="Arial" w:cs="Arial"/>
          <w:sz w:val="24"/>
          <w:szCs w:val="24"/>
        </w:rPr>
      </w:pPr>
      <w:r>
        <w:rPr>
          <w:rFonts w:ascii="Arial" w:hAnsi="Arial" w:cs="Arial"/>
          <w:sz w:val="24"/>
          <w:szCs w:val="24"/>
        </w:rPr>
        <w:t xml:space="preserve">Adjoining landowners </w:t>
      </w:r>
      <w:r w:rsidR="000A0F8C">
        <w:rPr>
          <w:rFonts w:ascii="Arial" w:hAnsi="Arial" w:cs="Arial"/>
          <w:sz w:val="24"/>
          <w:szCs w:val="24"/>
        </w:rPr>
        <w:t xml:space="preserve">consider the proposed diversion </w:t>
      </w:r>
      <w:r w:rsidR="000638F0">
        <w:rPr>
          <w:rFonts w:ascii="Arial" w:hAnsi="Arial" w:cs="Arial"/>
          <w:sz w:val="24"/>
          <w:szCs w:val="24"/>
        </w:rPr>
        <w:t>will increase use of FP26 and FP2</w:t>
      </w:r>
      <w:r w:rsidR="00EC2474">
        <w:rPr>
          <w:rFonts w:ascii="Arial" w:hAnsi="Arial" w:cs="Arial"/>
          <w:sz w:val="24"/>
          <w:szCs w:val="24"/>
        </w:rPr>
        <w:t>7</w:t>
      </w:r>
      <w:r w:rsidR="000638F0">
        <w:rPr>
          <w:rFonts w:ascii="Arial" w:hAnsi="Arial" w:cs="Arial"/>
          <w:sz w:val="24"/>
          <w:szCs w:val="24"/>
        </w:rPr>
        <w:t xml:space="preserve"> over their </w:t>
      </w:r>
      <w:r w:rsidR="00C70DD5">
        <w:rPr>
          <w:rFonts w:ascii="Arial" w:hAnsi="Arial" w:cs="Arial"/>
          <w:sz w:val="24"/>
          <w:szCs w:val="24"/>
        </w:rPr>
        <w:t xml:space="preserve">farmland </w:t>
      </w:r>
      <w:r w:rsidR="009508CA">
        <w:rPr>
          <w:rFonts w:ascii="Arial" w:hAnsi="Arial" w:cs="Arial"/>
          <w:sz w:val="24"/>
          <w:szCs w:val="24"/>
        </w:rPr>
        <w:t>and bring walkers close</w:t>
      </w:r>
      <w:r w:rsidR="00B5384B">
        <w:rPr>
          <w:rFonts w:ascii="Arial" w:hAnsi="Arial" w:cs="Arial"/>
          <w:sz w:val="24"/>
          <w:szCs w:val="24"/>
        </w:rPr>
        <w:t>r</w:t>
      </w:r>
      <w:r w:rsidR="009508CA">
        <w:rPr>
          <w:rFonts w:ascii="Arial" w:hAnsi="Arial" w:cs="Arial"/>
          <w:sz w:val="24"/>
          <w:szCs w:val="24"/>
        </w:rPr>
        <w:t xml:space="preserve"> to FP26 west of Point E</w:t>
      </w:r>
      <w:r w:rsidR="003768B5">
        <w:rPr>
          <w:rFonts w:ascii="Arial" w:hAnsi="Arial" w:cs="Arial"/>
          <w:sz w:val="24"/>
          <w:szCs w:val="24"/>
        </w:rPr>
        <w:t>,</w:t>
      </w:r>
      <w:r w:rsidR="00F222F2">
        <w:rPr>
          <w:rFonts w:ascii="Arial" w:hAnsi="Arial" w:cs="Arial"/>
          <w:sz w:val="24"/>
          <w:szCs w:val="24"/>
        </w:rPr>
        <w:t xml:space="preserve"> increasing</w:t>
      </w:r>
      <w:r w:rsidR="00424FE2">
        <w:rPr>
          <w:rFonts w:ascii="Arial" w:hAnsi="Arial" w:cs="Arial"/>
          <w:sz w:val="24"/>
          <w:szCs w:val="24"/>
        </w:rPr>
        <w:t xml:space="preserve"> the likelihood</w:t>
      </w:r>
      <w:r w:rsidR="00D116E5">
        <w:rPr>
          <w:rFonts w:ascii="Arial" w:hAnsi="Arial" w:cs="Arial"/>
          <w:sz w:val="24"/>
          <w:szCs w:val="24"/>
        </w:rPr>
        <w:t xml:space="preserve"> </w:t>
      </w:r>
      <w:r w:rsidR="00F32A23">
        <w:rPr>
          <w:rFonts w:ascii="Arial" w:hAnsi="Arial" w:cs="Arial"/>
          <w:sz w:val="24"/>
          <w:szCs w:val="24"/>
        </w:rPr>
        <w:t xml:space="preserve">of </w:t>
      </w:r>
      <w:r w:rsidR="00FE2438">
        <w:rPr>
          <w:rFonts w:ascii="Arial" w:hAnsi="Arial" w:cs="Arial"/>
          <w:sz w:val="24"/>
          <w:szCs w:val="24"/>
        </w:rPr>
        <w:t>livestock attac</w:t>
      </w:r>
      <w:r w:rsidR="00456CD3">
        <w:rPr>
          <w:rFonts w:ascii="Arial" w:hAnsi="Arial" w:cs="Arial"/>
          <w:sz w:val="24"/>
          <w:szCs w:val="24"/>
        </w:rPr>
        <w:t>k</w:t>
      </w:r>
      <w:r w:rsidR="00FE2438">
        <w:rPr>
          <w:rFonts w:ascii="Arial" w:hAnsi="Arial" w:cs="Arial"/>
          <w:sz w:val="24"/>
          <w:szCs w:val="24"/>
        </w:rPr>
        <w:t xml:space="preserve">s and abusive behaviour from walkers. </w:t>
      </w:r>
      <w:r w:rsidR="002E3CC3">
        <w:rPr>
          <w:rFonts w:ascii="Arial" w:hAnsi="Arial" w:cs="Arial"/>
          <w:sz w:val="24"/>
          <w:szCs w:val="24"/>
        </w:rPr>
        <w:t xml:space="preserve">The </w:t>
      </w:r>
      <w:r w:rsidR="004F1C08">
        <w:rPr>
          <w:rFonts w:ascii="Arial" w:hAnsi="Arial" w:cs="Arial"/>
          <w:sz w:val="24"/>
          <w:szCs w:val="24"/>
        </w:rPr>
        <w:t xml:space="preserve">proposed </w:t>
      </w:r>
      <w:r w:rsidR="002E3CC3">
        <w:rPr>
          <w:rFonts w:ascii="Arial" w:hAnsi="Arial" w:cs="Arial"/>
          <w:sz w:val="24"/>
          <w:szCs w:val="24"/>
        </w:rPr>
        <w:t xml:space="preserve">diversion is unlikely to increase </w:t>
      </w:r>
      <w:r w:rsidR="001021C2">
        <w:rPr>
          <w:rFonts w:ascii="Arial" w:hAnsi="Arial" w:cs="Arial"/>
          <w:sz w:val="24"/>
          <w:szCs w:val="24"/>
        </w:rPr>
        <w:t xml:space="preserve">use of </w:t>
      </w:r>
      <w:r w:rsidR="002E3CC3">
        <w:rPr>
          <w:rFonts w:ascii="Arial" w:hAnsi="Arial" w:cs="Arial"/>
          <w:sz w:val="24"/>
          <w:szCs w:val="24"/>
        </w:rPr>
        <w:t>th</w:t>
      </w:r>
      <w:r w:rsidR="003E51DC">
        <w:rPr>
          <w:rFonts w:ascii="Arial" w:hAnsi="Arial" w:cs="Arial"/>
          <w:sz w:val="24"/>
          <w:szCs w:val="24"/>
        </w:rPr>
        <w:t>is</w:t>
      </w:r>
      <w:r w:rsidR="002E3CC3">
        <w:rPr>
          <w:rFonts w:ascii="Arial" w:hAnsi="Arial" w:cs="Arial"/>
          <w:sz w:val="24"/>
          <w:szCs w:val="24"/>
        </w:rPr>
        <w:t xml:space="preserve"> footpath network or the</w:t>
      </w:r>
      <w:r w:rsidR="004838A9">
        <w:rPr>
          <w:rFonts w:ascii="Arial" w:hAnsi="Arial" w:cs="Arial"/>
          <w:sz w:val="24"/>
          <w:szCs w:val="24"/>
        </w:rPr>
        <w:t xml:space="preserve"> </w:t>
      </w:r>
      <w:r w:rsidR="00F21DC0">
        <w:rPr>
          <w:rFonts w:ascii="Arial" w:hAnsi="Arial" w:cs="Arial"/>
          <w:sz w:val="24"/>
          <w:szCs w:val="24"/>
        </w:rPr>
        <w:t>routes that the public walk outside of the woodland</w:t>
      </w:r>
      <w:r w:rsidR="00C54FF4">
        <w:rPr>
          <w:rFonts w:ascii="Arial" w:hAnsi="Arial" w:cs="Arial"/>
          <w:sz w:val="24"/>
          <w:szCs w:val="24"/>
        </w:rPr>
        <w:t>. I do not consider the diversion</w:t>
      </w:r>
      <w:r w:rsidR="00695D5A">
        <w:rPr>
          <w:rFonts w:ascii="Arial" w:hAnsi="Arial" w:cs="Arial"/>
          <w:sz w:val="24"/>
          <w:szCs w:val="24"/>
        </w:rPr>
        <w:t xml:space="preserve"> w</w:t>
      </w:r>
      <w:r w:rsidR="003768B5">
        <w:rPr>
          <w:rFonts w:ascii="Arial" w:hAnsi="Arial" w:cs="Arial"/>
          <w:sz w:val="24"/>
          <w:szCs w:val="24"/>
        </w:rPr>
        <w:t>ill</w:t>
      </w:r>
      <w:r w:rsidR="00695D5A">
        <w:rPr>
          <w:rFonts w:ascii="Arial" w:hAnsi="Arial" w:cs="Arial"/>
          <w:sz w:val="24"/>
          <w:szCs w:val="24"/>
        </w:rPr>
        <w:t xml:space="preserve"> </w:t>
      </w:r>
      <w:r w:rsidR="00C1103B">
        <w:rPr>
          <w:rFonts w:ascii="Arial" w:hAnsi="Arial" w:cs="Arial"/>
          <w:sz w:val="24"/>
          <w:szCs w:val="24"/>
        </w:rPr>
        <w:t>affect</w:t>
      </w:r>
      <w:r w:rsidR="00695D5A">
        <w:rPr>
          <w:rFonts w:ascii="Arial" w:hAnsi="Arial" w:cs="Arial"/>
          <w:sz w:val="24"/>
          <w:szCs w:val="24"/>
        </w:rPr>
        <w:t xml:space="preserve"> the behaviour of walkers</w:t>
      </w:r>
      <w:r w:rsidR="0093431A">
        <w:rPr>
          <w:rFonts w:ascii="Arial" w:hAnsi="Arial" w:cs="Arial"/>
          <w:sz w:val="24"/>
          <w:szCs w:val="24"/>
        </w:rPr>
        <w:t>.</w:t>
      </w:r>
      <w:r w:rsidR="00A208F6">
        <w:rPr>
          <w:rFonts w:ascii="Arial" w:hAnsi="Arial" w:cs="Arial"/>
          <w:sz w:val="24"/>
          <w:szCs w:val="24"/>
        </w:rPr>
        <w:t xml:space="preserve"> There is a stockproof kissing gate on FP26 just west of E which</w:t>
      </w:r>
      <w:r w:rsidR="00C93D84">
        <w:rPr>
          <w:rFonts w:ascii="Arial" w:hAnsi="Arial" w:cs="Arial"/>
          <w:sz w:val="24"/>
          <w:szCs w:val="24"/>
        </w:rPr>
        <w:t xml:space="preserve"> restricts dog access into the field from the woodland. </w:t>
      </w:r>
    </w:p>
    <w:p w14:paraId="75EC7D3B" w14:textId="6DE80C8F" w:rsidR="00DE6008" w:rsidRDefault="001652B3" w:rsidP="00CB5401">
      <w:pPr>
        <w:pStyle w:val="Style1"/>
        <w:rPr>
          <w:rFonts w:ascii="Arial" w:hAnsi="Arial" w:cs="Arial"/>
          <w:sz w:val="24"/>
          <w:szCs w:val="24"/>
        </w:rPr>
      </w:pPr>
      <w:r>
        <w:rPr>
          <w:rFonts w:ascii="Arial" w:hAnsi="Arial" w:cs="Arial"/>
          <w:sz w:val="24"/>
          <w:szCs w:val="24"/>
        </w:rPr>
        <w:t xml:space="preserve">The diversion will benefit the owner of the land </w:t>
      </w:r>
      <w:r w:rsidR="008335E9">
        <w:rPr>
          <w:rFonts w:ascii="Arial" w:hAnsi="Arial" w:cs="Arial"/>
          <w:sz w:val="24"/>
          <w:szCs w:val="24"/>
        </w:rPr>
        <w:t xml:space="preserve">crossed by </w:t>
      </w:r>
      <w:r>
        <w:rPr>
          <w:rFonts w:ascii="Arial" w:hAnsi="Arial" w:cs="Arial"/>
          <w:sz w:val="24"/>
          <w:szCs w:val="24"/>
        </w:rPr>
        <w:t xml:space="preserve">the existing and proposed footpath. </w:t>
      </w:r>
      <w:r w:rsidR="00AD4E49">
        <w:rPr>
          <w:rFonts w:ascii="Arial" w:hAnsi="Arial" w:cs="Arial"/>
          <w:sz w:val="24"/>
          <w:szCs w:val="24"/>
        </w:rPr>
        <w:t xml:space="preserve">I do not consider </w:t>
      </w:r>
      <w:r w:rsidR="00B55D75">
        <w:rPr>
          <w:rFonts w:ascii="Arial" w:hAnsi="Arial" w:cs="Arial"/>
          <w:sz w:val="24"/>
          <w:szCs w:val="24"/>
        </w:rPr>
        <w:t>the diversion</w:t>
      </w:r>
      <w:r w:rsidR="00AD4E49">
        <w:rPr>
          <w:rFonts w:ascii="Arial" w:hAnsi="Arial" w:cs="Arial"/>
          <w:sz w:val="24"/>
          <w:szCs w:val="24"/>
        </w:rPr>
        <w:t xml:space="preserve"> will have an impact on</w:t>
      </w:r>
      <w:r w:rsidR="00B27AB1">
        <w:rPr>
          <w:rFonts w:ascii="Arial" w:hAnsi="Arial" w:cs="Arial"/>
          <w:sz w:val="24"/>
          <w:szCs w:val="24"/>
        </w:rPr>
        <w:t xml:space="preserve"> most of</w:t>
      </w:r>
      <w:r w:rsidR="00AD4E49">
        <w:rPr>
          <w:rFonts w:ascii="Arial" w:hAnsi="Arial" w:cs="Arial"/>
          <w:sz w:val="24"/>
          <w:szCs w:val="24"/>
        </w:rPr>
        <w:t xml:space="preserve"> </w:t>
      </w:r>
      <w:r w:rsidR="006C6475">
        <w:rPr>
          <w:rFonts w:ascii="Arial" w:hAnsi="Arial" w:cs="Arial"/>
          <w:sz w:val="24"/>
          <w:szCs w:val="24"/>
        </w:rPr>
        <w:t>the land served b</w:t>
      </w:r>
      <w:r w:rsidR="006831C8">
        <w:rPr>
          <w:rFonts w:ascii="Arial" w:hAnsi="Arial" w:cs="Arial"/>
          <w:sz w:val="24"/>
          <w:szCs w:val="24"/>
        </w:rPr>
        <w:t>y the footpath</w:t>
      </w:r>
      <w:r w:rsidR="0022705A">
        <w:rPr>
          <w:rFonts w:ascii="Arial" w:hAnsi="Arial" w:cs="Arial"/>
          <w:sz w:val="24"/>
          <w:szCs w:val="24"/>
        </w:rPr>
        <w:t xml:space="preserve"> and the slight increase in </w:t>
      </w:r>
      <w:r w:rsidR="003F6A24">
        <w:rPr>
          <w:rFonts w:ascii="Arial" w:hAnsi="Arial" w:cs="Arial"/>
          <w:sz w:val="24"/>
          <w:szCs w:val="24"/>
        </w:rPr>
        <w:t>travel time</w:t>
      </w:r>
      <w:r w:rsidR="0022705A">
        <w:rPr>
          <w:rFonts w:ascii="Arial" w:hAnsi="Arial" w:cs="Arial"/>
          <w:sz w:val="24"/>
          <w:szCs w:val="24"/>
        </w:rPr>
        <w:t xml:space="preserve"> to reach some land is</w:t>
      </w:r>
      <w:r w:rsidR="003F6A24">
        <w:rPr>
          <w:rFonts w:ascii="Arial" w:hAnsi="Arial" w:cs="Arial"/>
          <w:sz w:val="24"/>
          <w:szCs w:val="24"/>
        </w:rPr>
        <w:t xml:space="preserve"> negligible</w:t>
      </w:r>
      <w:r w:rsidR="006831C8">
        <w:rPr>
          <w:rFonts w:ascii="Arial" w:hAnsi="Arial" w:cs="Arial"/>
          <w:sz w:val="24"/>
          <w:szCs w:val="24"/>
        </w:rPr>
        <w:t>.</w:t>
      </w:r>
    </w:p>
    <w:p w14:paraId="066F2131" w14:textId="7ED8DAD8" w:rsidR="000B4899" w:rsidRPr="00597F4D" w:rsidRDefault="007E51EE" w:rsidP="00221673">
      <w:pPr>
        <w:pStyle w:val="Style1"/>
        <w:numPr>
          <w:ilvl w:val="0"/>
          <w:numId w:val="0"/>
        </w:numPr>
        <w:rPr>
          <w:rFonts w:ascii="Arial" w:hAnsi="Arial" w:cs="Arial"/>
          <w:b/>
          <w:i/>
          <w:sz w:val="24"/>
          <w:szCs w:val="24"/>
        </w:rPr>
      </w:pPr>
      <w:r>
        <w:rPr>
          <w:rFonts w:ascii="Arial" w:hAnsi="Arial" w:cs="Arial"/>
          <w:b/>
          <w:i/>
          <w:sz w:val="24"/>
          <w:szCs w:val="24"/>
        </w:rPr>
        <w:t>Biodiversity</w:t>
      </w:r>
    </w:p>
    <w:p w14:paraId="5B5AC43D" w14:textId="376D6BD1" w:rsidR="0076777B" w:rsidRDefault="008C613D" w:rsidP="0076777B">
      <w:pPr>
        <w:pStyle w:val="Style1"/>
        <w:rPr>
          <w:rFonts w:ascii="Arial" w:hAnsi="Arial" w:cs="Arial"/>
          <w:sz w:val="24"/>
          <w:szCs w:val="24"/>
        </w:rPr>
      </w:pPr>
      <w:r>
        <w:rPr>
          <w:rFonts w:ascii="Arial" w:hAnsi="Arial" w:cs="Arial"/>
          <w:sz w:val="24"/>
          <w:szCs w:val="24"/>
        </w:rPr>
        <w:t>Concerns are</w:t>
      </w:r>
      <w:r w:rsidR="00F44F11">
        <w:rPr>
          <w:rFonts w:ascii="Arial" w:hAnsi="Arial" w:cs="Arial"/>
          <w:sz w:val="24"/>
          <w:szCs w:val="24"/>
        </w:rPr>
        <w:t xml:space="preserve"> raised</w:t>
      </w:r>
      <w:r>
        <w:rPr>
          <w:rFonts w:ascii="Arial" w:hAnsi="Arial" w:cs="Arial"/>
          <w:sz w:val="24"/>
          <w:szCs w:val="24"/>
        </w:rPr>
        <w:t xml:space="preserve"> </w:t>
      </w:r>
      <w:r w:rsidR="00937EF7">
        <w:rPr>
          <w:rFonts w:ascii="Arial" w:hAnsi="Arial" w:cs="Arial"/>
          <w:sz w:val="24"/>
          <w:szCs w:val="24"/>
        </w:rPr>
        <w:t>over the impact the diversion w</w:t>
      </w:r>
      <w:r w:rsidR="00F44F11">
        <w:rPr>
          <w:rFonts w:ascii="Arial" w:hAnsi="Arial" w:cs="Arial"/>
          <w:sz w:val="24"/>
          <w:szCs w:val="24"/>
        </w:rPr>
        <w:t>ill</w:t>
      </w:r>
      <w:r w:rsidR="00937EF7">
        <w:rPr>
          <w:rFonts w:ascii="Arial" w:hAnsi="Arial" w:cs="Arial"/>
          <w:sz w:val="24"/>
          <w:szCs w:val="24"/>
        </w:rPr>
        <w:t xml:space="preserve"> have </w:t>
      </w:r>
      <w:r w:rsidR="00C6518B">
        <w:rPr>
          <w:rFonts w:ascii="Arial" w:hAnsi="Arial" w:cs="Arial"/>
          <w:sz w:val="24"/>
          <w:szCs w:val="24"/>
        </w:rPr>
        <w:t xml:space="preserve">on the woodland </w:t>
      </w:r>
      <w:r w:rsidR="00A336F2">
        <w:rPr>
          <w:rFonts w:ascii="Arial" w:hAnsi="Arial" w:cs="Arial"/>
          <w:sz w:val="24"/>
          <w:szCs w:val="24"/>
        </w:rPr>
        <w:t xml:space="preserve">habitat </w:t>
      </w:r>
      <w:r w:rsidR="00C6518B">
        <w:rPr>
          <w:rFonts w:ascii="Arial" w:hAnsi="Arial" w:cs="Arial"/>
          <w:sz w:val="24"/>
          <w:szCs w:val="24"/>
        </w:rPr>
        <w:t xml:space="preserve">and </w:t>
      </w:r>
      <w:r w:rsidR="00497CD3">
        <w:rPr>
          <w:rFonts w:ascii="Arial" w:hAnsi="Arial" w:cs="Arial"/>
          <w:sz w:val="24"/>
          <w:szCs w:val="24"/>
        </w:rPr>
        <w:t xml:space="preserve">dormice and </w:t>
      </w:r>
      <w:r w:rsidR="00A73236">
        <w:rPr>
          <w:rFonts w:ascii="Arial" w:hAnsi="Arial" w:cs="Arial"/>
          <w:sz w:val="24"/>
          <w:szCs w:val="24"/>
        </w:rPr>
        <w:t>tawny</w:t>
      </w:r>
      <w:r w:rsidR="00497CD3">
        <w:rPr>
          <w:rFonts w:ascii="Arial" w:hAnsi="Arial" w:cs="Arial"/>
          <w:sz w:val="24"/>
          <w:szCs w:val="24"/>
        </w:rPr>
        <w:t xml:space="preserve"> owls living there</w:t>
      </w:r>
      <w:r w:rsidR="004A3F53">
        <w:rPr>
          <w:rFonts w:ascii="Arial" w:hAnsi="Arial" w:cs="Arial"/>
          <w:sz w:val="24"/>
          <w:szCs w:val="24"/>
        </w:rPr>
        <w:t>.</w:t>
      </w:r>
      <w:r w:rsidR="00A140C3">
        <w:rPr>
          <w:rFonts w:ascii="Arial" w:hAnsi="Arial" w:cs="Arial"/>
          <w:sz w:val="24"/>
          <w:szCs w:val="24"/>
        </w:rPr>
        <w:t xml:space="preserve"> I </w:t>
      </w:r>
      <w:r w:rsidR="00C4201D">
        <w:rPr>
          <w:rFonts w:ascii="Arial" w:hAnsi="Arial" w:cs="Arial"/>
          <w:sz w:val="24"/>
          <w:szCs w:val="24"/>
        </w:rPr>
        <w:t>am</w:t>
      </w:r>
      <w:r w:rsidR="00A140C3">
        <w:rPr>
          <w:rFonts w:ascii="Arial" w:hAnsi="Arial" w:cs="Arial"/>
          <w:sz w:val="24"/>
          <w:szCs w:val="24"/>
        </w:rPr>
        <w:t xml:space="preserve"> advised there </w:t>
      </w:r>
      <w:r w:rsidR="00410B8C">
        <w:rPr>
          <w:rFonts w:ascii="Arial" w:hAnsi="Arial" w:cs="Arial"/>
          <w:sz w:val="24"/>
          <w:szCs w:val="24"/>
        </w:rPr>
        <w:t xml:space="preserve">is </w:t>
      </w:r>
      <w:r w:rsidR="00A140C3">
        <w:rPr>
          <w:rFonts w:ascii="Arial" w:hAnsi="Arial" w:cs="Arial"/>
          <w:sz w:val="24"/>
          <w:szCs w:val="24"/>
        </w:rPr>
        <w:t>a</w:t>
      </w:r>
      <w:r w:rsidR="00410B8C">
        <w:rPr>
          <w:rFonts w:ascii="Arial" w:hAnsi="Arial" w:cs="Arial"/>
          <w:sz w:val="24"/>
          <w:szCs w:val="24"/>
        </w:rPr>
        <w:t xml:space="preserve"> </w:t>
      </w:r>
      <w:r w:rsidR="00A140C3">
        <w:rPr>
          <w:rFonts w:ascii="Arial" w:hAnsi="Arial" w:cs="Arial"/>
          <w:sz w:val="24"/>
          <w:szCs w:val="24"/>
        </w:rPr>
        <w:t xml:space="preserve">Tree Preservation Order </w:t>
      </w:r>
      <w:r w:rsidR="00410B8C">
        <w:rPr>
          <w:rFonts w:ascii="Arial" w:hAnsi="Arial" w:cs="Arial"/>
          <w:sz w:val="24"/>
          <w:szCs w:val="24"/>
        </w:rPr>
        <w:t xml:space="preserve">(TPO) </w:t>
      </w:r>
      <w:r w:rsidR="00D05A57">
        <w:rPr>
          <w:rFonts w:ascii="Arial" w:hAnsi="Arial" w:cs="Arial"/>
          <w:sz w:val="24"/>
          <w:szCs w:val="24"/>
        </w:rPr>
        <w:t xml:space="preserve">on the </w:t>
      </w:r>
      <w:r w:rsidR="0076777B">
        <w:rPr>
          <w:rFonts w:ascii="Arial" w:hAnsi="Arial" w:cs="Arial"/>
          <w:sz w:val="24"/>
          <w:szCs w:val="24"/>
        </w:rPr>
        <w:t xml:space="preserve">beech trees within the woodland. </w:t>
      </w:r>
    </w:p>
    <w:p w14:paraId="3BB09E08" w14:textId="6697932A" w:rsidR="007E51EE" w:rsidRPr="0076777B" w:rsidRDefault="00A336F2" w:rsidP="0076777B">
      <w:pPr>
        <w:pStyle w:val="Style1"/>
        <w:rPr>
          <w:rFonts w:ascii="Arial" w:hAnsi="Arial" w:cs="Arial"/>
          <w:sz w:val="24"/>
          <w:szCs w:val="24"/>
        </w:rPr>
      </w:pPr>
      <w:r w:rsidRPr="0076777B">
        <w:rPr>
          <w:rFonts w:ascii="Arial" w:hAnsi="Arial" w:cs="Arial"/>
          <w:sz w:val="24"/>
          <w:szCs w:val="24"/>
        </w:rPr>
        <w:t>OCC’s Protected Species Officer</w:t>
      </w:r>
      <w:r w:rsidR="007046FF">
        <w:rPr>
          <w:rFonts w:ascii="Arial" w:hAnsi="Arial" w:cs="Arial"/>
          <w:sz w:val="24"/>
          <w:szCs w:val="24"/>
        </w:rPr>
        <w:t xml:space="preserve"> does not believe </w:t>
      </w:r>
      <w:r w:rsidR="00C33889">
        <w:rPr>
          <w:rFonts w:ascii="Arial" w:hAnsi="Arial" w:cs="Arial"/>
          <w:sz w:val="24"/>
          <w:szCs w:val="24"/>
        </w:rPr>
        <w:t xml:space="preserve">the proposed diversion or the proposed woodland regeneration plans will </w:t>
      </w:r>
      <w:r w:rsidR="0039754C">
        <w:rPr>
          <w:rFonts w:ascii="Arial" w:hAnsi="Arial" w:cs="Arial"/>
          <w:sz w:val="24"/>
          <w:szCs w:val="24"/>
        </w:rPr>
        <w:t>affect</w:t>
      </w:r>
      <w:r w:rsidR="00C33889">
        <w:rPr>
          <w:rFonts w:ascii="Arial" w:hAnsi="Arial" w:cs="Arial"/>
          <w:sz w:val="24"/>
          <w:szCs w:val="24"/>
        </w:rPr>
        <w:t xml:space="preserve"> dormice, who only live in broad</w:t>
      </w:r>
      <w:r w:rsidR="00C62C19">
        <w:rPr>
          <w:rFonts w:ascii="Arial" w:hAnsi="Arial" w:cs="Arial"/>
          <w:sz w:val="24"/>
          <w:szCs w:val="24"/>
        </w:rPr>
        <w:t>-leave trees, o</w:t>
      </w:r>
      <w:r w:rsidR="00C4201D">
        <w:rPr>
          <w:rFonts w:ascii="Arial" w:hAnsi="Arial" w:cs="Arial"/>
          <w:sz w:val="24"/>
          <w:szCs w:val="24"/>
        </w:rPr>
        <w:t>r</w:t>
      </w:r>
      <w:r w:rsidR="00C62C19">
        <w:rPr>
          <w:rFonts w:ascii="Arial" w:hAnsi="Arial" w:cs="Arial"/>
          <w:sz w:val="24"/>
          <w:szCs w:val="24"/>
        </w:rPr>
        <w:t xml:space="preserve"> tawny o</w:t>
      </w:r>
      <w:r w:rsidR="00A633D2">
        <w:rPr>
          <w:rFonts w:ascii="Arial" w:hAnsi="Arial" w:cs="Arial"/>
          <w:sz w:val="24"/>
          <w:szCs w:val="24"/>
        </w:rPr>
        <w:t>wl</w:t>
      </w:r>
      <w:r w:rsidR="00C62C19">
        <w:rPr>
          <w:rFonts w:ascii="Arial" w:hAnsi="Arial" w:cs="Arial"/>
          <w:sz w:val="24"/>
          <w:szCs w:val="24"/>
        </w:rPr>
        <w:t>s.</w:t>
      </w:r>
      <w:r w:rsidR="00A633D2">
        <w:rPr>
          <w:rFonts w:ascii="Arial" w:hAnsi="Arial" w:cs="Arial"/>
          <w:sz w:val="24"/>
          <w:szCs w:val="24"/>
        </w:rPr>
        <w:t xml:space="preserve"> </w:t>
      </w:r>
      <w:r w:rsidR="00410B8C">
        <w:rPr>
          <w:rFonts w:ascii="Arial" w:hAnsi="Arial" w:cs="Arial"/>
          <w:sz w:val="24"/>
          <w:szCs w:val="24"/>
        </w:rPr>
        <w:t xml:space="preserve">The landowner is aware of the TPO and intends to remove holly and regenerate the woodland to </w:t>
      </w:r>
      <w:r w:rsidR="001A2C4F">
        <w:rPr>
          <w:rFonts w:ascii="Arial" w:hAnsi="Arial" w:cs="Arial"/>
          <w:sz w:val="24"/>
          <w:szCs w:val="24"/>
        </w:rPr>
        <w:t>protect the beech trees</w:t>
      </w:r>
      <w:r w:rsidR="009F651E">
        <w:rPr>
          <w:rFonts w:ascii="Arial" w:hAnsi="Arial" w:cs="Arial"/>
          <w:sz w:val="24"/>
          <w:szCs w:val="24"/>
        </w:rPr>
        <w:t xml:space="preserve"> and woodland habitat.</w:t>
      </w:r>
      <w:r w:rsidR="00C62C19">
        <w:rPr>
          <w:rFonts w:ascii="Arial" w:hAnsi="Arial" w:cs="Arial"/>
          <w:sz w:val="24"/>
          <w:szCs w:val="24"/>
        </w:rPr>
        <w:t xml:space="preserve"> </w:t>
      </w:r>
    </w:p>
    <w:p w14:paraId="042E2E8B" w14:textId="2AA01678" w:rsidR="00EC587F" w:rsidRPr="00AD6100" w:rsidRDefault="00EC587F" w:rsidP="00EC587F">
      <w:pPr>
        <w:tabs>
          <w:tab w:val="left" w:pos="432"/>
        </w:tabs>
        <w:spacing w:before="180"/>
        <w:outlineLvl w:val="0"/>
        <w:rPr>
          <w:rFonts w:ascii="Arial" w:hAnsi="Arial" w:cs="Arial"/>
          <w:b/>
          <w:i/>
          <w:color w:val="000000"/>
          <w:kern w:val="28"/>
          <w:sz w:val="24"/>
          <w:szCs w:val="24"/>
        </w:rPr>
      </w:pPr>
      <w:r w:rsidRPr="00AD6100">
        <w:rPr>
          <w:rFonts w:ascii="Arial" w:hAnsi="Arial" w:cs="Arial"/>
          <w:b/>
          <w:i/>
          <w:color w:val="000000"/>
          <w:kern w:val="28"/>
          <w:sz w:val="24"/>
          <w:szCs w:val="24"/>
        </w:rPr>
        <w:t xml:space="preserve">Rights of Way Improvement Plan </w:t>
      </w:r>
      <w:r w:rsidR="00F61A79">
        <w:rPr>
          <w:rFonts w:ascii="Arial" w:hAnsi="Arial" w:cs="Arial"/>
          <w:b/>
          <w:i/>
          <w:color w:val="000000"/>
          <w:kern w:val="28"/>
          <w:sz w:val="24"/>
          <w:szCs w:val="24"/>
        </w:rPr>
        <w:t xml:space="preserve">and </w:t>
      </w:r>
      <w:r w:rsidR="00042D39">
        <w:rPr>
          <w:rFonts w:ascii="Arial" w:hAnsi="Arial" w:cs="Arial"/>
          <w:b/>
          <w:i/>
          <w:color w:val="000000"/>
          <w:kern w:val="28"/>
          <w:sz w:val="24"/>
          <w:szCs w:val="24"/>
        </w:rPr>
        <w:t>Public Sector Equality Duty</w:t>
      </w:r>
    </w:p>
    <w:p w14:paraId="2669AB3A" w14:textId="599BDB42" w:rsidR="00F72CEE" w:rsidRPr="00017495" w:rsidRDefault="006D06A2" w:rsidP="00017495">
      <w:pPr>
        <w:pStyle w:val="Style1"/>
        <w:rPr>
          <w:rFonts w:ascii="Arial" w:hAnsi="Arial" w:cs="Arial"/>
          <w:sz w:val="24"/>
          <w:szCs w:val="24"/>
        </w:rPr>
      </w:pPr>
      <w:r>
        <w:rPr>
          <w:rFonts w:ascii="Arial" w:hAnsi="Arial" w:cs="Arial"/>
          <w:sz w:val="24"/>
          <w:szCs w:val="24"/>
        </w:rPr>
        <w:t xml:space="preserve">OCC </w:t>
      </w:r>
      <w:r w:rsidR="004E6A93">
        <w:rPr>
          <w:rFonts w:ascii="Arial" w:hAnsi="Arial" w:cs="Arial"/>
          <w:sz w:val="24"/>
          <w:szCs w:val="24"/>
        </w:rPr>
        <w:t>considers the propo</w:t>
      </w:r>
      <w:r>
        <w:rPr>
          <w:rFonts w:ascii="Arial" w:hAnsi="Arial" w:cs="Arial"/>
          <w:sz w:val="24"/>
          <w:szCs w:val="24"/>
        </w:rPr>
        <w:t>s</w:t>
      </w:r>
      <w:r w:rsidR="004E6A93">
        <w:rPr>
          <w:rFonts w:ascii="Arial" w:hAnsi="Arial" w:cs="Arial"/>
          <w:sz w:val="24"/>
          <w:szCs w:val="24"/>
        </w:rPr>
        <w:t>ed diversion w</w:t>
      </w:r>
      <w:r w:rsidR="009B5369">
        <w:rPr>
          <w:rFonts w:ascii="Arial" w:hAnsi="Arial" w:cs="Arial"/>
          <w:sz w:val="24"/>
          <w:szCs w:val="24"/>
        </w:rPr>
        <w:t>ill</w:t>
      </w:r>
      <w:r w:rsidR="004E6A93">
        <w:rPr>
          <w:rFonts w:ascii="Arial" w:hAnsi="Arial" w:cs="Arial"/>
          <w:sz w:val="24"/>
          <w:szCs w:val="24"/>
        </w:rPr>
        <w:t xml:space="preserve"> meet the a</w:t>
      </w:r>
      <w:r w:rsidR="004E6A93" w:rsidRPr="004E6A93">
        <w:rPr>
          <w:rFonts w:ascii="Arial" w:hAnsi="Arial" w:cs="Arial"/>
          <w:sz w:val="24"/>
          <w:szCs w:val="24"/>
        </w:rPr>
        <w:t xml:space="preserve">ims of the ROWIP </w:t>
      </w:r>
      <w:r w:rsidR="00746884">
        <w:rPr>
          <w:rFonts w:ascii="Arial" w:hAnsi="Arial" w:cs="Arial"/>
          <w:sz w:val="24"/>
          <w:szCs w:val="24"/>
        </w:rPr>
        <w:t xml:space="preserve">and </w:t>
      </w:r>
      <w:r w:rsidR="00554001" w:rsidRPr="004E6A93">
        <w:rPr>
          <w:rFonts w:ascii="Arial" w:hAnsi="Arial" w:cs="Arial"/>
          <w:sz w:val="24"/>
          <w:szCs w:val="24"/>
        </w:rPr>
        <w:t>improv</w:t>
      </w:r>
      <w:r w:rsidR="00746884">
        <w:rPr>
          <w:rFonts w:ascii="Arial" w:hAnsi="Arial" w:cs="Arial"/>
          <w:sz w:val="24"/>
          <w:szCs w:val="24"/>
        </w:rPr>
        <w:t>e</w:t>
      </w:r>
      <w:r w:rsidR="004E6A93" w:rsidRPr="004E6A93">
        <w:rPr>
          <w:rFonts w:ascii="Arial" w:hAnsi="Arial" w:cs="Arial"/>
          <w:sz w:val="24"/>
          <w:szCs w:val="24"/>
        </w:rPr>
        <w:t xml:space="preserve"> the</w:t>
      </w:r>
      <w:r w:rsidR="00554001" w:rsidRPr="004E6A93">
        <w:rPr>
          <w:rFonts w:ascii="Arial" w:hAnsi="Arial" w:cs="Arial"/>
          <w:sz w:val="24"/>
          <w:szCs w:val="24"/>
        </w:rPr>
        <w:t xml:space="preserve"> rights</w:t>
      </w:r>
      <w:r w:rsidR="00954668">
        <w:rPr>
          <w:rFonts w:ascii="Arial" w:hAnsi="Arial" w:cs="Arial"/>
          <w:sz w:val="24"/>
          <w:szCs w:val="24"/>
        </w:rPr>
        <w:t xml:space="preserve"> of</w:t>
      </w:r>
      <w:r w:rsidR="00554001" w:rsidRPr="004E6A93">
        <w:rPr>
          <w:rFonts w:ascii="Arial" w:hAnsi="Arial" w:cs="Arial"/>
          <w:sz w:val="24"/>
          <w:szCs w:val="24"/>
        </w:rPr>
        <w:t xml:space="preserve"> way network by providing a safe, </w:t>
      </w:r>
      <w:r w:rsidR="000C565F" w:rsidRPr="004E6A93">
        <w:rPr>
          <w:rFonts w:ascii="Arial" w:hAnsi="Arial" w:cs="Arial"/>
          <w:sz w:val="24"/>
          <w:szCs w:val="24"/>
        </w:rPr>
        <w:t>open,</w:t>
      </w:r>
      <w:r w:rsidR="00554001" w:rsidRPr="004E6A93">
        <w:rPr>
          <w:rFonts w:ascii="Arial" w:hAnsi="Arial" w:cs="Arial"/>
          <w:sz w:val="24"/>
          <w:szCs w:val="24"/>
        </w:rPr>
        <w:t xml:space="preserve"> and enjoyable route that </w:t>
      </w:r>
      <w:r w:rsidR="00746884" w:rsidRPr="004E6A93">
        <w:rPr>
          <w:rFonts w:ascii="Arial" w:hAnsi="Arial" w:cs="Arial"/>
          <w:sz w:val="24"/>
          <w:szCs w:val="24"/>
        </w:rPr>
        <w:t>serves</w:t>
      </w:r>
      <w:r w:rsidR="00554001" w:rsidRPr="004E6A93">
        <w:rPr>
          <w:rFonts w:ascii="Arial" w:hAnsi="Arial" w:cs="Arial"/>
          <w:sz w:val="24"/>
          <w:szCs w:val="24"/>
        </w:rPr>
        <w:t xml:space="preserve"> the needs of recreation</w:t>
      </w:r>
      <w:r w:rsidR="00746884">
        <w:rPr>
          <w:rFonts w:ascii="Arial" w:hAnsi="Arial" w:cs="Arial"/>
          <w:sz w:val="24"/>
          <w:szCs w:val="24"/>
        </w:rPr>
        <w:t>al</w:t>
      </w:r>
      <w:r w:rsidR="00554001" w:rsidRPr="004E6A93">
        <w:rPr>
          <w:rFonts w:ascii="Arial" w:hAnsi="Arial" w:cs="Arial"/>
          <w:sz w:val="24"/>
          <w:szCs w:val="24"/>
        </w:rPr>
        <w:t xml:space="preserve"> </w:t>
      </w:r>
      <w:r w:rsidR="009A2E7A" w:rsidRPr="004E6A93">
        <w:rPr>
          <w:rFonts w:ascii="Arial" w:hAnsi="Arial" w:cs="Arial"/>
          <w:sz w:val="24"/>
          <w:szCs w:val="24"/>
        </w:rPr>
        <w:t>users.</w:t>
      </w:r>
      <w:r w:rsidR="00746884">
        <w:rPr>
          <w:rFonts w:ascii="Arial" w:hAnsi="Arial" w:cs="Arial"/>
          <w:sz w:val="24"/>
          <w:szCs w:val="24"/>
        </w:rPr>
        <w:t xml:space="preserve"> It w</w:t>
      </w:r>
      <w:r w:rsidR="00BD601D">
        <w:rPr>
          <w:rFonts w:ascii="Arial" w:hAnsi="Arial" w:cs="Arial"/>
          <w:sz w:val="24"/>
          <w:szCs w:val="24"/>
        </w:rPr>
        <w:t>ill</w:t>
      </w:r>
      <w:r w:rsidR="00746884">
        <w:rPr>
          <w:rFonts w:ascii="Arial" w:hAnsi="Arial" w:cs="Arial"/>
          <w:sz w:val="24"/>
          <w:szCs w:val="24"/>
        </w:rPr>
        <w:t xml:space="preserve"> r</w:t>
      </w:r>
      <w:r w:rsidR="009A2E7A" w:rsidRPr="004E6A93">
        <w:rPr>
          <w:rFonts w:ascii="Arial" w:hAnsi="Arial" w:cs="Arial"/>
          <w:sz w:val="24"/>
          <w:szCs w:val="24"/>
        </w:rPr>
        <w:t xml:space="preserve">eplace </w:t>
      </w:r>
      <w:r w:rsidR="00746884">
        <w:rPr>
          <w:rFonts w:ascii="Arial" w:hAnsi="Arial" w:cs="Arial"/>
          <w:sz w:val="24"/>
          <w:szCs w:val="24"/>
        </w:rPr>
        <w:t xml:space="preserve">a </w:t>
      </w:r>
      <w:r w:rsidR="009A2E7A" w:rsidRPr="004E6A93">
        <w:rPr>
          <w:rFonts w:ascii="Arial" w:hAnsi="Arial" w:cs="Arial"/>
          <w:sz w:val="24"/>
          <w:szCs w:val="24"/>
        </w:rPr>
        <w:t>narrow and difficult path with a wider, drier route through more open woo</w:t>
      </w:r>
      <w:r w:rsidR="00C87FE8" w:rsidRPr="004E6A93">
        <w:rPr>
          <w:rFonts w:ascii="Arial" w:hAnsi="Arial" w:cs="Arial"/>
          <w:sz w:val="24"/>
          <w:szCs w:val="24"/>
        </w:rPr>
        <w:t xml:space="preserve">dland </w:t>
      </w:r>
      <w:r w:rsidR="000C3A2E" w:rsidRPr="004E6A93">
        <w:rPr>
          <w:rFonts w:ascii="Arial" w:hAnsi="Arial" w:cs="Arial"/>
          <w:sz w:val="24"/>
          <w:szCs w:val="24"/>
        </w:rPr>
        <w:t xml:space="preserve">improving access for those with reduced mobility </w:t>
      </w:r>
      <w:r w:rsidR="00E44157" w:rsidRPr="004E6A93">
        <w:rPr>
          <w:rFonts w:ascii="Arial" w:hAnsi="Arial" w:cs="Arial"/>
          <w:sz w:val="24"/>
          <w:szCs w:val="24"/>
        </w:rPr>
        <w:t xml:space="preserve">or vision. </w:t>
      </w:r>
    </w:p>
    <w:p w14:paraId="5FECE61C" w14:textId="09D8933E" w:rsidR="00F45BDA" w:rsidRPr="00AD6100" w:rsidRDefault="00944561" w:rsidP="00221673">
      <w:pPr>
        <w:pStyle w:val="Style1"/>
        <w:rPr>
          <w:rFonts w:ascii="Arial" w:hAnsi="Arial" w:cs="Arial"/>
          <w:sz w:val="24"/>
          <w:szCs w:val="24"/>
        </w:rPr>
      </w:pPr>
      <w:r>
        <w:rPr>
          <w:rFonts w:ascii="Arial" w:hAnsi="Arial" w:cs="Arial"/>
          <w:sz w:val="24"/>
          <w:szCs w:val="24"/>
        </w:rPr>
        <w:t>The proposed diversion does not appear to conflict with any of the policies set out in the ROWIP</w:t>
      </w:r>
      <w:r w:rsidR="00B1640A">
        <w:rPr>
          <w:rFonts w:ascii="Arial" w:hAnsi="Arial" w:cs="Arial"/>
          <w:sz w:val="24"/>
          <w:szCs w:val="24"/>
        </w:rPr>
        <w:t xml:space="preserve">. </w:t>
      </w:r>
    </w:p>
    <w:p w14:paraId="042E2E8E" w14:textId="320379C4" w:rsidR="00EC587F" w:rsidRPr="00AD6100" w:rsidRDefault="007D311E" w:rsidP="00221673">
      <w:pPr>
        <w:tabs>
          <w:tab w:val="left" w:pos="432"/>
        </w:tabs>
        <w:spacing w:before="180"/>
        <w:outlineLvl w:val="0"/>
        <w:rPr>
          <w:rFonts w:ascii="Arial" w:hAnsi="Arial" w:cs="Arial"/>
          <w:b/>
          <w:i/>
          <w:color w:val="000000"/>
          <w:kern w:val="28"/>
          <w:sz w:val="24"/>
          <w:szCs w:val="24"/>
        </w:rPr>
      </w:pPr>
      <w:r w:rsidRPr="00AD6100">
        <w:rPr>
          <w:rFonts w:ascii="Arial" w:hAnsi="Arial" w:cs="Arial"/>
          <w:b/>
          <w:i/>
          <w:color w:val="000000"/>
          <w:kern w:val="28"/>
          <w:sz w:val="24"/>
          <w:szCs w:val="24"/>
        </w:rPr>
        <w:t xml:space="preserve">Conclusions on </w:t>
      </w:r>
      <w:r w:rsidR="00A200C6" w:rsidRPr="00AD6100">
        <w:rPr>
          <w:rFonts w:ascii="Arial" w:hAnsi="Arial" w:cs="Arial"/>
          <w:b/>
          <w:i/>
          <w:color w:val="000000"/>
          <w:kern w:val="28"/>
          <w:sz w:val="24"/>
          <w:szCs w:val="24"/>
        </w:rPr>
        <w:t>w</w:t>
      </w:r>
      <w:r w:rsidR="00D36EAA" w:rsidRPr="00AD6100">
        <w:rPr>
          <w:rFonts w:ascii="Arial" w:hAnsi="Arial" w:cs="Arial"/>
          <w:b/>
          <w:i/>
          <w:color w:val="000000"/>
          <w:kern w:val="28"/>
          <w:sz w:val="24"/>
          <w:szCs w:val="24"/>
        </w:rPr>
        <w:t>hether it is expedient to confirm the Order</w:t>
      </w:r>
    </w:p>
    <w:p w14:paraId="346D700D" w14:textId="65B84240" w:rsidR="00C61ACE" w:rsidRPr="009B5369" w:rsidRDefault="00F1554D" w:rsidP="009B5369">
      <w:pPr>
        <w:pStyle w:val="Style1"/>
        <w:numPr>
          <w:ilvl w:val="0"/>
          <w:numId w:val="28"/>
        </w:numPr>
        <w:shd w:val="clear" w:color="auto" w:fill="FFFFFF"/>
        <w:tabs>
          <w:tab w:val="clear" w:pos="432"/>
          <w:tab w:val="left" w:pos="6521"/>
        </w:tabs>
        <w:ind w:left="426" w:hanging="426"/>
        <w:textAlignment w:val="baseline"/>
        <w:rPr>
          <w:rFonts w:ascii="Arial" w:hAnsi="Arial" w:cs="Arial"/>
          <w:sz w:val="24"/>
          <w:szCs w:val="24"/>
        </w:rPr>
      </w:pPr>
      <w:r w:rsidRPr="009B5369">
        <w:rPr>
          <w:rFonts w:ascii="Arial" w:hAnsi="Arial" w:cs="Arial"/>
          <w:sz w:val="24"/>
          <w:szCs w:val="24"/>
        </w:rPr>
        <w:t xml:space="preserve">I have found the proposed diversion to be in the interests of the landowner. I do not consider the proposed diversion to be substantially less convenient to the public and the </w:t>
      </w:r>
      <w:r w:rsidR="00D57A45" w:rsidRPr="009B5369">
        <w:rPr>
          <w:rFonts w:ascii="Arial" w:hAnsi="Arial" w:cs="Arial"/>
          <w:sz w:val="24"/>
          <w:szCs w:val="24"/>
        </w:rPr>
        <w:t>new termination point will be substantially as convenient to the public</w:t>
      </w:r>
      <w:r w:rsidRPr="009B5369">
        <w:rPr>
          <w:rFonts w:ascii="Arial" w:hAnsi="Arial" w:cs="Arial"/>
          <w:sz w:val="24"/>
          <w:szCs w:val="24"/>
        </w:rPr>
        <w:t>.</w:t>
      </w:r>
      <w:r w:rsidR="00D57A45" w:rsidRPr="009B5369">
        <w:rPr>
          <w:rFonts w:ascii="Arial" w:hAnsi="Arial" w:cs="Arial"/>
          <w:sz w:val="24"/>
          <w:szCs w:val="24"/>
        </w:rPr>
        <w:t xml:space="preserve"> </w:t>
      </w:r>
      <w:r w:rsidR="001A09F4" w:rsidRPr="009B5369">
        <w:rPr>
          <w:rFonts w:ascii="Arial" w:hAnsi="Arial" w:cs="Arial"/>
          <w:sz w:val="24"/>
          <w:szCs w:val="24"/>
        </w:rPr>
        <w:t>I do not consider the proposed diversion will affect the enjoyment of the footpath and some people w</w:t>
      </w:r>
      <w:r w:rsidR="00BD601D">
        <w:rPr>
          <w:rFonts w:ascii="Arial" w:hAnsi="Arial" w:cs="Arial"/>
          <w:sz w:val="24"/>
          <w:szCs w:val="24"/>
        </w:rPr>
        <w:t>ill</w:t>
      </w:r>
      <w:r w:rsidR="001A09F4" w:rsidRPr="009B5369">
        <w:rPr>
          <w:rFonts w:ascii="Arial" w:hAnsi="Arial" w:cs="Arial"/>
          <w:sz w:val="24"/>
          <w:szCs w:val="24"/>
        </w:rPr>
        <w:t xml:space="preserve"> find it more enjoyable. </w:t>
      </w:r>
      <w:r w:rsidR="00B27AB1" w:rsidRPr="009B5369">
        <w:rPr>
          <w:rFonts w:ascii="Arial" w:hAnsi="Arial" w:cs="Arial"/>
          <w:sz w:val="24"/>
          <w:szCs w:val="24"/>
        </w:rPr>
        <w:t>T</w:t>
      </w:r>
      <w:r w:rsidR="00607CA6" w:rsidRPr="009B5369">
        <w:rPr>
          <w:rFonts w:ascii="Arial" w:hAnsi="Arial" w:cs="Arial"/>
          <w:sz w:val="24"/>
          <w:szCs w:val="24"/>
        </w:rPr>
        <w:t xml:space="preserve">he proposed diversion will not </w:t>
      </w:r>
      <w:r w:rsidR="009870ED" w:rsidRPr="009B5369">
        <w:rPr>
          <w:rFonts w:ascii="Arial" w:hAnsi="Arial" w:cs="Arial"/>
          <w:sz w:val="24"/>
          <w:szCs w:val="24"/>
        </w:rPr>
        <w:t xml:space="preserve">impact on </w:t>
      </w:r>
      <w:r w:rsidR="00B27AB1" w:rsidRPr="009B5369">
        <w:rPr>
          <w:rFonts w:ascii="Arial" w:hAnsi="Arial" w:cs="Arial"/>
          <w:sz w:val="24"/>
          <w:szCs w:val="24"/>
        </w:rPr>
        <w:t xml:space="preserve">most of the </w:t>
      </w:r>
      <w:r w:rsidR="009870ED" w:rsidRPr="009B5369">
        <w:rPr>
          <w:rFonts w:ascii="Arial" w:hAnsi="Arial" w:cs="Arial"/>
          <w:sz w:val="24"/>
          <w:szCs w:val="24"/>
        </w:rPr>
        <w:t>land served by the</w:t>
      </w:r>
      <w:r w:rsidR="00BB4308" w:rsidRPr="009B5369">
        <w:rPr>
          <w:rFonts w:ascii="Arial" w:hAnsi="Arial" w:cs="Arial"/>
          <w:sz w:val="24"/>
          <w:szCs w:val="24"/>
        </w:rPr>
        <w:t xml:space="preserve"> existing or proposed</w:t>
      </w:r>
      <w:r w:rsidR="009870ED" w:rsidRPr="009B5369">
        <w:rPr>
          <w:rFonts w:ascii="Arial" w:hAnsi="Arial" w:cs="Arial"/>
          <w:sz w:val="24"/>
          <w:szCs w:val="24"/>
        </w:rPr>
        <w:t xml:space="preserve"> footpath</w:t>
      </w:r>
      <w:r w:rsidR="00B27AB1" w:rsidRPr="009B5369">
        <w:rPr>
          <w:rFonts w:ascii="Arial" w:hAnsi="Arial" w:cs="Arial"/>
          <w:sz w:val="24"/>
          <w:szCs w:val="24"/>
        </w:rPr>
        <w:t xml:space="preserve">, other than a slight increase in distance to reach </w:t>
      </w:r>
      <w:r w:rsidR="005D23C0" w:rsidRPr="009B5369">
        <w:rPr>
          <w:rFonts w:ascii="Arial" w:hAnsi="Arial" w:cs="Arial"/>
          <w:sz w:val="24"/>
          <w:szCs w:val="24"/>
        </w:rPr>
        <w:t>some land</w:t>
      </w:r>
      <w:r w:rsidR="00B27AB1" w:rsidRPr="009B5369">
        <w:rPr>
          <w:rFonts w:ascii="Arial" w:hAnsi="Arial" w:cs="Arial"/>
          <w:sz w:val="24"/>
          <w:szCs w:val="24"/>
        </w:rPr>
        <w:t>.</w:t>
      </w:r>
      <w:r w:rsidR="00F77C96" w:rsidRPr="009B5369">
        <w:rPr>
          <w:rFonts w:ascii="Arial" w:hAnsi="Arial" w:cs="Arial"/>
          <w:sz w:val="24"/>
          <w:szCs w:val="24"/>
        </w:rPr>
        <w:t xml:space="preserve"> The proposed diversion </w:t>
      </w:r>
      <w:r w:rsidR="00C41AAD" w:rsidRPr="009B5369">
        <w:rPr>
          <w:rFonts w:ascii="Arial" w:hAnsi="Arial" w:cs="Arial"/>
          <w:sz w:val="24"/>
          <w:szCs w:val="24"/>
        </w:rPr>
        <w:t xml:space="preserve">will not have an impact on biodiversity. </w:t>
      </w:r>
      <w:r w:rsidR="00221673" w:rsidRPr="009B5369">
        <w:rPr>
          <w:rFonts w:ascii="Arial" w:hAnsi="Arial" w:cs="Arial"/>
          <w:sz w:val="24"/>
          <w:szCs w:val="24"/>
        </w:rPr>
        <w:t>Therefore, I consider it is expedient to confirm the Order.</w:t>
      </w:r>
    </w:p>
    <w:p w14:paraId="5BAE7179" w14:textId="38B7126B" w:rsidR="00C61ACE" w:rsidRPr="00C61ACE" w:rsidRDefault="00C61ACE" w:rsidP="00C61ACE">
      <w:pPr>
        <w:pStyle w:val="Style1"/>
        <w:numPr>
          <w:ilvl w:val="0"/>
          <w:numId w:val="0"/>
        </w:numPr>
        <w:shd w:val="clear" w:color="auto" w:fill="FFFFFF"/>
        <w:tabs>
          <w:tab w:val="clear" w:pos="432"/>
          <w:tab w:val="left" w:pos="6521"/>
        </w:tabs>
        <w:spacing w:after="300"/>
        <w:textAlignment w:val="baseline"/>
        <w:rPr>
          <w:rFonts w:ascii="Arial" w:hAnsi="Arial" w:cs="Arial"/>
          <w:b/>
          <w:bCs/>
          <w:color w:val="000000" w:themeColor="text1"/>
          <w:sz w:val="24"/>
          <w:szCs w:val="24"/>
        </w:rPr>
      </w:pPr>
      <w:r w:rsidRPr="00C61ACE">
        <w:rPr>
          <w:rFonts w:ascii="Arial" w:hAnsi="Arial" w:cs="Arial"/>
          <w:b/>
          <w:bCs/>
          <w:color w:val="000000" w:themeColor="text1"/>
          <w:sz w:val="24"/>
          <w:szCs w:val="24"/>
        </w:rPr>
        <w:t>Other Matters</w:t>
      </w:r>
    </w:p>
    <w:p w14:paraId="02C09595" w14:textId="600A5C7E" w:rsidR="00C61ACE" w:rsidRPr="00C61ACE" w:rsidRDefault="009809E0" w:rsidP="009B5369">
      <w:pPr>
        <w:pStyle w:val="Style1"/>
        <w:numPr>
          <w:ilvl w:val="0"/>
          <w:numId w:val="28"/>
        </w:numPr>
        <w:shd w:val="clear" w:color="auto" w:fill="FFFFFF"/>
        <w:tabs>
          <w:tab w:val="clear" w:pos="432"/>
          <w:tab w:val="left" w:pos="6521"/>
        </w:tabs>
        <w:spacing w:before="0" w:after="180"/>
        <w:ind w:left="426" w:hanging="426"/>
        <w:textAlignment w:val="baseline"/>
        <w:rPr>
          <w:rFonts w:ascii="Arial" w:hAnsi="Arial" w:cs="Arial"/>
          <w:i/>
          <w:iCs/>
          <w:color w:val="000000" w:themeColor="text1"/>
          <w:sz w:val="24"/>
          <w:szCs w:val="24"/>
        </w:rPr>
      </w:pPr>
      <w:r>
        <w:rPr>
          <w:rFonts w:ascii="Arial" w:hAnsi="Arial" w:cs="Arial"/>
          <w:color w:val="000000" w:themeColor="text1"/>
          <w:sz w:val="24"/>
          <w:szCs w:val="24"/>
        </w:rPr>
        <w:t xml:space="preserve">During the pre-order consultation process alternative </w:t>
      </w:r>
      <w:r w:rsidR="001C5384">
        <w:rPr>
          <w:rFonts w:ascii="Arial" w:hAnsi="Arial" w:cs="Arial"/>
          <w:color w:val="000000" w:themeColor="text1"/>
          <w:sz w:val="24"/>
          <w:szCs w:val="24"/>
        </w:rPr>
        <w:t>routes</w:t>
      </w:r>
      <w:r>
        <w:rPr>
          <w:rFonts w:ascii="Arial" w:hAnsi="Arial" w:cs="Arial"/>
          <w:color w:val="000000" w:themeColor="text1"/>
          <w:sz w:val="24"/>
          <w:szCs w:val="24"/>
        </w:rPr>
        <w:t xml:space="preserve"> were suggested which would have resulted in a shorter diversion. </w:t>
      </w:r>
      <w:r w:rsidR="00190F70">
        <w:rPr>
          <w:rFonts w:ascii="Arial" w:hAnsi="Arial" w:cs="Arial"/>
          <w:color w:val="000000" w:themeColor="text1"/>
          <w:sz w:val="24"/>
          <w:szCs w:val="24"/>
        </w:rPr>
        <w:t xml:space="preserve">I am only able to take into consideration the diversion </w:t>
      </w:r>
      <w:r w:rsidR="001C5384">
        <w:rPr>
          <w:rFonts w:ascii="Arial" w:hAnsi="Arial" w:cs="Arial"/>
          <w:color w:val="000000" w:themeColor="text1"/>
          <w:sz w:val="24"/>
          <w:szCs w:val="24"/>
        </w:rPr>
        <w:t>shown in the Order before me.</w:t>
      </w:r>
    </w:p>
    <w:p w14:paraId="029B40D9" w14:textId="00903D9E" w:rsidR="00B70262" w:rsidRPr="00742E4E" w:rsidRDefault="006209DC" w:rsidP="009B5369">
      <w:pPr>
        <w:pStyle w:val="Style1"/>
        <w:numPr>
          <w:ilvl w:val="0"/>
          <w:numId w:val="28"/>
        </w:numPr>
        <w:shd w:val="clear" w:color="auto" w:fill="FFFFFF"/>
        <w:tabs>
          <w:tab w:val="clear" w:pos="432"/>
          <w:tab w:val="left" w:pos="6521"/>
        </w:tabs>
        <w:spacing w:before="0" w:after="180"/>
        <w:ind w:left="426" w:hanging="426"/>
        <w:textAlignment w:val="baseline"/>
        <w:rPr>
          <w:rFonts w:ascii="Arial" w:hAnsi="Arial" w:cs="Arial"/>
          <w:i/>
          <w:iCs/>
          <w:color w:val="000000" w:themeColor="text1"/>
          <w:sz w:val="24"/>
          <w:szCs w:val="24"/>
        </w:rPr>
      </w:pPr>
      <w:r w:rsidRPr="00823F05">
        <w:rPr>
          <w:rFonts w:ascii="Arial" w:hAnsi="Arial" w:cs="Arial"/>
          <w:color w:val="000000" w:themeColor="text1"/>
          <w:sz w:val="24"/>
          <w:szCs w:val="24"/>
        </w:rPr>
        <w:t xml:space="preserve">It </w:t>
      </w:r>
      <w:r w:rsidR="009D4AF1">
        <w:rPr>
          <w:rFonts w:ascii="Arial" w:hAnsi="Arial" w:cs="Arial"/>
          <w:color w:val="000000" w:themeColor="text1"/>
          <w:sz w:val="24"/>
          <w:szCs w:val="24"/>
        </w:rPr>
        <w:t>i</w:t>
      </w:r>
      <w:r w:rsidRPr="00823F05">
        <w:rPr>
          <w:rFonts w:ascii="Arial" w:hAnsi="Arial" w:cs="Arial"/>
          <w:color w:val="000000" w:themeColor="text1"/>
          <w:sz w:val="24"/>
          <w:szCs w:val="24"/>
        </w:rPr>
        <w:t xml:space="preserve">s suggested the diversion could set a </w:t>
      </w:r>
      <w:r w:rsidR="002C7AA9" w:rsidRPr="00823F05">
        <w:rPr>
          <w:rFonts w:ascii="Arial" w:hAnsi="Arial" w:cs="Arial"/>
          <w:color w:val="000000" w:themeColor="text1"/>
          <w:sz w:val="24"/>
          <w:szCs w:val="24"/>
        </w:rPr>
        <w:t>precedent for footpath closures</w:t>
      </w:r>
      <w:r w:rsidR="00986FF6" w:rsidRPr="00823F05">
        <w:rPr>
          <w:rFonts w:ascii="Arial" w:hAnsi="Arial" w:cs="Arial"/>
          <w:color w:val="000000" w:themeColor="text1"/>
          <w:sz w:val="24"/>
          <w:szCs w:val="24"/>
        </w:rPr>
        <w:t xml:space="preserve"> </w:t>
      </w:r>
      <w:r w:rsidR="007F00D7" w:rsidRPr="00823F05">
        <w:rPr>
          <w:rFonts w:ascii="Arial" w:hAnsi="Arial" w:cs="Arial"/>
          <w:color w:val="000000" w:themeColor="text1"/>
          <w:sz w:val="24"/>
          <w:szCs w:val="24"/>
        </w:rPr>
        <w:t xml:space="preserve">and it is a dangerous precedent to allow diversions to suit </w:t>
      </w:r>
      <w:r w:rsidR="008534F0">
        <w:rPr>
          <w:rFonts w:ascii="Arial" w:hAnsi="Arial" w:cs="Arial"/>
          <w:color w:val="000000" w:themeColor="text1"/>
          <w:sz w:val="24"/>
          <w:szCs w:val="24"/>
        </w:rPr>
        <w:t>landowner’s</w:t>
      </w:r>
      <w:r w:rsidR="007F00D7" w:rsidRPr="00823F05">
        <w:rPr>
          <w:rFonts w:ascii="Arial" w:hAnsi="Arial" w:cs="Arial"/>
          <w:color w:val="000000" w:themeColor="text1"/>
          <w:sz w:val="24"/>
          <w:szCs w:val="24"/>
        </w:rPr>
        <w:t xml:space="preserve"> landscaping aspirations. </w:t>
      </w:r>
      <w:r w:rsidR="008E0274" w:rsidRPr="00823F05">
        <w:rPr>
          <w:rFonts w:ascii="Arial" w:hAnsi="Arial" w:cs="Arial"/>
          <w:color w:val="000000" w:themeColor="text1"/>
          <w:sz w:val="24"/>
          <w:szCs w:val="24"/>
        </w:rPr>
        <w:t xml:space="preserve">The legislation allows for the diversion of public rights of way in the interests of </w:t>
      </w:r>
      <w:r w:rsidR="00AE5993" w:rsidRPr="00823F05">
        <w:rPr>
          <w:rFonts w:ascii="Arial" w:hAnsi="Arial" w:cs="Arial"/>
          <w:color w:val="000000" w:themeColor="text1"/>
          <w:sz w:val="24"/>
          <w:szCs w:val="24"/>
        </w:rPr>
        <w:t xml:space="preserve">the </w:t>
      </w:r>
      <w:r w:rsidR="008E0274" w:rsidRPr="00823F05">
        <w:rPr>
          <w:rFonts w:ascii="Arial" w:hAnsi="Arial" w:cs="Arial"/>
          <w:color w:val="000000" w:themeColor="text1"/>
          <w:sz w:val="24"/>
          <w:szCs w:val="24"/>
        </w:rPr>
        <w:t>landowners</w:t>
      </w:r>
      <w:r w:rsidR="00AE5993" w:rsidRPr="00823F05">
        <w:rPr>
          <w:rFonts w:ascii="Arial" w:hAnsi="Arial" w:cs="Arial"/>
          <w:color w:val="000000" w:themeColor="text1"/>
          <w:sz w:val="24"/>
          <w:szCs w:val="24"/>
        </w:rPr>
        <w:t xml:space="preserve"> and each application is </w:t>
      </w:r>
      <w:r w:rsidR="00F33D10" w:rsidRPr="00823F05">
        <w:rPr>
          <w:rFonts w:ascii="Arial" w:hAnsi="Arial" w:cs="Arial"/>
          <w:color w:val="000000" w:themeColor="text1"/>
          <w:sz w:val="24"/>
          <w:szCs w:val="24"/>
        </w:rPr>
        <w:t>jud</w:t>
      </w:r>
      <w:r w:rsidR="00125F3A" w:rsidRPr="00823F05">
        <w:rPr>
          <w:rFonts w:ascii="Arial" w:hAnsi="Arial" w:cs="Arial"/>
          <w:color w:val="000000" w:themeColor="text1"/>
          <w:sz w:val="24"/>
          <w:szCs w:val="24"/>
        </w:rPr>
        <w:t>ged</w:t>
      </w:r>
      <w:r w:rsidR="00CB08B0" w:rsidRPr="00823F05">
        <w:rPr>
          <w:rFonts w:ascii="Arial" w:hAnsi="Arial" w:cs="Arial"/>
          <w:color w:val="000000" w:themeColor="text1"/>
          <w:sz w:val="24"/>
          <w:szCs w:val="24"/>
        </w:rPr>
        <w:t xml:space="preserve"> on its own merits</w:t>
      </w:r>
      <w:r w:rsidR="008E0274" w:rsidRPr="00823F05">
        <w:rPr>
          <w:rFonts w:ascii="Arial" w:hAnsi="Arial" w:cs="Arial"/>
          <w:color w:val="000000" w:themeColor="text1"/>
          <w:sz w:val="24"/>
          <w:szCs w:val="24"/>
        </w:rPr>
        <w:t>.</w:t>
      </w:r>
      <w:r w:rsidR="00CB08B0" w:rsidRPr="00823F05">
        <w:rPr>
          <w:rFonts w:ascii="Arial" w:hAnsi="Arial" w:cs="Arial"/>
          <w:color w:val="000000" w:themeColor="text1"/>
          <w:sz w:val="24"/>
          <w:szCs w:val="24"/>
        </w:rPr>
        <w:t xml:space="preserve"> Orders can only be confirmed if they pass the relevant tests for confirmation.</w:t>
      </w:r>
    </w:p>
    <w:p w14:paraId="0035BB8E" w14:textId="75994617" w:rsidR="00742E4E" w:rsidRPr="00823F05" w:rsidRDefault="00742E4E" w:rsidP="009B5369">
      <w:pPr>
        <w:pStyle w:val="Style1"/>
        <w:numPr>
          <w:ilvl w:val="0"/>
          <w:numId w:val="28"/>
        </w:numPr>
        <w:shd w:val="clear" w:color="auto" w:fill="FFFFFF"/>
        <w:tabs>
          <w:tab w:val="clear" w:pos="432"/>
          <w:tab w:val="left" w:pos="6521"/>
        </w:tabs>
        <w:spacing w:before="0" w:after="180"/>
        <w:ind w:left="426" w:hanging="426"/>
        <w:textAlignment w:val="baseline"/>
        <w:rPr>
          <w:rFonts w:ascii="Arial" w:hAnsi="Arial" w:cs="Arial"/>
          <w:i/>
          <w:iCs/>
          <w:color w:val="000000" w:themeColor="text1"/>
          <w:sz w:val="24"/>
          <w:szCs w:val="24"/>
        </w:rPr>
      </w:pPr>
      <w:r>
        <w:rPr>
          <w:rFonts w:ascii="Arial" w:hAnsi="Arial" w:cs="Arial"/>
          <w:color w:val="000000" w:themeColor="text1"/>
          <w:sz w:val="24"/>
          <w:szCs w:val="24"/>
        </w:rPr>
        <w:t xml:space="preserve">Concerns </w:t>
      </w:r>
      <w:r w:rsidR="009D4AF1">
        <w:rPr>
          <w:rFonts w:ascii="Arial" w:hAnsi="Arial" w:cs="Arial"/>
          <w:color w:val="000000" w:themeColor="text1"/>
          <w:sz w:val="24"/>
          <w:szCs w:val="24"/>
        </w:rPr>
        <w:t xml:space="preserve">are </w:t>
      </w:r>
      <w:r>
        <w:rPr>
          <w:rFonts w:ascii="Arial" w:hAnsi="Arial" w:cs="Arial"/>
          <w:color w:val="000000" w:themeColor="text1"/>
          <w:sz w:val="24"/>
          <w:szCs w:val="24"/>
        </w:rPr>
        <w:t>raised that the diversion could re</w:t>
      </w:r>
      <w:r w:rsidR="00151BE1">
        <w:rPr>
          <w:rFonts w:ascii="Arial" w:hAnsi="Arial" w:cs="Arial"/>
          <w:color w:val="000000" w:themeColor="text1"/>
          <w:sz w:val="24"/>
          <w:szCs w:val="24"/>
        </w:rPr>
        <w:t xml:space="preserve">sult in the loss of woodland habitat as the landowner could turn it into </w:t>
      </w:r>
      <w:r w:rsidR="005552B9">
        <w:rPr>
          <w:rFonts w:ascii="Arial" w:hAnsi="Arial" w:cs="Arial"/>
          <w:color w:val="000000" w:themeColor="text1"/>
          <w:sz w:val="24"/>
          <w:szCs w:val="24"/>
        </w:rPr>
        <w:t xml:space="preserve">a </w:t>
      </w:r>
      <w:r w:rsidR="00CE237B">
        <w:rPr>
          <w:rFonts w:ascii="Arial" w:hAnsi="Arial" w:cs="Arial"/>
          <w:color w:val="000000" w:themeColor="text1"/>
          <w:sz w:val="24"/>
          <w:szCs w:val="24"/>
        </w:rPr>
        <w:t xml:space="preserve">lawned </w:t>
      </w:r>
      <w:r w:rsidR="00151BE1">
        <w:rPr>
          <w:rFonts w:ascii="Arial" w:hAnsi="Arial" w:cs="Arial"/>
          <w:color w:val="000000" w:themeColor="text1"/>
          <w:sz w:val="24"/>
          <w:szCs w:val="24"/>
        </w:rPr>
        <w:t xml:space="preserve">garden. </w:t>
      </w:r>
      <w:r w:rsidR="00CE237B">
        <w:rPr>
          <w:rFonts w:ascii="Arial" w:hAnsi="Arial" w:cs="Arial"/>
          <w:color w:val="000000" w:themeColor="text1"/>
          <w:sz w:val="24"/>
          <w:szCs w:val="24"/>
        </w:rPr>
        <w:t>The landowner made it clear that they intend to regenerate the woodland</w:t>
      </w:r>
      <w:r w:rsidR="00144F0A">
        <w:rPr>
          <w:rFonts w:ascii="Arial" w:hAnsi="Arial" w:cs="Arial"/>
          <w:color w:val="000000" w:themeColor="text1"/>
          <w:sz w:val="24"/>
          <w:szCs w:val="24"/>
        </w:rPr>
        <w:t xml:space="preserve"> and there is no evidence that they </w:t>
      </w:r>
      <w:r w:rsidR="00341973">
        <w:rPr>
          <w:rFonts w:ascii="Arial" w:hAnsi="Arial" w:cs="Arial"/>
          <w:color w:val="000000" w:themeColor="text1"/>
          <w:sz w:val="24"/>
          <w:szCs w:val="24"/>
        </w:rPr>
        <w:t xml:space="preserve">plan </w:t>
      </w:r>
      <w:r w:rsidR="00144F0A">
        <w:rPr>
          <w:rFonts w:ascii="Arial" w:hAnsi="Arial" w:cs="Arial"/>
          <w:color w:val="000000" w:themeColor="text1"/>
          <w:sz w:val="24"/>
          <w:szCs w:val="24"/>
        </w:rPr>
        <w:t>to turn it into lawn.</w:t>
      </w:r>
      <w:r w:rsidR="00B921CA">
        <w:rPr>
          <w:rFonts w:ascii="Arial" w:hAnsi="Arial" w:cs="Arial"/>
          <w:color w:val="000000" w:themeColor="text1"/>
          <w:sz w:val="24"/>
          <w:szCs w:val="24"/>
        </w:rPr>
        <w:t xml:space="preserve"> Furthermore, the woodland appears to be protect</w:t>
      </w:r>
      <w:r w:rsidR="00341973">
        <w:rPr>
          <w:rFonts w:ascii="Arial" w:hAnsi="Arial" w:cs="Arial"/>
          <w:color w:val="000000" w:themeColor="text1"/>
          <w:sz w:val="24"/>
          <w:szCs w:val="24"/>
        </w:rPr>
        <w:t xml:space="preserve">ed </w:t>
      </w:r>
      <w:r w:rsidR="00B921CA">
        <w:rPr>
          <w:rFonts w:ascii="Arial" w:hAnsi="Arial" w:cs="Arial"/>
          <w:color w:val="000000" w:themeColor="text1"/>
          <w:sz w:val="24"/>
          <w:szCs w:val="24"/>
        </w:rPr>
        <w:t xml:space="preserve">by a TPO. </w:t>
      </w:r>
      <w:r w:rsidR="00683A93">
        <w:rPr>
          <w:rFonts w:ascii="Arial" w:hAnsi="Arial" w:cs="Arial"/>
          <w:color w:val="000000" w:themeColor="text1"/>
          <w:sz w:val="24"/>
          <w:szCs w:val="24"/>
        </w:rPr>
        <w:t>Even so, the future</w:t>
      </w:r>
      <w:r w:rsidR="005552B9">
        <w:rPr>
          <w:rFonts w:ascii="Arial" w:hAnsi="Arial" w:cs="Arial"/>
          <w:color w:val="000000" w:themeColor="text1"/>
          <w:sz w:val="24"/>
          <w:szCs w:val="24"/>
        </w:rPr>
        <w:t xml:space="preserve"> proposals for the land are outside of the scope of the decision before me.</w:t>
      </w:r>
    </w:p>
    <w:p w14:paraId="042E2E92" w14:textId="6F9D904A" w:rsidR="00EC587F" w:rsidRPr="00AD6100" w:rsidRDefault="00A77105" w:rsidP="00EC587F">
      <w:pPr>
        <w:tabs>
          <w:tab w:val="left" w:pos="432"/>
        </w:tabs>
        <w:spacing w:before="180"/>
        <w:outlineLvl w:val="0"/>
        <w:rPr>
          <w:rFonts w:ascii="Arial" w:hAnsi="Arial" w:cs="Arial"/>
          <w:b/>
          <w:color w:val="000000"/>
          <w:kern w:val="28"/>
          <w:sz w:val="24"/>
          <w:szCs w:val="24"/>
        </w:rPr>
      </w:pPr>
      <w:r w:rsidRPr="00AD6100">
        <w:rPr>
          <w:rFonts w:ascii="Arial" w:hAnsi="Arial" w:cs="Arial"/>
          <w:b/>
          <w:color w:val="000000"/>
          <w:kern w:val="28"/>
          <w:sz w:val="24"/>
          <w:szCs w:val="24"/>
        </w:rPr>
        <w:t xml:space="preserve">Overall </w:t>
      </w:r>
      <w:r w:rsidR="00EC587F" w:rsidRPr="00AD6100">
        <w:rPr>
          <w:rFonts w:ascii="Arial" w:hAnsi="Arial" w:cs="Arial"/>
          <w:b/>
          <w:color w:val="000000"/>
          <w:kern w:val="28"/>
          <w:sz w:val="24"/>
          <w:szCs w:val="24"/>
        </w:rPr>
        <w:t>Conclusion</w:t>
      </w:r>
    </w:p>
    <w:p w14:paraId="042E2E93" w14:textId="0F672199" w:rsidR="00EC587F" w:rsidRPr="00AD6100" w:rsidRDefault="00EC587F" w:rsidP="00EC587F">
      <w:pPr>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Having regard to the above, and all other matters raised</w:t>
      </w:r>
      <w:r w:rsidR="006E58A6">
        <w:rPr>
          <w:rFonts w:ascii="Arial" w:hAnsi="Arial" w:cs="Arial"/>
          <w:color w:val="000000"/>
          <w:kern w:val="28"/>
          <w:sz w:val="24"/>
          <w:szCs w:val="24"/>
        </w:rPr>
        <w:t xml:space="preserve"> at the hearing and</w:t>
      </w:r>
      <w:r w:rsidRPr="00AD6100">
        <w:rPr>
          <w:rFonts w:ascii="Arial" w:hAnsi="Arial" w:cs="Arial"/>
          <w:color w:val="000000"/>
          <w:kern w:val="28"/>
          <w:sz w:val="24"/>
          <w:szCs w:val="24"/>
        </w:rPr>
        <w:t xml:space="preserve"> in the written representations, I conclude that the Order should</w:t>
      </w:r>
      <w:r w:rsidR="005417F0" w:rsidRPr="00AD6100">
        <w:rPr>
          <w:rFonts w:ascii="Arial" w:hAnsi="Arial" w:cs="Arial"/>
          <w:color w:val="000000"/>
          <w:kern w:val="28"/>
          <w:sz w:val="24"/>
          <w:szCs w:val="24"/>
        </w:rPr>
        <w:t xml:space="preserve"> </w:t>
      </w:r>
      <w:r w:rsidRPr="00AD6100">
        <w:rPr>
          <w:rFonts w:ascii="Arial" w:hAnsi="Arial" w:cs="Arial"/>
          <w:color w:val="000000"/>
          <w:kern w:val="28"/>
          <w:sz w:val="24"/>
          <w:szCs w:val="24"/>
        </w:rPr>
        <w:t>be confirmed</w:t>
      </w:r>
      <w:r w:rsidR="00A77105" w:rsidRPr="00AD6100">
        <w:rPr>
          <w:rFonts w:ascii="Arial" w:hAnsi="Arial" w:cs="Arial"/>
          <w:color w:val="000000"/>
          <w:kern w:val="28"/>
          <w:sz w:val="24"/>
          <w:szCs w:val="24"/>
        </w:rPr>
        <w:t>.</w:t>
      </w:r>
    </w:p>
    <w:p w14:paraId="042E2E94" w14:textId="77777777" w:rsidR="00EC587F" w:rsidRPr="00AD6100" w:rsidRDefault="00EC587F" w:rsidP="00EC587F">
      <w:pPr>
        <w:tabs>
          <w:tab w:val="left" w:pos="432"/>
        </w:tabs>
        <w:spacing w:before="180"/>
        <w:outlineLvl w:val="0"/>
        <w:rPr>
          <w:rFonts w:ascii="Arial" w:hAnsi="Arial" w:cs="Arial"/>
          <w:b/>
          <w:color w:val="000000"/>
          <w:kern w:val="28"/>
          <w:sz w:val="24"/>
          <w:szCs w:val="24"/>
        </w:rPr>
      </w:pPr>
      <w:r w:rsidRPr="00AD6100">
        <w:rPr>
          <w:rFonts w:ascii="Arial" w:hAnsi="Arial" w:cs="Arial"/>
          <w:b/>
          <w:color w:val="000000"/>
          <w:kern w:val="28"/>
          <w:sz w:val="24"/>
          <w:szCs w:val="24"/>
        </w:rPr>
        <w:t>Formal Decision</w:t>
      </w:r>
    </w:p>
    <w:p w14:paraId="042E2E97" w14:textId="3ED40B19" w:rsidR="00EC587F" w:rsidRPr="00AD6100" w:rsidRDefault="00061760" w:rsidP="006E58A6">
      <w:pPr>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 xml:space="preserve">I </w:t>
      </w:r>
      <w:r w:rsidR="00F32D6D" w:rsidRPr="00AD6100">
        <w:rPr>
          <w:rFonts w:ascii="Arial" w:hAnsi="Arial" w:cs="Arial"/>
          <w:color w:val="000000"/>
          <w:kern w:val="28"/>
          <w:sz w:val="24"/>
          <w:szCs w:val="24"/>
        </w:rPr>
        <w:t>confirm</w:t>
      </w:r>
      <w:r w:rsidR="009C02D9" w:rsidRPr="00AD6100">
        <w:rPr>
          <w:rFonts w:ascii="Arial" w:hAnsi="Arial" w:cs="Arial"/>
          <w:color w:val="000000"/>
          <w:kern w:val="28"/>
          <w:sz w:val="24"/>
          <w:szCs w:val="24"/>
        </w:rPr>
        <w:t xml:space="preserve"> </w:t>
      </w:r>
      <w:r w:rsidRPr="00AD6100">
        <w:rPr>
          <w:rFonts w:ascii="Arial" w:hAnsi="Arial" w:cs="Arial"/>
          <w:color w:val="000000"/>
          <w:kern w:val="28"/>
          <w:sz w:val="24"/>
          <w:szCs w:val="24"/>
        </w:rPr>
        <w:t>the Order</w:t>
      </w:r>
      <w:r w:rsidR="009C02D9" w:rsidRPr="00AD6100">
        <w:rPr>
          <w:rFonts w:ascii="Arial" w:hAnsi="Arial" w:cs="Arial"/>
          <w:color w:val="000000"/>
          <w:kern w:val="28"/>
          <w:sz w:val="24"/>
          <w:szCs w:val="24"/>
        </w:rPr>
        <w:t>.</w:t>
      </w:r>
    </w:p>
    <w:p w14:paraId="31F045CC" w14:textId="77777777" w:rsidR="006E58A6" w:rsidRPr="006E58A6" w:rsidRDefault="006E58A6" w:rsidP="006E58A6">
      <w:pPr>
        <w:tabs>
          <w:tab w:val="left" w:pos="432"/>
        </w:tabs>
        <w:spacing w:before="180"/>
        <w:ind w:left="432" w:hanging="432"/>
        <w:outlineLvl w:val="0"/>
        <w:rPr>
          <w:rFonts w:ascii="Arial" w:hAnsi="Arial" w:cs="Arial"/>
          <w:i/>
          <w:color w:val="000000"/>
          <w:kern w:val="28"/>
          <w:sz w:val="24"/>
          <w:szCs w:val="24"/>
        </w:rPr>
      </w:pPr>
    </w:p>
    <w:p w14:paraId="042E2E9B" w14:textId="7110F0BC" w:rsidR="00EC587F" w:rsidRDefault="00AD6100" w:rsidP="006E58A6">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 xml:space="preserve">Claire Tregembo </w:t>
      </w:r>
    </w:p>
    <w:p w14:paraId="042E2EA0" w14:textId="05F7D75B" w:rsidR="00355FCC" w:rsidRPr="008F21E3" w:rsidRDefault="00EC587F" w:rsidP="006E58A6">
      <w:pPr>
        <w:tabs>
          <w:tab w:val="left" w:pos="432"/>
        </w:tabs>
        <w:spacing w:before="180"/>
        <w:outlineLvl w:val="0"/>
        <w:rPr>
          <w:rFonts w:ascii="Arial" w:hAnsi="Arial" w:cs="Arial"/>
          <w:color w:val="000000"/>
          <w:kern w:val="28"/>
          <w:sz w:val="24"/>
          <w:szCs w:val="24"/>
        </w:rPr>
      </w:pPr>
      <w:r w:rsidRPr="008F21E3">
        <w:rPr>
          <w:rFonts w:ascii="Arial" w:hAnsi="Arial" w:cs="Arial"/>
          <w:color w:val="000000"/>
          <w:kern w:val="28"/>
          <w:sz w:val="24"/>
          <w:szCs w:val="24"/>
        </w:rPr>
        <w:t>INSPECTOR</w:t>
      </w:r>
    </w:p>
    <w:p w14:paraId="03D8AED1" w14:textId="77777777" w:rsidR="002554FB" w:rsidRDefault="002554FB" w:rsidP="003C4A6C">
      <w:pPr>
        <w:tabs>
          <w:tab w:val="left" w:pos="432"/>
        </w:tabs>
        <w:spacing w:before="180"/>
        <w:outlineLvl w:val="0"/>
        <w:rPr>
          <w:color w:val="000000"/>
          <w:kern w:val="28"/>
        </w:rPr>
      </w:pPr>
    </w:p>
    <w:p w14:paraId="520A149E" w14:textId="77777777" w:rsidR="002554FB" w:rsidRDefault="002554FB" w:rsidP="003C4A6C">
      <w:pPr>
        <w:tabs>
          <w:tab w:val="left" w:pos="432"/>
        </w:tabs>
        <w:spacing w:before="180"/>
        <w:outlineLvl w:val="0"/>
        <w:rPr>
          <w:color w:val="000000"/>
          <w:kern w:val="28"/>
        </w:rPr>
      </w:pPr>
    </w:p>
    <w:p w14:paraId="289FE584" w14:textId="77777777" w:rsidR="002554FB" w:rsidRDefault="002554FB" w:rsidP="003C4A6C">
      <w:pPr>
        <w:tabs>
          <w:tab w:val="left" w:pos="432"/>
        </w:tabs>
        <w:spacing w:before="180"/>
        <w:outlineLvl w:val="0"/>
        <w:rPr>
          <w:color w:val="000000"/>
          <w:kern w:val="28"/>
        </w:rPr>
      </w:pPr>
    </w:p>
    <w:p w14:paraId="19A471A3" w14:textId="77777777" w:rsidR="002554FB" w:rsidRDefault="002554FB" w:rsidP="003C4A6C">
      <w:pPr>
        <w:tabs>
          <w:tab w:val="left" w:pos="432"/>
        </w:tabs>
        <w:spacing w:before="180"/>
        <w:outlineLvl w:val="0"/>
      </w:pPr>
    </w:p>
    <w:p w14:paraId="3737521B" w14:textId="77777777" w:rsidR="006E58A6" w:rsidRDefault="006E58A6" w:rsidP="003C4A6C">
      <w:pPr>
        <w:tabs>
          <w:tab w:val="left" w:pos="432"/>
        </w:tabs>
        <w:spacing w:before="180"/>
        <w:outlineLvl w:val="0"/>
      </w:pPr>
    </w:p>
    <w:p w14:paraId="5120D1E9" w14:textId="77777777" w:rsidR="006E58A6" w:rsidRDefault="006E58A6" w:rsidP="003C4A6C">
      <w:pPr>
        <w:tabs>
          <w:tab w:val="left" w:pos="432"/>
        </w:tabs>
        <w:spacing w:before="180"/>
        <w:outlineLvl w:val="0"/>
      </w:pPr>
    </w:p>
    <w:p w14:paraId="6D160590" w14:textId="77777777" w:rsidR="006E58A6" w:rsidRDefault="006E58A6" w:rsidP="003C4A6C">
      <w:pPr>
        <w:tabs>
          <w:tab w:val="left" w:pos="432"/>
        </w:tabs>
        <w:spacing w:before="180"/>
        <w:outlineLvl w:val="0"/>
      </w:pPr>
    </w:p>
    <w:p w14:paraId="3A8F571E" w14:textId="77777777" w:rsidR="006E58A6" w:rsidRDefault="006E58A6" w:rsidP="003C4A6C">
      <w:pPr>
        <w:tabs>
          <w:tab w:val="left" w:pos="432"/>
        </w:tabs>
        <w:spacing w:before="180"/>
        <w:outlineLvl w:val="0"/>
      </w:pPr>
    </w:p>
    <w:p w14:paraId="3752B911" w14:textId="77777777" w:rsidR="006E58A6" w:rsidRDefault="006E58A6" w:rsidP="003C4A6C">
      <w:pPr>
        <w:tabs>
          <w:tab w:val="left" w:pos="432"/>
        </w:tabs>
        <w:spacing w:before="180"/>
        <w:outlineLvl w:val="0"/>
      </w:pPr>
    </w:p>
    <w:p w14:paraId="43BBE9D4" w14:textId="77777777" w:rsidR="006E58A6" w:rsidRDefault="006E58A6" w:rsidP="003C4A6C">
      <w:pPr>
        <w:tabs>
          <w:tab w:val="left" w:pos="432"/>
        </w:tabs>
        <w:spacing w:before="180"/>
        <w:outlineLvl w:val="0"/>
      </w:pPr>
    </w:p>
    <w:p w14:paraId="5D00DC3A" w14:textId="77777777" w:rsidR="006E58A6" w:rsidRDefault="006E58A6" w:rsidP="003C4A6C">
      <w:pPr>
        <w:tabs>
          <w:tab w:val="left" w:pos="432"/>
        </w:tabs>
        <w:spacing w:before="180"/>
        <w:outlineLvl w:val="0"/>
      </w:pPr>
    </w:p>
    <w:p w14:paraId="70F955EB" w14:textId="77777777" w:rsidR="006E58A6" w:rsidRDefault="006E58A6" w:rsidP="003C4A6C">
      <w:pPr>
        <w:tabs>
          <w:tab w:val="left" w:pos="432"/>
        </w:tabs>
        <w:spacing w:before="180"/>
        <w:outlineLvl w:val="0"/>
      </w:pPr>
    </w:p>
    <w:p w14:paraId="52843D1E" w14:textId="77777777" w:rsidR="006E58A6" w:rsidRDefault="006E58A6" w:rsidP="003C4A6C">
      <w:pPr>
        <w:tabs>
          <w:tab w:val="left" w:pos="432"/>
        </w:tabs>
        <w:spacing w:before="180"/>
        <w:outlineLvl w:val="0"/>
      </w:pPr>
    </w:p>
    <w:p w14:paraId="755F736B" w14:textId="77777777" w:rsidR="006E58A6" w:rsidRDefault="006E58A6" w:rsidP="003C4A6C">
      <w:pPr>
        <w:tabs>
          <w:tab w:val="left" w:pos="432"/>
        </w:tabs>
        <w:spacing w:before="180"/>
        <w:outlineLvl w:val="0"/>
      </w:pPr>
    </w:p>
    <w:p w14:paraId="2FF2A446" w14:textId="77777777" w:rsidR="006E58A6" w:rsidRDefault="006E58A6" w:rsidP="003C4A6C">
      <w:pPr>
        <w:tabs>
          <w:tab w:val="left" w:pos="432"/>
        </w:tabs>
        <w:spacing w:before="180"/>
        <w:outlineLvl w:val="0"/>
      </w:pPr>
    </w:p>
    <w:p w14:paraId="76F6A9CB" w14:textId="77777777" w:rsidR="00847B31" w:rsidRDefault="00847B31" w:rsidP="003C4A6C">
      <w:pPr>
        <w:tabs>
          <w:tab w:val="left" w:pos="432"/>
        </w:tabs>
        <w:spacing w:before="180"/>
        <w:outlineLvl w:val="0"/>
      </w:pPr>
    </w:p>
    <w:p w14:paraId="174E53EC" w14:textId="77777777" w:rsidR="00B23F1B" w:rsidRDefault="00B23F1B" w:rsidP="003C4A6C">
      <w:pPr>
        <w:tabs>
          <w:tab w:val="left" w:pos="432"/>
        </w:tabs>
        <w:spacing w:before="180"/>
        <w:outlineLvl w:val="0"/>
      </w:pPr>
    </w:p>
    <w:p w14:paraId="2BC8B66D" w14:textId="77777777" w:rsidR="00B23F1B" w:rsidRDefault="00B23F1B" w:rsidP="003C4A6C">
      <w:pPr>
        <w:tabs>
          <w:tab w:val="left" w:pos="432"/>
        </w:tabs>
        <w:spacing w:before="180"/>
        <w:outlineLvl w:val="0"/>
      </w:pPr>
    </w:p>
    <w:p w14:paraId="2272D5B0" w14:textId="77777777" w:rsidR="00B23F1B" w:rsidRDefault="00B23F1B" w:rsidP="003C4A6C">
      <w:pPr>
        <w:tabs>
          <w:tab w:val="left" w:pos="432"/>
        </w:tabs>
        <w:spacing w:before="180"/>
        <w:outlineLvl w:val="0"/>
      </w:pPr>
    </w:p>
    <w:p w14:paraId="0C18FA74" w14:textId="77777777" w:rsidR="00C77482" w:rsidRDefault="00C77482" w:rsidP="00C77482">
      <w:pPr>
        <w:pStyle w:val="Style1"/>
        <w:numPr>
          <w:ilvl w:val="0"/>
          <w:numId w:val="0"/>
        </w:numPr>
        <w:ind w:left="431" w:hanging="431"/>
        <w:rPr>
          <w:rFonts w:ascii="Arial" w:hAnsi="Arial" w:cs="Arial"/>
          <w:b/>
          <w:bCs/>
          <w:sz w:val="24"/>
          <w:szCs w:val="24"/>
        </w:rPr>
      </w:pPr>
      <w:bookmarkStart w:id="2" w:name="bmkPageBreak"/>
      <w:bookmarkEnd w:id="2"/>
      <w:r w:rsidRPr="00177B63">
        <w:rPr>
          <w:rFonts w:ascii="Arial" w:hAnsi="Arial" w:cs="Arial"/>
          <w:b/>
          <w:bCs/>
          <w:sz w:val="24"/>
          <w:szCs w:val="24"/>
        </w:rPr>
        <w:t>APPEARANCES</w:t>
      </w:r>
    </w:p>
    <w:p w14:paraId="354CE31F" w14:textId="77777777" w:rsidR="00C77482" w:rsidRDefault="00C77482" w:rsidP="00C77482">
      <w:pPr>
        <w:pStyle w:val="Style1"/>
        <w:numPr>
          <w:ilvl w:val="0"/>
          <w:numId w:val="0"/>
        </w:numPr>
        <w:ind w:left="431" w:hanging="431"/>
        <w:rPr>
          <w:rFonts w:ascii="Arial" w:hAnsi="Arial" w:cs="Arial"/>
          <w:b/>
          <w:bCs/>
          <w:sz w:val="24"/>
          <w:szCs w:val="24"/>
        </w:rPr>
      </w:pPr>
      <w:r>
        <w:rPr>
          <w:rFonts w:ascii="Arial" w:hAnsi="Arial" w:cs="Arial"/>
          <w:b/>
          <w:bCs/>
          <w:sz w:val="24"/>
          <w:szCs w:val="24"/>
        </w:rPr>
        <w:tab/>
        <w:t>For the Council</w:t>
      </w:r>
      <w:r>
        <w:rPr>
          <w:rFonts w:ascii="Arial" w:hAnsi="Arial" w:cs="Arial"/>
          <w:b/>
          <w:bCs/>
          <w:sz w:val="24"/>
          <w:szCs w:val="24"/>
        </w:rPr>
        <w:tab/>
      </w:r>
    </w:p>
    <w:p w14:paraId="61B1F1D4" w14:textId="06BF7492" w:rsidR="00C77482" w:rsidRPr="007F050F" w:rsidRDefault="00C77482" w:rsidP="00C77482">
      <w:pPr>
        <w:pStyle w:val="Style1"/>
        <w:numPr>
          <w:ilvl w:val="0"/>
          <w:numId w:val="0"/>
        </w:numPr>
        <w:ind w:left="431" w:hanging="431"/>
        <w:rPr>
          <w:rFonts w:ascii="Arial" w:hAnsi="Arial" w:cs="Arial"/>
          <w:sz w:val="24"/>
          <w:szCs w:val="24"/>
        </w:rPr>
      </w:pPr>
      <w:r>
        <w:rPr>
          <w:rFonts w:ascii="Arial" w:hAnsi="Arial" w:cs="Arial"/>
          <w:b/>
          <w:bCs/>
          <w:sz w:val="24"/>
          <w:szCs w:val="24"/>
        </w:rPr>
        <w:tab/>
      </w:r>
      <w:r w:rsidR="008F21E3">
        <w:rPr>
          <w:rFonts w:ascii="Arial" w:hAnsi="Arial" w:cs="Arial"/>
          <w:sz w:val="24"/>
          <w:szCs w:val="24"/>
        </w:rPr>
        <w:t>Andy S</w:t>
      </w:r>
      <w:r w:rsidR="007F6984">
        <w:rPr>
          <w:rFonts w:ascii="Arial" w:hAnsi="Arial" w:cs="Arial"/>
          <w:sz w:val="24"/>
          <w:szCs w:val="24"/>
        </w:rPr>
        <w:t>ylvester</w:t>
      </w:r>
      <w:r>
        <w:rPr>
          <w:rFonts w:ascii="Arial" w:hAnsi="Arial" w:cs="Arial"/>
          <w:sz w:val="24"/>
          <w:szCs w:val="24"/>
        </w:rPr>
        <w:tab/>
      </w:r>
      <w:r>
        <w:rPr>
          <w:rFonts w:ascii="Arial" w:hAnsi="Arial" w:cs="Arial"/>
          <w:sz w:val="24"/>
          <w:szCs w:val="24"/>
        </w:rPr>
        <w:tab/>
      </w:r>
      <w:r w:rsidR="00F61A9E">
        <w:rPr>
          <w:rFonts w:ascii="Arial" w:hAnsi="Arial" w:cs="Arial"/>
          <w:sz w:val="24"/>
          <w:szCs w:val="24"/>
        </w:rPr>
        <w:t>Rights of Way Officer</w:t>
      </w:r>
    </w:p>
    <w:p w14:paraId="02973C7E" w14:textId="77777777" w:rsidR="00C77482" w:rsidRDefault="00C77482" w:rsidP="00C77482">
      <w:pPr>
        <w:pStyle w:val="Style1"/>
        <w:numPr>
          <w:ilvl w:val="0"/>
          <w:numId w:val="0"/>
        </w:numPr>
        <w:ind w:left="431" w:hanging="431"/>
        <w:rPr>
          <w:rFonts w:ascii="Arial" w:hAnsi="Arial" w:cs="Arial"/>
          <w:sz w:val="24"/>
          <w:szCs w:val="24"/>
        </w:rPr>
      </w:pPr>
      <w:r>
        <w:rPr>
          <w:rFonts w:ascii="Arial" w:hAnsi="Arial" w:cs="Arial"/>
          <w:b/>
          <w:bCs/>
          <w:sz w:val="24"/>
          <w:szCs w:val="24"/>
        </w:rPr>
        <w:tab/>
        <w:t>In Support of the Order:</w:t>
      </w:r>
      <w:r>
        <w:rPr>
          <w:rFonts w:ascii="Arial" w:hAnsi="Arial" w:cs="Arial"/>
          <w:sz w:val="24"/>
          <w:szCs w:val="24"/>
        </w:rPr>
        <w:tab/>
      </w:r>
    </w:p>
    <w:p w14:paraId="7EF86584" w14:textId="0AF5BA2B" w:rsidR="00C77482" w:rsidRDefault="00C77482" w:rsidP="00C77482">
      <w:pPr>
        <w:pStyle w:val="Style1"/>
        <w:numPr>
          <w:ilvl w:val="0"/>
          <w:numId w:val="0"/>
        </w:numPr>
        <w:ind w:left="431" w:hanging="431"/>
        <w:rPr>
          <w:rFonts w:ascii="Arial" w:hAnsi="Arial" w:cs="Arial"/>
          <w:sz w:val="24"/>
          <w:szCs w:val="24"/>
        </w:rPr>
      </w:pPr>
      <w:r>
        <w:rPr>
          <w:rFonts w:ascii="Arial" w:hAnsi="Arial" w:cs="Arial"/>
          <w:sz w:val="24"/>
          <w:szCs w:val="24"/>
        </w:rPr>
        <w:tab/>
      </w:r>
      <w:r w:rsidR="00F61A9E">
        <w:rPr>
          <w:rFonts w:ascii="Arial" w:hAnsi="Arial" w:cs="Arial"/>
          <w:sz w:val="24"/>
          <w:szCs w:val="24"/>
        </w:rPr>
        <w:t>Andy Bo</w:t>
      </w:r>
      <w:r w:rsidR="00CF429E">
        <w:rPr>
          <w:rFonts w:ascii="Arial" w:hAnsi="Arial" w:cs="Arial"/>
          <w:sz w:val="24"/>
          <w:szCs w:val="24"/>
        </w:rPr>
        <w:t>wsher</w:t>
      </w:r>
      <w:r>
        <w:rPr>
          <w:rFonts w:ascii="Arial" w:hAnsi="Arial" w:cs="Arial"/>
          <w:sz w:val="24"/>
          <w:szCs w:val="24"/>
        </w:rPr>
        <w:tab/>
      </w:r>
      <w:r>
        <w:rPr>
          <w:rFonts w:ascii="Arial" w:hAnsi="Arial" w:cs="Arial"/>
          <w:sz w:val="24"/>
          <w:szCs w:val="24"/>
        </w:rPr>
        <w:tab/>
        <w:t>Applicant</w:t>
      </w:r>
    </w:p>
    <w:p w14:paraId="1A5B7E8E" w14:textId="145F9B06" w:rsidR="00C77482" w:rsidRDefault="00C77482" w:rsidP="00C77482">
      <w:pPr>
        <w:pStyle w:val="Style1"/>
        <w:numPr>
          <w:ilvl w:val="0"/>
          <w:numId w:val="0"/>
        </w:numPr>
        <w:ind w:left="431" w:hanging="431"/>
        <w:rPr>
          <w:rFonts w:ascii="Arial" w:hAnsi="Arial" w:cs="Arial"/>
          <w:sz w:val="24"/>
          <w:szCs w:val="24"/>
        </w:rPr>
      </w:pPr>
      <w:r>
        <w:rPr>
          <w:rFonts w:ascii="Arial" w:hAnsi="Arial" w:cs="Arial"/>
          <w:sz w:val="24"/>
          <w:szCs w:val="24"/>
        </w:rPr>
        <w:tab/>
      </w:r>
      <w:r w:rsidR="00CF429E">
        <w:rPr>
          <w:rFonts w:ascii="Arial" w:hAnsi="Arial" w:cs="Arial"/>
          <w:sz w:val="24"/>
          <w:szCs w:val="24"/>
        </w:rPr>
        <w:t>Eric Hartley</w:t>
      </w:r>
      <w:r>
        <w:rPr>
          <w:rFonts w:ascii="Arial" w:hAnsi="Arial" w:cs="Arial"/>
          <w:sz w:val="24"/>
          <w:szCs w:val="24"/>
        </w:rPr>
        <w:tab/>
      </w:r>
      <w:r>
        <w:rPr>
          <w:rFonts w:ascii="Arial" w:hAnsi="Arial" w:cs="Arial"/>
          <w:sz w:val="24"/>
          <w:szCs w:val="24"/>
        </w:rPr>
        <w:tab/>
      </w:r>
      <w:r w:rsidR="007C6F8A">
        <w:rPr>
          <w:rFonts w:ascii="Arial" w:hAnsi="Arial" w:cs="Arial"/>
          <w:sz w:val="24"/>
          <w:szCs w:val="24"/>
        </w:rPr>
        <w:t>Local Resident</w:t>
      </w:r>
    </w:p>
    <w:p w14:paraId="18CC35F1" w14:textId="1308C916" w:rsidR="00D13EC1" w:rsidRDefault="00D13EC1" w:rsidP="00C77482">
      <w:pPr>
        <w:pStyle w:val="Style1"/>
        <w:numPr>
          <w:ilvl w:val="0"/>
          <w:numId w:val="0"/>
        </w:numPr>
        <w:ind w:left="431" w:hanging="431"/>
        <w:rPr>
          <w:rFonts w:ascii="Arial" w:hAnsi="Arial" w:cs="Arial"/>
          <w:sz w:val="24"/>
          <w:szCs w:val="24"/>
        </w:rPr>
      </w:pPr>
      <w:r>
        <w:rPr>
          <w:rFonts w:ascii="Arial" w:hAnsi="Arial" w:cs="Arial"/>
          <w:sz w:val="24"/>
          <w:szCs w:val="24"/>
        </w:rPr>
        <w:tab/>
        <w:t xml:space="preserve">Elizabeth Pearson </w:t>
      </w:r>
      <w:r>
        <w:rPr>
          <w:rFonts w:ascii="Arial" w:hAnsi="Arial" w:cs="Arial"/>
          <w:sz w:val="24"/>
          <w:szCs w:val="24"/>
        </w:rPr>
        <w:tab/>
        <w:t>Local Resident</w:t>
      </w:r>
    </w:p>
    <w:p w14:paraId="4312D2E5" w14:textId="77777777" w:rsidR="00C77482" w:rsidRDefault="00C77482" w:rsidP="00C77482">
      <w:pPr>
        <w:pStyle w:val="Style1"/>
        <w:numPr>
          <w:ilvl w:val="0"/>
          <w:numId w:val="0"/>
        </w:numPr>
        <w:ind w:left="431" w:hanging="431"/>
        <w:rPr>
          <w:rFonts w:ascii="Arial" w:hAnsi="Arial" w:cs="Arial"/>
          <w:b/>
          <w:bCs/>
          <w:sz w:val="24"/>
          <w:szCs w:val="24"/>
        </w:rPr>
      </w:pPr>
      <w:r>
        <w:rPr>
          <w:rFonts w:ascii="Arial" w:hAnsi="Arial" w:cs="Arial"/>
          <w:sz w:val="24"/>
          <w:szCs w:val="24"/>
        </w:rPr>
        <w:tab/>
      </w:r>
      <w:r w:rsidRPr="00A606AC">
        <w:rPr>
          <w:rFonts w:ascii="Arial" w:hAnsi="Arial" w:cs="Arial"/>
          <w:b/>
          <w:bCs/>
          <w:sz w:val="24"/>
          <w:szCs w:val="24"/>
        </w:rPr>
        <w:t xml:space="preserve">In </w:t>
      </w:r>
      <w:r w:rsidRPr="00A606AC">
        <w:rPr>
          <w:rFonts w:ascii="Arial" w:hAnsi="Arial" w:cs="Arial"/>
          <w:b/>
          <w:bCs/>
          <w:sz w:val="24"/>
          <w:szCs w:val="24"/>
        </w:rPr>
        <w:tab/>
      </w:r>
      <w:r>
        <w:rPr>
          <w:rFonts w:ascii="Arial" w:hAnsi="Arial" w:cs="Arial"/>
          <w:b/>
          <w:bCs/>
          <w:sz w:val="24"/>
          <w:szCs w:val="24"/>
        </w:rPr>
        <w:t>Objection to the Order:</w:t>
      </w:r>
    </w:p>
    <w:p w14:paraId="443175B4" w14:textId="4B1BEF2E" w:rsidR="00C77482" w:rsidRDefault="00C77482" w:rsidP="00C77482">
      <w:pPr>
        <w:pStyle w:val="Style1"/>
        <w:numPr>
          <w:ilvl w:val="0"/>
          <w:numId w:val="0"/>
        </w:numPr>
        <w:ind w:left="431" w:hanging="431"/>
        <w:rPr>
          <w:rFonts w:ascii="Arial" w:hAnsi="Arial" w:cs="Arial"/>
          <w:sz w:val="24"/>
          <w:szCs w:val="24"/>
        </w:rPr>
      </w:pPr>
      <w:r>
        <w:rPr>
          <w:rFonts w:ascii="Arial" w:hAnsi="Arial" w:cs="Arial"/>
          <w:b/>
          <w:bCs/>
          <w:sz w:val="24"/>
          <w:szCs w:val="24"/>
        </w:rPr>
        <w:tab/>
      </w:r>
      <w:r w:rsidR="00D13EC1">
        <w:rPr>
          <w:rFonts w:ascii="Arial" w:hAnsi="Arial" w:cs="Arial"/>
          <w:sz w:val="24"/>
          <w:szCs w:val="24"/>
        </w:rPr>
        <w:t xml:space="preserve">Chris Hall </w:t>
      </w:r>
      <w:r>
        <w:rPr>
          <w:rFonts w:ascii="Arial" w:hAnsi="Arial" w:cs="Arial"/>
          <w:sz w:val="24"/>
          <w:szCs w:val="24"/>
        </w:rPr>
        <w:tab/>
      </w:r>
      <w:r>
        <w:rPr>
          <w:rFonts w:ascii="Arial" w:hAnsi="Arial" w:cs="Arial"/>
          <w:sz w:val="24"/>
          <w:szCs w:val="24"/>
        </w:rPr>
        <w:tab/>
      </w:r>
      <w:r w:rsidR="007C72A7">
        <w:rPr>
          <w:rFonts w:ascii="Arial" w:hAnsi="Arial" w:cs="Arial"/>
          <w:sz w:val="24"/>
          <w:szCs w:val="24"/>
        </w:rPr>
        <w:t>Open Spaces Society</w:t>
      </w:r>
    </w:p>
    <w:p w14:paraId="582D0F02" w14:textId="0562D94E" w:rsidR="007C72A7" w:rsidRDefault="007C72A7" w:rsidP="00C77482">
      <w:pPr>
        <w:pStyle w:val="Style1"/>
        <w:numPr>
          <w:ilvl w:val="0"/>
          <w:numId w:val="0"/>
        </w:numPr>
        <w:ind w:left="431" w:hanging="431"/>
        <w:rPr>
          <w:rFonts w:ascii="Arial" w:hAnsi="Arial" w:cs="Arial"/>
          <w:sz w:val="24"/>
          <w:szCs w:val="24"/>
        </w:rPr>
      </w:pPr>
      <w:r>
        <w:rPr>
          <w:rFonts w:ascii="Arial" w:hAnsi="Arial" w:cs="Arial"/>
          <w:sz w:val="24"/>
          <w:szCs w:val="24"/>
        </w:rPr>
        <w:tab/>
        <w:t xml:space="preserve">Kate </w:t>
      </w:r>
      <w:r w:rsidR="003B1779">
        <w:rPr>
          <w:rFonts w:ascii="Arial" w:hAnsi="Arial" w:cs="Arial"/>
          <w:sz w:val="24"/>
          <w:szCs w:val="24"/>
        </w:rPr>
        <w:t>Ashbrook</w:t>
      </w:r>
      <w:r w:rsidR="003B1779">
        <w:rPr>
          <w:rFonts w:ascii="Arial" w:hAnsi="Arial" w:cs="Arial"/>
          <w:sz w:val="24"/>
          <w:szCs w:val="24"/>
        </w:rPr>
        <w:tab/>
      </w:r>
      <w:r w:rsidR="003B1779">
        <w:rPr>
          <w:rFonts w:ascii="Arial" w:hAnsi="Arial" w:cs="Arial"/>
          <w:sz w:val="24"/>
          <w:szCs w:val="24"/>
        </w:rPr>
        <w:tab/>
        <w:t>Open Spaces Society</w:t>
      </w:r>
    </w:p>
    <w:p w14:paraId="1AD69E5C" w14:textId="76A409AF" w:rsidR="007B1F37" w:rsidRDefault="007B1F37" w:rsidP="00C77482">
      <w:pPr>
        <w:pStyle w:val="Style1"/>
        <w:numPr>
          <w:ilvl w:val="0"/>
          <w:numId w:val="0"/>
        </w:numPr>
        <w:ind w:left="431" w:hanging="431"/>
        <w:rPr>
          <w:rFonts w:ascii="Arial" w:hAnsi="Arial" w:cs="Arial"/>
          <w:sz w:val="24"/>
          <w:szCs w:val="24"/>
        </w:rPr>
      </w:pPr>
      <w:r>
        <w:rPr>
          <w:rFonts w:ascii="Arial" w:hAnsi="Arial" w:cs="Arial"/>
          <w:sz w:val="24"/>
          <w:szCs w:val="24"/>
        </w:rPr>
        <w:tab/>
      </w:r>
      <w:r w:rsidR="00331E6F">
        <w:rPr>
          <w:rFonts w:ascii="Arial" w:hAnsi="Arial" w:cs="Arial"/>
          <w:sz w:val="24"/>
          <w:szCs w:val="24"/>
        </w:rPr>
        <w:t>David Godfrey</w:t>
      </w:r>
      <w:r w:rsidR="00331E6F">
        <w:rPr>
          <w:rFonts w:ascii="Arial" w:hAnsi="Arial" w:cs="Arial"/>
          <w:sz w:val="24"/>
          <w:szCs w:val="24"/>
        </w:rPr>
        <w:tab/>
      </w:r>
      <w:r w:rsidR="00331E6F">
        <w:rPr>
          <w:rFonts w:ascii="Arial" w:hAnsi="Arial" w:cs="Arial"/>
          <w:sz w:val="24"/>
          <w:szCs w:val="24"/>
        </w:rPr>
        <w:tab/>
        <w:t>The Ramblers and Oxfordshire Field</w:t>
      </w:r>
      <w:r w:rsidR="00957FAB">
        <w:rPr>
          <w:rFonts w:ascii="Arial" w:hAnsi="Arial" w:cs="Arial"/>
          <w:sz w:val="24"/>
          <w:szCs w:val="24"/>
        </w:rPr>
        <w:t>paths Society</w:t>
      </w:r>
    </w:p>
    <w:p w14:paraId="40D246C0" w14:textId="48CE592D" w:rsidR="00330F34" w:rsidRDefault="00330F34" w:rsidP="00C77482">
      <w:pPr>
        <w:pStyle w:val="Style1"/>
        <w:numPr>
          <w:ilvl w:val="0"/>
          <w:numId w:val="0"/>
        </w:numPr>
        <w:ind w:left="431" w:hanging="431"/>
        <w:rPr>
          <w:rFonts w:ascii="Arial" w:hAnsi="Arial" w:cs="Arial"/>
          <w:sz w:val="24"/>
          <w:szCs w:val="24"/>
        </w:rPr>
      </w:pPr>
      <w:r>
        <w:rPr>
          <w:rFonts w:ascii="Arial" w:hAnsi="Arial" w:cs="Arial"/>
          <w:sz w:val="24"/>
          <w:szCs w:val="24"/>
        </w:rPr>
        <w:tab/>
      </w:r>
      <w:r w:rsidR="00C54472">
        <w:rPr>
          <w:rFonts w:ascii="Arial" w:hAnsi="Arial" w:cs="Arial"/>
          <w:sz w:val="24"/>
          <w:szCs w:val="24"/>
        </w:rPr>
        <w:t>Nic</w:t>
      </w:r>
      <w:r w:rsidR="00F76820">
        <w:rPr>
          <w:rFonts w:ascii="Arial" w:hAnsi="Arial" w:cs="Arial"/>
          <w:sz w:val="24"/>
          <w:szCs w:val="24"/>
        </w:rPr>
        <w:t>holas</w:t>
      </w:r>
      <w:r w:rsidR="00C54472">
        <w:rPr>
          <w:rFonts w:ascii="Arial" w:hAnsi="Arial" w:cs="Arial"/>
          <w:sz w:val="24"/>
          <w:szCs w:val="24"/>
        </w:rPr>
        <w:t xml:space="preserve"> Moon</w:t>
      </w:r>
      <w:r w:rsidR="00C54472">
        <w:rPr>
          <w:rFonts w:ascii="Arial" w:hAnsi="Arial" w:cs="Arial"/>
          <w:sz w:val="24"/>
          <w:szCs w:val="24"/>
        </w:rPr>
        <w:tab/>
      </w:r>
      <w:r w:rsidR="00C54472">
        <w:rPr>
          <w:rFonts w:ascii="Arial" w:hAnsi="Arial" w:cs="Arial"/>
          <w:sz w:val="24"/>
          <w:szCs w:val="24"/>
        </w:rPr>
        <w:tab/>
        <w:t>Council for the Protection of Rural England</w:t>
      </w:r>
    </w:p>
    <w:p w14:paraId="387D646A" w14:textId="1A879E1E" w:rsidR="00C77482" w:rsidRDefault="00C77482" w:rsidP="00C77482">
      <w:pPr>
        <w:pStyle w:val="Style1"/>
        <w:numPr>
          <w:ilvl w:val="0"/>
          <w:numId w:val="0"/>
        </w:numPr>
        <w:ind w:left="431" w:hanging="431"/>
        <w:rPr>
          <w:rFonts w:ascii="Arial" w:hAnsi="Arial" w:cs="Arial"/>
          <w:sz w:val="24"/>
          <w:szCs w:val="24"/>
        </w:rPr>
      </w:pPr>
      <w:r>
        <w:rPr>
          <w:rFonts w:ascii="Arial" w:hAnsi="Arial" w:cs="Arial"/>
          <w:sz w:val="24"/>
          <w:szCs w:val="24"/>
        </w:rPr>
        <w:tab/>
      </w:r>
      <w:r w:rsidR="00A95CE9">
        <w:rPr>
          <w:rFonts w:ascii="Arial" w:hAnsi="Arial" w:cs="Arial"/>
          <w:sz w:val="24"/>
          <w:szCs w:val="24"/>
        </w:rPr>
        <w:t>Martin Wise</w:t>
      </w:r>
      <w:r>
        <w:rPr>
          <w:rFonts w:ascii="Arial" w:hAnsi="Arial" w:cs="Arial"/>
          <w:sz w:val="24"/>
          <w:szCs w:val="24"/>
        </w:rPr>
        <w:tab/>
      </w:r>
      <w:r>
        <w:rPr>
          <w:rFonts w:ascii="Arial" w:hAnsi="Arial" w:cs="Arial"/>
          <w:sz w:val="24"/>
          <w:szCs w:val="24"/>
        </w:rPr>
        <w:tab/>
      </w:r>
      <w:r w:rsidR="007B1F37">
        <w:rPr>
          <w:rFonts w:ascii="Arial" w:hAnsi="Arial" w:cs="Arial"/>
          <w:sz w:val="24"/>
          <w:szCs w:val="24"/>
        </w:rPr>
        <w:t>Local Resident</w:t>
      </w:r>
    </w:p>
    <w:p w14:paraId="5911475F" w14:textId="11641A90" w:rsidR="00386530" w:rsidRDefault="00386530" w:rsidP="00C77482">
      <w:pPr>
        <w:pStyle w:val="Style1"/>
        <w:numPr>
          <w:ilvl w:val="0"/>
          <w:numId w:val="0"/>
        </w:numPr>
        <w:ind w:left="431" w:hanging="431"/>
        <w:rPr>
          <w:rFonts w:ascii="Arial" w:hAnsi="Arial" w:cs="Arial"/>
          <w:sz w:val="24"/>
          <w:szCs w:val="24"/>
        </w:rPr>
      </w:pPr>
      <w:r>
        <w:rPr>
          <w:rFonts w:ascii="Arial" w:hAnsi="Arial" w:cs="Arial"/>
          <w:sz w:val="24"/>
          <w:szCs w:val="24"/>
        </w:rPr>
        <w:tab/>
        <w:t>Charles Hedgcock</w:t>
      </w:r>
      <w:r>
        <w:rPr>
          <w:rFonts w:ascii="Arial" w:hAnsi="Arial" w:cs="Arial"/>
          <w:sz w:val="24"/>
          <w:szCs w:val="24"/>
        </w:rPr>
        <w:tab/>
        <w:t>Local Resident</w:t>
      </w:r>
    </w:p>
    <w:p w14:paraId="23646106" w14:textId="57A28B0D" w:rsidR="00853BB1" w:rsidRDefault="00853BB1" w:rsidP="00C77482">
      <w:pPr>
        <w:pStyle w:val="Style1"/>
        <w:numPr>
          <w:ilvl w:val="0"/>
          <w:numId w:val="0"/>
        </w:numPr>
        <w:ind w:left="431" w:hanging="431"/>
        <w:rPr>
          <w:rFonts w:ascii="Arial" w:hAnsi="Arial" w:cs="Arial"/>
          <w:sz w:val="24"/>
          <w:szCs w:val="24"/>
        </w:rPr>
      </w:pPr>
      <w:r>
        <w:rPr>
          <w:rFonts w:ascii="Arial" w:hAnsi="Arial" w:cs="Arial"/>
          <w:sz w:val="24"/>
          <w:szCs w:val="24"/>
        </w:rPr>
        <w:tab/>
        <w:t>John</w:t>
      </w:r>
      <w:r w:rsidR="00994799">
        <w:rPr>
          <w:rFonts w:ascii="Arial" w:hAnsi="Arial" w:cs="Arial"/>
          <w:sz w:val="24"/>
          <w:szCs w:val="24"/>
        </w:rPr>
        <w:t xml:space="preserve"> We</w:t>
      </w:r>
      <w:r w:rsidR="00C94243">
        <w:rPr>
          <w:rFonts w:ascii="Arial" w:hAnsi="Arial" w:cs="Arial"/>
          <w:sz w:val="24"/>
          <w:szCs w:val="24"/>
        </w:rPr>
        <w:t>lting</w:t>
      </w:r>
      <w:r w:rsidR="00C94243">
        <w:rPr>
          <w:rFonts w:ascii="Arial" w:hAnsi="Arial" w:cs="Arial"/>
          <w:sz w:val="24"/>
          <w:szCs w:val="24"/>
        </w:rPr>
        <w:tab/>
      </w:r>
      <w:r w:rsidR="00C94243">
        <w:rPr>
          <w:rFonts w:ascii="Arial" w:hAnsi="Arial" w:cs="Arial"/>
          <w:sz w:val="24"/>
          <w:szCs w:val="24"/>
        </w:rPr>
        <w:tab/>
        <w:t>Local Resident</w:t>
      </w:r>
    </w:p>
    <w:p w14:paraId="2816AD52" w14:textId="44358404" w:rsidR="005C138A" w:rsidRDefault="005C138A" w:rsidP="00C77482">
      <w:pPr>
        <w:pStyle w:val="Style1"/>
        <w:numPr>
          <w:ilvl w:val="0"/>
          <w:numId w:val="0"/>
        </w:numPr>
        <w:ind w:left="431" w:hanging="431"/>
        <w:rPr>
          <w:rFonts w:ascii="Arial" w:hAnsi="Arial" w:cs="Arial"/>
          <w:sz w:val="24"/>
          <w:szCs w:val="24"/>
        </w:rPr>
      </w:pPr>
      <w:r>
        <w:rPr>
          <w:rFonts w:ascii="Arial" w:hAnsi="Arial" w:cs="Arial"/>
          <w:sz w:val="24"/>
          <w:szCs w:val="24"/>
        </w:rPr>
        <w:tab/>
        <w:t>John Hatt</w:t>
      </w:r>
      <w:r>
        <w:rPr>
          <w:rFonts w:ascii="Arial" w:hAnsi="Arial" w:cs="Arial"/>
          <w:sz w:val="24"/>
          <w:szCs w:val="24"/>
        </w:rPr>
        <w:tab/>
      </w:r>
      <w:r>
        <w:rPr>
          <w:rFonts w:ascii="Arial" w:hAnsi="Arial" w:cs="Arial"/>
          <w:sz w:val="24"/>
          <w:szCs w:val="24"/>
        </w:rPr>
        <w:tab/>
        <w:t>Local Resident</w:t>
      </w:r>
    </w:p>
    <w:p w14:paraId="5372A48D" w14:textId="5BABB6BE" w:rsidR="00C77482" w:rsidRDefault="007B1F37" w:rsidP="00C77482">
      <w:pPr>
        <w:pStyle w:val="Style1"/>
        <w:numPr>
          <w:ilvl w:val="0"/>
          <w:numId w:val="0"/>
        </w:numPr>
        <w:ind w:left="431" w:hanging="431"/>
        <w:rPr>
          <w:rFonts w:ascii="Arial" w:hAnsi="Arial" w:cs="Arial"/>
          <w:sz w:val="24"/>
          <w:szCs w:val="24"/>
        </w:rPr>
      </w:pPr>
      <w:r>
        <w:rPr>
          <w:rFonts w:ascii="Arial" w:hAnsi="Arial" w:cs="Arial"/>
          <w:sz w:val="24"/>
          <w:szCs w:val="24"/>
        </w:rPr>
        <w:tab/>
      </w:r>
      <w:r w:rsidR="00C77482">
        <w:rPr>
          <w:rFonts w:ascii="Arial" w:hAnsi="Arial" w:cs="Arial"/>
          <w:sz w:val="24"/>
          <w:szCs w:val="24"/>
        </w:rPr>
        <w:tab/>
      </w:r>
    </w:p>
    <w:p w14:paraId="701F8791" w14:textId="77777777" w:rsidR="00C77482" w:rsidRDefault="00C77482" w:rsidP="00C77482">
      <w:pPr>
        <w:pStyle w:val="Style1"/>
        <w:numPr>
          <w:ilvl w:val="0"/>
          <w:numId w:val="0"/>
        </w:numPr>
        <w:ind w:left="431" w:hanging="431"/>
        <w:rPr>
          <w:rFonts w:ascii="Arial" w:hAnsi="Arial" w:cs="Arial"/>
          <w:b/>
          <w:bCs/>
          <w:sz w:val="24"/>
          <w:szCs w:val="24"/>
        </w:rPr>
      </w:pPr>
      <w:r>
        <w:rPr>
          <w:rFonts w:ascii="Arial" w:hAnsi="Arial" w:cs="Arial"/>
          <w:b/>
          <w:bCs/>
          <w:sz w:val="24"/>
          <w:szCs w:val="24"/>
        </w:rPr>
        <w:t>DOCUMENTS PRODUCED AT THE INQUIRY</w:t>
      </w:r>
    </w:p>
    <w:p w14:paraId="042E2EA1" w14:textId="25913DEC" w:rsidR="000B0589" w:rsidRDefault="008F0D3C" w:rsidP="00045CCD">
      <w:pPr>
        <w:pStyle w:val="Style1"/>
        <w:numPr>
          <w:ilvl w:val="0"/>
          <w:numId w:val="29"/>
        </w:numPr>
        <w:rPr>
          <w:rFonts w:ascii="Arial" w:hAnsi="Arial" w:cs="Arial"/>
          <w:sz w:val="24"/>
          <w:szCs w:val="24"/>
        </w:rPr>
      </w:pPr>
      <w:r>
        <w:rPr>
          <w:rFonts w:ascii="Arial" w:hAnsi="Arial" w:cs="Arial"/>
          <w:sz w:val="24"/>
          <w:szCs w:val="24"/>
        </w:rPr>
        <w:t xml:space="preserve">Open Spaces Society Comments on </w:t>
      </w:r>
      <w:r w:rsidR="005C6DA2">
        <w:rPr>
          <w:rFonts w:ascii="Arial" w:hAnsi="Arial" w:cs="Arial"/>
          <w:sz w:val="24"/>
          <w:szCs w:val="24"/>
        </w:rPr>
        <w:t>Agenda</w:t>
      </w:r>
    </w:p>
    <w:p w14:paraId="6053A6D5" w14:textId="500157F5" w:rsidR="005C6DA2" w:rsidRDefault="005C6DA2" w:rsidP="00045CCD">
      <w:pPr>
        <w:pStyle w:val="Style1"/>
        <w:numPr>
          <w:ilvl w:val="0"/>
          <w:numId w:val="29"/>
        </w:numPr>
        <w:rPr>
          <w:rFonts w:ascii="Arial" w:hAnsi="Arial" w:cs="Arial"/>
          <w:sz w:val="24"/>
          <w:szCs w:val="24"/>
        </w:rPr>
      </w:pPr>
      <w:r>
        <w:rPr>
          <w:rFonts w:ascii="Arial" w:hAnsi="Arial" w:cs="Arial"/>
          <w:sz w:val="24"/>
          <w:szCs w:val="24"/>
        </w:rPr>
        <w:t xml:space="preserve">Ordnance Survey 6 inch to the mile </w:t>
      </w:r>
      <w:r w:rsidR="004247D5">
        <w:rPr>
          <w:rFonts w:ascii="Arial" w:hAnsi="Arial" w:cs="Arial"/>
          <w:sz w:val="24"/>
          <w:szCs w:val="24"/>
        </w:rPr>
        <w:t>map 1912</w:t>
      </w:r>
    </w:p>
    <w:p w14:paraId="06988215" w14:textId="5E9827F2" w:rsidR="004247D5" w:rsidRDefault="004247D5" w:rsidP="00045CCD">
      <w:pPr>
        <w:pStyle w:val="Style1"/>
        <w:numPr>
          <w:ilvl w:val="0"/>
          <w:numId w:val="29"/>
        </w:numPr>
        <w:rPr>
          <w:rFonts w:ascii="Arial" w:hAnsi="Arial" w:cs="Arial"/>
          <w:sz w:val="24"/>
          <w:szCs w:val="24"/>
        </w:rPr>
      </w:pPr>
      <w:r>
        <w:rPr>
          <w:rFonts w:ascii="Arial" w:hAnsi="Arial" w:cs="Arial"/>
          <w:sz w:val="24"/>
          <w:szCs w:val="24"/>
        </w:rPr>
        <w:t>Suggested Alternative Diversion</w:t>
      </w:r>
    </w:p>
    <w:p w14:paraId="387D10B2" w14:textId="0E4155DE" w:rsidR="004247D5" w:rsidRPr="00F06B38" w:rsidRDefault="00B944B8" w:rsidP="00045CCD">
      <w:pPr>
        <w:pStyle w:val="Style1"/>
        <w:numPr>
          <w:ilvl w:val="0"/>
          <w:numId w:val="29"/>
        </w:numPr>
      </w:pPr>
      <w:r>
        <w:rPr>
          <w:rFonts w:ascii="Arial" w:hAnsi="Arial" w:cs="Arial"/>
          <w:sz w:val="24"/>
          <w:szCs w:val="24"/>
        </w:rPr>
        <w:t>Tree Survey</w:t>
      </w:r>
    </w:p>
    <w:p w14:paraId="0E3A7CB9" w14:textId="77777777" w:rsidR="00F06B38" w:rsidRDefault="00F06B38" w:rsidP="00F06B38">
      <w:pPr>
        <w:pStyle w:val="Style1"/>
        <w:numPr>
          <w:ilvl w:val="0"/>
          <w:numId w:val="0"/>
        </w:numPr>
        <w:ind w:left="431" w:hanging="431"/>
        <w:rPr>
          <w:rFonts w:ascii="Arial" w:hAnsi="Arial" w:cs="Arial"/>
          <w:sz w:val="24"/>
          <w:szCs w:val="24"/>
        </w:rPr>
      </w:pPr>
    </w:p>
    <w:p w14:paraId="591BA34D" w14:textId="77777777" w:rsidR="00F06B38" w:rsidRDefault="00F06B38" w:rsidP="00F06B38">
      <w:pPr>
        <w:pStyle w:val="Style1"/>
        <w:numPr>
          <w:ilvl w:val="0"/>
          <w:numId w:val="0"/>
        </w:numPr>
        <w:ind w:left="431" w:hanging="431"/>
        <w:rPr>
          <w:rFonts w:ascii="Arial" w:hAnsi="Arial" w:cs="Arial"/>
          <w:sz w:val="24"/>
          <w:szCs w:val="24"/>
        </w:rPr>
      </w:pPr>
    </w:p>
    <w:p w14:paraId="0F6490FA" w14:textId="77777777" w:rsidR="00F06B38" w:rsidRDefault="00F06B38" w:rsidP="00F06B38">
      <w:pPr>
        <w:pStyle w:val="Style1"/>
        <w:numPr>
          <w:ilvl w:val="0"/>
          <w:numId w:val="0"/>
        </w:numPr>
        <w:ind w:left="431" w:hanging="431"/>
        <w:rPr>
          <w:rFonts w:ascii="Arial" w:hAnsi="Arial" w:cs="Arial"/>
          <w:sz w:val="24"/>
          <w:szCs w:val="24"/>
        </w:rPr>
      </w:pPr>
    </w:p>
    <w:p w14:paraId="31F8111C" w14:textId="77777777" w:rsidR="00F06B38" w:rsidRDefault="00F06B38" w:rsidP="00F06B38">
      <w:pPr>
        <w:pStyle w:val="Style1"/>
        <w:numPr>
          <w:ilvl w:val="0"/>
          <w:numId w:val="0"/>
        </w:numPr>
        <w:ind w:left="431" w:hanging="431"/>
        <w:rPr>
          <w:rFonts w:ascii="Arial" w:hAnsi="Arial" w:cs="Arial"/>
          <w:sz w:val="24"/>
          <w:szCs w:val="24"/>
        </w:rPr>
      </w:pPr>
    </w:p>
    <w:p w14:paraId="08392FAE" w14:textId="77777777" w:rsidR="00F06B38" w:rsidRDefault="00F06B38" w:rsidP="00F06B38">
      <w:pPr>
        <w:pStyle w:val="Style1"/>
        <w:numPr>
          <w:ilvl w:val="0"/>
          <w:numId w:val="0"/>
        </w:numPr>
        <w:ind w:left="431" w:hanging="431"/>
        <w:rPr>
          <w:rFonts w:ascii="Arial" w:hAnsi="Arial" w:cs="Arial"/>
          <w:sz w:val="24"/>
          <w:szCs w:val="24"/>
        </w:rPr>
      </w:pPr>
    </w:p>
    <w:p w14:paraId="74FB2079" w14:textId="77777777" w:rsidR="00F06B38" w:rsidRDefault="00F06B38" w:rsidP="00F06B38">
      <w:pPr>
        <w:pStyle w:val="Style1"/>
        <w:numPr>
          <w:ilvl w:val="0"/>
          <w:numId w:val="0"/>
        </w:numPr>
        <w:ind w:left="431" w:hanging="431"/>
        <w:rPr>
          <w:rFonts w:ascii="Arial" w:hAnsi="Arial" w:cs="Arial"/>
          <w:sz w:val="24"/>
          <w:szCs w:val="24"/>
        </w:rPr>
      </w:pPr>
    </w:p>
    <w:p w14:paraId="3132538F" w14:textId="77777777" w:rsidR="00F06B38" w:rsidRDefault="00F06B38" w:rsidP="00F06B38">
      <w:pPr>
        <w:pStyle w:val="Style1"/>
        <w:numPr>
          <w:ilvl w:val="0"/>
          <w:numId w:val="0"/>
        </w:numPr>
        <w:ind w:left="431" w:hanging="431"/>
        <w:rPr>
          <w:rFonts w:ascii="Arial" w:hAnsi="Arial" w:cs="Arial"/>
          <w:sz w:val="24"/>
          <w:szCs w:val="24"/>
        </w:rPr>
      </w:pPr>
    </w:p>
    <w:p w14:paraId="42F2E18B" w14:textId="77777777" w:rsidR="00F06B38" w:rsidRDefault="00F06B38" w:rsidP="00F06B38">
      <w:pPr>
        <w:pStyle w:val="Style1"/>
        <w:numPr>
          <w:ilvl w:val="0"/>
          <w:numId w:val="0"/>
        </w:numPr>
        <w:ind w:left="431" w:hanging="431"/>
        <w:rPr>
          <w:rFonts w:ascii="Arial" w:hAnsi="Arial" w:cs="Arial"/>
          <w:sz w:val="24"/>
          <w:szCs w:val="24"/>
        </w:rPr>
      </w:pPr>
    </w:p>
    <w:p w14:paraId="3871F777" w14:textId="77777777" w:rsidR="00F06B38" w:rsidRDefault="00F06B38" w:rsidP="00F06B38">
      <w:pPr>
        <w:pStyle w:val="Style1"/>
        <w:numPr>
          <w:ilvl w:val="0"/>
          <w:numId w:val="0"/>
        </w:numPr>
        <w:ind w:left="431" w:hanging="431"/>
        <w:rPr>
          <w:rFonts w:ascii="Arial" w:hAnsi="Arial" w:cs="Arial"/>
          <w:sz w:val="24"/>
          <w:szCs w:val="24"/>
        </w:rPr>
      </w:pPr>
    </w:p>
    <w:p w14:paraId="3D5630A1" w14:textId="319F361F" w:rsidR="00F06B38" w:rsidRDefault="00F06B38" w:rsidP="00F06B38">
      <w:pPr>
        <w:pStyle w:val="Style1"/>
        <w:numPr>
          <w:ilvl w:val="0"/>
          <w:numId w:val="0"/>
        </w:numPr>
        <w:ind w:left="431" w:hanging="431"/>
        <w:jc w:val="center"/>
        <w:rPr>
          <w:rFonts w:ascii="Arial" w:hAnsi="Arial" w:cs="Arial"/>
          <w:b/>
          <w:bCs/>
          <w:sz w:val="24"/>
          <w:szCs w:val="24"/>
        </w:rPr>
      </w:pPr>
      <w:r w:rsidRPr="00F06B38">
        <w:rPr>
          <w:rFonts w:ascii="Arial" w:hAnsi="Arial" w:cs="Arial"/>
          <w:b/>
          <w:bCs/>
          <w:sz w:val="24"/>
          <w:szCs w:val="24"/>
        </w:rPr>
        <w:t>Order Plan</w:t>
      </w:r>
    </w:p>
    <w:p w14:paraId="0E0402AF" w14:textId="403DE513" w:rsidR="00F06B38" w:rsidRPr="00F06B38" w:rsidRDefault="009C045B" w:rsidP="00F06B38">
      <w:pPr>
        <w:pStyle w:val="Style1"/>
        <w:numPr>
          <w:ilvl w:val="0"/>
          <w:numId w:val="0"/>
        </w:numPr>
        <w:ind w:left="431" w:hanging="431"/>
        <w:jc w:val="center"/>
        <w:rPr>
          <w:b/>
          <w:bCs/>
        </w:rPr>
      </w:pPr>
      <w:r w:rsidRPr="009C045B">
        <w:rPr>
          <w:b/>
          <w:bCs/>
          <w:noProof/>
        </w:rPr>
        <w:drawing>
          <wp:inline distT="0" distB="0" distL="0" distR="0" wp14:anchorId="2189E4B8" wp14:editId="249ECF35">
            <wp:extent cx="5897863" cy="8495731"/>
            <wp:effectExtent l="0" t="0" r="8255" b="635"/>
            <wp:docPr id="6" name="Picture 6"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pic:cNvPicPr/>
                  </pic:nvPicPr>
                  <pic:blipFill>
                    <a:blip r:embed="rId13"/>
                    <a:stretch>
                      <a:fillRect/>
                    </a:stretch>
                  </pic:blipFill>
                  <pic:spPr>
                    <a:xfrm>
                      <a:off x="0" y="0"/>
                      <a:ext cx="5905330" cy="8506487"/>
                    </a:xfrm>
                    <a:prstGeom prst="rect">
                      <a:avLst/>
                    </a:prstGeom>
                  </pic:spPr>
                </pic:pic>
              </a:graphicData>
            </a:graphic>
          </wp:inline>
        </w:drawing>
      </w:r>
    </w:p>
    <w:sectPr w:rsidR="00F06B38" w:rsidRPr="00F06B38"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09BC6" w14:textId="77777777" w:rsidR="009F7287" w:rsidRDefault="009F7287" w:rsidP="00F62916">
      <w:r>
        <w:separator/>
      </w:r>
    </w:p>
  </w:endnote>
  <w:endnote w:type="continuationSeparator" w:id="0">
    <w:p w14:paraId="75F5CB08" w14:textId="77777777" w:rsidR="009F7287" w:rsidRDefault="009F728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Default="00366F95" w:rsidP="007E0627">
    <w:pPr>
      <w:pStyle w:val="Noindent"/>
      <w:spacing w:after="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42E2EB8" wp14:editId="248773D1">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0AB3D"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F5E49B5" w14:textId="77777777" w:rsidR="00A42734" w:rsidRPr="00C86835" w:rsidRDefault="00663BD9" w:rsidP="00A42734">
    <w:pPr>
      <w:pStyle w:val="Footer"/>
      <w:ind w:right="-52"/>
      <w:rPr>
        <w:rFonts w:ascii="Arial" w:hAnsi="Arial" w:cs="Arial"/>
        <w:sz w:val="20"/>
      </w:rPr>
    </w:pPr>
    <w:hyperlink r:id="rId1" w:history="1">
      <w:r w:rsidR="00A42734" w:rsidRPr="00C86835">
        <w:rPr>
          <w:rStyle w:val="Hyperlink"/>
          <w:rFonts w:ascii="Arial" w:hAnsi="Arial" w:cs="Arial"/>
          <w:sz w:val="20"/>
        </w:rPr>
        <w:t>https://www.gov.uk/planning-inspectorate</w:t>
      </w:r>
    </w:hyperlink>
  </w:p>
  <w:p w14:paraId="042E2EB0" w14:textId="77777777" w:rsidR="00366F95" w:rsidRPr="00C86835" w:rsidRDefault="00366F95" w:rsidP="00D36EAA">
    <w:pPr>
      <w:pStyle w:val="Noindent"/>
      <w:jc w:val="center"/>
      <w:rPr>
        <w:rFonts w:ascii="Arial" w:hAnsi="Arial" w:cs="Arial"/>
        <w:sz w:val="20"/>
      </w:rPr>
    </w:pPr>
    <w:r w:rsidRPr="00C86835">
      <w:rPr>
        <w:rStyle w:val="PageNumber"/>
        <w:rFonts w:ascii="Arial" w:hAnsi="Arial" w:cs="Arial"/>
        <w:sz w:val="20"/>
      </w:rPr>
      <w:fldChar w:fldCharType="begin"/>
    </w:r>
    <w:r w:rsidRPr="00C86835">
      <w:rPr>
        <w:rStyle w:val="PageNumber"/>
        <w:rFonts w:ascii="Arial" w:hAnsi="Arial" w:cs="Arial"/>
        <w:sz w:val="20"/>
      </w:rPr>
      <w:instrText xml:space="preserve"> PAGE </w:instrText>
    </w:r>
    <w:r w:rsidRPr="00C86835">
      <w:rPr>
        <w:rStyle w:val="PageNumber"/>
        <w:rFonts w:ascii="Arial" w:hAnsi="Arial" w:cs="Arial"/>
        <w:sz w:val="20"/>
      </w:rPr>
      <w:fldChar w:fldCharType="separate"/>
    </w:r>
    <w:r w:rsidR="000D6E24" w:rsidRPr="00C86835">
      <w:rPr>
        <w:rStyle w:val="PageNumber"/>
        <w:rFonts w:ascii="Arial" w:hAnsi="Arial" w:cs="Arial"/>
        <w:noProof/>
        <w:sz w:val="20"/>
      </w:rPr>
      <w:t>2</w:t>
    </w:r>
    <w:r w:rsidRPr="00C8683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42E2EBA" wp14:editId="7B72DB2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29BB2"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6E26BA3" w14:textId="77777777" w:rsidR="00C86835" w:rsidRDefault="00663BD9" w:rsidP="00C86835">
    <w:pPr>
      <w:pStyle w:val="Footer"/>
      <w:ind w:right="-52"/>
      <w:rPr>
        <w:rFonts w:ascii="Arial" w:hAnsi="Arial" w:cs="Arial"/>
        <w:sz w:val="20"/>
      </w:rPr>
    </w:pPr>
    <w:hyperlink r:id="rId1" w:history="1">
      <w:r w:rsidR="00C86835">
        <w:rPr>
          <w:rStyle w:val="Hyperlink"/>
          <w:rFonts w:ascii="Arial" w:hAnsi="Arial" w:cs="Arial"/>
          <w:sz w:val="20"/>
        </w:rPr>
        <w:t>https://www.gov.uk/planning-inspectorate</w:t>
      </w:r>
    </w:hyperlink>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20632" w14:textId="77777777" w:rsidR="009F7287" w:rsidRDefault="009F7287" w:rsidP="00F62916">
      <w:r>
        <w:separator/>
      </w:r>
    </w:p>
  </w:footnote>
  <w:footnote w:type="continuationSeparator" w:id="0">
    <w:p w14:paraId="3FE1C755" w14:textId="77777777" w:rsidR="009F7287" w:rsidRDefault="009F728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rsidTr="007964AA">
      <w:trPr>
        <w:trHeight w:val="142"/>
      </w:trPr>
      <w:tc>
        <w:tcPr>
          <w:tcW w:w="9520" w:type="dxa"/>
        </w:tcPr>
        <w:p w14:paraId="042E2EA8" w14:textId="7306105E" w:rsidR="00366F95" w:rsidRPr="007964AA" w:rsidRDefault="003D12F9" w:rsidP="00172E9F">
          <w:pPr>
            <w:pStyle w:val="Footer"/>
            <w:rPr>
              <w:rFonts w:ascii="Arial" w:hAnsi="Arial" w:cs="Arial"/>
              <w:sz w:val="20"/>
            </w:rPr>
          </w:pPr>
          <w:r w:rsidRPr="007964AA">
            <w:rPr>
              <w:rFonts w:ascii="Arial" w:hAnsi="Arial" w:cs="Arial"/>
              <w:sz w:val="20"/>
            </w:rPr>
            <w:t xml:space="preserve">Order Decision </w:t>
          </w:r>
          <w:r w:rsidR="00172E9F" w:rsidRPr="007964AA">
            <w:rPr>
              <w:rFonts w:ascii="Arial" w:hAnsi="Arial" w:cs="Arial"/>
              <w:sz w:val="20"/>
            </w:rPr>
            <w:t>ROW</w:t>
          </w:r>
          <w:r w:rsidRPr="007964AA">
            <w:rPr>
              <w:rFonts w:ascii="Arial" w:hAnsi="Arial" w:cs="Arial"/>
              <w:sz w:val="20"/>
            </w:rPr>
            <w:t>/</w:t>
          </w:r>
          <w:r w:rsidR="00233FFC">
            <w:rPr>
              <w:rFonts w:ascii="Arial" w:hAnsi="Arial" w:cs="Arial"/>
              <w:sz w:val="20"/>
            </w:rPr>
            <w:t>3294870</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42E2EB6" wp14:editId="003C4DF6">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5F9DC"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7BF3333"/>
    <w:multiLevelType w:val="hybridMultilevel"/>
    <w:tmpl w:val="B81A3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3E780D8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60572888">
    <w:abstractNumId w:val="20"/>
  </w:num>
  <w:num w:numId="2" w16cid:durableId="64687274">
    <w:abstractNumId w:val="20"/>
  </w:num>
  <w:num w:numId="3" w16cid:durableId="941884004">
    <w:abstractNumId w:val="22"/>
  </w:num>
  <w:num w:numId="4" w16cid:durableId="1339428741">
    <w:abstractNumId w:val="0"/>
  </w:num>
  <w:num w:numId="5" w16cid:durableId="1950576311">
    <w:abstractNumId w:val="11"/>
  </w:num>
  <w:num w:numId="6" w16cid:durableId="1762096018">
    <w:abstractNumId w:val="19"/>
  </w:num>
  <w:num w:numId="7" w16cid:durableId="1754862199">
    <w:abstractNumId w:val="23"/>
  </w:num>
  <w:num w:numId="8" w16cid:durableId="758018353">
    <w:abstractNumId w:val="18"/>
  </w:num>
  <w:num w:numId="9" w16cid:durableId="550075140">
    <w:abstractNumId w:val="5"/>
  </w:num>
  <w:num w:numId="10" w16cid:durableId="304359037">
    <w:abstractNumId w:val="6"/>
  </w:num>
  <w:num w:numId="11" w16cid:durableId="517814911">
    <w:abstractNumId w:val="14"/>
  </w:num>
  <w:num w:numId="12" w16cid:durableId="63381385">
    <w:abstractNumId w:val="15"/>
  </w:num>
  <w:num w:numId="13" w16cid:durableId="791097932">
    <w:abstractNumId w:val="9"/>
  </w:num>
  <w:num w:numId="14" w16cid:durableId="1954244821">
    <w:abstractNumId w:val="13"/>
  </w:num>
  <w:num w:numId="15" w16cid:durableId="1532690577">
    <w:abstractNumId w:val="16"/>
  </w:num>
  <w:num w:numId="16" w16cid:durableId="1451628322">
    <w:abstractNumId w:val="2"/>
  </w:num>
  <w:num w:numId="17" w16cid:durableId="955605327">
    <w:abstractNumId w:val="17"/>
  </w:num>
  <w:num w:numId="18" w16cid:durableId="886263074">
    <w:abstractNumId w:val="7"/>
  </w:num>
  <w:num w:numId="19" w16cid:durableId="1080716069">
    <w:abstractNumId w:val="3"/>
  </w:num>
  <w:num w:numId="20" w16cid:durableId="172261337">
    <w:abstractNumId w:val="8"/>
  </w:num>
  <w:num w:numId="21" w16cid:durableId="1821731227">
    <w:abstractNumId w:val="12"/>
  </w:num>
  <w:num w:numId="22" w16cid:durableId="339158254">
    <w:abstractNumId w:val="12"/>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179154970">
    <w:abstractNumId w:val="21"/>
  </w:num>
  <w:num w:numId="24" w16cid:durableId="1187913601">
    <w:abstractNumId w:val="10"/>
  </w:num>
  <w:num w:numId="25" w16cid:durableId="1912884859">
    <w:abstractNumId w:val="12"/>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1432970482">
    <w:abstractNumId w:val="12"/>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65688716">
    <w:abstractNumId w:val="1"/>
  </w:num>
  <w:num w:numId="28" w16cid:durableId="1445688531">
    <w:abstractNumId w:val="12"/>
    <w:lvlOverride w:ilvl="0">
      <w:lvl w:ilvl="0">
        <w:start w:val="1"/>
        <w:numFmt w:val="decimal"/>
        <w:pStyle w:val="Style1"/>
        <w:lvlText w:val="%1."/>
        <w:lvlJc w:val="left"/>
        <w:pPr>
          <w:tabs>
            <w:tab w:val="num" w:pos="1429"/>
          </w:tabs>
          <w:ind w:left="1140" w:hanging="431"/>
        </w:pPr>
        <w:rPr>
          <w:rFonts w:hint="default"/>
          <w:b w:val="0"/>
          <w:i w:val="0"/>
          <w:color w:val="000000" w:themeColor="text1"/>
        </w:rPr>
      </w:lvl>
    </w:lvlOverride>
  </w:num>
  <w:num w:numId="29" w16cid:durableId="126723202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335F"/>
    <w:rsid w:val="0000430D"/>
    <w:rsid w:val="00004E35"/>
    <w:rsid w:val="000101A5"/>
    <w:rsid w:val="00010378"/>
    <w:rsid w:val="000143F3"/>
    <w:rsid w:val="00014AEB"/>
    <w:rsid w:val="000150F9"/>
    <w:rsid w:val="00017495"/>
    <w:rsid w:val="0001797B"/>
    <w:rsid w:val="00020C00"/>
    <w:rsid w:val="0002330A"/>
    <w:rsid w:val="000247B2"/>
    <w:rsid w:val="000274AF"/>
    <w:rsid w:val="00027BD0"/>
    <w:rsid w:val="00027C6D"/>
    <w:rsid w:val="0003004C"/>
    <w:rsid w:val="000343B5"/>
    <w:rsid w:val="0003513D"/>
    <w:rsid w:val="00042BC5"/>
    <w:rsid w:val="00042D39"/>
    <w:rsid w:val="0004363E"/>
    <w:rsid w:val="00045CCD"/>
    <w:rsid w:val="00046145"/>
    <w:rsid w:val="0004625F"/>
    <w:rsid w:val="00046395"/>
    <w:rsid w:val="00046799"/>
    <w:rsid w:val="00047264"/>
    <w:rsid w:val="00052CC9"/>
    <w:rsid w:val="00053052"/>
    <w:rsid w:val="00053135"/>
    <w:rsid w:val="00060166"/>
    <w:rsid w:val="00060FA7"/>
    <w:rsid w:val="00061760"/>
    <w:rsid w:val="0006187F"/>
    <w:rsid w:val="000638F0"/>
    <w:rsid w:val="0006411C"/>
    <w:rsid w:val="00066E22"/>
    <w:rsid w:val="0007500A"/>
    <w:rsid w:val="00076A40"/>
    <w:rsid w:val="00077358"/>
    <w:rsid w:val="00077C84"/>
    <w:rsid w:val="00081725"/>
    <w:rsid w:val="00081FCB"/>
    <w:rsid w:val="000827F4"/>
    <w:rsid w:val="00087477"/>
    <w:rsid w:val="00087A2F"/>
    <w:rsid w:val="00087DEC"/>
    <w:rsid w:val="00090418"/>
    <w:rsid w:val="000905FF"/>
    <w:rsid w:val="00091330"/>
    <w:rsid w:val="00092552"/>
    <w:rsid w:val="00092F5E"/>
    <w:rsid w:val="00094935"/>
    <w:rsid w:val="00096933"/>
    <w:rsid w:val="0009707F"/>
    <w:rsid w:val="000A03B1"/>
    <w:rsid w:val="000A0F8C"/>
    <w:rsid w:val="000A2D44"/>
    <w:rsid w:val="000A3038"/>
    <w:rsid w:val="000A308D"/>
    <w:rsid w:val="000A4AEB"/>
    <w:rsid w:val="000A5DEF"/>
    <w:rsid w:val="000A64A8"/>
    <w:rsid w:val="000A64AE"/>
    <w:rsid w:val="000B02BC"/>
    <w:rsid w:val="000B0589"/>
    <w:rsid w:val="000B05B7"/>
    <w:rsid w:val="000B187A"/>
    <w:rsid w:val="000B216E"/>
    <w:rsid w:val="000B2778"/>
    <w:rsid w:val="000B4899"/>
    <w:rsid w:val="000B5646"/>
    <w:rsid w:val="000C1BF5"/>
    <w:rsid w:val="000C28CB"/>
    <w:rsid w:val="000C3A2E"/>
    <w:rsid w:val="000C3F13"/>
    <w:rsid w:val="000C5098"/>
    <w:rsid w:val="000C539B"/>
    <w:rsid w:val="000C565F"/>
    <w:rsid w:val="000C698E"/>
    <w:rsid w:val="000C723B"/>
    <w:rsid w:val="000D0673"/>
    <w:rsid w:val="000D0B3F"/>
    <w:rsid w:val="000D34A0"/>
    <w:rsid w:val="000D6E24"/>
    <w:rsid w:val="000E37B2"/>
    <w:rsid w:val="000E57C1"/>
    <w:rsid w:val="000F0553"/>
    <w:rsid w:val="000F16F4"/>
    <w:rsid w:val="000F2734"/>
    <w:rsid w:val="000F2AAE"/>
    <w:rsid w:val="000F3459"/>
    <w:rsid w:val="000F6EC2"/>
    <w:rsid w:val="001000CB"/>
    <w:rsid w:val="00101F0F"/>
    <w:rsid w:val="0010209F"/>
    <w:rsid w:val="001021C2"/>
    <w:rsid w:val="00104D1A"/>
    <w:rsid w:val="00104D93"/>
    <w:rsid w:val="00105404"/>
    <w:rsid w:val="00106BEC"/>
    <w:rsid w:val="001103DB"/>
    <w:rsid w:val="00110562"/>
    <w:rsid w:val="001107B8"/>
    <w:rsid w:val="0011282C"/>
    <w:rsid w:val="00113350"/>
    <w:rsid w:val="00113558"/>
    <w:rsid w:val="0011461E"/>
    <w:rsid w:val="001153AC"/>
    <w:rsid w:val="00115A80"/>
    <w:rsid w:val="00121974"/>
    <w:rsid w:val="00125885"/>
    <w:rsid w:val="00125F3A"/>
    <w:rsid w:val="001324E2"/>
    <w:rsid w:val="00137434"/>
    <w:rsid w:val="001417C8"/>
    <w:rsid w:val="00142A87"/>
    <w:rsid w:val="00142B6A"/>
    <w:rsid w:val="001440C3"/>
    <w:rsid w:val="00144F0A"/>
    <w:rsid w:val="00151684"/>
    <w:rsid w:val="00151BE1"/>
    <w:rsid w:val="00152C92"/>
    <w:rsid w:val="00152D9A"/>
    <w:rsid w:val="00153832"/>
    <w:rsid w:val="001560EC"/>
    <w:rsid w:val="001565BA"/>
    <w:rsid w:val="00161862"/>
    <w:rsid w:val="00161B5C"/>
    <w:rsid w:val="0016315E"/>
    <w:rsid w:val="001652B3"/>
    <w:rsid w:val="0016680C"/>
    <w:rsid w:val="00166C50"/>
    <w:rsid w:val="00172E9F"/>
    <w:rsid w:val="00173265"/>
    <w:rsid w:val="00176122"/>
    <w:rsid w:val="0017772D"/>
    <w:rsid w:val="00177860"/>
    <w:rsid w:val="001778C6"/>
    <w:rsid w:val="001808C7"/>
    <w:rsid w:val="00180A24"/>
    <w:rsid w:val="00182620"/>
    <w:rsid w:val="001838D7"/>
    <w:rsid w:val="00184090"/>
    <w:rsid w:val="001848EE"/>
    <w:rsid w:val="00184F77"/>
    <w:rsid w:val="001859D4"/>
    <w:rsid w:val="00187949"/>
    <w:rsid w:val="00187C9E"/>
    <w:rsid w:val="00187E75"/>
    <w:rsid w:val="00187EC6"/>
    <w:rsid w:val="00190F70"/>
    <w:rsid w:val="00191D1C"/>
    <w:rsid w:val="0019283D"/>
    <w:rsid w:val="00194BCC"/>
    <w:rsid w:val="00196E4E"/>
    <w:rsid w:val="00197239"/>
    <w:rsid w:val="00197B5B"/>
    <w:rsid w:val="00197E6D"/>
    <w:rsid w:val="001A0387"/>
    <w:rsid w:val="001A09F4"/>
    <w:rsid w:val="001A1405"/>
    <w:rsid w:val="001A1BFD"/>
    <w:rsid w:val="001A1F26"/>
    <w:rsid w:val="001A2AC0"/>
    <w:rsid w:val="001A2C4F"/>
    <w:rsid w:val="001B1465"/>
    <w:rsid w:val="001B3366"/>
    <w:rsid w:val="001B354B"/>
    <w:rsid w:val="001B37BF"/>
    <w:rsid w:val="001B4F13"/>
    <w:rsid w:val="001B7E41"/>
    <w:rsid w:val="001C1EBE"/>
    <w:rsid w:val="001C2310"/>
    <w:rsid w:val="001C5384"/>
    <w:rsid w:val="001D1BAF"/>
    <w:rsid w:val="001D4FED"/>
    <w:rsid w:val="001D657C"/>
    <w:rsid w:val="001D7B49"/>
    <w:rsid w:val="001D7CEE"/>
    <w:rsid w:val="001E0713"/>
    <w:rsid w:val="001E2B6B"/>
    <w:rsid w:val="001E2BE9"/>
    <w:rsid w:val="001E597E"/>
    <w:rsid w:val="001F21D8"/>
    <w:rsid w:val="001F5990"/>
    <w:rsid w:val="001F6A95"/>
    <w:rsid w:val="001F773C"/>
    <w:rsid w:val="0020113B"/>
    <w:rsid w:val="002011F0"/>
    <w:rsid w:val="0020178F"/>
    <w:rsid w:val="00202A9D"/>
    <w:rsid w:val="00202BFC"/>
    <w:rsid w:val="0020437D"/>
    <w:rsid w:val="00204F21"/>
    <w:rsid w:val="00204FBA"/>
    <w:rsid w:val="00206F44"/>
    <w:rsid w:val="00207816"/>
    <w:rsid w:val="00211326"/>
    <w:rsid w:val="00211AB5"/>
    <w:rsid w:val="00212C8F"/>
    <w:rsid w:val="0021330D"/>
    <w:rsid w:val="00213E99"/>
    <w:rsid w:val="00214F76"/>
    <w:rsid w:val="00215A81"/>
    <w:rsid w:val="00217780"/>
    <w:rsid w:val="00217EFD"/>
    <w:rsid w:val="0022114D"/>
    <w:rsid w:val="00221673"/>
    <w:rsid w:val="0022183C"/>
    <w:rsid w:val="00223366"/>
    <w:rsid w:val="0022705A"/>
    <w:rsid w:val="00227C27"/>
    <w:rsid w:val="00231793"/>
    <w:rsid w:val="002330B1"/>
    <w:rsid w:val="002335BF"/>
    <w:rsid w:val="00233FFC"/>
    <w:rsid w:val="00234954"/>
    <w:rsid w:val="0023797D"/>
    <w:rsid w:val="00240D89"/>
    <w:rsid w:val="00242A5E"/>
    <w:rsid w:val="00242A7B"/>
    <w:rsid w:val="002447D4"/>
    <w:rsid w:val="00250B27"/>
    <w:rsid w:val="002537FF"/>
    <w:rsid w:val="002554FB"/>
    <w:rsid w:val="0026026C"/>
    <w:rsid w:val="002603C0"/>
    <w:rsid w:val="00266D8C"/>
    <w:rsid w:val="00270EDD"/>
    <w:rsid w:val="0027161D"/>
    <w:rsid w:val="00272499"/>
    <w:rsid w:val="00274446"/>
    <w:rsid w:val="00276278"/>
    <w:rsid w:val="002806D9"/>
    <w:rsid w:val="002819AB"/>
    <w:rsid w:val="00281C2D"/>
    <w:rsid w:val="00282B68"/>
    <w:rsid w:val="0028382E"/>
    <w:rsid w:val="002852C8"/>
    <w:rsid w:val="00285821"/>
    <w:rsid w:val="00290052"/>
    <w:rsid w:val="00293E44"/>
    <w:rsid w:val="00294E0E"/>
    <w:rsid w:val="002958D9"/>
    <w:rsid w:val="002958DA"/>
    <w:rsid w:val="002973DC"/>
    <w:rsid w:val="00297E0D"/>
    <w:rsid w:val="002A3BA0"/>
    <w:rsid w:val="002A4789"/>
    <w:rsid w:val="002A5014"/>
    <w:rsid w:val="002A51ED"/>
    <w:rsid w:val="002A5775"/>
    <w:rsid w:val="002B04CA"/>
    <w:rsid w:val="002B1265"/>
    <w:rsid w:val="002B1284"/>
    <w:rsid w:val="002B363A"/>
    <w:rsid w:val="002B4988"/>
    <w:rsid w:val="002B5A3A"/>
    <w:rsid w:val="002B6EB4"/>
    <w:rsid w:val="002C068A"/>
    <w:rsid w:val="002C2524"/>
    <w:rsid w:val="002C7AA9"/>
    <w:rsid w:val="002D088E"/>
    <w:rsid w:val="002D2056"/>
    <w:rsid w:val="002D2D6A"/>
    <w:rsid w:val="002D473D"/>
    <w:rsid w:val="002D53F3"/>
    <w:rsid w:val="002D5FE6"/>
    <w:rsid w:val="002E02FC"/>
    <w:rsid w:val="002E0362"/>
    <w:rsid w:val="002E09B5"/>
    <w:rsid w:val="002E218D"/>
    <w:rsid w:val="002E33E2"/>
    <w:rsid w:val="002E3CC3"/>
    <w:rsid w:val="002E5250"/>
    <w:rsid w:val="002F1C71"/>
    <w:rsid w:val="002F25ED"/>
    <w:rsid w:val="002F4096"/>
    <w:rsid w:val="002F4C41"/>
    <w:rsid w:val="002F5872"/>
    <w:rsid w:val="002F7E08"/>
    <w:rsid w:val="003005B8"/>
    <w:rsid w:val="00300AAB"/>
    <w:rsid w:val="00303CA5"/>
    <w:rsid w:val="0030500E"/>
    <w:rsid w:val="003053E0"/>
    <w:rsid w:val="00306646"/>
    <w:rsid w:val="00307221"/>
    <w:rsid w:val="00311E00"/>
    <w:rsid w:val="00313400"/>
    <w:rsid w:val="003166A6"/>
    <w:rsid w:val="003206FD"/>
    <w:rsid w:val="00322F53"/>
    <w:rsid w:val="00323DBE"/>
    <w:rsid w:val="0032415A"/>
    <w:rsid w:val="00330EE6"/>
    <w:rsid w:val="00330F34"/>
    <w:rsid w:val="00331E6F"/>
    <w:rsid w:val="00332D4A"/>
    <w:rsid w:val="0033308D"/>
    <w:rsid w:val="00335DED"/>
    <w:rsid w:val="003370C3"/>
    <w:rsid w:val="00337EB1"/>
    <w:rsid w:val="00341973"/>
    <w:rsid w:val="00343A1F"/>
    <w:rsid w:val="00344294"/>
    <w:rsid w:val="00344CD1"/>
    <w:rsid w:val="00344F86"/>
    <w:rsid w:val="003466A9"/>
    <w:rsid w:val="003545D3"/>
    <w:rsid w:val="00355FCC"/>
    <w:rsid w:val="003568ED"/>
    <w:rsid w:val="00357248"/>
    <w:rsid w:val="00357731"/>
    <w:rsid w:val="00360664"/>
    <w:rsid w:val="00360DAE"/>
    <w:rsid w:val="00361890"/>
    <w:rsid w:val="0036452A"/>
    <w:rsid w:val="00364E17"/>
    <w:rsid w:val="003666CA"/>
    <w:rsid w:val="00366A06"/>
    <w:rsid w:val="00366F95"/>
    <w:rsid w:val="0036703B"/>
    <w:rsid w:val="00367BA2"/>
    <w:rsid w:val="00370E99"/>
    <w:rsid w:val="00372868"/>
    <w:rsid w:val="003747D0"/>
    <w:rsid w:val="003753FE"/>
    <w:rsid w:val="003755DB"/>
    <w:rsid w:val="00375D0D"/>
    <w:rsid w:val="003768B5"/>
    <w:rsid w:val="003774A2"/>
    <w:rsid w:val="00377BD7"/>
    <w:rsid w:val="00380B1B"/>
    <w:rsid w:val="00381164"/>
    <w:rsid w:val="0038505C"/>
    <w:rsid w:val="0038595B"/>
    <w:rsid w:val="00386530"/>
    <w:rsid w:val="00390856"/>
    <w:rsid w:val="00390EBB"/>
    <w:rsid w:val="00392D13"/>
    <w:rsid w:val="00393D34"/>
    <w:rsid w:val="003941CF"/>
    <w:rsid w:val="0039467C"/>
    <w:rsid w:val="0039754C"/>
    <w:rsid w:val="003A0288"/>
    <w:rsid w:val="003A2E31"/>
    <w:rsid w:val="003B1779"/>
    <w:rsid w:val="003B2D6B"/>
    <w:rsid w:val="003B2FE6"/>
    <w:rsid w:val="003B43C2"/>
    <w:rsid w:val="003B5E39"/>
    <w:rsid w:val="003B69A3"/>
    <w:rsid w:val="003B6F09"/>
    <w:rsid w:val="003B7199"/>
    <w:rsid w:val="003C0D8C"/>
    <w:rsid w:val="003C439C"/>
    <w:rsid w:val="003C4A6C"/>
    <w:rsid w:val="003C6857"/>
    <w:rsid w:val="003D12F9"/>
    <w:rsid w:val="003D18BA"/>
    <w:rsid w:val="003D1D4A"/>
    <w:rsid w:val="003D3715"/>
    <w:rsid w:val="003D415A"/>
    <w:rsid w:val="003D4879"/>
    <w:rsid w:val="003D7D7E"/>
    <w:rsid w:val="003E0D20"/>
    <w:rsid w:val="003E1583"/>
    <w:rsid w:val="003E51DC"/>
    <w:rsid w:val="003E53A2"/>
    <w:rsid w:val="003E54CC"/>
    <w:rsid w:val="003F3533"/>
    <w:rsid w:val="003F4CA6"/>
    <w:rsid w:val="003F6A24"/>
    <w:rsid w:val="003F7DFB"/>
    <w:rsid w:val="00402736"/>
    <w:rsid w:val="004029F3"/>
    <w:rsid w:val="00402A24"/>
    <w:rsid w:val="004035B3"/>
    <w:rsid w:val="00405ECB"/>
    <w:rsid w:val="00410B43"/>
    <w:rsid w:val="00410B8C"/>
    <w:rsid w:val="004156F0"/>
    <w:rsid w:val="00421940"/>
    <w:rsid w:val="00423581"/>
    <w:rsid w:val="00423FF7"/>
    <w:rsid w:val="004247D5"/>
    <w:rsid w:val="00424FE2"/>
    <w:rsid w:val="00425A68"/>
    <w:rsid w:val="00430FF4"/>
    <w:rsid w:val="00431372"/>
    <w:rsid w:val="00432749"/>
    <w:rsid w:val="00433C3D"/>
    <w:rsid w:val="00434218"/>
    <w:rsid w:val="00434739"/>
    <w:rsid w:val="00437F3C"/>
    <w:rsid w:val="004403DD"/>
    <w:rsid w:val="00440F29"/>
    <w:rsid w:val="00442410"/>
    <w:rsid w:val="004434F6"/>
    <w:rsid w:val="00443905"/>
    <w:rsid w:val="00443F0D"/>
    <w:rsid w:val="004455AE"/>
    <w:rsid w:val="00445F91"/>
    <w:rsid w:val="004474DE"/>
    <w:rsid w:val="00451105"/>
    <w:rsid w:val="00451EE4"/>
    <w:rsid w:val="004522C1"/>
    <w:rsid w:val="004529AD"/>
    <w:rsid w:val="00453E15"/>
    <w:rsid w:val="00454302"/>
    <w:rsid w:val="004564C9"/>
    <w:rsid w:val="00456CD3"/>
    <w:rsid w:val="00457A6F"/>
    <w:rsid w:val="00460C1E"/>
    <w:rsid w:val="00462039"/>
    <w:rsid w:val="00464A94"/>
    <w:rsid w:val="00467375"/>
    <w:rsid w:val="00467E66"/>
    <w:rsid w:val="004713EB"/>
    <w:rsid w:val="004717E8"/>
    <w:rsid w:val="00473821"/>
    <w:rsid w:val="0047474D"/>
    <w:rsid w:val="004765EC"/>
    <w:rsid w:val="00476C95"/>
    <w:rsid w:val="0047718B"/>
    <w:rsid w:val="0047768B"/>
    <w:rsid w:val="0048041A"/>
    <w:rsid w:val="00481799"/>
    <w:rsid w:val="00481B75"/>
    <w:rsid w:val="004838A9"/>
    <w:rsid w:val="00483D15"/>
    <w:rsid w:val="00487402"/>
    <w:rsid w:val="004976CF"/>
    <w:rsid w:val="00497CD3"/>
    <w:rsid w:val="004A1639"/>
    <w:rsid w:val="004A2C18"/>
    <w:rsid w:val="004A2EB8"/>
    <w:rsid w:val="004A3F53"/>
    <w:rsid w:val="004B062B"/>
    <w:rsid w:val="004B17C4"/>
    <w:rsid w:val="004B4EEB"/>
    <w:rsid w:val="004B5E65"/>
    <w:rsid w:val="004B7240"/>
    <w:rsid w:val="004B7EE8"/>
    <w:rsid w:val="004C07CB"/>
    <w:rsid w:val="004C09A5"/>
    <w:rsid w:val="004C24E2"/>
    <w:rsid w:val="004C4564"/>
    <w:rsid w:val="004C77FB"/>
    <w:rsid w:val="004C7BD3"/>
    <w:rsid w:val="004D1081"/>
    <w:rsid w:val="004D21F8"/>
    <w:rsid w:val="004E04E0"/>
    <w:rsid w:val="004E0C93"/>
    <w:rsid w:val="004E17CB"/>
    <w:rsid w:val="004E23F9"/>
    <w:rsid w:val="004E3E32"/>
    <w:rsid w:val="004E3E9E"/>
    <w:rsid w:val="004E50DC"/>
    <w:rsid w:val="004E6091"/>
    <w:rsid w:val="004E6A93"/>
    <w:rsid w:val="004E772A"/>
    <w:rsid w:val="004F05C6"/>
    <w:rsid w:val="004F1C08"/>
    <w:rsid w:val="004F1F7E"/>
    <w:rsid w:val="004F2796"/>
    <w:rsid w:val="004F2FE6"/>
    <w:rsid w:val="004F5421"/>
    <w:rsid w:val="004F583E"/>
    <w:rsid w:val="004F58EB"/>
    <w:rsid w:val="004F62B1"/>
    <w:rsid w:val="004F7095"/>
    <w:rsid w:val="004F79BE"/>
    <w:rsid w:val="00500821"/>
    <w:rsid w:val="00506851"/>
    <w:rsid w:val="00510B82"/>
    <w:rsid w:val="00510EF9"/>
    <w:rsid w:val="00512186"/>
    <w:rsid w:val="00513B5D"/>
    <w:rsid w:val="00517288"/>
    <w:rsid w:val="005177A4"/>
    <w:rsid w:val="00520499"/>
    <w:rsid w:val="0052347F"/>
    <w:rsid w:val="00523706"/>
    <w:rsid w:val="0052374C"/>
    <w:rsid w:val="0052491D"/>
    <w:rsid w:val="00530A0D"/>
    <w:rsid w:val="00530CAC"/>
    <w:rsid w:val="00530FC1"/>
    <w:rsid w:val="00530FE2"/>
    <w:rsid w:val="00535893"/>
    <w:rsid w:val="00541734"/>
    <w:rsid w:val="005417F0"/>
    <w:rsid w:val="0054188C"/>
    <w:rsid w:val="00542B4C"/>
    <w:rsid w:val="005455D2"/>
    <w:rsid w:val="00545FB1"/>
    <w:rsid w:val="0055038D"/>
    <w:rsid w:val="00552629"/>
    <w:rsid w:val="0055397F"/>
    <w:rsid w:val="00554001"/>
    <w:rsid w:val="0055475C"/>
    <w:rsid w:val="00554D79"/>
    <w:rsid w:val="005552B9"/>
    <w:rsid w:val="00555BF0"/>
    <w:rsid w:val="00560C32"/>
    <w:rsid w:val="00561E69"/>
    <w:rsid w:val="0056634F"/>
    <w:rsid w:val="00567631"/>
    <w:rsid w:val="0057098A"/>
    <w:rsid w:val="005718AF"/>
    <w:rsid w:val="00571FD4"/>
    <w:rsid w:val="00572879"/>
    <w:rsid w:val="00573DF0"/>
    <w:rsid w:val="0057471E"/>
    <w:rsid w:val="00574A06"/>
    <w:rsid w:val="005777F2"/>
    <w:rsid w:val="0057782A"/>
    <w:rsid w:val="00580A94"/>
    <w:rsid w:val="00582541"/>
    <w:rsid w:val="00583246"/>
    <w:rsid w:val="00584C33"/>
    <w:rsid w:val="005910FB"/>
    <w:rsid w:val="00591235"/>
    <w:rsid w:val="00597F4D"/>
    <w:rsid w:val="005A0799"/>
    <w:rsid w:val="005A0D34"/>
    <w:rsid w:val="005A2AA1"/>
    <w:rsid w:val="005A3A64"/>
    <w:rsid w:val="005A4F5D"/>
    <w:rsid w:val="005B0A45"/>
    <w:rsid w:val="005B0F92"/>
    <w:rsid w:val="005B26A6"/>
    <w:rsid w:val="005B38DC"/>
    <w:rsid w:val="005B3E45"/>
    <w:rsid w:val="005B5CBA"/>
    <w:rsid w:val="005B6C66"/>
    <w:rsid w:val="005B7762"/>
    <w:rsid w:val="005C09EF"/>
    <w:rsid w:val="005C0E09"/>
    <w:rsid w:val="005C138A"/>
    <w:rsid w:val="005C163E"/>
    <w:rsid w:val="005C4407"/>
    <w:rsid w:val="005C4CAA"/>
    <w:rsid w:val="005C4E11"/>
    <w:rsid w:val="005C6DA2"/>
    <w:rsid w:val="005D23C0"/>
    <w:rsid w:val="005D37AD"/>
    <w:rsid w:val="005D513E"/>
    <w:rsid w:val="005D5744"/>
    <w:rsid w:val="005D739E"/>
    <w:rsid w:val="005D7655"/>
    <w:rsid w:val="005E013E"/>
    <w:rsid w:val="005E2447"/>
    <w:rsid w:val="005E2E7B"/>
    <w:rsid w:val="005E34E1"/>
    <w:rsid w:val="005E34FF"/>
    <w:rsid w:val="005E3542"/>
    <w:rsid w:val="005E52F9"/>
    <w:rsid w:val="005F1261"/>
    <w:rsid w:val="005F21D4"/>
    <w:rsid w:val="005F773A"/>
    <w:rsid w:val="00600813"/>
    <w:rsid w:val="00602315"/>
    <w:rsid w:val="0060353F"/>
    <w:rsid w:val="0060521C"/>
    <w:rsid w:val="006052EF"/>
    <w:rsid w:val="006055CC"/>
    <w:rsid w:val="006058C3"/>
    <w:rsid w:val="00605F10"/>
    <w:rsid w:val="00607093"/>
    <w:rsid w:val="00607CA6"/>
    <w:rsid w:val="00610A14"/>
    <w:rsid w:val="00611EB6"/>
    <w:rsid w:val="006127F0"/>
    <w:rsid w:val="00614E46"/>
    <w:rsid w:val="00615462"/>
    <w:rsid w:val="00616270"/>
    <w:rsid w:val="006178AC"/>
    <w:rsid w:val="006209DC"/>
    <w:rsid w:val="0062208A"/>
    <w:rsid w:val="00623FA1"/>
    <w:rsid w:val="00625468"/>
    <w:rsid w:val="0062579F"/>
    <w:rsid w:val="00625EB3"/>
    <w:rsid w:val="00630C86"/>
    <w:rsid w:val="00630FBF"/>
    <w:rsid w:val="00631188"/>
    <w:rsid w:val="00631388"/>
    <w:rsid w:val="006319E6"/>
    <w:rsid w:val="00631B35"/>
    <w:rsid w:val="00632A5F"/>
    <w:rsid w:val="0063373D"/>
    <w:rsid w:val="00636D30"/>
    <w:rsid w:val="006414D7"/>
    <w:rsid w:val="0064311C"/>
    <w:rsid w:val="00643168"/>
    <w:rsid w:val="00646139"/>
    <w:rsid w:val="0064704A"/>
    <w:rsid w:val="00647FCA"/>
    <w:rsid w:val="00651602"/>
    <w:rsid w:val="00654357"/>
    <w:rsid w:val="006543A8"/>
    <w:rsid w:val="006543FC"/>
    <w:rsid w:val="00655C0C"/>
    <w:rsid w:val="0065719B"/>
    <w:rsid w:val="00662E06"/>
    <w:rsid w:val="0066322F"/>
    <w:rsid w:val="00663BD9"/>
    <w:rsid w:val="006651EA"/>
    <w:rsid w:val="006714A6"/>
    <w:rsid w:val="00672131"/>
    <w:rsid w:val="0067373B"/>
    <w:rsid w:val="00673B2E"/>
    <w:rsid w:val="00674CBA"/>
    <w:rsid w:val="00675161"/>
    <w:rsid w:val="00675186"/>
    <w:rsid w:val="00675F1C"/>
    <w:rsid w:val="00676C27"/>
    <w:rsid w:val="0067795E"/>
    <w:rsid w:val="00681107"/>
    <w:rsid w:val="00681108"/>
    <w:rsid w:val="006831C8"/>
    <w:rsid w:val="00683417"/>
    <w:rsid w:val="00683A93"/>
    <w:rsid w:val="006854B9"/>
    <w:rsid w:val="00685A46"/>
    <w:rsid w:val="00686158"/>
    <w:rsid w:val="006863F2"/>
    <w:rsid w:val="006943AE"/>
    <w:rsid w:val="0069559D"/>
    <w:rsid w:val="00695D5A"/>
    <w:rsid w:val="00696368"/>
    <w:rsid w:val="00697434"/>
    <w:rsid w:val="00697BF7"/>
    <w:rsid w:val="00697FCD"/>
    <w:rsid w:val="006A2753"/>
    <w:rsid w:val="006A2A4B"/>
    <w:rsid w:val="006A5BB3"/>
    <w:rsid w:val="006A5DED"/>
    <w:rsid w:val="006A75AE"/>
    <w:rsid w:val="006A7B8B"/>
    <w:rsid w:val="006B4BA3"/>
    <w:rsid w:val="006C0FD4"/>
    <w:rsid w:val="006C1937"/>
    <w:rsid w:val="006C23BE"/>
    <w:rsid w:val="006C2B9C"/>
    <w:rsid w:val="006C4C25"/>
    <w:rsid w:val="006C5076"/>
    <w:rsid w:val="006C55D0"/>
    <w:rsid w:val="006C6475"/>
    <w:rsid w:val="006C6D1A"/>
    <w:rsid w:val="006D06A2"/>
    <w:rsid w:val="006D26E6"/>
    <w:rsid w:val="006D2842"/>
    <w:rsid w:val="006D5133"/>
    <w:rsid w:val="006D6E94"/>
    <w:rsid w:val="006E0DE2"/>
    <w:rsid w:val="006E179E"/>
    <w:rsid w:val="006E1903"/>
    <w:rsid w:val="006E3B6D"/>
    <w:rsid w:val="006E58A6"/>
    <w:rsid w:val="006E5D0E"/>
    <w:rsid w:val="006E6126"/>
    <w:rsid w:val="006E690E"/>
    <w:rsid w:val="006E6BC4"/>
    <w:rsid w:val="006E729C"/>
    <w:rsid w:val="006F08F2"/>
    <w:rsid w:val="006F16D9"/>
    <w:rsid w:val="006F1F93"/>
    <w:rsid w:val="006F4A3A"/>
    <w:rsid w:val="006F6496"/>
    <w:rsid w:val="006F68EE"/>
    <w:rsid w:val="0070170A"/>
    <w:rsid w:val="00702951"/>
    <w:rsid w:val="0070317A"/>
    <w:rsid w:val="00704126"/>
    <w:rsid w:val="0070428C"/>
    <w:rsid w:val="007046FF"/>
    <w:rsid w:val="00705925"/>
    <w:rsid w:val="007076BD"/>
    <w:rsid w:val="00712322"/>
    <w:rsid w:val="0071604A"/>
    <w:rsid w:val="0072335D"/>
    <w:rsid w:val="00724B67"/>
    <w:rsid w:val="00724D28"/>
    <w:rsid w:val="007304EB"/>
    <w:rsid w:val="007316D1"/>
    <w:rsid w:val="00732C3A"/>
    <w:rsid w:val="00736CE2"/>
    <w:rsid w:val="00742E4E"/>
    <w:rsid w:val="00746262"/>
    <w:rsid w:val="00746884"/>
    <w:rsid w:val="00750E5D"/>
    <w:rsid w:val="00752638"/>
    <w:rsid w:val="00752736"/>
    <w:rsid w:val="0075764C"/>
    <w:rsid w:val="00760D03"/>
    <w:rsid w:val="0076205F"/>
    <w:rsid w:val="00764EC7"/>
    <w:rsid w:val="0076554B"/>
    <w:rsid w:val="00766BA0"/>
    <w:rsid w:val="0076777B"/>
    <w:rsid w:val="00767CD7"/>
    <w:rsid w:val="00773057"/>
    <w:rsid w:val="007730A0"/>
    <w:rsid w:val="00776A99"/>
    <w:rsid w:val="00780C54"/>
    <w:rsid w:val="00785862"/>
    <w:rsid w:val="00785D0D"/>
    <w:rsid w:val="0078761F"/>
    <w:rsid w:val="00791A72"/>
    <w:rsid w:val="007920B3"/>
    <w:rsid w:val="007953D0"/>
    <w:rsid w:val="007957A5"/>
    <w:rsid w:val="007964AA"/>
    <w:rsid w:val="00796596"/>
    <w:rsid w:val="007976F6"/>
    <w:rsid w:val="007A0537"/>
    <w:rsid w:val="007A07B9"/>
    <w:rsid w:val="007A0E64"/>
    <w:rsid w:val="007A0F39"/>
    <w:rsid w:val="007A557B"/>
    <w:rsid w:val="007A71D8"/>
    <w:rsid w:val="007A7254"/>
    <w:rsid w:val="007A7EDC"/>
    <w:rsid w:val="007B0366"/>
    <w:rsid w:val="007B0E2C"/>
    <w:rsid w:val="007B16A1"/>
    <w:rsid w:val="007B1F37"/>
    <w:rsid w:val="007B4C9B"/>
    <w:rsid w:val="007B7E8D"/>
    <w:rsid w:val="007C03C4"/>
    <w:rsid w:val="007C1782"/>
    <w:rsid w:val="007C1DBC"/>
    <w:rsid w:val="007C47DE"/>
    <w:rsid w:val="007C6F8A"/>
    <w:rsid w:val="007C72A7"/>
    <w:rsid w:val="007C746E"/>
    <w:rsid w:val="007C7E6F"/>
    <w:rsid w:val="007D0052"/>
    <w:rsid w:val="007D0720"/>
    <w:rsid w:val="007D311E"/>
    <w:rsid w:val="007D3AC9"/>
    <w:rsid w:val="007D44FE"/>
    <w:rsid w:val="007D655D"/>
    <w:rsid w:val="007D65B4"/>
    <w:rsid w:val="007D66DA"/>
    <w:rsid w:val="007D7FAA"/>
    <w:rsid w:val="007E0627"/>
    <w:rsid w:val="007E09C6"/>
    <w:rsid w:val="007E225F"/>
    <w:rsid w:val="007E3270"/>
    <w:rsid w:val="007E51EE"/>
    <w:rsid w:val="007F00D7"/>
    <w:rsid w:val="007F1352"/>
    <w:rsid w:val="007F14FA"/>
    <w:rsid w:val="007F3F10"/>
    <w:rsid w:val="007F4153"/>
    <w:rsid w:val="007F59EB"/>
    <w:rsid w:val="007F6984"/>
    <w:rsid w:val="008001C8"/>
    <w:rsid w:val="00801325"/>
    <w:rsid w:val="0080459E"/>
    <w:rsid w:val="008045A9"/>
    <w:rsid w:val="00804E68"/>
    <w:rsid w:val="00810F44"/>
    <w:rsid w:val="00813859"/>
    <w:rsid w:val="00815646"/>
    <w:rsid w:val="00816B78"/>
    <w:rsid w:val="00816EC2"/>
    <w:rsid w:val="00821650"/>
    <w:rsid w:val="00821A11"/>
    <w:rsid w:val="00821A4F"/>
    <w:rsid w:val="00823F05"/>
    <w:rsid w:val="0082611E"/>
    <w:rsid w:val="008275E2"/>
    <w:rsid w:val="00827937"/>
    <w:rsid w:val="00831AE0"/>
    <w:rsid w:val="008335E9"/>
    <w:rsid w:val="008339F1"/>
    <w:rsid w:val="00834368"/>
    <w:rsid w:val="0083520B"/>
    <w:rsid w:val="00835319"/>
    <w:rsid w:val="008362FD"/>
    <w:rsid w:val="008411A4"/>
    <w:rsid w:val="00847B31"/>
    <w:rsid w:val="00847EA1"/>
    <w:rsid w:val="00850632"/>
    <w:rsid w:val="00852917"/>
    <w:rsid w:val="008534F0"/>
    <w:rsid w:val="00853BB1"/>
    <w:rsid w:val="0086179F"/>
    <w:rsid w:val="008640DD"/>
    <w:rsid w:val="00866C58"/>
    <w:rsid w:val="00867943"/>
    <w:rsid w:val="008739FC"/>
    <w:rsid w:val="00874588"/>
    <w:rsid w:val="00874E94"/>
    <w:rsid w:val="00876565"/>
    <w:rsid w:val="00881EAE"/>
    <w:rsid w:val="00882B66"/>
    <w:rsid w:val="008831F5"/>
    <w:rsid w:val="00885ED2"/>
    <w:rsid w:val="00890CF8"/>
    <w:rsid w:val="00892AAE"/>
    <w:rsid w:val="0089308C"/>
    <w:rsid w:val="008956DC"/>
    <w:rsid w:val="00896216"/>
    <w:rsid w:val="00896A7B"/>
    <w:rsid w:val="00897842"/>
    <w:rsid w:val="0089799F"/>
    <w:rsid w:val="008A03E3"/>
    <w:rsid w:val="008A2D9D"/>
    <w:rsid w:val="008A3F35"/>
    <w:rsid w:val="008A6554"/>
    <w:rsid w:val="008A691B"/>
    <w:rsid w:val="008B0C11"/>
    <w:rsid w:val="008B3D95"/>
    <w:rsid w:val="008B51A3"/>
    <w:rsid w:val="008B5986"/>
    <w:rsid w:val="008C2EB2"/>
    <w:rsid w:val="008C5D6F"/>
    <w:rsid w:val="008C613D"/>
    <w:rsid w:val="008C6BED"/>
    <w:rsid w:val="008C6FA3"/>
    <w:rsid w:val="008C7CF9"/>
    <w:rsid w:val="008D0249"/>
    <w:rsid w:val="008D5291"/>
    <w:rsid w:val="008D60B5"/>
    <w:rsid w:val="008D7ECA"/>
    <w:rsid w:val="008E0274"/>
    <w:rsid w:val="008E2D1C"/>
    <w:rsid w:val="008E359C"/>
    <w:rsid w:val="008F0D3C"/>
    <w:rsid w:val="008F10BF"/>
    <w:rsid w:val="008F21E3"/>
    <w:rsid w:val="008F24FA"/>
    <w:rsid w:val="008F32E5"/>
    <w:rsid w:val="008F482F"/>
    <w:rsid w:val="008F4A7A"/>
    <w:rsid w:val="008F6C41"/>
    <w:rsid w:val="00901334"/>
    <w:rsid w:val="009032CD"/>
    <w:rsid w:val="0090482B"/>
    <w:rsid w:val="00907C09"/>
    <w:rsid w:val="00910209"/>
    <w:rsid w:val="009118C2"/>
    <w:rsid w:val="009124CE"/>
    <w:rsid w:val="0091267B"/>
    <w:rsid w:val="00912954"/>
    <w:rsid w:val="00915054"/>
    <w:rsid w:val="00916C57"/>
    <w:rsid w:val="00920ED9"/>
    <w:rsid w:val="0092161B"/>
    <w:rsid w:val="00921B6D"/>
    <w:rsid w:val="00921F0B"/>
    <w:rsid w:val="00921F34"/>
    <w:rsid w:val="0092241F"/>
    <w:rsid w:val="0092304C"/>
    <w:rsid w:val="00923F06"/>
    <w:rsid w:val="0092562E"/>
    <w:rsid w:val="009260E5"/>
    <w:rsid w:val="00926DAF"/>
    <w:rsid w:val="0093045D"/>
    <w:rsid w:val="009311EF"/>
    <w:rsid w:val="009338F8"/>
    <w:rsid w:val="0093431A"/>
    <w:rsid w:val="00934AC6"/>
    <w:rsid w:val="00936A11"/>
    <w:rsid w:val="00937EF7"/>
    <w:rsid w:val="00944561"/>
    <w:rsid w:val="00945B7D"/>
    <w:rsid w:val="009508CA"/>
    <w:rsid w:val="00950D20"/>
    <w:rsid w:val="00951F8A"/>
    <w:rsid w:val="00954668"/>
    <w:rsid w:val="0095479F"/>
    <w:rsid w:val="00956D86"/>
    <w:rsid w:val="0095738F"/>
    <w:rsid w:val="00957FAB"/>
    <w:rsid w:val="00960B10"/>
    <w:rsid w:val="00963298"/>
    <w:rsid w:val="00963F45"/>
    <w:rsid w:val="00966AF9"/>
    <w:rsid w:val="00973222"/>
    <w:rsid w:val="009746A7"/>
    <w:rsid w:val="00974A09"/>
    <w:rsid w:val="00975BD9"/>
    <w:rsid w:val="00977BA5"/>
    <w:rsid w:val="00977BD7"/>
    <w:rsid w:val="0098078A"/>
    <w:rsid w:val="0098086F"/>
    <w:rsid w:val="009809E0"/>
    <w:rsid w:val="009841DA"/>
    <w:rsid w:val="009859C7"/>
    <w:rsid w:val="00986627"/>
    <w:rsid w:val="00986FF6"/>
    <w:rsid w:val="009870ED"/>
    <w:rsid w:val="009903BB"/>
    <w:rsid w:val="00990B47"/>
    <w:rsid w:val="00990D50"/>
    <w:rsid w:val="00990EDC"/>
    <w:rsid w:val="00993BE1"/>
    <w:rsid w:val="00994799"/>
    <w:rsid w:val="00994A8E"/>
    <w:rsid w:val="009954F8"/>
    <w:rsid w:val="00995B46"/>
    <w:rsid w:val="0099683C"/>
    <w:rsid w:val="009978E0"/>
    <w:rsid w:val="009A13A1"/>
    <w:rsid w:val="009A1A74"/>
    <w:rsid w:val="009A1F19"/>
    <w:rsid w:val="009A2E7A"/>
    <w:rsid w:val="009A7140"/>
    <w:rsid w:val="009B3075"/>
    <w:rsid w:val="009B4BF7"/>
    <w:rsid w:val="009B5369"/>
    <w:rsid w:val="009B72ED"/>
    <w:rsid w:val="009B7BD4"/>
    <w:rsid w:val="009B7F3F"/>
    <w:rsid w:val="009C02D9"/>
    <w:rsid w:val="009C045B"/>
    <w:rsid w:val="009C1260"/>
    <w:rsid w:val="009C1BA7"/>
    <w:rsid w:val="009D14B6"/>
    <w:rsid w:val="009D1F49"/>
    <w:rsid w:val="009D228B"/>
    <w:rsid w:val="009D31B9"/>
    <w:rsid w:val="009D4AF1"/>
    <w:rsid w:val="009D4E79"/>
    <w:rsid w:val="009D4FA3"/>
    <w:rsid w:val="009D5986"/>
    <w:rsid w:val="009E1447"/>
    <w:rsid w:val="009E179D"/>
    <w:rsid w:val="009E3C69"/>
    <w:rsid w:val="009E4076"/>
    <w:rsid w:val="009E5D2D"/>
    <w:rsid w:val="009E5DB0"/>
    <w:rsid w:val="009E6FB7"/>
    <w:rsid w:val="009F0F55"/>
    <w:rsid w:val="009F12A3"/>
    <w:rsid w:val="009F151E"/>
    <w:rsid w:val="009F1CCF"/>
    <w:rsid w:val="009F3169"/>
    <w:rsid w:val="009F4EA2"/>
    <w:rsid w:val="009F651E"/>
    <w:rsid w:val="009F7287"/>
    <w:rsid w:val="009F7C50"/>
    <w:rsid w:val="00A003E2"/>
    <w:rsid w:val="00A00FCD"/>
    <w:rsid w:val="00A01F89"/>
    <w:rsid w:val="00A05A35"/>
    <w:rsid w:val="00A06BFB"/>
    <w:rsid w:val="00A07596"/>
    <w:rsid w:val="00A07EFB"/>
    <w:rsid w:val="00A101CD"/>
    <w:rsid w:val="00A10800"/>
    <w:rsid w:val="00A140C3"/>
    <w:rsid w:val="00A14965"/>
    <w:rsid w:val="00A156AC"/>
    <w:rsid w:val="00A15ABA"/>
    <w:rsid w:val="00A173D4"/>
    <w:rsid w:val="00A200C6"/>
    <w:rsid w:val="00A208F6"/>
    <w:rsid w:val="00A23FC7"/>
    <w:rsid w:val="00A25986"/>
    <w:rsid w:val="00A25D15"/>
    <w:rsid w:val="00A27237"/>
    <w:rsid w:val="00A3366B"/>
    <w:rsid w:val="00A336F2"/>
    <w:rsid w:val="00A35816"/>
    <w:rsid w:val="00A360B1"/>
    <w:rsid w:val="00A363BB"/>
    <w:rsid w:val="00A36522"/>
    <w:rsid w:val="00A37378"/>
    <w:rsid w:val="00A418A7"/>
    <w:rsid w:val="00A41EAC"/>
    <w:rsid w:val="00A41F44"/>
    <w:rsid w:val="00A42734"/>
    <w:rsid w:val="00A42FA4"/>
    <w:rsid w:val="00A43A02"/>
    <w:rsid w:val="00A43AEF"/>
    <w:rsid w:val="00A44942"/>
    <w:rsid w:val="00A463D9"/>
    <w:rsid w:val="00A46CC5"/>
    <w:rsid w:val="00A478CE"/>
    <w:rsid w:val="00A5034E"/>
    <w:rsid w:val="00A50425"/>
    <w:rsid w:val="00A50949"/>
    <w:rsid w:val="00A54122"/>
    <w:rsid w:val="00A546BB"/>
    <w:rsid w:val="00A5760C"/>
    <w:rsid w:val="00A60252"/>
    <w:rsid w:val="00A60DB3"/>
    <w:rsid w:val="00A61D15"/>
    <w:rsid w:val="00A633D2"/>
    <w:rsid w:val="00A6486A"/>
    <w:rsid w:val="00A670C3"/>
    <w:rsid w:val="00A71671"/>
    <w:rsid w:val="00A72565"/>
    <w:rsid w:val="00A73236"/>
    <w:rsid w:val="00A742A8"/>
    <w:rsid w:val="00A74A58"/>
    <w:rsid w:val="00A75636"/>
    <w:rsid w:val="00A77105"/>
    <w:rsid w:val="00A77E0E"/>
    <w:rsid w:val="00A85757"/>
    <w:rsid w:val="00A87BDD"/>
    <w:rsid w:val="00A92BF7"/>
    <w:rsid w:val="00A9439C"/>
    <w:rsid w:val="00A95CE9"/>
    <w:rsid w:val="00A97A8C"/>
    <w:rsid w:val="00A97E6A"/>
    <w:rsid w:val="00AA0E9D"/>
    <w:rsid w:val="00AA16A4"/>
    <w:rsid w:val="00AA5004"/>
    <w:rsid w:val="00AA5E8D"/>
    <w:rsid w:val="00AB15D9"/>
    <w:rsid w:val="00AC0A65"/>
    <w:rsid w:val="00AC1DA5"/>
    <w:rsid w:val="00AC32EB"/>
    <w:rsid w:val="00AC46AB"/>
    <w:rsid w:val="00AC4D13"/>
    <w:rsid w:val="00AC4D8F"/>
    <w:rsid w:val="00AC6B90"/>
    <w:rsid w:val="00AD0E39"/>
    <w:rsid w:val="00AD12E2"/>
    <w:rsid w:val="00AD2F56"/>
    <w:rsid w:val="00AD4803"/>
    <w:rsid w:val="00AD4E49"/>
    <w:rsid w:val="00AD5A96"/>
    <w:rsid w:val="00AD6100"/>
    <w:rsid w:val="00AD6FD0"/>
    <w:rsid w:val="00AD7055"/>
    <w:rsid w:val="00AD7C27"/>
    <w:rsid w:val="00AD7EE9"/>
    <w:rsid w:val="00AE2568"/>
    <w:rsid w:val="00AE270D"/>
    <w:rsid w:val="00AE2FAA"/>
    <w:rsid w:val="00AE313F"/>
    <w:rsid w:val="00AE38DB"/>
    <w:rsid w:val="00AE3C5E"/>
    <w:rsid w:val="00AE5993"/>
    <w:rsid w:val="00AE6A90"/>
    <w:rsid w:val="00AE7BE2"/>
    <w:rsid w:val="00AE7F34"/>
    <w:rsid w:val="00AF13F5"/>
    <w:rsid w:val="00AF16F4"/>
    <w:rsid w:val="00AF34EB"/>
    <w:rsid w:val="00AF4F4F"/>
    <w:rsid w:val="00AF63C5"/>
    <w:rsid w:val="00B03F9A"/>
    <w:rsid w:val="00B049F2"/>
    <w:rsid w:val="00B05ABC"/>
    <w:rsid w:val="00B12074"/>
    <w:rsid w:val="00B1379C"/>
    <w:rsid w:val="00B15075"/>
    <w:rsid w:val="00B1640A"/>
    <w:rsid w:val="00B21FF9"/>
    <w:rsid w:val="00B23F1B"/>
    <w:rsid w:val="00B249E0"/>
    <w:rsid w:val="00B2632D"/>
    <w:rsid w:val="00B267FE"/>
    <w:rsid w:val="00B27AB1"/>
    <w:rsid w:val="00B30DBA"/>
    <w:rsid w:val="00B32324"/>
    <w:rsid w:val="00B345C9"/>
    <w:rsid w:val="00B416E1"/>
    <w:rsid w:val="00B416E8"/>
    <w:rsid w:val="00B41AC2"/>
    <w:rsid w:val="00B45A1A"/>
    <w:rsid w:val="00B4676E"/>
    <w:rsid w:val="00B51D9F"/>
    <w:rsid w:val="00B5384B"/>
    <w:rsid w:val="00B54B0E"/>
    <w:rsid w:val="00B55D75"/>
    <w:rsid w:val="00B56990"/>
    <w:rsid w:val="00B61A59"/>
    <w:rsid w:val="00B62995"/>
    <w:rsid w:val="00B62B70"/>
    <w:rsid w:val="00B62E2A"/>
    <w:rsid w:val="00B640E1"/>
    <w:rsid w:val="00B70262"/>
    <w:rsid w:val="00B70E8C"/>
    <w:rsid w:val="00B7142C"/>
    <w:rsid w:val="00B714A7"/>
    <w:rsid w:val="00B72226"/>
    <w:rsid w:val="00B724E1"/>
    <w:rsid w:val="00B72E5A"/>
    <w:rsid w:val="00B7317D"/>
    <w:rsid w:val="00B734D1"/>
    <w:rsid w:val="00B76A8E"/>
    <w:rsid w:val="00B8133F"/>
    <w:rsid w:val="00B81653"/>
    <w:rsid w:val="00B81D42"/>
    <w:rsid w:val="00B84BD7"/>
    <w:rsid w:val="00B87A77"/>
    <w:rsid w:val="00B921CA"/>
    <w:rsid w:val="00B922C6"/>
    <w:rsid w:val="00B944B8"/>
    <w:rsid w:val="00B95020"/>
    <w:rsid w:val="00B9770B"/>
    <w:rsid w:val="00BA19E3"/>
    <w:rsid w:val="00BA342E"/>
    <w:rsid w:val="00BA3F09"/>
    <w:rsid w:val="00BA440E"/>
    <w:rsid w:val="00BA599D"/>
    <w:rsid w:val="00BA7E94"/>
    <w:rsid w:val="00BB1C88"/>
    <w:rsid w:val="00BB2BF2"/>
    <w:rsid w:val="00BB3EB4"/>
    <w:rsid w:val="00BB4308"/>
    <w:rsid w:val="00BB5895"/>
    <w:rsid w:val="00BB68AF"/>
    <w:rsid w:val="00BB732E"/>
    <w:rsid w:val="00BC0524"/>
    <w:rsid w:val="00BC0B3D"/>
    <w:rsid w:val="00BC12DB"/>
    <w:rsid w:val="00BC1AA6"/>
    <w:rsid w:val="00BC1BEE"/>
    <w:rsid w:val="00BC253F"/>
    <w:rsid w:val="00BC2702"/>
    <w:rsid w:val="00BC32FC"/>
    <w:rsid w:val="00BC5D8A"/>
    <w:rsid w:val="00BD09CD"/>
    <w:rsid w:val="00BD51A0"/>
    <w:rsid w:val="00BD601D"/>
    <w:rsid w:val="00BD7983"/>
    <w:rsid w:val="00BE3C7A"/>
    <w:rsid w:val="00BE6377"/>
    <w:rsid w:val="00BE7EF0"/>
    <w:rsid w:val="00BF07B9"/>
    <w:rsid w:val="00BF34D7"/>
    <w:rsid w:val="00BF7B45"/>
    <w:rsid w:val="00C009AE"/>
    <w:rsid w:val="00C00E8A"/>
    <w:rsid w:val="00C027C3"/>
    <w:rsid w:val="00C06070"/>
    <w:rsid w:val="00C06BC6"/>
    <w:rsid w:val="00C074BE"/>
    <w:rsid w:val="00C104CA"/>
    <w:rsid w:val="00C1103B"/>
    <w:rsid w:val="00C11BD0"/>
    <w:rsid w:val="00C12353"/>
    <w:rsid w:val="00C126B0"/>
    <w:rsid w:val="00C12FBD"/>
    <w:rsid w:val="00C1316C"/>
    <w:rsid w:val="00C132E2"/>
    <w:rsid w:val="00C14515"/>
    <w:rsid w:val="00C22FD9"/>
    <w:rsid w:val="00C2568E"/>
    <w:rsid w:val="00C25B96"/>
    <w:rsid w:val="00C25EC9"/>
    <w:rsid w:val="00C26CBD"/>
    <w:rsid w:val="00C26DE3"/>
    <w:rsid w:val="00C274BD"/>
    <w:rsid w:val="00C302E3"/>
    <w:rsid w:val="00C32393"/>
    <w:rsid w:val="00C33889"/>
    <w:rsid w:val="00C3500E"/>
    <w:rsid w:val="00C359D1"/>
    <w:rsid w:val="00C36797"/>
    <w:rsid w:val="00C4018B"/>
    <w:rsid w:val="00C407A1"/>
    <w:rsid w:val="00C40EA6"/>
    <w:rsid w:val="00C41AAD"/>
    <w:rsid w:val="00C41CBC"/>
    <w:rsid w:val="00C4201D"/>
    <w:rsid w:val="00C460B0"/>
    <w:rsid w:val="00C46B1A"/>
    <w:rsid w:val="00C46C6C"/>
    <w:rsid w:val="00C46D5C"/>
    <w:rsid w:val="00C46F8A"/>
    <w:rsid w:val="00C51623"/>
    <w:rsid w:val="00C54472"/>
    <w:rsid w:val="00C5471B"/>
    <w:rsid w:val="00C54FF4"/>
    <w:rsid w:val="00C5693D"/>
    <w:rsid w:val="00C57B84"/>
    <w:rsid w:val="00C61ACE"/>
    <w:rsid w:val="00C62C19"/>
    <w:rsid w:val="00C64516"/>
    <w:rsid w:val="00C6518B"/>
    <w:rsid w:val="00C6579C"/>
    <w:rsid w:val="00C67CFF"/>
    <w:rsid w:val="00C7072D"/>
    <w:rsid w:val="00C70DD5"/>
    <w:rsid w:val="00C722A1"/>
    <w:rsid w:val="00C74873"/>
    <w:rsid w:val="00C77482"/>
    <w:rsid w:val="00C804C5"/>
    <w:rsid w:val="00C82F46"/>
    <w:rsid w:val="00C8343C"/>
    <w:rsid w:val="00C838BF"/>
    <w:rsid w:val="00C843CB"/>
    <w:rsid w:val="00C84810"/>
    <w:rsid w:val="00C84C52"/>
    <w:rsid w:val="00C857CB"/>
    <w:rsid w:val="00C85BF3"/>
    <w:rsid w:val="00C86835"/>
    <w:rsid w:val="00C8709C"/>
    <w:rsid w:val="00C8740F"/>
    <w:rsid w:val="00C87FE8"/>
    <w:rsid w:val="00C93776"/>
    <w:rsid w:val="00C93D84"/>
    <w:rsid w:val="00C93E64"/>
    <w:rsid w:val="00C94243"/>
    <w:rsid w:val="00C9443D"/>
    <w:rsid w:val="00C945C7"/>
    <w:rsid w:val="00C962C4"/>
    <w:rsid w:val="00CA2A85"/>
    <w:rsid w:val="00CA5228"/>
    <w:rsid w:val="00CA54B8"/>
    <w:rsid w:val="00CA71BF"/>
    <w:rsid w:val="00CB0660"/>
    <w:rsid w:val="00CB08B0"/>
    <w:rsid w:val="00CB3193"/>
    <w:rsid w:val="00CB3523"/>
    <w:rsid w:val="00CB5200"/>
    <w:rsid w:val="00CB5401"/>
    <w:rsid w:val="00CB69B0"/>
    <w:rsid w:val="00CB6C94"/>
    <w:rsid w:val="00CC1404"/>
    <w:rsid w:val="00CC2377"/>
    <w:rsid w:val="00CC24AD"/>
    <w:rsid w:val="00CC50AC"/>
    <w:rsid w:val="00CC7EC1"/>
    <w:rsid w:val="00CD2718"/>
    <w:rsid w:val="00CD3658"/>
    <w:rsid w:val="00CD507C"/>
    <w:rsid w:val="00CD63D8"/>
    <w:rsid w:val="00CE03A8"/>
    <w:rsid w:val="00CE20E8"/>
    <w:rsid w:val="00CE21C0"/>
    <w:rsid w:val="00CE237B"/>
    <w:rsid w:val="00CE2C3C"/>
    <w:rsid w:val="00CE3458"/>
    <w:rsid w:val="00CE4B20"/>
    <w:rsid w:val="00CE692E"/>
    <w:rsid w:val="00CE7DCA"/>
    <w:rsid w:val="00CF3D95"/>
    <w:rsid w:val="00CF429E"/>
    <w:rsid w:val="00CF4D75"/>
    <w:rsid w:val="00CF75CB"/>
    <w:rsid w:val="00D0299B"/>
    <w:rsid w:val="00D02B48"/>
    <w:rsid w:val="00D03F34"/>
    <w:rsid w:val="00D05A57"/>
    <w:rsid w:val="00D1120A"/>
    <w:rsid w:val="00D116E5"/>
    <w:rsid w:val="00D125BE"/>
    <w:rsid w:val="00D13B12"/>
    <w:rsid w:val="00D13EC1"/>
    <w:rsid w:val="00D15177"/>
    <w:rsid w:val="00D15981"/>
    <w:rsid w:val="00D168F0"/>
    <w:rsid w:val="00D202A4"/>
    <w:rsid w:val="00D2040D"/>
    <w:rsid w:val="00D24E5A"/>
    <w:rsid w:val="00D301BD"/>
    <w:rsid w:val="00D34676"/>
    <w:rsid w:val="00D354A3"/>
    <w:rsid w:val="00D36EAA"/>
    <w:rsid w:val="00D37AB0"/>
    <w:rsid w:val="00D40065"/>
    <w:rsid w:val="00D40368"/>
    <w:rsid w:val="00D41068"/>
    <w:rsid w:val="00D423EB"/>
    <w:rsid w:val="00D4532D"/>
    <w:rsid w:val="00D51BE8"/>
    <w:rsid w:val="00D5377C"/>
    <w:rsid w:val="00D555DA"/>
    <w:rsid w:val="00D5630B"/>
    <w:rsid w:val="00D570C0"/>
    <w:rsid w:val="00D57A45"/>
    <w:rsid w:val="00D6286A"/>
    <w:rsid w:val="00D62BBC"/>
    <w:rsid w:val="00D62ED7"/>
    <w:rsid w:val="00D63003"/>
    <w:rsid w:val="00D661E8"/>
    <w:rsid w:val="00D7085A"/>
    <w:rsid w:val="00D7483E"/>
    <w:rsid w:val="00D817F1"/>
    <w:rsid w:val="00D82BBD"/>
    <w:rsid w:val="00D84B5F"/>
    <w:rsid w:val="00D8535E"/>
    <w:rsid w:val="00D85591"/>
    <w:rsid w:val="00D86A2B"/>
    <w:rsid w:val="00D92A61"/>
    <w:rsid w:val="00D96AB7"/>
    <w:rsid w:val="00DA0229"/>
    <w:rsid w:val="00DA039C"/>
    <w:rsid w:val="00DA042E"/>
    <w:rsid w:val="00DA0DB7"/>
    <w:rsid w:val="00DA1414"/>
    <w:rsid w:val="00DA246E"/>
    <w:rsid w:val="00DA68AE"/>
    <w:rsid w:val="00DB0005"/>
    <w:rsid w:val="00DB01E1"/>
    <w:rsid w:val="00DB0237"/>
    <w:rsid w:val="00DB0C00"/>
    <w:rsid w:val="00DB1128"/>
    <w:rsid w:val="00DB1A35"/>
    <w:rsid w:val="00DB21EA"/>
    <w:rsid w:val="00DB4B60"/>
    <w:rsid w:val="00DB7937"/>
    <w:rsid w:val="00DB7A44"/>
    <w:rsid w:val="00DC0915"/>
    <w:rsid w:val="00DC1C81"/>
    <w:rsid w:val="00DC37E9"/>
    <w:rsid w:val="00DC75D9"/>
    <w:rsid w:val="00DC7C50"/>
    <w:rsid w:val="00DC7DE3"/>
    <w:rsid w:val="00DD0F21"/>
    <w:rsid w:val="00DD1781"/>
    <w:rsid w:val="00DD2C92"/>
    <w:rsid w:val="00DD2CDD"/>
    <w:rsid w:val="00DD2D09"/>
    <w:rsid w:val="00DD7275"/>
    <w:rsid w:val="00DE0219"/>
    <w:rsid w:val="00DE08F1"/>
    <w:rsid w:val="00DE1A77"/>
    <w:rsid w:val="00DE265F"/>
    <w:rsid w:val="00DE26CD"/>
    <w:rsid w:val="00DE6008"/>
    <w:rsid w:val="00DF0BD9"/>
    <w:rsid w:val="00DF48CA"/>
    <w:rsid w:val="00DF6713"/>
    <w:rsid w:val="00E010A1"/>
    <w:rsid w:val="00E045AE"/>
    <w:rsid w:val="00E0596A"/>
    <w:rsid w:val="00E069D6"/>
    <w:rsid w:val="00E0731D"/>
    <w:rsid w:val="00E109E6"/>
    <w:rsid w:val="00E10BBE"/>
    <w:rsid w:val="00E11244"/>
    <w:rsid w:val="00E14126"/>
    <w:rsid w:val="00E1527E"/>
    <w:rsid w:val="00E152FF"/>
    <w:rsid w:val="00E15353"/>
    <w:rsid w:val="00E1662C"/>
    <w:rsid w:val="00E16CAE"/>
    <w:rsid w:val="00E16CDD"/>
    <w:rsid w:val="00E2111A"/>
    <w:rsid w:val="00E214F1"/>
    <w:rsid w:val="00E23C45"/>
    <w:rsid w:val="00E25BDD"/>
    <w:rsid w:val="00E25DC7"/>
    <w:rsid w:val="00E269E2"/>
    <w:rsid w:val="00E3225F"/>
    <w:rsid w:val="00E33146"/>
    <w:rsid w:val="00E33DC2"/>
    <w:rsid w:val="00E34756"/>
    <w:rsid w:val="00E363AC"/>
    <w:rsid w:val="00E43139"/>
    <w:rsid w:val="00E44157"/>
    <w:rsid w:val="00E515DB"/>
    <w:rsid w:val="00E5199B"/>
    <w:rsid w:val="00E51AFC"/>
    <w:rsid w:val="00E51B65"/>
    <w:rsid w:val="00E52F93"/>
    <w:rsid w:val="00E530F5"/>
    <w:rsid w:val="00E546BF"/>
    <w:rsid w:val="00E54F7C"/>
    <w:rsid w:val="00E60FF8"/>
    <w:rsid w:val="00E615C8"/>
    <w:rsid w:val="00E61A29"/>
    <w:rsid w:val="00E62453"/>
    <w:rsid w:val="00E628D2"/>
    <w:rsid w:val="00E634BF"/>
    <w:rsid w:val="00E64579"/>
    <w:rsid w:val="00E669CE"/>
    <w:rsid w:val="00E672EA"/>
    <w:rsid w:val="00E674DD"/>
    <w:rsid w:val="00E67B22"/>
    <w:rsid w:val="00E704BC"/>
    <w:rsid w:val="00E72EA3"/>
    <w:rsid w:val="00E735CC"/>
    <w:rsid w:val="00E76827"/>
    <w:rsid w:val="00E81323"/>
    <w:rsid w:val="00E85853"/>
    <w:rsid w:val="00E85E3D"/>
    <w:rsid w:val="00E86CCE"/>
    <w:rsid w:val="00E86D50"/>
    <w:rsid w:val="00E87300"/>
    <w:rsid w:val="00E87B06"/>
    <w:rsid w:val="00E916E3"/>
    <w:rsid w:val="00E929FB"/>
    <w:rsid w:val="00E9373B"/>
    <w:rsid w:val="00E95E48"/>
    <w:rsid w:val="00E95EFB"/>
    <w:rsid w:val="00E974ED"/>
    <w:rsid w:val="00E97595"/>
    <w:rsid w:val="00EA1022"/>
    <w:rsid w:val="00EA1FB3"/>
    <w:rsid w:val="00EA3636"/>
    <w:rsid w:val="00EA4013"/>
    <w:rsid w:val="00EA406E"/>
    <w:rsid w:val="00EA41D4"/>
    <w:rsid w:val="00EA43AC"/>
    <w:rsid w:val="00EA52D3"/>
    <w:rsid w:val="00EA61D7"/>
    <w:rsid w:val="00EA6409"/>
    <w:rsid w:val="00EA668B"/>
    <w:rsid w:val="00EA73CE"/>
    <w:rsid w:val="00EB0972"/>
    <w:rsid w:val="00EB1FB6"/>
    <w:rsid w:val="00EB2329"/>
    <w:rsid w:val="00EB2B0A"/>
    <w:rsid w:val="00EB35D7"/>
    <w:rsid w:val="00EB3702"/>
    <w:rsid w:val="00EB533D"/>
    <w:rsid w:val="00EB69BE"/>
    <w:rsid w:val="00EB7528"/>
    <w:rsid w:val="00EB782E"/>
    <w:rsid w:val="00EC2474"/>
    <w:rsid w:val="00EC4AA5"/>
    <w:rsid w:val="00EC5154"/>
    <w:rsid w:val="00EC587F"/>
    <w:rsid w:val="00EC697F"/>
    <w:rsid w:val="00EC6AB9"/>
    <w:rsid w:val="00ED043A"/>
    <w:rsid w:val="00ED3727"/>
    <w:rsid w:val="00ED3764"/>
    <w:rsid w:val="00ED3DDF"/>
    <w:rsid w:val="00ED3FF4"/>
    <w:rsid w:val="00ED50F4"/>
    <w:rsid w:val="00ED6337"/>
    <w:rsid w:val="00ED6885"/>
    <w:rsid w:val="00ED6BAD"/>
    <w:rsid w:val="00ED6CBA"/>
    <w:rsid w:val="00ED6D42"/>
    <w:rsid w:val="00EE1C1A"/>
    <w:rsid w:val="00EE1ED0"/>
    <w:rsid w:val="00EE2613"/>
    <w:rsid w:val="00EE550A"/>
    <w:rsid w:val="00EF0D42"/>
    <w:rsid w:val="00EF1E98"/>
    <w:rsid w:val="00EF2438"/>
    <w:rsid w:val="00EF2A8C"/>
    <w:rsid w:val="00EF5820"/>
    <w:rsid w:val="00EF7617"/>
    <w:rsid w:val="00F0114C"/>
    <w:rsid w:val="00F01D2B"/>
    <w:rsid w:val="00F02C98"/>
    <w:rsid w:val="00F03E51"/>
    <w:rsid w:val="00F05391"/>
    <w:rsid w:val="00F06B38"/>
    <w:rsid w:val="00F06C2D"/>
    <w:rsid w:val="00F1025A"/>
    <w:rsid w:val="00F11E62"/>
    <w:rsid w:val="00F12DF2"/>
    <w:rsid w:val="00F1554D"/>
    <w:rsid w:val="00F21DC0"/>
    <w:rsid w:val="00F222F2"/>
    <w:rsid w:val="00F2297F"/>
    <w:rsid w:val="00F22A38"/>
    <w:rsid w:val="00F23C0D"/>
    <w:rsid w:val="00F25794"/>
    <w:rsid w:val="00F30320"/>
    <w:rsid w:val="00F32A23"/>
    <w:rsid w:val="00F32D6D"/>
    <w:rsid w:val="00F33A8B"/>
    <w:rsid w:val="00F33B8A"/>
    <w:rsid w:val="00F33D10"/>
    <w:rsid w:val="00F34D1D"/>
    <w:rsid w:val="00F35161"/>
    <w:rsid w:val="00F35EDC"/>
    <w:rsid w:val="00F37035"/>
    <w:rsid w:val="00F37F74"/>
    <w:rsid w:val="00F40C9D"/>
    <w:rsid w:val="00F40FD7"/>
    <w:rsid w:val="00F429AC"/>
    <w:rsid w:val="00F44F11"/>
    <w:rsid w:val="00F45BDA"/>
    <w:rsid w:val="00F45F92"/>
    <w:rsid w:val="00F50736"/>
    <w:rsid w:val="00F52661"/>
    <w:rsid w:val="00F570AB"/>
    <w:rsid w:val="00F573DB"/>
    <w:rsid w:val="00F61A79"/>
    <w:rsid w:val="00F61A9E"/>
    <w:rsid w:val="00F61AAA"/>
    <w:rsid w:val="00F62822"/>
    <w:rsid w:val="00F62916"/>
    <w:rsid w:val="00F62F26"/>
    <w:rsid w:val="00F63212"/>
    <w:rsid w:val="00F63D9A"/>
    <w:rsid w:val="00F659A3"/>
    <w:rsid w:val="00F72CEE"/>
    <w:rsid w:val="00F737EE"/>
    <w:rsid w:val="00F7417F"/>
    <w:rsid w:val="00F76820"/>
    <w:rsid w:val="00F76B23"/>
    <w:rsid w:val="00F77C96"/>
    <w:rsid w:val="00F80B85"/>
    <w:rsid w:val="00F84513"/>
    <w:rsid w:val="00F8638F"/>
    <w:rsid w:val="00F97182"/>
    <w:rsid w:val="00F97B94"/>
    <w:rsid w:val="00FA02D2"/>
    <w:rsid w:val="00FA0413"/>
    <w:rsid w:val="00FA1068"/>
    <w:rsid w:val="00FA7288"/>
    <w:rsid w:val="00FB2C23"/>
    <w:rsid w:val="00FB3549"/>
    <w:rsid w:val="00FB3CD4"/>
    <w:rsid w:val="00FB604C"/>
    <w:rsid w:val="00FB6217"/>
    <w:rsid w:val="00FB743C"/>
    <w:rsid w:val="00FC2BC3"/>
    <w:rsid w:val="00FC6E8D"/>
    <w:rsid w:val="00FD1B90"/>
    <w:rsid w:val="00FD307B"/>
    <w:rsid w:val="00FE20C5"/>
    <w:rsid w:val="00FE2438"/>
    <w:rsid w:val="00FE3A4F"/>
    <w:rsid w:val="00FE4A0D"/>
    <w:rsid w:val="00FE4B88"/>
    <w:rsid w:val="00FE68E4"/>
    <w:rsid w:val="00FF0ED5"/>
    <w:rsid w:val="00FF1A74"/>
    <w:rsid w:val="00FF2764"/>
    <w:rsid w:val="00FF34A3"/>
    <w:rsid w:val="00FF3923"/>
    <w:rsid w:val="00FF3DD8"/>
    <w:rsid w:val="00FF3ECF"/>
    <w:rsid w:val="00FF57B1"/>
    <w:rsid w:val="00FF695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tabs>
        <w:tab w:val="clear" w:pos="851"/>
        <w:tab w:val="num" w:pos="360"/>
      </w:tabs>
      <w:spacing w:before="80"/>
      <w:ind w:left="0" w:right="369" w:firstLine="0"/>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 w:type="character" w:customStyle="1" w:styleId="FooterChar">
    <w:name w:val="Footer Char"/>
    <w:basedOn w:val="DefaultParagraphFont"/>
    <w:link w:val="Footer"/>
    <w:rsid w:val="00C86835"/>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72071">
      <w:bodyDiv w:val="1"/>
      <w:marLeft w:val="0"/>
      <w:marRight w:val="0"/>
      <w:marTop w:val="0"/>
      <w:marBottom w:val="0"/>
      <w:divBdr>
        <w:top w:val="none" w:sz="0" w:space="0" w:color="auto"/>
        <w:left w:val="none" w:sz="0" w:space="0" w:color="auto"/>
        <w:bottom w:val="none" w:sz="0" w:space="0" w:color="auto"/>
        <w:right w:val="none" w:sz="0" w:space="0" w:color="auto"/>
      </w:divBdr>
    </w:div>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2.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3.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5.xml><?xml version="1.0" encoding="utf-8"?>
<ds:datastoreItem xmlns:ds="http://schemas.openxmlformats.org/officeDocument/2006/customXml" ds:itemID="{B4909D9F-B13D-441E-93C5-D98D0AA3C3C1}"/>
</file>

<file path=docProps/app.xml><?xml version="1.0" encoding="utf-8"?>
<Properties xmlns="http://schemas.openxmlformats.org/officeDocument/2006/extended-properties" xmlns:vt="http://schemas.openxmlformats.org/officeDocument/2006/docPropsVTypes">
  <Template>Decisions</Template>
  <TotalTime>2</TotalTime>
  <Pages>9</Pages>
  <Words>3201</Words>
  <Characters>15643</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3</cp:revision>
  <cp:lastPrinted>2013-05-29T14:27:00Z</cp:lastPrinted>
  <dcterms:created xsi:type="dcterms:W3CDTF">2024-03-05T09:25:00Z</dcterms:created>
  <dcterms:modified xsi:type="dcterms:W3CDTF">2024-03-05T09:26:00Z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GrammarlyDocumentId">
    <vt:lpwstr>4917f550af8b152af7cac47dcf086ca36685473d31876066972fccd221ea893b</vt:lpwstr>
  </property>
</Properties>
</file>