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sz w:val="40"/>
          <w:szCs w:val="40"/>
        </w:rPr>
      </w:pPr>
      <w:bookmarkStart w:colFirst="0" w:colLast="0" w:name="_chnr4o2i3944" w:id="0"/>
      <w:bookmarkEnd w:id="0"/>
      <w:r w:rsidDel="00000000" w:rsidR="00000000" w:rsidRPr="00000000">
        <w:rPr>
          <w:sz w:val="40"/>
          <w:szCs w:val="40"/>
          <w:rtl w:val="0"/>
        </w:rPr>
        <w:t xml:space="preserve">Algorithmic</w:t>
      </w:r>
      <w:r w:rsidDel="00000000" w:rsidR="00000000" w:rsidRPr="00000000">
        <w:rPr>
          <w:sz w:val="40"/>
          <w:szCs w:val="40"/>
          <w:rtl w:val="0"/>
        </w:rPr>
        <w:t xml:space="preserve"> Transparency Recording Standard</w:t>
      </w:r>
    </w:p>
    <w:p w:rsidR="00000000" w:rsidDel="00000000" w:rsidP="00000000" w:rsidRDefault="00000000" w:rsidRPr="00000000" w14:paraId="00000002">
      <w:pPr>
        <w:jc w:val="center"/>
        <w:rPr/>
      </w:pPr>
      <w:r w:rsidDel="00000000" w:rsidR="00000000" w:rsidRPr="00000000">
        <w:rPr>
          <w:rtl w:val="0"/>
        </w:rPr>
        <w:t xml:space="preserve">December</w:t>
      </w:r>
      <w:r w:rsidDel="00000000" w:rsidR="00000000" w:rsidRPr="00000000">
        <w:rPr>
          <w:rtl w:val="0"/>
        </w:rPr>
        <w:t xml:space="preserve"> 2022</w:t>
      </w: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t6swfecojcba" w:id="1"/>
      <w:bookmarkEnd w:id="1"/>
      <w:r w:rsidDel="00000000" w:rsidR="00000000" w:rsidRPr="00000000">
        <w:rPr>
          <w:rtl w:val="0"/>
        </w:rPr>
      </w:r>
    </w:p>
    <w:p w:rsidR="00000000" w:rsidDel="00000000" w:rsidP="00000000" w:rsidRDefault="00000000" w:rsidRPr="00000000" w14:paraId="00000004">
      <w:pPr>
        <w:pStyle w:val="Heading1"/>
        <w:jc w:val="center"/>
        <w:rPr/>
      </w:pPr>
      <w:bookmarkStart w:colFirst="0" w:colLast="0" w:name="_eguqdp8fdsqg" w:id="2"/>
      <w:bookmarkEnd w:id="2"/>
      <w:r w:rsidDel="00000000" w:rsidR="00000000" w:rsidRPr="00000000">
        <w:rPr>
          <w:rtl w:val="0"/>
        </w:rPr>
      </w:r>
    </w:p>
    <w:p w:rsidR="00000000" w:rsidDel="00000000" w:rsidP="00000000" w:rsidRDefault="00000000" w:rsidRPr="00000000" w14:paraId="00000005">
      <w:pPr>
        <w:pStyle w:val="Heading1"/>
        <w:jc w:val="center"/>
        <w:rPr>
          <w:sz w:val="22"/>
          <w:szCs w:val="22"/>
        </w:rPr>
      </w:pPr>
      <w:bookmarkStart w:colFirst="0" w:colLast="0" w:name="_ith099iuansp" w:id="3"/>
      <w:bookmarkEnd w:id="3"/>
      <w:r w:rsidDel="00000000" w:rsidR="00000000" w:rsidRPr="00000000">
        <w:rPr>
          <w:rtl w:val="0"/>
        </w:rPr>
        <w:t xml:space="preserve">Metadata and</w:t>
      </w:r>
      <w:r w:rsidDel="00000000" w:rsidR="00000000" w:rsidRPr="00000000">
        <w:rPr>
          <w:rtl w:val="0"/>
        </w:rPr>
        <w:t xml:space="preserve"> </w:t>
      </w:r>
      <w:r w:rsidDel="00000000" w:rsidR="00000000" w:rsidRPr="00000000">
        <w:rPr>
          <w:rtl w:val="0"/>
        </w:rPr>
        <w:t xml:space="preserve">Title Information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6305.0" w:type="dxa"/>
        <w:jc w:val="left"/>
        <w:tblInd w:w="-1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635"/>
        <w:gridCol w:w="1830"/>
        <w:gridCol w:w="900"/>
        <w:gridCol w:w="2475"/>
        <w:gridCol w:w="1380"/>
        <w:gridCol w:w="5895"/>
        <w:gridCol w:w="975"/>
        <w:tblGridChange w:id="0">
          <w:tblGrid>
            <w:gridCol w:w="1215"/>
            <w:gridCol w:w="1635"/>
            <w:gridCol w:w="1830"/>
            <w:gridCol w:w="900"/>
            <w:gridCol w:w="2475"/>
            <w:gridCol w:w="1380"/>
            <w:gridCol w:w="5895"/>
            <w:gridCol w:w="975"/>
          </w:tblGrid>
        </w:tblGridChange>
      </w:tblGrid>
      <w:tr>
        <w:trPr>
          <w:cantSplit w:val="0"/>
          <w:trHeight w:val="1230" w:hRule="atLeast"/>
          <w:tblHeader w:val="0"/>
        </w:trPr>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7">
            <w:pPr>
              <w:jc w:val="center"/>
              <w:rPr>
                <w:b w:val="1"/>
                <w:color w:val="dfe2e5"/>
              </w:rPr>
            </w:pPr>
            <w:r w:rsidDel="00000000" w:rsidR="00000000" w:rsidRPr="00000000">
              <w:rPr>
                <w:b w:val="1"/>
                <w:color w:val="dfe2e5"/>
                <w:rtl w:val="0"/>
              </w:rPr>
              <w:t xml:space="preserve">r</w:t>
            </w:r>
            <w:r w:rsidDel="00000000" w:rsidR="00000000" w:rsidRPr="00000000">
              <w:rPr>
                <w:b w:val="1"/>
                <w:color w:val="dfe2e5"/>
                <w:rtl w:val="0"/>
              </w:rPr>
              <w:t xml:space="preserve">eference</w:t>
            </w:r>
            <w:r w:rsidDel="00000000" w:rsidR="00000000" w:rsidRPr="00000000">
              <w:rPr>
                <w:b w:val="1"/>
                <w:color w:val="dfe2e5"/>
                <w:rtl w:val="0"/>
              </w:rPr>
              <w:t xml:space="preserve"> </w:t>
            </w:r>
            <w:r w:rsidDel="00000000" w:rsidR="00000000" w:rsidRPr="00000000">
              <w:rPr>
                <w:b w:val="1"/>
                <w:color w:val="dfe2e5"/>
                <w:rtl w:val="0"/>
              </w:rPr>
              <w:t xml:space="preserve">number</w:t>
            </w:r>
            <w:r w:rsidDel="00000000" w:rsidR="00000000" w:rsidRPr="00000000">
              <w:rPr>
                <w:b w:val="1"/>
                <w:color w:val="dfe2e5"/>
                <w:rtl w:val="0"/>
              </w:rPr>
              <w:t xml:space="preserve">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8">
            <w:pPr>
              <w:jc w:val="center"/>
              <w:rPr>
                <w:b w:val="1"/>
                <w:color w:val="dfe2e5"/>
              </w:rPr>
            </w:pPr>
            <w:r w:rsidDel="00000000" w:rsidR="00000000" w:rsidRPr="00000000">
              <w:rPr>
                <w:b w:val="1"/>
                <w:color w:val="dfe2e5"/>
                <w:rtl w:val="0"/>
              </w:rPr>
              <w:t xml:space="preserve">attribute</w:t>
            </w:r>
          </w:p>
          <w:p w:rsidR="00000000" w:rsidDel="00000000" w:rsidP="00000000" w:rsidRDefault="00000000" w:rsidRPr="00000000" w14:paraId="00000009">
            <w:pPr>
              <w:jc w:val="center"/>
              <w:rPr>
                <w:b w:val="1"/>
                <w:color w:val="dfe2e5"/>
              </w:rPr>
            </w:pPr>
            <w:r w:rsidDel="00000000" w:rsidR="00000000" w:rsidRPr="00000000">
              <w:rPr>
                <w:color w:val="dfe2e5"/>
                <w:rtl w:val="0"/>
              </w:rPr>
              <w:t xml:space="preserve">(</w:t>
            </w:r>
            <w:r w:rsidDel="00000000" w:rsidR="00000000" w:rsidRPr="00000000">
              <w:rPr>
                <w:color w:val="dfe2e5"/>
                <w:rtl w:val="0"/>
              </w:rPr>
              <w:t xml:space="preserve">an asterisk</w:t>
            </w:r>
            <w:r w:rsidDel="00000000" w:rsidR="00000000" w:rsidRPr="00000000">
              <w:rPr>
                <w:color w:val="dfe2e5"/>
                <w:rtl w:val="0"/>
              </w:rPr>
              <w:t xml:space="preserve"> indicates a multi-value field)</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A">
            <w:pPr>
              <w:jc w:val="center"/>
              <w:rPr>
                <w:color w:val="dfe2e5"/>
              </w:rPr>
            </w:pPr>
            <w:r w:rsidDel="00000000" w:rsidR="00000000" w:rsidRPr="00000000">
              <w:rPr>
                <w:b w:val="1"/>
                <w:color w:val="dfe2e5"/>
                <w:rtl w:val="0"/>
              </w:rPr>
              <w:t xml:space="preserve">name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B">
            <w:pPr>
              <w:jc w:val="center"/>
              <w:rPr>
                <w:b w:val="1"/>
                <w:color w:val="dfe2e5"/>
              </w:rPr>
            </w:pPr>
            <w:r w:rsidDel="00000000" w:rsidR="00000000" w:rsidRPr="00000000">
              <w:rPr>
                <w:b w:val="1"/>
                <w:color w:val="dfe2e5"/>
                <w:rtl w:val="0"/>
              </w:rPr>
              <w:t xml:space="preserve">tier</w:t>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C">
            <w:pPr>
              <w:jc w:val="center"/>
              <w:rPr>
                <w:color w:val="dfe2e5"/>
              </w:rPr>
            </w:pPr>
            <w:r w:rsidDel="00000000" w:rsidR="00000000" w:rsidRPr="00000000">
              <w:rPr>
                <w:b w:val="1"/>
                <w:color w:val="dfe2e5"/>
                <w:rtl w:val="0"/>
              </w:rPr>
              <w:t xml:space="preserve">category</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D">
            <w:pPr>
              <w:jc w:val="center"/>
              <w:rPr>
                <w:color w:val="dfe2e5"/>
              </w:rPr>
            </w:pPr>
            <w:r w:rsidDel="00000000" w:rsidR="00000000" w:rsidRPr="00000000">
              <w:rPr>
                <w:b w:val="1"/>
                <w:color w:val="dfe2e5"/>
                <w:rtl w:val="0"/>
              </w:rPr>
              <w:t xml:space="preserve">type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E">
            <w:pPr>
              <w:jc w:val="center"/>
              <w:rPr>
                <w:color w:val="dfe2e5"/>
              </w:rPr>
            </w:pPr>
            <w:r w:rsidDel="00000000" w:rsidR="00000000" w:rsidRPr="00000000">
              <w:rPr>
                <w:b w:val="1"/>
                <w:color w:val="dfe2e5"/>
                <w:rtl w:val="0"/>
              </w:rPr>
              <w:t xml:space="preserve">notes for completion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0F">
            <w:pPr>
              <w:jc w:val="center"/>
              <w:rPr>
                <w:color w:val="dfe2e5"/>
              </w:rPr>
            </w:pPr>
            <w:r w:rsidDel="00000000" w:rsidR="00000000" w:rsidRPr="00000000">
              <w:rPr>
                <w:b w:val="1"/>
                <w:color w:val="dfe2e5"/>
                <w:rtl w:val="0"/>
              </w:rPr>
              <w:t xml:space="preserve">required</w:t>
            </w:r>
            <w:r w:rsidDel="00000000" w:rsidR="00000000" w:rsidRPr="00000000">
              <w:rPr>
                <w:rtl w:val="0"/>
              </w:rPr>
            </w:r>
          </w:p>
        </w:tc>
      </w:tr>
      <w:tr>
        <w:trPr>
          <w:cantSplit w:val="0"/>
          <w:trHeight w:val="810"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010">
            <w:pPr>
              <w:pStyle w:val="Heading3"/>
              <w:rPr>
                <w:sz w:val="22"/>
                <w:szCs w:val="22"/>
              </w:rPr>
            </w:pPr>
            <w:bookmarkStart w:colFirst="0" w:colLast="0" w:name="_yn10sqp58hxu" w:id="4"/>
            <w:bookmarkEnd w:id="4"/>
            <w:r w:rsidDel="00000000" w:rsidR="00000000" w:rsidRPr="00000000">
              <w:rPr>
                <w:sz w:val="22"/>
                <w:szCs w:val="22"/>
                <w:rtl w:val="0"/>
              </w:rPr>
              <w:t xml:space="preserve">Metadata</w:t>
            </w:r>
          </w:p>
        </w:tc>
      </w:tr>
      <w:tr>
        <w:trPr>
          <w:cantSplit w:val="0"/>
          <w:trHeight w:val="123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8">
            <w:pPr>
              <w:rPr>
                <w:color w:val="24292e"/>
              </w:rPr>
            </w:pPr>
            <w:r w:rsidDel="00000000" w:rsidR="00000000" w:rsidRPr="00000000">
              <w:rPr>
                <w:color w:val="24292e"/>
                <w:rtl w:val="0"/>
              </w:rPr>
              <w:t xml:space="preserve">0.1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9">
            <w:pPr>
              <w:rPr>
                <w:color w:val="24292e"/>
              </w:rPr>
            </w:pPr>
            <w:r w:rsidDel="00000000" w:rsidR="00000000" w:rsidRPr="00000000">
              <w:rPr>
                <w:color w:val="24292e"/>
                <w:rtl w:val="0"/>
              </w:rPr>
              <w:t xml:space="preserve">id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A">
            <w:pPr>
              <w:rPr>
                <w:color w:val="24292e"/>
              </w:rPr>
            </w:pPr>
            <w:r w:rsidDel="00000000" w:rsidR="00000000" w:rsidRPr="00000000">
              <w:rPr>
                <w:color w:val="24292e"/>
                <w:rtl w:val="0"/>
              </w:rPr>
              <w:t xml:space="preserve">ID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B">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C">
            <w:pPr>
              <w:rPr>
                <w:color w:val="24292e"/>
              </w:rPr>
            </w:pPr>
            <w:r w:rsidDel="00000000" w:rsidR="00000000" w:rsidRPr="00000000">
              <w:rPr>
                <w:color w:val="24292e"/>
                <w:rtl w:val="0"/>
              </w:rPr>
              <w:t xml:space="preserve">Metadata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D">
            <w:pPr>
              <w:rPr>
                <w:color w:val="24292e"/>
              </w:rPr>
            </w:pPr>
            <w:r w:rsidDel="00000000" w:rsidR="00000000" w:rsidRPr="00000000">
              <w:rPr>
                <w:color w:val="24292e"/>
                <w:rtl w:val="0"/>
              </w:rPr>
              <w:t xml:space="preserve">integer</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E">
            <w:pPr>
              <w:rPr>
                <w:color w:val="24292e"/>
              </w:rPr>
            </w:pPr>
            <w:r w:rsidDel="00000000" w:rsidR="00000000" w:rsidRPr="00000000">
              <w:rPr>
                <w:color w:val="24292e"/>
                <w:rtl w:val="0"/>
              </w:rPr>
              <w:t xml:space="preserve">The attribute 'id’ provides the unique id for the algorithmic transparency report. The id will be issued during the process of publication.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1F">
            <w:pPr>
              <w:rPr>
                <w:color w:val="24292e"/>
              </w:rPr>
            </w:pPr>
            <w:r w:rsidDel="00000000" w:rsidR="00000000" w:rsidRPr="00000000">
              <w:rPr>
                <w:color w:val="24292e"/>
                <w:rtl w:val="0"/>
              </w:rPr>
              <w:t xml:space="preserve">true</w:t>
            </w:r>
          </w:p>
        </w:tc>
      </w:tr>
      <w:tr>
        <w:trPr>
          <w:cantSplit w:val="0"/>
          <w:trHeight w:val="118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0">
            <w:pPr>
              <w:rPr>
                <w:color w:val="24292e"/>
              </w:rPr>
            </w:pPr>
            <w:r w:rsidDel="00000000" w:rsidR="00000000" w:rsidRPr="00000000">
              <w:rPr>
                <w:color w:val="24292e"/>
                <w:rtl w:val="0"/>
              </w:rPr>
              <w:t xml:space="preserve">0.2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1">
            <w:pPr>
              <w:rPr>
                <w:color w:val="24292e"/>
              </w:rPr>
            </w:pPr>
            <w:r w:rsidDel="00000000" w:rsidR="00000000" w:rsidRPr="00000000">
              <w:rPr>
                <w:color w:val="24292e"/>
                <w:rtl w:val="0"/>
              </w:rPr>
              <w:t xml:space="preserve">standard_version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2">
            <w:pPr>
              <w:rPr>
                <w:color w:val="24292e"/>
              </w:rPr>
            </w:pPr>
            <w:r w:rsidDel="00000000" w:rsidR="00000000" w:rsidRPr="00000000">
              <w:rPr>
                <w:color w:val="24292e"/>
                <w:rtl w:val="0"/>
              </w:rPr>
              <w:t xml:space="preserve">Standard version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3">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4">
            <w:pPr>
              <w:rPr>
                <w:color w:val="24292e"/>
              </w:rPr>
            </w:pPr>
            <w:r w:rsidDel="00000000" w:rsidR="00000000" w:rsidRPr="00000000">
              <w:rPr>
                <w:color w:val="24292e"/>
                <w:rtl w:val="0"/>
              </w:rPr>
              <w:t xml:space="preserve">Metadata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5">
            <w:pPr>
              <w:rPr>
                <w:color w:val="24292e"/>
              </w:rPr>
            </w:pPr>
            <w:r w:rsidDel="00000000" w:rsidR="00000000" w:rsidRPr="00000000">
              <w:rPr>
                <w:color w:val="24292e"/>
                <w:rtl w:val="0"/>
              </w:rPr>
              <w:t xml:space="preserve">float</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6">
            <w:pPr>
              <w:rPr>
                <w:color w:val="24292e"/>
              </w:rPr>
            </w:pPr>
            <w:r w:rsidDel="00000000" w:rsidR="00000000" w:rsidRPr="00000000">
              <w:rPr>
                <w:color w:val="24292e"/>
                <w:rtl w:val="0"/>
              </w:rPr>
              <w:t xml:space="preserve">The attribute ‘standard_version’ indicates the version of the standard that is being used.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7">
            <w:pPr>
              <w:rPr>
                <w:color w:val="24292e"/>
              </w:rPr>
            </w:pPr>
            <w:r w:rsidDel="00000000" w:rsidR="00000000" w:rsidRPr="00000000">
              <w:rPr>
                <w:color w:val="24292e"/>
                <w:rtl w:val="0"/>
              </w:rPr>
              <w:t xml:space="preserve">true</w:t>
            </w:r>
          </w:p>
        </w:tc>
      </w:tr>
      <w:tr>
        <w:trPr>
          <w:cantSplit w:val="0"/>
          <w:trHeight w:val="118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8">
            <w:pPr>
              <w:rPr>
                <w:color w:val="24292e"/>
              </w:rPr>
            </w:pPr>
            <w:r w:rsidDel="00000000" w:rsidR="00000000" w:rsidRPr="00000000">
              <w:rPr>
                <w:color w:val="24292e"/>
                <w:rtl w:val="0"/>
              </w:rPr>
              <w:t xml:space="preserve">0.3</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9">
            <w:pPr>
              <w:rPr>
                <w:color w:val="24292e"/>
              </w:rPr>
            </w:pPr>
            <w:r w:rsidDel="00000000" w:rsidR="00000000" w:rsidRPr="00000000">
              <w:rPr>
                <w:color w:val="24292e"/>
                <w:rtl w:val="0"/>
              </w:rPr>
              <w:t xml:space="preserve">date_completion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A">
            <w:pPr>
              <w:rPr>
                <w:color w:val="24292e"/>
              </w:rPr>
            </w:pPr>
            <w:r w:rsidDel="00000000" w:rsidR="00000000" w:rsidRPr="00000000">
              <w:rPr>
                <w:color w:val="24292e"/>
                <w:rtl w:val="0"/>
              </w:rPr>
              <w:t xml:space="preserve">Date of completion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B">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C">
            <w:pPr>
              <w:rPr>
                <w:color w:val="24292e"/>
              </w:rPr>
            </w:pPr>
            <w:r w:rsidDel="00000000" w:rsidR="00000000" w:rsidRPr="00000000">
              <w:rPr>
                <w:color w:val="24292e"/>
                <w:rtl w:val="0"/>
              </w:rPr>
              <w:t xml:space="preserve">Metadata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D">
            <w:pPr>
              <w:rPr>
                <w:color w:val="24292e"/>
              </w:rPr>
            </w:pPr>
            <w:r w:rsidDel="00000000" w:rsidR="00000000" w:rsidRPr="00000000">
              <w:rPr>
                <w:color w:val="24292e"/>
                <w:rtl w:val="0"/>
              </w:rPr>
              <w:t xml:space="preserve">Date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2E">
            <w:pPr>
              <w:rPr>
                <w:color w:val="24292e"/>
              </w:rPr>
            </w:pPr>
            <w:r w:rsidDel="00000000" w:rsidR="00000000" w:rsidRPr="00000000">
              <w:rPr>
                <w:color w:val="24292e"/>
                <w:rtl w:val="0"/>
              </w:rPr>
              <w:t xml:space="preserve">The attribute ‘date_completion’ is the date that the algorithmic transparency report was first published in DD/MM/YY format.</w:t>
            </w:r>
          </w:p>
          <w:p w:rsidR="00000000" w:rsidDel="00000000" w:rsidP="00000000" w:rsidRDefault="00000000" w:rsidRPr="00000000" w14:paraId="0000002F">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0">
            <w:pPr>
              <w:rPr>
                <w:color w:val="24292e"/>
              </w:rPr>
            </w:pPr>
            <w:r w:rsidDel="00000000" w:rsidR="00000000" w:rsidRPr="00000000">
              <w:rPr>
                <w:color w:val="24292e"/>
                <w:rtl w:val="0"/>
              </w:rPr>
              <w:t xml:space="preserve">true</w:t>
            </w:r>
          </w:p>
        </w:tc>
      </w:tr>
      <w:tr>
        <w:trPr>
          <w:cantSplit w:val="0"/>
          <w:trHeight w:val="10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1">
            <w:pPr>
              <w:rPr>
                <w:color w:val="24292e"/>
              </w:rPr>
            </w:pPr>
            <w:r w:rsidDel="00000000" w:rsidR="00000000" w:rsidRPr="00000000">
              <w:rPr>
                <w:color w:val="24292e"/>
                <w:rtl w:val="0"/>
              </w:rPr>
              <w:t xml:space="preserve">0.4</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2">
            <w:pPr>
              <w:rPr>
                <w:color w:val="24292e"/>
              </w:rPr>
            </w:pPr>
            <w:r w:rsidDel="00000000" w:rsidR="00000000" w:rsidRPr="00000000">
              <w:rPr>
                <w:color w:val="24292e"/>
                <w:rtl w:val="0"/>
              </w:rPr>
              <w:t xml:space="preserve">date_update</w:t>
            </w:r>
            <w:r w:rsidDel="00000000" w:rsidR="00000000" w:rsidRPr="00000000">
              <w:rPr>
                <w:color w:val="24292e"/>
                <w:rtl w:val="0"/>
              </w:rPr>
              <w:t xml:space="preserv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3">
            <w:pPr>
              <w:rPr>
                <w:color w:val="24292e"/>
              </w:rPr>
            </w:pPr>
            <w:r w:rsidDel="00000000" w:rsidR="00000000" w:rsidRPr="00000000">
              <w:rPr>
                <w:color w:val="24292e"/>
                <w:rtl w:val="0"/>
              </w:rPr>
              <w:t xml:space="preserve">Date updated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4">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5">
            <w:pPr>
              <w:rPr>
                <w:color w:val="24292e"/>
              </w:rPr>
            </w:pPr>
            <w:r w:rsidDel="00000000" w:rsidR="00000000" w:rsidRPr="00000000">
              <w:rPr>
                <w:color w:val="24292e"/>
                <w:rtl w:val="0"/>
              </w:rPr>
              <w:t xml:space="preserve">Metadata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6">
            <w:pPr>
              <w:rPr>
                <w:color w:val="24292e"/>
              </w:rPr>
            </w:pPr>
            <w:r w:rsidDel="00000000" w:rsidR="00000000" w:rsidRPr="00000000">
              <w:rPr>
                <w:color w:val="24292e"/>
                <w:rtl w:val="0"/>
              </w:rPr>
              <w:t xml:space="preserve">Date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7">
            <w:pPr>
              <w:rPr>
                <w:color w:val="24292e"/>
              </w:rPr>
            </w:pPr>
            <w:r w:rsidDel="00000000" w:rsidR="00000000" w:rsidRPr="00000000">
              <w:rPr>
                <w:color w:val="24292e"/>
                <w:rtl w:val="0"/>
              </w:rPr>
              <w:t xml:space="preserve">The attribute ‘date_update’ is the date or dates on which the algorithmic transparency report has been updated. I</w:t>
            </w:r>
            <w:r w:rsidDel="00000000" w:rsidR="00000000" w:rsidRPr="00000000">
              <w:rPr>
                <w:color w:val="24292e"/>
                <w:rtl w:val="0"/>
              </w:rPr>
              <w:t xml:space="preserve">nput this information in DD/MM/YYYY format and separate multiple update dates by a comma. For example: 10/05/2021, 03/02/2022</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8">
            <w:pPr>
              <w:rPr>
                <w:color w:val="24292e"/>
              </w:rPr>
            </w:pPr>
            <w:r w:rsidDel="00000000" w:rsidR="00000000" w:rsidRPr="00000000">
              <w:rPr>
                <w:color w:val="24292e"/>
                <w:rtl w:val="0"/>
              </w:rPr>
              <w:t xml:space="preserve">false</w:t>
            </w:r>
          </w:p>
        </w:tc>
      </w:tr>
      <w:tr>
        <w:trPr>
          <w:cantSplit w:val="0"/>
          <w:trHeight w:val="96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9">
            <w:pPr>
              <w:rPr>
                <w:color w:val="24292e"/>
              </w:rPr>
            </w:pPr>
            <w:r w:rsidDel="00000000" w:rsidR="00000000" w:rsidRPr="00000000">
              <w:rPr>
                <w:color w:val="24292e"/>
                <w:rtl w:val="0"/>
              </w:rPr>
              <w:t xml:space="preserve">0.5</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A">
            <w:pPr>
              <w:rPr>
                <w:color w:val="24292e"/>
              </w:rPr>
            </w:pPr>
            <w:r w:rsidDel="00000000" w:rsidR="00000000" w:rsidRPr="00000000">
              <w:rPr>
                <w:color w:val="24292e"/>
                <w:rtl w:val="0"/>
              </w:rPr>
              <w:t xml:space="preserve">date_archive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B">
            <w:pPr>
              <w:rPr>
                <w:color w:val="24292e"/>
              </w:rPr>
            </w:pPr>
            <w:r w:rsidDel="00000000" w:rsidR="00000000" w:rsidRPr="00000000">
              <w:rPr>
                <w:color w:val="24292e"/>
                <w:rtl w:val="0"/>
              </w:rPr>
              <w:t xml:space="preserve">Date archive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C">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D">
            <w:pPr>
              <w:rPr>
                <w:color w:val="24292e"/>
              </w:rPr>
            </w:pPr>
            <w:r w:rsidDel="00000000" w:rsidR="00000000" w:rsidRPr="00000000">
              <w:rPr>
                <w:color w:val="24292e"/>
                <w:rtl w:val="0"/>
              </w:rPr>
              <w:t xml:space="preserve">Metadata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E">
            <w:pPr>
              <w:rPr>
                <w:color w:val="24292e"/>
              </w:rPr>
            </w:pPr>
            <w:r w:rsidDel="00000000" w:rsidR="00000000" w:rsidRPr="00000000">
              <w:rPr>
                <w:color w:val="24292e"/>
                <w:rtl w:val="0"/>
              </w:rPr>
              <w:t xml:space="preserve">Date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3F">
            <w:pPr>
              <w:rPr>
                <w:color w:val="24292e"/>
              </w:rPr>
            </w:pPr>
            <w:r w:rsidDel="00000000" w:rsidR="00000000" w:rsidRPr="00000000">
              <w:rPr>
                <w:color w:val="24292e"/>
                <w:rtl w:val="0"/>
              </w:rPr>
              <w:t xml:space="preserve">The attribute ‘date_archive’ is the date that the algorithmic transparency report was archived in DD/MM/YY format.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0">
            <w:pPr>
              <w:rPr>
                <w:color w:val="24292e"/>
              </w:rPr>
            </w:pPr>
            <w:r w:rsidDel="00000000" w:rsidR="00000000" w:rsidRPr="00000000">
              <w:rPr>
                <w:color w:val="24292e"/>
                <w:rtl w:val="0"/>
              </w:rPr>
              <w:t xml:space="preserve">false</w:t>
            </w:r>
          </w:p>
        </w:tc>
      </w:tr>
      <w:tr>
        <w:trPr>
          <w:cantSplit w:val="0"/>
          <w:trHeight w:val="450"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041">
            <w:pPr>
              <w:pStyle w:val="Heading3"/>
              <w:jc w:val="center"/>
              <w:rPr>
                <w:sz w:val="22"/>
                <w:szCs w:val="22"/>
              </w:rPr>
            </w:pPr>
            <w:bookmarkStart w:colFirst="0" w:colLast="0" w:name="_lhjk9d1itsii" w:id="5"/>
            <w:bookmarkEnd w:id="5"/>
            <w:r w:rsidDel="00000000" w:rsidR="00000000" w:rsidRPr="00000000">
              <w:rPr>
                <w:sz w:val="22"/>
                <w:szCs w:val="22"/>
                <w:rtl w:val="0"/>
              </w:rPr>
              <w:t xml:space="preserve">Title information</w:t>
            </w:r>
          </w:p>
        </w:tc>
      </w:tr>
      <w:tr>
        <w:trPr>
          <w:cantSplit w:val="0"/>
          <w:trHeight w:val="132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9">
            <w:pPr>
              <w:rPr>
                <w:color w:val="24292e"/>
              </w:rPr>
            </w:pPr>
            <w:r w:rsidDel="00000000" w:rsidR="00000000" w:rsidRPr="00000000">
              <w:rPr>
                <w:color w:val="24292e"/>
                <w:rtl w:val="0"/>
              </w:rPr>
              <w:t xml:space="preserve">0.6</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A">
            <w:pPr>
              <w:rPr>
                <w:color w:val="24292e"/>
              </w:rPr>
            </w:pPr>
            <w:r w:rsidDel="00000000" w:rsidR="00000000" w:rsidRPr="00000000">
              <w:rPr>
                <w:color w:val="24292e"/>
                <w:rtl w:val="0"/>
              </w:rPr>
              <w:t xml:space="preserve">title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B">
            <w:pPr>
              <w:rPr>
                <w:color w:val="24292e"/>
              </w:rPr>
            </w:pPr>
            <w:r w:rsidDel="00000000" w:rsidR="00000000" w:rsidRPr="00000000">
              <w:rPr>
                <w:color w:val="24292e"/>
                <w:rtl w:val="0"/>
              </w:rPr>
              <w:t xml:space="preserve">Title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C">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D">
            <w:pPr>
              <w:rPr>
                <w:color w:val="24292e"/>
              </w:rPr>
            </w:pPr>
            <w:r w:rsidDel="00000000" w:rsidR="00000000" w:rsidRPr="00000000">
              <w:rPr>
                <w:color w:val="24292e"/>
                <w:rtl w:val="0"/>
              </w:rPr>
              <w:t xml:space="preserve">Title Information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E">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4F">
            <w:pPr>
              <w:rPr>
                <w:color w:val="24292e"/>
              </w:rPr>
            </w:pPr>
            <w:r w:rsidDel="00000000" w:rsidR="00000000" w:rsidRPr="00000000">
              <w:rPr>
                <w:color w:val="24292e"/>
                <w:rtl w:val="0"/>
              </w:rPr>
              <w:t xml:space="preserve">The attribute ‘title' </w:t>
            </w:r>
            <w:r w:rsidDel="00000000" w:rsidR="00000000" w:rsidRPr="00000000">
              <w:rPr>
                <w:color w:val="24292e"/>
                <w:rtl w:val="0"/>
              </w:rPr>
              <w:t xml:space="preserve">is the title or name used to identify the algorithmic tool and which will be used as a title for the algorithmic transparency report.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0">
            <w:pPr>
              <w:rPr>
                <w:color w:val="24292e"/>
              </w:rPr>
            </w:pPr>
            <w:r w:rsidDel="00000000" w:rsidR="00000000" w:rsidRPr="00000000">
              <w:rPr>
                <w:color w:val="24292e"/>
                <w:rtl w:val="0"/>
              </w:rPr>
              <w:t xml:space="preserve">true</w:t>
            </w:r>
          </w:p>
        </w:tc>
      </w:tr>
      <w:tr>
        <w:trPr>
          <w:cantSplit w:val="0"/>
          <w:trHeight w:val="132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1">
            <w:pPr>
              <w:rPr>
                <w:color w:val="24292e"/>
              </w:rPr>
            </w:pPr>
            <w:r w:rsidDel="00000000" w:rsidR="00000000" w:rsidRPr="00000000">
              <w:rPr>
                <w:color w:val="24292e"/>
                <w:rtl w:val="0"/>
              </w:rPr>
              <w:t xml:space="preserve">0.7</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2">
            <w:pPr>
              <w:rPr>
                <w:color w:val="24292e"/>
              </w:rPr>
            </w:pPr>
            <w:r w:rsidDel="00000000" w:rsidR="00000000" w:rsidRPr="00000000">
              <w:rPr>
                <w:color w:val="24292e"/>
                <w:rtl w:val="0"/>
              </w:rPr>
              <w:t xml:space="preserve">organisation_name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3">
            <w:pPr>
              <w:rPr>
                <w:color w:val="24292e"/>
              </w:rPr>
            </w:pPr>
            <w:r w:rsidDel="00000000" w:rsidR="00000000" w:rsidRPr="00000000">
              <w:rPr>
                <w:color w:val="24292e"/>
                <w:rtl w:val="0"/>
              </w:rPr>
              <w:t xml:space="preserve">Organisation name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4">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5">
            <w:pPr>
              <w:rPr>
                <w:color w:val="24292e"/>
              </w:rPr>
            </w:pPr>
            <w:r w:rsidDel="00000000" w:rsidR="00000000" w:rsidRPr="00000000">
              <w:rPr>
                <w:color w:val="24292e"/>
                <w:rtl w:val="0"/>
              </w:rPr>
              <w:t xml:space="preserve">Title Information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6">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7">
            <w:pPr>
              <w:rPr>
                <w:color w:val="24292e"/>
              </w:rPr>
            </w:pPr>
            <w:r w:rsidDel="00000000" w:rsidR="00000000" w:rsidRPr="00000000">
              <w:rPr>
                <w:color w:val="24292e"/>
                <w:rtl w:val="0"/>
              </w:rPr>
              <w:t xml:space="preserve">The attribute ‘organisation_name’ is the full name of the organisation, department or public sector body that completed the algorithmic transparency report and carries responsibility for use of the algorithmic tool. This name will be used in the title of the algorithmic transparency report.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8">
            <w:pPr>
              <w:rPr>
                <w:color w:val="24292e"/>
              </w:rPr>
            </w:pPr>
            <w:r w:rsidDel="00000000" w:rsidR="00000000" w:rsidRPr="00000000">
              <w:rPr>
                <w:color w:val="24292e"/>
                <w:rtl w:val="0"/>
              </w:rPr>
              <w:t xml:space="preserve">true</w:t>
            </w:r>
          </w:p>
        </w:tc>
      </w:tr>
      <w:tr>
        <w:trPr>
          <w:cantSplit w:val="0"/>
          <w:trHeight w:val="132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9">
            <w:pPr>
              <w:rPr>
                <w:color w:val="24292e"/>
              </w:rPr>
            </w:pPr>
            <w:r w:rsidDel="00000000" w:rsidR="00000000" w:rsidRPr="00000000">
              <w:rPr>
                <w:color w:val="24292e"/>
                <w:rtl w:val="0"/>
              </w:rPr>
              <w:t xml:space="preserve">0.8</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A">
            <w:pPr>
              <w:rPr>
                <w:color w:val="24292e"/>
              </w:rPr>
            </w:pPr>
            <w:r w:rsidDel="00000000" w:rsidR="00000000" w:rsidRPr="00000000">
              <w:rPr>
                <w:color w:val="24292e"/>
                <w:rtl w:val="0"/>
              </w:rPr>
              <w:t xml:space="preserve">phase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B">
            <w:pPr>
              <w:rPr>
                <w:color w:val="24292e"/>
              </w:rPr>
            </w:pPr>
            <w:r w:rsidDel="00000000" w:rsidR="00000000" w:rsidRPr="00000000">
              <w:rPr>
                <w:color w:val="24292e"/>
                <w:rtl w:val="0"/>
              </w:rPr>
              <w:t xml:space="preserve">Phase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C">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D">
            <w:pPr>
              <w:rPr>
                <w:color w:val="24292e"/>
              </w:rPr>
            </w:pPr>
            <w:r w:rsidDel="00000000" w:rsidR="00000000" w:rsidRPr="00000000">
              <w:rPr>
                <w:color w:val="24292e"/>
                <w:rtl w:val="0"/>
              </w:rPr>
              <w:t xml:space="preserve">Title Information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E">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5F">
            <w:pPr>
              <w:rPr>
                <w:color w:val="24292e"/>
              </w:rPr>
            </w:pPr>
            <w:r w:rsidDel="00000000" w:rsidR="00000000" w:rsidRPr="00000000">
              <w:rPr>
                <w:color w:val="24292e"/>
                <w:rtl w:val="0"/>
              </w:rPr>
              <w:t xml:space="preserve">The attribute 'phase' indicates in which of the following stages or phases the tool is currently in: </w:t>
            </w:r>
          </w:p>
          <w:p w:rsidR="00000000" w:rsidDel="00000000" w:rsidP="00000000" w:rsidRDefault="00000000" w:rsidRPr="00000000" w14:paraId="00000060">
            <w:pPr>
              <w:rPr>
                <w:color w:val="24292e"/>
              </w:rPr>
            </w:pPr>
            <w:sdt>
              <w:sdtPr>
                <w:alias w:val="Configuration 2"/>
                <w:id w:val="-484198514"/>
                <w:dropDownList w:lastValue="Please choose">
                  <w:listItem w:displayText="Please choose" w:value="Please choose"/>
                  <w:listItem w:displayText="Idea" w:value="Idea"/>
                  <w:listItem w:displayText="Design" w:value="Design"/>
                  <w:listItem w:displayText="Development" w:value="Development"/>
                  <w:listItem w:displayText="Production" w:value="Production"/>
                  <w:listItem w:displayText="Retired" w:value="Retired"/>
                </w:dropDownList>
              </w:sdtPr>
              <w:sdtContent>
                <w:r w:rsidDel="00000000" w:rsidR="00000000" w:rsidRPr="00000000">
                  <w:rPr>
                    <w:shd w:fill="auto" w:val="clear"/>
                  </w:rPr>
                  <w:t xml:space="preserve">Please choose</w:t>
                </w:r>
              </w:sdtContent>
            </w:sdt>
            <w:r w:rsidDel="00000000" w:rsidR="00000000" w:rsidRPr="00000000">
              <w:rPr>
                <w:color w:val="24292e"/>
                <w:rtl w:val="0"/>
              </w:rPr>
              <w:t xml:space="preserve">: </w:t>
            </w:r>
          </w:p>
          <w:p w:rsidR="00000000" w:rsidDel="00000000" w:rsidP="00000000" w:rsidRDefault="00000000" w:rsidRPr="00000000" w14:paraId="00000061">
            <w:pPr>
              <w:rPr>
                <w:color w:val="24292e"/>
              </w:rPr>
            </w:pPr>
            <w:r w:rsidDel="00000000" w:rsidR="00000000" w:rsidRPr="00000000">
              <w:rPr>
                <w:rtl w:val="0"/>
              </w:rPr>
            </w:r>
          </w:p>
          <w:p w:rsidR="00000000" w:rsidDel="00000000" w:rsidP="00000000" w:rsidRDefault="00000000" w:rsidRPr="00000000" w14:paraId="00000062">
            <w:pPr>
              <w:numPr>
                <w:ilvl w:val="0"/>
                <w:numId w:val="1"/>
              </w:numPr>
              <w:ind w:left="720" w:hanging="360"/>
              <w:rPr>
                <w:color w:val="24292e"/>
              </w:rPr>
            </w:pPr>
            <w:r w:rsidDel="00000000" w:rsidR="00000000" w:rsidRPr="00000000">
              <w:rPr>
                <w:color w:val="24292e"/>
                <w:rtl w:val="0"/>
              </w:rPr>
              <w:t xml:space="preserve">Idea</w:t>
            </w:r>
          </w:p>
          <w:p w:rsidR="00000000" w:rsidDel="00000000" w:rsidP="00000000" w:rsidRDefault="00000000" w:rsidRPr="00000000" w14:paraId="00000063">
            <w:pPr>
              <w:numPr>
                <w:ilvl w:val="0"/>
                <w:numId w:val="1"/>
              </w:numPr>
              <w:ind w:left="720" w:hanging="360"/>
              <w:rPr>
                <w:color w:val="24292e"/>
              </w:rPr>
            </w:pPr>
            <w:r w:rsidDel="00000000" w:rsidR="00000000" w:rsidRPr="00000000">
              <w:rPr>
                <w:color w:val="24292e"/>
                <w:rtl w:val="0"/>
              </w:rPr>
              <w:t xml:space="preserve">Design</w:t>
            </w:r>
          </w:p>
          <w:p w:rsidR="00000000" w:rsidDel="00000000" w:rsidP="00000000" w:rsidRDefault="00000000" w:rsidRPr="00000000" w14:paraId="00000064">
            <w:pPr>
              <w:numPr>
                <w:ilvl w:val="0"/>
                <w:numId w:val="1"/>
              </w:numPr>
              <w:ind w:left="720" w:hanging="360"/>
              <w:rPr>
                <w:color w:val="24292e"/>
              </w:rPr>
            </w:pPr>
            <w:r w:rsidDel="00000000" w:rsidR="00000000" w:rsidRPr="00000000">
              <w:rPr>
                <w:color w:val="24292e"/>
                <w:rtl w:val="0"/>
              </w:rPr>
              <w:t xml:space="preserve">Development</w:t>
            </w:r>
          </w:p>
          <w:p w:rsidR="00000000" w:rsidDel="00000000" w:rsidP="00000000" w:rsidRDefault="00000000" w:rsidRPr="00000000" w14:paraId="00000065">
            <w:pPr>
              <w:numPr>
                <w:ilvl w:val="0"/>
                <w:numId w:val="1"/>
              </w:numPr>
              <w:ind w:left="720" w:hanging="360"/>
              <w:rPr>
                <w:color w:val="24292e"/>
              </w:rPr>
            </w:pPr>
            <w:r w:rsidDel="00000000" w:rsidR="00000000" w:rsidRPr="00000000">
              <w:rPr>
                <w:color w:val="24292e"/>
                <w:rtl w:val="0"/>
              </w:rPr>
              <w:t xml:space="preserve">Beta/Pilot</w:t>
            </w:r>
          </w:p>
          <w:p w:rsidR="00000000" w:rsidDel="00000000" w:rsidP="00000000" w:rsidRDefault="00000000" w:rsidRPr="00000000" w14:paraId="00000066">
            <w:pPr>
              <w:numPr>
                <w:ilvl w:val="0"/>
                <w:numId w:val="1"/>
              </w:numPr>
              <w:ind w:left="720" w:hanging="360"/>
              <w:rPr>
                <w:color w:val="24292e"/>
              </w:rPr>
            </w:pPr>
            <w:r w:rsidDel="00000000" w:rsidR="00000000" w:rsidRPr="00000000">
              <w:rPr>
                <w:color w:val="24292e"/>
                <w:rtl w:val="0"/>
              </w:rPr>
              <w:t xml:space="preserve">Production</w:t>
            </w:r>
          </w:p>
          <w:p w:rsidR="00000000" w:rsidDel="00000000" w:rsidP="00000000" w:rsidRDefault="00000000" w:rsidRPr="00000000" w14:paraId="00000067">
            <w:pPr>
              <w:numPr>
                <w:ilvl w:val="0"/>
                <w:numId w:val="1"/>
              </w:numPr>
              <w:ind w:left="720" w:hanging="360"/>
              <w:rPr>
                <w:color w:val="24292e"/>
              </w:rPr>
            </w:pPr>
            <w:r w:rsidDel="00000000" w:rsidR="00000000" w:rsidRPr="00000000">
              <w:rPr>
                <w:color w:val="24292e"/>
                <w:rtl w:val="0"/>
              </w:rPr>
              <w:t xml:space="preserve">Retired</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8">
            <w:pPr>
              <w:rPr>
                <w:color w:val="24292e"/>
              </w:rPr>
            </w:pPr>
            <w:r w:rsidDel="00000000" w:rsidR="00000000" w:rsidRPr="00000000">
              <w:rPr>
                <w:color w:val="24292e"/>
                <w:rtl w:val="0"/>
              </w:rPr>
              <w:t xml:space="preserve">true</w:t>
            </w:r>
          </w:p>
        </w:tc>
      </w:tr>
      <w:tr>
        <w:trPr>
          <w:cantSplit w:val="0"/>
          <w:trHeight w:val="129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9">
            <w:pPr>
              <w:rPr>
                <w:color w:val="24292e"/>
              </w:rPr>
            </w:pPr>
            <w:r w:rsidDel="00000000" w:rsidR="00000000" w:rsidRPr="00000000">
              <w:rPr>
                <w:color w:val="24292e"/>
                <w:rtl w:val="0"/>
              </w:rPr>
              <w:t xml:space="preserve">0.9</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A">
            <w:pPr>
              <w:rPr>
                <w:color w:val="24292e"/>
              </w:rPr>
            </w:pPr>
            <w:r w:rsidDel="00000000" w:rsidR="00000000" w:rsidRPr="00000000">
              <w:rPr>
                <w:color w:val="24292e"/>
                <w:rtl w:val="0"/>
              </w:rPr>
              <w:t xml:space="preserve">one_sentence_description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B">
            <w:pPr>
              <w:rPr>
                <w:color w:val="24292e"/>
              </w:rPr>
            </w:pPr>
            <w:r w:rsidDel="00000000" w:rsidR="00000000" w:rsidRPr="00000000">
              <w:rPr>
                <w:color w:val="24292e"/>
                <w:rtl w:val="0"/>
              </w:rPr>
              <w:t xml:space="preserve">One sentence description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C">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D">
            <w:pPr>
              <w:rPr>
                <w:color w:val="24292e"/>
              </w:rPr>
            </w:pPr>
            <w:r w:rsidDel="00000000" w:rsidR="00000000" w:rsidRPr="00000000">
              <w:rPr>
                <w:color w:val="24292e"/>
                <w:rtl w:val="0"/>
              </w:rPr>
              <w:t xml:space="preserve">Title Information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E">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6F">
            <w:pPr>
              <w:rPr>
                <w:color w:val="24292e"/>
              </w:rPr>
            </w:pPr>
            <w:r w:rsidDel="00000000" w:rsidR="00000000" w:rsidRPr="00000000">
              <w:rPr>
                <w:color w:val="24292e"/>
                <w:rtl w:val="0"/>
              </w:rPr>
              <w:t xml:space="preserve">The attribute ‘one_sentence_description’ is a one sentence description of the tool which will function as a subheading underneath the name of the tool.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70">
            <w:pPr>
              <w:rPr>
                <w:color w:val="24292e"/>
              </w:rPr>
            </w:pPr>
            <w:r w:rsidDel="00000000" w:rsidR="00000000" w:rsidRPr="00000000">
              <w:rPr>
                <w:color w:val="24292e"/>
                <w:rtl w:val="0"/>
              </w:rPr>
              <w:t xml:space="preserve">true</w:t>
            </w:r>
          </w:p>
        </w:tc>
      </w:tr>
    </w:tbl>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pStyle w:val="Heading1"/>
        <w:spacing w:line="276" w:lineRule="auto"/>
        <w:rPr/>
      </w:pPr>
      <w:bookmarkStart w:colFirst="0" w:colLast="0" w:name="_hdu1ryoazgzw" w:id="6"/>
      <w:bookmarkEnd w:id="6"/>
      <w:r w:rsidDel="00000000" w:rsidR="00000000" w:rsidRPr="00000000">
        <w:rPr>
          <w:rtl w:val="0"/>
        </w:rPr>
        <w:t xml:space="preserve">Core data</w:t>
      </w:r>
    </w:p>
    <w:p w:rsidR="00000000" w:rsidDel="00000000" w:rsidP="00000000" w:rsidRDefault="00000000" w:rsidRPr="00000000" w14:paraId="00000073">
      <w:pPr>
        <w:rPr/>
      </w:pPr>
      <w:r w:rsidDel="00000000" w:rsidR="00000000" w:rsidRPr="00000000">
        <w:rPr>
          <w:rtl w:val="0"/>
        </w:rPr>
      </w:r>
    </w:p>
    <w:tbl>
      <w:tblPr>
        <w:tblStyle w:val="Table2"/>
        <w:tblW w:w="16365.0" w:type="dxa"/>
        <w:jc w:val="left"/>
        <w:tblInd w:w="-11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1725"/>
        <w:gridCol w:w="1710"/>
        <w:gridCol w:w="945"/>
        <w:gridCol w:w="2505"/>
        <w:gridCol w:w="1335"/>
        <w:gridCol w:w="6030"/>
        <w:gridCol w:w="930"/>
        <w:tblGridChange w:id="0">
          <w:tblGrid>
            <w:gridCol w:w="1185"/>
            <w:gridCol w:w="1725"/>
            <w:gridCol w:w="1710"/>
            <w:gridCol w:w="945"/>
            <w:gridCol w:w="2505"/>
            <w:gridCol w:w="1335"/>
            <w:gridCol w:w="6030"/>
            <w:gridCol w:w="930"/>
          </w:tblGrid>
        </w:tblGridChange>
      </w:tblGrid>
      <w:tr>
        <w:trPr>
          <w:cantSplit w:val="0"/>
          <w:tblHeader w:val="0"/>
        </w:trPr>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4">
            <w:pPr>
              <w:jc w:val="center"/>
              <w:rPr>
                <w:b w:val="1"/>
                <w:color w:val="dfe2e5"/>
              </w:rPr>
            </w:pPr>
            <w:r w:rsidDel="00000000" w:rsidR="00000000" w:rsidRPr="00000000">
              <w:rPr>
                <w:b w:val="1"/>
                <w:color w:val="dfe2e5"/>
                <w:rtl w:val="0"/>
              </w:rPr>
              <w:t xml:space="preserve">r</w:t>
            </w:r>
            <w:r w:rsidDel="00000000" w:rsidR="00000000" w:rsidRPr="00000000">
              <w:rPr>
                <w:b w:val="1"/>
                <w:color w:val="dfe2e5"/>
                <w:rtl w:val="0"/>
              </w:rPr>
              <w:t xml:space="preserve">eference</w:t>
            </w:r>
            <w:r w:rsidDel="00000000" w:rsidR="00000000" w:rsidRPr="00000000">
              <w:rPr>
                <w:b w:val="1"/>
                <w:color w:val="dfe2e5"/>
                <w:rtl w:val="0"/>
              </w:rPr>
              <w:t xml:space="preserve"> </w:t>
            </w:r>
            <w:r w:rsidDel="00000000" w:rsidR="00000000" w:rsidRPr="00000000">
              <w:rPr>
                <w:b w:val="1"/>
                <w:color w:val="dfe2e5"/>
                <w:rtl w:val="0"/>
              </w:rPr>
              <w:t xml:space="preserve">number</w:t>
            </w:r>
            <w:r w:rsidDel="00000000" w:rsidR="00000000" w:rsidRPr="00000000">
              <w:rPr>
                <w:b w:val="1"/>
                <w:color w:val="dfe2e5"/>
                <w:rtl w:val="0"/>
              </w:rPr>
              <w:t xml:space="preserve">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5">
            <w:pPr>
              <w:jc w:val="center"/>
              <w:rPr>
                <w:b w:val="1"/>
                <w:color w:val="dfe2e5"/>
              </w:rPr>
            </w:pPr>
            <w:r w:rsidDel="00000000" w:rsidR="00000000" w:rsidRPr="00000000">
              <w:rPr>
                <w:b w:val="1"/>
                <w:color w:val="dfe2e5"/>
                <w:rtl w:val="0"/>
              </w:rPr>
              <w:t xml:space="preserve">attribute</w:t>
            </w:r>
          </w:p>
          <w:p w:rsidR="00000000" w:rsidDel="00000000" w:rsidP="00000000" w:rsidRDefault="00000000" w:rsidRPr="00000000" w14:paraId="00000076">
            <w:pPr>
              <w:jc w:val="center"/>
              <w:rPr>
                <w:b w:val="1"/>
                <w:color w:val="dfe2e5"/>
              </w:rPr>
            </w:pPr>
            <w:r w:rsidDel="00000000" w:rsidR="00000000" w:rsidRPr="00000000">
              <w:rPr>
                <w:color w:val="dfe2e5"/>
                <w:rtl w:val="0"/>
              </w:rPr>
              <w:t xml:space="preserve">(</w:t>
            </w:r>
            <w:r w:rsidDel="00000000" w:rsidR="00000000" w:rsidRPr="00000000">
              <w:rPr>
                <w:color w:val="dfe2e5"/>
                <w:rtl w:val="0"/>
              </w:rPr>
              <w:t xml:space="preserve">an asterisk</w:t>
            </w:r>
            <w:r w:rsidDel="00000000" w:rsidR="00000000" w:rsidRPr="00000000">
              <w:rPr>
                <w:color w:val="dfe2e5"/>
                <w:rtl w:val="0"/>
              </w:rPr>
              <w:t xml:space="preserve"> </w:t>
            </w:r>
            <w:r w:rsidDel="00000000" w:rsidR="00000000" w:rsidRPr="00000000">
              <w:rPr>
                <w:color w:val="dfe2e5"/>
                <w:rtl w:val="0"/>
              </w:rPr>
              <w:t xml:space="preserve">indicates a multi-value field)</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7">
            <w:pPr>
              <w:jc w:val="center"/>
              <w:rPr>
                <w:color w:val="dfe2e5"/>
              </w:rPr>
            </w:pPr>
            <w:r w:rsidDel="00000000" w:rsidR="00000000" w:rsidRPr="00000000">
              <w:rPr>
                <w:b w:val="1"/>
                <w:color w:val="dfe2e5"/>
                <w:rtl w:val="0"/>
              </w:rPr>
              <w:t xml:space="preserve">name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8">
            <w:pPr>
              <w:jc w:val="center"/>
              <w:rPr>
                <w:b w:val="1"/>
                <w:color w:val="dfe2e5"/>
              </w:rPr>
            </w:pPr>
            <w:r w:rsidDel="00000000" w:rsidR="00000000" w:rsidRPr="00000000">
              <w:rPr>
                <w:b w:val="1"/>
                <w:color w:val="dfe2e5"/>
                <w:rtl w:val="0"/>
              </w:rPr>
              <w:t xml:space="preserve">tier</w:t>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9">
            <w:pPr>
              <w:jc w:val="center"/>
              <w:rPr>
                <w:color w:val="dfe2e5"/>
              </w:rPr>
            </w:pPr>
            <w:r w:rsidDel="00000000" w:rsidR="00000000" w:rsidRPr="00000000">
              <w:rPr>
                <w:b w:val="1"/>
                <w:color w:val="dfe2e5"/>
                <w:rtl w:val="0"/>
              </w:rPr>
              <w:t xml:space="preserve">category</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A">
            <w:pPr>
              <w:jc w:val="center"/>
              <w:rPr>
                <w:color w:val="dfe2e5"/>
              </w:rPr>
            </w:pPr>
            <w:r w:rsidDel="00000000" w:rsidR="00000000" w:rsidRPr="00000000">
              <w:rPr>
                <w:b w:val="1"/>
                <w:color w:val="dfe2e5"/>
                <w:rtl w:val="0"/>
              </w:rPr>
              <w:t xml:space="preserve">type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B">
            <w:pPr>
              <w:jc w:val="center"/>
              <w:rPr>
                <w:color w:val="dfe2e5"/>
              </w:rPr>
            </w:pPr>
            <w:r w:rsidDel="00000000" w:rsidR="00000000" w:rsidRPr="00000000">
              <w:rPr>
                <w:b w:val="1"/>
                <w:color w:val="dfe2e5"/>
                <w:rtl w:val="0"/>
              </w:rPr>
              <w:t xml:space="preserve">notes for completion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1d7e74" w:val="clear"/>
            <w:tcMar>
              <w:top w:w="100.0" w:type="dxa"/>
              <w:left w:w="200.0" w:type="dxa"/>
              <w:bottom w:w="100.0" w:type="dxa"/>
              <w:right w:w="200.0" w:type="dxa"/>
            </w:tcMar>
            <w:vAlign w:val="top"/>
          </w:tcPr>
          <w:p w:rsidR="00000000" w:rsidDel="00000000" w:rsidP="00000000" w:rsidRDefault="00000000" w:rsidRPr="00000000" w14:paraId="0000007C">
            <w:pPr>
              <w:jc w:val="center"/>
              <w:rPr>
                <w:color w:val="dfe2e5"/>
              </w:rPr>
            </w:pPr>
            <w:r w:rsidDel="00000000" w:rsidR="00000000" w:rsidRPr="00000000">
              <w:rPr>
                <w:b w:val="1"/>
                <w:color w:val="dfe2e5"/>
                <w:rtl w:val="0"/>
              </w:rPr>
              <w:t xml:space="preserve">required</w:t>
            </w:r>
            <w:r w:rsidDel="00000000" w:rsidR="00000000" w:rsidRPr="00000000">
              <w:rPr>
                <w:rtl w:val="0"/>
              </w:rPr>
            </w:r>
          </w:p>
        </w:tc>
      </w:tr>
      <w:tr>
        <w:trPr>
          <w:cantSplit w:val="0"/>
          <w:trHeight w:val="188.701171875"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07D">
            <w:pPr>
              <w:pStyle w:val="Heading2"/>
              <w:rPr>
                <w:sz w:val="22"/>
                <w:szCs w:val="22"/>
              </w:rPr>
            </w:pPr>
            <w:bookmarkStart w:colFirst="0" w:colLast="0" w:name="_p2gv3g71hyu6" w:id="7"/>
            <w:bookmarkEnd w:id="7"/>
            <w:r w:rsidDel="00000000" w:rsidR="00000000" w:rsidRPr="00000000">
              <w:rPr>
                <w:rtl w:val="0"/>
              </w:rPr>
            </w:r>
          </w:p>
          <w:p w:rsidR="00000000" w:rsidDel="00000000" w:rsidP="00000000" w:rsidRDefault="00000000" w:rsidRPr="00000000" w14:paraId="0000007E">
            <w:pPr>
              <w:pStyle w:val="Heading2"/>
              <w:rPr>
                <w:sz w:val="22"/>
                <w:szCs w:val="22"/>
              </w:rPr>
            </w:pPr>
            <w:bookmarkStart w:colFirst="0" w:colLast="0" w:name="_qwi2ekaxvi40" w:id="8"/>
            <w:bookmarkEnd w:id="8"/>
            <w:r w:rsidDel="00000000" w:rsidR="00000000" w:rsidRPr="00000000">
              <w:rPr>
                <w:sz w:val="22"/>
                <w:szCs w:val="22"/>
                <w:rtl w:val="0"/>
              </w:rPr>
              <w:t xml:space="preserve">Tier 1</w:t>
            </w:r>
          </w:p>
          <w:p w:rsidR="00000000" w:rsidDel="00000000" w:rsidP="00000000" w:rsidRDefault="00000000" w:rsidRPr="00000000" w14:paraId="0000007F">
            <w:pPr>
              <w:jc w:val="center"/>
              <w:rPr>
                <w:b w:val="1"/>
                <w:color w:val="24292e"/>
              </w:rPr>
            </w:pPr>
            <w:r w:rsidDel="00000000" w:rsidR="00000000" w:rsidRPr="00000000">
              <w:rPr>
                <w:rtl w:val="0"/>
              </w:rPr>
            </w:r>
          </w:p>
        </w:tc>
      </w:tr>
      <w:tr>
        <w:trPr>
          <w:cantSplit w:val="0"/>
          <w:trHeight w:val="100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7">
            <w:pPr>
              <w:rPr>
                <w:color w:val="24292e"/>
              </w:rPr>
            </w:pPr>
            <w:r w:rsidDel="00000000" w:rsidR="00000000" w:rsidRPr="00000000">
              <w:rPr>
                <w:color w:val="24292e"/>
                <w:rtl w:val="0"/>
              </w:rPr>
              <w:t xml:space="preserve">1.1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8">
            <w:pPr>
              <w:rPr>
                <w:color w:val="24292e"/>
              </w:rPr>
            </w:pPr>
            <w:r w:rsidDel="00000000" w:rsidR="00000000" w:rsidRPr="00000000">
              <w:rPr>
                <w:color w:val="24292e"/>
                <w:rtl w:val="0"/>
              </w:rPr>
              <w:t xml:space="preserve">name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9">
            <w:pPr>
              <w:rPr>
                <w:color w:val="24292e"/>
              </w:rPr>
            </w:pPr>
            <w:r w:rsidDel="00000000" w:rsidR="00000000" w:rsidRPr="00000000">
              <w:rPr>
                <w:color w:val="24292e"/>
                <w:rtl w:val="0"/>
              </w:rPr>
              <w:t xml:space="preserve">Name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A">
            <w:pPr>
              <w:rPr>
                <w:color w:val="24292e"/>
              </w:rPr>
            </w:pPr>
            <w:r w:rsidDel="00000000" w:rsidR="00000000" w:rsidRPr="00000000">
              <w:rPr>
                <w:color w:val="24292e"/>
                <w:rtl w:val="0"/>
              </w:rPr>
              <w:t xml:space="preserve">Tier 1</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B">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C">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D">
            <w:pPr>
              <w:rPr>
                <w:color w:val="24292e"/>
              </w:rPr>
            </w:pPr>
            <w:r w:rsidDel="00000000" w:rsidR="00000000" w:rsidRPr="00000000">
              <w:rPr>
                <w:color w:val="24292e"/>
                <w:rtl w:val="0"/>
              </w:rPr>
              <w:t xml:space="preserve">The attribute 'name' </w:t>
            </w:r>
            <w:r w:rsidDel="00000000" w:rsidR="00000000" w:rsidRPr="00000000">
              <w:rPr>
                <w:color w:val="24292e"/>
                <w:rtl w:val="0"/>
              </w:rPr>
              <w:t xml:space="preserve">is the colloquial name used to identify the algorithmic tool.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E">
            <w:pPr>
              <w:rPr>
                <w:color w:val="24292e"/>
              </w:rPr>
            </w:pPr>
            <w:r w:rsidDel="00000000" w:rsidR="00000000" w:rsidRPr="00000000">
              <w:rPr>
                <w:color w:val="24292e"/>
                <w:rtl w:val="0"/>
              </w:rPr>
              <w:t xml:space="preserve">true</w:t>
            </w:r>
          </w:p>
        </w:tc>
      </w:tr>
      <w:tr>
        <w:trPr>
          <w:cantSplit w:val="0"/>
          <w:trHeight w:val="202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8F">
            <w:pPr>
              <w:rPr>
                <w:color w:val="24292e"/>
              </w:rPr>
            </w:pPr>
            <w:r w:rsidDel="00000000" w:rsidR="00000000" w:rsidRPr="00000000">
              <w:rPr>
                <w:color w:val="24292e"/>
                <w:rtl w:val="0"/>
              </w:rPr>
              <w:t xml:space="preserve">1.2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0">
            <w:pPr>
              <w:rPr>
                <w:color w:val="24292e"/>
              </w:rPr>
            </w:pPr>
            <w:r w:rsidDel="00000000" w:rsidR="00000000" w:rsidRPr="00000000">
              <w:rPr>
                <w:color w:val="24292e"/>
                <w:rtl w:val="0"/>
              </w:rPr>
              <w:t xml:space="preserve">description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1">
            <w:pPr>
              <w:rPr>
                <w:color w:val="24292e"/>
              </w:rPr>
            </w:pPr>
            <w:r w:rsidDel="00000000" w:rsidR="00000000" w:rsidRPr="00000000">
              <w:rPr>
                <w:color w:val="24292e"/>
                <w:rtl w:val="0"/>
              </w:rPr>
              <w:t xml:space="preserve">Description</w:t>
            </w:r>
          </w:p>
          <w:p w:rsidR="00000000" w:rsidDel="00000000" w:rsidP="00000000" w:rsidRDefault="00000000" w:rsidRPr="00000000" w14:paraId="00000092">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3">
            <w:pPr>
              <w:rPr>
                <w:color w:val="24292e"/>
              </w:rPr>
            </w:pPr>
            <w:r w:rsidDel="00000000" w:rsidR="00000000" w:rsidRPr="00000000">
              <w:rPr>
                <w:color w:val="24292e"/>
                <w:rtl w:val="0"/>
              </w:rPr>
              <w:t xml:space="preserve">Tier 1</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4">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5">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6">
            <w:pPr>
              <w:rPr>
                <w:color w:val="24292e"/>
              </w:rPr>
            </w:pPr>
            <w:r w:rsidDel="00000000" w:rsidR="00000000" w:rsidRPr="00000000">
              <w:rPr>
                <w:color w:val="24292e"/>
                <w:rtl w:val="0"/>
              </w:rPr>
              <w:t xml:space="preserve">The attribute 'description' is a description to give a basic overview of the </w:t>
            </w:r>
            <w:r w:rsidDel="00000000" w:rsidR="00000000" w:rsidRPr="00000000">
              <w:rPr>
                <w:color w:val="24292e"/>
                <w:rtl w:val="0"/>
              </w:rPr>
              <w:t xml:space="preserve">purpose of the algorithmic tool</w:t>
            </w:r>
            <w:r w:rsidDel="00000000" w:rsidR="00000000" w:rsidRPr="00000000">
              <w:rPr>
                <w:color w:val="24292e"/>
                <w:rtl w:val="0"/>
              </w:rPr>
              <w:t xml:space="preserve">. It should include:</w:t>
            </w:r>
          </w:p>
          <w:p w:rsidR="00000000" w:rsidDel="00000000" w:rsidP="00000000" w:rsidRDefault="00000000" w:rsidRPr="00000000" w14:paraId="00000097">
            <w:pPr>
              <w:ind w:left="0" w:firstLine="0"/>
              <w:rPr>
                <w:color w:val="24292e"/>
              </w:rPr>
            </w:pPr>
            <w:r w:rsidDel="00000000" w:rsidR="00000000" w:rsidRPr="00000000">
              <w:rPr>
                <w:color w:val="24292e"/>
                <w:rtl w:val="0"/>
              </w:rPr>
              <w:t xml:space="preserve">- how </w:t>
            </w:r>
            <w:r w:rsidDel="00000000" w:rsidR="00000000" w:rsidRPr="00000000">
              <w:rPr>
                <w:color w:val="24292e"/>
                <w:rtl w:val="0"/>
              </w:rPr>
              <w:t xml:space="preserve">the algorithmic tool is used</w:t>
            </w:r>
          </w:p>
          <w:p w:rsidR="00000000" w:rsidDel="00000000" w:rsidP="00000000" w:rsidRDefault="00000000" w:rsidRPr="00000000" w14:paraId="00000098">
            <w:pPr>
              <w:ind w:left="0" w:firstLine="0"/>
              <w:rPr/>
            </w:pPr>
            <w:r w:rsidDel="00000000" w:rsidR="00000000" w:rsidRPr="00000000">
              <w:rPr>
                <w:color w:val="24292e"/>
                <w:rtl w:val="0"/>
              </w:rPr>
              <w:t xml:space="preserve">- why </w:t>
            </w:r>
            <w:r w:rsidDel="00000000" w:rsidR="00000000" w:rsidRPr="00000000">
              <w:rPr>
                <w:color w:val="24292e"/>
                <w:rtl w:val="0"/>
              </w:rPr>
              <w:t xml:space="preserve">the algorithmic tool is being used</w:t>
            </w:r>
            <w:r w:rsidDel="00000000" w:rsidR="00000000" w:rsidRPr="00000000">
              <w:rPr>
                <w:rtl w:val="0"/>
              </w:rPr>
            </w:r>
          </w:p>
          <w:p w:rsidR="00000000" w:rsidDel="00000000" w:rsidP="00000000" w:rsidRDefault="00000000" w:rsidRPr="00000000" w14:paraId="00000099">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A">
            <w:pPr>
              <w:rPr>
                <w:color w:val="24292e"/>
              </w:rPr>
            </w:pPr>
            <w:r w:rsidDel="00000000" w:rsidR="00000000" w:rsidRPr="00000000">
              <w:rPr>
                <w:color w:val="24292e"/>
                <w:rtl w:val="0"/>
              </w:rPr>
              <w:t xml:space="preserve">true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B">
            <w:pPr>
              <w:rPr>
                <w:color w:val="24292e"/>
              </w:rPr>
            </w:pPr>
            <w:r w:rsidDel="00000000" w:rsidR="00000000" w:rsidRPr="00000000">
              <w:rPr>
                <w:color w:val="24292e"/>
                <w:rtl w:val="0"/>
              </w:rPr>
              <w:t xml:space="preserve">1.3</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C">
            <w:pPr>
              <w:rPr>
                <w:color w:val="24292e"/>
              </w:rPr>
            </w:pPr>
            <w:r w:rsidDel="00000000" w:rsidR="00000000" w:rsidRPr="00000000">
              <w:rPr>
                <w:color w:val="24292e"/>
                <w:rtl w:val="0"/>
              </w:rPr>
              <w:t xml:space="preserve">website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D">
            <w:pPr>
              <w:rPr>
                <w:color w:val="24292e"/>
              </w:rPr>
            </w:pPr>
            <w:r w:rsidDel="00000000" w:rsidR="00000000" w:rsidRPr="00000000">
              <w:rPr>
                <w:color w:val="24292e"/>
                <w:rtl w:val="0"/>
              </w:rPr>
              <w:t xml:space="preserve">Website URL</w:t>
            </w:r>
            <w:r w:rsidDel="00000000" w:rsidR="00000000" w:rsidRPr="00000000">
              <w:rPr>
                <w:rtl w:val="0"/>
              </w:rPr>
            </w:r>
          </w:p>
          <w:p w:rsidR="00000000" w:rsidDel="00000000" w:rsidP="00000000" w:rsidRDefault="00000000" w:rsidRPr="00000000" w14:paraId="0000009E">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9F">
            <w:pPr>
              <w:rPr>
                <w:color w:val="24292e"/>
              </w:rPr>
            </w:pPr>
            <w:r w:rsidDel="00000000" w:rsidR="00000000" w:rsidRPr="00000000">
              <w:rPr>
                <w:color w:val="24292e"/>
                <w:rtl w:val="0"/>
              </w:rPr>
              <w:t xml:space="preserve">Tier 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0">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1">
            <w:pPr>
              <w:rPr>
                <w:color w:val="24292e"/>
              </w:rPr>
            </w:pPr>
            <w:r w:rsidDel="00000000" w:rsidR="00000000" w:rsidRPr="00000000">
              <w:rPr>
                <w:color w:val="24292e"/>
                <w:rtl w:val="0"/>
              </w:rPr>
              <w:t xml:space="preserve">URL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2">
            <w:pPr>
              <w:rPr>
                <w:color w:val="24292e"/>
              </w:rPr>
            </w:pPr>
            <w:r w:rsidDel="00000000" w:rsidR="00000000" w:rsidRPr="00000000">
              <w:rPr>
                <w:color w:val="24292e"/>
                <w:rtl w:val="0"/>
              </w:rPr>
              <w:t xml:space="preserve">The attribute 'website' is the URL reference to a page with further information about the algorithmic tool and its use. This facilitates users searching more in-depth information about the practical use or technical details.</w:t>
            </w:r>
            <w:r w:rsidDel="00000000" w:rsidR="00000000" w:rsidRPr="00000000">
              <w:rPr>
                <w:color w:val="24292e"/>
                <w:rtl w:val="0"/>
              </w:rPr>
              <w:t xml:space="preserve">This could, for instance, be a local government page, a link to a GitHub repository or a departmental landing page with additional information.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3">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4">
            <w:pPr>
              <w:rPr>
                <w:color w:val="24292e"/>
              </w:rPr>
            </w:pPr>
            <w:r w:rsidDel="00000000" w:rsidR="00000000" w:rsidRPr="00000000">
              <w:rPr>
                <w:color w:val="24292e"/>
                <w:rtl w:val="0"/>
              </w:rPr>
              <w:t xml:space="preserve">1.4</w:t>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5">
            <w:pPr>
              <w:rPr>
                <w:color w:val="24292e"/>
              </w:rPr>
            </w:pPr>
            <w:r w:rsidDel="00000000" w:rsidR="00000000" w:rsidRPr="00000000">
              <w:rPr>
                <w:color w:val="24292e"/>
                <w:rtl w:val="0"/>
              </w:rPr>
              <w:t xml:space="preserve">contact_email</w:t>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6">
            <w:pPr>
              <w:rPr>
                <w:color w:val="24292e"/>
              </w:rPr>
            </w:pPr>
            <w:r w:rsidDel="00000000" w:rsidR="00000000" w:rsidRPr="00000000">
              <w:rPr>
                <w:color w:val="24292e"/>
                <w:rtl w:val="0"/>
              </w:rPr>
              <w:t xml:space="preserve">Contact email</w:t>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7">
            <w:pPr>
              <w:rPr>
                <w:color w:val="24292e"/>
              </w:rPr>
            </w:pPr>
            <w:r w:rsidDel="00000000" w:rsidR="00000000" w:rsidRPr="00000000">
              <w:rPr>
                <w:color w:val="24292e"/>
                <w:rtl w:val="0"/>
              </w:rPr>
              <w:t xml:space="preserve">Tier 1</w:t>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8">
            <w:pPr>
              <w:rPr>
                <w:color w:val="24292e"/>
              </w:rPr>
            </w:pPr>
            <w:r w:rsidDel="00000000" w:rsidR="00000000" w:rsidRPr="00000000">
              <w:rPr>
                <w:rtl w:val="0"/>
              </w:rPr>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9">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A">
            <w:pPr>
              <w:rPr>
                <w:color w:val="24292e"/>
              </w:rPr>
            </w:pPr>
            <w:r w:rsidDel="00000000" w:rsidR="00000000" w:rsidRPr="00000000">
              <w:rPr>
                <w:color w:val="24292e"/>
                <w:rtl w:val="0"/>
              </w:rPr>
              <w:t xml:space="preserve">The attribute 'contact_email' is the email address of the organisation, or team for this entry. For continuity and security purposes, we would advise using or creating a team email address instead of using an individual email address.</w:t>
            </w:r>
          </w:p>
        </w:tc>
        <w:tc>
          <w:tcPr>
            <w:tcBorders>
              <w:top w:color="dfe2e5" w:space="0" w:sz="6" w:val="single"/>
              <w:left w:color="dfe2e5" w:space="0" w:sz="6" w:val="single"/>
              <w:bottom w:color="cccccc"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AB">
            <w:pPr>
              <w:rPr>
                <w:color w:val="24292e"/>
              </w:rPr>
            </w:pPr>
            <w:r w:rsidDel="00000000" w:rsidR="00000000" w:rsidRPr="00000000">
              <w:rPr>
                <w:color w:val="24292e"/>
                <w:rtl w:val="0"/>
              </w:rPr>
              <w:t xml:space="preserve">true</w:t>
            </w:r>
            <w:r w:rsidDel="00000000" w:rsidR="00000000" w:rsidRPr="00000000">
              <w:rPr>
                <w:rtl w:val="0"/>
              </w:rPr>
            </w:r>
          </w:p>
        </w:tc>
      </w:tr>
      <w:tr>
        <w:trPr>
          <w:cantSplit w:val="0"/>
          <w:trHeight w:val="750" w:hRule="atLeast"/>
          <w:tblHeader w:val="0"/>
        </w:trPr>
        <w:tc>
          <w:tcPr>
            <w:gridSpan w:val="8"/>
            <w:tcBorders>
              <w:top w:color="cccccc" w:space="0" w:sz="6" w:val="single"/>
              <w:left w:color="cccccc" w:space="0" w:sz="6" w:val="single"/>
              <w:bottom w:color="cccccc" w:space="0" w:sz="6" w:val="single"/>
              <w:right w:color="cccccc"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0AC">
            <w:pPr>
              <w:pStyle w:val="Heading2"/>
              <w:jc w:val="center"/>
              <w:rPr>
                <w:sz w:val="22"/>
                <w:szCs w:val="22"/>
              </w:rPr>
            </w:pPr>
            <w:bookmarkStart w:colFirst="0" w:colLast="0" w:name="_w5k3bbknul6" w:id="9"/>
            <w:bookmarkEnd w:id="9"/>
            <w:r w:rsidDel="00000000" w:rsidR="00000000" w:rsidRPr="00000000">
              <w:rPr>
                <w:rtl w:val="0"/>
              </w:rPr>
            </w:r>
          </w:p>
          <w:p w:rsidR="00000000" w:rsidDel="00000000" w:rsidP="00000000" w:rsidRDefault="00000000" w:rsidRPr="00000000" w14:paraId="000000AD">
            <w:pPr>
              <w:pStyle w:val="Heading2"/>
              <w:jc w:val="center"/>
              <w:rPr>
                <w:sz w:val="22"/>
                <w:szCs w:val="22"/>
              </w:rPr>
            </w:pPr>
            <w:bookmarkStart w:colFirst="0" w:colLast="0" w:name="_k6kswcj9hmbt" w:id="10"/>
            <w:bookmarkEnd w:id="10"/>
            <w:r w:rsidDel="00000000" w:rsidR="00000000" w:rsidRPr="00000000">
              <w:rPr>
                <w:sz w:val="22"/>
                <w:szCs w:val="22"/>
                <w:rtl w:val="0"/>
              </w:rPr>
              <w:t xml:space="preserve">Tier 2</w:t>
            </w:r>
          </w:p>
          <w:p w:rsidR="00000000" w:rsidDel="00000000" w:rsidP="00000000" w:rsidRDefault="00000000" w:rsidRPr="00000000" w14:paraId="000000AE">
            <w:pPr>
              <w:spacing w:line="240" w:lineRule="auto"/>
              <w:rPr/>
            </w:pPr>
            <w:r w:rsidDel="00000000" w:rsidR="00000000" w:rsidRPr="00000000">
              <w:rPr>
                <w:rtl w:val="0"/>
              </w:rPr>
            </w:r>
          </w:p>
        </w:tc>
      </w:tr>
      <w:tr>
        <w:trPr>
          <w:cantSplit w:val="0"/>
          <w:trHeight w:val="750" w:hRule="atLeast"/>
          <w:tblHeader w:val="0"/>
        </w:trPr>
        <w:tc>
          <w:tcPr>
            <w:gridSpan w:val="8"/>
            <w:tcBorders>
              <w:top w:color="cccccc" w:space="0" w:sz="6" w:val="single"/>
              <w:left w:color="cccccc" w:space="0" w:sz="6" w:val="single"/>
              <w:bottom w:color="cccccc" w:space="0" w:sz="6" w:val="single"/>
              <w:right w:color="cccccc"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0B6">
            <w:pPr>
              <w:pStyle w:val="Heading3"/>
              <w:spacing w:after="200" w:before="200" w:lineRule="auto"/>
              <w:ind w:firstLine="720"/>
              <w:rPr>
                <w:sz w:val="22"/>
                <w:szCs w:val="22"/>
              </w:rPr>
            </w:pPr>
            <w:bookmarkStart w:colFirst="0" w:colLast="0" w:name="_w5k3bbknul6" w:id="9"/>
            <w:bookmarkEnd w:id="9"/>
            <w:r w:rsidDel="00000000" w:rsidR="00000000" w:rsidRPr="00000000">
              <w:rPr>
                <w:sz w:val="22"/>
                <w:szCs w:val="22"/>
                <w:rtl w:val="0"/>
              </w:rPr>
              <w:t xml:space="preserve">Section 1: Owner and Responsibility</w:t>
            </w:r>
          </w:p>
        </w:tc>
      </w:tr>
      <w:tr>
        <w:trPr>
          <w:cantSplit w:val="0"/>
          <w:trHeight w:val="1605" w:hRule="atLeast"/>
          <w:tblHeader w:val="0"/>
        </w:trPr>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BE">
            <w:pPr>
              <w:rPr>
                <w:color w:val="24292e"/>
              </w:rPr>
            </w:pPr>
            <w:r w:rsidDel="00000000" w:rsidR="00000000" w:rsidRPr="00000000">
              <w:rPr>
                <w:color w:val="24292e"/>
                <w:rtl w:val="0"/>
              </w:rPr>
              <w:t xml:space="preserve">2.1.1</w:t>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BF">
            <w:pPr>
              <w:rPr>
                <w:color w:val="24292e"/>
              </w:rPr>
            </w:pPr>
            <w:r w:rsidDel="00000000" w:rsidR="00000000" w:rsidRPr="00000000">
              <w:rPr>
                <w:color w:val="24292e"/>
                <w:rtl w:val="0"/>
              </w:rPr>
              <w:t xml:space="preserve">organisation </w:t>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0">
            <w:pPr>
              <w:rPr>
                <w:color w:val="24292e"/>
              </w:rPr>
            </w:pPr>
            <w:r w:rsidDel="00000000" w:rsidR="00000000" w:rsidRPr="00000000">
              <w:rPr>
                <w:color w:val="24292e"/>
                <w:rtl w:val="0"/>
              </w:rPr>
              <w:t xml:space="preserve">Organisation/ department</w:t>
            </w:r>
          </w:p>
          <w:p w:rsidR="00000000" w:rsidDel="00000000" w:rsidP="00000000" w:rsidRDefault="00000000" w:rsidRPr="00000000" w14:paraId="000000C1">
            <w:pPr>
              <w:rPr>
                <w:color w:val="24292e"/>
              </w:rPr>
            </w:pPr>
            <w:r w:rsidDel="00000000" w:rsidR="00000000" w:rsidRPr="00000000">
              <w:rPr>
                <w:rtl w:val="0"/>
              </w:rPr>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2">
            <w:pPr>
              <w:rPr>
                <w:color w:val="24292e"/>
              </w:rPr>
            </w:pPr>
            <w:r w:rsidDel="00000000" w:rsidR="00000000" w:rsidRPr="00000000">
              <w:rPr>
                <w:color w:val="24292e"/>
                <w:rtl w:val="0"/>
              </w:rPr>
              <w:t xml:space="preserve">Tier 2</w:t>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3">
            <w:pPr>
              <w:rPr>
                <w:color w:val="24292e"/>
              </w:rPr>
            </w:pPr>
            <w:r w:rsidDel="00000000" w:rsidR="00000000" w:rsidRPr="00000000">
              <w:rPr>
                <w:color w:val="24292e"/>
                <w:rtl w:val="0"/>
              </w:rPr>
              <w:t xml:space="preserve">Owner and responsibility</w:t>
            </w:r>
          </w:p>
          <w:p w:rsidR="00000000" w:rsidDel="00000000" w:rsidP="00000000" w:rsidRDefault="00000000" w:rsidRPr="00000000" w14:paraId="000000C4">
            <w:pPr>
              <w:rPr>
                <w:color w:val="24292e"/>
              </w:rPr>
            </w:pPr>
            <w:r w:rsidDel="00000000" w:rsidR="00000000" w:rsidRPr="00000000">
              <w:rPr>
                <w:rtl w:val="0"/>
              </w:rPr>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5">
            <w:pPr>
              <w:rPr>
                <w:color w:val="24292e"/>
              </w:rPr>
            </w:pPr>
            <w:r w:rsidDel="00000000" w:rsidR="00000000" w:rsidRPr="00000000">
              <w:rPr>
                <w:color w:val="24292e"/>
                <w:rtl w:val="0"/>
              </w:rPr>
              <w:t xml:space="preserve">UTF-8 string</w:t>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6">
            <w:pPr>
              <w:rPr>
                <w:color w:val="24292e"/>
              </w:rPr>
            </w:pPr>
            <w:r w:rsidDel="00000000" w:rsidR="00000000" w:rsidRPr="00000000">
              <w:rPr>
                <w:color w:val="24292e"/>
                <w:rtl w:val="0"/>
              </w:rPr>
              <w:t xml:space="preserve">The attribute 'organisation' is the full name of the organisation, department or public sector body that carries responsibility for use of the algorithmic tool. For example,  'Department for Transport'.</w:t>
            </w:r>
          </w:p>
        </w:tc>
        <w:tc>
          <w:tcPr>
            <w:tcBorders>
              <w:top w:color="cccccc"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7">
            <w:pPr>
              <w:rPr>
                <w:color w:val="24292e"/>
              </w:rPr>
            </w:pPr>
            <w:r w:rsidDel="00000000" w:rsidR="00000000" w:rsidRPr="00000000">
              <w:rPr>
                <w:color w:val="24292e"/>
                <w:rtl w:val="0"/>
              </w:rPr>
              <w:t xml:space="preserve">true</w:t>
            </w:r>
          </w:p>
        </w:tc>
      </w:tr>
      <w:tr>
        <w:trPr>
          <w:cantSplit w:val="0"/>
          <w:trHeight w:val="127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8">
            <w:pPr>
              <w:rPr>
                <w:color w:val="24292e"/>
              </w:rPr>
            </w:pPr>
            <w:r w:rsidDel="00000000" w:rsidR="00000000" w:rsidRPr="00000000">
              <w:rPr>
                <w:color w:val="24292e"/>
                <w:rtl w:val="0"/>
              </w:rPr>
              <w:t xml:space="preserve">2.1.2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9">
            <w:pPr>
              <w:rPr>
                <w:color w:val="24292e"/>
              </w:rPr>
            </w:pPr>
            <w:r w:rsidDel="00000000" w:rsidR="00000000" w:rsidRPr="00000000">
              <w:rPr>
                <w:color w:val="24292e"/>
                <w:rtl w:val="0"/>
              </w:rPr>
              <w:t xml:space="preserve">team</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A">
            <w:pPr>
              <w:rPr>
                <w:color w:val="24292e"/>
              </w:rPr>
            </w:pPr>
            <w:r w:rsidDel="00000000" w:rsidR="00000000" w:rsidRPr="00000000">
              <w:rPr>
                <w:color w:val="24292e"/>
                <w:rtl w:val="0"/>
              </w:rPr>
              <w:t xml:space="preserve">Team</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B">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C">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D">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E">
            <w:pPr>
              <w:rPr>
                <w:color w:val="24292e"/>
              </w:rPr>
            </w:pPr>
            <w:r w:rsidDel="00000000" w:rsidR="00000000" w:rsidRPr="00000000">
              <w:rPr>
                <w:color w:val="24292e"/>
                <w:rtl w:val="0"/>
              </w:rPr>
              <w:t xml:space="preserve">The attribute 'team' is the full name of the team that carries responsibility for use of the algorithmic tool.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CF">
            <w:pPr>
              <w:rPr>
                <w:color w:val="24292e"/>
              </w:rPr>
            </w:pPr>
            <w:r w:rsidDel="00000000" w:rsidR="00000000" w:rsidRPr="00000000">
              <w:rPr>
                <w:color w:val="24292e"/>
                <w:rtl w:val="0"/>
              </w:rPr>
              <w:t xml:space="preserve">true</w:t>
            </w:r>
          </w:p>
        </w:tc>
      </w:tr>
      <w:tr>
        <w:trPr>
          <w:cantSplit w:val="0"/>
          <w:trHeight w:val="237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0">
            <w:pPr>
              <w:rPr>
                <w:color w:val="24292e"/>
              </w:rPr>
            </w:pPr>
            <w:r w:rsidDel="00000000" w:rsidR="00000000" w:rsidRPr="00000000">
              <w:rPr>
                <w:color w:val="24292e"/>
                <w:rtl w:val="0"/>
              </w:rPr>
              <w:t xml:space="preserve">2.1.3</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1">
            <w:pPr>
              <w:rPr>
                <w:color w:val="24292e"/>
              </w:rPr>
            </w:pPr>
            <w:r w:rsidDel="00000000" w:rsidR="00000000" w:rsidRPr="00000000">
              <w:rPr>
                <w:color w:val="24292e"/>
                <w:rtl w:val="0"/>
              </w:rPr>
              <w:t xml:space="preserve">senior_responsible_owner</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2">
            <w:pPr>
              <w:rPr>
                <w:color w:val="24292e"/>
              </w:rPr>
            </w:pPr>
            <w:r w:rsidDel="00000000" w:rsidR="00000000" w:rsidRPr="00000000">
              <w:rPr>
                <w:color w:val="24292e"/>
                <w:rtl w:val="0"/>
              </w:rPr>
              <w:t xml:space="preserve">Senior responsible owner</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3">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4">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5">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6">
            <w:pPr>
              <w:rPr>
                <w:color w:val="24292e"/>
              </w:rPr>
            </w:pPr>
            <w:r w:rsidDel="00000000" w:rsidR="00000000" w:rsidRPr="00000000">
              <w:rPr>
                <w:color w:val="24292e"/>
                <w:rtl w:val="0"/>
              </w:rPr>
              <w:t xml:space="preserve">The attribute 'senior_responsible_owner' is the role title of the senior responsible owner for the algorithmic tool.</w:t>
            </w:r>
          </w:p>
          <w:p w:rsidR="00000000" w:rsidDel="00000000" w:rsidP="00000000" w:rsidRDefault="00000000" w:rsidRPr="00000000" w14:paraId="000000D7">
            <w:pPr>
              <w:rPr>
                <w:color w:val="24292e"/>
              </w:rPr>
            </w:pPr>
            <w:r w:rsidDel="00000000" w:rsidR="00000000" w:rsidRPr="00000000">
              <w:rPr>
                <w:rtl w:val="0"/>
              </w:rPr>
            </w:r>
          </w:p>
          <w:p w:rsidR="00000000" w:rsidDel="00000000" w:rsidP="00000000" w:rsidRDefault="00000000" w:rsidRPr="00000000" w14:paraId="000000D8">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9">
            <w:pPr>
              <w:rPr>
                <w:color w:val="24292e"/>
              </w:rPr>
            </w:pPr>
            <w:r w:rsidDel="00000000" w:rsidR="00000000" w:rsidRPr="00000000">
              <w:rPr>
                <w:color w:val="24292e"/>
                <w:rtl w:val="0"/>
              </w:rPr>
              <w:t xml:space="preserve">true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A">
            <w:pPr>
              <w:rPr>
                <w:color w:val="24292e"/>
              </w:rPr>
            </w:pPr>
            <w:r w:rsidDel="00000000" w:rsidR="00000000" w:rsidRPr="00000000">
              <w:rPr>
                <w:color w:val="24292e"/>
                <w:rtl w:val="0"/>
              </w:rPr>
              <w:t xml:space="preserve">2.1.4</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B">
            <w:pPr>
              <w:rPr>
                <w:color w:val="24292e"/>
              </w:rPr>
            </w:pPr>
            <w:r w:rsidDel="00000000" w:rsidR="00000000" w:rsidRPr="00000000">
              <w:rPr>
                <w:color w:val="24292e"/>
                <w:rtl w:val="0"/>
              </w:rPr>
              <w:t xml:space="preserve">external_supplier_involvement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C">
            <w:pPr>
              <w:rPr>
                <w:color w:val="24292e"/>
              </w:rPr>
            </w:pPr>
            <w:r w:rsidDel="00000000" w:rsidR="00000000" w:rsidRPr="00000000">
              <w:rPr>
                <w:color w:val="24292e"/>
                <w:rtl w:val="0"/>
              </w:rPr>
              <w:t xml:space="preserve">External supplier involvement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D">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E">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DF">
            <w:pPr>
              <w:rPr>
                <w:color w:val="24292e"/>
              </w:rPr>
            </w:pPr>
            <w:r w:rsidDel="00000000" w:rsidR="00000000" w:rsidRPr="00000000">
              <w:rPr>
                <w:color w:val="24292e"/>
                <w:rtl w:val="0"/>
              </w:rPr>
              <w:t xml:space="preserve">Boolean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0">
            <w:pPr>
              <w:rPr>
                <w:color w:val="24292e"/>
              </w:rPr>
            </w:pPr>
            <w:r w:rsidDel="00000000" w:rsidR="00000000" w:rsidRPr="00000000">
              <w:rPr>
                <w:color w:val="24292e"/>
                <w:rtl w:val="0"/>
              </w:rPr>
              <w:t xml:space="preserve">Have external suppliers been involved in the </w:t>
            </w:r>
            <w:r w:rsidDel="00000000" w:rsidR="00000000" w:rsidRPr="00000000">
              <w:rPr>
                <w:color w:val="24292e"/>
                <w:rtl w:val="0"/>
              </w:rPr>
              <w:t xml:space="preserve">development and operation of the tool?</w:t>
            </w:r>
            <w:r w:rsidDel="00000000" w:rsidR="00000000" w:rsidRPr="00000000">
              <w:rPr>
                <w:rtl w:val="0"/>
              </w:rPr>
            </w:r>
          </w:p>
          <w:p w:rsidR="00000000" w:rsidDel="00000000" w:rsidP="00000000" w:rsidRDefault="00000000" w:rsidRPr="00000000" w14:paraId="000000E1">
            <w:pPr>
              <w:rPr>
                <w:color w:val="24292e"/>
              </w:rPr>
            </w:pPr>
            <w:sdt>
              <w:sdtPr>
                <w:alias w:val="Configuration 1"/>
                <w:id w:val="-876776163"/>
                <w:dropDownList w:lastValue="Please choose">
                  <w:listItem w:displayText="Please choose" w:value="Please choose"/>
                  <w:listItem w:displayText="Yes" w:value="Yes"/>
                  <w:listItem w:displayText="No" w:value="No"/>
                </w:dropDownList>
              </w:sdtPr>
              <w:sdtContent>
                <w:r w:rsidDel="00000000" w:rsidR="00000000" w:rsidRPr="00000000">
                  <w:rPr>
                    <w:shd w:fill="auto" w:val="clear"/>
                  </w:rPr>
                  <w:t xml:space="preserve">Please choose</w:t>
                </w:r>
              </w:sdtContent>
            </w:sdt>
            <w:r w:rsidDel="00000000" w:rsidR="00000000" w:rsidRPr="00000000">
              <w:rPr>
                <w:color w:val="24292e"/>
                <w:rtl w:val="0"/>
              </w:rPr>
              <w:t xml:space="preserve">:</w:t>
            </w:r>
          </w:p>
          <w:p w:rsidR="00000000" w:rsidDel="00000000" w:rsidP="00000000" w:rsidRDefault="00000000" w:rsidRPr="00000000" w14:paraId="000000E2">
            <w:pPr>
              <w:numPr>
                <w:ilvl w:val="0"/>
                <w:numId w:val="2"/>
              </w:numPr>
              <w:ind w:left="720" w:hanging="360"/>
              <w:rPr>
                <w:color w:val="24292e"/>
              </w:rPr>
            </w:pPr>
            <w:r w:rsidDel="00000000" w:rsidR="00000000" w:rsidRPr="00000000">
              <w:rPr>
                <w:color w:val="24292e"/>
                <w:rtl w:val="0"/>
              </w:rPr>
              <w:t xml:space="preserve">Yes</w:t>
            </w:r>
          </w:p>
          <w:p w:rsidR="00000000" w:rsidDel="00000000" w:rsidP="00000000" w:rsidRDefault="00000000" w:rsidRPr="00000000" w14:paraId="000000E3">
            <w:pPr>
              <w:numPr>
                <w:ilvl w:val="0"/>
                <w:numId w:val="2"/>
              </w:numPr>
              <w:ind w:left="720" w:hanging="360"/>
              <w:rPr>
                <w:color w:val="24292e"/>
              </w:rPr>
            </w:pPr>
            <w:r w:rsidDel="00000000" w:rsidR="00000000" w:rsidRPr="00000000">
              <w:rPr>
                <w:color w:val="24292e"/>
                <w:rtl w:val="0"/>
              </w:rPr>
              <w:t xml:space="preserve">No</w:t>
            </w:r>
          </w:p>
          <w:p w:rsidR="00000000" w:rsidDel="00000000" w:rsidP="00000000" w:rsidRDefault="00000000" w:rsidRPr="00000000" w14:paraId="000000E4">
            <w:pPr>
              <w:rPr>
                <w:color w:val="24292e"/>
              </w:rPr>
            </w:pPr>
            <w:r w:rsidDel="00000000" w:rsidR="00000000" w:rsidRPr="00000000">
              <w:rPr>
                <w:rtl w:val="0"/>
              </w:rPr>
            </w:r>
          </w:p>
          <w:p w:rsidR="00000000" w:rsidDel="00000000" w:rsidP="00000000" w:rsidRDefault="00000000" w:rsidRPr="00000000" w14:paraId="000000E5">
            <w:pPr>
              <w:rPr>
                <w:color w:val="24292e"/>
              </w:rPr>
            </w:pPr>
            <w:r w:rsidDel="00000000" w:rsidR="00000000" w:rsidRPr="00000000">
              <w:rPr>
                <w:color w:val="24292e"/>
                <w:rtl w:val="0"/>
              </w:rPr>
              <w:t xml:space="preserve">If yes: complete answers in the rest of section 1. If no: skip to section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6">
            <w:pPr>
              <w:rPr>
                <w:color w:val="24292e"/>
              </w:rPr>
            </w:pPr>
            <w:r w:rsidDel="00000000" w:rsidR="00000000" w:rsidRPr="00000000">
              <w:rPr>
                <w:color w:val="24292e"/>
                <w:rtl w:val="0"/>
              </w:rPr>
              <w:t xml:space="preserve">true</w:t>
            </w:r>
          </w:p>
        </w:tc>
      </w:tr>
      <w:tr>
        <w:trPr>
          <w:cantSplit w:val="0"/>
          <w:trHeight w:val="160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7">
            <w:pPr>
              <w:rPr>
                <w:color w:val="24292e"/>
              </w:rPr>
            </w:pPr>
            <w:r w:rsidDel="00000000" w:rsidR="00000000" w:rsidRPr="00000000">
              <w:rPr>
                <w:color w:val="24292e"/>
                <w:rtl w:val="0"/>
              </w:rPr>
              <w:t xml:space="preserve">2.1.4.1</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8">
            <w:pPr>
              <w:rPr>
                <w:color w:val="24292e"/>
              </w:rPr>
            </w:pPr>
            <w:r w:rsidDel="00000000" w:rsidR="00000000" w:rsidRPr="00000000">
              <w:rPr>
                <w:color w:val="24292e"/>
                <w:rtl w:val="0"/>
              </w:rPr>
              <w:t xml:space="preserve">external_</w:t>
            </w:r>
            <w:r w:rsidDel="00000000" w:rsidR="00000000" w:rsidRPr="00000000">
              <w:rPr>
                <w:color w:val="24292e"/>
                <w:rtl w:val="0"/>
              </w:rPr>
              <w:t xml:space="preserve">supplier</w:t>
            </w:r>
            <w:r w:rsidDel="00000000" w:rsidR="00000000" w:rsidRPr="00000000">
              <w:rPr>
                <w:color w:val="24292e"/>
                <w:rtl w:val="0"/>
              </w:rPr>
              <w:t xml:space="preserv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9">
            <w:pPr>
              <w:rPr>
                <w:color w:val="24292e"/>
              </w:rPr>
            </w:pPr>
            <w:r w:rsidDel="00000000" w:rsidR="00000000" w:rsidRPr="00000000">
              <w:rPr>
                <w:color w:val="24292e"/>
                <w:rtl w:val="0"/>
              </w:rPr>
              <w:t xml:space="preserve">Supplier or developer of the algorithmic tool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A">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B">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C">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D">
            <w:pPr>
              <w:rPr>
                <w:color w:val="24292e"/>
              </w:rPr>
            </w:pPr>
            <w:r w:rsidDel="00000000" w:rsidR="00000000" w:rsidRPr="00000000">
              <w:rPr>
                <w:color w:val="24292e"/>
                <w:rtl w:val="0"/>
              </w:rPr>
              <w:t xml:space="preserve">The attribute 'supplier' gives the name of any external organisation that has been contracted to develop the whole or parts of or the algorithmic tool</w:t>
            </w:r>
            <w:r w:rsidDel="00000000" w:rsidR="00000000" w:rsidRPr="00000000">
              <w:rPr>
                <w:color w:val="24292e"/>
                <w:rtl w:val="0"/>
              </w:rPr>
              <w:t xml:space="preserve">. </w:t>
            </w:r>
          </w:p>
          <w:p w:rsidR="00000000" w:rsidDel="00000000" w:rsidP="00000000" w:rsidRDefault="00000000" w:rsidRPr="00000000" w14:paraId="000000EE">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EF">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0">
            <w:pPr>
              <w:rPr>
                <w:color w:val="24292e"/>
              </w:rPr>
            </w:pPr>
            <w:r w:rsidDel="00000000" w:rsidR="00000000" w:rsidRPr="00000000">
              <w:rPr>
                <w:color w:val="24292e"/>
                <w:rtl w:val="0"/>
              </w:rPr>
              <w:t xml:space="preserve">2.1.4.2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1">
            <w:pPr>
              <w:rPr>
                <w:color w:val="24292e"/>
              </w:rPr>
            </w:pPr>
            <w:r w:rsidDel="00000000" w:rsidR="00000000" w:rsidRPr="00000000">
              <w:rPr>
                <w:color w:val="24292e"/>
                <w:rtl w:val="0"/>
              </w:rPr>
              <w:t xml:space="preserve">companies_house_number*</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2">
            <w:pPr>
              <w:rPr>
                <w:color w:val="24292e"/>
              </w:rPr>
            </w:pPr>
            <w:r w:rsidDel="00000000" w:rsidR="00000000" w:rsidRPr="00000000">
              <w:rPr>
                <w:color w:val="24292e"/>
                <w:rtl w:val="0"/>
              </w:rPr>
              <w:t xml:space="preserve">Companies House Number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3">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4">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5">
            <w:pPr>
              <w:rPr>
                <w:color w:val="24292e"/>
              </w:rPr>
            </w:pPr>
            <w:r w:rsidDel="00000000" w:rsidR="00000000" w:rsidRPr="00000000">
              <w:rPr>
                <w:color w:val="24292e"/>
                <w:rtl w:val="0"/>
              </w:rPr>
              <w:t xml:space="preserve">UTF-8 string</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6">
            <w:pPr>
              <w:rPr>
                <w:color w:val="24292e"/>
              </w:rPr>
            </w:pPr>
            <w:r w:rsidDel="00000000" w:rsidR="00000000" w:rsidRPr="00000000">
              <w:rPr>
                <w:color w:val="24292e"/>
                <w:rtl w:val="0"/>
              </w:rPr>
              <w:t xml:space="preserve">The attribute '</w:t>
            </w:r>
            <w:r w:rsidDel="00000000" w:rsidR="00000000" w:rsidRPr="00000000">
              <w:rPr>
                <w:color w:val="24292e"/>
                <w:rtl w:val="0"/>
              </w:rPr>
              <w:t xml:space="preserve">companies_house_number</w:t>
            </w:r>
            <w:r w:rsidDel="00000000" w:rsidR="00000000" w:rsidRPr="00000000">
              <w:rPr>
                <w:color w:val="24292e"/>
                <w:rtl w:val="0"/>
              </w:rPr>
              <w:t xml:space="preserve">' gives, if available, the Companies House number of the external organisation that has been contracted to develop either the whole, or a part of the algorithmic tool.</w:t>
            </w:r>
            <w:r w:rsidDel="00000000" w:rsidR="00000000" w:rsidRPr="00000000">
              <w:rPr>
                <w:color w:val="24292e"/>
                <w:rtl w:val="0"/>
              </w:rPr>
              <w:t xml:space="preserve"> You can find a company's Companies House number by </w:t>
            </w:r>
            <w:hyperlink r:id="rId6">
              <w:r w:rsidDel="00000000" w:rsidR="00000000" w:rsidRPr="00000000">
                <w:rPr>
                  <w:color w:val="1155cc"/>
                  <w:u w:val="single"/>
                  <w:rtl w:val="0"/>
                </w:rPr>
                <w:t xml:space="preserve">searching the Companies House register</w:t>
              </w:r>
            </w:hyperlink>
            <w:r w:rsidDel="00000000" w:rsidR="00000000" w:rsidRPr="00000000">
              <w:rPr>
                <w:color w:val="24292e"/>
                <w:rtl w:val="0"/>
              </w:rPr>
              <w:t xml:space="preserve"> </w:t>
            </w:r>
            <w:r w:rsidDel="00000000" w:rsidR="00000000" w:rsidRPr="00000000">
              <w:rPr>
                <w:color w:val="24292e"/>
                <w:rtl w:val="0"/>
              </w:rPr>
              <w:t xml:space="preserve">or </w:t>
            </w:r>
            <w:hyperlink r:id="rId7">
              <w:r w:rsidDel="00000000" w:rsidR="00000000" w:rsidRPr="00000000">
                <w:rPr>
                  <w:color w:val="1155cc"/>
                  <w:u w:val="single"/>
                  <w:rtl w:val="0"/>
                </w:rPr>
                <w:t xml:space="preserve">using the Companies House API</w:t>
              </w:r>
            </w:hyperlink>
            <w:r w:rsidDel="00000000" w:rsidR="00000000" w:rsidRPr="00000000">
              <w:rPr>
                <w:color w:val="24292e"/>
                <w:rtl w:val="0"/>
              </w:rPr>
              <w:t xml:space="preserve">. </w:t>
            </w:r>
          </w:p>
          <w:p w:rsidR="00000000" w:rsidDel="00000000" w:rsidP="00000000" w:rsidRDefault="00000000" w:rsidRPr="00000000" w14:paraId="000000F7">
            <w:pPr>
              <w:rPr>
                <w:color w:val="24292e"/>
              </w:rPr>
            </w:pPr>
            <w:r w:rsidDel="00000000" w:rsidR="00000000" w:rsidRPr="00000000">
              <w:rPr>
                <w:rtl w:val="0"/>
              </w:rPr>
            </w:r>
          </w:p>
          <w:p w:rsidR="00000000" w:rsidDel="00000000" w:rsidP="00000000" w:rsidRDefault="00000000" w:rsidRPr="00000000" w14:paraId="000000F8">
            <w:pPr>
              <w:rPr>
                <w:color w:val="24292e"/>
              </w:rPr>
            </w:pPr>
            <w:r w:rsidDel="00000000" w:rsidR="00000000" w:rsidRPr="00000000">
              <w:rPr>
                <w:color w:val="24292e"/>
                <w:rtl w:val="0"/>
              </w:rPr>
              <w:t xml:space="preserve">If multiple organisations have been contracted, the Companies House Number for all of the companies should be provided, specifying which number represents which organisation.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9">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A">
            <w:pPr>
              <w:rPr>
                <w:color w:val="24292e"/>
              </w:rPr>
            </w:pPr>
            <w:r w:rsidDel="00000000" w:rsidR="00000000" w:rsidRPr="00000000">
              <w:rPr>
                <w:color w:val="24292e"/>
                <w:rtl w:val="0"/>
              </w:rPr>
              <w:t xml:space="preserve">2.1.4.3</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B">
            <w:pPr>
              <w:rPr>
                <w:color w:val="24292e"/>
              </w:rPr>
            </w:pPr>
            <w:r w:rsidDel="00000000" w:rsidR="00000000" w:rsidRPr="00000000">
              <w:rPr>
                <w:color w:val="24292e"/>
                <w:rtl w:val="0"/>
              </w:rPr>
              <w:t xml:space="preserve">external_supplier_role</w:t>
            </w:r>
            <w:r w:rsidDel="00000000" w:rsidR="00000000" w:rsidRPr="00000000">
              <w:rPr>
                <w:color w:val="24292e"/>
                <w:rtl w:val="0"/>
              </w:rPr>
              <w:t xml:space="preserv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C">
            <w:pPr>
              <w:rPr>
                <w:color w:val="24292e"/>
              </w:rPr>
            </w:pPr>
            <w:r w:rsidDel="00000000" w:rsidR="00000000" w:rsidRPr="00000000">
              <w:rPr>
                <w:color w:val="24292e"/>
                <w:rtl w:val="0"/>
              </w:rPr>
              <w:t xml:space="preserve">External supplier role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D">
            <w:pPr>
              <w:rPr>
                <w:color w:val="24292e"/>
              </w:rPr>
            </w:pPr>
            <w:r w:rsidDel="00000000" w:rsidR="00000000" w:rsidRPr="00000000">
              <w:rPr>
                <w:color w:val="24292e"/>
                <w:rtl w:val="0"/>
              </w:rPr>
              <w:t xml:space="preserve">Tier 2</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E">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0FF">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0">
            <w:pPr>
              <w:rPr>
                <w:color w:val="24292e"/>
              </w:rPr>
            </w:pPr>
            <w:r w:rsidDel="00000000" w:rsidR="00000000" w:rsidRPr="00000000">
              <w:rPr>
                <w:color w:val="24292e"/>
                <w:rtl w:val="0"/>
              </w:rPr>
              <w:t xml:space="preserve">The attribute 'external_supplier_role' gives a short description of the role the external supplier </w:t>
            </w:r>
            <w:r w:rsidDel="00000000" w:rsidR="00000000" w:rsidRPr="00000000">
              <w:rPr>
                <w:color w:val="24292e"/>
                <w:rtl w:val="0"/>
              </w:rPr>
              <w:t xml:space="preserve">had in the</w:t>
            </w:r>
            <w:r w:rsidDel="00000000" w:rsidR="00000000" w:rsidRPr="00000000">
              <w:rPr>
                <w:color w:val="24292e"/>
                <w:rtl w:val="0"/>
              </w:rPr>
              <w:t xml:space="preserve"> </w:t>
            </w:r>
            <w:r w:rsidDel="00000000" w:rsidR="00000000" w:rsidRPr="00000000">
              <w:rPr>
                <w:color w:val="24292e"/>
                <w:rtl w:val="0"/>
              </w:rPr>
              <w:t xml:space="preserve">development of the algorithmic tool</w:t>
            </w:r>
            <w:r w:rsidDel="00000000" w:rsidR="00000000" w:rsidRPr="00000000">
              <w:rPr>
                <w:color w:val="24292e"/>
                <w:rtl w:val="0"/>
              </w:rPr>
              <w:t xml:space="preserve">.</w:t>
            </w:r>
          </w:p>
          <w:p w:rsidR="00000000" w:rsidDel="00000000" w:rsidP="00000000" w:rsidRDefault="00000000" w:rsidRPr="00000000" w14:paraId="00000101">
            <w:pPr>
              <w:rPr>
                <w:color w:val="24292e"/>
              </w:rPr>
            </w:pPr>
            <w:r w:rsidDel="00000000" w:rsidR="00000000" w:rsidRPr="00000000">
              <w:rPr>
                <w:rtl w:val="0"/>
              </w:rPr>
            </w:r>
          </w:p>
          <w:p w:rsidR="00000000" w:rsidDel="00000000" w:rsidP="00000000" w:rsidRDefault="00000000" w:rsidRPr="00000000" w14:paraId="00000102">
            <w:pPr>
              <w:rPr>
                <w:color w:val="24292e"/>
              </w:rPr>
            </w:pPr>
            <w:r w:rsidDel="00000000" w:rsidR="00000000" w:rsidRPr="00000000">
              <w:rPr>
                <w:color w:val="24292e"/>
                <w:rtl w:val="0"/>
              </w:rPr>
              <w:t xml:space="preserve">If multiple organisations have been contracted or there are multiple companies involved in the delivery of the tool, these relationships should be described clearly and concisely.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3">
            <w:pPr>
              <w:rPr>
                <w:color w:val="24292e"/>
              </w:rPr>
            </w:pPr>
            <w:r w:rsidDel="00000000" w:rsidR="00000000" w:rsidRPr="00000000">
              <w:rPr>
                <w:color w:val="24292e"/>
                <w:rtl w:val="0"/>
              </w:rPr>
              <w:t xml:space="preserve">false</w:t>
            </w:r>
          </w:p>
        </w:tc>
      </w:tr>
      <w:tr>
        <w:trPr>
          <w:cantSplit w:val="0"/>
          <w:trHeight w:val="3341.10351562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4">
            <w:pPr>
              <w:rPr>
                <w:color w:val="24292e"/>
              </w:rPr>
            </w:pPr>
            <w:r w:rsidDel="00000000" w:rsidR="00000000" w:rsidRPr="00000000">
              <w:rPr>
                <w:color w:val="24292e"/>
                <w:rtl w:val="0"/>
              </w:rPr>
              <w:t xml:space="preserve">2.1.4.4</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5">
            <w:pPr>
              <w:rPr>
                <w:color w:val="24292e"/>
              </w:rPr>
            </w:pPr>
            <w:r w:rsidDel="00000000" w:rsidR="00000000" w:rsidRPr="00000000">
              <w:rPr>
                <w:color w:val="24292e"/>
                <w:rtl w:val="0"/>
              </w:rPr>
              <w:t xml:space="preserve">procurement_procedure_type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6">
            <w:pPr>
              <w:rPr>
                <w:color w:val="24292e"/>
              </w:rPr>
            </w:pPr>
            <w:r w:rsidDel="00000000" w:rsidR="00000000" w:rsidRPr="00000000">
              <w:rPr>
                <w:color w:val="24292e"/>
                <w:rtl w:val="0"/>
              </w:rPr>
              <w:t xml:space="preserve">Procurement procedure type*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7">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8">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9">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A">
            <w:pPr>
              <w:rPr>
                <w:color w:val="24292e"/>
              </w:rPr>
            </w:pPr>
            <w:r w:rsidDel="00000000" w:rsidR="00000000" w:rsidRPr="00000000">
              <w:rPr>
                <w:color w:val="24292e"/>
                <w:rtl w:val="0"/>
              </w:rPr>
              <w:t xml:space="preserve">The attribute ‘procurment_procedure_type’ details the procurement procedure through which the contract has been set up. </w:t>
            </w:r>
          </w:p>
          <w:p w:rsidR="00000000" w:rsidDel="00000000" w:rsidP="00000000" w:rsidRDefault="00000000" w:rsidRPr="00000000" w14:paraId="0000010B">
            <w:pPr>
              <w:rPr>
                <w:color w:val="24292e"/>
              </w:rPr>
            </w:pPr>
            <w:r w:rsidDel="00000000" w:rsidR="00000000" w:rsidRPr="00000000">
              <w:rPr>
                <w:rtl w:val="0"/>
              </w:rPr>
            </w:r>
          </w:p>
          <w:p w:rsidR="00000000" w:rsidDel="00000000" w:rsidP="00000000" w:rsidRDefault="00000000" w:rsidRPr="00000000" w14:paraId="0000010C">
            <w:pPr>
              <w:rPr>
                <w:color w:val="24292e"/>
              </w:rPr>
            </w:pPr>
            <w:r w:rsidDel="00000000" w:rsidR="00000000" w:rsidRPr="00000000">
              <w:rPr>
                <w:color w:val="24292e"/>
                <w:rtl w:val="0"/>
              </w:rPr>
              <w:t xml:space="preserve">For example, ‘open’, ‘restricted’, or ‘competitive procedure with negotiation’, or ‘call-off from a dynamic purchasing system’, and ‘call-off from a framework’ where a contracting authority has awarded to a supplier under a pre-established framework agreement.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D">
            <w:pPr>
              <w:rPr>
                <w:color w:val="24292e"/>
              </w:rPr>
            </w:pPr>
            <w:r w:rsidDel="00000000" w:rsidR="00000000" w:rsidRPr="00000000">
              <w:rPr>
                <w:color w:val="24292e"/>
                <w:rtl w:val="0"/>
              </w:rPr>
              <w:t xml:space="preserve">false</w:t>
            </w:r>
          </w:p>
        </w:tc>
      </w:tr>
      <w:tr>
        <w:trPr>
          <w:cantSplit w:val="0"/>
          <w:trHeight w:val="192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E">
            <w:pPr>
              <w:rPr>
                <w:color w:val="24292e"/>
              </w:rPr>
            </w:pPr>
            <w:r w:rsidDel="00000000" w:rsidR="00000000" w:rsidRPr="00000000">
              <w:rPr>
                <w:color w:val="24292e"/>
                <w:rtl w:val="0"/>
              </w:rPr>
              <w:t xml:space="preserve">2.1.4.5</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0F">
            <w:pPr>
              <w:rPr>
                <w:color w:val="24292e"/>
              </w:rPr>
            </w:pPr>
            <w:r w:rsidDel="00000000" w:rsidR="00000000" w:rsidRPr="00000000">
              <w:rPr>
                <w:color w:val="24292e"/>
                <w:rtl w:val="0"/>
              </w:rPr>
              <w:t xml:space="preserve">data_access_terms</w:t>
            </w:r>
            <w:r w:rsidDel="00000000" w:rsidR="00000000" w:rsidRPr="00000000">
              <w:rPr>
                <w:color w:val="24292e"/>
                <w:rtl w:val="0"/>
              </w:rPr>
              <w:t xml:space="preserv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0">
            <w:pPr>
              <w:rPr>
                <w:color w:val="24292e"/>
              </w:rPr>
            </w:pPr>
            <w:r w:rsidDel="00000000" w:rsidR="00000000" w:rsidRPr="00000000">
              <w:rPr>
                <w:color w:val="24292e"/>
                <w:rtl w:val="0"/>
              </w:rPr>
              <w:t xml:space="preserve">Terms of access to data for external supplier*</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1">
            <w:pPr>
              <w:rPr>
                <w:color w:val="24292e"/>
              </w:rPr>
            </w:pPr>
            <w:r w:rsidDel="00000000" w:rsidR="00000000" w:rsidRPr="00000000">
              <w:rPr>
                <w:color w:val="24292e"/>
                <w:rtl w:val="0"/>
              </w:rPr>
              <w:t xml:space="preserve">Tier 2</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2">
            <w:pPr>
              <w:rPr>
                <w:color w:val="24292e"/>
              </w:rPr>
            </w:pPr>
            <w:r w:rsidDel="00000000" w:rsidR="00000000" w:rsidRPr="00000000">
              <w:rPr>
                <w:color w:val="24292e"/>
                <w:rtl w:val="0"/>
              </w:rPr>
              <w:t xml:space="preserve">Owner and responsibility</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3">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4">
            <w:pPr>
              <w:rPr>
                <w:color w:val="24292e"/>
              </w:rPr>
            </w:pPr>
            <w:r w:rsidDel="00000000" w:rsidR="00000000" w:rsidRPr="00000000">
              <w:rPr>
                <w:color w:val="24292e"/>
                <w:rtl w:val="0"/>
              </w:rPr>
              <w:t xml:space="preserve">The attribute 'data_access_terms' details the terms of access to </w:t>
            </w:r>
            <w:r w:rsidDel="00000000" w:rsidR="00000000" w:rsidRPr="00000000">
              <w:rPr>
                <w:color w:val="24292e"/>
                <w:rtl w:val="0"/>
              </w:rPr>
              <w:t xml:space="preserve">(government)</w:t>
            </w:r>
            <w:r w:rsidDel="00000000" w:rsidR="00000000" w:rsidRPr="00000000">
              <w:rPr>
                <w:color w:val="24292e"/>
                <w:rtl w:val="0"/>
              </w:rPr>
              <w:t xml:space="preserve"> data</w:t>
            </w:r>
            <w:r w:rsidDel="00000000" w:rsidR="00000000" w:rsidRPr="00000000">
              <w:rPr>
                <w:color w:val="24292e"/>
                <w:rtl w:val="0"/>
              </w:rPr>
              <w:t xml:space="preserve"> granted to the external supplier</w:t>
            </w:r>
            <w:r w:rsidDel="00000000" w:rsidR="00000000" w:rsidRPr="00000000">
              <w:rPr>
                <w:color w:val="24292e"/>
                <w:rtl w:val="0"/>
              </w:rPr>
              <w:t xml:space="preserv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5">
            <w:pPr>
              <w:rPr>
                <w:color w:val="24292e"/>
              </w:rPr>
            </w:pPr>
            <w:r w:rsidDel="00000000" w:rsidR="00000000" w:rsidRPr="00000000">
              <w:rPr>
                <w:color w:val="24292e"/>
                <w:rtl w:val="0"/>
              </w:rPr>
              <w:t xml:space="preserve">false</w:t>
            </w:r>
          </w:p>
        </w:tc>
      </w:tr>
      <w:tr>
        <w:trPr>
          <w:cantSplit w:val="0"/>
          <w:trHeight w:val="1005"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116">
            <w:pPr>
              <w:pStyle w:val="Heading3"/>
              <w:rPr>
                <w:sz w:val="22"/>
                <w:szCs w:val="22"/>
              </w:rPr>
            </w:pPr>
            <w:bookmarkStart w:colFirst="0" w:colLast="0" w:name="_lvuxgypy4qzr" w:id="11"/>
            <w:bookmarkEnd w:id="11"/>
            <w:r w:rsidDel="00000000" w:rsidR="00000000" w:rsidRPr="00000000">
              <w:rPr>
                <w:sz w:val="22"/>
                <w:szCs w:val="22"/>
                <w:rtl w:val="0"/>
              </w:rPr>
              <w:t xml:space="preserve">Section 2:</w:t>
            </w:r>
            <w:r w:rsidDel="00000000" w:rsidR="00000000" w:rsidRPr="00000000">
              <w:rPr>
                <w:sz w:val="22"/>
                <w:szCs w:val="22"/>
                <w:rtl w:val="0"/>
              </w:rPr>
              <w:t xml:space="preserve"> Description and Rationale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E">
            <w:pPr>
              <w:rPr>
                <w:color w:val="24292e"/>
              </w:rPr>
            </w:pPr>
            <w:r w:rsidDel="00000000" w:rsidR="00000000" w:rsidRPr="00000000">
              <w:rPr>
                <w:color w:val="24292e"/>
                <w:rtl w:val="0"/>
              </w:rPr>
              <w:t xml:space="preserve">2.2.1</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1F">
            <w:pPr>
              <w:rPr>
                <w:color w:val="24292e"/>
              </w:rPr>
            </w:pPr>
            <w:r w:rsidDel="00000000" w:rsidR="00000000" w:rsidRPr="00000000">
              <w:rPr>
                <w:color w:val="24292e"/>
                <w:rtl w:val="0"/>
              </w:rPr>
              <w:t xml:space="preserve">detailed_description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0">
            <w:pPr>
              <w:rPr>
                <w:color w:val="24292e"/>
              </w:rPr>
            </w:pPr>
            <w:r w:rsidDel="00000000" w:rsidR="00000000" w:rsidRPr="00000000">
              <w:rPr>
                <w:color w:val="24292e"/>
                <w:rtl w:val="0"/>
              </w:rPr>
              <w:t xml:space="preserve">Detailed description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1">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2">
            <w:pPr>
              <w:rPr>
                <w:color w:val="24292e"/>
              </w:rPr>
            </w:pPr>
            <w:r w:rsidDel="00000000" w:rsidR="00000000" w:rsidRPr="00000000">
              <w:rPr>
                <w:color w:val="24292e"/>
                <w:rtl w:val="0"/>
              </w:rPr>
              <w:t xml:space="preserve">Detailed Description</w:t>
            </w:r>
            <w:r w:rsidDel="00000000" w:rsidR="00000000" w:rsidRPr="00000000">
              <w:rPr>
                <w:color w:val="24292e"/>
                <w:rtl w:val="0"/>
              </w:rPr>
              <w:t xml:space="preserve"> and Rationale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3">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4">
            <w:pPr>
              <w:rPr>
                <w:color w:val="24292e"/>
              </w:rPr>
            </w:pPr>
            <w:r w:rsidDel="00000000" w:rsidR="00000000" w:rsidRPr="00000000">
              <w:rPr>
                <w:color w:val="24292e"/>
                <w:rtl w:val="0"/>
              </w:rPr>
              <w:t xml:space="preserve">The attribute ‘detailed_description’ gives a detailed description of how the algorithmic tool works. </w:t>
            </w:r>
          </w:p>
          <w:p w:rsidR="00000000" w:rsidDel="00000000" w:rsidP="00000000" w:rsidRDefault="00000000" w:rsidRPr="00000000" w14:paraId="00000125">
            <w:pPr>
              <w:rPr>
                <w:color w:val="24292e"/>
              </w:rPr>
            </w:pPr>
            <w:r w:rsidDel="00000000" w:rsidR="00000000" w:rsidRPr="00000000">
              <w:rPr>
                <w:rtl w:val="0"/>
              </w:rPr>
            </w:r>
          </w:p>
          <w:p w:rsidR="00000000" w:rsidDel="00000000" w:rsidP="00000000" w:rsidRDefault="00000000" w:rsidRPr="00000000" w14:paraId="00000126">
            <w:pPr>
              <w:rPr>
                <w:color w:val="24292e"/>
              </w:rPr>
            </w:pPr>
            <w:r w:rsidDel="00000000" w:rsidR="00000000" w:rsidRPr="00000000">
              <w:rPr>
                <w:color w:val="24292e"/>
                <w:rtl w:val="0"/>
              </w:rPr>
              <w:t xml:space="preserve">Compared to the high-level description in Tier 1, the detailed description should provide an explanation at a more granular and technical level, including the main rules and criteria used by the algorithm/algorithms.</w:t>
            </w:r>
          </w:p>
          <w:p w:rsidR="00000000" w:rsidDel="00000000" w:rsidP="00000000" w:rsidRDefault="00000000" w:rsidRPr="00000000" w14:paraId="00000127">
            <w:pPr>
              <w:rPr>
                <w:color w:val="24292e"/>
                <w:highlight w:val="yellow"/>
              </w:rPr>
            </w:pPr>
            <w:r w:rsidDel="00000000" w:rsidR="00000000" w:rsidRPr="00000000">
              <w:rPr>
                <w:rtl w:val="0"/>
              </w:rPr>
            </w:r>
          </w:p>
          <w:p w:rsidR="00000000" w:rsidDel="00000000" w:rsidP="00000000" w:rsidRDefault="00000000" w:rsidRPr="00000000" w14:paraId="00000128">
            <w:pPr>
              <w:rPr>
                <w:color w:val="24292e"/>
              </w:rPr>
            </w:pPr>
            <w:r w:rsidDel="00000000" w:rsidR="00000000" w:rsidRPr="00000000">
              <w:rPr>
                <w:color w:val="24292e"/>
                <w:rtl w:val="0"/>
              </w:rPr>
              <w:t xml:space="preserve">This field is optional and is very likely to include information required in other fields below. It is open to the organisation to decide whether they want to include a summary detailed description in addition to the information below.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9">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A">
            <w:pPr>
              <w:rPr>
                <w:color w:val="24292e"/>
              </w:rPr>
            </w:pPr>
            <w:r w:rsidDel="00000000" w:rsidR="00000000" w:rsidRPr="00000000">
              <w:rPr>
                <w:color w:val="24292e"/>
                <w:rtl w:val="0"/>
              </w:rPr>
              <w:t xml:space="preserve">2.2.2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B">
            <w:pPr>
              <w:rPr>
                <w:color w:val="24292e"/>
              </w:rPr>
            </w:pPr>
            <w:r w:rsidDel="00000000" w:rsidR="00000000" w:rsidRPr="00000000">
              <w:rPr>
                <w:color w:val="24292e"/>
                <w:rtl w:val="0"/>
              </w:rPr>
              <w:t xml:space="preserve">scope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C">
            <w:pPr>
              <w:rPr>
                <w:color w:val="24292e"/>
              </w:rPr>
            </w:pPr>
            <w:r w:rsidDel="00000000" w:rsidR="00000000" w:rsidRPr="00000000">
              <w:rPr>
                <w:color w:val="24292e"/>
                <w:rtl w:val="0"/>
              </w:rPr>
              <w:t xml:space="preserve">Scope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D">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E">
            <w:pPr>
              <w:rPr>
                <w:color w:val="24292e"/>
              </w:rPr>
            </w:pPr>
            <w:r w:rsidDel="00000000" w:rsidR="00000000" w:rsidRPr="00000000">
              <w:rPr>
                <w:color w:val="24292e"/>
                <w:rtl w:val="0"/>
              </w:rPr>
              <w:t xml:space="preserve">Detailed Description</w:t>
            </w:r>
            <w:r w:rsidDel="00000000" w:rsidR="00000000" w:rsidRPr="00000000">
              <w:rPr>
                <w:color w:val="24292e"/>
                <w:rtl w:val="0"/>
              </w:rPr>
              <w:t xml:space="preserve"> and Rationale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2F">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0">
            <w:pPr>
              <w:rPr>
                <w:color w:val="24292e"/>
              </w:rPr>
            </w:pPr>
            <w:r w:rsidDel="00000000" w:rsidR="00000000" w:rsidRPr="00000000">
              <w:rPr>
                <w:color w:val="24292e"/>
                <w:rtl w:val="0"/>
              </w:rPr>
              <w:t xml:space="preserve">T</w:t>
            </w:r>
            <w:r w:rsidDel="00000000" w:rsidR="00000000" w:rsidRPr="00000000">
              <w:rPr>
                <w:color w:val="24292e"/>
                <w:rtl w:val="0"/>
              </w:rPr>
              <w:t xml:space="preserve">he attribute</w:t>
            </w:r>
            <w:r w:rsidDel="00000000" w:rsidR="00000000" w:rsidRPr="00000000">
              <w:rPr>
                <w:color w:val="24292e"/>
                <w:rtl w:val="0"/>
              </w:rPr>
              <w:t xml:space="preserve"> 'scope' describes the purpose of the tool in terms of what it has been designed for and what it has not been designed for. </w:t>
            </w:r>
          </w:p>
          <w:p w:rsidR="00000000" w:rsidDel="00000000" w:rsidP="00000000" w:rsidRDefault="00000000" w:rsidRPr="00000000" w14:paraId="00000131">
            <w:pPr>
              <w:rPr>
                <w:color w:val="24292e"/>
              </w:rPr>
            </w:pPr>
            <w:r w:rsidDel="00000000" w:rsidR="00000000" w:rsidRPr="00000000">
              <w:rPr>
                <w:rtl w:val="0"/>
              </w:rPr>
            </w:r>
          </w:p>
          <w:p w:rsidR="00000000" w:rsidDel="00000000" w:rsidP="00000000" w:rsidRDefault="00000000" w:rsidRPr="00000000" w14:paraId="00000132">
            <w:pPr>
              <w:rPr>
                <w:color w:val="24292e"/>
              </w:rPr>
            </w:pPr>
            <w:r w:rsidDel="00000000" w:rsidR="00000000" w:rsidRPr="00000000">
              <w:rPr>
                <w:color w:val="24292e"/>
                <w:rtl w:val="0"/>
              </w:rPr>
              <w:t xml:space="preserve">This can include a list of potential purposes that the tool was not designed for: this can help to avoid  misconceptions about the scope and purpose of the tool.</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3">
            <w:pPr>
              <w:rPr>
                <w:color w:val="24292e"/>
              </w:rPr>
            </w:pPr>
            <w:r w:rsidDel="00000000" w:rsidR="00000000" w:rsidRPr="00000000">
              <w:rPr>
                <w:color w:val="24292e"/>
                <w:rtl w:val="0"/>
              </w:rPr>
              <w:t xml:space="preserve">true</w:t>
            </w:r>
          </w:p>
        </w:tc>
      </w:tr>
      <w:tr>
        <w:trPr>
          <w:cantSplit w:val="0"/>
          <w:trHeight w:val="136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4">
            <w:pPr>
              <w:rPr>
                <w:color w:val="24292e"/>
              </w:rPr>
            </w:pPr>
            <w:r w:rsidDel="00000000" w:rsidR="00000000" w:rsidRPr="00000000">
              <w:rPr>
                <w:color w:val="24292e"/>
                <w:rtl w:val="0"/>
              </w:rPr>
              <w:t xml:space="preserve">2.2.3</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5">
            <w:pPr>
              <w:rPr>
                <w:color w:val="24292e"/>
              </w:rPr>
            </w:pPr>
            <w:r w:rsidDel="00000000" w:rsidR="00000000" w:rsidRPr="00000000">
              <w:rPr>
                <w:color w:val="24292e"/>
                <w:rtl w:val="0"/>
              </w:rPr>
              <w:t xml:space="preserve">benefit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6">
            <w:pPr>
              <w:rPr>
                <w:color w:val="24292e"/>
              </w:rPr>
            </w:pPr>
            <w:r w:rsidDel="00000000" w:rsidR="00000000" w:rsidRPr="00000000">
              <w:rPr>
                <w:color w:val="24292e"/>
                <w:rtl w:val="0"/>
              </w:rPr>
              <w:t xml:space="preserve">Benefit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7">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8">
            <w:pPr>
              <w:rPr>
                <w:color w:val="24292e"/>
              </w:rPr>
            </w:pPr>
            <w:r w:rsidDel="00000000" w:rsidR="00000000" w:rsidRPr="00000000">
              <w:rPr>
                <w:color w:val="24292e"/>
                <w:rtl w:val="0"/>
              </w:rPr>
              <w:t xml:space="preserve">Detailed Description</w:t>
            </w:r>
            <w:r w:rsidDel="00000000" w:rsidR="00000000" w:rsidRPr="00000000">
              <w:rPr>
                <w:color w:val="24292e"/>
                <w:rtl w:val="0"/>
              </w:rPr>
              <w:t xml:space="preserve"> and Rationale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9">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A">
            <w:pPr>
              <w:rPr>
                <w:color w:val="24292e"/>
              </w:rPr>
            </w:pPr>
            <w:r w:rsidDel="00000000" w:rsidR="00000000" w:rsidRPr="00000000">
              <w:rPr>
                <w:color w:val="24292e"/>
                <w:rtl w:val="0"/>
              </w:rPr>
              <w:t xml:space="preserve">The attribute 'benefit' describes the key benefits that the algorithmic tool is expected to deliver</w:t>
            </w:r>
            <w:r w:rsidDel="00000000" w:rsidR="00000000" w:rsidRPr="00000000">
              <w:rPr>
                <w:color w:val="24292e"/>
                <w:rtl w:val="0"/>
              </w:rPr>
              <w:t xml:space="preserve">, and an expanded justification of why the tool is being used.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B">
            <w:pPr>
              <w:rPr>
                <w:color w:val="24292e"/>
              </w:rPr>
            </w:pPr>
            <w:r w:rsidDel="00000000" w:rsidR="00000000" w:rsidRPr="00000000">
              <w:rPr>
                <w:color w:val="24292e"/>
                <w:rtl w:val="0"/>
              </w:rPr>
              <w:t xml:space="preserve">true </w:t>
            </w:r>
          </w:p>
        </w:tc>
      </w:tr>
      <w:tr>
        <w:trPr>
          <w:cantSplit w:val="0"/>
          <w:trHeight w:val="13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C">
            <w:pPr>
              <w:rPr>
                <w:color w:val="24292e"/>
              </w:rPr>
            </w:pPr>
            <w:r w:rsidDel="00000000" w:rsidR="00000000" w:rsidRPr="00000000">
              <w:rPr>
                <w:color w:val="24292e"/>
                <w:rtl w:val="0"/>
              </w:rPr>
              <w:t xml:space="preserve">2.2.4</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D">
            <w:pPr>
              <w:rPr>
                <w:color w:val="24292e"/>
              </w:rPr>
            </w:pPr>
            <w:r w:rsidDel="00000000" w:rsidR="00000000" w:rsidRPr="00000000">
              <w:rPr>
                <w:color w:val="24292e"/>
                <w:rtl w:val="0"/>
              </w:rPr>
              <w:t xml:space="preserve">previous_process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E">
            <w:pPr>
              <w:rPr>
                <w:color w:val="24292e"/>
              </w:rPr>
            </w:pPr>
            <w:r w:rsidDel="00000000" w:rsidR="00000000" w:rsidRPr="00000000">
              <w:rPr>
                <w:color w:val="24292e"/>
                <w:rtl w:val="0"/>
              </w:rPr>
              <w:t xml:space="preserve">Previous process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3F">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0">
            <w:pPr>
              <w:rPr>
                <w:color w:val="24292e"/>
              </w:rPr>
            </w:pPr>
            <w:r w:rsidDel="00000000" w:rsidR="00000000" w:rsidRPr="00000000">
              <w:rPr>
                <w:color w:val="24292e"/>
                <w:rtl w:val="0"/>
              </w:rPr>
              <w:t xml:space="preserve">Detailed Description</w:t>
            </w:r>
            <w:r w:rsidDel="00000000" w:rsidR="00000000" w:rsidRPr="00000000">
              <w:rPr>
                <w:color w:val="24292e"/>
                <w:rtl w:val="0"/>
              </w:rPr>
              <w:t xml:space="preserve"> and Rationale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1">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2">
            <w:pPr>
              <w:rPr>
                <w:color w:val="24292e"/>
              </w:rPr>
            </w:pPr>
            <w:r w:rsidDel="00000000" w:rsidR="00000000" w:rsidRPr="00000000">
              <w:rPr>
                <w:color w:val="24292e"/>
                <w:rtl w:val="0"/>
              </w:rPr>
              <w:t xml:space="preserve">The attribute ‘previous_process’ gives a description of the decision making process that took place prior to the deployment of the tool, where applicable.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3">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4">
            <w:pPr>
              <w:rPr>
                <w:color w:val="24292e"/>
              </w:rPr>
            </w:pPr>
            <w:r w:rsidDel="00000000" w:rsidR="00000000" w:rsidRPr="00000000">
              <w:rPr>
                <w:color w:val="24292e"/>
                <w:rtl w:val="0"/>
              </w:rPr>
              <w:t xml:space="preserve">2.2.5</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5">
            <w:pPr>
              <w:rPr>
                <w:color w:val="24292e"/>
              </w:rPr>
            </w:pPr>
            <w:r w:rsidDel="00000000" w:rsidR="00000000" w:rsidRPr="00000000">
              <w:rPr>
                <w:color w:val="24292e"/>
                <w:rtl w:val="0"/>
              </w:rPr>
              <w:t xml:space="preserve">alternatives_considered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6">
            <w:pPr>
              <w:rPr>
                <w:color w:val="24292e"/>
              </w:rPr>
            </w:pPr>
            <w:r w:rsidDel="00000000" w:rsidR="00000000" w:rsidRPr="00000000">
              <w:rPr>
                <w:color w:val="24292e"/>
                <w:rtl w:val="0"/>
              </w:rPr>
              <w:t xml:space="preserve">Alternatives considered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7">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8">
            <w:pPr>
              <w:rPr>
                <w:color w:val="24292e"/>
              </w:rPr>
            </w:pPr>
            <w:r w:rsidDel="00000000" w:rsidR="00000000" w:rsidRPr="00000000">
              <w:rPr>
                <w:color w:val="24292e"/>
                <w:rtl w:val="0"/>
              </w:rPr>
              <w:t xml:space="preserve">Detailed Description</w:t>
            </w:r>
            <w:r w:rsidDel="00000000" w:rsidR="00000000" w:rsidRPr="00000000">
              <w:rPr>
                <w:color w:val="24292e"/>
                <w:rtl w:val="0"/>
              </w:rPr>
              <w:t xml:space="preserve"> and Rationale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9">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A">
            <w:pPr>
              <w:rPr>
                <w:color w:val="24292e"/>
              </w:rPr>
            </w:pPr>
            <w:r w:rsidDel="00000000" w:rsidR="00000000" w:rsidRPr="00000000">
              <w:rPr>
                <w:color w:val="24292e"/>
                <w:rtl w:val="0"/>
              </w:rPr>
              <w:t xml:space="preserve">The attribute 'alternatives_considered' details, where a</w:t>
            </w:r>
            <w:r w:rsidDel="00000000" w:rsidR="00000000" w:rsidRPr="00000000">
              <w:rPr>
                <w:color w:val="24292e"/>
                <w:rtl w:val="0"/>
              </w:rPr>
              <w:t xml:space="preserve">pplicable, a list of other </w:t>
            </w:r>
            <w:r w:rsidDel="00000000" w:rsidR="00000000" w:rsidRPr="00000000">
              <w:rPr>
                <w:color w:val="24292e"/>
                <w:rtl w:val="0"/>
              </w:rPr>
              <w:t xml:space="preserve">algorithmic and </w:t>
            </w:r>
            <w:r w:rsidDel="00000000" w:rsidR="00000000" w:rsidRPr="00000000">
              <w:rPr>
                <w:color w:val="24292e"/>
                <w:rtl w:val="0"/>
              </w:rPr>
              <w:t xml:space="preserve">non-algorithmic</w:t>
            </w:r>
            <w:r w:rsidDel="00000000" w:rsidR="00000000" w:rsidRPr="00000000">
              <w:rPr>
                <w:color w:val="24292e"/>
                <w:rtl w:val="0"/>
              </w:rPr>
              <w:t xml:space="preserve"> alternatives considered.</w:t>
            </w:r>
            <w:r w:rsidDel="00000000" w:rsidR="00000000" w:rsidRPr="00000000">
              <w:rPr>
                <w:rtl w:val="0"/>
              </w:rPr>
            </w:r>
          </w:p>
          <w:p w:rsidR="00000000" w:rsidDel="00000000" w:rsidP="00000000" w:rsidRDefault="00000000" w:rsidRPr="00000000" w14:paraId="0000014B">
            <w:pPr>
              <w:rPr>
                <w:color w:val="24292e"/>
              </w:rPr>
            </w:pPr>
            <w:r w:rsidDel="00000000" w:rsidR="00000000" w:rsidRPr="00000000">
              <w:rPr>
                <w:rtl w:val="0"/>
              </w:rPr>
            </w:r>
          </w:p>
          <w:p w:rsidR="00000000" w:rsidDel="00000000" w:rsidP="00000000" w:rsidRDefault="00000000" w:rsidRPr="00000000" w14:paraId="0000014C">
            <w:pPr>
              <w:rPr>
                <w:color w:val="24292e"/>
              </w:rPr>
            </w:pPr>
            <w:r w:rsidDel="00000000" w:rsidR="00000000" w:rsidRPr="00000000">
              <w:rPr>
                <w:color w:val="24292e"/>
                <w:rtl w:val="0"/>
              </w:rPr>
              <w:t xml:space="preserve">It should explain why a certain algorithmic approach was chosen over other approaches, and why the chosen tool is the best available option given any known risks and shortcomings and trade-offs.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4D">
            <w:pPr>
              <w:rPr>
                <w:color w:val="24292e"/>
              </w:rPr>
            </w:pPr>
            <w:r w:rsidDel="00000000" w:rsidR="00000000" w:rsidRPr="00000000">
              <w:rPr>
                <w:color w:val="24292e"/>
                <w:rtl w:val="0"/>
              </w:rPr>
              <w:t xml:space="preserve">false</w:t>
            </w:r>
            <w:r w:rsidDel="00000000" w:rsidR="00000000" w:rsidRPr="00000000">
              <w:rPr>
                <w:rtl w:val="0"/>
              </w:rPr>
            </w:r>
          </w:p>
        </w:tc>
      </w:tr>
      <w:tr>
        <w:trPr>
          <w:cantSplit w:val="0"/>
          <w:trHeight w:val="735"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14E">
            <w:pPr>
              <w:pStyle w:val="Heading3"/>
              <w:rPr>
                <w:sz w:val="22"/>
                <w:szCs w:val="22"/>
              </w:rPr>
            </w:pPr>
            <w:bookmarkStart w:colFirst="0" w:colLast="0" w:name="_dkx9ftc8dvmu" w:id="12"/>
            <w:bookmarkEnd w:id="12"/>
            <w:r w:rsidDel="00000000" w:rsidR="00000000" w:rsidRPr="00000000">
              <w:rPr>
                <w:sz w:val="22"/>
                <w:szCs w:val="22"/>
                <w:rtl w:val="0"/>
              </w:rPr>
              <w:t xml:space="preserve">Section 3: Decision-making Process </w:t>
            </w:r>
          </w:p>
        </w:tc>
      </w:tr>
      <w:tr>
        <w:trPr>
          <w:cantSplit w:val="0"/>
          <w:trHeight w:val="7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6">
            <w:pPr>
              <w:pStyle w:val="Heading3"/>
              <w:keepNext w:val="0"/>
              <w:keepLines w:val="0"/>
              <w:spacing w:after="0" w:before="0" w:lineRule="auto"/>
              <w:ind w:left="0" w:firstLine="0"/>
              <w:jc w:val="left"/>
              <w:rPr>
                <w:b w:val="0"/>
                <w:sz w:val="22"/>
                <w:szCs w:val="22"/>
              </w:rPr>
            </w:pPr>
            <w:bookmarkStart w:colFirst="0" w:colLast="0" w:name="_idwm1tdswfvq" w:id="13"/>
            <w:bookmarkEnd w:id="13"/>
            <w:r w:rsidDel="00000000" w:rsidR="00000000" w:rsidRPr="00000000">
              <w:rPr>
                <w:b w:val="0"/>
                <w:sz w:val="22"/>
                <w:szCs w:val="22"/>
                <w:rtl w:val="0"/>
              </w:rPr>
              <w:t xml:space="preserve">2.3.1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7">
            <w:pPr>
              <w:rPr>
                <w:color w:val="24292e"/>
              </w:rPr>
            </w:pPr>
            <w:r w:rsidDel="00000000" w:rsidR="00000000" w:rsidRPr="00000000">
              <w:rPr>
                <w:color w:val="24292e"/>
                <w:rtl w:val="0"/>
              </w:rPr>
              <w:t xml:space="preserve">process_integration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8">
            <w:pPr>
              <w:rPr>
                <w:color w:val="24292e"/>
              </w:rPr>
            </w:pPr>
            <w:r w:rsidDel="00000000" w:rsidR="00000000" w:rsidRPr="00000000">
              <w:rPr>
                <w:color w:val="24292e"/>
                <w:rtl w:val="0"/>
              </w:rPr>
              <w:t xml:space="preserve">Process </w:t>
            </w:r>
            <w:r w:rsidDel="00000000" w:rsidR="00000000" w:rsidRPr="00000000">
              <w:rPr>
                <w:color w:val="24292e"/>
                <w:rtl w:val="0"/>
              </w:rPr>
              <w:t xml:space="preserve">integration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9">
            <w:pPr>
              <w:rPr>
                <w:color w:val="24292e"/>
              </w:rPr>
            </w:pPr>
            <w:r w:rsidDel="00000000" w:rsidR="00000000" w:rsidRPr="00000000">
              <w:rPr>
                <w:color w:val="24292e"/>
                <w:rtl w:val="0"/>
              </w:rPr>
              <w:t xml:space="preserve">Tier 2</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A">
            <w:pPr>
              <w:rPr>
                <w:color w:val="24292e"/>
              </w:rPr>
            </w:pPr>
            <w:r w:rsidDel="00000000" w:rsidR="00000000" w:rsidRPr="00000000">
              <w:rPr>
                <w:color w:val="24292e"/>
                <w:rtl w:val="0"/>
              </w:rPr>
              <w:t xml:space="preserve">Decision-making Process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B">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C">
            <w:pPr>
              <w:rPr>
                <w:color w:val="24292e"/>
              </w:rPr>
            </w:pPr>
            <w:r w:rsidDel="00000000" w:rsidR="00000000" w:rsidRPr="00000000">
              <w:rPr>
                <w:color w:val="24292e"/>
                <w:rtl w:val="0"/>
              </w:rPr>
              <w:t xml:space="preserve">The attribute 'process_integration' explains how the algorithmic tool is integrated into the decision-making process and what influence the algorithmic tool has on the decision-making process. It gives a more detailed and extensive description of the wider decision-making process into which the algorithmic tool is embedded.</w:t>
            </w:r>
          </w:p>
          <w:p w:rsidR="00000000" w:rsidDel="00000000" w:rsidP="00000000" w:rsidRDefault="00000000" w:rsidRPr="00000000" w14:paraId="0000015D">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E">
            <w:pPr>
              <w:rPr>
                <w:color w:val="24292e"/>
              </w:rPr>
            </w:pPr>
            <w:r w:rsidDel="00000000" w:rsidR="00000000" w:rsidRPr="00000000">
              <w:rPr>
                <w:color w:val="24292e"/>
                <w:rtl w:val="0"/>
              </w:rPr>
              <w:t xml:space="preserve">true</w:t>
            </w:r>
            <w:r w:rsidDel="00000000" w:rsidR="00000000" w:rsidRPr="00000000">
              <w:rPr>
                <w:rtl w:val="0"/>
              </w:rPr>
            </w:r>
          </w:p>
        </w:tc>
      </w:tr>
      <w:tr>
        <w:trPr>
          <w:cantSplit w:val="0"/>
          <w:trHeight w:val="7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5F">
            <w:pPr>
              <w:pStyle w:val="Heading3"/>
              <w:keepNext w:val="0"/>
              <w:keepLines w:val="0"/>
              <w:spacing w:after="0" w:before="0" w:lineRule="auto"/>
              <w:ind w:left="0" w:firstLine="0"/>
              <w:jc w:val="left"/>
              <w:rPr>
                <w:b w:val="0"/>
                <w:sz w:val="22"/>
                <w:szCs w:val="22"/>
              </w:rPr>
            </w:pPr>
            <w:bookmarkStart w:colFirst="0" w:colLast="0" w:name="_h86z5bbd8nmo" w:id="14"/>
            <w:bookmarkEnd w:id="14"/>
            <w:r w:rsidDel="00000000" w:rsidR="00000000" w:rsidRPr="00000000">
              <w:rPr>
                <w:b w:val="0"/>
                <w:sz w:val="22"/>
                <w:szCs w:val="22"/>
                <w:rtl w:val="0"/>
              </w:rPr>
              <w:t xml:space="preserve">2.3.2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0">
            <w:pPr>
              <w:rPr>
                <w:color w:val="24292e"/>
              </w:rPr>
            </w:pPr>
            <w:r w:rsidDel="00000000" w:rsidR="00000000" w:rsidRPr="00000000">
              <w:rPr>
                <w:color w:val="24292e"/>
                <w:rtl w:val="0"/>
              </w:rPr>
              <w:t xml:space="preserve">provided_information</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1">
            <w:pPr>
              <w:rPr>
                <w:color w:val="24292e"/>
              </w:rPr>
            </w:pPr>
            <w:r w:rsidDel="00000000" w:rsidR="00000000" w:rsidRPr="00000000">
              <w:rPr>
                <w:color w:val="24292e"/>
                <w:rtl w:val="0"/>
              </w:rPr>
              <w:t xml:space="preserve">Provided information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2">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3">
            <w:pPr>
              <w:rPr>
                <w:color w:val="24292e"/>
              </w:rPr>
            </w:pPr>
            <w:r w:rsidDel="00000000" w:rsidR="00000000" w:rsidRPr="00000000">
              <w:rPr>
                <w:color w:val="24292e"/>
                <w:rtl w:val="0"/>
              </w:rPr>
              <w:t xml:space="preserve">Decision-making Process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4">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5">
            <w:pPr>
              <w:rPr>
                <w:color w:val="24292e"/>
              </w:rPr>
            </w:pPr>
            <w:r w:rsidDel="00000000" w:rsidR="00000000" w:rsidRPr="00000000">
              <w:rPr>
                <w:color w:val="24292e"/>
                <w:rtl w:val="0"/>
              </w:rPr>
              <w:t xml:space="preserve">The attribute 'provided information’ details how much and what information the algorithmic tool provides to the decision maker. For example, this can include the prediction output and the form in which it is presented to the decision maker.</w:t>
            </w:r>
          </w:p>
          <w:p w:rsidR="00000000" w:rsidDel="00000000" w:rsidP="00000000" w:rsidRDefault="00000000" w:rsidRPr="00000000" w14:paraId="00000166">
            <w:pPr>
              <w:rPr>
                <w:color w:val="24292e"/>
              </w:rPr>
            </w:pPr>
            <w:r w:rsidDel="00000000" w:rsidR="00000000" w:rsidRPr="00000000">
              <w:rPr>
                <w:rtl w:val="0"/>
              </w:rPr>
            </w:r>
          </w:p>
          <w:p w:rsidR="00000000" w:rsidDel="00000000" w:rsidP="00000000" w:rsidRDefault="00000000" w:rsidRPr="00000000" w14:paraId="00000167">
            <w:pPr>
              <w:rPr>
                <w:color w:val="24292e"/>
              </w:rPr>
            </w:pPr>
            <w:r w:rsidDel="00000000" w:rsidR="00000000" w:rsidRPr="00000000">
              <w:rPr>
                <w:color w:val="24292e"/>
                <w:rtl w:val="0"/>
              </w:rPr>
              <w:t xml:space="preserve">This field should also detail any internal procedures that are in place to document the relationship between the output and the decision. Such procedures should, where applicable, include information on the extent to which </w:t>
            </w:r>
            <w:r w:rsidDel="00000000" w:rsidR="00000000" w:rsidRPr="00000000">
              <w:rPr>
                <w:color w:val="24292e"/>
                <w:rtl w:val="0"/>
              </w:rPr>
              <w:t xml:space="preserve">decisions have been influenced by the tool.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8">
            <w:pPr>
              <w:rPr>
                <w:color w:val="24292e"/>
              </w:rPr>
            </w:pPr>
            <w:r w:rsidDel="00000000" w:rsidR="00000000" w:rsidRPr="00000000">
              <w:rPr>
                <w:color w:val="24292e"/>
                <w:rtl w:val="0"/>
              </w:rPr>
              <w:t xml:space="preserve">true </w:t>
            </w:r>
          </w:p>
        </w:tc>
      </w:tr>
      <w:tr>
        <w:trPr>
          <w:cantSplit w:val="0"/>
          <w:trHeight w:val="7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9">
            <w:pPr>
              <w:pStyle w:val="Heading3"/>
              <w:keepNext w:val="0"/>
              <w:keepLines w:val="0"/>
              <w:spacing w:after="0" w:before="0" w:lineRule="auto"/>
              <w:ind w:left="0" w:firstLine="0"/>
              <w:jc w:val="left"/>
              <w:rPr>
                <w:b w:val="0"/>
                <w:sz w:val="22"/>
                <w:szCs w:val="22"/>
              </w:rPr>
            </w:pPr>
            <w:bookmarkStart w:colFirst="0" w:colLast="0" w:name="_acm44x6phb08" w:id="15"/>
            <w:bookmarkEnd w:id="15"/>
            <w:r w:rsidDel="00000000" w:rsidR="00000000" w:rsidRPr="00000000">
              <w:rPr>
                <w:b w:val="0"/>
                <w:sz w:val="22"/>
                <w:szCs w:val="22"/>
                <w:rtl w:val="0"/>
              </w:rPr>
              <w:t xml:space="preserve">2.3.3</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A">
            <w:pPr>
              <w:rPr>
                <w:color w:val="24292e"/>
              </w:rPr>
            </w:pPr>
            <w:r w:rsidDel="00000000" w:rsidR="00000000" w:rsidRPr="00000000">
              <w:rPr>
                <w:color w:val="24292e"/>
                <w:rtl w:val="0"/>
              </w:rPr>
              <w:t xml:space="preserve">human_decisions_and_review</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B">
            <w:pPr>
              <w:rPr>
                <w:color w:val="24292e"/>
              </w:rPr>
            </w:pPr>
            <w:r w:rsidDel="00000000" w:rsidR="00000000" w:rsidRPr="00000000">
              <w:rPr>
                <w:color w:val="24292e"/>
                <w:rtl w:val="0"/>
              </w:rPr>
              <w:t xml:space="preserve">Human decisions and review</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C">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D">
            <w:pPr>
              <w:rPr>
                <w:color w:val="24292e"/>
              </w:rPr>
            </w:pPr>
            <w:r w:rsidDel="00000000" w:rsidR="00000000" w:rsidRPr="00000000">
              <w:rPr>
                <w:color w:val="24292e"/>
                <w:rtl w:val="0"/>
              </w:rPr>
              <w:t xml:space="preserve">Decision-making Process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E">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6F">
            <w:pPr>
              <w:rPr>
                <w:color w:val="24292e"/>
              </w:rPr>
            </w:pPr>
            <w:r w:rsidDel="00000000" w:rsidR="00000000" w:rsidRPr="00000000">
              <w:rPr>
                <w:color w:val="24292e"/>
                <w:rtl w:val="0"/>
              </w:rPr>
              <w:t xml:space="preserve">The attribute 'human_decisions_and_review' describes the decisions that people take in the overall process. It should also detail human review options.</w:t>
            </w:r>
            <w:r w:rsidDel="00000000" w:rsidR="00000000" w:rsidRPr="00000000">
              <w:rPr>
                <w:color w:val="24292e"/>
                <w:rtl w:val="0"/>
              </w:rPr>
              <w:t xml:space="preserve"> For example, specific details on when and how a person reviews or checks the automated decision.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0">
            <w:pPr>
              <w:rPr>
                <w:color w:val="24292e"/>
              </w:rPr>
            </w:pPr>
            <w:r w:rsidDel="00000000" w:rsidR="00000000" w:rsidRPr="00000000">
              <w:rPr>
                <w:color w:val="24292e"/>
                <w:rtl w:val="0"/>
              </w:rPr>
              <w:t xml:space="preserve">true</w:t>
            </w:r>
          </w:p>
        </w:tc>
      </w:tr>
      <w:tr>
        <w:trPr>
          <w:cantSplit w:val="0"/>
          <w:trHeight w:val="7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1">
            <w:pPr>
              <w:pStyle w:val="Heading3"/>
              <w:keepNext w:val="0"/>
              <w:keepLines w:val="0"/>
              <w:spacing w:after="0" w:before="0" w:lineRule="auto"/>
              <w:ind w:left="0" w:firstLine="0"/>
              <w:jc w:val="left"/>
              <w:rPr>
                <w:b w:val="0"/>
                <w:sz w:val="22"/>
                <w:szCs w:val="22"/>
              </w:rPr>
            </w:pPr>
            <w:bookmarkStart w:colFirst="0" w:colLast="0" w:name="_my2nerwwte0y" w:id="16"/>
            <w:bookmarkEnd w:id="16"/>
            <w:r w:rsidDel="00000000" w:rsidR="00000000" w:rsidRPr="00000000">
              <w:rPr>
                <w:b w:val="0"/>
                <w:sz w:val="22"/>
                <w:szCs w:val="22"/>
                <w:rtl w:val="0"/>
              </w:rPr>
              <w:t xml:space="preserve">2.3.4</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2">
            <w:pPr>
              <w:rPr>
                <w:color w:val="24292e"/>
              </w:rPr>
            </w:pPr>
            <w:r w:rsidDel="00000000" w:rsidR="00000000" w:rsidRPr="00000000">
              <w:rPr>
                <w:color w:val="24292e"/>
                <w:rtl w:val="0"/>
              </w:rPr>
              <w:t xml:space="preserve">required_training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3">
            <w:pPr>
              <w:rPr>
                <w:color w:val="24292e"/>
              </w:rPr>
            </w:pPr>
            <w:r w:rsidDel="00000000" w:rsidR="00000000" w:rsidRPr="00000000">
              <w:rPr>
                <w:color w:val="24292e"/>
                <w:rtl w:val="0"/>
              </w:rPr>
              <w:t xml:space="preserve">Required training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4">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5">
            <w:pPr>
              <w:rPr>
                <w:color w:val="24292e"/>
              </w:rPr>
            </w:pPr>
            <w:r w:rsidDel="00000000" w:rsidR="00000000" w:rsidRPr="00000000">
              <w:rPr>
                <w:color w:val="24292e"/>
                <w:rtl w:val="0"/>
              </w:rPr>
              <w:t xml:space="preserve">Decision-making Process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6">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7">
            <w:pPr>
              <w:rPr>
                <w:color w:val="24292e"/>
              </w:rPr>
            </w:pPr>
            <w:r w:rsidDel="00000000" w:rsidR="00000000" w:rsidRPr="00000000">
              <w:rPr>
                <w:color w:val="24292e"/>
                <w:rtl w:val="0"/>
              </w:rPr>
              <w:t xml:space="preserve">The attribute 'required_training' details the required training those deploying or using the algorithmic tool must undertake, if applicable</w:t>
            </w:r>
            <w:r w:rsidDel="00000000" w:rsidR="00000000" w:rsidRPr="00000000">
              <w:rPr>
                <w:color w:val="24292e"/>
                <w:rtl w:val="0"/>
              </w:rPr>
              <w:t xml:space="preserve">. This can include training for operations, users, maintenance, compliance, or oversight personnel.</w:t>
            </w:r>
          </w:p>
          <w:p w:rsidR="00000000" w:rsidDel="00000000" w:rsidP="00000000" w:rsidRDefault="00000000" w:rsidRPr="00000000" w14:paraId="00000178">
            <w:pPr>
              <w:rPr>
                <w:color w:val="24292e"/>
              </w:rPr>
            </w:pPr>
            <w:r w:rsidDel="00000000" w:rsidR="00000000" w:rsidRPr="00000000">
              <w:rPr>
                <w:rtl w:val="0"/>
              </w:rPr>
            </w:r>
          </w:p>
          <w:p w:rsidR="00000000" w:rsidDel="00000000" w:rsidP="00000000" w:rsidRDefault="00000000" w:rsidRPr="00000000" w14:paraId="00000179">
            <w:pPr>
              <w:rPr>
                <w:color w:val="24292e"/>
              </w:rPr>
            </w:pPr>
            <w:r w:rsidDel="00000000" w:rsidR="00000000" w:rsidRPr="00000000">
              <w:rPr>
                <w:color w:val="24292e"/>
                <w:rtl w:val="0"/>
              </w:rPr>
              <w:t xml:space="preserve">For example, the person responsible for the management of the tool had to complete data science training.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A">
            <w:pPr>
              <w:rPr>
                <w:color w:val="24292e"/>
              </w:rPr>
            </w:pPr>
            <w:r w:rsidDel="00000000" w:rsidR="00000000" w:rsidRPr="00000000">
              <w:rPr>
                <w:color w:val="24292e"/>
                <w:rtl w:val="0"/>
              </w:rPr>
              <w:t xml:space="preserve">true</w:t>
            </w:r>
          </w:p>
        </w:tc>
      </w:tr>
      <w:tr>
        <w:trPr>
          <w:cantSplit w:val="0"/>
          <w:trHeight w:val="73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B">
            <w:pPr>
              <w:pStyle w:val="Heading3"/>
              <w:keepNext w:val="0"/>
              <w:keepLines w:val="0"/>
              <w:spacing w:after="0" w:before="0" w:lineRule="auto"/>
              <w:ind w:left="0" w:firstLine="0"/>
              <w:jc w:val="left"/>
              <w:rPr>
                <w:b w:val="0"/>
                <w:sz w:val="22"/>
                <w:szCs w:val="22"/>
              </w:rPr>
            </w:pPr>
            <w:bookmarkStart w:colFirst="0" w:colLast="0" w:name="_u407kmntk4n8" w:id="17"/>
            <w:bookmarkEnd w:id="17"/>
            <w:r w:rsidDel="00000000" w:rsidR="00000000" w:rsidRPr="00000000">
              <w:rPr>
                <w:b w:val="0"/>
                <w:sz w:val="22"/>
                <w:szCs w:val="22"/>
                <w:rtl w:val="0"/>
              </w:rPr>
              <w:t xml:space="preserve">2.3.5</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C">
            <w:pPr>
              <w:rPr>
                <w:color w:val="24292e"/>
              </w:rPr>
            </w:pPr>
            <w:r w:rsidDel="00000000" w:rsidR="00000000" w:rsidRPr="00000000">
              <w:rPr>
                <w:color w:val="24292e"/>
                <w:rtl w:val="0"/>
              </w:rPr>
              <w:t xml:space="preserve">appeals_and_review</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D">
            <w:pPr>
              <w:rPr>
                <w:color w:val="24292e"/>
              </w:rPr>
            </w:pPr>
            <w:r w:rsidDel="00000000" w:rsidR="00000000" w:rsidRPr="00000000">
              <w:rPr>
                <w:color w:val="24292e"/>
                <w:rtl w:val="0"/>
              </w:rPr>
              <w:t xml:space="preserve">Appeals and review</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E">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7F">
            <w:pPr>
              <w:rPr>
                <w:color w:val="24292e"/>
              </w:rPr>
            </w:pPr>
            <w:r w:rsidDel="00000000" w:rsidR="00000000" w:rsidRPr="00000000">
              <w:rPr>
                <w:color w:val="24292e"/>
                <w:rtl w:val="0"/>
              </w:rPr>
              <w:t xml:space="preserve">Decision-making Process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0">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1">
            <w:pPr>
              <w:rPr>
                <w:color w:val="24292e"/>
              </w:rPr>
            </w:pPr>
            <w:r w:rsidDel="00000000" w:rsidR="00000000" w:rsidRPr="00000000">
              <w:rPr>
                <w:color w:val="24292e"/>
                <w:rtl w:val="0"/>
              </w:rPr>
              <w:t xml:space="preserve">The attribute 'appeals_and_review' details the mechanisms that are in place for review or appeal of the decision</w:t>
            </w:r>
            <w:r w:rsidDel="00000000" w:rsidR="00000000" w:rsidRPr="00000000">
              <w:rPr>
                <w:color w:val="24292e"/>
                <w:rtl w:val="0"/>
              </w:rPr>
              <w:t xml:space="preserve"> available to the general public, where applicable.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2">
            <w:pPr>
              <w:rPr>
                <w:color w:val="24292e"/>
              </w:rPr>
            </w:pPr>
            <w:r w:rsidDel="00000000" w:rsidR="00000000" w:rsidRPr="00000000">
              <w:rPr>
                <w:color w:val="24292e"/>
                <w:rtl w:val="0"/>
              </w:rPr>
              <w:t xml:space="preserve">false</w:t>
            </w:r>
            <w:r w:rsidDel="00000000" w:rsidR="00000000" w:rsidRPr="00000000">
              <w:rPr>
                <w:rtl w:val="0"/>
              </w:rPr>
            </w:r>
          </w:p>
        </w:tc>
      </w:tr>
      <w:tr>
        <w:trPr>
          <w:cantSplit w:val="0"/>
          <w:trHeight w:val="735"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183">
            <w:pPr>
              <w:pStyle w:val="Heading3"/>
              <w:rPr>
                <w:sz w:val="22"/>
                <w:szCs w:val="22"/>
              </w:rPr>
            </w:pPr>
            <w:bookmarkStart w:colFirst="0" w:colLast="0" w:name="_c6kf7isf450d" w:id="18"/>
            <w:bookmarkEnd w:id="18"/>
            <w:r w:rsidDel="00000000" w:rsidR="00000000" w:rsidRPr="00000000">
              <w:rPr>
                <w:sz w:val="22"/>
                <w:szCs w:val="22"/>
                <w:rtl w:val="0"/>
              </w:rPr>
              <w:t xml:space="preserve">Section 4: Technical Specification and Data</w:t>
            </w:r>
          </w:p>
        </w:tc>
      </w:tr>
      <w:tr>
        <w:trPr>
          <w:cantSplit w:val="0"/>
          <w:trHeight w:val="165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B">
            <w:pPr>
              <w:rPr>
                <w:color w:val="24292e"/>
              </w:rPr>
            </w:pPr>
            <w:r w:rsidDel="00000000" w:rsidR="00000000" w:rsidRPr="00000000">
              <w:rPr>
                <w:color w:val="24292e"/>
                <w:rtl w:val="0"/>
              </w:rPr>
              <w:t xml:space="preserve">2.4.1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C">
            <w:pPr>
              <w:rPr>
                <w:color w:val="24292e"/>
              </w:rPr>
            </w:pPr>
            <w:r w:rsidDel="00000000" w:rsidR="00000000" w:rsidRPr="00000000">
              <w:rPr>
                <w:color w:val="24292e"/>
                <w:rtl w:val="0"/>
              </w:rPr>
              <w:t xml:space="preserve">method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D">
            <w:pPr>
              <w:rPr>
                <w:color w:val="24292e"/>
              </w:rPr>
            </w:pPr>
            <w:r w:rsidDel="00000000" w:rsidR="00000000" w:rsidRPr="00000000">
              <w:rPr>
                <w:color w:val="24292e"/>
                <w:rtl w:val="0"/>
              </w:rPr>
              <w:t xml:space="preserve">Method</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E">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8F">
            <w:pPr>
              <w:rPr>
                <w:color w:val="24292e"/>
              </w:rPr>
            </w:pPr>
            <w:r w:rsidDel="00000000" w:rsidR="00000000" w:rsidRPr="00000000">
              <w:rPr>
                <w:color w:val="24292e"/>
                <w:rtl w:val="0"/>
              </w:rPr>
              <w:t xml:space="preserve">Technical Specification and 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0">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1">
            <w:pPr>
              <w:rPr>
                <w:color w:val="24292e"/>
              </w:rPr>
            </w:pPr>
            <w:r w:rsidDel="00000000" w:rsidR="00000000" w:rsidRPr="00000000">
              <w:rPr>
                <w:color w:val="24292e"/>
                <w:rtl w:val="0"/>
              </w:rPr>
              <w:t xml:space="preserve">The attribute 'method' indicates which types of methods or models the algorithm is using. For example, linear regression, expert system, different kinds of machine learning algorithms, and so on.</w:t>
            </w:r>
            <w:r w:rsidDel="00000000" w:rsidR="00000000" w:rsidRPr="00000000">
              <w:rPr>
                <w:rtl w:val="0"/>
              </w:rPr>
            </w:r>
          </w:p>
          <w:p w:rsidR="00000000" w:rsidDel="00000000" w:rsidP="00000000" w:rsidRDefault="00000000" w:rsidRPr="00000000" w14:paraId="00000192">
            <w:pPr>
              <w:rPr>
                <w:color w:val="24292e"/>
              </w:rPr>
            </w:pPr>
            <w:r w:rsidDel="00000000" w:rsidR="00000000" w:rsidRPr="00000000">
              <w:rPr>
                <w:rtl w:val="0"/>
              </w:rPr>
            </w:r>
          </w:p>
          <w:p w:rsidR="00000000" w:rsidDel="00000000" w:rsidP="00000000" w:rsidRDefault="00000000" w:rsidRPr="00000000" w14:paraId="00000193">
            <w:pPr>
              <w:rPr>
                <w:color w:val="24292e"/>
              </w:rPr>
            </w:pPr>
            <w:r w:rsidDel="00000000" w:rsidR="00000000" w:rsidRPr="00000000">
              <w:rPr>
                <w:color w:val="24292e"/>
                <w:rtl w:val="0"/>
              </w:rPr>
              <w:t xml:space="preserve">This can also include a short </w:t>
            </w:r>
            <w:r w:rsidDel="00000000" w:rsidR="00000000" w:rsidRPr="00000000">
              <w:rPr>
                <w:color w:val="24292e"/>
                <w:rtl w:val="0"/>
              </w:rPr>
              <w:t xml:space="preserve">description</w:t>
            </w:r>
            <w:r w:rsidDel="00000000" w:rsidR="00000000" w:rsidRPr="00000000">
              <w:rPr>
                <w:color w:val="24292e"/>
                <w:rtl w:val="0"/>
              </w:rPr>
              <w:t xml:space="preserve"> of the method(s) used and/or a link to resources providing further resources on the method(s).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4">
            <w:pPr>
              <w:rPr>
                <w:color w:val="24292e"/>
              </w:rPr>
            </w:pPr>
            <w:r w:rsidDel="00000000" w:rsidR="00000000" w:rsidRPr="00000000">
              <w:rPr>
                <w:color w:val="24292e"/>
                <w:rtl w:val="0"/>
              </w:rPr>
              <w:t xml:space="preserve">true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5">
            <w:pPr>
              <w:rPr>
                <w:color w:val="24292e"/>
              </w:rPr>
            </w:pPr>
            <w:r w:rsidDel="00000000" w:rsidR="00000000" w:rsidRPr="00000000">
              <w:rPr>
                <w:color w:val="24292e"/>
                <w:rtl w:val="0"/>
              </w:rPr>
              <w:t xml:space="preserve">2.4.2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6">
            <w:pPr>
              <w:rPr>
                <w:color w:val="24292e"/>
              </w:rPr>
            </w:pPr>
            <w:r w:rsidDel="00000000" w:rsidR="00000000" w:rsidRPr="00000000">
              <w:rPr>
                <w:color w:val="24292e"/>
                <w:rtl w:val="0"/>
              </w:rPr>
              <w:t xml:space="preserve">frequency_and_scale_of_usage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7">
            <w:pPr>
              <w:rPr>
                <w:color w:val="24292e"/>
              </w:rPr>
            </w:pPr>
            <w:r w:rsidDel="00000000" w:rsidR="00000000" w:rsidRPr="00000000">
              <w:rPr>
                <w:color w:val="24292e"/>
                <w:rtl w:val="0"/>
              </w:rPr>
              <w:t xml:space="preserve">Frequency and scale of usage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8">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9">
            <w:pPr>
              <w:rPr>
                <w:color w:val="24292e"/>
              </w:rPr>
            </w:pPr>
            <w:r w:rsidDel="00000000" w:rsidR="00000000" w:rsidRPr="00000000">
              <w:rPr>
                <w:color w:val="24292e"/>
                <w:rtl w:val="0"/>
              </w:rPr>
              <w:t xml:space="preserve">Technical Specification and Data</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A">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B">
            <w:pPr>
              <w:rPr>
                <w:color w:val="24292e"/>
              </w:rPr>
            </w:pPr>
            <w:r w:rsidDel="00000000" w:rsidR="00000000" w:rsidRPr="00000000">
              <w:rPr>
                <w:color w:val="24292e"/>
                <w:rtl w:val="0"/>
              </w:rPr>
              <w:t xml:space="preserve">The attribute 'frequency_</w:t>
            </w:r>
            <w:r w:rsidDel="00000000" w:rsidR="00000000" w:rsidRPr="00000000">
              <w:rPr>
                <w:color w:val="24292e"/>
                <w:rtl w:val="0"/>
              </w:rPr>
              <w:t xml:space="preserve">and_scale_of_</w:t>
            </w:r>
            <w:r w:rsidDel="00000000" w:rsidR="00000000" w:rsidRPr="00000000">
              <w:rPr>
                <w:color w:val="24292e"/>
                <w:rtl w:val="0"/>
              </w:rPr>
              <w:t xml:space="preserve">usage' gives information on how regularly the algorithmic tool is being used and the scale of use. </w:t>
            </w:r>
          </w:p>
          <w:p w:rsidR="00000000" w:rsidDel="00000000" w:rsidP="00000000" w:rsidRDefault="00000000" w:rsidRPr="00000000" w14:paraId="0000019C">
            <w:pPr>
              <w:rPr>
                <w:color w:val="24292e"/>
              </w:rPr>
            </w:pPr>
            <w:r w:rsidDel="00000000" w:rsidR="00000000" w:rsidRPr="00000000">
              <w:rPr>
                <w:rtl w:val="0"/>
              </w:rPr>
            </w:r>
          </w:p>
          <w:p w:rsidR="00000000" w:rsidDel="00000000" w:rsidP="00000000" w:rsidRDefault="00000000" w:rsidRPr="00000000" w14:paraId="0000019D">
            <w:pPr>
              <w:rPr>
                <w:color w:val="24292e"/>
              </w:rPr>
            </w:pPr>
            <w:r w:rsidDel="00000000" w:rsidR="00000000" w:rsidRPr="00000000">
              <w:rPr>
                <w:color w:val="24292e"/>
                <w:rtl w:val="0"/>
              </w:rPr>
              <w:t xml:space="preserve">For example, the number of decisions made per month, </w:t>
            </w:r>
            <w:r w:rsidDel="00000000" w:rsidR="00000000" w:rsidRPr="00000000">
              <w:rPr>
                <w:color w:val="24292e"/>
                <w:rtl w:val="0"/>
              </w:rPr>
              <w:t xml:space="preserve">the</w:t>
            </w:r>
            <w:r w:rsidDel="00000000" w:rsidR="00000000" w:rsidRPr="00000000">
              <w:rPr>
                <w:color w:val="24292e"/>
                <w:rtl w:val="0"/>
              </w:rPr>
              <w:t xml:space="preserve"> number of citizens interacting with the tool, and so on</w:t>
            </w:r>
            <w:r w:rsidDel="00000000" w:rsidR="00000000" w:rsidRPr="00000000">
              <w:rPr>
                <w:color w:val="24292e"/>
                <w:rtl w:val="0"/>
              </w:rPr>
              <w:t xml:space="preserv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E">
            <w:pPr>
              <w:rPr>
                <w:color w:val="24292e"/>
              </w:rPr>
            </w:pPr>
            <w:r w:rsidDel="00000000" w:rsidR="00000000" w:rsidRPr="00000000">
              <w:rPr>
                <w:color w:val="24292e"/>
                <w:rtl w:val="0"/>
              </w:rPr>
              <w:t xml:space="preserve">true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9F">
            <w:pPr>
              <w:rPr>
                <w:color w:val="24292e"/>
              </w:rPr>
            </w:pPr>
            <w:r w:rsidDel="00000000" w:rsidR="00000000" w:rsidRPr="00000000">
              <w:rPr>
                <w:color w:val="24292e"/>
                <w:rtl w:val="0"/>
              </w:rPr>
              <w:t xml:space="preserve">2.4.3</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A0">
            <w:pPr>
              <w:rPr>
                <w:color w:val="24292e"/>
              </w:rPr>
            </w:pPr>
            <w:r w:rsidDel="00000000" w:rsidR="00000000" w:rsidRPr="00000000">
              <w:rPr>
                <w:color w:val="24292e"/>
                <w:rtl w:val="0"/>
              </w:rPr>
              <w:t xml:space="preserve">phase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A1">
            <w:pPr>
              <w:rPr>
                <w:color w:val="24292e"/>
              </w:rPr>
            </w:pPr>
            <w:r w:rsidDel="00000000" w:rsidR="00000000" w:rsidRPr="00000000">
              <w:rPr>
                <w:color w:val="24292e"/>
                <w:rtl w:val="0"/>
              </w:rPr>
              <w:t xml:space="preserve">Phase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A2">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A3">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A4">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A5">
            <w:pPr>
              <w:rPr>
                <w:color w:val="24292e"/>
              </w:rPr>
            </w:pPr>
            <w:r w:rsidDel="00000000" w:rsidR="00000000" w:rsidRPr="00000000">
              <w:rPr>
                <w:color w:val="24292e"/>
                <w:rtl w:val="0"/>
              </w:rPr>
              <w:t xml:space="preserve">The attribute 'phase' indicates in which of the following stages or phases the tool is currently in: </w:t>
            </w:r>
          </w:p>
          <w:p w:rsidR="00000000" w:rsidDel="00000000" w:rsidP="00000000" w:rsidRDefault="00000000" w:rsidRPr="00000000" w14:paraId="000001A6">
            <w:pPr>
              <w:rPr>
                <w:color w:val="24292e"/>
              </w:rPr>
            </w:pPr>
            <w:sdt>
              <w:sdtPr>
                <w:alias w:val="Configuration 2"/>
                <w:id w:val="84398813"/>
                <w:dropDownList w:lastValue="Please choose">
                  <w:listItem w:displayText="Please choose" w:value="Please choose"/>
                  <w:listItem w:displayText="Idea" w:value="Idea"/>
                  <w:listItem w:displayText="Design" w:value="Design"/>
                  <w:listItem w:displayText="Development" w:value="Development"/>
                  <w:listItem w:displayText="Production" w:value="Production"/>
                  <w:listItem w:displayText="Retired" w:value="Retired"/>
                </w:dropDownList>
              </w:sdtPr>
              <w:sdtContent>
                <w:r w:rsidDel="00000000" w:rsidR="00000000" w:rsidRPr="00000000">
                  <w:rPr>
                    <w:shd w:fill="auto" w:val="clear"/>
                  </w:rPr>
                  <w:t xml:space="preserve">Please choose</w:t>
                </w:r>
              </w:sdtContent>
            </w:sdt>
            <w:r w:rsidDel="00000000" w:rsidR="00000000" w:rsidRPr="00000000">
              <w:rPr>
                <w:rtl w:val="0"/>
              </w:rPr>
            </w:r>
          </w:p>
          <w:p w:rsidR="00000000" w:rsidDel="00000000" w:rsidP="00000000" w:rsidRDefault="00000000" w:rsidRPr="00000000" w14:paraId="000001A7">
            <w:pPr>
              <w:rPr>
                <w:color w:val="24292e"/>
              </w:rPr>
            </w:pPr>
            <w:r w:rsidDel="00000000" w:rsidR="00000000" w:rsidRPr="00000000">
              <w:rPr>
                <w:rtl w:val="0"/>
              </w:rPr>
            </w:r>
          </w:p>
          <w:p w:rsidR="00000000" w:rsidDel="00000000" w:rsidP="00000000" w:rsidRDefault="00000000" w:rsidRPr="00000000" w14:paraId="000001A8">
            <w:pPr>
              <w:numPr>
                <w:ilvl w:val="0"/>
                <w:numId w:val="1"/>
              </w:numPr>
              <w:ind w:left="720" w:hanging="360"/>
              <w:rPr>
                <w:color w:val="24292e"/>
              </w:rPr>
            </w:pPr>
            <w:r w:rsidDel="00000000" w:rsidR="00000000" w:rsidRPr="00000000">
              <w:rPr>
                <w:color w:val="24292e"/>
                <w:rtl w:val="0"/>
              </w:rPr>
              <w:t xml:space="preserve">Idea</w:t>
            </w:r>
          </w:p>
          <w:p w:rsidR="00000000" w:rsidDel="00000000" w:rsidP="00000000" w:rsidRDefault="00000000" w:rsidRPr="00000000" w14:paraId="000001A9">
            <w:pPr>
              <w:numPr>
                <w:ilvl w:val="0"/>
                <w:numId w:val="1"/>
              </w:numPr>
              <w:ind w:left="720" w:hanging="360"/>
              <w:rPr>
                <w:color w:val="24292e"/>
              </w:rPr>
            </w:pPr>
            <w:r w:rsidDel="00000000" w:rsidR="00000000" w:rsidRPr="00000000">
              <w:rPr>
                <w:color w:val="24292e"/>
                <w:rtl w:val="0"/>
              </w:rPr>
              <w:t xml:space="preserve">Design</w:t>
            </w:r>
          </w:p>
          <w:p w:rsidR="00000000" w:rsidDel="00000000" w:rsidP="00000000" w:rsidRDefault="00000000" w:rsidRPr="00000000" w14:paraId="000001AA">
            <w:pPr>
              <w:numPr>
                <w:ilvl w:val="0"/>
                <w:numId w:val="1"/>
              </w:numPr>
              <w:ind w:left="720" w:hanging="360"/>
              <w:rPr>
                <w:color w:val="24292e"/>
              </w:rPr>
            </w:pPr>
            <w:r w:rsidDel="00000000" w:rsidR="00000000" w:rsidRPr="00000000">
              <w:rPr>
                <w:color w:val="24292e"/>
                <w:rtl w:val="0"/>
              </w:rPr>
              <w:t xml:space="preserve">Development</w:t>
            </w:r>
          </w:p>
          <w:p w:rsidR="00000000" w:rsidDel="00000000" w:rsidP="00000000" w:rsidRDefault="00000000" w:rsidRPr="00000000" w14:paraId="000001AB">
            <w:pPr>
              <w:numPr>
                <w:ilvl w:val="0"/>
                <w:numId w:val="1"/>
              </w:numPr>
              <w:ind w:left="720" w:hanging="360"/>
              <w:rPr>
                <w:color w:val="24292e"/>
              </w:rPr>
            </w:pPr>
            <w:r w:rsidDel="00000000" w:rsidR="00000000" w:rsidRPr="00000000">
              <w:rPr>
                <w:color w:val="24292e"/>
                <w:rtl w:val="0"/>
              </w:rPr>
              <w:t xml:space="preserve">Beta/Pilot</w:t>
            </w:r>
          </w:p>
          <w:p w:rsidR="00000000" w:rsidDel="00000000" w:rsidP="00000000" w:rsidRDefault="00000000" w:rsidRPr="00000000" w14:paraId="000001AC">
            <w:pPr>
              <w:numPr>
                <w:ilvl w:val="0"/>
                <w:numId w:val="1"/>
              </w:numPr>
              <w:ind w:left="720" w:hanging="360"/>
              <w:rPr>
                <w:color w:val="24292e"/>
              </w:rPr>
            </w:pPr>
            <w:r w:rsidDel="00000000" w:rsidR="00000000" w:rsidRPr="00000000">
              <w:rPr>
                <w:color w:val="24292e"/>
                <w:rtl w:val="0"/>
              </w:rPr>
              <w:t xml:space="preserve">Production</w:t>
            </w:r>
          </w:p>
          <w:p w:rsidR="00000000" w:rsidDel="00000000" w:rsidP="00000000" w:rsidRDefault="00000000" w:rsidRPr="00000000" w14:paraId="000001AD">
            <w:pPr>
              <w:numPr>
                <w:ilvl w:val="0"/>
                <w:numId w:val="1"/>
              </w:numPr>
              <w:ind w:left="720" w:hanging="360"/>
              <w:rPr>
                <w:color w:val="24292e"/>
              </w:rPr>
            </w:pPr>
            <w:r w:rsidDel="00000000" w:rsidR="00000000" w:rsidRPr="00000000">
              <w:rPr>
                <w:color w:val="24292e"/>
                <w:rtl w:val="0"/>
              </w:rPr>
              <w:t xml:space="preserve">Retired</w:t>
            </w:r>
          </w:p>
          <w:p w:rsidR="00000000" w:rsidDel="00000000" w:rsidP="00000000" w:rsidRDefault="00000000" w:rsidRPr="00000000" w14:paraId="000001AE">
            <w:pPr>
              <w:rPr>
                <w:color w:val="24292e"/>
              </w:rPr>
            </w:pPr>
            <w:r w:rsidDel="00000000" w:rsidR="00000000" w:rsidRPr="00000000">
              <w:rPr>
                <w:rtl w:val="0"/>
              </w:rPr>
            </w:r>
          </w:p>
          <w:p w:rsidR="00000000" w:rsidDel="00000000" w:rsidP="00000000" w:rsidRDefault="00000000" w:rsidRPr="00000000" w14:paraId="000001AF">
            <w:pPr>
              <w:rPr>
                <w:color w:val="24292e"/>
              </w:rPr>
            </w:pPr>
            <w:r w:rsidDel="00000000" w:rsidR="00000000" w:rsidRPr="00000000">
              <w:rPr>
                <w:color w:val="24292e"/>
                <w:rtl w:val="0"/>
              </w:rPr>
              <w:t xml:space="preserve">This field includes date and time stamps of creation and any updates</w:t>
            </w:r>
            <w:r w:rsidDel="00000000" w:rsidR="00000000" w:rsidRPr="00000000">
              <w:rPr>
                <w:color w:val="24292e"/>
                <w:rtl w:val="0"/>
              </w:rPr>
              <w:t xml:space="preserv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0">
            <w:pPr>
              <w:rPr>
                <w:color w:val="24292e"/>
              </w:rPr>
            </w:pPr>
            <w:r w:rsidDel="00000000" w:rsidR="00000000" w:rsidRPr="00000000">
              <w:rPr>
                <w:color w:val="24292e"/>
                <w:rtl w:val="0"/>
              </w:rPr>
              <w:t xml:space="preserve">true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1">
            <w:pPr>
              <w:rPr>
                <w:color w:val="24292e"/>
              </w:rPr>
            </w:pPr>
            <w:r w:rsidDel="00000000" w:rsidR="00000000" w:rsidRPr="00000000">
              <w:rPr>
                <w:color w:val="24292e"/>
                <w:rtl w:val="0"/>
              </w:rPr>
              <w:t xml:space="preserve">2.4.4</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2">
            <w:pPr>
              <w:rPr>
                <w:color w:val="24292e"/>
              </w:rPr>
            </w:pPr>
            <w:r w:rsidDel="00000000" w:rsidR="00000000" w:rsidRPr="00000000">
              <w:rPr>
                <w:color w:val="24292e"/>
                <w:rtl w:val="0"/>
              </w:rPr>
              <w:t xml:space="preserve">maintenance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3">
            <w:pPr>
              <w:rPr>
                <w:color w:val="24292e"/>
              </w:rPr>
            </w:pPr>
            <w:r w:rsidDel="00000000" w:rsidR="00000000" w:rsidRPr="00000000">
              <w:rPr>
                <w:color w:val="24292e"/>
                <w:rtl w:val="0"/>
              </w:rPr>
              <w:t xml:space="preserve">Maintenance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4">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5">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6">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7">
            <w:pPr>
              <w:rPr>
                <w:color w:val="24292e"/>
              </w:rPr>
            </w:pPr>
            <w:r w:rsidDel="00000000" w:rsidR="00000000" w:rsidRPr="00000000">
              <w:rPr>
                <w:color w:val="24292e"/>
                <w:rtl w:val="0"/>
              </w:rPr>
              <w:t xml:space="preserve">The attribute 'maintenance' gives details on the maintenance schedule and frequency of any reviews. This includes information such as how often and in what way the </w:t>
            </w:r>
            <w:r w:rsidDel="00000000" w:rsidR="00000000" w:rsidRPr="00000000">
              <w:rPr>
                <w:color w:val="24292e"/>
                <w:rtl w:val="0"/>
              </w:rPr>
              <w:t xml:space="preserve">tool</w:t>
            </w:r>
            <w:r w:rsidDel="00000000" w:rsidR="00000000" w:rsidRPr="00000000">
              <w:rPr>
                <w:color w:val="24292e"/>
                <w:rtl w:val="0"/>
              </w:rPr>
              <w:t xml:space="preserve"> is being reviewed post-deployment, and how it is being maintained if further development is needed. </w:t>
            </w:r>
          </w:p>
          <w:p w:rsidR="00000000" w:rsidDel="00000000" w:rsidP="00000000" w:rsidRDefault="00000000" w:rsidRPr="00000000" w14:paraId="000001B8">
            <w:pPr>
              <w:rPr>
                <w:color w:val="24292e"/>
              </w:rPr>
            </w:pPr>
            <w:r w:rsidDel="00000000" w:rsidR="00000000" w:rsidRPr="00000000">
              <w:rPr>
                <w:color w:val="24292e"/>
                <w:rtl w:val="0"/>
              </w:rPr>
              <w:t xml:space="preserve">This can concern maintenance both by the supplier as well as by the operator/user of the tool.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9">
            <w:pPr>
              <w:rPr>
                <w:color w:val="24292e"/>
              </w:rPr>
            </w:pPr>
            <w:r w:rsidDel="00000000" w:rsidR="00000000" w:rsidRPr="00000000">
              <w:rPr>
                <w:color w:val="24292e"/>
                <w:rtl w:val="0"/>
              </w:rPr>
              <w:t xml:space="preserve">true</w:t>
            </w:r>
          </w:p>
        </w:tc>
      </w:tr>
      <w:tr>
        <w:trPr>
          <w:cantSplit w:val="0"/>
          <w:trHeight w:val="157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A">
            <w:pPr>
              <w:rPr>
                <w:color w:val="24292e"/>
              </w:rPr>
            </w:pPr>
            <w:r w:rsidDel="00000000" w:rsidR="00000000" w:rsidRPr="00000000">
              <w:rPr>
                <w:color w:val="24292e"/>
                <w:rtl w:val="0"/>
              </w:rPr>
              <w:t xml:space="preserve">2.4.5</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B">
            <w:pPr>
              <w:rPr>
                <w:color w:val="24292e"/>
              </w:rPr>
            </w:pPr>
            <w:r w:rsidDel="00000000" w:rsidR="00000000" w:rsidRPr="00000000">
              <w:rPr>
                <w:color w:val="24292e"/>
                <w:rtl w:val="0"/>
              </w:rPr>
              <w:t xml:space="preserve">model_performance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C">
            <w:pPr>
              <w:rPr>
                <w:color w:val="24292e"/>
              </w:rPr>
            </w:pPr>
            <w:r w:rsidDel="00000000" w:rsidR="00000000" w:rsidRPr="00000000">
              <w:rPr>
                <w:color w:val="24292e"/>
                <w:rtl w:val="0"/>
              </w:rPr>
              <w:t xml:space="preserve">Model performance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D">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E">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BF">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0">
            <w:pPr>
              <w:rPr>
                <w:color w:val="24292e"/>
              </w:rPr>
            </w:pPr>
            <w:r w:rsidDel="00000000" w:rsidR="00000000" w:rsidRPr="00000000">
              <w:rPr>
                <w:color w:val="24292e"/>
                <w:rtl w:val="0"/>
              </w:rPr>
              <w:t xml:space="preserve">The attribute ‘model_performance’ gives details on the model or </w:t>
            </w:r>
            <w:r w:rsidDel="00000000" w:rsidR="00000000" w:rsidRPr="00000000">
              <w:rPr>
                <w:color w:val="24292e"/>
                <w:rtl w:val="0"/>
              </w:rPr>
              <w:t xml:space="preserve">tool’s </w:t>
            </w:r>
            <w:r w:rsidDel="00000000" w:rsidR="00000000" w:rsidRPr="00000000">
              <w:rPr>
                <w:color w:val="24292e"/>
                <w:rtl w:val="0"/>
              </w:rPr>
              <w:t xml:space="preserve">performance. Useful metrics to consider are: accuracy metrics (such as precision, recall, F1 scores), metrics related to privacy, and metrics related to computational efficiency. </w:t>
            </w:r>
          </w:p>
          <w:p w:rsidR="00000000" w:rsidDel="00000000" w:rsidP="00000000" w:rsidRDefault="00000000" w:rsidRPr="00000000" w14:paraId="000001C1">
            <w:pPr>
              <w:rPr>
                <w:color w:val="24292e"/>
              </w:rPr>
            </w:pPr>
            <w:r w:rsidDel="00000000" w:rsidR="00000000" w:rsidRPr="00000000">
              <w:rPr>
                <w:rtl w:val="0"/>
              </w:rPr>
            </w:r>
          </w:p>
          <w:p w:rsidR="00000000" w:rsidDel="00000000" w:rsidP="00000000" w:rsidRDefault="00000000" w:rsidRPr="00000000" w14:paraId="000001C2">
            <w:pPr>
              <w:rPr>
                <w:color w:val="24292e"/>
              </w:rPr>
            </w:pPr>
            <w:r w:rsidDel="00000000" w:rsidR="00000000" w:rsidRPr="00000000">
              <w:rPr>
                <w:color w:val="24292e"/>
                <w:rtl w:val="0"/>
              </w:rPr>
              <w:t xml:space="preserve">It also </w:t>
            </w:r>
            <w:r w:rsidDel="00000000" w:rsidR="00000000" w:rsidRPr="00000000">
              <w:rPr>
                <w:color w:val="24292e"/>
                <w:rtl w:val="0"/>
              </w:rPr>
              <w:t xml:space="preserve">gives details on any identified biases in the data and model. If applicable, it describes how bias and accuracy have been balanced in the model.</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3">
            <w:pPr>
              <w:rPr>
                <w:color w:val="24292e"/>
              </w:rPr>
            </w:pPr>
            <w:r w:rsidDel="00000000" w:rsidR="00000000" w:rsidRPr="00000000">
              <w:rPr>
                <w:color w:val="24292e"/>
                <w:rtl w:val="0"/>
              </w:rPr>
              <w:t xml:space="preserve">true</w:t>
            </w:r>
          </w:p>
        </w:tc>
      </w:tr>
      <w:tr>
        <w:trPr>
          <w:cantSplit w:val="0"/>
          <w:trHeight w:val="168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4">
            <w:pPr>
              <w:spacing w:line="240" w:lineRule="auto"/>
              <w:rPr/>
            </w:pPr>
            <w:r w:rsidDel="00000000" w:rsidR="00000000" w:rsidRPr="00000000">
              <w:rPr>
                <w:rtl w:val="0"/>
              </w:rPr>
              <w:t xml:space="preserve">2.4.6</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5">
            <w:pPr>
              <w:spacing w:line="240" w:lineRule="auto"/>
              <w:rPr/>
            </w:pPr>
            <w:r w:rsidDel="00000000" w:rsidR="00000000" w:rsidRPr="00000000">
              <w:rPr>
                <w:rtl w:val="0"/>
              </w:rPr>
              <w:t xml:space="preserve">system_architecture</w:t>
            </w:r>
            <w:r w:rsidDel="00000000" w:rsidR="00000000" w:rsidRPr="00000000">
              <w:rPr>
                <w:rtl w:val="0"/>
              </w:rPr>
              <w:t xml:space="preserve">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6">
            <w:pPr>
              <w:spacing w:line="240" w:lineRule="auto"/>
              <w:rPr/>
            </w:pPr>
            <w:r w:rsidDel="00000000" w:rsidR="00000000" w:rsidRPr="00000000">
              <w:rPr>
                <w:rtl w:val="0"/>
              </w:rPr>
              <w:t xml:space="preserve">System architecture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7">
            <w:pPr>
              <w:spacing w:line="240" w:lineRule="auto"/>
              <w:rPr/>
            </w:pPr>
            <w:r w:rsidDel="00000000" w:rsidR="00000000" w:rsidRPr="00000000">
              <w:rPr>
                <w:color w:val="24292e"/>
                <w:rtl w:val="0"/>
              </w:rPr>
              <w:t xml:space="preserve">Tier 2</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8">
            <w:pPr>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9">
            <w:pPr>
              <w:spacing w:line="240" w:lineRule="auto"/>
              <w:rPr/>
            </w:pPr>
            <w:r w:rsidDel="00000000" w:rsidR="00000000" w:rsidRPr="00000000">
              <w:rPr>
                <w:rtl w:val="0"/>
              </w:rPr>
              <w:t xml:space="preserve">URL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A">
            <w:pPr>
              <w:spacing w:line="240" w:lineRule="auto"/>
              <w:rPr/>
            </w:pPr>
            <w:r w:rsidDel="00000000" w:rsidR="00000000" w:rsidRPr="00000000">
              <w:rPr>
                <w:color w:val="24292e"/>
                <w:rtl w:val="0"/>
              </w:rPr>
              <w:t xml:space="preserve">The attribute 'system_architecture' is the URL reference to documentation about the system architecture. For example, a link to a </w:t>
            </w:r>
            <w:r w:rsidDel="00000000" w:rsidR="00000000" w:rsidRPr="00000000">
              <w:rPr>
                <w:color w:val="24292e"/>
                <w:rtl w:val="0"/>
              </w:rPr>
              <w:t xml:space="preserve">GitHub repository</w:t>
            </w:r>
            <w:r w:rsidDel="00000000" w:rsidR="00000000" w:rsidRPr="00000000">
              <w:rPr>
                <w:color w:val="24292e"/>
                <w:rtl w:val="0"/>
              </w:rPr>
              <w:t xml:space="preserve"> image or additional documentation about the system architecture.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B">
            <w:pPr>
              <w:rPr>
                <w:color w:val="24292e"/>
              </w:rPr>
            </w:pPr>
            <w:r w:rsidDel="00000000" w:rsidR="00000000" w:rsidRPr="00000000">
              <w:rPr>
                <w:color w:val="24292e"/>
                <w:rtl w:val="0"/>
              </w:rPr>
              <w:t xml:space="preserve">false</w:t>
            </w:r>
          </w:p>
        </w:tc>
      </w:tr>
      <w:tr>
        <w:trPr>
          <w:cantSplit w:val="0"/>
          <w:trHeight w:val="138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C">
            <w:pPr>
              <w:rPr>
                <w:color w:val="24292e"/>
              </w:rPr>
            </w:pPr>
            <w:r w:rsidDel="00000000" w:rsidR="00000000" w:rsidRPr="00000000">
              <w:rPr>
                <w:color w:val="24292e"/>
                <w:rtl w:val="0"/>
              </w:rPr>
              <w:t xml:space="preserve">2.4.7</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D">
            <w:pPr>
              <w:rPr>
                <w:color w:val="24292e"/>
              </w:rPr>
            </w:pPr>
            <w:r w:rsidDel="00000000" w:rsidR="00000000" w:rsidRPr="00000000">
              <w:rPr>
                <w:color w:val="24292e"/>
                <w:rtl w:val="0"/>
              </w:rPr>
              <w:t xml:space="preserve">source_data_name*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E">
            <w:pPr>
              <w:rPr>
                <w:color w:val="24292e"/>
              </w:rPr>
            </w:pPr>
            <w:r w:rsidDel="00000000" w:rsidR="00000000" w:rsidRPr="00000000">
              <w:rPr>
                <w:color w:val="24292e"/>
                <w:rtl w:val="0"/>
              </w:rPr>
              <w:t xml:space="preserve">Source data name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CF">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0">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1">
            <w:pPr>
              <w:rPr>
                <w:color w:val="24292e"/>
              </w:rPr>
            </w:pPr>
            <w:r w:rsidDel="00000000" w:rsidR="00000000" w:rsidRPr="00000000">
              <w:rPr>
                <w:color w:val="24292e"/>
                <w:rtl w:val="0"/>
              </w:rPr>
              <w:t xml:space="preserve">UTF</w:t>
            </w:r>
            <w:r w:rsidDel="00000000" w:rsidR="00000000" w:rsidRPr="00000000">
              <w:rPr>
                <w:color w:val="24292e"/>
                <w:rtl w:val="0"/>
              </w:rPr>
              <w:t xml:space="preserve">-8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2">
            <w:pPr>
              <w:rPr>
                <w:color w:val="24292e"/>
              </w:rPr>
            </w:pPr>
            <w:r w:rsidDel="00000000" w:rsidR="00000000" w:rsidRPr="00000000">
              <w:rPr>
                <w:color w:val="24292e"/>
                <w:rtl w:val="0"/>
              </w:rPr>
              <w:t xml:space="preserve">The attribute '</w:t>
            </w:r>
            <w:r w:rsidDel="00000000" w:rsidR="00000000" w:rsidRPr="00000000">
              <w:rPr>
                <w:color w:val="24292e"/>
                <w:rtl w:val="0"/>
              </w:rPr>
              <w:t xml:space="preserve">source_data_name' gives, if applicable, the name of the datasets used.</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3">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4">
            <w:pPr>
              <w:rPr>
                <w:color w:val="24292e"/>
              </w:rPr>
            </w:pPr>
            <w:r w:rsidDel="00000000" w:rsidR="00000000" w:rsidRPr="00000000">
              <w:rPr>
                <w:color w:val="24292e"/>
                <w:rtl w:val="0"/>
              </w:rPr>
              <w:t xml:space="preserve">2.4.8</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5">
            <w:pPr>
              <w:rPr>
                <w:color w:val="24292e"/>
              </w:rPr>
            </w:pPr>
            <w:r w:rsidDel="00000000" w:rsidR="00000000" w:rsidRPr="00000000">
              <w:rPr>
                <w:color w:val="24292e"/>
                <w:rtl w:val="0"/>
              </w:rPr>
              <w:t xml:space="preserve">s</w:t>
            </w:r>
            <w:r w:rsidDel="00000000" w:rsidR="00000000" w:rsidRPr="00000000">
              <w:rPr>
                <w:color w:val="24292e"/>
                <w:rtl w:val="0"/>
              </w:rPr>
              <w:t xml:space="preserve">ource_data_</w:t>
            </w:r>
            <w:r w:rsidDel="00000000" w:rsidR="00000000" w:rsidRPr="00000000">
              <w:rPr>
                <w:color w:val="24292e"/>
                <w:rtl w:val="0"/>
              </w:rPr>
              <w:t xml:space="preserve">description*</w:t>
            </w:r>
          </w:p>
          <w:p w:rsidR="00000000" w:rsidDel="00000000" w:rsidP="00000000" w:rsidRDefault="00000000" w:rsidRPr="00000000" w14:paraId="000001D6">
            <w:pPr>
              <w:rPr>
                <w:color w:val="24292e"/>
              </w:rPr>
            </w:pPr>
            <w:r w:rsidDel="00000000" w:rsidR="00000000" w:rsidRPr="00000000">
              <w:rPr>
                <w:rtl w:val="0"/>
              </w:rPr>
            </w:r>
          </w:p>
          <w:p w:rsidR="00000000" w:rsidDel="00000000" w:rsidP="00000000" w:rsidRDefault="00000000" w:rsidRPr="00000000" w14:paraId="000001D7">
            <w:pPr>
              <w:rPr>
                <w:color w:val="24292e"/>
              </w:rPr>
            </w:pPr>
            <w:r w:rsidDel="00000000" w:rsidR="00000000" w:rsidRPr="00000000">
              <w:rPr>
                <w:rtl w:val="0"/>
              </w:rPr>
            </w:r>
          </w:p>
          <w:p w:rsidR="00000000" w:rsidDel="00000000" w:rsidP="00000000" w:rsidRDefault="00000000" w:rsidRPr="00000000" w14:paraId="000001D8">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9">
            <w:pPr>
              <w:rPr>
                <w:color w:val="24292e"/>
              </w:rPr>
            </w:pPr>
            <w:r w:rsidDel="00000000" w:rsidR="00000000" w:rsidRPr="00000000">
              <w:rPr>
                <w:color w:val="24292e"/>
                <w:rtl w:val="0"/>
              </w:rPr>
              <w:t xml:space="preserve">Source data</w:t>
            </w:r>
          </w:p>
          <w:p w:rsidR="00000000" w:rsidDel="00000000" w:rsidP="00000000" w:rsidRDefault="00000000" w:rsidRPr="00000000" w14:paraId="000001DA">
            <w:pPr>
              <w:rPr>
                <w:color w:val="24292e"/>
              </w:rPr>
            </w:pPr>
            <w:r w:rsidDel="00000000" w:rsidR="00000000" w:rsidRPr="00000000">
              <w:rPr>
                <w:color w:val="24292e"/>
                <w:rtl w:val="0"/>
              </w:rPr>
              <w:t xml:space="preserve">description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B">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C">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D">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DE">
            <w:pPr>
              <w:rPr>
                <w:color w:val="24292e"/>
              </w:rPr>
            </w:pPr>
            <w:r w:rsidDel="00000000" w:rsidR="00000000" w:rsidRPr="00000000">
              <w:rPr>
                <w:color w:val="24292e"/>
                <w:rtl w:val="0"/>
              </w:rPr>
              <w:t xml:space="preserve">The attribute 'source_data_description' gives an overview of the data used to train, test, configure and operate the algorithmic tool, specifying which data was used for which purpose.</w:t>
            </w:r>
            <w:r w:rsidDel="00000000" w:rsidR="00000000" w:rsidRPr="00000000">
              <w:rPr>
                <w:color w:val="24292e"/>
                <w:rtl w:val="0"/>
              </w:rPr>
              <w:t xml:space="preserve"> This should encompass data used by both the public sector team and the supplier, where applicable. </w:t>
            </w:r>
          </w:p>
          <w:p w:rsidR="00000000" w:rsidDel="00000000" w:rsidP="00000000" w:rsidRDefault="00000000" w:rsidRPr="00000000" w14:paraId="000001DF">
            <w:pPr>
              <w:rPr>
                <w:color w:val="24292e"/>
              </w:rPr>
            </w:pPr>
            <w:r w:rsidDel="00000000" w:rsidR="00000000" w:rsidRPr="00000000">
              <w:rPr>
                <w:rtl w:val="0"/>
              </w:rPr>
            </w:r>
          </w:p>
          <w:p w:rsidR="00000000" w:rsidDel="00000000" w:rsidP="00000000" w:rsidRDefault="00000000" w:rsidRPr="00000000" w14:paraId="000001E0">
            <w:pPr>
              <w:rPr>
                <w:color w:val="24292e"/>
              </w:rPr>
            </w:pPr>
            <w:r w:rsidDel="00000000" w:rsidR="00000000" w:rsidRPr="00000000">
              <w:rPr>
                <w:color w:val="24292e"/>
                <w:rtl w:val="0"/>
              </w:rPr>
              <w:t xml:space="preserve">It should </w:t>
            </w:r>
            <w:r w:rsidDel="00000000" w:rsidR="00000000" w:rsidRPr="00000000">
              <w:rPr>
                <w:color w:val="24292e"/>
                <w:rtl w:val="0"/>
              </w:rPr>
              <w:t xml:space="preserve">include</w:t>
            </w:r>
            <w:r w:rsidDel="00000000" w:rsidR="00000000" w:rsidRPr="00000000">
              <w:rPr>
                <w:color w:val="24292e"/>
                <w:rtl w:val="0"/>
              </w:rPr>
              <w:t xml:space="preserve"> a description of the types of variables or features used to train, test or run the model - for example 'age' or 'address'. In certain cases, it might not be feasible for a team to disclose all the variables in a dataset. In this case, teams should disclose - at a minimum: whether the data contains personal and special category information; </w:t>
            </w:r>
            <w:r w:rsidDel="00000000" w:rsidR="00000000" w:rsidRPr="00000000">
              <w:rPr>
                <w:color w:val="24292e"/>
                <w:rtl w:val="0"/>
              </w:rPr>
              <w:t xml:space="preserve">variables of interest, such as protected characteristics and potential proxies; and</w:t>
            </w:r>
            <w:r w:rsidDel="00000000" w:rsidR="00000000" w:rsidRPr="00000000">
              <w:rPr>
                <w:color w:val="24292e"/>
                <w:rtl w:val="0"/>
              </w:rPr>
              <w:t xml:space="preserve"> variables with high predictive power or that have a significant bearing on the model.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1">
            <w:pPr>
              <w:rPr>
                <w:color w:val="24292e"/>
              </w:rPr>
            </w:pPr>
            <w:r w:rsidDel="00000000" w:rsidR="00000000" w:rsidRPr="00000000">
              <w:rPr>
                <w:color w:val="24292e"/>
                <w:rtl w:val="0"/>
              </w:rPr>
              <w:t xml:space="preserve">true</w:t>
            </w:r>
          </w:p>
        </w:tc>
      </w:tr>
      <w:tr>
        <w:trPr>
          <w:cantSplit w:val="0"/>
          <w:trHeight w:val="118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2">
            <w:pPr>
              <w:rPr>
                <w:color w:val="24292e"/>
              </w:rPr>
            </w:pPr>
            <w:r w:rsidDel="00000000" w:rsidR="00000000" w:rsidRPr="00000000">
              <w:rPr>
                <w:color w:val="24292e"/>
                <w:rtl w:val="0"/>
              </w:rPr>
              <w:t xml:space="preserve">2.4.9</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3">
            <w:pPr>
              <w:rPr>
                <w:color w:val="24292e"/>
              </w:rPr>
            </w:pPr>
            <w:r w:rsidDel="00000000" w:rsidR="00000000" w:rsidRPr="00000000">
              <w:rPr>
                <w:color w:val="24292e"/>
                <w:rtl w:val="0"/>
              </w:rPr>
              <w:t xml:space="preserve">source_data_url*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4">
            <w:pPr>
              <w:rPr>
                <w:color w:val="24292e"/>
              </w:rPr>
            </w:pPr>
            <w:r w:rsidDel="00000000" w:rsidR="00000000" w:rsidRPr="00000000">
              <w:rPr>
                <w:color w:val="24292e"/>
                <w:rtl w:val="0"/>
              </w:rPr>
              <w:t xml:space="preserve">Source data URL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5">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6">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7">
            <w:pPr>
              <w:rPr>
                <w:color w:val="24292e"/>
              </w:rPr>
            </w:pPr>
            <w:r w:rsidDel="00000000" w:rsidR="00000000" w:rsidRPr="00000000">
              <w:rPr>
                <w:color w:val="24292e"/>
                <w:rtl w:val="0"/>
              </w:rPr>
              <w:t xml:space="preserve">URL</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8">
            <w:pPr>
              <w:rPr>
                <w:color w:val="24292e"/>
              </w:rPr>
            </w:pPr>
            <w:r w:rsidDel="00000000" w:rsidR="00000000" w:rsidRPr="00000000">
              <w:rPr>
                <w:color w:val="24292e"/>
                <w:rtl w:val="0"/>
              </w:rPr>
              <w:t xml:space="preserve">The attribute 'source_data_url'</w:t>
            </w:r>
            <w:r w:rsidDel="00000000" w:rsidR="00000000" w:rsidRPr="00000000">
              <w:rPr>
                <w:color w:val="24292e"/>
                <w:rtl w:val="0"/>
              </w:rPr>
              <w:t xml:space="preserve"> provides a URL to the openly accessible dataset wherever possible.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9">
            <w:pPr>
              <w:rPr>
                <w:color w:val="24292e"/>
              </w:rPr>
            </w:pPr>
            <w:r w:rsidDel="00000000" w:rsidR="00000000" w:rsidRPr="00000000">
              <w:rPr>
                <w:color w:val="24292e"/>
                <w:rtl w:val="0"/>
              </w:rPr>
              <w:t xml:space="preserve">false</w:t>
            </w:r>
          </w:p>
        </w:tc>
      </w:tr>
      <w:tr>
        <w:trPr>
          <w:cantSplit w:val="0"/>
          <w:trHeight w:val="235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A">
            <w:pPr>
              <w:rPr>
                <w:color w:val="24292e"/>
              </w:rPr>
            </w:pPr>
            <w:r w:rsidDel="00000000" w:rsidR="00000000" w:rsidRPr="00000000">
              <w:rPr>
                <w:color w:val="24292e"/>
                <w:rtl w:val="0"/>
              </w:rPr>
              <w:t xml:space="preserve">2.4.10</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B">
            <w:pPr>
              <w:rPr>
                <w:color w:val="24292e"/>
              </w:rPr>
            </w:pPr>
            <w:r w:rsidDel="00000000" w:rsidR="00000000" w:rsidRPr="00000000">
              <w:rPr>
                <w:color w:val="24292e"/>
                <w:rtl w:val="0"/>
              </w:rPr>
              <w:t xml:space="preserve">data_collection*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C">
            <w:pPr>
              <w:rPr>
                <w:color w:val="24292e"/>
              </w:rPr>
            </w:pPr>
            <w:r w:rsidDel="00000000" w:rsidR="00000000" w:rsidRPr="00000000">
              <w:rPr>
                <w:color w:val="24292e"/>
                <w:rtl w:val="0"/>
              </w:rPr>
              <w:t xml:space="preserve">Data collection</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D">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E">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EF">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0">
            <w:pPr>
              <w:rPr>
                <w:color w:val="24292e"/>
              </w:rPr>
            </w:pPr>
            <w:r w:rsidDel="00000000" w:rsidR="00000000" w:rsidRPr="00000000">
              <w:rPr>
                <w:color w:val="24292e"/>
                <w:rtl w:val="0"/>
              </w:rPr>
              <w:t xml:space="preserve">The attribute 'data_collection' gives information on the data collection process. </w:t>
            </w:r>
          </w:p>
          <w:p w:rsidR="00000000" w:rsidDel="00000000" w:rsidP="00000000" w:rsidRDefault="00000000" w:rsidRPr="00000000" w14:paraId="000001F1">
            <w:pPr>
              <w:rPr>
                <w:color w:val="24292e"/>
              </w:rPr>
            </w:pPr>
            <w:r w:rsidDel="00000000" w:rsidR="00000000" w:rsidRPr="00000000">
              <w:rPr>
                <w:rtl w:val="0"/>
              </w:rPr>
            </w:r>
          </w:p>
          <w:p w:rsidR="00000000" w:rsidDel="00000000" w:rsidP="00000000" w:rsidRDefault="00000000" w:rsidRPr="00000000" w14:paraId="000001F2">
            <w:pPr>
              <w:rPr>
                <w:color w:val="24292e"/>
              </w:rPr>
            </w:pPr>
            <w:r w:rsidDel="00000000" w:rsidR="00000000" w:rsidRPr="00000000">
              <w:rPr>
                <w:color w:val="24292e"/>
                <w:rtl w:val="0"/>
              </w:rPr>
              <w:t xml:space="preserve">This can include details on the original purpose of data collection and the context in which it was initially collected. If the data was initially collected for different purposes and is now being repurposed, there should be consideration of to what extent the data </w:t>
            </w:r>
            <w:r w:rsidDel="00000000" w:rsidR="00000000" w:rsidRPr="00000000">
              <w:rPr>
                <w:color w:val="24292e"/>
                <w:rtl w:val="0"/>
              </w:rPr>
              <w:t xml:space="preserve">transferable</w:t>
            </w:r>
            <w:r w:rsidDel="00000000" w:rsidR="00000000" w:rsidRPr="00000000">
              <w:rPr>
                <w:color w:val="24292e"/>
                <w:rtl w:val="0"/>
              </w:rPr>
              <w:t xml:space="preserve"> and suitable for the new context.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3">
            <w:pPr>
              <w:rPr>
                <w:color w:val="24292e"/>
              </w:rPr>
            </w:pPr>
            <w:r w:rsidDel="00000000" w:rsidR="00000000" w:rsidRPr="00000000">
              <w:rPr>
                <w:color w:val="24292e"/>
                <w:rtl w:val="0"/>
              </w:rPr>
              <w:t xml:space="preserve">true</w:t>
            </w:r>
          </w:p>
        </w:tc>
      </w:tr>
      <w:tr>
        <w:trPr>
          <w:cantSplit w:val="0"/>
          <w:trHeight w:val="156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4">
            <w:pPr>
              <w:rPr>
                <w:color w:val="24292e"/>
              </w:rPr>
            </w:pPr>
            <w:r w:rsidDel="00000000" w:rsidR="00000000" w:rsidRPr="00000000">
              <w:rPr>
                <w:color w:val="24292e"/>
                <w:rtl w:val="0"/>
              </w:rPr>
              <w:t xml:space="preserve">2.4.11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5">
            <w:pPr>
              <w:rPr>
                <w:color w:val="24292e"/>
              </w:rPr>
            </w:pPr>
            <w:r w:rsidDel="00000000" w:rsidR="00000000" w:rsidRPr="00000000">
              <w:rPr>
                <w:color w:val="24292e"/>
                <w:rtl w:val="0"/>
              </w:rPr>
              <w:t xml:space="preserve">data_cleaning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6">
            <w:pPr>
              <w:rPr>
                <w:color w:val="24292e"/>
              </w:rPr>
            </w:pPr>
            <w:r w:rsidDel="00000000" w:rsidR="00000000" w:rsidRPr="00000000">
              <w:rPr>
                <w:color w:val="24292e"/>
                <w:rtl w:val="0"/>
              </w:rPr>
              <w:t xml:space="preserve">Data cleaning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7">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8">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9">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A">
            <w:pPr>
              <w:rPr>
                <w:color w:val="24292e"/>
              </w:rPr>
            </w:pPr>
            <w:r w:rsidDel="00000000" w:rsidR="00000000" w:rsidRPr="00000000">
              <w:rPr>
                <w:color w:val="24292e"/>
                <w:rtl w:val="0"/>
              </w:rPr>
              <w:t xml:space="preserve">The attribute ‘data_cleaning’ gives information on data cleaning, including a description of any pre-processing or cleaning of the data conducted by either the supplier or public sector customer.</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B">
            <w:pPr>
              <w:rPr>
                <w:color w:val="24292e"/>
              </w:rPr>
            </w:pPr>
            <w:r w:rsidDel="00000000" w:rsidR="00000000" w:rsidRPr="00000000">
              <w:rPr>
                <w:color w:val="24292e"/>
                <w:rtl w:val="0"/>
              </w:rPr>
              <w:t xml:space="preserve">false </w:t>
            </w:r>
          </w:p>
        </w:tc>
      </w:tr>
      <w:tr>
        <w:trPr>
          <w:cantSplit w:val="0"/>
          <w:trHeight w:val="189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C">
            <w:pPr>
              <w:rPr>
                <w:color w:val="24292e"/>
              </w:rPr>
            </w:pPr>
            <w:r w:rsidDel="00000000" w:rsidR="00000000" w:rsidRPr="00000000">
              <w:rPr>
                <w:color w:val="24292e"/>
                <w:rtl w:val="0"/>
              </w:rPr>
              <w:t xml:space="preserve">2.4.12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D">
            <w:pPr>
              <w:rPr>
                <w:color w:val="24292e"/>
              </w:rPr>
            </w:pPr>
            <w:r w:rsidDel="00000000" w:rsidR="00000000" w:rsidRPr="00000000">
              <w:rPr>
                <w:color w:val="24292e"/>
                <w:rtl w:val="0"/>
              </w:rPr>
              <w:t xml:space="preserve">data_completeness_and_representativeness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E">
            <w:pPr>
              <w:rPr>
                <w:color w:val="24292e"/>
              </w:rPr>
            </w:pPr>
            <w:r w:rsidDel="00000000" w:rsidR="00000000" w:rsidRPr="00000000">
              <w:rPr>
                <w:color w:val="24292e"/>
                <w:rtl w:val="0"/>
              </w:rPr>
              <w:t xml:space="preserve">Data completeness and representativeness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1FF">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0">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1">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2">
            <w:pPr>
              <w:rPr>
                <w:color w:val="24292e"/>
              </w:rPr>
            </w:pPr>
            <w:r w:rsidDel="00000000" w:rsidR="00000000" w:rsidRPr="00000000">
              <w:rPr>
                <w:color w:val="24292e"/>
                <w:rtl w:val="0"/>
              </w:rPr>
              <w:t xml:space="preserve">The attribute ‘data_completeness_and_representativeness’ provides information on the completeness of the data, including missing data and on how representative the data is.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3">
            <w:pPr>
              <w:rPr>
                <w:color w:val="24292e"/>
              </w:rPr>
            </w:pPr>
            <w:r w:rsidDel="00000000" w:rsidR="00000000" w:rsidRPr="00000000">
              <w:rPr>
                <w:color w:val="24292e"/>
                <w:rtl w:val="0"/>
              </w:rPr>
              <w:t xml:space="preserve">true</w:t>
            </w:r>
          </w:p>
        </w:tc>
      </w:tr>
      <w:tr>
        <w:trPr>
          <w:cantSplit w:val="0"/>
          <w:trHeight w:val="156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4">
            <w:pPr>
              <w:rPr>
                <w:color w:val="24292e"/>
              </w:rPr>
            </w:pPr>
            <w:r w:rsidDel="00000000" w:rsidR="00000000" w:rsidRPr="00000000">
              <w:rPr>
                <w:color w:val="24292e"/>
                <w:rtl w:val="0"/>
              </w:rPr>
              <w:t xml:space="preserve">2.4.13</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5">
            <w:pPr>
              <w:rPr>
                <w:color w:val="24292e"/>
              </w:rPr>
            </w:pPr>
            <w:r w:rsidDel="00000000" w:rsidR="00000000" w:rsidRPr="00000000">
              <w:rPr>
                <w:color w:val="24292e"/>
                <w:rtl w:val="0"/>
              </w:rPr>
              <w:t xml:space="preserve">data_sharing_agreements*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6">
            <w:pPr>
              <w:rPr>
                <w:color w:val="24292e"/>
              </w:rPr>
            </w:pPr>
            <w:r w:rsidDel="00000000" w:rsidR="00000000" w:rsidRPr="00000000">
              <w:rPr>
                <w:color w:val="24292e"/>
                <w:rtl w:val="0"/>
              </w:rPr>
              <w:t xml:space="preserve">Data sharing agreements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7">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8">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9">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A">
            <w:pPr>
              <w:rPr>
                <w:color w:val="24292e"/>
              </w:rPr>
            </w:pPr>
            <w:r w:rsidDel="00000000" w:rsidR="00000000" w:rsidRPr="00000000">
              <w:rPr>
                <w:color w:val="24292e"/>
                <w:rtl w:val="0"/>
              </w:rPr>
              <w:t xml:space="preserve">The attribute 'data_sharing_agreements' provides further information on data sharing agreements in place</w:t>
            </w:r>
            <w:r w:rsidDel="00000000" w:rsidR="00000000" w:rsidRPr="00000000">
              <w:rPr>
                <w:color w:val="24292e"/>
                <w:rtl w:val="0"/>
              </w:rPr>
              <w:t xml:space="preserv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B">
            <w:pPr>
              <w:rPr>
                <w:color w:val="24292e"/>
              </w:rPr>
            </w:pPr>
            <w:r w:rsidDel="00000000" w:rsidR="00000000" w:rsidRPr="00000000">
              <w:rPr>
                <w:color w:val="24292e"/>
                <w:rtl w:val="0"/>
              </w:rPr>
              <w:t xml:space="preserve">true</w:t>
            </w:r>
          </w:p>
        </w:tc>
      </w:tr>
      <w:tr>
        <w:trPr>
          <w:cantSplit w:val="0"/>
          <w:trHeight w:val="1500"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C">
            <w:pPr>
              <w:rPr>
                <w:color w:val="24292e"/>
              </w:rPr>
            </w:pPr>
            <w:r w:rsidDel="00000000" w:rsidR="00000000" w:rsidRPr="00000000">
              <w:rPr>
                <w:color w:val="24292e"/>
                <w:rtl w:val="0"/>
              </w:rPr>
              <w:t xml:space="preserve">2.4.14</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D">
            <w:pPr>
              <w:rPr>
                <w:color w:val="24292e"/>
              </w:rPr>
            </w:pPr>
            <w:r w:rsidDel="00000000" w:rsidR="00000000" w:rsidRPr="00000000">
              <w:rPr>
                <w:color w:val="24292e"/>
                <w:rtl w:val="0"/>
              </w:rPr>
              <w:t xml:space="preserve">data_access_and_storage*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E">
            <w:pPr>
              <w:rPr>
                <w:color w:val="24292e"/>
              </w:rPr>
            </w:pPr>
            <w:r w:rsidDel="00000000" w:rsidR="00000000" w:rsidRPr="00000000">
              <w:rPr>
                <w:color w:val="24292e"/>
                <w:rtl w:val="0"/>
              </w:rPr>
              <w:t xml:space="preserve">Data access and storage</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0F">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10">
            <w:pPr>
              <w:rPr>
                <w:color w:val="24292e"/>
              </w:rPr>
            </w:pPr>
            <w:r w:rsidDel="00000000" w:rsidR="00000000" w:rsidRPr="00000000">
              <w:rPr>
                <w:color w:val="24292e"/>
                <w:rtl w:val="0"/>
              </w:rPr>
              <w:t xml:space="preserve">Technical Specification and Data</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11">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12">
            <w:pPr>
              <w:rPr>
                <w:color w:val="24292e"/>
              </w:rPr>
            </w:pPr>
            <w:r w:rsidDel="00000000" w:rsidR="00000000" w:rsidRPr="00000000">
              <w:rPr>
                <w:color w:val="24292e"/>
                <w:rtl w:val="0"/>
              </w:rPr>
              <w:t xml:space="preserve">The attribute 'data_access_and_storage' details: who has, or will have, access to this data; how long it is stored; under what circumstances; and who is responsible for its storage.</w:t>
            </w:r>
          </w:p>
          <w:p w:rsidR="00000000" w:rsidDel="00000000" w:rsidP="00000000" w:rsidRDefault="00000000" w:rsidRPr="00000000" w14:paraId="00000213">
            <w:pPr>
              <w:rPr>
                <w:color w:val="24292e"/>
              </w:rPr>
            </w:pPr>
            <w:r w:rsidDel="00000000" w:rsidR="00000000" w:rsidRPr="00000000">
              <w:rPr>
                <w:rtl w:val="0"/>
              </w:rPr>
            </w:r>
          </w:p>
          <w:p w:rsidR="00000000" w:rsidDel="00000000" w:rsidP="00000000" w:rsidRDefault="00000000" w:rsidRPr="00000000" w14:paraId="00000214">
            <w:pPr>
              <w:rPr>
                <w:color w:val="24292e"/>
              </w:rPr>
            </w:pPr>
            <w:r w:rsidDel="00000000" w:rsidR="00000000" w:rsidRPr="00000000">
              <w:rPr>
                <w:color w:val="24292e"/>
                <w:rtl w:val="0"/>
              </w:rPr>
              <w:t xml:space="preserve">Where personal and/or sensitive data is being stored and accessed, a description of the mechanisms used to protect the security and privacy of the data should be described, including technical (e.g. de-identification techniques, Privacy Enhancing Technologies) and operational (e.g. role-based access controls) methods.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15">
            <w:pPr>
              <w:rPr>
                <w:color w:val="24292e"/>
              </w:rPr>
            </w:pPr>
            <w:r w:rsidDel="00000000" w:rsidR="00000000" w:rsidRPr="00000000">
              <w:rPr>
                <w:color w:val="24292e"/>
                <w:rtl w:val="0"/>
              </w:rPr>
              <w:t xml:space="preserve">true</w:t>
            </w:r>
          </w:p>
        </w:tc>
      </w:tr>
      <w:tr>
        <w:trPr>
          <w:cantSplit w:val="0"/>
          <w:trHeight w:val="735"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216">
            <w:pPr>
              <w:pStyle w:val="Heading3"/>
              <w:rPr>
                <w:sz w:val="22"/>
                <w:szCs w:val="22"/>
              </w:rPr>
            </w:pPr>
            <w:bookmarkStart w:colFirst="0" w:colLast="0" w:name="_xbf5bx6av851" w:id="19"/>
            <w:bookmarkEnd w:id="19"/>
            <w:r w:rsidDel="00000000" w:rsidR="00000000" w:rsidRPr="00000000">
              <w:rPr>
                <w:sz w:val="22"/>
                <w:szCs w:val="22"/>
                <w:rtl w:val="0"/>
              </w:rPr>
              <w:t xml:space="preserve">Section 5: Risks, Mitigations and Impact Assessments</w:t>
            </w:r>
          </w:p>
        </w:tc>
      </w:tr>
      <w:tr>
        <w:trPr>
          <w:cantSplit w:val="0"/>
          <w:trHeight w:val="499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1E">
            <w:pPr>
              <w:rPr>
                <w:color w:val="24292e"/>
              </w:rPr>
            </w:pPr>
            <w:r w:rsidDel="00000000" w:rsidR="00000000" w:rsidRPr="00000000">
              <w:rPr>
                <w:color w:val="24292e"/>
                <w:rtl w:val="0"/>
              </w:rPr>
              <w:t xml:space="preserve">2.5.1 </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1F">
            <w:pPr>
              <w:rPr>
                <w:color w:val="24292e"/>
              </w:rPr>
            </w:pPr>
            <w:r w:rsidDel="00000000" w:rsidR="00000000" w:rsidRPr="00000000">
              <w:rPr>
                <w:color w:val="24292e"/>
                <w:rtl w:val="0"/>
              </w:rPr>
              <w:t xml:space="preserve">impact_assessments*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0">
            <w:pPr>
              <w:rPr>
                <w:color w:val="24292e"/>
              </w:rPr>
            </w:pPr>
            <w:r w:rsidDel="00000000" w:rsidR="00000000" w:rsidRPr="00000000">
              <w:rPr>
                <w:color w:val="24292e"/>
                <w:rtl w:val="0"/>
              </w:rPr>
              <w:t xml:space="preserve">Impact assessment</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1">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2">
            <w:pPr>
              <w:rPr>
                <w:color w:val="24292e"/>
              </w:rPr>
            </w:pPr>
            <w:r w:rsidDel="00000000" w:rsidR="00000000" w:rsidRPr="00000000">
              <w:rPr>
                <w:color w:val="24292e"/>
                <w:rtl w:val="0"/>
              </w:rPr>
              <w:t xml:space="preserve">Risks, mitigations and impact assessments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3">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4">
            <w:pPr>
              <w:rPr>
                <w:color w:val="24292e"/>
              </w:rPr>
            </w:pPr>
            <w:r w:rsidDel="00000000" w:rsidR="00000000" w:rsidRPr="00000000">
              <w:rPr>
                <w:color w:val="24292e"/>
                <w:rtl w:val="0"/>
              </w:rPr>
              <w:t xml:space="preserve">The attribute 'impact_assessments' provides the names and a short overview of the impact assessments conducted, date of completion, and if possible a summary of the findings. If available, a publicly accessible link should be provided. </w:t>
            </w:r>
          </w:p>
          <w:p w:rsidR="00000000" w:rsidDel="00000000" w:rsidP="00000000" w:rsidRDefault="00000000" w:rsidRPr="00000000" w14:paraId="00000225">
            <w:pPr>
              <w:rPr>
                <w:color w:val="24292e"/>
              </w:rPr>
            </w:pPr>
            <w:r w:rsidDel="00000000" w:rsidR="00000000" w:rsidRPr="00000000">
              <w:rPr>
                <w:rtl w:val="0"/>
              </w:rPr>
            </w:r>
          </w:p>
          <w:p w:rsidR="00000000" w:rsidDel="00000000" w:rsidP="00000000" w:rsidRDefault="00000000" w:rsidRPr="00000000" w14:paraId="00000226">
            <w:pPr>
              <w:rPr>
                <w:color w:val="24292e"/>
              </w:rPr>
            </w:pPr>
            <w:r w:rsidDel="00000000" w:rsidR="00000000" w:rsidRPr="00000000">
              <w:rPr>
                <w:color w:val="24292e"/>
                <w:rtl w:val="0"/>
              </w:rPr>
              <w:t xml:space="preserve">If multiple impact assessments were completed, they should all be listed in this field. </w:t>
            </w:r>
          </w:p>
          <w:p w:rsidR="00000000" w:rsidDel="00000000" w:rsidP="00000000" w:rsidRDefault="00000000" w:rsidRPr="00000000" w14:paraId="00000227">
            <w:pPr>
              <w:rPr>
                <w:color w:val="24292e"/>
              </w:rPr>
            </w:pPr>
            <w:r w:rsidDel="00000000" w:rsidR="00000000" w:rsidRPr="00000000">
              <w:rPr>
                <w:rtl w:val="0"/>
              </w:rPr>
            </w:r>
          </w:p>
          <w:p w:rsidR="00000000" w:rsidDel="00000000" w:rsidP="00000000" w:rsidRDefault="00000000" w:rsidRPr="00000000" w14:paraId="00000228">
            <w:pPr>
              <w:rPr>
                <w:color w:val="24292e"/>
              </w:rPr>
            </w:pPr>
            <w:r w:rsidDel="00000000" w:rsidR="00000000" w:rsidRPr="00000000">
              <w:rPr>
                <w:color w:val="24292e"/>
                <w:rtl w:val="0"/>
              </w:rPr>
              <w:t xml:space="preserve">Examples of impact assessments are Data Protection Impact Assessments (DPIAs), Equality Impact Assessments, Algorithmic Impact Assessments. This field also provides an opportunity to list other </w:t>
            </w:r>
            <w:r w:rsidDel="00000000" w:rsidR="00000000" w:rsidRPr="00000000">
              <w:rPr>
                <w:color w:val="24292e"/>
                <w:rtl w:val="0"/>
              </w:rPr>
              <w:t xml:space="preserve">monitoring</w:t>
            </w:r>
            <w:r w:rsidDel="00000000" w:rsidR="00000000" w:rsidRPr="00000000">
              <w:rPr>
                <w:color w:val="24292e"/>
                <w:rtl w:val="0"/>
              </w:rPr>
              <w:t xml:space="preserve"> and evaluation requirements under relevant legislation.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9">
            <w:pPr>
              <w:rPr>
                <w:color w:val="24292e"/>
              </w:rPr>
            </w:pPr>
            <w:r w:rsidDel="00000000" w:rsidR="00000000" w:rsidRPr="00000000">
              <w:rPr>
                <w:color w:val="24292e"/>
                <w:rtl w:val="0"/>
              </w:rPr>
              <w:t xml:space="preserve">true</w:t>
            </w:r>
          </w:p>
        </w:tc>
      </w:tr>
      <w:tr>
        <w:trPr>
          <w:cantSplit w:val="0"/>
          <w:trHeight w:val="199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A">
            <w:pPr>
              <w:rPr>
                <w:color w:val="24292e"/>
              </w:rPr>
            </w:pPr>
            <w:r w:rsidDel="00000000" w:rsidR="00000000" w:rsidRPr="00000000">
              <w:rPr>
                <w:color w:val="24292e"/>
                <w:rtl w:val="0"/>
              </w:rPr>
              <w:t xml:space="preserve">2.5.2 </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B">
            <w:pPr>
              <w:rPr>
                <w:color w:val="24292e"/>
              </w:rPr>
            </w:pPr>
            <w:r w:rsidDel="00000000" w:rsidR="00000000" w:rsidRPr="00000000">
              <w:rPr>
                <w:color w:val="24292e"/>
                <w:rtl w:val="0"/>
              </w:rPr>
              <w:t xml:space="preserve">risk</w:t>
            </w:r>
            <w:r w:rsidDel="00000000" w:rsidR="00000000" w:rsidRPr="00000000">
              <w:rPr>
                <w:color w:val="24292e"/>
                <w:rtl w:val="0"/>
              </w:rPr>
              <w:t xml:space="preserve">s</w:t>
            </w:r>
            <w:r w:rsidDel="00000000" w:rsidR="00000000" w:rsidRPr="00000000">
              <w:rPr>
                <w:color w:val="24292e"/>
                <w:rtl w:val="0"/>
              </w:rPr>
              <w:t xml:space="preserve">*</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C">
            <w:pPr>
              <w:rPr>
                <w:color w:val="24292e"/>
              </w:rPr>
            </w:pPr>
            <w:r w:rsidDel="00000000" w:rsidR="00000000" w:rsidRPr="00000000">
              <w:rPr>
                <w:color w:val="24292e"/>
                <w:rtl w:val="0"/>
              </w:rPr>
              <w:t xml:space="preserve">Risks </w:t>
            </w:r>
            <w:r w:rsidDel="00000000" w:rsidR="00000000" w:rsidRPr="00000000">
              <w:rPr>
                <w:rtl w:val="0"/>
              </w:rPr>
            </w:r>
          </w:p>
          <w:p w:rsidR="00000000" w:rsidDel="00000000" w:rsidP="00000000" w:rsidRDefault="00000000" w:rsidRPr="00000000" w14:paraId="0000022D">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E">
            <w:pPr>
              <w:rPr>
                <w:color w:val="24292e"/>
              </w:rPr>
            </w:pPr>
            <w:r w:rsidDel="00000000" w:rsidR="00000000" w:rsidRPr="00000000">
              <w:rPr>
                <w:color w:val="24292e"/>
                <w:rtl w:val="0"/>
              </w:rPr>
              <w:t xml:space="preserve">Tier 2</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2F">
            <w:pPr>
              <w:rPr>
                <w:color w:val="24292e"/>
              </w:rPr>
            </w:pPr>
            <w:r w:rsidDel="00000000" w:rsidR="00000000" w:rsidRPr="00000000">
              <w:rPr>
                <w:color w:val="24292e"/>
                <w:rtl w:val="0"/>
              </w:rPr>
              <w:t xml:space="preserve">Risks, mitigations and impact assessments</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30">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31">
            <w:pPr>
              <w:rPr>
                <w:color w:val="24292e"/>
              </w:rPr>
            </w:pPr>
            <w:r w:rsidDel="00000000" w:rsidR="00000000" w:rsidRPr="00000000">
              <w:rPr>
                <w:color w:val="24292e"/>
                <w:rtl w:val="0"/>
              </w:rPr>
              <w:t xml:space="preserve">The attribute 'risks' is an overview and a description of the possible risks that have been identified for the algorithmic tool.</w:t>
            </w:r>
          </w:p>
          <w:p w:rsidR="00000000" w:rsidDel="00000000" w:rsidP="00000000" w:rsidRDefault="00000000" w:rsidRPr="00000000" w14:paraId="00000232">
            <w:pPr>
              <w:rPr>
                <w:color w:val="24292e"/>
              </w:rPr>
            </w:pPr>
            <w:r w:rsidDel="00000000" w:rsidR="00000000" w:rsidRPr="00000000">
              <w:rPr>
                <w:rtl w:val="0"/>
              </w:rPr>
            </w:r>
          </w:p>
          <w:p w:rsidR="00000000" w:rsidDel="00000000" w:rsidP="00000000" w:rsidRDefault="00000000" w:rsidRPr="00000000" w14:paraId="00000233">
            <w:pPr>
              <w:rPr>
                <w:color w:val="24292e"/>
              </w:rPr>
            </w:pPr>
            <w:r w:rsidDel="00000000" w:rsidR="00000000" w:rsidRPr="00000000">
              <w:rPr>
                <w:color w:val="24292e"/>
                <w:rtl w:val="0"/>
              </w:rPr>
              <w:t xml:space="preserve">It also gives</w:t>
            </w:r>
            <w:r w:rsidDel="00000000" w:rsidR="00000000" w:rsidRPr="00000000">
              <w:rPr>
                <w:color w:val="24292e"/>
                <w:rtl w:val="0"/>
              </w:rPr>
              <w:t xml:space="preserve"> an overview of how the risks have been mitigated.</w:t>
            </w: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34">
            <w:pPr>
              <w:rPr>
                <w:color w:val="24292e"/>
              </w:rPr>
            </w:pPr>
            <w:r w:rsidDel="00000000" w:rsidR="00000000" w:rsidRPr="00000000">
              <w:rPr>
                <w:color w:val="24292e"/>
                <w:rtl w:val="0"/>
              </w:rPr>
              <w:t xml:space="preserve">true</w:t>
            </w:r>
          </w:p>
        </w:tc>
      </w:tr>
      <w:tr>
        <w:trPr>
          <w:cantSplit w:val="0"/>
          <w:trHeight w:val="1320" w:hRule="atLeast"/>
          <w:tblHeader w:val="0"/>
        </w:trPr>
        <w:tc>
          <w:tcPr>
            <w:gridSpan w:val="8"/>
            <w:tcBorders>
              <w:top w:color="dfe2e5" w:space="0" w:sz="6" w:val="single"/>
              <w:left w:color="dfe2e5" w:space="0" w:sz="6" w:val="single"/>
              <w:bottom w:color="dfe2e5" w:space="0" w:sz="6" w:val="single"/>
              <w:right w:color="dfe2e5" w:space="0" w:sz="6" w:val="single"/>
            </w:tcBorders>
            <w:shd w:fill="f0ede3" w:val="clear"/>
            <w:tcMar>
              <w:top w:w="100.0" w:type="dxa"/>
              <w:left w:w="200.0" w:type="dxa"/>
              <w:bottom w:w="100.0" w:type="dxa"/>
              <w:right w:w="200.0" w:type="dxa"/>
            </w:tcMar>
            <w:vAlign w:val="top"/>
          </w:tcPr>
          <w:p w:rsidR="00000000" w:rsidDel="00000000" w:rsidP="00000000" w:rsidRDefault="00000000" w:rsidRPr="00000000" w14:paraId="00000235">
            <w:pPr>
              <w:pStyle w:val="Heading3"/>
              <w:rPr>
                <w:sz w:val="22"/>
                <w:szCs w:val="22"/>
              </w:rPr>
            </w:pPr>
            <w:bookmarkStart w:colFirst="0" w:colLast="0" w:name="_hjd52b7dcnlj" w:id="20"/>
            <w:bookmarkEnd w:id="20"/>
            <w:r w:rsidDel="00000000" w:rsidR="00000000" w:rsidRPr="00000000">
              <w:rPr>
                <w:sz w:val="22"/>
                <w:szCs w:val="22"/>
                <w:rtl w:val="0"/>
              </w:rPr>
              <w:t xml:space="preserve">Annex</w:t>
            </w:r>
          </w:p>
        </w:tc>
      </w:tr>
      <w:tr>
        <w:trPr>
          <w:cantSplit w:val="0"/>
          <w:trHeight w:val="1995" w:hRule="atLeast"/>
          <w:tblHeader w:val="0"/>
        </w:trPr>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3D">
            <w:pPr>
              <w:rPr>
                <w:color w:val="24292e"/>
              </w:rPr>
            </w:pPr>
            <w:r w:rsidDel="00000000" w:rsidR="00000000" w:rsidRPr="00000000">
              <w:rPr>
                <w:color w:val="24292e"/>
                <w:rtl w:val="0"/>
              </w:rPr>
              <w:t xml:space="preserve">3.1</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3E">
            <w:pPr>
              <w:rPr>
                <w:color w:val="24292e"/>
              </w:rPr>
            </w:pPr>
            <w:r w:rsidDel="00000000" w:rsidR="00000000" w:rsidRPr="00000000">
              <w:rPr>
                <w:color w:val="24292e"/>
                <w:rtl w:val="0"/>
              </w:rPr>
              <w:t xml:space="preserve">annex</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3F">
            <w:pPr>
              <w:rPr>
                <w:color w:val="24292e"/>
              </w:rPr>
            </w:pPr>
            <w:r w:rsidDel="00000000" w:rsidR="00000000" w:rsidRPr="00000000">
              <w:rPr>
                <w:color w:val="24292e"/>
                <w:rtl w:val="0"/>
              </w:rPr>
              <w:t xml:space="preserve">Annex</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40">
            <w:pPr>
              <w:rPr>
                <w:color w:val="24292e"/>
              </w:rPr>
            </w:pPr>
            <w:r w:rsidDel="00000000" w:rsidR="00000000" w:rsidRPr="00000000">
              <w:rPr>
                <w:rtl w:val="0"/>
              </w:rPr>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41">
            <w:pPr>
              <w:rPr>
                <w:color w:val="24292e"/>
              </w:rPr>
            </w:pPr>
            <w:r w:rsidDel="00000000" w:rsidR="00000000" w:rsidRPr="00000000">
              <w:rPr>
                <w:color w:val="24292e"/>
                <w:rtl w:val="0"/>
              </w:rPr>
              <w:t xml:space="preserve">Annex</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42">
            <w:pPr>
              <w:rPr>
                <w:color w:val="24292e"/>
              </w:rPr>
            </w:pPr>
            <w:r w:rsidDel="00000000" w:rsidR="00000000" w:rsidRPr="00000000">
              <w:rPr>
                <w:color w:val="24292e"/>
                <w:rtl w:val="0"/>
              </w:rPr>
              <w:t xml:space="preserve">UTF-8 string</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43">
            <w:pPr>
              <w:rPr>
                <w:color w:val="24292e"/>
              </w:rPr>
            </w:pPr>
            <w:r w:rsidDel="00000000" w:rsidR="00000000" w:rsidRPr="00000000">
              <w:rPr>
                <w:color w:val="24292e"/>
                <w:rtl w:val="0"/>
              </w:rPr>
              <w:t xml:space="preserve">The attribute ‘annex’ provides an option to add complementary information that contributes to a better understanding of other sections or fields in the standard but that would be too long or detailed to add to a given field in the standard itself.</w:t>
            </w:r>
          </w:p>
        </w:tc>
        <w:tc>
          <w:tcPr>
            <w:tcBorders>
              <w:top w:color="dfe2e5" w:space="0" w:sz="6" w:val="single"/>
              <w:left w:color="dfe2e5" w:space="0" w:sz="6" w:val="single"/>
              <w:bottom w:color="dfe2e5" w:space="0" w:sz="6" w:val="single"/>
              <w:right w:color="dfe2e5" w:space="0" w:sz="6" w:val="single"/>
            </w:tcBorders>
            <w:shd w:fill="auto" w:val="clear"/>
            <w:tcMar>
              <w:top w:w="100.0" w:type="dxa"/>
              <w:left w:w="200.0" w:type="dxa"/>
              <w:bottom w:w="100.0" w:type="dxa"/>
              <w:right w:w="200.0" w:type="dxa"/>
            </w:tcMar>
            <w:vAlign w:val="top"/>
          </w:tcPr>
          <w:p w:rsidR="00000000" w:rsidDel="00000000" w:rsidP="00000000" w:rsidRDefault="00000000" w:rsidRPr="00000000" w14:paraId="00000244">
            <w:pPr>
              <w:rPr>
                <w:color w:val="24292e"/>
              </w:rPr>
            </w:pPr>
            <w:r w:rsidDel="00000000" w:rsidR="00000000" w:rsidRPr="00000000">
              <w:rPr>
                <w:color w:val="24292e"/>
                <w:rtl w:val="0"/>
              </w:rPr>
              <w:t xml:space="preserve">false</w:t>
            </w:r>
          </w:p>
        </w:tc>
      </w:tr>
    </w:tbl>
    <w:p w:rsidR="00000000" w:rsidDel="00000000" w:rsidP="00000000" w:rsidRDefault="00000000" w:rsidRPr="00000000" w14:paraId="00000245">
      <w:pPr>
        <w:spacing w:line="276" w:lineRule="auto"/>
        <w:rPr/>
      </w:pPr>
      <w:r w:rsidDel="00000000" w:rsidR="00000000" w:rsidRPr="00000000">
        <w:rPr>
          <w:rtl w:val="0"/>
        </w:rPr>
      </w:r>
    </w:p>
    <w:sectPr>
      <w:headerReference r:id="rId8" w:type="default"/>
      <w:headerReference r:id="rId9" w:type="first"/>
      <w:footerReference r:id="rId10" w:type="first"/>
      <w:pgSz w:h="11909" w:w="16834"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pStyle w:val="Heading1"/>
      <w:spacing w:line="276" w:lineRule="auto"/>
      <w:ind w:left="-992.1259842519685" w:firstLine="0"/>
      <w:jc w:val="left"/>
      <w:rPr/>
    </w:pPr>
    <w:bookmarkStart w:colFirst="0" w:colLast="0" w:name="_2gr3s65q1qhw" w:id="21"/>
    <w:bookmarkEnd w:id="21"/>
    <w:r w:rsidDel="00000000" w:rsidR="00000000" w:rsidRPr="00000000">
      <w:rPr>
        <w:b w:val="0"/>
        <w:sz w:val="20"/>
        <w:szCs w:val="20"/>
        <w:rtl w:val="0"/>
      </w:rPr>
      <w:t xml:space="preserve">Link to Google Docs (.gdoc) version of the file: </w:t>
    </w:r>
    <w:hyperlink r:id="rId1">
      <w:r w:rsidDel="00000000" w:rsidR="00000000" w:rsidRPr="00000000">
        <w:rPr>
          <w:b w:val="0"/>
          <w:color w:val="1155cc"/>
          <w:sz w:val="20"/>
          <w:szCs w:val="20"/>
          <w:u w:val="single"/>
          <w:rtl w:val="0"/>
        </w:rPr>
        <w:t xml:space="preserve">https://docs.google.com/document/d/1WKNkIxgg8b5BL8FCvzgv4ac3sL20v06xIHKH97hTrHw/edit?usp=sharing</w:t>
      </w:r>
    </w:hyperlink>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2"/>
      <w:szCs w:val="32"/>
    </w:rPr>
  </w:style>
  <w:style w:type="paragraph" w:styleId="Heading2">
    <w:name w:val="heading 2"/>
    <w:basedOn w:val="Normal"/>
    <w:next w:val="Normal"/>
    <w:pPr>
      <w:keepNext w:val="1"/>
      <w:keepLines w:val="1"/>
      <w:jc w:val="center"/>
    </w:pPr>
    <w:rPr>
      <w:b w:val="1"/>
      <w:color w:val="24292e"/>
      <w:sz w:val="32"/>
      <w:szCs w:val="32"/>
    </w:rPr>
  </w:style>
  <w:style w:type="paragraph" w:styleId="Heading3">
    <w:name w:val="heading 3"/>
    <w:basedOn w:val="Normal"/>
    <w:next w:val="Normal"/>
    <w:pPr>
      <w:keepNext w:val="1"/>
      <w:keepLines w:val="1"/>
      <w:spacing w:after="200" w:before="200" w:lineRule="auto"/>
      <w:ind w:left="720" w:hanging="360"/>
      <w:jc w:val="center"/>
    </w:pPr>
    <w:rPr>
      <w:b w:val="1"/>
      <w:color w:val="24292e"/>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find-and-update.company-information.service.gov.uk/" TargetMode="External"/><Relationship Id="rId7" Type="http://schemas.openxmlformats.org/officeDocument/2006/relationships/hyperlink" Target="https://developer.company-information.service.gov.u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docs.google.com/document/d/1WKNkIxgg8b5BL8FCvzgv4ac3sL20v06xIHKH97hTrH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