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E2E52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42E2EA2" wp14:editId="042E2EA3">
            <wp:extent cx="3419475" cy="361950"/>
            <wp:effectExtent l="0" t="0" r="9525" b="0"/>
            <wp:docPr id="4" name="Picture 1" descr="PINS logo (black) (A4 siz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 logo (black) (A4 sizing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2E54" w14:textId="77777777" w:rsidR="000B0589" w:rsidRDefault="000B0589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AD6100" w14:paraId="042E2E56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5" w14:textId="23479735" w:rsidR="000B0589" w:rsidRPr="00AD6100" w:rsidRDefault="003D12F9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AD6100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3D18BA" w14:paraId="042E2E58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042E2E57" w14:textId="2DFA3B77" w:rsidR="000B0589" w:rsidRPr="003D18BA" w:rsidRDefault="003D12F9" w:rsidP="003D12F9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18BA">
              <w:rPr>
                <w:rFonts w:ascii="Arial" w:hAnsi="Arial" w:cs="Arial"/>
                <w:color w:val="000000"/>
                <w:sz w:val="24"/>
                <w:szCs w:val="24"/>
              </w:rPr>
              <w:t xml:space="preserve">Site visit made on </w:t>
            </w:r>
            <w:r w:rsidR="002255B7">
              <w:rPr>
                <w:rFonts w:ascii="Arial" w:hAnsi="Arial" w:cs="Arial"/>
                <w:color w:val="000000"/>
                <w:sz w:val="24"/>
                <w:szCs w:val="24"/>
              </w:rPr>
              <w:t>27 November</w:t>
            </w:r>
            <w:r w:rsidR="006361D6">
              <w:rPr>
                <w:rFonts w:ascii="Arial" w:hAnsi="Arial" w:cs="Arial"/>
                <w:color w:val="000000"/>
                <w:sz w:val="24"/>
                <w:szCs w:val="24"/>
              </w:rPr>
              <w:t xml:space="preserve"> 2023</w:t>
            </w:r>
          </w:p>
        </w:tc>
      </w:tr>
      <w:tr w:rsidR="000B0589" w:rsidRPr="003D18BA" w14:paraId="042E2E5A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9" w14:textId="58B9B19E" w:rsidR="000B0589" w:rsidRPr="003D18BA" w:rsidRDefault="003D12F9" w:rsidP="003D12F9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2255B7">
              <w:rPr>
                <w:rFonts w:ascii="Arial" w:hAnsi="Arial" w:cs="Arial"/>
                <w:b/>
                <w:color w:val="000000"/>
                <w:sz w:val="24"/>
                <w:szCs w:val="24"/>
              </w:rPr>
              <w:t>J Ingram</w:t>
            </w:r>
            <w:r w:rsidR="00AD6100"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C5F6D">
              <w:rPr>
                <w:rFonts w:ascii="Arial" w:hAnsi="Arial" w:cs="Arial"/>
                <w:b/>
                <w:color w:val="000000"/>
                <w:sz w:val="24"/>
                <w:szCs w:val="24"/>
              </w:rPr>
              <w:t>LLB (Hons) MIPROW</w:t>
            </w:r>
          </w:p>
        </w:tc>
      </w:tr>
      <w:tr w:rsidR="000B0589" w:rsidRPr="003D18BA" w14:paraId="042E2E5C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B" w14:textId="209D0BF8" w:rsidR="000B0589" w:rsidRPr="002603C0" w:rsidRDefault="00242A7B" w:rsidP="003D12F9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603C0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</w:t>
            </w:r>
            <w:r w:rsidR="00ED3764" w:rsidRPr="002603C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appointed by the Secretary of State for Environment, Food and Rural Affairs</w:t>
            </w:r>
          </w:p>
        </w:tc>
      </w:tr>
      <w:tr w:rsidR="00242A7B" w:rsidRPr="003D18BA" w14:paraId="0A5CEC07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7A1ECAF4" w14:textId="77777777" w:rsidR="00242A7B" w:rsidRPr="002603C0" w:rsidRDefault="00242A7B" w:rsidP="004B07D9">
            <w:pPr>
              <w:ind w:left="-108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0B0589" w:rsidRPr="003D18BA" w14:paraId="042E2E5E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D" w14:textId="793821A8" w:rsidR="000B0589" w:rsidRPr="002603C0" w:rsidRDefault="000B0589" w:rsidP="00D02249">
            <w:pPr>
              <w:ind w:left="-108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603C0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8D73BE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584328">
              <w:rPr>
                <w:rFonts w:ascii="Arial" w:hAnsi="Arial" w:cs="Arial"/>
                <w:b/>
                <w:color w:val="000000"/>
                <w:sz w:val="18"/>
                <w:szCs w:val="18"/>
              </w:rPr>
              <w:t>17 January 2024</w:t>
            </w:r>
          </w:p>
        </w:tc>
      </w:tr>
      <w:tr w:rsidR="008E56E2" w:rsidRPr="003D18BA" w14:paraId="47BF53F8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BA80473" w14:textId="77777777" w:rsidR="008E56E2" w:rsidRPr="002603C0" w:rsidRDefault="008E56E2" w:rsidP="00D02249">
            <w:pPr>
              <w:ind w:left="-108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14:paraId="042E2E5F" w14:textId="77777777" w:rsidR="003D12F9" w:rsidRPr="006A7566" w:rsidRDefault="003D12F9" w:rsidP="004B07D9">
      <w:pPr>
        <w:rPr>
          <w:rFonts w:ascii="Arial" w:hAnsi="Arial" w:cs="Arial"/>
          <w:sz w:val="4"/>
          <w:szCs w:val="4"/>
        </w:rPr>
      </w:pPr>
    </w:p>
    <w:tbl>
      <w:tblPr>
        <w:tblW w:w="9520" w:type="dxa"/>
        <w:tblLayout w:type="fixed"/>
        <w:tblLook w:val="0000" w:firstRow="0" w:lastRow="0" w:firstColumn="0" w:lastColumn="0" w:noHBand="0" w:noVBand="0"/>
      </w:tblPr>
      <w:tblGrid>
        <w:gridCol w:w="4760"/>
        <w:gridCol w:w="4760"/>
      </w:tblGrid>
      <w:tr w:rsidR="00D23097" w:rsidRPr="003D18BA" w14:paraId="042E2E61" w14:textId="77777777" w:rsidTr="00AE4A48">
        <w:tc>
          <w:tcPr>
            <w:tcW w:w="4760" w:type="dxa"/>
            <w:shd w:val="clear" w:color="auto" w:fill="auto"/>
          </w:tcPr>
          <w:p w14:paraId="66DE6D01" w14:textId="77777777" w:rsidR="0079183D" w:rsidRPr="0079183D" w:rsidRDefault="0079183D" w:rsidP="008A4BCC">
            <w:pPr>
              <w:spacing w:after="60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  <w:p w14:paraId="0292DAC7" w14:textId="143022B0" w:rsidR="00D23097" w:rsidRPr="003D18BA" w:rsidRDefault="00D23097" w:rsidP="008A4BCC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="006751C0">
              <w:rPr>
                <w:rFonts w:ascii="Arial" w:hAnsi="Arial" w:cs="Arial"/>
                <w:b/>
                <w:color w:val="000000"/>
                <w:sz w:val="24"/>
                <w:szCs w:val="24"/>
              </w:rPr>
              <w:t>313595</w:t>
            </w:r>
          </w:p>
        </w:tc>
        <w:tc>
          <w:tcPr>
            <w:tcW w:w="4760" w:type="dxa"/>
            <w:shd w:val="clear" w:color="auto" w:fill="auto"/>
          </w:tcPr>
          <w:p w14:paraId="2F709D72" w14:textId="77777777" w:rsidR="0079183D" w:rsidRPr="0079183D" w:rsidRDefault="0079183D" w:rsidP="00D23097">
            <w:pPr>
              <w:spacing w:after="60"/>
              <w:ind w:left="1797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  <w:p w14:paraId="042E2E60" w14:textId="7C940408" w:rsidR="00D23097" w:rsidRPr="003D18BA" w:rsidRDefault="00D23097" w:rsidP="002F37A3">
            <w:pPr>
              <w:spacing w:after="60"/>
              <w:ind w:left="1797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3D12F9" w:rsidRPr="003D18BA" w14:paraId="042E2E63" w14:textId="77777777" w:rsidTr="00A34742">
        <w:tc>
          <w:tcPr>
            <w:tcW w:w="9520" w:type="dxa"/>
            <w:gridSpan w:val="2"/>
            <w:shd w:val="clear" w:color="auto" w:fill="auto"/>
          </w:tcPr>
          <w:p w14:paraId="042E2E62" w14:textId="34D2E8D6" w:rsidR="00AF26B5" w:rsidRPr="00826C52" w:rsidRDefault="003D12F9" w:rsidP="00826C52">
            <w:pPr>
              <w:pStyle w:val="TBullet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 w:rsidRPr="00EB1FB6">
              <w:rPr>
                <w:rFonts w:ascii="Arial" w:hAnsi="Arial" w:cs="Arial"/>
                <w:sz w:val="22"/>
                <w:szCs w:val="22"/>
              </w:rPr>
              <w:t xml:space="preserve">This Order is made under </w:t>
            </w:r>
            <w:r w:rsidR="002E33E2" w:rsidRPr="00EB1FB6">
              <w:rPr>
                <w:rFonts w:ascii="Arial" w:hAnsi="Arial" w:cs="Arial"/>
                <w:sz w:val="22"/>
                <w:szCs w:val="22"/>
              </w:rPr>
              <w:t xml:space="preserve">Section </w:t>
            </w:r>
            <w:r w:rsidR="001418E8">
              <w:rPr>
                <w:rFonts w:ascii="Arial" w:hAnsi="Arial" w:cs="Arial"/>
                <w:sz w:val="22"/>
                <w:szCs w:val="22"/>
              </w:rPr>
              <w:t>26</w:t>
            </w:r>
            <w:r w:rsidR="002E33E2" w:rsidRPr="00EB1FB6">
              <w:rPr>
                <w:rFonts w:ascii="Arial" w:hAnsi="Arial" w:cs="Arial"/>
                <w:sz w:val="22"/>
                <w:szCs w:val="22"/>
              </w:rPr>
              <w:t xml:space="preserve"> of the Highways Act 1980 </w:t>
            </w:r>
            <w:r w:rsidRPr="00EB1FB6">
              <w:rPr>
                <w:rFonts w:ascii="Arial" w:hAnsi="Arial" w:cs="Arial"/>
                <w:sz w:val="22"/>
                <w:szCs w:val="22"/>
              </w:rPr>
              <w:t xml:space="preserve">and is known as </w:t>
            </w:r>
            <w:r w:rsidR="009415F2">
              <w:rPr>
                <w:rFonts w:ascii="Arial" w:hAnsi="Arial" w:cs="Arial"/>
                <w:sz w:val="22"/>
                <w:szCs w:val="22"/>
              </w:rPr>
              <w:t>T</w:t>
            </w:r>
            <w:r w:rsidR="007D66DA" w:rsidRPr="00EB1FB6">
              <w:rPr>
                <w:rFonts w:ascii="Arial" w:hAnsi="Arial" w:cs="Arial"/>
                <w:sz w:val="22"/>
                <w:szCs w:val="22"/>
              </w:rPr>
              <w:t xml:space="preserve">he </w:t>
            </w:r>
            <w:r w:rsidR="00CD049B">
              <w:rPr>
                <w:rFonts w:ascii="Arial" w:hAnsi="Arial" w:cs="Arial"/>
                <w:sz w:val="22"/>
                <w:szCs w:val="22"/>
              </w:rPr>
              <w:t xml:space="preserve">Bedford Borough Council </w:t>
            </w:r>
            <w:r w:rsidR="00F51C76">
              <w:rPr>
                <w:rFonts w:ascii="Arial" w:hAnsi="Arial" w:cs="Arial"/>
                <w:sz w:val="22"/>
                <w:szCs w:val="22"/>
              </w:rPr>
              <w:t>(Milton Ernest</w:t>
            </w:r>
            <w:r w:rsidR="00157533">
              <w:rPr>
                <w:rFonts w:ascii="Arial" w:hAnsi="Arial" w:cs="Arial"/>
                <w:sz w:val="22"/>
                <w:szCs w:val="22"/>
              </w:rPr>
              <w:t>: Bridleway from Old Milton Road (UC 31)</w:t>
            </w:r>
            <w:r w:rsidR="00437943">
              <w:rPr>
                <w:rFonts w:ascii="Arial" w:hAnsi="Arial" w:cs="Arial"/>
                <w:sz w:val="22"/>
                <w:szCs w:val="22"/>
              </w:rPr>
              <w:t xml:space="preserve"> to Milton Ernest Bridleway No. 7) </w:t>
            </w:r>
            <w:r w:rsidR="006F7F48">
              <w:rPr>
                <w:rFonts w:ascii="Arial" w:hAnsi="Arial" w:cs="Arial"/>
                <w:sz w:val="22"/>
                <w:szCs w:val="22"/>
              </w:rPr>
              <w:t xml:space="preserve">Public Path Creation </w:t>
            </w:r>
            <w:r w:rsidR="00B51262">
              <w:rPr>
                <w:rFonts w:ascii="Arial" w:hAnsi="Arial" w:cs="Arial"/>
                <w:sz w:val="22"/>
                <w:szCs w:val="22"/>
              </w:rPr>
              <w:t xml:space="preserve">Order </w:t>
            </w:r>
            <w:r w:rsidR="00BE5F88">
              <w:rPr>
                <w:rFonts w:ascii="Arial" w:hAnsi="Arial" w:cs="Arial"/>
                <w:sz w:val="22"/>
                <w:szCs w:val="22"/>
              </w:rPr>
              <w:t>2021</w:t>
            </w:r>
            <w:r w:rsidR="003A565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D12F9" w:rsidRPr="003D18BA" w14:paraId="042E2E65" w14:textId="77777777" w:rsidTr="00A34742">
        <w:tc>
          <w:tcPr>
            <w:tcW w:w="9520" w:type="dxa"/>
            <w:gridSpan w:val="2"/>
            <w:shd w:val="clear" w:color="auto" w:fill="auto"/>
          </w:tcPr>
          <w:p w14:paraId="042E2E64" w14:textId="2F512A47" w:rsidR="00AF26B5" w:rsidRPr="00826C52" w:rsidRDefault="003D12F9" w:rsidP="00826C52">
            <w:pPr>
              <w:pStyle w:val="TBullet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 w:rsidRPr="00EB1FB6">
              <w:rPr>
                <w:rFonts w:ascii="Arial" w:hAnsi="Arial" w:cs="Arial"/>
                <w:sz w:val="22"/>
                <w:szCs w:val="22"/>
              </w:rPr>
              <w:t xml:space="preserve">The Order is dated </w:t>
            </w:r>
            <w:r w:rsidR="002477BA">
              <w:rPr>
                <w:rFonts w:ascii="Arial" w:hAnsi="Arial" w:cs="Arial"/>
                <w:sz w:val="22"/>
                <w:szCs w:val="22"/>
              </w:rPr>
              <w:t>16 June</w:t>
            </w:r>
            <w:r w:rsidR="00234D25">
              <w:rPr>
                <w:rFonts w:ascii="Arial" w:hAnsi="Arial" w:cs="Arial"/>
                <w:sz w:val="22"/>
                <w:szCs w:val="22"/>
              </w:rPr>
              <w:t xml:space="preserve"> 2021</w:t>
            </w:r>
            <w:r w:rsidRPr="00EB1FB6">
              <w:rPr>
                <w:rFonts w:ascii="Arial" w:hAnsi="Arial" w:cs="Arial"/>
                <w:sz w:val="22"/>
                <w:szCs w:val="22"/>
              </w:rPr>
              <w:t xml:space="preserve"> and proposes to </w:t>
            </w:r>
            <w:r w:rsidR="008A4BCC">
              <w:rPr>
                <w:rFonts w:ascii="Arial" w:hAnsi="Arial" w:cs="Arial"/>
                <w:sz w:val="22"/>
                <w:szCs w:val="22"/>
              </w:rPr>
              <w:t>create</w:t>
            </w:r>
            <w:r w:rsidR="008065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477BA">
              <w:rPr>
                <w:rFonts w:ascii="Arial" w:hAnsi="Arial" w:cs="Arial"/>
                <w:sz w:val="22"/>
                <w:szCs w:val="22"/>
              </w:rPr>
              <w:t>a</w:t>
            </w:r>
            <w:r w:rsidRPr="00EB1FB6">
              <w:rPr>
                <w:rFonts w:ascii="Arial" w:hAnsi="Arial" w:cs="Arial"/>
                <w:sz w:val="22"/>
                <w:szCs w:val="22"/>
              </w:rPr>
              <w:t xml:space="preserve"> public </w:t>
            </w:r>
            <w:r w:rsidR="002477BA">
              <w:rPr>
                <w:rFonts w:ascii="Arial" w:hAnsi="Arial" w:cs="Arial"/>
                <w:sz w:val="22"/>
                <w:szCs w:val="22"/>
              </w:rPr>
              <w:t>bridleway</w:t>
            </w:r>
            <w:r w:rsidR="006A64C2">
              <w:rPr>
                <w:rFonts w:ascii="Arial" w:hAnsi="Arial" w:cs="Arial"/>
                <w:sz w:val="22"/>
                <w:szCs w:val="22"/>
              </w:rPr>
              <w:t xml:space="preserve"> as </w:t>
            </w:r>
            <w:r w:rsidRPr="00EB1FB6">
              <w:rPr>
                <w:rFonts w:ascii="Arial" w:hAnsi="Arial" w:cs="Arial"/>
                <w:sz w:val="22"/>
                <w:szCs w:val="22"/>
              </w:rPr>
              <w:t xml:space="preserve">shown on the Order </w:t>
            </w:r>
            <w:r w:rsidR="007130CE">
              <w:rPr>
                <w:rFonts w:ascii="Arial" w:hAnsi="Arial" w:cs="Arial"/>
                <w:sz w:val="22"/>
                <w:szCs w:val="22"/>
              </w:rPr>
              <w:t>P</w:t>
            </w:r>
            <w:r w:rsidRPr="00EB1FB6">
              <w:rPr>
                <w:rFonts w:ascii="Arial" w:hAnsi="Arial" w:cs="Arial"/>
                <w:sz w:val="22"/>
                <w:szCs w:val="22"/>
              </w:rPr>
              <w:t>lan and described in the Order Schedule.</w:t>
            </w:r>
          </w:p>
        </w:tc>
      </w:tr>
      <w:tr w:rsidR="003D12F9" w:rsidRPr="003D18BA" w14:paraId="042E2E67" w14:textId="77777777" w:rsidTr="00A34742">
        <w:tc>
          <w:tcPr>
            <w:tcW w:w="9520" w:type="dxa"/>
            <w:gridSpan w:val="2"/>
            <w:shd w:val="clear" w:color="auto" w:fill="auto"/>
          </w:tcPr>
          <w:p w14:paraId="042E2E66" w14:textId="3B6B95C2" w:rsidR="003D12F9" w:rsidRPr="00EB1FB6" w:rsidRDefault="003D12F9" w:rsidP="008A4BCC">
            <w:pPr>
              <w:pStyle w:val="TBullet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 w:rsidRPr="00EB1FB6">
              <w:rPr>
                <w:rFonts w:ascii="Arial" w:hAnsi="Arial" w:cs="Arial"/>
                <w:sz w:val="22"/>
                <w:szCs w:val="22"/>
              </w:rPr>
              <w:t>There w</w:t>
            </w:r>
            <w:r w:rsidR="00AD7EE9" w:rsidRPr="00EB1FB6">
              <w:rPr>
                <w:rFonts w:ascii="Arial" w:hAnsi="Arial" w:cs="Arial"/>
                <w:sz w:val="22"/>
                <w:szCs w:val="22"/>
              </w:rPr>
              <w:t xml:space="preserve">as </w:t>
            </w:r>
            <w:r w:rsidR="00656F30">
              <w:rPr>
                <w:rFonts w:ascii="Arial" w:hAnsi="Arial" w:cs="Arial"/>
                <w:sz w:val="22"/>
                <w:szCs w:val="22"/>
              </w:rPr>
              <w:t>one</w:t>
            </w:r>
            <w:r w:rsidRPr="00EB1FB6">
              <w:rPr>
                <w:rFonts w:ascii="Arial" w:hAnsi="Arial" w:cs="Arial"/>
                <w:sz w:val="22"/>
                <w:szCs w:val="22"/>
              </w:rPr>
              <w:t xml:space="preserve"> objection outstanding when </w:t>
            </w:r>
            <w:r w:rsidR="00F64E80">
              <w:rPr>
                <w:rFonts w:ascii="Arial" w:hAnsi="Arial" w:cs="Arial"/>
                <w:sz w:val="22"/>
                <w:szCs w:val="22"/>
              </w:rPr>
              <w:t>Bedford Borough Council</w:t>
            </w:r>
            <w:r w:rsidR="00E905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B1FB6">
              <w:rPr>
                <w:rFonts w:ascii="Arial" w:hAnsi="Arial" w:cs="Arial"/>
                <w:sz w:val="22"/>
                <w:szCs w:val="22"/>
              </w:rPr>
              <w:t>submitted the Order to the Secretary of State for Environment, Food and Rural Affairs for confirmation</w:t>
            </w:r>
            <w:r w:rsidR="00AD4803" w:rsidRPr="00EB1FB6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D12F9" w:rsidRPr="003D18BA" w14:paraId="042E2E69" w14:textId="77777777" w:rsidTr="00A34742">
        <w:tc>
          <w:tcPr>
            <w:tcW w:w="9520" w:type="dxa"/>
            <w:gridSpan w:val="2"/>
            <w:shd w:val="clear" w:color="auto" w:fill="auto"/>
          </w:tcPr>
          <w:p w14:paraId="64833B43" w14:textId="77777777" w:rsidR="00AF26B5" w:rsidRDefault="00AF26B5" w:rsidP="008A4BCC">
            <w:pPr>
              <w:tabs>
                <w:tab w:val="num" w:pos="360"/>
              </w:tabs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14:paraId="042E2E68" w14:textId="34F2DFDF" w:rsidR="003D12F9" w:rsidRPr="003D18BA" w:rsidRDefault="003D12F9" w:rsidP="008A4BCC">
            <w:pPr>
              <w:tabs>
                <w:tab w:val="num" w:pos="360"/>
              </w:tabs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="00D36EAA"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The Order is confirmed</w:t>
            </w:r>
            <w:r w:rsidR="00CA2A85" w:rsidRPr="003D18BA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.</w:t>
            </w:r>
            <w:r w:rsidR="00D36EAA"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E67248" w14:paraId="774AC6C9" w14:textId="77777777" w:rsidTr="00291171">
        <w:tc>
          <w:tcPr>
            <w:tcW w:w="952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14AE2193" w14:textId="77777777" w:rsidR="00E67248" w:rsidRPr="00C85EEF" w:rsidRDefault="00E67248" w:rsidP="00E67248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56DB4A40" w14:textId="56B30619" w:rsidR="004B07D9" w:rsidRPr="00D47414" w:rsidRDefault="003D12F9" w:rsidP="00D47414">
      <w:pPr>
        <w:pStyle w:val="Heading6blackfont"/>
        <w:rPr>
          <w:rFonts w:ascii="Arial" w:hAnsi="Arial" w:cs="Arial"/>
          <w:b w:val="0"/>
          <w:kern w:val="28"/>
          <w:sz w:val="24"/>
          <w:szCs w:val="24"/>
        </w:rPr>
      </w:pPr>
      <w:r w:rsidRPr="00AD6100">
        <w:rPr>
          <w:rFonts w:ascii="Arial" w:hAnsi="Arial" w:cs="Arial"/>
          <w:kern w:val="28"/>
          <w:sz w:val="24"/>
          <w:szCs w:val="24"/>
        </w:rPr>
        <w:t>Preliminary Matters</w:t>
      </w:r>
    </w:p>
    <w:p w14:paraId="782EE816" w14:textId="77777777" w:rsidR="009147F2" w:rsidRPr="009147F2" w:rsidRDefault="004B07D9" w:rsidP="004446C3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="009147F2" w:rsidRPr="009147F2">
        <w:rPr>
          <w:rFonts w:ascii="Arial" w:hAnsi="Arial" w:cs="Arial"/>
          <w:sz w:val="24"/>
          <w:szCs w:val="24"/>
        </w:rPr>
        <w:t xml:space="preserve">undertook an unaccompanied site inspection </w:t>
      </w:r>
      <w:r>
        <w:rPr>
          <w:rFonts w:ascii="Arial" w:hAnsi="Arial" w:cs="Arial"/>
          <w:sz w:val="24"/>
          <w:szCs w:val="24"/>
        </w:rPr>
        <w:t xml:space="preserve">on </w:t>
      </w:r>
      <w:r w:rsidR="00F14A65">
        <w:rPr>
          <w:rFonts w:ascii="Arial" w:hAnsi="Arial" w:cs="Arial"/>
          <w:sz w:val="24"/>
          <w:szCs w:val="24"/>
        </w:rPr>
        <w:t>27 November</w:t>
      </w:r>
      <w:r>
        <w:rPr>
          <w:rFonts w:ascii="Arial" w:hAnsi="Arial" w:cs="Arial"/>
          <w:sz w:val="24"/>
          <w:szCs w:val="24"/>
        </w:rPr>
        <w:t xml:space="preserve"> 2023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F85CBBF" w14:textId="6E977152" w:rsidR="00D47414" w:rsidRPr="00AF05EE" w:rsidRDefault="00155B2F" w:rsidP="00AF05EE">
      <w:pPr>
        <w:pStyle w:val="Style1"/>
        <w:tabs>
          <w:tab w:val="num" w:pos="720"/>
        </w:tabs>
        <w:rPr>
          <w:rFonts w:ascii="Arial" w:hAnsi="Arial" w:cs="Arial"/>
          <w:color w:val="000000" w:themeColor="text1"/>
          <w:sz w:val="24"/>
          <w:szCs w:val="24"/>
        </w:rPr>
      </w:pPr>
      <w:r w:rsidRPr="00155B2F">
        <w:rPr>
          <w:rFonts w:ascii="Arial" w:hAnsi="Arial" w:cs="Arial"/>
          <w:color w:val="000000" w:themeColor="text1"/>
          <w:sz w:val="24"/>
          <w:szCs w:val="24"/>
        </w:rPr>
        <w:t xml:space="preserve">In this decision I will refer to </w:t>
      </w:r>
      <w:r>
        <w:rPr>
          <w:rFonts w:ascii="Arial" w:hAnsi="Arial" w:cs="Arial"/>
          <w:color w:val="000000" w:themeColor="text1"/>
          <w:sz w:val="24"/>
          <w:szCs w:val="24"/>
        </w:rPr>
        <w:t>the</w:t>
      </w:r>
      <w:r w:rsidRPr="00155B2F">
        <w:rPr>
          <w:rFonts w:ascii="Arial" w:hAnsi="Arial" w:cs="Arial"/>
          <w:color w:val="000000" w:themeColor="text1"/>
          <w:sz w:val="24"/>
          <w:szCs w:val="24"/>
        </w:rPr>
        <w:t xml:space="preserve"> points on the Order route</w:t>
      </w:r>
      <w:r w:rsidR="00F4152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83FCA">
        <w:rPr>
          <w:rFonts w:ascii="Arial" w:hAnsi="Arial" w:cs="Arial"/>
          <w:color w:val="000000" w:themeColor="text1"/>
          <w:sz w:val="24"/>
          <w:szCs w:val="24"/>
        </w:rPr>
        <w:t>as shown on the Order plan</w:t>
      </w:r>
      <w:r w:rsidR="00073651">
        <w:rPr>
          <w:rFonts w:ascii="Arial" w:hAnsi="Arial" w:cs="Arial"/>
          <w:color w:val="000000" w:themeColor="text1"/>
          <w:sz w:val="24"/>
          <w:szCs w:val="24"/>
        </w:rPr>
        <w:t>, a copy of which is appended to the end of my decision</w:t>
      </w:r>
      <w:r w:rsidRPr="00155B2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42E2E70" w14:textId="77777777" w:rsidR="004E3E9E" w:rsidRDefault="004E3E9E" w:rsidP="004E3E9E">
      <w:pPr>
        <w:pStyle w:val="Style1"/>
        <w:numPr>
          <w:ilvl w:val="0"/>
          <w:numId w:val="0"/>
        </w:numPr>
        <w:tabs>
          <w:tab w:val="clear" w:pos="432"/>
          <w:tab w:val="num" w:pos="4406"/>
        </w:tabs>
        <w:autoSpaceDE w:val="0"/>
        <w:autoSpaceDN w:val="0"/>
        <w:rPr>
          <w:rFonts w:ascii="Arial" w:hAnsi="Arial" w:cs="Arial"/>
          <w:b/>
          <w:sz w:val="24"/>
          <w:szCs w:val="24"/>
        </w:rPr>
      </w:pPr>
      <w:r w:rsidRPr="00AD6100">
        <w:rPr>
          <w:rFonts w:ascii="Arial" w:hAnsi="Arial" w:cs="Arial"/>
          <w:b/>
          <w:sz w:val="24"/>
          <w:szCs w:val="24"/>
        </w:rPr>
        <w:t>Main Issues</w:t>
      </w:r>
    </w:p>
    <w:p w14:paraId="42C8529A" w14:textId="789E6B23" w:rsidR="0090114E" w:rsidRPr="00D447D0" w:rsidRDefault="00AE0D5B" w:rsidP="004E3E9E">
      <w:pPr>
        <w:pStyle w:val="Style1"/>
        <w:numPr>
          <w:ilvl w:val="0"/>
          <w:numId w:val="25"/>
        </w:numPr>
        <w:tabs>
          <w:tab w:val="clear" w:pos="432"/>
        </w:tabs>
        <w:autoSpaceDE w:val="0"/>
        <w:autoSpaceDN w:val="0"/>
        <w:outlineLvl w:val="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Under</w:t>
      </w:r>
      <w:r w:rsidR="00747CD5">
        <w:rPr>
          <w:rFonts w:ascii="Arial" w:hAnsi="Arial" w:cs="Arial"/>
          <w:bCs/>
          <w:sz w:val="24"/>
          <w:szCs w:val="24"/>
        </w:rPr>
        <w:t xml:space="preserve"> </w:t>
      </w:r>
      <w:r w:rsidR="00BE5C45">
        <w:rPr>
          <w:rFonts w:ascii="Arial" w:hAnsi="Arial" w:cs="Arial"/>
          <w:bCs/>
          <w:sz w:val="24"/>
          <w:szCs w:val="24"/>
        </w:rPr>
        <w:t>Section 26 of the Highway</w:t>
      </w:r>
      <w:r w:rsidR="002A2B8D">
        <w:rPr>
          <w:rFonts w:ascii="Arial" w:hAnsi="Arial" w:cs="Arial"/>
          <w:bCs/>
          <w:sz w:val="24"/>
          <w:szCs w:val="24"/>
        </w:rPr>
        <w:t>s</w:t>
      </w:r>
      <w:r w:rsidR="00BE5C45">
        <w:rPr>
          <w:rFonts w:ascii="Arial" w:hAnsi="Arial" w:cs="Arial"/>
          <w:bCs/>
          <w:sz w:val="24"/>
          <w:szCs w:val="24"/>
        </w:rPr>
        <w:t xml:space="preserve"> Act 1980 (the 1980 Act)</w:t>
      </w:r>
      <w:r w:rsidR="00633C38">
        <w:rPr>
          <w:rFonts w:ascii="Arial" w:hAnsi="Arial" w:cs="Arial"/>
          <w:bCs/>
          <w:sz w:val="24"/>
          <w:szCs w:val="24"/>
        </w:rPr>
        <w:t xml:space="preserve">, </w:t>
      </w:r>
      <w:r w:rsidR="006E14E7">
        <w:rPr>
          <w:rFonts w:ascii="Arial" w:hAnsi="Arial" w:cs="Arial"/>
          <w:bCs/>
          <w:sz w:val="24"/>
          <w:szCs w:val="24"/>
        </w:rPr>
        <w:t>if I am</w:t>
      </w:r>
      <w:r w:rsidR="00167A61">
        <w:rPr>
          <w:rFonts w:ascii="Arial" w:hAnsi="Arial" w:cs="Arial"/>
          <w:bCs/>
          <w:sz w:val="24"/>
          <w:szCs w:val="24"/>
        </w:rPr>
        <w:t xml:space="preserve"> to confirm</w:t>
      </w:r>
      <w:r w:rsidR="00633C38">
        <w:rPr>
          <w:rFonts w:ascii="Arial" w:hAnsi="Arial" w:cs="Arial"/>
          <w:bCs/>
          <w:sz w:val="24"/>
          <w:szCs w:val="24"/>
        </w:rPr>
        <w:t xml:space="preserve"> the Order</w:t>
      </w:r>
      <w:r w:rsidR="00FB48C0">
        <w:rPr>
          <w:rFonts w:ascii="Arial" w:hAnsi="Arial" w:cs="Arial"/>
          <w:bCs/>
          <w:sz w:val="24"/>
          <w:szCs w:val="24"/>
        </w:rPr>
        <w:t>,</w:t>
      </w:r>
      <w:r w:rsidR="00167A61">
        <w:rPr>
          <w:rFonts w:ascii="Arial" w:hAnsi="Arial" w:cs="Arial"/>
          <w:bCs/>
          <w:sz w:val="24"/>
          <w:szCs w:val="24"/>
        </w:rPr>
        <w:t xml:space="preserve"> </w:t>
      </w:r>
      <w:r w:rsidR="00E51FAA">
        <w:rPr>
          <w:rFonts w:ascii="Arial" w:hAnsi="Arial" w:cs="Arial"/>
          <w:bCs/>
          <w:sz w:val="24"/>
          <w:szCs w:val="24"/>
        </w:rPr>
        <w:t xml:space="preserve">I need to be satisfied that </w:t>
      </w:r>
      <w:r w:rsidR="001362D0">
        <w:rPr>
          <w:rFonts w:ascii="Arial" w:hAnsi="Arial" w:cs="Arial"/>
          <w:bCs/>
          <w:sz w:val="24"/>
          <w:szCs w:val="24"/>
        </w:rPr>
        <w:t xml:space="preserve">there is a need for the public </w:t>
      </w:r>
      <w:r w:rsidR="001E52C9">
        <w:rPr>
          <w:rFonts w:ascii="Arial" w:hAnsi="Arial" w:cs="Arial"/>
          <w:bCs/>
          <w:sz w:val="24"/>
          <w:szCs w:val="24"/>
        </w:rPr>
        <w:t>bridleway</w:t>
      </w:r>
      <w:r w:rsidR="001362D0">
        <w:rPr>
          <w:rFonts w:ascii="Arial" w:hAnsi="Arial" w:cs="Arial"/>
          <w:bCs/>
          <w:sz w:val="24"/>
          <w:szCs w:val="24"/>
        </w:rPr>
        <w:t xml:space="preserve">, and that it is expedient that </w:t>
      </w:r>
      <w:r w:rsidR="00957AE9">
        <w:rPr>
          <w:rFonts w:ascii="Arial" w:hAnsi="Arial" w:cs="Arial"/>
          <w:bCs/>
          <w:sz w:val="24"/>
          <w:szCs w:val="24"/>
        </w:rPr>
        <w:t>it</w:t>
      </w:r>
      <w:r w:rsidR="001362D0">
        <w:rPr>
          <w:rFonts w:ascii="Arial" w:hAnsi="Arial" w:cs="Arial"/>
          <w:bCs/>
          <w:sz w:val="24"/>
          <w:szCs w:val="24"/>
        </w:rPr>
        <w:t xml:space="preserve"> should be created.</w:t>
      </w:r>
      <w:r w:rsidR="00D447D0">
        <w:rPr>
          <w:rFonts w:ascii="Arial" w:hAnsi="Arial" w:cs="Arial"/>
          <w:bCs/>
          <w:sz w:val="24"/>
          <w:szCs w:val="24"/>
        </w:rPr>
        <w:t xml:space="preserve"> In determining the need for the </w:t>
      </w:r>
      <w:r w:rsidR="008A63AE">
        <w:rPr>
          <w:rFonts w:ascii="Arial" w:hAnsi="Arial" w:cs="Arial"/>
          <w:bCs/>
          <w:sz w:val="24"/>
          <w:szCs w:val="24"/>
        </w:rPr>
        <w:t>bridleway,</w:t>
      </w:r>
      <w:r w:rsidR="00D447D0">
        <w:rPr>
          <w:rFonts w:ascii="Arial" w:hAnsi="Arial" w:cs="Arial"/>
          <w:bCs/>
          <w:sz w:val="24"/>
          <w:szCs w:val="24"/>
        </w:rPr>
        <w:t xml:space="preserve"> I must have regard to: </w:t>
      </w:r>
    </w:p>
    <w:p w14:paraId="13956040" w14:textId="242904D0" w:rsidR="00D447D0" w:rsidRPr="00FE36E6" w:rsidRDefault="00FE36E6" w:rsidP="00D447D0">
      <w:pPr>
        <w:pStyle w:val="Style1"/>
        <w:numPr>
          <w:ilvl w:val="0"/>
          <w:numId w:val="31"/>
        </w:numPr>
        <w:tabs>
          <w:tab w:val="clear" w:pos="432"/>
        </w:tabs>
        <w:autoSpaceDE w:val="0"/>
        <w:autoSpaceDN w:val="0"/>
        <w:outlineLvl w:val="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2E53A7" w:rsidRPr="00FE36E6">
        <w:rPr>
          <w:rFonts w:ascii="Arial" w:hAnsi="Arial" w:cs="Arial"/>
          <w:bCs/>
          <w:sz w:val="24"/>
          <w:szCs w:val="24"/>
        </w:rPr>
        <w:t>he exten</w:t>
      </w:r>
      <w:r w:rsidR="00CA2333">
        <w:rPr>
          <w:rFonts w:ascii="Arial" w:hAnsi="Arial" w:cs="Arial"/>
          <w:bCs/>
          <w:sz w:val="24"/>
          <w:szCs w:val="24"/>
        </w:rPr>
        <w:t>t</w:t>
      </w:r>
      <w:r w:rsidR="002E53A7" w:rsidRPr="00FE36E6">
        <w:rPr>
          <w:rFonts w:ascii="Arial" w:hAnsi="Arial" w:cs="Arial"/>
          <w:bCs/>
          <w:sz w:val="24"/>
          <w:szCs w:val="24"/>
        </w:rPr>
        <w:t xml:space="preserve"> to which the </w:t>
      </w:r>
      <w:r w:rsidR="008A63AE">
        <w:rPr>
          <w:rFonts w:ascii="Arial" w:hAnsi="Arial" w:cs="Arial"/>
          <w:bCs/>
          <w:sz w:val="24"/>
          <w:szCs w:val="24"/>
        </w:rPr>
        <w:t>bridleway</w:t>
      </w:r>
      <w:r w:rsidR="002E53A7" w:rsidRPr="00FE36E6">
        <w:rPr>
          <w:rFonts w:ascii="Arial" w:hAnsi="Arial" w:cs="Arial"/>
          <w:bCs/>
          <w:sz w:val="24"/>
          <w:szCs w:val="24"/>
        </w:rPr>
        <w:t xml:space="preserve"> would add to the conveni</w:t>
      </w:r>
      <w:r w:rsidRPr="00FE36E6">
        <w:rPr>
          <w:rFonts w:ascii="Arial" w:hAnsi="Arial" w:cs="Arial"/>
          <w:bCs/>
          <w:sz w:val="24"/>
          <w:szCs w:val="24"/>
        </w:rPr>
        <w:t>ence or enjoyment of a substantial section of the public, or the convenience of persons resident in the area; and</w:t>
      </w:r>
    </w:p>
    <w:p w14:paraId="79DC41ED" w14:textId="59F191A7" w:rsidR="00FE36E6" w:rsidRPr="00A50178" w:rsidRDefault="00FE36E6" w:rsidP="00A50178">
      <w:pPr>
        <w:pStyle w:val="Style1"/>
        <w:numPr>
          <w:ilvl w:val="0"/>
          <w:numId w:val="31"/>
        </w:numPr>
        <w:tabs>
          <w:tab w:val="clear" w:pos="432"/>
        </w:tabs>
        <w:autoSpaceDE w:val="0"/>
        <w:autoSpaceDN w:val="0"/>
        <w:outlineLvl w:val="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Pr="00FE36E6">
        <w:rPr>
          <w:rFonts w:ascii="Arial" w:hAnsi="Arial" w:cs="Arial"/>
          <w:bCs/>
          <w:sz w:val="24"/>
          <w:szCs w:val="24"/>
        </w:rPr>
        <w:t xml:space="preserve">he effect which the creation of the </w:t>
      </w:r>
      <w:r w:rsidR="008A63AE">
        <w:rPr>
          <w:rFonts w:ascii="Arial" w:hAnsi="Arial" w:cs="Arial"/>
          <w:bCs/>
          <w:sz w:val="24"/>
          <w:szCs w:val="24"/>
        </w:rPr>
        <w:t>bridleway</w:t>
      </w:r>
      <w:r w:rsidRPr="00FE36E6">
        <w:rPr>
          <w:rFonts w:ascii="Arial" w:hAnsi="Arial" w:cs="Arial"/>
          <w:bCs/>
          <w:sz w:val="24"/>
          <w:szCs w:val="24"/>
        </w:rPr>
        <w:t xml:space="preserve"> would have on the rights of the persons with an interest in the land</w:t>
      </w:r>
      <w:r w:rsidR="003C4904">
        <w:rPr>
          <w:rFonts w:ascii="Arial" w:hAnsi="Arial" w:cs="Arial"/>
          <w:bCs/>
          <w:sz w:val="24"/>
          <w:szCs w:val="24"/>
        </w:rPr>
        <w:t xml:space="preserve">, </w:t>
      </w:r>
      <w:r w:rsidR="003C4904">
        <w:rPr>
          <w:rFonts w:ascii="Arial" w:hAnsi="Arial" w:cs="Arial"/>
          <w:sz w:val="24"/>
          <w:szCs w:val="24"/>
        </w:rPr>
        <w:t>account being taken of the provisions for compensation</w:t>
      </w:r>
      <w:r w:rsidR="0026053E">
        <w:rPr>
          <w:rFonts w:ascii="Arial" w:hAnsi="Arial" w:cs="Arial"/>
          <w:sz w:val="24"/>
          <w:szCs w:val="24"/>
        </w:rPr>
        <w:t>.</w:t>
      </w:r>
    </w:p>
    <w:p w14:paraId="793E547D" w14:textId="74899213" w:rsidR="00314ACC" w:rsidRDefault="00314ACC" w:rsidP="00314ACC">
      <w:pPr>
        <w:tabs>
          <w:tab w:val="left" w:pos="432"/>
        </w:tabs>
        <w:spacing w:before="180"/>
        <w:outlineLvl w:val="0"/>
        <w:rPr>
          <w:rFonts w:ascii="Arial" w:hAnsi="Arial" w:cs="Arial"/>
          <w:b/>
          <w:iCs/>
          <w:color w:val="000000"/>
          <w:kern w:val="28"/>
          <w:sz w:val="24"/>
          <w:szCs w:val="24"/>
        </w:rPr>
      </w:pPr>
      <w:r>
        <w:rPr>
          <w:rFonts w:ascii="Arial" w:hAnsi="Arial" w:cs="Arial"/>
          <w:b/>
          <w:iCs/>
          <w:color w:val="000000"/>
          <w:kern w:val="28"/>
          <w:sz w:val="24"/>
          <w:szCs w:val="24"/>
        </w:rPr>
        <w:t>Reasons</w:t>
      </w:r>
    </w:p>
    <w:p w14:paraId="57CD6929" w14:textId="6E2D34BF" w:rsidR="001D26A1" w:rsidRPr="00325F06" w:rsidRDefault="00976943" w:rsidP="004339A2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Cs/>
          <w:i/>
          <w:color w:val="000000"/>
          <w:kern w:val="28"/>
          <w:sz w:val="24"/>
          <w:szCs w:val="24"/>
        </w:rPr>
      </w:pPr>
      <w:r w:rsidRPr="00325F0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 Creation Order</w:t>
      </w:r>
      <w:r w:rsidR="004372A3" w:rsidRPr="00325F0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, if confirmed,</w:t>
      </w:r>
      <w:r w:rsidR="0095097B" w:rsidRPr="00325F0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DC73D6" w:rsidRPr="00325F0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w</w:t>
      </w:r>
      <w:r w:rsidR="004372A3" w:rsidRPr="00325F0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ou</w:t>
      </w:r>
      <w:r w:rsidR="00DC73D6" w:rsidRPr="00325F0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l</w:t>
      </w:r>
      <w:r w:rsidR="004372A3" w:rsidRPr="00325F0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d</w:t>
      </w:r>
      <w:r w:rsidR="00DC73D6" w:rsidRPr="00325F0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create </w:t>
      </w:r>
      <w:r w:rsidR="00C9610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a</w:t>
      </w:r>
      <w:r w:rsidR="00BF730D" w:rsidRPr="00325F0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new </w:t>
      </w:r>
      <w:r w:rsidR="00C9610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bridleway</w:t>
      </w:r>
      <w:r w:rsidR="00BF730D" w:rsidRPr="00325F0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C9610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between points A and B on the Order plan</w:t>
      </w:r>
      <w:r w:rsidR="00B52084" w:rsidRPr="00325F0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. The</w:t>
      </w:r>
      <w:r w:rsidR="00171CF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0B5CD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route is currently unrecorded on the Definitive Map and Statement</w:t>
      </w:r>
      <w:r w:rsidR="0056132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. The route would link the southern end of </w:t>
      </w:r>
      <w:r w:rsidR="00B6736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Old Milton Road (UC 31)</w:t>
      </w:r>
      <w:r w:rsidR="008D146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, where there is also a junction with </w:t>
      </w:r>
      <w:r w:rsidR="001E376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bridleway THU 29</w:t>
      </w:r>
      <w:r w:rsidR="00934EF3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(point A)</w:t>
      </w:r>
      <w:r w:rsidR="00675102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, with </w:t>
      </w:r>
      <w:r w:rsidR="00280B5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bridleway MER 7</w:t>
      </w:r>
      <w:r w:rsidR="00934EF3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(point B)</w:t>
      </w:r>
      <w:r w:rsidR="00D56C17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. At point B</w:t>
      </w:r>
      <w:r w:rsidR="00934EF3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bridleway MER </w:t>
      </w:r>
      <w:r w:rsidR="00925F8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7 </w:t>
      </w:r>
      <w:r w:rsidR="0023308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s</w:t>
      </w:r>
      <w:r w:rsidR="0047684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plits into two directions</w:t>
      </w:r>
      <w:r w:rsidR="00743CB7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, it </w:t>
      </w:r>
      <w:r w:rsidR="0020327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follows</w:t>
      </w:r>
      <w:r w:rsidR="0061729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a south </w:t>
      </w:r>
      <w:r w:rsidR="007945EB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westerly direction </w:t>
      </w:r>
      <w:r w:rsidR="00953A9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and also</w:t>
      </w:r>
      <w:r w:rsidR="006510D2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77644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heads in a south south easterly direction.</w:t>
      </w:r>
      <w:r w:rsidR="00953A9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D56C17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</w:p>
    <w:p w14:paraId="2A4C7953" w14:textId="5186FD2F" w:rsidR="001D26A1" w:rsidRPr="001D26A1" w:rsidRDefault="001D26A1" w:rsidP="00A76C38">
      <w:pPr>
        <w:tabs>
          <w:tab w:val="left" w:pos="432"/>
        </w:tabs>
        <w:spacing w:before="180"/>
        <w:outlineLvl w:val="0"/>
        <w:rPr>
          <w:rFonts w:ascii="Arial" w:hAnsi="Arial" w:cs="Arial"/>
          <w:bCs/>
          <w:i/>
          <w:color w:val="000000"/>
          <w:kern w:val="28"/>
          <w:sz w:val="24"/>
          <w:szCs w:val="24"/>
        </w:rPr>
      </w:pPr>
      <w:r>
        <w:rPr>
          <w:rFonts w:ascii="Arial" w:hAnsi="Arial" w:cs="Arial"/>
          <w:bCs/>
          <w:i/>
          <w:color w:val="000000"/>
          <w:kern w:val="28"/>
          <w:sz w:val="24"/>
          <w:szCs w:val="24"/>
        </w:rPr>
        <w:lastRenderedPageBreak/>
        <w:t xml:space="preserve">The need for the proposed </w:t>
      </w:r>
      <w:r w:rsidR="009D4380">
        <w:rPr>
          <w:rFonts w:ascii="Arial" w:hAnsi="Arial" w:cs="Arial"/>
          <w:bCs/>
          <w:i/>
          <w:color w:val="000000"/>
          <w:kern w:val="28"/>
          <w:sz w:val="24"/>
          <w:szCs w:val="24"/>
        </w:rPr>
        <w:t>bridleway</w:t>
      </w:r>
      <w:r w:rsidRPr="001D26A1">
        <w:rPr>
          <w:rFonts w:ascii="Arial" w:hAnsi="Arial" w:cs="Arial"/>
          <w:bCs/>
          <w:i/>
          <w:color w:val="000000"/>
          <w:kern w:val="28"/>
          <w:sz w:val="24"/>
          <w:szCs w:val="24"/>
        </w:rPr>
        <w:t xml:space="preserve"> </w:t>
      </w:r>
    </w:p>
    <w:p w14:paraId="0E844EBC" w14:textId="36D7DD40" w:rsidR="001D26A1" w:rsidRPr="003B33F7" w:rsidRDefault="00711DF0" w:rsidP="00EC587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Cs/>
          <w:i/>
          <w:color w:val="000000"/>
          <w:kern w:val="28"/>
          <w:sz w:val="24"/>
          <w:szCs w:val="24"/>
        </w:rPr>
      </w:pP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 proposed bridleway A-B </w:t>
      </w:r>
      <w:r w:rsidR="00DF7B8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would create a link between two recorded bridleways</w:t>
      </w:r>
      <w:r w:rsidR="0035798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. </w:t>
      </w:r>
      <w:r w:rsidR="0083083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 Council state i</w:t>
      </w:r>
      <w:r w:rsidR="006C10CD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 is kno</w:t>
      </w:r>
      <w:r w:rsidR="0001517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w</w:t>
      </w:r>
      <w:r w:rsidR="00726357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n to </w:t>
      </w:r>
      <w:r w:rsidR="00BC500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be</w:t>
      </w:r>
      <w:r w:rsidR="00726357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well-used</w:t>
      </w:r>
      <w:r w:rsidR="00035D5E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. </w:t>
      </w:r>
      <w:r w:rsidR="00BA772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 objector </w:t>
      </w:r>
      <w:r w:rsidR="001E7AB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states there is no </w:t>
      </w:r>
      <w:r w:rsidR="0088632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evidence</w:t>
      </w:r>
      <w:r w:rsidR="003A6F9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of this</w:t>
      </w:r>
      <w:r w:rsidR="0088632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,</w:t>
      </w:r>
      <w:r w:rsidR="001E7AB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and no survey was carried out to </w:t>
      </w:r>
      <w:r w:rsidR="0074197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establish the extent of the use</w:t>
      </w:r>
      <w:r w:rsidR="0088632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. </w:t>
      </w:r>
      <w:r w:rsidR="00E12CC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There was </w:t>
      </w:r>
      <w:r w:rsidR="00A5039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one person walking the route at the time of my site visit. </w:t>
      </w:r>
    </w:p>
    <w:p w14:paraId="6171E59F" w14:textId="702E2121" w:rsidR="00475BCB" w:rsidRPr="00475BCB" w:rsidRDefault="00A2258F" w:rsidP="00861DE1">
      <w:pPr>
        <w:keepNext/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Cs/>
          <w:i/>
          <w:iCs/>
          <w:color w:val="000000"/>
          <w:kern w:val="28"/>
          <w:sz w:val="24"/>
          <w:szCs w:val="24"/>
        </w:rPr>
      </w:pPr>
      <w:r w:rsidRPr="00914F11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 proposed</w:t>
      </w:r>
      <w:r w:rsidR="003264DD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route is the subject of a Defin</w:t>
      </w:r>
      <w:r w:rsidR="00412C12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itive Map Modification Order (DMMO)</w:t>
      </w:r>
      <w:r w:rsidR="009A339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application</w:t>
      </w:r>
      <w:r w:rsidR="00412C12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F032B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made in 2020</w:t>
      </w:r>
      <w:r w:rsidR="00F71CA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for the status of </w:t>
      </w:r>
      <w:r w:rsidR="003913E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b</w:t>
      </w:r>
      <w:r w:rsidR="00F71CA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yway open to all traffic (BOAT)</w:t>
      </w:r>
      <w:r w:rsidR="00032AA7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. </w:t>
      </w:r>
      <w:r w:rsidR="00853C6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Although the application is for a higher status</w:t>
      </w:r>
      <w:r w:rsidR="006F4E2E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than the Order proposes,</w:t>
      </w:r>
      <w:r w:rsidR="00853C6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this shows that there is a desire </w:t>
      </w:r>
      <w:r w:rsidR="009A339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to have the route recorded</w:t>
      </w:r>
      <w:r w:rsidR="00902B41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.</w:t>
      </w:r>
      <w:r w:rsidR="00F032B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F74385" w:rsidRPr="00F7438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Therefore, I consider there is a need for this bridleway. </w:t>
      </w:r>
      <w:r w:rsidRPr="00914F11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</w:p>
    <w:p w14:paraId="0F3B0B1C" w14:textId="701B2CC8" w:rsidR="00E67A5C" w:rsidRPr="00914F11" w:rsidRDefault="00A37D12" w:rsidP="00475BCB">
      <w:pPr>
        <w:keepNext/>
        <w:tabs>
          <w:tab w:val="left" w:pos="432"/>
        </w:tabs>
        <w:spacing w:before="180"/>
        <w:outlineLvl w:val="0"/>
        <w:rPr>
          <w:rFonts w:ascii="Arial" w:hAnsi="Arial" w:cs="Arial"/>
          <w:bCs/>
          <w:i/>
          <w:iCs/>
          <w:color w:val="000000"/>
          <w:kern w:val="28"/>
          <w:sz w:val="24"/>
          <w:szCs w:val="24"/>
        </w:rPr>
      </w:pPr>
      <w:r w:rsidRPr="00914F11">
        <w:rPr>
          <w:rFonts w:ascii="Arial" w:hAnsi="Arial" w:cs="Arial"/>
          <w:bCs/>
          <w:i/>
          <w:iCs/>
          <w:sz w:val="24"/>
          <w:szCs w:val="24"/>
        </w:rPr>
        <w:t>T</w:t>
      </w:r>
      <w:r w:rsidR="00E67A5C" w:rsidRPr="00914F11">
        <w:rPr>
          <w:rFonts w:ascii="Arial" w:hAnsi="Arial" w:cs="Arial"/>
          <w:bCs/>
          <w:i/>
          <w:iCs/>
          <w:sz w:val="24"/>
          <w:szCs w:val="24"/>
        </w:rPr>
        <w:t>he extent to which the pat</w:t>
      </w:r>
      <w:r w:rsidR="007B73F6">
        <w:rPr>
          <w:rFonts w:ascii="Arial" w:hAnsi="Arial" w:cs="Arial"/>
          <w:bCs/>
          <w:i/>
          <w:iCs/>
          <w:sz w:val="24"/>
          <w:szCs w:val="24"/>
        </w:rPr>
        <w:t>h</w:t>
      </w:r>
      <w:r w:rsidR="00E67A5C" w:rsidRPr="00914F11">
        <w:rPr>
          <w:rFonts w:ascii="Arial" w:hAnsi="Arial" w:cs="Arial"/>
          <w:bCs/>
          <w:i/>
          <w:iCs/>
          <w:sz w:val="24"/>
          <w:szCs w:val="24"/>
        </w:rPr>
        <w:t xml:space="preserve"> would add to the convenience or enjoyment of the public or the convenience o</w:t>
      </w:r>
      <w:r w:rsidR="006B5CC4" w:rsidRPr="00914F11">
        <w:rPr>
          <w:rFonts w:ascii="Arial" w:hAnsi="Arial" w:cs="Arial"/>
          <w:bCs/>
          <w:i/>
          <w:iCs/>
          <w:sz w:val="24"/>
          <w:szCs w:val="24"/>
        </w:rPr>
        <w:t>f</w:t>
      </w:r>
      <w:r w:rsidR="00E67A5C" w:rsidRPr="00914F11">
        <w:rPr>
          <w:rFonts w:ascii="Arial" w:hAnsi="Arial" w:cs="Arial"/>
          <w:bCs/>
          <w:i/>
          <w:iCs/>
          <w:sz w:val="24"/>
          <w:szCs w:val="24"/>
        </w:rPr>
        <w:t xml:space="preserve"> resident</w:t>
      </w:r>
      <w:r w:rsidR="006B5CC4" w:rsidRPr="00914F11">
        <w:rPr>
          <w:rFonts w:ascii="Arial" w:hAnsi="Arial" w:cs="Arial"/>
          <w:bCs/>
          <w:i/>
          <w:iCs/>
          <w:sz w:val="24"/>
          <w:szCs w:val="24"/>
        </w:rPr>
        <w:t>s</w:t>
      </w:r>
    </w:p>
    <w:p w14:paraId="69ECEFA5" w14:textId="063DE985" w:rsidR="00314ACC" w:rsidRPr="00613C55" w:rsidRDefault="00902B41" w:rsidP="00815C0E">
      <w:pPr>
        <w:keepNext/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Cs/>
          <w:i/>
          <w:color w:val="000000"/>
          <w:kern w:val="28"/>
          <w:sz w:val="24"/>
          <w:szCs w:val="24"/>
        </w:rPr>
      </w:pP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 proposed route</w:t>
      </w:r>
      <w:r w:rsidR="006250E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7232B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provide</w:t>
      </w:r>
      <w:r w:rsidR="00DC61C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s</w:t>
      </w:r>
      <w:r w:rsidR="007232B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AC5CE2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an</w:t>
      </w:r>
      <w:r w:rsidR="007232B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important and convenient l</w:t>
      </w:r>
      <w:r w:rsidR="00AC5CE2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ink between the </w:t>
      </w:r>
      <w:r w:rsidR="006F405E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two bridleways and Old </w:t>
      </w:r>
      <w:r w:rsidR="00870A6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Milton Road</w:t>
      </w:r>
      <w:r w:rsidR="00AC5CE2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. </w:t>
      </w:r>
      <w:r w:rsidR="00EF709B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It </w:t>
      </w:r>
      <w:r w:rsidR="006462D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allows </w:t>
      </w:r>
      <w:r w:rsidR="003C1D7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 use </w:t>
      </w:r>
      <w:r w:rsidR="00CB44C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of</w:t>
      </w:r>
      <w:r w:rsidR="006462D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50757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an off road </w:t>
      </w:r>
      <w:r w:rsidR="006462D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circular and lin</w:t>
      </w:r>
      <w:r w:rsidR="007D5E8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ear </w:t>
      </w:r>
      <w:r w:rsidR="00641A61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route</w:t>
      </w:r>
      <w:r w:rsidR="000E1733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for walkers, horse riders and cyclists</w:t>
      </w:r>
      <w:r w:rsidR="007D5E8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. </w:t>
      </w:r>
      <w:r w:rsidR="00B9175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Without this link there</w:t>
      </w:r>
      <w:r w:rsidR="00DB585D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i</w:t>
      </w:r>
      <w:r w:rsidR="00A4078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s a much greater distance to travel between the two </w:t>
      </w:r>
      <w:r w:rsidR="005119DD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points.</w:t>
      </w:r>
    </w:p>
    <w:p w14:paraId="66CA5495" w14:textId="3256641A" w:rsidR="00613C55" w:rsidRPr="00110E41" w:rsidRDefault="00E92EFF" w:rsidP="00110E41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Cs/>
          <w:iCs/>
          <w:color w:val="FF0000"/>
          <w:kern w:val="28"/>
          <w:sz w:val="24"/>
          <w:szCs w:val="24"/>
        </w:rPr>
      </w:pP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 </w:t>
      </w:r>
      <w:r w:rsidR="00775E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surface</w:t>
      </w: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is tarmac with a grass verge to the side</w:t>
      </w:r>
      <w:r w:rsidR="00110E41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, the proposed width is 4 metres throughout.</w:t>
      </w:r>
      <w:r w:rsidR="00775E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</w:p>
    <w:p w14:paraId="56F9EFF0" w14:textId="5A5D15E4" w:rsidR="005C5B0E" w:rsidRDefault="005C5B0E" w:rsidP="00EC587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Cs/>
          <w:i/>
          <w:color w:val="000000"/>
          <w:kern w:val="28"/>
          <w:sz w:val="24"/>
          <w:szCs w:val="24"/>
        </w:rPr>
      </w:pP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Overall, I consider that </w:t>
      </w:r>
      <w:r w:rsidR="00CC2E6D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 proposed route</w:t>
      </w:r>
      <w:r w:rsidR="007739B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would add to the </w:t>
      </w:r>
      <w:r w:rsidR="00377B4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convenience</w:t>
      </w:r>
      <w:r w:rsidR="007739B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and enjoyment of the public and residents</w:t>
      </w:r>
      <w:r w:rsidR="00934FC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. </w:t>
      </w:r>
    </w:p>
    <w:p w14:paraId="59DA98BC" w14:textId="1D342516" w:rsidR="005C3FA1" w:rsidRPr="005C3FA1" w:rsidRDefault="00BB1427" w:rsidP="008E545A">
      <w:pPr>
        <w:keepNext/>
        <w:tabs>
          <w:tab w:val="left" w:pos="432"/>
        </w:tabs>
        <w:spacing w:before="180"/>
        <w:outlineLvl w:val="0"/>
        <w:rPr>
          <w:rFonts w:ascii="Arial" w:hAnsi="Arial" w:cs="Arial"/>
          <w:bCs/>
          <w:i/>
          <w:iCs/>
          <w:color w:val="000000"/>
          <w:kern w:val="28"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T</w:t>
      </w:r>
      <w:r w:rsidR="005C3FA1" w:rsidRPr="005C3FA1">
        <w:rPr>
          <w:rFonts w:ascii="Arial" w:hAnsi="Arial" w:cs="Arial"/>
          <w:bCs/>
          <w:i/>
          <w:iCs/>
          <w:sz w:val="24"/>
          <w:szCs w:val="24"/>
        </w:rPr>
        <w:t>he effect on persons with an interest in the land</w:t>
      </w:r>
    </w:p>
    <w:p w14:paraId="150FA199" w14:textId="7EDAD769" w:rsidR="00672235" w:rsidRPr="007022ED" w:rsidRDefault="00396386" w:rsidP="008E545A">
      <w:pPr>
        <w:keepNext/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Cs/>
          <w:i/>
          <w:color w:val="000000"/>
          <w:kern w:val="28"/>
          <w:sz w:val="24"/>
          <w:szCs w:val="24"/>
        </w:rPr>
      </w:pP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</w:t>
      </w:r>
      <w:r w:rsidR="00F43F1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Order route is </w:t>
      </w:r>
      <w:r w:rsidR="005B5C0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not registered </w:t>
      </w:r>
      <w:r w:rsidR="00C3642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with the land registr</w:t>
      </w:r>
      <w:r w:rsidR="007F45B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y </w:t>
      </w:r>
      <w:r w:rsidR="00412673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and no landowner </w:t>
      </w:r>
      <w:r w:rsidR="00044D1B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has been identified following the posting of notices on site</w:t>
      </w:r>
      <w:r w:rsidR="007022ED" w:rsidRPr="007022ED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.</w:t>
      </w:r>
      <w:r w:rsidR="00AE251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FD2B5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As the Order route follows an established track </w:t>
      </w:r>
      <w:r w:rsidR="002D0961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it does not </w:t>
      </w:r>
      <w:r w:rsidR="0063438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interfere with any farming practices</w:t>
      </w:r>
      <w:r w:rsidR="00A5378E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.</w:t>
      </w:r>
      <w:r w:rsidR="0063438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</w:p>
    <w:p w14:paraId="39F171D3" w14:textId="4ABC2933" w:rsidR="00CA1589" w:rsidRPr="00CC1A56" w:rsidRDefault="00CA1589" w:rsidP="00CC1A56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Cs/>
          <w:i/>
          <w:color w:val="000000"/>
          <w:kern w:val="28"/>
          <w:sz w:val="24"/>
          <w:szCs w:val="24"/>
        </w:rPr>
      </w:pP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</w:t>
      </w:r>
      <w:r w:rsidR="00F374E7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Creation Order would </w:t>
      </w:r>
      <w:r w:rsidR="0054425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remove the </w:t>
      </w:r>
      <w:r w:rsidR="00BA6D3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uncertainty regarding </w:t>
      </w:r>
      <w:r w:rsidR="0054425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liability for the surface of the Order route</w:t>
      </w:r>
      <w:r w:rsidR="00FB0B9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. As the highway authority would become responsible</w:t>
      </w:r>
      <w:r w:rsidR="0089189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this would </w:t>
      </w:r>
      <w:r w:rsidR="008D5B4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creat</w:t>
      </w:r>
      <w:r w:rsidR="0089189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e</w:t>
      </w:r>
      <w:r w:rsidR="008D5B4F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certainty for everyone</w:t>
      </w:r>
      <w:r w:rsidR="005F120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.</w:t>
      </w:r>
      <w:r w:rsidR="00CC1A56">
        <w:rPr>
          <w:rFonts w:ascii="Arial" w:hAnsi="Arial" w:cs="Arial"/>
          <w:bCs/>
          <w:i/>
          <w:color w:val="000000"/>
          <w:kern w:val="28"/>
          <w:sz w:val="24"/>
          <w:szCs w:val="24"/>
        </w:rPr>
        <w:t xml:space="preserve"> </w:t>
      </w:r>
      <w:r w:rsidR="00D749B5" w:rsidRPr="00CC1A5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Therefore, I consider that there are no adverse effects on persons with an interest in the land</w:t>
      </w:r>
      <w:r w:rsidR="005A5A16" w:rsidRPr="00CC1A5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. </w:t>
      </w:r>
    </w:p>
    <w:p w14:paraId="41E2B3AB" w14:textId="2AEF09A6" w:rsidR="001F433C" w:rsidRPr="001F433C" w:rsidRDefault="001F433C" w:rsidP="001F433C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Cs/>
          <w:i/>
          <w:sz w:val="24"/>
          <w:szCs w:val="24"/>
        </w:rPr>
      </w:pPr>
      <w:r w:rsidRPr="001F433C">
        <w:rPr>
          <w:rFonts w:ascii="Arial" w:hAnsi="Arial" w:cs="Arial"/>
          <w:bCs/>
          <w:i/>
          <w:sz w:val="24"/>
          <w:szCs w:val="24"/>
        </w:rPr>
        <w:t>Conclusions on whether it is expedient to confirm the</w:t>
      </w:r>
      <w:r w:rsidR="00190EE4">
        <w:rPr>
          <w:rFonts w:ascii="Arial" w:hAnsi="Arial" w:cs="Arial"/>
          <w:bCs/>
          <w:i/>
          <w:sz w:val="24"/>
          <w:szCs w:val="24"/>
        </w:rPr>
        <w:t xml:space="preserve"> Creation </w:t>
      </w:r>
      <w:r w:rsidRPr="001F433C">
        <w:rPr>
          <w:rFonts w:ascii="Arial" w:hAnsi="Arial" w:cs="Arial"/>
          <w:bCs/>
          <w:i/>
          <w:sz w:val="24"/>
          <w:szCs w:val="24"/>
        </w:rPr>
        <w:t>Order</w:t>
      </w:r>
    </w:p>
    <w:p w14:paraId="5A578002" w14:textId="0FEF47DD" w:rsidR="001F433C" w:rsidRPr="00AB6DAE" w:rsidRDefault="006E005A" w:rsidP="00EC587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Cs/>
          <w:iCs/>
          <w:color w:val="000000" w:themeColor="text1"/>
          <w:kern w:val="28"/>
          <w:sz w:val="24"/>
          <w:szCs w:val="24"/>
        </w:rPr>
      </w:pP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 Creation Order route </w:t>
      </w:r>
      <w:r w:rsidR="00CA1ED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is</w:t>
      </w: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AC351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needed for public use and</w:t>
      </w:r>
      <w:r w:rsidR="00D33C7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would add to the convenience and enjoyment of the publi</w:t>
      </w:r>
      <w:r w:rsidR="00AC351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c and residents. </w:t>
      </w:r>
      <w:r w:rsidR="00FA57D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There are no adverse effects on </w:t>
      </w:r>
      <w:r w:rsidR="006D366B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 landowner or their tenants.</w:t>
      </w:r>
      <w:r w:rsidR="00AC351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BD38E3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Having regar</w:t>
      </w:r>
      <w:r w:rsidR="002A11ED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d to these and all other </w:t>
      </w:r>
      <w:r w:rsidR="002A11ED" w:rsidRPr="00AB6DAE">
        <w:rPr>
          <w:rFonts w:ascii="Arial" w:hAnsi="Arial" w:cs="Arial"/>
          <w:bCs/>
          <w:iCs/>
          <w:color w:val="000000" w:themeColor="text1"/>
          <w:kern w:val="28"/>
          <w:sz w:val="24"/>
          <w:szCs w:val="24"/>
        </w:rPr>
        <w:t>matters</w:t>
      </w:r>
      <w:r w:rsidR="004C4D45" w:rsidRPr="00AB6DAE">
        <w:rPr>
          <w:rFonts w:ascii="Arial" w:hAnsi="Arial" w:cs="Arial"/>
          <w:bCs/>
          <w:iCs/>
          <w:color w:val="000000" w:themeColor="text1"/>
          <w:kern w:val="28"/>
          <w:sz w:val="24"/>
          <w:szCs w:val="24"/>
        </w:rPr>
        <w:t>,</w:t>
      </w:r>
      <w:r w:rsidR="002A11ED" w:rsidRPr="00AB6DAE">
        <w:rPr>
          <w:rFonts w:ascii="Arial" w:hAnsi="Arial" w:cs="Arial"/>
          <w:bCs/>
          <w:iCs/>
          <w:color w:val="000000" w:themeColor="text1"/>
          <w:kern w:val="28"/>
          <w:sz w:val="24"/>
          <w:szCs w:val="24"/>
        </w:rPr>
        <w:t xml:space="preserve"> I consider that </w:t>
      </w:r>
      <w:r w:rsidR="00DE188A" w:rsidRPr="00AB6DAE">
        <w:rPr>
          <w:rFonts w:ascii="Arial" w:hAnsi="Arial" w:cs="Arial"/>
          <w:bCs/>
          <w:iCs/>
          <w:color w:val="000000" w:themeColor="text1"/>
          <w:kern w:val="28"/>
          <w:sz w:val="24"/>
          <w:szCs w:val="24"/>
        </w:rPr>
        <w:t>it is expedient to confirm the</w:t>
      </w:r>
      <w:r w:rsidR="002A11ED" w:rsidRPr="00AB6DAE">
        <w:rPr>
          <w:rFonts w:ascii="Arial" w:hAnsi="Arial" w:cs="Arial"/>
          <w:bCs/>
          <w:iCs/>
          <w:color w:val="000000" w:themeColor="text1"/>
          <w:kern w:val="28"/>
          <w:sz w:val="24"/>
          <w:szCs w:val="24"/>
        </w:rPr>
        <w:t xml:space="preserve"> </w:t>
      </w:r>
      <w:r w:rsidR="005473BD" w:rsidRPr="00AB6DAE">
        <w:rPr>
          <w:rFonts w:ascii="Arial" w:hAnsi="Arial" w:cs="Arial"/>
          <w:bCs/>
          <w:iCs/>
          <w:color w:val="000000" w:themeColor="text1"/>
          <w:kern w:val="28"/>
          <w:sz w:val="24"/>
          <w:szCs w:val="24"/>
        </w:rPr>
        <w:t>Creation Order</w:t>
      </w:r>
      <w:r w:rsidR="00985501" w:rsidRPr="00AB6DAE">
        <w:rPr>
          <w:rFonts w:ascii="Arial" w:hAnsi="Arial" w:cs="Arial"/>
          <w:bCs/>
          <w:iCs/>
          <w:color w:val="000000" w:themeColor="text1"/>
          <w:kern w:val="28"/>
          <w:sz w:val="24"/>
          <w:szCs w:val="24"/>
        </w:rPr>
        <w:t xml:space="preserve">. </w:t>
      </w:r>
    </w:p>
    <w:p w14:paraId="042E2E8B" w14:textId="77777777" w:rsidR="00EC587F" w:rsidRPr="00020705" w:rsidRDefault="00EC587F" w:rsidP="00EC587F">
      <w:pPr>
        <w:tabs>
          <w:tab w:val="left" w:pos="432"/>
        </w:tabs>
        <w:spacing w:before="180"/>
        <w:outlineLvl w:val="0"/>
        <w:rPr>
          <w:rFonts w:ascii="Arial" w:hAnsi="Arial" w:cs="Arial"/>
          <w:b/>
          <w:iCs/>
          <w:color w:val="000000"/>
          <w:kern w:val="28"/>
          <w:sz w:val="24"/>
          <w:szCs w:val="24"/>
        </w:rPr>
      </w:pPr>
      <w:r w:rsidRPr="00020705">
        <w:rPr>
          <w:rFonts w:ascii="Arial" w:hAnsi="Arial" w:cs="Arial"/>
          <w:b/>
          <w:iCs/>
          <w:color w:val="000000"/>
          <w:kern w:val="28"/>
          <w:sz w:val="24"/>
          <w:szCs w:val="24"/>
        </w:rPr>
        <w:t>Rights of Way Improvement Plan (‘ROWIP’)</w:t>
      </w:r>
    </w:p>
    <w:p w14:paraId="1836F6E6" w14:textId="3C34FE5A" w:rsidR="00C1316C" w:rsidRPr="00AD6100" w:rsidRDefault="002B694F" w:rsidP="004E3E9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9C16AF">
        <w:rPr>
          <w:rFonts w:ascii="Arial" w:hAnsi="Arial" w:cs="Arial"/>
          <w:sz w:val="24"/>
          <w:szCs w:val="24"/>
        </w:rPr>
        <w:t xml:space="preserve"> </w:t>
      </w:r>
      <w:r w:rsidR="00C21319">
        <w:rPr>
          <w:rFonts w:ascii="Arial" w:hAnsi="Arial" w:cs="Arial"/>
          <w:sz w:val="24"/>
          <w:szCs w:val="24"/>
        </w:rPr>
        <w:t>Council</w:t>
      </w:r>
      <w:r w:rsidR="009A437A">
        <w:rPr>
          <w:rFonts w:ascii="Arial" w:hAnsi="Arial" w:cs="Arial"/>
          <w:sz w:val="24"/>
          <w:szCs w:val="24"/>
        </w:rPr>
        <w:t xml:space="preserve"> believe</w:t>
      </w:r>
      <w:r w:rsidR="00B61360">
        <w:rPr>
          <w:rFonts w:ascii="Arial" w:hAnsi="Arial" w:cs="Arial"/>
          <w:sz w:val="24"/>
          <w:szCs w:val="24"/>
        </w:rPr>
        <w:t>s</w:t>
      </w:r>
      <w:r w:rsidR="009A437A">
        <w:rPr>
          <w:rFonts w:ascii="Arial" w:hAnsi="Arial" w:cs="Arial"/>
          <w:sz w:val="24"/>
          <w:szCs w:val="24"/>
        </w:rPr>
        <w:t xml:space="preserve"> that t</w:t>
      </w:r>
      <w:r w:rsidR="006273AB">
        <w:rPr>
          <w:rFonts w:ascii="Arial" w:hAnsi="Arial" w:cs="Arial"/>
          <w:sz w:val="24"/>
          <w:szCs w:val="24"/>
        </w:rPr>
        <w:t xml:space="preserve">he Order </w:t>
      </w:r>
      <w:r w:rsidR="00024DE0">
        <w:rPr>
          <w:rFonts w:ascii="Arial" w:hAnsi="Arial" w:cs="Arial"/>
          <w:sz w:val="24"/>
          <w:szCs w:val="24"/>
        </w:rPr>
        <w:t>meets</w:t>
      </w:r>
      <w:r w:rsidR="00FF1256">
        <w:rPr>
          <w:rFonts w:ascii="Arial" w:hAnsi="Arial" w:cs="Arial"/>
          <w:sz w:val="24"/>
          <w:szCs w:val="24"/>
        </w:rPr>
        <w:t xml:space="preserve"> the objective</w:t>
      </w:r>
      <w:r w:rsidR="006273AB">
        <w:rPr>
          <w:rFonts w:ascii="Arial" w:hAnsi="Arial" w:cs="Arial"/>
          <w:sz w:val="24"/>
          <w:szCs w:val="24"/>
        </w:rPr>
        <w:t xml:space="preserve"> </w:t>
      </w:r>
      <w:r w:rsidR="00FF1256">
        <w:rPr>
          <w:rFonts w:ascii="Arial" w:hAnsi="Arial" w:cs="Arial"/>
          <w:sz w:val="24"/>
          <w:szCs w:val="24"/>
        </w:rPr>
        <w:t xml:space="preserve">contained in the </w:t>
      </w:r>
      <w:r w:rsidR="006273AB">
        <w:rPr>
          <w:rFonts w:ascii="Arial" w:hAnsi="Arial" w:cs="Arial"/>
          <w:sz w:val="24"/>
          <w:szCs w:val="24"/>
        </w:rPr>
        <w:t xml:space="preserve">ROWIP to </w:t>
      </w:r>
      <w:r w:rsidR="003C2B78">
        <w:rPr>
          <w:rFonts w:ascii="Arial" w:hAnsi="Arial" w:cs="Arial"/>
          <w:sz w:val="24"/>
          <w:szCs w:val="24"/>
        </w:rPr>
        <w:t xml:space="preserve">develop </w:t>
      </w:r>
      <w:r w:rsidR="006A2AEA">
        <w:rPr>
          <w:rFonts w:ascii="Arial" w:hAnsi="Arial" w:cs="Arial"/>
          <w:sz w:val="24"/>
          <w:szCs w:val="24"/>
        </w:rPr>
        <w:t xml:space="preserve">a better connected and safe public </w:t>
      </w:r>
      <w:r w:rsidR="003C2B78">
        <w:rPr>
          <w:rFonts w:ascii="Arial" w:hAnsi="Arial" w:cs="Arial"/>
          <w:sz w:val="24"/>
          <w:szCs w:val="24"/>
        </w:rPr>
        <w:t xml:space="preserve">rights of way </w:t>
      </w:r>
      <w:r w:rsidR="00BB3DDD">
        <w:rPr>
          <w:rFonts w:ascii="Arial" w:hAnsi="Arial" w:cs="Arial"/>
          <w:sz w:val="24"/>
          <w:szCs w:val="24"/>
        </w:rPr>
        <w:t>network</w:t>
      </w:r>
      <w:r w:rsidR="00556C9E">
        <w:rPr>
          <w:rFonts w:ascii="Arial" w:hAnsi="Arial" w:cs="Arial"/>
          <w:sz w:val="24"/>
          <w:szCs w:val="24"/>
        </w:rPr>
        <w:t>, I agree with this</w:t>
      </w:r>
      <w:r w:rsidR="00BB3DDD">
        <w:rPr>
          <w:rFonts w:ascii="Arial" w:hAnsi="Arial" w:cs="Arial"/>
          <w:sz w:val="24"/>
          <w:szCs w:val="24"/>
        </w:rPr>
        <w:t>.</w:t>
      </w:r>
      <w:r w:rsidR="00B61360">
        <w:rPr>
          <w:rFonts w:ascii="Arial" w:hAnsi="Arial" w:cs="Arial"/>
          <w:sz w:val="24"/>
          <w:szCs w:val="24"/>
        </w:rPr>
        <w:t xml:space="preserve"> </w:t>
      </w:r>
      <w:r w:rsidR="00C26160">
        <w:rPr>
          <w:rFonts w:ascii="Arial" w:hAnsi="Arial" w:cs="Arial"/>
          <w:sz w:val="24"/>
          <w:szCs w:val="24"/>
        </w:rPr>
        <w:t>Nothing</w:t>
      </w:r>
      <w:r w:rsidR="00ED44C4">
        <w:rPr>
          <w:rFonts w:ascii="Arial" w:hAnsi="Arial" w:cs="Arial"/>
          <w:sz w:val="24"/>
          <w:szCs w:val="24"/>
        </w:rPr>
        <w:t xml:space="preserve"> has been raised by</w:t>
      </w:r>
      <w:r w:rsidR="009432CB">
        <w:rPr>
          <w:rFonts w:ascii="Arial" w:hAnsi="Arial" w:cs="Arial"/>
          <w:sz w:val="24"/>
          <w:szCs w:val="24"/>
        </w:rPr>
        <w:t xml:space="preserve"> the</w:t>
      </w:r>
      <w:r w:rsidR="00A63BF3">
        <w:rPr>
          <w:rFonts w:ascii="Arial" w:hAnsi="Arial" w:cs="Arial"/>
          <w:sz w:val="24"/>
          <w:szCs w:val="24"/>
        </w:rPr>
        <w:t xml:space="preserve"> </w:t>
      </w:r>
      <w:r w:rsidR="00C26160">
        <w:rPr>
          <w:rFonts w:ascii="Arial" w:hAnsi="Arial" w:cs="Arial"/>
          <w:sz w:val="24"/>
          <w:szCs w:val="24"/>
        </w:rPr>
        <w:t>other part</w:t>
      </w:r>
      <w:r w:rsidR="00A63BF3">
        <w:rPr>
          <w:rFonts w:ascii="Arial" w:hAnsi="Arial" w:cs="Arial"/>
          <w:sz w:val="24"/>
          <w:szCs w:val="24"/>
        </w:rPr>
        <w:t>y</w:t>
      </w:r>
      <w:r w:rsidR="00C26160">
        <w:rPr>
          <w:rFonts w:ascii="Arial" w:hAnsi="Arial" w:cs="Arial"/>
          <w:sz w:val="24"/>
          <w:szCs w:val="24"/>
        </w:rPr>
        <w:t>.</w:t>
      </w:r>
      <w:r w:rsidR="00BB3DDD">
        <w:rPr>
          <w:rFonts w:ascii="Arial" w:hAnsi="Arial" w:cs="Arial"/>
          <w:sz w:val="24"/>
          <w:szCs w:val="24"/>
        </w:rPr>
        <w:t xml:space="preserve"> </w:t>
      </w:r>
    </w:p>
    <w:p w14:paraId="042E2E92" w14:textId="5C08E3FD" w:rsidR="00EC587F" w:rsidRPr="00AD6100" w:rsidRDefault="00B92608" w:rsidP="00EC587F">
      <w:pPr>
        <w:tabs>
          <w:tab w:val="left" w:pos="432"/>
        </w:tabs>
        <w:spacing w:before="180"/>
        <w:outlineLvl w:val="0"/>
        <w:rPr>
          <w:rFonts w:ascii="Arial" w:hAnsi="Arial" w:cs="Arial"/>
          <w:b/>
          <w:color w:val="000000"/>
          <w:kern w:val="28"/>
          <w:sz w:val="24"/>
          <w:szCs w:val="24"/>
        </w:rPr>
      </w:pPr>
      <w:r>
        <w:rPr>
          <w:rFonts w:ascii="Arial" w:hAnsi="Arial" w:cs="Arial"/>
          <w:b/>
          <w:color w:val="000000"/>
          <w:kern w:val="28"/>
          <w:sz w:val="24"/>
          <w:szCs w:val="24"/>
        </w:rPr>
        <w:t>Other matters</w:t>
      </w:r>
    </w:p>
    <w:p w14:paraId="3F44E95D" w14:textId="4AFB3110" w:rsidR="001A399E" w:rsidRDefault="00FF270F" w:rsidP="00EC587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 w:themeColor="text1"/>
          <w:kern w:val="28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>Unrecorded rights,</w:t>
      </w:r>
      <w:r w:rsidR="00FD11B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D70854">
        <w:rPr>
          <w:rFonts w:ascii="Arial" w:hAnsi="Arial" w:cs="Arial"/>
          <w:color w:val="000000"/>
          <w:kern w:val="28"/>
          <w:sz w:val="24"/>
          <w:szCs w:val="24"/>
        </w:rPr>
        <w:t xml:space="preserve">and lack of </w:t>
      </w:r>
      <w:r w:rsidR="00086DAA">
        <w:rPr>
          <w:rFonts w:ascii="Arial" w:hAnsi="Arial" w:cs="Arial"/>
          <w:color w:val="000000"/>
          <w:kern w:val="28"/>
          <w:sz w:val="24"/>
          <w:szCs w:val="24"/>
        </w:rPr>
        <w:t xml:space="preserve">delegated authority to make the Order </w:t>
      </w:r>
      <w:r w:rsidR="00D70854">
        <w:rPr>
          <w:rFonts w:ascii="Arial" w:hAnsi="Arial" w:cs="Arial"/>
          <w:color w:val="000000"/>
          <w:kern w:val="28"/>
          <w:sz w:val="24"/>
          <w:szCs w:val="24"/>
        </w:rPr>
        <w:t xml:space="preserve">were </w:t>
      </w:r>
      <w:r w:rsidR="00C26160">
        <w:rPr>
          <w:rFonts w:ascii="Arial" w:hAnsi="Arial" w:cs="Arial"/>
          <w:color w:val="000000"/>
          <w:kern w:val="28"/>
          <w:sz w:val="24"/>
          <w:szCs w:val="24"/>
        </w:rPr>
        <w:t>referred to</w:t>
      </w:r>
      <w:r w:rsidR="00811E5B">
        <w:rPr>
          <w:rFonts w:ascii="Arial" w:hAnsi="Arial" w:cs="Arial"/>
          <w:color w:val="000000"/>
          <w:kern w:val="28"/>
          <w:sz w:val="24"/>
          <w:szCs w:val="24"/>
        </w:rPr>
        <w:t xml:space="preserve"> by the objector</w:t>
      </w:r>
      <w:r w:rsidR="00732FD3">
        <w:rPr>
          <w:rFonts w:ascii="Arial" w:hAnsi="Arial" w:cs="Arial"/>
          <w:color w:val="000000"/>
          <w:kern w:val="28"/>
          <w:sz w:val="24"/>
          <w:szCs w:val="24"/>
        </w:rPr>
        <w:t xml:space="preserve">. However, these matters </w:t>
      </w:r>
      <w:r w:rsidR="00531D2A">
        <w:rPr>
          <w:rFonts w:ascii="Arial" w:hAnsi="Arial" w:cs="Arial"/>
          <w:color w:val="000000"/>
          <w:kern w:val="28"/>
          <w:sz w:val="24"/>
          <w:szCs w:val="24"/>
        </w:rPr>
        <w:t xml:space="preserve">do not </w:t>
      </w:r>
      <w:r w:rsidR="00732FD3">
        <w:rPr>
          <w:rFonts w:ascii="Arial" w:hAnsi="Arial" w:cs="Arial"/>
          <w:color w:val="000000"/>
          <w:kern w:val="28"/>
          <w:sz w:val="24"/>
          <w:szCs w:val="24"/>
        </w:rPr>
        <w:t xml:space="preserve">relate to the Order before </w:t>
      </w:r>
      <w:r w:rsidR="005F7928">
        <w:rPr>
          <w:rFonts w:ascii="Arial" w:hAnsi="Arial" w:cs="Arial"/>
          <w:color w:val="000000"/>
          <w:kern w:val="28"/>
          <w:sz w:val="24"/>
          <w:szCs w:val="24"/>
        </w:rPr>
        <w:t>me,</w:t>
      </w:r>
      <w:r w:rsidR="00732FD3">
        <w:rPr>
          <w:rFonts w:ascii="Arial" w:hAnsi="Arial" w:cs="Arial"/>
          <w:color w:val="000000"/>
          <w:kern w:val="28"/>
          <w:sz w:val="24"/>
          <w:szCs w:val="24"/>
        </w:rPr>
        <w:t xml:space="preserve"> and I have not taken them into </w:t>
      </w:r>
      <w:r w:rsidR="00732FD3" w:rsidRPr="00991992">
        <w:rPr>
          <w:rFonts w:ascii="Arial" w:hAnsi="Arial" w:cs="Arial"/>
          <w:color w:val="000000" w:themeColor="text1"/>
          <w:kern w:val="28"/>
          <w:sz w:val="24"/>
          <w:szCs w:val="24"/>
        </w:rPr>
        <w:t>consideration.</w:t>
      </w:r>
      <w:r w:rsidR="00015854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The fact that there </w:t>
      </w:r>
      <w:r w:rsidR="001A7DAB">
        <w:rPr>
          <w:rFonts w:ascii="Arial" w:hAnsi="Arial" w:cs="Arial"/>
          <w:color w:val="000000" w:themeColor="text1"/>
          <w:kern w:val="28"/>
          <w:sz w:val="24"/>
          <w:szCs w:val="24"/>
        </w:rPr>
        <w:t>i</w:t>
      </w:r>
      <w:r w:rsidR="0057515B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s </w:t>
      </w:r>
      <w:r w:rsidR="00953A2A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an outstanding </w:t>
      </w:r>
      <w:r w:rsidR="00953A2A">
        <w:rPr>
          <w:rFonts w:ascii="Arial" w:hAnsi="Arial" w:cs="Arial"/>
          <w:color w:val="000000" w:themeColor="text1"/>
          <w:kern w:val="28"/>
          <w:sz w:val="24"/>
          <w:szCs w:val="24"/>
        </w:rPr>
        <w:lastRenderedPageBreak/>
        <w:t xml:space="preserve">DMMO application registered with the </w:t>
      </w:r>
      <w:r w:rsidR="004B3C68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Council does not prevent </w:t>
      </w:r>
      <w:r w:rsidR="00421FC1">
        <w:rPr>
          <w:rFonts w:ascii="Arial" w:hAnsi="Arial" w:cs="Arial"/>
          <w:color w:val="000000" w:themeColor="text1"/>
          <w:kern w:val="28"/>
          <w:sz w:val="24"/>
          <w:szCs w:val="24"/>
        </w:rPr>
        <w:t>a Creation Order</w:t>
      </w:r>
      <w:r w:rsidR="00800C6F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being made</w:t>
      </w:r>
      <w:r w:rsidR="00980511">
        <w:rPr>
          <w:rFonts w:ascii="Arial" w:hAnsi="Arial" w:cs="Arial"/>
          <w:color w:val="000000" w:themeColor="text1"/>
          <w:kern w:val="28"/>
          <w:sz w:val="24"/>
          <w:szCs w:val="24"/>
        </w:rPr>
        <w:t>, this Order is made under different legislation.</w:t>
      </w:r>
      <w:r w:rsidR="00800C6F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</w:p>
    <w:p w14:paraId="2A8761CD" w14:textId="59357B7D" w:rsidR="00FE28F6" w:rsidRPr="00991992" w:rsidRDefault="001A399E" w:rsidP="00EC587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 w:themeColor="text1"/>
          <w:kern w:val="28"/>
          <w:sz w:val="24"/>
          <w:szCs w:val="24"/>
        </w:rPr>
      </w:pPr>
      <w:r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The </w:t>
      </w:r>
      <w:r w:rsidR="000C1F93">
        <w:rPr>
          <w:rFonts w:ascii="Arial" w:hAnsi="Arial" w:cs="Arial"/>
          <w:color w:val="000000" w:themeColor="text1"/>
          <w:kern w:val="28"/>
          <w:sz w:val="24"/>
          <w:szCs w:val="24"/>
        </w:rPr>
        <w:t>complaint</w:t>
      </w:r>
      <w:r w:rsidR="00252129">
        <w:rPr>
          <w:rFonts w:ascii="Arial" w:hAnsi="Arial" w:cs="Arial"/>
          <w:color w:val="000000" w:themeColor="text1"/>
          <w:kern w:val="28"/>
          <w:sz w:val="24"/>
          <w:szCs w:val="24"/>
        </w:rPr>
        <w:t>s</w:t>
      </w:r>
      <w:r w:rsidR="00980511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made by the objector</w:t>
      </w:r>
      <w:r w:rsidR="000C1F93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regarding the </w:t>
      </w:r>
      <w:r w:rsidR="00D9675F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Order making process </w:t>
      </w:r>
      <w:r w:rsidR="00617A8C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are not matters </w:t>
      </w:r>
      <w:r w:rsidR="008B244E">
        <w:rPr>
          <w:rFonts w:ascii="Arial" w:hAnsi="Arial" w:cs="Arial"/>
          <w:color w:val="000000" w:themeColor="text1"/>
          <w:kern w:val="28"/>
          <w:sz w:val="24"/>
          <w:szCs w:val="24"/>
        </w:rPr>
        <w:t>which fall within my remit</w:t>
      </w:r>
      <w:r w:rsidR="00477211">
        <w:rPr>
          <w:rFonts w:ascii="Arial" w:hAnsi="Arial" w:cs="Arial"/>
          <w:color w:val="000000" w:themeColor="text1"/>
          <w:kern w:val="28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  <w:r w:rsidR="00421FC1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  <w:r w:rsidR="00953A2A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  <w:r w:rsidR="00FE28F6" w:rsidRPr="00991992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</w:p>
    <w:p w14:paraId="702E0AAE" w14:textId="77777777" w:rsidR="00C2151D" w:rsidRPr="00991992" w:rsidRDefault="00C2151D" w:rsidP="00C2151D">
      <w:pPr>
        <w:pStyle w:val="Style1"/>
        <w:keepNext/>
        <w:numPr>
          <w:ilvl w:val="0"/>
          <w:numId w:val="0"/>
        </w:numPr>
        <w:ind w:left="431" w:hanging="431"/>
        <w:rPr>
          <w:rFonts w:ascii="Arial" w:hAnsi="Arial" w:cs="Arial"/>
          <w:b/>
          <w:color w:val="000000" w:themeColor="text1"/>
          <w:sz w:val="24"/>
          <w:szCs w:val="24"/>
        </w:rPr>
      </w:pPr>
      <w:r w:rsidRPr="00991992">
        <w:rPr>
          <w:rFonts w:ascii="Arial" w:hAnsi="Arial" w:cs="Arial"/>
          <w:b/>
          <w:color w:val="000000" w:themeColor="text1"/>
          <w:sz w:val="24"/>
          <w:szCs w:val="24"/>
        </w:rPr>
        <w:t xml:space="preserve">Overall Conclusions </w:t>
      </w:r>
    </w:p>
    <w:p w14:paraId="103D5DCA" w14:textId="75BC3439" w:rsidR="00C2151D" w:rsidRPr="00991992" w:rsidRDefault="00BC0F00" w:rsidP="00EC587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 w:themeColor="text1"/>
          <w:kern w:val="28"/>
          <w:sz w:val="24"/>
          <w:szCs w:val="24"/>
        </w:rPr>
      </w:pPr>
      <w:r w:rsidRPr="00991992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Having </w:t>
      </w:r>
      <w:r w:rsidR="001C0305" w:rsidRPr="00991992">
        <w:rPr>
          <w:rFonts w:ascii="Arial" w:hAnsi="Arial" w:cs="Arial"/>
          <w:color w:val="000000" w:themeColor="text1"/>
          <w:kern w:val="28"/>
          <w:sz w:val="24"/>
          <w:szCs w:val="24"/>
        </w:rPr>
        <w:t>regard</w:t>
      </w:r>
      <w:r w:rsidRPr="00991992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to the above, and all other matters raised in the written </w:t>
      </w:r>
      <w:r w:rsidR="007421AC" w:rsidRPr="00991992">
        <w:rPr>
          <w:rFonts w:ascii="Arial" w:hAnsi="Arial" w:cs="Arial"/>
          <w:color w:val="000000" w:themeColor="text1"/>
          <w:kern w:val="28"/>
          <w:sz w:val="24"/>
          <w:szCs w:val="24"/>
        </w:rPr>
        <w:t>representations</w:t>
      </w:r>
      <w:r w:rsidRPr="00991992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, </w:t>
      </w:r>
      <w:r w:rsidR="007421AC" w:rsidRPr="00991992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I conclude that the </w:t>
      </w:r>
      <w:r w:rsidR="00131D66" w:rsidRPr="00991992">
        <w:rPr>
          <w:rFonts w:ascii="Arial" w:hAnsi="Arial" w:cs="Arial"/>
          <w:color w:val="000000" w:themeColor="text1"/>
          <w:kern w:val="28"/>
          <w:sz w:val="24"/>
          <w:szCs w:val="24"/>
        </w:rPr>
        <w:t>O</w:t>
      </w:r>
      <w:r w:rsidR="007421AC" w:rsidRPr="00991992">
        <w:rPr>
          <w:rFonts w:ascii="Arial" w:hAnsi="Arial" w:cs="Arial"/>
          <w:color w:val="000000" w:themeColor="text1"/>
          <w:kern w:val="28"/>
          <w:sz w:val="24"/>
          <w:szCs w:val="24"/>
        </w:rPr>
        <w:t>rder should be confirmed.</w:t>
      </w:r>
      <w:r w:rsidR="00F83828" w:rsidRPr="00991992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</w:p>
    <w:p w14:paraId="042E2E94" w14:textId="110E2EEE" w:rsidR="00EC587F" w:rsidRPr="00991992" w:rsidRDefault="00EC587F" w:rsidP="006A4B75">
      <w:pPr>
        <w:keepNext/>
        <w:tabs>
          <w:tab w:val="left" w:pos="432"/>
        </w:tabs>
        <w:spacing w:before="180"/>
        <w:outlineLvl w:val="0"/>
        <w:rPr>
          <w:rFonts w:ascii="Arial" w:hAnsi="Arial" w:cs="Arial"/>
          <w:b/>
          <w:color w:val="000000" w:themeColor="text1"/>
          <w:kern w:val="28"/>
          <w:sz w:val="24"/>
          <w:szCs w:val="24"/>
        </w:rPr>
      </w:pPr>
      <w:r w:rsidRPr="00991992">
        <w:rPr>
          <w:rFonts w:ascii="Arial" w:hAnsi="Arial" w:cs="Arial"/>
          <w:b/>
          <w:color w:val="000000" w:themeColor="text1"/>
          <w:kern w:val="28"/>
          <w:sz w:val="24"/>
          <w:szCs w:val="24"/>
        </w:rPr>
        <w:t>Formal Decision</w:t>
      </w:r>
    </w:p>
    <w:p w14:paraId="042E2E97" w14:textId="09DD2C84" w:rsidR="00EC587F" w:rsidRPr="00AD6100" w:rsidRDefault="00061760" w:rsidP="006A4B75">
      <w:pPr>
        <w:keepNext/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AD6100">
        <w:rPr>
          <w:rFonts w:ascii="Arial" w:hAnsi="Arial" w:cs="Arial"/>
          <w:color w:val="000000"/>
          <w:kern w:val="28"/>
          <w:sz w:val="24"/>
          <w:szCs w:val="24"/>
        </w:rPr>
        <w:t xml:space="preserve">I </w:t>
      </w:r>
      <w:r w:rsidR="00F32D6D" w:rsidRPr="00AD6100">
        <w:rPr>
          <w:rFonts w:ascii="Arial" w:hAnsi="Arial" w:cs="Arial"/>
          <w:color w:val="000000"/>
          <w:kern w:val="28"/>
          <w:sz w:val="24"/>
          <w:szCs w:val="24"/>
        </w:rPr>
        <w:t>confirm</w:t>
      </w:r>
      <w:r w:rsidR="009C02D9" w:rsidRPr="00AD6100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Pr="00AD6100">
        <w:rPr>
          <w:rFonts w:ascii="Arial" w:hAnsi="Arial" w:cs="Arial"/>
          <w:color w:val="000000"/>
          <w:kern w:val="28"/>
          <w:sz w:val="24"/>
          <w:szCs w:val="24"/>
        </w:rPr>
        <w:t>the Order</w:t>
      </w:r>
      <w:r w:rsidR="009C02D9" w:rsidRPr="00AD6100">
        <w:rPr>
          <w:rFonts w:ascii="Arial" w:hAnsi="Arial" w:cs="Arial"/>
          <w:color w:val="000000"/>
          <w:kern w:val="28"/>
          <w:sz w:val="24"/>
          <w:szCs w:val="24"/>
        </w:rPr>
        <w:t>.</w:t>
      </w:r>
    </w:p>
    <w:p w14:paraId="042E2E9B" w14:textId="71F87164" w:rsidR="00EC587F" w:rsidRDefault="0061153A" w:rsidP="003C4A6C">
      <w:pPr>
        <w:tabs>
          <w:tab w:val="left" w:pos="432"/>
        </w:tabs>
        <w:spacing w:before="180"/>
        <w:ind w:left="432" w:hanging="432"/>
        <w:outlineLvl w:val="0"/>
        <w:rPr>
          <w:rFonts w:ascii="Monotype Corsiva" w:hAnsi="Monotype Corsiva"/>
          <w:i/>
          <w:color w:val="000000"/>
          <w:kern w:val="28"/>
          <w:sz w:val="36"/>
        </w:rPr>
      </w:pPr>
      <w:r>
        <w:rPr>
          <w:rFonts w:ascii="Monotype Corsiva" w:hAnsi="Monotype Corsiva"/>
          <w:i/>
          <w:color w:val="000000"/>
          <w:kern w:val="28"/>
          <w:sz w:val="36"/>
        </w:rPr>
        <w:t>J Ingram</w:t>
      </w:r>
    </w:p>
    <w:p w14:paraId="2A9FD295" w14:textId="120497FF" w:rsidR="003307E3" w:rsidRDefault="00EC587F" w:rsidP="00BA3738">
      <w:pPr>
        <w:tabs>
          <w:tab w:val="left" w:pos="432"/>
        </w:tabs>
        <w:spacing w:before="180"/>
        <w:outlineLvl w:val="0"/>
      </w:pPr>
      <w:r w:rsidRPr="00C570C5">
        <w:rPr>
          <w:rFonts w:ascii="Arial" w:hAnsi="Arial" w:cs="Arial"/>
          <w:color w:val="000000"/>
          <w:kern w:val="28"/>
          <w:sz w:val="24"/>
          <w:szCs w:val="24"/>
        </w:rPr>
        <w:t>INSPECTOR</w:t>
      </w:r>
      <w:bookmarkStart w:id="2" w:name="bmkPageBreak"/>
      <w:bookmarkEnd w:id="2"/>
    </w:p>
    <w:p w14:paraId="1E2D19F5" w14:textId="0E0320B3" w:rsidR="008358E5" w:rsidRDefault="008358E5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90A2096" w14:textId="51ACC576" w:rsidR="00E927B4" w:rsidRDefault="008358E5" w:rsidP="0061153A">
      <w:pPr>
        <w:pStyle w:val="Style20ptBoldGreenRight031cmBefore12p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COPY OF ORDER MAP = NOT TO SCALE</w:t>
      </w:r>
    </w:p>
    <w:p w14:paraId="253C754D" w14:textId="01F8EA89" w:rsidR="008358E5" w:rsidRPr="00E927B4" w:rsidRDefault="000921A0" w:rsidP="0061153A">
      <w:pPr>
        <w:pStyle w:val="Style20ptBoldGreenRight031cmBefore12pt"/>
        <w:rPr>
          <w:rFonts w:ascii="Arial" w:hAnsi="Arial" w:cs="Arial"/>
          <w:sz w:val="24"/>
          <w:szCs w:val="24"/>
        </w:rPr>
      </w:pPr>
      <w:r w:rsidRPr="000921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DCC819" wp14:editId="68040293">
            <wp:extent cx="5908040" cy="8345170"/>
            <wp:effectExtent l="0" t="0" r="0" b="0"/>
            <wp:docPr id="5" name="Picture 5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RDER MA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8E5" w:rsidRPr="00E927B4" w:rsidSect="008A4BCC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EACEC" w14:textId="77777777" w:rsidR="00546279" w:rsidRDefault="00546279" w:rsidP="00F62916">
      <w:r>
        <w:separator/>
      </w:r>
    </w:p>
  </w:endnote>
  <w:endnote w:type="continuationSeparator" w:id="0">
    <w:p w14:paraId="745E7F92" w14:textId="77777777" w:rsidR="00546279" w:rsidRDefault="00546279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EAB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2E2EAC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E49B5" w14:textId="25DB91FE" w:rsidR="00A42734" w:rsidRPr="004C2584" w:rsidRDefault="00366F95" w:rsidP="004C2584">
    <w:pPr>
      <w:pStyle w:val="Noindent"/>
      <w:spacing w:before="120"/>
      <w:jc w:val="center"/>
      <w:rPr>
        <w:rStyle w:val="Hyperlink"/>
        <w:color w:val="auto"/>
        <w:sz w:val="4"/>
        <w:szCs w:val="4"/>
        <w:u w:val="none"/>
      </w:rPr>
    </w:pPr>
    <w:r w:rsidRPr="00A13BAC"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2E2EB8" wp14:editId="22C03E0E">
              <wp:simplePos x="0" y="0"/>
              <wp:positionH relativeFrom="margin">
                <wp:align>left</wp:align>
              </wp:positionH>
              <wp:positionV relativeFrom="paragraph">
                <wp:posOffset>69215</wp:posOffset>
              </wp:positionV>
              <wp:extent cx="6109236" cy="264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09236" cy="264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5206F" id="Line 17" o:spid="_x0000_s1026" alt="&quot;&quot;" style="position:absolute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5.45pt" to="481.0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">
              <w10:wrap anchorx="margin"/>
            </v:line>
          </w:pict>
        </mc:Fallback>
      </mc:AlternateContent>
    </w:r>
  </w:p>
  <w:p w14:paraId="7110AF37" w14:textId="77777777" w:rsidR="00A13BAC" w:rsidRPr="00451EE4" w:rsidRDefault="00A13BAC" w:rsidP="00A13BAC">
    <w:pPr>
      <w:pStyle w:val="Footer"/>
      <w:ind w:right="-51"/>
      <w:rPr>
        <w:sz w:val="16"/>
        <w:szCs w:val="16"/>
      </w:rPr>
    </w:pPr>
  </w:p>
  <w:p w14:paraId="042E2EB0" w14:textId="77777777" w:rsidR="00366F95" w:rsidRPr="004C2584" w:rsidRDefault="00366F95" w:rsidP="002D02D2">
    <w:pPr>
      <w:pStyle w:val="Noindent"/>
      <w:tabs>
        <w:tab w:val="left" w:pos="993"/>
      </w:tabs>
      <w:jc w:val="center"/>
      <w:rPr>
        <w:rFonts w:ascii="Arial" w:hAnsi="Arial" w:cs="Arial"/>
      </w:rPr>
    </w:pPr>
    <w:r w:rsidRPr="004C2584">
      <w:rPr>
        <w:rStyle w:val="PageNumber"/>
        <w:rFonts w:ascii="Arial" w:hAnsi="Arial" w:cs="Arial"/>
      </w:rPr>
      <w:fldChar w:fldCharType="begin"/>
    </w:r>
    <w:r w:rsidRPr="004C2584">
      <w:rPr>
        <w:rStyle w:val="PageNumber"/>
        <w:rFonts w:ascii="Arial" w:hAnsi="Arial" w:cs="Arial"/>
      </w:rPr>
      <w:instrText xml:space="preserve"> PAGE </w:instrText>
    </w:r>
    <w:r w:rsidRPr="004C2584">
      <w:rPr>
        <w:rStyle w:val="PageNumber"/>
        <w:rFonts w:ascii="Arial" w:hAnsi="Arial" w:cs="Arial"/>
      </w:rPr>
      <w:fldChar w:fldCharType="separate"/>
    </w:r>
    <w:r w:rsidR="000D6E24" w:rsidRPr="004C2584">
      <w:rPr>
        <w:rStyle w:val="PageNumber"/>
        <w:rFonts w:ascii="Arial" w:hAnsi="Arial" w:cs="Arial"/>
        <w:noProof/>
      </w:rPr>
      <w:t>2</w:t>
    </w:r>
    <w:r w:rsidRPr="004C2584">
      <w:rPr>
        <w:rStyle w:val="PageNumber"/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EB2" w14:textId="77777777" w:rsidR="00366F95" w:rsidRDefault="00366F95" w:rsidP="003D12F9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42E2EBA" wp14:editId="4419722E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B9A361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042E2EB3" w14:textId="77777777" w:rsidR="0093045D" w:rsidRDefault="0093045D" w:rsidP="0093045D">
    <w:pPr>
      <w:pStyle w:val="Noindent"/>
      <w:rPr>
        <w:rStyle w:val="PageNumber"/>
      </w:rPr>
    </w:pPr>
    <w:r>
      <w:rPr>
        <w:rStyle w:val="PageNumber"/>
      </w:rPr>
      <w:t>https://www.gov.uk/guidance/rights-of-way-online-order-details</w:t>
    </w:r>
  </w:p>
  <w:p w14:paraId="042E2EB4" w14:textId="77777777" w:rsidR="0093045D" w:rsidRPr="00451EE4" w:rsidRDefault="0093045D" w:rsidP="0093045D">
    <w:pPr>
      <w:pStyle w:val="Footer"/>
      <w:ind w:right="-52"/>
      <w:rPr>
        <w:sz w:val="16"/>
        <w:szCs w:val="16"/>
      </w:rPr>
    </w:pPr>
  </w:p>
  <w:p w14:paraId="042E2EB5" w14:textId="77777777" w:rsidR="00366F95" w:rsidRPr="00451EE4" w:rsidRDefault="00366F95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C1663" w14:textId="77777777" w:rsidR="00546279" w:rsidRDefault="00546279" w:rsidP="00F62916">
      <w:r>
        <w:separator/>
      </w:r>
    </w:p>
  </w:footnote>
  <w:footnote w:type="continuationSeparator" w:id="0">
    <w:p w14:paraId="1A228A7D" w14:textId="77777777" w:rsidR="00546279" w:rsidRDefault="00546279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042E2EA9" w14:textId="77777777" w:rsidTr="007964AA">
      <w:trPr>
        <w:trHeight w:val="142"/>
      </w:trPr>
      <w:tc>
        <w:tcPr>
          <w:tcW w:w="9520" w:type="dxa"/>
        </w:tcPr>
        <w:p w14:paraId="042E2EA8" w14:textId="32B644F8" w:rsidR="00366F95" w:rsidRPr="007964AA" w:rsidRDefault="003D12F9" w:rsidP="00172E9F">
          <w:pPr>
            <w:pStyle w:val="Footer"/>
            <w:rPr>
              <w:rFonts w:ascii="Arial" w:hAnsi="Arial" w:cs="Arial"/>
              <w:sz w:val="20"/>
            </w:rPr>
          </w:pPr>
          <w:r w:rsidRPr="007964AA">
            <w:rPr>
              <w:rFonts w:ascii="Arial" w:hAnsi="Arial" w:cs="Arial"/>
              <w:sz w:val="20"/>
            </w:rPr>
            <w:t xml:space="preserve">Order Decision </w:t>
          </w:r>
          <w:r w:rsidR="00172E9F" w:rsidRPr="007964AA">
            <w:rPr>
              <w:rFonts w:ascii="Arial" w:hAnsi="Arial" w:cs="Arial"/>
              <w:sz w:val="20"/>
            </w:rPr>
            <w:t>ROW</w:t>
          </w:r>
          <w:r w:rsidR="009D6892">
            <w:rPr>
              <w:rFonts w:ascii="Arial" w:hAnsi="Arial" w:cs="Arial"/>
              <w:sz w:val="20"/>
            </w:rPr>
            <w:t>/</w:t>
          </w:r>
          <w:r w:rsidR="00030BE1">
            <w:rPr>
              <w:rFonts w:ascii="Arial" w:hAnsi="Arial" w:cs="Arial"/>
              <w:sz w:val="20"/>
            </w:rPr>
            <w:t>3</w:t>
          </w:r>
          <w:r w:rsidR="003601C4">
            <w:rPr>
              <w:rFonts w:ascii="Arial" w:hAnsi="Arial" w:cs="Arial"/>
              <w:sz w:val="20"/>
            </w:rPr>
            <w:t>313595</w:t>
          </w:r>
        </w:p>
      </w:tc>
    </w:tr>
  </w:tbl>
  <w:p w14:paraId="042E2EAA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2E2EB6" wp14:editId="3D95468C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E49ACD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EB1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9F3AAD"/>
    <w:multiLevelType w:val="multilevel"/>
    <w:tmpl w:val="1714D0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720" w:hanging="360"/>
      </w:pPr>
    </w:lvl>
    <w:lvl w:ilvl="2">
      <w:start w:val="1"/>
      <w:numFmt w:val="lowerRoman"/>
      <w:lvlText w:val="(%3)"/>
      <w:lvlJc w:val="left"/>
      <w:pPr>
        <w:tabs>
          <w:tab w:val="num" w:pos="2177"/>
        </w:tabs>
        <w:ind w:left="1134" w:hanging="397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7700615"/>
    <w:multiLevelType w:val="multilevel"/>
    <w:tmpl w:val="A22611FC"/>
    <w:numStyleLink w:val="ConditionsList"/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137613E"/>
    <w:multiLevelType w:val="hybridMultilevel"/>
    <w:tmpl w:val="AB660DDC"/>
    <w:lvl w:ilvl="0" w:tplc="6DF857CA">
      <w:start w:val="1"/>
      <w:numFmt w:val="lowerLetter"/>
      <w:lvlText w:val="(%1)"/>
      <w:lvlJc w:val="left"/>
      <w:pPr>
        <w:ind w:left="115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1" w:hanging="360"/>
      </w:pPr>
    </w:lvl>
    <w:lvl w:ilvl="2" w:tplc="0809001B" w:tentative="1">
      <w:start w:val="1"/>
      <w:numFmt w:val="lowerRoman"/>
      <w:lvlText w:val="%3."/>
      <w:lvlJc w:val="right"/>
      <w:pPr>
        <w:ind w:left="2591" w:hanging="180"/>
      </w:pPr>
    </w:lvl>
    <w:lvl w:ilvl="3" w:tplc="0809000F" w:tentative="1">
      <w:start w:val="1"/>
      <w:numFmt w:val="decimal"/>
      <w:lvlText w:val="%4."/>
      <w:lvlJc w:val="left"/>
      <w:pPr>
        <w:ind w:left="3311" w:hanging="360"/>
      </w:pPr>
    </w:lvl>
    <w:lvl w:ilvl="4" w:tplc="08090019" w:tentative="1">
      <w:start w:val="1"/>
      <w:numFmt w:val="lowerLetter"/>
      <w:lvlText w:val="%5."/>
      <w:lvlJc w:val="left"/>
      <w:pPr>
        <w:ind w:left="4031" w:hanging="360"/>
      </w:pPr>
    </w:lvl>
    <w:lvl w:ilvl="5" w:tplc="0809001B" w:tentative="1">
      <w:start w:val="1"/>
      <w:numFmt w:val="lowerRoman"/>
      <w:lvlText w:val="%6."/>
      <w:lvlJc w:val="right"/>
      <w:pPr>
        <w:ind w:left="4751" w:hanging="180"/>
      </w:pPr>
    </w:lvl>
    <w:lvl w:ilvl="6" w:tplc="0809000F" w:tentative="1">
      <w:start w:val="1"/>
      <w:numFmt w:val="decimal"/>
      <w:lvlText w:val="%7."/>
      <w:lvlJc w:val="left"/>
      <w:pPr>
        <w:ind w:left="5471" w:hanging="360"/>
      </w:pPr>
    </w:lvl>
    <w:lvl w:ilvl="7" w:tplc="08090019" w:tentative="1">
      <w:start w:val="1"/>
      <w:numFmt w:val="lowerLetter"/>
      <w:lvlText w:val="%8."/>
      <w:lvlJc w:val="left"/>
      <w:pPr>
        <w:ind w:left="6191" w:hanging="360"/>
      </w:pPr>
    </w:lvl>
    <w:lvl w:ilvl="8" w:tplc="080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7" w15:restartNumberingAfterBreak="0">
    <w:nsid w:val="284238AD"/>
    <w:multiLevelType w:val="multilevel"/>
    <w:tmpl w:val="A22611FC"/>
    <w:numStyleLink w:val="ConditionsList"/>
  </w:abstractNum>
  <w:abstractNum w:abstractNumId="8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9" w15:restartNumberingAfterBreak="0">
    <w:nsid w:val="297D571E"/>
    <w:multiLevelType w:val="multilevel"/>
    <w:tmpl w:val="A22611FC"/>
    <w:numStyleLink w:val="ConditionsList"/>
  </w:abstractNum>
  <w:abstractNum w:abstractNumId="10" w15:restartNumberingAfterBreak="0">
    <w:nsid w:val="350B1B50"/>
    <w:multiLevelType w:val="hybridMultilevel"/>
    <w:tmpl w:val="291ED9B4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 w15:restartNumberingAfterBreak="0">
    <w:nsid w:val="38E440C0"/>
    <w:multiLevelType w:val="hybridMultilevel"/>
    <w:tmpl w:val="98381BA4"/>
    <w:lvl w:ilvl="0" w:tplc="08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2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48DD7A15"/>
    <w:multiLevelType w:val="multilevel"/>
    <w:tmpl w:val="8FE6CBE6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4" w15:restartNumberingAfterBreak="0">
    <w:nsid w:val="4AB7177F"/>
    <w:multiLevelType w:val="multilevel"/>
    <w:tmpl w:val="A22611FC"/>
    <w:numStyleLink w:val="ConditionsList"/>
  </w:abstractNum>
  <w:abstractNum w:abstractNumId="15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F2342F1"/>
    <w:multiLevelType w:val="multilevel"/>
    <w:tmpl w:val="A22611FC"/>
    <w:numStyleLink w:val="ConditionsList"/>
  </w:abstractNum>
  <w:abstractNum w:abstractNumId="17" w15:restartNumberingAfterBreak="0">
    <w:nsid w:val="5137716E"/>
    <w:multiLevelType w:val="multilevel"/>
    <w:tmpl w:val="A22611FC"/>
    <w:numStyleLink w:val="ConditionsList"/>
  </w:abstractNum>
  <w:abstractNum w:abstractNumId="18" w15:restartNumberingAfterBreak="0">
    <w:nsid w:val="53F51752"/>
    <w:multiLevelType w:val="multilevel"/>
    <w:tmpl w:val="A22611FC"/>
    <w:numStyleLink w:val="ConditionsList"/>
  </w:abstractNum>
  <w:abstractNum w:abstractNumId="19" w15:restartNumberingAfterBreak="0">
    <w:nsid w:val="57287127"/>
    <w:multiLevelType w:val="hybridMultilevel"/>
    <w:tmpl w:val="5EE00ADE"/>
    <w:lvl w:ilvl="0" w:tplc="6DF857CA">
      <w:start w:val="1"/>
      <w:numFmt w:val="lowerLetter"/>
      <w:lvlText w:val="(%1)"/>
      <w:lvlJc w:val="left"/>
      <w:pPr>
        <w:ind w:left="7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0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21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5B7639F"/>
    <w:multiLevelType w:val="multilevel"/>
    <w:tmpl w:val="A22611FC"/>
    <w:numStyleLink w:val="ConditionsList"/>
  </w:abstractNum>
  <w:abstractNum w:abstractNumId="24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660572888">
    <w:abstractNumId w:val="22"/>
  </w:num>
  <w:num w:numId="2" w16cid:durableId="64687274">
    <w:abstractNumId w:val="22"/>
  </w:num>
  <w:num w:numId="3" w16cid:durableId="941884004">
    <w:abstractNumId w:val="24"/>
  </w:num>
  <w:num w:numId="4" w16cid:durableId="1339428741">
    <w:abstractNumId w:val="0"/>
  </w:num>
  <w:num w:numId="5" w16cid:durableId="1950576311">
    <w:abstractNumId w:val="12"/>
  </w:num>
  <w:num w:numId="6" w16cid:durableId="1762096018">
    <w:abstractNumId w:val="21"/>
  </w:num>
  <w:num w:numId="7" w16cid:durableId="1754862199">
    <w:abstractNumId w:val="25"/>
  </w:num>
  <w:num w:numId="8" w16cid:durableId="758018353">
    <w:abstractNumId w:val="20"/>
  </w:num>
  <w:num w:numId="9" w16cid:durableId="550075140">
    <w:abstractNumId w:val="4"/>
  </w:num>
  <w:num w:numId="10" w16cid:durableId="304359037">
    <w:abstractNumId w:val="5"/>
  </w:num>
  <w:num w:numId="11" w16cid:durableId="517814911">
    <w:abstractNumId w:val="15"/>
  </w:num>
  <w:num w:numId="12" w16cid:durableId="63381385">
    <w:abstractNumId w:val="16"/>
  </w:num>
  <w:num w:numId="13" w16cid:durableId="791097932">
    <w:abstractNumId w:val="9"/>
  </w:num>
  <w:num w:numId="14" w16cid:durableId="1954244821">
    <w:abstractNumId w:val="14"/>
  </w:num>
  <w:num w:numId="15" w16cid:durableId="1532690577">
    <w:abstractNumId w:val="17"/>
  </w:num>
  <w:num w:numId="16" w16cid:durableId="1451628322">
    <w:abstractNumId w:val="2"/>
  </w:num>
  <w:num w:numId="17" w16cid:durableId="955605327">
    <w:abstractNumId w:val="18"/>
  </w:num>
  <w:num w:numId="18" w16cid:durableId="886263074">
    <w:abstractNumId w:val="7"/>
  </w:num>
  <w:num w:numId="19" w16cid:durableId="1080716069">
    <w:abstractNumId w:val="3"/>
  </w:num>
  <w:num w:numId="20" w16cid:durableId="172261337">
    <w:abstractNumId w:val="8"/>
  </w:num>
  <w:num w:numId="21" w16cid:durableId="1821731227">
    <w:abstractNumId w:val="13"/>
  </w:num>
  <w:num w:numId="22" w16cid:durableId="339158254">
    <w:abstractNumId w:val="13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bCs/>
          <w:i w:val="0"/>
          <w:iCs/>
          <w:color w:val="000000" w:themeColor="text1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3" w16cid:durableId="1179154970">
    <w:abstractNumId w:val="23"/>
  </w:num>
  <w:num w:numId="24" w16cid:durableId="1187913601">
    <w:abstractNumId w:val="10"/>
  </w:num>
  <w:num w:numId="25" w16cid:durableId="617180586">
    <w:abstractNumId w:val="13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6" w16cid:durableId="1432970482">
    <w:abstractNumId w:val="13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1004"/>
          </w:tabs>
          <w:ind w:left="715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7" w16cid:durableId="65688716">
    <w:abstractNumId w:val="1"/>
  </w:num>
  <w:num w:numId="28" w16cid:durableId="1445688531">
    <w:abstractNumId w:val="13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41"/>
          </w:tabs>
          <w:ind w:left="6952" w:hanging="431"/>
        </w:pPr>
        <w:rPr>
          <w:rFonts w:hint="default"/>
          <w:b w:val="0"/>
          <w:i w:val="0"/>
          <w:color w:val="000000" w:themeColor="text1"/>
        </w:rPr>
      </w:lvl>
    </w:lvlOverride>
  </w:num>
  <w:num w:numId="29" w16cid:durableId="703410977">
    <w:abstractNumId w:val="11"/>
  </w:num>
  <w:num w:numId="30" w16cid:durableId="1639065493">
    <w:abstractNumId w:val="19"/>
  </w:num>
  <w:num w:numId="31" w16cid:durableId="123361574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3D12F9"/>
    <w:rsid w:val="0000335F"/>
    <w:rsid w:val="0000430D"/>
    <w:rsid w:val="0000480D"/>
    <w:rsid w:val="00006C05"/>
    <w:rsid w:val="00010378"/>
    <w:rsid w:val="00010C3F"/>
    <w:rsid w:val="000115EA"/>
    <w:rsid w:val="00011DB1"/>
    <w:rsid w:val="000124DC"/>
    <w:rsid w:val="00014AEB"/>
    <w:rsid w:val="0001517F"/>
    <w:rsid w:val="00015854"/>
    <w:rsid w:val="000159FA"/>
    <w:rsid w:val="00015D20"/>
    <w:rsid w:val="0001797B"/>
    <w:rsid w:val="00017C69"/>
    <w:rsid w:val="00017CFF"/>
    <w:rsid w:val="00017E5C"/>
    <w:rsid w:val="00020705"/>
    <w:rsid w:val="00020BC1"/>
    <w:rsid w:val="0002330A"/>
    <w:rsid w:val="0002403A"/>
    <w:rsid w:val="000240AF"/>
    <w:rsid w:val="000247B2"/>
    <w:rsid w:val="00024DE0"/>
    <w:rsid w:val="000274AF"/>
    <w:rsid w:val="00030BE1"/>
    <w:rsid w:val="000327DD"/>
    <w:rsid w:val="00032AA7"/>
    <w:rsid w:val="00035D5E"/>
    <w:rsid w:val="0004363E"/>
    <w:rsid w:val="00044D1B"/>
    <w:rsid w:val="00044F48"/>
    <w:rsid w:val="00046145"/>
    <w:rsid w:val="0004625F"/>
    <w:rsid w:val="00046799"/>
    <w:rsid w:val="00047C02"/>
    <w:rsid w:val="000506C9"/>
    <w:rsid w:val="00050B0C"/>
    <w:rsid w:val="00053135"/>
    <w:rsid w:val="00056142"/>
    <w:rsid w:val="00057C7D"/>
    <w:rsid w:val="00060FA7"/>
    <w:rsid w:val="00061760"/>
    <w:rsid w:val="0006187F"/>
    <w:rsid w:val="0006411C"/>
    <w:rsid w:val="0006548C"/>
    <w:rsid w:val="00065CFC"/>
    <w:rsid w:val="0006694A"/>
    <w:rsid w:val="00066E22"/>
    <w:rsid w:val="00067279"/>
    <w:rsid w:val="0007029F"/>
    <w:rsid w:val="00070FD0"/>
    <w:rsid w:val="0007202A"/>
    <w:rsid w:val="0007360E"/>
    <w:rsid w:val="00073651"/>
    <w:rsid w:val="000737B5"/>
    <w:rsid w:val="00074BB2"/>
    <w:rsid w:val="00076A40"/>
    <w:rsid w:val="00077358"/>
    <w:rsid w:val="000778B6"/>
    <w:rsid w:val="00081725"/>
    <w:rsid w:val="00081E32"/>
    <w:rsid w:val="00084CB1"/>
    <w:rsid w:val="00086AC6"/>
    <w:rsid w:val="00086DAA"/>
    <w:rsid w:val="00087477"/>
    <w:rsid w:val="00087A2F"/>
    <w:rsid w:val="00087DEC"/>
    <w:rsid w:val="00090418"/>
    <w:rsid w:val="000921A0"/>
    <w:rsid w:val="00092473"/>
    <w:rsid w:val="00092552"/>
    <w:rsid w:val="0009488A"/>
    <w:rsid w:val="00094935"/>
    <w:rsid w:val="0009585F"/>
    <w:rsid w:val="00095E16"/>
    <w:rsid w:val="00095F5B"/>
    <w:rsid w:val="00096471"/>
    <w:rsid w:val="00096933"/>
    <w:rsid w:val="000969F0"/>
    <w:rsid w:val="00096AC8"/>
    <w:rsid w:val="00096B27"/>
    <w:rsid w:val="000970AA"/>
    <w:rsid w:val="00097466"/>
    <w:rsid w:val="000A03B1"/>
    <w:rsid w:val="000A0FBC"/>
    <w:rsid w:val="000A2D44"/>
    <w:rsid w:val="000A3038"/>
    <w:rsid w:val="000A4AEB"/>
    <w:rsid w:val="000A4C64"/>
    <w:rsid w:val="000A64AE"/>
    <w:rsid w:val="000B01CC"/>
    <w:rsid w:val="000B02BC"/>
    <w:rsid w:val="000B0589"/>
    <w:rsid w:val="000B1208"/>
    <w:rsid w:val="000B187A"/>
    <w:rsid w:val="000B216E"/>
    <w:rsid w:val="000B2778"/>
    <w:rsid w:val="000B3AD5"/>
    <w:rsid w:val="000B5CDC"/>
    <w:rsid w:val="000B6F6A"/>
    <w:rsid w:val="000C04E4"/>
    <w:rsid w:val="000C1F93"/>
    <w:rsid w:val="000C3F13"/>
    <w:rsid w:val="000C5098"/>
    <w:rsid w:val="000C698E"/>
    <w:rsid w:val="000D0673"/>
    <w:rsid w:val="000D158B"/>
    <w:rsid w:val="000D45E5"/>
    <w:rsid w:val="000D6E24"/>
    <w:rsid w:val="000E1733"/>
    <w:rsid w:val="000E2CCD"/>
    <w:rsid w:val="000E4A51"/>
    <w:rsid w:val="000E57C1"/>
    <w:rsid w:val="000E5FC0"/>
    <w:rsid w:val="000E73A8"/>
    <w:rsid w:val="000F0D8F"/>
    <w:rsid w:val="000F16F4"/>
    <w:rsid w:val="000F184B"/>
    <w:rsid w:val="000F2734"/>
    <w:rsid w:val="000F3274"/>
    <w:rsid w:val="000F3600"/>
    <w:rsid w:val="000F3A3F"/>
    <w:rsid w:val="000F45D9"/>
    <w:rsid w:val="000F4770"/>
    <w:rsid w:val="000F49FA"/>
    <w:rsid w:val="000F65C1"/>
    <w:rsid w:val="000F6A2B"/>
    <w:rsid w:val="000F6EC2"/>
    <w:rsid w:val="001000CB"/>
    <w:rsid w:val="0010176B"/>
    <w:rsid w:val="00104231"/>
    <w:rsid w:val="00104971"/>
    <w:rsid w:val="00104C22"/>
    <w:rsid w:val="00104D93"/>
    <w:rsid w:val="001050F4"/>
    <w:rsid w:val="001069FC"/>
    <w:rsid w:val="00106CC8"/>
    <w:rsid w:val="001103DB"/>
    <w:rsid w:val="001107B8"/>
    <w:rsid w:val="00110E41"/>
    <w:rsid w:val="0011163F"/>
    <w:rsid w:val="0011282C"/>
    <w:rsid w:val="00113558"/>
    <w:rsid w:val="00113586"/>
    <w:rsid w:val="0011461E"/>
    <w:rsid w:val="001153AC"/>
    <w:rsid w:val="00115A4A"/>
    <w:rsid w:val="00120F9D"/>
    <w:rsid w:val="0012199E"/>
    <w:rsid w:val="00123115"/>
    <w:rsid w:val="00123738"/>
    <w:rsid w:val="00127E14"/>
    <w:rsid w:val="00127F40"/>
    <w:rsid w:val="00131746"/>
    <w:rsid w:val="00131D66"/>
    <w:rsid w:val="00132831"/>
    <w:rsid w:val="00134663"/>
    <w:rsid w:val="00134776"/>
    <w:rsid w:val="00136245"/>
    <w:rsid w:val="001362D0"/>
    <w:rsid w:val="00136346"/>
    <w:rsid w:val="0013677A"/>
    <w:rsid w:val="00137468"/>
    <w:rsid w:val="00140DD3"/>
    <w:rsid w:val="0014124A"/>
    <w:rsid w:val="001418E8"/>
    <w:rsid w:val="00141C49"/>
    <w:rsid w:val="00142A61"/>
    <w:rsid w:val="001440C3"/>
    <w:rsid w:val="00145E5A"/>
    <w:rsid w:val="00146048"/>
    <w:rsid w:val="00152C92"/>
    <w:rsid w:val="00154844"/>
    <w:rsid w:val="0015486E"/>
    <w:rsid w:val="00155713"/>
    <w:rsid w:val="00155B2F"/>
    <w:rsid w:val="00157533"/>
    <w:rsid w:val="0015780C"/>
    <w:rsid w:val="00161862"/>
    <w:rsid w:val="00161B5C"/>
    <w:rsid w:val="00162076"/>
    <w:rsid w:val="00162FF2"/>
    <w:rsid w:val="0016315E"/>
    <w:rsid w:val="00164AF2"/>
    <w:rsid w:val="00165905"/>
    <w:rsid w:val="00165F95"/>
    <w:rsid w:val="0016680C"/>
    <w:rsid w:val="00167A61"/>
    <w:rsid w:val="00171757"/>
    <w:rsid w:val="00171CFF"/>
    <w:rsid w:val="00172E9F"/>
    <w:rsid w:val="0017319E"/>
    <w:rsid w:val="00173265"/>
    <w:rsid w:val="001738E5"/>
    <w:rsid w:val="001759D8"/>
    <w:rsid w:val="00176122"/>
    <w:rsid w:val="00176ACA"/>
    <w:rsid w:val="001770DB"/>
    <w:rsid w:val="0017772D"/>
    <w:rsid w:val="00177D7F"/>
    <w:rsid w:val="00180A24"/>
    <w:rsid w:val="00183239"/>
    <w:rsid w:val="00184090"/>
    <w:rsid w:val="001848EE"/>
    <w:rsid w:val="001859D4"/>
    <w:rsid w:val="00187949"/>
    <w:rsid w:val="00187EC6"/>
    <w:rsid w:val="00190059"/>
    <w:rsid w:val="0019070D"/>
    <w:rsid w:val="00190B02"/>
    <w:rsid w:val="00190EE3"/>
    <w:rsid w:val="00190EE4"/>
    <w:rsid w:val="0019270F"/>
    <w:rsid w:val="0019283D"/>
    <w:rsid w:val="001938BD"/>
    <w:rsid w:val="00196A98"/>
    <w:rsid w:val="00196EDA"/>
    <w:rsid w:val="00197B5B"/>
    <w:rsid w:val="001A0314"/>
    <w:rsid w:val="001A0D7F"/>
    <w:rsid w:val="001A1405"/>
    <w:rsid w:val="001A1BFD"/>
    <w:rsid w:val="001A293D"/>
    <w:rsid w:val="001A2AC0"/>
    <w:rsid w:val="001A399E"/>
    <w:rsid w:val="001A4430"/>
    <w:rsid w:val="001A52FC"/>
    <w:rsid w:val="001A66C3"/>
    <w:rsid w:val="001A7A0F"/>
    <w:rsid w:val="001A7DAB"/>
    <w:rsid w:val="001B3366"/>
    <w:rsid w:val="001B37BF"/>
    <w:rsid w:val="001B3AAC"/>
    <w:rsid w:val="001B6E05"/>
    <w:rsid w:val="001B7E41"/>
    <w:rsid w:val="001C0039"/>
    <w:rsid w:val="001C0305"/>
    <w:rsid w:val="001C2310"/>
    <w:rsid w:val="001C407F"/>
    <w:rsid w:val="001C5BA1"/>
    <w:rsid w:val="001C6FA8"/>
    <w:rsid w:val="001C7383"/>
    <w:rsid w:val="001D1BDF"/>
    <w:rsid w:val="001D1FA3"/>
    <w:rsid w:val="001D26A1"/>
    <w:rsid w:val="001D3D4E"/>
    <w:rsid w:val="001D4A13"/>
    <w:rsid w:val="001D5329"/>
    <w:rsid w:val="001D581A"/>
    <w:rsid w:val="001D6EFE"/>
    <w:rsid w:val="001D7AC9"/>
    <w:rsid w:val="001D7B49"/>
    <w:rsid w:val="001E0710"/>
    <w:rsid w:val="001E0713"/>
    <w:rsid w:val="001E201B"/>
    <w:rsid w:val="001E2BA8"/>
    <w:rsid w:val="001E2BC6"/>
    <w:rsid w:val="001E3656"/>
    <w:rsid w:val="001E3760"/>
    <w:rsid w:val="001E4E08"/>
    <w:rsid w:val="001E5053"/>
    <w:rsid w:val="001E52C9"/>
    <w:rsid w:val="001E597E"/>
    <w:rsid w:val="001E7AB0"/>
    <w:rsid w:val="001F02B8"/>
    <w:rsid w:val="001F25AB"/>
    <w:rsid w:val="001F3C2F"/>
    <w:rsid w:val="001F3C94"/>
    <w:rsid w:val="001F411F"/>
    <w:rsid w:val="001F433C"/>
    <w:rsid w:val="001F5990"/>
    <w:rsid w:val="001F6019"/>
    <w:rsid w:val="001F6A95"/>
    <w:rsid w:val="001F7635"/>
    <w:rsid w:val="001F773C"/>
    <w:rsid w:val="0020038C"/>
    <w:rsid w:val="0020178F"/>
    <w:rsid w:val="00202A9D"/>
    <w:rsid w:val="00202C6B"/>
    <w:rsid w:val="00203278"/>
    <w:rsid w:val="00203BC9"/>
    <w:rsid w:val="002064AB"/>
    <w:rsid w:val="00206EE7"/>
    <w:rsid w:val="00206F44"/>
    <w:rsid w:val="00207816"/>
    <w:rsid w:val="002107BD"/>
    <w:rsid w:val="00211326"/>
    <w:rsid w:val="00212C8F"/>
    <w:rsid w:val="00213E99"/>
    <w:rsid w:val="00214A04"/>
    <w:rsid w:val="00214F76"/>
    <w:rsid w:val="00216825"/>
    <w:rsid w:val="00217780"/>
    <w:rsid w:val="00220BB6"/>
    <w:rsid w:val="0022114D"/>
    <w:rsid w:val="0022183C"/>
    <w:rsid w:val="00222340"/>
    <w:rsid w:val="00222F9E"/>
    <w:rsid w:val="00224F91"/>
    <w:rsid w:val="002255B7"/>
    <w:rsid w:val="00226FFF"/>
    <w:rsid w:val="00231793"/>
    <w:rsid w:val="00232D2A"/>
    <w:rsid w:val="00233085"/>
    <w:rsid w:val="002330B1"/>
    <w:rsid w:val="0023424B"/>
    <w:rsid w:val="002343CF"/>
    <w:rsid w:val="00234D25"/>
    <w:rsid w:val="0023571A"/>
    <w:rsid w:val="0023632D"/>
    <w:rsid w:val="00236F0D"/>
    <w:rsid w:val="00237B18"/>
    <w:rsid w:val="00241ED4"/>
    <w:rsid w:val="00242A5E"/>
    <w:rsid w:val="00242A7B"/>
    <w:rsid w:val="002438E7"/>
    <w:rsid w:val="00243BDA"/>
    <w:rsid w:val="002440B0"/>
    <w:rsid w:val="00244302"/>
    <w:rsid w:val="00246C9F"/>
    <w:rsid w:val="002477BA"/>
    <w:rsid w:val="00250A4C"/>
    <w:rsid w:val="00250B27"/>
    <w:rsid w:val="00252129"/>
    <w:rsid w:val="002537FF"/>
    <w:rsid w:val="002542EE"/>
    <w:rsid w:val="0025511E"/>
    <w:rsid w:val="00255737"/>
    <w:rsid w:val="0026026C"/>
    <w:rsid w:val="002603C0"/>
    <w:rsid w:val="0026053E"/>
    <w:rsid w:val="00263F48"/>
    <w:rsid w:val="00265865"/>
    <w:rsid w:val="00265A84"/>
    <w:rsid w:val="002661F1"/>
    <w:rsid w:val="00266B41"/>
    <w:rsid w:val="00267B83"/>
    <w:rsid w:val="00273012"/>
    <w:rsid w:val="0027450E"/>
    <w:rsid w:val="00276344"/>
    <w:rsid w:val="00276CFF"/>
    <w:rsid w:val="00276EC0"/>
    <w:rsid w:val="00277304"/>
    <w:rsid w:val="0027773D"/>
    <w:rsid w:val="00277B16"/>
    <w:rsid w:val="00277CE3"/>
    <w:rsid w:val="00280B50"/>
    <w:rsid w:val="00281181"/>
    <w:rsid w:val="002819AB"/>
    <w:rsid w:val="0028358D"/>
    <w:rsid w:val="002835F2"/>
    <w:rsid w:val="0028382E"/>
    <w:rsid w:val="002839EE"/>
    <w:rsid w:val="0029323A"/>
    <w:rsid w:val="00294C52"/>
    <w:rsid w:val="00294E0E"/>
    <w:rsid w:val="002958D9"/>
    <w:rsid w:val="002958DA"/>
    <w:rsid w:val="00295CDD"/>
    <w:rsid w:val="002973DC"/>
    <w:rsid w:val="002A02D3"/>
    <w:rsid w:val="002A11ED"/>
    <w:rsid w:val="002A2B8D"/>
    <w:rsid w:val="002A325F"/>
    <w:rsid w:val="002A550A"/>
    <w:rsid w:val="002A649B"/>
    <w:rsid w:val="002B003F"/>
    <w:rsid w:val="002B04CA"/>
    <w:rsid w:val="002B0C78"/>
    <w:rsid w:val="002B0D1B"/>
    <w:rsid w:val="002B1265"/>
    <w:rsid w:val="002B1284"/>
    <w:rsid w:val="002B363A"/>
    <w:rsid w:val="002B5A3A"/>
    <w:rsid w:val="002B694F"/>
    <w:rsid w:val="002C068A"/>
    <w:rsid w:val="002C2524"/>
    <w:rsid w:val="002C336C"/>
    <w:rsid w:val="002C43E5"/>
    <w:rsid w:val="002C4751"/>
    <w:rsid w:val="002C4D4A"/>
    <w:rsid w:val="002C512C"/>
    <w:rsid w:val="002C53C6"/>
    <w:rsid w:val="002C606F"/>
    <w:rsid w:val="002C6789"/>
    <w:rsid w:val="002C7AA1"/>
    <w:rsid w:val="002C7AC8"/>
    <w:rsid w:val="002D02D2"/>
    <w:rsid w:val="002D0961"/>
    <w:rsid w:val="002D2056"/>
    <w:rsid w:val="002D2C56"/>
    <w:rsid w:val="002D2CA8"/>
    <w:rsid w:val="002D473D"/>
    <w:rsid w:val="002D5FE6"/>
    <w:rsid w:val="002D6263"/>
    <w:rsid w:val="002D6C13"/>
    <w:rsid w:val="002E218D"/>
    <w:rsid w:val="002E33E2"/>
    <w:rsid w:val="002E42F4"/>
    <w:rsid w:val="002E4A02"/>
    <w:rsid w:val="002E5250"/>
    <w:rsid w:val="002E53A7"/>
    <w:rsid w:val="002F1C71"/>
    <w:rsid w:val="002F1CE1"/>
    <w:rsid w:val="002F25ED"/>
    <w:rsid w:val="002F37A3"/>
    <w:rsid w:val="002F4096"/>
    <w:rsid w:val="002F487E"/>
    <w:rsid w:val="002F4C41"/>
    <w:rsid w:val="002F6CF8"/>
    <w:rsid w:val="002F7E08"/>
    <w:rsid w:val="00300AAB"/>
    <w:rsid w:val="00303CA5"/>
    <w:rsid w:val="00303F33"/>
    <w:rsid w:val="00304794"/>
    <w:rsid w:val="0030500E"/>
    <w:rsid w:val="0030659D"/>
    <w:rsid w:val="00306778"/>
    <w:rsid w:val="00307221"/>
    <w:rsid w:val="0031012B"/>
    <w:rsid w:val="00310DB9"/>
    <w:rsid w:val="00314ACC"/>
    <w:rsid w:val="003166A6"/>
    <w:rsid w:val="003206FD"/>
    <w:rsid w:val="00322577"/>
    <w:rsid w:val="0032471B"/>
    <w:rsid w:val="00325F06"/>
    <w:rsid w:val="003264DD"/>
    <w:rsid w:val="003278BF"/>
    <w:rsid w:val="003307E3"/>
    <w:rsid w:val="00330EE6"/>
    <w:rsid w:val="00332D4A"/>
    <w:rsid w:val="0033308D"/>
    <w:rsid w:val="00333191"/>
    <w:rsid w:val="003335B8"/>
    <w:rsid w:val="0033432D"/>
    <w:rsid w:val="00334F28"/>
    <w:rsid w:val="00335843"/>
    <w:rsid w:val="00335D99"/>
    <w:rsid w:val="00340BAE"/>
    <w:rsid w:val="00342EB9"/>
    <w:rsid w:val="00343A1F"/>
    <w:rsid w:val="00344294"/>
    <w:rsid w:val="00344CD1"/>
    <w:rsid w:val="00345FAD"/>
    <w:rsid w:val="0034664D"/>
    <w:rsid w:val="003466A9"/>
    <w:rsid w:val="003472B3"/>
    <w:rsid w:val="0035169F"/>
    <w:rsid w:val="003545D3"/>
    <w:rsid w:val="00354940"/>
    <w:rsid w:val="00355FCC"/>
    <w:rsid w:val="003568ED"/>
    <w:rsid w:val="0035798C"/>
    <w:rsid w:val="003601C4"/>
    <w:rsid w:val="0036028B"/>
    <w:rsid w:val="00360664"/>
    <w:rsid w:val="00361890"/>
    <w:rsid w:val="00362A65"/>
    <w:rsid w:val="0036344F"/>
    <w:rsid w:val="00364E17"/>
    <w:rsid w:val="00364EA8"/>
    <w:rsid w:val="00365BA4"/>
    <w:rsid w:val="003666CA"/>
    <w:rsid w:val="00366F95"/>
    <w:rsid w:val="00375261"/>
    <w:rsid w:val="003753FE"/>
    <w:rsid w:val="003757BF"/>
    <w:rsid w:val="003769AD"/>
    <w:rsid w:val="00377B48"/>
    <w:rsid w:val="00377BD7"/>
    <w:rsid w:val="00381164"/>
    <w:rsid w:val="00381C84"/>
    <w:rsid w:val="00382229"/>
    <w:rsid w:val="003827FB"/>
    <w:rsid w:val="00382DA6"/>
    <w:rsid w:val="003831CC"/>
    <w:rsid w:val="0038320A"/>
    <w:rsid w:val="00384FC1"/>
    <w:rsid w:val="0038505C"/>
    <w:rsid w:val="00390856"/>
    <w:rsid w:val="00390BEC"/>
    <w:rsid w:val="003913E5"/>
    <w:rsid w:val="00391D8F"/>
    <w:rsid w:val="00392D13"/>
    <w:rsid w:val="003941CF"/>
    <w:rsid w:val="00396386"/>
    <w:rsid w:val="00397F2C"/>
    <w:rsid w:val="003A01D6"/>
    <w:rsid w:val="003A0288"/>
    <w:rsid w:val="003A066A"/>
    <w:rsid w:val="003A2AFE"/>
    <w:rsid w:val="003A2D5C"/>
    <w:rsid w:val="003A3CDB"/>
    <w:rsid w:val="003A4930"/>
    <w:rsid w:val="003A5658"/>
    <w:rsid w:val="003A6F99"/>
    <w:rsid w:val="003B2FE6"/>
    <w:rsid w:val="003B33F7"/>
    <w:rsid w:val="003B43C2"/>
    <w:rsid w:val="003B607F"/>
    <w:rsid w:val="003B62EC"/>
    <w:rsid w:val="003B691E"/>
    <w:rsid w:val="003B69A3"/>
    <w:rsid w:val="003B7199"/>
    <w:rsid w:val="003B73D3"/>
    <w:rsid w:val="003C02F3"/>
    <w:rsid w:val="003C0D8C"/>
    <w:rsid w:val="003C0E48"/>
    <w:rsid w:val="003C1D76"/>
    <w:rsid w:val="003C24DD"/>
    <w:rsid w:val="003C2B72"/>
    <w:rsid w:val="003C2B78"/>
    <w:rsid w:val="003C439C"/>
    <w:rsid w:val="003C4904"/>
    <w:rsid w:val="003C4A6C"/>
    <w:rsid w:val="003C6757"/>
    <w:rsid w:val="003C6857"/>
    <w:rsid w:val="003C765D"/>
    <w:rsid w:val="003C7C6C"/>
    <w:rsid w:val="003D0C01"/>
    <w:rsid w:val="003D12F9"/>
    <w:rsid w:val="003D1897"/>
    <w:rsid w:val="003D18BA"/>
    <w:rsid w:val="003D1B57"/>
    <w:rsid w:val="003D1CA2"/>
    <w:rsid w:val="003D1D4A"/>
    <w:rsid w:val="003D3715"/>
    <w:rsid w:val="003D3EBB"/>
    <w:rsid w:val="003D4879"/>
    <w:rsid w:val="003D5310"/>
    <w:rsid w:val="003D531E"/>
    <w:rsid w:val="003D6348"/>
    <w:rsid w:val="003E0D20"/>
    <w:rsid w:val="003E14F6"/>
    <w:rsid w:val="003E1583"/>
    <w:rsid w:val="003E1781"/>
    <w:rsid w:val="003E212B"/>
    <w:rsid w:val="003E2605"/>
    <w:rsid w:val="003E3CD4"/>
    <w:rsid w:val="003E4B17"/>
    <w:rsid w:val="003E54CC"/>
    <w:rsid w:val="003E65C3"/>
    <w:rsid w:val="003F1C59"/>
    <w:rsid w:val="003F3533"/>
    <w:rsid w:val="003F4CA6"/>
    <w:rsid w:val="003F5BF6"/>
    <w:rsid w:val="003F6CE8"/>
    <w:rsid w:val="003F7DFB"/>
    <w:rsid w:val="004004BF"/>
    <w:rsid w:val="004018AF"/>
    <w:rsid w:val="004029F3"/>
    <w:rsid w:val="00402A24"/>
    <w:rsid w:val="00405ECB"/>
    <w:rsid w:val="004074F0"/>
    <w:rsid w:val="004103AC"/>
    <w:rsid w:val="00411243"/>
    <w:rsid w:val="00411532"/>
    <w:rsid w:val="00411CC6"/>
    <w:rsid w:val="00412673"/>
    <w:rsid w:val="004128CF"/>
    <w:rsid w:val="00412C12"/>
    <w:rsid w:val="0041340D"/>
    <w:rsid w:val="004156F0"/>
    <w:rsid w:val="00415C4E"/>
    <w:rsid w:val="004169E3"/>
    <w:rsid w:val="00416DE8"/>
    <w:rsid w:val="00421940"/>
    <w:rsid w:val="00421FC1"/>
    <w:rsid w:val="00425369"/>
    <w:rsid w:val="0042559E"/>
    <w:rsid w:val="0042677C"/>
    <w:rsid w:val="004278B4"/>
    <w:rsid w:val="0043178A"/>
    <w:rsid w:val="0043398B"/>
    <w:rsid w:val="00433B47"/>
    <w:rsid w:val="00434739"/>
    <w:rsid w:val="00435D9B"/>
    <w:rsid w:val="004372A3"/>
    <w:rsid w:val="00437943"/>
    <w:rsid w:val="00437AED"/>
    <w:rsid w:val="00437B64"/>
    <w:rsid w:val="00440ECA"/>
    <w:rsid w:val="00440F29"/>
    <w:rsid w:val="0044104C"/>
    <w:rsid w:val="00441402"/>
    <w:rsid w:val="004432B2"/>
    <w:rsid w:val="004432ED"/>
    <w:rsid w:val="00443905"/>
    <w:rsid w:val="00443F0D"/>
    <w:rsid w:val="00443FBC"/>
    <w:rsid w:val="004446C3"/>
    <w:rsid w:val="004448B4"/>
    <w:rsid w:val="004455AE"/>
    <w:rsid w:val="00446605"/>
    <w:rsid w:val="004474DE"/>
    <w:rsid w:val="00451EE4"/>
    <w:rsid w:val="004522C1"/>
    <w:rsid w:val="00453E15"/>
    <w:rsid w:val="004541C0"/>
    <w:rsid w:val="004548A3"/>
    <w:rsid w:val="00454A38"/>
    <w:rsid w:val="004569E0"/>
    <w:rsid w:val="00457C2F"/>
    <w:rsid w:val="00460C1E"/>
    <w:rsid w:val="004615FE"/>
    <w:rsid w:val="00465F6B"/>
    <w:rsid w:val="00467375"/>
    <w:rsid w:val="00467FD7"/>
    <w:rsid w:val="00470B58"/>
    <w:rsid w:val="004717E8"/>
    <w:rsid w:val="00472A39"/>
    <w:rsid w:val="00473821"/>
    <w:rsid w:val="0047474D"/>
    <w:rsid w:val="00475BCB"/>
    <w:rsid w:val="004765EC"/>
    <w:rsid w:val="00476846"/>
    <w:rsid w:val="00476BE6"/>
    <w:rsid w:val="00476C95"/>
    <w:rsid w:val="0047718B"/>
    <w:rsid w:val="00477211"/>
    <w:rsid w:val="0047768B"/>
    <w:rsid w:val="0048041A"/>
    <w:rsid w:val="00481B75"/>
    <w:rsid w:val="0048288F"/>
    <w:rsid w:val="00483D15"/>
    <w:rsid w:val="00485CB6"/>
    <w:rsid w:val="004869C1"/>
    <w:rsid w:val="004871FD"/>
    <w:rsid w:val="00487402"/>
    <w:rsid w:val="00491104"/>
    <w:rsid w:val="004933D5"/>
    <w:rsid w:val="00493736"/>
    <w:rsid w:val="004943AF"/>
    <w:rsid w:val="004965C4"/>
    <w:rsid w:val="004973C3"/>
    <w:rsid w:val="004976CF"/>
    <w:rsid w:val="0049781E"/>
    <w:rsid w:val="004A0BC7"/>
    <w:rsid w:val="004A11D2"/>
    <w:rsid w:val="004A19A3"/>
    <w:rsid w:val="004A2EB8"/>
    <w:rsid w:val="004A3C43"/>
    <w:rsid w:val="004A575D"/>
    <w:rsid w:val="004B07D9"/>
    <w:rsid w:val="004B18E2"/>
    <w:rsid w:val="004B302A"/>
    <w:rsid w:val="004B3685"/>
    <w:rsid w:val="004B3C68"/>
    <w:rsid w:val="004B43BF"/>
    <w:rsid w:val="004B4EEB"/>
    <w:rsid w:val="004B51E1"/>
    <w:rsid w:val="004B5E65"/>
    <w:rsid w:val="004B7240"/>
    <w:rsid w:val="004B7EE8"/>
    <w:rsid w:val="004C0172"/>
    <w:rsid w:val="004C07CB"/>
    <w:rsid w:val="004C09A5"/>
    <w:rsid w:val="004C0A44"/>
    <w:rsid w:val="004C1E0F"/>
    <w:rsid w:val="004C2584"/>
    <w:rsid w:val="004C321C"/>
    <w:rsid w:val="004C4564"/>
    <w:rsid w:val="004C4889"/>
    <w:rsid w:val="004C4D45"/>
    <w:rsid w:val="004C5F6D"/>
    <w:rsid w:val="004C6886"/>
    <w:rsid w:val="004C77FB"/>
    <w:rsid w:val="004D05ED"/>
    <w:rsid w:val="004D0BA4"/>
    <w:rsid w:val="004D0D0D"/>
    <w:rsid w:val="004D1081"/>
    <w:rsid w:val="004D1298"/>
    <w:rsid w:val="004D16C3"/>
    <w:rsid w:val="004D1E40"/>
    <w:rsid w:val="004D2E84"/>
    <w:rsid w:val="004D3D5A"/>
    <w:rsid w:val="004D69BE"/>
    <w:rsid w:val="004D7C71"/>
    <w:rsid w:val="004E04E0"/>
    <w:rsid w:val="004E0C93"/>
    <w:rsid w:val="004E16A5"/>
    <w:rsid w:val="004E17CB"/>
    <w:rsid w:val="004E209E"/>
    <w:rsid w:val="004E309A"/>
    <w:rsid w:val="004E3393"/>
    <w:rsid w:val="004E3E32"/>
    <w:rsid w:val="004E3E9E"/>
    <w:rsid w:val="004E50D7"/>
    <w:rsid w:val="004E55ED"/>
    <w:rsid w:val="004E6091"/>
    <w:rsid w:val="004E772A"/>
    <w:rsid w:val="004F0375"/>
    <w:rsid w:val="004F2713"/>
    <w:rsid w:val="004F2796"/>
    <w:rsid w:val="004F3513"/>
    <w:rsid w:val="004F58EB"/>
    <w:rsid w:val="004F62A3"/>
    <w:rsid w:val="004F62B1"/>
    <w:rsid w:val="004F7CA2"/>
    <w:rsid w:val="00502C1C"/>
    <w:rsid w:val="00503C05"/>
    <w:rsid w:val="005048F4"/>
    <w:rsid w:val="00505243"/>
    <w:rsid w:val="0050558C"/>
    <w:rsid w:val="00506829"/>
    <w:rsid w:val="00506851"/>
    <w:rsid w:val="00507576"/>
    <w:rsid w:val="0050797F"/>
    <w:rsid w:val="00507CC0"/>
    <w:rsid w:val="00510621"/>
    <w:rsid w:val="00510B82"/>
    <w:rsid w:val="005119DD"/>
    <w:rsid w:val="0051298B"/>
    <w:rsid w:val="00512F25"/>
    <w:rsid w:val="00513182"/>
    <w:rsid w:val="005132A5"/>
    <w:rsid w:val="00513B5D"/>
    <w:rsid w:val="005147F9"/>
    <w:rsid w:val="00514FE8"/>
    <w:rsid w:val="00516066"/>
    <w:rsid w:val="00517288"/>
    <w:rsid w:val="005179EE"/>
    <w:rsid w:val="00522282"/>
    <w:rsid w:val="00523374"/>
    <w:rsid w:val="0052347F"/>
    <w:rsid w:val="00523706"/>
    <w:rsid w:val="00526400"/>
    <w:rsid w:val="00527E96"/>
    <w:rsid w:val="00530FE2"/>
    <w:rsid w:val="00531D2A"/>
    <w:rsid w:val="00532D6E"/>
    <w:rsid w:val="00534029"/>
    <w:rsid w:val="00534A7E"/>
    <w:rsid w:val="00535F48"/>
    <w:rsid w:val="00536C2E"/>
    <w:rsid w:val="00537774"/>
    <w:rsid w:val="00537FA1"/>
    <w:rsid w:val="005413F6"/>
    <w:rsid w:val="00541734"/>
    <w:rsid w:val="005417F0"/>
    <w:rsid w:val="0054220A"/>
    <w:rsid w:val="00542A1A"/>
    <w:rsid w:val="00542B4C"/>
    <w:rsid w:val="00542EC3"/>
    <w:rsid w:val="00544250"/>
    <w:rsid w:val="00544389"/>
    <w:rsid w:val="00544630"/>
    <w:rsid w:val="005455D2"/>
    <w:rsid w:val="00545BF1"/>
    <w:rsid w:val="00545F9A"/>
    <w:rsid w:val="00546279"/>
    <w:rsid w:val="00546E73"/>
    <w:rsid w:val="005473BD"/>
    <w:rsid w:val="00552629"/>
    <w:rsid w:val="005529C2"/>
    <w:rsid w:val="00553D9C"/>
    <w:rsid w:val="0055401C"/>
    <w:rsid w:val="0055475C"/>
    <w:rsid w:val="00554D79"/>
    <w:rsid w:val="00555BF0"/>
    <w:rsid w:val="00556C9E"/>
    <w:rsid w:val="00557495"/>
    <w:rsid w:val="0056132A"/>
    <w:rsid w:val="00561E69"/>
    <w:rsid w:val="005630FC"/>
    <w:rsid w:val="0056634F"/>
    <w:rsid w:val="0057098A"/>
    <w:rsid w:val="00571545"/>
    <w:rsid w:val="005718AF"/>
    <w:rsid w:val="00571DA7"/>
    <w:rsid w:val="00571FD4"/>
    <w:rsid w:val="00572032"/>
    <w:rsid w:val="005723CA"/>
    <w:rsid w:val="005723F3"/>
    <w:rsid w:val="00572879"/>
    <w:rsid w:val="0057471E"/>
    <w:rsid w:val="005749B1"/>
    <w:rsid w:val="00574A06"/>
    <w:rsid w:val="0057515B"/>
    <w:rsid w:val="00575B13"/>
    <w:rsid w:val="00576E20"/>
    <w:rsid w:val="0057782A"/>
    <w:rsid w:val="00580C75"/>
    <w:rsid w:val="0058164E"/>
    <w:rsid w:val="00582541"/>
    <w:rsid w:val="00582E6A"/>
    <w:rsid w:val="00584328"/>
    <w:rsid w:val="00584CA1"/>
    <w:rsid w:val="00586B7D"/>
    <w:rsid w:val="00591235"/>
    <w:rsid w:val="00591674"/>
    <w:rsid w:val="00591890"/>
    <w:rsid w:val="00595C69"/>
    <w:rsid w:val="00596483"/>
    <w:rsid w:val="00596CFC"/>
    <w:rsid w:val="005A0799"/>
    <w:rsid w:val="005A08C1"/>
    <w:rsid w:val="005A2AA1"/>
    <w:rsid w:val="005A3A64"/>
    <w:rsid w:val="005A4F5D"/>
    <w:rsid w:val="005A53E1"/>
    <w:rsid w:val="005A5A16"/>
    <w:rsid w:val="005A6F56"/>
    <w:rsid w:val="005A7243"/>
    <w:rsid w:val="005B0A10"/>
    <w:rsid w:val="005B0ED1"/>
    <w:rsid w:val="005B38DC"/>
    <w:rsid w:val="005B3AF3"/>
    <w:rsid w:val="005B4021"/>
    <w:rsid w:val="005B5C08"/>
    <w:rsid w:val="005B5CBA"/>
    <w:rsid w:val="005B7762"/>
    <w:rsid w:val="005B7BD4"/>
    <w:rsid w:val="005C0740"/>
    <w:rsid w:val="005C09EF"/>
    <w:rsid w:val="005C1346"/>
    <w:rsid w:val="005C1AED"/>
    <w:rsid w:val="005C238D"/>
    <w:rsid w:val="005C3FA1"/>
    <w:rsid w:val="005C40F2"/>
    <w:rsid w:val="005C4407"/>
    <w:rsid w:val="005C459C"/>
    <w:rsid w:val="005C5B0E"/>
    <w:rsid w:val="005C6B03"/>
    <w:rsid w:val="005C7878"/>
    <w:rsid w:val="005D0B69"/>
    <w:rsid w:val="005D1D02"/>
    <w:rsid w:val="005D1EB1"/>
    <w:rsid w:val="005D37AD"/>
    <w:rsid w:val="005D513E"/>
    <w:rsid w:val="005D5918"/>
    <w:rsid w:val="005D63AB"/>
    <w:rsid w:val="005D739E"/>
    <w:rsid w:val="005D73A2"/>
    <w:rsid w:val="005D7655"/>
    <w:rsid w:val="005E013E"/>
    <w:rsid w:val="005E1F07"/>
    <w:rsid w:val="005E2E7B"/>
    <w:rsid w:val="005E324F"/>
    <w:rsid w:val="005E34E1"/>
    <w:rsid w:val="005E34FF"/>
    <w:rsid w:val="005E3542"/>
    <w:rsid w:val="005E52F9"/>
    <w:rsid w:val="005E685D"/>
    <w:rsid w:val="005F0401"/>
    <w:rsid w:val="005F085A"/>
    <w:rsid w:val="005F120C"/>
    <w:rsid w:val="005F1261"/>
    <w:rsid w:val="005F1872"/>
    <w:rsid w:val="005F21D4"/>
    <w:rsid w:val="005F4C44"/>
    <w:rsid w:val="005F589E"/>
    <w:rsid w:val="005F5B0B"/>
    <w:rsid w:val="005F5E43"/>
    <w:rsid w:val="005F6388"/>
    <w:rsid w:val="005F773A"/>
    <w:rsid w:val="005F7928"/>
    <w:rsid w:val="00602315"/>
    <w:rsid w:val="00602473"/>
    <w:rsid w:val="00602549"/>
    <w:rsid w:val="0060353F"/>
    <w:rsid w:val="00603AB9"/>
    <w:rsid w:val="0060521C"/>
    <w:rsid w:val="006052EF"/>
    <w:rsid w:val="0060552E"/>
    <w:rsid w:val="006055CC"/>
    <w:rsid w:val="0060645A"/>
    <w:rsid w:val="00606499"/>
    <w:rsid w:val="00607093"/>
    <w:rsid w:val="006079C5"/>
    <w:rsid w:val="00610A14"/>
    <w:rsid w:val="0061153A"/>
    <w:rsid w:val="00612524"/>
    <w:rsid w:val="006127F0"/>
    <w:rsid w:val="00613861"/>
    <w:rsid w:val="00613C55"/>
    <w:rsid w:val="00614274"/>
    <w:rsid w:val="00614E46"/>
    <w:rsid w:val="00615462"/>
    <w:rsid w:val="00616F97"/>
    <w:rsid w:val="00617290"/>
    <w:rsid w:val="006178E3"/>
    <w:rsid w:val="00617A8C"/>
    <w:rsid w:val="0062016A"/>
    <w:rsid w:val="00621F87"/>
    <w:rsid w:val="006220C5"/>
    <w:rsid w:val="00623268"/>
    <w:rsid w:val="006250E5"/>
    <w:rsid w:val="00625140"/>
    <w:rsid w:val="00625EB3"/>
    <w:rsid w:val="00625ED5"/>
    <w:rsid w:val="006273AB"/>
    <w:rsid w:val="006319E6"/>
    <w:rsid w:val="0063205E"/>
    <w:rsid w:val="00632A5F"/>
    <w:rsid w:val="00632BDB"/>
    <w:rsid w:val="00633605"/>
    <w:rsid w:val="0063373D"/>
    <w:rsid w:val="00633C38"/>
    <w:rsid w:val="00634388"/>
    <w:rsid w:val="0063460A"/>
    <w:rsid w:val="00634B52"/>
    <w:rsid w:val="006361D6"/>
    <w:rsid w:val="006414D7"/>
    <w:rsid w:val="006418B0"/>
    <w:rsid w:val="00641A61"/>
    <w:rsid w:val="00644B52"/>
    <w:rsid w:val="00646139"/>
    <w:rsid w:val="006462D0"/>
    <w:rsid w:val="0064704A"/>
    <w:rsid w:val="00647CA1"/>
    <w:rsid w:val="00647FCA"/>
    <w:rsid w:val="006510D2"/>
    <w:rsid w:val="00651545"/>
    <w:rsid w:val="006525B2"/>
    <w:rsid w:val="00655C0C"/>
    <w:rsid w:val="0065623B"/>
    <w:rsid w:val="00656DEC"/>
    <w:rsid w:val="00656F30"/>
    <w:rsid w:val="0065719B"/>
    <w:rsid w:val="00660015"/>
    <w:rsid w:val="00660CC9"/>
    <w:rsid w:val="00661498"/>
    <w:rsid w:val="0066161B"/>
    <w:rsid w:val="0066322F"/>
    <w:rsid w:val="00663595"/>
    <w:rsid w:val="00663C3E"/>
    <w:rsid w:val="0067039B"/>
    <w:rsid w:val="006714A6"/>
    <w:rsid w:val="00672235"/>
    <w:rsid w:val="00675102"/>
    <w:rsid w:val="006751C0"/>
    <w:rsid w:val="0067795E"/>
    <w:rsid w:val="00680D60"/>
    <w:rsid w:val="00681108"/>
    <w:rsid w:val="006833E0"/>
    <w:rsid w:val="00683417"/>
    <w:rsid w:val="006838F5"/>
    <w:rsid w:val="00683AFE"/>
    <w:rsid w:val="006854B9"/>
    <w:rsid w:val="00685A46"/>
    <w:rsid w:val="00686158"/>
    <w:rsid w:val="006874EC"/>
    <w:rsid w:val="006942B0"/>
    <w:rsid w:val="0069559D"/>
    <w:rsid w:val="00695873"/>
    <w:rsid w:val="00696368"/>
    <w:rsid w:val="00696D49"/>
    <w:rsid w:val="006972E7"/>
    <w:rsid w:val="00697434"/>
    <w:rsid w:val="006977DD"/>
    <w:rsid w:val="00697BF7"/>
    <w:rsid w:val="00697FCD"/>
    <w:rsid w:val="006A05D9"/>
    <w:rsid w:val="006A2656"/>
    <w:rsid w:val="006A2753"/>
    <w:rsid w:val="006A2A4B"/>
    <w:rsid w:val="006A2AEA"/>
    <w:rsid w:val="006A2F4C"/>
    <w:rsid w:val="006A44BC"/>
    <w:rsid w:val="006A4A82"/>
    <w:rsid w:val="006A4B75"/>
    <w:rsid w:val="006A5BB3"/>
    <w:rsid w:val="006A5DED"/>
    <w:rsid w:val="006A5F00"/>
    <w:rsid w:val="006A64C2"/>
    <w:rsid w:val="006A7566"/>
    <w:rsid w:val="006A76A8"/>
    <w:rsid w:val="006A7B8B"/>
    <w:rsid w:val="006B1C06"/>
    <w:rsid w:val="006B45B7"/>
    <w:rsid w:val="006B4BA3"/>
    <w:rsid w:val="006B5CC4"/>
    <w:rsid w:val="006B719C"/>
    <w:rsid w:val="006C0FD4"/>
    <w:rsid w:val="006C10CD"/>
    <w:rsid w:val="006C1550"/>
    <w:rsid w:val="006C267A"/>
    <w:rsid w:val="006C4C25"/>
    <w:rsid w:val="006C55D0"/>
    <w:rsid w:val="006C5720"/>
    <w:rsid w:val="006C6D1A"/>
    <w:rsid w:val="006C73A7"/>
    <w:rsid w:val="006C7CA3"/>
    <w:rsid w:val="006D154D"/>
    <w:rsid w:val="006D2842"/>
    <w:rsid w:val="006D352D"/>
    <w:rsid w:val="006D366B"/>
    <w:rsid w:val="006D3C87"/>
    <w:rsid w:val="006D50E6"/>
    <w:rsid w:val="006D5133"/>
    <w:rsid w:val="006D539A"/>
    <w:rsid w:val="006D6B25"/>
    <w:rsid w:val="006D6E94"/>
    <w:rsid w:val="006D756F"/>
    <w:rsid w:val="006D7590"/>
    <w:rsid w:val="006E005A"/>
    <w:rsid w:val="006E14E7"/>
    <w:rsid w:val="006E179E"/>
    <w:rsid w:val="006E4138"/>
    <w:rsid w:val="006E4E52"/>
    <w:rsid w:val="006E5121"/>
    <w:rsid w:val="006E5C4E"/>
    <w:rsid w:val="006E5D0E"/>
    <w:rsid w:val="006E690E"/>
    <w:rsid w:val="006E729C"/>
    <w:rsid w:val="006F16D9"/>
    <w:rsid w:val="006F1F93"/>
    <w:rsid w:val="006F3F20"/>
    <w:rsid w:val="006F405E"/>
    <w:rsid w:val="006F4E2E"/>
    <w:rsid w:val="006F5A49"/>
    <w:rsid w:val="006F5CFA"/>
    <w:rsid w:val="006F6496"/>
    <w:rsid w:val="006F6F43"/>
    <w:rsid w:val="006F76E8"/>
    <w:rsid w:val="006F7F48"/>
    <w:rsid w:val="00700347"/>
    <w:rsid w:val="007022ED"/>
    <w:rsid w:val="00703832"/>
    <w:rsid w:val="0070387F"/>
    <w:rsid w:val="00704126"/>
    <w:rsid w:val="00705925"/>
    <w:rsid w:val="00705B19"/>
    <w:rsid w:val="00707114"/>
    <w:rsid w:val="00707AB4"/>
    <w:rsid w:val="00710D0E"/>
    <w:rsid w:val="00711DF0"/>
    <w:rsid w:val="007130CE"/>
    <w:rsid w:val="0071604A"/>
    <w:rsid w:val="00716B97"/>
    <w:rsid w:val="00720BF7"/>
    <w:rsid w:val="007210A1"/>
    <w:rsid w:val="0072185A"/>
    <w:rsid w:val="00721AB6"/>
    <w:rsid w:val="00721F47"/>
    <w:rsid w:val="007232BF"/>
    <w:rsid w:val="0072335D"/>
    <w:rsid w:val="00724B67"/>
    <w:rsid w:val="007257A1"/>
    <w:rsid w:val="00725ADC"/>
    <w:rsid w:val="00726357"/>
    <w:rsid w:val="007304EB"/>
    <w:rsid w:val="00732C3A"/>
    <w:rsid w:val="00732FD3"/>
    <w:rsid w:val="00733CD1"/>
    <w:rsid w:val="00740365"/>
    <w:rsid w:val="00740B7B"/>
    <w:rsid w:val="0074163C"/>
    <w:rsid w:val="0074197A"/>
    <w:rsid w:val="007421AC"/>
    <w:rsid w:val="00742E29"/>
    <w:rsid w:val="00743CB7"/>
    <w:rsid w:val="00747CD5"/>
    <w:rsid w:val="00752638"/>
    <w:rsid w:val="007544B1"/>
    <w:rsid w:val="00754AC1"/>
    <w:rsid w:val="0076205F"/>
    <w:rsid w:val="00764B1C"/>
    <w:rsid w:val="00764EC7"/>
    <w:rsid w:val="00765892"/>
    <w:rsid w:val="00765A83"/>
    <w:rsid w:val="00765EB1"/>
    <w:rsid w:val="00771D43"/>
    <w:rsid w:val="00771E33"/>
    <w:rsid w:val="007722CD"/>
    <w:rsid w:val="00772879"/>
    <w:rsid w:val="00772A99"/>
    <w:rsid w:val="00773057"/>
    <w:rsid w:val="007739B0"/>
    <w:rsid w:val="00775EDA"/>
    <w:rsid w:val="0077628A"/>
    <w:rsid w:val="0077631A"/>
    <w:rsid w:val="0077644C"/>
    <w:rsid w:val="00781944"/>
    <w:rsid w:val="00782022"/>
    <w:rsid w:val="00783FCA"/>
    <w:rsid w:val="00785862"/>
    <w:rsid w:val="0078761F"/>
    <w:rsid w:val="00790D91"/>
    <w:rsid w:val="0079183D"/>
    <w:rsid w:val="0079193D"/>
    <w:rsid w:val="00793885"/>
    <w:rsid w:val="007945EB"/>
    <w:rsid w:val="00794B42"/>
    <w:rsid w:val="00795B05"/>
    <w:rsid w:val="007964AA"/>
    <w:rsid w:val="00796FD5"/>
    <w:rsid w:val="007976F6"/>
    <w:rsid w:val="007A0537"/>
    <w:rsid w:val="007A1204"/>
    <w:rsid w:val="007A4AC1"/>
    <w:rsid w:val="007A6CB2"/>
    <w:rsid w:val="007A737A"/>
    <w:rsid w:val="007A75AC"/>
    <w:rsid w:val="007A7EDC"/>
    <w:rsid w:val="007A7F16"/>
    <w:rsid w:val="007B0E35"/>
    <w:rsid w:val="007B16A1"/>
    <w:rsid w:val="007B32D1"/>
    <w:rsid w:val="007B4C9B"/>
    <w:rsid w:val="007B59DD"/>
    <w:rsid w:val="007B5A88"/>
    <w:rsid w:val="007B6D6E"/>
    <w:rsid w:val="007B73F6"/>
    <w:rsid w:val="007B7EF0"/>
    <w:rsid w:val="007C176F"/>
    <w:rsid w:val="007C1DBC"/>
    <w:rsid w:val="007C1F70"/>
    <w:rsid w:val="007C3AB8"/>
    <w:rsid w:val="007C4307"/>
    <w:rsid w:val="007C59B8"/>
    <w:rsid w:val="007C6078"/>
    <w:rsid w:val="007C746E"/>
    <w:rsid w:val="007C77CD"/>
    <w:rsid w:val="007D0720"/>
    <w:rsid w:val="007D311E"/>
    <w:rsid w:val="007D38CC"/>
    <w:rsid w:val="007D3E6E"/>
    <w:rsid w:val="007D43A8"/>
    <w:rsid w:val="007D44FE"/>
    <w:rsid w:val="007D4CE3"/>
    <w:rsid w:val="007D5E89"/>
    <w:rsid w:val="007D65B4"/>
    <w:rsid w:val="007D66DA"/>
    <w:rsid w:val="007D7006"/>
    <w:rsid w:val="007E016B"/>
    <w:rsid w:val="007E13BA"/>
    <w:rsid w:val="007E1AC6"/>
    <w:rsid w:val="007E225F"/>
    <w:rsid w:val="007E2DF5"/>
    <w:rsid w:val="007E6C7A"/>
    <w:rsid w:val="007F1352"/>
    <w:rsid w:val="007F146F"/>
    <w:rsid w:val="007F14FA"/>
    <w:rsid w:val="007F19AE"/>
    <w:rsid w:val="007F2BCC"/>
    <w:rsid w:val="007F3F10"/>
    <w:rsid w:val="007F44D5"/>
    <w:rsid w:val="007F45BF"/>
    <w:rsid w:val="007F59EB"/>
    <w:rsid w:val="007F644E"/>
    <w:rsid w:val="007F6CF3"/>
    <w:rsid w:val="007F6E70"/>
    <w:rsid w:val="008002D9"/>
    <w:rsid w:val="00800C6F"/>
    <w:rsid w:val="00801325"/>
    <w:rsid w:val="008045A9"/>
    <w:rsid w:val="00804875"/>
    <w:rsid w:val="008053DB"/>
    <w:rsid w:val="0080655A"/>
    <w:rsid w:val="00810F44"/>
    <w:rsid w:val="00811E5B"/>
    <w:rsid w:val="00813859"/>
    <w:rsid w:val="00814C62"/>
    <w:rsid w:val="00815C0E"/>
    <w:rsid w:val="00816B78"/>
    <w:rsid w:val="00820DEC"/>
    <w:rsid w:val="00821A11"/>
    <w:rsid w:val="0082611E"/>
    <w:rsid w:val="00826C52"/>
    <w:rsid w:val="00826C89"/>
    <w:rsid w:val="00827937"/>
    <w:rsid w:val="00830834"/>
    <w:rsid w:val="008311DB"/>
    <w:rsid w:val="00832C0F"/>
    <w:rsid w:val="008339F1"/>
    <w:rsid w:val="00834368"/>
    <w:rsid w:val="00834D05"/>
    <w:rsid w:val="00834EF3"/>
    <w:rsid w:val="008350A3"/>
    <w:rsid w:val="0083520B"/>
    <w:rsid w:val="008358E5"/>
    <w:rsid w:val="008362FD"/>
    <w:rsid w:val="008366B8"/>
    <w:rsid w:val="00837F77"/>
    <w:rsid w:val="00840FFD"/>
    <w:rsid w:val="008411A4"/>
    <w:rsid w:val="008431C8"/>
    <w:rsid w:val="008434CF"/>
    <w:rsid w:val="00844A77"/>
    <w:rsid w:val="00845678"/>
    <w:rsid w:val="00850D27"/>
    <w:rsid w:val="00852917"/>
    <w:rsid w:val="00852C93"/>
    <w:rsid w:val="00853C6C"/>
    <w:rsid w:val="00854403"/>
    <w:rsid w:val="00854692"/>
    <w:rsid w:val="00854802"/>
    <w:rsid w:val="008549B1"/>
    <w:rsid w:val="0085682D"/>
    <w:rsid w:val="008574D1"/>
    <w:rsid w:val="008576FB"/>
    <w:rsid w:val="00860D18"/>
    <w:rsid w:val="00861D09"/>
    <w:rsid w:val="00863E10"/>
    <w:rsid w:val="008640DD"/>
    <w:rsid w:val="008662C5"/>
    <w:rsid w:val="00866C58"/>
    <w:rsid w:val="008678C5"/>
    <w:rsid w:val="00870A65"/>
    <w:rsid w:val="0087131D"/>
    <w:rsid w:val="00872721"/>
    <w:rsid w:val="00872959"/>
    <w:rsid w:val="00872A72"/>
    <w:rsid w:val="00872DA5"/>
    <w:rsid w:val="008742EB"/>
    <w:rsid w:val="00874588"/>
    <w:rsid w:val="00874E94"/>
    <w:rsid w:val="00876A92"/>
    <w:rsid w:val="00876C80"/>
    <w:rsid w:val="00877CF9"/>
    <w:rsid w:val="008803D4"/>
    <w:rsid w:val="0088079F"/>
    <w:rsid w:val="00881EAE"/>
    <w:rsid w:val="008825DE"/>
    <w:rsid w:val="00882A77"/>
    <w:rsid w:val="00882B66"/>
    <w:rsid w:val="008830C4"/>
    <w:rsid w:val="00885AE3"/>
    <w:rsid w:val="00886320"/>
    <w:rsid w:val="0088780B"/>
    <w:rsid w:val="00890CF8"/>
    <w:rsid w:val="0089189F"/>
    <w:rsid w:val="00891B07"/>
    <w:rsid w:val="00891FC9"/>
    <w:rsid w:val="0089308C"/>
    <w:rsid w:val="00893130"/>
    <w:rsid w:val="0089372B"/>
    <w:rsid w:val="00896216"/>
    <w:rsid w:val="008962AC"/>
    <w:rsid w:val="00896A7B"/>
    <w:rsid w:val="008973A8"/>
    <w:rsid w:val="00897895"/>
    <w:rsid w:val="0089799F"/>
    <w:rsid w:val="008A03E3"/>
    <w:rsid w:val="008A1BB8"/>
    <w:rsid w:val="008A30E3"/>
    <w:rsid w:val="008A3F35"/>
    <w:rsid w:val="008A4BCC"/>
    <w:rsid w:val="008A63AE"/>
    <w:rsid w:val="008A691B"/>
    <w:rsid w:val="008A711E"/>
    <w:rsid w:val="008A748D"/>
    <w:rsid w:val="008A78E3"/>
    <w:rsid w:val="008B1ACB"/>
    <w:rsid w:val="008B1ED2"/>
    <w:rsid w:val="008B244E"/>
    <w:rsid w:val="008B2E26"/>
    <w:rsid w:val="008B3D95"/>
    <w:rsid w:val="008B56A0"/>
    <w:rsid w:val="008B741C"/>
    <w:rsid w:val="008C087E"/>
    <w:rsid w:val="008C094F"/>
    <w:rsid w:val="008C3BBE"/>
    <w:rsid w:val="008C527F"/>
    <w:rsid w:val="008C56C1"/>
    <w:rsid w:val="008C6FA3"/>
    <w:rsid w:val="008D1229"/>
    <w:rsid w:val="008D1460"/>
    <w:rsid w:val="008D18EC"/>
    <w:rsid w:val="008D3047"/>
    <w:rsid w:val="008D4432"/>
    <w:rsid w:val="008D4DFB"/>
    <w:rsid w:val="008D5291"/>
    <w:rsid w:val="008D5B4F"/>
    <w:rsid w:val="008D60B5"/>
    <w:rsid w:val="008D6475"/>
    <w:rsid w:val="008D73BE"/>
    <w:rsid w:val="008D7C2D"/>
    <w:rsid w:val="008D7ECA"/>
    <w:rsid w:val="008E0911"/>
    <w:rsid w:val="008E107C"/>
    <w:rsid w:val="008E115D"/>
    <w:rsid w:val="008E1B69"/>
    <w:rsid w:val="008E2582"/>
    <w:rsid w:val="008E359C"/>
    <w:rsid w:val="008E545A"/>
    <w:rsid w:val="008E56E2"/>
    <w:rsid w:val="008E6913"/>
    <w:rsid w:val="008E6BD6"/>
    <w:rsid w:val="008E6DBD"/>
    <w:rsid w:val="008F10BF"/>
    <w:rsid w:val="008F17BC"/>
    <w:rsid w:val="008F4659"/>
    <w:rsid w:val="008F4863"/>
    <w:rsid w:val="008F4A7A"/>
    <w:rsid w:val="008F6986"/>
    <w:rsid w:val="008F6C41"/>
    <w:rsid w:val="008F6C97"/>
    <w:rsid w:val="0090114E"/>
    <w:rsid w:val="00901225"/>
    <w:rsid w:val="00901334"/>
    <w:rsid w:val="00902B41"/>
    <w:rsid w:val="00902E28"/>
    <w:rsid w:val="009032CD"/>
    <w:rsid w:val="00903D1B"/>
    <w:rsid w:val="0090482B"/>
    <w:rsid w:val="00905BF0"/>
    <w:rsid w:val="00907686"/>
    <w:rsid w:val="009079A7"/>
    <w:rsid w:val="00907BE9"/>
    <w:rsid w:val="009118C2"/>
    <w:rsid w:val="009124CE"/>
    <w:rsid w:val="00912954"/>
    <w:rsid w:val="009147F2"/>
    <w:rsid w:val="00914DB0"/>
    <w:rsid w:val="00914F11"/>
    <w:rsid w:val="00915054"/>
    <w:rsid w:val="00917780"/>
    <w:rsid w:val="00920ED9"/>
    <w:rsid w:val="009211B7"/>
    <w:rsid w:val="00921340"/>
    <w:rsid w:val="00921F0B"/>
    <w:rsid w:val="00921F34"/>
    <w:rsid w:val="00922196"/>
    <w:rsid w:val="0092304C"/>
    <w:rsid w:val="00923F06"/>
    <w:rsid w:val="0092534E"/>
    <w:rsid w:val="0092562E"/>
    <w:rsid w:val="00925F88"/>
    <w:rsid w:val="009260E5"/>
    <w:rsid w:val="00926733"/>
    <w:rsid w:val="00926DAF"/>
    <w:rsid w:val="00927CA0"/>
    <w:rsid w:val="0093045D"/>
    <w:rsid w:val="00930494"/>
    <w:rsid w:val="0093119F"/>
    <w:rsid w:val="00931728"/>
    <w:rsid w:val="0093187D"/>
    <w:rsid w:val="0093264B"/>
    <w:rsid w:val="00932E99"/>
    <w:rsid w:val="009338F8"/>
    <w:rsid w:val="00933FCA"/>
    <w:rsid w:val="00934A6D"/>
    <w:rsid w:val="00934AC6"/>
    <w:rsid w:val="00934EF3"/>
    <w:rsid w:val="00934FCC"/>
    <w:rsid w:val="009415F2"/>
    <w:rsid w:val="009418C5"/>
    <w:rsid w:val="009432CB"/>
    <w:rsid w:val="00943FE5"/>
    <w:rsid w:val="00950606"/>
    <w:rsid w:val="0095097B"/>
    <w:rsid w:val="00951F8A"/>
    <w:rsid w:val="00952FCA"/>
    <w:rsid w:val="00953A2A"/>
    <w:rsid w:val="00953A94"/>
    <w:rsid w:val="0095479F"/>
    <w:rsid w:val="00954FAE"/>
    <w:rsid w:val="00955B5C"/>
    <w:rsid w:val="00957AE9"/>
    <w:rsid w:val="00957C2A"/>
    <w:rsid w:val="00960B10"/>
    <w:rsid w:val="009612C2"/>
    <w:rsid w:val="00961765"/>
    <w:rsid w:val="0096244D"/>
    <w:rsid w:val="00963298"/>
    <w:rsid w:val="00963F45"/>
    <w:rsid w:val="009649FE"/>
    <w:rsid w:val="00966A40"/>
    <w:rsid w:val="0097133B"/>
    <w:rsid w:val="0097158B"/>
    <w:rsid w:val="00971C69"/>
    <w:rsid w:val="00971E8C"/>
    <w:rsid w:val="00973222"/>
    <w:rsid w:val="009746A7"/>
    <w:rsid w:val="00974A09"/>
    <w:rsid w:val="00975B0A"/>
    <w:rsid w:val="0097664D"/>
    <w:rsid w:val="00976943"/>
    <w:rsid w:val="00977BA5"/>
    <w:rsid w:val="00980511"/>
    <w:rsid w:val="0098078A"/>
    <w:rsid w:val="0098086F"/>
    <w:rsid w:val="009841DA"/>
    <w:rsid w:val="00985501"/>
    <w:rsid w:val="009859C7"/>
    <w:rsid w:val="00986627"/>
    <w:rsid w:val="00990D50"/>
    <w:rsid w:val="00990EDC"/>
    <w:rsid w:val="0099189D"/>
    <w:rsid w:val="00991992"/>
    <w:rsid w:val="00991F9E"/>
    <w:rsid w:val="009924D8"/>
    <w:rsid w:val="00993BE1"/>
    <w:rsid w:val="00994628"/>
    <w:rsid w:val="00994A8E"/>
    <w:rsid w:val="00994C3A"/>
    <w:rsid w:val="0099683C"/>
    <w:rsid w:val="009975D0"/>
    <w:rsid w:val="009978E0"/>
    <w:rsid w:val="009A120B"/>
    <w:rsid w:val="009A1376"/>
    <w:rsid w:val="009A13A1"/>
    <w:rsid w:val="009A1879"/>
    <w:rsid w:val="009A1F19"/>
    <w:rsid w:val="009A339C"/>
    <w:rsid w:val="009A437A"/>
    <w:rsid w:val="009A4985"/>
    <w:rsid w:val="009A4D08"/>
    <w:rsid w:val="009A6F28"/>
    <w:rsid w:val="009B3075"/>
    <w:rsid w:val="009B72ED"/>
    <w:rsid w:val="009B7BD4"/>
    <w:rsid w:val="009B7F3F"/>
    <w:rsid w:val="009C02D9"/>
    <w:rsid w:val="009C1260"/>
    <w:rsid w:val="009C16AF"/>
    <w:rsid w:val="009C1BA7"/>
    <w:rsid w:val="009C3042"/>
    <w:rsid w:val="009C4A59"/>
    <w:rsid w:val="009D14B6"/>
    <w:rsid w:val="009D228B"/>
    <w:rsid w:val="009D4380"/>
    <w:rsid w:val="009D44E2"/>
    <w:rsid w:val="009D46B5"/>
    <w:rsid w:val="009D5986"/>
    <w:rsid w:val="009D608B"/>
    <w:rsid w:val="009D6892"/>
    <w:rsid w:val="009D7D10"/>
    <w:rsid w:val="009E125D"/>
    <w:rsid w:val="009E1447"/>
    <w:rsid w:val="009E179D"/>
    <w:rsid w:val="009E375D"/>
    <w:rsid w:val="009E3C69"/>
    <w:rsid w:val="009E4076"/>
    <w:rsid w:val="009E64A1"/>
    <w:rsid w:val="009E6822"/>
    <w:rsid w:val="009E6FB7"/>
    <w:rsid w:val="009F0F55"/>
    <w:rsid w:val="009F151E"/>
    <w:rsid w:val="009F1C0E"/>
    <w:rsid w:val="009F247A"/>
    <w:rsid w:val="009F28B8"/>
    <w:rsid w:val="009F4D91"/>
    <w:rsid w:val="009F4EA2"/>
    <w:rsid w:val="009F7173"/>
    <w:rsid w:val="009F74A3"/>
    <w:rsid w:val="009F7C50"/>
    <w:rsid w:val="00A00FCD"/>
    <w:rsid w:val="00A057C0"/>
    <w:rsid w:val="00A05B84"/>
    <w:rsid w:val="00A06BFB"/>
    <w:rsid w:val="00A07975"/>
    <w:rsid w:val="00A07EFB"/>
    <w:rsid w:val="00A101B6"/>
    <w:rsid w:val="00A101CD"/>
    <w:rsid w:val="00A10432"/>
    <w:rsid w:val="00A10800"/>
    <w:rsid w:val="00A10E05"/>
    <w:rsid w:val="00A11106"/>
    <w:rsid w:val="00A11C12"/>
    <w:rsid w:val="00A13BAC"/>
    <w:rsid w:val="00A14965"/>
    <w:rsid w:val="00A1533E"/>
    <w:rsid w:val="00A158EC"/>
    <w:rsid w:val="00A15ABA"/>
    <w:rsid w:val="00A16646"/>
    <w:rsid w:val="00A16973"/>
    <w:rsid w:val="00A200C6"/>
    <w:rsid w:val="00A213C9"/>
    <w:rsid w:val="00A2258F"/>
    <w:rsid w:val="00A23FC7"/>
    <w:rsid w:val="00A25986"/>
    <w:rsid w:val="00A25D15"/>
    <w:rsid w:val="00A26654"/>
    <w:rsid w:val="00A27237"/>
    <w:rsid w:val="00A2784E"/>
    <w:rsid w:val="00A318A4"/>
    <w:rsid w:val="00A3366B"/>
    <w:rsid w:val="00A34742"/>
    <w:rsid w:val="00A34A0F"/>
    <w:rsid w:val="00A34C54"/>
    <w:rsid w:val="00A35816"/>
    <w:rsid w:val="00A37D12"/>
    <w:rsid w:val="00A4005A"/>
    <w:rsid w:val="00A403C2"/>
    <w:rsid w:val="00A405AC"/>
    <w:rsid w:val="00A40785"/>
    <w:rsid w:val="00A408E8"/>
    <w:rsid w:val="00A41873"/>
    <w:rsid w:val="00A418A7"/>
    <w:rsid w:val="00A41F44"/>
    <w:rsid w:val="00A42734"/>
    <w:rsid w:val="00A42C4A"/>
    <w:rsid w:val="00A435A3"/>
    <w:rsid w:val="00A43662"/>
    <w:rsid w:val="00A43A02"/>
    <w:rsid w:val="00A43AEF"/>
    <w:rsid w:val="00A44831"/>
    <w:rsid w:val="00A46B03"/>
    <w:rsid w:val="00A46BC3"/>
    <w:rsid w:val="00A50178"/>
    <w:rsid w:val="00A50394"/>
    <w:rsid w:val="00A5378E"/>
    <w:rsid w:val="00A53A14"/>
    <w:rsid w:val="00A546BB"/>
    <w:rsid w:val="00A54FD3"/>
    <w:rsid w:val="00A56127"/>
    <w:rsid w:val="00A570B0"/>
    <w:rsid w:val="00A5760C"/>
    <w:rsid w:val="00A57840"/>
    <w:rsid w:val="00A60252"/>
    <w:rsid w:val="00A60DB3"/>
    <w:rsid w:val="00A61F45"/>
    <w:rsid w:val="00A62B84"/>
    <w:rsid w:val="00A63BF3"/>
    <w:rsid w:val="00A66A14"/>
    <w:rsid w:val="00A66A47"/>
    <w:rsid w:val="00A70E4A"/>
    <w:rsid w:val="00A72565"/>
    <w:rsid w:val="00A7495F"/>
    <w:rsid w:val="00A75062"/>
    <w:rsid w:val="00A76034"/>
    <w:rsid w:val="00A7697C"/>
    <w:rsid w:val="00A76C38"/>
    <w:rsid w:val="00A77105"/>
    <w:rsid w:val="00A82DDA"/>
    <w:rsid w:val="00A83D82"/>
    <w:rsid w:val="00A84F67"/>
    <w:rsid w:val="00A90A96"/>
    <w:rsid w:val="00A9439C"/>
    <w:rsid w:val="00A95469"/>
    <w:rsid w:val="00A96395"/>
    <w:rsid w:val="00AA0E9D"/>
    <w:rsid w:val="00AA1506"/>
    <w:rsid w:val="00AA16A4"/>
    <w:rsid w:val="00AA25A5"/>
    <w:rsid w:val="00AA30B2"/>
    <w:rsid w:val="00AA3567"/>
    <w:rsid w:val="00AA3669"/>
    <w:rsid w:val="00AA36AF"/>
    <w:rsid w:val="00AA3B63"/>
    <w:rsid w:val="00AA3B89"/>
    <w:rsid w:val="00AA5004"/>
    <w:rsid w:val="00AA5E8D"/>
    <w:rsid w:val="00AA6719"/>
    <w:rsid w:val="00AA73B5"/>
    <w:rsid w:val="00AB02D4"/>
    <w:rsid w:val="00AB1029"/>
    <w:rsid w:val="00AB159A"/>
    <w:rsid w:val="00AB1B70"/>
    <w:rsid w:val="00AB2A53"/>
    <w:rsid w:val="00AB2BAB"/>
    <w:rsid w:val="00AB32A0"/>
    <w:rsid w:val="00AB5FE9"/>
    <w:rsid w:val="00AB6DAE"/>
    <w:rsid w:val="00AC0DD0"/>
    <w:rsid w:val="00AC32EB"/>
    <w:rsid w:val="00AC351A"/>
    <w:rsid w:val="00AC4626"/>
    <w:rsid w:val="00AC46AB"/>
    <w:rsid w:val="00AC4759"/>
    <w:rsid w:val="00AC4D13"/>
    <w:rsid w:val="00AC4FF6"/>
    <w:rsid w:val="00AC58F3"/>
    <w:rsid w:val="00AC5B1B"/>
    <w:rsid w:val="00AC5CE2"/>
    <w:rsid w:val="00AC634D"/>
    <w:rsid w:val="00AD01CB"/>
    <w:rsid w:val="00AD0338"/>
    <w:rsid w:val="00AD0E39"/>
    <w:rsid w:val="00AD2A4B"/>
    <w:rsid w:val="00AD2F56"/>
    <w:rsid w:val="00AD4803"/>
    <w:rsid w:val="00AD48A2"/>
    <w:rsid w:val="00AD4E16"/>
    <w:rsid w:val="00AD6100"/>
    <w:rsid w:val="00AD6FD0"/>
    <w:rsid w:val="00AD7EE9"/>
    <w:rsid w:val="00AE021F"/>
    <w:rsid w:val="00AE08F5"/>
    <w:rsid w:val="00AE0D5B"/>
    <w:rsid w:val="00AE1FF7"/>
    <w:rsid w:val="00AE2510"/>
    <w:rsid w:val="00AE270D"/>
    <w:rsid w:val="00AE2F48"/>
    <w:rsid w:val="00AE2FAA"/>
    <w:rsid w:val="00AE38DB"/>
    <w:rsid w:val="00AE7F34"/>
    <w:rsid w:val="00AF05EE"/>
    <w:rsid w:val="00AF097D"/>
    <w:rsid w:val="00AF26B5"/>
    <w:rsid w:val="00AF4548"/>
    <w:rsid w:val="00AF4817"/>
    <w:rsid w:val="00AF63CE"/>
    <w:rsid w:val="00B03F9A"/>
    <w:rsid w:val="00B049F2"/>
    <w:rsid w:val="00B04D60"/>
    <w:rsid w:val="00B04EFC"/>
    <w:rsid w:val="00B05ABB"/>
    <w:rsid w:val="00B05BCF"/>
    <w:rsid w:val="00B06758"/>
    <w:rsid w:val="00B068E3"/>
    <w:rsid w:val="00B0691F"/>
    <w:rsid w:val="00B11BA2"/>
    <w:rsid w:val="00B12074"/>
    <w:rsid w:val="00B1379C"/>
    <w:rsid w:val="00B13851"/>
    <w:rsid w:val="00B15A45"/>
    <w:rsid w:val="00B15CF0"/>
    <w:rsid w:val="00B15FFE"/>
    <w:rsid w:val="00B16D2B"/>
    <w:rsid w:val="00B17560"/>
    <w:rsid w:val="00B20451"/>
    <w:rsid w:val="00B20C44"/>
    <w:rsid w:val="00B219D3"/>
    <w:rsid w:val="00B22172"/>
    <w:rsid w:val="00B23819"/>
    <w:rsid w:val="00B25AE5"/>
    <w:rsid w:val="00B267FE"/>
    <w:rsid w:val="00B316BC"/>
    <w:rsid w:val="00B32324"/>
    <w:rsid w:val="00B3292E"/>
    <w:rsid w:val="00B32A72"/>
    <w:rsid w:val="00B345C9"/>
    <w:rsid w:val="00B36D07"/>
    <w:rsid w:val="00B416E8"/>
    <w:rsid w:val="00B41AC2"/>
    <w:rsid w:val="00B43C19"/>
    <w:rsid w:val="00B43C82"/>
    <w:rsid w:val="00B45A1A"/>
    <w:rsid w:val="00B4676E"/>
    <w:rsid w:val="00B467A3"/>
    <w:rsid w:val="00B50507"/>
    <w:rsid w:val="00B51262"/>
    <w:rsid w:val="00B51783"/>
    <w:rsid w:val="00B51D9F"/>
    <w:rsid w:val="00B52084"/>
    <w:rsid w:val="00B529A5"/>
    <w:rsid w:val="00B52BD9"/>
    <w:rsid w:val="00B52C38"/>
    <w:rsid w:val="00B542DE"/>
    <w:rsid w:val="00B54B0E"/>
    <w:rsid w:val="00B55317"/>
    <w:rsid w:val="00B55762"/>
    <w:rsid w:val="00B558CB"/>
    <w:rsid w:val="00B56005"/>
    <w:rsid w:val="00B56990"/>
    <w:rsid w:val="00B61360"/>
    <w:rsid w:val="00B61A59"/>
    <w:rsid w:val="00B62B70"/>
    <w:rsid w:val="00B62B8A"/>
    <w:rsid w:val="00B632ED"/>
    <w:rsid w:val="00B640E1"/>
    <w:rsid w:val="00B6736F"/>
    <w:rsid w:val="00B710E2"/>
    <w:rsid w:val="00B7142C"/>
    <w:rsid w:val="00B71D86"/>
    <w:rsid w:val="00B72226"/>
    <w:rsid w:val="00B729FF"/>
    <w:rsid w:val="00B72E5A"/>
    <w:rsid w:val="00B734D1"/>
    <w:rsid w:val="00B734EE"/>
    <w:rsid w:val="00B73BB5"/>
    <w:rsid w:val="00B8125F"/>
    <w:rsid w:val="00B8133F"/>
    <w:rsid w:val="00B81D42"/>
    <w:rsid w:val="00B82C9D"/>
    <w:rsid w:val="00B83CB9"/>
    <w:rsid w:val="00B84338"/>
    <w:rsid w:val="00B874B5"/>
    <w:rsid w:val="00B91756"/>
    <w:rsid w:val="00B92608"/>
    <w:rsid w:val="00B94E20"/>
    <w:rsid w:val="00B95020"/>
    <w:rsid w:val="00B96D4D"/>
    <w:rsid w:val="00B9770B"/>
    <w:rsid w:val="00B97D7B"/>
    <w:rsid w:val="00BA21B4"/>
    <w:rsid w:val="00BA342E"/>
    <w:rsid w:val="00BA3738"/>
    <w:rsid w:val="00BA3920"/>
    <w:rsid w:val="00BA440E"/>
    <w:rsid w:val="00BA459D"/>
    <w:rsid w:val="00BA6D34"/>
    <w:rsid w:val="00BA772C"/>
    <w:rsid w:val="00BA7797"/>
    <w:rsid w:val="00BB0C56"/>
    <w:rsid w:val="00BB0CD3"/>
    <w:rsid w:val="00BB1427"/>
    <w:rsid w:val="00BB2B52"/>
    <w:rsid w:val="00BB2BF2"/>
    <w:rsid w:val="00BB3C59"/>
    <w:rsid w:val="00BB3DDD"/>
    <w:rsid w:val="00BB3EB4"/>
    <w:rsid w:val="00BB43ED"/>
    <w:rsid w:val="00BB51E5"/>
    <w:rsid w:val="00BB5895"/>
    <w:rsid w:val="00BB68AF"/>
    <w:rsid w:val="00BB732E"/>
    <w:rsid w:val="00BB771C"/>
    <w:rsid w:val="00BC0524"/>
    <w:rsid w:val="00BC0F00"/>
    <w:rsid w:val="00BC0F73"/>
    <w:rsid w:val="00BC12DB"/>
    <w:rsid w:val="00BC160C"/>
    <w:rsid w:val="00BC2063"/>
    <w:rsid w:val="00BC2702"/>
    <w:rsid w:val="00BC2C08"/>
    <w:rsid w:val="00BC32FC"/>
    <w:rsid w:val="00BC5004"/>
    <w:rsid w:val="00BC5D8A"/>
    <w:rsid w:val="00BD09CD"/>
    <w:rsid w:val="00BD11EA"/>
    <w:rsid w:val="00BD142F"/>
    <w:rsid w:val="00BD386B"/>
    <w:rsid w:val="00BD38E3"/>
    <w:rsid w:val="00BD4CFD"/>
    <w:rsid w:val="00BD5C22"/>
    <w:rsid w:val="00BD5E2D"/>
    <w:rsid w:val="00BD7212"/>
    <w:rsid w:val="00BD7F88"/>
    <w:rsid w:val="00BE3077"/>
    <w:rsid w:val="00BE3C7A"/>
    <w:rsid w:val="00BE5C45"/>
    <w:rsid w:val="00BE5F88"/>
    <w:rsid w:val="00BE6377"/>
    <w:rsid w:val="00BF0B4E"/>
    <w:rsid w:val="00BF1C08"/>
    <w:rsid w:val="00BF2095"/>
    <w:rsid w:val="00BF2712"/>
    <w:rsid w:val="00BF2A9E"/>
    <w:rsid w:val="00BF34D7"/>
    <w:rsid w:val="00BF71F1"/>
    <w:rsid w:val="00BF730D"/>
    <w:rsid w:val="00BF7B45"/>
    <w:rsid w:val="00C009AE"/>
    <w:rsid w:val="00C00E8A"/>
    <w:rsid w:val="00C0333A"/>
    <w:rsid w:val="00C0471F"/>
    <w:rsid w:val="00C06BC6"/>
    <w:rsid w:val="00C074BE"/>
    <w:rsid w:val="00C075FD"/>
    <w:rsid w:val="00C07D0E"/>
    <w:rsid w:val="00C107F0"/>
    <w:rsid w:val="00C11BD0"/>
    <w:rsid w:val="00C126B0"/>
    <w:rsid w:val="00C1316C"/>
    <w:rsid w:val="00C1586A"/>
    <w:rsid w:val="00C171BB"/>
    <w:rsid w:val="00C172DA"/>
    <w:rsid w:val="00C21319"/>
    <w:rsid w:val="00C2151D"/>
    <w:rsid w:val="00C21706"/>
    <w:rsid w:val="00C21D36"/>
    <w:rsid w:val="00C23A87"/>
    <w:rsid w:val="00C24894"/>
    <w:rsid w:val="00C2568E"/>
    <w:rsid w:val="00C25B96"/>
    <w:rsid w:val="00C26160"/>
    <w:rsid w:val="00C266B8"/>
    <w:rsid w:val="00C274BD"/>
    <w:rsid w:val="00C31823"/>
    <w:rsid w:val="00C32393"/>
    <w:rsid w:val="00C33218"/>
    <w:rsid w:val="00C33FBA"/>
    <w:rsid w:val="00C3433D"/>
    <w:rsid w:val="00C359D1"/>
    <w:rsid w:val="00C36429"/>
    <w:rsid w:val="00C36797"/>
    <w:rsid w:val="00C407A1"/>
    <w:rsid w:val="00C40AC0"/>
    <w:rsid w:val="00C40EA6"/>
    <w:rsid w:val="00C410E3"/>
    <w:rsid w:val="00C41254"/>
    <w:rsid w:val="00C4328A"/>
    <w:rsid w:val="00C43CE3"/>
    <w:rsid w:val="00C44C9A"/>
    <w:rsid w:val="00C46C6C"/>
    <w:rsid w:val="00C46D5C"/>
    <w:rsid w:val="00C505E8"/>
    <w:rsid w:val="00C523F8"/>
    <w:rsid w:val="00C52765"/>
    <w:rsid w:val="00C542D4"/>
    <w:rsid w:val="00C5471B"/>
    <w:rsid w:val="00C5693D"/>
    <w:rsid w:val="00C570C5"/>
    <w:rsid w:val="00C57B84"/>
    <w:rsid w:val="00C57F4A"/>
    <w:rsid w:val="00C6292E"/>
    <w:rsid w:val="00C636FF"/>
    <w:rsid w:val="00C64110"/>
    <w:rsid w:val="00C64B26"/>
    <w:rsid w:val="00C661CC"/>
    <w:rsid w:val="00C70E23"/>
    <w:rsid w:val="00C722A1"/>
    <w:rsid w:val="00C74873"/>
    <w:rsid w:val="00C7583D"/>
    <w:rsid w:val="00C76A8A"/>
    <w:rsid w:val="00C77B37"/>
    <w:rsid w:val="00C80167"/>
    <w:rsid w:val="00C81A1C"/>
    <w:rsid w:val="00C8343C"/>
    <w:rsid w:val="00C838BF"/>
    <w:rsid w:val="00C84810"/>
    <w:rsid w:val="00C84C52"/>
    <w:rsid w:val="00C857CB"/>
    <w:rsid w:val="00C85BF3"/>
    <w:rsid w:val="00C860F1"/>
    <w:rsid w:val="00C8709C"/>
    <w:rsid w:val="00C8740F"/>
    <w:rsid w:val="00C90D59"/>
    <w:rsid w:val="00C91593"/>
    <w:rsid w:val="00C93776"/>
    <w:rsid w:val="00C95620"/>
    <w:rsid w:val="00C96100"/>
    <w:rsid w:val="00C962C4"/>
    <w:rsid w:val="00C96EC0"/>
    <w:rsid w:val="00CA11D8"/>
    <w:rsid w:val="00CA1589"/>
    <w:rsid w:val="00CA1A81"/>
    <w:rsid w:val="00CA1B26"/>
    <w:rsid w:val="00CA1ED4"/>
    <w:rsid w:val="00CA2333"/>
    <w:rsid w:val="00CA2A85"/>
    <w:rsid w:val="00CA4089"/>
    <w:rsid w:val="00CA54B8"/>
    <w:rsid w:val="00CA6885"/>
    <w:rsid w:val="00CA6FBF"/>
    <w:rsid w:val="00CA7B3A"/>
    <w:rsid w:val="00CA7D88"/>
    <w:rsid w:val="00CB0660"/>
    <w:rsid w:val="00CB0AF8"/>
    <w:rsid w:val="00CB0CAB"/>
    <w:rsid w:val="00CB44C9"/>
    <w:rsid w:val="00CB5401"/>
    <w:rsid w:val="00CC06CB"/>
    <w:rsid w:val="00CC1404"/>
    <w:rsid w:val="00CC1A56"/>
    <w:rsid w:val="00CC1BB5"/>
    <w:rsid w:val="00CC209B"/>
    <w:rsid w:val="00CC2377"/>
    <w:rsid w:val="00CC2BCB"/>
    <w:rsid w:val="00CC2E6D"/>
    <w:rsid w:val="00CC4C0C"/>
    <w:rsid w:val="00CC50AC"/>
    <w:rsid w:val="00CC7EC1"/>
    <w:rsid w:val="00CD049B"/>
    <w:rsid w:val="00CD0BD7"/>
    <w:rsid w:val="00CD1482"/>
    <w:rsid w:val="00CD36A0"/>
    <w:rsid w:val="00CD507C"/>
    <w:rsid w:val="00CD52C0"/>
    <w:rsid w:val="00CD654E"/>
    <w:rsid w:val="00CD6F66"/>
    <w:rsid w:val="00CE1372"/>
    <w:rsid w:val="00CE20E8"/>
    <w:rsid w:val="00CE21C0"/>
    <w:rsid w:val="00CE2BAB"/>
    <w:rsid w:val="00CE3068"/>
    <w:rsid w:val="00CE3458"/>
    <w:rsid w:val="00CE40A1"/>
    <w:rsid w:val="00CE692E"/>
    <w:rsid w:val="00CF0805"/>
    <w:rsid w:val="00CF0D45"/>
    <w:rsid w:val="00CF25BA"/>
    <w:rsid w:val="00CF464C"/>
    <w:rsid w:val="00CF4D75"/>
    <w:rsid w:val="00D0093D"/>
    <w:rsid w:val="00D02249"/>
    <w:rsid w:val="00D02B48"/>
    <w:rsid w:val="00D02F43"/>
    <w:rsid w:val="00D03EA3"/>
    <w:rsid w:val="00D056B3"/>
    <w:rsid w:val="00D06B88"/>
    <w:rsid w:val="00D10BE7"/>
    <w:rsid w:val="00D1120A"/>
    <w:rsid w:val="00D11D37"/>
    <w:rsid w:val="00D125BE"/>
    <w:rsid w:val="00D13B12"/>
    <w:rsid w:val="00D145B7"/>
    <w:rsid w:val="00D202A4"/>
    <w:rsid w:val="00D203FB"/>
    <w:rsid w:val="00D2040D"/>
    <w:rsid w:val="00D23097"/>
    <w:rsid w:val="00D23F82"/>
    <w:rsid w:val="00D24E5A"/>
    <w:rsid w:val="00D33C70"/>
    <w:rsid w:val="00D34084"/>
    <w:rsid w:val="00D342A2"/>
    <w:rsid w:val="00D3501F"/>
    <w:rsid w:val="00D354A3"/>
    <w:rsid w:val="00D35EF5"/>
    <w:rsid w:val="00D3613E"/>
    <w:rsid w:val="00D36EAA"/>
    <w:rsid w:val="00D40065"/>
    <w:rsid w:val="00D401F8"/>
    <w:rsid w:val="00D40368"/>
    <w:rsid w:val="00D41068"/>
    <w:rsid w:val="00D423EB"/>
    <w:rsid w:val="00D447D0"/>
    <w:rsid w:val="00D4487B"/>
    <w:rsid w:val="00D44BC9"/>
    <w:rsid w:val="00D4532D"/>
    <w:rsid w:val="00D45B05"/>
    <w:rsid w:val="00D47414"/>
    <w:rsid w:val="00D47643"/>
    <w:rsid w:val="00D504B4"/>
    <w:rsid w:val="00D521FB"/>
    <w:rsid w:val="00D52D32"/>
    <w:rsid w:val="00D5377C"/>
    <w:rsid w:val="00D53D4C"/>
    <w:rsid w:val="00D54D49"/>
    <w:rsid w:val="00D555DA"/>
    <w:rsid w:val="00D56282"/>
    <w:rsid w:val="00D56B82"/>
    <w:rsid w:val="00D56C17"/>
    <w:rsid w:val="00D570C0"/>
    <w:rsid w:val="00D5763C"/>
    <w:rsid w:val="00D603A6"/>
    <w:rsid w:val="00D6181A"/>
    <w:rsid w:val="00D62537"/>
    <w:rsid w:val="00D62BBC"/>
    <w:rsid w:val="00D62ED7"/>
    <w:rsid w:val="00D63003"/>
    <w:rsid w:val="00D6456A"/>
    <w:rsid w:val="00D64AA3"/>
    <w:rsid w:val="00D65792"/>
    <w:rsid w:val="00D67538"/>
    <w:rsid w:val="00D70854"/>
    <w:rsid w:val="00D71C4A"/>
    <w:rsid w:val="00D72469"/>
    <w:rsid w:val="00D72848"/>
    <w:rsid w:val="00D74975"/>
    <w:rsid w:val="00D749B5"/>
    <w:rsid w:val="00D74A60"/>
    <w:rsid w:val="00D77CD5"/>
    <w:rsid w:val="00D8281A"/>
    <w:rsid w:val="00D835AC"/>
    <w:rsid w:val="00D85591"/>
    <w:rsid w:val="00D85EEB"/>
    <w:rsid w:val="00D9097A"/>
    <w:rsid w:val="00D91ECF"/>
    <w:rsid w:val="00D922B4"/>
    <w:rsid w:val="00D93043"/>
    <w:rsid w:val="00D9675F"/>
    <w:rsid w:val="00D96AB7"/>
    <w:rsid w:val="00D97286"/>
    <w:rsid w:val="00DA0229"/>
    <w:rsid w:val="00DA02C0"/>
    <w:rsid w:val="00DA38D5"/>
    <w:rsid w:val="00DA4D95"/>
    <w:rsid w:val="00DA58EB"/>
    <w:rsid w:val="00DA68AE"/>
    <w:rsid w:val="00DA7A4B"/>
    <w:rsid w:val="00DA7DCB"/>
    <w:rsid w:val="00DB0005"/>
    <w:rsid w:val="00DB01E1"/>
    <w:rsid w:val="00DB0687"/>
    <w:rsid w:val="00DB0D9D"/>
    <w:rsid w:val="00DB1128"/>
    <w:rsid w:val="00DB13E5"/>
    <w:rsid w:val="00DB1A35"/>
    <w:rsid w:val="00DB1C61"/>
    <w:rsid w:val="00DB1EF3"/>
    <w:rsid w:val="00DB21EA"/>
    <w:rsid w:val="00DB3D76"/>
    <w:rsid w:val="00DB4531"/>
    <w:rsid w:val="00DB4B60"/>
    <w:rsid w:val="00DB53A8"/>
    <w:rsid w:val="00DB543D"/>
    <w:rsid w:val="00DB585D"/>
    <w:rsid w:val="00DB7937"/>
    <w:rsid w:val="00DB7A44"/>
    <w:rsid w:val="00DC0915"/>
    <w:rsid w:val="00DC1AEE"/>
    <w:rsid w:val="00DC37E9"/>
    <w:rsid w:val="00DC3F59"/>
    <w:rsid w:val="00DC4E2B"/>
    <w:rsid w:val="00DC61CC"/>
    <w:rsid w:val="00DC73D6"/>
    <w:rsid w:val="00DC7C50"/>
    <w:rsid w:val="00DD0F21"/>
    <w:rsid w:val="00DD1616"/>
    <w:rsid w:val="00DD1781"/>
    <w:rsid w:val="00DD2A19"/>
    <w:rsid w:val="00DD47EE"/>
    <w:rsid w:val="00DD7144"/>
    <w:rsid w:val="00DE188A"/>
    <w:rsid w:val="00DE265F"/>
    <w:rsid w:val="00DE26CD"/>
    <w:rsid w:val="00DE3394"/>
    <w:rsid w:val="00DE36B2"/>
    <w:rsid w:val="00DE6359"/>
    <w:rsid w:val="00DF0BD9"/>
    <w:rsid w:val="00DF2B2D"/>
    <w:rsid w:val="00DF3DF3"/>
    <w:rsid w:val="00DF4CDF"/>
    <w:rsid w:val="00DF7B88"/>
    <w:rsid w:val="00E003C0"/>
    <w:rsid w:val="00E010A1"/>
    <w:rsid w:val="00E0115A"/>
    <w:rsid w:val="00E03A85"/>
    <w:rsid w:val="00E07B6C"/>
    <w:rsid w:val="00E109E6"/>
    <w:rsid w:val="00E11244"/>
    <w:rsid w:val="00E12CC8"/>
    <w:rsid w:val="00E152FF"/>
    <w:rsid w:val="00E15353"/>
    <w:rsid w:val="00E163AF"/>
    <w:rsid w:val="00E16CAE"/>
    <w:rsid w:val="00E20480"/>
    <w:rsid w:val="00E20C93"/>
    <w:rsid w:val="00E21CD6"/>
    <w:rsid w:val="00E23397"/>
    <w:rsid w:val="00E23C45"/>
    <w:rsid w:val="00E25DC7"/>
    <w:rsid w:val="00E269E2"/>
    <w:rsid w:val="00E2750A"/>
    <w:rsid w:val="00E27723"/>
    <w:rsid w:val="00E27A09"/>
    <w:rsid w:val="00E323B6"/>
    <w:rsid w:val="00E33093"/>
    <w:rsid w:val="00E33146"/>
    <w:rsid w:val="00E331D4"/>
    <w:rsid w:val="00E33DC2"/>
    <w:rsid w:val="00E3699F"/>
    <w:rsid w:val="00E4080C"/>
    <w:rsid w:val="00E42BE3"/>
    <w:rsid w:val="00E43B42"/>
    <w:rsid w:val="00E45862"/>
    <w:rsid w:val="00E459AC"/>
    <w:rsid w:val="00E4632F"/>
    <w:rsid w:val="00E470CD"/>
    <w:rsid w:val="00E5099D"/>
    <w:rsid w:val="00E51257"/>
    <w:rsid w:val="00E515DB"/>
    <w:rsid w:val="00E5199B"/>
    <w:rsid w:val="00E51B65"/>
    <w:rsid w:val="00E51FAA"/>
    <w:rsid w:val="00E530F5"/>
    <w:rsid w:val="00E536C7"/>
    <w:rsid w:val="00E546BF"/>
    <w:rsid w:val="00E54F7C"/>
    <w:rsid w:val="00E5766B"/>
    <w:rsid w:val="00E6090F"/>
    <w:rsid w:val="00E609FC"/>
    <w:rsid w:val="00E61A29"/>
    <w:rsid w:val="00E62453"/>
    <w:rsid w:val="00E634BF"/>
    <w:rsid w:val="00E63650"/>
    <w:rsid w:val="00E64821"/>
    <w:rsid w:val="00E670C7"/>
    <w:rsid w:val="00E67248"/>
    <w:rsid w:val="00E674DD"/>
    <w:rsid w:val="00E67A5C"/>
    <w:rsid w:val="00E67B22"/>
    <w:rsid w:val="00E7141F"/>
    <w:rsid w:val="00E722A5"/>
    <w:rsid w:val="00E72EA3"/>
    <w:rsid w:val="00E7393B"/>
    <w:rsid w:val="00E77566"/>
    <w:rsid w:val="00E77729"/>
    <w:rsid w:val="00E804AB"/>
    <w:rsid w:val="00E81323"/>
    <w:rsid w:val="00E8157F"/>
    <w:rsid w:val="00E83283"/>
    <w:rsid w:val="00E84499"/>
    <w:rsid w:val="00E85AA1"/>
    <w:rsid w:val="00E85DA0"/>
    <w:rsid w:val="00E85E3D"/>
    <w:rsid w:val="00E87300"/>
    <w:rsid w:val="00E87D2A"/>
    <w:rsid w:val="00E9054B"/>
    <w:rsid w:val="00E916E3"/>
    <w:rsid w:val="00E927B4"/>
    <w:rsid w:val="00E929FB"/>
    <w:rsid w:val="00E92EFF"/>
    <w:rsid w:val="00E94FF7"/>
    <w:rsid w:val="00E95A80"/>
    <w:rsid w:val="00E95BEA"/>
    <w:rsid w:val="00E95E48"/>
    <w:rsid w:val="00E974ED"/>
    <w:rsid w:val="00E97595"/>
    <w:rsid w:val="00EA1022"/>
    <w:rsid w:val="00EA1FB3"/>
    <w:rsid w:val="00EA2367"/>
    <w:rsid w:val="00EA3636"/>
    <w:rsid w:val="00EA406E"/>
    <w:rsid w:val="00EA43AC"/>
    <w:rsid w:val="00EA52D3"/>
    <w:rsid w:val="00EA5842"/>
    <w:rsid w:val="00EA5EF2"/>
    <w:rsid w:val="00EA614B"/>
    <w:rsid w:val="00EA668B"/>
    <w:rsid w:val="00EA734C"/>
    <w:rsid w:val="00EA73CE"/>
    <w:rsid w:val="00EB1A28"/>
    <w:rsid w:val="00EB1FB6"/>
    <w:rsid w:val="00EB2329"/>
    <w:rsid w:val="00EB25A7"/>
    <w:rsid w:val="00EB2B0A"/>
    <w:rsid w:val="00EB34CE"/>
    <w:rsid w:val="00EB4C08"/>
    <w:rsid w:val="00EB51A8"/>
    <w:rsid w:val="00EB533D"/>
    <w:rsid w:val="00EB5E77"/>
    <w:rsid w:val="00EB69BE"/>
    <w:rsid w:val="00EB7528"/>
    <w:rsid w:val="00EB782E"/>
    <w:rsid w:val="00EB7EB0"/>
    <w:rsid w:val="00EC4AA5"/>
    <w:rsid w:val="00EC5154"/>
    <w:rsid w:val="00EC587F"/>
    <w:rsid w:val="00EC655B"/>
    <w:rsid w:val="00ED043A"/>
    <w:rsid w:val="00ED07F4"/>
    <w:rsid w:val="00ED0F57"/>
    <w:rsid w:val="00ED1582"/>
    <w:rsid w:val="00ED2159"/>
    <w:rsid w:val="00ED2C81"/>
    <w:rsid w:val="00ED2F88"/>
    <w:rsid w:val="00ED3727"/>
    <w:rsid w:val="00ED3764"/>
    <w:rsid w:val="00ED3DDF"/>
    <w:rsid w:val="00ED3FF4"/>
    <w:rsid w:val="00ED44C4"/>
    <w:rsid w:val="00ED50F4"/>
    <w:rsid w:val="00ED6337"/>
    <w:rsid w:val="00ED6885"/>
    <w:rsid w:val="00ED6BAD"/>
    <w:rsid w:val="00ED6C62"/>
    <w:rsid w:val="00ED7202"/>
    <w:rsid w:val="00ED731E"/>
    <w:rsid w:val="00ED7BF7"/>
    <w:rsid w:val="00EE1C1A"/>
    <w:rsid w:val="00EE1ED0"/>
    <w:rsid w:val="00EE2613"/>
    <w:rsid w:val="00EE2AC4"/>
    <w:rsid w:val="00EE2E6B"/>
    <w:rsid w:val="00EE3658"/>
    <w:rsid w:val="00EE3722"/>
    <w:rsid w:val="00EE38EF"/>
    <w:rsid w:val="00EE41F9"/>
    <w:rsid w:val="00EE550A"/>
    <w:rsid w:val="00EE5A1F"/>
    <w:rsid w:val="00EE5D8E"/>
    <w:rsid w:val="00EF1E98"/>
    <w:rsid w:val="00EF2438"/>
    <w:rsid w:val="00EF2A8C"/>
    <w:rsid w:val="00EF324B"/>
    <w:rsid w:val="00EF4531"/>
    <w:rsid w:val="00EF5820"/>
    <w:rsid w:val="00EF6EF0"/>
    <w:rsid w:val="00EF709B"/>
    <w:rsid w:val="00F00DC8"/>
    <w:rsid w:val="00F00E2B"/>
    <w:rsid w:val="00F0114C"/>
    <w:rsid w:val="00F016B6"/>
    <w:rsid w:val="00F01D2B"/>
    <w:rsid w:val="00F022C3"/>
    <w:rsid w:val="00F032B9"/>
    <w:rsid w:val="00F0413F"/>
    <w:rsid w:val="00F04B3E"/>
    <w:rsid w:val="00F0622F"/>
    <w:rsid w:val="00F1025A"/>
    <w:rsid w:val="00F11C52"/>
    <w:rsid w:val="00F1293D"/>
    <w:rsid w:val="00F12DF2"/>
    <w:rsid w:val="00F14478"/>
    <w:rsid w:val="00F14A65"/>
    <w:rsid w:val="00F2188A"/>
    <w:rsid w:val="00F21B3C"/>
    <w:rsid w:val="00F2297F"/>
    <w:rsid w:val="00F22A22"/>
    <w:rsid w:val="00F241D1"/>
    <w:rsid w:val="00F25A67"/>
    <w:rsid w:val="00F25D59"/>
    <w:rsid w:val="00F26ADD"/>
    <w:rsid w:val="00F32D6D"/>
    <w:rsid w:val="00F33861"/>
    <w:rsid w:val="00F33B73"/>
    <w:rsid w:val="00F33B8A"/>
    <w:rsid w:val="00F347F0"/>
    <w:rsid w:val="00F34D1D"/>
    <w:rsid w:val="00F35161"/>
    <w:rsid w:val="00F35EDC"/>
    <w:rsid w:val="00F3628B"/>
    <w:rsid w:val="00F36D95"/>
    <w:rsid w:val="00F37035"/>
    <w:rsid w:val="00F374E7"/>
    <w:rsid w:val="00F37F74"/>
    <w:rsid w:val="00F40C2D"/>
    <w:rsid w:val="00F40C9D"/>
    <w:rsid w:val="00F40FD7"/>
    <w:rsid w:val="00F41524"/>
    <w:rsid w:val="00F41FF7"/>
    <w:rsid w:val="00F4337C"/>
    <w:rsid w:val="00F43F1F"/>
    <w:rsid w:val="00F44DD7"/>
    <w:rsid w:val="00F45858"/>
    <w:rsid w:val="00F4692B"/>
    <w:rsid w:val="00F51C76"/>
    <w:rsid w:val="00F570AB"/>
    <w:rsid w:val="00F573DB"/>
    <w:rsid w:val="00F60966"/>
    <w:rsid w:val="00F612EF"/>
    <w:rsid w:val="00F61AAA"/>
    <w:rsid w:val="00F61E5B"/>
    <w:rsid w:val="00F61FF3"/>
    <w:rsid w:val="00F62822"/>
    <w:rsid w:val="00F62916"/>
    <w:rsid w:val="00F63439"/>
    <w:rsid w:val="00F63D9A"/>
    <w:rsid w:val="00F63FFC"/>
    <w:rsid w:val="00F64808"/>
    <w:rsid w:val="00F64E80"/>
    <w:rsid w:val="00F65679"/>
    <w:rsid w:val="00F659A3"/>
    <w:rsid w:val="00F67144"/>
    <w:rsid w:val="00F71573"/>
    <w:rsid w:val="00F71C71"/>
    <w:rsid w:val="00F71CA5"/>
    <w:rsid w:val="00F72302"/>
    <w:rsid w:val="00F73383"/>
    <w:rsid w:val="00F7417F"/>
    <w:rsid w:val="00F74385"/>
    <w:rsid w:val="00F7441C"/>
    <w:rsid w:val="00F754FB"/>
    <w:rsid w:val="00F75CEF"/>
    <w:rsid w:val="00F76B23"/>
    <w:rsid w:val="00F80D4C"/>
    <w:rsid w:val="00F82005"/>
    <w:rsid w:val="00F83828"/>
    <w:rsid w:val="00F87602"/>
    <w:rsid w:val="00F87DDB"/>
    <w:rsid w:val="00F9213C"/>
    <w:rsid w:val="00F922A3"/>
    <w:rsid w:val="00F92629"/>
    <w:rsid w:val="00F93467"/>
    <w:rsid w:val="00F93779"/>
    <w:rsid w:val="00F93CAC"/>
    <w:rsid w:val="00F97182"/>
    <w:rsid w:val="00F97907"/>
    <w:rsid w:val="00F97B94"/>
    <w:rsid w:val="00F97F61"/>
    <w:rsid w:val="00FA0073"/>
    <w:rsid w:val="00FA02D2"/>
    <w:rsid w:val="00FA03EF"/>
    <w:rsid w:val="00FA0413"/>
    <w:rsid w:val="00FA1068"/>
    <w:rsid w:val="00FA1A74"/>
    <w:rsid w:val="00FA34C6"/>
    <w:rsid w:val="00FA47DF"/>
    <w:rsid w:val="00FA57D4"/>
    <w:rsid w:val="00FA6D2B"/>
    <w:rsid w:val="00FB0B9F"/>
    <w:rsid w:val="00FB0F7D"/>
    <w:rsid w:val="00FB2C23"/>
    <w:rsid w:val="00FB3549"/>
    <w:rsid w:val="00FB3CD4"/>
    <w:rsid w:val="00FB44D9"/>
    <w:rsid w:val="00FB46D5"/>
    <w:rsid w:val="00FB48C0"/>
    <w:rsid w:val="00FB6217"/>
    <w:rsid w:val="00FB743C"/>
    <w:rsid w:val="00FC1886"/>
    <w:rsid w:val="00FC2190"/>
    <w:rsid w:val="00FC2B13"/>
    <w:rsid w:val="00FC33FE"/>
    <w:rsid w:val="00FC6E8D"/>
    <w:rsid w:val="00FD066B"/>
    <w:rsid w:val="00FD0F41"/>
    <w:rsid w:val="00FD11B6"/>
    <w:rsid w:val="00FD20AC"/>
    <w:rsid w:val="00FD2A53"/>
    <w:rsid w:val="00FD2B5C"/>
    <w:rsid w:val="00FD307B"/>
    <w:rsid w:val="00FD54A9"/>
    <w:rsid w:val="00FE1299"/>
    <w:rsid w:val="00FE14E7"/>
    <w:rsid w:val="00FE21D8"/>
    <w:rsid w:val="00FE28F6"/>
    <w:rsid w:val="00FE363D"/>
    <w:rsid w:val="00FE36E6"/>
    <w:rsid w:val="00FE37DA"/>
    <w:rsid w:val="00FE3A4F"/>
    <w:rsid w:val="00FE46C9"/>
    <w:rsid w:val="00FE4A0D"/>
    <w:rsid w:val="00FE68E4"/>
    <w:rsid w:val="00FE78C6"/>
    <w:rsid w:val="00FE7F4C"/>
    <w:rsid w:val="00FF1256"/>
    <w:rsid w:val="00FF270F"/>
    <w:rsid w:val="00FF2764"/>
    <w:rsid w:val="00FF29AE"/>
    <w:rsid w:val="00FF34A3"/>
    <w:rsid w:val="00FF3A7C"/>
    <w:rsid w:val="00FF3ECF"/>
    <w:rsid w:val="00FF49C8"/>
    <w:rsid w:val="00FF4E2B"/>
    <w:rsid w:val="00FF57B1"/>
    <w:rsid w:val="00FF6177"/>
    <w:rsid w:val="00FF6953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E2E52"/>
  <w15:docId w15:val="{BC302C62-46C5-4D5C-9FA0-9CC1E2781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paragraph" w:styleId="ListParagraph">
    <w:name w:val="List Paragraph"/>
    <w:basedOn w:val="Normal"/>
    <w:uiPriority w:val="34"/>
    <w:qFormat/>
    <w:rsid w:val="00EC587F"/>
    <w:pPr>
      <w:ind w:left="720"/>
      <w:contextualSpacing/>
    </w:pPr>
  </w:style>
  <w:style w:type="character" w:customStyle="1" w:styleId="Style1Char">
    <w:name w:val="Style1 Char"/>
    <w:basedOn w:val="DefaultParagraphFont"/>
    <w:link w:val="Style1"/>
    <w:locked/>
    <w:rsid w:val="004E3E9E"/>
    <w:rPr>
      <w:rFonts w:ascii="Verdana" w:hAnsi="Verdana"/>
      <w:color w:val="000000"/>
      <w:kern w:val="28"/>
      <w:sz w:val="22"/>
    </w:rPr>
  </w:style>
  <w:style w:type="paragraph" w:styleId="NormalWeb">
    <w:name w:val="Normal (Web)"/>
    <w:basedOn w:val="Normal"/>
    <w:uiPriority w:val="99"/>
    <w:semiHidden/>
    <w:unhideWhenUsed/>
    <w:rsid w:val="00C46C6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FootnoteReference">
    <w:name w:val="footnote reference"/>
    <w:basedOn w:val="DefaultParagraphFont"/>
    <w:semiHidden/>
    <w:unhideWhenUsed/>
    <w:rsid w:val="00A07E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3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8" ma:contentTypeDescription="Create a new document." ma:contentTypeScope="" ma:versionID="a774ed50907202eb81f1ae63d93352f7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4c235d448a59726f8cc3833a546177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a4cad7d-cde0-4c4b-9900-a6ca365b2969">
      <UserInfo>
        <DisplayName>Ingram, Jennifer</DisplayName>
        <AccountId>1805</AccountId>
        <AccountType/>
      </UserInfo>
      <UserInfo>
        <DisplayName>Doran, Sue</DisplayName>
        <AccountId>1810</AccountId>
        <AccountType/>
      </UserInfo>
    </SharedWithUsers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AF24F4-3079-41EC-AB05-F6CF203A3092}"/>
</file>

<file path=customXml/itemProps2.xml><?xml version="1.0" encoding="utf-8"?>
<ds:datastoreItem xmlns:ds="http://schemas.openxmlformats.org/officeDocument/2006/customXml" ds:itemID="{EBEB210A-D297-4027-A771-3EF24B66F7FF}">
  <ds:schemaRefs>
    <ds:schemaRef ds:uri="http://schemas.microsoft.com/office/2006/metadata/properties"/>
    <ds:schemaRef ds:uri="http://schemas.microsoft.com/office/infopath/2007/PartnerControls"/>
    <ds:schemaRef ds:uri="c9a31704-8876-44e3-a39c-721bd2a9d2da"/>
    <ds:schemaRef ds:uri="2c0906fd-6b37-47b4-88d3-437ffaecbb7d"/>
  </ds:schemaRefs>
</ds:datastoreItem>
</file>

<file path=customXml/itemProps3.xml><?xml version="1.0" encoding="utf-8"?>
<ds:datastoreItem xmlns:ds="http://schemas.openxmlformats.org/officeDocument/2006/customXml" ds:itemID="{00133120-663B-4571-BAC6-F60AD9416878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2232DE89-3356-41BD-85F7-3801E20C7E2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1576F1F-A9F2-4556-A293-0AE569E91E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3</TotalTime>
  <Pages>4</Pages>
  <Words>959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Claire Tregembo</dc:creator>
  <cp:lastModifiedBy>Richards, Clive</cp:lastModifiedBy>
  <cp:revision>8</cp:revision>
  <cp:lastPrinted>2013-05-29T14:27:00Z</cp:lastPrinted>
  <dcterms:created xsi:type="dcterms:W3CDTF">2024-01-17T08:06:00Z</dcterms:created>
  <dcterms:modified xsi:type="dcterms:W3CDTF">2024-01-17T08:08:00Z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DRDSDocumentType">
    <vt:lpwstr>Order Decision</vt:lpwstr>
  </property>
  <property fmtid="{D5CDD505-2E9C-101B-9397-08002B2CF9AE}" pid="8" name="DRDSLanguage">
    <vt:lpwstr>English</vt:lpwstr>
  </property>
  <property fmtid="{D5CDD505-2E9C-101B-9397-08002B2CF9AE}" pid="9" name="DRDSShortForm">
    <vt:lpwstr>No</vt:lpwstr>
  </property>
  <property fmtid="{D5CDD505-2E9C-101B-9397-08002B2CF9AE}" pid="10" name="bjDocumentSecurityLabel">
    <vt:lpwstr>No Marking</vt:lpwstr>
  </property>
  <property fmtid="{D5CDD505-2E9C-101B-9397-08002B2CF9AE}" pid="11" name="ContentTypeId">
    <vt:lpwstr>0x0101002AA54CDEF871A647AC44520C841F1B03</vt:lpwstr>
  </property>
  <property fmtid="{D5CDD505-2E9C-101B-9397-08002B2CF9AE}" pid="12" name="GrammarlyDocumentId">
    <vt:lpwstr>4917f550af8b152af7cac47dcf086ca36685473d31876066972fccd221ea893b</vt:lpwstr>
  </property>
</Properties>
</file>