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FF539" w14:textId="77777777" w:rsidR="009546FC" w:rsidRPr="009546FC" w:rsidRDefault="009546FC" w:rsidP="009546FC">
      <w:pPr>
        <w:pStyle w:val="Header"/>
        <w:spacing w:line="240" w:lineRule="auto"/>
        <w:jc w:val="right"/>
        <w:rPr>
          <w:sz w:val="24"/>
          <w:szCs w:val="24"/>
        </w:rPr>
      </w:pPr>
    </w:p>
    <w:p w14:paraId="13480B52" w14:textId="77777777" w:rsidR="00586815" w:rsidRPr="00ED7607" w:rsidRDefault="00586815" w:rsidP="00616784">
      <w:pPr>
        <w:ind w:left="0"/>
      </w:pPr>
      <w:r w:rsidRPr="00ED7607">
        <w:t>School/college</w:t>
      </w:r>
    </w:p>
    <w:p w14:paraId="4DE7125E" w14:textId="77777777" w:rsidR="00586815" w:rsidRPr="00ED7607" w:rsidRDefault="00586815" w:rsidP="00616784">
      <w:pPr>
        <w:ind w:left="0"/>
      </w:pPr>
      <w:r w:rsidRPr="00ED7607">
        <w:t>Street name</w:t>
      </w:r>
    </w:p>
    <w:p w14:paraId="34B8883A" w14:textId="77777777" w:rsidR="00586815" w:rsidRPr="00ED7607" w:rsidRDefault="00586815" w:rsidP="00616784">
      <w:pPr>
        <w:ind w:left="0"/>
      </w:pPr>
      <w:r w:rsidRPr="00ED7607">
        <w:t>Town</w:t>
      </w:r>
    </w:p>
    <w:p w14:paraId="264ED803" w14:textId="77777777" w:rsidR="00586815" w:rsidRPr="00ED7607" w:rsidRDefault="00586815" w:rsidP="00616784">
      <w:pPr>
        <w:ind w:left="0"/>
      </w:pPr>
      <w:r w:rsidRPr="00ED7607">
        <w:t>Postcode</w:t>
      </w:r>
    </w:p>
    <w:p w14:paraId="39C1B4BF" w14:textId="77777777" w:rsidR="00586815" w:rsidRDefault="00586815" w:rsidP="00616784">
      <w:pPr>
        <w:ind w:left="0"/>
      </w:pPr>
    </w:p>
    <w:p w14:paraId="573FCC11" w14:textId="3DF9B69F" w:rsidR="00586815" w:rsidRPr="00ED7607" w:rsidRDefault="00586815" w:rsidP="00616784">
      <w:pPr>
        <w:ind w:left="0"/>
      </w:pPr>
      <w:r w:rsidRPr="00ED7607">
        <w:t xml:space="preserve">00 </w:t>
      </w:r>
      <w:r w:rsidR="00CC3D0A">
        <w:t>m</w:t>
      </w:r>
      <w:r w:rsidRPr="00ED7607">
        <w:t>onth 20</w:t>
      </w:r>
      <w:r w:rsidR="005B7672">
        <w:t>XX</w:t>
      </w:r>
    </w:p>
    <w:p w14:paraId="4584895C" w14:textId="77777777" w:rsidR="00586815" w:rsidRDefault="00586815" w:rsidP="00616784">
      <w:pPr>
        <w:ind w:left="0"/>
      </w:pPr>
    </w:p>
    <w:p w14:paraId="08965874" w14:textId="77777777" w:rsidR="00586815" w:rsidRPr="00CC3D0A" w:rsidRDefault="00586815" w:rsidP="00616784">
      <w:pPr>
        <w:ind w:left="0"/>
      </w:pPr>
      <w:r w:rsidRPr="00CC3D0A">
        <w:t>Dear parent or guardian,</w:t>
      </w:r>
    </w:p>
    <w:p w14:paraId="0ACC1F4E" w14:textId="77777777" w:rsidR="00586815" w:rsidRPr="00CC3D0A" w:rsidRDefault="00586815" w:rsidP="00616784">
      <w:pPr>
        <w:ind w:left="0"/>
      </w:pPr>
    </w:p>
    <w:p w14:paraId="53D9998C" w14:textId="6736D645" w:rsidR="00586815" w:rsidRPr="00CC3D0A" w:rsidRDefault="00586815" w:rsidP="00616784">
      <w:pPr>
        <w:ind w:left="0"/>
      </w:pPr>
      <w:r w:rsidRPr="00CC3D0A">
        <w:t xml:space="preserve">I am writing to inform you that there has been a case of confirmed hepatitis A infection in a pupil in year xxx at xxx school. </w:t>
      </w:r>
      <w:proofErr w:type="spellStart"/>
      <w:r w:rsidRPr="00CC3D0A">
        <w:t>Xxxxxxxx</w:t>
      </w:r>
      <w:proofErr w:type="spellEnd"/>
      <w:r w:rsidRPr="00CC3D0A">
        <w:t xml:space="preserve"> Health Protection Team, the NHS in </w:t>
      </w:r>
      <w:proofErr w:type="spellStart"/>
      <w:r w:rsidRPr="00CC3D0A">
        <w:t>xxxxxxxx</w:t>
      </w:r>
      <w:proofErr w:type="spellEnd"/>
      <w:r w:rsidRPr="00CC3D0A">
        <w:t xml:space="preserve"> area and </w:t>
      </w:r>
      <w:proofErr w:type="spellStart"/>
      <w:r w:rsidRPr="00CC3D0A">
        <w:t>xxxxxxxx</w:t>
      </w:r>
      <w:proofErr w:type="spellEnd"/>
      <w:r w:rsidRPr="00CC3D0A">
        <w:t xml:space="preserve"> </w:t>
      </w:r>
      <w:r w:rsidR="00CC3D0A">
        <w:t>C</w:t>
      </w:r>
      <w:r w:rsidRPr="00CC3D0A">
        <w:t>ouncil have reviewed the risk posed by this infection and have recommended the immunisation of all children and staff in year xxx as a precautionary measure. No other children, staff or visitors to the school will be offered the vaccine as the risk of exposure to them is very low.</w:t>
      </w:r>
    </w:p>
    <w:p w14:paraId="5DE48220" w14:textId="77777777" w:rsidR="00586815" w:rsidRPr="00CC3D0A" w:rsidRDefault="00586815" w:rsidP="00616784">
      <w:pPr>
        <w:ind w:left="0"/>
      </w:pPr>
    </w:p>
    <w:p w14:paraId="2260DF8B" w14:textId="177401AB" w:rsidR="00586815" w:rsidRPr="00CC3D0A" w:rsidRDefault="00586815" w:rsidP="00616784">
      <w:pPr>
        <w:ind w:left="0"/>
      </w:pPr>
      <w:r w:rsidRPr="00CC3D0A">
        <w:t xml:space="preserve">Parents of pupils from </w:t>
      </w:r>
      <w:r w:rsidR="00CC3D0A">
        <w:t>y</w:t>
      </w:r>
      <w:r w:rsidRPr="00CC3D0A">
        <w:t>ear xxx will be contacted separately with further details about the immunisation.</w:t>
      </w:r>
    </w:p>
    <w:p w14:paraId="796C89C5" w14:textId="77777777" w:rsidR="00586815" w:rsidRPr="00CC3D0A" w:rsidRDefault="00586815" w:rsidP="00616784">
      <w:pPr>
        <w:ind w:left="0"/>
      </w:pPr>
    </w:p>
    <w:p w14:paraId="53EE4632" w14:textId="77777777" w:rsidR="00586815" w:rsidRPr="00CC3D0A" w:rsidRDefault="00586815" w:rsidP="00616784">
      <w:pPr>
        <w:ind w:left="0"/>
      </w:pPr>
      <w:r w:rsidRPr="00CC3D0A">
        <w:t>Hepatitis A is a viral infection of the liver which can be commonly transmitted via poor hygiene, through person to person spread or through contaminated foods or water. Symptoms can include fever, abdominal pain, loss of appetite, nausea, vomiting and sometimes leading to jaundice. Hepatitis A infection can sometimes spread within families but the most common cause in the UK is due to foreign travel to countries where sanitation is poor.</w:t>
      </w:r>
    </w:p>
    <w:p w14:paraId="7707E146" w14:textId="77777777" w:rsidR="00586815" w:rsidRPr="00CC3D0A" w:rsidRDefault="00586815" w:rsidP="00616784">
      <w:pPr>
        <w:ind w:left="0"/>
      </w:pPr>
    </w:p>
    <w:p w14:paraId="045A36F7" w14:textId="7567986F" w:rsidR="00586815" w:rsidRPr="00CC3D0A" w:rsidRDefault="00586815" w:rsidP="00616784">
      <w:pPr>
        <w:ind w:left="0"/>
      </w:pPr>
      <w:r w:rsidRPr="00CC3D0A">
        <w:t xml:space="preserve">Young children with hepatitis A often have mild or no symptoms at all but can pass the infection to others. If your child, or a member of your family, develops jaundice (yellowish tinge to the whites of the eyes) or other symptoms of </w:t>
      </w:r>
      <w:r w:rsidR="00CC3D0A">
        <w:t>h</w:t>
      </w:r>
      <w:r w:rsidRPr="00CC3D0A">
        <w:t>epatitis A (fever, tiredness, loss of appetite, nausea, abdominal discomfort or dark urine) please contact your GP (Out of hours contact NHS 111) for advice and further investigation.</w:t>
      </w:r>
    </w:p>
    <w:p w14:paraId="13FB5103" w14:textId="77777777" w:rsidR="00586815" w:rsidRPr="00CC3D0A" w:rsidRDefault="00586815" w:rsidP="00616784">
      <w:pPr>
        <w:ind w:left="0"/>
      </w:pPr>
    </w:p>
    <w:p w14:paraId="2B5FAB2B" w14:textId="77777777" w:rsidR="00586815" w:rsidRPr="00CC3D0A" w:rsidRDefault="00586815" w:rsidP="00616784">
      <w:pPr>
        <w:ind w:left="0"/>
      </w:pPr>
      <w:r w:rsidRPr="00CC3D0A">
        <w:t xml:space="preserve">This information is being given as a precaution to parents and staff of all year groups for information and as a reminder that good hygiene, especially after helping a child with toileting, offers protection. We have no other information to suggest that there is spread of the infection </w:t>
      </w:r>
      <w:r w:rsidRPr="00CC3D0A">
        <w:lastRenderedPageBreak/>
        <w:t>in other years in the school and would like to reassure you that we will continue to monitor this infection over the coming weeks.</w:t>
      </w:r>
    </w:p>
    <w:p w14:paraId="10366A9D" w14:textId="77777777" w:rsidR="00586815" w:rsidRPr="00CC3D0A" w:rsidRDefault="00586815" w:rsidP="00616784">
      <w:pPr>
        <w:ind w:left="0"/>
      </w:pPr>
    </w:p>
    <w:p w14:paraId="12A4C249" w14:textId="77777777" w:rsidR="00586815" w:rsidRPr="00CC3D0A" w:rsidRDefault="00586815" w:rsidP="00616784">
      <w:pPr>
        <w:ind w:left="0"/>
      </w:pPr>
      <w:r w:rsidRPr="00CC3D0A">
        <w:t xml:space="preserve">For more information about </w:t>
      </w:r>
      <w:hyperlink r:id="rId6" w:history="1">
        <w:r w:rsidRPr="00CC3D0A">
          <w:rPr>
            <w:rStyle w:val="Hyperlink"/>
            <w:color w:val="365F91"/>
          </w:rPr>
          <w:t>hepatitis A</w:t>
        </w:r>
      </w:hyperlink>
      <w:r w:rsidRPr="00CC3D0A">
        <w:t xml:space="preserve"> please type ‘Hepatitis A and NHS choices’ into your internet search engine. </w:t>
      </w:r>
    </w:p>
    <w:p w14:paraId="55BE154D" w14:textId="77777777" w:rsidR="00586815" w:rsidRPr="00CC3D0A" w:rsidRDefault="00586815" w:rsidP="00616784">
      <w:pPr>
        <w:ind w:left="0"/>
      </w:pPr>
    </w:p>
    <w:p w14:paraId="7844204F" w14:textId="77777777" w:rsidR="00586815" w:rsidRPr="00CC3D0A" w:rsidRDefault="00586815" w:rsidP="00616784">
      <w:pPr>
        <w:ind w:left="0"/>
      </w:pPr>
      <w:r w:rsidRPr="00CC3D0A">
        <w:t>Yours sincerely</w:t>
      </w:r>
    </w:p>
    <w:p w14:paraId="689861C5" w14:textId="77777777" w:rsidR="00586815" w:rsidRPr="00CC3D0A" w:rsidRDefault="00586815" w:rsidP="00616784">
      <w:pPr>
        <w:ind w:left="0"/>
      </w:pPr>
    </w:p>
    <w:p w14:paraId="38EBB223" w14:textId="77777777" w:rsidR="00586815" w:rsidRPr="00CC3D0A" w:rsidRDefault="00586815" w:rsidP="00616784">
      <w:pPr>
        <w:ind w:left="0"/>
      </w:pPr>
      <w:r w:rsidRPr="00CC3D0A">
        <w:t>Position</w:t>
      </w:r>
    </w:p>
    <w:p w14:paraId="451DADF3" w14:textId="77777777" w:rsidR="00586815" w:rsidRPr="00CC3D0A" w:rsidRDefault="00586815" w:rsidP="00616784">
      <w:pPr>
        <w:ind w:left="0"/>
      </w:pPr>
    </w:p>
    <w:p w14:paraId="1EA716D3" w14:textId="77777777" w:rsidR="00586815" w:rsidRPr="00CC3D0A" w:rsidRDefault="00586815" w:rsidP="00616784">
      <w:pPr>
        <w:ind w:left="0"/>
      </w:pPr>
      <w:r w:rsidRPr="00CC3D0A">
        <w:t>Team</w:t>
      </w:r>
    </w:p>
    <w:p w14:paraId="0B236470" w14:textId="77777777" w:rsidR="00586815" w:rsidRPr="00CC3D0A" w:rsidRDefault="00586815" w:rsidP="00616784">
      <w:pPr>
        <w:ind w:left="0"/>
      </w:pPr>
    </w:p>
    <w:p w14:paraId="67D0D09C" w14:textId="77777777" w:rsidR="00586815" w:rsidRPr="00CC3D0A" w:rsidRDefault="00000000" w:rsidP="00616784">
      <w:pPr>
        <w:ind w:left="0"/>
        <w:rPr>
          <w:color w:val="365F91"/>
        </w:rPr>
      </w:pPr>
      <w:hyperlink r:id="rId7" w:history="1">
        <w:r w:rsidR="00586815" w:rsidRPr="00CC3D0A">
          <w:rPr>
            <w:rStyle w:val="Hyperlink"/>
            <w:color w:val="365F91"/>
          </w:rPr>
          <w:t>employee.email@ukhsa.gov.uk</w:t>
        </w:r>
      </w:hyperlink>
      <w:r w:rsidR="00586815" w:rsidRPr="00CC3D0A">
        <w:rPr>
          <w:color w:val="365F91"/>
        </w:rPr>
        <w:t xml:space="preserve"> </w:t>
      </w:r>
    </w:p>
    <w:p w14:paraId="1A210310" w14:textId="77777777" w:rsidR="00A33318" w:rsidRPr="00A33318" w:rsidRDefault="00A33318" w:rsidP="00616784">
      <w:pPr>
        <w:tabs>
          <w:tab w:val="left" w:pos="2340"/>
        </w:tabs>
        <w:ind w:left="0"/>
      </w:pPr>
    </w:p>
    <w:sectPr w:rsidR="00A33318" w:rsidRPr="00A33318" w:rsidSect="00616784">
      <w:footerReference w:type="default" r:id="rId8"/>
      <w:headerReference w:type="first" r:id="rId9"/>
      <w:footerReference w:type="first" r:id="rId10"/>
      <w:pgSz w:w="11906" w:h="16838"/>
      <w:pgMar w:top="1276" w:right="1021" w:bottom="1440" w:left="851" w:header="63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2E9F8" w14:textId="77777777" w:rsidR="005E32ED" w:rsidRDefault="005E32ED" w:rsidP="00761F90">
      <w:r>
        <w:separator/>
      </w:r>
    </w:p>
  </w:endnote>
  <w:endnote w:type="continuationSeparator" w:id="0">
    <w:p w14:paraId="169102AB" w14:textId="77777777" w:rsidR="005E32ED" w:rsidRDefault="005E32ED" w:rsidP="0076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A647" w14:textId="77777777" w:rsidR="00E028B1" w:rsidRPr="00E028B1" w:rsidRDefault="00E028B1" w:rsidP="00E028B1">
    <w:pPr>
      <w:pStyle w:val="Footer"/>
      <w:jc w:val="center"/>
      <w:rPr>
        <w:sz w:val="20"/>
        <w:szCs w:val="20"/>
      </w:rPr>
    </w:pPr>
    <w:r w:rsidRPr="001E6B8B">
      <w:rPr>
        <w:sz w:val="20"/>
        <w:szCs w:val="20"/>
      </w:rPr>
      <w:fldChar w:fldCharType="begin"/>
    </w:r>
    <w:r w:rsidRPr="001E6B8B">
      <w:rPr>
        <w:sz w:val="20"/>
        <w:szCs w:val="20"/>
      </w:rPr>
      <w:instrText xml:space="preserve"> PAGE   \* MERGEFORMAT </w:instrText>
    </w:r>
    <w:r w:rsidRPr="001E6B8B">
      <w:rPr>
        <w:sz w:val="20"/>
        <w:szCs w:val="20"/>
      </w:rPr>
      <w:fldChar w:fldCharType="separate"/>
    </w:r>
    <w:r w:rsidR="00F00B4D">
      <w:rPr>
        <w:noProof/>
        <w:sz w:val="20"/>
        <w:szCs w:val="20"/>
      </w:rPr>
      <w:t>2</w:t>
    </w:r>
    <w:r w:rsidRPr="001E6B8B">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FEB4" w14:textId="77777777" w:rsidR="001E6B8B" w:rsidRPr="00CC3D0A" w:rsidRDefault="001E6B8B" w:rsidP="001E6B8B">
    <w:pPr>
      <w:pStyle w:val="Footer"/>
      <w:jc w:val="center"/>
    </w:pPr>
    <w:r w:rsidRPr="00CC3D0A">
      <w:fldChar w:fldCharType="begin"/>
    </w:r>
    <w:r w:rsidRPr="00CC3D0A">
      <w:instrText xml:space="preserve"> PAGE   \* MERGEFORMAT </w:instrText>
    </w:r>
    <w:r w:rsidRPr="00CC3D0A">
      <w:fldChar w:fldCharType="separate"/>
    </w:r>
    <w:r w:rsidR="00883FCA" w:rsidRPr="00CC3D0A">
      <w:rPr>
        <w:noProof/>
      </w:rPr>
      <w:t>1</w:t>
    </w:r>
    <w:r w:rsidRPr="00CC3D0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CC4A" w14:textId="77777777" w:rsidR="005E32ED" w:rsidRDefault="005E32ED" w:rsidP="00761F90">
      <w:r>
        <w:separator/>
      </w:r>
    </w:p>
  </w:footnote>
  <w:footnote w:type="continuationSeparator" w:id="0">
    <w:p w14:paraId="08D56BBA" w14:textId="77777777" w:rsidR="005E32ED" w:rsidRDefault="005E32ED" w:rsidP="0076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5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807"/>
    </w:tblGrid>
    <w:tr w:rsidR="003D43A1" w14:paraId="7A0EB454" w14:textId="77777777" w:rsidTr="00D60CEF">
      <w:trPr>
        <w:trHeight w:val="2152"/>
      </w:trPr>
      <w:tc>
        <w:tcPr>
          <w:tcW w:w="2547" w:type="dxa"/>
        </w:tcPr>
        <w:p w14:paraId="5C4B5524" w14:textId="77777777" w:rsidR="003D43A1" w:rsidRDefault="003D43A1" w:rsidP="00616784">
          <w:pPr>
            <w:widowControl w:val="0"/>
            <w:snapToGrid w:val="0"/>
            <w:spacing w:line="240" w:lineRule="auto"/>
            <w:ind w:left="608" w:hanging="370"/>
            <w:rPr>
              <w:rStyle w:val="Hyperlink"/>
            </w:rPr>
          </w:pPr>
          <w:r>
            <w:rPr>
              <w:noProof/>
            </w:rPr>
            <w:drawing>
              <wp:anchor distT="0" distB="0" distL="114300" distR="114300" simplePos="0" relativeHeight="251658240" behindDoc="0" locked="0" layoutInCell="1" allowOverlap="1" wp14:anchorId="5D10C3A9" wp14:editId="24C24BC5">
                <wp:simplePos x="0" y="0"/>
                <wp:positionH relativeFrom="column">
                  <wp:posOffset>121920</wp:posOffset>
                </wp:positionH>
                <wp:positionV relativeFrom="paragraph">
                  <wp:posOffset>1270</wp:posOffset>
                </wp:positionV>
                <wp:extent cx="1295400" cy="1156086"/>
                <wp:effectExtent l="0" t="0" r="0" b="6350"/>
                <wp:wrapSquare wrapText="bothSides"/>
                <wp:docPr id="45" name="Picture 45"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 Health Security Agency logo">
                          <a:extLst>
                            <a:ext uri="{C183D7F6-B498-43B3-948B-1728B52AA6E4}">
                              <adec:decorative xmlns:adec="http://schemas.microsoft.com/office/drawing/2017/decorative" val="0"/>
                            </a:ext>
                          </a:extLst>
                        </pic:cNvPr>
                        <pic:cNvPicPr/>
                      </pic:nvPicPr>
                      <pic:blipFill rotWithShape="1">
                        <a:blip r:embed="rId1"/>
                        <a:srcRect t="6057"/>
                        <a:stretch/>
                      </pic:blipFill>
                      <pic:spPr bwMode="auto">
                        <a:xfrm>
                          <a:off x="0" y="0"/>
                          <a:ext cx="1295400" cy="1156086"/>
                        </a:xfrm>
                        <a:prstGeom prst="rect">
                          <a:avLst/>
                        </a:prstGeom>
                        <a:ln>
                          <a:noFill/>
                        </a:ln>
                        <a:extLst>
                          <a:ext uri="{53640926-AAD7-44D8-BBD7-CCE9431645EC}">
                            <a14:shadowObscured xmlns:a14="http://schemas.microsoft.com/office/drawing/2010/main"/>
                          </a:ext>
                        </a:extLst>
                      </pic:spPr>
                    </pic:pic>
                  </a:graphicData>
                </a:graphic>
              </wp:anchor>
            </w:drawing>
          </w:r>
        </w:p>
      </w:tc>
      <w:tc>
        <w:tcPr>
          <w:tcW w:w="7807" w:type="dxa"/>
          <w:tcMar>
            <w:top w:w="227" w:type="dxa"/>
          </w:tcMar>
        </w:tcPr>
        <w:p w14:paraId="510E399E" w14:textId="77777777" w:rsidR="00CF588A" w:rsidRDefault="00CF588A" w:rsidP="00751EFA">
          <w:pPr>
            <w:pStyle w:val="Header"/>
            <w:widowControl w:val="0"/>
            <w:snapToGrid w:val="0"/>
            <w:spacing w:line="240" w:lineRule="auto"/>
            <w:jc w:val="right"/>
            <w:rPr>
              <w:color w:val="FF0000"/>
            </w:rPr>
          </w:pPr>
          <w:r w:rsidRPr="00CF588A">
            <w:rPr>
              <w:color w:val="FF0000"/>
              <w:sz w:val="24"/>
              <w:szCs w:val="24"/>
            </w:rPr>
            <w:t>EDIT ADDRESS IN HEADER</w:t>
          </w:r>
        </w:p>
        <w:p w14:paraId="29C53FB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Service/team</w:t>
          </w:r>
        </w:p>
        <w:p w14:paraId="0F28FBE3"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First address line</w:t>
          </w:r>
        </w:p>
        <w:p w14:paraId="3253E8BD"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Second address line</w:t>
          </w:r>
        </w:p>
        <w:p w14:paraId="58147A1E"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Town/city Postcode</w:t>
          </w:r>
        </w:p>
        <w:p w14:paraId="249DBA79" w14:textId="77777777" w:rsidR="003D43A1" w:rsidRPr="009546FC" w:rsidRDefault="003D43A1" w:rsidP="00751EFA">
          <w:pPr>
            <w:pStyle w:val="Header"/>
            <w:widowControl w:val="0"/>
            <w:snapToGrid w:val="0"/>
            <w:spacing w:line="240" w:lineRule="auto"/>
            <w:rPr>
              <w:sz w:val="24"/>
              <w:szCs w:val="24"/>
            </w:rPr>
          </w:pPr>
        </w:p>
        <w:p w14:paraId="52078B2C"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T  +44 (0)20 0000 1234</w:t>
          </w:r>
        </w:p>
        <w:p w14:paraId="06730150" w14:textId="77777777" w:rsidR="003D43A1" w:rsidRPr="009546FC" w:rsidRDefault="003D43A1" w:rsidP="00751EFA">
          <w:pPr>
            <w:pStyle w:val="Header"/>
            <w:widowControl w:val="0"/>
            <w:snapToGrid w:val="0"/>
            <w:spacing w:line="240" w:lineRule="auto"/>
            <w:jc w:val="right"/>
            <w:rPr>
              <w:sz w:val="24"/>
              <w:szCs w:val="24"/>
            </w:rPr>
          </w:pPr>
          <w:r w:rsidRPr="009546FC">
            <w:rPr>
              <w:sz w:val="24"/>
              <w:szCs w:val="24"/>
            </w:rPr>
            <w:t>F  +44 (0)20 0000 1234</w:t>
          </w:r>
        </w:p>
        <w:p w14:paraId="050603E0" w14:textId="77777777" w:rsidR="003D43A1" w:rsidRPr="009546FC" w:rsidRDefault="00000000" w:rsidP="00751EFA">
          <w:pPr>
            <w:pStyle w:val="Header"/>
            <w:widowControl w:val="0"/>
            <w:snapToGrid w:val="0"/>
            <w:spacing w:line="240" w:lineRule="auto"/>
            <w:jc w:val="right"/>
            <w:rPr>
              <w:sz w:val="24"/>
              <w:szCs w:val="24"/>
            </w:rPr>
          </w:pPr>
          <w:hyperlink r:id="rId2" w:history="1">
            <w:r w:rsidR="003D43A1" w:rsidRPr="009546FC">
              <w:rPr>
                <w:rStyle w:val="Hyperlink"/>
                <w:sz w:val="24"/>
                <w:szCs w:val="24"/>
              </w:rPr>
              <w:t>www.gov.uk/ukhsa</w:t>
            </w:r>
          </w:hyperlink>
        </w:p>
        <w:p w14:paraId="52CF697D" w14:textId="77777777" w:rsidR="003D43A1" w:rsidRDefault="003D43A1" w:rsidP="00751EFA">
          <w:pPr>
            <w:widowControl w:val="0"/>
            <w:snapToGrid w:val="0"/>
            <w:spacing w:line="240" w:lineRule="auto"/>
            <w:rPr>
              <w:rStyle w:val="Hyperlink"/>
            </w:rPr>
          </w:pPr>
        </w:p>
      </w:tc>
    </w:tr>
  </w:tbl>
  <w:p w14:paraId="2128E524" w14:textId="77777777" w:rsidR="004A1F86" w:rsidRDefault="004A1F86" w:rsidP="00751EFA">
    <w:pPr>
      <w:pStyle w:val="Header"/>
      <w:widowControl w:val="0"/>
      <w:snapToGrid w:val="0"/>
      <w:spacing w:line="240" w:lineRule="auto"/>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E1"/>
    <w:rsid w:val="0001276E"/>
    <w:rsid w:val="000742C2"/>
    <w:rsid w:val="00096FFC"/>
    <w:rsid w:val="000B0E5B"/>
    <w:rsid w:val="000C50FB"/>
    <w:rsid w:val="000D5B3F"/>
    <w:rsid w:val="000E193A"/>
    <w:rsid w:val="000F1EC7"/>
    <w:rsid w:val="001239E7"/>
    <w:rsid w:val="00141CFB"/>
    <w:rsid w:val="00151D61"/>
    <w:rsid w:val="00154084"/>
    <w:rsid w:val="00175906"/>
    <w:rsid w:val="0019479C"/>
    <w:rsid w:val="001B70F7"/>
    <w:rsid w:val="001E0D14"/>
    <w:rsid w:val="001E6B8B"/>
    <w:rsid w:val="001F5221"/>
    <w:rsid w:val="002111C8"/>
    <w:rsid w:val="002377E4"/>
    <w:rsid w:val="00294B61"/>
    <w:rsid w:val="002B284A"/>
    <w:rsid w:val="002C073D"/>
    <w:rsid w:val="002C2E25"/>
    <w:rsid w:val="002F0649"/>
    <w:rsid w:val="00335D50"/>
    <w:rsid w:val="00344594"/>
    <w:rsid w:val="00394631"/>
    <w:rsid w:val="003960B5"/>
    <w:rsid w:val="003A000A"/>
    <w:rsid w:val="003C26D9"/>
    <w:rsid w:val="003D43A1"/>
    <w:rsid w:val="003F071F"/>
    <w:rsid w:val="003F66F5"/>
    <w:rsid w:val="00411FD9"/>
    <w:rsid w:val="00415F3E"/>
    <w:rsid w:val="00425B35"/>
    <w:rsid w:val="004977CA"/>
    <w:rsid w:val="004A1F86"/>
    <w:rsid w:val="004C0114"/>
    <w:rsid w:val="004C465B"/>
    <w:rsid w:val="004D2AEE"/>
    <w:rsid w:val="004F4DED"/>
    <w:rsid w:val="005351D2"/>
    <w:rsid w:val="00541DE6"/>
    <w:rsid w:val="005629A6"/>
    <w:rsid w:val="00576873"/>
    <w:rsid w:val="00586815"/>
    <w:rsid w:val="005A405C"/>
    <w:rsid w:val="005B0D4C"/>
    <w:rsid w:val="005B7672"/>
    <w:rsid w:val="005C6114"/>
    <w:rsid w:val="005E32ED"/>
    <w:rsid w:val="00616784"/>
    <w:rsid w:val="00636A73"/>
    <w:rsid w:val="00647944"/>
    <w:rsid w:val="00651A56"/>
    <w:rsid w:val="0066498D"/>
    <w:rsid w:val="006778CF"/>
    <w:rsid w:val="006913B5"/>
    <w:rsid w:val="006B1EEC"/>
    <w:rsid w:val="006C4481"/>
    <w:rsid w:val="006D3FD0"/>
    <w:rsid w:val="006E4B6A"/>
    <w:rsid w:val="006F1476"/>
    <w:rsid w:val="00713811"/>
    <w:rsid w:val="007403F6"/>
    <w:rsid w:val="0075105C"/>
    <w:rsid w:val="00751EFA"/>
    <w:rsid w:val="00757153"/>
    <w:rsid w:val="00761F90"/>
    <w:rsid w:val="00771D8F"/>
    <w:rsid w:val="007C460C"/>
    <w:rsid w:val="007D6212"/>
    <w:rsid w:val="007E6EB2"/>
    <w:rsid w:val="008117A0"/>
    <w:rsid w:val="00850E60"/>
    <w:rsid w:val="0085134A"/>
    <w:rsid w:val="00864BA5"/>
    <w:rsid w:val="00872AE3"/>
    <w:rsid w:val="00883FCA"/>
    <w:rsid w:val="00893C64"/>
    <w:rsid w:val="008A077F"/>
    <w:rsid w:val="008A273F"/>
    <w:rsid w:val="008C6229"/>
    <w:rsid w:val="008D6BA4"/>
    <w:rsid w:val="008E4A33"/>
    <w:rsid w:val="008E651E"/>
    <w:rsid w:val="008E7A6E"/>
    <w:rsid w:val="008F3AC3"/>
    <w:rsid w:val="008F4286"/>
    <w:rsid w:val="00900854"/>
    <w:rsid w:val="00936E35"/>
    <w:rsid w:val="009546FC"/>
    <w:rsid w:val="009A05E6"/>
    <w:rsid w:val="009A34E5"/>
    <w:rsid w:val="00A33318"/>
    <w:rsid w:val="00AA30B4"/>
    <w:rsid w:val="00AD2877"/>
    <w:rsid w:val="00AD68F5"/>
    <w:rsid w:val="00AE00DF"/>
    <w:rsid w:val="00AE5B31"/>
    <w:rsid w:val="00B61BCE"/>
    <w:rsid w:val="00B84DFE"/>
    <w:rsid w:val="00BA3F10"/>
    <w:rsid w:val="00BA65FE"/>
    <w:rsid w:val="00BE2052"/>
    <w:rsid w:val="00BE3227"/>
    <w:rsid w:val="00BF13D8"/>
    <w:rsid w:val="00BF28E3"/>
    <w:rsid w:val="00C62D09"/>
    <w:rsid w:val="00C7434B"/>
    <w:rsid w:val="00CB5ABF"/>
    <w:rsid w:val="00CC1EF2"/>
    <w:rsid w:val="00CC3D0A"/>
    <w:rsid w:val="00CD17CE"/>
    <w:rsid w:val="00CD39A5"/>
    <w:rsid w:val="00CF588A"/>
    <w:rsid w:val="00D24ECB"/>
    <w:rsid w:val="00D348F3"/>
    <w:rsid w:val="00D363A1"/>
    <w:rsid w:val="00D60CEF"/>
    <w:rsid w:val="00DB087C"/>
    <w:rsid w:val="00DB3804"/>
    <w:rsid w:val="00E028B1"/>
    <w:rsid w:val="00E05401"/>
    <w:rsid w:val="00E147BB"/>
    <w:rsid w:val="00E208D7"/>
    <w:rsid w:val="00E43488"/>
    <w:rsid w:val="00E617F4"/>
    <w:rsid w:val="00E70004"/>
    <w:rsid w:val="00E7584C"/>
    <w:rsid w:val="00E82FB4"/>
    <w:rsid w:val="00E84FFE"/>
    <w:rsid w:val="00E8776E"/>
    <w:rsid w:val="00E972D7"/>
    <w:rsid w:val="00EA6CEA"/>
    <w:rsid w:val="00EB260A"/>
    <w:rsid w:val="00EB2FAE"/>
    <w:rsid w:val="00EB3E86"/>
    <w:rsid w:val="00EB7402"/>
    <w:rsid w:val="00EE6BD5"/>
    <w:rsid w:val="00F00B4D"/>
    <w:rsid w:val="00F07CC4"/>
    <w:rsid w:val="00F25961"/>
    <w:rsid w:val="00F4704D"/>
    <w:rsid w:val="00F56AF9"/>
    <w:rsid w:val="00F767B1"/>
    <w:rsid w:val="00F919E1"/>
    <w:rsid w:val="00FB145A"/>
    <w:rsid w:val="00FC4434"/>
    <w:rsid w:val="00FD0D30"/>
    <w:rsid w:val="00FD2CF3"/>
    <w:rsid w:val="00FF33C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E0D94B"/>
  <w15:chartTrackingRefBased/>
  <w15:docId w15:val="{49E42127-7C12-46B1-87E8-651D7CAC6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 Body copy"/>
    <w:qFormat/>
    <w:rsid w:val="00586815"/>
    <w:pPr>
      <w:spacing w:line="320" w:lineRule="atLeast"/>
      <w:ind w:left="238"/>
    </w:pPr>
    <w:rPr>
      <w:rFonts w:eastAsia="Times New Roman"/>
      <w:lang w:eastAsia="en-GB"/>
    </w:rPr>
  </w:style>
  <w:style w:type="paragraph" w:styleId="Heading1">
    <w:name w:val="heading 1"/>
    <w:aliases w:val="Subject line"/>
    <w:basedOn w:val="Normal"/>
    <w:next w:val="Normal"/>
    <w:link w:val="Heading1Char"/>
    <w:uiPriority w:val="99"/>
    <w:qFormat/>
    <w:rsid w:val="00294B61"/>
    <w:pPr>
      <w:spacing w:line="320" w:lineRule="exact"/>
      <w:ind w:left="0"/>
      <w:outlineLvl w:val="0"/>
    </w:pPr>
    <w:rPr>
      <w:rFonts w:eastAsia="Calibri"/>
      <w:b/>
      <w:lang w:eastAsia="en-US"/>
    </w:rPr>
  </w:style>
  <w:style w:type="paragraph" w:styleId="Heading2">
    <w:name w:val="heading 2"/>
    <w:basedOn w:val="Normal"/>
    <w:next w:val="Normal"/>
    <w:link w:val="Heading2Char"/>
    <w:uiPriority w:val="99"/>
    <w:qFormat/>
    <w:rsid w:val="00294B61"/>
    <w:pPr>
      <w:keepNext/>
      <w:keepLines/>
      <w:spacing w:before="200" w:line="320" w:lineRule="exact"/>
      <w:ind w:left="0"/>
      <w:outlineLvl w:val="1"/>
    </w:pPr>
    <w:rPr>
      <w:b/>
      <w:bCs/>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link w:val="Heading1"/>
    <w:uiPriority w:val="99"/>
    <w:rsid w:val="00294B61"/>
    <w:rPr>
      <w:rFonts w:ascii="Arial" w:hAnsi="Arial" w:cs="Times New Roman"/>
      <w:b/>
      <w:sz w:val="24"/>
    </w:rPr>
  </w:style>
  <w:style w:type="character" w:customStyle="1" w:styleId="Heading2Char">
    <w:name w:val="Heading 2 Char"/>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ind w:left="0"/>
    </w:pPr>
    <w:rPr>
      <w:rFonts w:eastAsia="Calibri"/>
      <w:sz w:val="16"/>
      <w:szCs w:val="16"/>
      <w:lang w:eastAsia="en-US"/>
    </w:rPr>
  </w:style>
  <w:style w:type="character" w:customStyle="1" w:styleId="HeaderChar">
    <w:name w:val="Header Char"/>
    <w:aliases w:val="Addressee list Char"/>
    <w:link w:val="Header"/>
    <w:uiPriority w:val="99"/>
    <w:rsid w:val="00096FFC"/>
    <w:rPr>
      <w:rFonts w:ascii="Arial" w:hAnsi="Arial" w:cs="Times New Roman"/>
      <w:sz w:val="16"/>
    </w:rPr>
  </w:style>
  <w:style w:type="paragraph" w:styleId="Footer">
    <w:name w:val="footer"/>
    <w:basedOn w:val="Normal"/>
    <w:link w:val="FooterChar"/>
    <w:uiPriority w:val="99"/>
    <w:rsid w:val="00096FFC"/>
    <w:pPr>
      <w:tabs>
        <w:tab w:val="center" w:pos="4513"/>
        <w:tab w:val="right" w:pos="9026"/>
      </w:tabs>
      <w:spacing w:line="240" w:lineRule="auto"/>
      <w:ind w:left="0"/>
    </w:pPr>
    <w:rPr>
      <w:rFonts w:eastAsia="Calibri"/>
      <w:lang w:eastAsia="en-US"/>
    </w:rPr>
  </w:style>
  <w:style w:type="character" w:customStyle="1" w:styleId="FooterChar">
    <w:name w:val="Footer Char"/>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64BA5"/>
    <w:rPr>
      <w:rFonts w:ascii="Tahoma" w:hAnsi="Tahoma" w:cs="Tahoma"/>
      <w:sz w:val="16"/>
      <w:lang w:val="en-US"/>
    </w:rPr>
  </w:style>
  <w:style w:type="character" w:styleId="Emphasis">
    <w:name w:val="Emphasis"/>
    <w:uiPriority w:val="99"/>
    <w:qFormat/>
    <w:rsid w:val="00294B61"/>
    <w:rPr>
      <w:rFonts w:ascii="Arial" w:hAnsi="Arial" w:cs="Times New Roman"/>
      <w:i/>
      <w:iCs/>
    </w:rPr>
  </w:style>
  <w:style w:type="character" w:styleId="BookTitle">
    <w:name w:val="Book Title"/>
    <w:uiPriority w:val="99"/>
    <w:rsid w:val="00BE2052"/>
    <w:rPr>
      <w:rFonts w:ascii="Arial" w:hAnsi="Arial" w:cs="Times New Roman"/>
      <w:b/>
      <w:bCs/>
      <w:smallCaps/>
      <w:spacing w:val="5"/>
    </w:rPr>
  </w:style>
  <w:style w:type="character" w:styleId="Hyperlink">
    <w:name w:val="Hyperlink"/>
    <w:aliases w:val="** Hyperlink"/>
    <w:uiPriority w:val="99"/>
    <w:rsid w:val="00FD2CF3"/>
    <w:rPr>
      <w:rFonts w:cs="Times New Roman"/>
      <w:color w:val="0000FF"/>
      <w:u w:val="single"/>
    </w:rPr>
  </w:style>
  <w:style w:type="character" w:styleId="UnresolvedMention">
    <w:name w:val="Unresolved Mention"/>
    <w:basedOn w:val="DefaultParagraphFont"/>
    <w:uiPriority w:val="99"/>
    <w:semiHidden/>
    <w:unhideWhenUsed/>
    <w:rsid w:val="00E208D7"/>
    <w:rPr>
      <w:color w:val="605E5C"/>
      <w:shd w:val="clear" w:color="auto" w:fill="E1DFDD"/>
    </w:rPr>
  </w:style>
  <w:style w:type="character" w:styleId="FollowedHyperlink">
    <w:name w:val="FollowedHyperlink"/>
    <w:basedOn w:val="DefaultParagraphFont"/>
    <w:uiPriority w:val="99"/>
    <w:semiHidden/>
    <w:unhideWhenUsed/>
    <w:rsid w:val="004C0114"/>
    <w:rPr>
      <w:color w:val="954F72" w:themeColor="followedHyperlink"/>
      <w:u w:val="single"/>
    </w:rPr>
  </w:style>
  <w:style w:type="table" w:styleId="TableGrid">
    <w:name w:val="Table Grid"/>
    <w:basedOn w:val="TableNormal"/>
    <w:uiPriority w:val="59"/>
    <w:rsid w:val="003D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ployee.email@ukhsa.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hepatitis-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ukhsa"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Port\Downloads\ukhsa-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ukhsa-letterhead-template.dotx</Template>
  <TotalTime>4</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Hepatitis A parent information letter</vt:lpstr>
    </vt:vector>
  </TitlesOfParts>
  <Company/>
  <LinksUpToDate>false</LinksUpToDate>
  <CharactersWithSpaces>2242</CharactersWithSpaces>
  <SharedDoc>false</SharedDoc>
  <HyperlinkBase/>
  <HLinks>
    <vt:vector size="12" baseType="variant">
      <vt:variant>
        <vt:i4>8061006</vt:i4>
      </vt:variant>
      <vt:variant>
        <vt:i4>3</vt:i4>
      </vt:variant>
      <vt:variant>
        <vt:i4>0</vt:i4>
      </vt:variant>
      <vt:variant>
        <vt:i4>5</vt:i4>
      </vt:variant>
      <vt:variant>
        <vt:lpwstr>mailto:employee.email@phe.gov.uk</vt:lpwstr>
      </vt:variant>
      <vt:variant>
        <vt:lpwstr/>
      </vt:variant>
      <vt:variant>
        <vt:i4>524298</vt:i4>
      </vt:variant>
      <vt:variant>
        <vt:i4>0</vt:i4>
      </vt:variant>
      <vt:variant>
        <vt:i4>0</vt:i4>
      </vt:variant>
      <vt:variant>
        <vt:i4>5</vt:i4>
      </vt:variant>
      <vt:variant>
        <vt:lpwstr>http://www.gov.uk/phe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Hepatitis A parent information letter</dc:title>
  <dc:subject/>
  <dc:creator>UKHSA</dc:creator>
  <cp:keywords/>
  <cp:revision>5</cp:revision>
  <dcterms:created xsi:type="dcterms:W3CDTF">2024-01-09T16:21:00Z</dcterms:created>
  <dcterms:modified xsi:type="dcterms:W3CDTF">2024-01-10T14:17:00Z</dcterms:modified>
</cp:coreProperties>
</file>