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28" w:type="dxa"/>
        <w:tblInd w:w="-17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B91266" w:rsidRPr="0017254B" w14:paraId="7D91F292" w14:textId="77777777" w:rsidTr="00DC1FEE">
        <w:trPr>
          <w:trHeight w:hRule="exact" w:val="1135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66300E6E" w14:textId="77777777" w:rsidR="00B91266" w:rsidRPr="0017254B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A67E75" w14:textId="55D1DB06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Service</w:t>
            </w:r>
            <w:r w:rsidR="00DC1FEE">
              <w:rPr>
                <w:rFonts w:ascii="Arial" w:eastAsia="Calibri" w:hAnsi="Arial" w:cs="Times New Roman"/>
                <w:sz w:val="22"/>
              </w:rPr>
              <w:t xml:space="preserve"> or </w:t>
            </w:r>
            <w:r w:rsidRPr="00DC1FEE">
              <w:rPr>
                <w:rFonts w:ascii="Arial" w:eastAsia="Calibri" w:hAnsi="Arial" w:cs="Times New Roman"/>
                <w:sz w:val="22"/>
              </w:rPr>
              <w:t>team</w:t>
            </w:r>
          </w:p>
          <w:p w14:paraId="7A4E28F0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First address line</w:t>
            </w:r>
          </w:p>
          <w:p w14:paraId="2385889C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Second address line</w:t>
            </w:r>
          </w:p>
          <w:p w14:paraId="54D6813E" w14:textId="01968F28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Town</w:t>
            </w:r>
            <w:r w:rsidR="00DC1FEE">
              <w:rPr>
                <w:rFonts w:ascii="Arial" w:eastAsia="Calibri" w:hAnsi="Arial" w:cs="Times New Roman"/>
                <w:sz w:val="22"/>
              </w:rPr>
              <w:t xml:space="preserve"> or </w:t>
            </w:r>
            <w:r w:rsidRPr="00DC1FEE">
              <w:rPr>
                <w:rFonts w:ascii="Arial" w:eastAsia="Calibri" w:hAnsi="Arial" w:cs="Times New Roman"/>
                <w:sz w:val="22"/>
              </w:rPr>
              <w:t xml:space="preserve">city </w:t>
            </w:r>
            <w:r w:rsidR="00DC1FEE">
              <w:rPr>
                <w:rFonts w:ascii="Arial" w:eastAsia="Calibri" w:hAnsi="Arial" w:cs="Times New Roman"/>
                <w:sz w:val="22"/>
              </w:rPr>
              <w:t>p</w:t>
            </w:r>
            <w:r w:rsidRPr="00DC1FEE">
              <w:rPr>
                <w:rFonts w:ascii="Arial" w:eastAsia="Calibri" w:hAnsi="Arial" w:cs="Times New Roman"/>
                <w:sz w:val="22"/>
              </w:rPr>
              <w:t>ostcode</w:t>
            </w:r>
          </w:p>
          <w:p w14:paraId="442906AF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</w:p>
        </w:tc>
        <w:tc>
          <w:tcPr>
            <w:tcW w:w="141" w:type="dxa"/>
          </w:tcPr>
          <w:p w14:paraId="74F23546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0AF2A622" w14:textId="2846A7FF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Phone:</w:t>
            </w:r>
          </w:p>
          <w:p w14:paraId="19DC28D1" w14:textId="27085E8D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r w:rsidRPr="00DC1FEE">
              <w:rPr>
                <w:rFonts w:ascii="Arial" w:eastAsia="Calibri" w:hAnsi="Arial" w:cs="Times New Roman"/>
                <w:sz w:val="22"/>
              </w:rPr>
              <w:t>Email:</w:t>
            </w:r>
          </w:p>
          <w:p w14:paraId="2E1691D3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</w:p>
          <w:p w14:paraId="32E51276" w14:textId="77777777" w:rsidR="00B91266" w:rsidRPr="00DC1FEE" w:rsidRDefault="00000000" w:rsidP="00DC1FEE">
            <w:pPr>
              <w:spacing w:before="40" w:after="40" w:line="200" w:lineRule="exact"/>
              <w:rPr>
                <w:rFonts w:ascii="Arial" w:eastAsia="Calibri" w:hAnsi="Arial" w:cs="Times New Roman"/>
                <w:sz w:val="22"/>
              </w:rPr>
            </w:pPr>
            <w:hyperlink r:id="rId11" w:history="1">
              <w:r w:rsidR="00B91266" w:rsidRPr="00DC1FEE">
                <w:rPr>
                  <w:rFonts w:ascii="Arial" w:eastAsia="Calibri" w:hAnsi="Arial" w:cs="Times New Roman"/>
                  <w:color w:val="0000FF"/>
                  <w:sz w:val="22"/>
                  <w:u w:val="single"/>
                </w:rPr>
                <w:t>www.gov.uk/ukhsa</w:t>
              </w:r>
            </w:hyperlink>
          </w:p>
          <w:p w14:paraId="1902054C" w14:textId="77777777" w:rsidR="00B91266" w:rsidRPr="00DC1FEE" w:rsidRDefault="00B91266" w:rsidP="00DC1FEE">
            <w:pPr>
              <w:spacing w:before="40" w:after="40" w:line="200" w:lineRule="exact"/>
              <w:rPr>
                <w:rFonts w:ascii="Arial" w:eastAsia="Calibri" w:hAnsi="Arial" w:cs="Times New Roman"/>
                <w:color w:val="005ABB"/>
                <w:sz w:val="22"/>
              </w:rPr>
            </w:pPr>
          </w:p>
        </w:tc>
      </w:tr>
    </w:tbl>
    <w:p w14:paraId="632B452A" w14:textId="77777777" w:rsidR="00B91266" w:rsidRPr="0017254B" w:rsidRDefault="00B91266" w:rsidP="00BC7174">
      <w:pPr>
        <w:spacing w:line="276" w:lineRule="auto"/>
        <w:rPr>
          <w:rFonts w:ascii="Arial" w:eastAsia="Calibri" w:hAnsi="Arial" w:cs="Arial"/>
          <w:szCs w:val="24"/>
        </w:rPr>
      </w:pPr>
    </w:p>
    <w:p w14:paraId="0E093CD8" w14:textId="3C50A770" w:rsidR="00B91266" w:rsidRPr="00626BAE" w:rsidRDefault="00B91266" w:rsidP="00626BAE">
      <w:pPr>
        <w:rPr>
          <w:rFonts w:ascii="Arial" w:hAnsi="Arial" w:cs="Arial"/>
        </w:rPr>
      </w:pPr>
      <w:r w:rsidRPr="00626BAE">
        <w:rPr>
          <w:rFonts w:ascii="Arial" w:hAnsi="Arial" w:cs="Arial"/>
        </w:rPr>
        <w:t xml:space="preserve">Date: 00 </w:t>
      </w:r>
      <w:r w:rsidR="00D02C8C">
        <w:rPr>
          <w:rFonts w:ascii="Arial" w:hAnsi="Arial" w:cs="Arial"/>
        </w:rPr>
        <w:t>m</w:t>
      </w:r>
      <w:r w:rsidRPr="00626BAE">
        <w:rPr>
          <w:rFonts w:ascii="Arial" w:hAnsi="Arial" w:cs="Arial"/>
        </w:rPr>
        <w:t>onth 20XX</w:t>
      </w:r>
    </w:p>
    <w:p w14:paraId="136FE31E" w14:textId="77777777" w:rsidR="00B91266" w:rsidRPr="00626BAE" w:rsidRDefault="00B91266" w:rsidP="00626BAE">
      <w:pPr>
        <w:rPr>
          <w:rFonts w:ascii="Arial" w:hAnsi="Arial" w:cs="Arial"/>
        </w:rPr>
      </w:pPr>
    </w:p>
    <w:p w14:paraId="2054167A" w14:textId="58D73980" w:rsidR="00B91266" w:rsidRPr="00626BAE" w:rsidRDefault="00B91266" w:rsidP="00626BAE">
      <w:pPr>
        <w:rPr>
          <w:rFonts w:ascii="Arial" w:hAnsi="Arial" w:cs="Arial"/>
        </w:rPr>
      </w:pPr>
      <w:r w:rsidRPr="00626BAE">
        <w:rPr>
          <w:rFonts w:ascii="Arial" w:hAnsi="Arial" w:cs="Arial"/>
        </w:rPr>
        <w:t>Dear [</w:t>
      </w:r>
      <w:r w:rsidR="00D02C8C">
        <w:rPr>
          <w:rFonts w:ascii="Arial" w:hAnsi="Arial" w:cs="Arial"/>
        </w:rPr>
        <w:t>n</w:t>
      </w:r>
      <w:r w:rsidRPr="00626BAE">
        <w:rPr>
          <w:rFonts w:ascii="Arial" w:hAnsi="Arial" w:cs="Arial"/>
        </w:rPr>
        <w:t xml:space="preserve">ame of </w:t>
      </w:r>
      <w:r w:rsidR="00B4610A" w:rsidRPr="00626BAE">
        <w:rPr>
          <w:rFonts w:ascii="Arial" w:hAnsi="Arial" w:cs="Arial"/>
        </w:rPr>
        <w:t xml:space="preserve">person being swabbed </w:t>
      </w:r>
      <w:r w:rsidR="0017254B" w:rsidRPr="00626BAE">
        <w:rPr>
          <w:rFonts w:ascii="Arial" w:hAnsi="Arial" w:cs="Arial"/>
        </w:rPr>
        <w:t>–</w:t>
      </w:r>
      <w:r w:rsidR="00B4610A" w:rsidRPr="00626BAE">
        <w:rPr>
          <w:rFonts w:ascii="Arial" w:hAnsi="Arial" w:cs="Arial"/>
        </w:rPr>
        <w:t xml:space="preserve"> </w:t>
      </w:r>
      <w:r w:rsidRPr="00626BAE">
        <w:rPr>
          <w:rFonts w:ascii="Arial" w:hAnsi="Arial" w:cs="Arial"/>
        </w:rPr>
        <w:t>case</w:t>
      </w:r>
      <w:r w:rsidR="0017254B" w:rsidRPr="00626BAE">
        <w:rPr>
          <w:rFonts w:ascii="Arial" w:hAnsi="Arial" w:cs="Arial"/>
        </w:rPr>
        <w:t xml:space="preserve">, </w:t>
      </w:r>
      <w:r w:rsidRPr="00626BAE">
        <w:rPr>
          <w:rFonts w:ascii="Arial" w:hAnsi="Arial" w:cs="Arial"/>
        </w:rPr>
        <w:t>close contact</w:t>
      </w:r>
      <w:r w:rsidR="0017254B" w:rsidRPr="00626BAE">
        <w:rPr>
          <w:rFonts w:ascii="Arial" w:hAnsi="Arial" w:cs="Arial"/>
        </w:rPr>
        <w:t xml:space="preserve">, </w:t>
      </w:r>
      <w:r w:rsidRPr="00626BAE">
        <w:rPr>
          <w:rFonts w:ascii="Arial" w:hAnsi="Arial" w:cs="Arial"/>
        </w:rPr>
        <w:t>parent or guardian]</w:t>
      </w:r>
    </w:p>
    <w:p w14:paraId="6849901B" w14:textId="704998A8" w:rsidR="00B91266" w:rsidRPr="00626BAE" w:rsidRDefault="00B91266" w:rsidP="00626BAE">
      <w:pPr>
        <w:rPr>
          <w:rFonts w:ascii="Arial" w:hAnsi="Arial" w:cs="Arial"/>
        </w:rPr>
      </w:pPr>
    </w:p>
    <w:p w14:paraId="52726A7A" w14:textId="09A22BF7" w:rsidR="00B91266" w:rsidRPr="00626BAE" w:rsidRDefault="00B91266" w:rsidP="00626BAE">
      <w:pPr>
        <w:rPr>
          <w:rFonts w:ascii="Arial" w:hAnsi="Arial" w:cs="Arial"/>
        </w:rPr>
      </w:pPr>
      <w:r w:rsidRPr="00626BAE">
        <w:rPr>
          <w:rFonts w:ascii="Arial" w:hAnsi="Arial" w:cs="Arial"/>
        </w:rPr>
        <w:t xml:space="preserve">RE: Hepatitis A diagnosis or close contact of someone diagnosed with </w:t>
      </w:r>
      <w:r w:rsidR="00317AF7" w:rsidRPr="00626BAE">
        <w:rPr>
          <w:rFonts w:ascii="Arial" w:hAnsi="Arial" w:cs="Arial"/>
        </w:rPr>
        <w:t>h</w:t>
      </w:r>
      <w:r w:rsidRPr="00626BAE">
        <w:rPr>
          <w:rFonts w:ascii="Arial" w:hAnsi="Arial" w:cs="Arial"/>
        </w:rPr>
        <w:t>epatitis A</w:t>
      </w:r>
    </w:p>
    <w:p w14:paraId="2D7D4EB7" w14:textId="77777777" w:rsidR="00FE7838" w:rsidRPr="00626BAE" w:rsidRDefault="00FE7838" w:rsidP="00626BAE">
      <w:pPr>
        <w:rPr>
          <w:rFonts w:ascii="Arial" w:hAnsi="Arial" w:cs="Arial"/>
        </w:rPr>
      </w:pPr>
    </w:p>
    <w:p w14:paraId="39C6AA85" w14:textId="6EEBA0EA" w:rsidR="00255540" w:rsidRDefault="00562BB7" w:rsidP="00626BAE">
      <w:pPr>
        <w:rPr>
          <w:rFonts w:ascii="Arial" w:hAnsi="Arial" w:cs="Arial"/>
        </w:rPr>
      </w:pPr>
      <w:r w:rsidRPr="00626BAE">
        <w:rPr>
          <w:rFonts w:ascii="Arial" w:hAnsi="Arial" w:cs="Arial"/>
        </w:rPr>
        <w:t xml:space="preserve">HPZ / </w:t>
      </w:r>
      <w:r w:rsidR="00255540" w:rsidRPr="00626BAE">
        <w:rPr>
          <w:rFonts w:ascii="Arial" w:hAnsi="Arial" w:cs="Arial"/>
        </w:rPr>
        <w:t>CIMS reference number:</w:t>
      </w:r>
    </w:p>
    <w:p w14:paraId="60891DA7" w14:textId="77777777" w:rsidR="00626BAE" w:rsidRPr="00626BAE" w:rsidRDefault="00626BAE" w:rsidP="00626BAE">
      <w:pPr>
        <w:rPr>
          <w:rFonts w:ascii="Arial" w:hAnsi="Arial" w:cs="Arial"/>
        </w:rPr>
      </w:pPr>
    </w:p>
    <w:p w14:paraId="60BA1186" w14:textId="046395A0" w:rsidR="00562BB7" w:rsidRPr="00626BAE" w:rsidRDefault="00562BB7" w:rsidP="00626BAE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 xml:space="preserve">Your local health protection team have asked us to test you for </w:t>
      </w:r>
      <w:r w:rsidR="00626BAE" w:rsidRPr="00626BAE">
        <w:rPr>
          <w:rFonts w:ascii="Arial" w:hAnsi="Arial" w:cs="Arial"/>
          <w:spacing w:val="-2"/>
        </w:rPr>
        <w:t>h</w:t>
      </w:r>
      <w:r w:rsidRPr="00626BAE">
        <w:rPr>
          <w:rFonts w:ascii="Arial" w:hAnsi="Arial" w:cs="Arial"/>
          <w:spacing w:val="-2"/>
        </w:rPr>
        <w:t>epatitis A</w:t>
      </w:r>
      <w:r w:rsidR="00297C22" w:rsidRPr="00626BAE">
        <w:rPr>
          <w:rFonts w:ascii="Arial" w:hAnsi="Arial" w:cs="Arial"/>
          <w:spacing w:val="-2"/>
        </w:rPr>
        <w:t xml:space="preserve">. The test uses a swab to take fluid </w:t>
      </w:r>
      <w:r w:rsidRPr="00626BAE">
        <w:rPr>
          <w:rFonts w:ascii="Arial" w:hAnsi="Arial" w:cs="Arial"/>
          <w:spacing w:val="-2"/>
        </w:rPr>
        <w:t>from your mouth</w:t>
      </w:r>
      <w:r w:rsidR="00297C22" w:rsidRPr="00626BAE">
        <w:rPr>
          <w:rFonts w:ascii="Arial" w:hAnsi="Arial" w:cs="Arial"/>
          <w:spacing w:val="-2"/>
        </w:rPr>
        <w:t xml:space="preserve"> by rubbing a swab along your gums</w:t>
      </w:r>
      <w:r w:rsidR="00C14A45" w:rsidRPr="00626BAE">
        <w:rPr>
          <w:rFonts w:ascii="Arial" w:hAnsi="Arial" w:cs="Arial"/>
          <w:spacing w:val="-2"/>
        </w:rPr>
        <w:t>. The test</w:t>
      </w:r>
      <w:r w:rsidR="00D4261A" w:rsidRPr="00626BAE">
        <w:rPr>
          <w:rFonts w:ascii="Arial" w:hAnsi="Arial" w:cs="Arial"/>
          <w:spacing w:val="-2"/>
        </w:rPr>
        <w:t xml:space="preserve"> is free. It</w:t>
      </w:r>
      <w:r w:rsidR="00C14A45" w:rsidRPr="00626BAE">
        <w:rPr>
          <w:rFonts w:ascii="Arial" w:hAnsi="Arial" w:cs="Arial"/>
          <w:spacing w:val="-2"/>
        </w:rPr>
        <w:t xml:space="preserve"> is easy </w:t>
      </w:r>
      <w:r w:rsidR="00297C22" w:rsidRPr="00626BAE">
        <w:rPr>
          <w:rFonts w:ascii="Arial" w:hAnsi="Arial" w:cs="Arial"/>
          <w:spacing w:val="-2"/>
        </w:rPr>
        <w:t xml:space="preserve">and painless </w:t>
      </w:r>
      <w:r w:rsidR="00C14A45" w:rsidRPr="00626BAE">
        <w:rPr>
          <w:rFonts w:ascii="Arial" w:hAnsi="Arial" w:cs="Arial"/>
          <w:spacing w:val="-2"/>
        </w:rPr>
        <w:t>to do, even in young children.</w:t>
      </w:r>
      <w:r w:rsidR="00297C22" w:rsidRPr="00626BAE">
        <w:rPr>
          <w:rFonts w:ascii="Arial" w:hAnsi="Arial" w:cs="Arial"/>
          <w:spacing w:val="-2"/>
        </w:rPr>
        <w:t xml:space="preserve"> The test kit and instructions are with this letter.  </w:t>
      </w:r>
    </w:p>
    <w:p w14:paraId="4266D88D" w14:textId="77777777" w:rsidR="00626BAE" w:rsidRDefault="00626BAE" w:rsidP="00626BAE">
      <w:pPr>
        <w:rPr>
          <w:rFonts w:ascii="Arial" w:hAnsi="Arial" w:cs="Arial"/>
          <w:spacing w:val="-2"/>
        </w:rPr>
      </w:pPr>
    </w:p>
    <w:p w14:paraId="397F42E2" w14:textId="7C9EB12E" w:rsidR="00626BAE" w:rsidRPr="00DC1FEE" w:rsidRDefault="00562BB7" w:rsidP="00626BAE">
      <w:pPr>
        <w:rPr>
          <w:rFonts w:ascii="Arial" w:hAnsi="Arial" w:cs="Arial"/>
          <w:color w:val="007C91"/>
          <w:spacing w:val="-2"/>
        </w:rPr>
      </w:pPr>
      <w:r w:rsidRPr="00626BAE">
        <w:rPr>
          <w:rFonts w:ascii="Arial" w:hAnsi="Arial" w:cs="Arial"/>
          <w:color w:val="007C91"/>
          <w:spacing w:val="-2"/>
        </w:rPr>
        <w:t>Why we have sent this test to you</w:t>
      </w:r>
    </w:p>
    <w:p w14:paraId="23E42D42" w14:textId="77777777" w:rsidR="00626BAE" w:rsidRDefault="00562BB7" w:rsidP="00626BAE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 xml:space="preserve">We do this test for some people with </w:t>
      </w:r>
      <w:r w:rsidR="00626BAE">
        <w:rPr>
          <w:rFonts w:ascii="Arial" w:hAnsi="Arial" w:cs="Arial"/>
          <w:spacing w:val="-2"/>
        </w:rPr>
        <w:t>h</w:t>
      </w:r>
      <w:r w:rsidRPr="00626BAE">
        <w:rPr>
          <w:rFonts w:ascii="Arial" w:hAnsi="Arial" w:cs="Arial"/>
          <w:spacing w:val="-2"/>
        </w:rPr>
        <w:t>epatitis</w:t>
      </w:r>
      <w:r w:rsidR="00D4261A" w:rsidRPr="00626BAE">
        <w:rPr>
          <w:rFonts w:ascii="Arial" w:hAnsi="Arial" w:cs="Arial"/>
          <w:spacing w:val="-2"/>
        </w:rPr>
        <w:t xml:space="preserve"> A</w:t>
      </w:r>
      <w:r w:rsidRPr="00626BAE">
        <w:rPr>
          <w:rFonts w:ascii="Arial" w:hAnsi="Arial" w:cs="Arial"/>
          <w:spacing w:val="-2"/>
        </w:rPr>
        <w:t xml:space="preserve"> and the people in contact with them</w:t>
      </w:r>
      <w:r w:rsidR="004B3BD1" w:rsidRPr="00626BAE">
        <w:rPr>
          <w:rFonts w:ascii="Arial" w:hAnsi="Arial" w:cs="Arial"/>
          <w:spacing w:val="-2"/>
        </w:rPr>
        <w:t xml:space="preserve">, to help decide how to stop any further spread of </w:t>
      </w:r>
      <w:r w:rsidR="00626BAE">
        <w:rPr>
          <w:rFonts w:ascii="Arial" w:hAnsi="Arial" w:cs="Arial"/>
          <w:spacing w:val="-2"/>
        </w:rPr>
        <w:t>h</w:t>
      </w:r>
      <w:r w:rsidR="004B3BD1" w:rsidRPr="00626BAE">
        <w:rPr>
          <w:rFonts w:ascii="Arial" w:hAnsi="Arial" w:cs="Arial"/>
          <w:spacing w:val="-2"/>
        </w:rPr>
        <w:t>epatitis A.</w:t>
      </w:r>
      <w:r w:rsidR="00626BAE">
        <w:rPr>
          <w:rFonts w:ascii="Arial" w:hAnsi="Arial" w:cs="Arial"/>
          <w:spacing w:val="-2"/>
        </w:rPr>
        <w:t xml:space="preserve"> </w:t>
      </w:r>
      <w:r w:rsidR="00297C22" w:rsidRPr="00626BAE">
        <w:rPr>
          <w:rFonts w:ascii="Arial" w:hAnsi="Arial" w:cs="Arial"/>
          <w:spacing w:val="-2"/>
        </w:rPr>
        <w:t xml:space="preserve">It will test whether you have had </w:t>
      </w:r>
      <w:r w:rsidR="00626BAE">
        <w:rPr>
          <w:rFonts w:ascii="Arial" w:hAnsi="Arial" w:cs="Arial"/>
          <w:spacing w:val="-2"/>
        </w:rPr>
        <w:t>h</w:t>
      </w:r>
      <w:r w:rsidR="00297C22" w:rsidRPr="00626BAE">
        <w:rPr>
          <w:rFonts w:ascii="Arial" w:hAnsi="Arial" w:cs="Arial"/>
          <w:spacing w:val="-2"/>
        </w:rPr>
        <w:t>epatitis A recently.</w:t>
      </w:r>
      <w:r w:rsidR="00626BAE">
        <w:rPr>
          <w:rFonts w:ascii="Arial" w:hAnsi="Arial" w:cs="Arial"/>
          <w:spacing w:val="-2"/>
        </w:rPr>
        <w:t xml:space="preserve"> </w:t>
      </w:r>
      <w:r w:rsidR="00297C22" w:rsidRPr="00626BAE">
        <w:rPr>
          <w:rFonts w:ascii="Arial" w:hAnsi="Arial" w:cs="Arial"/>
          <w:spacing w:val="-2"/>
        </w:rPr>
        <w:t xml:space="preserve">Not everyone becomes unwell when they have </w:t>
      </w:r>
      <w:r w:rsidR="00626BAE">
        <w:rPr>
          <w:rFonts w:ascii="Arial" w:hAnsi="Arial" w:cs="Arial"/>
          <w:spacing w:val="-2"/>
        </w:rPr>
        <w:t>h</w:t>
      </w:r>
      <w:r w:rsidR="00297C22" w:rsidRPr="00626BAE">
        <w:rPr>
          <w:rFonts w:ascii="Arial" w:hAnsi="Arial" w:cs="Arial"/>
          <w:spacing w:val="-2"/>
        </w:rPr>
        <w:t>epatitis A infection, so you may not know whether you have had it.</w:t>
      </w:r>
    </w:p>
    <w:p w14:paraId="05B565F1" w14:textId="77777777" w:rsidR="00626BAE" w:rsidRDefault="00626BAE" w:rsidP="00626BAE">
      <w:pPr>
        <w:rPr>
          <w:rFonts w:ascii="Arial" w:hAnsi="Arial" w:cs="Arial"/>
          <w:spacing w:val="-2"/>
        </w:rPr>
      </w:pPr>
    </w:p>
    <w:p w14:paraId="08761FF0" w14:textId="2EF3CDE0" w:rsidR="00626BAE" w:rsidRDefault="00C14A45" w:rsidP="00626BAE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 xml:space="preserve">You do not have to take the test, but it will help us to arrange the best protection to stop any further spread of </w:t>
      </w:r>
      <w:r w:rsidR="00626BAE">
        <w:rPr>
          <w:rFonts w:ascii="Arial" w:hAnsi="Arial" w:cs="Arial"/>
          <w:spacing w:val="-2"/>
        </w:rPr>
        <w:t>h</w:t>
      </w:r>
      <w:r w:rsidRPr="00626BAE">
        <w:rPr>
          <w:rFonts w:ascii="Arial" w:hAnsi="Arial" w:cs="Arial"/>
          <w:spacing w:val="-2"/>
        </w:rPr>
        <w:t>epatitis A.</w:t>
      </w:r>
    </w:p>
    <w:p w14:paraId="2EB18FF1" w14:textId="77777777" w:rsidR="00626BAE" w:rsidRDefault="00626BAE" w:rsidP="00626BAE">
      <w:pPr>
        <w:rPr>
          <w:rFonts w:ascii="Arial" w:hAnsi="Arial" w:cs="Arial"/>
          <w:spacing w:val="-2"/>
        </w:rPr>
      </w:pPr>
    </w:p>
    <w:p w14:paraId="6A299FB3" w14:textId="6F002F37" w:rsidR="00626BAE" w:rsidRPr="00DC1FEE" w:rsidRDefault="00C14A45" w:rsidP="00626BAE">
      <w:pPr>
        <w:rPr>
          <w:rFonts w:ascii="Arial" w:hAnsi="Arial" w:cs="Arial"/>
          <w:color w:val="007C91"/>
          <w:spacing w:val="-2"/>
        </w:rPr>
      </w:pPr>
      <w:r w:rsidRPr="00626BAE">
        <w:rPr>
          <w:rFonts w:ascii="Arial" w:hAnsi="Arial" w:cs="Arial"/>
          <w:color w:val="007C91"/>
          <w:spacing w:val="-2"/>
        </w:rPr>
        <w:t>Where the test can be done</w:t>
      </w:r>
    </w:p>
    <w:p w14:paraId="66465774" w14:textId="77777777" w:rsidR="00626BAE" w:rsidRDefault="00C14A45" w:rsidP="00626BAE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 xml:space="preserve">The test can be done at home, by </w:t>
      </w:r>
      <w:r w:rsidR="00297C22" w:rsidRPr="00626BAE">
        <w:rPr>
          <w:rFonts w:ascii="Arial" w:hAnsi="Arial" w:cs="Arial"/>
          <w:spacing w:val="-2"/>
        </w:rPr>
        <w:t xml:space="preserve">the person themself. For </w:t>
      </w:r>
      <w:r w:rsidR="004B3BD1" w:rsidRPr="00626BAE">
        <w:rPr>
          <w:rFonts w:ascii="Arial" w:hAnsi="Arial" w:cs="Arial"/>
          <w:spacing w:val="-2"/>
        </w:rPr>
        <w:t>a child</w:t>
      </w:r>
      <w:r w:rsidR="00297C22" w:rsidRPr="00626BAE">
        <w:rPr>
          <w:rFonts w:ascii="Arial" w:hAnsi="Arial" w:cs="Arial"/>
          <w:spacing w:val="-2"/>
        </w:rPr>
        <w:t xml:space="preserve">, </w:t>
      </w:r>
      <w:r w:rsidRPr="00626BAE">
        <w:rPr>
          <w:rFonts w:ascii="Arial" w:hAnsi="Arial" w:cs="Arial"/>
          <w:spacing w:val="-2"/>
        </w:rPr>
        <w:t>a parent or guardian</w:t>
      </w:r>
      <w:r w:rsidR="00297C22" w:rsidRPr="00626BAE">
        <w:rPr>
          <w:rFonts w:ascii="Arial" w:hAnsi="Arial" w:cs="Arial"/>
          <w:spacing w:val="-2"/>
        </w:rPr>
        <w:t xml:space="preserve"> can do it</w:t>
      </w:r>
      <w:r w:rsidRPr="00626BAE">
        <w:rPr>
          <w:rFonts w:ascii="Arial" w:hAnsi="Arial" w:cs="Arial"/>
          <w:spacing w:val="-2"/>
        </w:rPr>
        <w:t xml:space="preserve">. If that is not possible then a doctor or nurse can do it – contact the </w:t>
      </w:r>
      <w:r w:rsidR="00626BAE" w:rsidRPr="00626BAE">
        <w:rPr>
          <w:rFonts w:ascii="Arial" w:hAnsi="Arial" w:cs="Arial"/>
          <w:spacing w:val="-2"/>
        </w:rPr>
        <w:t>health protection tea</w:t>
      </w:r>
      <w:r w:rsidRPr="00626BAE">
        <w:rPr>
          <w:rFonts w:ascii="Arial" w:hAnsi="Arial" w:cs="Arial"/>
          <w:spacing w:val="-2"/>
        </w:rPr>
        <w:t>m if this is needed.</w:t>
      </w:r>
    </w:p>
    <w:p w14:paraId="1B8F715E" w14:textId="77777777" w:rsidR="00626BAE" w:rsidRDefault="00626BAE" w:rsidP="00626BAE">
      <w:pPr>
        <w:rPr>
          <w:rFonts w:ascii="Arial" w:hAnsi="Arial" w:cs="Arial"/>
          <w:spacing w:val="-2"/>
        </w:rPr>
      </w:pPr>
    </w:p>
    <w:p w14:paraId="4A0FA3C6" w14:textId="75203468" w:rsidR="00626BAE" w:rsidRPr="00DC1FEE" w:rsidRDefault="00297C22" w:rsidP="00626BAE">
      <w:pPr>
        <w:rPr>
          <w:rFonts w:ascii="Arial" w:hAnsi="Arial" w:cs="Arial"/>
          <w:color w:val="007C91"/>
          <w:spacing w:val="-2"/>
        </w:rPr>
      </w:pPr>
      <w:r w:rsidRPr="00626BAE">
        <w:rPr>
          <w:rFonts w:ascii="Arial" w:hAnsi="Arial" w:cs="Arial"/>
          <w:color w:val="007C91"/>
          <w:spacing w:val="-2"/>
        </w:rPr>
        <w:t xml:space="preserve">When to do the test </w:t>
      </w:r>
    </w:p>
    <w:p w14:paraId="104EF493" w14:textId="77777777" w:rsidR="00626BAE" w:rsidRDefault="00297C22" w:rsidP="00626BAE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>Do the test now.</w:t>
      </w:r>
      <w:r w:rsidR="00626BAE">
        <w:rPr>
          <w:rFonts w:ascii="Arial" w:hAnsi="Arial" w:cs="Arial"/>
          <w:spacing w:val="-2"/>
        </w:rPr>
        <w:t xml:space="preserve"> </w:t>
      </w:r>
      <w:r w:rsidRPr="00626BAE">
        <w:rPr>
          <w:rFonts w:ascii="Arial" w:hAnsi="Arial" w:cs="Arial"/>
          <w:spacing w:val="-2"/>
        </w:rPr>
        <w:t>If you have a hepatitis A vaccination booked, do the test before the vaccination or on the same day.</w:t>
      </w:r>
    </w:p>
    <w:p w14:paraId="443E9BC1" w14:textId="77777777" w:rsidR="00626BAE" w:rsidRDefault="00626BAE" w:rsidP="00626BAE">
      <w:pPr>
        <w:rPr>
          <w:rFonts w:ascii="Arial" w:hAnsi="Arial" w:cs="Arial"/>
          <w:spacing w:val="-2"/>
        </w:rPr>
      </w:pPr>
    </w:p>
    <w:p w14:paraId="07169A86" w14:textId="77777777" w:rsidR="00626BAE" w:rsidRDefault="00297C22" w:rsidP="00626BAE">
      <w:pPr>
        <w:rPr>
          <w:rFonts w:ascii="Arial" w:hAnsi="Arial" w:cs="Arial"/>
          <w:spacing w:val="-2"/>
        </w:rPr>
        <w:sectPr w:rsidR="00626BAE" w:rsidSect="00DC1FEE">
          <w:headerReference w:type="default" r:id="rId12"/>
          <w:footerReference w:type="default" r:id="rId13"/>
          <w:pgSz w:w="11906" w:h="16838"/>
          <w:pgMar w:top="1985" w:right="1077" w:bottom="1440" w:left="964" w:header="709" w:footer="709" w:gutter="0"/>
          <w:cols w:space="708"/>
          <w:docGrid w:linePitch="360"/>
        </w:sectPr>
      </w:pPr>
      <w:r w:rsidRPr="00626BAE">
        <w:rPr>
          <w:rFonts w:ascii="Arial" w:hAnsi="Arial" w:cs="Arial"/>
          <w:spacing w:val="-2"/>
        </w:rPr>
        <w:t>If you have already had a hepatitis A vaccination, please write this and the date you had it on the form, if you can.</w:t>
      </w:r>
    </w:p>
    <w:p w14:paraId="5A0FEAE8" w14:textId="779DD26E" w:rsidR="00DC1FEE" w:rsidRPr="00DC1FEE" w:rsidRDefault="00562BB7" w:rsidP="00626BAE">
      <w:pPr>
        <w:rPr>
          <w:rFonts w:ascii="Arial" w:hAnsi="Arial" w:cs="Arial"/>
          <w:color w:val="007C91"/>
          <w:spacing w:val="-2"/>
        </w:rPr>
      </w:pPr>
      <w:r w:rsidRPr="00DC1FEE">
        <w:rPr>
          <w:rFonts w:ascii="Arial" w:hAnsi="Arial" w:cs="Arial"/>
          <w:color w:val="007C91"/>
          <w:spacing w:val="-2"/>
        </w:rPr>
        <w:lastRenderedPageBreak/>
        <w:t>What you need to do now</w:t>
      </w:r>
    </w:p>
    <w:p w14:paraId="6D238694" w14:textId="1A1DEAE9" w:rsidR="006C6AF8" w:rsidRDefault="00562BB7" w:rsidP="00522691">
      <w:pPr>
        <w:rPr>
          <w:rFonts w:ascii="Arial" w:hAnsi="Arial" w:cs="Arial"/>
          <w:spacing w:val="-2"/>
        </w:rPr>
      </w:pPr>
      <w:r w:rsidRPr="00626BAE">
        <w:rPr>
          <w:rFonts w:ascii="Arial" w:hAnsi="Arial" w:cs="Arial"/>
          <w:spacing w:val="-2"/>
        </w:rPr>
        <w:t xml:space="preserve">Follow the </w:t>
      </w:r>
      <w:r w:rsidR="006C6AF8" w:rsidRPr="00626BAE">
        <w:rPr>
          <w:rFonts w:ascii="Arial" w:hAnsi="Arial" w:cs="Arial"/>
          <w:spacing w:val="-2"/>
        </w:rPr>
        <w:t xml:space="preserve">picture </w:t>
      </w:r>
      <w:r w:rsidRPr="00626BAE">
        <w:rPr>
          <w:rFonts w:ascii="Arial" w:hAnsi="Arial" w:cs="Arial"/>
          <w:spacing w:val="-2"/>
        </w:rPr>
        <w:t>instructions</w:t>
      </w:r>
      <w:r w:rsidR="009D1790" w:rsidRPr="00626BAE">
        <w:rPr>
          <w:rFonts w:ascii="Arial" w:hAnsi="Arial" w:cs="Arial"/>
          <w:spacing w:val="-2"/>
        </w:rPr>
        <w:t xml:space="preserve"> in ‘How to take </w:t>
      </w:r>
      <w:r w:rsidR="00DE7E77" w:rsidRPr="00626BAE">
        <w:rPr>
          <w:rFonts w:ascii="Arial" w:hAnsi="Arial" w:cs="Arial"/>
          <w:spacing w:val="-2"/>
        </w:rPr>
        <w:t>an oral fluid swab</w:t>
      </w:r>
      <w:r w:rsidR="009D1790" w:rsidRPr="00626BAE">
        <w:rPr>
          <w:rFonts w:ascii="Arial" w:hAnsi="Arial" w:cs="Arial"/>
          <w:spacing w:val="-2"/>
        </w:rPr>
        <w:t xml:space="preserve"> for hepatitis A’</w:t>
      </w:r>
      <w:r w:rsidR="006C6AF8" w:rsidRPr="00626BAE">
        <w:rPr>
          <w:rFonts w:ascii="Arial" w:hAnsi="Arial" w:cs="Arial"/>
          <w:spacing w:val="-2"/>
        </w:rPr>
        <w:t>:</w:t>
      </w:r>
    </w:p>
    <w:p w14:paraId="08C9A00D" w14:textId="77777777" w:rsidR="00DC1FEE" w:rsidRPr="00626BAE" w:rsidRDefault="00DC1FEE" w:rsidP="00522691">
      <w:pPr>
        <w:spacing w:line="240" w:lineRule="auto"/>
        <w:rPr>
          <w:rFonts w:ascii="Arial" w:hAnsi="Arial" w:cs="Arial"/>
          <w:spacing w:val="-2"/>
        </w:rPr>
      </w:pPr>
    </w:p>
    <w:p w14:paraId="0F31BA61" w14:textId="2D6F7219" w:rsidR="006C6AF8" w:rsidRPr="00522691" w:rsidRDefault="009D1790" w:rsidP="00522691">
      <w:pPr>
        <w:pStyle w:val="ListParagraph"/>
        <w:numPr>
          <w:ilvl w:val="0"/>
          <w:numId w:val="33"/>
        </w:numPr>
        <w:kinsoku w:val="0"/>
        <w:overflowPunct w:val="0"/>
        <w:spacing w:line="276" w:lineRule="auto"/>
        <w:ind w:right="286"/>
        <w:rPr>
          <w:rFonts w:ascii="Arial" w:hAnsi="Arial" w:cs="Arial"/>
          <w:spacing w:val="-2"/>
        </w:rPr>
      </w:pPr>
      <w:r w:rsidRPr="00522691">
        <w:rPr>
          <w:rFonts w:ascii="Arial" w:hAnsi="Arial" w:cs="Arial"/>
          <w:spacing w:val="-2"/>
        </w:rPr>
        <w:t>T</w:t>
      </w:r>
      <w:r w:rsidR="00562BB7" w:rsidRPr="00522691">
        <w:rPr>
          <w:rFonts w:ascii="Arial" w:hAnsi="Arial" w:cs="Arial"/>
          <w:spacing w:val="-2"/>
        </w:rPr>
        <w:t>ake the test</w:t>
      </w:r>
      <w:r w:rsidR="006C6AF8" w:rsidRPr="00522691">
        <w:rPr>
          <w:rFonts w:ascii="Arial" w:hAnsi="Arial" w:cs="Arial"/>
          <w:spacing w:val="-2"/>
        </w:rPr>
        <w:t>.</w:t>
      </w:r>
      <w:r w:rsidR="00DC1FEE" w:rsidRPr="00522691">
        <w:rPr>
          <w:rFonts w:ascii="Arial" w:hAnsi="Arial" w:cs="Arial"/>
          <w:spacing w:val="-2"/>
        </w:rPr>
        <w:t xml:space="preserve"> </w:t>
      </w:r>
      <w:r w:rsidR="006C6AF8" w:rsidRPr="00522691">
        <w:rPr>
          <w:rFonts w:ascii="Arial" w:hAnsi="Arial" w:cs="Arial"/>
          <w:spacing w:val="-2"/>
        </w:rPr>
        <w:t xml:space="preserve">The video here shows you how to take the oral fluid test: </w:t>
      </w:r>
      <w:hyperlink r:id="rId14" w:history="1">
        <w:r w:rsidR="00DC1FEE" w:rsidRPr="00522691">
          <w:rPr>
            <w:rStyle w:val="Hyperlink"/>
            <w:rFonts w:ascii="Arial" w:hAnsi="Arial" w:cs="Arial"/>
            <w:spacing w:val="-2"/>
          </w:rPr>
          <w:t>www.youtube.com/watch?v=zR0dankzUJ4</w:t>
        </w:r>
      </w:hyperlink>
      <w:r w:rsidR="00DC1FEE" w:rsidRPr="00522691">
        <w:rPr>
          <w:rFonts w:ascii="Arial" w:hAnsi="Arial" w:cs="Arial"/>
          <w:spacing w:val="-2"/>
        </w:rPr>
        <w:t xml:space="preserve"> </w:t>
      </w:r>
      <w:r w:rsidR="006C6AF8" w:rsidRPr="00522691">
        <w:rPr>
          <w:rFonts w:ascii="Arial" w:hAnsi="Arial" w:cs="Arial"/>
          <w:spacing w:val="-2"/>
        </w:rPr>
        <w:t xml:space="preserve"> </w:t>
      </w:r>
    </w:p>
    <w:p w14:paraId="383827DA" w14:textId="620B7B69" w:rsidR="008C3BF0" w:rsidRPr="00522691" w:rsidRDefault="008C3BF0" w:rsidP="00522691">
      <w:pPr>
        <w:kinsoku w:val="0"/>
        <w:overflowPunct w:val="0"/>
        <w:spacing w:before="74" w:line="276" w:lineRule="auto"/>
        <w:ind w:left="2160" w:right="286"/>
        <w:rPr>
          <w:rFonts w:ascii="Arial" w:hAnsi="Arial" w:cs="Arial"/>
          <w:spacing w:val="-2"/>
        </w:rPr>
      </w:pPr>
      <w:r w:rsidRPr="0017254B">
        <w:rPr>
          <w:noProof/>
        </w:rPr>
        <w:drawing>
          <wp:inline distT="0" distB="0" distL="0" distR="0" wp14:anchorId="6D8A59BC" wp14:editId="053225FB">
            <wp:extent cx="1401792" cy="1388853"/>
            <wp:effectExtent l="0" t="0" r="8255" b="1905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92" cy="138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C4C5" w14:textId="77777777" w:rsidR="00522691" w:rsidRDefault="00522691" w:rsidP="00522691">
      <w:pPr>
        <w:pStyle w:val="ListParagraph"/>
        <w:numPr>
          <w:ilvl w:val="0"/>
          <w:numId w:val="33"/>
        </w:numPr>
        <w:kinsoku w:val="0"/>
        <w:overflowPunct w:val="0"/>
        <w:spacing w:after="40" w:line="276" w:lineRule="auto"/>
        <w:ind w:right="286"/>
        <w:rPr>
          <w:rFonts w:ascii="Arial" w:hAnsi="Arial" w:cs="Arial"/>
          <w:spacing w:val="-2"/>
        </w:rPr>
      </w:pPr>
      <w:r w:rsidRPr="00522691">
        <w:rPr>
          <w:rFonts w:ascii="Arial" w:hAnsi="Arial" w:cs="Arial"/>
          <w:spacing w:val="-2"/>
        </w:rPr>
        <w:t>F</w:t>
      </w:r>
      <w:r w:rsidR="006C6AF8" w:rsidRPr="00522691">
        <w:rPr>
          <w:rFonts w:ascii="Arial" w:hAnsi="Arial" w:cs="Arial"/>
          <w:spacing w:val="-2"/>
        </w:rPr>
        <w:t>ill in part 2 (the green section) of the HAV oral fluid request form.</w:t>
      </w:r>
    </w:p>
    <w:p w14:paraId="6B668A58" w14:textId="0BEAD0A3" w:rsidR="006C6AF8" w:rsidRPr="00522691" w:rsidRDefault="0066550C" w:rsidP="00522691">
      <w:pPr>
        <w:pStyle w:val="ListParagraph"/>
        <w:numPr>
          <w:ilvl w:val="0"/>
          <w:numId w:val="33"/>
        </w:numPr>
        <w:kinsoku w:val="0"/>
        <w:overflowPunct w:val="0"/>
        <w:spacing w:after="40" w:line="276" w:lineRule="auto"/>
        <w:ind w:right="286"/>
        <w:rPr>
          <w:rFonts w:ascii="Arial" w:hAnsi="Arial" w:cs="Arial"/>
          <w:spacing w:val="-2"/>
        </w:rPr>
      </w:pPr>
      <w:r w:rsidRPr="00522691">
        <w:rPr>
          <w:rFonts w:ascii="Arial" w:hAnsi="Arial" w:cs="Arial"/>
          <w:spacing w:val="-2"/>
        </w:rPr>
        <w:t xml:space="preserve">When you have taken the test, follow the instructions to pack it up and put it in a Royal Mail </w:t>
      </w:r>
      <w:proofErr w:type="spellStart"/>
      <w:r w:rsidRPr="00522691">
        <w:rPr>
          <w:rFonts w:ascii="Arial" w:hAnsi="Arial" w:cs="Arial"/>
          <w:spacing w:val="-2"/>
        </w:rPr>
        <w:t>postbox</w:t>
      </w:r>
      <w:proofErr w:type="spellEnd"/>
      <w:r w:rsidRPr="00522691">
        <w:rPr>
          <w:rFonts w:ascii="Arial" w:hAnsi="Arial" w:cs="Arial"/>
          <w:spacing w:val="-2"/>
        </w:rPr>
        <w:t xml:space="preserve">. </w:t>
      </w:r>
    </w:p>
    <w:p w14:paraId="77F9CF8B" w14:textId="77777777" w:rsidR="00522691" w:rsidRDefault="00522691" w:rsidP="00522691">
      <w:pPr>
        <w:spacing w:line="240" w:lineRule="auto"/>
        <w:rPr>
          <w:rFonts w:ascii="Arial" w:hAnsi="Arial" w:cs="Arial"/>
          <w:spacing w:val="-2"/>
          <w:szCs w:val="24"/>
        </w:rPr>
      </w:pPr>
    </w:p>
    <w:p w14:paraId="3758A5E0" w14:textId="6453A550" w:rsidR="00562BB7" w:rsidRPr="00522691" w:rsidRDefault="00C14A45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color w:val="007C91"/>
          <w:spacing w:val="-2"/>
          <w:szCs w:val="24"/>
        </w:rPr>
      </w:pPr>
      <w:r w:rsidRPr="00522691">
        <w:rPr>
          <w:rFonts w:ascii="Arial" w:hAnsi="Arial" w:cs="Arial"/>
          <w:color w:val="007C91"/>
          <w:spacing w:val="-2"/>
          <w:szCs w:val="24"/>
        </w:rPr>
        <w:t>What will happen next</w:t>
      </w:r>
    </w:p>
    <w:p w14:paraId="0F07B033" w14:textId="4EEACD8F" w:rsidR="00C14A45" w:rsidRDefault="00C14A45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spacing w:val="-2"/>
          <w:szCs w:val="24"/>
        </w:rPr>
      </w:pPr>
      <w:r w:rsidRPr="0017254B">
        <w:rPr>
          <w:rFonts w:ascii="Arial" w:hAnsi="Arial" w:cs="Arial"/>
          <w:spacing w:val="-2"/>
          <w:szCs w:val="24"/>
        </w:rPr>
        <w:t>We will test this in the laboratory.</w:t>
      </w:r>
      <w:r w:rsidR="00522691">
        <w:rPr>
          <w:rFonts w:ascii="Arial" w:hAnsi="Arial" w:cs="Arial"/>
          <w:spacing w:val="-2"/>
          <w:szCs w:val="24"/>
        </w:rPr>
        <w:t xml:space="preserve"> </w:t>
      </w:r>
      <w:r w:rsidRPr="0017254B">
        <w:rPr>
          <w:rFonts w:ascii="Arial" w:hAnsi="Arial" w:cs="Arial"/>
          <w:spacing w:val="-2"/>
          <w:szCs w:val="24"/>
        </w:rPr>
        <w:t>You will get the results from your health protection team</w:t>
      </w:r>
      <w:r w:rsidR="0066550C" w:rsidRPr="0017254B">
        <w:rPr>
          <w:rFonts w:ascii="Arial" w:hAnsi="Arial" w:cs="Arial"/>
          <w:spacing w:val="-2"/>
          <w:szCs w:val="24"/>
        </w:rPr>
        <w:t xml:space="preserve"> in a few weeks</w:t>
      </w:r>
      <w:r w:rsidRPr="0017254B">
        <w:rPr>
          <w:rFonts w:ascii="Arial" w:hAnsi="Arial" w:cs="Arial"/>
          <w:spacing w:val="-2"/>
          <w:szCs w:val="24"/>
        </w:rPr>
        <w:t>.</w:t>
      </w:r>
    </w:p>
    <w:p w14:paraId="20DCC284" w14:textId="77777777" w:rsidR="00522691" w:rsidRPr="0017254B" w:rsidRDefault="00522691" w:rsidP="00522691">
      <w:pPr>
        <w:spacing w:line="240" w:lineRule="auto"/>
        <w:rPr>
          <w:rFonts w:ascii="Arial" w:hAnsi="Arial" w:cs="Arial"/>
          <w:spacing w:val="-2"/>
          <w:szCs w:val="24"/>
        </w:rPr>
      </w:pPr>
    </w:p>
    <w:p w14:paraId="4987F513" w14:textId="4E8690F6" w:rsidR="00C14A45" w:rsidRPr="00522691" w:rsidRDefault="00C14A45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color w:val="007C91"/>
          <w:spacing w:val="-2"/>
          <w:szCs w:val="24"/>
        </w:rPr>
      </w:pPr>
      <w:r w:rsidRPr="00522691">
        <w:rPr>
          <w:rFonts w:ascii="Arial" w:hAnsi="Arial" w:cs="Arial"/>
          <w:color w:val="007C91"/>
          <w:spacing w:val="-2"/>
          <w:szCs w:val="24"/>
        </w:rPr>
        <w:t xml:space="preserve">More information about </w:t>
      </w:r>
      <w:r w:rsidR="00522691">
        <w:rPr>
          <w:rFonts w:ascii="Arial" w:hAnsi="Arial" w:cs="Arial"/>
          <w:color w:val="007C91"/>
          <w:spacing w:val="-2"/>
          <w:szCs w:val="24"/>
        </w:rPr>
        <w:t>h</w:t>
      </w:r>
      <w:r w:rsidRPr="00522691">
        <w:rPr>
          <w:rFonts w:ascii="Arial" w:hAnsi="Arial" w:cs="Arial"/>
          <w:color w:val="007C91"/>
          <w:spacing w:val="-2"/>
          <w:szCs w:val="24"/>
        </w:rPr>
        <w:t>epatitis A</w:t>
      </w:r>
    </w:p>
    <w:p w14:paraId="255BBE96" w14:textId="263A82D3" w:rsidR="00C14A45" w:rsidRPr="0017254B" w:rsidRDefault="00C14A45" w:rsidP="00522691">
      <w:pPr>
        <w:kinsoku w:val="0"/>
        <w:overflowPunct w:val="0"/>
        <w:spacing w:line="276" w:lineRule="auto"/>
        <w:ind w:right="286"/>
        <w:rPr>
          <w:rStyle w:val="Hyperlink"/>
          <w:rFonts w:ascii="Arial" w:hAnsi="Arial" w:cs="Arial"/>
          <w:szCs w:val="24"/>
        </w:rPr>
      </w:pPr>
      <w:r w:rsidRPr="0017254B">
        <w:rPr>
          <w:rFonts w:ascii="Arial" w:hAnsi="Arial" w:cs="Arial"/>
          <w:spacing w:val="-2"/>
          <w:szCs w:val="24"/>
        </w:rPr>
        <w:t xml:space="preserve">There is information about </w:t>
      </w:r>
      <w:r w:rsidR="00522691">
        <w:rPr>
          <w:rFonts w:ascii="Arial" w:hAnsi="Arial" w:cs="Arial"/>
          <w:spacing w:val="-2"/>
          <w:szCs w:val="24"/>
        </w:rPr>
        <w:t>h</w:t>
      </w:r>
      <w:r w:rsidRPr="0017254B">
        <w:rPr>
          <w:rFonts w:ascii="Arial" w:hAnsi="Arial" w:cs="Arial"/>
          <w:spacing w:val="-2"/>
          <w:szCs w:val="24"/>
        </w:rPr>
        <w:t xml:space="preserve">epatitis A </w:t>
      </w:r>
      <w:r w:rsidR="00522691">
        <w:rPr>
          <w:rFonts w:ascii="Arial" w:hAnsi="Arial" w:cs="Arial"/>
          <w:spacing w:val="-2"/>
          <w:szCs w:val="24"/>
        </w:rPr>
        <w:t>online</w:t>
      </w:r>
      <w:r w:rsidRPr="0017254B">
        <w:rPr>
          <w:rFonts w:ascii="Arial" w:hAnsi="Arial" w:cs="Arial"/>
          <w:spacing w:val="-2"/>
          <w:szCs w:val="24"/>
        </w:rPr>
        <w:t>:</w:t>
      </w:r>
      <w:r w:rsidR="00522691">
        <w:rPr>
          <w:rFonts w:ascii="Arial" w:hAnsi="Arial" w:cs="Arial"/>
          <w:spacing w:val="-2"/>
          <w:szCs w:val="24"/>
        </w:rPr>
        <w:t xml:space="preserve"> </w:t>
      </w:r>
      <w:hyperlink r:id="rId16" w:history="1">
        <w:r w:rsidR="008C3BF0" w:rsidRPr="0017254B">
          <w:rPr>
            <w:rStyle w:val="Hyperlink"/>
            <w:rFonts w:ascii="Arial" w:hAnsi="Arial" w:cs="Arial"/>
            <w:szCs w:val="24"/>
          </w:rPr>
          <w:t>www.nhs.uk/conditions/hepatitis-a/</w:t>
        </w:r>
      </w:hyperlink>
    </w:p>
    <w:p w14:paraId="53148511" w14:textId="2D596859" w:rsidR="008C3BF0" w:rsidRPr="0017254B" w:rsidRDefault="008C3BF0" w:rsidP="00522691">
      <w:pPr>
        <w:kinsoku w:val="0"/>
        <w:overflowPunct w:val="0"/>
        <w:spacing w:before="74" w:line="276" w:lineRule="auto"/>
        <w:ind w:left="2160" w:right="286"/>
      </w:pPr>
      <w:r w:rsidRPr="0017254B">
        <w:rPr>
          <w:noProof/>
        </w:rPr>
        <w:drawing>
          <wp:inline distT="0" distB="0" distL="0" distR="0" wp14:anchorId="5A04DFE5" wp14:editId="447F5EC1">
            <wp:extent cx="1440180" cy="1449238"/>
            <wp:effectExtent l="0" t="0" r="7620" b="0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23" cy="14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FE17" w14:textId="42FF5720" w:rsidR="00C14A45" w:rsidRPr="00522691" w:rsidRDefault="00C14A45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color w:val="007C91"/>
          <w:spacing w:val="-2"/>
          <w:szCs w:val="24"/>
        </w:rPr>
      </w:pPr>
      <w:r w:rsidRPr="00522691">
        <w:rPr>
          <w:rFonts w:ascii="Arial" w:hAnsi="Arial" w:cs="Arial"/>
          <w:color w:val="007C91"/>
          <w:spacing w:val="-2"/>
          <w:szCs w:val="24"/>
        </w:rPr>
        <w:t xml:space="preserve">What you can do to stop spread of </w:t>
      </w:r>
      <w:r w:rsidR="00522691">
        <w:rPr>
          <w:rFonts w:ascii="Arial" w:hAnsi="Arial" w:cs="Arial"/>
          <w:color w:val="007C91"/>
          <w:spacing w:val="-2"/>
          <w:szCs w:val="24"/>
        </w:rPr>
        <w:t>h</w:t>
      </w:r>
      <w:r w:rsidRPr="00522691">
        <w:rPr>
          <w:rFonts w:ascii="Arial" w:hAnsi="Arial" w:cs="Arial"/>
          <w:color w:val="007C91"/>
          <w:spacing w:val="-2"/>
          <w:szCs w:val="24"/>
        </w:rPr>
        <w:t xml:space="preserve">epatitis A </w:t>
      </w:r>
    </w:p>
    <w:p w14:paraId="62C1102A" w14:textId="77777777" w:rsidR="00522691" w:rsidRDefault="00C14A45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spacing w:val="-2"/>
          <w:szCs w:val="24"/>
        </w:rPr>
      </w:pPr>
      <w:r w:rsidRPr="0017254B">
        <w:rPr>
          <w:rFonts w:ascii="Arial" w:hAnsi="Arial" w:cs="Arial"/>
          <w:spacing w:val="-2"/>
          <w:szCs w:val="24"/>
        </w:rPr>
        <w:t>Wash your hands carefully before eating food and after using the toilet.</w:t>
      </w:r>
      <w:r w:rsidR="00522691">
        <w:rPr>
          <w:rFonts w:ascii="Arial" w:hAnsi="Arial" w:cs="Arial"/>
          <w:spacing w:val="-2"/>
          <w:szCs w:val="24"/>
        </w:rPr>
        <w:t xml:space="preserve"> </w:t>
      </w:r>
      <w:r w:rsidRPr="0017254B">
        <w:rPr>
          <w:rFonts w:ascii="Arial" w:hAnsi="Arial" w:cs="Arial"/>
          <w:spacing w:val="-2"/>
          <w:szCs w:val="24"/>
        </w:rPr>
        <w:t>Have a hepatitis A vaccine if it is recommended for you.</w:t>
      </w:r>
    </w:p>
    <w:p w14:paraId="4E01EE0F" w14:textId="77777777" w:rsidR="00522691" w:rsidRDefault="00522691" w:rsidP="00522691">
      <w:pPr>
        <w:spacing w:line="240" w:lineRule="auto"/>
        <w:rPr>
          <w:rFonts w:ascii="Arial" w:hAnsi="Arial" w:cs="Arial"/>
          <w:spacing w:val="-2"/>
          <w:szCs w:val="24"/>
        </w:rPr>
      </w:pPr>
    </w:p>
    <w:p w14:paraId="57983E06" w14:textId="239609C7" w:rsidR="00C14A45" w:rsidRPr="00522691" w:rsidRDefault="00297C22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color w:val="007C91"/>
          <w:spacing w:val="-2"/>
          <w:szCs w:val="24"/>
        </w:rPr>
      </w:pPr>
      <w:r w:rsidRPr="00522691">
        <w:rPr>
          <w:rFonts w:ascii="Arial" w:hAnsi="Arial" w:cs="Arial"/>
          <w:color w:val="007C91"/>
          <w:spacing w:val="-2"/>
          <w:szCs w:val="24"/>
        </w:rPr>
        <w:t xml:space="preserve">What to do if you have questions </w:t>
      </w:r>
    </w:p>
    <w:p w14:paraId="3066A8F4" w14:textId="77777777" w:rsidR="00522691" w:rsidRDefault="00297C22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spacing w:val="-2"/>
          <w:szCs w:val="24"/>
        </w:rPr>
      </w:pPr>
      <w:r w:rsidRPr="0017254B">
        <w:rPr>
          <w:rFonts w:ascii="Arial" w:hAnsi="Arial" w:cs="Arial"/>
          <w:spacing w:val="-2"/>
          <w:szCs w:val="24"/>
        </w:rPr>
        <w:t xml:space="preserve">Call the health protection team on </w:t>
      </w:r>
      <w:proofErr w:type="spellStart"/>
      <w:r w:rsidRPr="0017254B">
        <w:rPr>
          <w:rFonts w:ascii="Arial" w:hAnsi="Arial" w:cs="Arial"/>
          <w:spacing w:val="-2"/>
          <w:szCs w:val="24"/>
        </w:rPr>
        <w:t>xxxxxxxxxxxx.</w:t>
      </w:r>
      <w:proofErr w:type="spellEnd"/>
    </w:p>
    <w:p w14:paraId="70FB522F" w14:textId="77777777" w:rsidR="00522691" w:rsidRDefault="00522691" w:rsidP="00522691">
      <w:pPr>
        <w:spacing w:line="240" w:lineRule="auto"/>
        <w:rPr>
          <w:rFonts w:ascii="Arial" w:hAnsi="Arial" w:cs="Arial"/>
          <w:spacing w:val="-2"/>
          <w:szCs w:val="24"/>
        </w:rPr>
      </w:pPr>
    </w:p>
    <w:p w14:paraId="5A51D15E" w14:textId="77777777" w:rsidR="00522691" w:rsidRDefault="00297C22" w:rsidP="00522691">
      <w:pPr>
        <w:kinsoku w:val="0"/>
        <w:overflowPunct w:val="0"/>
        <w:spacing w:line="276" w:lineRule="auto"/>
        <w:ind w:right="286"/>
        <w:rPr>
          <w:rFonts w:ascii="Arial" w:hAnsi="Arial" w:cs="Arial"/>
          <w:spacing w:val="-2"/>
          <w:szCs w:val="24"/>
        </w:rPr>
      </w:pPr>
      <w:r w:rsidRPr="0017254B">
        <w:rPr>
          <w:rFonts w:ascii="Arial" w:hAnsi="Arial" w:cs="Arial"/>
          <w:spacing w:val="-2"/>
          <w:szCs w:val="24"/>
        </w:rPr>
        <w:t xml:space="preserve">When you call, give them the </w:t>
      </w:r>
      <w:r w:rsidR="00D36B0E" w:rsidRPr="0017254B">
        <w:rPr>
          <w:rFonts w:ascii="Arial" w:hAnsi="Arial" w:cs="Arial"/>
          <w:spacing w:val="-2"/>
          <w:szCs w:val="24"/>
        </w:rPr>
        <w:t>HPZ</w:t>
      </w:r>
      <w:r w:rsidRPr="0017254B">
        <w:rPr>
          <w:rFonts w:ascii="Arial" w:hAnsi="Arial" w:cs="Arial"/>
          <w:spacing w:val="-2"/>
          <w:szCs w:val="24"/>
        </w:rPr>
        <w:t xml:space="preserve">/CIMS number at the top of this letter. </w:t>
      </w:r>
    </w:p>
    <w:p w14:paraId="5C86FD46" w14:textId="748CD845" w:rsidR="00297C22" w:rsidRPr="0017254B" w:rsidRDefault="00297C22" w:rsidP="00522691">
      <w:pPr>
        <w:spacing w:line="240" w:lineRule="auto"/>
        <w:rPr>
          <w:rFonts w:ascii="Arial" w:hAnsi="Arial" w:cs="Arial"/>
          <w:spacing w:val="-2"/>
          <w:szCs w:val="24"/>
        </w:rPr>
      </w:pPr>
      <w:r w:rsidRPr="0017254B">
        <w:rPr>
          <w:rFonts w:ascii="Arial" w:hAnsi="Arial" w:cs="Arial"/>
          <w:spacing w:val="-2"/>
          <w:szCs w:val="24"/>
        </w:rPr>
        <w:t xml:space="preserve"> </w:t>
      </w:r>
    </w:p>
    <w:p w14:paraId="7131B242" w14:textId="4D76D033" w:rsidR="00904496" w:rsidRPr="0017254B" w:rsidRDefault="00904496" w:rsidP="00522691">
      <w:pPr>
        <w:kinsoku w:val="0"/>
        <w:overflowPunct w:val="0"/>
        <w:spacing w:line="276" w:lineRule="auto"/>
        <w:rPr>
          <w:rFonts w:ascii="Arial" w:hAnsi="Arial" w:cs="Arial"/>
          <w:szCs w:val="24"/>
        </w:rPr>
      </w:pPr>
      <w:r w:rsidRPr="0017254B">
        <w:rPr>
          <w:rFonts w:ascii="Arial" w:hAnsi="Arial" w:cs="Arial"/>
          <w:spacing w:val="-2"/>
          <w:szCs w:val="24"/>
        </w:rPr>
        <w:t>Y</w:t>
      </w:r>
      <w:r w:rsidRPr="0017254B">
        <w:rPr>
          <w:rFonts w:ascii="Arial" w:hAnsi="Arial" w:cs="Arial"/>
          <w:szCs w:val="24"/>
        </w:rPr>
        <w:t>ours</w:t>
      </w:r>
      <w:r w:rsidRPr="0017254B">
        <w:rPr>
          <w:rFonts w:ascii="Arial" w:hAnsi="Arial" w:cs="Arial"/>
          <w:spacing w:val="-2"/>
          <w:szCs w:val="24"/>
        </w:rPr>
        <w:t xml:space="preserve"> </w:t>
      </w:r>
      <w:r w:rsidRPr="0017254B">
        <w:rPr>
          <w:rFonts w:ascii="Arial" w:hAnsi="Arial" w:cs="Arial"/>
          <w:szCs w:val="24"/>
        </w:rPr>
        <w:t>sin</w:t>
      </w:r>
      <w:r w:rsidRPr="0017254B">
        <w:rPr>
          <w:rFonts w:ascii="Arial" w:hAnsi="Arial" w:cs="Arial"/>
          <w:spacing w:val="-3"/>
          <w:szCs w:val="24"/>
        </w:rPr>
        <w:t>c</w:t>
      </w:r>
      <w:r w:rsidRPr="0017254B">
        <w:rPr>
          <w:rFonts w:ascii="Arial" w:hAnsi="Arial" w:cs="Arial"/>
          <w:szCs w:val="24"/>
        </w:rPr>
        <w:t>er</w:t>
      </w:r>
      <w:r w:rsidRPr="0017254B">
        <w:rPr>
          <w:rFonts w:ascii="Arial" w:hAnsi="Arial" w:cs="Arial"/>
          <w:spacing w:val="-3"/>
          <w:szCs w:val="24"/>
        </w:rPr>
        <w:t>e</w:t>
      </w:r>
      <w:r w:rsidRPr="0017254B">
        <w:rPr>
          <w:rFonts w:ascii="Arial" w:hAnsi="Arial" w:cs="Arial"/>
          <w:szCs w:val="24"/>
        </w:rPr>
        <w:t>ly</w:t>
      </w:r>
      <w:r w:rsidR="00257A12" w:rsidRPr="0017254B">
        <w:rPr>
          <w:rFonts w:ascii="Arial" w:hAnsi="Arial" w:cs="Arial"/>
          <w:szCs w:val="24"/>
        </w:rPr>
        <w:t>,</w:t>
      </w:r>
    </w:p>
    <w:p w14:paraId="7D694E11" w14:textId="77777777" w:rsidR="0066472F" w:rsidRPr="0017254B" w:rsidRDefault="0066472F" w:rsidP="00522691">
      <w:pPr>
        <w:kinsoku w:val="0"/>
        <w:overflowPunct w:val="0"/>
        <w:spacing w:line="276" w:lineRule="auto"/>
      </w:pPr>
    </w:p>
    <w:p w14:paraId="3B34BE53" w14:textId="77777777" w:rsidR="00DC1FEE" w:rsidRDefault="00DC1FEE" w:rsidP="00522691">
      <w:pPr>
        <w:kinsoku w:val="0"/>
        <w:overflowPunct w:val="0"/>
        <w:spacing w:line="276" w:lineRule="auto"/>
        <w:rPr>
          <w:rFonts w:ascii="Arial" w:hAnsi="Arial" w:cs="Arial"/>
          <w:szCs w:val="24"/>
        </w:rPr>
      </w:pPr>
    </w:p>
    <w:p w14:paraId="70E54C3E" w14:textId="71764400" w:rsidR="00297C22" w:rsidRDefault="00BC672A" w:rsidP="00522691">
      <w:pPr>
        <w:kinsoku w:val="0"/>
        <w:overflowPunct w:val="0"/>
        <w:spacing w:line="276" w:lineRule="auto"/>
        <w:rPr>
          <w:rFonts w:ascii="Arial" w:hAnsi="Arial" w:cs="Arial"/>
          <w:szCs w:val="24"/>
        </w:rPr>
      </w:pPr>
      <w:r w:rsidRPr="0017254B">
        <w:rPr>
          <w:rFonts w:ascii="Arial" w:hAnsi="Arial" w:cs="Arial"/>
          <w:szCs w:val="24"/>
        </w:rPr>
        <w:t>Name of</w:t>
      </w:r>
      <w:r w:rsidR="00297C22" w:rsidRPr="0017254B">
        <w:rPr>
          <w:rFonts w:ascii="Arial" w:hAnsi="Arial" w:cs="Arial"/>
          <w:szCs w:val="24"/>
        </w:rPr>
        <w:t xml:space="preserve"> staff member</w:t>
      </w:r>
    </w:p>
    <w:p w14:paraId="26023ACB" w14:textId="6DFB1A44" w:rsidR="00E3154E" w:rsidRPr="0017254B" w:rsidRDefault="00297C22" w:rsidP="00522691">
      <w:pPr>
        <w:kinsoku w:val="0"/>
        <w:overflowPunct w:val="0"/>
        <w:spacing w:line="276" w:lineRule="auto"/>
        <w:rPr>
          <w:rFonts w:ascii="Arial" w:hAnsi="Arial" w:cs="Arial"/>
          <w:szCs w:val="24"/>
        </w:rPr>
      </w:pPr>
      <w:r w:rsidRPr="0017254B">
        <w:rPr>
          <w:rFonts w:ascii="Arial" w:hAnsi="Arial" w:cs="Arial"/>
          <w:szCs w:val="24"/>
        </w:rPr>
        <w:t xml:space="preserve">Name of </w:t>
      </w:r>
      <w:r w:rsidR="00DC1FEE" w:rsidRPr="0017254B">
        <w:rPr>
          <w:rFonts w:ascii="Arial" w:hAnsi="Arial" w:cs="Arial"/>
          <w:szCs w:val="24"/>
        </w:rPr>
        <w:t>health protection team</w:t>
      </w:r>
      <w:r w:rsidR="00BC672A" w:rsidRPr="0017254B">
        <w:rPr>
          <w:rFonts w:ascii="Arial" w:hAnsi="Arial" w:cs="Arial"/>
          <w:szCs w:val="24"/>
        </w:rPr>
        <w:t xml:space="preserve"> </w:t>
      </w:r>
    </w:p>
    <w:p w14:paraId="3F92A50E" w14:textId="552BA1DB" w:rsidR="00297C22" w:rsidRPr="0017254B" w:rsidRDefault="00297C22" w:rsidP="00522691">
      <w:pPr>
        <w:kinsoku w:val="0"/>
        <w:overflowPunct w:val="0"/>
        <w:spacing w:line="276" w:lineRule="auto"/>
        <w:rPr>
          <w:rFonts w:ascii="Arial" w:hAnsi="Arial" w:cs="Arial"/>
          <w:szCs w:val="24"/>
        </w:rPr>
      </w:pPr>
      <w:r w:rsidRPr="0017254B">
        <w:rPr>
          <w:rFonts w:ascii="Arial" w:hAnsi="Arial" w:cs="Arial"/>
          <w:szCs w:val="24"/>
        </w:rPr>
        <w:t xml:space="preserve">HPT phone number </w:t>
      </w:r>
    </w:p>
    <w:sectPr w:rsidR="00297C22" w:rsidRPr="0017254B" w:rsidSect="00DC1FEE">
      <w:headerReference w:type="default" r:id="rId18"/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BC31" w14:textId="77777777" w:rsidR="00167F78" w:rsidRDefault="00167F78" w:rsidP="00904496">
      <w:pPr>
        <w:spacing w:line="240" w:lineRule="auto"/>
      </w:pPr>
      <w:r>
        <w:separator/>
      </w:r>
    </w:p>
  </w:endnote>
  <w:endnote w:type="continuationSeparator" w:id="0">
    <w:p w14:paraId="0D22A6D3" w14:textId="77777777" w:rsidR="00167F78" w:rsidRDefault="00167F78" w:rsidP="0090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477" w14:textId="58B52380" w:rsidR="00DC1FEE" w:rsidRDefault="00DC1FEE" w:rsidP="00522691">
    <w:pPr>
      <w:pStyle w:val="Footer"/>
    </w:pPr>
  </w:p>
  <w:p w14:paraId="3D5260C4" w14:textId="77777777" w:rsidR="006E7CE3" w:rsidRDefault="006E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4AD2" w14:textId="77777777" w:rsidR="00167F78" w:rsidRDefault="00167F78" w:rsidP="00904496">
      <w:pPr>
        <w:spacing w:line="240" w:lineRule="auto"/>
      </w:pPr>
      <w:r>
        <w:separator/>
      </w:r>
    </w:p>
  </w:footnote>
  <w:footnote w:type="continuationSeparator" w:id="0">
    <w:p w14:paraId="2402B21F" w14:textId="77777777" w:rsidR="00167F78" w:rsidRDefault="00167F78" w:rsidP="00904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A9EE" w14:textId="40338FBA" w:rsidR="00904496" w:rsidRDefault="00DA0F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D99C1" wp14:editId="7CD5EB63">
          <wp:simplePos x="0" y="0"/>
          <wp:positionH relativeFrom="margin">
            <wp:posOffset>-99060</wp:posOffset>
          </wp:positionH>
          <wp:positionV relativeFrom="paragraph">
            <wp:posOffset>-324485</wp:posOffset>
          </wp:positionV>
          <wp:extent cx="1155175" cy="1098550"/>
          <wp:effectExtent l="0" t="0" r="6985" b="635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7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7B4F" w14:textId="0B3345A8" w:rsidR="00626BAE" w:rsidRDefault="00626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59"/>
      </w:pPr>
      <w:rPr>
        <w:rFonts w:ascii="Symbol" w:hAnsi="Symbol"/>
        <w:b w:val="0"/>
        <w:color w:val="97002D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359"/>
      </w:pPr>
      <w:rPr>
        <w:rFonts w:ascii="Symbol" w:hAnsi="Symbol"/>
        <w:b w:val="0"/>
        <w:color w:val="97002D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color w:val="97002D"/>
        <w:sz w:val="24"/>
      </w:rPr>
    </w:lvl>
    <w:lvl w:ilvl="1">
      <w:numFmt w:val="bullet"/>
      <w:lvlText w:val=""/>
      <w:lvlJc w:val="left"/>
      <w:pPr>
        <w:ind w:hanging="358"/>
      </w:pPr>
      <w:rPr>
        <w:rFonts w:ascii="Symbol" w:hAnsi="Symbol"/>
        <w:b w:val="0"/>
        <w:color w:val="97002D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65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53"/>
      </w:pPr>
      <w:rPr>
        <w:rFonts w:ascii="Arial" w:hAnsi="Arial" w:cs="Arial"/>
        <w:b w:val="0"/>
        <w:bCs w:val="0"/>
        <w:color w:val="97002D"/>
        <w:sz w:val="28"/>
        <w:szCs w:val="28"/>
      </w:rPr>
    </w:lvl>
    <w:lvl w:ilvl="2">
      <w:numFmt w:val="bullet"/>
      <w:lvlText w:val=""/>
      <w:lvlJc w:val="left"/>
      <w:pPr>
        <w:ind w:hanging="286"/>
      </w:pPr>
      <w:rPr>
        <w:rFonts w:ascii="Symbol" w:hAnsi="Symbol"/>
        <w:b w:val="0"/>
        <w:color w:val="97002D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color w:val="97002D"/>
        <w:sz w:val="24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color w:val="C0000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color w:val="97002D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color w:val="97002D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D97863B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bullet"/>
      <w:lvlText w:val=""/>
      <w:lvlJc w:val="left"/>
      <w:pPr>
        <w:ind w:hanging="358"/>
      </w:pPr>
      <w:rPr>
        <w:rFonts w:ascii="Symbol" w:hAnsi="Symbol"/>
        <w:b w:val="0"/>
        <w:color w:val="97002D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color w:val="97002D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hanging="106"/>
      </w:pPr>
      <w:rPr>
        <w:rFonts w:ascii="Arial" w:hAnsi="Arial" w:cs="Arial"/>
        <w:b w:val="0"/>
        <w:bCs w:val="0"/>
        <w:color w:val="97002D"/>
        <w:position w:val="8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color w:val="97002D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01"/>
      <w:numFmt w:val="decimal"/>
      <w:lvlText w:val="%1)"/>
      <w:lvlJc w:val="left"/>
      <w:pPr>
        <w:ind w:hanging="55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543181E"/>
    <w:multiLevelType w:val="multilevel"/>
    <w:tmpl w:val="CD7C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C3DF1"/>
    <w:multiLevelType w:val="multilevel"/>
    <w:tmpl w:val="1FAC6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650153"/>
    <w:multiLevelType w:val="hybridMultilevel"/>
    <w:tmpl w:val="28D61A64"/>
    <w:lvl w:ilvl="0" w:tplc="0F069B5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B01905"/>
    <w:multiLevelType w:val="multilevel"/>
    <w:tmpl w:val="FA08C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4911D9"/>
    <w:multiLevelType w:val="multilevel"/>
    <w:tmpl w:val="E20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CF0BCB"/>
    <w:multiLevelType w:val="multilevel"/>
    <w:tmpl w:val="276A5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A26E2"/>
    <w:multiLevelType w:val="hybridMultilevel"/>
    <w:tmpl w:val="E5406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97C47"/>
    <w:multiLevelType w:val="hybridMultilevel"/>
    <w:tmpl w:val="70ACE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E0E29"/>
    <w:multiLevelType w:val="hybridMultilevel"/>
    <w:tmpl w:val="67DCE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2205F7"/>
    <w:multiLevelType w:val="multilevel"/>
    <w:tmpl w:val="0E1486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A02B42"/>
    <w:multiLevelType w:val="multilevel"/>
    <w:tmpl w:val="8AD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057D84"/>
    <w:multiLevelType w:val="multilevel"/>
    <w:tmpl w:val="03E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400F7A"/>
    <w:multiLevelType w:val="multilevel"/>
    <w:tmpl w:val="E8D60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045BF"/>
    <w:multiLevelType w:val="multilevel"/>
    <w:tmpl w:val="D5581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789721">
    <w:abstractNumId w:val="19"/>
  </w:num>
  <w:num w:numId="2" w16cid:durableId="2040005146">
    <w:abstractNumId w:val="18"/>
  </w:num>
  <w:num w:numId="3" w16cid:durableId="980621553">
    <w:abstractNumId w:val="17"/>
  </w:num>
  <w:num w:numId="4" w16cid:durableId="2048676536">
    <w:abstractNumId w:val="16"/>
  </w:num>
  <w:num w:numId="5" w16cid:durableId="539054344">
    <w:abstractNumId w:val="15"/>
  </w:num>
  <w:num w:numId="6" w16cid:durableId="253442394">
    <w:abstractNumId w:val="14"/>
  </w:num>
  <w:num w:numId="7" w16cid:durableId="808211638">
    <w:abstractNumId w:val="13"/>
  </w:num>
  <w:num w:numId="8" w16cid:durableId="1684164731">
    <w:abstractNumId w:val="12"/>
  </w:num>
  <w:num w:numId="9" w16cid:durableId="481000169">
    <w:abstractNumId w:val="11"/>
  </w:num>
  <w:num w:numId="10" w16cid:durableId="1619873818">
    <w:abstractNumId w:val="10"/>
  </w:num>
  <w:num w:numId="11" w16cid:durableId="2023048187">
    <w:abstractNumId w:val="9"/>
  </w:num>
  <w:num w:numId="12" w16cid:durableId="2122070329">
    <w:abstractNumId w:val="8"/>
  </w:num>
  <w:num w:numId="13" w16cid:durableId="850224543">
    <w:abstractNumId w:val="7"/>
  </w:num>
  <w:num w:numId="14" w16cid:durableId="457144421">
    <w:abstractNumId w:val="6"/>
  </w:num>
  <w:num w:numId="15" w16cid:durableId="1122066960">
    <w:abstractNumId w:val="5"/>
  </w:num>
  <w:num w:numId="16" w16cid:durableId="714233779">
    <w:abstractNumId w:val="4"/>
  </w:num>
  <w:num w:numId="17" w16cid:durableId="95096653">
    <w:abstractNumId w:val="3"/>
  </w:num>
  <w:num w:numId="18" w16cid:durableId="2026588014">
    <w:abstractNumId w:val="2"/>
  </w:num>
  <w:num w:numId="19" w16cid:durableId="1031956231">
    <w:abstractNumId w:val="1"/>
  </w:num>
  <w:num w:numId="20" w16cid:durableId="975645726">
    <w:abstractNumId w:val="0"/>
  </w:num>
  <w:num w:numId="21" w16cid:durableId="203254085">
    <w:abstractNumId w:val="20"/>
  </w:num>
  <w:num w:numId="22" w16cid:durableId="1019508272">
    <w:abstractNumId w:val="31"/>
  </w:num>
  <w:num w:numId="23" w16cid:durableId="1799300323">
    <w:abstractNumId w:val="24"/>
  </w:num>
  <w:num w:numId="24" w16cid:durableId="1238058033">
    <w:abstractNumId w:val="33"/>
  </w:num>
  <w:num w:numId="25" w16cid:durableId="1439643681">
    <w:abstractNumId w:val="25"/>
  </w:num>
  <w:num w:numId="26" w16cid:durableId="322514777">
    <w:abstractNumId w:val="32"/>
  </w:num>
  <w:num w:numId="27" w16cid:durableId="468667816">
    <w:abstractNumId w:val="23"/>
  </w:num>
  <w:num w:numId="28" w16cid:durableId="2052000219">
    <w:abstractNumId w:val="21"/>
  </w:num>
  <w:num w:numId="29" w16cid:durableId="914244679">
    <w:abstractNumId w:val="30"/>
  </w:num>
  <w:num w:numId="30" w16cid:durableId="586038953">
    <w:abstractNumId w:val="29"/>
  </w:num>
  <w:num w:numId="31" w16cid:durableId="494028761">
    <w:abstractNumId w:val="26"/>
  </w:num>
  <w:num w:numId="32" w16cid:durableId="635067192">
    <w:abstractNumId w:val="27"/>
  </w:num>
  <w:num w:numId="33" w16cid:durableId="981731752">
    <w:abstractNumId w:val="22"/>
  </w:num>
  <w:num w:numId="34" w16cid:durableId="1966304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1"/>
    <w:rsid w:val="0000696D"/>
    <w:rsid w:val="000202B8"/>
    <w:rsid w:val="00034430"/>
    <w:rsid w:val="000F797F"/>
    <w:rsid w:val="001115E4"/>
    <w:rsid w:val="0012110E"/>
    <w:rsid w:val="00133BB6"/>
    <w:rsid w:val="0014035B"/>
    <w:rsid w:val="00167F78"/>
    <w:rsid w:val="0017254B"/>
    <w:rsid w:val="00177CE3"/>
    <w:rsid w:val="001D347E"/>
    <w:rsid w:val="001E5746"/>
    <w:rsid w:val="0020539F"/>
    <w:rsid w:val="00222C38"/>
    <w:rsid w:val="00227E6D"/>
    <w:rsid w:val="00240AD0"/>
    <w:rsid w:val="00255540"/>
    <w:rsid w:val="00257A12"/>
    <w:rsid w:val="00297C22"/>
    <w:rsid w:val="002A5034"/>
    <w:rsid w:val="002D593E"/>
    <w:rsid w:val="002D7E84"/>
    <w:rsid w:val="00317AF7"/>
    <w:rsid w:val="003635F6"/>
    <w:rsid w:val="003C3F99"/>
    <w:rsid w:val="004B3BD1"/>
    <w:rsid w:val="00522691"/>
    <w:rsid w:val="00543815"/>
    <w:rsid w:val="005620A2"/>
    <w:rsid w:val="00562BB7"/>
    <w:rsid w:val="005E3274"/>
    <w:rsid w:val="005F1D83"/>
    <w:rsid w:val="0060528F"/>
    <w:rsid w:val="00624F92"/>
    <w:rsid w:val="00626BAE"/>
    <w:rsid w:val="0066472F"/>
    <w:rsid w:val="0066550C"/>
    <w:rsid w:val="006A6C1A"/>
    <w:rsid w:val="006C6AF8"/>
    <w:rsid w:val="006E7CE3"/>
    <w:rsid w:val="007342D3"/>
    <w:rsid w:val="00770962"/>
    <w:rsid w:val="007E0FA7"/>
    <w:rsid w:val="007E5FAB"/>
    <w:rsid w:val="00804063"/>
    <w:rsid w:val="00820236"/>
    <w:rsid w:val="008230E4"/>
    <w:rsid w:val="008678CA"/>
    <w:rsid w:val="00897CCD"/>
    <w:rsid w:val="008A4E8D"/>
    <w:rsid w:val="008C3BF0"/>
    <w:rsid w:val="008D4FC8"/>
    <w:rsid w:val="00904496"/>
    <w:rsid w:val="00971267"/>
    <w:rsid w:val="00990E66"/>
    <w:rsid w:val="009D1790"/>
    <w:rsid w:val="009E472E"/>
    <w:rsid w:val="00A426B8"/>
    <w:rsid w:val="00A473EA"/>
    <w:rsid w:val="00AB718F"/>
    <w:rsid w:val="00AC445D"/>
    <w:rsid w:val="00B00A03"/>
    <w:rsid w:val="00B13B66"/>
    <w:rsid w:val="00B45D71"/>
    <w:rsid w:val="00B4610A"/>
    <w:rsid w:val="00B91266"/>
    <w:rsid w:val="00BC672A"/>
    <w:rsid w:val="00BC7174"/>
    <w:rsid w:val="00C14A45"/>
    <w:rsid w:val="00D02C8C"/>
    <w:rsid w:val="00D36B0E"/>
    <w:rsid w:val="00D4261A"/>
    <w:rsid w:val="00D629DB"/>
    <w:rsid w:val="00D95964"/>
    <w:rsid w:val="00DA0F4A"/>
    <w:rsid w:val="00DC04E7"/>
    <w:rsid w:val="00DC1FEE"/>
    <w:rsid w:val="00DE7E77"/>
    <w:rsid w:val="00E3154E"/>
    <w:rsid w:val="00E6492B"/>
    <w:rsid w:val="00E668EB"/>
    <w:rsid w:val="00EA353F"/>
    <w:rsid w:val="00EB3B52"/>
    <w:rsid w:val="00EB6FC6"/>
    <w:rsid w:val="00EF6106"/>
    <w:rsid w:val="00F00150"/>
    <w:rsid w:val="00F17634"/>
    <w:rsid w:val="00FB64EA"/>
    <w:rsid w:val="00FE7838"/>
    <w:rsid w:val="09B2638C"/>
    <w:rsid w:val="0C605E4B"/>
    <w:rsid w:val="1C08D2DF"/>
    <w:rsid w:val="22C66D4F"/>
    <w:rsid w:val="2A67E200"/>
    <w:rsid w:val="2D2A027C"/>
    <w:rsid w:val="3873D860"/>
    <w:rsid w:val="40695077"/>
    <w:rsid w:val="4145A9AB"/>
    <w:rsid w:val="5AFFF33F"/>
    <w:rsid w:val="7C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882B1"/>
  <w15:docId w15:val="{DAFE7533-2A0E-4FD5-9F83-E908B977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AE"/>
    <w:pPr>
      <w:spacing w:after="0"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100"/>
      <w:outlineLvl w:val="0"/>
    </w:pPr>
    <w:rPr>
      <w:rFonts w:ascii="Arial" w:eastAsiaTheme="minorEastAsia" w:hAnsi="Arial" w:cs="Arial"/>
      <w:sz w:val="52"/>
      <w:szCs w:val="52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1E5746"/>
    <w:pPr>
      <w:widowControl w:val="0"/>
      <w:autoSpaceDE w:val="0"/>
      <w:autoSpaceDN w:val="0"/>
      <w:adjustRightInd w:val="0"/>
      <w:spacing w:before="38" w:line="240" w:lineRule="auto"/>
      <w:ind w:left="100"/>
      <w:outlineLvl w:val="1"/>
    </w:pPr>
    <w:rPr>
      <w:rFonts w:ascii="Arial" w:eastAsiaTheme="minorEastAsia" w:hAnsi="Arial" w:cs="Arial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100"/>
      <w:outlineLvl w:val="2"/>
    </w:pPr>
    <w:rPr>
      <w:rFonts w:ascii="Arial" w:eastAsiaTheme="minorEastAsia" w:hAnsi="Arial" w:cs="Arial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100"/>
      <w:outlineLvl w:val="3"/>
    </w:pPr>
    <w:rPr>
      <w:rFonts w:ascii="Arial" w:eastAsiaTheme="minorEastAsia" w:hAnsi="Arial" w:cs="Arial"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112"/>
      <w:outlineLvl w:val="4"/>
    </w:pPr>
    <w:rPr>
      <w:rFonts w:ascii="Arial" w:eastAsiaTheme="minorEastAsia" w:hAnsi="Arial" w:cs="Arial"/>
      <w:b/>
      <w:bCs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20"/>
      <w:outlineLvl w:val="5"/>
    </w:pPr>
    <w:rPr>
      <w:rFonts w:ascii="Arial" w:eastAsiaTheme="minorEastAsia" w:hAnsi="Arial" w:cs="Arial"/>
      <w:b/>
      <w:bCs/>
      <w:i/>
      <w:i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46"/>
    <w:rPr>
      <w:rFonts w:ascii="Arial" w:eastAsiaTheme="minorEastAsia" w:hAnsi="Arial" w:cs="Arial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5746"/>
    <w:rPr>
      <w:rFonts w:ascii="Arial" w:eastAsiaTheme="minorEastAsia" w:hAnsi="Arial" w:cs="Arial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5746"/>
    <w:rPr>
      <w:rFonts w:ascii="Arial" w:eastAsiaTheme="minorEastAsia" w:hAnsi="Arial" w:cs="Arial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5746"/>
    <w:rPr>
      <w:rFonts w:ascii="Arial" w:eastAsiaTheme="minorEastAsia" w:hAnsi="Arial" w:cs="Arial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E5746"/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E5746"/>
    <w:rPr>
      <w:rFonts w:ascii="Arial" w:eastAsiaTheme="minorEastAsia" w:hAnsi="Arial" w:cs="Arial"/>
      <w:b/>
      <w:bCs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  <w:ind w:left="118"/>
    </w:pPr>
    <w:rPr>
      <w:rFonts w:ascii="Arial" w:eastAsiaTheme="minorEastAsia" w:hAnsi="Arial" w:cs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E5746"/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7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E57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Header">
    <w:name w:val="header"/>
    <w:aliases w:val="Addressee list"/>
    <w:basedOn w:val="Normal"/>
    <w:link w:val="HeaderChar"/>
    <w:uiPriority w:val="99"/>
    <w:unhideWhenUsed/>
    <w:rsid w:val="009044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904496"/>
  </w:style>
  <w:style w:type="paragraph" w:styleId="Footer">
    <w:name w:val="footer"/>
    <w:basedOn w:val="Normal"/>
    <w:link w:val="FooterChar"/>
    <w:uiPriority w:val="99"/>
    <w:unhideWhenUsed/>
    <w:rsid w:val="009044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96"/>
  </w:style>
  <w:style w:type="character" w:styleId="Hyperlink">
    <w:name w:val="Hyperlink"/>
    <w:basedOn w:val="DefaultParagraphFont"/>
    <w:uiPriority w:val="99"/>
    <w:unhideWhenUsed/>
    <w:rsid w:val="00904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255540"/>
  </w:style>
  <w:style w:type="character" w:customStyle="1" w:styleId="normaltextrun">
    <w:name w:val="normaltextrun"/>
    <w:basedOn w:val="DefaultParagraphFont"/>
    <w:rsid w:val="00255540"/>
  </w:style>
  <w:style w:type="paragraph" w:styleId="Revision">
    <w:name w:val="Revision"/>
    <w:hidden/>
    <w:uiPriority w:val="99"/>
    <w:semiHidden/>
    <w:rsid w:val="00B912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783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3C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nhs.uk/conditions/hepatitis-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ukhs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zR0dankzUJ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D2650F4D534A9463E4A94FEEEA1C" ma:contentTypeVersion="9" ma:contentTypeDescription="Create a new document." ma:contentTypeScope="" ma:versionID="24847801c0be943bd69e21117901524a">
  <xsd:schema xmlns:xsd="http://www.w3.org/2001/XMLSchema" xmlns:xs="http://www.w3.org/2001/XMLSchema" xmlns:p="http://schemas.microsoft.com/office/2006/metadata/properties" xmlns:ns2="00f15722-0921-4ad5-b14b-5e0c77a142ed" xmlns:ns3="86a0b56f-9708-4b1b-9647-515cdced3388" targetNamespace="http://schemas.microsoft.com/office/2006/metadata/properties" ma:root="true" ma:fieldsID="6b748e39289ec42c23c82b5236756c1c" ns2:_="" ns3:_="">
    <xsd:import namespace="00f15722-0921-4ad5-b14b-5e0c77a142ed"/>
    <xsd:import namespace="86a0b56f-9708-4b1b-9647-515cdced3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5722-0921-4ad5-b14b-5e0c77a14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b56f-9708-4b1b-9647-515cdced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88A72-28E8-4C6B-987C-ED7CA811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5722-0921-4ad5-b14b-5e0c77a142ed"/>
    <ds:schemaRef ds:uri="86a0b56f-9708-4b1b-9647-515cdced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6425-D6B4-48AF-80B5-7BB742859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38693-06F7-45CE-B354-1C5F2D26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E076E-FA61-420B-AB14-2F213FAD3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2376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A oral fluid cover letter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A oral fluid cover letter</dc:title>
  <dc:subject/>
  <dc:creator>UKHSA</dc:creator>
  <cp:keywords/>
  <dc:description/>
  <cp:revision>5</cp:revision>
  <dcterms:created xsi:type="dcterms:W3CDTF">2024-01-09T13:09:00Z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0x0101005ACAD2650F4D534A9463E4A94FEEEA1C</vt:lpwstr>
  </property>
</Properties>
</file>