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4CBA" w14:textId="77777777" w:rsidR="00556B49" w:rsidRPr="000F7591" w:rsidRDefault="1A615C5D" w:rsidP="00556B49">
      <w:pPr>
        <w:jc w:val="center"/>
        <w:rPr>
          <w:rFonts w:cs="Arial"/>
          <w:sz w:val="24"/>
          <w:szCs w:val="24"/>
        </w:rPr>
      </w:pPr>
      <w:r>
        <w:rPr>
          <w:noProof/>
        </w:rPr>
        <w:drawing>
          <wp:inline distT="0" distB="0" distL="0" distR="0" wp14:anchorId="2B0116B5" wp14:editId="6C7409A4">
            <wp:extent cx="2181225" cy="1419225"/>
            <wp:effectExtent l="0" t="0" r="0" b="0"/>
            <wp:docPr id="1" name="Picture 1" descr="MAA logo no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rot="-21600000">
                      <a:off x="0" y="0"/>
                      <a:ext cx="2181225" cy="1419225"/>
                    </a:xfrm>
                    <a:prstGeom prst="rect">
                      <a:avLst/>
                    </a:prstGeom>
                  </pic:spPr>
                </pic:pic>
              </a:graphicData>
            </a:graphic>
          </wp:inline>
        </w:drawing>
      </w:r>
    </w:p>
    <w:p w14:paraId="3DB454F6" w14:textId="77777777" w:rsidR="00556B49" w:rsidRPr="000F7591" w:rsidRDefault="00556B49" w:rsidP="00556B49">
      <w:pPr>
        <w:jc w:val="center"/>
        <w:rPr>
          <w:rFonts w:cs="Arial"/>
          <w:sz w:val="32"/>
          <w:szCs w:val="32"/>
        </w:rPr>
      </w:pPr>
    </w:p>
    <w:p w14:paraId="4A2C2F98" w14:textId="77777777" w:rsidR="00525778" w:rsidRDefault="00556B49" w:rsidP="00556B49">
      <w:pPr>
        <w:jc w:val="center"/>
        <w:rPr>
          <w:rFonts w:cs="Arial"/>
          <w:b/>
          <w:sz w:val="32"/>
          <w:szCs w:val="32"/>
        </w:rPr>
      </w:pPr>
      <w:r w:rsidRPr="000F7591">
        <w:rPr>
          <w:rFonts w:cs="Arial"/>
          <w:b/>
          <w:sz w:val="32"/>
          <w:szCs w:val="32"/>
        </w:rPr>
        <w:t xml:space="preserve">CONTRACTOR FLYING ORGANIZATION EXPOSITION </w:t>
      </w:r>
    </w:p>
    <w:p w14:paraId="1C2AA5F9" w14:textId="77777777" w:rsidR="00556B49" w:rsidRPr="000F7591" w:rsidRDefault="002E762F" w:rsidP="00556B49">
      <w:pPr>
        <w:jc w:val="center"/>
        <w:rPr>
          <w:rFonts w:cs="Arial"/>
          <w:b/>
          <w:sz w:val="32"/>
          <w:szCs w:val="32"/>
        </w:rPr>
      </w:pPr>
      <w:r>
        <w:rPr>
          <w:rFonts w:cs="Arial"/>
          <w:b/>
          <w:sz w:val="32"/>
          <w:szCs w:val="32"/>
        </w:rPr>
        <w:t xml:space="preserve">(Basic Remotely Piloted Air Systems) </w:t>
      </w:r>
      <w:r w:rsidR="00556B49" w:rsidRPr="000F7591">
        <w:rPr>
          <w:rFonts w:cs="Arial"/>
          <w:b/>
          <w:sz w:val="32"/>
          <w:szCs w:val="32"/>
        </w:rPr>
        <w:t>(</w:t>
      </w:r>
      <w:r w:rsidR="00CD68E3">
        <w:rPr>
          <w:rFonts w:cs="Arial"/>
          <w:b/>
          <w:sz w:val="32"/>
          <w:szCs w:val="32"/>
        </w:rPr>
        <w:t>CFOE(BR)</w:t>
      </w:r>
      <w:r w:rsidR="00556B49" w:rsidRPr="000F7591">
        <w:rPr>
          <w:rFonts w:cs="Arial"/>
          <w:b/>
          <w:sz w:val="32"/>
          <w:szCs w:val="32"/>
        </w:rPr>
        <w:t>)</w:t>
      </w:r>
    </w:p>
    <w:p w14:paraId="2B2E0D70" w14:textId="77777777" w:rsidR="00556B49" w:rsidRPr="000F7591" w:rsidRDefault="00556B49" w:rsidP="00556B49">
      <w:pPr>
        <w:jc w:val="center"/>
        <w:rPr>
          <w:rFonts w:cs="Arial"/>
          <w:b/>
          <w:sz w:val="32"/>
          <w:szCs w:val="32"/>
        </w:rPr>
      </w:pPr>
    </w:p>
    <w:p w14:paraId="20C63C35" w14:textId="1E09D871" w:rsidR="00556B49" w:rsidRPr="000F7591" w:rsidRDefault="00E27041" w:rsidP="0007637F">
      <w:pPr>
        <w:spacing w:after="120"/>
        <w:ind w:firstLine="426"/>
        <w:rPr>
          <w:rFonts w:cs="Arial"/>
          <w:color w:val="FF0000"/>
          <w:sz w:val="32"/>
          <w:szCs w:val="32"/>
        </w:rPr>
      </w:pPr>
      <w:r>
        <w:rPr>
          <w:rFonts w:cs="Arial"/>
          <w:sz w:val="32"/>
          <w:szCs w:val="32"/>
        </w:rPr>
        <w:t>CFAOS(BR)</w:t>
      </w:r>
      <w:r w:rsidR="00F80BDD">
        <w:rPr>
          <w:rFonts w:cs="Arial"/>
          <w:sz w:val="32"/>
          <w:szCs w:val="32"/>
        </w:rPr>
        <w:t xml:space="preserve"> </w:t>
      </w:r>
      <w:r w:rsidR="00556B49" w:rsidRPr="000F7591">
        <w:rPr>
          <w:rFonts w:cs="Arial"/>
          <w:sz w:val="32"/>
          <w:szCs w:val="32"/>
        </w:rPr>
        <w:t xml:space="preserve">Approval No: </w:t>
      </w:r>
      <w:r w:rsidR="00F80BDD">
        <w:rPr>
          <w:rFonts w:cs="Arial"/>
          <w:sz w:val="32"/>
          <w:szCs w:val="32"/>
        </w:rPr>
        <w:tab/>
      </w:r>
      <w:r w:rsidR="00F80BDD">
        <w:rPr>
          <w:rFonts w:cs="Arial"/>
          <w:sz w:val="32"/>
          <w:szCs w:val="32"/>
        </w:rPr>
        <w:tab/>
      </w:r>
      <w:r w:rsidR="00F80BDD">
        <w:rPr>
          <w:rFonts w:cs="Arial"/>
          <w:sz w:val="32"/>
          <w:szCs w:val="32"/>
        </w:rPr>
        <w:tab/>
      </w:r>
      <w:r w:rsidR="00A3254B" w:rsidRPr="00B8456E">
        <w:rPr>
          <w:rFonts w:cs="Arial"/>
          <w:sz w:val="28"/>
          <w:szCs w:val="28"/>
        </w:rPr>
        <w:fldChar w:fldCharType="begin">
          <w:ffData>
            <w:name w:val=""/>
            <w:enabled/>
            <w:calcOnExit w:val="0"/>
            <w:textInput/>
          </w:ffData>
        </w:fldChar>
      </w:r>
      <w:r w:rsidR="00A3254B" w:rsidRPr="00B8456E">
        <w:rPr>
          <w:rFonts w:cs="Arial"/>
          <w:sz w:val="28"/>
          <w:szCs w:val="28"/>
        </w:rPr>
        <w:instrText xml:space="preserve"> FORMTEXT </w:instrText>
      </w:r>
      <w:r w:rsidR="00A3254B" w:rsidRPr="00B8456E">
        <w:rPr>
          <w:rFonts w:cs="Arial"/>
          <w:sz w:val="28"/>
          <w:szCs w:val="28"/>
        </w:rPr>
      </w:r>
      <w:r w:rsidR="00A3254B" w:rsidRPr="00B8456E">
        <w:rPr>
          <w:rFonts w:cs="Arial"/>
          <w:sz w:val="28"/>
          <w:szCs w:val="28"/>
        </w:rPr>
        <w:fldChar w:fldCharType="separate"/>
      </w:r>
      <w:r w:rsidR="00A3254B" w:rsidRPr="00B8456E">
        <w:rPr>
          <w:rFonts w:cs="Arial"/>
          <w:sz w:val="28"/>
          <w:szCs w:val="28"/>
        </w:rPr>
        <w:t> </w:t>
      </w:r>
      <w:r w:rsidR="00A3254B" w:rsidRPr="00B8456E">
        <w:rPr>
          <w:rFonts w:cs="Arial"/>
          <w:sz w:val="28"/>
          <w:szCs w:val="28"/>
        </w:rPr>
        <w:t> </w:t>
      </w:r>
      <w:r w:rsidR="00A3254B" w:rsidRPr="00B8456E">
        <w:rPr>
          <w:rFonts w:cs="Arial"/>
          <w:sz w:val="28"/>
          <w:szCs w:val="28"/>
        </w:rPr>
        <w:t> </w:t>
      </w:r>
      <w:r w:rsidR="00A3254B" w:rsidRPr="00B8456E">
        <w:rPr>
          <w:rFonts w:cs="Arial"/>
          <w:sz w:val="28"/>
          <w:szCs w:val="28"/>
        </w:rPr>
        <w:t> </w:t>
      </w:r>
      <w:r w:rsidR="00A3254B" w:rsidRPr="00B8456E">
        <w:rPr>
          <w:rFonts w:cs="Arial"/>
          <w:sz w:val="28"/>
          <w:szCs w:val="28"/>
        </w:rPr>
        <w:t> </w:t>
      </w:r>
      <w:r w:rsidR="00A3254B" w:rsidRPr="00B8456E">
        <w:rPr>
          <w:rFonts w:cs="Arial"/>
          <w:sz w:val="28"/>
          <w:szCs w:val="28"/>
        </w:rPr>
        <w:fldChar w:fldCharType="end"/>
      </w:r>
    </w:p>
    <w:p w14:paraId="700091C5" w14:textId="77777777" w:rsidR="00556B49" w:rsidRPr="000F7591" w:rsidRDefault="00556B49" w:rsidP="0007637F">
      <w:pPr>
        <w:ind w:firstLine="426"/>
        <w:jc w:val="center"/>
        <w:rPr>
          <w:rFonts w:cs="Arial"/>
          <w:color w:val="FF0000"/>
          <w:sz w:val="28"/>
          <w:szCs w:val="28"/>
        </w:rPr>
      </w:pPr>
    </w:p>
    <w:p w14:paraId="60E52E92" w14:textId="77777777" w:rsidR="00556B49" w:rsidRPr="00B8456E" w:rsidRDefault="00F80BDD" w:rsidP="0007637F">
      <w:pPr>
        <w:spacing w:after="120"/>
        <w:ind w:firstLine="426"/>
        <w:rPr>
          <w:rFonts w:cs="Arial"/>
          <w:sz w:val="28"/>
          <w:szCs w:val="28"/>
        </w:rPr>
      </w:pPr>
      <w:r>
        <w:rPr>
          <w:rFonts w:cs="Arial"/>
          <w:sz w:val="28"/>
          <w:szCs w:val="28"/>
        </w:rPr>
        <w:t xml:space="preserve">Organization </w:t>
      </w:r>
      <w:r w:rsidR="00556B49" w:rsidRPr="000F7591">
        <w:rPr>
          <w:rFonts w:cs="Arial"/>
          <w:sz w:val="28"/>
          <w:szCs w:val="28"/>
        </w:rPr>
        <w:t xml:space="preserve">Trading Name: </w:t>
      </w:r>
      <w:r>
        <w:rPr>
          <w:rFonts w:cs="Arial"/>
          <w:sz w:val="28"/>
          <w:szCs w:val="28"/>
        </w:rPr>
        <w:tab/>
      </w:r>
      <w:r>
        <w:rPr>
          <w:rFonts w:cs="Arial"/>
          <w:sz w:val="28"/>
          <w:szCs w:val="28"/>
        </w:rPr>
        <w:tab/>
      </w:r>
      <w:r>
        <w:rPr>
          <w:rFonts w:cs="Arial"/>
          <w:sz w:val="28"/>
          <w:szCs w:val="28"/>
        </w:rPr>
        <w:tab/>
      </w:r>
      <w:r w:rsidR="00B940D1" w:rsidRPr="00B8456E">
        <w:rPr>
          <w:rFonts w:cs="Arial"/>
          <w:sz w:val="28"/>
          <w:szCs w:val="28"/>
        </w:rPr>
        <w:fldChar w:fldCharType="begin">
          <w:ffData>
            <w:name w:val=""/>
            <w:enabled/>
            <w:calcOnExit w:val="0"/>
            <w:textInput/>
          </w:ffData>
        </w:fldChar>
      </w:r>
      <w:r w:rsidR="00B940D1" w:rsidRPr="00B8456E">
        <w:rPr>
          <w:rFonts w:cs="Arial"/>
          <w:sz w:val="28"/>
          <w:szCs w:val="28"/>
        </w:rPr>
        <w:instrText xml:space="preserve"> FORMTEXT </w:instrText>
      </w:r>
      <w:r w:rsidR="00B940D1" w:rsidRPr="00B8456E">
        <w:rPr>
          <w:rFonts w:cs="Arial"/>
          <w:sz w:val="28"/>
          <w:szCs w:val="28"/>
        </w:rPr>
      </w:r>
      <w:r w:rsidR="00B940D1" w:rsidRPr="00B8456E">
        <w:rPr>
          <w:rFonts w:cs="Arial"/>
          <w:sz w:val="28"/>
          <w:szCs w:val="28"/>
        </w:rPr>
        <w:fldChar w:fldCharType="separate"/>
      </w:r>
      <w:r w:rsidR="00B940D1" w:rsidRPr="00B8456E">
        <w:rPr>
          <w:rFonts w:cs="Arial"/>
          <w:sz w:val="28"/>
          <w:szCs w:val="28"/>
        </w:rPr>
        <w:t> </w:t>
      </w:r>
      <w:r w:rsidR="00B940D1" w:rsidRPr="00B8456E">
        <w:rPr>
          <w:rFonts w:cs="Arial"/>
          <w:sz w:val="28"/>
          <w:szCs w:val="28"/>
        </w:rPr>
        <w:t> </w:t>
      </w:r>
      <w:r w:rsidR="00B940D1" w:rsidRPr="00B8456E">
        <w:rPr>
          <w:rFonts w:cs="Arial"/>
          <w:sz w:val="28"/>
          <w:szCs w:val="28"/>
        </w:rPr>
        <w:t> </w:t>
      </w:r>
      <w:r w:rsidR="00B940D1" w:rsidRPr="00B8456E">
        <w:rPr>
          <w:rFonts w:cs="Arial"/>
          <w:sz w:val="28"/>
          <w:szCs w:val="28"/>
        </w:rPr>
        <w:t> </w:t>
      </w:r>
      <w:r w:rsidR="00B940D1" w:rsidRPr="00B8456E">
        <w:rPr>
          <w:rFonts w:cs="Arial"/>
          <w:sz w:val="28"/>
          <w:szCs w:val="28"/>
        </w:rPr>
        <w:t> </w:t>
      </w:r>
      <w:r w:rsidR="00B940D1" w:rsidRPr="00B8456E">
        <w:rPr>
          <w:rFonts w:cs="Arial"/>
          <w:sz w:val="28"/>
          <w:szCs w:val="28"/>
        </w:rPr>
        <w:fldChar w:fldCharType="end"/>
      </w:r>
    </w:p>
    <w:p w14:paraId="5338888E" w14:textId="04839C85" w:rsidR="00F80BDD" w:rsidRPr="00B8456E" w:rsidRDefault="00556B49" w:rsidP="0007637F">
      <w:pPr>
        <w:spacing w:after="120"/>
        <w:ind w:firstLine="426"/>
        <w:rPr>
          <w:rFonts w:cs="Arial"/>
          <w:sz w:val="28"/>
          <w:szCs w:val="28"/>
        </w:rPr>
      </w:pPr>
      <w:r w:rsidRPr="00B8456E">
        <w:rPr>
          <w:rFonts w:cs="Arial"/>
          <w:sz w:val="28"/>
          <w:szCs w:val="28"/>
        </w:rPr>
        <w:t>Business Mailing Address</w:t>
      </w:r>
      <w:r w:rsidR="00A01D10">
        <w:rPr>
          <w:rFonts w:cs="Arial"/>
          <w:sz w:val="28"/>
          <w:szCs w:val="28"/>
        </w:rPr>
        <w:t>:</w:t>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fldChar w:fldCharType="begin">
          <w:ffData>
            <w:name w:val=""/>
            <w:enabled/>
            <w:calcOnExit w:val="0"/>
            <w:textInput/>
          </w:ffData>
        </w:fldChar>
      </w:r>
      <w:r w:rsidR="00F80BDD" w:rsidRPr="00B8456E">
        <w:rPr>
          <w:rFonts w:cs="Arial"/>
          <w:sz w:val="28"/>
          <w:szCs w:val="28"/>
        </w:rPr>
        <w:instrText xml:space="preserve"> FORMTEXT </w:instrText>
      </w:r>
      <w:r w:rsidR="00F80BDD" w:rsidRPr="00B8456E">
        <w:rPr>
          <w:rFonts w:cs="Arial"/>
          <w:sz w:val="28"/>
          <w:szCs w:val="28"/>
        </w:rPr>
      </w:r>
      <w:r w:rsidR="00F80BDD" w:rsidRPr="00B8456E">
        <w:rPr>
          <w:rFonts w:cs="Arial"/>
          <w:sz w:val="28"/>
          <w:szCs w:val="28"/>
        </w:rPr>
        <w:fldChar w:fldCharType="separate"/>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fldChar w:fldCharType="end"/>
      </w:r>
    </w:p>
    <w:p w14:paraId="3ADB908B" w14:textId="77777777" w:rsidR="00556B49" w:rsidRPr="00B8456E" w:rsidRDefault="00556B49" w:rsidP="0007637F">
      <w:pPr>
        <w:spacing w:after="120"/>
        <w:ind w:firstLine="426"/>
        <w:rPr>
          <w:rFonts w:cs="Arial"/>
          <w:sz w:val="28"/>
          <w:szCs w:val="28"/>
        </w:rPr>
      </w:pPr>
      <w:r w:rsidRPr="00B8456E">
        <w:rPr>
          <w:rFonts w:cs="Arial"/>
          <w:sz w:val="28"/>
          <w:szCs w:val="28"/>
        </w:rPr>
        <w:t>Telephone Number:</w:t>
      </w:r>
      <w:r w:rsidR="00F80BDD" w:rsidRPr="00B8456E">
        <w:rPr>
          <w:rFonts w:cs="Arial"/>
          <w:sz w:val="28"/>
          <w:szCs w:val="28"/>
        </w:rPr>
        <w:t xml:space="preserve"> </w:t>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fldChar w:fldCharType="begin">
          <w:ffData>
            <w:name w:val=""/>
            <w:enabled/>
            <w:calcOnExit w:val="0"/>
            <w:textInput/>
          </w:ffData>
        </w:fldChar>
      </w:r>
      <w:r w:rsidR="00F80BDD" w:rsidRPr="00B8456E">
        <w:rPr>
          <w:rFonts w:cs="Arial"/>
          <w:sz w:val="28"/>
          <w:szCs w:val="28"/>
        </w:rPr>
        <w:instrText xml:space="preserve"> FORMTEXT </w:instrText>
      </w:r>
      <w:r w:rsidR="00F80BDD" w:rsidRPr="00B8456E">
        <w:rPr>
          <w:rFonts w:cs="Arial"/>
          <w:sz w:val="28"/>
          <w:szCs w:val="28"/>
        </w:rPr>
      </w:r>
      <w:r w:rsidR="00F80BDD" w:rsidRPr="00B8456E">
        <w:rPr>
          <w:rFonts w:cs="Arial"/>
          <w:sz w:val="28"/>
          <w:szCs w:val="28"/>
        </w:rPr>
        <w:fldChar w:fldCharType="separate"/>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fldChar w:fldCharType="end"/>
      </w:r>
    </w:p>
    <w:p w14:paraId="1444FFFD" w14:textId="77777777" w:rsidR="00556B49" w:rsidRPr="00B8456E" w:rsidRDefault="00B8456E" w:rsidP="0007637F">
      <w:pPr>
        <w:spacing w:after="120"/>
        <w:ind w:firstLine="426"/>
        <w:rPr>
          <w:rFonts w:cs="Arial"/>
          <w:sz w:val="28"/>
          <w:szCs w:val="28"/>
        </w:rPr>
      </w:pPr>
      <w:r>
        <w:rPr>
          <w:rFonts w:cs="Arial"/>
          <w:sz w:val="28"/>
          <w:szCs w:val="28"/>
        </w:rPr>
        <w:t>Business e</w:t>
      </w:r>
      <w:r w:rsidR="00556B49" w:rsidRPr="00B8456E">
        <w:rPr>
          <w:rFonts w:cs="Arial"/>
          <w:sz w:val="28"/>
          <w:szCs w:val="28"/>
        </w:rPr>
        <w:t>mail:</w:t>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tab/>
      </w:r>
      <w:r w:rsidR="00F80BDD" w:rsidRPr="00B8456E">
        <w:rPr>
          <w:rFonts w:cs="Arial"/>
          <w:sz w:val="28"/>
          <w:szCs w:val="28"/>
        </w:rPr>
        <w:fldChar w:fldCharType="begin">
          <w:ffData>
            <w:name w:val=""/>
            <w:enabled/>
            <w:calcOnExit w:val="0"/>
            <w:textInput/>
          </w:ffData>
        </w:fldChar>
      </w:r>
      <w:r w:rsidR="00F80BDD" w:rsidRPr="00B8456E">
        <w:rPr>
          <w:rFonts w:cs="Arial"/>
          <w:sz w:val="28"/>
          <w:szCs w:val="28"/>
        </w:rPr>
        <w:instrText xml:space="preserve"> FORMTEXT </w:instrText>
      </w:r>
      <w:r w:rsidR="00F80BDD" w:rsidRPr="00B8456E">
        <w:rPr>
          <w:rFonts w:cs="Arial"/>
          <w:sz w:val="28"/>
          <w:szCs w:val="28"/>
        </w:rPr>
      </w:r>
      <w:r w:rsidR="00F80BDD" w:rsidRPr="00B8456E">
        <w:rPr>
          <w:rFonts w:cs="Arial"/>
          <w:sz w:val="28"/>
          <w:szCs w:val="28"/>
        </w:rPr>
        <w:fldChar w:fldCharType="separate"/>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t> </w:t>
      </w:r>
      <w:r w:rsidR="00F80BDD" w:rsidRPr="00B8456E">
        <w:rPr>
          <w:rFonts w:cs="Arial"/>
          <w:sz w:val="28"/>
          <w:szCs w:val="28"/>
        </w:rPr>
        <w:fldChar w:fldCharType="end"/>
      </w:r>
    </w:p>
    <w:p w14:paraId="361D3812" w14:textId="77777777" w:rsidR="00F80BDD" w:rsidRPr="000F7591" w:rsidRDefault="00F80BDD" w:rsidP="0007637F">
      <w:pPr>
        <w:ind w:firstLine="426"/>
        <w:rPr>
          <w:rFonts w:cs="Arial"/>
          <w:sz w:val="28"/>
          <w:szCs w:val="28"/>
        </w:rPr>
      </w:pPr>
    </w:p>
    <w:p w14:paraId="19FCD5FF" w14:textId="77777777" w:rsidR="00F80BDD" w:rsidRDefault="00F80BDD" w:rsidP="0007637F">
      <w:pPr>
        <w:spacing w:after="120"/>
        <w:ind w:firstLine="426"/>
        <w:rPr>
          <w:rFonts w:cs="Arial"/>
          <w:sz w:val="20"/>
        </w:rPr>
      </w:pPr>
      <w:r>
        <w:rPr>
          <w:rFonts w:cs="Arial"/>
          <w:sz w:val="28"/>
          <w:szCs w:val="28"/>
        </w:rPr>
        <w:t>RPAS AM:</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14:paraId="13AA47BE" w14:textId="2D704CCF" w:rsidR="00B8456E" w:rsidRPr="0046379E" w:rsidRDefault="00F80BDD" w:rsidP="0007637F">
      <w:pPr>
        <w:spacing w:after="120"/>
        <w:ind w:firstLine="426"/>
        <w:rPr>
          <w:rFonts w:cs="Arial"/>
        </w:rPr>
      </w:pPr>
      <w:r>
        <w:rPr>
          <w:rFonts w:cs="Arial"/>
          <w:sz w:val="20"/>
        </w:rPr>
        <w:tab/>
      </w:r>
      <w:r w:rsidR="0007637F" w:rsidRPr="0046379E">
        <w:rPr>
          <w:rFonts w:cs="Arial"/>
        </w:rPr>
        <w:t xml:space="preserve">       </w:t>
      </w:r>
      <w:r w:rsidR="00B8456E" w:rsidRPr="0046379E">
        <w:rPr>
          <w:rFonts w:cs="Arial"/>
          <w:sz w:val="24"/>
        </w:rPr>
        <w:t>Name:</w:t>
      </w:r>
      <w:r w:rsidR="00B8456E" w:rsidRPr="0046379E">
        <w:rPr>
          <w:rFonts w:cs="Arial"/>
          <w:sz w:val="24"/>
        </w:rPr>
        <w:tab/>
      </w:r>
      <w:r w:rsidR="00B8456E" w:rsidRPr="0046379E">
        <w:rPr>
          <w:rFonts w:cs="Arial"/>
        </w:rPr>
        <w:tab/>
      </w:r>
      <w:r w:rsidR="00B8456E" w:rsidRPr="0046379E">
        <w:rPr>
          <w:rFonts w:cs="Arial"/>
        </w:rPr>
        <w:tab/>
      </w:r>
      <w:r w:rsidR="00B8456E" w:rsidRPr="0046379E">
        <w:rPr>
          <w:rFonts w:cs="Arial"/>
        </w:rPr>
        <w:tab/>
      </w:r>
      <w:r w:rsidR="00B8456E" w:rsidRPr="0046379E">
        <w:rPr>
          <w:rFonts w:cs="Arial"/>
        </w:rPr>
        <w:tab/>
      </w:r>
      <w:r w:rsidR="0007637F" w:rsidRPr="0046379E">
        <w:rPr>
          <w:rFonts w:cs="Arial"/>
        </w:rPr>
        <w:tab/>
      </w:r>
      <w:r w:rsidR="00B8456E" w:rsidRPr="0046379E">
        <w:rPr>
          <w:rFonts w:cs="Arial"/>
          <w:sz w:val="24"/>
          <w:szCs w:val="22"/>
        </w:rPr>
        <w:fldChar w:fldCharType="begin">
          <w:ffData>
            <w:name w:val=""/>
            <w:enabled/>
            <w:calcOnExit w:val="0"/>
            <w:textInput/>
          </w:ffData>
        </w:fldChar>
      </w:r>
      <w:r w:rsidR="00B8456E" w:rsidRPr="0046379E">
        <w:rPr>
          <w:rFonts w:cs="Arial"/>
          <w:sz w:val="24"/>
          <w:szCs w:val="22"/>
        </w:rPr>
        <w:instrText xml:space="preserve"> FORMTEXT </w:instrText>
      </w:r>
      <w:r w:rsidR="00B8456E" w:rsidRPr="0046379E">
        <w:rPr>
          <w:rFonts w:cs="Arial"/>
          <w:sz w:val="24"/>
          <w:szCs w:val="22"/>
        </w:rPr>
      </w:r>
      <w:r w:rsidR="00B8456E" w:rsidRPr="0046379E">
        <w:rPr>
          <w:rFonts w:cs="Arial"/>
          <w:sz w:val="24"/>
          <w:szCs w:val="22"/>
        </w:rPr>
        <w:fldChar w:fldCharType="separate"/>
      </w:r>
      <w:r w:rsidR="00B8456E" w:rsidRPr="0046379E">
        <w:rPr>
          <w:rFonts w:cs="Arial"/>
          <w:sz w:val="24"/>
          <w:szCs w:val="22"/>
        </w:rPr>
        <w:t> </w:t>
      </w:r>
      <w:r w:rsidR="00B8456E" w:rsidRPr="0046379E">
        <w:rPr>
          <w:rFonts w:cs="Arial"/>
          <w:sz w:val="24"/>
          <w:szCs w:val="22"/>
        </w:rPr>
        <w:t> </w:t>
      </w:r>
      <w:r w:rsidR="00B8456E" w:rsidRPr="0046379E">
        <w:rPr>
          <w:rFonts w:cs="Arial"/>
          <w:sz w:val="24"/>
          <w:szCs w:val="22"/>
        </w:rPr>
        <w:t> </w:t>
      </w:r>
      <w:r w:rsidR="00B8456E" w:rsidRPr="0046379E">
        <w:rPr>
          <w:rFonts w:cs="Arial"/>
          <w:sz w:val="24"/>
          <w:szCs w:val="22"/>
        </w:rPr>
        <w:t> </w:t>
      </w:r>
      <w:r w:rsidR="00B8456E" w:rsidRPr="0046379E">
        <w:rPr>
          <w:rFonts w:cs="Arial"/>
          <w:sz w:val="24"/>
          <w:szCs w:val="22"/>
        </w:rPr>
        <w:t> </w:t>
      </w:r>
      <w:r w:rsidR="00B8456E" w:rsidRPr="0046379E">
        <w:rPr>
          <w:rFonts w:cs="Arial"/>
          <w:sz w:val="24"/>
          <w:szCs w:val="22"/>
        </w:rPr>
        <w:fldChar w:fldCharType="end"/>
      </w:r>
    </w:p>
    <w:p w14:paraId="068F0F08" w14:textId="77777777" w:rsidR="00B8456E" w:rsidRPr="0046379E" w:rsidRDefault="00B8456E" w:rsidP="0007637F">
      <w:pPr>
        <w:spacing w:after="120"/>
        <w:ind w:left="567" w:firstLine="426"/>
        <w:rPr>
          <w:rFonts w:cs="Arial"/>
          <w:sz w:val="24"/>
          <w:szCs w:val="22"/>
        </w:rPr>
      </w:pPr>
      <w:r w:rsidRPr="0046379E">
        <w:rPr>
          <w:rFonts w:cs="Arial"/>
          <w:sz w:val="24"/>
          <w:szCs w:val="22"/>
        </w:rPr>
        <w:t>Telephone Number:</w:t>
      </w:r>
      <w:r w:rsidRPr="0046379E">
        <w:rPr>
          <w:rFonts w:cs="Arial"/>
          <w:sz w:val="24"/>
          <w:szCs w:val="22"/>
        </w:rPr>
        <w:tab/>
      </w:r>
      <w:r w:rsidRPr="0046379E">
        <w:rPr>
          <w:rFonts w:cs="Arial"/>
          <w:sz w:val="24"/>
          <w:szCs w:val="22"/>
        </w:rPr>
        <w:tab/>
      </w:r>
      <w:r w:rsidRPr="0046379E">
        <w:rPr>
          <w:rFonts w:cs="Arial"/>
          <w:sz w:val="24"/>
          <w:szCs w:val="22"/>
        </w:rPr>
        <w:tab/>
      </w:r>
      <w:r w:rsidRPr="0046379E">
        <w:rPr>
          <w:rFonts w:cs="Arial"/>
          <w:sz w:val="24"/>
          <w:szCs w:val="22"/>
        </w:rPr>
        <w:tab/>
      </w:r>
      <w:r w:rsidRPr="0046379E">
        <w:rPr>
          <w:rFonts w:cs="Arial"/>
          <w:sz w:val="24"/>
          <w:szCs w:val="22"/>
        </w:rPr>
        <w:fldChar w:fldCharType="begin">
          <w:ffData>
            <w:name w:val=""/>
            <w:enabled/>
            <w:calcOnExit w:val="0"/>
            <w:textInput/>
          </w:ffData>
        </w:fldChar>
      </w:r>
      <w:r w:rsidRPr="0046379E">
        <w:rPr>
          <w:rFonts w:cs="Arial"/>
          <w:sz w:val="24"/>
          <w:szCs w:val="22"/>
        </w:rPr>
        <w:instrText xml:space="preserve"> FORMTEXT </w:instrText>
      </w:r>
      <w:r w:rsidRPr="0046379E">
        <w:rPr>
          <w:rFonts w:cs="Arial"/>
          <w:sz w:val="24"/>
          <w:szCs w:val="22"/>
        </w:rPr>
      </w:r>
      <w:r w:rsidRPr="0046379E">
        <w:rPr>
          <w:rFonts w:cs="Arial"/>
          <w:sz w:val="24"/>
          <w:szCs w:val="22"/>
        </w:rPr>
        <w:fldChar w:fldCharType="separate"/>
      </w:r>
      <w:r w:rsidRPr="0046379E">
        <w:rPr>
          <w:rFonts w:cs="Arial"/>
          <w:sz w:val="24"/>
          <w:szCs w:val="22"/>
        </w:rPr>
        <w:t> </w:t>
      </w:r>
      <w:r w:rsidRPr="0046379E">
        <w:rPr>
          <w:rFonts w:cs="Arial"/>
          <w:sz w:val="24"/>
          <w:szCs w:val="22"/>
        </w:rPr>
        <w:t> </w:t>
      </w:r>
      <w:r w:rsidRPr="0046379E">
        <w:rPr>
          <w:rFonts w:cs="Arial"/>
          <w:sz w:val="24"/>
          <w:szCs w:val="22"/>
        </w:rPr>
        <w:t> </w:t>
      </w:r>
      <w:r w:rsidRPr="0046379E">
        <w:rPr>
          <w:rFonts w:cs="Arial"/>
          <w:sz w:val="24"/>
          <w:szCs w:val="22"/>
        </w:rPr>
        <w:t> </w:t>
      </w:r>
      <w:r w:rsidRPr="0046379E">
        <w:rPr>
          <w:rFonts w:cs="Arial"/>
          <w:sz w:val="24"/>
          <w:szCs w:val="22"/>
        </w:rPr>
        <w:t> </w:t>
      </w:r>
      <w:r w:rsidRPr="0046379E">
        <w:rPr>
          <w:rFonts w:cs="Arial"/>
          <w:sz w:val="24"/>
          <w:szCs w:val="22"/>
        </w:rPr>
        <w:fldChar w:fldCharType="end"/>
      </w:r>
    </w:p>
    <w:p w14:paraId="39405290" w14:textId="6CC1AF43" w:rsidR="00F80BDD" w:rsidRPr="0046379E" w:rsidRDefault="00B8456E" w:rsidP="0007637F">
      <w:pPr>
        <w:spacing w:after="120"/>
        <w:ind w:left="567" w:firstLine="426"/>
        <w:rPr>
          <w:rFonts w:cs="Arial"/>
          <w:sz w:val="24"/>
          <w:szCs w:val="22"/>
        </w:rPr>
      </w:pPr>
      <w:r w:rsidRPr="0046379E">
        <w:rPr>
          <w:rFonts w:cs="Arial"/>
          <w:sz w:val="24"/>
          <w:szCs w:val="22"/>
        </w:rPr>
        <w:t>em</w:t>
      </w:r>
      <w:r w:rsidR="00F80BDD" w:rsidRPr="0046379E">
        <w:rPr>
          <w:rFonts w:cs="Arial"/>
          <w:sz w:val="24"/>
          <w:szCs w:val="22"/>
        </w:rPr>
        <w:t>ail</w:t>
      </w:r>
      <w:r w:rsidRPr="0046379E">
        <w:rPr>
          <w:rFonts w:cs="Arial"/>
          <w:sz w:val="24"/>
          <w:szCs w:val="22"/>
        </w:rPr>
        <w:t>:</w:t>
      </w:r>
      <w:r w:rsidRPr="0046379E">
        <w:rPr>
          <w:rFonts w:cs="Arial"/>
          <w:sz w:val="24"/>
          <w:szCs w:val="22"/>
        </w:rPr>
        <w:tab/>
      </w:r>
      <w:r w:rsidRPr="0046379E">
        <w:rPr>
          <w:rFonts w:cs="Arial"/>
          <w:sz w:val="24"/>
          <w:szCs w:val="22"/>
        </w:rPr>
        <w:tab/>
      </w:r>
      <w:r w:rsidRPr="0046379E">
        <w:rPr>
          <w:rFonts w:cs="Arial"/>
          <w:sz w:val="24"/>
          <w:szCs w:val="22"/>
        </w:rPr>
        <w:tab/>
      </w:r>
      <w:r w:rsidRPr="0046379E">
        <w:rPr>
          <w:rFonts w:cs="Arial"/>
          <w:sz w:val="24"/>
          <w:szCs w:val="22"/>
        </w:rPr>
        <w:tab/>
      </w:r>
      <w:r w:rsidRPr="0046379E">
        <w:rPr>
          <w:rFonts w:cs="Arial"/>
          <w:sz w:val="24"/>
          <w:szCs w:val="22"/>
        </w:rPr>
        <w:tab/>
      </w:r>
      <w:r w:rsidRPr="0046379E">
        <w:rPr>
          <w:rFonts w:cs="Arial"/>
          <w:sz w:val="24"/>
          <w:szCs w:val="22"/>
        </w:rPr>
        <w:tab/>
      </w:r>
      <w:r w:rsidR="0007637F" w:rsidRPr="0046379E">
        <w:rPr>
          <w:rFonts w:cs="Arial"/>
          <w:sz w:val="24"/>
          <w:szCs w:val="22"/>
        </w:rPr>
        <w:tab/>
      </w:r>
      <w:r w:rsidRPr="0046379E">
        <w:rPr>
          <w:rFonts w:cs="Arial"/>
          <w:sz w:val="24"/>
          <w:szCs w:val="22"/>
        </w:rPr>
        <w:fldChar w:fldCharType="begin">
          <w:ffData>
            <w:name w:val=""/>
            <w:enabled/>
            <w:calcOnExit w:val="0"/>
            <w:textInput/>
          </w:ffData>
        </w:fldChar>
      </w:r>
      <w:r w:rsidRPr="0046379E">
        <w:rPr>
          <w:rFonts w:cs="Arial"/>
          <w:sz w:val="24"/>
          <w:szCs w:val="22"/>
        </w:rPr>
        <w:instrText xml:space="preserve"> FORMTEXT </w:instrText>
      </w:r>
      <w:r w:rsidRPr="0046379E">
        <w:rPr>
          <w:rFonts w:cs="Arial"/>
          <w:sz w:val="24"/>
          <w:szCs w:val="22"/>
        </w:rPr>
      </w:r>
      <w:r w:rsidRPr="0046379E">
        <w:rPr>
          <w:rFonts w:cs="Arial"/>
          <w:sz w:val="24"/>
          <w:szCs w:val="22"/>
        </w:rPr>
        <w:fldChar w:fldCharType="separate"/>
      </w:r>
      <w:r w:rsidRPr="0046379E">
        <w:rPr>
          <w:rFonts w:cs="Arial"/>
          <w:sz w:val="24"/>
          <w:szCs w:val="22"/>
        </w:rPr>
        <w:t> </w:t>
      </w:r>
      <w:r w:rsidRPr="0046379E">
        <w:rPr>
          <w:rFonts w:cs="Arial"/>
          <w:sz w:val="24"/>
          <w:szCs w:val="22"/>
        </w:rPr>
        <w:t> </w:t>
      </w:r>
      <w:r w:rsidRPr="0046379E">
        <w:rPr>
          <w:rFonts w:cs="Arial"/>
          <w:sz w:val="24"/>
          <w:szCs w:val="22"/>
        </w:rPr>
        <w:t> </w:t>
      </w:r>
      <w:r w:rsidRPr="0046379E">
        <w:rPr>
          <w:rFonts w:cs="Arial"/>
          <w:sz w:val="24"/>
          <w:szCs w:val="22"/>
        </w:rPr>
        <w:t> </w:t>
      </w:r>
      <w:r w:rsidRPr="0046379E">
        <w:rPr>
          <w:rFonts w:cs="Arial"/>
          <w:sz w:val="24"/>
          <w:szCs w:val="22"/>
        </w:rPr>
        <w:t> </w:t>
      </w:r>
      <w:r w:rsidRPr="0046379E">
        <w:rPr>
          <w:rFonts w:cs="Arial"/>
          <w:sz w:val="24"/>
          <w:szCs w:val="22"/>
        </w:rPr>
        <w:fldChar w:fldCharType="end"/>
      </w:r>
    </w:p>
    <w:p w14:paraId="73AC420A" w14:textId="77777777" w:rsidR="00B8456E" w:rsidRDefault="00B8456E" w:rsidP="0007637F">
      <w:pPr>
        <w:ind w:firstLine="426"/>
        <w:rPr>
          <w:rFonts w:cs="Arial"/>
          <w:sz w:val="28"/>
          <w:szCs w:val="28"/>
        </w:rPr>
      </w:pPr>
    </w:p>
    <w:p w14:paraId="326E70C5" w14:textId="77777777" w:rsidR="00F80BDD" w:rsidRDefault="00CD68E3" w:rsidP="0007637F">
      <w:pPr>
        <w:spacing w:after="120"/>
        <w:ind w:firstLine="426"/>
        <w:rPr>
          <w:rFonts w:cs="Arial"/>
          <w:sz w:val="28"/>
          <w:szCs w:val="28"/>
        </w:rPr>
      </w:pPr>
      <w:r>
        <w:rPr>
          <w:rFonts w:cs="Arial"/>
          <w:sz w:val="28"/>
          <w:szCs w:val="28"/>
        </w:rPr>
        <w:t>CFOE(BR)</w:t>
      </w:r>
      <w:r w:rsidR="00556B49" w:rsidRPr="000F7591">
        <w:rPr>
          <w:rFonts w:cs="Arial"/>
          <w:sz w:val="28"/>
          <w:szCs w:val="28"/>
        </w:rPr>
        <w:t xml:space="preserve"> </w:t>
      </w:r>
    </w:p>
    <w:p w14:paraId="51E90836" w14:textId="77777777" w:rsidR="00556B49" w:rsidRPr="00C73F4B" w:rsidRDefault="00556B49" w:rsidP="0007637F">
      <w:pPr>
        <w:spacing w:after="120"/>
        <w:ind w:left="567" w:firstLine="426"/>
        <w:rPr>
          <w:rFonts w:cs="Arial"/>
          <w:sz w:val="24"/>
          <w:szCs w:val="28"/>
        </w:rPr>
      </w:pPr>
      <w:r w:rsidRPr="00C73F4B">
        <w:rPr>
          <w:rFonts w:cs="Arial"/>
          <w:sz w:val="24"/>
          <w:szCs w:val="28"/>
        </w:rPr>
        <w:t>Reference</w:t>
      </w:r>
      <w:r w:rsidR="00F80BDD" w:rsidRPr="00C73F4B">
        <w:rPr>
          <w:rFonts w:cs="Arial"/>
          <w:sz w:val="24"/>
          <w:szCs w:val="28"/>
        </w:rPr>
        <w:t xml:space="preserve"> Number</w:t>
      </w:r>
      <w:r w:rsidRPr="00C73F4B">
        <w:rPr>
          <w:rFonts w:cs="Arial"/>
          <w:sz w:val="24"/>
          <w:szCs w:val="28"/>
        </w:rPr>
        <w:t>:</w:t>
      </w:r>
      <w:r w:rsidR="00F80BDD" w:rsidRPr="00C73F4B">
        <w:rPr>
          <w:rFonts w:cs="Arial"/>
          <w:sz w:val="24"/>
          <w:szCs w:val="28"/>
        </w:rPr>
        <w:tab/>
      </w:r>
      <w:r w:rsidR="00F80BDD" w:rsidRPr="00C73F4B">
        <w:rPr>
          <w:rFonts w:cs="Arial"/>
          <w:sz w:val="24"/>
          <w:szCs w:val="28"/>
        </w:rPr>
        <w:tab/>
      </w:r>
      <w:r w:rsidR="00F80BDD" w:rsidRPr="00C73F4B">
        <w:rPr>
          <w:rFonts w:cs="Arial"/>
          <w:sz w:val="24"/>
          <w:szCs w:val="28"/>
        </w:rPr>
        <w:tab/>
      </w:r>
      <w:r w:rsidR="00F80BDD" w:rsidRPr="00C73F4B">
        <w:rPr>
          <w:rFonts w:cs="Arial"/>
          <w:sz w:val="24"/>
          <w:szCs w:val="28"/>
        </w:rPr>
        <w:tab/>
      </w:r>
      <w:r w:rsidR="00B8456E" w:rsidRPr="00C73F4B">
        <w:rPr>
          <w:rFonts w:cs="Arial"/>
          <w:sz w:val="24"/>
          <w:szCs w:val="22"/>
        </w:rPr>
        <w:fldChar w:fldCharType="begin">
          <w:ffData>
            <w:name w:val=""/>
            <w:enabled/>
            <w:calcOnExit w:val="0"/>
            <w:textInput/>
          </w:ffData>
        </w:fldChar>
      </w:r>
      <w:r w:rsidR="00B8456E" w:rsidRPr="00C73F4B">
        <w:rPr>
          <w:rFonts w:cs="Arial"/>
          <w:sz w:val="24"/>
          <w:szCs w:val="22"/>
        </w:rPr>
        <w:instrText xml:space="preserve"> FORMTEXT </w:instrText>
      </w:r>
      <w:r w:rsidR="00B8456E" w:rsidRPr="00C73F4B">
        <w:rPr>
          <w:rFonts w:cs="Arial"/>
          <w:sz w:val="24"/>
          <w:szCs w:val="22"/>
        </w:rPr>
      </w:r>
      <w:r w:rsidR="00B8456E" w:rsidRPr="00C73F4B">
        <w:rPr>
          <w:rFonts w:cs="Arial"/>
          <w:sz w:val="24"/>
          <w:szCs w:val="22"/>
        </w:rPr>
        <w:fldChar w:fldCharType="separate"/>
      </w:r>
      <w:r w:rsidR="00B8456E" w:rsidRPr="00C73F4B">
        <w:rPr>
          <w:rFonts w:cs="Arial"/>
          <w:sz w:val="24"/>
          <w:szCs w:val="22"/>
        </w:rPr>
        <w:t> </w:t>
      </w:r>
      <w:r w:rsidR="00B8456E" w:rsidRPr="00C73F4B">
        <w:rPr>
          <w:rFonts w:cs="Arial"/>
          <w:sz w:val="24"/>
          <w:szCs w:val="22"/>
        </w:rPr>
        <w:t> </w:t>
      </w:r>
      <w:r w:rsidR="00B8456E" w:rsidRPr="00C73F4B">
        <w:rPr>
          <w:rFonts w:cs="Arial"/>
          <w:sz w:val="24"/>
          <w:szCs w:val="22"/>
        </w:rPr>
        <w:t> </w:t>
      </w:r>
      <w:r w:rsidR="00B8456E" w:rsidRPr="00C73F4B">
        <w:rPr>
          <w:rFonts w:cs="Arial"/>
          <w:sz w:val="24"/>
          <w:szCs w:val="22"/>
        </w:rPr>
        <w:t> </w:t>
      </w:r>
      <w:r w:rsidR="00B8456E" w:rsidRPr="00C73F4B">
        <w:rPr>
          <w:rFonts w:cs="Arial"/>
          <w:sz w:val="24"/>
          <w:szCs w:val="22"/>
        </w:rPr>
        <w:t> </w:t>
      </w:r>
      <w:r w:rsidR="00B8456E" w:rsidRPr="00C73F4B">
        <w:rPr>
          <w:rFonts w:cs="Arial"/>
          <w:sz w:val="24"/>
          <w:szCs w:val="22"/>
        </w:rPr>
        <w:fldChar w:fldCharType="end"/>
      </w:r>
      <w:r w:rsidR="00F80BDD" w:rsidRPr="00C73F4B">
        <w:rPr>
          <w:rFonts w:cs="Arial"/>
          <w:sz w:val="24"/>
          <w:szCs w:val="28"/>
        </w:rPr>
        <w:tab/>
      </w:r>
    </w:p>
    <w:p w14:paraId="73ECE6DE" w14:textId="77777777" w:rsidR="00556B49" w:rsidRPr="00C73F4B" w:rsidRDefault="00556B49" w:rsidP="0007637F">
      <w:pPr>
        <w:spacing w:after="120"/>
        <w:ind w:left="567" w:firstLine="426"/>
        <w:rPr>
          <w:rFonts w:cs="Arial"/>
          <w:sz w:val="24"/>
          <w:szCs w:val="22"/>
        </w:rPr>
      </w:pPr>
      <w:r w:rsidRPr="00C73F4B">
        <w:rPr>
          <w:rFonts w:cs="Arial"/>
          <w:sz w:val="24"/>
          <w:szCs w:val="28"/>
        </w:rPr>
        <w:t>Version:</w:t>
      </w:r>
      <w:r w:rsidR="00F80BDD" w:rsidRPr="00C73F4B">
        <w:rPr>
          <w:rFonts w:cs="Arial"/>
          <w:sz w:val="24"/>
          <w:szCs w:val="28"/>
        </w:rPr>
        <w:tab/>
      </w:r>
      <w:r w:rsidR="00F80BDD" w:rsidRPr="00C73F4B">
        <w:rPr>
          <w:rFonts w:cs="Arial"/>
          <w:sz w:val="24"/>
          <w:szCs w:val="28"/>
        </w:rPr>
        <w:tab/>
      </w:r>
      <w:r w:rsidR="00F80BDD" w:rsidRPr="00C73F4B">
        <w:rPr>
          <w:rFonts w:cs="Arial"/>
          <w:sz w:val="24"/>
          <w:szCs w:val="28"/>
        </w:rPr>
        <w:tab/>
      </w:r>
      <w:r w:rsidR="00F80BDD" w:rsidRPr="00C73F4B">
        <w:rPr>
          <w:rFonts w:cs="Arial"/>
          <w:sz w:val="24"/>
          <w:szCs w:val="28"/>
        </w:rPr>
        <w:tab/>
      </w:r>
      <w:r w:rsidR="00F80BDD" w:rsidRPr="00C73F4B">
        <w:rPr>
          <w:rFonts w:cs="Arial"/>
          <w:sz w:val="24"/>
          <w:szCs w:val="28"/>
        </w:rPr>
        <w:tab/>
      </w:r>
      <w:r w:rsidR="00F80BDD" w:rsidRPr="00C73F4B">
        <w:rPr>
          <w:rFonts w:cs="Arial"/>
          <w:sz w:val="24"/>
          <w:szCs w:val="28"/>
        </w:rPr>
        <w:tab/>
      </w:r>
      <w:r w:rsidR="00F80BDD" w:rsidRPr="00C73F4B">
        <w:rPr>
          <w:rFonts w:cs="Arial"/>
          <w:sz w:val="24"/>
          <w:szCs w:val="22"/>
        </w:rPr>
        <w:fldChar w:fldCharType="begin">
          <w:ffData>
            <w:name w:val=""/>
            <w:enabled/>
            <w:calcOnExit w:val="0"/>
            <w:textInput/>
          </w:ffData>
        </w:fldChar>
      </w:r>
      <w:r w:rsidR="00F80BDD" w:rsidRPr="00C73F4B">
        <w:rPr>
          <w:rFonts w:cs="Arial"/>
          <w:sz w:val="24"/>
          <w:szCs w:val="22"/>
        </w:rPr>
        <w:instrText xml:space="preserve"> FORMTEXT </w:instrText>
      </w:r>
      <w:r w:rsidR="00F80BDD" w:rsidRPr="00C73F4B">
        <w:rPr>
          <w:rFonts w:cs="Arial"/>
          <w:sz w:val="24"/>
          <w:szCs w:val="22"/>
        </w:rPr>
      </w:r>
      <w:r w:rsidR="00F80BDD" w:rsidRPr="00C73F4B">
        <w:rPr>
          <w:rFonts w:cs="Arial"/>
          <w:sz w:val="24"/>
          <w:szCs w:val="22"/>
        </w:rPr>
        <w:fldChar w:fldCharType="separate"/>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fldChar w:fldCharType="end"/>
      </w:r>
    </w:p>
    <w:p w14:paraId="6261B806" w14:textId="77777777" w:rsidR="00556B49" w:rsidRPr="00C73F4B" w:rsidRDefault="00556B49" w:rsidP="0007637F">
      <w:pPr>
        <w:spacing w:after="120"/>
        <w:ind w:left="567" w:firstLine="426"/>
        <w:rPr>
          <w:rFonts w:cs="Arial"/>
          <w:sz w:val="24"/>
          <w:szCs w:val="22"/>
        </w:rPr>
      </w:pPr>
      <w:r w:rsidRPr="00C73F4B">
        <w:rPr>
          <w:rFonts w:cs="Arial"/>
          <w:sz w:val="24"/>
          <w:szCs w:val="22"/>
        </w:rPr>
        <w:t>Issue Date:</w:t>
      </w:r>
      <w:r w:rsidR="00F80BDD" w:rsidRPr="00C73F4B">
        <w:rPr>
          <w:rFonts w:cs="Arial"/>
          <w:sz w:val="24"/>
          <w:szCs w:val="22"/>
        </w:rPr>
        <w:tab/>
      </w:r>
      <w:r w:rsidR="00F80BDD" w:rsidRPr="00C73F4B">
        <w:rPr>
          <w:rFonts w:cs="Arial"/>
          <w:sz w:val="24"/>
          <w:szCs w:val="22"/>
        </w:rPr>
        <w:tab/>
      </w:r>
      <w:r w:rsidR="00F80BDD" w:rsidRPr="00C73F4B">
        <w:rPr>
          <w:rFonts w:cs="Arial"/>
          <w:sz w:val="24"/>
          <w:szCs w:val="22"/>
        </w:rPr>
        <w:tab/>
      </w:r>
      <w:r w:rsidR="00F80BDD" w:rsidRPr="00C73F4B">
        <w:rPr>
          <w:rFonts w:cs="Arial"/>
          <w:sz w:val="24"/>
          <w:szCs w:val="22"/>
        </w:rPr>
        <w:tab/>
      </w:r>
      <w:r w:rsidR="00F80BDD" w:rsidRPr="00C73F4B">
        <w:rPr>
          <w:rFonts w:cs="Arial"/>
          <w:sz w:val="24"/>
          <w:szCs w:val="22"/>
        </w:rPr>
        <w:tab/>
      </w:r>
      <w:r w:rsidR="00F80BDD" w:rsidRPr="00C73F4B">
        <w:rPr>
          <w:rFonts w:cs="Arial"/>
          <w:sz w:val="24"/>
          <w:szCs w:val="22"/>
        </w:rPr>
        <w:tab/>
      </w:r>
      <w:r w:rsidR="00F80BDD" w:rsidRPr="00C73F4B">
        <w:rPr>
          <w:rFonts w:cs="Arial"/>
          <w:sz w:val="24"/>
          <w:szCs w:val="22"/>
        </w:rPr>
        <w:fldChar w:fldCharType="begin">
          <w:ffData>
            <w:name w:val=""/>
            <w:enabled/>
            <w:calcOnExit w:val="0"/>
            <w:textInput/>
          </w:ffData>
        </w:fldChar>
      </w:r>
      <w:r w:rsidR="00F80BDD" w:rsidRPr="00C73F4B">
        <w:rPr>
          <w:rFonts w:cs="Arial"/>
          <w:sz w:val="24"/>
          <w:szCs w:val="22"/>
        </w:rPr>
        <w:instrText xml:space="preserve"> FORMTEXT </w:instrText>
      </w:r>
      <w:r w:rsidR="00F80BDD" w:rsidRPr="00C73F4B">
        <w:rPr>
          <w:rFonts w:cs="Arial"/>
          <w:sz w:val="24"/>
          <w:szCs w:val="22"/>
        </w:rPr>
      </w:r>
      <w:r w:rsidR="00F80BDD" w:rsidRPr="00C73F4B">
        <w:rPr>
          <w:rFonts w:cs="Arial"/>
          <w:sz w:val="24"/>
          <w:szCs w:val="22"/>
        </w:rPr>
        <w:fldChar w:fldCharType="separate"/>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fldChar w:fldCharType="end"/>
      </w:r>
    </w:p>
    <w:p w14:paraId="59DDB53D" w14:textId="77777777" w:rsidR="00556B49" w:rsidRPr="00C73F4B" w:rsidRDefault="00556B49" w:rsidP="0007637F">
      <w:pPr>
        <w:ind w:left="567" w:firstLine="426"/>
        <w:rPr>
          <w:rFonts w:cs="Arial"/>
          <w:sz w:val="24"/>
          <w:szCs w:val="22"/>
        </w:rPr>
      </w:pPr>
      <w:r w:rsidRPr="00C73F4B">
        <w:rPr>
          <w:rFonts w:cs="Arial"/>
          <w:sz w:val="24"/>
          <w:szCs w:val="22"/>
        </w:rPr>
        <w:t>Review Date:</w:t>
      </w:r>
      <w:r w:rsidR="00F80BDD" w:rsidRPr="00C73F4B">
        <w:rPr>
          <w:rFonts w:cs="Arial"/>
          <w:sz w:val="24"/>
          <w:szCs w:val="22"/>
        </w:rPr>
        <w:tab/>
      </w:r>
      <w:r w:rsidR="00F80BDD" w:rsidRPr="00C73F4B">
        <w:rPr>
          <w:rFonts w:cs="Arial"/>
          <w:sz w:val="24"/>
          <w:szCs w:val="22"/>
        </w:rPr>
        <w:tab/>
      </w:r>
      <w:r w:rsidR="00F80BDD" w:rsidRPr="00C73F4B">
        <w:rPr>
          <w:rFonts w:cs="Arial"/>
          <w:sz w:val="24"/>
          <w:szCs w:val="22"/>
        </w:rPr>
        <w:tab/>
      </w:r>
      <w:r w:rsidR="00F80BDD" w:rsidRPr="00C73F4B">
        <w:rPr>
          <w:rFonts w:cs="Arial"/>
          <w:sz w:val="24"/>
          <w:szCs w:val="22"/>
        </w:rPr>
        <w:tab/>
      </w:r>
      <w:r w:rsidR="00F80BDD" w:rsidRPr="00C73F4B">
        <w:rPr>
          <w:rFonts w:cs="Arial"/>
          <w:sz w:val="24"/>
          <w:szCs w:val="22"/>
        </w:rPr>
        <w:tab/>
      </w:r>
      <w:r w:rsidR="00F80BDD" w:rsidRPr="00C73F4B">
        <w:rPr>
          <w:rFonts w:cs="Arial"/>
          <w:sz w:val="24"/>
          <w:szCs w:val="22"/>
        </w:rPr>
        <w:fldChar w:fldCharType="begin">
          <w:ffData>
            <w:name w:val=""/>
            <w:enabled/>
            <w:calcOnExit w:val="0"/>
            <w:textInput/>
          </w:ffData>
        </w:fldChar>
      </w:r>
      <w:r w:rsidR="00F80BDD" w:rsidRPr="00C73F4B">
        <w:rPr>
          <w:rFonts w:cs="Arial"/>
          <w:sz w:val="24"/>
          <w:szCs w:val="22"/>
        </w:rPr>
        <w:instrText xml:space="preserve"> FORMTEXT </w:instrText>
      </w:r>
      <w:r w:rsidR="00F80BDD" w:rsidRPr="00C73F4B">
        <w:rPr>
          <w:rFonts w:cs="Arial"/>
          <w:sz w:val="24"/>
          <w:szCs w:val="22"/>
        </w:rPr>
      </w:r>
      <w:r w:rsidR="00F80BDD" w:rsidRPr="00C73F4B">
        <w:rPr>
          <w:rFonts w:cs="Arial"/>
          <w:sz w:val="24"/>
          <w:szCs w:val="22"/>
        </w:rPr>
        <w:fldChar w:fldCharType="separate"/>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t> </w:t>
      </w:r>
      <w:r w:rsidR="00F80BDD" w:rsidRPr="00C73F4B">
        <w:rPr>
          <w:rFonts w:cs="Arial"/>
          <w:sz w:val="24"/>
          <w:szCs w:val="22"/>
        </w:rPr>
        <w:fldChar w:fldCharType="end"/>
      </w:r>
    </w:p>
    <w:p w14:paraId="54B3C7A3" w14:textId="3C8928BE" w:rsidR="00556B49" w:rsidRPr="00FB0F76" w:rsidRDefault="00556B49" w:rsidP="007331CC">
      <w:pPr>
        <w:ind w:firstLine="426"/>
        <w:rPr>
          <w:rFonts w:cs="Arial"/>
          <w:b/>
          <w:iCs/>
          <w:color w:val="FF0000"/>
          <w:sz w:val="24"/>
          <w:szCs w:val="24"/>
        </w:rPr>
      </w:pPr>
      <w:bookmarkStart w:id="0" w:name="_Toc369176157"/>
      <w:bookmarkStart w:id="1" w:name="_Toc369176232"/>
      <w:r w:rsidRPr="000F7591">
        <w:rPr>
          <w:rFonts w:cs="Arial"/>
          <w:b/>
          <w:color w:val="FF0000"/>
          <w:sz w:val="24"/>
          <w:szCs w:val="24"/>
        </w:rPr>
        <w:br w:type="page"/>
      </w:r>
      <w:bookmarkEnd w:id="0"/>
      <w:bookmarkEnd w:id="1"/>
    </w:p>
    <w:p w14:paraId="07CAF757" w14:textId="77777777" w:rsidR="00711084" w:rsidRDefault="00711084" w:rsidP="00124BD3">
      <w:pPr>
        <w:overflowPunct/>
        <w:autoSpaceDE/>
        <w:autoSpaceDN/>
        <w:adjustRightInd/>
        <w:ind w:left="426"/>
        <w:rPr>
          <w:sz w:val="20"/>
        </w:rPr>
      </w:pPr>
      <w:bookmarkStart w:id="2" w:name="_Toc472675343"/>
    </w:p>
    <w:p w14:paraId="78DEA59B" w14:textId="77777777" w:rsidR="00711084" w:rsidRDefault="00711084" w:rsidP="00124BD3">
      <w:pPr>
        <w:overflowPunct/>
        <w:autoSpaceDE/>
        <w:autoSpaceDN/>
        <w:adjustRightInd/>
        <w:ind w:left="426"/>
        <w:rPr>
          <w:sz w:val="20"/>
        </w:rPr>
      </w:pPr>
    </w:p>
    <w:p w14:paraId="1D28ECAD" w14:textId="77777777" w:rsidR="00711084" w:rsidRDefault="00711084" w:rsidP="00124BD3">
      <w:pPr>
        <w:overflowPunct/>
        <w:autoSpaceDE/>
        <w:autoSpaceDN/>
        <w:adjustRightInd/>
        <w:ind w:left="426"/>
        <w:rPr>
          <w:sz w:val="20"/>
        </w:rPr>
      </w:pPr>
    </w:p>
    <w:p w14:paraId="0A83F48D" w14:textId="77777777" w:rsidR="00711084" w:rsidRDefault="00711084" w:rsidP="00124BD3">
      <w:pPr>
        <w:overflowPunct/>
        <w:autoSpaceDE/>
        <w:autoSpaceDN/>
        <w:adjustRightInd/>
        <w:ind w:left="426"/>
        <w:rPr>
          <w:sz w:val="20"/>
        </w:rPr>
      </w:pPr>
    </w:p>
    <w:p w14:paraId="00772874" w14:textId="77777777" w:rsidR="00711084" w:rsidRDefault="00711084" w:rsidP="00124BD3">
      <w:pPr>
        <w:overflowPunct/>
        <w:autoSpaceDE/>
        <w:autoSpaceDN/>
        <w:adjustRightInd/>
        <w:ind w:left="426"/>
        <w:rPr>
          <w:sz w:val="20"/>
        </w:rPr>
      </w:pPr>
    </w:p>
    <w:p w14:paraId="2F55BD41" w14:textId="77777777" w:rsidR="00711084" w:rsidRDefault="00711084" w:rsidP="00124BD3">
      <w:pPr>
        <w:overflowPunct/>
        <w:autoSpaceDE/>
        <w:autoSpaceDN/>
        <w:adjustRightInd/>
        <w:ind w:left="426"/>
        <w:rPr>
          <w:sz w:val="20"/>
        </w:rPr>
      </w:pPr>
    </w:p>
    <w:p w14:paraId="3BE1E88D" w14:textId="77777777" w:rsidR="00711084" w:rsidRDefault="00711084" w:rsidP="00124BD3">
      <w:pPr>
        <w:overflowPunct/>
        <w:autoSpaceDE/>
        <w:autoSpaceDN/>
        <w:adjustRightInd/>
        <w:ind w:left="426"/>
        <w:rPr>
          <w:sz w:val="20"/>
        </w:rPr>
      </w:pPr>
    </w:p>
    <w:p w14:paraId="2A5ABA81" w14:textId="77777777" w:rsidR="00711084" w:rsidRDefault="00711084" w:rsidP="00124BD3">
      <w:pPr>
        <w:overflowPunct/>
        <w:autoSpaceDE/>
        <w:autoSpaceDN/>
        <w:adjustRightInd/>
        <w:ind w:left="426"/>
        <w:rPr>
          <w:sz w:val="20"/>
        </w:rPr>
      </w:pPr>
    </w:p>
    <w:p w14:paraId="356C66CB" w14:textId="3F19A637" w:rsidR="00556B49" w:rsidRDefault="00711084" w:rsidP="009061D0">
      <w:pPr>
        <w:overflowPunct/>
        <w:autoSpaceDE/>
        <w:autoSpaceDN/>
        <w:adjustRightInd/>
        <w:jc w:val="center"/>
        <w:rPr>
          <w:rFonts w:cs="Arial"/>
          <w:b/>
          <w:caps/>
          <w:sz w:val="28"/>
          <w:szCs w:val="24"/>
        </w:rPr>
      </w:pPr>
      <w:r w:rsidRPr="00711084">
        <w:rPr>
          <w:sz w:val="24"/>
        </w:rPr>
        <w:t>Intentionally Blank for Print Pagination</w:t>
      </w:r>
      <w:r w:rsidR="00FB0F76">
        <w:rPr>
          <w:rFonts w:cs="Arial"/>
          <w:b/>
          <w:caps/>
          <w:sz w:val="24"/>
          <w:szCs w:val="24"/>
        </w:rPr>
        <w:br w:type="page"/>
      </w:r>
      <w:r w:rsidR="00556B49" w:rsidRPr="00614398">
        <w:rPr>
          <w:rFonts w:cs="Arial"/>
          <w:b/>
          <w:caps/>
          <w:sz w:val="28"/>
          <w:szCs w:val="24"/>
        </w:rPr>
        <w:lastRenderedPageBreak/>
        <w:t>Contents</w:t>
      </w:r>
      <w:bookmarkEnd w:id="2"/>
    </w:p>
    <w:p w14:paraId="1230B729" w14:textId="23FC71C8" w:rsidR="00C44649" w:rsidRPr="00C44649" w:rsidRDefault="00C44649" w:rsidP="0007637F">
      <w:pPr>
        <w:keepNext/>
        <w:numPr>
          <w:ilvl w:val="12"/>
          <w:numId w:val="0"/>
        </w:numPr>
        <w:spacing w:before="120"/>
        <w:ind w:firstLine="426"/>
        <w:rPr>
          <w:rFonts w:cs="Arial"/>
          <w:b/>
          <w:caps/>
          <w:sz w:val="24"/>
          <w:szCs w:val="24"/>
        </w:rPr>
      </w:pP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Pr>
          <w:rFonts w:cs="Arial"/>
          <w:b/>
          <w:caps/>
          <w:sz w:val="28"/>
          <w:szCs w:val="24"/>
        </w:rPr>
        <w:tab/>
      </w:r>
      <w:r w:rsidR="0007637F">
        <w:rPr>
          <w:rFonts w:cs="Arial"/>
          <w:b/>
          <w:caps/>
          <w:sz w:val="28"/>
          <w:szCs w:val="24"/>
        </w:rPr>
        <w:tab/>
      </w:r>
      <w:r>
        <w:rPr>
          <w:rFonts w:cs="Arial"/>
          <w:b/>
          <w:caps/>
          <w:sz w:val="28"/>
          <w:szCs w:val="24"/>
        </w:rPr>
        <w:tab/>
      </w:r>
      <w:r>
        <w:rPr>
          <w:rFonts w:cs="Arial"/>
          <w:b/>
          <w:caps/>
          <w:sz w:val="24"/>
          <w:szCs w:val="24"/>
        </w:rPr>
        <w:t>page</w:t>
      </w:r>
    </w:p>
    <w:p w14:paraId="4E392A72" w14:textId="3681FBC8" w:rsidR="00F57E78" w:rsidRPr="00C44649" w:rsidRDefault="00614398" w:rsidP="0007637F">
      <w:pPr>
        <w:keepNext/>
        <w:numPr>
          <w:ilvl w:val="12"/>
          <w:numId w:val="0"/>
        </w:numPr>
        <w:spacing w:before="240" w:after="220"/>
        <w:ind w:firstLine="426"/>
        <w:rPr>
          <w:rFonts w:cs="Arial"/>
          <w:caps/>
          <w:sz w:val="24"/>
          <w:szCs w:val="24"/>
        </w:rPr>
      </w:pPr>
      <w:r w:rsidRPr="00066001">
        <w:rPr>
          <w:rFonts w:cs="Arial"/>
          <w:caps/>
          <w:sz w:val="24"/>
          <w:szCs w:val="24"/>
        </w:rPr>
        <w:t>CONTENTS.........................................................................................................</w:t>
      </w:r>
      <w:r w:rsidR="00EE5450" w:rsidRPr="00066001">
        <w:rPr>
          <w:rFonts w:cs="Arial"/>
          <w:caps/>
          <w:sz w:val="24"/>
          <w:szCs w:val="24"/>
        </w:rPr>
        <w:t>.</w:t>
      </w:r>
      <w:r w:rsidR="00EE5450" w:rsidRPr="00066001">
        <w:rPr>
          <w:rFonts w:cs="Arial"/>
          <w:caps/>
          <w:sz w:val="24"/>
          <w:szCs w:val="24"/>
        </w:rPr>
        <w:tab/>
      </w:r>
      <w:bookmarkStart w:id="3" w:name="_Hlk58590848"/>
      <w:r w:rsidR="009B3758" w:rsidRPr="00C44649">
        <w:rPr>
          <w:rFonts w:cs="Arial"/>
          <w:sz w:val="24"/>
          <w:szCs w:val="24"/>
        </w:rPr>
        <w:fldChar w:fldCharType="begin">
          <w:ffData>
            <w:name w:val=""/>
            <w:enabled/>
            <w:calcOnExit w:val="0"/>
            <w:textInput/>
          </w:ffData>
        </w:fldChar>
      </w:r>
      <w:r w:rsidR="009B3758" w:rsidRPr="00C44649">
        <w:rPr>
          <w:rFonts w:cs="Arial"/>
          <w:sz w:val="24"/>
          <w:szCs w:val="24"/>
        </w:rPr>
        <w:instrText xml:space="preserve"> FORMTEXT </w:instrText>
      </w:r>
      <w:r w:rsidR="009B3758" w:rsidRPr="00C44649">
        <w:rPr>
          <w:rFonts w:cs="Arial"/>
          <w:sz w:val="24"/>
          <w:szCs w:val="24"/>
        </w:rPr>
      </w:r>
      <w:r w:rsidR="009B3758" w:rsidRPr="00C44649">
        <w:rPr>
          <w:rFonts w:cs="Arial"/>
          <w:sz w:val="24"/>
          <w:szCs w:val="24"/>
        </w:rPr>
        <w:fldChar w:fldCharType="separate"/>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fldChar w:fldCharType="end"/>
      </w:r>
      <w:bookmarkEnd w:id="3"/>
    </w:p>
    <w:p w14:paraId="1C33CEC7" w14:textId="2728DF4C" w:rsidR="00614398" w:rsidRPr="00C44649" w:rsidRDefault="00614398" w:rsidP="0007637F">
      <w:pPr>
        <w:keepNext/>
        <w:numPr>
          <w:ilvl w:val="12"/>
          <w:numId w:val="0"/>
        </w:numPr>
        <w:spacing w:after="220"/>
        <w:ind w:firstLine="426"/>
        <w:rPr>
          <w:rFonts w:cs="Arial"/>
          <w:caps/>
          <w:sz w:val="24"/>
          <w:szCs w:val="24"/>
        </w:rPr>
      </w:pPr>
      <w:r w:rsidRPr="00C44649">
        <w:rPr>
          <w:rFonts w:cs="Arial"/>
          <w:caps/>
          <w:sz w:val="24"/>
          <w:szCs w:val="24"/>
        </w:rPr>
        <w:t>AMENDMENT RECORD</w:t>
      </w:r>
      <w:r w:rsidR="009B3758" w:rsidRPr="00C44649">
        <w:rPr>
          <w:rFonts w:cs="Arial"/>
          <w:caps/>
          <w:sz w:val="24"/>
          <w:szCs w:val="24"/>
        </w:rPr>
        <w:t xml:space="preserve"> </w:t>
      </w:r>
      <w:r w:rsidRPr="00C44649">
        <w:rPr>
          <w:rFonts w:cs="Arial"/>
          <w:caps/>
          <w:sz w:val="24"/>
          <w:szCs w:val="24"/>
        </w:rPr>
        <w:t>.....................................................................................</w:t>
      </w:r>
      <w:r w:rsidR="00EE5450" w:rsidRPr="00C44649">
        <w:rPr>
          <w:rFonts w:cs="Arial"/>
          <w:caps/>
          <w:sz w:val="24"/>
          <w:szCs w:val="24"/>
        </w:rPr>
        <w:t xml:space="preserve"> </w:t>
      </w:r>
      <w:r w:rsidR="00EE5450" w:rsidRPr="00C44649">
        <w:rPr>
          <w:rFonts w:cs="Arial"/>
          <w:caps/>
          <w:sz w:val="24"/>
          <w:szCs w:val="24"/>
        </w:rPr>
        <w:tab/>
      </w:r>
      <w:r w:rsidR="009B3758" w:rsidRPr="00C44649">
        <w:rPr>
          <w:rFonts w:cs="Arial"/>
          <w:sz w:val="24"/>
          <w:szCs w:val="24"/>
        </w:rPr>
        <w:fldChar w:fldCharType="begin">
          <w:ffData>
            <w:name w:val=""/>
            <w:enabled/>
            <w:calcOnExit w:val="0"/>
            <w:textInput/>
          </w:ffData>
        </w:fldChar>
      </w:r>
      <w:r w:rsidR="009B3758" w:rsidRPr="00C44649">
        <w:rPr>
          <w:rFonts w:cs="Arial"/>
          <w:sz w:val="24"/>
          <w:szCs w:val="24"/>
        </w:rPr>
        <w:instrText xml:space="preserve"> FORMTEXT </w:instrText>
      </w:r>
      <w:r w:rsidR="009B3758" w:rsidRPr="00C44649">
        <w:rPr>
          <w:rFonts w:cs="Arial"/>
          <w:sz w:val="24"/>
          <w:szCs w:val="24"/>
        </w:rPr>
      </w:r>
      <w:r w:rsidR="009B3758" w:rsidRPr="00C44649">
        <w:rPr>
          <w:rFonts w:cs="Arial"/>
          <w:sz w:val="24"/>
          <w:szCs w:val="24"/>
        </w:rPr>
        <w:fldChar w:fldCharType="separate"/>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fldChar w:fldCharType="end"/>
      </w:r>
    </w:p>
    <w:p w14:paraId="16B799FD" w14:textId="504E2C32" w:rsidR="009B3758" w:rsidRDefault="009B3758" w:rsidP="0007637F">
      <w:pPr>
        <w:keepNext/>
        <w:numPr>
          <w:ilvl w:val="12"/>
          <w:numId w:val="0"/>
        </w:numPr>
        <w:spacing w:after="220"/>
        <w:ind w:firstLine="426"/>
        <w:rPr>
          <w:rFonts w:cs="Arial"/>
          <w:caps/>
          <w:sz w:val="24"/>
          <w:szCs w:val="24"/>
        </w:rPr>
      </w:pPr>
      <w:r w:rsidRPr="00C44649">
        <w:rPr>
          <w:rFonts w:cs="Arial"/>
          <w:caps/>
          <w:sz w:val="24"/>
          <w:szCs w:val="24"/>
        </w:rPr>
        <w:t>AMENDMENT PROCESS ...................................................................................</w:t>
      </w:r>
      <w:r w:rsidR="00EE5450" w:rsidRPr="00C44649">
        <w:rPr>
          <w:rFonts w:cs="Arial"/>
          <w:caps/>
          <w:sz w:val="24"/>
          <w:szCs w:val="24"/>
        </w:rPr>
        <w:tab/>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r w:rsidRPr="00C44649">
        <w:rPr>
          <w:rFonts w:cs="Arial"/>
          <w:caps/>
          <w:sz w:val="24"/>
          <w:szCs w:val="24"/>
        </w:rPr>
        <w:t xml:space="preserve"> </w:t>
      </w:r>
    </w:p>
    <w:p w14:paraId="6202532D" w14:textId="6B5BFF9E" w:rsidR="00FA32A0" w:rsidRPr="00C44649" w:rsidRDefault="00FA32A0" w:rsidP="0007637F">
      <w:pPr>
        <w:keepNext/>
        <w:numPr>
          <w:ilvl w:val="12"/>
          <w:numId w:val="0"/>
        </w:numPr>
        <w:spacing w:after="220"/>
        <w:ind w:firstLine="426"/>
        <w:rPr>
          <w:rFonts w:cs="Arial"/>
          <w:caps/>
          <w:sz w:val="24"/>
          <w:szCs w:val="24"/>
        </w:rPr>
      </w:pPr>
      <w:r>
        <w:rPr>
          <w:rFonts w:cs="Arial"/>
          <w:caps/>
          <w:sz w:val="24"/>
          <w:szCs w:val="24"/>
        </w:rPr>
        <w:t>REVIEW PROCESS ............................................................................................</w:t>
      </w:r>
      <w:r>
        <w:rPr>
          <w:rFonts w:cs="Arial"/>
          <w:caps/>
          <w:sz w:val="24"/>
          <w:szCs w:val="24"/>
        </w:rPr>
        <w:tab/>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p w14:paraId="7E78BD12" w14:textId="44448DE0" w:rsidR="00614398" w:rsidRPr="00C44649" w:rsidRDefault="00614398" w:rsidP="0007637F">
      <w:pPr>
        <w:keepNext/>
        <w:numPr>
          <w:ilvl w:val="12"/>
          <w:numId w:val="0"/>
        </w:numPr>
        <w:spacing w:after="220"/>
        <w:ind w:firstLine="426"/>
        <w:rPr>
          <w:rFonts w:cs="Arial"/>
          <w:sz w:val="24"/>
          <w:szCs w:val="24"/>
        </w:rPr>
      </w:pPr>
      <w:r w:rsidRPr="00C44649">
        <w:rPr>
          <w:rFonts w:cs="Arial"/>
          <w:caps/>
          <w:sz w:val="24"/>
          <w:szCs w:val="24"/>
        </w:rPr>
        <w:t>distriBUTION LIST</w:t>
      </w:r>
      <w:r w:rsidR="009B3758" w:rsidRPr="00C44649">
        <w:rPr>
          <w:rFonts w:cs="Arial"/>
          <w:caps/>
          <w:sz w:val="24"/>
          <w:szCs w:val="24"/>
        </w:rPr>
        <w:t xml:space="preserve"> </w:t>
      </w:r>
      <w:r w:rsidRPr="00C44649">
        <w:rPr>
          <w:rFonts w:cs="Arial"/>
          <w:caps/>
          <w:sz w:val="24"/>
          <w:szCs w:val="24"/>
        </w:rPr>
        <w:t>...........................................................................................</w:t>
      </w:r>
      <w:r w:rsidR="00EE5450" w:rsidRPr="00C44649">
        <w:rPr>
          <w:rFonts w:cs="Arial"/>
          <w:caps/>
          <w:sz w:val="24"/>
          <w:szCs w:val="24"/>
        </w:rPr>
        <w:tab/>
      </w:r>
      <w:r w:rsidR="009B3758" w:rsidRPr="00C44649">
        <w:rPr>
          <w:rFonts w:cs="Arial"/>
          <w:sz w:val="24"/>
          <w:szCs w:val="24"/>
        </w:rPr>
        <w:fldChar w:fldCharType="begin">
          <w:ffData>
            <w:name w:val=""/>
            <w:enabled/>
            <w:calcOnExit w:val="0"/>
            <w:textInput/>
          </w:ffData>
        </w:fldChar>
      </w:r>
      <w:r w:rsidR="009B3758" w:rsidRPr="00C44649">
        <w:rPr>
          <w:rFonts w:cs="Arial"/>
          <w:sz w:val="24"/>
          <w:szCs w:val="24"/>
        </w:rPr>
        <w:instrText xml:space="preserve"> FORMTEXT </w:instrText>
      </w:r>
      <w:r w:rsidR="009B3758" w:rsidRPr="00C44649">
        <w:rPr>
          <w:rFonts w:cs="Arial"/>
          <w:sz w:val="24"/>
          <w:szCs w:val="24"/>
        </w:rPr>
      </w:r>
      <w:r w:rsidR="009B3758" w:rsidRPr="00C44649">
        <w:rPr>
          <w:rFonts w:cs="Arial"/>
          <w:sz w:val="24"/>
          <w:szCs w:val="24"/>
        </w:rPr>
        <w:fldChar w:fldCharType="separate"/>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t> </w:t>
      </w:r>
      <w:r w:rsidR="009B3758" w:rsidRPr="00C44649">
        <w:rPr>
          <w:rFonts w:cs="Arial"/>
          <w:sz w:val="24"/>
          <w:szCs w:val="24"/>
        </w:rPr>
        <w:fldChar w:fldCharType="end"/>
      </w:r>
    </w:p>
    <w:p w14:paraId="150391A2" w14:textId="692E009D" w:rsidR="00066001" w:rsidRPr="00C44649" w:rsidRDefault="00066001" w:rsidP="0007637F">
      <w:pPr>
        <w:keepNext/>
        <w:numPr>
          <w:ilvl w:val="12"/>
          <w:numId w:val="0"/>
        </w:numPr>
        <w:spacing w:after="220"/>
        <w:ind w:firstLine="426"/>
        <w:rPr>
          <w:rFonts w:cs="Arial"/>
          <w:caps/>
          <w:sz w:val="24"/>
          <w:szCs w:val="24"/>
        </w:rPr>
      </w:pPr>
      <w:r w:rsidRPr="00C44649">
        <w:rPr>
          <w:rFonts w:cs="Arial"/>
          <w:sz w:val="24"/>
          <w:szCs w:val="24"/>
        </w:rPr>
        <w:t>ABBREVIATIONS USED .....................................................................................</w:t>
      </w:r>
      <w:r w:rsidRPr="00C44649">
        <w:rPr>
          <w:rFonts w:cs="Arial"/>
          <w:sz w:val="24"/>
          <w:szCs w:val="24"/>
        </w:rPr>
        <w:tab/>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p w14:paraId="378001B1" w14:textId="1719503A" w:rsidR="002805EA" w:rsidRPr="00B02EC8" w:rsidRDefault="00B02EC8" w:rsidP="00B02EC8">
      <w:pPr>
        <w:keepNext/>
        <w:spacing w:after="220"/>
        <w:ind w:left="426"/>
        <w:rPr>
          <w:rFonts w:cs="Arial"/>
          <w:sz w:val="24"/>
          <w:szCs w:val="24"/>
        </w:rPr>
      </w:pPr>
      <w:r>
        <w:rPr>
          <w:rFonts w:cs="Arial"/>
          <w:caps/>
          <w:sz w:val="24"/>
          <w:szCs w:val="24"/>
        </w:rPr>
        <w:t xml:space="preserve">SECTION 1.   RPAS AM </w:t>
      </w:r>
      <w:r w:rsidR="002805EA" w:rsidRPr="00B02EC8">
        <w:rPr>
          <w:rFonts w:cs="Arial"/>
          <w:caps/>
          <w:sz w:val="24"/>
          <w:szCs w:val="24"/>
        </w:rPr>
        <w:t>CORPORATE COMMITMENT / STATEMENT</w:t>
      </w:r>
      <w:r>
        <w:rPr>
          <w:rFonts w:cs="Arial"/>
          <w:caps/>
          <w:sz w:val="24"/>
          <w:szCs w:val="24"/>
        </w:rPr>
        <w:t xml:space="preserve"> .............</w:t>
      </w:r>
      <w:r w:rsidR="009B3758" w:rsidRPr="00B02EC8">
        <w:rPr>
          <w:rFonts w:cs="Arial"/>
          <w:caps/>
          <w:sz w:val="24"/>
          <w:szCs w:val="24"/>
        </w:rPr>
        <w:tab/>
      </w:r>
      <w:r w:rsidR="009B3758" w:rsidRPr="00084D74">
        <w:rPr>
          <w:rFonts w:cs="Arial"/>
          <w:sz w:val="28"/>
          <w:szCs w:val="24"/>
        </w:rPr>
        <w:fldChar w:fldCharType="begin">
          <w:ffData>
            <w:name w:val=""/>
            <w:enabled/>
            <w:calcOnExit w:val="0"/>
            <w:textInput/>
          </w:ffData>
        </w:fldChar>
      </w:r>
      <w:r w:rsidR="009B3758" w:rsidRPr="00084D74">
        <w:rPr>
          <w:rFonts w:cs="Arial"/>
          <w:sz w:val="28"/>
          <w:szCs w:val="24"/>
        </w:rPr>
        <w:instrText xml:space="preserve"> FORMTEXT </w:instrText>
      </w:r>
      <w:r w:rsidR="009B3758" w:rsidRPr="00084D74">
        <w:rPr>
          <w:rFonts w:cs="Arial"/>
          <w:sz w:val="28"/>
          <w:szCs w:val="24"/>
        </w:rPr>
      </w:r>
      <w:r w:rsidR="009B3758" w:rsidRPr="00084D74">
        <w:rPr>
          <w:rFonts w:cs="Arial"/>
          <w:sz w:val="28"/>
          <w:szCs w:val="24"/>
        </w:rPr>
        <w:fldChar w:fldCharType="separate"/>
      </w:r>
      <w:r w:rsidR="009B3758" w:rsidRPr="00084D74">
        <w:rPr>
          <w:sz w:val="24"/>
        </w:rPr>
        <w:t> </w:t>
      </w:r>
      <w:r w:rsidR="009B3758" w:rsidRPr="00084D74">
        <w:rPr>
          <w:sz w:val="24"/>
        </w:rPr>
        <w:t> </w:t>
      </w:r>
      <w:r w:rsidR="009B3758" w:rsidRPr="00084D74">
        <w:rPr>
          <w:sz w:val="24"/>
        </w:rPr>
        <w:t> </w:t>
      </w:r>
      <w:r w:rsidR="009B3758" w:rsidRPr="00084D74">
        <w:rPr>
          <w:sz w:val="24"/>
        </w:rPr>
        <w:t> </w:t>
      </w:r>
      <w:r w:rsidR="009B3758" w:rsidRPr="00084D74">
        <w:rPr>
          <w:sz w:val="24"/>
        </w:rPr>
        <w:t> </w:t>
      </w:r>
      <w:r w:rsidR="009B3758" w:rsidRPr="00084D74">
        <w:rPr>
          <w:rFonts w:cs="Arial"/>
          <w:sz w:val="28"/>
          <w:szCs w:val="24"/>
        </w:rPr>
        <w:fldChar w:fldCharType="end"/>
      </w:r>
    </w:p>
    <w:p w14:paraId="71D9F15E" w14:textId="58FE920C" w:rsidR="00B3307D" w:rsidRPr="00C44649" w:rsidRDefault="00B02EC8" w:rsidP="0007637F">
      <w:pPr>
        <w:keepNext/>
        <w:numPr>
          <w:ilvl w:val="12"/>
          <w:numId w:val="0"/>
        </w:numPr>
        <w:spacing w:after="220"/>
        <w:ind w:firstLine="426"/>
        <w:rPr>
          <w:rFonts w:cs="Arial"/>
          <w:caps/>
          <w:sz w:val="24"/>
          <w:szCs w:val="24"/>
        </w:rPr>
      </w:pPr>
      <w:r>
        <w:rPr>
          <w:rFonts w:cs="Arial"/>
          <w:caps/>
          <w:sz w:val="24"/>
          <w:szCs w:val="24"/>
        </w:rPr>
        <w:t xml:space="preserve">SECTION 2.   </w:t>
      </w:r>
      <w:r w:rsidR="00EA5C0B">
        <w:rPr>
          <w:rFonts w:cs="Arial"/>
          <w:caps/>
          <w:sz w:val="24"/>
          <w:szCs w:val="24"/>
        </w:rPr>
        <w:t xml:space="preserve">MOD </w:t>
      </w:r>
      <w:r w:rsidR="00B3307D" w:rsidRPr="00C44649">
        <w:rPr>
          <w:rFonts w:cs="Arial"/>
          <w:caps/>
          <w:sz w:val="24"/>
          <w:szCs w:val="24"/>
        </w:rPr>
        <w:t>SPONSOR .........................................................................</w:t>
      </w:r>
      <w:r w:rsidR="00B3307D">
        <w:rPr>
          <w:rFonts w:cs="Arial"/>
          <w:caps/>
          <w:sz w:val="24"/>
          <w:szCs w:val="24"/>
        </w:rPr>
        <w:t>.</w:t>
      </w:r>
      <w:r w:rsidR="00B3307D" w:rsidRPr="00C44649">
        <w:rPr>
          <w:rFonts w:cs="Arial"/>
          <w:caps/>
          <w:sz w:val="24"/>
          <w:szCs w:val="24"/>
        </w:rPr>
        <w:t>.</w:t>
      </w:r>
      <w:r w:rsidR="00B3307D" w:rsidRPr="00C44649">
        <w:rPr>
          <w:rFonts w:cs="Arial"/>
          <w:caps/>
          <w:sz w:val="24"/>
          <w:szCs w:val="24"/>
        </w:rPr>
        <w:tab/>
      </w:r>
      <w:r w:rsidR="00B3307D" w:rsidRPr="00C44649">
        <w:rPr>
          <w:rFonts w:cs="Arial"/>
          <w:sz w:val="24"/>
          <w:szCs w:val="24"/>
        </w:rPr>
        <w:fldChar w:fldCharType="begin">
          <w:ffData>
            <w:name w:val=""/>
            <w:enabled/>
            <w:calcOnExit w:val="0"/>
            <w:textInput/>
          </w:ffData>
        </w:fldChar>
      </w:r>
      <w:r w:rsidR="00B3307D" w:rsidRPr="00C44649">
        <w:rPr>
          <w:rFonts w:cs="Arial"/>
          <w:sz w:val="24"/>
          <w:szCs w:val="24"/>
        </w:rPr>
        <w:instrText xml:space="preserve"> FORMTEXT </w:instrText>
      </w:r>
      <w:r w:rsidR="00B3307D" w:rsidRPr="00C44649">
        <w:rPr>
          <w:rFonts w:cs="Arial"/>
          <w:sz w:val="24"/>
          <w:szCs w:val="24"/>
        </w:rPr>
      </w:r>
      <w:r w:rsidR="00B3307D" w:rsidRPr="00C44649">
        <w:rPr>
          <w:rFonts w:cs="Arial"/>
          <w:sz w:val="24"/>
          <w:szCs w:val="24"/>
        </w:rPr>
        <w:fldChar w:fldCharType="separate"/>
      </w:r>
      <w:r w:rsidR="00B3307D" w:rsidRPr="00C44649">
        <w:rPr>
          <w:rFonts w:cs="Arial"/>
          <w:sz w:val="24"/>
          <w:szCs w:val="24"/>
        </w:rPr>
        <w:t> </w:t>
      </w:r>
      <w:r w:rsidR="00B3307D" w:rsidRPr="00C44649">
        <w:rPr>
          <w:rFonts w:cs="Arial"/>
          <w:sz w:val="24"/>
          <w:szCs w:val="24"/>
        </w:rPr>
        <w:t> </w:t>
      </w:r>
      <w:r w:rsidR="00B3307D" w:rsidRPr="00C44649">
        <w:rPr>
          <w:rFonts w:cs="Arial"/>
          <w:sz w:val="24"/>
          <w:szCs w:val="24"/>
        </w:rPr>
        <w:t> </w:t>
      </w:r>
      <w:r w:rsidR="00B3307D" w:rsidRPr="00C44649">
        <w:rPr>
          <w:rFonts w:cs="Arial"/>
          <w:sz w:val="24"/>
          <w:szCs w:val="24"/>
        </w:rPr>
        <w:t> </w:t>
      </w:r>
      <w:r w:rsidR="00B3307D" w:rsidRPr="00C44649">
        <w:rPr>
          <w:rFonts w:cs="Arial"/>
          <w:sz w:val="24"/>
          <w:szCs w:val="24"/>
        </w:rPr>
        <w:t> </w:t>
      </w:r>
      <w:r w:rsidR="00B3307D" w:rsidRPr="00C44649">
        <w:rPr>
          <w:rFonts w:cs="Arial"/>
          <w:sz w:val="24"/>
          <w:szCs w:val="24"/>
        </w:rPr>
        <w:fldChar w:fldCharType="end"/>
      </w:r>
    </w:p>
    <w:p w14:paraId="1B1D8DE4" w14:textId="79D6A6D5" w:rsidR="004C2859" w:rsidRPr="00C44649" w:rsidRDefault="00B02EC8" w:rsidP="0007637F">
      <w:pPr>
        <w:keepNext/>
        <w:numPr>
          <w:ilvl w:val="12"/>
          <w:numId w:val="0"/>
        </w:numPr>
        <w:spacing w:after="220"/>
        <w:ind w:firstLine="426"/>
        <w:rPr>
          <w:rFonts w:cs="Arial"/>
          <w:caps/>
          <w:sz w:val="24"/>
          <w:szCs w:val="24"/>
        </w:rPr>
      </w:pPr>
      <w:r>
        <w:rPr>
          <w:rFonts w:cs="Arial"/>
          <w:caps/>
          <w:sz w:val="24"/>
          <w:szCs w:val="24"/>
        </w:rPr>
        <w:t xml:space="preserve">SECTION 3.   </w:t>
      </w:r>
      <w:r w:rsidR="004C2859" w:rsidRPr="00C44649">
        <w:rPr>
          <w:rFonts w:cs="Arial"/>
          <w:caps/>
          <w:sz w:val="24"/>
          <w:szCs w:val="24"/>
        </w:rPr>
        <w:t>APPLICABLE REGULATORY ARTICLES ....................................</w:t>
      </w:r>
      <w:r w:rsidR="00066001" w:rsidRPr="00C44649">
        <w:rPr>
          <w:rFonts w:cs="Arial"/>
          <w:caps/>
          <w:sz w:val="24"/>
          <w:szCs w:val="24"/>
        </w:rPr>
        <w:t>.</w:t>
      </w:r>
      <w:r w:rsidR="004C2859" w:rsidRPr="00C44649">
        <w:rPr>
          <w:rFonts w:cs="Arial"/>
          <w:caps/>
          <w:sz w:val="24"/>
          <w:szCs w:val="24"/>
        </w:rPr>
        <w:tab/>
      </w:r>
      <w:r w:rsidR="004C2859" w:rsidRPr="00C44649">
        <w:rPr>
          <w:rFonts w:cs="Arial"/>
          <w:sz w:val="24"/>
          <w:szCs w:val="24"/>
        </w:rPr>
        <w:fldChar w:fldCharType="begin">
          <w:ffData>
            <w:name w:val=""/>
            <w:enabled/>
            <w:calcOnExit w:val="0"/>
            <w:textInput/>
          </w:ffData>
        </w:fldChar>
      </w:r>
      <w:r w:rsidR="004C2859" w:rsidRPr="00C44649">
        <w:rPr>
          <w:rFonts w:cs="Arial"/>
          <w:sz w:val="24"/>
          <w:szCs w:val="24"/>
        </w:rPr>
        <w:instrText xml:space="preserve"> FORMTEXT </w:instrText>
      </w:r>
      <w:r w:rsidR="004C2859" w:rsidRPr="00C44649">
        <w:rPr>
          <w:rFonts w:cs="Arial"/>
          <w:sz w:val="24"/>
          <w:szCs w:val="24"/>
        </w:rPr>
      </w:r>
      <w:r w:rsidR="004C2859" w:rsidRPr="00C44649">
        <w:rPr>
          <w:rFonts w:cs="Arial"/>
          <w:sz w:val="24"/>
          <w:szCs w:val="24"/>
        </w:rPr>
        <w:fldChar w:fldCharType="separate"/>
      </w:r>
      <w:r w:rsidR="004C2859" w:rsidRPr="00C44649">
        <w:rPr>
          <w:rFonts w:cs="Arial"/>
          <w:sz w:val="24"/>
          <w:szCs w:val="24"/>
        </w:rPr>
        <w:t> </w:t>
      </w:r>
      <w:r w:rsidR="004C2859" w:rsidRPr="00C44649">
        <w:rPr>
          <w:rFonts w:cs="Arial"/>
          <w:sz w:val="24"/>
          <w:szCs w:val="24"/>
        </w:rPr>
        <w:t> </w:t>
      </w:r>
      <w:r w:rsidR="004C2859" w:rsidRPr="00C44649">
        <w:rPr>
          <w:rFonts w:cs="Arial"/>
          <w:sz w:val="24"/>
          <w:szCs w:val="24"/>
        </w:rPr>
        <w:t> </w:t>
      </w:r>
      <w:r w:rsidR="004C2859" w:rsidRPr="00C44649">
        <w:rPr>
          <w:rFonts w:cs="Arial"/>
          <w:sz w:val="24"/>
          <w:szCs w:val="24"/>
        </w:rPr>
        <w:t> </w:t>
      </w:r>
      <w:r w:rsidR="004C2859" w:rsidRPr="00C44649">
        <w:rPr>
          <w:rFonts w:cs="Arial"/>
          <w:sz w:val="24"/>
          <w:szCs w:val="24"/>
        </w:rPr>
        <w:t> </w:t>
      </w:r>
      <w:r w:rsidR="004C2859" w:rsidRPr="00C44649">
        <w:rPr>
          <w:rFonts w:cs="Arial"/>
          <w:sz w:val="24"/>
          <w:szCs w:val="24"/>
        </w:rPr>
        <w:fldChar w:fldCharType="end"/>
      </w:r>
    </w:p>
    <w:p w14:paraId="320D8915" w14:textId="3BA7AFF2" w:rsidR="00614398" w:rsidRPr="00C44649" w:rsidRDefault="00B02EC8" w:rsidP="0007637F">
      <w:pPr>
        <w:keepNext/>
        <w:numPr>
          <w:ilvl w:val="12"/>
          <w:numId w:val="0"/>
        </w:numPr>
        <w:spacing w:after="220"/>
        <w:ind w:firstLine="426"/>
        <w:rPr>
          <w:rFonts w:cs="Arial"/>
          <w:caps/>
          <w:sz w:val="24"/>
          <w:szCs w:val="24"/>
        </w:rPr>
      </w:pPr>
      <w:r>
        <w:rPr>
          <w:rFonts w:cs="Arial"/>
          <w:caps/>
          <w:sz w:val="24"/>
          <w:szCs w:val="24"/>
        </w:rPr>
        <w:t xml:space="preserve">SECTION </w:t>
      </w:r>
      <w:r w:rsidR="0073371C">
        <w:rPr>
          <w:rFonts w:cs="Arial"/>
          <w:caps/>
          <w:sz w:val="24"/>
          <w:szCs w:val="24"/>
        </w:rPr>
        <w:t>4</w:t>
      </w:r>
      <w:r>
        <w:rPr>
          <w:rFonts w:cs="Arial"/>
          <w:caps/>
          <w:sz w:val="24"/>
          <w:szCs w:val="24"/>
        </w:rPr>
        <w:t xml:space="preserve">.   </w:t>
      </w:r>
      <w:r w:rsidR="00614398" w:rsidRPr="00C44649">
        <w:rPr>
          <w:rFonts w:cs="Arial"/>
          <w:caps/>
          <w:sz w:val="24"/>
          <w:szCs w:val="24"/>
        </w:rPr>
        <w:t>ORGANIZATION STRUCTURE</w:t>
      </w:r>
      <w:r w:rsidR="009B3758" w:rsidRPr="00C44649">
        <w:rPr>
          <w:rFonts w:cs="Arial"/>
          <w:caps/>
          <w:sz w:val="24"/>
          <w:szCs w:val="24"/>
        </w:rPr>
        <w:t xml:space="preserve"> </w:t>
      </w:r>
      <w:r w:rsidR="00614398" w:rsidRPr="00C44649">
        <w:rPr>
          <w:rFonts w:cs="Arial"/>
          <w:caps/>
          <w:sz w:val="24"/>
          <w:szCs w:val="24"/>
        </w:rPr>
        <w:t>..................................................</w:t>
      </w:r>
      <w:r>
        <w:rPr>
          <w:rFonts w:cs="Arial"/>
          <w:caps/>
          <w:sz w:val="24"/>
          <w:szCs w:val="24"/>
        </w:rPr>
        <w:t>.</w:t>
      </w:r>
      <w:r w:rsidR="00614398" w:rsidRPr="00C44649">
        <w:rPr>
          <w:rFonts w:cs="Arial"/>
          <w:caps/>
          <w:sz w:val="24"/>
          <w:szCs w:val="24"/>
        </w:rPr>
        <w:t>.</w:t>
      </w:r>
      <w:r w:rsidR="00EE5450" w:rsidRPr="00C44649">
        <w:rPr>
          <w:rFonts w:cs="Arial"/>
          <w:caps/>
          <w:sz w:val="24"/>
          <w:szCs w:val="24"/>
        </w:rPr>
        <w:tab/>
      </w:r>
      <w:r w:rsidR="00EE5450" w:rsidRPr="00C44649">
        <w:rPr>
          <w:rFonts w:cs="Arial"/>
          <w:sz w:val="24"/>
          <w:szCs w:val="24"/>
        </w:rPr>
        <w:fldChar w:fldCharType="begin">
          <w:ffData>
            <w:name w:val=""/>
            <w:enabled/>
            <w:calcOnExit w:val="0"/>
            <w:textInput/>
          </w:ffData>
        </w:fldChar>
      </w:r>
      <w:r w:rsidR="00EE5450" w:rsidRPr="00C44649">
        <w:rPr>
          <w:rFonts w:cs="Arial"/>
          <w:sz w:val="24"/>
          <w:szCs w:val="24"/>
        </w:rPr>
        <w:instrText xml:space="preserve"> FORMTEXT </w:instrText>
      </w:r>
      <w:r w:rsidR="00EE5450" w:rsidRPr="00C44649">
        <w:rPr>
          <w:rFonts w:cs="Arial"/>
          <w:sz w:val="24"/>
          <w:szCs w:val="24"/>
        </w:rPr>
      </w:r>
      <w:r w:rsidR="00EE5450" w:rsidRPr="00C44649">
        <w:rPr>
          <w:rFonts w:cs="Arial"/>
          <w:sz w:val="24"/>
          <w:szCs w:val="24"/>
        </w:rPr>
        <w:fldChar w:fldCharType="separate"/>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fldChar w:fldCharType="end"/>
      </w:r>
    </w:p>
    <w:p w14:paraId="27269C60" w14:textId="3209FC6B" w:rsidR="009B3758" w:rsidRPr="00C44649" w:rsidRDefault="00B02EC8" w:rsidP="0007637F">
      <w:pPr>
        <w:keepNext/>
        <w:numPr>
          <w:ilvl w:val="12"/>
          <w:numId w:val="0"/>
        </w:numPr>
        <w:spacing w:after="220"/>
        <w:ind w:firstLine="426"/>
        <w:rPr>
          <w:rFonts w:cs="Arial"/>
          <w:caps/>
          <w:sz w:val="24"/>
          <w:szCs w:val="24"/>
        </w:rPr>
      </w:pPr>
      <w:r>
        <w:rPr>
          <w:rFonts w:cs="Arial"/>
          <w:caps/>
          <w:sz w:val="24"/>
          <w:szCs w:val="24"/>
        </w:rPr>
        <w:t xml:space="preserve">SECTION </w:t>
      </w:r>
      <w:r w:rsidR="0073371C">
        <w:rPr>
          <w:rFonts w:cs="Arial"/>
          <w:caps/>
          <w:sz w:val="24"/>
          <w:szCs w:val="24"/>
        </w:rPr>
        <w:t>5</w:t>
      </w:r>
      <w:r>
        <w:rPr>
          <w:rFonts w:cs="Arial"/>
          <w:caps/>
          <w:sz w:val="24"/>
          <w:szCs w:val="24"/>
        </w:rPr>
        <w:t xml:space="preserve">.   </w:t>
      </w:r>
      <w:r w:rsidR="009B3758" w:rsidRPr="00C44649">
        <w:rPr>
          <w:rFonts w:cs="Arial"/>
          <w:caps/>
          <w:sz w:val="24"/>
          <w:szCs w:val="24"/>
        </w:rPr>
        <w:t>MANAGEMENT PERSONNEL ................................................</w:t>
      </w:r>
      <w:r>
        <w:rPr>
          <w:rFonts w:cs="Arial"/>
          <w:caps/>
          <w:sz w:val="24"/>
          <w:szCs w:val="24"/>
        </w:rPr>
        <w:t>.</w:t>
      </w:r>
      <w:r w:rsidR="009B3758" w:rsidRPr="00C44649">
        <w:rPr>
          <w:rFonts w:cs="Arial"/>
          <w:caps/>
          <w:sz w:val="24"/>
          <w:szCs w:val="24"/>
        </w:rPr>
        <w:t>....</w:t>
      </w:r>
      <w:r>
        <w:rPr>
          <w:rFonts w:cs="Arial"/>
          <w:caps/>
          <w:sz w:val="24"/>
          <w:szCs w:val="24"/>
        </w:rPr>
        <w:t>.</w:t>
      </w:r>
      <w:r w:rsidR="00EE5450" w:rsidRPr="00C44649">
        <w:rPr>
          <w:rFonts w:cs="Arial"/>
          <w:caps/>
          <w:sz w:val="24"/>
          <w:szCs w:val="24"/>
        </w:rPr>
        <w:tab/>
      </w:r>
      <w:r w:rsidR="00EE5450" w:rsidRPr="00C44649">
        <w:rPr>
          <w:rFonts w:cs="Arial"/>
          <w:sz w:val="24"/>
          <w:szCs w:val="24"/>
        </w:rPr>
        <w:fldChar w:fldCharType="begin">
          <w:ffData>
            <w:name w:val=""/>
            <w:enabled/>
            <w:calcOnExit w:val="0"/>
            <w:textInput/>
          </w:ffData>
        </w:fldChar>
      </w:r>
      <w:r w:rsidR="00EE5450" w:rsidRPr="00C44649">
        <w:rPr>
          <w:rFonts w:cs="Arial"/>
          <w:sz w:val="24"/>
          <w:szCs w:val="24"/>
        </w:rPr>
        <w:instrText xml:space="preserve"> FORMTEXT </w:instrText>
      </w:r>
      <w:r w:rsidR="00EE5450" w:rsidRPr="00C44649">
        <w:rPr>
          <w:rFonts w:cs="Arial"/>
          <w:sz w:val="24"/>
          <w:szCs w:val="24"/>
        </w:rPr>
      </w:r>
      <w:r w:rsidR="00EE5450" w:rsidRPr="00C44649">
        <w:rPr>
          <w:rFonts w:cs="Arial"/>
          <w:sz w:val="24"/>
          <w:szCs w:val="24"/>
        </w:rPr>
        <w:fldChar w:fldCharType="separate"/>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fldChar w:fldCharType="end"/>
      </w:r>
    </w:p>
    <w:p w14:paraId="75D15767" w14:textId="603002D8" w:rsidR="009B3758" w:rsidRPr="00C44649" w:rsidRDefault="00B02EC8" w:rsidP="0007637F">
      <w:pPr>
        <w:keepNext/>
        <w:numPr>
          <w:ilvl w:val="12"/>
          <w:numId w:val="0"/>
        </w:numPr>
        <w:spacing w:after="220"/>
        <w:ind w:firstLine="426"/>
        <w:rPr>
          <w:rFonts w:cs="Arial"/>
          <w:caps/>
          <w:sz w:val="24"/>
          <w:szCs w:val="24"/>
        </w:rPr>
      </w:pPr>
      <w:r>
        <w:rPr>
          <w:rFonts w:cs="Arial"/>
          <w:caps/>
          <w:sz w:val="24"/>
          <w:szCs w:val="24"/>
        </w:rPr>
        <w:t xml:space="preserve">SECTION </w:t>
      </w:r>
      <w:r w:rsidR="0073371C">
        <w:rPr>
          <w:rFonts w:cs="Arial"/>
          <w:caps/>
          <w:sz w:val="24"/>
          <w:szCs w:val="24"/>
        </w:rPr>
        <w:t>6</w:t>
      </w:r>
      <w:r>
        <w:rPr>
          <w:rFonts w:cs="Arial"/>
          <w:caps/>
          <w:sz w:val="24"/>
          <w:szCs w:val="24"/>
        </w:rPr>
        <w:t xml:space="preserve">.   </w:t>
      </w:r>
      <w:r w:rsidRPr="00C44649">
        <w:rPr>
          <w:rFonts w:cs="Arial"/>
          <w:caps/>
          <w:sz w:val="24"/>
          <w:szCs w:val="24"/>
        </w:rPr>
        <w:t xml:space="preserve">OPERATING </w:t>
      </w:r>
      <w:r>
        <w:rPr>
          <w:rFonts w:cs="Arial"/>
          <w:caps/>
          <w:sz w:val="24"/>
          <w:szCs w:val="24"/>
        </w:rPr>
        <w:t xml:space="preserve">ACTIVITY </w:t>
      </w:r>
      <w:r w:rsidR="009B3758" w:rsidRPr="00C44649">
        <w:rPr>
          <w:rFonts w:cs="Arial"/>
          <w:caps/>
          <w:sz w:val="24"/>
          <w:szCs w:val="24"/>
        </w:rPr>
        <w:t>..........</w:t>
      </w:r>
      <w:r w:rsidR="00F913C9">
        <w:rPr>
          <w:rFonts w:cs="Arial"/>
          <w:caps/>
          <w:sz w:val="24"/>
          <w:szCs w:val="24"/>
        </w:rPr>
        <w:t>............................</w:t>
      </w:r>
      <w:r w:rsidR="009B3758" w:rsidRPr="00C44649">
        <w:rPr>
          <w:rFonts w:cs="Arial"/>
          <w:caps/>
          <w:sz w:val="24"/>
          <w:szCs w:val="24"/>
        </w:rPr>
        <w:t>...........................</w:t>
      </w:r>
      <w:r w:rsidR="00EE5450" w:rsidRPr="00C44649">
        <w:rPr>
          <w:rFonts w:cs="Arial"/>
          <w:caps/>
          <w:sz w:val="24"/>
          <w:szCs w:val="24"/>
        </w:rPr>
        <w:tab/>
      </w:r>
      <w:r w:rsidR="00EE5450" w:rsidRPr="00C44649">
        <w:rPr>
          <w:rFonts w:cs="Arial"/>
          <w:sz w:val="24"/>
          <w:szCs w:val="24"/>
        </w:rPr>
        <w:fldChar w:fldCharType="begin">
          <w:ffData>
            <w:name w:val=""/>
            <w:enabled/>
            <w:calcOnExit w:val="0"/>
            <w:textInput/>
          </w:ffData>
        </w:fldChar>
      </w:r>
      <w:r w:rsidR="00EE5450" w:rsidRPr="00C44649">
        <w:rPr>
          <w:rFonts w:cs="Arial"/>
          <w:sz w:val="24"/>
          <w:szCs w:val="24"/>
        </w:rPr>
        <w:instrText xml:space="preserve"> FORMTEXT </w:instrText>
      </w:r>
      <w:r w:rsidR="00EE5450" w:rsidRPr="00C44649">
        <w:rPr>
          <w:rFonts w:cs="Arial"/>
          <w:sz w:val="24"/>
          <w:szCs w:val="24"/>
        </w:rPr>
      </w:r>
      <w:r w:rsidR="00EE5450" w:rsidRPr="00C44649">
        <w:rPr>
          <w:rFonts w:cs="Arial"/>
          <w:sz w:val="24"/>
          <w:szCs w:val="24"/>
        </w:rPr>
        <w:fldChar w:fldCharType="separate"/>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fldChar w:fldCharType="end"/>
      </w:r>
      <w:r w:rsidR="009B3758" w:rsidRPr="00C44649">
        <w:rPr>
          <w:rFonts w:cs="Arial"/>
          <w:caps/>
          <w:sz w:val="24"/>
          <w:szCs w:val="24"/>
        </w:rPr>
        <w:t xml:space="preserve"> </w:t>
      </w:r>
    </w:p>
    <w:p w14:paraId="400F0B14" w14:textId="74B9FC5C" w:rsidR="00614398" w:rsidRPr="00C44649" w:rsidRDefault="00B02EC8" w:rsidP="0007637F">
      <w:pPr>
        <w:keepNext/>
        <w:numPr>
          <w:ilvl w:val="12"/>
          <w:numId w:val="0"/>
        </w:numPr>
        <w:spacing w:after="220"/>
        <w:ind w:firstLine="426"/>
        <w:rPr>
          <w:rFonts w:cs="Arial"/>
          <w:caps/>
          <w:sz w:val="24"/>
          <w:szCs w:val="24"/>
        </w:rPr>
      </w:pPr>
      <w:r>
        <w:rPr>
          <w:rFonts w:cs="Arial"/>
          <w:caps/>
          <w:sz w:val="24"/>
          <w:szCs w:val="24"/>
        </w:rPr>
        <w:t xml:space="preserve">SECTION </w:t>
      </w:r>
      <w:r w:rsidR="0073371C">
        <w:rPr>
          <w:rFonts w:cs="Arial"/>
          <w:caps/>
          <w:sz w:val="24"/>
          <w:szCs w:val="24"/>
        </w:rPr>
        <w:t>7</w:t>
      </w:r>
      <w:r>
        <w:rPr>
          <w:rFonts w:cs="Arial"/>
          <w:caps/>
          <w:sz w:val="24"/>
          <w:szCs w:val="24"/>
        </w:rPr>
        <w:t xml:space="preserve">.   </w:t>
      </w:r>
      <w:r w:rsidRPr="00C44649">
        <w:rPr>
          <w:rFonts w:cs="Arial"/>
          <w:caps/>
          <w:sz w:val="24"/>
          <w:szCs w:val="24"/>
        </w:rPr>
        <w:t xml:space="preserve">AVIATION </w:t>
      </w:r>
      <w:r>
        <w:rPr>
          <w:rFonts w:cs="Arial"/>
          <w:caps/>
          <w:sz w:val="24"/>
          <w:szCs w:val="24"/>
        </w:rPr>
        <w:t>E</w:t>
      </w:r>
      <w:r w:rsidRPr="00C44649">
        <w:rPr>
          <w:rFonts w:cs="Arial"/>
          <w:caps/>
          <w:sz w:val="24"/>
          <w:szCs w:val="24"/>
        </w:rPr>
        <w:t>XPERIENCE</w:t>
      </w:r>
      <w:r>
        <w:rPr>
          <w:rFonts w:cs="Arial"/>
          <w:caps/>
          <w:sz w:val="24"/>
          <w:szCs w:val="24"/>
        </w:rPr>
        <w:t xml:space="preserve"> </w:t>
      </w:r>
      <w:r w:rsidR="00614398" w:rsidRPr="00C44649">
        <w:rPr>
          <w:rFonts w:cs="Arial"/>
          <w:caps/>
          <w:sz w:val="24"/>
          <w:szCs w:val="24"/>
        </w:rPr>
        <w:t>.....................................................</w:t>
      </w:r>
      <w:r>
        <w:rPr>
          <w:rFonts w:cs="Arial"/>
          <w:caps/>
          <w:sz w:val="24"/>
          <w:szCs w:val="24"/>
        </w:rPr>
        <w:t>.</w:t>
      </w:r>
      <w:r w:rsidR="00614398" w:rsidRPr="00C44649">
        <w:rPr>
          <w:rFonts w:cs="Arial"/>
          <w:caps/>
          <w:sz w:val="24"/>
          <w:szCs w:val="24"/>
        </w:rPr>
        <w:t>.........</w:t>
      </w:r>
      <w:r w:rsidR="00EE5450" w:rsidRPr="00C44649">
        <w:rPr>
          <w:rFonts w:cs="Arial"/>
          <w:caps/>
          <w:sz w:val="24"/>
          <w:szCs w:val="24"/>
        </w:rPr>
        <w:tab/>
      </w:r>
      <w:r w:rsidR="00EE5450" w:rsidRPr="00C44649">
        <w:rPr>
          <w:rFonts w:cs="Arial"/>
          <w:sz w:val="24"/>
          <w:szCs w:val="24"/>
        </w:rPr>
        <w:fldChar w:fldCharType="begin">
          <w:ffData>
            <w:name w:val=""/>
            <w:enabled/>
            <w:calcOnExit w:val="0"/>
            <w:textInput/>
          </w:ffData>
        </w:fldChar>
      </w:r>
      <w:r w:rsidR="00EE5450" w:rsidRPr="00C44649">
        <w:rPr>
          <w:rFonts w:cs="Arial"/>
          <w:sz w:val="24"/>
          <w:szCs w:val="24"/>
        </w:rPr>
        <w:instrText xml:space="preserve"> FORMTEXT </w:instrText>
      </w:r>
      <w:r w:rsidR="00EE5450" w:rsidRPr="00C44649">
        <w:rPr>
          <w:rFonts w:cs="Arial"/>
          <w:sz w:val="24"/>
          <w:szCs w:val="24"/>
        </w:rPr>
      </w:r>
      <w:r w:rsidR="00EE5450" w:rsidRPr="00C44649">
        <w:rPr>
          <w:rFonts w:cs="Arial"/>
          <w:sz w:val="24"/>
          <w:szCs w:val="24"/>
        </w:rPr>
        <w:fldChar w:fldCharType="separate"/>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fldChar w:fldCharType="end"/>
      </w:r>
    </w:p>
    <w:p w14:paraId="36EB69E3" w14:textId="3A66762C" w:rsidR="009B3758" w:rsidRPr="00C44649" w:rsidRDefault="00B02EC8" w:rsidP="0007637F">
      <w:pPr>
        <w:keepNext/>
        <w:numPr>
          <w:ilvl w:val="12"/>
          <w:numId w:val="0"/>
        </w:numPr>
        <w:spacing w:after="220"/>
        <w:ind w:firstLine="426"/>
        <w:rPr>
          <w:rFonts w:cs="Arial"/>
          <w:caps/>
          <w:sz w:val="24"/>
          <w:szCs w:val="24"/>
        </w:rPr>
      </w:pPr>
      <w:r>
        <w:rPr>
          <w:rFonts w:cs="Arial"/>
          <w:caps/>
          <w:sz w:val="24"/>
          <w:szCs w:val="24"/>
        </w:rPr>
        <w:t xml:space="preserve">SECTION </w:t>
      </w:r>
      <w:r w:rsidR="0081585A">
        <w:rPr>
          <w:rFonts w:cs="Arial"/>
          <w:caps/>
          <w:sz w:val="24"/>
          <w:szCs w:val="24"/>
        </w:rPr>
        <w:t>8</w:t>
      </w:r>
      <w:r>
        <w:rPr>
          <w:rFonts w:cs="Arial"/>
          <w:caps/>
          <w:sz w:val="24"/>
          <w:szCs w:val="24"/>
        </w:rPr>
        <w:t xml:space="preserve">.   </w:t>
      </w:r>
      <w:r w:rsidR="00EE5450" w:rsidRPr="00C44649">
        <w:rPr>
          <w:rFonts w:cs="Arial"/>
          <w:sz w:val="24"/>
          <w:szCs w:val="24"/>
        </w:rPr>
        <w:t>I</w:t>
      </w:r>
      <w:r w:rsidR="009B3758" w:rsidRPr="00C44649">
        <w:rPr>
          <w:rFonts w:cs="Arial"/>
          <w:caps/>
          <w:sz w:val="24"/>
          <w:szCs w:val="24"/>
        </w:rPr>
        <w:t>NDEMNITY</w:t>
      </w:r>
      <w:r w:rsidR="0072040B">
        <w:rPr>
          <w:rFonts w:cs="Arial"/>
          <w:caps/>
          <w:sz w:val="24"/>
          <w:szCs w:val="24"/>
        </w:rPr>
        <w:t xml:space="preserve"> / INSURANCE </w:t>
      </w:r>
      <w:r w:rsidR="009B3758" w:rsidRPr="00C44649">
        <w:rPr>
          <w:rFonts w:cs="Arial"/>
          <w:caps/>
          <w:sz w:val="24"/>
          <w:szCs w:val="24"/>
        </w:rPr>
        <w:t>...............................................</w:t>
      </w:r>
      <w:r>
        <w:rPr>
          <w:rFonts w:cs="Arial"/>
          <w:caps/>
          <w:sz w:val="24"/>
          <w:szCs w:val="24"/>
        </w:rPr>
        <w:t>.</w:t>
      </w:r>
      <w:r w:rsidR="009B3758" w:rsidRPr="00C44649">
        <w:rPr>
          <w:rFonts w:cs="Arial"/>
          <w:caps/>
          <w:sz w:val="24"/>
          <w:szCs w:val="24"/>
        </w:rPr>
        <w:t>...........</w:t>
      </w:r>
      <w:r w:rsidR="00EE5450" w:rsidRPr="00C44649">
        <w:rPr>
          <w:rFonts w:cs="Arial"/>
          <w:caps/>
          <w:sz w:val="24"/>
          <w:szCs w:val="24"/>
        </w:rPr>
        <w:tab/>
      </w:r>
      <w:r w:rsidR="00EE5450" w:rsidRPr="00C44649">
        <w:rPr>
          <w:rFonts w:cs="Arial"/>
          <w:sz w:val="24"/>
          <w:szCs w:val="24"/>
        </w:rPr>
        <w:fldChar w:fldCharType="begin">
          <w:ffData>
            <w:name w:val=""/>
            <w:enabled/>
            <w:calcOnExit w:val="0"/>
            <w:textInput/>
          </w:ffData>
        </w:fldChar>
      </w:r>
      <w:r w:rsidR="00EE5450" w:rsidRPr="00C44649">
        <w:rPr>
          <w:rFonts w:cs="Arial"/>
          <w:sz w:val="24"/>
          <w:szCs w:val="24"/>
        </w:rPr>
        <w:instrText xml:space="preserve"> FORMTEXT </w:instrText>
      </w:r>
      <w:r w:rsidR="00EE5450" w:rsidRPr="00C44649">
        <w:rPr>
          <w:rFonts w:cs="Arial"/>
          <w:sz w:val="24"/>
          <w:szCs w:val="24"/>
        </w:rPr>
      </w:r>
      <w:r w:rsidR="00EE5450" w:rsidRPr="00C44649">
        <w:rPr>
          <w:rFonts w:cs="Arial"/>
          <w:sz w:val="24"/>
          <w:szCs w:val="24"/>
        </w:rPr>
        <w:fldChar w:fldCharType="separate"/>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fldChar w:fldCharType="end"/>
      </w:r>
      <w:r w:rsidR="009B3758" w:rsidRPr="00C44649">
        <w:rPr>
          <w:rFonts w:cs="Arial"/>
          <w:caps/>
          <w:sz w:val="24"/>
          <w:szCs w:val="24"/>
        </w:rPr>
        <w:t xml:space="preserve"> </w:t>
      </w:r>
    </w:p>
    <w:p w14:paraId="352FF9DC" w14:textId="5AFA012C" w:rsidR="00DF7711" w:rsidRDefault="00B02EC8" w:rsidP="0019409A">
      <w:pPr>
        <w:keepNext/>
        <w:numPr>
          <w:ilvl w:val="12"/>
          <w:numId w:val="0"/>
        </w:numPr>
        <w:ind w:left="2127" w:hanging="1702"/>
        <w:rPr>
          <w:rFonts w:cs="Arial"/>
          <w:caps/>
          <w:sz w:val="24"/>
          <w:szCs w:val="24"/>
        </w:rPr>
      </w:pPr>
      <w:r>
        <w:rPr>
          <w:rFonts w:cs="Arial"/>
          <w:caps/>
          <w:sz w:val="24"/>
          <w:szCs w:val="24"/>
        </w:rPr>
        <w:t xml:space="preserve">SECTION </w:t>
      </w:r>
      <w:r w:rsidR="00533A99">
        <w:rPr>
          <w:rFonts w:cs="Arial"/>
          <w:caps/>
          <w:sz w:val="24"/>
          <w:szCs w:val="24"/>
        </w:rPr>
        <w:t>9</w:t>
      </w:r>
      <w:r>
        <w:rPr>
          <w:rFonts w:cs="Arial"/>
          <w:caps/>
          <w:sz w:val="24"/>
          <w:szCs w:val="24"/>
        </w:rPr>
        <w:t xml:space="preserve">. </w:t>
      </w:r>
      <w:r w:rsidR="0019409A">
        <w:rPr>
          <w:rFonts w:cs="Arial"/>
          <w:caps/>
          <w:sz w:val="24"/>
          <w:szCs w:val="24"/>
        </w:rPr>
        <w:t xml:space="preserve">  </w:t>
      </w:r>
      <w:r w:rsidR="00A917ED">
        <w:rPr>
          <w:rFonts w:cs="Arial"/>
          <w:caps/>
          <w:sz w:val="24"/>
          <w:szCs w:val="24"/>
        </w:rPr>
        <w:t xml:space="preserve">OTHER SUPPORTING, </w:t>
      </w:r>
      <w:r w:rsidR="009B3758" w:rsidRPr="00C44649">
        <w:rPr>
          <w:rFonts w:cs="Arial"/>
          <w:caps/>
          <w:sz w:val="24"/>
          <w:szCs w:val="24"/>
        </w:rPr>
        <w:t>CONTRACTED</w:t>
      </w:r>
      <w:r w:rsidR="00A917ED">
        <w:rPr>
          <w:rFonts w:cs="Arial"/>
          <w:caps/>
          <w:sz w:val="24"/>
          <w:szCs w:val="24"/>
        </w:rPr>
        <w:t xml:space="preserve"> </w:t>
      </w:r>
      <w:r w:rsidR="0019409A">
        <w:rPr>
          <w:rFonts w:cs="Arial"/>
          <w:caps/>
          <w:sz w:val="24"/>
          <w:szCs w:val="24"/>
        </w:rPr>
        <w:t>AND</w:t>
      </w:r>
    </w:p>
    <w:p w14:paraId="31EBA1AB" w14:textId="5E55939A" w:rsidR="009B3758" w:rsidRPr="00C44649" w:rsidRDefault="009B3758" w:rsidP="0019409A">
      <w:pPr>
        <w:keepNext/>
        <w:numPr>
          <w:ilvl w:val="12"/>
          <w:numId w:val="0"/>
        </w:numPr>
        <w:spacing w:after="220"/>
        <w:ind w:left="1843" w:firstLine="142"/>
        <w:rPr>
          <w:rFonts w:cs="Arial"/>
          <w:caps/>
          <w:sz w:val="24"/>
          <w:szCs w:val="24"/>
        </w:rPr>
      </w:pPr>
      <w:r w:rsidRPr="00C44649">
        <w:rPr>
          <w:rFonts w:cs="Arial"/>
          <w:caps/>
          <w:sz w:val="24"/>
          <w:szCs w:val="24"/>
        </w:rPr>
        <w:t>SUBCONTRACTED ORGANIZATIONS ............</w:t>
      </w:r>
      <w:r w:rsidR="00DF7711">
        <w:rPr>
          <w:rFonts w:cs="Arial"/>
          <w:caps/>
          <w:sz w:val="24"/>
          <w:szCs w:val="24"/>
        </w:rPr>
        <w:t>......</w:t>
      </w:r>
      <w:r w:rsidR="0019409A">
        <w:rPr>
          <w:rFonts w:cs="Arial"/>
          <w:caps/>
          <w:sz w:val="24"/>
          <w:szCs w:val="24"/>
        </w:rPr>
        <w:t>.</w:t>
      </w:r>
      <w:r w:rsidR="00DF7711">
        <w:rPr>
          <w:rFonts w:cs="Arial"/>
          <w:caps/>
          <w:sz w:val="24"/>
          <w:szCs w:val="24"/>
        </w:rPr>
        <w:t>.........</w:t>
      </w:r>
      <w:r w:rsidR="0019409A">
        <w:rPr>
          <w:rFonts w:cs="Arial"/>
          <w:caps/>
          <w:sz w:val="24"/>
          <w:szCs w:val="24"/>
        </w:rPr>
        <w:t>...........</w:t>
      </w:r>
      <w:r w:rsidR="00EE5450" w:rsidRPr="00C44649">
        <w:rPr>
          <w:rFonts w:cs="Arial"/>
          <w:caps/>
          <w:sz w:val="24"/>
          <w:szCs w:val="24"/>
        </w:rPr>
        <w:tab/>
      </w:r>
      <w:r w:rsidR="00EE5450" w:rsidRPr="00C44649">
        <w:rPr>
          <w:rFonts w:cs="Arial"/>
          <w:sz w:val="24"/>
          <w:szCs w:val="24"/>
        </w:rPr>
        <w:fldChar w:fldCharType="begin">
          <w:ffData>
            <w:name w:val=""/>
            <w:enabled/>
            <w:calcOnExit w:val="0"/>
            <w:textInput/>
          </w:ffData>
        </w:fldChar>
      </w:r>
      <w:r w:rsidR="00EE5450" w:rsidRPr="00C44649">
        <w:rPr>
          <w:rFonts w:cs="Arial"/>
          <w:sz w:val="24"/>
          <w:szCs w:val="24"/>
        </w:rPr>
        <w:instrText xml:space="preserve"> FORMTEXT </w:instrText>
      </w:r>
      <w:r w:rsidR="00EE5450" w:rsidRPr="00C44649">
        <w:rPr>
          <w:rFonts w:cs="Arial"/>
          <w:sz w:val="24"/>
          <w:szCs w:val="24"/>
        </w:rPr>
      </w:r>
      <w:r w:rsidR="00EE5450" w:rsidRPr="00C44649">
        <w:rPr>
          <w:rFonts w:cs="Arial"/>
          <w:sz w:val="24"/>
          <w:szCs w:val="24"/>
        </w:rPr>
        <w:fldChar w:fldCharType="separate"/>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fldChar w:fldCharType="end"/>
      </w:r>
    </w:p>
    <w:p w14:paraId="565F9CEC" w14:textId="41664A6A" w:rsidR="005C6DCE" w:rsidRDefault="00B02EC8" w:rsidP="0007637F">
      <w:pPr>
        <w:keepNext/>
        <w:numPr>
          <w:ilvl w:val="12"/>
          <w:numId w:val="0"/>
        </w:numPr>
        <w:spacing w:after="220"/>
        <w:ind w:firstLine="426"/>
        <w:rPr>
          <w:rFonts w:cs="Arial"/>
          <w:caps/>
          <w:sz w:val="24"/>
          <w:szCs w:val="24"/>
        </w:rPr>
      </w:pPr>
      <w:r>
        <w:rPr>
          <w:rFonts w:cs="Arial"/>
          <w:caps/>
          <w:sz w:val="24"/>
          <w:szCs w:val="24"/>
        </w:rPr>
        <w:t xml:space="preserve">SECTION </w:t>
      </w:r>
      <w:r w:rsidR="0081585A">
        <w:rPr>
          <w:rFonts w:cs="Arial"/>
          <w:caps/>
          <w:sz w:val="24"/>
          <w:szCs w:val="24"/>
        </w:rPr>
        <w:t>1</w:t>
      </w:r>
      <w:r w:rsidR="00533A99">
        <w:rPr>
          <w:rFonts w:cs="Arial"/>
          <w:caps/>
          <w:sz w:val="24"/>
          <w:szCs w:val="24"/>
        </w:rPr>
        <w:t>0</w:t>
      </w:r>
      <w:r>
        <w:rPr>
          <w:rFonts w:cs="Arial"/>
          <w:caps/>
          <w:sz w:val="24"/>
          <w:szCs w:val="24"/>
        </w:rPr>
        <w:t xml:space="preserve">. </w:t>
      </w:r>
      <w:r w:rsidR="005C6DCE">
        <w:rPr>
          <w:rFonts w:cs="Arial"/>
          <w:caps/>
          <w:sz w:val="24"/>
          <w:szCs w:val="24"/>
        </w:rPr>
        <w:t>SECURITY</w:t>
      </w:r>
      <w:r w:rsidR="000C3371">
        <w:rPr>
          <w:rFonts w:cs="Arial"/>
          <w:caps/>
          <w:sz w:val="24"/>
          <w:szCs w:val="24"/>
        </w:rPr>
        <w:t xml:space="preserve"> ....................................................................................</w:t>
      </w:r>
      <w:r w:rsidR="0072040B">
        <w:rPr>
          <w:rFonts w:cs="Arial"/>
          <w:caps/>
          <w:sz w:val="24"/>
          <w:szCs w:val="24"/>
        </w:rPr>
        <w:t>.</w:t>
      </w:r>
      <w:r w:rsidR="000C3371">
        <w:rPr>
          <w:rFonts w:cs="Arial"/>
          <w:caps/>
          <w:sz w:val="24"/>
          <w:szCs w:val="24"/>
        </w:rPr>
        <w:tab/>
      </w:r>
      <w:r w:rsidR="000C3371" w:rsidRPr="00C44649">
        <w:rPr>
          <w:rFonts w:cs="Arial"/>
          <w:sz w:val="24"/>
          <w:szCs w:val="24"/>
        </w:rPr>
        <w:fldChar w:fldCharType="begin">
          <w:ffData>
            <w:name w:val=""/>
            <w:enabled/>
            <w:calcOnExit w:val="0"/>
            <w:textInput/>
          </w:ffData>
        </w:fldChar>
      </w:r>
      <w:r w:rsidR="000C3371" w:rsidRPr="00C44649">
        <w:rPr>
          <w:rFonts w:cs="Arial"/>
          <w:sz w:val="24"/>
          <w:szCs w:val="24"/>
        </w:rPr>
        <w:instrText xml:space="preserve"> FORMTEXT </w:instrText>
      </w:r>
      <w:r w:rsidR="000C3371" w:rsidRPr="00C44649">
        <w:rPr>
          <w:rFonts w:cs="Arial"/>
          <w:sz w:val="24"/>
          <w:szCs w:val="24"/>
        </w:rPr>
      </w:r>
      <w:r w:rsidR="000C3371" w:rsidRPr="00C44649">
        <w:rPr>
          <w:rFonts w:cs="Arial"/>
          <w:sz w:val="24"/>
          <w:szCs w:val="24"/>
        </w:rPr>
        <w:fldChar w:fldCharType="separate"/>
      </w:r>
      <w:r w:rsidR="000C3371" w:rsidRPr="00C44649">
        <w:rPr>
          <w:rFonts w:cs="Arial"/>
          <w:sz w:val="24"/>
          <w:szCs w:val="24"/>
        </w:rPr>
        <w:t> </w:t>
      </w:r>
      <w:r w:rsidR="000C3371" w:rsidRPr="00C44649">
        <w:rPr>
          <w:rFonts w:cs="Arial"/>
          <w:sz w:val="24"/>
          <w:szCs w:val="24"/>
        </w:rPr>
        <w:t> </w:t>
      </w:r>
      <w:r w:rsidR="000C3371" w:rsidRPr="00C44649">
        <w:rPr>
          <w:rFonts w:cs="Arial"/>
          <w:sz w:val="24"/>
          <w:szCs w:val="24"/>
        </w:rPr>
        <w:t> </w:t>
      </w:r>
      <w:r w:rsidR="000C3371" w:rsidRPr="00C44649">
        <w:rPr>
          <w:rFonts w:cs="Arial"/>
          <w:sz w:val="24"/>
          <w:szCs w:val="24"/>
        </w:rPr>
        <w:t> </w:t>
      </w:r>
      <w:r w:rsidR="000C3371" w:rsidRPr="00C44649">
        <w:rPr>
          <w:rFonts w:cs="Arial"/>
          <w:sz w:val="24"/>
          <w:szCs w:val="24"/>
        </w:rPr>
        <w:t> </w:t>
      </w:r>
      <w:r w:rsidR="000C3371" w:rsidRPr="00C44649">
        <w:rPr>
          <w:rFonts w:cs="Arial"/>
          <w:sz w:val="24"/>
          <w:szCs w:val="24"/>
        </w:rPr>
        <w:fldChar w:fldCharType="end"/>
      </w:r>
    </w:p>
    <w:p w14:paraId="688BBE74" w14:textId="4ABA523C" w:rsidR="009B3758" w:rsidRPr="00C44649" w:rsidRDefault="005C6DCE" w:rsidP="0007637F">
      <w:pPr>
        <w:keepNext/>
        <w:numPr>
          <w:ilvl w:val="12"/>
          <w:numId w:val="0"/>
        </w:numPr>
        <w:spacing w:after="220"/>
        <w:ind w:firstLine="426"/>
        <w:rPr>
          <w:rFonts w:cs="Arial"/>
          <w:caps/>
          <w:sz w:val="24"/>
          <w:szCs w:val="24"/>
        </w:rPr>
      </w:pPr>
      <w:r>
        <w:rPr>
          <w:rFonts w:cs="Arial"/>
          <w:caps/>
          <w:sz w:val="24"/>
          <w:szCs w:val="24"/>
        </w:rPr>
        <w:t xml:space="preserve">SECTION 11.  </w:t>
      </w:r>
      <w:r w:rsidR="009B3758" w:rsidRPr="00C44649">
        <w:rPr>
          <w:rFonts w:cs="Arial"/>
          <w:caps/>
          <w:sz w:val="24"/>
          <w:szCs w:val="24"/>
        </w:rPr>
        <w:t>MAA LETTER(S) OF ENDORSED CATEGORIZATION ...............</w:t>
      </w:r>
      <w:r w:rsidR="00EE5450" w:rsidRPr="00C44649">
        <w:rPr>
          <w:rFonts w:cs="Arial"/>
          <w:caps/>
          <w:sz w:val="24"/>
          <w:szCs w:val="24"/>
        </w:rPr>
        <w:tab/>
      </w:r>
      <w:r w:rsidR="00EE5450" w:rsidRPr="00C44649">
        <w:rPr>
          <w:rFonts w:cs="Arial"/>
          <w:sz w:val="24"/>
          <w:szCs w:val="24"/>
        </w:rPr>
        <w:fldChar w:fldCharType="begin">
          <w:ffData>
            <w:name w:val=""/>
            <w:enabled/>
            <w:calcOnExit w:val="0"/>
            <w:textInput/>
          </w:ffData>
        </w:fldChar>
      </w:r>
      <w:r w:rsidR="00EE5450" w:rsidRPr="00C44649">
        <w:rPr>
          <w:rFonts w:cs="Arial"/>
          <w:sz w:val="24"/>
          <w:szCs w:val="24"/>
        </w:rPr>
        <w:instrText xml:space="preserve"> FORMTEXT </w:instrText>
      </w:r>
      <w:r w:rsidR="00EE5450" w:rsidRPr="00C44649">
        <w:rPr>
          <w:rFonts w:cs="Arial"/>
          <w:sz w:val="24"/>
          <w:szCs w:val="24"/>
        </w:rPr>
      </w:r>
      <w:r w:rsidR="00EE5450" w:rsidRPr="00C44649">
        <w:rPr>
          <w:rFonts w:cs="Arial"/>
          <w:sz w:val="24"/>
          <w:szCs w:val="24"/>
        </w:rPr>
        <w:fldChar w:fldCharType="separate"/>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fldChar w:fldCharType="end"/>
      </w:r>
      <w:r w:rsidR="009B3758" w:rsidRPr="00C44649">
        <w:rPr>
          <w:rFonts w:cs="Arial"/>
          <w:caps/>
          <w:sz w:val="24"/>
          <w:szCs w:val="24"/>
        </w:rPr>
        <w:t xml:space="preserve"> </w:t>
      </w:r>
    </w:p>
    <w:p w14:paraId="35DA1650" w14:textId="299BAAEA" w:rsidR="009B3758" w:rsidRDefault="00B02EC8" w:rsidP="0007637F">
      <w:pPr>
        <w:keepNext/>
        <w:numPr>
          <w:ilvl w:val="12"/>
          <w:numId w:val="0"/>
        </w:numPr>
        <w:spacing w:after="220"/>
        <w:ind w:firstLine="426"/>
        <w:rPr>
          <w:rFonts w:cs="Arial"/>
          <w:sz w:val="24"/>
          <w:szCs w:val="24"/>
        </w:rPr>
      </w:pPr>
      <w:r>
        <w:rPr>
          <w:rFonts w:cs="Arial"/>
          <w:caps/>
          <w:sz w:val="24"/>
          <w:szCs w:val="24"/>
        </w:rPr>
        <w:t>SECTION 1</w:t>
      </w:r>
      <w:r w:rsidR="009C0326">
        <w:rPr>
          <w:rFonts w:cs="Arial"/>
          <w:caps/>
          <w:sz w:val="24"/>
          <w:szCs w:val="24"/>
        </w:rPr>
        <w:t>2</w:t>
      </w:r>
      <w:r>
        <w:rPr>
          <w:rFonts w:cs="Arial"/>
          <w:caps/>
          <w:sz w:val="24"/>
          <w:szCs w:val="24"/>
        </w:rPr>
        <w:t xml:space="preserve">. </w:t>
      </w:r>
      <w:r w:rsidR="009B3758" w:rsidRPr="00C44649">
        <w:rPr>
          <w:rFonts w:cs="Arial"/>
          <w:caps/>
          <w:sz w:val="24"/>
          <w:szCs w:val="24"/>
        </w:rPr>
        <w:t>CATEGORIZATION SAFETY CHECKLIST ............................</w:t>
      </w:r>
      <w:r>
        <w:rPr>
          <w:rFonts w:cs="Arial"/>
          <w:caps/>
          <w:sz w:val="24"/>
          <w:szCs w:val="24"/>
        </w:rPr>
        <w:t>.</w:t>
      </w:r>
      <w:r w:rsidR="009B3758" w:rsidRPr="00C44649">
        <w:rPr>
          <w:rFonts w:cs="Arial"/>
          <w:caps/>
          <w:sz w:val="24"/>
          <w:szCs w:val="24"/>
        </w:rPr>
        <w:t>......</w:t>
      </w:r>
      <w:r w:rsidR="00EE5450" w:rsidRPr="00C44649">
        <w:rPr>
          <w:rFonts w:cs="Arial"/>
          <w:caps/>
          <w:sz w:val="24"/>
          <w:szCs w:val="24"/>
        </w:rPr>
        <w:t>.</w:t>
      </w:r>
      <w:r w:rsidR="00EE5450" w:rsidRPr="00C44649">
        <w:rPr>
          <w:rFonts w:cs="Arial"/>
          <w:caps/>
          <w:sz w:val="24"/>
          <w:szCs w:val="24"/>
        </w:rPr>
        <w:tab/>
      </w:r>
      <w:r w:rsidR="00EE5450" w:rsidRPr="00C44649">
        <w:rPr>
          <w:rFonts w:cs="Arial"/>
          <w:sz w:val="24"/>
          <w:szCs w:val="24"/>
        </w:rPr>
        <w:fldChar w:fldCharType="begin">
          <w:ffData>
            <w:name w:val=""/>
            <w:enabled/>
            <w:calcOnExit w:val="0"/>
            <w:textInput/>
          </w:ffData>
        </w:fldChar>
      </w:r>
      <w:r w:rsidR="00EE5450" w:rsidRPr="00C44649">
        <w:rPr>
          <w:rFonts w:cs="Arial"/>
          <w:sz w:val="24"/>
          <w:szCs w:val="24"/>
        </w:rPr>
        <w:instrText xml:space="preserve"> FORMTEXT </w:instrText>
      </w:r>
      <w:r w:rsidR="00EE5450" w:rsidRPr="00C44649">
        <w:rPr>
          <w:rFonts w:cs="Arial"/>
          <w:sz w:val="24"/>
          <w:szCs w:val="24"/>
        </w:rPr>
      </w:r>
      <w:r w:rsidR="00EE5450" w:rsidRPr="00C44649">
        <w:rPr>
          <w:rFonts w:cs="Arial"/>
          <w:sz w:val="24"/>
          <w:szCs w:val="24"/>
        </w:rPr>
        <w:fldChar w:fldCharType="separate"/>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t> </w:t>
      </w:r>
      <w:r w:rsidR="00EE5450" w:rsidRPr="00C44649">
        <w:rPr>
          <w:rFonts w:cs="Arial"/>
          <w:sz w:val="24"/>
          <w:szCs w:val="24"/>
        </w:rPr>
        <w:fldChar w:fldCharType="end"/>
      </w:r>
    </w:p>
    <w:p w14:paraId="1125C9E2" w14:textId="757B9DA7" w:rsidR="00C70883" w:rsidRPr="00C44649" w:rsidRDefault="001C6C02" w:rsidP="0007637F">
      <w:pPr>
        <w:keepNext/>
        <w:numPr>
          <w:ilvl w:val="12"/>
          <w:numId w:val="0"/>
        </w:numPr>
        <w:spacing w:after="220"/>
        <w:ind w:firstLine="426"/>
        <w:rPr>
          <w:rFonts w:cs="Arial"/>
          <w:caps/>
          <w:sz w:val="24"/>
          <w:szCs w:val="24"/>
        </w:rPr>
      </w:pPr>
      <w:r>
        <w:rPr>
          <w:rFonts w:cs="Arial"/>
          <w:sz w:val="24"/>
          <w:szCs w:val="24"/>
        </w:rPr>
        <w:tab/>
      </w:r>
    </w:p>
    <w:p w14:paraId="1B104024" w14:textId="77777777" w:rsidR="009B3758" w:rsidRPr="000F7591" w:rsidRDefault="009B3758" w:rsidP="0007637F">
      <w:pPr>
        <w:keepNext/>
        <w:numPr>
          <w:ilvl w:val="12"/>
          <w:numId w:val="0"/>
        </w:numPr>
        <w:spacing w:after="220"/>
        <w:ind w:firstLine="426"/>
        <w:rPr>
          <w:rFonts w:cs="Arial"/>
          <w:b/>
          <w:caps/>
          <w:sz w:val="24"/>
          <w:szCs w:val="24"/>
        </w:rPr>
      </w:pPr>
    </w:p>
    <w:p w14:paraId="702492D3" w14:textId="77777777" w:rsidR="00614398" w:rsidRPr="000F7591" w:rsidRDefault="00614398" w:rsidP="00614398">
      <w:pPr>
        <w:keepNext/>
        <w:numPr>
          <w:ilvl w:val="12"/>
          <w:numId w:val="0"/>
        </w:numPr>
        <w:spacing w:after="220"/>
        <w:rPr>
          <w:rFonts w:cs="Arial"/>
          <w:b/>
          <w:caps/>
          <w:sz w:val="24"/>
          <w:szCs w:val="24"/>
        </w:rPr>
      </w:pPr>
    </w:p>
    <w:p w14:paraId="018CEB34" w14:textId="77777777" w:rsidR="00614398" w:rsidRPr="000F7591" w:rsidRDefault="00614398" w:rsidP="00614398">
      <w:pPr>
        <w:keepNext/>
        <w:numPr>
          <w:ilvl w:val="12"/>
          <w:numId w:val="0"/>
        </w:numPr>
        <w:spacing w:after="220"/>
        <w:rPr>
          <w:rFonts w:cs="Arial"/>
          <w:b/>
          <w:caps/>
          <w:sz w:val="24"/>
          <w:szCs w:val="24"/>
        </w:rPr>
      </w:pPr>
    </w:p>
    <w:p w14:paraId="2BBC3447" w14:textId="77777777" w:rsidR="00614398" w:rsidRPr="000F7591" w:rsidRDefault="00614398" w:rsidP="00556B49">
      <w:pPr>
        <w:keepNext/>
        <w:numPr>
          <w:ilvl w:val="12"/>
          <w:numId w:val="0"/>
        </w:numPr>
        <w:spacing w:after="220"/>
        <w:rPr>
          <w:rFonts w:cs="Arial"/>
          <w:b/>
          <w:caps/>
          <w:sz w:val="24"/>
          <w:szCs w:val="24"/>
        </w:rPr>
      </w:pPr>
    </w:p>
    <w:p w14:paraId="3599B3AE" w14:textId="77777777" w:rsidR="004C2859" w:rsidRDefault="004C2859">
      <w:pPr>
        <w:overflowPunct/>
        <w:autoSpaceDE/>
        <w:autoSpaceDN/>
        <w:adjustRightInd/>
        <w:rPr>
          <w:rFonts w:cs="Arial"/>
          <w:b/>
          <w:caps/>
          <w:sz w:val="24"/>
          <w:szCs w:val="24"/>
        </w:rPr>
      </w:pPr>
      <w:bookmarkStart w:id="4" w:name="_Toc472675344"/>
      <w:r>
        <w:rPr>
          <w:rFonts w:cs="Arial"/>
          <w:b/>
          <w:caps/>
          <w:sz w:val="24"/>
          <w:szCs w:val="24"/>
        </w:rPr>
        <w:br w:type="page"/>
      </w:r>
    </w:p>
    <w:p w14:paraId="5CBAFC1E" w14:textId="357DC920" w:rsidR="00556B49" w:rsidRPr="000F7591" w:rsidRDefault="00556B49" w:rsidP="0007637F">
      <w:pPr>
        <w:keepNext/>
        <w:numPr>
          <w:ilvl w:val="12"/>
          <w:numId w:val="0"/>
        </w:numPr>
        <w:spacing w:after="220"/>
        <w:ind w:firstLine="426"/>
        <w:rPr>
          <w:rFonts w:cs="Arial"/>
          <w:b/>
          <w:caps/>
          <w:sz w:val="24"/>
          <w:szCs w:val="24"/>
        </w:rPr>
      </w:pPr>
      <w:r w:rsidRPr="000F7591">
        <w:rPr>
          <w:rFonts w:cs="Arial"/>
          <w:b/>
          <w:caps/>
          <w:sz w:val="24"/>
          <w:szCs w:val="24"/>
        </w:rPr>
        <w:lastRenderedPageBreak/>
        <w:t>Amendment Record</w:t>
      </w:r>
      <w:bookmarkEnd w:id="4"/>
      <w:r w:rsidRPr="000F7591">
        <w:rPr>
          <w:rFonts w:cs="Arial"/>
          <w:b/>
          <w:caps/>
          <w:sz w:val="24"/>
          <w:szCs w:val="24"/>
        </w:rPr>
        <w:t xml:space="preserve"> </w:t>
      </w:r>
    </w:p>
    <w:tbl>
      <w:tblPr>
        <w:tblpPr w:leftFromText="180" w:rightFromText="180" w:vertAnchor="text" w:horzAnchor="margin" w:tblpXSpec="center" w:tblpY="108"/>
        <w:tblW w:w="9213" w:type="dxa"/>
        <w:tblLayout w:type="fixed"/>
        <w:tblCellMar>
          <w:left w:w="120" w:type="dxa"/>
          <w:right w:w="120" w:type="dxa"/>
        </w:tblCellMar>
        <w:tblLook w:val="0000" w:firstRow="0" w:lastRow="0" w:firstColumn="0" w:lastColumn="0" w:noHBand="0" w:noVBand="0"/>
      </w:tblPr>
      <w:tblGrid>
        <w:gridCol w:w="1552"/>
        <w:gridCol w:w="1283"/>
        <w:gridCol w:w="3559"/>
        <w:gridCol w:w="2819"/>
      </w:tblGrid>
      <w:tr w:rsidR="00CB072B" w:rsidRPr="008C7862" w14:paraId="0A750456" w14:textId="77777777" w:rsidTr="00CB072B">
        <w:tc>
          <w:tcPr>
            <w:tcW w:w="1552" w:type="dxa"/>
            <w:tcBorders>
              <w:top w:val="single" w:sz="6" w:space="0" w:color="auto"/>
              <w:left w:val="single" w:sz="6" w:space="0" w:color="auto"/>
              <w:bottom w:val="single" w:sz="6" w:space="0" w:color="auto"/>
            </w:tcBorders>
            <w:shd w:val="pct5" w:color="auto" w:fill="auto"/>
            <w:vAlign w:val="center"/>
          </w:tcPr>
          <w:p w14:paraId="2C0D16EA" w14:textId="77777777" w:rsidR="00CB072B" w:rsidRDefault="00CB072B" w:rsidP="00E96E98">
            <w:pPr>
              <w:tabs>
                <w:tab w:val="left" w:pos="-720"/>
              </w:tabs>
              <w:suppressAutoHyphens/>
              <w:spacing w:before="60"/>
              <w:jc w:val="center"/>
              <w:rPr>
                <w:rFonts w:cs="Arial"/>
                <w:b/>
                <w:sz w:val="20"/>
              </w:rPr>
            </w:pPr>
            <w:r w:rsidRPr="008C7862">
              <w:rPr>
                <w:rFonts w:cs="Arial"/>
                <w:b/>
                <w:sz w:val="20"/>
              </w:rPr>
              <w:t xml:space="preserve">AMENDMENT </w:t>
            </w:r>
          </w:p>
          <w:p w14:paraId="4C937196" w14:textId="0B3A1BC7" w:rsidR="00CB072B" w:rsidRPr="008C7862" w:rsidRDefault="00CB072B" w:rsidP="00E96E98">
            <w:pPr>
              <w:tabs>
                <w:tab w:val="left" w:pos="-720"/>
              </w:tabs>
              <w:suppressAutoHyphens/>
              <w:spacing w:after="60"/>
              <w:jc w:val="center"/>
              <w:rPr>
                <w:rFonts w:cs="Arial"/>
                <w:b/>
                <w:sz w:val="20"/>
              </w:rPr>
            </w:pPr>
            <w:r w:rsidRPr="008C7862">
              <w:rPr>
                <w:rFonts w:cs="Arial"/>
                <w:b/>
                <w:sz w:val="20"/>
              </w:rPr>
              <w:t>N</w:t>
            </w:r>
            <w:r>
              <w:rPr>
                <w:rFonts w:cs="Arial"/>
                <w:b/>
                <w:sz w:val="20"/>
              </w:rPr>
              <w:t>UMBER</w:t>
            </w:r>
          </w:p>
        </w:tc>
        <w:tc>
          <w:tcPr>
            <w:tcW w:w="1283" w:type="dxa"/>
            <w:tcBorders>
              <w:top w:val="single" w:sz="6" w:space="0" w:color="auto"/>
              <w:left w:val="single" w:sz="6" w:space="0" w:color="auto"/>
              <w:bottom w:val="single" w:sz="6" w:space="0" w:color="auto"/>
            </w:tcBorders>
            <w:shd w:val="pct5" w:color="auto" w:fill="auto"/>
            <w:vAlign w:val="center"/>
          </w:tcPr>
          <w:p w14:paraId="4F796F7E" w14:textId="77777777" w:rsidR="00CB072B" w:rsidRPr="008C7862" w:rsidRDefault="00CB072B" w:rsidP="00E96E98">
            <w:pPr>
              <w:tabs>
                <w:tab w:val="left" w:pos="-720"/>
              </w:tabs>
              <w:suppressAutoHyphens/>
              <w:spacing w:before="60" w:after="60"/>
              <w:jc w:val="center"/>
              <w:rPr>
                <w:rFonts w:cs="Arial"/>
                <w:b/>
                <w:sz w:val="20"/>
              </w:rPr>
            </w:pPr>
            <w:r w:rsidRPr="008C7862">
              <w:rPr>
                <w:rFonts w:cs="Arial"/>
                <w:b/>
                <w:sz w:val="20"/>
              </w:rPr>
              <w:t>DATE</w:t>
            </w:r>
          </w:p>
        </w:tc>
        <w:tc>
          <w:tcPr>
            <w:tcW w:w="3559" w:type="dxa"/>
            <w:tcBorders>
              <w:top w:val="single" w:sz="6" w:space="0" w:color="auto"/>
              <w:left w:val="single" w:sz="6" w:space="0" w:color="auto"/>
              <w:bottom w:val="single" w:sz="6" w:space="0" w:color="auto"/>
              <w:right w:val="single" w:sz="4" w:space="0" w:color="auto"/>
            </w:tcBorders>
            <w:shd w:val="pct5" w:color="auto" w:fill="auto"/>
            <w:vAlign w:val="center"/>
          </w:tcPr>
          <w:p w14:paraId="00B7131D" w14:textId="77777777" w:rsidR="00CB072B" w:rsidRPr="008C7862" w:rsidRDefault="00CB072B" w:rsidP="00E96E98">
            <w:pPr>
              <w:tabs>
                <w:tab w:val="left" w:pos="-720"/>
              </w:tabs>
              <w:suppressAutoHyphens/>
              <w:spacing w:before="60" w:after="60"/>
              <w:jc w:val="center"/>
              <w:rPr>
                <w:rFonts w:cs="Arial"/>
                <w:b/>
                <w:sz w:val="20"/>
              </w:rPr>
            </w:pPr>
            <w:r w:rsidRPr="008C7862">
              <w:rPr>
                <w:rFonts w:cs="Arial"/>
                <w:b/>
                <w:sz w:val="20"/>
              </w:rPr>
              <w:t>AMENDMENT DETAILS</w:t>
            </w:r>
          </w:p>
        </w:tc>
        <w:tc>
          <w:tcPr>
            <w:tcW w:w="2819" w:type="dxa"/>
            <w:tcBorders>
              <w:top w:val="single" w:sz="4" w:space="0" w:color="auto"/>
              <w:left w:val="single" w:sz="4" w:space="0" w:color="auto"/>
              <w:bottom w:val="single" w:sz="4" w:space="0" w:color="auto"/>
              <w:right w:val="single" w:sz="4" w:space="0" w:color="auto"/>
            </w:tcBorders>
            <w:shd w:val="pct5" w:color="auto" w:fill="auto"/>
            <w:vAlign w:val="center"/>
          </w:tcPr>
          <w:p w14:paraId="0A64E6F3" w14:textId="77777777" w:rsidR="00CB072B" w:rsidRPr="008C7862" w:rsidRDefault="00CB072B" w:rsidP="00E96E98">
            <w:pPr>
              <w:tabs>
                <w:tab w:val="left" w:pos="-720"/>
              </w:tabs>
              <w:suppressAutoHyphens/>
              <w:spacing w:before="60" w:after="60"/>
              <w:jc w:val="center"/>
              <w:rPr>
                <w:rFonts w:cs="Arial"/>
                <w:sz w:val="20"/>
              </w:rPr>
            </w:pPr>
            <w:r w:rsidRPr="008C7862">
              <w:rPr>
                <w:rFonts w:cs="Arial"/>
                <w:b/>
                <w:sz w:val="20"/>
              </w:rPr>
              <w:t>AMENDED BY</w:t>
            </w:r>
          </w:p>
        </w:tc>
      </w:tr>
      <w:tr w:rsidR="00CB072B" w:rsidRPr="008C7862" w14:paraId="53EEB21E" w14:textId="77777777" w:rsidTr="00CB072B">
        <w:tc>
          <w:tcPr>
            <w:tcW w:w="1552" w:type="dxa"/>
            <w:tcBorders>
              <w:top w:val="single" w:sz="6" w:space="0" w:color="auto"/>
              <w:left w:val="single" w:sz="6" w:space="0" w:color="auto"/>
              <w:bottom w:val="single" w:sz="6" w:space="0" w:color="auto"/>
            </w:tcBorders>
          </w:tcPr>
          <w:p w14:paraId="46341E20" w14:textId="77777777" w:rsidR="00CB072B" w:rsidRPr="008C7862" w:rsidRDefault="00CB072B" w:rsidP="00E96E98">
            <w:pPr>
              <w:tabs>
                <w:tab w:val="left" w:pos="-720"/>
              </w:tabs>
              <w:suppressAutoHyphens/>
              <w:spacing w:before="66" w:after="112"/>
              <w:jc w:val="center"/>
              <w:rPr>
                <w:rFonts w:cs="Arial"/>
                <w:sz w:val="20"/>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58748505" w14:textId="77777777" w:rsidR="00CB072B" w:rsidRPr="008C7862" w:rsidRDefault="00CB072B" w:rsidP="00E96E98">
            <w:pPr>
              <w:tabs>
                <w:tab w:val="left" w:pos="-720"/>
              </w:tabs>
              <w:suppressAutoHyphens/>
              <w:spacing w:before="66" w:after="112"/>
              <w:jc w:val="center"/>
              <w:rPr>
                <w:rFonts w:cs="Arial"/>
                <w:sz w:val="20"/>
              </w:rPr>
            </w:pPr>
            <w:r w:rsidRPr="001D2925">
              <w:rPr>
                <w:rFonts w:cs="Arial"/>
                <w:sz w:val="24"/>
                <w:szCs w:val="24"/>
              </w:rPr>
              <w:fldChar w:fldCharType="begin">
                <w:ffData>
                  <w:name w:val=""/>
                  <w:enabled/>
                  <w:calcOnExit w:val="0"/>
                  <w:textInput/>
                </w:ffData>
              </w:fldChar>
            </w:r>
            <w:r w:rsidRPr="001D2925">
              <w:rPr>
                <w:rFonts w:cs="Arial"/>
                <w:sz w:val="24"/>
                <w:szCs w:val="24"/>
              </w:rPr>
              <w:instrText xml:space="preserve"> FORMTEXT </w:instrText>
            </w:r>
            <w:r w:rsidRPr="001D2925">
              <w:rPr>
                <w:rFonts w:cs="Arial"/>
                <w:sz w:val="24"/>
                <w:szCs w:val="24"/>
              </w:rPr>
            </w:r>
            <w:r w:rsidRPr="001D2925">
              <w:rPr>
                <w:rFonts w:cs="Arial"/>
                <w:sz w:val="24"/>
                <w:szCs w:val="24"/>
              </w:rPr>
              <w:fldChar w:fldCharType="separate"/>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091FF107" w14:textId="77777777" w:rsidR="00CB072B" w:rsidRPr="008C7862" w:rsidRDefault="00CB072B" w:rsidP="00E96E98">
            <w:pPr>
              <w:tabs>
                <w:tab w:val="left" w:pos="-720"/>
              </w:tabs>
              <w:suppressAutoHyphens/>
              <w:spacing w:before="66" w:after="112"/>
              <w:rPr>
                <w:rFonts w:cs="Arial"/>
                <w:sz w:val="20"/>
              </w:rPr>
            </w:pPr>
            <w:r w:rsidRPr="001D2925">
              <w:rPr>
                <w:rFonts w:cs="Arial"/>
                <w:sz w:val="24"/>
                <w:szCs w:val="24"/>
              </w:rPr>
              <w:fldChar w:fldCharType="begin">
                <w:ffData>
                  <w:name w:val=""/>
                  <w:enabled/>
                  <w:calcOnExit w:val="0"/>
                  <w:textInput/>
                </w:ffData>
              </w:fldChar>
            </w:r>
            <w:r w:rsidRPr="001D2925">
              <w:rPr>
                <w:rFonts w:cs="Arial"/>
                <w:sz w:val="24"/>
                <w:szCs w:val="24"/>
              </w:rPr>
              <w:instrText xml:space="preserve"> FORMTEXT </w:instrText>
            </w:r>
            <w:r w:rsidRPr="001D2925">
              <w:rPr>
                <w:rFonts w:cs="Arial"/>
                <w:sz w:val="24"/>
                <w:szCs w:val="24"/>
              </w:rPr>
            </w:r>
            <w:r w:rsidRPr="001D2925">
              <w:rPr>
                <w:rFonts w:cs="Arial"/>
                <w:sz w:val="24"/>
                <w:szCs w:val="24"/>
              </w:rPr>
              <w:fldChar w:fldCharType="separate"/>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296E55B6" w14:textId="77777777" w:rsidR="00CB072B" w:rsidRPr="008C7862" w:rsidRDefault="00CB072B" w:rsidP="00E96E98">
            <w:pPr>
              <w:tabs>
                <w:tab w:val="left" w:pos="-720"/>
              </w:tabs>
              <w:suppressAutoHyphens/>
              <w:spacing w:before="66" w:after="112"/>
              <w:rPr>
                <w:rFonts w:cs="Arial"/>
                <w:sz w:val="20"/>
              </w:rPr>
            </w:pPr>
            <w:r w:rsidRPr="001D2925">
              <w:rPr>
                <w:rFonts w:cs="Arial"/>
                <w:sz w:val="24"/>
                <w:szCs w:val="24"/>
              </w:rPr>
              <w:fldChar w:fldCharType="begin">
                <w:ffData>
                  <w:name w:val=""/>
                  <w:enabled/>
                  <w:calcOnExit w:val="0"/>
                  <w:textInput/>
                </w:ffData>
              </w:fldChar>
            </w:r>
            <w:r w:rsidRPr="001D2925">
              <w:rPr>
                <w:rFonts w:cs="Arial"/>
                <w:sz w:val="24"/>
                <w:szCs w:val="24"/>
              </w:rPr>
              <w:instrText xml:space="preserve"> FORMTEXT </w:instrText>
            </w:r>
            <w:r w:rsidRPr="001D2925">
              <w:rPr>
                <w:rFonts w:cs="Arial"/>
                <w:sz w:val="24"/>
                <w:szCs w:val="24"/>
              </w:rPr>
            </w:r>
            <w:r w:rsidRPr="001D2925">
              <w:rPr>
                <w:rFonts w:cs="Arial"/>
                <w:sz w:val="24"/>
                <w:szCs w:val="24"/>
              </w:rPr>
              <w:fldChar w:fldCharType="separate"/>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t> </w:t>
            </w:r>
            <w:r w:rsidRPr="001D2925">
              <w:rPr>
                <w:rFonts w:cs="Arial"/>
                <w:sz w:val="24"/>
                <w:szCs w:val="24"/>
              </w:rPr>
              <w:fldChar w:fldCharType="end"/>
            </w:r>
          </w:p>
        </w:tc>
      </w:tr>
      <w:tr w:rsidR="00CB072B" w:rsidRPr="008C7862" w14:paraId="55C760E6" w14:textId="77777777" w:rsidTr="00CB072B">
        <w:tc>
          <w:tcPr>
            <w:tcW w:w="1552" w:type="dxa"/>
            <w:tcBorders>
              <w:top w:val="single" w:sz="6" w:space="0" w:color="auto"/>
              <w:left w:val="single" w:sz="6" w:space="0" w:color="auto"/>
              <w:bottom w:val="single" w:sz="6" w:space="0" w:color="auto"/>
            </w:tcBorders>
          </w:tcPr>
          <w:p w14:paraId="0733FC39" w14:textId="77777777" w:rsidR="00CB072B" w:rsidRPr="00C44649" w:rsidRDefault="00CB072B" w:rsidP="00E96E98">
            <w:pPr>
              <w:tabs>
                <w:tab w:val="left" w:pos="-720"/>
              </w:tabs>
              <w:suppressAutoHyphens/>
              <w:spacing w:before="66" w:after="112"/>
              <w:jc w:val="center"/>
              <w:rPr>
                <w:rFonts w:cs="Arial"/>
                <w:sz w:val="24"/>
                <w:szCs w:val="24"/>
              </w:rPr>
            </w:pPr>
            <w:r w:rsidRPr="00CA5837">
              <w:rPr>
                <w:rFonts w:cs="Arial"/>
                <w:sz w:val="24"/>
                <w:szCs w:val="24"/>
              </w:rPr>
              <w:fldChar w:fldCharType="begin">
                <w:ffData>
                  <w:name w:val=""/>
                  <w:enabled/>
                  <w:calcOnExit w:val="0"/>
                  <w:textInput/>
                </w:ffData>
              </w:fldChar>
            </w:r>
            <w:r w:rsidRPr="00CA5837">
              <w:rPr>
                <w:rFonts w:cs="Arial"/>
                <w:sz w:val="24"/>
                <w:szCs w:val="24"/>
              </w:rPr>
              <w:instrText xml:space="preserve"> FORMTEXT </w:instrText>
            </w:r>
            <w:r w:rsidRPr="00CA5837">
              <w:rPr>
                <w:rFonts w:cs="Arial"/>
                <w:sz w:val="24"/>
                <w:szCs w:val="24"/>
              </w:rPr>
            </w:r>
            <w:r w:rsidRPr="00CA5837">
              <w:rPr>
                <w:rFonts w:cs="Arial"/>
                <w:sz w:val="24"/>
                <w:szCs w:val="24"/>
              </w:rPr>
              <w:fldChar w:fldCharType="separate"/>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705FC995" w14:textId="77777777" w:rsidR="00CB072B" w:rsidRPr="001D2925" w:rsidRDefault="00CB072B" w:rsidP="00E96E98">
            <w:pPr>
              <w:tabs>
                <w:tab w:val="left" w:pos="-720"/>
              </w:tabs>
              <w:suppressAutoHyphens/>
              <w:spacing w:before="66" w:after="112"/>
              <w:jc w:val="center"/>
              <w:rPr>
                <w:rFonts w:cs="Arial"/>
                <w:sz w:val="24"/>
                <w:szCs w:val="24"/>
              </w:rPr>
            </w:pPr>
            <w:r w:rsidRPr="00CA5837">
              <w:rPr>
                <w:rFonts w:cs="Arial"/>
                <w:sz w:val="24"/>
                <w:szCs w:val="24"/>
              </w:rPr>
              <w:fldChar w:fldCharType="begin">
                <w:ffData>
                  <w:name w:val=""/>
                  <w:enabled/>
                  <w:calcOnExit w:val="0"/>
                  <w:textInput/>
                </w:ffData>
              </w:fldChar>
            </w:r>
            <w:r w:rsidRPr="00CA5837">
              <w:rPr>
                <w:rFonts w:cs="Arial"/>
                <w:sz w:val="24"/>
                <w:szCs w:val="24"/>
              </w:rPr>
              <w:instrText xml:space="preserve"> FORMTEXT </w:instrText>
            </w:r>
            <w:r w:rsidRPr="00CA5837">
              <w:rPr>
                <w:rFonts w:cs="Arial"/>
                <w:sz w:val="24"/>
                <w:szCs w:val="24"/>
              </w:rPr>
            </w:r>
            <w:r w:rsidRPr="00CA5837">
              <w:rPr>
                <w:rFonts w:cs="Arial"/>
                <w:sz w:val="24"/>
                <w:szCs w:val="24"/>
              </w:rPr>
              <w:fldChar w:fldCharType="separate"/>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25C53FC8" w14:textId="77777777" w:rsidR="00CB072B" w:rsidRPr="001D2925" w:rsidRDefault="00CB072B" w:rsidP="00E96E98">
            <w:pPr>
              <w:tabs>
                <w:tab w:val="left" w:pos="-720"/>
              </w:tabs>
              <w:suppressAutoHyphens/>
              <w:spacing w:before="66" w:after="112"/>
              <w:rPr>
                <w:rFonts w:cs="Arial"/>
                <w:sz w:val="24"/>
                <w:szCs w:val="24"/>
              </w:rPr>
            </w:pPr>
            <w:r w:rsidRPr="00CA5837">
              <w:rPr>
                <w:rFonts w:cs="Arial"/>
                <w:sz w:val="24"/>
                <w:szCs w:val="24"/>
              </w:rPr>
              <w:fldChar w:fldCharType="begin">
                <w:ffData>
                  <w:name w:val=""/>
                  <w:enabled/>
                  <w:calcOnExit w:val="0"/>
                  <w:textInput/>
                </w:ffData>
              </w:fldChar>
            </w:r>
            <w:r w:rsidRPr="00CA5837">
              <w:rPr>
                <w:rFonts w:cs="Arial"/>
                <w:sz w:val="24"/>
                <w:szCs w:val="24"/>
              </w:rPr>
              <w:instrText xml:space="preserve"> FORMTEXT </w:instrText>
            </w:r>
            <w:r w:rsidRPr="00CA5837">
              <w:rPr>
                <w:rFonts w:cs="Arial"/>
                <w:sz w:val="24"/>
                <w:szCs w:val="24"/>
              </w:rPr>
            </w:r>
            <w:r w:rsidRPr="00CA5837">
              <w:rPr>
                <w:rFonts w:cs="Arial"/>
                <w:sz w:val="24"/>
                <w:szCs w:val="24"/>
              </w:rPr>
              <w:fldChar w:fldCharType="separate"/>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1B2CAFCE" w14:textId="77777777" w:rsidR="00CB072B" w:rsidRPr="001D2925" w:rsidRDefault="00CB072B" w:rsidP="00E96E98">
            <w:pPr>
              <w:tabs>
                <w:tab w:val="left" w:pos="-720"/>
              </w:tabs>
              <w:suppressAutoHyphens/>
              <w:spacing w:before="66" w:after="112"/>
              <w:rPr>
                <w:rFonts w:cs="Arial"/>
                <w:sz w:val="24"/>
                <w:szCs w:val="24"/>
              </w:rPr>
            </w:pPr>
            <w:r w:rsidRPr="00CA5837">
              <w:rPr>
                <w:rFonts w:cs="Arial"/>
                <w:sz w:val="24"/>
                <w:szCs w:val="24"/>
              </w:rPr>
              <w:fldChar w:fldCharType="begin">
                <w:ffData>
                  <w:name w:val=""/>
                  <w:enabled/>
                  <w:calcOnExit w:val="0"/>
                  <w:textInput/>
                </w:ffData>
              </w:fldChar>
            </w:r>
            <w:r w:rsidRPr="00CA5837">
              <w:rPr>
                <w:rFonts w:cs="Arial"/>
                <w:sz w:val="24"/>
                <w:szCs w:val="24"/>
              </w:rPr>
              <w:instrText xml:space="preserve"> FORMTEXT </w:instrText>
            </w:r>
            <w:r w:rsidRPr="00CA5837">
              <w:rPr>
                <w:rFonts w:cs="Arial"/>
                <w:sz w:val="24"/>
                <w:szCs w:val="24"/>
              </w:rPr>
            </w:r>
            <w:r w:rsidRPr="00CA5837">
              <w:rPr>
                <w:rFonts w:cs="Arial"/>
                <w:sz w:val="24"/>
                <w:szCs w:val="24"/>
              </w:rPr>
              <w:fldChar w:fldCharType="separate"/>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t> </w:t>
            </w:r>
            <w:r w:rsidRPr="00CA5837">
              <w:rPr>
                <w:rFonts w:cs="Arial"/>
                <w:sz w:val="24"/>
                <w:szCs w:val="24"/>
              </w:rPr>
              <w:fldChar w:fldCharType="end"/>
            </w:r>
          </w:p>
        </w:tc>
      </w:tr>
      <w:tr w:rsidR="00CB072B" w:rsidRPr="008C7862" w14:paraId="7CE1B887" w14:textId="77777777" w:rsidTr="00CB072B">
        <w:tc>
          <w:tcPr>
            <w:tcW w:w="1552" w:type="dxa"/>
            <w:tcBorders>
              <w:top w:val="single" w:sz="6" w:space="0" w:color="auto"/>
              <w:left w:val="single" w:sz="6" w:space="0" w:color="auto"/>
              <w:bottom w:val="single" w:sz="6" w:space="0" w:color="auto"/>
            </w:tcBorders>
          </w:tcPr>
          <w:p w14:paraId="5CDD2FAB"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2C7AA457"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77FF62B0"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1B79E5E9"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1655EC26" w14:textId="77777777" w:rsidTr="00CB072B">
        <w:tc>
          <w:tcPr>
            <w:tcW w:w="1552" w:type="dxa"/>
            <w:tcBorders>
              <w:top w:val="single" w:sz="6" w:space="0" w:color="auto"/>
              <w:left w:val="single" w:sz="6" w:space="0" w:color="auto"/>
              <w:bottom w:val="single" w:sz="6" w:space="0" w:color="auto"/>
            </w:tcBorders>
          </w:tcPr>
          <w:p w14:paraId="7A711172"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5EB72CBC"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343C1EE9"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017A98BB"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5F8E2B36" w14:textId="77777777" w:rsidTr="00CB072B">
        <w:tc>
          <w:tcPr>
            <w:tcW w:w="1552" w:type="dxa"/>
            <w:tcBorders>
              <w:top w:val="single" w:sz="6" w:space="0" w:color="auto"/>
              <w:left w:val="single" w:sz="6" w:space="0" w:color="auto"/>
              <w:bottom w:val="single" w:sz="6" w:space="0" w:color="auto"/>
            </w:tcBorders>
          </w:tcPr>
          <w:p w14:paraId="79513B6D"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3C61CBB2"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0ED03253"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642758A4"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142C035E" w14:textId="77777777" w:rsidTr="00CB072B">
        <w:tc>
          <w:tcPr>
            <w:tcW w:w="1552" w:type="dxa"/>
            <w:tcBorders>
              <w:top w:val="single" w:sz="6" w:space="0" w:color="auto"/>
              <w:left w:val="single" w:sz="6" w:space="0" w:color="auto"/>
              <w:bottom w:val="single" w:sz="6" w:space="0" w:color="auto"/>
            </w:tcBorders>
          </w:tcPr>
          <w:p w14:paraId="6C1C958D"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1FA22162"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29E77A74"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3051836B"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7F89B267" w14:textId="77777777" w:rsidTr="00CB072B">
        <w:tc>
          <w:tcPr>
            <w:tcW w:w="1552" w:type="dxa"/>
            <w:tcBorders>
              <w:top w:val="single" w:sz="6" w:space="0" w:color="auto"/>
              <w:left w:val="single" w:sz="6" w:space="0" w:color="auto"/>
              <w:bottom w:val="single" w:sz="6" w:space="0" w:color="auto"/>
            </w:tcBorders>
          </w:tcPr>
          <w:p w14:paraId="7789ECE9"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01529697"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5867E0B7"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2424BFB9"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755414A3" w14:textId="77777777" w:rsidTr="00CB072B">
        <w:tc>
          <w:tcPr>
            <w:tcW w:w="1552" w:type="dxa"/>
            <w:tcBorders>
              <w:top w:val="single" w:sz="6" w:space="0" w:color="auto"/>
              <w:left w:val="single" w:sz="6" w:space="0" w:color="auto"/>
              <w:bottom w:val="single" w:sz="6" w:space="0" w:color="auto"/>
            </w:tcBorders>
          </w:tcPr>
          <w:p w14:paraId="608E0936"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440436C2"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70B577A8"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7CBC574C"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1D7880EE" w14:textId="77777777" w:rsidTr="00CB072B">
        <w:tc>
          <w:tcPr>
            <w:tcW w:w="1552" w:type="dxa"/>
            <w:tcBorders>
              <w:top w:val="single" w:sz="6" w:space="0" w:color="auto"/>
              <w:left w:val="single" w:sz="6" w:space="0" w:color="auto"/>
              <w:bottom w:val="single" w:sz="6" w:space="0" w:color="auto"/>
            </w:tcBorders>
          </w:tcPr>
          <w:p w14:paraId="35A8A0B6"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212A2463"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68C29B44"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0CCB6D7A"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1CBB65F9" w14:textId="77777777" w:rsidTr="00CB072B">
        <w:tc>
          <w:tcPr>
            <w:tcW w:w="1552" w:type="dxa"/>
            <w:tcBorders>
              <w:top w:val="single" w:sz="6" w:space="0" w:color="auto"/>
              <w:left w:val="single" w:sz="6" w:space="0" w:color="auto"/>
              <w:bottom w:val="single" w:sz="6" w:space="0" w:color="auto"/>
            </w:tcBorders>
          </w:tcPr>
          <w:p w14:paraId="32F6E954"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4561FE34"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5B61DDB1"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5482B01B"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5636BF01" w14:textId="77777777" w:rsidTr="00CB072B">
        <w:tc>
          <w:tcPr>
            <w:tcW w:w="1552" w:type="dxa"/>
            <w:tcBorders>
              <w:top w:val="single" w:sz="6" w:space="0" w:color="auto"/>
              <w:left w:val="single" w:sz="6" w:space="0" w:color="auto"/>
              <w:bottom w:val="single" w:sz="6" w:space="0" w:color="auto"/>
            </w:tcBorders>
          </w:tcPr>
          <w:p w14:paraId="5C43CC29"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2FFC1E68"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762749A1"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5C409B20"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214762DB" w14:textId="77777777" w:rsidTr="00CB072B">
        <w:tc>
          <w:tcPr>
            <w:tcW w:w="1552" w:type="dxa"/>
            <w:tcBorders>
              <w:top w:val="single" w:sz="6" w:space="0" w:color="auto"/>
              <w:left w:val="single" w:sz="6" w:space="0" w:color="auto"/>
              <w:bottom w:val="single" w:sz="6" w:space="0" w:color="auto"/>
            </w:tcBorders>
          </w:tcPr>
          <w:p w14:paraId="0D4A6740"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7A67CC93"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7B202ACB"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1C16B6A5"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76B5FFB7" w14:textId="77777777" w:rsidTr="00CB072B">
        <w:tc>
          <w:tcPr>
            <w:tcW w:w="1552" w:type="dxa"/>
            <w:tcBorders>
              <w:top w:val="single" w:sz="6" w:space="0" w:color="auto"/>
              <w:left w:val="single" w:sz="6" w:space="0" w:color="auto"/>
              <w:bottom w:val="single" w:sz="6" w:space="0" w:color="auto"/>
            </w:tcBorders>
          </w:tcPr>
          <w:p w14:paraId="4AA83AC2"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32E2FE18"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493A9B7C"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686BC9CC"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2B434969" w14:textId="77777777" w:rsidTr="00CB072B">
        <w:tc>
          <w:tcPr>
            <w:tcW w:w="1552" w:type="dxa"/>
            <w:tcBorders>
              <w:top w:val="single" w:sz="6" w:space="0" w:color="auto"/>
              <w:left w:val="single" w:sz="6" w:space="0" w:color="auto"/>
              <w:bottom w:val="single" w:sz="6" w:space="0" w:color="auto"/>
            </w:tcBorders>
          </w:tcPr>
          <w:p w14:paraId="3F201946"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4D766DC4"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535DE227"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53B9C5DD"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36F62669" w14:textId="77777777" w:rsidTr="00CB072B">
        <w:tc>
          <w:tcPr>
            <w:tcW w:w="1552" w:type="dxa"/>
            <w:tcBorders>
              <w:top w:val="single" w:sz="6" w:space="0" w:color="auto"/>
              <w:left w:val="single" w:sz="6" w:space="0" w:color="auto"/>
              <w:bottom w:val="single" w:sz="6" w:space="0" w:color="auto"/>
            </w:tcBorders>
          </w:tcPr>
          <w:p w14:paraId="4F641703"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4DD3AE13"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4CC9DC87"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771E07C6"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r w:rsidR="00CB072B" w:rsidRPr="008C7862" w14:paraId="0CC61845" w14:textId="77777777" w:rsidTr="00CB072B">
        <w:tc>
          <w:tcPr>
            <w:tcW w:w="1552" w:type="dxa"/>
            <w:tcBorders>
              <w:top w:val="single" w:sz="6" w:space="0" w:color="auto"/>
              <w:left w:val="single" w:sz="6" w:space="0" w:color="auto"/>
              <w:bottom w:val="single" w:sz="6" w:space="0" w:color="auto"/>
            </w:tcBorders>
          </w:tcPr>
          <w:p w14:paraId="1C2C626A"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1283" w:type="dxa"/>
            <w:tcBorders>
              <w:top w:val="single" w:sz="6" w:space="0" w:color="auto"/>
              <w:left w:val="single" w:sz="6" w:space="0" w:color="auto"/>
              <w:bottom w:val="single" w:sz="6" w:space="0" w:color="auto"/>
            </w:tcBorders>
          </w:tcPr>
          <w:p w14:paraId="6DC82EEF" w14:textId="77777777" w:rsidR="00CB072B" w:rsidRPr="00CA5837" w:rsidRDefault="00CB072B" w:rsidP="00E96E98">
            <w:pPr>
              <w:tabs>
                <w:tab w:val="left" w:pos="-720"/>
              </w:tabs>
              <w:suppressAutoHyphens/>
              <w:spacing w:before="66" w:after="112"/>
              <w:jc w:val="center"/>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3559" w:type="dxa"/>
            <w:tcBorders>
              <w:top w:val="single" w:sz="6" w:space="0" w:color="auto"/>
              <w:left w:val="single" w:sz="6" w:space="0" w:color="auto"/>
              <w:bottom w:val="single" w:sz="6" w:space="0" w:color="auto"/>
              <w:right w:val="single" w:sz="4" w:space="0" w:color="auto"/>
            </w:tcBorders>
          </w:tcPr>
          <w:p w14:paraId="33BD6A08"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c>
          <w:tcPr>
            <w:tcW w:w="2819" w:type="dxa"/>
            <w:tcBorders>
              <w:top w:val="single" w:sz="4" w:space="0" w:color="auto"/>
              <w:left w:val="single" w:sz="4" w:space="0" w:color="auto"/>
              <w:bottom w:val="single" w:sz="4" w:space="0" w:color="auto"/>
              <w:right w:val="single" w:sz="4" w:space="0" w:color="auto"/>
            </w:tcBorders>
          </w:tcPr>
          <w:p w14:paraId="04997B45" w14:textId="77777777" w:rsidR="00CB072B" w:rsidRPr="00CA5837" w:rsidRDefault="00CB072B" w:rsidP="00E96E98">
            <w:pPr>
              <w:tabs>
                <w:tab w:val="left" w:pos="-720"/>
              </w:tabs>
              <w:suppressAutoHyphens/>
              <w:spacing w:before="66" w:after="112"/>
              <w:rPr>
                <w:rFonts w:cs="Arial"/>
                <w:sz w:val="24"/>
                <w:szCs w:val="24"/>
              </w:rPr>
            </w:pPr>
            <w:r w:rsidRPr="00353AB2">
              <w:rPr>
                <w:rFonts w:cs="Arial"/>
                <w:sz w:val="24"/>
                <w:szCs w:val="24"/>
              </w:rPr>
              <w:fldChar w:fldCharType="begin">
                <w:ffData>
                  <w:name w:val=""/>
                  <w:enabled/>
                  <w:calcOnExit w:val="0"/>
                  <w:textInput/>
                </w:ffData>
              </w:fldChar>
            </w:r>
            <w:r w:rsidRPr="00353AB2">
              <w:rPr>
                <w:rFonts w:cs="Arial"/>
                <w:sz w:val="24"/>
                <w:szCs w:val="24"/>
              </w:rPr>
              <w:instrText xml:space="preserve"> FORMTEXT </w:instrText>
            </w:r>
            <w:r w:rsidRPr="00353AB2">
              <w:rPr>
                <w:rFonts w:cs="Arial"/>
                <w:sz w:val="24"/>
                <w:szCs w:val="24"/>
              </w:rPr>
            </w:r>
            <w:r w:rsidRPr="00353AB2">
              <w:rPr>
                <w:rFonts w:cs="Arial"/>
                <w:sz w:val="24"/>
                <w:szCs w:val="24"/>
              </w:rPr>
              <w:fldChar w:fldCharType="separate"/>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t> </w:t>
            </w:r>
            <w:r w:rsidRPr="00353AB2">
              <w:rPr>
                <w:rFonts w:cs="Arial"/>
                <w:sz w:val="24"/>
                <w:szCs w:val="24"/>
              </w:rPr>
              <w:fldChar w:fldCharType="end"/>
            </w:r>
          </w:p>
        </w:tc>
      </w:tr>
    </w:tbl>
    <w:p w14:paraId="0C66E99C" w14:textId="77777777" w:rsidR="00556B49" w:rsidRPr="000F7591" w:rsidRDefault="00556B49" w:rsidP="00556B49">
      <w:pPr>
        <w:rPr>
          <w:rFonts w:cs="Arial"/>
          <w:sz w:val="24"/>
          <w:szCs w:val="24"/>
        </w:rPr>
      </w:pPr>
    </w:p>
    <w:p w14:paraId="1800008F" w14:textId="77777777" w:rsidR="00D2202D" w:rsidRDefault="00D2202D" w:rsidP="00D2202D">
      <w:pPr>
        <w:tabs>
          <w:tab w:val="left" w:pos="-720"/>
          <w:tab w:val="left" w:pos="0"/>
        </w:tabs>
        <w:suppressAutoHyphens/>
        <w:ind w:left="567"/>
        <w:rPr>
          <w:rFonts w:cs="Arial"/>
          <w:b/>
          <w:color w:val="0070C0"/>
          <w:sz w:val="24"/>
          <w:szCs w:val="24"/>
        </w:rPr>
      </w:pPr>
    </w:p>
    <w:p w14:paraId="2F9B30F8" w14:textId="77777777" w:rsidR="00C44649" w:rsidRDefault="00C44649">
      <w:pPr>
        <w:overflowPunct/>
        <w:autoSpaceDE/>
        <w:autoSpaceDN/>
        <w:adjustRightInd/>
        <w:rPr>
          <w:rFonts w:cs="Arial"/>
          <w:b/>
          <w:color w:val="0070C0"/>
          <w:sz w:val="24"/>
          <w:szCs w:val="24"/>
        </w:rPr>
      </w:pPr>
      <w:r>
        <w:rPr>
          <w:rFonts w:cs="Arial"/>
          <w:b/>
          <w:color w:val="0070C0"/>
          <w:sz w:val="24"/>
          <w:szCs w:val="24"/>
        </w:rPr>
        <w:br w:type="page"/>
      </w:r>
    </w:p>
    <w:p w14:paraId="20FD7DFA" w14:textId="79B18065" w:rsidR="00D2202D" w:rsidRPr="00B3307D" w:rsidRDefault="006F6ED7" w:rsidP="0007637F">
      <w:pPr>
        <w:tabs>
          <w:tab w:val="left" w:pos="-720"/>
          <w:tab w:val="left" w:pos="284"/>
        </w:tabs>
        <w:suppressAutoHyphens/>
        <w:ind w:left="284"/>
        <w:rPr>
          <w:rFonts w:cs="Arial"/>
          <w:bCs/>
          <w:iCs/>
          <w:sz w:val="24"/>
          <w:szCs w:val="24"/>
        </w:rPr>
      </w:pPr>
      <w:r>
        <w:rPr>
          <w:rFonts w:cs="Arial"/>
          <w:b/>
          <w:sz w:val="24"/>
          <w:szCs w:val="24"/>
        </w:rPr>
        <w:lastRenderedPageBreak/>
        <w:t>AMENDMENT PROCESS</w:t>
      </w:r>
      <w:r w:rsidR="00D2202D" w:rsidRPr="00B3307D">
        <w:rPr>
          <w:rFonts w:cs="Arial"/>
          <w:b/>
          <w:sz w:val="24"/>
          <w:szCs w:val="24"/>
        </w:rPr>
        <w:t xml:space="preserve"> </w:t>
      </w:r>
    </w:p>
    <w:p w14:paraId="37D69E76" w14:textId="77777777" w:rsidR="00D2202D" w:rsidRPr="00B3307D" w:rsidRDefault="00D2202D" w:rsidP="0007637F">
      <w:pPr>
        <w:tabs>
          <w:tab w:val="left" w:pos="-3828"/>
          <w:tab w:val="left" w:pos="-720"/>
          <w:tab w:val="left" w:pos="284"/>
        </w:tabs>
        <w:suppressAutoHyphens/>
        <w:ind w:left="284"/>
        <w:rPr>
          <w:rFonts w:cs="Arial"/>
          <w:bCs/>
          <w:iCs/>
          <w:sz w:val="24"/>
          <w:szCs w:val="24"/>
        </w:rPr>
      </w:pPr>
    </w:p>
    <w:p w14:paraId="3D16D6B7" w14:textId="381F7E36" w:rsidR="00B3307D" w:rsidRDefault="00B3307D" w:rsidP="0007637F">
      <w:pPr>
        <w:tabs>
          <w:tab w:val="left" w:pos="-720"/>
          <w:tab w:val="left" w:pos="284"/>
          <w:tab w:val="left" w:pos="720"/>
        </w:tabs>
        <w:suppressAutoHyphens/>
        <w:spacing w:after="120"/>
        <w:ind w:left="284"/>
        <w:rPr>
          <w:rFonts w:cs="Arial"/>
          <w:iCs/>
          <w:spacing w:val="-2"/>
          <w:sz w:val="24"/>
          <w:szCs w:val="24"/>
        </w:rPr>
      </w:pPr>
      <w:r>
        <w:rPr>
          <w:rFonts w:cs="Arial"/>
          <w:iCs/>
          <w:spacing w:val="-2"/>
          <w:sz w:val="24"/>
          <w:szCs w:val="24"/>
        </w:rPr>
        <w:t>T</w:t>
      </w:r>
      <w:r w:rsidRPr="00B3307D">
        <w:rPr>
          <w:rFonts w:cs="Arial"/>
          <w:iCs/>
          <w:spacing w:val="-2"/>
          <w:sz w:val="24"/>
          <w:szCs w:val="24"/>
        </w:rPr>
        <w:t xml:space="preserve">he MAA should be notified of any factors likely to affect or influence the extant </w:t>
      </w:r>
      <w:r>
        <w:rPr>
          <w:rFonts w:cs="Arial"/>
          <w:iCs/>
          <w:spacing w:val="-2"/>
          <w:sz w:val="24"/>
          <w:szCs w:val="24"/>
        </w:rPr>
        <w:t xml:space="preserve">CFAOS(BR) </w:t>
      </w:r>
      <w:r w:rsidRPr="00B3307D">
        <w:rPr>
          <w:rFonts w:cs="Arial"/>
          <w:iCs/>
          <w:spacing w:val="-2"/>
          <w:sz w:val="24"/>
          <w:szCs w:val="24"/>
        </w:rPr>
        <w:t>Approval</w:t>
      </w:r>
      <w:r w:rsidR="008039EB">
        <w:rPr>
          <w:rFonts w:cs="Arial"/>
          <w:iCs/>
          <w:spacing w:val="-2"/>
          <w:sz w:val="24"/>
          <w:szCs w:val="24"/>
        </w:rPr>
        <w:t xml:space="preserve"> and therefore a change to the CFOE(BR)</w:t>
      </w:r>
      <w:r w:rsidRPr="00B3307D">
        <w:rPr>
          <w:rFonts w:cs="Arial"/>
          <w:iCs/>
          <w:spacing w:val="-2"/>
          <w:sz w:val="24"/>
          <w:szCs w:val="24"/>
        </w:rPr>
        <w:t xml:space="preserve">. </w:t>
      </w:r>
    </w:p>
    <w:p w14:paraId="12420BC5" w14:textId="59F8E931" w:rsidR="00D2202D" w:rsidRPr="00B3307D" w:rsidRDefault="00D2202D" w:rsidP="0007637F">
      <w:pPr>
        <w:tabs>
          <w:tab w:val="left" w:pos="-720"/>
          <w:tab w:val="left" w:pos="284"/>
          <w:tab w:val="left" w:pos="720"/>
        </w:tabs>
        <w:suppressAutoHyphens/>
        <w:spacing w:after="120"/>
        <w:ind w:left="284"/>
        <w:rPr>
          <w:rFonts w:cs="Arial"/>
          <w:iCs/>
          <w:spacing w:val="-2"/>
          <w:sz w:val="24"/>
          <w:szCs w:val="24"/>
        </w:rPr>
      </w:pPr>
      <w:r w:rsidRPr="00B3307D">
        <w:rPr>
          <w:rFonts w:cs="Arial"/>
          <w:iCs/>
          <w:spacing w:val="-2"/>
          <w:sz w:val="24"/>
          <w:szCs w:val="24"/>
        </w:rPr>
        <w:t>As a minimum</w:t>
      </w:r>
      <w:r w:rsidRPr="00B3307D">
        <w:rPr>
          <w:rStyle w:val="FootnoteReference"/>
          <w:rFonts w:cs="Arial"/>
          <w:iCs/>
          <w:spacing w:val="-2"/>
          <w:sz w:val="24"/>
          <w:szCs w:val="24"/>
        </w:rPr>
        <w:footnoteReference w:id="2"/>
      </w:r>
      <w:r w:rsidRPr="00B3307D">
        <w:rPr>
          <w:rFonts w:cs="Arial"/>
          <w:iCs/>
          <w:spacing w:val="-2"/>
          <w:sz w:val="24"/>
          <w:szCs w:val="24"/>
        </w:rPr>
        <w:t>, the MAA is to be notified of changes to:</w:t>
      </w:r>
    </w:p>
    <w:p w14:paraId="0ACA4E60" w14:textId="63204D81" w:rsidR="00D2202D" w:rsidRPr="00B3307D" w:rsidRDefault="00D2202D" w:rsidP="0007637F">
      <w:pPr>
        <w:tabs>
          <w:tab w:val="left" w:pos="-720"/>
          <w:tab w:val="left" w:pos="1134"/>
          <w:tab w:val="left" w:pos="1701"/>
        </w:tabs>
        <w:suppressAutoHyphens/>
        <w:spacing w:before="120"/>
        <w:ind w:left="993"/>
        <w:rPr>
          <w:rFonts w:cs="Arial"/>
          <w:iCs/>
          <w:spacing w:val="-2"/>
          <w:sz w:val="24"/>
          <w:szCs w:val="24"/>
        </w:rPr>
      </w:pPr>
      <w:r w:rsidRPr="00B3307D">
        <w:rPr>
          <w:rFonts w:cs="Arial"/>
          <w:iCs/>
          <w:spacing w:val="-2"/>
          <w:sz w:val="24"/>
          <w:szCs w:val="24"/>
        </w:rPr>
        <w:t xml:space="preserve">a. </w:t>
      </w:r>
      <w:r w:rsidRPr="00B3307D">
        <w:rPr>
          <w:rFonts w:cs="Arial"/>
          <w:iCs/>
          <w:spacing w:val="-2"/>
          <w:sz w:val="24"/>
          <w:szCs w:val="24"/>
        </w:rPr>
        <w:tab/>
        <w:t>The RPAS AM.</w:t>
      </w:r>
    </w:p>
    <w:p w14:paraId="0E2D6922" w14:textId="3F8E8C41" w:rsidR="00D2202D" w:rsidRPr="00B3307D" w:rsidRDefault="00D2202D" w:rsidP="0007637F">
      <w:pPr>
        <w:tabs>
          <w:tab w:val="left" w:pos="-720"/>
          <w:tab w:val="left" w:pos="1134"/>
          <w:tab w:val="left" w:pos="1701"/>
        </w:tabs>
        <w:suppressAutoHyphens/>
        <w:spacing w:before="120"/>
        <w:ind w:left="993"/>
        <w:rPr>
          <w:rFonts w:cs="Arial"/>
          <w:iCs/>
          <w:spacing w:val="-2"/>
          <w:sz w:val="24"/>
          <w:szCs w:val="24"/>
        </w:rPr>
      </w:pPr>
      <w:r w:rsidRPr="00B3307D">
        <w:rPr>
          <w:rFonts w:cs="Arial"/>
          <w:iCs/>
          <w:spacing w:val="-2"/>
          <w:sz w:val="24"/>
          <w:szCs w:val="24"/>
        </w:rPr>
        <w:t>b.</w:t>
      </w:r>
      <w:r w:rsidRPr="00B3307D">
        <w:rPr>
          <w:rFonts w:cs="Arial"/>
          <w:iCs/>
          <w:spacing w:val="-2"/>
          <w:sz w:val="24"/>
          <w:szCs w:val="24"/>
        </w:rPr>
        <w:tab/>
        <w:t>The FOPH.</w:t>
      </w:r>
    </w:p>
    <w:p w14:paraId="7F26EFED" w14:textId="433B6C88" w:rsidR="00D2202D" w:rsidRPr="00B3307D" w:rsidRDefault="00D2202D" w:rsidP="0007637F">
      <w:pPr>
        <w:tabs>
          <w:tab w:val="left" w:pos="-720"/>
          <w:tab w:val="left" w:pos="1134"/>
          <w:tab w:val="left" w:pos="1701"/>
        </w:tabs>
        <w:suppressAutoHyphens/>
        <w:spacing w:before="120"/>
        <w:ind w:left="993"/>
        <w:rPr>
          <w:rFonts w:cs="Arial"/>
          <w:iCs/>
          <w:spacing w:val="-2"/>
          <w:sz w:val="24"/>
          <w:szCs w:val="24"/>
        </w:rPr>
      </w:pPr>
      <w:r w:rsidRPr="00B3307D">
        <w:rPr>
          <w:rFonts w:cs="Arial"/>
          <w:iCs/>
          <w:spacing w:val="-2"/>
          <w:sz w:val="24"/>
          <w:szCs w:val="24"/>
        </w:rPr>
        <w:t xml:space="preserve">c.  </w:t>
      </w:r>
      <w:r w:rsidRPr="00B3307D">
        <w:rPr>
          <w:rFonts w:cs="Arial"/>
          <w:iCs/>
          <w:spacing w:val="-2"/>
          <w:sz w:val="24"/>
          <w:szCs w:val="24"/>
        </w:rPr>
        <w:tab/>
        <w:t>The Sponsor.</w:t>
      </w:r>
    </w:p>
    <w:p w14:paraId="13CF483E" w14:textId="7A0A9182" w:rsidR="00D2202D" w:rsidRPr="00B3307D" w:rsidRDefault="00D2202D" w:rsidP="0007637F">
      <w:pPr>
        <w:tabs>
          <w:tab w:val="left" w:pos="-720"/>
          <w:tab w:val="left" w:pos="1134"/>
          <w:tab w:val="left" w:pos="1701"/>
        </w:tabs>
        <w:suppressAutoHyphens/>
        <w:spacing w:before="120"/>
        <w:ind w:left="993"/>
        <w:rPr>
          <w:rFonts w:cs="Arial"/>
          <w:iCs/>
          <w:spacing w:val="-2"/>
          <w:sz w:val="24"/>
          <w:szCs w:val="24"/>
        </w:rPr>
      </w:pPr>
      <w:r w:rsidRPr="00B3307D">
        <w:rPr>
          <w:rFonts w:cs="Arial"/>
          <w:iCs/>
          <w:spacing w:val="-2"/>
          <w:sz w:val="24"/>
          <w:szCs w:val="24"/>
        </w:rPr>
        <w:t xml:space="preserve">d. </w:t>
      </w:r>
      <w:r w:rsidRPr="00B3307D">
        <w:rPr>
          <w:rFonts w:cs="Arial"/>
          <w:iCs/>
          <w:spacing w:val="-2"/>
          <w:sz w:val="24"/>
          <w:szCs w:val="24"/>
        </w:rPr>
        <w:tab/>
        <w:t>Detail regarding how the activity is in the MOD Interest.</w:t>
      </w:r>
    </w:p>
    <w:p w14:paraId="121330CB" w14:textId="4130EC43" w:rsidR="00D2202D" w:rsidRPr="00B3307D" w:rsidRDefault="00D2202D" w:rsidP="0007637F">
      <w:pPr>
        <w:tabs>
          <w:tab w:val="left" w:pos="-720"/>
          <w:tab w:val="left" w:pos="1134"/>
          <w:tab w:val="left" w:pos="1701"/>
        </w:tabs>
        <w:suppressAutoHyphens/>
        <w:spacing w:before="120"/>
        <w:ind w:left="993"/>
        <w:rPr>
          <w:rFonts w:cs="Arial"/>
          <w:iCs/>
          <w:spacing w:val="-2"/>
          <w:sz w:val="24"/>
          <w:szCs w:val="24"/>
        </w:rPr>
      </w:pPr>
      <w:r w:rsidRPr="00B3307D">
        <w:rPr>
          <w:rFonts w:cs="Arial"/>
          <w:iCs/>
          <w:spacing w:val="-2"/>
          <w:sz w:val="24"/>
          <w:szCs w:val="24"/>
        </w:rPr>
        <w:t xml:space="preserve">e. </w:t>
      </w:r>
      <w:r w:rsidRPr="00B3307D">
        <w:rPr>
          <w:rFonts w:cs="Arial"/>
          <w:iCs/>
          <w:spacing w:val="-2"/>
          <w:sz w:val="24"/>
          <w:szCs w:val="24"/>
        </w:rPr>
        <w:tab/>
        <w:t>Types / marks of RPAS operated.</w:t>
      </w:r>
    </w:p>
    <w:p w14:paraId="05438D0E" w14:textId="2E30E461" w:rsidR="00D2202D" w:rsidRPr="00B3307D" w:rsidRDefault="00D2202D" w:rsidP="0007637F">
      <w:pPr>
        <w:tabs>
          <w:tab w:val="left" w:pos="-720"/>
          <w:tab w:val="left" w:pos="1134"/>
          <w:tab w:val="left" w:pos="1701"/>
        </w:tabs>
        <w:suppressAutoHyphens/>
        <w:spacing w:before="120"/>
        <w:ind w:left="993"/>
        <w:rPr>
          <w:rFonts w:cs="Arial"/>
          <w:iCs/>
          <w:spacing w:val="-2"/>
          <w:sz w:val="24"/>
          <w:szCs w:val="24"/>
        </w:rPr>
      </w:pPr>
      <w:r w:rsidRPr="00B3307D">
        <w:rPr>
          <w:rFonts w:cs="Arial"/>
          <w:iCs/>
          <w:spacing w:val="-2"/>
          <w:sz w:val="24"/>
          <w:szCs w:val="24"/>
        </w:rPr>
        <w:t xml:space="preserve">f. </w:t>
      </w:r>
      <w:r w:rsidRPr="00B3307D">
        <w:rPr>
          <w:rFonts w:cs="Arial"/>
          <w:iCs/>
          <w:spacing w:val="-2"/>
          <w:sz w:val="24"/>
          <w:szCs w:val="24"/>
        </w:rPr>
        <w:tab/>
        <w:t>RPAS Categories and / or Physical Attributes.</w:t>
      </w:r>
    </w:p>
    <w:p w14:paraId="0B86F322" w14:textId="13F962B5" w:rsidR="00D2202D" w:rsidRPr="00B3307D" w:rsidRDefault="00D2202D" w:rsidP="0007637F">
      <w:pPr>
        <w:tabs>
          <w:tab w:val="left" w:pos="-720"/>
          <w:tab w:val="left" w:pos="1134"/>
          <w:tab w:val="left" w:pos="1701"/>
        </w:tabs>
        <w:suppressAutoHyphens/>
        <w:spacing w:before="120"/>
        <w:ind w:left="993"/>
        <w:rPr>
          <w:rFonts w:cs="Arial"/>
          <w:iCs/>
          <w:spacing w:val="-2"/>
          <w:sz w:val="24"/>
          <w:szCs w:val="24"/>
        </w:rPr>
      </w:pPr>
      <w:r w:rsidRPr="00B3307D">
        <w:rPr>
          <w:rFonts w:cs="Arial"/>
          <w:iCs/>
          <w:spacing w:val="-2"/>
          <w:sz w:val="24"/>
          <w:szCs w:val="24"/>
        </w:rPr>
        <w:t xml:space="preserve">g. </w:t>
      </w:r>
      <w:r w:rsidRPr="00B3307D">
        <w:rPr>
          <w:rFonts w:cs="Arial"/>
          <w:iCs/>
          <w:spacing w:val="-2"/>
          <w:sz w:val="24"/>
          <w:szCs w:val="24"/>
        </w:rPr>
        <w:tab/>
        <w:t>The Categorization Safety Checklist(s).</w:t>
      </w:r>
    </w:p>
    <w:p w14:paraId="532A16CC" w14:textId="197A7F85" w:rsidR="00D2202D" w:rsidRPr="00B3307D" w:rsidRDefault="00D2202D" w:rsidP="0007637F">
      <w:pPr>
        <w:tabs>
          <w:tab w:val="left" w:pos="-720"/>
          <w:tab w:val="left" w:pos="1134"/>
          <w:tab w:val="left" w:pos="1701"/>
        </w:tabs>
        <w:suppressAutoHyphens/>
        <w:spacing w:before="120"/>
        <w:ind w:left="993"/>
        <w:rPr>
          <w:rFonts w:cs="Arial"/>
          <w:iCs/>
          <w:spacing w:val="-2"/>
          <w:sz w:val="24"/>
          <w:szCs w:val="24"/>
        </w:rPr>
      </w:pPr>
      <w:r w:rsidRPr="00B3307D">
        <w:rPr>
          <w:rFonts w:cs="Arial"/>
          <w:iCs/>
          <w:spacing w:val="-2"/>
          <w:sz w:val="24"/>
          <w:szCs w:val="24"/>
        </w:rPr>
        <w:t xml:space="preserve">h. </w:t>
      </w:r>
      <w:r w:rsidRPr="00B3307D">
        <w:rPr>
          <w:rFonts w:cs="Arial"/>
          <w:iCs/>
          <w:spacing w:val="-2"/>
          <w:sz w:val="24"/>
          <w:szCs w:val="24"/>
        </w:rPr>
        <w:tab/>
        <w:t>Ownership of the CFAOS(BR) organization.</w:t>
      </w:r>
    </w:p>
    <w:p w14:paraId="10B979D6" w14:textId="7BC79E5E" w:rsidR="00D2202D" w:rsidRPr="00B3307D" w:rsidRDefault="00D2202D" w:rsidP="0007637F">
      <w:pPr>
        <w:tabs>
          <w:tab w:val="left" w:pos="-720"/>
          <w:tab w:val="left" w:pos="1134"/>
          <w:tab w:val="left" w:pos="1701"/>
        </w:tabs>
        <w:suppressAutoHyphens/>
        <w:spacing w:before="120" w:after="120"/>
        <w:ind w:left="993"/>
        <w:rPr>
          <w:rFonts w:cs="Arial"/>
          <w:iCs/>
          <w:spacing w:val="-2"/>
          <w:sz w:val="24"/>
          <w:szCs w:val="24"/>
        </w:rPr>
      </w:pPr>
      <w:r w:rsidRPr="00B3307D">
        <w:rPr>
          <w:rFonts w:cs="Arial"/>
          <w:iCs/>
          <w:spacing w:val="-2"/>
          <w:sz w:val="24"/>
          <w:szCs w:val="24"/>
        </w:rPr>
        <w:t xml:space="preserve">i. </w:t>
      </w:r>
      <w:r w:rsidRPr="00B3307D">
        <w:rPr>
          <w:rFonts w:cs="Arial"/>
          <w:iCs/>
          <w:spacing w:val="-2"/>
          <w:sz w:val="24"/>
          <w:szCs w:val="24"/>
        </w:rPr>
        <w:tab/>
        <w:t>The CFAOS organization’s official name, business name, address and/or mailing address.</w:t>
      </w:r>
    </w:p>
    <w:p w14:paraId="148D553A" w14:textId="583D77BC" w:rsidR="00D2202D" w:rsidRPr="00AB120E" w:rsidRDefault="008039EB" w:rsidP="0007637F">
      <w:pPr>
        <w:tabs>
          <w:tab w:val="left" w:pos="-720"/>
          <w:tab w:val="left" w:pos="284"/>
          <w:tab w:val="left" w:pos="720"/>
        </w:tabs>
        <w:suppressAutoHyphens/>
        <w:spacing w:before="120"/>
        <w:ind w:left="284"/>
        <w:rPr>
          <w:rFonts w:cs="Arial"/>
          <w:iCs/>
          <w:spacing w:val="-2"/>
          <w:sz w:val="24"/>
          <w:szCs w:val="24"/>
        </w:rPr>
      </w:pPr>
      <w:r w:rsidRPr="00B3307D">
        <w:rPr>
          <w:rFonts w:cs="Arial"/>
          <w:iCs/>
          <w:spacing w:val="-2"/>
          <w:sz w:val="24"/>
          <w:szCs w:val="24"/>
        </w:rPr>
        <w:t>Furthermore</w:t>
      </w:r>
      <w:r>
        <w:rPr>
          <w:rFonts w:cs="Arial"/>
          <w:iCs/>
          <w:spacing w:val="-2"/>
          <w:sz w:val="24"/>
          <w:szCs w:val="24"/>
        </w:rPr>
        <w:t xml:space="preserve">, any </w:t>
      </w:r>
      <w:r w:rsidRPr="008039EB">
        <w:rPr>
          <w:rFonts w:cs="Arial"/>
          <w:iCs/>
          <w:spacing w:val="-2"/>
          <w:sz w:val="24"/>
          <w:szCs w:val="24"/>
        </w:rPr>
        <w:t>change</w:t>
      </w:r>
      <w:r>
        <w:rPr>
          <w:rFonts w:cs="Arial"/>
          <w:iCs/>
          <w:spacing w:val="-2"/>
          <w:sz w:val="24"/>
          <w:szCs w:val="24"/>
        </w:rPr>
        <w:t>s</w:t>
      </w:r>
      <w:r w:rsidRPr="008039EB">
        <w:rPr>
          <w:rFonts w:cs="Arial"/>
          <w:iCs/>
          <w:spacing w:val="-2"/>
          <w:sz w:val="24"/>
          <w:szCs w:val="24"/>
        </w:rPr>
        <w:t xml:space="preserve"> of RPAS Category</w:t>
      </w:r>
      <w:r>
        <w:rPr>
          <w:rFonts w:cs="Arial"/>
          <w:iCs/>
          <w:spacing w:val="-2"/>
          <w:sz w:val="24"/>
          <w:szCs w:val="24"/>
        </w:rPr>
        <w:t xml:space="preserve">, </w:t>
      </w:r>
      <w:r w:rsidRPr="008039EB">
        <w:rPr>
          <w:rFonts w:cs="Arial"/>
          <w:iCs/>
          <w:spacing w:val="-2"/>
          <w:sz w:val="24"/>
          <w:szCs w:val="24"/>
        </w:rPr>
        <w:t xml:space="preserve">addition of an RPAS type </w:t>
      </w:r>
      <w:r w:rsidRPr="00B3307D">
        <w:rPr>
          <w:rFonts w:cs="Arial"/>
          <w:iCs/>
          <w:spacing w:val="-2"/>
          <w:sz w:val="24"/>
          <w:szCs w:val="24"/>
        </w:rPr>
        <w:t>or significant changes / variations to the Approval should</w:t>
      </w:r>
      <w:r>
        <w:rPr>
          <w:rFonts w:cs="Arial"/>
          <w:iCs/>
          <w:spacing w:val="-2"/>
          <w:sz w:val="24"/>
          <w:szCs w:val="24"/>
        </w:rPr>
        <w:t xml:space="preserve"> b</w:t>
      </w:r>
      <w:r w:rsidRPr="00B3307D">
        <w:rPr>
          <w:rFonts w:cs="Arial"/>
          <w:iCs/>
          <w:spacing w:val="-2"/>
          <w:sz w:val="24"/>
          <w:szCs w:val="24"/>
        </w:rPr>
        <w:t xml:space="preserve">e formally applied for </w:t>
      </w:r>
      <w:r>
        <w:rPr>
          <w:rFonts w:cs="Arial"/>
          <w:iCs/>
          <w:spacing w:val="-2"/>
          <w:sz w:val="24"/>
          <w:szCs w:val="24"/>
        </w:rPr>
        <w:t>(via a revised CFOE(BR) and supported by a revised Form 2)</w:t>
      </w:r>
      <w:r w:rsidR="00D030CD" w:rsidRPr="00AB120E">
        <w:rPr>
          <w:rFonts w:cs="Arial"/>
          <w:iCs/>
          <w:spacing w:val="-2"/>
          <w:sz w:val="24"/>
          <w:szCs w:val="24"/>
        </w:rPr>
        <w:t>.</w:t>
      </w:r>
      <w:r w:rsidR="00AB120E">
        <w:rPr>
          <w:rFonts w:cs="Arial"/>
          <w:iCs/>
          <w:spacing w:val="-2"/>
          <w:sz w:val="24"/>
          <w:szCs w:val="24"/>
        </w:rPr>
        <w:t xml:space="preserve">  </w:t>
      </w:r>
      <w:r w:rsidR="00D2202D" w:rsidRPr="00AB120E">
        <w:rPr>
          <w:rFonts w:cs="Arial"/>
          <w:iCs/>
          <w:spacing w:val="-2"/>
          <w:sz w:val="24"/>
          <w:szCs w:val="24"/>
        </w:rPr>
        <w:t xml:space="preserve">Following receipt of an application for uplift or significant change the MAA will determine continuing regulatory compliance and amend, </w:t>
      </w:r>
      <w:r w:rsidR="00D030CD" w:rsidRPr="00AB120E">
        <w:rPr>
          <w:rFonts w:cs="Arial"/>
          <w:iCs/>
          <w:spacing w:val="-2"/>
          <w:sz w:val="24"/>
          <w:szCs w:val="24"/>
        </w:rPr>
        <w:t>as applicable</w:t>
      </w:r>
      <w:r w:rsidR="00D2202D" w:rsidRPr="00AB120E">
        <w:rPr>
          <w:rFonts w:cs="Arial"/>
          <w:iCs/>
          <w:spacing w:val="-2"/>
          <w:sz w:val="24"/>
          <w:szCs w:val="24"/>
        </w:rPr>
        <w:t>, the CFAOS(BR) Approval Certificate.</w:t>
      </w:r>
      <w:r w:rsidR="00AB120E">
        <w:rPr>
          <w:rFonts w:cs="Arial"/>
          <w:iCs/>
          <w:spacing w:val="-2"/>
          <w:sz w:val="24"/>
          <w:szCs w:val="24"/>
        </w:rPr>
        <w:t xml:space="preserve"> Note that organizations can only implement changes </w:t>
      </w:r>
      <w:r w:rsidR="00AB120E" w:rsidRPr="00B3307D">
        <w:rPr>
          <w:rFonts w:cs="Arial"/>
          <w:iCs/>
          <w:spacing w:val="-2"/>
          <w:sz w:val="24"/>
          <w:szCs w:val="24"/>
        </w:rPr>
        <w:t>on receipt of an appropriately amended CFAOS(BR) Approval Certificate</w:t>
      </w:r>
      <w:r w:rsidR="00AB120E">
        <w:rPr>
          <w:rFonts w:cs="Arial"/>
          <w:iCs/>
          <w:spacing w:val="-2"/>
          <w:sz w:val="24"/>
          <w:szCs w:val="24"/>
        </w:rPr>
        <w:t xml:space="preserve"> (</w:t>
      </w:r>
      <w:r w:rsidR="00AB120E" w:rsidRPr="00AB120E">
        <w:rPr>
          <w:rFonts w:cs="Arial"/>
          <w:iCs/>
          <w:spacing w:val="-2"/>
          <w:sz w:val="24"/>
          <w:szCs w:val="24"/>
        </w:rPr>
        <w:t xml:space="preserve">ie application for amendment does not </w:t>
      </w:r>
      <w:r w:rsidR="00DD5A82">
        <w:rPr>
          <w:rFonts w:cs="Arial"/>
          <w:iCs/>
          <w:spacing w:val="-2"/>
          <w:sz w:val="24"/>
          <w:szCs w:val="24"/>
        </w:rPr>
        <w:t xml:space="preserve">in itself </w:t>
      </w:r>
      <w:r w:rsidR="00AB120E" w:rsidRPr="00AB120E">
        <w:rPr>
          <w:rFonts w:cs="Arial"/>
          <w:iCs/>
          <w:spacing w:val="-2"/>
          <w:sz w:val="24"/>
          <w:szCs w:val="24"/>
        </w:rPr>
        <w:t>constitute approval to operate to the proposed amendment)</w:t>
      </w:r>
      <w:r w:rsidR="00AB120E">
        <w:rPr>
          <w:rFonts w:cs="Arial"/>
          <w:iCs/>
          <w:spacing w:val="-2"/>
          <w:sz w:val="24"/>
          <w:szCs w:val="24"/>
        </w:rPr>
        <w:t>.</w:t>
      </w:r>
    </w:p>
    <w:p w14:paraId="64BB5E23" w14:textId="77777777" w:rsidR="00D030CD" w:rsidRPr="00AB120E" w:rsidRDefault="00D030CD" w:rsidP="0007637F">
      <w:pPr>
        <w:tabs>
          <w:tab w:val="left" w:pos="-720"/>
          <w:tab w:val="left" w:pos="284"/>
          <w:tab w:val="left" w:pos="720"/>
        </w:tabs>
        <w:suppressAutoHyphens/>
        <w:ind w:left="284"/>
        <w:rPr>
          <w:rFonts w:cs="Arial"/>
          <w:iCs/>
          <w:spacing w:val="-2"/>
          <w:sz w:val="24"/>
          <w:szCs w:val="24"/>
        </w:rPr>
      </w:pPr>
    </w:p>
    <w:p w14:paraId="4F27408F" w14:textId="77777777" w:rsidR="00D030CD" w:rsidRPr="00AB120E" w:rsidRDefault="00D030CD" w:rsidP="0007637F">
      <w:pPr>
        <w:tabs>
          <w:tab w:val="left" w:pos="-720"/>
          <w:tab w:val="left" w:pos="284"/>
          <w:tab w:val="left" w:pos="720"/>
        </w:tabs>
        <w:suppressAutoHyphens/>
        <w:ind w:left="284"/>
        <w:rPr>
          <w:rFonts w:cs="Arial"/>
          <w:iCs/>
          <w:spacing w:val="-2"/>
          <w:sz w:val="24"/>
          <w:szCs w:val="24"/>
        </w:rPr>
      </w:pPr>
      <w:r w:rsidRPr="00AB120E">
        <w:rPr>
          <w:rFonts w:cs="Arial"/>
          <w:iCs/>
          <w:spacing w:val="-2"/>
          <w:sz w:val="24"/>
          <w:szCs w:val="24"/>
        </w:rPr>
        <w:t>Any reductions (such as removal of operation under a specific RPAS Category or removal of RPAS type) should be formally notified to the MAA at the earliest opportunity.</w:t>
      </w:r>
    </w:p>
    <w:p w14:paraId="28BCF142" w14:textId="6836512E" w:rsidR="00D2202D" w:rsidRPr="00AB120E" w:rsidRDefault="00D2202D" w:rsidP="0007637F">
      <w:pPr>
        <w:tabs>
          <w:tab w:val="left" w:pos="-720"/>
          <w:tab w:val="left" w:pos="284"/>
          <w:tab w:val="left" w:pos="720"/>
        </w:tabs>
        <w:suppressAutoHyphens/>
        <w:ind w:left="284"/>
        <w:rPr>
          <w:rFonts w:cs="Arial"/>
          <w:iCs/>
          <w:spacing w:val="-2"/>
          <w:sz w:val="24"/>
          <w:szCs w:val="24"/>
        </w:rPr>
      </w:pPr>
    </w:p>
    <w:p w14:paraId="06D545B4" w14:textId="6A736B18" w:rsidR="00D030CD" w:rsidRPr="00AB120E" w:rsidRDefault="00D030CD" w:rsidP="0007637F">
      <w:pPr>
        <w:tabs>
          <w:tab w:val="left" w:pos="-720"/>
          <w:tab w:val="left" w:pos="284"/>
          <w:tab w:val="left" w:pos="720"/>
        </w:tabs>
        <w:suppressAutoHyphens/>
        <w:ind w:left="284"/>
        <w:rPr>
          <w:rFonts w:cs="Arial"/>
          <w:iCs/>
          <w:spacing w:val="-2"/>
          <w:sz w:val="24"/>
          <w:szCs w:val="24"/>
        </w:rPr>
      </w:pPr>
      <w:r w:rsidRPr="00AB120E">
        <w:rPr>
          <w:rFonts w:cs="Arial"/>
          <w:iCs/>
          <w:spacing w:val="-2"/>
          <w:sz w:val="24"/>
          <w:szCs w:val="24"/>
        </w:rPr>
        <w:t>Minor changes, such as grammatical and typographical errors where the meaning of the wording remains unchanged do not require prior MAA approval (where doubt exists the MAA CFAOS Branch may be consulted as to whether a change requires prior MAA approval or otherwise).</w:t>
      </w:r>
    </w:p>
    <w:p w14:paraId="68E058E6" w14:textId="77777777" w:rsidR="00D030CD" w:rsidRPr="00DD5A82" w:rsidRDefault="00D030CD" w:rsidP="00D030CD">
      <w:pPr>
        <w:tabs>
          <w:tab w:val="left" w:pos="-720"/>
          <w:tab w:val="left" w:pos="0"/>
          <w:tab w:val="left" w:pos="720"/>
        </w:tabs>
        <w:suppressAutoHyphens/>
        <w:rPr>
          <w:rFonts w:cs="Arial"/>
          <w:iCs/>
          <w:spacing w:val="-2"/>
          <w:sz w:val="24"/>
          <w:szCs w:val="24"/>
        </w:rPr>
      </w:pPr>
    </w:p>
    <w:p w14:paraId="3DDE4CAD" w14:textId="55215217" w:rsidR="00D2202D" w:rsidRPr="00DD5A82" w:rsidRDefault="00D2202D" w:rsidP="0007637F">
      <w:pPr>
        <w:tabs>
          <w:tab w:val="left" w:pos="-720"/>
          <w:tab w:val="left" w:pos="284"/>
          <w:tab w:val="left" w:pos="851"/>
        </w:tabs>
        <w:suppressAutoHyphens/>
        <w:ind w:left="284"/>
        <w:rPr>
          <w:rFonts w:cs="Arial"/>
          <w:iCs/>
          <w:spacing w:val="-2"/>
          <w:sz w:val="24"/>
          <w:szCs w:val="24"/>
        </w:rPr>
      </w:pPr>
      <w:r w:rsidRPr="00DD5A82">
        <w:rPr>
          <w:rFonts w:cs="Arial"/>
          <w:iCs/>
          <w:spacing w:val="-2"/>
          <w:sz w:val="24"/>
          <w:szCs w:val="24"/>
        </w:rPr>
        <w:t>The primary version number for the CFOE(BR) will be updated once the CFOE(BR) amendment has been ratified by the MAA</w:t>
      </w:r>
      <w:r w:rsidR="00D030CD" w:rsidRPr="00DD5A82">
        <w:rPr>
          <w:rFonts w:cs="Arial"/>
          <w:iCs/>
          <w:spacing w:val="-2"/>
          <w:sz w:val="24"/>
          <w:szCs w:val="24"/>
        </w:rPr>
        <w:t xml:space="preserve"> (ie</w:t>
      </w:r>
      <w:r w:rsidRPr="00DD5A82">
        <w:rPr>
          <w:rFonts w:cs="Arial"/>
          <w:iCs/>
          <w:spacing w:val="-2"/>
          <w:sz w:val="24"/>
          <w:szCs w:val="24"/>
        </w:rPr>
        <w:t xml:space="preserve"> Version 1.0 to Version 2.0</w:t>
      </w:r>
      <w:r w:rsidR="00D030CD" w:rsidRPr="00DD5A82">
        <w:rPr>
          <w:rFonts w:cs="Arial"/>
          <w:iCs/>
          <w:spacing w:val="-2"/>
          <w:sz w:val="24"/>
          <w:szCs w:val="24"/>
        </w:rPr>
        <w:t>)</w:t>
      </w:r>
      <w:r w:rsidRPr="00DD5A82">
        <w:rPr>
          <w:rFonts w:cs="Arial"/>
          <w:iCs/>
          <w:spacing w:val="-2"/>
          <w:sz w:val="24"/>
          <w:szCs w:val="24"/>
        </w:rPr>
        <w:t xml:space="preserve">.  Any </w:t>
      </w:r>
      <w:r w:rsidR="00D030CD" w:rsidRPr="00DD5A82">
        <w:rPr>
          <w:rFonts w:cs="Arial"/>
          <w:iCs/>
          <w:spacing w:val="-2"/>
          <w:sz w:val="24"/>
          <w:szCs w:val="24"/>
        </w:rPr>
        <w:t xml:space="preserve">minor </w:t>
      </w:r>
      <w:r w:rsidRPr="00DD5A82">
        <w:rPr>
          <w:rFonts w:cs="Arial"/>
          <w:iCs/>
          <w:spacing w:val="-2"/>
          <w:sz w:val="24"/>
          <w:szCs w:val="24"/>
        </w:rPr>
        <w:t xml:space="preserve">changes will be reflected in a change to the CFOE(BR) secondary version number </w:t>
      </w:r>
      <w:r w:rsidR="00D030CD" w:rsidRPr="00DD5A82">
        <w:rPr>
          <w:rFonts w:cs="Arial"/>
          <w:iCs/>
          <w:spacing w:val="-2"/>
          <w:sz w:val="24"/>
          <w:szCs w:val="24"/>
        </w:rPr>
        <w:t xml:space="preserve">(ie </w:t>
      </w:r>
      <w:r w:rsidRPr="00DD5A82">
        <w:rPr>
          <w:rFonts w:cs="Arial"/>
          <w:iCs/>
          <w:spacing w:val="-2"/>
          <w:sz w:val="24"/>
          <w:szCs w:val="24"/>
        </w:rPr>
        <w:t>Version 1.0 to Version 1.1</w:t>
      </w:r>
      <w:r w:rsidR="00D030CD" w:rsidRPr="00DD5A82">
        <w:rPr>
          <w:rFonts w:cs="Arial"/>
          <w:iCs/>
          <w:spacing w:val="-2"/>
          <w:sz w:val="24"/>
          <w:szCs w:val="24"/>
        </w:rPr>
        <w:t>)</w:t>
      </w:r>
      <w:r w:rsidRPr="00DD5A82">
        <w:rPr>
          <w:rFonts w:cs="Arial"/>
          <w:iCs/>
          <w:spacing w:val="-2"/>
          <w:sz w:val="24"/>
          <w:szCs w:val="24"/>
        </w:rPr>
        <w:t>.</w:t>
      </w:r>
    </w:p>
    <w:p w14:paraId="14305B46" w14:textId="77777777" w:rsidR="00D2202D" w:rsidRPr="00DD5A82" w:rsidRDefault="00D2202D" w:rsidP="0007637F">
      <w:pPr>
        <w:tabs>
          <w:tab w:val="left" w:pos="-720"/>
          <w:tab w:val="left" w:pos="284"/>
          <w:tab w:val="left" w:pos="851"/>
        </w:tabs>
        <w:suppressAutoHyphens/>
        <w:ind w:left="284"/>
        <w:rPr>
          <w:rFonts w:cs="Arial"/>
          <w:iCs/>
          <w:spacing w:val="-2"/>
          <w:sz w:val="24"/>
          <w:szCs w:val="24"/>
        </w:rPr>
      </w:pPr>
    </w:p>
    <w:p w14:paraId="1B2FD8F4" w14:textId="48E9D193" w:rsidR="00D2202D" w:rsidRDefault="00D2202D" w:rsidP="0007637F">
      <w:pPr>
        <w:tabs>
          <w:tab w:val="left" w:pos="-3828"/>
          <w:tab w:val="left" w:pos="-720"/>
          <w:tab w:val="left" w:pos="284"/>
        </w:tabs>
        <w:suppressAutoHyphens/>
        <w:ind w:left="284"/>
        <w:rPr>
          <w:sz w:val="24"/>
          <w:szCs w:val="24"/>
        </w:rPr>
      </w:pPr>
      <w:r w:rsidRPr="00DD5A82">
        <w:rPr>
          <w:rFonts w:cs="Arial"/>
          <w:spacing w:val="-2"/>
          <w:sz w:val="24"/>
          <w:szCs w:val="24"/>
        </w:rPr>
        <w:t xml:space="preserve">Changes will be shown in </w:t>
      </w:r>
      <w:r w:rsidRPr="00DD5A82">
        <w:rPr>
          <w:rFonts w:cs="Arial"/>
          <w:color w:val="FF0000"/>
          <w:spacing w:val="-2"/>
          <w:sz w:val="24"/>
          <w:szCs w:val="24"/>
        </w:rPr>
        <w:t>red text</w:t>
      </w:r>
      <w:r w:rsidR="00F821FC" w:rsidRPr="00DD5A82">
        <w:rPr>
          <w:rFonts w:cs="Arial"/>
          <w:spacing w:val="-2"/>
          <w:sz w:val="24"/>
          <w:szCs w:val="24"/>
        </w:rPr>
        <w:t xml:space="preserve">. Where text has been deleted this should be indicated by </w:t>
      </w:r>
      <w:r w:rsidR="00F821FC" w:rsidRPr="00DD5A82">
        <w:rPr>
          <w:color w:val="FF0000"/>
          <w:sz w:val="24"/>
          <w:szCs w:val="24"/>
        </w:rPr>
        <w:t>► ◄</w:t>
      </w:r>
      <w:r w:rsidR="00AB120E" w:rsidRPr="00DD5A82">
        <w:rPr>
          <w:sz w:val="24"/>
          <w:szCs w:val="24"/>
        </w:rPr>
        <w:t xml:space="preserve"> bracketing where the deleted text was originally placed.</w:t>
      </w:r>
    </w:p>
    <w:p w14:paraId="635AA9A0" w14:textId="0A626367" w:rsidR="00DD5A82" w:rsidRDefault="00DD5A82" w:rsidP="00F821FC">
      <w:pPr>
        <w:tabs>
          <w:tab w:val="left" w:pos="-3828"/>
          <w:tab w:val="left" w:pos="-720"/>
        </w:tabs>
        <w:suppressAutoHyphens/>
        <w:rPr>
          <w:sz w:val="24"/>
          <w:szCs w:val="24"/>
        </w:rPr>
      </w:pPr>
    </w:p>
    <w:p w14:paraId="374D0AAC" w14:textId="77777777" w:rsidR="006F6ED7" w:rsidRDefault="00556B49" w:rsidP="0007637F">
      <w:pPr>
        <w:keepNext/>
        <w:numPr>
          <w:ilvl w:val="12"/>
          <w:numId w:val="0"/>
        </w:numPr>
        <w:spacing w:after="220"/>
        <w:ind w:left="284"/>
        <w:rPr>
          <w:rFonts w:cs="Arial"/>
          <w:b/>
          <w:caps/>
          <w:sz w:val="24"/>
          <w:szCs w:val="24"/>
        </w:rPr>
      </w:pPr>
      <w:bookmarkStart w:id="5" w:name="_Toc262820206"/>
      <w:bookmarkStart w:id="6" w:name="_Toc289930763"/>
      <w:bookmarkStart w:id="7" w:name="_Toc296781656"/>
      <w:bookmarkEnd w:id="5"/>
      <w:bookmarkEnd w:id="6"/>
      <w:bookmarkEnd w:id="7"/>
      <w:r w:rsidRPr="000F7591">
        <w:rPr>
          <w:rFonts w:cs="Arial"/>
          <w:b/>
          <w:caps/>
          <w:sz w:val="24"/>
          <w:szCs w:val="24"/>
        </w:rPr>
        <w:br w:type="page"/>
      </w:r>
      <w:bookmarkStart w:id="8" w:name="_Toc370721120"/>
      <w:bookmarkStart w:id="9" w:name="_Toc472675345"/>
      <w:r w:rsidR="006F6ED7">
        <w:rPr>
          <w:rFonts w:cs="Arial"/>
          <w:b/>
          <w:caps/>
          <w:sz w:val="24"/>
          <w:szCs w:val="24"/>
        </w:rPr>
        <w:lastRenderedPageBreak/>
        <w:t>REVIEW PROCESS</w:t>
      </w:r>
    </w:p>
    <w:p w14:paraId="5CAED10D" w14:textId="77777777" w:rsidR="006F6ED7" w:rsidRPr="006F6ED7" w:rsidRDefault="006F6ED7" w:rsidP="0007637F">
      <w:pPr>
        <w:tabs>
          <w:tab w:val="left" w:pos="-3828"/>
          <w:tab w:val="left" w:pos="-720"/>
        </w:tabs>
        <w:suppressAutoHyphens/>
        <w:ind w:left="284"/>
        <w:rPr>
          <w:rFonts w:cs="Arial"/>
          <w:b/>
          <w:spacing w:val="-2"/>
          <w:sz w:val="24"/>
          <w:szCs w:val="24"/>
        </w:rPr>
      </w:pPr>
      <w:r w:rsidRPr="006F6ED7">
        <w:rPr>
          <w:rFonts w:cs="Arial"/>
          <w:sz w:val="24"/>
          <w:szCs w:val="24"/>
        </w:rPr>
        <w:t>The CFOE(BR) will be reviewed at intervals not exceeding 12 months or more frequently when significant changes occur which affect the content of the CFOE(BR).</w:t>
      </w:r>
    </w:p>
    <w:p w14:paraId="3996BE48" w14:textId="77777777" w:rsidR="006F6ED7" w:rsidRPr="006F6ED7" w:rsidRDefault="006F6ED7" w:rsidP="0007637F">
      <w:pPr>
        <w:tabs>
          <w:tab w:val="left" w:pos="-720"/>
          <w:tab w:val="left" w:pos="0"/>
        </w:tabs>
        <w:suppressAutoHyphens/>
        <w:ind w:left="284"/>
        <w:rPr>
          <w:rFonts w:cs="Arial"/>
          <w:bCs/>
          <w:iCs/>
          <w:sz w:val="24"/>
          <w:szCs w:val="24"/>
        </w:rPr>
      </w:pPr>
    </w:p>
    <w:p w14:paraId="56985624" w14:textId="244155FB" w:rsidR="006F6ED7" w:rsidRPr="006F6ED7" w:rsidRDefault="006F6ED7" w:rsidP="0007637F">
      <w:pPr>
        <w:overflowPunct/>
        <w:autoSpaceDE/>
        <w:autoSpaceDN/>
        <w:adjustRightInd/>
        <w:ind w:left="284"/>
        <w:rPr>
          <w:rFonts w:cs="Arial"/>
          <w:iCs/>
          <w:sz w:val="24"/>
          <w:szCs w:val="24"/>
        </w:rPr>
      </w:pPr>
      <w:r w:rsidRPr="006F6ED7">
        <w:rPr>
          <w:rFonts w:cs="Arial"/>
          <w:iCs/>
          <w:sz w:val="24"/>
          <w:szCs w:val="24"/>
        </w:rPr>
        <w:t>Insert details of how these reviews will be conducted, including cross reference to any associated quality management or other procedures:</w:t>
      </w:r>
    </w:p>
    <w:p w14:paraId="798C5060" w14:textId="00BCD78E" w:rsidR="006F6ED7" w:rsidRDefault="006F6ED7" w:rsidP="006F6ED7">
      <w:pPr>
        <w:overflowPunct/>
        <w:autoSpaceDE/>
        <w:autoSpaceDN/>
        <w:adjustRightInd/>
        <w:rPr>
          <w:rFonts w:cs="Arial"/>
          <w:iCs/>
          <w:color w:val="0070C0"/>
          <w:sz w:val="24"/>
          <w:szCs w:val="24"/>
        </w:rPr>
      </w:pPr>
    </w:p>
    <w:tbl>
      <w:tblPr>
        <w:tblStyle w:val="TableGrid"/>
        <w:tblpPr w:leftFromText="180" w:rightFromText="180" w:vertAnchor="text" w:horzAnchor="margin" w:tblpX="279" w:tblpY="-3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890BC9" w14:paraId="177C37CE" w14:textId="77777777" w:rsidTr="00313E05">
        <w:trPr>
          <w:trHeight w:val="4811"/>
        </w:trPr>
        <w:tc>
          <w:tcPr>
            <w:tcW w:w="9918" w:type="dxa"/>
          </w:tcPr>
          <w:p w14:paraId="7001FE0D" w14:textId="72597EEA" w:rsidR="00890BC9" w:rsidRPr="00890BC9" w:rsidRDefault="00890BC9" w:rsidP="00C73F4B">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00C73F4B">
              <w:rPr>
                <w:rFonts w:cs="Arial"/>
                <w:sz w:val="24"/>
                <w:szCs w:val="24"/>
              </w:rPr>
              <w:t> </w:t>
            </w:r>
            <w:r w:rsidR="00C73F4B">
              <w:rPr>
                <w:rFonts w:cs="Arial"/>
                <w:sz w:val="24"/>
                <w:szCs w:val="24"/>
              </w:rPr>
              <w:t> </w:t>
            </w:r>
            <w:r w:rsidR="00C73F4B">
              <w:rPr>
                <w:rFonts w:cs="Arial"/>
                <w:sz w:val="24"/>
                <w:szCs w:val="24"/>
              </w:rPr>
              <w:t> </w:t>
            </w:r>
            <w:r w:rsidR="00C73F4B">
              <w:rPr>
                <w:rFonts w:cs="Arial"/>
                <w:sz w:val="24"/>
                <w:szCs w:val="24"/>
              </w:rPr>
              <w:t> </w:t>
            </w:r>
            <w:r w:rsidR="00C73F4B">
              <w:rPr>
                <w:rFonts w:cs="Arial"/>
                <w:sz w:val="24"/>
                <w:szCs w:val="24"/>
              </w:rPr>
              <w:t> </w:t>
            </w:r>
            <w:r w:rsidRPr="00C44649">
              <w:rPr>
                <w:rFonts w:cs="Arial"/>
                <w:sz w:val="24"/>
                <w:szCs w:val="24"/>
              </w:rPr>
              <w:fldChar w:fldCharType="end"/>
            </w:r>
          </w:p>
        </w:tc>
      </w:tr>
    </w:tbl>
    <w:p w14:paraId="052EDA5C" w14:textId="77777777" w:rsidR="00890BC9" w:rsidRDefault="00890BC9" w:rsidP="006F6ED7">
      <w:pPr>
        <w:overflowPunct/>
        <w:autoSpaceDE/>
        <w:autoSpaceDN/>
        <w:adjustRightInd/>
        <w:rPr>
          <w:rFonts w:cs="Arial"/>
          <w:sz w:val="24"/>
          <w:szCs w:val="24"/>
        </w:rPr>
      </w:pPr>
    </w:p>
    <w:p w14:paraId="3FF86601" w14:textId="77777777" w:rsidR="00890BC9" w:rsidRDefault="00890BC9" w:rsidP="006F6ED7">
      <w:pPr>
        <w:overflowPunct/>
        <w:autoSpaceDE/>
        <w:autoSpaceDN/>
        <w:adjustRightInd/>
        <w:rPr>
          <w:rFonts w:cs="Arial"/>
          <w:sz w:val="24"/>
          <w:szCs w:val="24"/>
        </w:rPr>
      </w:pPr>
    </w:p>
    <w:p w14:paraId="7D36C1DC" w14:textId="19FDFDA5" w:rsidR="006F6ED7" w:rsidRDefault="006F6ED7" w:rsidP="006F6ED7">
      <w:pPr>
        <w:overflowPunct/>
        <w:autoSpaceDE/>
        <w:autoSpaceDN/>
        <w:adjustRightInd/>
        <w:rPr>
          <w:rFonts w:cs="Arial"/>
          <w:b/>
          <w:caps/>
          <w:sz w:val="24"/>
          <w:szCs w:val="24"/>
        </w:rPr>
      </w:pPr>
      <w:r>
        <w:rPr>
          <w:rFonts w:cs="Arial"/>
          <w:b/>
          <w:caps/>
          <w:sz w:val="24"/>
          <w:szCs w:val="24"/>
        </w:rPr>
        <w:br w:type="page"/>
      </w:r>
    </w:p>
    <w:p w14:paraId="1491A3DB" w14:textId="2E68955C" w:rsidR="00556B49" w:rsidRPr="000F7591" w:rsidRDefault="00556B49" w:rsidP="00124BD3">
      <w:pPr>
        <w:keepNext/>
        <w:numPr>
          <w:ilvl w:val="12"/>
          <w:numId w:val="0"/>
        </w:numPr>
        <w:spacing w:after="220"/>
        <w:ind w:left="284" w:firstLine="283"/>
        <w:rPr>
          <w:rFonts w:cs="Arial"/>
          <w:b/>
          <w:caps/>
          <w:sz w:val="24"/>
          <w:szCs w:val="24"/>
        </w:rPr>
      </w:pPr>
      <w:r w:rsidRPr="000F7591">
        <w:rPr>
          <w:rFonts w:cs="Arial"/>
          <w:b/>
          <w:caps/>
          <w:sz w:val="24"/>
          <w:szCs w:val="24"/>
        </w:rPr>
        <w:lastRenderedPageBreak/>
        <w:t>Distribution List</w:t>
      </w:r>
      <w:bookmarkEnd w:id="8"/>
      <w:bookmarkEnd w:id="9"/>
    </w:p>
    <w:tbl>
      <w:tblPr>
        <w:tblW w:w="0" w:type="auto"/>
        <w:tblInd w:w="543" w:type="dxa"/>
        <w:tblLayout w:type="fixed"/>
        <w:tblLook w:val="0000" w:firstRow="0" w:lastRow="0" w:firstColumn="0" w:lastColumn="0" w:noHBand="0" w:noVBand="0"/>
      </w:tblPr>
      <w:tblGrid>
        <w:gridCol w:w="4090"/>
        <w:gridCol w:w="4374"/>
      </w:tblGrid>
      <w:tr w:rsidR="00556B49" w:rsidRPr="000F7591" w14:paraId="7E03239B" w14:textId="77777777" w:rsidTr="00124BD3">
        <w:trPr>
          <w:trHeight w:val="506"/>
        </w:trPr>
        <w:tc>
          <w:tcPr>
            <w:tcW w:w="4090" w:type="dxa"/>
            <w:tcBorders>
              <w:top w:val="single" w:sz="6" w:space="0" w:color="auto"/>
              <w:left w:val="single" w:sz="6" w:space="0" w:color="auto"/>
              <w:bottom w:val="single" w:sz="6" w:space="0" w:color="auto"/>
              <w:right w:val="single" w:sz="6" w:space="0" w:color="auto"/>
            </w:tcBorders>
            <w:vAlign w:val="center"/>
          </w:tcPr>
          <w:p w14:paraId="0458FEB4" w14:textId="77777777" w:rsidR="00556B49" w:rsidRPr="000F7591" w:rsidRDefault="00556B49" w:rsidP="0007637F">
            <w:pPr>
              <w:tabs>
                <w:tab w:val="left" w:pos="-720"/>
                <w:tab w:val="left" w:pos="1440"/>
                <w:tab w:val="left" w:pos="4320"/>
                <w:tab w:val="left" w:pos="7200"/>
              </w:tabs>
              <w:suppressAutoHyphens/>
              <w:spacing w:before="120" w:after="120"/>
              <w:ind w:left="284"/>
              <w:rPr>
                <w:rFonts w:cs="Arial"/>
                <w:sz w:val="24"/>
                <w:szCs w:val="24"/>
              </w:rPr>
            </w:pPr>
            <w:r w:rsidRPr="000F7591">
              <w:rPr>
                <w:rFonts w:cs="Arial"/>
                <w:b/>
                <w:bCs/>
                <w:sz w:val="24"/>
                <w:szCs w:val="24"/>
              </w:rPr>
              <w:t>COPY NUMBER</w:t>
            </w:r>
          </w:p>
        </w:tc>
        <w:tc>
          <w:tcPr>
            <w:tcW w:w="4374" w:type="dxa"/>
            <w:tcBorders>
              <w:top w:val="single" w:sz="6" w:space="0" w:color="auto"/>
              <w:left w:val="nil"/>
              <w:bottom w:val="single" w:sz="6" w:space="0" w:color="auto"/>
              <w:right w:val="single" w:sz="6" w:space="0" w:color="auto"/>
            </w:tcBorders>
            <w:vAlign w:val="center"/>
          </w:tcPr>
          <w:p w14:paraId="65300380" w14:textId="77777777" w:rsidR="00556B49" w:rsidRPr="000F7591" w:rsidRDefault="00556B49" w:rsidP="0007637F">
            <w:pPr>
              <w:tabs>
                <w:tab w:val="left" w:pos="-720"/>
                <w:tab w:val="left" w:pos="1440"/>
                <w:tab w:val="left" w:pos="4320"/>
                <w:tab w:val="left" w:pos="7200"/>
              </w:tabs>
              <w:suppressAutoHyphens/>
              <w:spacing w:before="120" w:after="120"/>
              <w:ind w:left="284"/>
              <w:rPr>
                <w:rFonts w:cs="Arial"/>
                <w:sz w:val="24"/>
                <w:szCs w:val="24"/>
              </w:rPr>
            </w:pPr>
            <w:r w:rsidRPr="000F7591">
              <w:rPr>
                <w:rFonts w:cs="Arial"/>
                <w:b/>
                <w:bCs/>
                <w:sz w:val="24"/>
                <w:szCs w:val="24"/>
              </w:rPr>
              <w:t>HOLDER</w:t>
            </w:r>
          </w:p>
        </w:tc>
      </w:tr>
      <w:tr w:rsidR="00DD5A82" w:rsidRPr="000F7591" w14:paraId="2675CCC6"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0E0A67EB" w14:textId="5F84B261"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40415C11" w14:textId="7375D099"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r>
      <w:tr w:rsidR="00DD5A82" w:rsidRPr="000F7591" w14:paraId="40897C22"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221E71AC" w14:textId="00BC15FF"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04FB877D" w14:textId="09D0855B"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r>
      <w:tr w:rsidR="00DD5A82" w:rsidRPr="000F7591" w14:paraId="5D5742F6"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4C5F3FD3" w14:textId="4AA49A8C"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7D205B30" w14:textId="1F98ACA2"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r>
      <w:tr w:rsidR="00DD5A82" w:rsidRPr="000F7591" w14:paraId="0A2A852E"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52F7F3FE" w14:textId="27C9CE92"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0D582906" w14:textId="3F237BA6"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r>
      <w:tr w:rsidR="00DD5A82" w:rsidRPr="000F7591" w14:paraId="2FA47F08"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71FA0344" w14:textId="04067097"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1F5C3686" w14:textId="4F4B5D01"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r>
      <w:tr w:rsidR="00DD5A82" w:rsidRPr="000F7591" w14:paraId="5C3D1BDC"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207D9DFC" w14:textId="0619F127"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0E227DB4" w14:textId="193BD711"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r>
      <w:tr w:rsidR="00DD5A82" w:rsidRPr="000F7591" w14:paraId="0F02C877"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7792B56E" w14:textId="2C4523A9"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52472928" w14:textId="27B669A4" w:rsidR="00DD5A82" w:rsidRPr="000F7591" w:rsidRDefault="00DD5A82" w:rsidP="0007637F">
            <w:pPr>
              <w:tabs>
                <w:tab w:val="left" w:pos="-720"/>
                <w:tab w:val="left" w:pos="1440"/>
                <w:tab w:val="left" w:pos="4320"/>
                <w:tab w:val="left" w:pos="7200"/>
              </w:tabs>
              <w:suppressAutoHyphens/>
              <w:ind w:left="284"/>
              <w:rPr>
                <w:rFonts w:cs="Arial"/>
                <w:sz w:val="24"/>
                <w:szCs w:val="24"/>
              </w:rPr>
            </w:pPr>
            <w:r w:rsidRPr="005C208B">
              <w:rPr>
                <w:rFonts w:cs="Arial"/>
                <w:sz w:val="24"/>
                <w:szCs w:val="24"/>
              </w:rPr>
              <w:fldChar w:fldCharType="begin">
                <w:ffData>
                  <w:name w:val=""/>
                  <w:enabled/>
                  <w:calcOnExit w:val="0"/>
                  <w:textInput/>
                </w:ffData>
              </w:fldChar>
            </w:r>
            <w:r w:rsidRPr="005C208B">
              <w:rPr>
                <w:rFonts w:cs="Arial"/>
                <w:sz w:val="24"/>
                <w:szCs w:val="24"/>
              </w:rPr>
              <w:instrText xml:space="preserve"> FORMTEXT </w:instrText>
            </w:r>
            <w:r w:rsidRPr="005C208B">
              <w:rPr>
                <w:rFonts w:cs="Arial"/>
                <w:sz w:val="24"/>
                <w:szCs w:val="24"/>
              </w:rPr>
            </w:r>
            <w:r w:rsidRPr="005C208B">
              <w:rPr>
                <w:rFonts w:cs="Arial"/>
                <w:sz w:val="24"/>
                <w:szCs w:val="24"/>
              </w:rPr>
              <w:fldChar w:fldCharType="separate"/>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t> </w:t>
            </w:r>
            <w:r w:rsidRPr="005C208B">
              <w:rPr>
                <w:rFonts w:cs="Arial"/>
                <w:sz w:val="24"/>
                <w:szCs w:val="24"/>
              </w:rPr>
              <w:fldChar w:fldCharType="end"/>
            </w:r>
          </w:p>
        </w:tc>
      </w:tr>
      <w:tr w:rsidR="00DD5A82" w:rsidRPr="000F7591" w14:paraId="1A0F7A50"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754A06E0" w14:textId="7F79E821"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33F6B1CB" w14:textId="4637EC6E"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09738C8E"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42DDB16E" w14:textId="02CB27EA"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4DEC9DEE" w14:textId="6A7618EA"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0B5119B7"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31EECE43" w14:textId="46C6DB1A"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316BB024" w14:textId="4FA6CADC"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18083A0D"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28888ED0" w14:textId="55D05CE6"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19DB95A2" w14:textId="4CC12B72"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4ADC55F1"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7635717F" w14:textId="3588B5FA"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7B501902" w14:textId="29AC7FDE"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60950840"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3D678FA4" w14:textId="16B12CD0"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48FE5879" w14:textId="46869551"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5063AE5B"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470FDD46" w14:textId="2610DC77"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46A8AF8E" w14:textId="341B28D5"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48B03368"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20D17364" w14:textId="6FE67DD8"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1E44990C" w14:textId="10FA3625"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522AE16E"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1110139E" w14:textId="7876C5A5"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30CD61BA" w14:textId="69FBD6D9"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7FDF920F"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4B88C2B8" w14:textId="7F8946A5"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58A2FD63" w14:textId="7D6E1F84"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r w:rsidR="00DD5A82" w:rsidRPr="000F7591" w14:paraId="0A6DFF60" w14:textId="77777777" w:rsidTr="00124BD3">
        <w:trPr>
          <w:trHeight w:val="389"/>
        </w:trPr>
        <w:tc>
          <w:tcPr>
            <w:tcW w:w="4090" w:type="dxa"/>
            <w:tcBorders>
              <w:top w:val="single" w:sz="6" w:space="0" w:color="auto"/>
              <w:left w:val="single" w:sz="6" w:space="0" w:color="auto"/>
              <w:bottom w:val="single" w:sz="6" w:space="0" w:color="auto"/>
              <w:right w:val="single" w:sz="6" w:space="0" w:color="auto"/>
            </w:tcBorders>
            <w:vAlign w:val="center"/>
          </w:tcPr>
          <w:p w14:paraId="5907860C" w14:textId="506823F2"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c>
          <w:tcPr>
            <w:tcW w:w="4374" w:type="dxa"/>
            <w:tcBorders>
              <w:top w:val="single" w:sz="6" w:space="0" w:color="auto"/>
              <w:left w:val="nil"/>
              <w:bottom w:val="single" w:sz="6" w:space="0" w:color="auto"/>
              <w:right w:val="single" w:sz="6" w:space="0" w:color="auto"/>
            </w:tcBorders>
            <w:vAlign w:val="center"/>
          </w:tcPr>
          <w:p w14:paraId="10AE5134" w14:textId="04BBFF3F" w:rsidR="00DD5A82" w:rsidRPr="005C208B" w:rsidRDefault="00DD5A82" w:rsidP="0007637F">
            <w:pPr>
              <w:tabs>
                <w:tab w:val="left" w:pos="-720"/>
                <w:tab w:val="left" w:pos="1440"/>
                <w:tab w:val="left" w:pos="4320"/>
                <w:tab w:val="left" w:pos="7200"/>
              </w:tabs>
              <w:suppressAutoHyphens/>
              <w:ind w:left="284"/>
              <w:rPr>
                <w:rFonts w:cs="Arial"/>
                <w:sz w:val="24"/>
                <w:szCs w:val="24"/>
              </w:rPr>
            </w:pPr>
            <w:r w:rsidRPr="003F50A7">
              <w:rPr>
                <w:rFonts w:cs="Arial"/>
                <w:sz w:val="24"/>
                <w:szCs w:val="24"/>
              </w:rPr>
              <w:fldChar w:fldCharType="begin">
                <w:ffData>
                  <w:name w:val=""/>
                  <w:enabled/>
                  <w:calcOnExit w:val="0"/>
                  <w:textInput/>
                </w:ffData>
              </w:fldChar>
            </w:r>
            <w:r w:rsidRPr="003F50A7">
              <w:rPr>
                <w:rFonts w:cs="Arial"/>
                <w:sz w:val="24"/>
                <w:szCs w:val="24"/>
              </w:rPr>
              <w:instrText xml:space="preserve"> FORMTEXT </w:instrText>
            </w:r>
            <w:r w:rsidRPr="003F50A7">
              <w:rPr>
                <w:rFonts w:cs="Arial"/>
                <w:sz w:val="24"/>
                <w:szCs w:val="24"/>
              </w:rPr>
            </w:r>
            <w:r w:rsidRPr="003F50A7">
              <w:rPr>
                <w:rFonts w:cs="Arial"/>
                <w:sz w:val="24"/>
                <w:szCs w:val="24"/>
              </w:rPr>
              <w:fldChar w:fldCharType="separate"/>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t> </w:t>
            </w:r>
            <w:r w:rsidRPr="003F50A7">
              <w:rPr>
                <w:rFonts w:cs="Arial"/>
                <w:sz w:val="24"/>
                <w:szCs w:val="24"/>
              </w:rPr>
              <w:fldChar w:fldCharType="end"/>
            </w:r>
          </w:p>
        </w:tc>
      </w:tr>
    </w:tbl>
    <w:p w14:paraId="78D1240A" w14:textId="77777777" w:rsidR="00556B49" w:rsidRPr="000F7591" w:rsidRDefault="00556B49" w:rsidP="0007637F">
      <w:pPr>
        <w:tabs>
          <w:tab w:val="left" w:pos="-720"/>
          <w:tab w:val="left" w:pos="1440"/>
          <w:tab w:val="left" w:pos="4320"/>
          <w:tab w:val="left" w:pos="7200"/>
        </w:tabs>
        <w:suppressAutoHyphens/>
        <w:ind w:left="284"/>
        <w:rPr>
          <w:rFonts w:cs="Arial"/>
          <w:sz w:val="24"/>
          <w:szCs w:val="24"/>
        </w:rPr>
      </w:pPr>
    </w:p>
    <w:p w14:paraId="0A609749" w14:textId="4B7290BB" w:rsidR="00556B49" w:rsidRPr="00821A3C" w:rsidRDefault="00556B49" w:rsidP="00A9704F">
      <w:pPr>
        <w:tabs>
          <w:tab w:val="left" w:pos="-720"/>
          <w:tab w:val="left" w:pos="1440"/>
          <w:tab w:val="left" w:pos="4320"/>
          <w:tab w:val="left" w:pos="7200"/>
        </w:tabs>
        <w:suppressAutoHyphens/>
        <w:ind w:left="567"/>
        <w:rPr>
          <w:rFonts w:cs="Arial"/>
          <w:sz w:val="24"/>
          <w:szCs w:val="24"/>
        </w:rPr>
      </w:pPr>
      <w:r w:rsidRPr="00821A3C">
        <w:rPr>
          <w:rFonts w:cs="Arial"/>
          <w:sz w:val="24"/>
          <w:szCs w:val="24"/>
        </w:rPr>
        <w:t>Th</w:t>
      </w:r>
      <w:r w:rsidR="00DD5A82" w:rsidRPr="00821A3C">
        <w:rPr>
          <w:rFonts w:cs="Arial"/>
          <w:sz w:val="24"/>
          <w:szCs w:val="24"/>
        </w:rPr>
        <w:t xml:space="preserve">is distribution list is structured to </w:t>
      </w:r>
      <w:r w:rsidRPr="00821A3C">
        <w:rPr>
          <w:rFonts w:cs="Arial"/>
          <w:sz w:val="24"/>
          <w:szCs w:val="24"/>
        </w:rPr>
        <w:t xml:space="preserve">ensure </w:t>
      </w:r>
      <w:r w:rsidR="00DD5A82" w:rsidRPr="00821A3C">
        <w:rPr>
          <w:rFonts w:cs="Arial"/>
          <w:sz w:val="24"/>
          <w:szCs w:val="24"/>
        </w:rPr>
        <w:t>appropriate</w:t>
      </w:r>
      <w:r w:rsidRPr="00821A3C">
        <w:rPr>
          <w:rFonts w:cs="Arial"/>
          <w:sz w:val="24"/>
          <w:szCs w:val="24"/>
        </w:rPr>
        <w:t xml:space="preserve"> distribution of </w:t>
      </w:r>
      <w:r w:rsidR="004C2859" w:rsidRPr="00821A3C">
        <w:rPr>
          <w:rFonts w:cs="Arial"/>
          <w:sz w:val="24"/>
          <w:szCs w:val="24"/>
        </w:rPr>
        <w:t xml:space="preserve">the CFOE(BR) </w:t>
      </w:r>
      <w:r w:rsidRPr="00821A3C">
        <w:rPr>
          <w:rFonts w:cs="Arial"/>
          <w:sz w:val="24"/>
          <w:szCs w:val="24"/>
        </w:rPr>
        <w:t xml:space="preserve">and </w:t>
      </w:r>
      <w:r w:rsidR="00DD5A82" w:rsidRPr="00821A3C">
        <w:rPr>
          <w:rFonts w:cs="Arial"/>
          <w:sz w:val="24"/>
          <w:szCs w:val="24"/>
        </w:rPr>
        <w:t>such</w:t>
      </w:r>
      <w:r w:rsidRPr="00821A3C">
        <w:rPr>
          <w:rFonts w:cs="Arial"/>
          <w:sz w:val="24"/>
          <w:szCs w:val="24"/>
        </w:rPr>
        <w:t xml:space="preserve"> that all personnel involved in the </w:t>
      </w:r>
      <w:r w:rsidR="00E27041" w:rsidRPr="00821A3C">
        <w:rPr>
          <w:rFonts w:cs="Arial"/>
          <w:sz w:val="24"/>
          <w:szCs w:val="24"/>
        </w:rPr>
        <w:t>CFAOS(BR)</w:t>
      </w:r>
      <w:r w:rsidRPr="00821A3C">
        <w:rPr>
          <w:rFonts w:cs="Arial"/>
          <w:sz w:val="24"/>
          <w:szCs w:val="24"/>
        </w:rPr>
        <w:t xml:space="preserve"> Organization have access to the relevant information. This does not mean that all personnel have to be in receipt of a</w:t>
      </w:r>
      <w:r w:rsidR="004C2859" w:rsidRPr="00821A3C">
        <w:rPr>
          <w:rFonts w:cs="Arial"/>
          <w:sz w:val="24"/>
          <w:szCs w:val="24"/>
        </w:rPr>
        <w:t xml:space="preserve"> copy of the</w:t>
      </w:r>
      <w:r w:rsidRPr="00821A3C">
        <w:rPr>
          <w:rFonts w:cs="Arial"/>
          <w:sz w:val="24"/>
          <w:szCs w:val="24"/>
        </w:rPr>
        <w:t xml:space="preserve"> </w:t>
      </w:r>
      <w:r w:rsidR="00DD5A82" w:rsidRPr="00821A3C">
        <w:rPr>
          <w:rFonts w:cs="Arial"/>
          <w:sz w:val="24"/>
          <w:szCs w:val="24"/>
        </w:rPr>
        <w:t>CFOE(BR),</w:t>
      </w:r>
      <w:r w:rsidRPr="00821A3C">
        <w:rPr>
          <w:rFonts w:cs="Arial"/>
          <w:sz w:val="24"/>
          <w:szCs w:val="24"/>
        </w:rPr>
        <w:t xml:space="preserve"> </w:t>
      </w:r>
      <w:r w:rsidR="00DD5A82" w:rsidRPr="00821A3C">
        <w:rPr>
          <w:rFonts w:cs="Arial"/>
          <w:sz w:val="24"/>
          <w:szCs w:val="24"/>
        </w:rPr>
        <w:t>moreso</w:t>
      </w:r>
      <w:r w:rsidRPr="00821A3C">
        <w:rPr>
          <w:rFonts w:cs="Arial"/>
          <w:sz w:val="24"/>
          <w:szCs w:val="24"/>
        </w:rPr>
        <w:t xml:space="preserve"> that a reasonable </w:t>
      </w:r>
      <w:r w:rsidR="00DD5A82" w:rsidRPr="00821A3C">
        <w:rPr>
          <w:rFonts w:cs="Arial"/>
          <w:sz w:val="24"/>
          <w:szCs w:val="24"/>
        </w:rPr>
        <w:t>number of copies</w:t>
      </w:r>
      <w:r w:rsidRPr="00821A3C">
        <w:rPr>
          <w:rFonts w:cs="Arial"/>
          <w:sz w:val="24"/>
          <w:szCs w:val="24"/>
        </w:rPr>
        <w:t xml:space="preserve"> are distributed within the </w:t>
      </w:r>
      <w:r w:rsidR="004C2859" w:rsidRPr="00821A3C">
        <w:rPr>
          <w:rFonts w:cs="Arial"/>
          <w:sz w:val="24"/>
          <w:szCs w:val="24"/>
        </w:rPr>
        <w:t>o</w:t>
      </w:r>
      <w:r w:rsidRPr="00821A3C">
        <w:rPr>
          <w:rFonts w:cs="Arial"/>
          <w:sz w:val="24"/>
          <w:szCs w:val="24"/>
        </w:rPr>
        <w:t>rganization</w:t>
      </w:r>
      <w:r w:rsidR="004C2859" w:rsidRPr="00821A3C">
        <w:rPr>
          <w:rFonts w:cs="Arial"/>
          <w:sz w:val="24"/>
          <w:szCs w:val="24"/>
        </w:rPr>
        <w:t xml:space="preserve"> </w:t>
      </w:r>
      <w:r w:rsidRPr="00821A3C">
        <w:rPr>
          <w:rFonts w:cs="Arial"/>
          <w:sz w:val="24"/>
          <w:szCs w:val="24"/>
        </w:rPr>
        <w:t>(</w:t>
      </w:r>
      <w:r w:rsidR="004C2859" w:rsidRPr="00821A3C">
        <w:rPr>
          <w:rFonts w:cs="Arial"/>
          <w:sz w:val="24"/>
          <w:szCs w:val="24"/>
        </w:rPr>
        <w:t>and any contracted / sub-contracted organization</w:t>
      </w:r>
      <w:r w:rsidRPr="00821A3C">
        <w:rPr>
          <w:rFonts w:cs="Arial"/>
          <w:sz w:val="24"/>
          <w:szCs w:val="24"/>
        </w:rPr>
        <w:t>s) so that all personnel have quick and easy access.</w:t>
      </w:r>
      <w:r w:rsidR="00765EA2">
        <w:rPr>
          <w:rFonts w:cs="Arial"/>
          <w:sz w:val="24"/>
          <w:szCs w:val="24"/>
        </w:rPr>
        <w:t xml:space="preserve">  The MAA CFAOS Branch is to be provided with a copy.</w:t>
      </w:r>
    </w:p>
    <w:p w14:paraId="3698848A" w14:textId="77777777" w:rsidR="00556B49" w:rsidRPr="00821A3C" w:rsidRDefault="00556B49" w:rsidP="00A9704F">
      <w:pPr>
        <w:tabs>
          <w:tab w:val="left" w:pos="-720"/>
          <w:tab w:val="left" w:pos="1440"/>
          <w:tab w:val="left" w:pos="4320"/>
          <w:tab w:val="left" w:pos="7200"/>
        </w:tabs>
        <w:suppressAutoHyphens/>
        <w:ind w:left="567"/>
        <w:rPr>
          <w:rFonts w:cs="Arial"/>
          <w:sz w:val="24"/>
          <w:szCs w:val="24"/>
        </w:rPr>
      </w:pPr>
    </w:p>
    <w:p w14:paraId="19443D98" w14:textId="3AE6CA32" w:rsidR="00DD5A82" w:rsidRPr="00821A3C" w:rsidRDefault="00DD5A82" w:rsidP="00A9704F">
      <w:pPr>
        <w:tabs>
          <w:tab w:val="left" w:pos="-720"/>
          <w:tab w:val="left" w:pos="1440"/>
          <w:tab w:val="left" w:pos="4320"/>
          <w:tab w:val="left" w:pos="7200"/>
        </w:tabs>
        <w:suppressAutoHyphens/>
        <w:ind w:left="567"/>
        <w:rPr>
          <w:rFonts w:cs="Arial"/>
          <w:color w:val="FF0000"/>
          <w:sz w:val="24"/>
          <w:szCs w:val="24"/>
        </w:rPr>
      </w:pPr>
      <w:r w:rsidRPr="00821A3C">
        <w:rPr>
          <w:rFonts w:cs="Arial"/>
          <w:sz w:val="24"/>
          <w:szCs w:val="24"/>
        </w:rPr>
        <w:t xml:space="preserve">Are any relevant </w:t>
      </w:r>
      <w:r w:rsidR="00556B49" w:rsidRPr="00821A3C">
        <w:rPr>
          <w:rFonts w:cs="Arial"/>
          <w:sz w:val="24"/>
          <w:szCs w:val="24"/>
        </w:rPr>
        <w:t>documents held</w:t>
      </w:r>
      <w:r w:rsidR="001C3EE8" w:rsidRPr="00821A3C">
        <w:rPr>
          <w:rFonts w:cs="Arial"/>
          <w:sz w:val="24"/>
          <w:szCs w:val="24"/>
        </w:rPr>
        <w:t xml:space="preserve"> </w:t>
      </w:r>
      <w:r w:rsidRPr="00821A3C">
        <w:rPr>
          <w:rFonts w:cs="Arial"/>
          <w:sz w:val="24"/>
          <w:szCs w:val="24"/>
        </w:rPr>
        <w:t>/</w:t>
      </w:r>
      <w:r w:rsidR="001C3EE8" w:rsidRPr="00821A3C">
        <w:rPr>
          <w:rFonts w:cs="Arial"/>
          <w:sz w:val="24"/>
          <w:szCs w:val="24"/>
        </w:rPr>
        <w:t xml:space="preserve"> </w:t>
      </w:r>
      <w:r w:rsidRPr="00821A3C">
        <w:rPr>
          <w:rFonts w:cs="Arial"/>
          <w:sz w:val="24"/>
          <w:szCs w:val="24"/>
        </w:rPr>
        <w:t>distributed</w:t>
      </w:r>
      <w:r w:rsidR="00556B49" w:rsidRPr="00821A3C">
        <w:rPr>
          <w:rFonts w:cs="Arial"/>
          <w:sz w:val="24"/>
          <w:szCs w:val="24"/>
        </w:rPr>
        <w:t xml:space="preserve"> in electronic format</w:t>
      </w:r>
      <w:r w:rsidRPr="00821A3C">
        <w:rPr>
          <w:rFonts w:cs="Arial"/>
          <w:sz w:val="24"/>
          <w:szCs w:val="24"/>
        </w:rPr>
        <w:t xml:space="preserve"> – </w:t>
      </w:r>
      <w:r w:rsidR="001F0202" w:rsidRPr="00596432">
        <w:rPr>
          <w:rFonts w:cs="Arial"/>
          <w:sz w:val="24"/>
          <w:szCs w:val="24"/>
        </w:rPr>
        <w:t xml:space="preserve">YES  </w:t>
      </w:r>
      <w:r w:rsidR="001F0202" w:rsidRPr="00596432">
        <w:rPr>
          <w:rFonts w:cs="Arial"/>
          <w:sz w:val="24"/>
          <w:szCs w:val="24"/>
        </w:rPr>
        <w:fldChar w:fldCharType="begin">
          <w:ffData>
            <w:name w:val="Check2"/>
            <w:enabled/>
            <w:calcOnExit w:val="0"/>
            <w:checkBox>
              <w:sizeAuto/>
              <w:default w:val="0"/>
              <w:checked w:val="0"/>
            </w:checkBox>
          </w:ffData>
        </w:fldChar>
      </w:r>
      <w:r w:rsidR="001F0202" w:rsidRPr="00596432">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1F0202" w:rsidRPr="00596432">
        <w:rPr>
          <w:rFonts w:cs="Arial"/>
          <w:sz w:val="24"/>
          <w:szCs w:val="24"/>
        </w:rPr>
        <w:fldChar w:fldCharType="end"/>
      </w:r>
      <w:r w:rsidR="001F0202" w:rsidRPr="00596432">
        <w:rPr>
          <w:rFonts w:cs="Arial"/>
          <w:sz w:val="24"/>
          <w:szCs w:val="24"/>
        </w:rPr>
        <w:t xml:space="preserve"> or NO  </w:t>
      </w:r>
      <w:r w:rsidR="001F0202" w:rsidRPr="00596432">
        <w:rPr>
          <w:rFonts w:cs="Arial"/>
          <w:sz w:val="24"/>
          <w:szCs w:val="24"/>
        </w:rPr>
        <w:fldChar w:fldCharType="begin">
          <w:ffData>
            <w:name w:val="Check2"/>
            <w:enabled/>
            <w:calcOnExit w:val="0"/>
            <w:checkBox>
              <w:sizeAuto/>
              <w:default w:val="0"/>
              <w:checked w:val="0"/>
            </w:checkBox>
          </w:ffData>
        </w:fldChar>
      </w:r>
      <w:r w:rsidR="001F0202" w:rsidRPr="00596432">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1F0202" w:rsidRPr="00596432">
        <w:rPr>
          <w:rFonts w:cs="Arial"/>
          <w:sz w:val="24"/>
          <w:szCs w:val="24"/>
        </w:rPr>
        <w:fldChar w:fldCharType="end"/>
      </w:r>
      <w:r w:rsidR="00144B61">
        <w:rPr>
          <w:rFonts w:cs="Arial"/>
          <w:sz w:val="24"/>
          <w:szCs w:val="24"/>
        </w:rPr>
        <w:t xml:space="preserve"> </w:t>
      </w:r>
      <w:r w:rsidRPr="00821A3C">
        <w:rPr>
          <w:rFonts w:cs="Arial"/>
          <w:sz w:val="24"/>
          <w:szCs w:val="24"/>
        </w:rPr>
        <w:t xml:space="preserve">?  </w:t>
      </w:r>
    </w:p>
    <w:p w14:paraId="38C8BECD" w14:textId="549A93DA" w:rsidR="00DD5A82" w:rsidRPr="00821A3C" w:rsidRDefault="00DD5A82" w:rsidP="00A9704F">
      <w:pPr>
        <w:tabs>
          <w:tab w:val="left" w:pos="-720"/>
          <w:tab w:val="left" w:pos="1440"/>
          <w:tab w:val="left" w:pos="4320"/>
          <w:tab w:val="left" w:pos="7200"/>
        </w:tabs>
        <w:suppressAutoHyphens/>
        <w:ind w:left="567"/>
        <w:rPr>
          <w:rFonts w:cs="Arial"/>
          <w:color w:val="FF0000"/>
          <w:sz w:val="24"/>
          <w:szCs w:val="24"/>
        </w:rPr>
      </w:pPr>
      <w:r w:rsidRPr="00821A3C">
        <w:rPr>
          <w:rFonts w:cs="Arial"/>
          <w:sz w:val="24"/>
          <w:szCs w:val="24"/>
        </w:rPr>
        <w:t xml:space="preserve">If yes, provide details of their management </w:t>
      </w:r>
      <w:r w:rsidR="001C3EE8" w:rsidRPr="00821A3C">
        <w:rPr>
          <w:rFonts w:cs="Arial"/>
          <w:sz w:val="24"/>
          <w:szCs w:val="24"/>
        </w:rPr>
        <w:t xml:space="preserve">/ distribution </w:t>
      </w:r>
      <w:r w:rsidR="00556B49" w:rsidRPr="00821A3C">
        <w:rPr>
          <w:rFonts w:cs="Arial"/>
          <w:sz w:val="24"/>
          <w:szCs w:val="24"/>
        </w:rPr>
        <w:t>here.</w:t>
      </w:r>
      <w:r w:rsidR="00556B49" w:rsidRPr="00821A3C">
        <w:rPr>
          <w:rFonts w:cs="Arial"/>
          <w:color w:val="FF0000"/>
          <w:sz w:val="24"/>
          <w:szCs w:val="24"/>
        </w:rPr>
        <w:t xml:space="preserve">  </w:t>
      </w:r>
    </w:p>
    <w:p w14:paraId="5B836C1D" w14:textId="116ABF41" w:rsidR="00DD5A82" w:rsidRDefault="00DD5A82" w:rsidP="0007637F">
      <w:pPr>
        <w:tabs>
          <w:tab w:val="left" w:pos="-720"/>
          <w:tab w:val="left" w:pos="1440"/>
          <w:tab w:val="left" w:pos="4320"/>
          <w:tab w:val="left" w:pos="7200"/>
        </w:tabs>
        <w:suppressAutoHyphens/>
        <w:ind w:left="284"/>
        <w:rPr>
          <w:rFonts w:cs="Arial"/>
          <w:color w:val="FF0000"/>
          <w:szCs w:val="24"/>
        </w:rPr>
      </w:pPr>
    </w:p>
    <w:tbl>
      <w:tblPr>
        <w:tblStyle w:val="TableGrid"/>
        <w:tblpPr w:leftFromText="180" w:rightFromText="180" w:vertAnchor="text" w:horzAnchor="page" w:tblpX="1548" w:tblpY="-3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3"/>
      </w:tblGrid>
      <w:tr w:rsidR="00890BC9" w14:paraId="752B559D" w14:textId="77777777" w:rsidTr="00821A3C">
        <w:trPr>
          <w:trHeight w:val="2400"/>
        </w:trPr>
        <w:tc>
          <w:tcPr>
            <w:tcW w:w="9213" w:type="dxa"/>
          </w:tcPr>
          <w:p w14:paraId="3D07F413" w14:textId="77777777" w:rsidR="00890BC9" w:rsidRPr="00890BC9" w:rsidRDefault="00890BC9" w:rsidP="00821A3C">
            <w:pPr>
              <w:overflowPunct/>
              <w:autoSpaceDE/>
              <w:autoSpaceDN/>
              <w:adjustRightInd/>
              <w:spacing w:before="120"/>
              <w:ind w:left="284"/>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bl>
    <w:p w14:paraId="4FCC0017" w14:textId="1ED1F141" w:rsidR="00DD5A82" w:rsidRDefault="00DD5A82" w:rsidP="00556B49">
      <w:pPr>
        <w:tabs>
          <w:tab w:val="left" w:pos="-720"/>
          <w:tab w:val="left" w:pos="1440"/>
          <w:tab w:val="left" w:pos="4320"/>
          <w:tab w:val="left" w:pos="7200"/>
        </w:tabs>
        <w:suppressAutoHyphens/>
        <w:rPr>
          <w:rFonts w:cs="Arial"/>
          <w:color w:val="FF0000"/>
          <w:szCs w:val="24"/>
        </w:rPr>
      </w:pPr>
    </w:p>
    <w:p w14:paraId="142184BE" w14:textId="6DD5A931" w:rsidR="00556B49" w:rsidRPr="000F7591" w:rsidRDefault="00556B49" w:rsidP="006114D1">
      <w:pPr>
        <w:tabs>
          <w:tab w:val="left" w:pos="-720"/>
          <w:tab w:val="left" w:pos="1440"/>
          <w:tab w:val="left" w:pos="4320"/>
          <w:tab w:val="left" w:pos="7200"/>
        </w:tabs>
        <w:suppressAutoHyphens/>
        <w:ind w:firstLine="426"/>
        <w:rPr>
          <w:rFonts w:cs="Arial"/>
          <w:b/>
          <w:caps/>
          <w:sz w:val="24"/>
          <w:szCs w:val="24"/>
        </w:rPr>
      </w:pPr>
      <w:r w:rsidRPr="000F7591">
        <w:rPr>
          <w:rFonts w:cs="Arial"/>
          <w:sz w:val="24"/>
          <w:szCs w:val="24"/>
        </w:rPr>
        <w:br w:type="page"/>
      </w:r>
      <w:bookmarkStart w:id="10" w:name="_Toc370721121"/>
      <w:r w:rsidRPr="000F7591">
        <w:rPr>
          <w:rFonts w:cs="Arial"/>
          <w:b/>
          <w:caps/>
          <w:sz w:val="24"/>
          <w:szCs w:val="24"/>
        </w:rPr>
        <w:lastRenderedPageBreak/>
        <w:t>Abbreviations Used</w:t>
      </w:r>
      <w:bookmarkEnd w:id="10"/>
    </w:p>
    <w:p w14:paraId="64EE21FF" w14:textId="77777777" w:rsidR="00556B49" w:rsidRPr="000F7591" w:rsidRDefault="00556B49" w:rsidP="006114D1">
      <w:pPr>
        <w:tabs>
          <w:tab w:val="left" w:pos="-720"/>
          <w:tab w:val="left" w:pos="1440"/>
          <w:tab w:val="left" w:pos="4320"/>
          <w:tab w:val="left" w:pos="7200"/>
        </w:tabs>
        <w:suppressAutoHyphens/>
        <w:ind w:firstLine="426"/>
        <w:rPr>
          <w:rFonts w:cs="Arial"/>
          <w:sz w:val="24"/>
          <w:szCs w:val="24"/>
        </w:rPr>
      </w:pPr>
    </w:p>
    <w:p w14:paraId="1E9B1D96" w14:textId="2C8CC112" w:rsidR="00556B49" w:rsidRPr="008C7862" w:rsidRDefault="00556B49" w:rsidP="006114D1">
      <w:pPr>
        <w:tabs>
          <w:tab w:val="left" w:pos="-720"/>
          <w:tab w:val="left" w:pos="1440"/>
          <w:tab w:val="left" w:pos="4320"/>
          <w:tab w:val="left" w:pos="7200"/>
        </w:tabs>
        <w:suppressAutoHyphens/>
        <w:ind w:firstLine="426"/>
        <w:rPr>
          <w:rFonts w:cs="Arial"/>
          <w:sz w:val="24"/>
          <w:szCs w:val="24"/>
        </w:rPr>
      </w:pPr>
      <w:r w:rsidRPr="008C7862">
        <w:rPr>
          <w:rFonts w:cs="Arial"/>
          <w:sz w:val="24"/>
          <w:szCs w:val="24"/>
        </w:rPr>
        <w:t xml:space="preserve">List </w:t>
      </w:r>
      <w:r w:rsidR="00066001">
        <w:rPr>
          <w:rFonts w:cs="Arial"/>
          <w:sz w:val="24"/>
          <w:szCs w:val="24"/>
        </w:rPr>
        <w:t xml:space="preserve">of </w:t>
      </w:r>
      <w:r w:rsidRPr="008C7862">
        <w:rPr>
          <w:rFonts w:cs="Arial"/>
          <w:sz w:val="24"/>
          <w:szCs w:val="24"/>
        </w:rPr>
        <w:t xml:space="preserve">all the abbreviations used in the </w:t>
      </w:r>
      <w:r w:rsidR="00CD68E3">
        <w:rPr>
          <w:rFonts w:cs="Arial"/>
          <w:sz w:val="24"/>
          <w:szCs w:val="24"/>
        </w:rPr>
        <w:t>CFOE(BR)</w:t>
      </w:r>
    </w:p>
    <w:p w14:paraId="3FCAD730" w14:textId="44999509" w:rsidR="00556B49" w:rsidRDefault="00556B49" w:rsidP="0007637F">
      <w:pPr>
        <w:keepNext/>
        <w:numPr>
          <w:ilvl w:val="12"/>
          <w:numId w:val="0"/>
        </w:numPr>
        <w:spacing w:after="220"/>
        <w:ind w:firstLine="284"/>
        <w:rPr>
          <w:rFonts w:cs="Arial"/>
          <w:b/>
          <w:caps/>
          <w:color w:val="FF0000"/>
          <w:sz w:val="24"/>
          <w:szCs w:val="24"/>
        </w:rPr>
      </w:pPr>
    </w:p>
    <w:tbl>
      <w:tblPr>
        <w:tblW w:w="9820" w:type="dxa"/>
        <w:tblInd w:w="93" w:type="dxa"/>
        <w:tblLook w:val="0000" w:firstRow="0" w:lastRow="0" w:firstColumn="0" w:lastColumn="0" w:noHBand="0" w:noVBand="0"/>
      </w:tblPr>
      <w:tblGrid>
        <w:gridCol w:w="2040"/>
        <w:gridCol w:w="7780"/>
      </w:tblGrid>
      <w:tr w:rsidR="00556B49" w:rsidRPr="000F7591" w14:paraId="6CAB45A2" w14:textId="77777777" w:rsidTr="00E21448">
        <w:trPr>
          <w:trHeight w:val="285"/>
        </w:trPr>
        <w:tc>
          <w:tcPr>
            <w:tcW w:w="2040" w:type="dxa"/>
            <w:tcBorders>
              <w:top w:val="nil"/>
              <w:left w:val="nil"/>
              <w:bottom w:val="nil"/>
              <w:right w:val="nil"/>
            </w:tcBorders>
            <w:shd w:val="clear" w:color="auto" w:fill="auto"/>
            <w:noWrap/>
            <w:vAlign w:val="bottom"/>
          </w:tcPr>
          <w:p w14:paraId="63AE2227"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AAMC</w:t>
            </w:r>
          </w:p>
        </w:tc>
        <w:tc>
          <w:tcPr>
            <w:tcW w:w="7780" w:type="dxa"/>
            <w:tcBorders>
              <w:top w:val="nil"/>
              <w:left w:val="nil"/>
              <w:bottom w:val="nil"/>
              <w:right w:val="nil"/>
            </w:tcBorders>
            <w:shd w:val="clear" w:color="auto" w:fill="auto"/>
            <w:noWrap/>
            <w:vAlign w:val="bottom"/>
          </w:tcPr>
          <w:p w14:paraId="2A612A94" w14:textId="4FDEFDBA"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Alternative Acceptable Means of Compliance</w:t>
            </w:r>
          </w:p>
        </w:tc>
      </w:tr>
      <w:tr w:rsidR="00556B49" w:rsidRPr="000F7591" w14:paraId="06FE08C2" w14:textId="77777777" w:rsidTr="00E21448">
        <w:trPr>
          <w:trHeight w:val="285"/>
        </w:trPr>
        <w:tc>
          <w:tcPr>
            <w:tcW w:w="2040" w:type="dxa"/>
            <w:tcBorders>
              <w:top w:val="nil"/>
              <w:left w:val="nil"/>
              <w:bottom w:val="nil"/>
              <w:right w:val="nil"/>
            </w:tcBorders>
            <w:shd w:val="clear" w:color="auto" w:fill="auto"/>
            <w:noWrap/>
            <w:vAlign w:val="bottom"/>
          </w:tcPr>
          <w:p w14:paraId="019B37D7"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ALARP</w:t>
            </w:r>
          </w:p>
        </w:tc>
        <w:tc>
          <w:tcPr>
            <w:tcW w:w="7780" w:type="dxa"/>
            <w:tcBorders>
              <w:top w:val="nil"/>
              <w:left w:val="nil"/>
              <w:bottom w:val="nil"/>
              <w:right w:val="nil"/>
            </w:tcBorders>
            <w:shd w:val="clear" w:color="auto" w:fill="auto"/>
            <w:noWrap/>
            <w:vAlign w:val="bottom"/>
          </w:tcPr>
          <w:p w14:paraId="3AB9DA72"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As Low as Reasonably Practicable</w:t>
            </w:r>
          </w:p>
        </w:tc>
      </w:tr>
      <w:tr w:rsidR="00556B49" w:rsidRPr="000F7591" w14:paraId="760AA1C5" w14:textId="77777777" w:rsidTr="00E21448">
        <w:trPr>
          <w:trHeight w:val="285"/>
        </w:trPr>
        <w:tc>
          <w:tcPr>
            <w:tcW w:w="2040" w:type="dxa"/>
            <w:tcBorders>
              <w:top w:val="nil"/>
              <w:left w:val="nil"/>
              <w:bottom w:val="nil"/>
              <w:right w:val="nil"/>
            </w:tcBorders>
            <w:shd w:val="clear" w:color="auto" w:fill="auto"/>
            <w:noWrap/>
            <w:vAlign w:val="bottom"/>
          </w:tcPr>
          <w:p w14:paraId="76F7711F"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AMC</w:t>
            </w:r>
          </w:p>
        </w:tc>
        <w:tc>
          <w:tcPr>
            <w:tcW w:w="7780" w:type="dxa"/>
            <w:tcBorders>
              <w:top w:val="nil"/>
              <w:left w:val="nil"/>
              <w:bottom w:val="nil"/>
              <w:right w:val="nil"/>
            </w:tcBorders>
            <w:shd w:val="clear" w:color="auto" w:fill="auto"/>
            <w:noWrap/>
            <w:vAlign w:val="bottom"/>
          </w:tcPr>
          <w:p w14:paraId="0DBBBB3C"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Acceptable Means of Compliance</w:t>
            </w:r>
          </w:p>
        </w:tc>
      </w:tr>
      <w:tr w:rsidR="0078414F" w:rsidRPr="000F7591" w14:paraId="047F851A" w14:textId="77777777" w:rsidTr="00E21448">
        <w:trPr>
          <w:trHeight w:val="285"/>
        </w:trPr>
        <w:tc>
          <w:tcPr>
            <w:tcW w:w="2040" w:type="dxa"/>
            <w:tcBorders>
              <w:top w:val="nil"/>
              <w:left w:val="nil"/>
              <w:bottom w:val="nil"/>
              <w:right w:val="nil"/>
            </w:tcBorders>
            <w:shd w:val="clear" w:color="auto" w:fill="auto"/>
            <w:noWrap/>
            <w:vAlign w:val="bottom"/>
          </w:tcPr>
          <w:p w14:paraId="576CF645" w14:textId="5C13DE6F" w:rsidR="0078414F" w:rsidRPr="000F7591" w:rsidRDefault="0078414F" w:rsidP="0007637F">
            <w:pPr>
              <w:overflowPunct/>
              <w:autoSpaceDE/>
              <w:autoSpaceDN/>
              <w:adjustRightInd/>
              <w:ind w:firstLine="284"/>
              <w:rPr>
                <w:rFonts w:cs="Arial"/>
                <w:kern w:val="0"/>
                <w:sz w:val="24"/>
                <w:szCs w:val="24"/>
                <w:lang w:eastAsia="en-GB"/>
              </w:rPr>
            </w:pPr>
            <w:r>
              <w:rPr>
                <w:rFonts w:cs="Arial"/>
                <w:kern w:val="0"/>
                <w:sz w:val="24"/>
                <w:szCs w:val="24"/>
                <w:lang w:eastAsia="en-GB"/>
              </w:rPr>
              <w:t>AoR</w:t>
            </w:r>
          </w:p>
        </w:tc>
        <w:tc>
          <w:tcPr>
            <w:tcW w:w="7780" w:type="dxa"/>
            <w:tcBorders>
              <w:top w:val="nil"/>
              <w:left w:val="nil"/>
              <w:bottom w:val="nil"/>
              <w:right w:val="nil"/>
            </w:tcBorders>
            <w:shd w:val="clear" w:color="auto" w:fill="auto"/>
            <w:noWrap/>
            <w:vAlign w:val="bottom"/>
          </w:tcPr>
          <w:p w14:paraId="0A3092E1" w14:textId="2B1A703C" w:rsidR="0078414F" w:rsidRPr="000F7591" w:rsidRDefault="0078414F" w:rsidP="0007637F">
            <w:pPr>
              <w:overflowPunct/>
              <w:autoSpaceDE/>
              <w:autoSpaceDN/>
              <w:adjustRightInd/>
              <w:ind w:firstLine="284"/>
              <w:rPr>
                <w:rFonts w:cs="Arial"/>
                <w:kern w:val="0"/>
                <w:sz w:val="24"/>
                <w:szCs w:val="24"/>
                <w:lang w:eastAsia="en-GB"/>
              </w:rPr>
            </w:pPr>
            <w:r>
              <w:rPr>
                <w:rFonts w:cs="Arial"/>
                <w:kern w:val="0"/>
                <w:sz w:val="24"/>
                <w:szCs w:val="24"/>
                <w:lang w:eastAsia="en-GB"/>
              </w:rPr>
              <w:t>Area of Responsibility</w:t>
            </w:r>
          </w:p>
        </w:tc>
      </w:tr>
      <w:tr w:rsidR="00FE7505" w:rsidRPr="000F7591" w14:paraId="18EBCEE9" w14:textId="77777777" w:rsidTr="00E21448">
        <w:trPr>
          <w:trHeight w:val="285"/>
        </w:trPr>
        <w:tc>
          <w:tcPr>
            <w:tcW w:w="2040" w:type="dxa"/>
            <w:tcBorders>
              <w:top w:val="nil"/>
              <w:left w:val="nil"/>
              <w:bottom w:val="nil"/>
              <w:right w:val="nil"/>
            </w:tcBorders>
            <w:shd w:val="clear" w:color="auto" w:fill="auto"/>
            <w:noWrap/>
            <w:vAlign w:val="bottom"/>
          </w:tcPr>
          <w:p w14:paraId="02AD1A9B" w14:textId="77777777" w:rsidR="00FE7505" w:rsidRPr="000F7591" w:rsidRDefault="00FE7505"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45E2628F" w14:textId="77777777" w:rsidR="00FE7505" w:rsidRPr="000F7591" w:rsidRDefault="00FE7505" w:rsidP="0007637F">
            <w:pPr>
              <w:overflowPunct/>
              <w:autoSpaceDE/>
              <w:autoSpaceDN/>
              <w:adjustRightInd/>
              <w:ind w:firstLine="284"/>
              <w:rPr>
                <w:rFonts w:cs="Arial"/>
                <w:kern w:val="0"/>
                <w:sz w:val="24"/>
                <w:szCs w:val="24"/>
                <w:lang w:eastAsia="en-GB"/>
              </w:rPr>
            </w:pPr>
          </w:p>
        </w:tc>
      </w:tr>
      <w:tr w:rsidR="00FE7505" w:rsidRPr="000F7591" w14:paraId="45E5BCE2" w14:textId="77777777" w:rsidTr="00E21448">
        <w:trPr>
          <w:trHeight w:val="285"/>
        </w:trPr>
        <w:tc>
          <w:tcPr>
            <w:tcW w:w="2040" w:type="dxa"/>
            <w:tcBorders>
              <w:top w:val="nil"/>
              <w:left w:val="nil"/>
              <w:bottom w:val="nil"/>
              <w:right w:val="nil"/>
            </w:tcBorders>
            <w:shd w:val="clear" w:color="auto" w:fill="auto"/>
            <w:noWrap/>
            <w:vAlign w:val="bottom"/>
          </w:tcPr>
          <w:p w14:paraId="32A3AA43" w14:textId="1F64461C" w:rsidR="00FE7505" w:rsidRPr="000F7591" w:rsidRDefault="00FE7505" w:rsidP="0007637F">
            <w:pPr>
              <w:overflowPunct/>
              <w:autoSpaceDE/>
              <w:autoSpaceDN/>
              <w:adjustRightInd/>
              <w:ind w:firstLine="284"/>
              <w:rPr>
                <w:rFonts w:cs="Arial"/>
                <w:kern w:val="0"/>
                <w:sz w:val="24"/>
                <w:szCs w:val="24"/>
                <w:lang w:eastAsia="en-GB"/>
              </w:rPr>
            </w:pPr>
            <w:r>
              <w:rPr>
                <w:rFonts w:cs="Arial"/>
                <w:kern w:val="0"/>
                <w:sz w:val="24"/>
                <w:szCs w:val="24"/>
                <w:lang w:eastAsia="en-GB"/>
              </w:rPr>
              <w:t>BVLOS</w:t>
            </w:r>
          </w:p>
        </w:tc>
        <w:tc>
          <w:tcPr>
            <w:tcW w:w="7780" w:type="dxa"/>
            <w:tcBorders>
              <w:top w:val="nil"/>
              <w:left w:val="nil"/>
              <w:bottom w:val="nil"/>
              <w:right w:val="nil"/>
            </w:tcBorders>
            <w:shd w:val="clear" w:color="auto" w:fill="auto"/>
            <w:noWrap/>
            <w:vAlign w:val="bottom"/>
          </w:tcPr>
          <w:p w14:paraId="4BC7AA86" w14:textId="3CADDA42" w:rsidR="00FE7505" w:rsidRPr="000F7591" w:rsidRDefault="00FE7505" w:rsidP="0007637F">
            <w:pPr>
              <w:overflowPunct/>
              <w:autoSpaceDE/>
              <w:autoSpaceDN/>
              <w:adjustRightInd/>
              <w:ind w:firstLine="284"/>
              <w:rPr>
                <w:rFonts w:cs="Arial"/>
                <w:kern w:val="0"/>
                <w:sz w:val="24"/>
                <w:szCs w:val="24"/>
                <w:lang w:eastAsia="en-GB"/>
              </w:rPr>
            </w:pPr>
            <w:r>
              <w:rPr>
                <w:rFonts w:cs="Arial"/>
                <w:kern w:val="0"/>
                <w:sz w:val="24"/>
                <w:szCs w:val="24"/>
                <w:lang w:eastAsia="en-GB"/>
              </w:rPr>
              <w:t>Beyond Visual Line of Sight</w:t>
            </w:r>
          </w:p>
        </w:tc>
      </w:tr>
      <w:tr w:rsidR="00556B49" w:rsidRPr="000F7591" w14:paraId="68E114B0" w14:textId="77777777" w:rsidTr="00E21448">
        <w:trPr>
          <w:trHeight w:val="285"/>
        </w:trPr>
        <w:tc>
          <w:tcPr>
            <w:tcW w:w="2040" w:type="dxa"/>
            <w:tcBorders>
              <w:top w:val="nil"/>
              <w:left w:val="nil"/>
              <w:bottom w:val="nil"/>
              <w:right w:val="nil"/>
            </w:tcBorders>
            <w:shd w:val="clear" w:color="auto" w:fill="auto"/>
            <w:noWrap/>
            <w:vAlign w:val="bottom"/>
          </w:tcPr>
          <w:p w14:paraId="625AF928" w14:textId="77777777" w:rsidR="00556B49" w:rsidRPr="000F7591" w:rsidRDefault="00556B49"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57155815" w14:textId="77777777" w:rsidR="00556B49" w:rsidRPr="000F7591" w:rsidRDefault="00556B49" w:rsidP="0007637F">
            <w:pPr>
              <w:overflowPunct/>
              <w:autoSpaceDE/>
              <w:autoSpaceDN/>
              <w:adjustRightInd/>
              <w:ind w:firstLine="284"/>
              <w:rPr>
                <w:rFonts w:cs="Arial"/>
                <w:kern w:val="0"/>
                <w:sz w:val="24"/>
                <w:szCs w:val="24"/>
                <w:lang w:eastAsia="en-GB"/>
              </w:rPr>
            </w:pPr>
          </w:p>
        </w:tc>
      </w:tr>
      <w:tr w:rsidR="00E05912" w:rsidRPr="000F7591" w14:paraId="0B20A929" w14:textId="77777777" w:rsidTr="00E21448">
        <w:trPr>
          <w:trHeight w:val="285"/>
        </w:trPr>
        <w:tc>
          <w:tcPr>
            <w:tcW w:w="2040" w:type="dxa"/>
            <w:tcBorders>
              <w:top w:val="nil"/>
              <w:left w:val="nil"/>
              <w:bottom w:val="nil"/>
              <w:right w:val="nil"/>
            </w:tcBorders>
            <w:shd w:val="clear" w:color="auto" w:fill="auto"/>
            <w:noWrap/>
            <w:vAlign w:val="bottom"/>
          </w:tcPr>
          <w:p w14:paraId="7EDBBCB6" w14:textId="61CA22B9" w:rsidR="00E05912" w:rsidRPr="000F7591" w:rsidRDefault="00E05912" w:rsidP="0007637F">
            <w:pPr>
              <w:overflowPunct/>
              <w:autoSpaceDE/>
              <w:autoSpaceDN/>
              <w:adjustRightInd/>
              <w:ind w:firstLine="284"/>
              <w:rPr>
                <w:rFonts w:cs="Arial"/>
                <w:kern w:val="0"/>
                <w:sz w:val="24"/>
                <w:szCs w:val="24"/>
                <w:lang w:eastAsia="en-GB"/>
              </w:rPr>
            </w:pPr>
            <w:r>
              <w:rPr>
                <w:rFonts w:cs="Arial"/>
                <w:kern w:val="0"/>
                <w:sz w:val="24"/>
                <w:szCs w:val="24"/>
                <w:lang w:eastAsia="en-GB"/>
              </w:rPr>
              <w:t>CAA</w:t>
            </w:r>
          </w:p>
        </w:tc>
        <w:tc>
          <w:tcPr>
            <w:tcW w:w="7780" w:type="dxa"/>
            <w:tcBorders>
              <w:top w:val="nil"/>
              <w:left w:val="nil"/>
              <w:bottom w:val="nil"/>
              <w:right w:val="nil"/>
            </w:tcBorders>
            <w:shd w:val="clear" w:color="auto" w:fill="auto"/>
            <w:vAlign w:val="bottom"/>
          </w:tcPr>
          <w:p w14:paraId="4EE39039" w14:textId="2DFDDB1F" w:rsidR="00E05912" w:rsidRPr="000F7591" w:rsidRDefault="008404F4" w:rsidP="0007637F">
            <w:pPr>
              <w:overflowPunct/>
              <w:autoSpaceDE/>
              <w:autoSpaceDN/>
              <w:adjustRightInd/>
              <w:ind w:firstLine="284"/>
              <w:rPr>
                <w:rFonts w:cs="Arial"/>
                <w:kern w:val="0"/>
                <w:sz w:val="24"/>
                <w:szCs w:val="24"/>
                <w:lang w:eastAsia="en-GB"/>
              </w:rPr>
            </w:pPr>
            <w:r>
              <w:rPr>
                <w:rFonts w:cs="Arial"/>
                <w:kern w:val="0"/>
                <w:sz w:val="24"/>
                <w:szCs w:val="24"/>
                <w:lang w:eastAsia="en-GB"/>
              </w:rPr>
              <w:t xml:space="preserve">UK </w:t>
            </w:r>
            <w:r w:rsidR="00E05912">
              <w:rPr>
                <w:rFonts w:cs="Arial"/>
                <w:kern w:val="0"/>
                <w:sz w:val="24"/>
                <w:szCs w:val="24"/>
                <w:lang w:eastAsia="en-GB"/>
              </w:rPr>
              <w:t>Civil Av</w:t>
            </w:r>
            <w:r>
              <w:rPr>
                <w:rFonts w:cs="Arial"/>
                <w:kern w:val="0"/>
                <w:sz w:val="24"/>
                <w:szCs w:val="24"/>
                <w:lang w:eastAsia="en-GB"/>
              </w:rPr>
              <w:t>iation Authority</w:t>
            </w:r>
          </w:p>
        </w:tc>
      </w:tr>
      <w:tr w:rsidR="00556B49" w:rsidRPr="000F7591" w14:paraId="65D16F33" w14:textId="77777777" w:rsidTr="00E21448">
        <w:trPr>
          <w:trHeight w:val="285"/>
        </w:trPr>
        <w:tc>
          <w:tcPr>
            <w:tcW w:w="2040" w:type="dxa"/>
            <w:tcBorders>
              <w:top w:val="nil"/>
              <w:left w:val="nil"/>
              <w:bottom w:val="nil"/>
              <w:right w:val="nil"/>
            </w:tcBorders>
            <w:shd w:val="clear" w:color="auto" w:fill="auto"/>
            <w:noWrap/>
            <w:vAlign w:val="bottom"/>
          </w:tcPr>
          <w:p w14:paraId="4797B993" w14:textId="77777777" w:rsidR="00556B49" w:rsidRPr="000F7591" w:rsidRDefault="00E27041" w:rsidP="0007637F">
            <w:pPr>
              <w:overflowPunct/>
              <w:autoSpaceDE/>
              <w:autoSpaceDN/>
              <w:adjustRightInd/>
              <w:ind w:firstLine="284"/>
              <w:rPr>
                <w:rFonts w:cs="Arial"/>
                <w:kern w:val="0"/>
                <w:sz w:val="24"/>
                <w:szCs w:val="24"/>
                <w:lang w:eastAsia="en-GB"/>
              </w:rPr>
            </w:pPr>
            <w:r>
              <w:rPr>
                <w:rFonts w:cs="Arial"/>
                <w:kern w:val="0"/>
                <w:sz w:val="24"/>
                <w:szCs w:val="24"/>
                <w:lang w:eastAsia="en-GB"/>
              </w:rPr>
              <w:t>CFAOS(BR)</w:t>
            </w:r>
          </w:p>
        </w:tc>
        <w:tc>
          <w:tcPr>
            <w:tcW w:w="7780" w:type="dxa"/>
            <w:tcBorders>
              <w:top w:val="nil"/>
              <w:left w:val="nil"/>
              <w:bottom w:val="nil"/>
              <w:right w:val="nil"/>
            </w:tcBorders>
            <w:shd w:val="clear" w:color="auto" w:fill="auto"/>
            <w:noWrap/>
            <w:vAlign w:val="bottom"/>
          </w:tcPr>
          <w:p w14:paraId="22B71C9D" w14:textId="670B4BC1"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Contractor Flying Approved Organization Scheme</w:t>
            </w:r>
            <w:r w:rsidR="004C2859">
              <w:rPr>
                <w:rFonts w:cs="Arial"/>
                <w:kern w:val="0"/>
                <w:sz w:val="24"/>
                <w:szCs w:val="24"/>
                <w:lang w:eastAsia="en-GB"/>
              </w:rPr>
              <w:t xml:space="preserve"> (Basic RPAS)</w:t>
            </w:r>
          </w:p>
        </w:tc>
      </w:tr>
      <w:tr w:rsidR="00556B49" w:rsidRPr="000F7591" w14:paraId="0BE7EBAF" w14:textId="77777777" w:rsidTr="00E21448">
        <w:trPr>
          <w:trHeight w:val="285"/>
        </w:trPr>
        <w:tc>
          <w:tcPr>
            <w:tcW w:w="2040" w:type="dxa"/>
            <w:tcBorders>
              <w:top w:val="nil"/>
              <w:left w:val="nil"/>
              <w:bottom w:val="nil"/>
              <w:right w:val="nil"/>
            </w:tcBorders>
            <w:shd w:val="clear" w:color="auto" w:fill="auto"/>
            <w:noWrap/>
            <w:vAlign w:val="bottom"/>
          </w:tcPr>
          <w:p w14:paraId="2EA3F243" w14:textId="77777777" w:rsidR="00556B49" w:rsidRPr="000F7591" w:rsidRDefault="00CD68E3" w:rsidP="0007637F">
            <w:pPr>
              <w:overflowPunct/>
              <w:autoSpaceDE/>
              <w:autoSpaceDN/>
              <w:adjustRightInd/>
              <w:ind w:firstLine="284"/>
              <w:rPr>
                <w:rFonts w:cs="Arial"/>
                <w:kern w:val="0"/>
                <w:sz w:val="24"/>
                <w:szCs w:val="24"/>
                <w:lang w:eastAsia="en-GB"/>
              </w:rPr>
            </w:pPr>
            <w:r>
              <w:rPr>
                <w:rFonts w:cs="Arial"/>
                <w:kern w:val="0"/>
                <w:sz w:val="24"/>
                <w:szCs w:val="24"/>
                <w:lang w:eastAsia="en-GB"/>
              </w:rPr>
              <w:t>CFOE(BR)</w:t>
            </w:r>
          </w:p>
        </w:tc>
        <w:tc>
          <w:tcPr>
            <w:tcW w:w="7780" w:type="dxa"/>
            <w:tcBorders>
              <w:top w:val="nil"/>
              <w:left w:val="nil"/>
              <w:bottom w:val="nil"/>
              <w:right w:val="nil"/>
            </w:tcBorders>
            <w:shd w:val="clear" w:color="auto" w:fill="auto"/>
            <w:noWrap/>
            <w:vAlign w:val="bottom"/>
          </w:tcPr>
          <w:p w14:paraId="6291BC0B" w14:textId="457853B6"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 xml:space="preserve">Contractor Flying Organization Exposition </w:t>
            </w:r>
            <w:r w:rsidR="00066001">
              <w:rPr>
                <w:rFonts w:cs="Arial"/>
                <w:kern w:val="0"/>
                <w:sz w:val="24"/>
                <w:szCs w:val="24"/>
                <w:lang w:eastAsia="en-GB"/>
              </w:rPr>
              <w:t>(Basic RPAS)</w:t>
            </w:r>
          </w:p>
        </w:tc>
      </w:tr>
      <w:tr w:rsidR="00884AEB" w:rsidRPr="000F7591" w14:paraId="5B72D6CA" w14:textId="77777777" w:rsidTr="00E21448">
        <w:trPr>
          <w:trHeight w:val="285"/>
        </w:trPr>
        <w:tc>
          <w:tcPr>
            <w:tcW w:w="2040" w:type="dxa"/>
            <w:tcBorders>
              <w:top w:val="nil"/>
              <w:left w:val="nil"/>
              <w:bottom w:val="nil"/>
              <w:right w:val="nil"/>
            </w:tcBorders>
            <w:shd w:val="clear" w:color="auto" w:fill="auto"/>
            <w:noWrap/>
            <w:vAlign w:val="bottom"/>
          </w:tcPr>
          <w:p w14:paraId="5FB2ADAD" w14:textId="77777777" w:rsidR="00884AEB" w:rsidRDefault="00884AEB"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64BDABC0" w14:textId="77777777" w:rsidR="00884AEB" w:rsidRPr="000F7591" w:rsidRDefault="00884AEB" w:rsidP="0007637F">
            <w:pPr>
              <w:overflowPunct/>
              <w:autoSpaceDE/>
              <w:autoSpaceDN/>
              <w:adjustRightInd/>
              <w:ind w:firstLine="284"/>
              <w:rPr>
                <w:rFonts w:cs="Arial"/>
                <w:kern w:val="0"/>
                <w:sz w:val="24"/>
                <w:szCs w:val="24"/>
                <w:lang w:eastAsia="en-GB"/>
              </w:rPr>
            </w:pPr>
          </w:p>
        </w:tc>
      </w:tr>
      <w:tr w:rsidR="00884AEB" w:rsidRPr="000F7591" w14:paraId="791AD01C" w14:textId="77777777" w:rsidTr="00E21448">
        <w:trPr>
          <w:trHeight w:val="285"/>
        </w:trPr>
        <w:tc>
          <w:tcPr>
            <w:tcW w:w="2040" w:type="dxa"/>
            <w:tcBorders>
              <w:top w:val="nil"/>
              <w:left w:val="nil"/>
              <w:bottom w:val="nil"/>
              <w:right w:val="nil"/>
            </w:tcBorders>
            <w:shd w:val="clear" w:color="auto" w:fill="auto"/>
            <w:noWrap/>
            <w:vAlign w:val="bottom"/>
          </w:tcPr>
          <w:p w14:paraId="7CE46251" w14:textId="12DDF26E" w:rsidR="00884AEB" w:rsidRDefault="00884AEB" w:rsidP="0007637F">
            <w:pPr>
              <w:overflowPunct/>
              <w:autoSpaceDE/>
              <w:autoSpaceDN/>
              <w:adjustRightInd/>
              <w:ind w:firstLine="284"/>
              <w:rPr>
                <w:rFonts w:cs="Arial"/>
                <w:kern w:val="0"/>
                <w:sz w:val="24"/>
                <w:szCs w:val="24"/>
                <w:lang w:eastAsia="en-GB"/>
              </w:rPr>
            </w:pPr>
            <w:r>
              <w:rPr>
                <w:rFonts w:cs="Arial"/>
                <w:kern w:val="0"/>
                <w:sz w:val="24"/>
                <w:szCs w:val="24"/>
                <w:lang w:eastAsia="en-GB"/>
              </w:rPr>
              <w:t>DAE</w:t>
            </w:r>
          </w:p>
        </w:tc>
        <w:tc>
          <w:tcPr>
            <w:tcW w:w="7780" w:type="dxa"/>
            <w:tcBorders>
              <w:top w:val="nil"/>
              <w:left w:val="nil"/>
              <w:bottom w:val="nil"/>
              <w:right w:val="nil"/>
            </w:tcBorders>
            <w:shd w:val="clear" w:color="auto" w:fill="auto"/>
            <w:noWrap/>
            <w:vAlign w:val="bottom"/>
          </w:tcPr>
          <w:p w14:paraId="609CC412" w14:textId="76AE535E" w:rsidR="00884AEB" w:rsidRPr="00B3437C" w:rsidRDefault="00884AEB" w:rsidP="0007637F">
            <w:pPr>
              <w:overflowPunct/>
              <w:autoSpaceDE/>
              <w:autoSpaceDN/>
              <w:adjustRightInd/>
              <w:ind w:firstLine="284"/>
              <w:rPr>
                <w:rFonts w:cs="Arial"/>
                <w:color w:val="000000" w:themeColor="text1"/>
                <w:kern w:val="0"/>
                <w:sz w:val="24"/>
                <w:szCs w:val="24"/>
                <w:lang w:eastAsia="en-GB"/>
              </w:rPr>
            </w:pPr>
            <w:r w:rsidRPr="00B3437C">
              <w:rPr>
                <w:rFonts w:cs="Arial"/>
                <w:color w:val="000000" w:themeColor="text1"/>
                <w:kern w:val="0"/>
                <w:sz w:val="24"/>
                <w:szCs w:val="24"/>
                <w:lang w:eastAsia="en-GB"/>
              </w:rPr>
              <w:t>Defence Air Environment</w:t>
            </w:r>
          </w:p>
        </w:tc>
      </w:tr>
      <w:tr w:rsidR="00B3437C" w:rsidRPr="000F7591" w14:paraId="2FCB82C3" w14:textId="77777777" w:rsidTr="00E21448">
        <w:trPr>
          <w:trHeight w:val="285"/>
        </w:trPr>
        <w:tc>
          <w:tcPr>
            <w:tcW w:w="2040" w:type="dxa"/>
            <w:tcBorders>
              <w:top w:val="nil"/>
              <w:left w:val="nil"/>
              <w:bottom w:val="nil"/>
              <w:right w:val="nil"/>
            </w:tcBorders>
            <w:shd w:val="clear" w:color="auto" w:fill="auto"/>
            <w:noWrap/>
            <w:vAlign w:val="bottom"/>
          </w:tcPr>
          <w:p w14:paraId="13036DB6" w14:textId="3E9D4868" w:rsidR="00B3437C" w:rsidRDefault="00B3437C" w:rsidP="0007637F">
            <w:pPr>
              <w:overflowPunct/>
              <w:autoSpaceDE/>
              <w:autoSpaceDN/>
              <w:adjustRightInd/>
              <w:ind w:firstLine="284"/>
              <w:rPr>
                <w:rFonts w:cs="Arial"/>
                <w:kern w:val="0"/>
                <w:sz w:val="24"/>
                <w:szCs w:val="24"/>
                <w:lang w:eastAsia="en-GB"/>
              </w:rPr>
            </w:pPr>
            <w:r>
              <w:rPr>
                <w:rFonts w:cs="Arial"/>
                <w:kern w:val="0"/>
                <w:sz w:val="24"/>
                <w:szCs w:val="24"/>
                <w:lang w:eastAsia="en-GB"/>
              </w:rPr>
              <w:t>DSAT</w:t>
            </w:r>
          </w:p>
        </w:tc>
        <w:tc>
          <w:tcPr>
            <w:tcW w:w="7780" w:type="dxa"/>
            <w:tcBorders>
              <w:top w:val="nil"/>
              <w:left w:val="nil"/>
              <w:bottom w:val="nil"/>
              <w:right w:val="nil"/>
            </w:tcBorders>
            <w:shd w:val="clear" w:color="auto" w:fill="auto"/>
            <w:noWrap/>
            <w:vAlign w:val="bottom"/>
          </w:tcPr>
          <w:p w14:paraId="059492AC" w14:textId="3C25E1DD" w:rsidR="00B3437C" w:rsidRPr="00B3437C" w:rsidRDefault="00B3437C" w:rsidP="0007637F">
            <w:pPr>
              <w:overflowPunct/>
              <w:autoSpaceDE/>
              <w:autoSpaceDN/>
              <w:adjustRightInd/>
              <w:ind w:firstLine="284"/>
              <w:rPr>
                <w:rFonts w:cs="Arial"/>
                <w:color w:val="000000" w:themeColor="text1"/>
                <w:kern w:val="0"/>
                <w:sz w:val="24"/>
                <w:szCs w:val="24"/>
                <w:lang w:eastAsia="en-GB"/>
              </w:rPr>
            </w:pPr>
            <w:r w:rsidRPr="00B3437C">
              <w:rPr>
                <w:rFonts w:cs="Arial"/>
                <w:color w:val="000000" w:themeColor="text1"/>
                <w:kern w:val="0"/>
                <w:sz w:val="24"/>
                <w:szCs w:val="24"/>
                <w:lang w:eastAsia="en-GB"/>
              </w:rPr>
              <w:t>D</w:t>
            </w:r>
            <w:r w:rsidRPr="00B3437C">
              <w:rPr>
                <w:rFonts w:cs="Arial"/>
                <w:color w:val="000000" w:themeColor="text1"/>
                <w:sz w:val="24"/>
                <w:szCs w:val="24"/>
              </w:rPr>
              <w:t>efence Systems Approach to Training</w:t>
            </w:r>
          </w:p>
        </w:tc>
      </w:tr>
      <w:tr w:rsidR="00943CCA" w:rsidRPr="000F7591" w14:paraId="7C9B3868" w14:textId="77777777" w:rsidTr="00E21448">
        <w:trPr>
          <w:trHeight w:val="285"/>
        </w:trPr>
        <w:tc>
          <w:tcPr>
            <w:tcW w:w="2040" w:type="dxa"/>
            <w:tcBorders>
              <w:top w:val="nil"/>
              <w:left w:val="nil"/>
              <w:bottom w:val="nil"/>
              <w:right w:val="nil"/>
            </w:tcBorders>
            <w:shd w:val="clear" w:color="auto" w:fill="auto"/>
            <w:noWrap/>
            <w:vAlign w:val="bottom"/>
          </w:tcPr>
          <w:p w14:paraId="1AF3B1E0" w14:textId="77777777" w:rsidR="00943CCA" w:rsidRDefault="00943CCA"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11FB9BF8" w14:textId="77777777" w:rsidR="00943CCA" w:rsidRDefault="00943CCA" w:rsidP="0007637F">
            <w:pPr>
              <w:overflowPunct/>
              <w:autoSpaceDE/>
              <w:autoSpaceDN/>
              <w:adjustRightInd/>
              <w:ind w:firstLine="284"/>
              <w:rPr>
                <w:rFonts w:cs="Arial"/>
                <w:kern w:val="0"/>
                <w:sz w:val="24"/>
                <w:szCs w:val="24"/>
                <w:lang w:eastAsia="en-GB"/>
              </w:rPr>
            </w:pPr>
          </w:p>
        </w:tc>
      </w:tr>
      <w:tr w:rsidR="00943CCA" w:rsidRPr="000F7591" w14:paraId="44858058" w14:textId="77777777" w:rsidTr="00E21448">
        <w:trPr>
          <w:trHeight w:val="285"/>
        </w:trPr>
        <w:tc>
          <w:tcPr>
            <w:tcW w:w="2040" w:type="dxa"/>
            <w:tcBorders>
              <w:top w:val="nil"/>
              <w:left w:val="nil"/>
              <w:bottom w:val="nil"/>
              <w:right w:val="nil"/>
            </w:tcBorders>
            <w:shd w:val="clear" w:color="auto" w:fill="auto"/>
            <w:noWrap/>
            <w:vAlign w:val="bottom"/>
          </w:tcPr>
          <w:p w14:paraId="0E7DE6DF" w14:textId="12E9B8C4" w:rsidR="00943CCA" w:rsidRDefault="00943CCA" w:rsidP="0007637F">
            <w:pPr>
              <w:overflowPunct/>
              <w:autoSpaceDE/>
              <w:autoSpaceDN/>
              <w:adjustRightInd/>
              <w:ind w:firstLine="284"/>
              <w:rPr>
                <w:rFonts w:cs="Arial"/>
                <w:kern w:val="0"/>
                <w:sz w:val="24"/>
                <w:szCs w:val="24"/>
                <w:lang w:eastAsia="en-GB"/>
              </w:rPr>
            </w:pPr>
            <w:r>
              <w:rPr>
                <w:rFonts w:cs="Arial"/>
                <w:kern w:val="0"/>
                <w:sz w:val="24"/>
                <w:szCs w:val="24"/>
                <w:lang w:eastAsia="en-GB"/>
              </w:rPr>
              <w:t>FOPH</w:t>
            </w:r>
          </w:p>
        </w:tc>
        <w:tc>
          <w:tcPr>
            <w:tcW w:w="7780" w:type="dxa"/>
            <w:tcBorders>
              <w:top w:val="nil"/>
              <w:left w:val="nil"/>
              <w:bottom w:val="nil"/>
              <w:right w:val="nil"/>
            </w:tcBorders>
            <w:shd w:val="clear" w:color="auto" w:fill="auto"/>
            <w:noWrap/>
            <w:vAlign w:val="bottom"/>
          </w:tcPr>
          <w:p w14:paraId="0F0EC418" w14:textId="3F76EA97" w:rsidR="00943CCA" w:rsidRDefault="00943CCA" w:rsidP="0007637F">
            <w:pPr>
              <w:overflowPunct/>
              <w:autoSpaceDE/>
              <w:autoSpaceDN/>
              <w:adjustRightInd/>
              <w:ind w:firstLine="284"/>
              <w:rPr>
                <w:rFonts w:cs="Arial"/>
                <w:kern w:val="0"/>
                <w:sz w:val="24"/>
                <w:szCs w:val="24"/>
                <w:lang w:eastAsia="en-GB"/>
              </w:rPr>
            </w:pPr>
            <w:r>
              <w:rPr>
                <w:rFonts w:cs="Arial"/>
                <w:kern w:val="0"/>
                <w:sz w:val="24"/>
                <w:szCs w:val="24"/>
                <w:lang w:eastAsia="en-GB"/>
              </w:rPr>
              <w:t>Flight Operations Post Holder</w:t>
            </w:r>
          </w:p>
        </w:tc>
      </w:tr>
      <w:tr w:rsidR="00556B49" w:rsidRPr="000F7591" w14:paraId="2C068CF5" w14:textId="77777777" w:rsidTr="00E21448">
        <w:trPr>
          <w:trHeight w:val="285"/>
        </w:trPr>
        <w:tc>
          <w:tcPr>
            <w:tcW w:w="2040" w:type="dxa"/>
            <w:tcBorders>
              <w:top w:val="nil"/>
              <w:left w:val="nil"/>
              <w:bottom w:val="nil"/>
              <w:right w:val="nil"/>
            </w:tcBorders>
            <w:shd w:val="clear" w:color="auto" w:fill="auto"/>
            <w:noWrap/>
            <w:vAlign w:val="bottom"/>
          </w:tcPr>
          <w:p w14:paraId="5B494B73" w14:textId="77777777" w:rsidR="00556B49" w:rsidRPr="000F7591" w:rsidRDefault="00556B49"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25E0616E" w14:textId="77777777" w:rsidR="00556B49" w:rsidRPr="000F7591" w:rsidRDefault="00556B49" w:rsidP="0007637F">
            <w:pPr>
              <w:overflowPunct/>
              <w:autoSpaceDE/>
              <w:autoSpaceDN/>
              <w:adjustRightInd/>
              <w:ind w:firstLine="284"/>
              <w:rPr>
                <w:rFonts w:cs="Arial"/>
                <w:kern w:val="0"/>
                <w:sz w:val="24"/>
                <w:szCs w:val="24"/>
                <w:lang w:eastAsia="en-GB"/>
              </w:rPr>
            </w:pPr>
          </w:p>
        </w:tc>
      </w:tr>
      <w:tr w:rsidR="00556B49" w:rsidRPr="000F7591" w14:paraId="3BB824EF" w14:textId="77777777" w:rsidTr="00E21448">
        <w:trPr>
          <w:trHeight w:val="285"/>
        </w:trPr>
        <w:tc>
          <w:tcPr>
            <w:tcW w:w="2040" w:type="dxa"/>
            <w:tcBorders>
              <w:top w:val="nil"/>
              <w:left w:val="nil"/>
              <w:bottom w:val="nil"/>
              <w:right w:val="nil"/>
            </w:tcBorders>
            <w:shd w:val="clear" w:color="auto" w:fill="auto"/>
            <w:noWrap/>
            <w:vAlign w:val="bottom"/>
          </w:tcPr>
          <w:p w14:paraId="48C7351C"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GM</w:t>
            </w:r>
          </w:p>
        </w:tc>
        <w:tc>
          <w:tcPr>
            <w:tcW w:w="7780" w:type="dxa"/>
            <w:tcBorders>
              <w:top w:val="nil"/>
              <w:left w:val="nil"/>
              <w:bottom w:val="nil"/>
              <w:right w:val="nil"/>
            </w:tcBorders>
            <w:shd w:val="clear" w:color="auto" w:fill="auto"/>
            <w:noWrap/>
            <w:vAlign w:val="bottom"/>
          </w:tcPr>
          <w:p w14:paraId="1D4D5B66"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Guidance Material</w:t>
            </w:r>
          </w:p>
        </w:tc>
      </w:tr>
      <w:tr w:rsidR="00556B49" w:rsidRPr="000F7591" w14:paraId="08EDE9FF" w14:textId="77777777" w:rsidTr="00E21448">
        <w:trPr>
          <w:trHeight w:val="285"/>
        </w:trPr>
        <w:tc>
          <w:tcPr>
            <w:tcW w:w="2040" w:type="dxa"/>
            <w:tcBorders>
              <w:top w:val="nil"/>
              <w:left w:val="nil"/>
              <w:bottom w:val="nil"/>
              <w:right w:val="nil"/>
            </w:tcBorders>
            <w:shd w:val="clear" w:color="auto" w:fill="auto"/>
            <w:noWrap/>
            <w:vAlign w:val="bottom"/>
          </w:tcPr>
          <w:p w14:paraId="226DA63D" w14:textId="77777777" w:rsidR="00556B49" w:rsidRPr="000F7591" w:rsidRDefault="00556B49"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638F3B97" w14:textId="77777777" w:rsidR="00556B49" w:rsidRPr="000F7591" w:rsidRDefault="00556B49" w:rsidP="0007637F">
            <w:pPr>
              <w:overflowPunct/>
              <w:autoSpaceDE/>
              <w:autoSpaceDN/>
              <w:adjustRightInd/>
              <w:ind w:firstLine="284"/>
              <w:rPr>
                <w:rFonts w:cs="Arial"/>
                <w:kern w:val="0"/>
                <w:sz w:val="24"/>
                <w:szCs w:val="24"/>
                <w:lang w:eastAsia="en-GB"/>
              </w:rPr>
            </w:pPr>
          </w:p>
        </w:tc>
      </w:tr>
      <w:tr w:rsidR="00D23283" w:rsidRPr="000F7591" w14:paraId="15698EBC" w14:textId="77777777" w:rsidTr="00E21448">
        <w:trPr>
          <w:trHeight w:val="285"/>
        </w:trPr>
        <w:tc>
          <w:tcPr>
            <w:tcW w:w="2040" w:type="dxa"/>
            <w:tcBorders>
              <w:top w:val="nil"/>
              <w:left w:val="nil"/>
              <w:bottom w:val="nil"/>
              <w:right w:val="nil"/>
            </w:tcBorders>
            <w:shd w:val="clear" w:color="auto" w:fill="auto"/>
            <w:noWrap/>
            <w:vAlign w:val="bottom"/>
          </w:tcPr>
          <w:p w14:paraId="61444716" w14:textId="3024E790" w:rsidR="00D23283" w:rsidRDefault="00D23283" w:rsidP="0007637F">
            <w:pPr>
              <w:overflowPunct/>
              <w:autoSpaceDE/>
              <w:autoSpaceDN/>
              <w:adjustRightInd/>
              <w:ind w:firstLine="284"/>
              <w:rPr>
                <w:rFonts w:cs="Arial"/>
                <w:kern w:val="0"/>
                <w:sz w:val="24"/>
                <w:szCs w:val="24"/>
                <w:lang w:eastAsia="en-GB"/>
              </w:rPr>
            </w:pPr>
            <w:r>
              <w:rPr>
                <w:rFonts w:cs="Arial"/>
                <w:kern w:val="0"/>
                <w:sz w:val="24"/>
                <w:szCs w:val="24"/>
                <w:lang w:eastAsia="en-GB"/>
              </w:rPr>
              <w:t>iaw</w:t>
            </w:r>
          </w:p>
        </w:tc>
        <w:tc>
          <w:tcPr>
            <w:tcW w:w="7780" w:type="dxa"/>
            <w:tcBorders>
              <w:top w:val="nil"/>
              <w:left w:val="nil"/>
              <w:bottom w:val="nil"/>
              <w:right w:val="nil"/>
            </w:tcBorders>
            <w:shd w:val="clear" w:color="auto" w:fill="auto"/>
            <w:noWrap/>
            <w:vAlign w:val="bottom"/>
          </w:tcPr>
          <w:p w14:paraId="1367EFDC" w14:textId="1DF2182C" w:rsidR="00D23283" w:rsidRDefault="00D23283" w:rsidP="0007637F">
            <w:pPr>
              <w:overflowPunct/>
              <w:autoSpaceDE/>
              <w:autoSpaceDN/>
              <w:adjustRightInd/>
              <w:ind w:firstLine="284"/>
              <w:rPr>
                <w:rFonts w:cs="Arial"/>
                <w:kern w:val="0"/>
                <w:sz w:val="24"/>
                <w:szCs w:val="24"/>
                <w:lang w:eastAsia="en-GB"/>
              </w:rPr>
            </w:pPr>
            <w:r>
              <w:rPr>
                <w:rFonts w:cs="Arial"/>
                <w:kern w:val="0"/>
                <w:sz w:val="24"/>
                <w:szCs w:val="24"/>
                <w:lang w:eastAsia="en-GB"/>
              </w:rPr>
              <w:t>in accordance with</w:t>
            </w:r>
          </w:p>
        </w:tc>
      </w:tr>
      <w:tr w:rsidR="00D23283" w:rsidRPr="000F7591" w14:paraId="07D236B2" w14:textId="77777777" w:rsidTr="00E21448">
        <w:trPr>
          <w:trHeight w:val="285"/>
        </w:trPr>
        <w:tc>
          <w:tcPr>
            <w:tcW w:w="2040" w:type="dxa"/>
            <w:tcBorders>
              <w:top w:val="nil"/>
              <w:left w:val="nil"/>
              <w:bottom w:val="nil"/>
              <w:right w:val="nil"/>
            </w:tcBorders>
            <w:shd w:val="clear" w:color="auto" w:fill="auto"/>
            <w:noWrap/>
            <w:vAlign w:val="bottom"/>
          </w:tcPr>
          <w:p w14:paraId="7AD718DF" w14:textId="77777777" w:rsidR="00D23283" w:rsidRDefault="00D23283"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28E22C82" w14:textId="77777777" w:rsidR="00D23283" w:rsidRDefault="00D23283" w:rsidP="0007637F">
            <w:pPr>
              <w:overflowPunct/>
              <w:autoSpaceDE/>
              <w:autoSpaceDN/>
              <w:adjustRightInd/>
              <w:ind w:firstLine="284"/>
              <w:rPr>
                <w:rFonts w:cs="Arial"/>
                <w:kern w:val="0"/>
                <w:sz w:val="24"/>
                <w:szCs w:val="24"/>
                <w:lang w:eastAsia="en-GB"/>
              </w:rPr>
            </w:pPr>
          </w:p>
        </w:tc>
      </w:tr>
      <w:tr w:rsidR="00D23283" w:rsidRPr="000F7591" w14:paraId="1E2EB286" w14:textId="77777777" w:rsidTr="00E21448">
        <w:trPr>
          <w:trHeight w:val="285"/>
        </w:trPr>
        <w:tc>
          <w:tcPr>
            <w:tcW w:w="2040" w:type="dxa"/>
            <w:tcBorders>
              <w:top w:val="nil"/>
              <w:left w:val="nil"/>
              <w:bottom w:val="nil"/>
              <w:right w:val="nil"/>
            </w:tcBorders>
            <w:shd w:val="clear" w:color="auto" w:fill="auto"/>
            <w:noWrap/>
            <w:vAlign w:val="bottom"/>
          </w:tcPr>
          <w:p w14:paraId="49490869" w14:textId="7B880A4A" w:rsidR="00D23283" w:rsidRDefault="00D23283" w:rsidP="0007637F">
            <w:pPr>
              <w:overflowPunct/>
              <w:autoSpaceDE/>
              <w:autoSpaceDN/>
              <w:adjustRightInd/>
              <w:ind w:firstLine="284"/>
              <w:rPr>
                <w:rFonts w:cs="Arial"/>
                <w:kern w:val="0"/>
                <w:sz w:val="24"/>
                <w:szCs w:val="24"/>
                <w:lang w:eastAsia="en-GB"/>
              </w:rPr>
            </w:pPr>
            <w:r>
              <w:rPr>
                <w:rFonts w:cs="Arial"/>
                <w:kern w:val="0"/>
                <w:sz w:val="24"/>
                <w:szCs w:val="24"/>
                <w:lang w:eastAsia="en-GB"/>
              </w:rPr>
              <w:t>LEC</w:t>
            </w:r>
          </w:p>
        </w:tc>
        <w:tc>
          <w:tcPr>
            <w:tcW w:w="7780" w:type="dxa"/>
            <w:tcBorders>
              <w:top w:val="nil"/>
              <w:left w:val="nil"/>
              <w:bottom w:val="nil"/>
              <w:right w:val="nil"/>
            </w:tcBorders>
            <w:shd w:val="clear" w:color="auto" w:fill="auto"/>
            <w:noWrap/>
            <w:vAlign w:val="bottom"/>
          </w:tcPr>
          <w:p w14:paraId="11D47239" w14:textId="3B0E06A8" w:rsidR="00D23283" w:rsidRDefault="00D23283" w:rsidP="0007637F">
            <w:pPr>
              <w:overflowPunct/>
              <w:autoSpaceDE/>
              <w:autoSpaceDN/>
              <w:adjustRightInd/>
              <w:ind w:firstLine="284"/>
              <w:rPr>
                <w:rFonts w:cs="Arial"/>
                <w:kern w:val="0"/>
                <w:sz w:val="24"/>
                <w:szCs w:val="24"/>
                <w:lang w:eastAsia="en-GB"/>
              </w:rPr>
            </w:pPr>
            <w:r>
              <w:rPr>
                <w:rFonts w:cs="Arial"/>
                <w:kern w:val="0"/>
                <w:sz w:val="24"/>
                <w:szCs w:val="24"/>
                <w:lang w:eastAsia="en-GB"/>
              </w:rPr>
              <w:t>Letter of Endorsed Categorization</w:t>
            </w:r>
          </w:p>
        </w:tc>
      </w:tr>
      <w:tr w:rsidR="00FE7505" w:rsidRPr="000F7591" w14:paraId="75C443C6" w14:textId="77777777" w:rsidTr="00E21448">
        <w:trPr>
          <w:trHeight w:val="285"/>
        </w:trPr>
        <w:tc>
          <w:tcPr>
            <w:tcW w:w="2040" w:type="dxa"/>
            <w:tcBorders>
              <w:top w:val="nil"/>
              <w:left w:val="nil"/>
              <w:bottom w:val="nil"/>
              <w:right w:val="nil"/>
            </w:tcBorders>
            <w:shd w:val="clear" w:color="auto" w:fill="auto"/>
            <w:noWrap/>
            <w:vAlign w:val="bottom"/>
          </w:tcPr>
          <w:p w14:paraId="786F16E4" w14:textId="77777777" w:rsidR="00FE7505" w:rsidRPr="000F7591" w:rsidRDefault="00FE7505"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58CE19E5" w14:textId="77777777" w:rsidR="00FE7505" w:rsidRPr="000F7591" w:rsidRDefault="00FE7505" w:rsidP="0007637F">
            <w:pPr>
              <w:overflowPunct/>
              <w:autoSpaceDE/>
              <w:autoSpaceDN/>
              <w:adjustRightInd/>
              <w:ind w:firstLine="284"/>
              <w:rPr>
                <w:rFonts w:cs="Arial"/>
                <w:kern w:val="0"/>
                <w:sz w:val="24"/>
                <w:szCs w:val="24"/>
                <w:lang w:eastAsia="en-GB"/>
              </w:rPr>
            </w:pPr>
          </w:p>
        </w:tc>
      </w:tr>
      <w:tr w:rsidR="00556B49" w:rsidRPr="000F7591" w14:paraId="5538F2E5" w14:textId="77777777" w:rsidTr="00E21448">
        <w:trPr>
          <w:trHeight w:val="285"/>
        </w:trPr>
        <w:tc>
          <w:tcPr>
            <w:tcW w:w="2040" w:type="dxa"/>
            <w:tcBorders>
              <w:top w:val="nil"/>
              <w:left w:val="nil"/>
              <w:bottom w:val="nil"/>
              <w:right w:val="nil"/>
            </w:tcBorders>
            <w:shd w:val="clear" w:color="auto" w:fill="auto"/>
            <w:noWrap/>
            <w:vAlign w:val="bottom"/>
          </w:tcPr>
          <w:p w14:paraId="07D6BA72"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MAA</w:t>
            </w:r>
          </w:p>
        </w:tc>
        <w:tc>
          <w:tcPr>
            <w:tcW w:w="7780" w:type="dxa"/>
            <w:tcBorders>
              <w:top w:val="nil"/>
              <w:left w:val="nil"/>
              <w:bottom w:val="nil"/>
              <w:right w:val="nil"/>
            </w:tcBorders>
            <w:shd w:val="clear" w:color="auto" w:fill="auto"/>
            <w:noWrap/>
            <w:vAlign w:val="bottom"/>
          </w:tcPr>
          <w:p w14:paraId="53BB5857"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 xml:space="preserve">Military Aviation Authority </w:t>
            </w:r>
          </w:p>
        </w:tc>
      </w:tr>
      <w:tr w:rsidR="00556B49" w:rsidRPr="000F7591" w14:paraId="08FF42E0" w14:textId="77777777" w:rsidTr="00E21448">
        <w:trPr>
          <w:trHeight w:val="285"/>
        </w:trPr>
        <w:tc>
          <w:tcPr>
            <w:tcW w:w="2040" w:type="dxa"/>
            <w:tcBorders>
              <w:top w:val="nil"/>
              <w:left w:val="nil"/>
              <w:bottom w:val="nil"/>
              <w:right w:val="nil"/>
            </w:tcBorders>
            <w:shd w:val="clear" w:color="auto" w:fill="auto"/>
            <w:noWrap/>
            <w:vAlign w:val="bottom"/>
          </w:tcPr>
          <w:p w14:paraId="05F1A745"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MRP</w:t>
            </w:r>
          </w:p>
        </w:tc>
        <w:tc>
          <w:tcPr>
            <w:tcW w:w="7780" w:type="dxa"/>
            <w:tcBorders>
              <w:top w:val="nil"/>
              <w:left w:val="nil"/>
              <w:bottom w:val="nil"/>
              <w:right w:val="nil"/>
            </w:tcBorders>
            <w:shd w:val="clear" w:color="auto" w:fill="auto"/>
            <w:noWrap/>
            <w:vAlign w:val="bottom"/>
          </w:tcPr>
          <w:p w14:paraId="22AAAEC3" w14:textId="77777777" w:rsidR="00556B49" w:rsidRPr="000F7591"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MAA Regulatory Publication</w:t>
            </w:r>
          </w:p>
        </w:tc>
      </w:tr>
      <w:tr w:rsidR="00556B49" w:rsidRPr="000F7591" w14:paraId="43C14F3F" w14:textId="77777777" w:rsidTr="00E21448">
        <w:trPr>
          <w:trHeight w:val="285"/>
        </w:trPr>
        <w:tc>
          <w:tcPr>
            <w:tcW w:w="2040" w:type="dxa"/>
            <w:tcBorders>
              <w:top w:val="nil"/>
              <w:left w:val="nil"/>
              <w:bottom w:val="nil"/>
              <w:right w:val="nil"/>
            </w:tcBorders>
            <w:shd w:val="clear" w:color="auto" w:fill="auto"/>
            <w:noWrap/>
            <w:vAlign w:val="bottom"/>
          </w:tcPr>
          <w:p w14:paraId="43B546E8" w14:textId="77777777" w:rsidR="00556B49" w:rsidRPr="000F7591" w:rsidRDefault="00556B49" w:rsidP="0007637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1C6E04F8" w14:textId="77777777" w:rsidR="00556B49" w:rsidRPr="000F7591" w:rsidRDefault="00556B49" w:rsidP="0007637F">
            <w:pPr>
              <w:overflowPunct/>
              <w:autoSpaceDE/>
              <w:autoSpaceDN/>
              <w:adjustRightInd/>
              <w:ind w:firstLine="284"/>
              <w:rPr>
                <w:rFonts w:cs="Arial"/>
                <w:kern w:val="0"/>
                <w:sz w:val="24"/>
                <w:szCs w:val="24"/>
                <w:lang w:eastAsia="en-GB"/>
              </w:rPr>
            </w:pPr>
          </w:p>
        </w:tc>
      </w:tr>
      <w:tr w:rsidR="00556B49" w:rsidRPr="000F7591" w14:paraId="651A163A" w14:textId="77777777" w:rsidTr="00E21448">
        <w:trPr>
          <w:trHeight w:val="285"/>
        </w:trPr>
        <w:tc>
          <w:tcPr>
            <w:tcW w:w="2040" w:type="dxa"/>
            <w:tcBorders>
              <w:top w:val="nil"/>
              <w:left w:val="nil"/>
              <w:bottom w:val="nil"/>
              <w:right w:val="nil"/>
            </w:tcBorders>
            <w:shd w:val="clear" w:color="auto" w:fill="auto"/>
            <w:noWrap/>
            <w:vAlign w:val="bottom"/>
          </w:tcPr>
          <w:p w14:paraId="098C2566" w14:textId="77777777" w:rsidR="00556B49"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RA</w:t>
            </w:r>
          </w:p>
          <w:p w14:paraId="2511FBC5" w14:textId="2D15CB35" w:rsidR="003E6405" w:rsidRPr="000F7591" w:rsidRDefault="003E6405" w:rsidP="0007637F">
            <w:pPr>
              <w:overflowPunct/>
              <w:autoSpaceDE/>
              <w:autoSpaceDN/>
              <w:adjustRightInd/>
              <w:ind w:firstLine="284"/>
              <w:rPr>
                <w:rFonts w:cs="Arial"/>
                <w:kern w:val="0"/>
                <w:sz w:val="24"/>
                <w:szCs w:val="24"/>
                <w:lang w:eastAsia="en-GB"/>
              </w:rPr>
            </w:pPr>
            <w:r>
              <w:rPr>
                <w:rFonts w:cs="Arial"/>
                <w:kern w:val="0"/>
                <w:sz w:val="24"/>
                <w:szCs w:val="24"/>
                <w:lang w:eastAsia="en-GB"/>
              </w:rPr>
              <w:t>RP</w:t>
            </w:r>
          </w:p>
        </w:tc>
        <w:tc>
          <w:tcPr>
            <w:tcW w:w="7780" w:type="dxa"/>
            <w:tcBorders>
              <w:top w:val="nil"/>
              <w:left w:val="nil"/>
              <w:bottom w:val="nil"/>
              <w:right w:val="nil"/>
            </w:tcBorders>
            <w:shd w:val="clear" w:color="auto" w:fill="auto"/>
            <w:noWrap/>
            <w:vAlign w:val="bottom"/>
          </w:tcPr>
          <w:p w14:paraId="3D2E9565" w14:textId="77777777" w:rsidR="003E6405" w:rsidRDefault="00556B49" w:rsidP="0007637F">
            <w:pPr>
              <w:overflowPunct/>
              <w:autoSpaceDE/>
              <w:autoSpaceDN/>
              <w:adjustRightInd/>
              <w:ind w:firstLine="284"/>
              <w:rPr>
                <w:rFonts w:cs="Arial"/>
                <w:kern w:val="0"/>
                <w:sz w:val="24"/>
                <w:szCs w:val="24"/>
                <w:lang w:eastAsia="en-GB"/>
              </w:rPr>
            </w:pPr>
            <w:r w:rsidRPr="000F7591">
              <w:rPr>
                <w:rFonts w:cs="Arial"/>
                <w:kern w:val="0"/>
                <w:sz w:val="24"/>
                <w:szCs w:val="24"/>
                <w:lang w:eastAsia="en-GB"/>
              </w:rPr>
              <w:t>Regulatory Article</w:t>
            </w:r>
          </w:p>
          <w:p w14:paraId="3DF46D83" w14:textId="77624A2C" w:rsidR="00556B49" w:rsidRPr="000F7591" w:rsidRDefault="003E6405" w:rsidP="0007637F">
            <w:pPr>
              <w:overflowPunct/>
              <w:autoSpaceDE/>
              <w:autoSpaceDN/>
              <w:adjustRightInd/>
              <w:ind w:firstLine="284"/>
              <w:rPr>
                <w:rFonts w:cs="Arial"/>
                <w:kern w:val="0"/>
                <w:sz w:val="24"/>
                <w:szCs w:val="24"/>
                <w:lang w:eastAsia="en-GB"/>
              </w:rPr>
            </w:pPr>
            <w:r>
              <w:rPr>
                <w:rFonts w:cs="Arial"/>
                <w:kern w:val="0"/>
                <w:sz w:val="24"/>
                <w:szCs w:val="24"/>
                <w:lang w:eastAsia="en-GB"/>
              </w:rPr>
              <w:t>Remote Pilot</w:t>
            </w:r>
            <w:r w:rsidR="00556B49" w:rsidRPr="000F7591">
              <w:rPr>
                <w:rFonts w:cs="Arial"/>
                <w:kern w:val="0"/>
                <w:sz w:val="24"/>
                <w:szCs w:val="24"/>
                <w:lang w:eastAsia="en-GB"/>
              </w:rPr>
              <w:t xml:space="preserve"> </w:t>
            </w:r>
          </w:p>
        </w:tc>
      </w:tr>
      <w:tr w:rsidR="00FB5C4C" w:rsidRPr="000F7591" w14:paraId="69AD50C0" w14:textId="77777777" w:rsidTr="00E21448">
        <w:trPr>
          <w:trHeight w:val="285"/>
        </w:trPr>
        <w:tc>
          <w:tcPr>
            <w:tcW w:w="2040" w:type="dxa"/>
            <w:tcBorders>
              <w:top w:val="nil"/>
              <w:left w:val="nil"/>
              <w:bottom w:val="nil"/>
              <w:right w:val="nil"/>
            </w:tcBorders>
            <w:shd w:val="clear" w:color="auto" w:fill="auto"/>
            <w:noWrap/>
            <w:vAlign w:val="bottom"/>
          </w:tcPr>
          <w:p w14:paraId="5C8CF502" w14:textId="37656F82" w:rsidR="00FB5C4C" w:rsidRPr="000F7591" w:rsidRDefault="00FB5C4C" w:rsidP="0007637F">
            <w:pPr>
              <w:overflowPunct/>
              <w:autoSpaceDE/>
              <w:autoSpaceDN/>
              <w:adjustRightInd/>
              <w:ind w:firstLine="284"/>
              <w:rPr>
                <w:rFonts w:cs="Arial"/>
                <w:kern w:val="0"/>
                <w:sz w:val="24"/>
                <w:szCs w:val="24"/>
                <w:lang w:eastAsia="en-GB"/>
              </w:rPr>
            </w:pPr>
            <w:r>
              <w:rPr>
                <w:rFonts w:cs="Arial"/>
                <w:kern w:val="0"/>
                <w:sz w:val="24"/>
                <w:szCs w:val="24"/>
                <w:lang w:eastAsia="en-GB"/>
              </w:rPr>
              <w:t>RAE</w:t>
            </w:r>
          </w:p>
        </w:tc>
        <w:tc>
          <w:tcPr>
            <w:tcW w:w="7780" w:type="dxa"/>
            <w:tcBorders>
              <w:top w:val="nil"/>
              <w:left w:val="nil"/>
              <w:bottom w:val="nil"/>
              <w:right w:val="nil"/>
            </w:tcBorders>
            <w:shd w:val="clear" w:color="auto" w:fill="auto"/>
            <w:noWrap/>
            <w:vAlign w:val="bottom"/>
          </w:tcPr>
          <w:p w14:paraId="26A02B64" w14:textId="34CA392A" w:rsidR="00FB5C4C" w:rsidRPr="000F7591" w:rsidRDefault="00FB5C4C" w:rsidP="0007637F">
            <w:pPr>
              <w:overflowPunct/>
              <w:autoSpaceDE/>
              <w:autoSpaceDN/>
              <w:adjustRightInd/>
              <w:ind w:firstLine="284"/>
              <w:rPr>
                <w:rFonts w:cs="Arial"/>
                <w:kern w:val="0"/>
                <w:sz w:val="24"/>
                <w:szCs w:val="24"/>
                <w:lang w:eastAsia="en-GB"/>
              </w:rPr>
            </w:pPr>
            <w:r w:rsidRPr="00FB5C4C">
              <w:rPr>
                <w:rFonts w:cs="Arial"/>
                <w:color w:val="000000" w:themeColor="text1"/>
                <w:sz w:val="24"/>
                <w:szCs w:val="24"/>
              </w:rPr>
              <w:t>Recognized Assessment Entity</w:t>
            </w:r>
          </w:p>
        </w:tc>
      </w:tr>
      <w:tr w:rsidR="00323E40" w:rsidRPr="000F7591" w14:paraId="54A60D5B" w14:textId="77777777" w:rsidTr="00E21448">
        <w:trPr>
          <w:trHeight w:val="285"/>
        </w:trPr>
        <w:tc>
          <w:tcPr>
            <w:tcW w:w="2040" w:type="dxa"/>
            <w:tcBorders>
              <w:top w:val="nil"/>
              <w:left w:val="nil"/>
              <w:bottom w:val="nil"/>
              <w:right w:val="nil"/>
            </w:tcBorders>
            <w:shd w:val="clear" w:color="auto" w:fill="auto"/>
            <w:noWrap/>
            <w:vAlign w:val="bottom"/>
          </w:tcPr>
          <w:p w14:paraId="5D6628AD" w14:textId="7440E1E4" w:rsidR="00323E40" w:rsidRPr="000F7591" w:rsidRDefault="00323E40" w:rsidP="0007637F">
            <w:pPr>
              <w:overflowPunct/>
              <w:autoSpaceDE/>
              <w:autoSpaceDN/>
              <w:adjustRightInd/>
              <w:ind w:firstLine="284"/>
              <w:rPr>
                <w:rFonts w:cs="Arial"/>
                <w:kern w:val="0"/>
                <w:sz w:val="24"/>
                <w:szCs w:val="24"/>
                <w:lang w:eastAsia="en-GB"/>
              </w:rPr>
            </w:pPr>
            <w:r>
              <w:rPr>
                <w:rFonts w:cs="Arial"/>
                <w:kern w:val="0"/>
                <w:sz w:val="24"/>
                <w:szCs w:val="24"/>
                <w:lang w:eastAsia="en-GB"/>
              </w:rPr>
              <w:t>RPAS</w:t>
            </w:r>
          </w:p>
        </w:tc>
        <w:tc>
          <w:tcPr>
            <w:tcW w:w="7780" w:type="dxa"/>
            <w:tcBorders>
              <w:top w:val="nil"/>
              <w:left w:val="nil"/>
              <w:bottom w:val="nil"/>
              <w:right w:val="nil"/>
            </w:tcBorders>
            <w:shd w:val="clear" w:color="auto" w:fill="auto"/>
            <w:noWrap/>
            <w:vAlign w:val="bottom"/>
          </w:tcPr>
          <w:p w14:paraId="33335DE6" w14:textId="737ED018" w:rsidR="00323E40" w:rsidRPr="000F7591" w:rsidRDefault="00323E40" w:rsidP="0007637F">
            <w:pPr>
              <w:overflowPunct/>
              <w:autoSpaceDE/>
              <w:autoSpaceDN/>
              <w:adjustRightInd/>
              <w:ind w:firstLine="284"/>
              <w:rPr>
                <w:rFonts w:cs="Arial"/>
                <w:kern w:val="0"/>
                <w:sz w:val="24"/>
                <w:szCs w:val="24"/>
                <w:lang w:eastAsia="en-GB"/>
              </w:rPr>
            </w:pPr>
            <w:r>
              <w:rPr>
                <w:rFonts w:cs="Arial"/>
                <w:kern w:val="0"/>
                <w:sz w:val="24"/>
                <w:szCs w:val="24"/>
                <w:lang w:eastAsia="en-GB"/>
              </w:rPr>
              <w:t>Remotely Piloted Air System</w:t>
            </w:r>
          </w:p>
        </w:tc>
      </w:tr>
      <w:tr w:rsidR="0078414F" w:rsidRPr="000F7591" w14:paraId="10CC06E3" w14:textId="77777777" w:rsidTr="00E21448">
        <w:trPr>
          <w:trHeight w:val="285"/>
        </w:trPr>
        <w:tc>
          <w:tcPr>
            <w:tcW w:w="2040" w:type="dxa"/>
            <w:tcBorders>
              <w:top w:val="nil"/>
              <w:left w:val="nil"/>
              <w:bottom w:val="nil"/>
              <w:right w:val="nil"/>
            </w:tcBorders>
            <w:shd w:val="clear" w:color="auto" w:fill="auto"/>
            <w:noWrap/>
            <w:vAlign w:val="bottom"/>
          </w:tcPr>
          <w:p w14:paraId="66CFE2DA" w14:textId="02833EAF" w:rsidR="0078414F" w:rsidRDefault="0078414F" w:rsidP="0078414F">
            <w:pPr>
              <w:overflowPunct/>
              <w:autoSpaceDE/>
              <w:autoSpaceDN/>
              <w:adjustRightInd/>
              <w:ind w:firstLine="284"/>
              <w:rPr>
                <w:rFonts w:cs="Arial"/>
                <w:kern w:val="0"/>
                <w:sz w:val="24"/>
                <w:szCs w:val="24"/>
                <w:lang w:eastAsia="en-GB"/>
              </w:rPr>
            </w:pPr>
            <w:r>
              <w:rPr>
                <w:rFonts w:cs="Arial"/>
                <w:kern w:val="0"/>
                <w:sz w:val="24"/>
                <w:szCs w:val="24"/>
                <w:lang w:eastAsia="en-GB"/>
              </w:rPr>
              <w:t>RPAS AM</w:t>
            </w:r>
          </w:p>
        </w:tc>
        <w:tc>
          <w:tcPr>
            <w:tcW w:w="7780" w:type="dxa"/>
            <w:tcBorders>
              <w:top w:val="nil"/>
              <w:left w:val="nil"/>
              <w:bottom w:val="nil"/>
              <w:right w:val="nil"/>
            </w:tcBorders>
            <w:shd w:val="clear" w:color="auto" w:fill="auto"/>
            <w:noWrap/>
            <w:vAlign w:val="bottom"/>
          </w:tcPr>
          <w:p w14:paraId="503EB5A9" w14:textId="000877C6" w:rsidR="0078414F" w:rsidRDefault="0078414F" w:rsidP="0078414F">
            <w:pPr>
              <w:overflowPunct/>
              <w:autoSpaceDE/>
              <w:autoSpaceDN/>
              <w:adjustRightInd/>
              <w:ind w:firstLine="284"/>
              <w:rPr>
                <w:rFonts w:cs="Arial"/>
                <w:kern w:val="0"/>
                <w:sz w:val="24"/>
                <w:szCs w:val="24"/>
                <w:lang w:eastAsia="en-GB"/>
              </w:rPr>
            </w:pPr>
            <w:r>
              <w:rPr>
                <w:rFonts w:cs="Arial"/>
                <w:kern w:val="0"/>
                <w:sz w:val="24"/>
                <w:szCs w:val="24"/>
                <w:lang w:eastAsia="en-GB"/>
              </w:rPr>
              <w:t xml:space="preserve">RPAS </w:t>
            </w:r>
            <w:r w:rsidRPr="000F7591">
              <w:rPr>
                <w:rFonts w:cs="Arial"/>
                <w:kern w:val="0"/>
                <w:sz w:val="24"/>
                <w:szCs w:val="24"/>
                <w:lang w:eastAsia="en-GB"/>
              </w:rPr>
              <w:t xml:space="preserve">Accountable Manager  </w:t>
            </w:r>
          </w:p>
        </w:tc>
      </w:tr>
      <w:tr w:rsidR="0078414F" w:rsidRPr="000F7591" w14:paraId="7D77169D" w14:textId="77777777" w:rsidTr="00E21448">
        <w:trPr>
          <w:trHeight w:val="285"/>
        </w:trPr>
        <w:tc>
          <w:tcPr>
            <w:tcW w:w="2040" w:type="dxa"/>
            <w:tcBorders>
              <w:top w:val="nil"/>
              <w:left w:val="nil"/>
              <w:bottom w:val="nil"/>
              <w:right w:val="nil"/>
            </w:tcBorders>
            <w:shd w:val="clear" w:color="auto" w:fill="auto"/>
            <w:noWrap/>
            <w:vAlign w:val="bottom"/>
          </w:tcPr>
          <w:p w14:paraId="34D38E88" w14:textId="77777777" w:rsidR="0078414F" w:rsidRPr="000F7591" w:rsidRDefault="0078414F" w:rsidP="0078414F">
            <w:pPr>
              <w:overflowPunct/>
              <w:autoSpaceDE/>
              <w:autoSpaceDN/>
              <w:adjustRightInd/>
              <w:ind w:firstLine="284"/>
              <w:rPr>
                <w:rFonts w:cs="Arial"/>
                <w:kern w:val="0"/>
                <w:sz w:val="24"/>
                <w:szCs w:val="24"/>
                <w:lang w:eastAsia="en-GB"/>
              </w:rPr>
            </w:pPr>
            <w:r w:rsidRPr="000F7591">
              <w:rPr>
                <w:rFonts w:cs="Arial"/>
                <w:kern w:val="0"/>
                <w:sz w:val="24"/>
                <w:szCs w:val="24"/>
                <w:lang w:eastAsia="en-GB"/>
              </w:rPr>
              <w:t>RtL</w:t>
            </w:r>
          </w:p>
        </w:tc>
        <w:tc>
          <w:tcPr>
            <w:tcW w:w="7780" w:type="dxa"/>
            <w:tcBorders>
              <w:top w:val="nil"/>
              <w:left w:val="nil"/>
              <w:bottom w:val="nil"/>
              <w:right w:val="nil"/>
            </w:tcBorders>
            <w:shd w:val="clear" w:color="auto" w:fill="auto"/>
            <w:noWrap/>
            <w:vAlign w:val="bottom"/>
          </w:tcPr>
          <w:p w14:paraId="330FBA9E" w14:textId="77777777" w:rsidR="0078414F" w:rsidRPr="000F7591" w:rsidRDefault="0078414F" w:rsidP="0078414F">
            <w:pPr>
              <w:overflowPunct/>
              <w:autoSpaceDE/>
              <w:autoSpaceDN/>
              <w:adjustRightInd/>
              <w:ind w:firstLine="284"/>
              <w:rPr>
                <w:rFonts w:cs="Arial"/>
                <w:kern w:val="0"/>
                <w:sz w:val="24"/>
                <w:szCs w:val="24"/>
                <w:lang w:eastAsia="en-GB"/>
              </w:rPr>
            </w:pPr>
            <w:r w:rsidRPr="000F7591">
              <w:rPr>
                <w:rFonts w:cs="Arial"/>
                <w:kern w:val="0"/>
                <w:sz w:val="24"/>
                <w:szCs w:val="24"/>
                <w:lang w:eastAsia="en-GB"/>
              </w:rPr>
              <w:t>Risks to Life</w:t>
            </w:r>
          </w:p>
        </w:tc>
      </w:tr>
      <w:tr w:rsidR="0078414F" w:rsidRPr="000F7591" w14:paraId="0B134A92" w14:textId="77777777" w:rsidTr="00E21448">
        <w:trPr>
          <w:trHeight w:val="285"/>
        </w:trPr>
        <w:tc>
          <w:tcPr>
            <w:tcW w:w="2040" w:type="dxa"/>
            <w:tcBorders>
              <w:top w:val="nil"/>
              <w:left w:val="nil"/>
              <w:bottom w:val="nil"/>
              <w:right w:val="nil"/>
            </w:tcBorders>
            <w:shd w:val="clear" w:color="auto" w:fill="auto"/>
            <w:noWrap/>
            <w:vAlign w:val="bottom"/>
          </w:tcPr>
          <w:p w14:paraId="5CAB6F5B" w14:textId="77777777" w:rsidR="0078414F" w:rsidRPr="000F7591" w:rsidRDefault="0078414F" w:rsidP="0078414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37DBECAC" w14:textId="77777777" w:rsidR="0078414F" w:rsidRPr="000F7591" w:rsidRDefault="0078414F" w:rsidP="0078414F">
            <w:pPr>
              <w:overflowPunct/>
              <w:autoSpaceDE/>
              <w:autoSpaceDN/>
              <w:adjustRightInd/>
              <w:ind w:firstLine="284"/>
              <w:rPr>
                <w:rFonts w:cs="Arial"/>
                <w:kern w:val="0"/>
                <w:sz w:val="24"/>
                <w:szCs w:val="24"/>
                <w:lang w:eastAsia="en-GB"/>
              </w:rPr>
            </w:pPr>
          </w:p>
        </w:tc>
      </w:tr>
      <w:tr w:rsidR="0078414F" w:rsidRPr="000F7591" w14:paraId="1C71A12B" w14:textId="77777777" w:rsidTr="00E21448">
        <w:trPr>
          <w:trHeight w:val="285"/>
        </w:trPr>
        <w:tc>
          <w:tcPr>
            <w:tcW w:w="2040" w:type="dxa"/>
            <w:tcBorders>
              <w:top w:val="nil"/>
              <w:left w:val="nil"/>
              <w:bottom w:val="nil"/>
              <w:right w:val="nil"/>
            </w:tcBorders>
            <w:shd w:val="clear" w:color="auto" w:fill="auto"/>
            <w:noWrap/>
            <w:vAlign w:val="bottom"/>
          </w:tcPr>
          <w:p w14:paraId="7E206C79" w14:textId="77777777" w:rsidR="0078414F" w:rsidRPr="000F7591" w:rsidRDefault="0078414F" w:rsidP="0078414F">
            <w:pPr>
              <w:overflowPunct/>
              <w:autoSpaceDE/>
              <w:autoSpaceDN/>
              <w:adjustRightInd/>
              <w:ind w:firstLine="284"/>
              <w:rPr>
                <w:rFonts w:cs="Arial"/>
                <w:kern w:val="0"/>
                <w:sz w:val="24"/>
                <w:szCs w:val="24"/>
                <w:lang w:eastAsia="en-GB"/>
              </w:rPr>
            </w:pPr>
            <w:r w:rsidRPr="000F7591">
              <w:rPr>
                <w:rFonts w:cs="Arial"/>
                <w:kern w:val="0"/>
                <w:sz w:val="24"/>
                <w:szCs w:val="24"/>
                <w:lang w:eastAsia="en-GB"/>
              </w:rPr>
              <w:t>SM</w:t>
            </w:r>
          </w:p>
        </w:tc>
        <w:tc>
          <w:tcPr>
            <w:tcW w:w="7780" w:type="dxa"/>
            <w:tcBorders>
              <w:top w:val="nil"/>
              <w:left w:val="nil"/>
              <w:bottom w:val="nil"/>
              <w:right w:val="nil"/>
            </w:tcBorders>
            <w:shd w:val="clear" w:color="auto" w:fill="auto"/>
            <w:noWrap/>
            <w:vAlign w:val="bottom"/>
          </w:tcPr>
          <w:p w14:paraId="3CEE48F5" w14:textId="77777777" w:rsidR="0078414F" w:rsidRPr="000F7591" w:rsidRDefault="0078414F" w:rsidP="0078414F">
            <w:pPr>
              <w:overflowPunct/>
              <w:autoSpaceDE/>
              <w:autoSpaceDN/>
              <w:adjustRightInd/>
              <w:ind w:firstLine="284"/>
              <w:rPr>
                <w:rFonts w:cs="Arial"/>
                <w:kern w:val="0"/>
                <w:sz w:val="24"/>
                <w:szCs w:val="24"/>
                <w:lang w:eastAsia="en-GB"/>
              </w:rPr>
            </w:pPr>
            <w:r w:rsidRPr="000F7591">
              <w:rPr>
                <w:rFonts w:cs="Arial"/>
                <w:kern w:val="0"/>
                <w:sz w:val="24"/>
                <w:szCs w:val="24"/>
                <w:lang w:eastAsia="en-GB"/>
              </w:rPr>
              <w:t xml:space="preserve">Safety Manager </w:t>
            </w:r>
          </w:p>
        </w:tc>
      </w:tr>
      <w:tr w:rsidR="0078414F" w:rsidRPr="000F7591" w14:paraId="24A397BF" w14:textId="77777777" w:rsidTr="00E21448">
        <w:trPr>
          <w:trHeight w:val="285"/>
        </w:trPr>
        <w:tc>
          <w:tcPr>
            <w:tcW w:w="2040" w:type="dxa"/>
            <w:tcBorders>
              <w:top w:val="nil"/>
              <w:left w:val="nil"/>
              <w:bottom w:val="nil"/>
              <w:right w:val="nil"/>
            </w:tcBorders>
            <w:shd w:val="clear" w:color="auto" w:fill="auto"/>
            <w:noWrap/>
            <w:vAlign w:val="bottom"/>
          </w:tcPr>
          <w:p w14:paraId="4E40B102" w14:textId="250A1EDD" w:rsidR="0078414F" w:rsidRPr="000F7591" w:rsidRDefault="0078414F" w:rsidP="0078414F">
            <w:pPr>
              <w:overflowPunct/>
              <w:autoSpaceDE/>
              <w:autoSpaceDN/>
              <w:adjustRightInd/>
              <w:ind w:firstLine="284"/>
              <w:rPr>
                <w:rFonts w:cs="Arial"/>
                <w:kern w:val="0"/>
                <w:sz w:val="24"/>
                <w:szCs w:val="24"/>
                <w:lang w:eastAsia="en-GB"/>
              </w:rPr>
            </w:pPr>
            <w:r w:rsidRPr="000F7591">
              <w:rPr>
                <w:rFonts w:cs="Arial"/>
                <w:kern w:val="0"/>
                <w:sz w:val="24"/>
                <w:szCs w:val="24"/>
                <w:lang w:eastAsia="en-GB"/>
              </w:rPr>
              <w:t>SQEP</w:t>
            </w:r>
          </w:p>
        </w:tc>
        <w:tc>
          <w:tcPr>
            <w:tcW w:w="7780" w:type="dxa"/>
            <w:tcBorders>
              <w:top w:val="nil"/>
              <w:left w:val="nil"/>
              <w:bottom w:val="nil"/>
              <w:right w:val="nil"/>
            </w:tcBorders>
            <w:shd w:val="clear" w:color="auto" w:fill="auto"/>
            <w:noWrap/>
            <w:vAlign w:val="bottom"/>
          </w:tcPr>
          <w:p w14:paraId="22D37105" w14:textId="77777777" w:rsidR="0078414F" w:rsidRPr="000F7591" w:rsidRDefault="0078414F" w:rsidP="0078414F">
            <w:pPr>
              <w:overflowPunct/>
              <w:autoSpaceDE/>
              <w:autoSpaceDN/>
              <w:adjustRightInd/>
              <w:ind w:firstLine="284"/>
              <w:rPr>
                <w:rFonts w:cs="Arial"/>
                <w:kern w:val="0"/>
                <w:sz w:val="24"/>
                <w:szCs w:val="24"/>
                <w:lang w:eastAsia="en-GB"/>
              </w:rPr>
            </w:pPr>
            <w:r w:rsidRPr="000F7591">
              <w:rPr>
                <w:rFonts w:cs="Arial"/>
                <w:kern w:val="0"/>
                <w:sz w:val="24"/>
                <w:szCs w:val="24"/>
                <w:lang w:eastAsia="en-GB"/>
              </w:rPr>
              <w:t>Suitably Qualified and Experienced</w:t>
            </w:r>
          </w:p>
        </w:tc>
      </w:tr>
      <w:tr w:rsidR="0078414F" w:rsidRPr="000F7591" w14:paraId="7D6F333F" w14:textId="77777777" w:rsidTr="00E21448">
        <w:trPr>
          <w:trHeight w:val="285"/>
        </w:trPr>
        <w:tc>
          <w:tcPr>
            <w:tcW w:w="2040" w:type="dxa"/>
            <w:tcBorders>
              <w:top w:val="nil"/>
              <w:left w:val="nil"/>
              <w:bottom w:val="nil"/>
              <w:right w:val="nil"/>
            </w:tcBorders>
            <w:shd w:val="clear" w:color="auto" w:fill="auto"/>
            <w:noWrap/>
            <w:vAlign w:val="bottom"/>
          </w:tcPr>
          <w:p w14:paraId="518D9929" w14:textId="77777777" w:rsidR="0078414F" w:rsidRPr="000F7591" w:rsidRDefault="0078414F" w:rsidP="0078414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40399E00" w14:textId="77777777" w:rsidR="0078414F" w:rsidRPr="000F7591" w:rsidRDefault="0078414F" w:rsidP="0078414F">
            <w:pPr>
              <w:overflowPunct/>
              <w:autoSpaceDE/>
              <w:autoSpaceDN/>
              <w:adjustRightInd/>
              <w:ind w:firstLine="284"/>
              <w:rPr>
                <w:rFonts w:cs="Arial"/>
                <w:kern w:val="0"/>
                <w:sz w:val="24"/>
                <w:szCs w:val="24"/>
                <w:lang w:eastAsia="en-GB"/>
              </w:rPr>
            </w:pPr>
          </w:p>
        </w:tc>
      </w:tr>
      <w:tr w:rsidR="0078414F" w:rsidRPr="000F7591" w14:paraId="48B32F01" w14:textId="77777777" w:rsidTr="00E21448">
        <w:trPr>
          <w:trHeight w:val="285"/>
        </w:trPr>
        <w:tc>
          <w:tcPr>
            <w:tcW w:w="2040" w:type="dxa"/>
            <w:tcBorders>
              <w:top w:val="nil"/>
              <w:left w:val="nil"/>
              <w:bottom w:val="nil"/>
              <w:right w:val="nil"/>
            </w:tcBorders>
            <w:shd w:val="clear" w:color="auto" w:fill="auto"/>
            <w:noWrap/>
            <w:vAlign w:val="bottom"/>
          </w:tcPr>
          <w:p w14:paraId="0F51EAEF" w14:textId="32F4C1BB" w:rsidR="0078414F" w:rsidRPr="000F7591" w:rsidRDefault="0078414F" w:rsidP="0078414F">
            <w:pPr>
              <w:overflowPunct/>
              <w:autoSpaceDE/>
              <w:autoSpaceDN/>
              <w:adjustRightInd/>
              <w:ind w:firstLine="284"/>
              <w:rPr>
                <w:rFonts w:cs="Arial"/>
                <w:kern w:val="0"/>
                <w:sz w:val="24"/>
                <w:szCs w:val="24"/>
                <w:lang w:eastAsia="en-GB"/>
              </w:rPr>
            </w:pPr>
            <w:r>
              <w:rPr>
                <w:rFonts w:cs="Arial"/>
                <w:kern w:val="0"/>
                <w:sz w:val="24"/>
                <w:szCs w:val="24"/>
                <w:lang w:eastAsia="en-GB"/>
              </w:rPr>
              <w:t>T&amp;E</w:t>
            </w:r>
          </w:p>
        </w:tc>
        <w:tc>
          <w:tcPr>
            <w:tcW w:w="7780" w:type="dxa"/>
            <w:tcBorders>
              <w:top w:val="nil"/>
              <w:left w:val="nil"/>
              <w:bottom w:val="nil"/>
              <w:right w:val="nil"/>
            </w:tcBorders>
            <w:shd w:val="clear" w:color="auto" w:fill="auto"/>
            <w:noWrap/>
            <w:vAlign w:val="bottom"/>
          </w:tcPr>
          <w:p w14:paraId="54AE95BC" w14:textId="5610537B" w:rsidR="0078414F" w:rsidRPr="000F7591" w:rsidRDefault="0078414F" w:rsidP="0078414F">
            <w:pPr>
              <w:overflowPunct/>
              <w:autoSpaceDE/>
              <w:autoSpaceDN/>
              <w:adjustRightInd/>
              <w:ind w:firstLine="284"/>
              <w:rPr>
                <w:rFonts w:cs="Arial"/>
                <w:kern w:val="0"/>
                <w:sz w:val="24"/>
                <w:szCs w:val="24"/>
                <w:lang w:eastAsia="en-GB"/>
              </w:rPr>
            </w:pPr>
            <w:r>
              <w:rPr>
                <w:rFonts w:cs="Arial"/>
                <w:kern w:val="0"/>
                <w:sz w:val="24"/>
                <w:szCs w:val="24"/>
                <w:lang w:eastAsia="en-GB"/>
              </w:rPr>
              <w:t>Test and Evaluation</w:t>
            </w:r>
          </w:p>
        </w:tc>
      </w:tr>
      <w:tr w:rsidR="0078414F" w:rsidRPr="000F7591" w14:paraId="0D52C355" w14:textId="77777777" w:rsidTr="00E21448">
        <w:trPr>
          <w:trHeight w:val="285"/>
        </w:trPr>
        <w:tc>
          <w:tcPr>
            <w:tcW w:w="2040" w:type="dxa"/>
            <w:tcBorders>
              <w:top w:val="nil"/>
              <w:left w:val="nil"/>
              <w:bottom w:val="nil"/>
              <w:right w:val="nil"/>
            </w:tcBorders>
            <w:shd w:val="clear" w:color="auto" w:fill="auto"/>
            <w:noWrap/>
            <w:vAlign w:val="bottom"/>
          </w:tcPr>
          <w:p w14:paraId="459350B8" w14:textId="77777777" w:rsidR="0078414F" w:rsidRDefault="0078414F" w:rsidP="0078414F">
            <w:pPr>
              <w:overflowPunct/>
              <w:autoSpaceDE/>
              <w:autoSpaceDN/>
              <w:adjustRightInd/>
              <w:ind w:firstLine="284"/>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3F8C8839" w14:textId="77777777" w:rsidR="0078414F" w:rsidRDefault="0078414F" w:rsidP="0078414F">
            <w:pPr>
              <w:overflowPunct/>
              <w:autoSpaceDE/>
              <w:autoSpaceDN/>
              <w:adjustRightInd/>
              <w:ind w:firstLine="284"/>
              <w:rPr>
                <w:rFonts w:cs="Arial"/>
                <w:kern w:val="0"/>
                <w:sz w:val="24"/>
                <w:szCs w:val="24"/>
                <w:lang w:eastAsia="en-GB"/>
              </w:rPr>
            </w:pPr>
          </w:p>
        </w:tc>
      </w:tr>
      <w:tr w:rsidR="0078414F" w:rsidRPr="000F7591" w14:paraId="18AFD929" w14:textId="77777777" w:rsidTr="00E21448">
        <w:trPr>
          <w:trHeight w:val="285"/>
        </w:trPr>
        <w:tc>
          <w:tcPr>
            <w:tcW w:w="2040" w:type="dxa"/>
            <w:tcBorders>
              <w:top w:val="nil"/>
              <w:left w:val="nil"/>
              <w:bottom w:val="nil"/>
              <w:right w:val="nil"/>
            </w:tcBorders>
            <w:shd w:val="clear" w:color="auto" w:fill="auto"/>
            <w:noWrap/>
            <w:vAlign w:val="bottom"/>
          </w:tcPr>
          <w:p w14:paraId="3C00E86A" w14:textId="105C7F9F" w:rsidR="0078414F" w:rsidRDefault="0078414F" w:rsidP="0078414F">
            <w:pPr>
              <w:overflowPunct/>
              <w:autoSpaceDE/>
              <w:autoSpaceDN/>
              <w:adjustRightInd/>
              <w:ind w:firstLine="284"/>
              <w:rPr>
                <w:rFonts w:cs="Arial"/>
                <w:kern w:val="0"/>
                <w:sz w:val="24"/>
                <w:szCs w:val="24"/>
                <w:lang w:eastAsia="en-GB"/>
              </w:rPr>
            </w:pPr>
            <w:r>
              <w:rPr>
                <w:rFonts w:cs="Arial"/>
                <w:kern w:val="0"/>
                <w:sz w:val="24"/>
                <w:szCs w:val="24"/>
                <w:lang w:eastAsia="en-GB"/>
              </w:rPr>
              <w:t>VLOS</w:t>
            </w:r>
          </w:p>
        </w:tc>
        <w:tc>
          <w:tcPr>
            <w:tcW w:w="7780" w:type="dxa"/>
            <w:tcBorders>
              <w:top w:val="nil"/>
              <w:left w:val="nil"/>
              <w:bottom w:val="nil"/>
              <w:right w:val="nil"/>
            </w:tcBorders>
            <w:shd w:val="clear" w:color="auto" w:fill="auto"/>
            <w:noWrap/>
            <w:vAlign w:val="bottom"/>
          </w:tcPr>
          <w:p w14:paraId="09E10600" w14:textId="5FE27DB3" w:rsidR="0078414F" w:rsidRDefault="0078414F" w:rsidP="0078414F">
            <w:pPr>
              <w:overflowPunct/>
              <w:autoSpaceDE/>
              <w:autoSpaceDN/>
              <w:adjustRightInd/>
              <w:ind w:firstLine="284"/>
              <w:rPr>
                <w:rFonts w:cs="Arial"/>
                <w:kern w:val="0"/>
                <w:sz w:val="24"/>
                <w:szCs w:val="24"/>
                <w:lang w:eastAsia="en-GB"/>
              </w:rPr>
            </w:pPr>
            <w:r>
              <w:rPr>
                <w:rFonts w:cs="Arial"/>
                <w:kern w:val="0"/>
                <w:sz w:val="24"/>
                <w:szCs w:val="24"/>
                <w:lang w:eastAsia="en-GB"/>
              </w:rPr>
              <w:t>Visual Line of Sight</w:t>
            </w:r>
          </w:p>
        </w:tc>
      </w:tr>
    </w:tbl>
    <w:p w14:paraId="33014671" w14:textId="77777777" w:rsidR="00556B49" w:rsidRPr="000F7591" w:rsidRDefault="00556B49" w:rsidP="0007637F">
      <w:pPr>
        <w:spacing w:after="220"/>
        <w:ind w:firstLine="284"/>
        <w:rPr>
          <w:rFonts w:cs="Arial"/>
          <w:sz w:val="24"/>
          <w:szCs w:val="24"/>
        </w:rPr>
      </w:pPr>
    </w:p>
    <w:p w14:paraId="52F81E8A" w14:textId="735C967A" w:rsidR="00556B49" w:rsidRPr="000F7591" w:rsidRDefault="00556B49" w:rsidP="00556B49">
      <w:pPr>
        <w:keepNext/>
        <w:numPr>
          <w:ilvl w:val="12"/>
          <w:numId w:val="0"/>
        </w:numPr>
        <w:spacing w:after="220"/>
        <w:rPr>
          <w:rFonts w:cs="Arial"/>
          <w:b/>
          <w:caps/>
          <w:sz w:val="24"/>
          <w:szCs w:val="24"/>
        </w:rPr>
      </w:pPr>
      <w:r w:rsidRPr="000F7591">
        <w:rPr>
          <w:rFonts w:cs="Arial"/>
          <w:b/>
          <w:caps/>
          <w:color w:val="FF0000"/>
          <w:sz w:val="24"/>
          <w:szCs w:val="24"/>
        </w:rPr>
        <w:br w:type="page"/>
      </w:r>
    </w:p>
    <w:p w14:paraId="3E9B457D" w14:textId="3CCF5988" w:rsidR="00556B49" w:rsidRDefault="00556B49" w:rsidP="00A12937">
      <w:pPr>
        <w:numPr>
          <w:ilvl w:val="12"/>
          <w:numId w:val="0"/>
        </w:numPr>
        <w:tabs>
          <w:tab w:val="left" w:pos="993"/>
        </w:tabs>
        <w:ind w:left="426" w:right="-285"/>
        <w:rPr>
          <w:rFonts w:cs="Arial"/>
          <w:b/>
          <w:sz w:val="24"/>
          <w:szCs w:val="24"/>
        </w:rPr>
      </w:pPr>
      <w:bookmarkStart w:id="11" w:name="_Toc472675347"/>
      <w:r w:rsidRPr="000F7591">
        <w:rPr>
          <w:rFonts w:cs="Arial"/>
          <w:b/>
          <w:sz w:val="24"/>
          <w:szCs w:val="24"/>
        </w:rPr>
        <w:lastRenderedPageBreak/>
        <w:t>1.</w:t>
      </w:r>
      <w:r w:rsidRPr="000F7591">
        <w:rPr>
          <w:rFonts w:cs="Arial"/>
          <w:b/>
          <w:sz w:val="24"/>
          <w:szCs w:val="24"/>
        </w:rPr>
        <w:tab/>
      </w:r>
      <w:r w:rsidR="00A12937">
        <w:rPr>
          <w:rFonts w:cs="Arial"/>
          <w:b/>
          <w:sz w:val="24"/>
          <w:szCs w:val="24"/>
        </w:rPr>
        <w:t xml:space="preserve">RPAS ACCOUNTABLE MANAGER – </w:t>
      </w:r>
      <w:r w:rsidRPr="000F7591">
        <w:rPr>
          <w:rFonts w:cs="Arial"/>
          <w:b/>
          <w:sz w:val="24"/>
          <w:szCs w:val="24"/>
        </w:rPr>
        <w:t>C</w:t>
      </w:r>
      <w:r w:rsidR="006D481B">
        <w:rPr>
          <w:rFonts w:cs="Arial"/>
          <w:b/>
          <w:sz w:val="24"/>
          <w:szCs w:val="24"/>
        </w:rPr>
        <w:t>ORPORATE COMMITMENT / STATEMENT</w:t>
      </w:r>
      <w:bookmarkEnd w:id="11"/>
    </w:p>
    <w:p w14:paraId="241FF031" w14:textId="3F6499A3" w:rsidR="006D481B" w:rsidRDefault="006D481B" w:rsidP="0007637F">
      <w:pPr>
        <w:numPr>
          <w:ilvl w:val="12"/>
          <w:numId w:val="0"/>
        </w:numPr>
        <w:tabs>
          <w:tab w:val="left" w:pos="567"/>
        </w:tabs>
        <w:ind w:left="426"/>
        <w:rPr>
          <w:rFonts w:cs="Arial"/>
          <w:b/>
          <w:sz w:val="24"/>
          <w:szCs w:val="24"/>
        </w:rPr>
      </w:pPr>
    </w:p>
    <w:p w14:paraId="69C6E1EB" w14:textId="77777777" w:rsidR="003044D2" w:rsidRDefault="003044D2" w:rsidP="0007637F">
      <w:pPr>
        <w:ind w:left="426"/>
        <w:rPr>
          <w:rFonts w:cs="Arial"/>
          <w:b/>
          <w:sz w:val="24"/>
          <w:szCs w:val="24"/>
        </w:rPr>
      </w:pPr>
    </w:p>
    <w:p w14:paraId="39EA9EFD" w14:textId="6A1CB133" w:rsidR="00556B49" w:rsidRPr="000F7591" w:rsidRDefault="00556B49" w:rsidP="0007637F">
      <w:pPr>
        <w:ind w:left="426"/>
        <w:rPr>
          <w:rFonts w:cs="Arial"/>
          <w:b/>
          <w:sz w:val="24"/>
          <w:szCs w:val="24"/>
        </w:rPr>
      </w:pPr>
      <w:r w:rsidRPr="000F7591">
        <w:rPr>
          <w:rFonts w:cs="Arial"/>
          <w:b/>
          <w:sz w:val="24"/>
          <w:szCs w:val="24"/>
        </w:rPr>
        <w:t>CONTRACTOR FLYING ORGANIZATION EXPOSITION</w:t>
      </w:r>
      <w:r w:rsidR="00362223">
        <w:rPr>
          <w:rFonts w:cs="Arial"/>
          <w:b/>
          <w:sz w:val="24"/>
          <w:szCs w:val="24"/>
        </w:rPr>
        <w:t xml:space="preserve"> (BASIC RPAS)</w:t>
      </w:r>
    </w:p>
    <w:p w14:paraId="78E22DB8" w14:textId="77777777" w:rsidR="00556B49" w:rsidRPr="000F7591" w:rsidRDefault="00556B49" w:rsidP="0007637F">
      <w:pPr>
        <w:ind w:left="426"/>
        <w:rPr>
          <w:rFonts w:cs="Arial"/>
          <w:b/>
          <w:sz w:val="24"/>
          <w:szCs w:val="24"/>
        </w:rPr>
      </w:pPr>
    </w:p>
    <w:p w14:paraId="1800D592" w14:textId="518FC6BA" w:rsidR="00556B49" w:rsidRPr="000F7591" w:rsidRDefault="00556B49" w:rsidP="0007637F">
      <w:pPr>
        <w:ind w:left="426"/>
        <w:rPr>
          <w:rFonts w:cs="Arial"/>
          <w:sz w:val="24"/>
          <w:szCs w:val="24"/>
        </w:rPr>
      </w:pPr>
      <w:r w:rsidRPr="000F7591">
        <w:rPr>
          <w:rFonts w:cs="Arial"/>
          <w:sz w:val="24"/>
          <w:szCs w:val="24"/>
        </w:rPr>
        <w:t xml:space="preserve">This </w:t>
      </w:r>
      <w:r w:rsidR="006D481B">
        <w:rPr>
          <w:rFonts w:cs="Arial"/>
          <w:sz w:val="24"/>
          <w:szCs w:val="24"/>
        </w:rPr>
        <w:t>CFOE(BR)</w:t>
      </w:r>
      <w:r w:rsidRPr="000F7591">
        <w:rPr>
          <w:rFonts w:cs="Arial"/>
          <w:sz w:val="24"/>
          <w:szCs w:val="24"/>
        </w:rPr>
        <w:t xml:space="preserve"> and any associated referenced </w:t>
      </w:r>
      <w:r w:rsidR="006D481B">
        <w:rPr>
          <w:rFonts w:cs="Arial"/>
          <w:sz w:val="24"/>
          <w:szCs w:val="24"/>
        </w:rPr>
        <w:t>document</w:t>
      </w:r>
      <w:r w:rsidRPr="000F7591">
        <w:rPr>
          <w:rFonts w:cs="Arial"/>
          <w:sz w:val="24"/>
          <w:szCs w:val="24"/>
        </w:rPr>
        <w:t xml:space="preserve">s </w:t>
      </w:r>
      <w:r w:rsidR="000F7591" w:rsidRPr="000F7591">
        <w:rPr>
          <w:rFonts w:cs="Arial"/>
          <w:sz w:val="24"/>
          <w:szCs w:val="24"/>
        </w:rPr>
        <w:t>de</w:t>
      </w:r>
      <w:r w:rsidR="00D2202D">
        <w:rPr>
          <w:rFonts w:cs="Arial"/>
          <w:sz w:val="24"/>
          <w:szCs w:val="24"/>
        </w:rPr>
        <w:t>tails</w:t>
      </w:r>
      <w:r w:rsidRPr="000F7591">
        <w:rPr>
          <w:rFonts w:cs="Arial"/>
          <w:sz w:val="24"/>
          <w:szCs w:val="24"/>
        </w:rPr>
        <w:t xml:space="preserve"> the </w:t>
      </w:r>
      <w:r w:rsidR="006D481B">
        <w:rPr>
          <w:rFonts w:cs="Arial"/>
          <w:sz w:val="24"/>
          <w:szCs w:val="24"/>
        </w:rPr>
        <w:t>CFAOS(BR) o</w:t>
      </w:r>
      <w:r w:rsidRPr="000F7591">
        <w:rPr>
          <w:rFonts w:cs="Arial"/>
          <w:sz w:val="24"/>
          <w:szCs w:val="24"/>
        </w:rPr>
        <w:t>rganization</w:t>
      </w:r>
      <w:r w:rsidR="00D2202D">
        <w:rPr>
          <w:rFonts w:cs="Arial"/>
          <w:sz w:val="24"/>
          <w:szCs w:val="24"/>
        </w:rPr>
        <w:t>, its scope of activity,</w:t>
      </w:r>
      <w:r w:rsidRPr="000F7591">
        <w:rPr>
          <w:rFonts w:cs="Arial"/>
          <w:sz w:val="24"/>
          <w:szCs w:val="24"/>
        </w:rPr>
        <w:t xml:space="preserve"> and procedures upon which </w:t>
      </w:r>
      <w:r w:rsidR="006D481B">
        <w:rPr>
          <w:rFonts w:cs="Arial"/>
          <w:sz w:val="24"/>
          <w:szCs w:val="24"/>
        </w:rPr>
        <w:t xml:space="preserve">its </w:t>
      </w:r>
      <w:r w:rsidR="00E27041">
        <w:rPr>
          <w:rFonts w:cs="Arial"/>
          <w:sz w:val="24"/>
          <w:szCs w:val="24"/>
        </w:rPr>
        <w:t>CFAOS(BR)</w:t>
      </w:r>
      <w:r w:rsidRPr="000F7591">
        <w:rPr>
          <w:rFonts w:cs="Arial"/>
          <w:sz w:val="24"/>
          <w:szCs w:val="24"/>
        </w:rPr>
        <w:t xml:space="preserve"> approval is based, as required by </w:t>
      </w:r>
      <w:r w:rsidR="006D481B">
        <w:rPr>
          <w:rFonts w:cs="Arial"/>
          <w:sz w:val="24"/>
          <w:szCs w:val="24"/>
        </w:rPr>
        <w:t>MAA RA 1031</w:t>
      </w:r>
      <w:r w:rsidRPr="000F7591">
        <w:rPr>
          <w:rFonts w:cs="Arial"/>
          <w:sz w:val="24"/>
          <w:szCs w:val="24"/>
        </w:rPr>
        <w:t xml:space="preserve">. </w:t>
      </w:r>
    </w:p>
    <w:p w14:paraId="223C8C38" w14:textId="77777777" w:rsidR="006D481B" w:rsidRPr="000F7591" w:rsidRDefault="006D481B" w:rsidP="0007637F">
      <w:pPr>
        <w:ind w:left="426"/>
        <w:rPr>
          <w:rFonts w:cs="Arial"/>
          <w:sz w:val="24"/>
          <w:szCs w:val="24"/>
        </w:rPr>
      </w:pPr>
    </w:p>
    <w:p w14:paraId="7B4586F7" w14:textId="6AF5B2F8" w:rsidR="00556B49" w:rsidRPr="000F7591" w:rsidRDefault="00556B49" w:rsidP="0007637F">
      <w:pPr>
        <w:ind w:left="426"/>
        <w:rPr>
          <w:rFonts w:cs="Arial"/>
          <w:sz w:val="24"/>
          <w:szCs w:val="24"/>
        </w:rPr>
      </w:pPr>
      <w:r w:rsidRPr="000F7591">
        <w:rPr>
          <w:rFonts w:cs="Arial"/>
          <w:sz w:val="24"/>
          <w:szCs w:val="24"/>
        </w:rPr>
        <w:t xml:space="preserve">These procedures are approved by the undersigned and must be complied with, as applicable, in order to ensure that </w:t>
      </w:r>
      <w:r w:rsidR="006D481B">
        <w:rPr>
          <w:rFonts w:cs="Arial"/>
          <w:sz w:val="24"/>
          <w:szCs w:val="24"/>
        </w:rPr>
        <w:t xml:space="preserve">RtL to RPs, </w:t>
      </w:r>
      <w:r w:rsidR="006D481B" w:rsidRPr="006D481B">
        <w:rPr>
          <w:rFonts w:cs="Arial"/>
          <w:sz w:val="24"/>
          <w:szCs w:val="24"/>
        </w:rPr>
        <w:t xml:space="preserve">RPAS launch crew, personnel working on supporting or supported systems, and the general public or other organizational / MOD personnel through operation of RPAS </w:t>
      </w:r>
      <w:r w:rsidR="006D481B">
        <w:rPr>
          <w:rFonts w:cs="Arial"/>
          <w:sz w:val="24"/>
          <w:szCs w:val="24"/>
        </w:rPr>
        <w:t>under the CFAOS(BR) approval</w:t>
      </w:r>
      <w:r w:rsidR="006D481B" w:rsidRPr="006D481B">
        <w:rPr>
          <w:rFonts w:cs="Arial"/>
          <w:sz w:val="24"/>
          <w:szCs w:val="24"/>
        </w:rPr>
        <w:t xml:space="preserve"> are ALARP and Tolerable</w:t>
      </w:r>
      <w:r w:rsidR="006C0D78">
        <w:rPr>
          <w:rFonts w:cs="Arial"/>
          <w:sz w:val="24"/>
          <w:szCs w:val="24"/>
        </w:rPr>
        <w:t xml:space="preserve">. Operations will be </w:t>
      </w:r>
      <w:r w:rsidR="006D481B" w:rsidRPr="006D481B">
        <w:rPr>
          <w:rFonts w:cs="Arial"/>
          <w:sz w:val="24"/>
          <w:szCs w:val="24"/>
        </w:rPr>
        <w:t>cease</w:t>
      </w:r>
      <w:r w:rsidR="006C0D78">
        <w:rPr>
          <w:rFonts w:cs="Arial"/>
          <w:sz w:val="24"/>
          <w:szCs w:val="24"/>
        </w:rPr>
        <w:t xml:space="preserve">d </w:t>
      </w:r>
      <w:r w:rsidR="006D481B" w:rsidRPr="006D481B">
        <w:rPr>
          <w:rFonts w:cs="Arial"/>
          <w:sz w:val="24"/>
          <w:szCs w:val="24"/>
        </w:rPr>
        <w:t>if RtL are identified that are not demonstrably ALARP and Tolerable</w:t>
      </w:r>
      <w:r w:rsidRPr="000F7591">
        <w:rPr>
          <w:rFonts w:cs="Arial"/>
          <w:sz w:val="24"/>
          <w:szCs w:val="24"/>
        </w:rPr>
        <w:t>.</w:t>
      </w:r>
    </w:p>
    <w:p w14:paraId="3557A50C" w14:textId="77777777" w:rsidR="00556B49" w:rsidRPr="000F7591" w:rsidRDefault="00556B49" w:rsidP="0007637F">
      <w:pPr>
        <w:ind w:left="426"/>
        <w:rPr>
          <w:rFonts w:cs="Arial"/>
          <w:sz w:val="24"/>
          <w:szCs w:val="24"/>
        </w:rPr>
      </w:pPr>
    </w:p>
    <w:p w14:paraId="7E6385D0" w14:textId="77777777" w:rsidR="00556B49" w:rsidRPr="000F7591" w:rsidRDefault="00556B49" w:rsidP="0007637F">
      <w:pPr>
        <w:shd w:val="clear" w:color="auto" w:fill="FFFFFF"/>
        <w:tabs>
          <w:tab w:val="left" w:pos="-720"/>
          <w:tab w:val="left" w:pos="709"/>
        </w:tabs>
        <w:suppressAutoHyphens/>
        <w:ind w:left="426"/>
        <w:rPr>
          <w:rFonts w:cs="Arial"/>
          <w:spacing w:val="-2"/>
          <w:sz w:val="24"/>
          <w:szCs w:val="24"/>
        </w:rPr>
      </w:pPr>
      <w:r w:rsidRPr="000F7591">
        <w:rPr>
          <w:rFonts w:cs="Arial"/>
          <w:spacing w:val="-2"/>
          <w:sz w:val="24"/>
          <w:szCs w:val="24"/>
        </w:rPr>
        <w:t>It is accepted that these procedures do not override the necessity of complying with any new or amended regulation published from time to time where these new or amended regulations are in conflict with these procedures.</w:t>
      </w:r>
    </w:p>
    <w:p w14:paraId="4B116F34" w14:textId="77777777" w:rsidR="00556B49" w:rsidRPr="000F7591" w:rsidRDefault="00556B49" w:rsidP="0007637F">
      <w:pPr>
        <w:shd w:val="clear" w:color="auto" w:fill="FFFFFF"/>
        <w:tabs>
          <w:tab w:val="left" w:pos="-720"/>
          <w:tab w:val="left" w:pos="709"/>
        </w:tabs>
        <w:suppressAutoHyphens/>
        <w:ind w:left="426"/>
        <w:rPr>
          <w:rFonts w:cs="Arial"/>
          <w:spacing w:val="-2"/>
          <w:sz w:val="24"/>
          <w:szCs w:val="24"/>
        </w:rPr>
      </w:pPr>
    </w:p>
    <w:p w14:paraId="76E3F46E" w14:textId="66DA6781" w:rsidR="00556B49" w:rsidRPr="000F7591" w:rsidRDefault="00556B49" w:rsidP="0007637F">
      <w:pPr>
        <w:ind w:left="426"/>
        <w:rPr>
          <w:rFonts w:cs="Arial"/>
          <w:spacing w:val="-2"/>
          <w:sz w:val="24"/>
          <w:szCs w:val="24"/>
        </w:rPr>
      </w:pPr>
      <w:r w:rsidRPr="000F7591">
        <w:rPr>
          <w:rFonts w:cs="Arial"/>
          <w:spacing w:val="-2"/>
          <w:sz w:val="24"/>
          <w:szCs w:val="24"/>
        </w:rPr>
        <w:t xml:space="preserve">It is understood that the MAA will approve this </w:t>
      </w:r>
      <w:r w:rsidR="006D481B">
        <w:rPr>
          <w:rFonts w:cs="Arial"/>
          <w:spacing w:val="-2"/>
          <w:sz w:val="24"/>
          <w:szCs w:val="24"/>
        </w:rPr>
        <w:t>o</w:t>
      </w:r>
      <w:r w:rsidRPr="000F7591">
        <w:rPr>
          <w:rFonts w:cs="Arial"/>
          <w:spacing w:val="-2"/>
          <w:sz w:val="24"/>
          <w:szCs w:val="24"/>
        </w:rPr>
        <w:t xml:space="preserve">rganization whilst the MAA is satisfied that the procedures are being followed and the work standard is maintained. It is understood that the MAA reserves the right to suspend, vary or revoke the </w:t>
      </w:r>
      <w:r w:rsidR="00E27041">
        <w:rPr>
          <w:rFonts w:cs="Arial"/>
          <w:spacing w:val="-2"/>
          <w:sz w:val="24"/>
          <w:szCs w:val="24"/>
        </w:rPr>
        <w:t>CFAOS(BR)</w:t>
      </w:r>
      <w:r w:rsidRPr="000F7591">
        <w:rPr>
          <w:rFonts w:cs="Arial"/>
          <w:spacing w:val="-2"/>
          <w:sz w:val="24"/>
          <w:szCs w:val="24"/>
        </w:rPr>
        <w:t xml:space="preserve"> approval of the </w:t>
      </w:r>
      <w:r w:rsidR="006D481B">
        <w:rPr>
          <w:rFonts w:cs="Arial"/>
          <w:spacing w:val="-2"/>
          <w:sz w:val="24"/>
          <w:szCs w:val="24"/>
        </w:rPr>
        <w:t>o</w:t>
      </w:r>
      <w:r w:rsidRPr="000F7591">
        <w:rPr>
          <w:rFonts w:cs="Arial"/>
          <w:spacing w:val="-2"/>
          <w:sz w:val="24"/>
          <w:szCs w:val="24"/>
        </w:rPr>
        <w:t>rganization if the MAA has evidence that procedures are not followed, and the standards not upheld.</w:t>
      </w:r>
    </w:p>
    <w:p w14:paraId="2225184C" w14:textId="77777777" w:rsidR="00556B49" w:rsidRPr="000F7591" w:rsidRDefault="00556B49" w:rsidP="0007637F">
      <w:pPr>
        <w:ind w:left="426"/>
        <w:rPr>
          <w:rFonts w:cs="Arial"/>
          <w:spacing w:val="-2"/>
          <w:sz w:val="24"/>
          <w:szCs w:val="24"/>
        </w:rPr>
      </w:pPr>
    </w:p>
    <w:p w14:paraId="01F7F08A" w14:textId="5A105A89" w:rsidR="006D481B" w:rsidRPr="000F7591" w:rsidRDefault="006D481B" w:rsidP="0007637F">
      <w:pPr>
        <w:ind w:left="426"/>
        <w:rPr>
          <w:rFonts w:cs="Arial"/>
          <w:sz w:val="24"/>
          <w:szCs w:val="24"/>
        </w:rPr>
      </w:pPr>
      <w:r w:rsidRPr="000F7591">
        <w:rPr>
          <w:rFonts w:cs="Arial"/>
          <w:sz w:val="24"/>
          <w:szCs w:val="24"/>
        </w:rPr>
        <w:t xml:space="preserve">The </w:t>
      </w:r>
      <w:r>
        <w:rPr>
          <w:rFonts w:cs="Arial"/>
          <w:sz w:val="24"/>
          <w:szCs w:val="24"/>
        </w:rPr>
        <w:t>undersigned</w:t>
      </w:r>
      <w:r w:rsidRPr="000F7591">
        <w:rPr>
          <w:rFonts w:cs="Arial"/>
          <w:sz w:val="24"/>
          <w:szCs w:val="24"/>
        </w:rPr>
        <w:t xml:space="preserve"> confirms that</w:t>
      </w:r>
      <w:r>
        <w:rPr>
          <w:rFonts w:cs="Arial"/>
          <w:sz w:val="24"/>
          <w:szCs w:val="24"/>
        </w:rPr>
        <w:t xml:space="preserve"> </w:t>
      </w:r>
      <w:r w:rsidRPr="000F7591">
        <w:rPr>
          <w:rFonts w:cs="Arial"/>
          <w:sz w:val="24"/>
          <w:szCs w:val="24"/>
        </w:rPr>
        <w:t xml:space="preserve">this </w:t>
      </w:r>
      <w:r>
        <w:rPr>
          <w:rFonts w:cs="Arial"/>
          <w:sz w:val="24"/>
          <w:szCs w:val="24"/>
        </w:rPr>
        <w:t>CFOE(BR)</w:t>
      </w:r>
      <w:r w:rsidRPr="000F7591">
        <w:rPr>
          <w:rFonts w:cs="Arial"/>
          <w:sz w:val="24"/>
          <w:szCs w:val="24"/>
        </w:rPr>
        <w:t xml:space="preserve"> and any associated manuals</w:t>
      </w:r>
      <w:r>
        <w:rPr>
          <w:rFonts w:cs="Arial"/>
          <w:sz w:val="24"/>
          <w:szCs w:val="24"/>
        </w:rPr>
        <w:t xml:space="preserve"> are accurate, true, and</w:t>
      </w:r>
      <w:r w:rsidRPr="000F7591">
        <w:rPr>
          <w:rFonts w:cs="Arial"/>
          <w:sz w:val="24"/>
          <w:szCs w:val="24"/>
        </w:rPr>
        <w:t xml:space="preserve"> define the organization</w:t>
      </w:r>
      <w:r>
        <w:rPr>
          <w:rFonts w:cs="Arial"/>
          <w:sz w:val="24"/>
          <w:szCs w:val="24"/>
        </w:rPr>
        <w:t>’</w:t>
      </w:r>
      <w:r w:rsidRPr="000F7591">
        <w:rPr>
          <w:rFonts w:cs="Arial"/>
          <w:sz w:val="24"/>
          <w:szCs w:val="24"/>
        </w:rPr>
        <w:t>s compliance with the MRP.</w:t>
      </w:r>
    </w:p>
    <w:p w14:paraId="0421EAAA" w14:textId="77777777" w:rsidR="00556B49" w:rsidRPr="000F7591" w:rsidRDefault="00556B49" w:rsidP="0007637F">
      <w:pPr>
        <w:ind w:left="426"/>
        <w:rPr>
          <w:rFonts w:cs="Arial"/>
          <w:spacing w:val="-2"/>
          <w:sz w:val="24"/>
          <w:szCs w:val="24"/>
        </w:rPr>
      </w:pPr>
    </w:p>
    <w:p w14:paraId="0FC2E5DF" w14:textId="77777777" w:rsidR="006D3D93" w:rsidRDefault="00556B49" w:rsidP="0007637F">
      <w:pPr>
        <w:ind w:left="426"/>
        <w:rPr>
          <w:rFonts w:cs="Arial"/>
          <w:spacing w:val="-2"/>
          <w:sz w:val="24"/>
          <w:szCs w:val="24"/>
        </w:rPr>
      </w:pPr>
      <w:r w:rsidRPr="000F7591">
        <w:rPr>
          <w:rFonts w:cs="Arial"/>
          <w:spacing w:val="-2"/>
          <w:sz w:val="24"/>
          <w:szCs w:val="24"/>
        </w:rPr>
        <w:t xml:space="preserve">Signed </w:t>
      </w:r>
    </w:p>
    <w:p w14:paraId="25BA7434" w14:textId="21880CF0" w:rsidR="006D3D93" w:rsidRDefault="006D3D93" w:rsidP="0007637F">
      <w:pPr>
        <w:ind w:left="426"/>
        <w:rPr>
          <w:rFonts w:cs="Arial"/>
          <w:spacing w:val="-2"/>
          <w:sz w:val="24"/>
          <w:szCs w:val="24"/>
        </w:rPr>
      </w:pPr>
    </w:p>
    <w:p w14:paraId="7B650FF3" w14:textId="4F7697F5" w:rsidR="006F6ED7" w:rsidRDefault="006F6ED7" w:rsidP="0007637F">
      <w:pPr>
        <w:ind w:left="426"/>
        <w:rPr>
          <w:rFonts w:cs="Arial"/>
          <w:spacing w:val="-2"/>
          <w:sz w:val="24"/>
          <w:szCs w:val="24"/>
        </w:rPr>
      </w:pPr>
    </w:p>
    <w:p w14:paraId="13B063FA" w14:textId="77777777" w:rsidR="006F6ED7" w:rsidRDefault="006F6ED7" w:rsidP="0007637F">
      <w:pPr>
        <w:ind w:left="426"/>
        <w:rPr>
          <w:rFonts w:cs="Arial"/>
          <w:spacing w:val="-2"/>
          <w:sz w:val="24"/>
          <w:szCs w:val="24"/>
        </w:rPr>
      </w:pPr>
    </w:p>
    <w:p w14:paraId="041580A5" w14:textId="77777777" w:rsidR="006D3D93" w:rsidRDefault="006D3D93" w:rsidP="0007637F">
      <w:pPr>
        <w:ind w:left="426"/>
        <w:rPr>
          <w:rFonts w:cs="Arial"/>
          <w:spacing w:val="-2"/>
          <w:sz w:val="24"/>
          <w:szCs w:val="24"/>
        </w:rPr>
      </w:pPr>
    </w:p>
    <w:p w14:paraId="4974C1A6" w14:textId="3E7852CF" w:rsidR="00556B49" w:rsidRPr="000F7591" w:rsidRDefault="006D3D93" w:rsidP="0007637F">
      <w:pPr>
        <w:ind w:left="426"/>
        <w:rPr>
          <w:rFonts w:cs="Arial"/>
          <w:spacing w:val="-2"/>
          <w:sz w:val="24"/>
          <w:szCs w:val="24"/>
        </w:rPr>
      </w:pPr>
      <w:r>
        <w:rPr>
          <w:rFonts w:cs="Arial"/>
          <w:spacing w:val="-2"/>
          <w:sz w:val="24"/>
          <w:szCs w:val="24"/>
        </w:rPr>
        <w:t>D</w:t>
      </w:r>
      <w:r w:rsidR="00556B49" w:rsidRPr="000F7591">
        <w:rPr>
          <w:rFonts w:cs="Arial"/>
          <w:spacing w:val="-2"/>
          <w:sz w:val="24"/>
          <w:szCs w:val="24"/>
        </w:rPr>
        <w:t>ated</w:t>
      </w:r>
      <w:r w:rsidR="006F6ED7">
        <w:rPr>
          <w:rFonts w:cs="Arial"/>
          <w:spacing w:val="-2"/>
          <w:sz w:val="24"/>
          <w:szCs w:val="24"/>
        </w:rPr>
        <w:t>:</w:t>
      </w:r>
      <w:r w:rsidR="00362223">
        <w:rPr>
          <w:rFonts w:cs="Arial"/>
          <w:spacing w:val="-2"/>
          <w:sz w:val="24"/>
          <w:szCs w:val="24"/>
        </w:rPr>
        <w:tab/>
      </w:r>
      <w:r w:rsidR="0007637F">
        <w:rPr>
          <w:rFonts w:cs="Arial"/>
          <w:spacing w:val="-2"/>
          <w:sz w:val="24"/>
          <w:szCs w:val="24"/>
        </w:rPr>
        <w:tab/>
      </w:r>
      <w:r w:rsidRPr="00066001">
        <w:rPr>
          <w:rFonts w:cs="Arial"/>
          <w:szCs w:val="22"/>
        </w:rPr>
        <w:fldChar w:fldCharType="begin">
          <w:ffData>
            <w:name w:val=""/>
            <w:enabled/>
            <w:calcOnExit w:val="0"/>
            <w:textInput/>
          </w:ffData>
        </w:fldChar>
      </w:r>
      <w:r w:rsidRPr="00066001">
        <w:rPr>
          <w:rFonts w:cs="Arial"/>
          <w:szCs w:val="22"/>
        </w:rPr>
        <w:instrText xml:space="preserve"> FORMTEXT </w:instrText>
      </w:r>
      <w:r w:rsidRPr="00066001">
        <w:rPr>
          <w:rFonts w:cs="Arial"/>
          <w:szCs w:val="22"/>
        </w:rPr>
      </w:r>
      <w:r w:rsidRPr="00066001">
        <w:rPr>
          <w:rFonts w:cs="Arial"/>
          <w:szCs w:val="22"/>
        </w:rPr>
        <w:fldChar w:fldCharType="separate"/>
      </w:r>
      <w:r w:rsidRPr="00066001">
        <w:rPr>
          <w:rFonts w:cs="Arial"/>
          <w:szCs w:val="22"/>
        </w:rPr>
        <w:t> </w:t>
      </w:r>
      <w:r w:rsidRPr="00066001">
        <w:rPr>
          <w:rFonts w:cs="Arial"/>
          <w:szCs w:val="22"/>
        </w:rPr>
        <w:t> </w:t>
      </w:r>
      <w:r w:rsidRPr="00066001">
        <w:rPr>
          <w:rFonts w:cs="Arial"/>
          <w:szCs w:val="22"/>
        </w:rPr>
        <w:t> </w:t>
      </w:r>
      <w:r w:rsidRPr="00066001">
        <w:rPr>
          <w:rFonts w:cs="Arial"/>
          <w:szCs w:val="22"/>
        </w:rPr>
        <w:t> </w:t>
      </w:r>
      <w:r w:rsidRPr="00066001">
        <w:rPr>
          <w:rFonts w:cs="Arial"/>
          <w:szCs w:val="22"/>
        </w:rPr>
        <w:t> </w:t>
      </w:r>
      <w:r w:rsidRPr="00066001">
        <w:rPr>
          <w:rFonts w:cs="Arial"/>
          <w:szCs w:val="22"/>
        </w:rPr>
        <w:fldChar w:fldCharType="end"/>
      </w:r>
    </w:p>
    <w:p w14:paraId="1F35D174" w14:textId="77777777" w:rsidR="00556B49" w:rsidRPr="000F7591" w:rsidRDefault="00556B49" w:rsidP="0007637F">
      <w:pPr>
        <w:ind w:left="426"/>
        <w:rPr>
          <w:rFonts w:cs="Arial"/>
          <w:spacing w:val="-2"/>
          <w:sz w:val="24"/>
          <w:szCs w:val="24"/>
        </w:rPr>
      </w:pPr>
    </w:p>
    <w:p w14:paraId="6EB101F1" w14:textId="242456CF" w:rsidR="00556B49" w:rsidRPr="000F7591" w:rsidRDefault="00362223" w:rsidP="0007637F">
      <w:pPr>
        <w:ind w:left="426"/>
        <w:rPr>
          <w:rFonts w:cs="Arial"/>
          <w:sz w:val="24"/>
          <w:szCs w:val="24"/>
        </w:rPr>
      </w:pPr>
      <w:r>
        <w:rPr>
          <w:rFonts w:cs="Arial"/>
          <w:sz w:val="24"/>
          <w:szCs w:val="24"/>
        </w:rPr>
        <w:t>Name</w:t>
      </w:r>
      <w:r w:rsidR="006F6ED7">
        <w:rPr>
          <w:rFonts w:cs="Arial"/>
          <w:sz w:val="24"/>
          <w:szCs w:val="24"/>
        </w:rPr>
        <w:t>:</w:t>
      </w:r>
      <w:r>
        <w:rPr>
          <w:rFonts w:cs="Arial"/>
          <w:sz w:val="24"/>
          <w:szCs w:val="24"/>
        </w:rPr>
        <w:t xml:space="preserve"> </w:t>
      </w:r>
      <w:r>
        <w:rPr>
          <w:rFonts w:cs="Arial"/>
          <w:sz w:val="24"/>
          <w:szCs w:val="24"/>
        </w:rPr>
        <w:tab/>
      </w:r>
      <w:r w:rsidR="006D3D93" w:rsidRPr="00066001">
        <w:rPr>
          <w:rFonts w:cs="Arial"/>
          <w:szCs w:val="22"/>
        </w:rPr>
        <w:fldChar w:fldCharType="begin">
          <w:ffData>
            <w:name w:val=""/>
            <w:enabled/>
            <w:calcOnExit w:val="0"/>
            <w:textInput/>
          </w:ffData>
        </w:fldChar>
      </w:r>
      <w:r w:rsidR="006D3D93" w:rsidRPr="00066001">
        <w:rPr>
          <w:rFonts w:cs="Arial"/>
          <w:szCs w:val="22"/>
        </w:rPr>
        <w:instrText xml:space="preserve"> FORMTEXT </w:instrText>
      </w:r>
      <w:r w:rsidR="006D3D93" w:rsidRPr="00066001">
        <w:rPr>
          <w:rFonts w:cs="Arial"/>
          <w:szCs w:val="22"/>
        </w:rPr>
      </w:r>
      <w:r w:rsidR="006D3D93" w:rsidRPr="00066001">
        <w:rPr>
          <w:rFonts w:cs="Arial"/>
          <w:szCs w:val="22"/>
        </w:rPr>
        <w:fldChar w:fldCharType="separate"/>
      </w:r>
      <w:r w:rsidR="006D3D93" w:rsidRPr="00066001">
        <w:rPr>
          <w:rFonts w:cs="Arial"/>
          <w:szCs w:val="22"/>
        </w:rPr>
        <w:t> </w:t>
      </w:r>
      <w:r w:rsidR="006D3D93" w:rsidRPr="00066001">
        <w:rPr>
          <w:rFonts w:cs="Arial"/>
          <w:szCs w:val="22"/>
        </w:rPr>
        <w:t> </w:t>
      </w:r>
      <w:r w:rsidR="006D3D93" w:rsidRPr="00066001">
        <w:rPr>
          <w:rFonts w:cs="Arial"/>
          <w:szCs w:val="22"/>
        </w:rPr>
        <w:t> </w:t>
      </w:r>
      <w:r w:rsidR="006D3D93" w:rsidRPr="00066001">
        <w:rPr>
          <w:rFonts w:cs="Arial"/>
          <w:szCs w:val="22"/>
        </w:rPr>
        <w:t> </w:t>
      </w:r>
      <w:r w:rsidR="006D3D93" w:rsidRPr="00066001">
        <w:rPr>
          <w:rFonts w:cs="Arial"/>
          <w:szCs w:val="22"/>
        </w:rPr>
        <w:t> </w:t>
      </w:r>
      <w:r w:rsidR="006D3D93" w:rsidRPr="00066001">
        <w:rPr>
          <w:rFonts w:cs="Arial"/>
          <w:szCs w:val="22"/>
        </w:rPr>
        <w:fldChar w:fldCharType="end"/>
      </w:r>
      <w:r w:rsidR="00556B49" w:rsidRPr="000F7591">
        <w:rPr>
          <w:rFonts w:cs="Arial"/>
          <w:sz w:val="24"/>
          <w:szCs w:val="24"/>
        </w:rPr>
        <w:t xml:space="preserve"> </w:t>
      </w:r>
    </w:p>
    <w:p w14:paraId="17A45A3D" w14:textId="77777777" w:rsidR="00556B49" w:rsidRPr="000F7591" w:rsidRDefault="00556B49" w:rsidP="0007637F">
      <w:pPr>
        <w:ind w:left="426" w:hanging="142"/>
        <w:rPr>
          <w:rFonts w:cs="Arial"/>
          <w:sz w:val="24"/>
          <w:szCs w:val="24"/>
        </w:rPr>
      </w:pPr>
    </w:p>
    <w:p w14:paraId="172687FE" w14:textId="4A5F39AC" w:rsidR="00556B49" w:rsidRPr="006D3D93" w:rsidRDefault="00556B49" w:rsidP="0007637F">
      <w:pPr>
        <w:ind w:left="426"/>
        <w:rPr>
          <w:rFonts w:cs="Arial"/>
          <w:sz w:val="14"/>
          <w:szCs w:val="24"/>
        </w:rPr>
      </w:pPr>
      <w:r w:rsidRPr="000F7591">
        <w:rPr>
          <w:rFonts w:cs="Arial"/>
          <w:sz w:val="24"/>
          <w:szCs w:val="24"/>
        </w:rPr>
        <w:t>For and on behalf of</w:t>
      </w:r>
      <w:r w:rsidR="00362223">
        <w:rPr>
          <w:rFonts w:cs="Arial"/>
          <w:sz w:val="24"/>
          <w:szCs w:val="24"/>
        </w:rPr>
        <w:t xml:space="preserve"> the </w:t>
      </w:r>
      <w:r w:rsidR="00773C6D">
        <w:rPr>
          <w:rFonts w:cs="Arial"/>
          <w:sz w:val="24"/>
          <w:szCs w:val="24"/>
        </w:rPr>
        <w:t xml:space="preserve">CFAOS(BR) </w:t>
      </w:r>
      <w:r w:rsidR="00362223">
        <w:rPr>
          <w:rFonts w:cs="Arial"/>
          <w:sz w:val="24"/>
          <w:szCs w:val="24"/>
        </w:rPr>
        <w:t>organization</w:t>
      </w:r>
      <w:r w:rsidR="00773C6D">
        <w:rPr>
          <w:rFonts w:cs="Arial"/>
          <w:sz w:val="24"/>
          <w:szCs w:val="24"/>
        </w:rPr>
        <w:t>.</w:t>
      </w:r>
      <w:r w:rsidRPr="000F7591">
        <w:rPr>
          <w:rFonts w:cs="Arial"/>
          <w:sz w:val="24"/>
          <w:szCs w:val="24"/>
        </w:rPr>
        <w:t xml:space="preserve"> </w:t>
      </w:r>
    </w:p>
    <w:p w14:paraId="3C3BC6BB" w14:textId="77777777" w:rsidR="00556B49" w:rsidRPr="000F7591" w:rsidRDefault="00556B49" w:rsidP="00556B49">
      <w:pPr>
        <w:rPr>
          <w:rFonts w:cs="Arial"/>
          <w:sz w:val="24"/>
          <w:szCs w:val="24"/>
        </w:rPr>
      </w:pPr>
    </w:p>
    <w:p w14:paraId="5C43DB42" w14:textId="77777777" w:rsidR="00556B49" w:rsidRPr="000F7591" w:rsidRDefault="00556B49" w:rsidP="00556B49">
      <w:pPr>
        <w:rPr>
          <w:rFonts w:cs="Arial"/>
          <w:sz w:val="24"/>
          <w:szCs w:val="24"/>
        </w:rPr>
      </w:pPr>
    </w:p>
    <w:p w14:paraId="692F3AAB" w14:textId="77777777" w:rsidR="00B3307D" w:rsidRDefault="00B3307D">
      <w:pPr>
        <w:overflowPunct/>
        <w:autoSpaceDE/>
        <w:autoSpaceDN/>
        <w:adjustRightInd/>
        <w:rPr>
          <w:rFonts w:cs="Arial"/>
          <w:sz w:val="24"/>
          <w:szCs w:val="24"/>
        </w:rPr>
      </w:pPr>
      <w:r>
        <w:rPr>
          <w:rFonts w:cs="Arial"/>
          <w:sz w:val="24"/>
          <w:szCs w:val="24"/>
        </w:rPr>
        <w:br w:type="page"/>
      </w:r>
    </w:p>
    <w:p w14:paraId="53BD215C" w14:textId="14C4DAEF" w:rsidR="00B3307D" w:rsidRDefault="00B3307D" w:rsidP="00292B92">
      <w:pPr>
        <w:numPr>
          <w:ilvl w:val="12"/>
          <w:numId w:val="0"/>
        </w:numPr>
        <w:tabs>
          <w:tab w:val="left" w:pos="851"/>
        </w:tabs>
        <w:rPr>
          <w:rFonts w:cs="Arial"/>
          <w:b/>
          <w:sz w:val="24"/>
          <w:szCs w:val="24"/>
        </w:rPr>
      </w:pPr>
      <w:r w:rsidRPr="00B3307D">
        <w:rPr>
          <w:rFonts w:cs="Arial"/>
          <w:b/>
          <w:sz w:val="24"/>
          <w:szCs w:val="24"/>
        </w:rPr>
        <w:lastRenderedPageBreak/>
        <w:t>2.</w:t>
      </w:r>
      <w:r>
        <w:rPr>
          <w:rFonts w:cs="Arial"/>
          <w:sz w:val="24"/>
          <w:szCs w:val="24"/>
        </w:rPr>
        <w:tab/>
      </w:r>
      <w:r w:rsidR="00EA5C0B" w:rsidRPr="00EA5C0B">
        <w:rPr>
          <w:rFonts w:cs="Arial"/>
          <w:b/>
          <w:sz w:val="24"/>
          <w:szCs w:val="24"/>
        </w:rPr>
        <w:t xml:space="preserve">MOD </w:t>
      </w:r>
      <w:r>
        <w:rPr>
          <w:rFonts w:cs="Arial"/>
          <w:b/>
          <w:sz w:val="24"/>
          <w:szCs w:val="24"/>
        </w:rPr>
        <w:t>SPONSOR</w:t>
      </w:r>
    </w:p>
    <w:p w14:paraId="19B59F70" w14:textId="77777777" w:rsidR="00B3307D" w:rsidRDefault="00B3307D" w:rsidP="00A9704F">
      <w:pPr>
        <w:numPr>
          <w:ilvl w:val="12"/>
          <w:numId w:val="0"/>
        </w:numPr>
        <w:tabs>
          <w:tab w:val="left" w:pos="567"/>
        </w:tabs>
        <w:rPr>
          <w:rFonts w:cs="Arial"/>
          <w:b/>
          <w:sz w:val="24"/>
          <w:szCs w:val="24"/>
        </w:rPr>
      </w:pPr>
    </w:p>
    <w:p w14:paraId="67B25D6F" w14:textId="20F10F81" w:rsidR="00B3307D" w:rsidRDefault="0007637F" w:rsidP="00292B92">
      <w:pPr>
        <w:numPr>
          <w:ilvl w:val="12"/>
          <w:numId w:val="0"/>
        </w:numPr>
        <w:tabs>
          <w:tab w:val="left" w:pos="851"/>
        </w:tabs>
        <w:spacing w:after="120"/>
        <w:ind w:right="-285"/>
        <w:rPr>
          <w:rFonts w:cs="Arial"/>
          <w:sz w:val="24"/>
          <w:szCs w:val="24"/>
        </w:rPr>
      </w:pPr>
      <w:r>
        <w:rPr>
          <w:rFonts w:cs="Arial"/>
          <w:sz w:val="24"/>
          <w:szCs w:val="24"/>
        </w:rPr>
        <w:t>2.1</w:t>
      </w:r>
      <w:r>
        <w:rPr>
          <w:rFonts w:cs="Arial"/>
          <w:sz w:val="24"/>
          <w:szCs w:val="24"/>
        </w:rPr>
        <w:tab/>
      </w:r>
      <w:r w:rsidR="00B3307D">
        <w:rPr>
          <w:rFonts w:cs="Arial"/>
          <w:sz w:val="24"/>
          <w:szCs w:val="24"/>
        </w:rPr>
        <w:t xml:space="preserve">In accordance with </w:t>
      </w:r>
      <w:r w:rsidR="00773C6D">
        <w:rPr>
          <w:rFonts w:cs="Arial"/>
          <w:sz w:val="24"/>
          <w:szCs w:val="24"/>
        </w:rPr>
        <w:t xml:space="preserve">RA 1019, </w:t>
      </w:r>
      <w:r w:rsidR="00B3307D">
        <w:rPr>
          <w:rFonts w:cs="Arial"/>
          <w:sz w:val="24"/>
          <w:szCs w:val="24"/>
        </w:rPr>
        <w:t xml:space="preserve">RA </w:t>
      </w:r>
      <w:r w:rsidR="00D30840">
        <w:rPr>
          <w:rFonts w:cs="Arial"/>
          <w:sz w:val="24"/>
          <w:szCs w:val="24"/>
        </w:rPr>
        <w:t>1031(3),</w:t>
      </w:r>
      <w:r w:rsidR="00773C6D">
        <w:rPr>
          <w:rFonts w:cs="Arial"/>
          <w:sz w:val="24"/>
          <w:szCs w:val="24"/>
        </w:rPr>
        <w:t xml:space="preserve"> and</w:t>
      </w:r>
      <w:r w:rsidR="00B3307D">
        <w:rPr>
          <w:rFonts w:cs="Arial"/>
          <w:sz w:val="24"/>
          <w:szCs w:val="24"/>
        </w:rPr>
        <w:t xml:space="preserve"> </w:t>
      </w:r>
      <w:r w:rsidR="00773C6D">
        <w:rPr>
          <w:rFonts w:cs="Arial"/>
          <w:sz w:val="24"/>
          <w:szCs w:val="24"/>
        </w:rPr>
        <w:t xml:space="preserve">RA 1160(2) </w:t>
      </w:r>
      <w:r w:rsidR="00B3307D">
        <w:rPr>
          <w:rFonts w:cs="Arial"/>
          <w:sz w:val="24"/>
          <w:szCs w:val="24"/>
        </w:rPr>
        <w:t xml:space="preserve">the </w:t>
      </w:r>
      <w:r w:rsidR="00EA5C0B">
        <w:rPr>
          <w:rFonts w:cs="Arial"/>
          <w:sz w:val="24"/>
          <w:szCs w:val="24"/>
        </w:rPr>
        <w:t xml:space="preserve">MOD </w:t>
      </w:r>
      <w:r w:rsidR="00B3307D">
        <w:rPr>
          <w:rFonts w:cs="Arial"/>
          <w:sz w:val="24"/>
          <w:szCs w:val="24"/>
        </w:rPr>
        <w:t>Sponsor for this CFAOS(BR) Approval is:</w:t>
      </w:r>
    </w:p>
    <w:p w14:paraId="52DF42AD" w14:textId="2B89E2EE" w:rsidR="00B3307D" w:rsidRDefault="00B3307D" w:rsidP="00292B92">
      <w:pPr>
        <w:numPr>
          <w:ilvl w:val="12"/>
          <w:numId w:val="0"/>
        </w:numPr>
        <w:tabs>
          <w:tab w:val="left" w:pos="567"/>
        </w:tabs>
        <w:spacing w:after="120"/>
        <w:ind w:firstLine="851"/>
        <w:rPr>
          <w:rFonts w:cs="Arial"/>
          <w:sz w:val="24"/>
          <w:szCs w:val="24"/>
        </w:rPr>
      </w:pPr>
      <w:r>
        <w:rPr>
          <w:rFonts w:cs="Arial"/>
          <w:sz w:val="24"/>
          <w:szCs w:val="24"/>
        </w:rPr>
        <w:t>Name:</w:t>
      </w:r>
      <w:r>
        <w:rPr>
          <w:rFonts w:cs="Arial"/>
          <w:sz w:val="24"/>
          <w:szCs w:val="24"/>
        </w:rPr>
        <w:tab/>
      </w:r>
      <w:r>
        <w:rPr>
          <w:rFonts w:cs="Arial"/>
          <w:sz w:val="24"/>
          <w:szCs w:val="24"/>
        </w:rPr>
        <w:tab/>
      </w:r>
      <w:r w:rsidR="00324053">
        <w:rPr>
          <w:rFonts w:cs="Arial"/>
          <w:sz w:val="24"/>
          <w:szCs w:val="24"/>
        </w:rPr>
        <w:tab/>
      </w:r>
      <w:r>
        <w:rPr>
          <w:rFonts w:cs="Arial"/>
          <w:sz w:val="24"/>
          <w:szCs w:val="24"/>
        </w:rPr>
        <w:tab/>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r w:rsidRPr="003044D2">
        <w:rPr>
          <w:rFonts w:cs="Arial"/>
          <w:sz w:val="24"/>
          <w:szCs w:val="24"/>
        </w:rPr>
        <w:t xml:space="preserve">   </w:t>
      </w:r>
      <w:r>
        <w:rPr>
          <w:rFonts w:cs="Arial"/>
          <w:sz w:val="24"/>
          <w:szCs w:val="24"/>
        </w:rPr>
        <w:tab/>
      </w:r>
      <w:r>
        <w:rPr>
          <w:rFonts w:cs="Arial"/>
          <w:sz w:val="24"/>
          <w:szCs w:val="24"/>
        </w:rPr>
        <w:tab/>
      </w:r>
    </w:p>
    <w:p w14:paraId="6057A70F" w14:textId="7F41DC90" w:rsidR="00B3307D" w:rsidRDefault="00B3307D" w:rsidP="00292B92">
      <w:pPr>
        <w:numPr>
          <w:ilvl w:val="12"/>
          <w:numId w:val="0"/>
        </w:numPr>
        <w:tabs>
          <w:tab w:val="left" w:pos="567"/>
        </w:tabs>
        <w:spacing w:after="120"/>
        <w:ind w:firstLine="851"/>
        <w:rPr>
          <w:rFonts w:cs="Arial"/>
          <w:sz w:val="24"/>
          <w:szCs w:val="24"/>
        </w:rPr>
      </w:pPr>
      <w:r>
        <w:rPr>
          <w:rFonts w:cs="Arial"/>
          <w:sz w:val="24"/>
          <w:szCs w:val="24"/>
        </w:rPr>
        <w:t>Rank/Grade:</w:t>
      </w:r>
      <w:r>
        <w:rPr>
          <w:rFonts w:cs="Arial"/>
          <w:sz w:val="24"/>
          <w:szCs w:val="24"/>
        </w:rPr>
        <w:tab/>
      </w:r>
      <w:r>
        <w:rPr>
          <w:rFonts w:cs="Arial"/>
          <w:sz w:val="24"/>
          <w:szCs w:val="24"/>
        </w:rPr>
        <w:tab/>
      </w:r>
      <w:r w:rsidR="00324053">
        <w:rPr>
          <w:rFonts w:cs="Arial"/>
          <w:sz w:val="24"/>
          <w:szCs w:val="24"/>
        </w:rPr>
        <w:tab/>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p w14:paraId="251E91C0" w14:textId="77777777" w:rsidR="00B3307D" w:rsidRDefault="00B3307D" w:rsidP="00292B92">
      <w:pPr>
        <w:numPr>
          <w:ilvl w:val="12"/>
          <w:numId w:val="0"/>
        </w:numPr>
        <w:tabs>
          <w:tab w:val="left" w:pos="567"/>
        </w:tabs>
        <w:spacing w:after="120"/>
        <w:ind w:firstLine="851"/>
        <w:rPr>
          <w:rFonts w:cs="Arial"/>
          <w:sz w:val="24"/>
          <w:szCs w:val="24"/>
        </w:rPr>
      </w:pPr>
      <w:r>
        <w:rPr>
          <w:rFonts w:cs="Arial"/>
          <w:sz w:val="24"/>
          <w:szCs w:val="24"/>
        </w:rPr>
        <w:t>Organization:</w:t>
      </w:r>
      <w:r>
        <w:rPr>
          <w:rFonts w:cs="Arial"/>
          <w:sz w:val="24"/>
          <w:szCs w:val="24"/>
        </w:rPr>
        <w:tab/>
      </w:r>
      <w:r>
        <w:rPr>
          <w:rFonts w:cs="Arial"/>
          <w:sz w:val="24"/>
          <w:szCs w:val="24"/>
        </w:rPr>
        <w:tab/>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p w14:paraId="08A4942A" w14:textId="77777777" w:rsidR="00B3307D" w:rsidRDefault="00B3307D" w:rsidP="00292B92">
      <w:pPr>
        <w:numPr>
          <w:ilvl w:val="12"/>
          <w:numId w:val="0"/>
        </w:numPr>
        <w:tabs>
          <w:tab w:val="left" w:pos="567"/>
        </w:tabs>
        <w:spacing w:after="120"/>
        <w:ind w:firstLine="851"/>
        <w:rPr>
          <w:rFonts w:cs="Arial"/>
          <w:sz w:val="24"/>
          <w:szCs w:val="24"/>
        </w:rPr>
      </w:pPr>
      <w:r>
        <w:rPr>
          <w:rFonts w:cs="Arial"/>
          <w:sz w:val="24"/>
          <w:szCs w:val="24"/>
        </w:rPr>
        <w:t>Position:</w:t>
      </w:r>
      <w:r>
        <w:rPr>
          <w:rFonts w:cs="Arial"/>
          <w:sz w:val="24"/>
          <w:szCs w:val="24"/>
        </w:rPr>
        <w:tab/>
      </w:r>
      <w:r>
        <w:rPr>
          <w:rFonts w:cs="Arial"/>
          <w:sz w:val="24"/>
          <w:szCs w:val="24"/>
        </w:rPr>
        <w:tab/>
      </w:r>
      <w:r>
        <w:rPr>
          <w:rFonts w:cs="Arial"/>
          <w:sz w:val="24"/>
          <w:szCs w:val="24"/>
        </w:rPr>
        <w:tab/>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p w14:paraId="7AAC878B" w14:textId="17840D4C" w:rsidR="00B3307D" w:rsidRDefault="00B3307D" w:rsidP="00292B92">
      <w:pPr>
        <w:numPr>
          <w:ilvl w:val="12"/>
          <w:numId w:val="0"/>
        </w:numPr>
        <w:tabs>
          <w:tab w:val="left" w:pos="567"/>
        </w:tabs>
        <w:ind w:firstLine="851"/>
        <w:rPr>
          <w:rFonts w:cs="Arial"/>
          <w:sz w:val="24"/>
          <w:szCs w:val="24"/>
        </w:rPr>
      </w:pPr>
      <w:r>
        <w:rPr>
          <w:rFonts w:cs="Arial"/>
          <w:sz w:val="24"/>
          <w:szCs w:val="24"/>
        </w:rPr>
        <w:t>Form 2 Reference:</w:t>
      </w:r>
      <w:r>
        <w:rPr>
          <w:rFonts w:cs="Arial"/>
          <w:sz w:val="24"/>
          <w:szCs w:val="24"/>
        </w:rPr>
        <w:tab/>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r>
        <w:rPr>
          <w:rFonts w:cs="Arial"/>
          <w:sz w:val="24"/>
          <w:szCs w:val="24"/>
        </w:rPr>
        <w:tab/>
      </w:r>
    </w:p>
    <w:p w14:paraId="3FFEE1D8" w14:textId="54CB1EB6" w:rsidR="00F913C9" w:rsidRDefault="00F913C9" w:rsidP="00A9704F">
      <w:pPr>
        <w:numPr>
          <w:ilvl w:val="12"/>
          <w:numId w:val="0"/>
        </w:numPr>
        <w:tabs>
          <w:tab w:val="left" w:pos="567"/>
        </w:tabs>
        <w:ind w:firstLine="567"/>
        <w:rPr>
          <w:rFonts w:cs="Arial"/>
          <w:sz w:val="24"/>
          <w:szCs w:val="24"/>
        </w:rPr>
      </w:pPr>
    </w:p>
    <w:p w14:paraId="0F65FFF7" w14:textId="77777777" w:rsidR="0007637F" w:rsidRDefault="0007637F" w:rsidP="00A9704F">
      <w:pPr>
        <w:numPr>
          <w:ilvl w:val="12"/>
          <w:numId w:val="0"/>
        </w:numPr>
        <w:tabs>
          <w:tab w:val="left" w:pos="567"/>
        </w:tabs>
        <w:rPr>
          <w:rFonts w:cs="Arial"/>
          <w:sz w:val="24"/>
          <w:szCs w:val="24"/>
        </w:rPr>
      </w:pPr>
    </w:p>
    <w:p w14:paraId="0A29A4AC" w14:textId="77777777" w:rsidR="00F913C9" w:rsidRDefault="00F913C9" w:rsidP="00A9704F">
      <w:pPr>
        <w:overflowPunct/>
        <w:autoSpaceDE/>
        <w:autoSpaceDN/>
        <w:adjustRightInd/>
        <w:rPr>
          <w:rFonts w:cs="Arial"/>
          <w:sz w:val="24"/>
          <w:szCs w:val="24"/>
        </w:rPr>
      </w:pPr>
      <w:bookmarkStart w:id="12" w:name="_Toc472675375"/>
      <w:bookmarkStart w:id="13" w:name="_Toc472675348"/>
    </w:p>
    <w:p w14:paraId="5C8D1C1C" w14:textId="0D9A7607" w:rsidR="006F6ED7" w:rsidRPr="00EA5C0B" w:rsidRDefault="00EA5C0B" w:rsidP="00292B92">
      <w:pPr>
        <w:overflowPunct/>
        <w:autoSpaceDE/>
        <w:autoSpaceDN/>
        <w:adjustRightInd/>
        <w:ind w:left="851" w:hanging="851"/>
        <w:rPr>
          <w:rFonts w:cs="Arial"/>
          <w:b/>
          <w:sz w:val="24"/>
          <w:szCs w:val="24"/>
        </w:rPr>
      </w:pPr>
      <w:r>
        <w:rPr>
          <w:rFonts w:cs="Arial"/>
          <w:sz w:val="24"/>
          <w:szCs w:val="24"/>
        </w:rPr>
        <w:t>3.</w:t>
      </w:r>
      <w:r w:rsidR="006F6ED7" w:rsidRPr="004A3D38">
        <w:rPr>
          <w:rFonts w:cs="Arial"/>
          <w:b/>
          <w:color w:val="0070C0"/>
          <w:sz w:val="24"/>
          <w:szCs w:val="24"/>
        </w:rPr>
        <w:tab/>
      </w:r>
      <w:r w:rsidR="00F913C9" w:rsidRPr="00F913C9">
        <w:rPr>
          <w:rFonts w:cs="Arial"/>
          <w:b/>
          <w:sz w:val="24"/>
          <w:szCs w:val="24"/>
        </w:rPr>
        <w:t xml:space="preserve">APPLICABLE </w:t>
      </w:r>
      <w:r w:rsidR="006F6ED7" w:rsidRPr="00EA5C0B">
        <w:rPr>
          <w:rFonts w:cs="Arial"/>
          <w:b/>
          <w:sz w:val="24"/>
          <w:szCs w:val="24"/>
        </w:rPr>
        <w:t>R</w:t>
      </w:r>
      <w:r w:rsidR="00F913C9">
        <w:rPr>
          <w:rFonts w:cs="Arial"/>
          <w:b/>
          <w:sz w:val="24"/>
          <w:szCs w:val="24"/>
        </w:rPr>
        <w:t>EGULATORY ARTICLES</w:t>
      </w:r>
      <w:bookmarkEnd w:id="12"/>
    </w:p>
    <w:p w14:paraId="2C7C5589" w14:textId="77777777" w:rsidR="006F6ED7" w:rsidRPr="00EA5C0B" w:rsidRDefault="006F6ED7" w:rsidP="00A9704F">
      <w:pPr>
        <w:rPr>
          <w:rFonts w:cs="Arial"/>
          <w:b/>
          <w:caps/>
          <w:sz w:val="24"/>
          <w:szCs w:val="24"/>
        </w:rPr>
      </w:pPr>
    </w:p>
    <w:p w14:paraId="723A446D" w14:textId="7A1628C4" w:rsidR="00EA5C0B" w:rsidRPr="00EA5C0B" w:rsidRDefault="00F913C9" w:rsidP="00292B92">
      <w:pPr>
        <w:spacing w:after="120"/>
        <w:ind w:left="851" w:hanging="851"/>
        <w:rPr>
          <w:rFonts w:cs="Arial"/>
          <w:kern w:val="0"/>
          <w:sz w:val="24"/>
          <w:szCs w:val="24"/>
          <w:lang w:eastAsia="en-GB"/>
        </w:rPr>
      </w:pPr>
      <w:r>
        <w:rPr>
          <w:rFonts w:cs="Arial"/>
          <w:kern w:val="0"/>
          <w:sz w:val="24"/>
          <w:szCs w:val="24"/>
          <w:lang w:eastAsia="en-GB"/>
        </w:rPr>
        <w:t>3.1</w:t>
      </w:r>
      <w:r>
        <w:rPr>
          <w:rFonts w:cs="Arial"/>
          <w:kern w:val="0"/>
          <w:sz w:val="24"/>
          <w:szCs w:val="24"/>
          <w:lang w:eastAsia="en-GB"/>
        </w:rPr>
        <w:tab/>
      </w:r>
      <w:r w:rsidR="00EA5C0B" w:rsidRPr="00EA5C0B">
        <w:rPr>
          <w:rFonts w:cs="Arial"/>
          <w:kern w:val="0"/>
          <w:sz w:val="24"/>
          <w:szCs w:val="24"/>
          <w:lang w:eastAsia="en-GB"/>
        </w:rPr>
        <w:t xml:space="preserve">The following RAs are applicable: </w:t>
      </w:r>
    </w:p>
    <w:p w14:paraId="611B17B3" w14:textId="475ABE54" w:rsidR="007E47C1" w:rsidRDefault="007E47C1" w:rsidP="00292B92">
      <w:pPr>
        <w:tabs>
          <w:tab w:val="left" w:pos="-720"/>
          <w:tab w:val="left" w:pos="0"/>
        </w:tabs>
        <w:suppressAutoHyphens/>
        <w:spacing w:after="120"/>
        <w:ind w:left="851"/>
        <w:rPr>
          <w:rFonts w:cs="Arial"/>
          <w:sz w:val="24"/>
          <w:szCs w:val="24"/>
        </w:rPr>
      </w:pPr>
      <w:r>
        <w:rPr>
          <w:rFonts w:cs="Arial"/>
          <w:sz w:val="24"/>
          <w:szCs w:val="24"/>
        </w:rPr>
        <w:t>RA 1019</w:t>
      </w:r>
      <w:r>
        <w:rPr>
          <w:rFonts w:cs="Arial"/>
          <w:sz w:val="24"/>
          <w:szCs w:val="24"/>
        </w:rPr>
        <w:tab/>
      </w:r>
      <w:r>
        <w:rPr>
          <w:rFonts w:cs="Arial"/>
          <w:sz w:val="24"/>
          <w:szCs w:val="24"/>
        </w:rPr>
        <w:tab/>
      </w:r>
    </w:p>
    <w:p w14:paraId="082BCC44" w14:textId="4D659FBB" w:rsidR="00D25180" w:rsidRDefault="00EA5C0B" w:rsidP="00292B92">
      <w:pPr>
        <w:tabs>
          <w:tab w:val="left" w:pos="-720"/>
          <w:tab w:val="left" w:pos="0"/>
        </w:tabs>
        <w:suppressAutoHyphens/>
        <w:spacing w:after="120"/>
        <w:ind w:left="851"/>
        <w:rPr>
          <w:rFonts w:cs="Arial"/>
          <w:sz w:val="24"/>
          <w:szCs w:val="24"/>
        </w:rPr>
      </w:pPr>
      <w:r w:rsidRPr="00EA5C0B">
        <w:rPr>
          <w:rFonts w:cs="Arial"/>
          <w:sz w:val="24"/>
          <w:szCs w:val="24"/>
        </w:rPr>
        <w:t>RA 1</w:t>
      </w:r>
      <w:r>
        <w:rPr>
          <w:rFonts w:cs="Arial"/>
          <w:sz w:val="24"/>
          <w:szCs w:val="24"/>
        </w:rPr>
        <w:t>031</w:t>
      </w:r>
      <w:r w:rsidR="00D25180">
        <w:rPr>
          <w:rFonts w:cs="Arial"/>
          <w:sz w:val="24"/>
          <w:szCs w:val="24"/>
        </w:rPr>
        <w:tab/>
      </w:r>
      <w:r w:rsidR="00D25180">
        <w:rPr>
          <w:rFonts w:cs="Arial"/>
          <w:sz w:val="24"/>
          <w:szCs w:val="24"/>
        </w:rPr>
        <w:tab/>
      </w:r>
    </w:p>
    <w:p w14:paraId="5BAEC2AB" w14:textId="39433D2C" w:rsidR="003B2925" w:rsidRDefault="003B2925" w:rsidP="00292B92">
      <w:pPr>
        <w:tabs>
          <w:tab w:val="left" w:pos="-720"/>
          <w:tab w:val="left" w:pos="0"/>
        </w:tabs>
        <w:suppressAutoHyphens/>
        <w:spacing w:after="120"/>
        <w:ind w:left="851"/>
        <w:rPr>
          <w:rFonts w:cs="Arial"/>
          <w:sz w:val="24"/>
          <w:szCs w:val="24"/>
        </w:rPr>
      </w:pPr>
      <w:r w:rsidRPr="00D25180">
        <w:rPr>
          <w:rFonts w:cs="Arial"/>
          <w:sz w:val="24"/>
          <w:szCs w:val="24"/>
        </w:rPr>
        <w:t>RA 1160</w:t>
      </w:r>
      <w:r w:rsidR="00D25180">
        <w:rPr>
          <w:rFonts w:cs="Arial"/>
          <w:sz w:val="24"/>
          <w:szCs w:val="24"/>
        </w:rPr>
        <w:tab/>
      </w:r>
      <w:r w:rsidR="00D25180">
        <w:rPr>
          <w:rFonts w:cs="Arial"/>
          <w:sz w:val="24"/>
          <w:szCs w:val="24"/>
        </w:rPr>
        <w:tab/>
      </w:r>
    </w:p>
    <w:p w14:paraId="1A4BA98B" w14:textId="718389B9" w:rsidR="003B2925" w:rsidRDefault="003B2925" w:rsidP="00292B92">
      <w:pPr>
        <w:tabs>
          <w:tab w:val="left" w:pos="-720"/>
          <w:tab w:val="left" w:pos="0"/>
        </w:tabs>
        <w:suppressAutoHyphens/>
        <w:spacing w:after="120"/>
        <w:ind w:left="851"/>
        <w:rPr>
          <w:rFonts w:cs="Arial"/>
          <w:sz w:val="24"/>
          <w:szCs w:val="24"/>
        </w:rPr>
      </w:pPr>
      <w:r>
        <w:rPr>
          <w:rFonts w:cs="Arial"/>
          <w:sz w:val="24"/>
          <w:szCs w:val="24"/>
        </w:rPr>
        <w:t>RA 1161</w:t>
      </w:r>
      <w:r w:rsidR="00D25180">
        <w:rPr>
          <w:rFonts w:cs="Arial"/>
          <w:sz w:val="24"/>
          <w:szCs w:val="24"/>
        </w:rPr>
        <w:tab/>
      </w:r>
      <w:r w:rsidR="00D25180">
        <w:rPr>
          <w:rFonts w:cs="Arial"/>
          <w:sz w:val="24"/>
          <w:szCs w:val="24"/>
        </w:rPr>
        <w:tab/>
      </w:r>
    </w:p>
    <w:p w14:paraId="2E43BEE3" w14:textId="7C2B002A" w:rsidR="003B2925" w:rsidRDefault="003B2925" w:rsidP="00292B92">
      <w:pPr>
        <w:tabs>
          <w:tab w:val="left" w:pos="-720"/>
          <w:tab w:val="left" w:pos="0"/>
        </w:tabs>
        <w:suppressAutoHyphens/>
        <w:spacing w:after="120"/>
        <w:ind w:left="851"/>
        <w:rPr>
          <w:rFonts w:cs="Arial"/>
          <w:sz w:val="24"/>
          <w:szCs w:val="24"/>
        </w:rPr>
      </w:pPr>
      <w:r>
        <w:rPr>
          <w:rFonts w:cs="Arial"/>
          <w:sz w:val="24"/>
          <w:szCs w:val="24"/>
        </w:rPr>
        <w:t>RA 1410</w:t>
      </w:r>
      <w:r w:rsidR="00D25180">
        <w:rPr>
          <w:rFonts w:cs="Arial"/>
          <w:sz w:val="24"/>
          <w:szCs w:val="24"/>
        </w:rPr>
        <w:tab/>
      </w:r>
      <w:r w:rsidR="00D25180">
        <w:rPr>
          <w:rFonts w:cs="Arial"/>
          <w:sz w:val="24"/>
          <w:szCs w:val="24"/>
        </w:rPr>
        <w:tab/>
      </w:r>
    </w:p>
    <w:p w14:paraId="5A68D19A" w14:textId="77777777" w:rsidR="00F27FD3" w:rsidRDefault="00EA5C0B" w:rsidP="00292B92">
      <w:pPr>
        <w:tabs>
          <w:tab w:val="left" w:pos="-720"/>
          <w:tab w:val="left" w:pos="0"/>
        </w:tabs>
        <w:suppressAutoHyphens/>
        <w:spacing w:after="120"/>
        <w:ind w:left="851"/>
        <w:rPr>
          <w:rFonts w:cs="Arial"/>
          <w:sz w:val="24"/>
          <w:szCs w:val="24"/>
        </w:rPr>
      </w:pPr>
      <w:r>
        <w:rPr>
          <w:rFonts w:cs="Arial"/>
          <w:sz w:val="24"/>
          <w:szCs w:val="24"/>
        </w:rPr>
        <w:t>RA 1</w:t>
      </w:r>
      <w:r w:rsidRPr="00EA5C0B">
        <w:rPr>
          <w:rFonts w:cs="Arial"/>
          <w:sz w:val="24"/>
          <w:szCs w:val="24"/>
        </w:rPr>
        <w:t xml:space="preserve">600 </w:t>
      </w:r>
    </w:p>
    <w:p w14:paraId="1CB36C89" w14:textId="77777777" w:rsidR="00F27FD3" w:rsidRDefault="00F27FD3" w:rsidP="00A9704F">
      <w:pPr>
        <w:tabs>
          <w:tab w:val="left" w:pos="-720"/>
          <w:tab w:val="left" w:pos="0"/>
        </w:tabs>
        <w:suppressAutoHyphens/>
        <w:spacing w:after="120"/>
        <w:ind w:left="567"/>
        <w:rPr>
          <w:rFonts w:cs="Arial"/>
          <w:sz w:val="24"/>
          <w:szCs w:val="24"/>
        </w:rPr>
      </w:pPr>
    </w:p>
    <w:p w14:paraId="4C09F05C" w14:textId="22E4D465" w:rsidR="006F6ED7" w:rsidRDefault="00F913C9" w:rsidP="00292B92">
      <w:pPr>
        <w:tabs>
          <w:tab w:val="left" w:pos="-720"/>
          <w:tab w:val="left" w:pos="993"/>
        </w:tabs>
        <w:suppressAutoHyphens/>
        <w:spacing w:after="120"/>
        <w:ind w:left="851" w:hanging="851"/>
        <w:rPr>
          <w:rFonts w:cs="Arial"/>
          <w:sz w:val="24"/>
          <w:szCs w:val="24"/>
        </w:rPr>
      </w:pPr>
      <w:r>
        <w:rPr>
          <w:rFonts w:cs="Arial"/>
          <w:sz w:val="24"/>
          <w:szCs w:val="24"/>
        </w:rPr>
        <w:t>3.2</w:t>
      </w:r>
      <w:r>
        <w:rPr>
          <w:rFonts w:cs="Arial"/>
          <w:sz w:val="24"/>
          <w:szCs w:val="24"/>
        </w:rPr>
        <w:tab/>
      </w:r>
      <w:r w:rsidR="00F27FD3">
        <w:rPr>
          <w:rFonts w:cs="Arial"/>
          <w:sz w:val="24"/>
          <w:szCs w:val="24"/>
        </w:rPr>
        <w:t>Confirm which of the following RAs are applicable:</w:t>
      </w:r>
      <w:r w:rsidR="006F6ED7" w:rsidRPr="00EA5C0B">
        <w:rPr>
          <w:rFonts w:cs="Arial"/>
          <w:sz w:val="24"/>
          <w:szCs w:val="24"/>
        </w:rPr>
        <w:tab/>
      </w:r>
      <w:r w:rsidR="00D25180">
        <w:rPr>
          <w:rFonts w:cs="Arial"/>
          <w:sz w:val="24"/>
          <w:szCs w:val="24"/>
        </w:rPr>
        <w:tab/>
      </w:r>
    </w:p>
    <w:p w14:paraId="3345CB8A" w14:textId="4DC59AED" w:rsidR="00EA5C0B" w:rsidRPr="00857F60" w:rsidRDefault="00EA5C0B" w:rsidP="00292B92">
      <w:pPr>
        <w:tabs>
          <w:tab w:val="left" w:pos="-720"/>
          <w:tab w:val="left" w:pos="0"/>
        </w:tabs>
        <w:suppressAutoHyphens/>
        <w:spacing w:after="120"/>
        <w:ind w:left="709" w:firstLine="142"/>
        <w:rPr>
          <w:rFonts w:cs="Arial"/>
          <w:sz w:val="24"/>
          <w:szCs w:val="24"/>
        </w:rPr>
      </w:pPr>
      <w:r>
        <w:rPr>
          <w:rFonts w:cs="Arial"/>
          <w:sz w:val="24"/>
          <w:szCs w:val="24"/>
        </w:rPr>
        <w:t>RA 1601</w:t>
      </w:r>
      <w:r w:rsidR="0053538B">
        <w:rPr>
          <w:rFonts w:cs="Arial"/>
          <w:sz w:val="24"/>
          <w:szCs w:val="24"/>
        </w:rPr>
        <w:tab/>
      </w:r>
      <w:r w:rsidR="00596432" w:rsidRPr="00596432">
        <w:rPr>
          <w:rFonts w:cs="Arial"/>
          <w:sz w:val="24"/>
          <w:szCs w:val="24"/>
        </w:rPr>
        <w:t xml:space="preserve">YES  </w:t>
      </w:r>
      <w:r w:rsidR="00596432" w:rsidRPr="00596432">
        <w:rPr>
          <w:rFonts w:cs="Arial"/>
          <w:sz w:val="24"/>
          <w:szCs w:val="24"/>
        </w:rPr>
        <w:fldChar w:fldCharType="begin">
          <w:ffData>
            <w:name w:val="Check2"/>
            <w:enabled/>
            <w:calcOnExit w:val="0"/>
            <w:checkBox>
              <w:sizeAuto/>
              <w:default w:val="0"/>
              <w:checked w:val="0"/>
            </w:checkBox>
          </w:ffData>
        </w:fldChar>
      </w:r>
      <w:r w:rsidR="00596432" w:rsidRPr="00596432">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596432">
        <w:rPr>
          <w:rFonts w:cs="Arial"/>
          <w:sz w:val="24"/>
          <w:szCs w:val="24"/>
        </w:rPr>
        <w:fldChar w:fldCharType="end"/>
      </w:r>
      <w:r w:rsidR="00596432" w:rsidRPr="00596432">
        <w:rPr>
          <w:rFonts w:cs="Arial"/>
          <w:sz w:val="24"/>
          <w:szCs w:val="24"/>
        </w:rPr>
        <w:t xml:space="preserve">   or   NO  </w:t>
      </w:r>
      <w:r w:rsidR="00596432" w:rsidRPr="00596432">
        <w:rPr>
          <w:rFonts w:cs="Arial"/>
          <w:sz w:val="24"/>
          <w:szCs w:val="24"/>
        </w:rPr>
        <w:fldChar w:fldCharType="begin">
          <w:ffData>
            <w:name w:val="Check2"/>
            <w:enabled/>
            <w:calcOnExit w:val="0"/>
            <w:checkBox>
              <w:sizeAuto/>
              <w:default w:val="0"/>
              <w:checked w:val="0"/>
            </w:checkBox>
          </w:ffData>
        </w:fldChar>
      </w:r>
      <w:bookmarkStart w:id="14" w:name="Check2"/>
      <w:r w:rsidR="00596432" w:rsidRPr="00596432">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596432">
        <w:rPr>
          <w:rFonts w:cs="Arial"/>
          <w:sz w:val="24"/>
          <w:szCs w:val="24"/>
        </w:rPr>
        <w:fldChar w:fldCharType="end"/>
      </w:r>
      <w:bookmarkEnd w:id="14"/>
      <w:r w:rsidR="0053538B">
        <w:rPr>
          <w:rFonts w:cs="Arial"/>
          <w:sz w:val="24"/>
          <w:szCs w:val="24"/>
        </w:rPr>
        <w:tab/>
      </w:r>
      <w:r w:rsidR="00D368DE" w:rsidRPr="00857F60">
        <w:rPr>
          <w:rFonts w:cs="Arial"/>
          <w:sz w:val="24"/>
          <w:szCs w:val="24"/>
        </w:rPr>
        <w:t>(</w:t>
      </w:r>
      <w:r w:rsidR="00A1368D" w:rsidRPr="00857F60">
        <w:rPr>
          <w:rFonts w:cs="Arial"/>
          <w:sz w:val="24"/>
          <w:szCs w:val="24"/>
        </w:rPr>
        <w:t xml:space="preserve">for </w:t>
      </w:r>
      <w:r w:rsidR="00D368DE" w:rsidRPr="00857F60">
        <w:rPr>
          <w:rFonts w:cs="Arial"/>
          <w:sz w:val="24"/>
          <w:szCs w:val="24"/>
        </w:rPr>
        <w:t>operat</w:t>
      </w:r>
      <w:r w:rsidR="00247C49" w:rsidRPr="00857F60">
        <w:rPr>
          <w:rFonts w:cs="Arial"/>
          <w:sz w:val="24"/>
          <w:szCs w:val="24"/>
        </w:rPr>
        <w:t>ions</w:t>
      </w:r>
      <w:r w:rsidR="00D368DE" w:rsidRPr="00857F60">
        <w:rPr>
          <w:rFonts w:cs="Arial"/>
          <w:sz w:val="24"/>
          <w:szCs w:val="24"/>
        </w:rPr>
        <w:t xml:space="preserve"> in Open A1 sub-category)</w:t>
      </w:r>
    </w:p>
    <w:p w14:paraId="3CA6DA4C" w14:textId="4A6A10BB" w:rsidR="00596432" w:rsidRPr="00857F60" w:rsidRDefault="00EA5C0B" w:rsidP="00292B92">
      <w:pPr>
        <w:tabs>
          <w:tab w:val="left" w:pos="-720"/>
          <w:tab w:val="left" w:pos="0"/>
        </w:tabs>
        <w:suppressAutoHyphens/>
        <w:spacing w:after="120"/>
        <w:ind w:left="709" w:firstLine="142"/>
        <w:rPr>
          <w:rFonts w:cs="Arial"/>
          <w:sz w:val="24"/>
          <w:szCs w:val="24"/>
        </w:rPr>
      </w:pPr>
      <w:r w:rsidRPr="00857F60">
        <w:rPr>
          <w:rFonts w:cs="Arial"/>
          <w:sz w:val="24"/>
          <w:szCs w:val="24"/>
        </w:rPr>
        <w:t>RA 1602</w:t>
      </w:r>
      <w:r w:rsidR="00D25180" w:rsidRPr="00857F60">
        <w:rPr>
          <w:rFonts w:cs="Arial"/>
          <w:sz w:val="24"/>
          <w:szCs w:val="24"/>
        </w:rPr>
        <w:tab/>
      </w:r>
      <w:r w:rsidR="00596432" w:rsidRPr="00857F60">
        <w:rPr>
          <w:rFonts w:cs="Arial"/>
          <w:sz w:val="24"/>
          <w:szCs w:val="24"/>
        </w:rPr>
        <w:t xml:space="preserve">YES </w:t>
      </w:r>
      <w:r w:rsidR="00596432" w:rsidRPr="00857F60">
        <w:rPr>
          <w:rFonts w:cs="Arial"/>
          <w:sz w:val="24"/>
          <w:szCs w:val="24"/>
        </w:rPr>
        <w:tab/>
        <w:t xml:space="preserve">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596432" w:rsidRPr="00857F60">
        <w:rPr>
          <w:rFonts w:cs="Arial"/>
          <w:sz w:val="24"/>
          <w:szCs w:val="24"/>
        </w:rPr>
        <w:t xml:space="preserve">   or   NO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D368DE" w:rsidRPr="00857F60">
        <w:rPr>
          <w:rFonts w:cs="Arial"/>
          <w:sz w:val="24"/>
          <w:szCs w:val="24"/>
        </w:rPr>
        <w:t xml:space="preserve">      </w:t>
      </w:r>
      <w:r w:rsidR="00D368DE" w:rsidRPr="00857F60">
        <w:rPr>
          <w:rFonts w:cs="Arial"/>
          <w:sz w:val="24"/>
          <w:szCs w:val="24"/>
        </w:rPr>
        <w:tab/>
        <w:t>(</w:t>
      </w:r>
      <w:r w:rsidR="00A1368D" w:rsidRPr="00857F60">
        <w:rPr>
          <w:rFonts w:cs="Arial"/>
          <w:sz w:val="24"/>
          <w:szCs w:val="24"/>
        </w:rPr>
        <w:t xml:space="preserve">for </w:t>
      </w:r>
      <w:r w:rsidR="00D368DE" w:rsidRPr="00857F60">
        <w:rPr>
          <w:rFonts w:cs="Arial"/>
          <w:sz w:val="24"/>
          <w:szCs w:val="24"/>
        </w:rPr>
        <w:t>operat</w:t>
      </w:r>
      <w:r w:rsidR="00247C49" w:rsidRPr="00857F60">
        <w:rPr>
          <w:rFonts w:cs="Arial"/>
          <w:sz w:val="24"/>
          <w:szCs w:val="24"/>
        </w:rPr>
        <w:t>ions</w:t>
      </w:r>
      <w:r w:rsidR="00D368DE" w:rsidRPr="00857F60">
        <w:rPr>
          <w:rFonts w:cs="Arial"/>
          <w:sz w:val="24"/>
          <w:szCs w:val="24"/>
        </w:rPr>
        <w:t xml:space="preserve"> in Open A2 sub-category)</w:t>
      </w:r>
    </w:p>
    <w:p w14:paraId="4DB15CEA" w14:textId="6177063E" w:rsidR="00596432" w:rsidRPr="00857F60" w:rsidRDefault="00EA5C0B" w:rsidP="00D368DE">
      <w:pPr>
        <w:tabs>
          <w:tab w:val="left" w:pos="-720"/>
          <w:tab w:val="left" w:pos="0"/>
        </w:tabs>
        <w:suppressAutoHyphens/>
        <w:spacing w:after="120"/>
        <w:ind w:left="709" w:right="-143" w:firstLine="142"/>
        <w:rPr>
          <w:rFonts w:cs="Arial"/>
          <w:sz w:val="24"/>
          <w:szCs w:val="24"/>
        </w:rPr>
      </w:pPr>
      <w:r w:rsidRPr="00857F60">
        <w:rPr>
          <w:rFonts w:cs="Arial"/>
          <w:sz w:val="24"/>
          <w:szCs w:val="24"/>
        </w:rPr>
        <w:t>RA 1603</w:t>
      </w:r>
      <w:r w:rsidR="00D25180" w:rsidRPr="00857F60">
        <w:rPr>
          <w:rFonts w:cs="Arial"/>
          <w:sz w:val="24"/>
          <w:szCs w:val="24"/>
        </w:rPr>
        <w:tab/>
      </w:r>
      <w:r w:rsidR="00596432" w:rsidRPr="00857F60">
        <w:rPr>
          <w:rFonts w:cs="Arial"/>
          <w:sz w:val="24"/>
          <w:szCs w:val="24"/>
        </w:rPr>
        <w:t xml:space="preserve">YES </w:t>
      </w:r>
      <w:r w:rsidR="00596432" w:rsidRPr="00857F60">
        <w:rPr>
          <w:rFonts w:cs="Arial"/>
          <w:sz w:val="24"/>
          <w:szCs w:val="24"/>
        </w:rPr>
        <w:tab/>
        <w:t xml:space="preserve">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596432" w:rsidRPr="00857F60">
        <w:rPr>
          <w:rFonts w:cs="Arial"/>
          <w:sz w:val="24"/>
          <w:szCs w:val="24"/>
        </w:rPr>
        <w:t xml:space="preserve">   or   NO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D368DE" w:rsidRPr="00857F60">
        <w:rPr>
          <w:rFonts w:cs="Arial"/>
          <w:sz w:val="24"/>
          <w:szCs w:val="24"/>
        </w:rPr>
        <w:t xml:space="preserve">      </w:t>
      </w:r>
      <w:r w:rsidR="00D368DE" w:rsidRPr="00857F60">
        <w:rPr>
          <w:rFonts w:cs="Arial"/>
          <w:sz w:val="24"/>
          <w:szCs w:val="24"/>
        </w:rPr>
        <w:tab/>
        <w:t>(</w:t>
      </w:r>
      <w:r w:rsidR="00A1368D" w:rsidRPr="00857F60">
        <w:rPr>
          <w:rFonts w:cs="Arial"/>
          <w:sz w:val="24"/>
          <w:szCs w:val="24"/>
        </w:rPr>
        <w:t xml:space="preserve">for </w:t>
      </w:r>
      <w:r w:rsidR="00D368DE" w:rsidRPr="00857F60">
        <w:rPr>
          <w:rFonts w:cs="Arial"/>
          <w:sz w:val="24"/>
          <w:szCs w:val="24"/>
        </w:rPr>
        <w:t>operat</w:t>
      </w:r>
      <w:r w:rsidR="00247C49" w:rsidRPr="00857F60">
        <w:rPr>
          <w:rFonts w:cs="Arial"/>
          <w:sz w:val="24"/>
          <w:szCs w:val="24"/>
        </w:rPr>
        <w:t>ions</w:t>
      </w:r>
      <w:r w:rsidR="00D368DE" w:rsidRPr="00857F60">
        <w:rPr>
          <w:rFonts w:cs="Arial"/>
          <w:sz w:val="24"/>
          <w:szCs w:val="24"/>
        </w:rPr>
        <w:t xml:space="preserve"> in Open A3 sub-category)</w:t>
      </w:r>
    </w:p>
    <w:p w14:paraId="69A4EA33" w14:textId="194B5006" w:rsidR="00596432" w:rsidRPr="00857F60" w:rsidRDefault="003B2925" w:rsidP="00292B92">
      <w:pPr>
        <w:tabs>
          <w:tab w:val="left" w:pos="-720"/>
          <w:tab w:val="left" w:pos="0"/>
        </w:tabs>
        <w:suppressAutoHyphens/>
        <w:spacing w:after="120"/>
        <w:ind w:left="709" w:firstLine="142"/>
        <w:rPr>
          <w:rFonts w:cs="Arial"/>
          <w:sz w:val="24"/>
          <w:szCs w:val="24"/>
        </w:rPr>
      </w:pPr>
      <w:r w:rsidRPr="00857F60">
        <w:rPr>
          <w:rFonts w:cs="Arial"/>
          <w:sz w:val="24"/>
          <w:szCs w:val="24"/>
        </w:rPr>
        <w:t>RA 1604</w:t>
      </w:r>
      <w:r w:rsidR="00D25180" w:rsidRPr="00857F60">
        <w:rPr>
          <w:rFonts w:cs="Arial"/>
          <w:sz w:val="24"/>
          <w:szCs w:val="24"/>
        </w:rPr>
        <w:tab/>
      </w:r>
      <w:r w:rsidR="00596432" w:rsidRPr="00857F60">
        <w:rPr>
          <w:rFonts w:cs="Arial"/>
          <w:sz w:val="24"/>
          <w:szCs w:val="24"/>
        </w:rPr>
        <w:t xml:space="preserve">YES </w:t>
      </w:r>
      <w:r w:rsidR="00596432" w:rsidRPr="00857F60">
        <w:rPr>
          <w:rFonts w:cs="Arial"/>
          <w:sz w:val="24"/>
          <w:szCs w:val="24"/>
        </w:rPr>
        <w:tab/>
        <w:t xml:space="preserve">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596432" w:rsidRPr="00857F60">
        <w:rPr>
          <w:rFonts w:cs="Arial"/>
          <w:sz w:val="24"/>
          <w:szCs w:val="24"/>
        </w:rPr>
        <w:t xml:space="preserve">   or   NO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D368DE" w:rsidRPr="00857F60">
        <w:rPr>
          <w:rFonts w:cs="Arial"/>
          <w:sz w:val="24"/>
          <w:szCs w:val="24"/>
        </w:rPr>
        <w:t xml:space="preserve">     </w:t>
      </w:r>
      <w:r w:rsidR="00D368DE" w:rsidRPr="00857F60">
        <w:rPr>
          <w:rFonts w:cs="Arial"/>
          <w:sz w:val="24"/>
          <w:szCs w:val="24"/>
        </w:rPr>
        <w:tab/>
        <w:t>(</w:t>
      </w:r>
      <w:r w:rsidR="00A1368D" w:rsidRPr="00857F60">
        <w:rPr>
          <w:rFonts w:cs="Arial"/>
          <w:sz w:val="24"/>
          <w:szCs w:val="24"/>
        </w:rPr>
        <w:t xml:space="preserve">for </w:t>
      </w:r>
      <w:r w:rsidR="00D368DE" w:rsidRPr="00857F60">
        <w:rPr>
          <w:rFonts w:cs="Arial"/>
          <w:sz w:val="24"/>
          <w:szCs w:val="24"/>
        </w:rPr>
        <w:t>operat</w:t>
      </w:r>
      <w:r w:rsidR="00247C49" w:rsidRPr="00857F60">
        <w:rPr>
          <w:rFonts w:cs="Arial"/>
          <w:sz w:val="24"/>
          <w:szCs w:val="24"/>
        </w:rPr>
        <w:t>ions</w:t>
      </w:r>
      <w:r w:rsidR="00D368DE" w:rsidRPr="00857F60">
        <w:rPr>
          <w:rFonts w:cs="Arial"/>
          <w:sz w:val="24"/>
          <w:szCs w:val="24"/>
        </w:rPr>
        <w:t xml:space="preserve"> in Specific S1 sub-category)</w:t>
      </w:r>
    </w:p>
    <w:p w14:paraId="7CF6CCEA" w14:textId="0E549F73" w:rsidR="00596432" w:rsidRPr="00857F60" w:rsidRDefault="003B2925" w:rsidP="00D368DE">
      <w:pPr>
        <w:tabs>
          <w:tab w:val="left" w:pos="-720"/>
          <w:tab w:val="left" w:pos="0"/>
        </w:tabs>
        <w:suppressAutoHyphens/>
        <w:spacing w:after="120"/>
        <w:ind w:left="709" w:right="-143" w:firstLine="142"/>
        <w:rPr>
          <w:rFonts w:cs="Arial"/>
          <w:sz w:val="24"/>
          <w:szCs w:val="24"/>
        </w:rPr>
      </w:pPr>
      <w:r w:rsidRPr="00857F60">
        <w:rPr>
          <w:rFonts w:cs="Arial"/>
          <w:sz w:val="24"/>
          <w:szCs w:val="24"/>
        </w:rPr>
        <w:t>RA 2305</w:t>
      </w:r>
      <w:r w:rsidR="00D25180" w:rsidRPr="00857F60">
        <w:rPr>
          <w:rFonts w:cs="Arial"/>
          <w:sz w:val="24"/>
          <w:szCs w:val="24"/>
        </w:rPr>
        <w:tab/>
      </w:r>
      <w:r w:rsidR="00596432" w:rsidRPr="00857F60">
        <w:rPr>
          <w:rFonts w:cs="Arial"/>
          <w:sz w:val="24"/>
          <w:szCs w:val="24"/>
        </w:rPr>
        <w:t xml:space="preserve">YES </w:t>
      </w:r>
      <w:r w:rsidR="00596432" w:rsidRPr="00857F60">
        <w:rPr>
          <w:rFonts w:cs="Arial"/>
          <w:sz w:val="24"/>
          <w:szCs w:val="24"/>
        </w:rPr>
        <w:tab/>
        <w:t xml:space="preserve">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596432" w:rsidRPr="00857F60">
        <w:rPr>
          <w:rFonts w:cs="Arial"/>
          <w:sz w:val="24"/>
          <w:szCs w:val="24"/>
        </w:rPr>
        <w:t xml:space="preserve">   or   NO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D368DE" w:rsidRPr="00857F60">
        <w:rPr>
          <w:rFonts w:cs="Arial"/>
          <w:sz w:val="24"/>
          <w:szCs w:val="24"/>
        </w:rPr>
        <w:t xml:space="preserve">     </w:t>
      </w:r>
      <w:r w:rsidR="00D368DE" w:rsidRPr="00857F60">
        <w:rPr>
          <w:rFonts w:cs="Arial"/>
          <w:sz w:val="24"/>
          <w:szCs w:val="24"/>
        </w:rPr>
        <w:tab/>
        <w:t>(</w:t>
      </w:r>
      <w:r w:rsidR="002F24CE" w:rsidRPr="00857F60">
        <w:rPr>
          <w:rFonts w:cs="Arial"/>
          <w:sz w:val="24"/>
          <w:szCs w:val="24"/>
        </w:rPr>
        <w:t xml:space="preserve">for </w:t>
      </w:r>
      <w:r w:rsidR="00D368DE" w:rsidRPr="00857F60">
        <w:rPr>
          <w:rFonts w:cs="Arial"/>
          <w:sz w:val="24"/>
          <w:szCs w:val="24"/>
        </w:rPr>
        <w:t>operat</w:t>
      </w:r>
      <w:r w:rsidR="00ED2A5F" w:rsidRPr="00857F60">
        <w:rPr>
          <w:rFonts w:cs="Arial"/>
          <w:sz w:val="24"/>
          <w:szCs w:val="24"/>
        </w:rPr>
        <w:t>ions</w:t>
      </w:r>
      <w:r w:rsidR="00D368DE" w:rsidRPr="00857F60">
        <w:rPr>
          <w:rFonts w:cs="Arial"/>
          <w:sz w:val="24"/>
          <w:szCs w:val="24"/>
        </w:rPr>
        <w:t xml:space="preserve"> </w:t>
      </w:r>
      <w:r w:rsidR="002F24CE" w:rsidRPr="00857F60">
        <w:rPr>
          <w:rFonts w:cs="Arial"/>
          <w:sz w:val="24"/>
          <w:szCs w:val="24"/>
        </w:rPr>
        <w:t>outside UK airspace</w:t>
      </w:r>
      <w:r w:rsidR="00D368DE" w:rsidRPr="00857F60">
        <w:rPr>
          <w:rFonts w:cs="Arial"/>
          <w:sz w:val="24"/>
          <w:szCs w:val="24"/>
        </w:rPr>
        <w:t>)</w:t>
      </w:r>
    </w:p>
    <w:p w14:paraId="79036A61" w14:textId="05F258C7" w:rsidR="00596432" w:rsidRPr="00857F60" w:rsidRDefault="003B2925" w:rsidP="005A166A">
      <w:pPr>
        <w:tabs>
          <w:tab w:val="left" w:pos="-720"/>
          <w:tab w:val="left" w:pos="0"/>
        </w:tabs>
        <w:suppressAutoHyphens/>
        <w:spacing w:after="120"/>
        <w:ind w:left="709" w:right="-426" w:firstLine="142"/>
        <w:rPr>
          <w:rFonts w:cs="Arial"/>
          <w:sz w:val="24"/>
          <w:szCs w:val="24"/>
        </w:rPr>
      </w:pPr>
      <w:r w:rsidRPr="00857F60">
        <w:rPr>
          <w:rFonts w:cs="Arial"/>
          <w:sz w:val="24"/>
          <w:szCs w:val="24"/>
        </w:rPr>
        <w:t>RA 2370</w:t>
      </w:r>
      <w:r w:rsidR="00D25180" w:rsidRPr="00857F60">
        <w:rPr>
          <w:rFonts w:cs="Arial"/>
          <w:sz w:val="24"/>
          <w:szCs w:val="24"/>
        </w:rPr>
        <w:tab/>
      </w:r>
      <w:r w:rsidR="00596432" w:rsidRPr="00857F60">
        <w:rPr>
          <w:rFonts w:cs="Arial"/>
          <w:sz w:val="24"/>
          <w:szCs w:val="24"/>
        </w:rPr>
        <w:t xml:space="preserve">YES </w:t>
      </w:r>
      <w:r w:rsidR="00596432" w:rsidRPr="00857F60">
        <w:rPr>
          <w:rFonts w:cs="Arial"/>
          <w:sz w:val="24"/>
          <w:szCs w:val="24"/>
        </w:rPr>
        <w:tab/>
        <w:t xml:space="preserve">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596432" w:rsidRPr="00857F60">
        <w:rPr>
          <w:rFonts w:cs="Arial"/>
          <w:sz w:val="24"/>
          <w:szCs w:val="24"/>
        </w:rPr>
        <w:t xml:space="preserve">   or   NO  </w:t>
      </w:r>
      <w:r w:rsidR="00596432" w:rsidRPr="00857F60">
        <w:rPr>
          <w:rFonts w:cs="Arial"/>
          <w:sz w:val="24"/>
          <w:szCs w:val="24"/>
        </w:rPr>
        <w:fldChar w:fldCharType="begin">
          <w:ffData>
            <w:name w:val="Check2"/>
            <w:enabled/>
            <w:calcOnExit w:val="0"/>
            <w:checkBox>
              <w:sizeAuto/>
              <w:default w:val="0"/>
              <w:checked w:val="0"/>
            </w:checkBox>
          </w:ffData>
        </w:fldChar>
      </w:r>
      <w:r w:rsidR="00596432" w:rsidRPr="00857F60">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00596432" w:rsidRPr="00857F60">
        <w:rPr>
          <w:rFonts w:cs="Arial"/>
          <w:sz w:val="24"/>
          <w:szCs w:val="24"/>
        </w:rPr>
        <w:fldChar w:fldCharType="end"/>
      </w:r>
      <w:r w:rsidR="00D368DE" w:rsidRPr="00857F60">
        <w:rPr>
          <w:rFonts w:cs="Arial"/>
          <w:sz w:val="24"/>
          <w:szCs w:val="24"/>
        </w:rPr>
        <w:t xml:space="preserve">     </w:t>
      </w:r>
      <w:r w:rsidR="00D368DE" w:rsidRPr="00857F60">
        <w:rPr>
          <w:rFonts w:cs="Arial"/>
          <w:sz w:val="24"/>
          <w:szCs w:val="24"/>
        </w:rPr>
        <w:tab/>
        <w:t>(</w:t>
      </w:r>
      <w:r w:rsidR="002D7C92" w:rsidRPr="00857F60">
        <w:rPr>
          <w:rFonts w:cs="Arial"/>
          <w:sz w:val="24"/>
          <w:szCs w:val="24"/>
        </w:rPr>
        <w:t xml:space="preserve">for </w:t>
      </w:r>
      <w:r w:rsidR="005A166A">
        <w:rPr>
          <w:rFonts w:cs="Arial"/>
          <w:sz w:val="24"/>
          <w:szCs w:val="24"/>
        </w:rPr>
        <w:t>the conduct of</w:t>
      </w:r>
      <w:r w:rsidR="00143B29" w:rsidRPr="00857F60">
        <w:rPr>
          <w:rFonts w:cs="Arial"/>
          <w:sz w:val="24"/>
          <w:szCs w:val="24"/>
        </w:rPr>
        <w:t xml:space="preserve"> </w:t>
      </w:r>
      <w:r w:rsidR="00EE77AD" w:rsidRPr="00857F60">
        <w:rPr>
          <w:rFonts w:cs="Arial"/>
          <w:sz w:val="24"/>
          <w:szCs w:val="24"/>
        </w:rPr>
        <w:t>T&amp;E</w:t>
      </w:r>
      <w:r w:rsidR="00D368DE" w:rsidRPr="00857F60">
        <w:rPr>
          <w:rFonts w:cs="Arial"/>
          <w:sz w:val="24"/>
          <w:szCs w:val="24"/>
        </w:rPr>
        <w:t>)</w:t>
      </w:r>
    </w:p>
    <w:p w14:paraId="4469BCB1" w14:textId="7E9606AE" w:rsidR="00E1751E" w:rsidRDefault="00E1751E" w:rsidP="00A9704F">
      <w:pPr>
        <w:tabs>
          <w:tab w:val="left" w:pos="-720"/>
          <w:tab w:val="left" w:pos="0"/>
        </w:tabs>
        <w:suppressAutoHyphens/>
        <w:spacing w:after="120"/>
        <w:ind w:left="567"/>
        <w:rPr>
          <w:rFonts w:cs="Arial"/>
          <w:sz w:val="24"/>
          <w:szCs w:val="24"/>
        </w:rPr>
      </w:pPr>
    </w:p>
    <w:p w14:paraId="5C8B3234" w14:textId="35498105" w:rsidR="00E1751E" w:rsidRDefault="00F913C9" w:rsidP="00292B92">
      <w:pPr>
        <w:tabs>
          <w:tab w:val="left" w:pos="-720"/>
          <w:tab w:val="left" w:pos="0"/>
        </w:tabs>
        <w:suppressAutoHyphens/>
        <w:spacing w:after="120"/>
        <w:ind w:left="851" w:hanging="851"/>
        <w:rPr>
          <w:rFonts w:cs="Arial"/>
          <w:sz w:val="24"/>
          <w:szCs w:val="24"/>
        </w:rPr>
      </w:pPr>
      <w:r>
        <w:rPr>
          <w:rFonts w:cs="Arial"/>
          <w:sz w:val="24"/>
          <w:szCs w:val="24"/>
        </w:rPr>
        <w:t>3.3</w:t>
      </w:r>
      <w:r>
        <w:rPr>
          <w:rFonts w:cs="Arial"/>
          <w:sz w:val="24"/>
          <w:szCs w:val="24"/>
        </w:rPr>
        <w:tab/>
        <w:t>O</w:t>
      </w:r>
      <w:r w:rsidR="00E1751E">
        <w:rPr>
          <w:rFonts w:cs="Arial"/>
          <w:sz w:val="24"/>
          <w:szCs w:val="24"/>
        </w:rPr>
        <w:t xml:space="preserve">ther RAs </w:t>
      </w:r>
      <w:r w:rsidR="00D368DE">
        <w:rPr>
          <w:rFonts w:cs="Arial"/>
          <w:sz w:val="24"/>
          <w:szCs w:val="24"/>
        </w:rPr>
        <w:t xml:space="preserve">that are </w:t>
      </w:r>
      <w:r w:rsidR="00F60D86">
        <w:rPr>
          <w:rFonts w:cs="Arial"/>
          <w:sz w:val="24"/>
          <w:szCs w:val="24"/>
        </w:rPr>
        <w:t>applicable</w:t>
      </w:r>
      <w:r w:rsidR="00E1751E">
        <w:rPr>
          <w:rStyle w:val="FootnoteReference"/>
          <w:rFonts w:cs="Arial"/>
          <w:sz w:val="24"/>
          <w:szCs w:val="24"/>
        </w:rPr>
        <w:footnoteReference w:id="3"/>
      </w:r>
      <w:r w:rsidR="00E1751E">
        <w:rPr>
          <w:rFonts w:cs="Arial"/>
          <w:sz w:val="24"/>
          <w:szCs w:val="24"/>
        </w:rPr>
        <w:t>:</w:t>
      </w:r>
    </w:p>
    <w:p w14:paraId="55A3CFCF" w14:textId="15EB120C" w:rsidR="00E1751E" w:rsidRPr="00596432" w:rsidRDefault="00E1751E" w:rsidP="00292B92">
      <w:pPr>
        <w:tabs>
          <w:tab w:val="left" w:pos="-720"/>
          <w:tab w:val="left" w:pos="0"/>
        </w:tabs>
        <w:suppressAutoHyphens/>
        <w:spacing w:after="120"/>
        <w:ind w:left="567" w:firstLine="284"/>
        <w:rPr>
          <w:rFonts w:cs="Arial"/>
          <w:sz w:val="24"/>
          <w:szCs w:val="24"/>
        </w:rPr>
      </w:pPr>
      <w:r w:rsidRPr="00596432">
        <w:rPr>
          <w:rFonts w:cs="Arial"/>
          <w:sz w:val="24"/>
          <w:szCs w:val="24"/>
        </w:rPr>
        <w:t xml:space="preserve">RA </w:t>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r w:rsidRPr="00596432">
        <w:rPr>
          <w:rFonts w:cs="Arial"/>
          <w:sz w:val="24"/>
          <w:szCs w:val="24"/>
        </w:rPr>
        <w:tab/>
      </w:r>
      <w:r w:rsidRPr="00596432">
        <w:rPr>
          <w:rFonts w:cs="Arial"/>
          <w:sz w:val="24"/>
          <w:szCs w:val="24"/>
        </w:rPr>
        <w:tab/>
      </w:r>
    </w:p>
    <w:p w14:paraId="1B95A7CC" w14:textId="464EFC70" w:rsidR="00E1751E" w:rsidRPr="00596432" w:rsidRDefault="00E1751E" w:rsidP="00292B92">
      <w:pPr>
        <w:tabs>
          <w:tab w:val="left" w:pos="-720"/>
          <w:tab w:val="left" w:pos="0"/>
        </w:tabs>
        <w:suppressAutoHyphens/>
        <w:spacing w:after="120"/>
        <w:ind w:left="567" w:firstLine="284"/>
        <w:rPr>
          <w:rFonts w:cs="Arial"/>
          <w:sz w:val="24"/>
          <w:szCs w:val="24"/>
        </w:rPr>
      </w:pPr>
      <w:r w:rsidRPr="00596432">
        <w:rPr>
          <w:rFonts w:cs="Arial"/>
          <w:sz w:val="24"/>
          <w:szCs w:val="24"/>
        </w:rPr>
        <w:t xml:space="preserve">RA </w:t>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r w:rsidRPr="00596432">
        <w:rPr>
          <w:rFonts w:cs="Arial"/>
          <w:sz w:val="24"/>
          <w:szCs w:val="24"/>
        </w:rPr>
        <w:tab/>
      </w:r>
      <w:r w:rsidRPr="00596432">
        <w:rPr>
          <w:rFonts w:cs="Arial"/>
          <w:sz w:val="24"/>
          <w:szCs w:val="24"/>
        </w:rPr>
        <w:tab/>
      </w:r>
    </w:p>
    <w:p w14:paraId="2ED057B4" w14:textId="3DF4CEC1" w:rsidR="00E1751E" w:rsidRPr="00596432" w:rsidRDefault="00E1751E" w:rsidP="00292B92">
      <w:pPr>
        <w:tabs>
          <w:tab w:val="left" w:pos="-720"/>
          <w:tab w:val="left" w:pos="0"/>
        </w:tabs>
        <w:suppressAutoHyphens/>
        <w:spacing w:after="120"/>
        <w:ind w:left="567" w:firstLine="284"/>
        <w:rPr>
          <w:rFonts w:cs="Arial"/>
          <w:sz w:val="24"/>
          <w:szCs w:val="24"/>
        </w:rPr>
      </w:pPr>
      <w:r w:rsidRPr="00596432">
        <w:rPr>
          <w:rFonts w:cs="Arial"/>
          <w:sz w:val="24"/>
          <w:szCs w:val="24"/>
        </w:rPr>
        <w:t xml:space="preserve">RA </w:t>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r w:rsidRPr="00596432">
        <w:rPr>
          <w:rFonts w:cs="Arial"/>
          <w:sz w:val="24"/>
          <w:szCs w:val="24"/>
        </w:rPr>
        <w:tab/>
      </w:r>
      <w:r w:rsidRPr="00596432">
        <w:rPr>
          <w:rFonts w:cs="Arial"/>
          <w:sz w:val="24"/>
          <w:szCs w:val="24"/>
        </w:rPr>
        <w:tab/>
      </w:r>
    </w:p>
    <w:p w14:paraId="64F3B65C" w14:textId="36E02400" w:rsidR="00461335" w:rsidRDefault="00E1751E" w:rsidP="00292B92">
      <w:pPr>
        <w:tabs>
          <w:tab w:val="left" w:pos="-720"/>
          <w:tab w:val="left" w:pos="0"/>
        </w:tabs>
        <w:suppressAutoHyphens/>
        <w:spacing w:after="120"/>
        <w:ind w:left="567" w:firstLine="284"/>
        <w:rPr>
          <w:rFonts w:cs="Arial"/>
          <w:sz w:val="24"/>
          <w:szCs w:val="24"/>
        </w:rPr>
      </w:pPr>
      <w:r w:rsidRPr="00596432">
        <w:rPr>
          <w:rFonts w:cs="Arial"/>
          <w:sz w:val="24"/>
          <w:szCs w:val="24"/>
        </w:rPr>
        <w:t xml:space="preserve">RA </w:t>
      </w: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r w:rsidRPr="00596432">
        <w:rPr>
          <w:rFonts w:cs="Arial"/>
          <w:sz w:val="24"/>
          <w:szCs w:val="24"/>
        </w:rPr>
        <w:tab/>
      </w:r>
    </w:p>
    <w:p w14:paraId="50EBF50E" w14:textId="399791B0" w:rsidR="00E1751E" w:rsidRDefault="00447BC4" w:rsidP="00292B92">
      <w:pPr>
        <w:tabs>
          <w:tab w:val="left" w:pos="-720"/>
          <w:tab w:val="left" w:pos="0"/>
        </w:tabs>
        <w:suppressAutoHyphens/>
        <w:spacing w:after="120"/>
        <w:ind w:left="567" w:firstLine="284"/>
        <w:rPr>
          <w:rFonts w:cs="Arial"/>
          <w:sz w:val="24"/>
          <w:szCs w:val="24"/>
        </w:rPr>
      </w:pPr>
      <w:r>
        <w:rPr>
          <w:rFonts w:cs="Arial"/>
          <w:sz w:val="24"/>
          <w:szCs w:val="24"/>
        </w:rPr>
        <w:t xml:space="preserve">RA </w:t>
      </w:r>
      <w:r w:rsidR="00461335" w:rsidRPr="00C44649">
        <w:rPr>
          <w:rFonts w:cs="Arial"/>
          <w:sz w:val="24"/>
          <w:szCs w:val="24"/>
        </w:rPr>
        <w:fldChar w:fldCharType="begin">
          <w:ffData>
            <w:name w:val=""/>
            <w:enabled/>
            <w:calcOnExit w:val="0"/>
            <w:textInput/>
          </w:ffData>
        </w:fldChar>
      </w:r>
      <w:r w:rsidR="00461335" w:rsidRPr="00C44649">
        <w:rPr>
          <w:rFonts w:cs="Arial"/>
          <w:sz w:val="24"/>
          <w:szCs w:val="24"/>
        </w:rPr>
        <w:instrText xml:space="preserve"> FORMTEXT </w:instrText>
      </w:r>
      <w:r w:rsidR="00461335" w:rsidRPr="00C44649">
        <w:rPr>
          <w:rFonts w:cs="Arial"/>
          <w:sz w:val="24"/>
          <w:szCs w:val="24"/>
        </w:rPr>
      </w:r>
      <w:r w:rsidR="00461335" w:rsidRPr="00C44649">
        <w:rPr>
          <w:rFonts w:cs="Arial"/>
          <w:sz w:val="24"/>
          <w:szCs w:val="24"/>
        </w:rPr>
        <w:fldChar w:fldCharType="separate"/>
      </w:r>
      <w:r w:rsidR="00461335" w:rsidRPr="00C44649">
        <w:rPr>
          <w:rFonts w:cs="Arial"/>
          <w:sz w:val="24"/>
          <w:szCs w:val="24"/>
        </w:rPr>
        <w:t> </w:t>
      </w:r>
      <w:r w:rsidR="00461335" w:rsidRPr="00C44649">
        <w:rPr>
          <w:rFonts w:cs="Arial"/>
          <w:sz w:val="24"/>
          <w:szCs w:val="24"/>
        </w:rPr>
        <w:t> </w:t>
      </w:r>
      <w:r w:rsidR="00461335" w:rsidRPr="00C44649">
        <w:rPr>
          <w:rFonts w:cs="Arial"/>
          <w:sz w:val="24"/>
          <w:szCs w:val="24"/>
        </w:rPr>
        <w:t> </w:t>
      </w:r>
      <w:r w:rsidR="00461335" w:rsidRPr="00C44649">
        <w:rPr>
          <w:rFonts w:cs="Arial"/>
          <w:sz w:val="24"/>
          <w:szCs w:val="24"/>
        </w:rPr>
        <w:t> </w:t>
      </w:r>
      <w:r w:rsidR="00461335" w:rsidRPr="00C44649">
        <w:rPr>
          <w:rFonts w:cs="Arial"/>
          <w:sz w:val="24"/>
          <w:szCs w:val="24"/>
        </w:rPr>
        <w:t> </w:t>
      </w:r>
      <w:r w:rsidR="00461335" w:rsidRPr="00C44649">
        <w:rPr>
          <w:rFonts w:cs="Arial"/>
          <w:sz w:val="24"/>
          <w:szCs w:val="24"/>
        </w:rPr>
        <w:fldChar w:fldCharType="end"/>
      </w:r>
      <w:r w:rsidR="00E1751E" w:rsidRPr="00596432">
        <w:rPr>
          <w:rFonts w:cs="Arial"/>
          <w:sz w:val="24"/>
          <w:szCs w:val="24"/>
        </w:rPr>
        <w:tab/>
      </w:r>
    </w:p>
    <w:p w14:paraId="2D88BF5A" w14:textId="77777777" w:rsidR="0007637F" w:rsidRDefault="0007637F" w:rsidP="00A9704F">
      <w:pPr>
        <w:overflowPunct/>
        <w:autoSpaceDE/>
        <w:autoSpaceDN/>
        <w:adjustRightInd/>
        <w:rPr>
          <w:rFonts w:cs="Arial"/>
          <w:sz w:val="24"/>
          <w:szCs w:val="24"/>
        </w:rPr>
      </w:pPr>
      <w:r>
        <w:rPr>
          <w:rFonts w:cs="Arial"/>
          <w:sz w:val="24"/>
          <w:szCs w:val="24"/>
        </w:rPr>
        <w:br w:type="page"/>
      </w:r>
    </w:p>
    <w:p w14:paraId="43E8AE1F" w14:textId="60C628AB" w:rsidR="00F913C9" w:rsidRDefault="00F913C9" w:rsidP="00FD0ADC">
      <w:pPr>
        <w:tabs>
          <w:tab w:val="left" w:pos="-720"/>
          <w:tab w:val="left" w:pos="851"/>
        </w:tabs>
        <w:suppressAutoHyphens/>
        <w:ind w:left="284"/>
        <w:rPr>
          <w:rFonts w:cs="Arial"/>
          <w:b/>
          <w:sz w:val="24"/>
          <w:szCs w:val="24"/>
        </w:rPr>
      </w:pPr>
      <w:r>
        <w:rPr>
          <w:rFonts w:cs="Arial"/>
          <w:sz w:val="24"/>
          <w:szCs w:val="24"/>
        </w:rPr>
        <w:lastRenderedPageBreak/>
        <w:t>4.</w:t>
      </w:r>
      <w:r>
        <w:rPr>
          <w:rFonts w:cs="Arial"/>
          <w:sz w:val="24"/>
          <w:szCs w:val="24"/>
        </w:rPr>
        <w:tab/>
      </w:r>
      <w:r w:rsidR="00292B92">
        <w:rPr>
          <w:rFonts w:cs="Arial"/>
          <w:sz w:val="24"/>
          <w:szCs w:val="24"/>
        </w:rPr>
        <w:tab/>
      </w:r>
      <w:r>
        <w:rPr>
          <w:rFonts w:cs="Arial"/>
          <w:b/>
          <w:sz w:val="24"/>
          <w:szCs w:val="24"/>
        </w:rPr>
        <w:t>ORGANIZATION</w:t>
      </w:r>
      <w:r w:rsidR="00F039F9">
        <w:rPr>
          <w:rStyle w:val="FootnoteReference"/>
          <w:rFonts w:cs="Arial"/>
          <w:b/>
          <w:sz w:val="24"/>
          <w:szCs w:val="24"/>
        </w:rPr>
        <w:footnoteReference w:id="4"/>
      </w:r>
    </w:p>
    <w:p w14:paraId="2D130A34" w14:textId="77777777" w:rsidR="00FD0ADC" w:rsidRDefault="00FD0ADC" w:rsidP="00FD0ADC">
      <w:pPr>
        <w:tabs>
          <w:tab w:val="left" w:pos="-720"/>
          <w:tab w:val="left" w:pos="851"/>
        </w:tabs>
        <w:suppressAutoHyphens/>
        <w:ind w:left="284"/>
        <w:rPr>
          <w:rFonts w:cs="Arial"/>
          <w:b/>
          <w:sz w:val="24"/>
          <w:szCs w:val="24"/>
        </w:rPr>
      </w:pPr>
    </w:p>
    <w:p w14:paraId="712A0CBB" w14:textId="024CA7E8" w:rsidR="00676E69" w:rsidRDefault="003C6954" w:rsidP="00827B10">
      <w:pPr>
        <w:tabs>
          <w:tab w:val="left" w:pos="-720"/>
          <w:tab w:val="left" w:pos="851"/>
        </w:tabs>
        <w:suppressAutoHyphens/>
        <w:ind w:left="284"/>
        <w:rPr>
          <w:rFonts w:cs="Arial"/>
          <w:b/>
          <w:color w:val="0070C0"/>
          <w:sz w:val="24"/>
          <w:szCs w:val="24"/>
        </w:rPr>
      </w:pPr>
      <w:r w:rsidRPr="003C6954">
        <w:rPr>
          <w:rFonts w:cs="Arial"/>
          <w:sz w:val="24"/>
          <w:szCs w:val="24"/>
        </w:rPr>
        <w:t>4.1</w:t>
      </w:r>
      <w:r w:rsidRPr="003C6954">
        <w:rPr>
          <w:rFonts w:cs="Arial"/>
          <w:sz w:val="24"/>
          <w:szCs w:val="24"/>
        </w:rPr>
        <w:tab/>
      </w:r>
      <w:r w:rsidR="00292B92">
        <w:rPr>
          <w:rFonts w:cs="Arial"/>
          <w:sz w:val="24"/>
          <w:szCs w:val="24"/>
        </w:rPr>
        <w:tab/>
      </w:r>
      <w:r w:rsidR="00676E69" w:rsidRPr="003C6954">
        <w:rPr>
          <w:rFonts w:cs="Arial"/>
          <w:b/>
          <w:sz w:val="24"/>
          <w:szCs w:val="24"/>
        </w:rPr>
        <w:t>Description of the Organization</w:t>
      </w:r>
      <w:r w:rsidRPr="003C6954">
        <w:rPr>
          <w:rFonts w:cs="Arial"/>
          <w:b/>
          <w:sz w:val="24"/>
          <w:szCs w:val="24"/>
        </w:rPr>
        <w:t>.</w:t>
      </w:r>
      <w:r w:rsidR="00AC6495">
        <w:rPr>
          <w:rFonts w:cs="Arial"/>
          <w:b/>
          <w:sz w:val="24"/>
          <w:szCs w:val="24"/>
        </w:rPr>
        <w:t xml:space="preserve">  </w:t>
      </w:r>
      <w:r w:rsidR="00AC6495">
        <w:rPr>
          <w:rFonts w:cs="Arial"/>
          <w:sz w:val="24"/>
          <w:szCs w:val="24"/>
        </w:rPr>
        <w:t>The organization, operating in accordance with the CFAOS(BR) under the trading name</w:t>
      </w:r>
      <w:r w:rsidRPr="003C6954">
        <w:rPr>
          <w:rFonts w:cs="Arial"/>
          <w:b/>
          <w:sz w:val="24"/>
          <w:szCs w:val="24"/>
        </w:rPr>
        <w:t xml:space="preserve">  </w:t>
      </w:r>
      <w:r w:rsidRPr="003C6954">
        <w:rPr>
          <w:rFonts w:cs="Arial"/>
          <w:sz w:val="24"/>
          <w:szCs w:val="24"/>
        </w:rPr>
        <w:fldChar w:fldCharType="begin">
          <w:ffData>
            <w:name w:val=""/>
            <w:enabled/>
            <w:calcOnExit w:val="0"/>
            <w:textInput/>
          </w:ffData>
        </w:fldChar>
      </w:r>
      <w:r w:rsidRPr="003C6954">
        <w:rPr>
          <w:rFonts w:cs="Arial"/>
          <w:sz w:val="24"/>
          <w:szCs w:val="24"/>
        </w:rPr>
        <w:instrText xml:space="preserve"> FORMTEXT </w:instrText>
      </w:r>
      <w:r w:rsidRPr="003C6954">
        <w:rPr>
          <w:rFonts w:cs="Arial"/>
          <w:sz w:val="24"/>
          <w:szCs w:val="24"/>
        </w:rPr>
      </w:r>
      <w:r w:rsidRPr="003C6954">
        <w:rPr>
          <w:rFonts w:cs="Arial"/>
          <w:sz w:val="24"/>
          <w:szCs w:val="24"/>
        </w:rPr>
        <w:fldChar w:fldCharType="separate"/>
      </w:r>
      <w:r w:rsidRPr="003C6954">
        <w:rPr>
          <w:rFonts w:cs="Arial"/>
          <w:sz w:val="24"/>
          <w:szCs w:val="24"/>
        </w:rPr>
        <w:t> </w:t>
      </w:r>
      <w:r w:rsidRPr="003C6954">
        <w:rPr>
          <w:rFonts w:cs="Arial"/>
          <w:sz w:val="24"/>
          <w:szCs w:val="24"/>
        </w:rPr>
        <w:t> </w:t>
      </w:r>
      <w:r w:rsidRPr="003C6954">
        <w:rPr>
          <w:rFonts w:cs="Arial"/>
          <w:sz w:val="24"/>
          <w:szCs w:val="24"/>
        </w:rPr>
        <w:t> </w:t>
      </w:r>
      <w:r w:rsidRPr="003C6954">
        <w:rPr>
          <w:rFonts w:cs="Arial"/>
          <w:sz w:val="24"/>
          <w:szCs w:val="24"/>
        </w:rPr>
        <w:t> </w:t>
      </w:r>
      <w:r w:rsidRPr="003C6954">
        <w:rPr>
          <w:rFonts w:cs="Arial"/>
          <w:sz w:val="24"/>
          <w:szCs w:val="24"/>
        </w:rPr>
        <w:t> </w:t>
      </w:r>
      <w:r w:rsidRPr="003C6954">
        <w:rPr>
          <w:rFonts w:cs="Arial"/>
          <w:sz w:val="24"/>
          <w:szCs w:val="24"/>
        </w:rPr>
        <w:fldChar w:fldCharType="end"/>
      </w:r>
      <w:r w:rsidRPr="003C6954">
        <w:rPr>
          <w:rFonts w:cs="Arial"/>
          <w:sz w:val="24"/>
          <w:szCs w:val="24"/>
        </w:rPr>
        <w:t xml:space="preserve"> </w:t>
      </w:r>
      <w:r w:rsidR="00676E69" w:rsidRPr="003C6954">
        <w:rPr>
          <w:rFonts w:cs="Arial"/>
          <w:spacing w:val="-2"/>
          <w:sz w:val="24"/>
          <w:szCs w:val="24"/>
        </w:rPr>
        <w:t xml:space="preserve">is structured under the management of </w:t>
      </w:r>
      <w:r w:rsidRPr="003C6954">
        <w:rPr>
          <w:rFonts w:cs="Arial"/>
          <w:spacing w:val="-2"/>
          <w:sz w:val="24"/>
          <w:szCs w:val="24"/>
        </w:rPr>
        <w:t xml:space="preserve">the RPAS AM, </w:t>
      </w:r>
      <w:r w:rsidRPr="003C6954">
        <w:rPr>
          <w:rFonts w:cs="Arial"/>
          <w:sz w:val="24"/>
          <w:szCs w:val="24"/>
        </w:rPr>
        <w:fldChar w:fldCharType="begin">
          <w:ffData>
            <w:name w:val=""/>
            <w:enabled/>
            <w:calcOnExit w:val="0"/>
            <w:textInput/>
          </w:ffData>
        </w:fldChar>
      </w:r>
      <w:r w:rsidRPr="003C6954">
        <w:rPr>
          <w:rFonts w:cs="Arial"/>
          <w:sz w:val="24"/>
          <w:szCs w:val="24"/>
        </w:rPr>
        <w:instrText xml:space="preserve"> FORMTEXT </w:instrText>
      </w:r>
      <w:r w:rsidRPr="003C6954">
        <w:rPr>
          <w:rFonts w:cs="Arial"/>
          <w:sz w:val="24"/>
          <w:szCs w:val="24"/>
        </w:rPr>
      </w:r>
      <w:r w:rsidRPr="003C6954">
        <w:rPr>
          <w:rFonts w:cs="Arial"/>
          <w:sz w:val="24"/>
          <w:szCs w:val="24"/>
        </w:rPr>
        <w:fldChar w:fldCharType="separate"/>
      </w:r>
      <w:r w:rsidRPr="003C6954">
        <w:rPr>
          <w:rFonts w:cs="Arial"/>
          <w:sz w:val="24"/>
          <w:szCs w:val="24"/>
        </w:rPr>
        <w:t> </w:t>
      </w:r>
      <w:r w:rsidRPr="003C6954">
        <w:rPr>
          <w:rFonts w:cs="Arial"/>
          <w:sz w:val="24"/>
          <w:szCs w:val="24"/>
        </w:rPr>
        <w:t> </w:t>
      </w:r>
      <w:r w:rsidRPr="003C6954">
        <w:rPr>
          <w:rFonts w:cs="Arial"/>
          <w:sz w:val="24"/>
          <w:szCs w:val="24"/>
        </w:rPr>
        <w:t> </w:t>
      </w:r>
      <w:r w:rsidRPr="003C6954">
        <w:rPr>
          <w:rFonts w:cs="Arial"/>
          <w:sz w:val="24"/>
          <w:szCs w:val="24"/>
        </w:rPr>
        <w:t> </w:t>
      </w:r>
      <w:r w:rsidRPr="003C6954">
        <w:rPr>
          <w:rFonts w:cs="Arial"/>
          <w:sz w:val="24"/>
          <w:szCs w:val="24"/>
        </w:rPr>
        <w:t> </w:t>
      </w:r>
      <w:r w:rsidRPr="003C6954">
        <w:rPr>
          <w:rFonts w:cs="Arial"/>
          <w:sz w:val="24"/>
          <w:szCs w:val="24"/>
        </w:rPr>
        <w:fldChar w:fldCharType="end"/>
      </w:r>
      <w:r w:rsidR="009576EA">
        <w:rPr>
          <w:rFonts w:cs="Arial"/>
          <w:sz w:val="24"/>
          <w:szCs w:val="24"/>
        </w:rPr>
        <w:t>, as follow</w:t>
      </w:r>
      <w:r w:rsidR="009576EA" w:rsidRPr="009576EA">
        <w:rPr>
          <w:rFonts w:cs="Arial"/>
          <w:sz w:val="24"/>
          <w:szCs w:val="24"/>
        </w:rPr>
        <w:t>s</w:t>
      </w:r>
      <w:r w:rsidR="009576EA" w:rsidRPr="009576EA">
        <w:rPr>
          <w:rFonts w:cs="Arial"/>
          <w:spacing w:val="-2"/>
          <w:sz w:val="24"/>
          <w:szCs w:val="24"/>
        </w:rPr>
        <w:t>:</w:t>
      </w:r>
    </w:p>
    <w:p w14:paraId="13940BCB" w14:textId="77777777" w:rsidR="003C6954" w:rsidRDefault="003C6954" w:rsidP="0011177D">
      <w:pPr>
        <w:overflowPunct/>
        <w:autoSpaceDE/>
        <w:autoSpaceDN/>
        <w:adjustRightInd/>
        <w:ind w:left="284"/>
        <w:rPr>
          <w:rFonts w:cs="Arial"/>
          <w:iCs/>
          <w:color w:val="0070C0"/>
          <w:sz w:val="24"/>
          <w:szCs w:val="24"/>
        </w:rPr>
      </w:pPr>
    </w:p>
    <w:tbl>
      <w:tblPr>
        <w:tblStyle w:val="TableGrid"/>
        <w:tblpPr w:leftFromText="180" w:rightFromText="180" w:vertAnchor="text" w:horzAnchor="margin" w:tblpXSpec="center" w:tblpY="-2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6"/>
      </w:tblGrid>
      <w:tr w:rsidR="0011177D" w14:paraId="50C0030D" w14:textId="77777777" w:rsidTr="00D878CB">
        <w:trPr>
          <w:trHeight w:val="9200"/>
        </w:trPr>
        <w:tc>
          <w:tcPr>
            <w:tcW w:w="9356" w:type="dxa"/>
          </w:tcPr>
          <w:p w14:paraId="4A7DA216" w14:textId="4C23FD71" w:rsidR="0011177D" w:rsidRPr="00890BC9" w:rsidRDefault="0011177D" w:rsidP="0011177D">
            <w:pPr>
              <w:overflowPunct/>
              <w:autoSpaceDE/>
              <w:autoSpaceDN/>
              <w:adjustRightInd/>
              <w:spacing w:before="120"/>
              <w:ind w:left="284"/>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00D30840">
              <w:rPr>
                <w:rFonts w:cs="Arial"/>
                <w:sz w:val="24"/>
                <w:szCs w:val="24"/>
              </w:rPr>
              <w:t> </w:t>
            </w:r>
            <w:r w:rsidR="00D30840">
              <w:rPr>
                <w:rFonts w:cs="Arial"/>
                <w:sz w:val="24"/>
                <w:szCs w:val="24"/>
              </w:rPr>
              <w:t> </w:t>
            </w:r>
            <w:r w:rsidR="00D30840">
              <w:rPr>
                <w:rFonts w:cs="Arial"/>
                <w:sz w:val="24"/>
                <w:szCs w:val="24"/>
              </w:rPr>
              <w:t> </w:t>
            </w:r>
            <w:r w:rsidR="00D30840">
              <w:rPr>
                <w:rFonts w:cs="Arial"/>
                <w:sz w:val="24"/>
                <w:szCs w:val="24"/>
              </w:rPr>
              <w:t> </w:t>
            </w:r>
            <w:r w:rsidR="00D30840">
              <w:rPr>
                <w:rFonts w:cs="Arial"/>
                <w:sz w:val="24"/>
                <w:szCs w:val="24"/>
              </w:rPr>
              <w:t> </w:t>
            </w:r>
            <w:r w:rsidRPr="00C44649">
              <w:rPr>
                <w:rFonts w:cs="Arial"/>
                <w:sz w:val="24"/>
                <w:szCs w:val="24"/>
              </w:rPr>
              <w:fldChar w:fldCharType="end"/>
            </w:r>
          </w:p>
        </w:tc>
      </w:tr>
      <w:tr w:rsidR="0011177D" w14:paraId="0B33756A" w14:textId="77777777" w:rsidTr="0011177D">
        <w:trPr>
          <w:trHeight w:val="699"/>
        </w:trPr>
        <w:tc>
          <w:tcPr>
            <w:tcW w:w="9356" w:type="dxa"/>
          </w:tcPr>
          <w:p w14:paraId="7141FA7D" w14:textId="35A98644" w:rsidR="0011177D" w:rsidRPr="009F329E" w:rsidRDefault="0011177D" w:rsidP="00B63BDA">
            <w:pPr>
              <w:overflowPunct/>
              <w:autoSpaceDE/>
              <w:autoSpaceDN/>
              <w:adjustRightInd/>
              <w:spacing w:before="60" w:after="60"/>
              <w:ind w:left="22"/>
              <w:rPr>
                <w:rFonts w:cs="Arial"/>
                <w:color w:val="A6A6A6" w:themeColor="background1" w:themeShade="A6"/>
                <w:sz w:val="20"/>
                <w:szCs w:val="24"/>
              </w:rPr>
            </w:pPr>
            <w:r w:rsidRPr="009F329E">
              <w:rPr>
                <w:rFonts w:cs="Arial"/>
                <w:color w:val="A6A6A6" w:themeColor="background1" w:themeShade="A6"/>
                <w:sz w:val="20"/>
                <w:szCs w:val="24"/>
              </w:rPr>
              <w:t>Insert here a description to enable a comprehensive understanding of the whole of the organization’s management structure.  The description should clearly explain the position of the RPAS AM within the organization</w:t>
            </w:r>
            <w:r>
              <w:rPr>
                <w:rFonts w:cs="Arial"/>
                <w:color w:val="A6A6A6" w:themeColor="background1" w:themeShade="A6"/>
                <w:sz w:val="20"/>
                <w:szCs w:val="24"/>
              </w:rPr>
              <w:t>,</w:t>
            </w:r>
            <w:r w:rsidRPr="009F329E">
              <w:rPr>
                <w:rFonts w:cs="Arial"/>
                <w:color w:val="A6A6A6" w:themeColor="background1" w:themeShade="A6"/>
                <w:sz w:val="20"/>
                <w:szCs w:val="24"/>
              </w:rPr>
              <w:t xml:space="preserve"> and demonstrate how the RPAS AM possesses the authority</w:t>
            </w:r>
            <w:r>
              <w:rPr>
                <w:rFonts w:cs="Arial"/>
                <w:color w:val="A6A6A6" w:themeColor="background1" w:themeShade="A6"/>
                <w:sz w:val="20"/>
                <w:szCs w:val="24"/>
              </w:rPr>
              <w:t xml:space="preserve">, </w:t>
            </w:r>
            <w:r w:rsidR="00D30840">
              <w:rPr>
                <w:rFonts w:cs="Arial"/>
                <w:color w:val="A6A6A6" w:themeColor="background1" w:themeShade="A6"/>
                <w:sz w:val="20"/>
                <w:szCs w:val="24"/>
              </w:rPr>
              <w:t>f</w:t>
            </w:r>
            <w:r w:rsidR="00D30840" w:rsidRPr="009F329E">
              <w:rPr>
                <w:rFonts w:cs="Arial"/>
                <w:color w:val="A6A6A6" w:themeColor="background1" w:themeShade="A6"/>
                <w:sz w:val="20"/>
                <w:szCs w:val="24"/>
              </w:rPr>
              <w:t>reedom,</w:t>
            </w:r>
            <w:r w:rsidRPr="009F329E">
              <w:rPr>
                <w:rFonts w:cs="Arial"/>
                <w:color w:val="A6A6A6" w:themeColor="background1" w:themeShade="A6"/>
                <w:sz w:val="20"/>
                <w:szCs w:val="24"/>
              </w:rPr>
              <w:t xml:space="preserve"> </w:t>
            </w:r>
            <w:r>
              <w:rPr>
                <w:rFonts w:cs="Arial"/>
                <w:color w:val="A6A6A6" w:themeColor="background1" w:themeShade="A6"/>
                <w:sz w:val="20"/>
                <w:szCs w:val="24"/>
              </w:rPr>
              <w:t xml:space="preserve">and resource </w:t>
            </w:r>
            <w:r w:rsidRPr="009F329E">
              <w:rPr>
                <w:rFonts w:cs="Arial"/>
                <w:color w:val="A6A6A6" w:themeColor="background1" w:themeShade="A6"/>
                <w:sz w:val="20"/>
                <w:szCs w:val="24"/>
              </w:rPr>
              <w:t xml:space="preserve">to execute independent decisions with respect to RPAS operated under the CFAOS(BR) without recourse to superiors or executives. </w:t>
            </w:r>
            <w:r>
              <w:rPr>
                <w:rFonts w:cs="Arial"/>
                <w:color w:val="A6A6A6" w:themeColor="background1" w:themeShade="A6"/>
                <w:sz w:val="20"/>
                <w:szCs w:val="24"/>
              </w:rPr>
              <w:t>If the organization conducts T&amp;E then a general description of how the organization manages T&amp;E governance, whether the RPAS AM is a T&amp;E SQEP and, if not, who will manage T&amp;E on their behalf.</w:t>
            </w:r>
          </w:p>
        </w:tc>
      </w:tr>
    </w:tbl>
    <w:p w14:paraId="28BABE6E" w14:textId="77777777" w:rsidR="00D878CB" w:rsidRDefault="00D878CB" w:rsidP="00B63BDA">
      <w:pPr>
        <w:overflowPunct/>
        <w:autoSpaceDE/>
        <w:autoSpaceDN/>
        <w:adjustRightInd/>
        <w:rPr>
          <w:rFonts w:cs="Arial"/>
          <w:sz w:val="24"/>
          <w:szCs w:val="24"/>
        </w:rPr>
      </w:pPr>
    </w:p>
    <w:p w14:paraId="677F59DD" w14:textId="77777777" w:rsidR="00D878CB" w:rsidRDefault="00D878CB">
      <w:pPr>
        <w:overflowPunct/>
        <w:autoSpaceDE/>
        <w:autoSpaceDN/>
        <w:adjustRightInd/>
        <w:rPr>
          <w:rFonts w:cs="Arial"/>
          <w:sz w:val="24"/>
          <w:szCs w:val="24"/>
        </w:rPr>
      </w:pPr>
      <w:r>
        <w:rPr>
          <w:rFonts w:cs="Arial"/>
          <w:sz w:val="24"/>
          <w:szCs w:val="24"/>
        </w:rPr>
        <w:br w:type="page"/>
      </w:r>
    </w:p>
    <w:p w14:paraId="5BEB84EC" w14:textId="1F2848D8" w:rsidR="00676E69" w:rsidRPr="003E6405" w:rsidRDefault="009F329E" w:rsidP="00B63BDA">
      <w:pPr>
        <w:overflowPunct/>
        <w:autoSpaceDE/>
        <w:autoSpaceDN/>
        <w:adjustRightInd/>
        <w:rPr>
          <w:rFonts w:cs="Arial"/>
          <w:sz w:val="24"/>
          <w:szCs w:val="24"/>
        </w:rPr>
      </w:pPr>
      <w:r w:rsidRPr="009B4573">
        <w:rPr>
          <w:rFonts w:cs="Arial"/>
          <w:sz w:val="24"/>
          <w:szCs w:val="24"/>
        </w:rPr>
        <w:lastRenderedPageBreak/>
        <w:t>4.2</w:t>
      </w:r>
      <w:r w:rsidR="00827B10">
        <w:rPr>
          <w:rFonts w:cs="Arial"/>
          <w:b/>
          <w:sz w:val="24"/>
          <w:szCs w:val="24"/>
        </w:rPr>
        <w:tab/>
      </w:r>
      <w:r w:rsidR="00292B92">
        <w:rPr>
          <w:rFonts w:cs="Arial"/>
          <w:b/>
          <w:sz w:val="24"/>
          <w:szCs w:val="24"/>
        </w:rPr>
        <w:tab/>
      </w:r>
      <w:r w:rsidR="00676E69" w:rsidRPr="009B4573">
        <w:rPr>
          <w:rFonts w:cs="Arial"/>
          <w:b/>
          <w:sz w:val="24"/>
          <w:szCs w:val="24"/>
        </w:rPr>
        <w:t>Organizational Scale</w:t>
      </w:r>
      <w:r w:rsidRPr="009B4573">
        <w:rPr>
          <w:rFonts w:cs="Arial"/>
          <w:b/>
          <w:sz w:val="24"/>
          <w:szCs w:val="24"/>
        </w:rPr>
        <w:t>.</w:t>
      </w:r>
      <w:r w:rsidR="00676E69" w:rsidRPr="009B4573">
        <w:rPr>
          <w:rFonts w:cs="Arial"/>
          <w:b/>
          <w:sz w:val="24"/>
          <w:szCs w:val="24"/>
        </w:rPr>
        <w:t xml:space="preserve"> </w:t>
      </w:r>
      <w:r w:rsidR="003E6405">
        <w:rPr>
          <w:rFonts w:cs="Arial"/>
          <w:b/>
          <w:sz w:val="24"/>
          <w:szCs w:val="24"/>
        </w:rPr>
        <w:t xml:space="preserve"> </w:t>
      </w:r>
    </w:p>
    <w:p w14:paraId="755739F5" w14:textId="134561AE" w:rsidR="00676E69" w:rsidRDefault="00676E69" w:rsidP="00AC4DC9">
      <w:pPr>
        <w:rPr>
          <w:rFonts w:cs="Arial"/>
          <w:b/>
          <w:color w:val="0070C0"/>
          <w:sz w:val="24"/>
          <w:szCs w:val="24"/>
        </w:rPr>
      </w:pPr>
    </w:p>
    <w:tbl>
      <w:tblPr>
        <w:tblStyle w:val="TableGrid"/>
        <w:tblpPr w:leftFromText="180" w:rightFromText="180" w:vertAnchor="text" w:horzAnchor="margin" w:tblpXSpec="center" w:tblpY="-8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6"/>
      </w:tblGrid>
      <w:tr w:rsidR="003E6405" w14:paraId="42837631" w14:textId="77777777" w:rsidTr="002E6632">
        <w:trPr>
          <w:trHeight w:val="11478"/>
        </w:trPr>
        <w:tc>
          <w:tcPr>
            <w:tcW w:w="9366" w:type="dxa"/>
          </w:tcPr>
          <w:p w14:paraId="58D3702E" w14:textId="77777777" w:rsidR="003E6405" w:rsidRPr="00890BC9" w:rsidRDefault="003E6405" w:rsidP="0011177D">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3E6405" w14:paraId="43E5A36E" w14:textId="77777777" w:rsidTr="0011177D">
        <w:trPr>
          <w:trHeight w:val="699"/>
        </w:trPr>
        <w:tc>
          <w:tcPr>
            <w:tcW w:w="9366" w:type="dxa"/>
          </w:tcPr>
          <w:p w14:paraId="485A1BB4" w14:textId="7EEDD879" w:rsidR="003E6405" w:rsidRPr="009F329E" w:rsidRDefault="003E6405" w:rsidP="0011177D">
            <w:pPr>
              <w:overflowPunct/>
              <w:autoSpaceDE/>
              <w:autoSpaceDN/>
              <w:adjustRightInd/>
              <w:spacing w:before="60" w:after="60"/>
              <w:rPr>
                <w:rFonts w:cs="Arial"/>
                <w:color w:val="A6A6A6" w:themeColor="background1" w:themeShade="A6"/>
                <w:sz w:val="20"/>
                <w:szCs w:val="24"/>
              </w:rPr>
            </w:pPr>
            <w:r w:rsidRPr="009F329E">
              <w:rPr>
                <w:rFonts w:cs="Arial"/>
                <w:color w:val="A6A6A6" w:themeColor="background1" w:themeShade="A6"/>
                <w:sz w:val="20"/>
                <w:szCs w:val="24"/>
              </w:rPr>
              <w:t xml:space="preserve">Insert here a description </w:t>
            </w:r>
            <w:r>
              <w:rPr>
                <w:rFonts w:cs="Arial"/>
                <w:color w:val="A6A6A6" w:themeColor="background1" w:themeShade="A6"/>
                <w:sz w:val="20"/>
                <w:szCs w:val="24"/>
              </w:rPr>
              <w:t>of</w:t>
            </w:r>
            <w:r>
              <w:t xml:space="preserve"> </w:t>
            </w:r>
            <w:r w:rsidRPr="003E6405">
              <w:rPr>
                <w:rFonts w:cs="Arial"/>
                <w:color w:val="A6A6A6" w:themeColor="background1" w:themeShade="A6"/>
                <w:sz w:val="20"/>
                <w:szCs w:val="24"/>
              </w:rPr>
              <w:t xml:space="preserve">the </w:t>
            </w:r>
            <w:r>
              <w:rPr>
                <w:rFonts w:cs="Arial"/>
                <w:color w:val="A6A6A6" w:themeColor="background1" w:themeShade="A6"/>
                <w:sz w:val="20"/>
                <w:szCs w:val="24"/>
              </w:rPr>
              <w:t>o</w:t>
            </w:r>
            <w:r w:rsidRPr="003E6405">
              <w:rPr>
                <w:rFonts w:cs="Arial"/>
                <w:color w:val="A6A6A6" w:themeColor="background1" w:themeShade="A6"/>
                <w:sz w:val="20"/>
                <w:szCs w:val="24"/>
              </w:rPr>
              <w:t>rganization</w:t>
            </w:r>
            <w:r>
              <w:rPr>
                <w:rFonts w:cs="Arial"/>
                <w:color w:val="A6A6A6" w:themeColor="background1" w:themeShade="A6"/>
                <w:sz w:val="20"/>
                <w:szCs w:val="24"/>
              </w:rPr>
              <w:t>al</w:t>
            </w:r>
            <w:r w:rsidRPr="003E6405">
              <w:rPr>
                <w:rFonts w:cs="Arial"/>
                <w:color w:val="A6A6A6" w:themeColor="background1" w:themeShade="A6"/>
                <w:sz w:val="20"/>
                <w:szCs w:val="24"/>
              </w:rPr>
              <w:t xml:space="preserve"> scale, including: numbers of </w:t>
            </w:r>
            <w:r>
              <w:rPr>
                <w:rFonts w:cs="Arial"/>
                <w:color w:val="A6A6A6" w:themeColor="background1" w:themeShade="A6"/>
                <w:sz w:val="20"/>
                <w:szCs w:val="24"/>
              </w:rPr>
              <w:t xml:space="preserve">RPs, any other operating personnel, ground personnel, </w:t>
            </w:r>
            <w:r w:rsidRPr="003E6405">
              <w:rPr>
                <w:rFonts w:cs="Arial"/>
                <w:color w:val="A6A6A6" w:themeColor="background1" w:themeShade="A6"/>
                <w:sz w:val="20"/>
                <w:szCs w:val="24"/>
              </w:rPr>
              <w:t>and other manpower resource associated with the task</w:t>
            </w:r>
            <w:r w:rsidR="00390D2B">
              <w:rPr>
                <w:rFonts w:cs="Arial"/>
                <w:color w:val="A6A6A6" w:themeColor="background1" w:themeShade="A6"/>
                <w:sz w:val="20"/>
                <w:szCs w:val="24"/>
              </w:rPr>
              <w:t xml:space="preserve"> (eg T&amp;E</w:t>
            </w:r>
            <w:r w:rsidR="00D3727E">
              <w:rPr>
                <w:rFonts w:cs="Arial"/>
                <w:color w:val="A6A6A6" w:themeColor="background1" w:themeShade="A6"/>
                <w:sz w:val="20"/>
                <w:szCs w:val="24"/>
              </w:rPr>
              <w:t xml:space="preserve"> personnel</w:t>
            </w:r>
            <w:r w:rsidR="00390D2B">
              <w:rPr>
                <w:rFonts w:cs="Arial"/>
                <w:color w:val="A6A6A6" w:themeColor="background1" w:themeShade="A6"/>
                <w:sz w:val="20"/>
                <w:szCs w:val="24"/>
              </w:rPr>
              <w:t>)</w:t>
            </w:r>
            <w:r w:rsidRPr="003E6405">
              <w:rPr>
                <w:rFonts w:cs="Arial"/>
                <w:color w:val="A6A6A6" w:themeColor="background1" w:themeShade="A6"/>
                <w:sz w:val="20"/>
                <w:szCs w:val="24"/>
              </w:rPr>
              <w:t xml:space="preserve">; numbers </w:t>
            </w:r>
            <w:r w:rsidR="00894FCE">
              <w:rPr>
                <w:rFonts w:cs="Arial"/>
                <w:color w:val="A6A6A6" w:themeColor="background1" w:themeShade="A6"/>
                <w:sz w:val="20"/>
                <w:szCs w:val="24"/>
              </w:rPr>
              <w:t xml:space="preserve">and categories </w:t>
            </w:r>
            <w:r w:rsidRPr="003E6405">
              <w:rPr>
                <w:rFonts w:cs="Arial"/>
                <w:color w:val="A6A6A6" w:themeColor="background1" w:themeShade="A6"/>
                <w:sz w:val="20"/>
                <w:szCs w:val="24"/>
              </w:rPr>
              <w:t xml:space="preserve">of </w:t>
            </w:r>
            <w:r>
              <w:rPr>
                <w:rFonts w:cs="Arial"/>
                <w:color w:val="A6A6A6" w:themeColor="background1" w:themeShade="A6"/>
                <w:sz w:val="20"/>
                <w:szCs w:val="24"/>
              </w:rPr>
              <w:t>RPAS</w:t>
            </w:r>
            <w:r w:rsidRPr="003E6405">
              <w:rPr>
                <w:rFonts w:cs="Arial"/>
                <w:color w:val="A6A6A6" w:themeColor="background1" w:themeShade="A6"/>
                <w:sz w:val="20"/>
                <w:szCs w:val="24"/>
              </w:rPr>
              <w:t>; and expected flying rate</w:t>
            </w:r>
            <w:r w:rsidR="00894FCE">
              <w:rPr>
                <w:rFonts w:cs="Arial"/>
                <w:color w:val="A6A6A6" w:themeColor="background1" w:themeShade="A6"/>
                <w:sz w:val="20"/>
                <w:szCs w:val="24"/>
              </w:rPr>
              <w:t>.</w:t>
            </w:r>
            <w:r w:rsidRPr="009F329E">
              <w:rPr>
                <w:rFonts w:cs="Arial"/>
                <w:color w:val="A6A6A6" w:themeColor="background1" w:themeShade="A6"/>
                <w:sz w:val="20"/>
                <w:szCs w:val="24"/>
              </w:rPr>
              <w:t xml:space="preserve">  The description should clearly explain </w:t>
            </w:r>
            <w:r w:rsidR="00894FCE">
              <w:rPr>
                <w:rFonts w:cs="Arial"/>
                <w:color w:val="A6A6A6" w:themeColor="background1" w:themeShade="A6"/>
                <w:sz w:val="20"/>
                <w:szCs w:val="24"/>
              </w:rPr>
              <w:t xml:space="preserve">the size of the organization </w:t>
            </w:r>
            <w:r w:rsidRPr="009F329E">
              <w:rPr>
                <w:rFonts w:cs="Arial"/>
                <w:color w:val="A6A6A6" w:themeColor="background1" w:themeShade="A6"/>
                <w:sz w:val="20"/>
                <w:szCs w:val="24"/>
              </w:rPr>
              <w:t xml:space="preserve">with respect to RPAS operated under the CFAOS(BR).  </w:t>
            </w:r>
          </w:p>
        </w:tc>
      </w:tr>
    </w:tbl>
    <w:p w14:paraId="4AE839AF" w14:textId="77777777" w:rsidR="002E6632" w:rsidRDefault="002E6632" w:rsidP="00704D80">
      <w:pPr>
        <w:overflowPunct/>
        <w:autoSpaceDE/>
        <w:autoSpaceDN/>
        <w:adjustRightInd/>
        <w:ind w:left="851" w:hanging="851"/>
        <w:rPr>
          <w:rFonts w:cs="Arial"/>
          <w:b/>
          <w:sz w:val="24"/>
          <w:szCs w:val="24"/>
        </w:rPr>
      </w:pPr>
    </w:p>
    <w:p w14:paraId="0E877C50" w14:textId="77777777" w:rsidR="002E6632" w:rsidRDefault="002E6632">
      <w:pPr>
        <w:overflowPunct/>
        <w:autoSpaceDE/>
        <w:autoSpaceDN/>
        <w:adjustRightInd/>
        <w:rPr>
          <w:rFonts w:cs="Arial"/>
          <w:b/>
          <w:sz w:val="24"/>
          <w:szCs w:val="24"/>
        </w:rPr>
      </w:pPr>
      <w:r>
        <w:rPr>
          <w:rFonts w:cs="Arial"/>
          <w:b/>
          <w:sz w:val="24"/>
          <w:szCs w:val="24"/>
        </w:rPr>
        <w:br w:type="page"/>
      </w:r>
    </w:p>
    <w:p w14:paraId="0ED2B064" w14:textId="49F9C857" w:rsidR="00FE1C64" w:rsidRDefault="00FE1C64" w:rsidP="00704D80">
      <w:pPr>
        <w:overflowPunct/>
        <w:autoSpaceDE/>
        <w:autoSpaceDN/>
        <w:adjustRightInd/>
        <w:ind w:left="851" w:hanging="851"/>
        <w:rPr>
          <w:rFonts w:cs="Arial"/>
          <w:b/>
          <w:sz w:val="24"/>
          <w:szCs w:val="24"/>
        </w:rPr>
      </w:pPr>
      <w:r>
        <w:rPr>
          <w:rFonts w:cs="Arial"/>
          <w:b/>
          <w:sz w:val="24"/>
          <w:szCs w:val="24"/>
        </w:rPr>
        <w:lastRenderedPageBreak/>
        <w:t>5.</w:t>
      </w:r>
      <w:r>
        <w:rPr>
          <w:rFonts w:cs="Arial"/>
          <w:b/>
          <w:sz w:val="24"/>
          <w:szCs w:val="24"/>
        </w:rPr>
        <w:tab/>
        <w:t>MANAGEMENT PERSONNEL</w:t>
      </w:r>
    </w:p>
    <w:p w14:paraId="29976111" w14:textId="77777777" w:rsidR="0011177D" w:rsidRDefault="0011177D" w:rsidP="00A9704F">
      <w:pPr>
        <w:overflowPunct/>
        <w:autoSpaceDE/>
        <w:autoSpaceDN/>
        <w:adjustRightInd/>
        <w:rPr>
          <w:rFonts w:cs="Arial"/>
          <w:b/>
          <w:sz w:val="24"/>
          <w:szCs w:val="24"/>
        </w:rPr>
      </w:pPr>
    </w:p>
    <w:p w14:paraId="1BE081FF" w14:textId="69AA2FEC" w:rsidR="00FE1C64" w:rsidRPr="00773C6D" w:rsidRDefault="00FE1C64" w:rsidP="00704D80">
      <w:pPr>
        <w:tabs>
          <w:tab w:val="left" w:pos="851"/>
        </w:tabs>
        <w:rPr>
          <w:rFonts w:cs="Arial"/>
          <w:sz w:val="24"/>
          <w:szCs w:val="24"/>
        </w:rPr>
      </w:pPr>
      <w:r w:rsidRPr="00773C6D">
        <w:rPr>
          <w:rFonts w:cs="Arial"/>
          <w:sz w:val="24"/>
          <w:szCs w:val="24"/>
        </w:rPr>
        <w:t>5.1</w:t>
      </w:r>
      <w:r w:rsidRPr="00773C6D">
        <w:rPr>
          <w:rFonts w:cs="Arial"/>
          <w:sz w:val="24"/>
          <w:szCs w:val="24"/>
        </w:rPr>
        <w:tab/>
      </w:r>
      <w:r w:rsidRPr="00773C6D">
        <w:rPr>
          <w:rFonts w:cs="Arial"/>
          <w:b/>
          <w:sz w:val="24"/>
          <w:szCs w:val="24"/>
        </w:rPr>
        <w:t xml:space="preserve">RPAS Accountable Manager.  </w:t>
      </w:r>
    </w:p>
    <w:p w14:paraId="0EE7DC78" w14:textId="77777777" w:rsidR="00FE1C64" w:rsidRPr="004A3D38" w:rsidRDefault="00FE1C64" w:rsidP="00704D80">
      <w:pPr>
        <w:tabs>
          <w:tab w:val="left" w:pos="851"/>
        </w:tabs>
        <w:rPr>
          <w:rFonts w:cs="Arial"/>
          <w:color w:val="0070C0"/>
          <w:sz w:val="24"/>
          <w:szCs w:val="24"/>
        </w:rPr>
      </w:pPr>
      <w:bookmarkStart w:id="15" w:name="_Hlk58941600"/>
    </w:p>
    <w:p w14:paraId="5EF69DE5" w14:textId="58D84B67" w:rsidR="004B6D3A" w:rsidRDefault="00773C6D" w:rsidP="00704D80">
      <w:pPr>
        <w:tabs>
          <w:tab w:val="left" w:pos="851"/>
        </w:tabs>
        <w:ind w:left="851"/>
        <w:rPr>
          <w:rFonts w:cs="Arial"/>
          <w:sz w:val="24"/>
          <w:szCs w:val="24"/>
        </w:rPr>
      </w:pPr>
      <w:r w:rsidRPr="00773C6D">
        <w:rPr>
          <w:rFonts w:cs="Arial"/>
          <w:sz w:val="24"/>
          <w:szCs w:val="24"/>
        </w:rPr>
        <w:t>5.1.1</w:t>
      </w:r>
      <w:r w:rsidRPr="00773C6D">
        <w:rPr>
          <w:rFonts w:cs="Arial"/>
          <w:sz w:val="24"/>
          <w:szCs w:val="24"/>
        </w:rPr>
        <w:tab/>
      </w:r>
      <w:r w:rsidR="00020A91">
        <w:rPr>
          <w:rFonts w:cs="Arial"/>
          <w:b/>
          <w:sz w:val="24"/>
          <w:szCs w:val="24"/>
        </w:rPr>
        <w:t xml:space="preserve">Named Individual.  </w:t>
      </w:r>
      <w:r w:rsidR="00020A91" w:rsidRPr="00773C6D">
        <w:rPr>
          <w:rFonts w:cs="Arial"/>
          <w:sz w:val="24"/>
          <w:szCs w:val="24"/>
        </w:rPr>
        <w:t xml:space="preserve">The duties and responsibilities associated with the </w:t>
      </w:r>
      <w:r w:rsidR="005A5451">
        <w:rPr>
          <w:rFonts w:cs="Arial"/>
          <w:sz w:val="24"/>
          <w:szCs w:val="24"/>
        </w:rPr>
        <w:t>role</w:t>
      </w:r>
      <w:r w:rsidR="00020A91" w:rsidRPr="00773C6D">
        <w:rPr>
          <w:rFonts w:cs="Arial"/>
          <w:sz w:val="24"/>
          <w:szCs w:val="24"/>
        </w:rPr>
        <w:t xml:space="preserve"> of RPAS AM are held by </w:t>
      </w:r>
      <w:r w:rsidR="00020A91" w:rsidRPr="00773C6D">
        <w:rPr>
          <w:rFonts w:cs="Arial"/>
          <w:sz w:val="24"/>
          <w:szCs w:val="24"/>
        </w:rPr>
        <w:fldChar w:fldCharType="begin">
          <w:ffData>
            <w:name w:val=""/>
            <w:enabled/>
            <w:calcOnExit w:val="0"/>
            <w:textInput/>
          </w:ffData>
        </w:fldChar>
      </w:r>
      <w:r w:rsidR="00020A91" w:rsidRPr="00773C6D">
        <w:rPr>
          <w:rFonts w:cs="Arial"/>
          <w:sz w:val="24"/>
          <w:szCs w:val="24"/>
        </w:rPr>
        <w:instrText xml:space="preserve"> FORMTEXT </w:instrText>
      </w:r>
      <w:r w:rsidR="00020A91" w:rsidRPr="00773C6D">
        <w:rPr>
          <w:rFonts w:cs="Arial"/>
          <w:sz w:val="24"/>
          <w:szCs w:val="24"/>
        </w:rPr>
      </w:r>
      <w:r w:rsidR="00020A91" w:rsidRPr="00773C6D">
        <w:rPr>
          <w:rFonts w:cs="Arial"/>
          <w:sz w:val="24"/>
          <w:szCs w:val="24"/>
        </w:rPr>
        <w:fldChar w:fldCharType="separate"/>
      </w:r>
      <w:r w:rsidR="00020A91" w:rsidRPr="00773C6D">
        <w:rPr>
          <w:rFonts w:cs="Arial"/>
          <w:sz w:val="24"/>
          <w:szCs w:val="24"/>
        </w:rPr>
        <w:t> </w:t>
      </w:r>
      <w:r w:rsidR="00020A91" w:rsidRPr="00773C6D">
        <w:rPr>
          <w:rFonts w:cs="Arial"/>
          <w:sz w:val="24"/>
          <w:szCs w:val="24"/>
        </w:rPr>
        <w:t> </w:t>
      </w:r>
      <w:r w:rsidR="00020A91" w:rsidRPr="00773C6D">
        <w:rPr>
          <w:rFonts w:cs="Arial"/>
          <w:sz w:val="24"/>
          <w:szCs w:val="24"/>
        </w:rPr>
        <w:t> </w:t>
      </w:r>
      <w:r w:rsidR="00020A91" w:rsidRPr="00773C6D">
        <w:rPr>
          <w:rFonts w:cs="Arial"/>
          <w:sz w:val="24"/>
          <w:szCs w:val="24"/>
        </w:rPr>
        <w:t> </w:t>
      </w:r>
      <w:r w:rsidR="00020A91" w:rsidRPr="00773C6D">
        <w:rPr>
          <w:rFonts w:cs="Arial"/>
          <w:sz w:val="24"/>
          <w:szCs w:val="24"/>
        </w:rPr>
        <w:t> </w:t>
      </w:r>
      <w:r w:rsidR="00020A91" w:rsidRPr="00773C6D">
        <w:rPr>
          <w:rFonts w:cs="Arial"/>
          <w:sz w:val="24"/>
          <w:szCs w:val="24"/>
        </w:rPr>
        <w:fldChar w:fldCharType="end"/>
      </w:r>
      <w:r w:rsidR="00020A91" w:rsidRPr="00773C6D">
        <w:rPr>
          <w:rFonts w:cs="Arial"/>
          <w:sz w:val="24"/>
          <w:szCs w:val="24"/>
        </w:rPr>
        <w:t xml:space="preserve">. </w:t>
      </w:r>
      <w:r w:rsidR="00020A91">
        <w:rPr>
          <w:rFonts w:cs="Arial"/>
          <w:sz w:val="24"/>
          <w:szCs w:val="24"/>
        </w:rPr>
        <w:t xml:space="preserve"> </w:t>
      </w:r>
    </w:p>
    <w:p w14:paraId="642C027F" w14:textId="77777777" w:rsidR="004B6D3A" w:rsidRDefault="004B6D3A" w:rsidP="00704D80">
      <w:pPr>
        <w:tabs>
          <w:tab w:val="left" w:pos="851"/>
        </w:tabs>
        <w:ind w:left="851"/>
        <w:rPr>
          <w:rFonts w:cs="Arial"/>
          <w:sz w:val="24"/>
          <w:szCs w:val="24"/>
        </w:rPr>
      </w:pPr>
    </w:p>
    <w:p w14:paraId="7001B059" w14:textId="78338937" w:rsidR="00FE1C64" w:rsidRPr="00761ACD" w:rsidRDefault="00773C6D" w:rsidP="00761ACD">
      <w:pPr>
        <w:pStyle w:val="ListParagraph"/>
        <w:numPr>
          <w:ilvl w:val="2"/>
          <w:numId w:val="49"/>
        </w:numPr>
        <w:tabs>
          <w:tab w:val="left" w:pos="851"/>
        </w:tabs>
        <w:rPr>
          <w:rFonts w:cs="Arial"/>
          <w:sz w:val="24"/>
          <w:szCs w:val="24"/>
        </w:rPr>
      </w:pPr>
      <w:r w:rsidRPr="00761ACD">
        <w:rPr>
          <w:rFonts w:cs="Arial"/>
          <w:b/>
          <w:sz w:val="24"/>
          <w:szCs w:val="24"/>
        </w:rPr>
        <w:t>RPAS AM</w:t>
      </w:r>
      <w:r w:rsidR="00FE1C64" w:rsidRPr="00761ACD">
        <w:rPr>
          <w:rFonts w:cs="Arial"/>
          <w:b/>
          <w:sz w:val="24"/>
          <w:szCs w:val="24"/>
        </w:rPr>
        <w:t xml:space="preserve"> Roles and Responsibilities</w:t>
      </w:r>
      <w:r w:rsidRPr="00761ACD">
        <w:rPr>
          <w:rFonts w:cs="Arial"/>
          <w:b/>
          <w:sz w:val="24"/>
          <w:szCs w:val="24"/>
        </w:rPr>
        <w:t xml:space="preserve">.  </w:t>
      </w:r>
      <w:r w:rsidRPr="00761ACD">
        <w:rPr>
          <w:rFonts w:cs="Arial"/>
          <w:sz w:val="24"/>
          <w:szCs w:val="24"/>
        </w:rPr>
        <w:t>The RPAS AM is:</w:t>
      </w:r>
    </w:p>
    <w:p w14:paraId="72519D62" w14:textId="188822A4" w:rsidR="00773C6D" w:rsidRDefault="00773C6D" w:rsidP="00DB402E">
      <w:pPr>
        <w:ind w:firstLine="567"/>
        <w:rPr>
          <w:rFonts w:cs="Arial"/>
          <w:sz w:val="24"/>
          <w:szCs w:val="24"/>
        </w:rPr>
      </w:pPr>
    </w:p>
    <w:bookmarkEnd w:id="15"/>
    <w:p w14:paraId="39A5A15B" w14:textId="17797A8F" w:rsidR="00773C6D" w:rsidRDefault="00761ACD" w:rsidP="00DB402E">
      <w:pPr>
        <w:pStyle w:val="ListParagraph"/>
        <w:numPr>
          <w:ilvl w:val="0"/>
          <w:numId w:val="47"/>
        </w:numPr>
        <w:ind w:left="1701" w:firstLine="0"/>
        <w:rPr>
          <w:rFonts w:cs="Arial"/>
          <w:sz w:val="24"/>
          <w:szCs w:val="24"/>
        </w:rPr>
      </w:pPr>
      <w:r>
        <w:rPr>
          <w:rFonts w:cs="Arial"/>
          <w:sz w:val="24"/>
          <w:szCs w:val="24"/>
        </w:rPr>
        <w:t>R</w:t>
      </w:r>
      <w:r w:rsidR="00773C6D">
        <w:rPr>
          <w:rFonts w:cs="Arial"/>
          <w:sz w:val="24"/>
          <w:szCs w:val="24"/>
        </w:rPr>
        <w:t>esponsible and accountable for the operation of RPAS in accordance with the organization’s CFAOS(BR) Approval</w:t>
      </w:r>
      <w:r w:rsidR="004F479E">
        <w:rPr>
          <w:rFonts w:cs="Arial"/>
          <w:sz w:val="24"/>
          <w:szCs w:val="24"/>
        </w:rPr>
        <w:t xml:space="preserve"> and</w:t>
      </w:r>
      <w:r w:rsidR="00773C6D">
        <w:rPr>
          <w:rFonts w:cs="Arial"/>
          <w:sz w:val="24"/>
          <w:szCs w:val="24"/>
        </w:rPr>
        <w:t xml:space="preserve"> this CFOE(BR).</w:t>
      </w:r>
    </w:p>
    <w:p w14:paraId="1FC63DB1" w14:textId="327BF79B" w:rsidR="00773C6D" w:rsidRDefault="00773C6D" w:rsidP="00DB402E">
      <w:pPr>
        <w:pStyle w:val="ListParagraph"/>
        <w:ind w:left="1701"/>
        <w:rPr>
          <w:rFonts w:cs="Arial"/>
          <w:sz w:val="24"/>
          <w:szCs w:val="24"/>
        </w:rPr>
      </w:pPr>
    </w:p>
    <w:p w14:paraId="323B8281" w14:textId="7655B7F6" w:rsidR="00773C6D" w:rsidRDefault="00B57F25" w:rsidP="00DB402E">
      <w:pPr>
        <w:pStyle w:val="ListParagraph"/>
        <w:numPr>
          <w:ilvl w:val="0"/>
          <w:numId w:val="47"/>
        </w:numPr>
        <w:ind w:left="1701" w:firstLine="0"/>
        <w:rPr>
          <w:rFonts w:cs="Arial"/>
          <w:sz w:val="24"/>
          <w:szCs w:val="24"/>
        </w:rPr>
      </w:pPr>
      <w:r>
        <w:rPr>
          <w:rFonts w:cs="Arial"/>
          <w:sz w:val="24"/>
          <w:szCs w:val="24"/>
        </w:rPr>
        <w:t>To e</w:t>
      </w:r>
      <w:r w:rsidR="00DB402E">
        <w:rPr>
          <w:rFonts w:cs="Arial"/>
          <w:sz w:val="24"/>
          <w:szCs w:val="24"/>
        </w:rPr>
        <w:t>nsure an appropriate system is in place</w:t>
      </w:r>
      <w:r w:rsidR="00773C6D" w:rsidRPr="00773C6D">
        <w:rPr>
          <w:rFonts w:cs="Arial"/>
          <w:sz w:val="24"/>
          <w:szCs w:val="24"/>
        </w:rPr>
        <w:t xml:space="preserve"> for the control and safe operation of all flights operated under the terms of the CFAOS(BR) Approval</w:t>
      </w:r>
      <w:r w:rsidR="00773C6D">
        <w:rPr>
          <w:rFonts w:cs="Arial"/>
          <w:sz w:val="24"/>
          <w:szCs w:val="24"/>
        </w:rPr>
        <w:t>.</w:t>
      </w:r>
    </w:p>
    <w:p w14:paraId="67CDD641" w14:textId="77777777" w:rsidR="00205D82" w:rsidRPr="00205D82" w:rsidRDefault="00205D82" w:rsidP="00DB402E">
      <w:pPr>
        <w:pStyle w:val="ListParagraph"/>
        <w:ind w:left="1701"/>
        <w:rPr>
          <w:rFonts w:cs="Arial"/>
          <w:sz w:val="24"/>
          <w:szCs w:val="24"/>
        </w:rPr>
      </w:pPr>
    </w:p>
    <w:p w14:paraId="44606BD1" w14:textId="3892450E" w:rsidR="00205D82" w:rsidRDefault="00B57F25" w:rsidP="00DB402E">
      <w:pPr>
        <w:pStyle w:val="ListParagraph"/>
        <w:numPr>
          <w:ilvl w:val="0"/>
          <w:numId w:val="47"/>
        </w:numPr>
        <w:ind w:left="1701" w:firstLine="0"/>
        <w:rPr>
          <w:rFonts w:cs="Arial"/>
          <w:sz w:val="24"/>
          <w:szCs w:val="24"/>
        </w:rPr>
      </w:pPr>
      <w:r>
        <w:rPr>
          <w:rFonts w:cs="Arial"/>
          <w:sz w:val="24"/>
          <w:szCs w:val="24"/>
        </w:rPr>
        <w:t>To e</w:t>
      </w:r>
      <w:r w:rsidR="00DB402E">
        <w:rPr>
          <w:rFonts w:cs="Arial"/>
          <w:sz w:val="24"/>
          <w:szCs w:val="24"/>
        </w:rPr>
        <w:t xml:space="preserve">nsure appropriate </w:t>
      </w:r>
      <w:r w:rsidR="00205D82" w:rsidRPr="00205D82">
        <w:rPr>
          <w:rFonts w:cs="Arial"/>
          <w:sz w:val="24"/>
          <w:szCs w:val="24"/>
        </w:rPr>
        <w:t xml:space="preserve">procedures and instructions </w:t>
      </w:r>
      <w:r w:rsidR="00DB402E">
        <w:rPr>
          <w:rFonts w:cs="Arial"/>
          <w:sz w:val="24"/>
          <w:szCs w:val="24"/>
        </w:rPr>
        <w:t xml:space="preserve">are in place </w:t>
      </w:r>
      <w:r w:rsidR="00205D82" w:rsidRPr="00205D82">
        <w:rPr>
          <w:rFonts w:cs="Arial"/>
          <w:sz w:val="24"/>
          <w:szCs w:val="24"/>
        </w:rPr>
        <w:t>describing personnel duties and responsibilities for all RPAS operation</w:t>
      </w:r>
      <w:r w:rsidR="00205D82">
        <w:rPr>
          <w:rFonts w:cs="Arial"/>
          <w:sz w:val="24"/>
          <w:szCs w:val="24"/>
        </w:rPr>
        <w:t>s</w:t>
      </w:r>
      <w:r w:rsidR="00205D82" w:rsidRPr="00205D82">
        <w:rPr>
          <w:rFonts w:cs="Arial"/>
          <w:sz w:val="24"/>
          <w:szCs w:val="24"/>
        </w:rPr>
        <w:t>, in flight and on the ground</w:t>
      </w:r>
      <w:r w:rsidR="00205D82">
        <w:rPr>
          <w:rFonts w:cs="Arial"/>
          <w:sz w:val="24"/>
          <w:szCs w:val="24"/>
        </w:rPr>
        <w:t>.</w:t>
      </w:r>
    </w:p>
    <w:p w14:paraId="6407D9B6" w14:textId="77777777" w:rsidR="00205D82" w:rsidRPr="00205D82" w:rsidRDefault="00205D82" w:rsidP="00DB402E">
      <w:pPr>
        <w:pStyle w:val="ListParagraph"/>
        <w:ind w:left="1701"/>
        <w:rPr>
          <w:rFonts w:cs="Arial"/>
          <w:sz w:val="24"/>
          <w:szCs w:val="24"/>
        </w:rPr>
      </w:pPr>
    </w:p>
    <w:p w14:paraId="546C8BBA" w14:textId="16769379" w:rsidR="00205D82" w:rsidRDefault="00B57F25" w:rsidP="00DB402E">
      <w:pPr>
        <w:pStyle w:val="ListParagraph"/>
        <w:numPr>
          <w:ilvl w:val="0"/>
          <w:numId w:val="47"/>
        </w:numPr>
        <w:ind w:left="1701" w:firstLine="0"/>
        <w:rPr>
          <w:rFonts w:cs="Arial"/>
          <w:sz w:val="24"/>
          <w:szCs w:val="24"/>
        </w:rPr>
      </w:pPr>
      <w:r>
        <w:rPr>
          <w:rFonts w:cs="Arial"/>
          <w:sz w:val="24"/>
          <w:szCs w:val="24"/>
        </w:rPr>
        <w:t>To e</w:t>
      </w:r>
      <w:r w:rsidR="00205D82" w:rsidRPr="00205D82">
        <w:rPr>
          <w:rFonts w:cs="Arial"/>
          <w:sz w:val="24"/>
          <w:szCs w:val="24"/>
        </w:rPr>
        <w:t xml:space="preserve">nsure that </w:t>
      </w:r>
      <w:r w:rsidR="00DB402E">
        <w:rPr>
          <w:rFonts w:cs="Arial"/>
          <w:sz w:val="24"/>
          <w:szCs w:val="24"/>
        </w:rPr>
        <w:t xml:space="preserve">the </w:t>
      </w:r>
      <w:r w:rsidR="00205D82" w:rsidRPr="00205D82">
        <w:rPr>
          <w:rFonts w:cs="Arial"/>
          <w:sz w:val="24"/>
          <w:szCs w:val="24"/>
        </w:rPr>
        <w:t>RtL to R</w:t>
      </w:r>
      <w:r w:rsidR="00323E40">
        <w:rPr>
          <w:rFonts w:cs="Arial"/>
          <w:sz w:val="24"/>
          <w:szCs w:val="24"/>
        </w:rPr>
        <w:t>Ps</w:t>
      </w:r>
      <w:r w:rsidR="00205D82" w:rsidRPr="00205D82">
        <w:rPr>
          <w:rFonts w:cs="Arial"/>
          <w:sz w:val="24"/>
          <w:szCs w:val="24"/>
        </w:rPr>
        <w:t xml:space="preserve">, RPAS launch crew, personnel working on supporting or supported systems, and the general public or other organizational / MOD personnel through operation of RPAS within their AoR are ALARP and </w:t>
      </w:r>
      <w:r w:rsidR="00D30840" w:rsidRPr="00205D82">
        <w:rPr>
          <w:rFonts w:cs="Arial"/>
          <w:sz w:val="24"/>
          <w:szCs w:val="24"/>
        </w:rPr>
        <w:t>Tolerable and</w:t>
      </w:r>
      <w:r w:rsidR="00205D82" w:rsidRPr="00205D82">
        <w:rPr>
          <w:rFonts w:cs="Arial"/>
          <w:sz w:val="24"/>
          <w:szCs w:val="24"/>
        </w:rPr>
        <w:t xml:space="preserve"> cease operations if </w:t>
      </w:r>
      <w:r w:rsidR="00DB402E">
        <w:rPr>
          <w:rFonts w:cs="Arial"/>
          <w:sz w:val="24"/>
          <w:szCs w:val="24"/>
        </w:rPr>
        <w:t>not</w:t>
      </w:r>
      <w:r w:rsidR="00323E40">
        <w:rPr>
          <w:rFonts w:cs="Arial"/>
          <w:sz w:val="24"/>
          <w:szCs w:val="24"/>
        </w:rPr>
        <w:t>.</w:t>
      </w:r>
    </w:p>
    <w:p w14:paraId="56EDB54E" w14:textId="77777777" w:rsidR="0078414F" w:rsidRPr="0078414F" w:rsidRDefault="0078414F" w:rsidP="0078414F">
      <w:pPr>
        <w:pStyle w:val="ListParagraph"/>
        <w:rPr>
          <w:rFonts w:cs="Arial"/>
          <w:sz w:val="24"/>
          <w:szCs w:val="24"/>
        </w:rPr>
      </w:pPr>
    </w:p>
    <w:p w14:paraId="4D60933C" w14:textId="61596DA2" w:rsidR="00427F8C" w:rsidRDefault="00B57F25" w:rsidP="00DB402E">
      <w:pPr>
        <w:pStyle w:val="ListParagraph"/>
        <w:numPr>
          <w:ilvl w:val="0"/>
          <w:numId w:val="47"/>
        </w:numPr>
        <w:ind w:left="1701" w:firstLine="0"/>
        <w:rPr>
          <w:rFonts w:cs="Arial"/>
          <w:sz w:val="24"/>
          <w:szCs w:val="24"/>
        </w:rPr>
      </w:pPr>
      <w:r>
        <w:rPr>
          <w:rFonts w:cs="Arial"/>
          <w:sz w:val="24"/>
          <w:szCs w:val="24"/>
        </w:rPr>
        <w:t>To e</w:t>
      </w:r>
      <w:r w:rsidR="007B77A4">
        <w:rPr>
          <w:rFonts w:cs="Arial"/>
          <w:sz w:val="24"/>
          <w:szCs w:val="24"/>
        </w:rPr>
        <w:t xml:space="preserve">nsure </w:t>
      </w:r>
      <w:r w:rsidR="00D23283">
        <w:rPr>
          <w:rFonts w:cs="Arial"/>
          <w:sz w:val="24"/>
          <w:szCs w:val="24"/>
        </w:rPr>
        <w:t xml:space="preserve">that RPAS are operated in </w:t>
      </w:r>
      <w:r w:rsidR="00AE6F49">
        <w:rPr>
          <w:rFonts w:cs="Arial"/>
          <w:sz w:val="24"/>
          <w:szCs w:val="24"/>
        </w:rPr>
        <w:t xml:space="preserve">compliance </w:t>
      </w:r>
      <w:r w:rsidR="00D23283">
        <w:rPr>
          <w:rFonts w:cs="Arial"/>
          <w:sz w:val="24"/>
          <w:szCs w:val="24"/>
        </w:rPr>
        <w:t>with</w:t>
      </w:r>
      <w:r w:rsidR="00427F8C">
        <w:rPr>
          <w:rFonts w:cs="Arial"/>
          <w:sz w:val="24"/>
          <w:szCs w:val="24"/>
        </w:rPr>
        <w:t>:</w:t>
      </w:r>
    </w:p>
    <w:p w14:paraId="67410D7D" w14:textId="7EA511B1" w:rsidR="00427F8C" w:rsidRDefault="00427F8C" w:rsidP="00427F8C">
      <w:pPr>
        <w:pStyle w:val="ListParagraph"/>
        <w:ind w:left="2835"/>
        <w:rPr>
          <w:rFonts w:cs="Arial"/>
          <w:sz w:val="24"/>
          <w:szCs w:val="24"/>
        </w:rPr>
      </w:pPr>
    </w:p>
    <w:p w14:paraId="13BC5E83" w14:textId="77777777" w:rsidR="00427F8C" w:rsidRDefault="00427F8C" w:rsidP="00427F8C">
      <w:pPr>
        <w:pStyle w:val="ListParagraph"/>
        <w:numPr>
          <w:ilvl w:val="1"/>
          <w:numId w:val="47"/>
        </w:numPr>
        <w:ind w:left="2835" w:hanging="283"/>
        <w:rPr>
          <w:rFonts w:cs="Arial"/>
          <w:sz w:val="24"/>
          <w:szCs w:val="24"/>
        </w:rPr>
      </w:pPr>
      <w:r>
        <w:rPr>
          <w:rFonts w:cs="Arial"/>
          <w:sz w:val="24"/>
          <w:szCs w:val="24"/>
        </w:rPr>
        <w:t>The CFAOS(BR) Approval Certificate.</w:t>
      </w:r>
    </w:p>
    <w:p w14:paraId="7F565F29" w14:textId="44B50854" w:rsidR="00427F8C" w:rsidRDefault="00427F8C" w:rsidP="00427F8C">
      <w:pPr>
        <w:pStyle w:val="ListParagraph"/>
        <w:ind w:left="2835"/>
        <w:rPr>
          <w:rFonts w:cs="Arial"/>
          <w:sz w:val="24"/>
          <w:szCs w:val="24"/>
        </w:rPr>
      </w:pPr>
    </w:p>
    <w:p w14:paraId="2D22F124" w14:textId="7ED864ED" w:rsidR="00427F8C" w:rsidRPr="00427F8C" w:rsidRDefault="00427F8C" w:rsidP="00427F8C">
      <w:pPr>
        <w:pStyle w:val="ListParagraph"/>
        <w:numPr>
          <w:ilvl w:val="1"/>
          <w:numId w:val="47"/>
        </w:numPr>
        <w:ind w:left="2835" w:hanging="283"/>
        <w:rPr>
          <w:rFonts w:cs="Arial"/>
          <w:sz w:val="24"/>
          <w:szCs w:val="24"/>
        </w:rPr>
      </w:pPr>
      <w:r w:rsidRPr="00427F8C">
        <w:rPr>
          <w:rFonts w:cs="Arial"/>
          <w:sz w:val="24"/>
          <w:szCs w:val="24"/>
        </w:rPr>
        <w:t>The RAs listed at Section 3</w:t>
      </w:r>
      <w:r w:rsidR="009D55F2">
        <w:rPr>
          <w:rFonts w:cs="Arial"/>
          <w:sz w:val="24"/>
          <w:szCs w:val="24"/>
        </w:rPr>
        <w:t xml:space="preserve"> </w:t>
      </w:r>
      <w:r w:rsidR="00F51494">
        <w:rPr>
          <w:rFonts w:cs="Arial"/>
          <w:sz w:val="24"/>
          <w:szCs w:val="24"/>
        </w:rPr>
        <w:t>of</w:t>
      </w:r>
      <w:r w:rsidR="009D55F2">
        <w:rPr>
          <w:rFonts w:cs="Arial"/>
          <w:sz w:val="24"/>
          <w:szCs w:val="24"/>
        </w:rPr>
        <w:t xml:space="preserve"> this CFOE(BR)</w:t>
      </w:r>
      <w:r w:rsidRPr="00427F8C">
        <w:rPr>
          <w:rFonts w:cs="Arial"/>
          <w:sz w:val="24"/>
          <w:szCs w:val="24"/>
        </w:rPr>
        <w:t>.</w:t>
      </w:r>
      <w:r w:rsidR="00D23283" w:rsidRPr="00427F8C">
        <w:rPr>
          <w:rFonts w:cs="Arial"/>
          <w:sz w:val="24"/>
          <w:szCs w:val="24"/>
        </w:rPr>
        <w:t xml:space="preserve"> </w:t>
      </w:r>
    </w:p>
    <w:p w14:paraId="62A70D9C" w14:textId="73A21407" w:rsidR="00427F8C" w:rsidRDefault="00427F8C" w:rsidP="00427F8C">
      <w:pPr>
        <w:pStyle w:val="ListParagraph"/>
        <w:ind w:left="2835"/>
        <w:rPr>
          <w:rFonts w:cs="Arial"/>
          <w:sz w:val="24"/>
          <w:szCs w:val="24"/>
        </w:rPr>
      </w:pPr>
    </w:p>
    <w:p w14:paraId="4C258828" w14:textId="098F301A" w:rsidR="0078414F" w:rsidRDefault="00427F8C" w:rsidP="00427F8C">
      <w:pPr>
        <w:pStyle w:val="ListParagraph"/>
        <w:numPr>
          <w:ilvl w:val="1"/>
          <w:numId w:val="47"/>
        </w:numPr>
        <w:ind w:left="2835" w:hanging="283"/>
        <w:rPr>
          <w:rFonts w:cs="Arial"/>
          <w:sz w:val="24"/>
          <w:szCs w:val="24"/>
        </w:rPr>
      </w:pPr>
      <w:r>
        <w:rPr>
          <w:rFonts w:cs="Arial"/>
          <w:sz w:val="24"/>
          <w:szCs w:val="24"/>
        </w:rPr>
        <w:t>T</w:t>
      </w:r>
      <w:r w:rsidR="00D23283">
        <w:rPr>
          <w:rFonts w:cs="Arial"/>
          <w:sz w:val="24"/>
          <w:szCs w:val="24"/>
        </w:rPr>
        <w:t xml:space="preserve">he LEC.  </w:t>
      </w:r>
    </w:p>
    <w:p w14:paraId="1992C072" w14:textId="77777777" w:rsidR="00246DD6" w:rsidRPr="00246DD6" w:rsidRDefault="00246DD6" w:rsidP="00246DD6">
      <w:pPr>
        <w:pStyle w:val="ListParagraph"/>
        <w:rPr>
          <w:rFonts w:cs="Arial"/>
          <w:sz w:val="24"/>
          <w:szCs w:val="24"/>
        </w:rPr>
      </w:pPr>
    </w:p>
    <w:p w14:paraId="5534F8E3" w14:textId="3C5340F5" w:rsidR="00246DD6" w:rsidRDefault="00246DD6" w:rsidP="003F6995">
      <w:pPr>
        <w:pStyle w:val="ListParagraph"/>
        <w:numPr>
          <w:ilvl w:val="1"/>
          <w:numId w:val="47"/>
        </w:numPr>
        <w:ind w:left="2268" w:firstLine="284"/>
        <w:rPr>
          <w:rFonts w:cs="Arial"/>
          <w:sz w:val="24"/>
          <w:szCs w:val="24"/>
        </w:rPr>
      </w:pPr>
      <w:r>
        <w:rPr>
          <w:rFonts w:cs="Arial"/>
          <w:sz w:val="24"/>
          <w:szCs w:val="24"/>
        </w:rPr>
        <w:t>The Categorization Safety Checklist</w:t>
      </w:r>
      <w:r w:rsidR="00017867">
        <w:rPr>
          <w:rFonts w:cs="Arial"/>
          <w:sz w:val="24"/>
          <w:szCs w:val="24"/>
        </w:rPr>
        <w:t xml:space="preserve"> </w:t>
      </w:r>
      <w:r w:rsidR="00FE67D2">
        <w:rPr>
          <w:rFonts w:cs="Arial"/>
          <w:sz w:val="24"/>
          <w:szCs w:val="24"/>
        </w:rPr>
        <w:t xml:space="preserve">at </w:t>
      </w:r>
      <w:r w:rsidR="00017867">
        <w:rPr>
          <w:rFonts w:cs="Arial"/>
          <w:sz w:val="24"/>
          <w:szCs w:val="24"/>
        </w:rPr>
        <w:t xml:space="preserve">Section </w:t>
      </w:r>
      <w:r w:rsidR="003F6995">
        <w:rPr>
          <w:rFonts w:cs="Arial"/>
          <w:sz w:val="24"/>
          <w:szCs w:val="24"/>
        </w:rPr>
        <w:t>11</w:t>
      </w:r>
      <w:r w:rsidR="00017867">
        <w:rPr>
          <w:rFonts w:cs="Arial"/>
          <w:sz w:val="24"/>
          <w:szCs w:val="24"/>
        </w:rPr>
        <w:t xml:space="preserve"> of</w:t>
      </w:r>
      <w:r w:rsidR="00476EE1">
        <w:rPr>
          <w:rFonts w:cs="Arial"/>
          <w:sz w:val="24"/>
          <w:szCs w:val="24"/>
        </w:rPr>
        <w:t xml:space="preserve"> this CFOE(BR)</w:t>
      </w:r>
      <w:r w:rsidR="00FE67D2">
        <w:rPr>
          <w:rFonts w:cs="Arial"/>
          <w:sz w:val="24"/>
          <w:szCs w:val="24"/>
        </w:rPr>
        <w:t>.</w:t>
      </w:r>
    </w:p>
    <w:p w14:paraId="47D20984" w14:textId="77777777" w:rsidR="00427F8C" w:rsidRPr="00427F8C" w:rsidRDefault="00427F8C" w:rsidP="00427F8C">
      <w:pPr>
        <w:pStyle w:val="ListParagraph"/>
        <w:rPr>
          <w:rFonts w:cs="Arial"/>
          <w:sz w:val="24"/>
          <w:szCs w:val="24"/>
        </w:rPr>
      </w:pPr>
    </w:p>
    <w:p w14:paraId="15043E98" w14:textId="0EF94C4E" w:rsidR="00FC718A" w:rsidRDefault="00B57F25" w:rsidP="00BA6BA8">
      <w:pPr>
        <w:pStyle w:val="ListParagraph"/>
        <w:numPr>
          <w:ilvl w:val="0"/>
          <w:numId w:val="47"/>
        </w:numPr>
        <w:ind w:left="1701" w:firstLine="0"/>
        <w:rPr>
          <w:rFonts w:cs="Arial"/>
          <w:sz w:val="24"/>
          <w:szCs w:val="24"/>
        </w:rPr>
      </w:pPr>
      <w:r>
        <w:rPr>
          <w:rFonts w:cs="Arial"/>
          <w:sz w:val="24"/>
          <w:szCs w:val="24"/>
        </w:rPr>
        <w:t>To e</w:t>
      </w:r>
      <w:r w:rsidR="00FC718A">
        <w:rPr>
          <w:rFonts w:cs="Arial"/>
          <w:sz w:val="24"/>
          <w:szCs w:val="24"/>
        </w:rPr>
        <w:t xml:space="preserve">nsure that all personnel </w:t>
      </w:r>
      <w:r w:rsidR="00E452A4">
        <w:rPr>
          <w:rFonts w:cs="Arial"/>
          <w:sz w:val="24"/>
          <w:szCs w:val="24"/>
        </w:rPr>
        <w:t>in</w:t>
      </w:r>
      <w:r w:rsidR="009C4C6C">
        <w:rPr>
          <w:rFonts w:cs="Arial"/>
          <w:sz w:val="24"/>
          <w:szCs w:val="24"/>
        </w:rPr>
        <w:t xml:space="preserve">volved with the </w:t>
      </w:r>
      <w:r w:rsidR="009C4C6C" w:rsidRPr="00205D82">
        <w:rPr>
          <w:rFonts w:cs="Arial"/>
          <w:sz w:val="24"/>
          <w:szCs w:val="24"/>
        </w:rPr>
        <w:t>operation of RPAS within their AoR</w:t>
      </w:r>
      <w:r w:rsidR="00123725">
        <w:rPr>
          <w:rFonts w:cs="Arial"/>
          <w:sz w:val="24"/>
          <w:szCs w:val="24"/>
        </w:rPr>
        <w:t>:</w:t>
      </w:r>
    </w:p>
    <w:p w14:paraId="79AF352D" w14:textId="37B6ECE1" w:rsidR="00123725" w:rsidRDefault="00123725" w:rsidP="00123725">
      <w:pPr>
        <w:pStyle w:val="ListParagraph"/>
        <w:ind w:left="1701"/>
        <w:rPr>
          <w:rFonts w:cs="Arial"/>
          <w:sz w:val="24"/>
          <w:szCs w:val="24"/>
        </w:rPr>
      </w:pPr>
    </w:p>
    <w:p w14:paraId="0C3E8900" w14:textId="1E534FCD" w:rsidR="00123725" w:rsidRDefault="00123725" w:rsidP="00C9765E">
      <w:pPr>
        <w:ind w:left="2268"/>
        <w:rPr>
          <w:rFonts w:cs="Arial"/>
          <w:sz w:val="24"/>
          <w:szCs w:val="24"/>
        </w:rPr>
      </w:pPr>
      <w:r>
        <w:rPr>
          <w:rFonts w:cs="Arial"/>
          <w:sz w:val="24"/>
          <w:szCs w:val="24"/>
        </w:rPr>
        <w:t>(1)</w:t>
      </w:r>
      <w:r w:rsidR="00C9765E">
        <w:rPr>
          <w:rFonts w:cs="Arial"/>
          <w:sz w:val="24"/>
          <w:szCs w:val="24"/>
        </w:rPr>
        <w:tab/>
      </w:r>
      <w:r w:rsidR="00C9765E" w:rsidRPr="00123725">
        <w:rPr>
          <w:rFonts w:cs="Arial"/>
          <w:sz w:val="24"/>
          <w:szCs w:val="24"/>
        </w:rPr>
        <w:t>Recognise safety as a prime consideration at all times</w:t>
      </w:r>
      <w:r w:rsidR="00C9765E">
        <w:rPr>
          <w:rFonts w:cs="Arial"/>
          <w:sz w:val="24"/>
          <w:szCs w:val="24"/>
        </w:rPr>
        <w:t>.</w:t>
      </w:r>
    </w:p>
    <w:p w14:paraId="7D293426" w14:textId="3D14B90C" w:rsidR="00C9765E" w:rsidRDefault="00C9765E" w:rsidP="00C9765E">
      <w:pPr>
        <w:ind w:left="2268"/>
        <w:rPr>
          <w:rFonts w:cs="Arial"/>
          <w:sz w:val="24"/>
          <w:szCs w:val="24"/>
        </w:rPr>
      </w:pPr>
    </w:p>
    <w:p w14:paraId="5F0BD521" w14:textId="2509A9B0" w:rsidR="00D84386" w:rsidRDefault="00D84386" w:rsidP="00C9765E">
      <w:pPr>
        <w:ind w:left="2268"/>
        <w:rPr>
          <w:rFonts w:cs="Arial"/>
          <w:sz w:val="24"/>
          <w:szCs w:val="24"/>
        </w:rPr>
      </w:pPr>
      <w:r>
        <w:rPr>
          <w:rFonts w:cs="Arial"/>
          <w:sz w:val="24"/>
          <w:szCs w:val="24"/>
        </w:rPr>
        <w:t>(2)</w:t>
      </w:r>
      <w:r>
        <w:rPr>
          <w:rFonts w:cs="Arial"/>
          <w:sz w:val="24"/>
          <w:szCs w:val="24"/>
        </w:rPr>
        <w:tab/>
      </w:r>
      <w:r w:rsidR="00A3629F">
        <w:rPr>
          <w:rFonts w:cs="Arial"/>
          <w:sz w:val="24"/>
          <w:szCs w:val="24"/>
        </w:rPr>
        <w:t>Appropriately r</w:t>
      </w:r>
      <w:r w:rsidRPr="00123725">
        <w:rPr>
          <w:rFonts w:cs="Arial"/>
          <w:sz w:val="24"/>
          <w:szCs w:val="24"/>
        </w:rPr>
        <w:t>eport flying, operations and maintenance related errors</w:t>
      </w:r>
      <w:r w:rsidR="008850BB">
        <w:rPr>
          <w:rFonts w:cs="Arial"/>
          <w:sz w:val="24"/>
          <w:szCs w:val="24"/>
        </w:rPr>
        <w:t xml:space="preserve"> / incidents</w:t>
      </w:r>
      <w:r>
        <w:rPr>
          <w:rFonts w:cs="Arial"/>
          <w:sz w:val="24"/>
          <w:szCs w:val="24"/>
        </w:rPr>
        <w:t>.</w:t>
      </w:r>
    </w:p>
    <w:p w14:paraId="7EBF8B11" w14:textId="37B6790C" w:rsidR="00CA2FDE" w:rsidRDefault="00CA2FDE" w:rsidP="00C9765E">
      <w:pPr>
        <w:ind w:left="2268"/>
        <w:rPr>
          <w:rFonts w:cs="Arial"/>
          <w:sz w:val="24"/>
          <w:szCs w:val="24"/>
        </w:rPr>
      </w:pPr>
    </w:p>
    <w:p w14:paraId="6E4E83D1" w14:textId="6EEDEDD4" w:rsidR="00CA2FDE" w:rsidRDefault="00CA2FDE" w:rsidP="00C9765E">
      <w:pPr>
        <w:ind w:left="2268"/>
        <w:rPr>
          <w:rFonts w:cs="Arial"/>
          <w:sz w:val="24"/>
          <w:szCs w:val="24"/>
        </w:rPr>
      </w:pPr>
      <w:r>
        <w:rPr>
          <w:rFonts w:cs="Arial"/>
          <w:sz w:val="24"/>
          <w:szCs w:val="24"/>
        </w:rPr>
        <w:t>(3)</w:t>
      </w:r>
      <w:r>
        <w:rPr>
          <w:rFonts w:cs="Arial"/>
          <w:sz w:val="24"/>
          <w:szCs w:val="24"/>
        </w:rPr>
        <w:tab/>
      </w:r>
      <w:r w:rsidRPr="00123725">
        <w:rPr>
          <w:rFonts w:cs="Arial"/>
          <w:sz w:val="24"/>
          <w:szCs w:val="24"/>
        </w:rPr>
        <w:t>Recognise th</w:t>
      </w:r>
      <w:r w:rsidR="00B863D3">
        <w:rPr>
          <w:rFonts w:cs="Arial"/>
          <w:sz w:val="24"/>
          <w:szCs w:val="24"/>
        </w:rPr>
        <w:t>eir responsibilities and obligations regarding</w:t>
      </w:r>
      <w:r w:rsidRPr="00123725">
        <w:rPr>
          <w:rFonts w:cs="Arial"/>
          <w:sz w:val="24"/>
          <w:szCs w:val="24"/>
        </w:rPr>
        <w:t xml:space="preserve"> compliance with procedures, </w:t>
      </w:r>
      <w:r w:rsidR="004425A2">
        <w:rPr>
          <w:rFonts w:cs="Arial"/>
          <w:sz w:val="24"/>
          <w:szCs w:val="24"/>
        </w:rPr>
        <w:t xml:space="preserve">instructions, </w:t>
      </w:r>
      <w:r w:rsidR="00D30840" w:rsidRPr="00123725">
        <w:rPr>
          <w:rFonts w:cs="Arial"/>
          <w:sz w:val="24"/>
          <w:szCs w:val="24"/>
        </w:rPr>
        <w:t>standards,</w:t>
      </w:r>
      <w:r w:rsidRPr="00123725">
        <w:rPr>
          <w:rFonts w:cs="Arial"/>
          <w:sz w:val="24"/>
          <w:szCs w:val="24"/>
        </w:rPr>
        <w:t xml:space="preserve"> and regulations</w:t>
      </w:r>
      <w:r w:rsidR="002C3F27">
        <w:rPr>
          <w:rFonts w:cs="Arial"/>
          <w:sz w:val="24"/>
          <w:szCs w:val="24"/>
        </w:rPr>
        <w:t>.</w:t>
      </w:r>
    </w:p>
    <w:p w14:paraId="1C18E919" w14:textId="788BB2D4" w:rsidR="002C3F27" w:rsidRDefault="002C3F27" w:rsidP="00C9765E">
      <w:pPr>
        <w:ind w:left="2268"/>
        <w:rPr>
          <w:rFonts w:cs="Arial"/>
          <w:sz w:val="24"/>
          <w:szCs w:val="24"/>
        </w:rPr>
      </w:pPr>
    </w:p>
    <w:p w14:paraId="22587630" w14:textId="076B2FD4" w:rsidR="002C3F27" w:rsidRPr="00123725" w:rsidRDefault="002C3F27" w:rsidP="00C9765E">
      <w:pPr>
        <w:ind w:left="2268"/>
        <w:rPr>
          <w:rFonts w:cs="Arial"/>
          <w:sz w:val="24"/>
          <w:szCs w:val="24"/>
        </w:rPr>
      </w:pPr>
      <w:r>
        <w:rPr>
          <w:rFonts w:cs="Arial"/>
          <w:sz w:val="24"/>
          <w:szCs w:val="24"/>
        </w:rPr>
        <w:t xml:space="preserve">(4) </w:t>
      </w:r>
      <w:r>
        <w:rPr>
          <w:rFonts w:cs="Arial"/>
          <w:sz w:val="24"/>
          <w:szCs w:val="24"/>
        </w:rPr>
        <w:tab/>
      </w:r>
      <w:r w:rsidRPr="002C3F27">
        <w:rPr>
          <w:rFonts w:cs="Arial"/>
          <w:sz w:val="24"/>
          <w:szCs w:val="24"/>
        </w:rPr>
        <w:t>Recognise the</w:t>
      </w:r>
      <w:r w:rsidR="00425063">
        <w:rPr>
          <w:rFonts w:cs="Arial"/>
          <w:sz w:val="24"/>
          <w:szCs w:val="24"/>
        </w:rPr>
        <w:t xml:space="preserve">ir obligation </w:t>
      </w:r>
      <w:r w:rsidRPr="002C3F27">
        <w:rPr>
          <w:rFonts w:cs="Arial"/>
          <w:sz w:val="24"/>
          <w:szCs w:val="24"/>
        </w:rPr>
        <w:t>to cooperate with the MAA and</w:t>
      </w:r>
      <w:r w:rsidR="00425063">
        <w:rPr>
          <w:rFonts w:cs="Arial"/>
          <w:sz w:val="24"/>
          <w:szCs w:val="24"/>
        </w:rPr>
        <w:t xml:space="preserve"> CAA.</w:t>
      </w:r>
      <w:r w:rsidRPr="002C3F27">
        <w:rPr>
          <w:rFonts w:cs="Arial"/>
          <w:sz w:val="24"/>
          <w:szCs w:val="24"/>
        </w:rPr>
        <w:t xml:space="preserve"> </w:t>
      </w:r>
    </w:p>
    <w:p w14:paraId="30909CEA" w14:textId="3740C280" w:rsidR="009C4C6C" w:rsidRDefault="009C4C6C" w:rsidP="009C4C6C">
      <w:pPr>
        <w:rPr>
          <w:rFonts w:cs="Arial"/>
          <w:sz w:val="24"/>
          <w:szCs w:val="24"/>
        </w:rPr>
      </w:pPr>
    </w:p>
    <w:p w14:paraId="25D0C487" w14:textId="6712ABAC" w:rsidR="009C2A88" w:rsidRDefault="00B57F25" w:rsidP="00BA6BA8">
      <w:pPr>
        <w:pStyle w:val="ListParagraph"/>
        <w:numPr>
          <w:ilvl w:val="0"/>
          <w:numId w:val="47"/>
        </w:numPr>
        <w:ind w:left="1701" w:firstLine="0"/>
        <w:rPr>
          <w:rFonts w:cs="Arial"/>
          <w:sz w:val="24"/>
          <w:szCs w:val="24"/>
        </w:rPr>
      </w:pPr>
      <w:r>
        <w:rPr>
          <w:rFonts w:cs="Arial"/>
          <w:sz w:val="24"/>
          <w:szCs w:val="24"/>
        </w:rPr>
        <w:t>To e</w:t>
      </w:r>
      <w:r w:rsidR="009C2A88" w:rsidRPr="00413394">
        <w:rPr>
          <w:rFonts w:cs="Arial"/>
          <w:sz w:val="24"/>
          <w:szCs w:val="24"/>
        </w:rPr>
        <w:t>nsure that all</w:t>
      </w:r>
      <w:r w:rsidR="009C2A88" w:rsidRPr="005A6B0A">
        <w:t xml:space="preserve"> </w:t>
      </w:r>
      <w:r w:rsidR="009C2A88">
        <w:rPr>
          <w:rFonts w:cs="Arial"/>
          <w:sz w:val="24"/>
          <w:szCs w:val="24"/>
        </w:rPr>
        <w:t>o</w:t>
      </w:r>
      <w:r w:rsidR="009C2A88" w:rsidRPr="005A6B0A">
        <w:rPr>
          <w:rFonts w:cs="Arial"/>
          <w:sz w:val="24"/>
          <w:szCs w:val="24"/>
        </w:rPr>
        <w:t xml:space="preserve">ccurrences </w:t>
      </w:r>
      <w:r w:rsidR="009C2A88">
        <w:rPr>
          <w:rFonts w:cs="Arial"/>
          <w:sz w:val="24"/>
          <w:szCs w:val="24"/>
        </w:rPr>
        <w:t xml:space="preserve">involving RPAS are </w:t>
      </w:r>
      <w:r w:rsidR="009C2A88" w:rsidRPr="005A6B0A">
        <w:rPr>
          <w:rFonts w:cs="Arial"/>
          <w:sz w:val="24"/>
          <w:szCs w:val="24"/>
        </w:rPr>
        <w:t xml:space="preserve">reported, </w:t>
      </w:r>
      <w:r w:rsidR="00D30840" w:rsidRPr="005A6B0A">
        <w:rPr>
          <w:rFonts w:cs="Arial"/>
          <w:sz w:val="24"/>
          <w:szCs w:val="24"/>
        </w:rPr>
        <w:t>investigated,</w:t>
      </w:r>
      <w:r w:rsidR="009C2A88" w:rsidRPr="005A6B0A">
        <w:rPr>
          <w:rFonts w:cs="Arial"/>
          <w:sz w:val="24"/>
          <w:szCs w:val="24"/>
        </w:rPr>
        <w:t xml:space="preserve"> and recorded iaw RA 1410</w:t>
      </w:r>
      <w:r w:rsidR="002800B0">
        <w:rPr>
          <w:rFonts w:cs="Arial"/>
          <w:sz w:val="24"/>
          <w:szCs w:val="24"/>
        </w:rPr>
        <w:t>.</w:t>
      </w:r>
    </w:p>
    <w:p w14:paraId="77EE1B64" w14:textId="71CB98E1" w:rsidR="00427F8C" w:rsidRDefault="004B2298" w:rsidP="00BA6BA8">
      <w:pPr>
        <w:pStyle w:val="ListParagraph"/>
        <w:numPr>
          <w:ilvl w:val="0"/>
          <w:numId w:val="47"/>
        </w:numPr>
        <w:ind w:left="1701" w:firstLine="0"/>
        <w:rPr>
          <w:rFonts w:cs="Arial"/>
          <w:sz w:val="24"/>
          <w:szCs w:val="24"/>
        </w:rPr>
      </w:pPr>
      <w:r>
        <w:rPr>
          <w:rFonts w:cs="Arial"/>
          <w:sz w:val="24"/>
          <w:szCs w:val="24"/>
        </w:rPr>
        <w:lastRenderedPageBreak/>
        <w:t>To e</w:t>
      </w:r>
      <w:r w:rsidR="00BA6BA8" w:rsidRPr="00BA6BA8">
        <w:rPr>
          <w:rFonts w:cs="Arial"/>
          <w:sz w:val="24"/>
          <w:szCs w:val="24"/>
        </w:rPr>
        <w:t>nsure that any significant changes to their operating responsibilities or to the supporting systems that may affect the discharge of their RtL responsibilities are reported immediately to the MAA.</w:t>
      </w:r>
    </w:p>
    <w:p w14:paraId="66C2D355" w14:textId="77777777" w:rsidR="006B496C" w:rsidRPr="006B496C" w:rsidRDefault="006B496C" w:rsidP="006B496C">
      <w:pPr>
        <w:pStyle w:val="ListParagraph"/>
        <w:rPr>
          <w:rFonts w:cs="Arial"/>
          <w:sz w:val="24"/>
          <w:szCs w:val="24"/>
        </w:rPr>
      </w:pPr>
    </w:p>
    <w:p w14:paraId="4EFBB9BD" w14:textId="7397258A" w:rsidR="006B496C" w:rsidRDefault="004B2298" w:rsidP="006B496C">
      <w:pPr>
        <w:pStyle w:val="ListParagraph"/>
        <w:numPr>
          <w:ilvl w:val="0"/>
          <w:numId w:val="47"/>
        </w:numPr>
        <w:ind w:left="1701" w:firstLine="0"/>
        <w:rPr>
          <w:rFonts w:cs="Arial"/>
          <w:sz w:val="24"/>
          <w:szCs w:val="24"/>
        </w:rPr>
      </w:pPr>
      <w:r>
        <w:rPr>
          <w:rFonts w:cs="Arial"/>
          <w:sz w:val="24"/>
          <w:szCs w:val="24"/>
        </w:rPr>
        <w:t>To n</w:t>
      </w:r>
      <w:r w:rsidR="006B496C">
        <w:rPr>
          <w:rFonts w:cs="Arial"/>
          <w:sz w:val="24"/>
          <w:szCs w:val="24"/>
        </w:rPr>
        <w:t>ominate an FOPH for RPAS operated in the Open A2, Open A3 and Specific S1 sub-categories.</w:t>
      </w:r>
    </w:p>
    <w:p w14:paraId="27540999" w14:textId="43C5201D" w:rsidR="00BA6BA8" w:rsidRDefault="00BA6BA8" w:rsidP="00BA6BA8">
      <w:pPr>
        <w:pStyle w:val="ListParagraph"/>
        <w:ind w:left="1701"/>
        <w:rPr>
          <w:rFonts w:cs="Arial"/>
          <w:sz w:val="24"/>
          <w:szCs w:val="24"/>
        </w:rPr>
      </w:pPr>
    </w:p>
    <w:p w14:paraId="0BEAFE8D" w14:textId="04D42E05" w:rsidR="00BA6BA8" w:rsidRDefault="004B2298" w:rsidP="00943CCA">
      <w:pPr>
        <w:pStyle w:val="ListParagraph"/>
        <w:numPr>
          <w:ilvl w:val="0"/>
          <w:numId w:val="47"/>
        </w:numPr>
        <w:ind w:left="2268" w:hanging="566"/>
        <w:rPr>
          <w:rFonts w:cs="Arial"/>
          <w:sz w:val="24"/>
          <w:szCs w:val="24"/>
        </w:rPr>
      </w:pPr>
      <w:r>
        <w:rPr>
          <w:rFonts w:cs="Arial"/>
          <w:sz w:val="24"/>
          <w:szCs w:val="24"/>
        </w:rPr>
        <w:t>To a</w:t>
      </w:r>
      <w:r w:rsidR="00943CCA">
        <w:rPr>
          <w:rFonts w:cs="Arial"/>
          <w:sz w:val="24"/>
          <w:szCs w:val="24"/>
        </w:rPr>
        <w:t>ct as the senior point of contact with the MAA</w:t>
      </w:r>
      <w:r w:rsidR="00BA6BA8">
        <w:rPr>
          <w:rFonts w:cs="Arial"/>
          <w:sz w:val="24"/>
          <w:szCs w:val="24"/>
        </w:rPr>
        <w:t>.</w:t>
      </w:r>
    </w:p>
    <w:p w14:paraId="3D34D00B" w14:textId="77777777" w:rsidR="00BA6BA8" w:rsidRPr="00BA6BA8" w:rsidRDefault="00BA6BA8" w:rsidP="00BA6BA8">
      <w:pPr>
        <w:pStyle w:val="ListParagraph"/>
        <w:rPr>
          <w:rFonts w:cs="Arial"/>
          <w:sz w:val="24"/>
          <w:szCs w:val="24"/>
        </w:rPr>
      </w:pPr>
    </w:p>
    <w:p w14:paraId="7FF1C291" w14:textId="3DFCE551" w:rsidR="00943CCA" w:rsidRDefault="004B2298" w:rsidP="00BA6BA8">
      <w:pPr>
        <w:pStyle w:val="ListParagraph"/>
        <w:numPr>
          <w:ilvl w:val="0"/>
          <w:numId w:val="47"/>
        </w:numPr>
        <w:ind w:left="2268" w:hanging="566"/>
        <w:rPr>
          <w:rFonts w:cs="Arial"/>
          <w:sz w:val="24"/>
          <w:szCs w:val="24"/>
        </w:rPr>
      </w:pPr>
      <w:r>
        <w:rPr>
          <w:rFonts w:cs="Arial"/>
          <w:sz w:val="24"/>
          <w:szCs w:val="24"/>
        </w:rPr>
        <w:t>R</w:t>
      </w:r>
      <w:r w:rsidR="00BA6BA8" w:rsidRPr="00BA6BA8">
        <w:rPr>
          <w:rFonts w:cs="Arial"/>
          <w:sz w:val="24"/>
          <w:szCs w:val="24"/>
        </w:rPr>
        <w:t>esponsible and accountable for th</w:t>
      </w:r>
      <w:r w:rsidR="00BA6BA8">
        <w:rPr>
          <w:rFonts w:cs="Arial"/>
          <w:sz w:val="24"/>
          <w:szCs w:val="24"/>
        </w:rPr>
        <w:t xml:space="preserve">is </w:t>
      </w:r>
      <w:r w:rsidR="00BA6BA8" w:rsidRPr="00BA6BA8">
        <w:rPr>
          <w:rFonts w:cs="Arial"/>
          <w:sz w:val="24"/>
          <w:szCs w:val="24"/>
        </w:rPr>
        <w:t>CFOE(BR).</w:t>
      </w:r>
    </w:p>
    <w:p w14:paraId="793DDC2C" w14:textId="77777777" w:rsidR="00943CCA" w:rsidRPr="00943CCA" w:rsidRDefault="00943CCA" w:rsidP="00943CCA">
      <w:pPr>
        <w:pStyle w:val="ListParagraph"/>
        <w:rPr>
          <w:rFonts w:cs="Arial"/>
          <w:sz w:val="24"/>
          <w:szCs w:val="24"/>
        </w:rPr>
      </w:pPr>
    </w:p>
    <w:p w14:paraId="367AE5D2" w14:textId="4D09C46C" w:rsidR="00943CCA" w:rsidRDefault="004B2298" w:rsidP="00943CCA">
      <w:pPr>
        <w:pStyle w:val="ListParagraph"/>
        <w:numPr>
          <w:ilvl w:val="0"/>
          <w:numId w:val="47"/>
        </w:numPr>
        <w:spacing w:after="20"/>
        <w:ind w:left="2268" w:hanging="567"/>
        <w:rPr>
          <w:rFonts w:cs="Arial"/>
          <w:sz w:val="24"/>
          <w:szCs w:val="24"/>
        </w:rPr>
      </w:pPr>
      <w:r>
        <w:rPr>
          <w:rFonts w:cs="Arial"/>
          <w:sz w:val="24"/>
          <w:szCs w:val="24"/>
        </w:rPr>
        <w:t>To e</w:t>
      </w:r>
      <w:r w:rsidR="00943CCA">
        <w:rPr>
          <w:rFonts w:cs="Arial"/>
          <w:sz w:val="24"/>
          <w:szCs w:val="24"/>
        </w:rPr>
        <w:t>nsure the following:</w:t>
      </w:r>
    </w:p>
    <w:p w14:paraId="08751881" w14:textId="77777777" w:rsidR="00943CCA" w:rsidRDefault="00BA6BA8" w:rsidP="00943CCA">
      <w:pPr>
        <w:pStyle w:val="ListParagraph"/>
        <w:ind w:left="2268"/>
        <w:rPr>
          <w:rFonts w:cs="Arial"/>
          <w:sz w:val="24"/>
          <w:szCs w:val="24"/>
        </w:rPr>
      </w:pPr>
      <w:r w:rsidRPr="00BA6BA8">
        <w:rPr>
          <w:rFonts w:cs="Arial"/>
          <w:sz w:val="24"/>
          <w:szCs w:val="24"/>
        </w:rPr>
        <w:t xml:space="preserve"> </w:t>
      </w:r>
    </w:p>
    <w:tbl>
      <w:tblPr>
        <w:tblStyle w:val="TableGrid"/>
        <w:tblpPr w:leftFromText="180" w:rightFromText="180" w:vertAnchor="text" w:horzAnchor="margin" w:tblpXSpec="right" w:tblpY="-2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7"/>
      </w:tblGrid>
      <w:tr w:rsidR="00943CCA" w:rsidRPr="00890BC9" w14:paraId="362A148E" w14:textId="77777777" w:rsidTr="0060003A">
        <w:trPr>
          <w:trHeight w:val="554"/>
        </w:trPr>
        <w:tc>
          <w:tcPr>
            <w:tcW w:w="7797" w:type="dxa"/>
          </w:tcPr>
          <w:p w14:paraId="0F39C43D" w14:textId="6485A61B" w:rsidR="00943CCA" w:rsidRPr="00890BC9" w:rsidRDefault="00943CCA" w:rsidP="00BE3E55">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943CCA" w:rsidRPr="009F329E" w14:paraId="07C73FD9" w14:textId="77777777" w:rsidTr="00BE3E55">
        <w:trPr>
          <w:trHeight w:val="406"/>
        </w:trPr>
        <w:tc>
          <w:tcPr>
            <w:tcW w:w="7797" w:type="dxa"/>
          </w:tcPr>
          <w:p w14:paraId="07634E80" w14:textId="64FB5138" w:rsidR="00943CCA" w:rsidRPr="009F329E" w:rsidRDefault="00943CCA" w:rsidP="00BE3E55">
            <w:pPr>
              <w:overflowPunct/>
              <w:autoSpaceDE/>
              <w:autoSpaceDN/>
              <w:adjustRightInd/>
              <w:spacing w:before="60" w:after="60"/>
              <w:rPr>
                <w:rFonts w:cs="Arial"/>
                <w:color w:val="A6A6A6" w:themeColor="background1" w:themeShade="A6"/>
                <w:sz w:val="20"/>
                <w:szCs w:val="24"/>
              </w:rPr>
            </w:pPr>
            <w:r w:rsidRPr="009F329E">
              <w:rPr>
                <w:rFonts w:cs="Arial"/>
                <w:color w:val="A6A6A6" w:themeColor="background1" w:themeShade="A6"/>
                <w:sz w:val="20"/>
                <w:szCs w:val="24"/>
              </w:rPr>
              <w:t>Insert a</w:t>
            </w:r>
            <w:r>
              <w:rPr>
                <w:rFonts w:cs="Arial"/>
                <w:color w:val="A6A6A6" w:themeColor="background1" w:themeShade="A6"/>
                <w:sz w:val="20"/>
                <w:szCs w:val="24"/>
              </w:rPr>
              <w:t>ny other duties / responsibilities stipulated by the organization / RPAS AM.</w:t>
            </w:r>
            <w:r w:rsidRPr="009F329E">
              <w:rPr>
                <w:rFonts w:cs="Arial"/>
                <w:color w:val="A6A6A6" w:themeColor="background1" w:themeShade="A6"/>
                <w:sz w:val="20"/>
                <w:szCs w:val="24"/>
              </w:rPr>
              <w:t xml:space="preserve"> </w:t>
            </w:r>
          </w:p>
        </w:tc>
      </w:tr>
    </w:tbl>
    <w:p w14:paraId="78EC23A6" w14:textId="77777777" w:rsidR="00B544A2" w:rsidRDefault="00B544A2" w:rsidP="00AB2864">
      <w:pPr>
        <w:ind w:left="1985" w:hanging="992"/>
        <w:rPr>
          <w:rFonts w:cs="Arial"/>
          <w:sz w:val="24"/>
          <w:szCs w:val="24"/>
        </w:rPr>
      </w:pPr>
    </w:p>
    <w:p w14:paraId="6A9AA79B" w14:textId="2F381D8C" w:rsidR="00FE1C64" w:rsidRPr="004A3D38" w:rsidRDefault="00943CCA" w:rsidP="00AB2864">
      <w:pPr>
        <w:ind w:left="1985" w:hanging="992"/>
        <w:rPr>
          <w:rFonts w:cs="Arial"/>
          <w:b/>
          <w:color w:val="0070C0"/>
          <w:sz w:val="24"/>
          <w:szCs w:val="24"/>
        </w:rPr>
      </w:pPr>
      <w:r>
        <w:rPr>
          <w:rFonts w:cs="Arial"/>
          <w:sz w:val="24"/>
          <w:szCs w:val="24"/>
        </w:rPr>
        <w:t xml:space="preserve">5.1.3 </w:t>
      </w:r>
      <w:r>
        <w:rPr>
          <w:rFonts w:cs="Arial"/>
          <w:sz w:val="24"/>
          <w:szCs w:val="24"/>
        </w:rPr>
        <w:tab/>
      </w:r>
      <w:r w:rsidR="0078414F" w:rsidRPr="00AB2864">
        <w:rPr>
          <w:rFonts w:cs="Arial"/>
          <w:b/>
          <w:sz w:val="24"/>
          <w:szCs w:val="24"/>
        </w:rPr>
        <w:t xml:space="preserve">RPAS AM </w:t>
      </w:r>
      <w:r w:rsidR="00FE1C64" w:rsidRPr="00AB2864">
        <w:rPr>
          <w:rFonts w:cs="Arial"/>
          <w:b/>
          <w:sz w:val="24"/>
          <w:szCs w:val="24"/>
        </w:rPr>
        <w:t>Qualifications and Experience</w:t>
      </w:r>
      <w:r w:rsidR="00AB2864" w:rsidRPr="00AB2864">
        <w:rPr>
          <w:rFonts w:cs="Arial"/>
          <w:b/>
          <w:sz w:val="24"/>
          <w:szCs w:val="24"/>
        </w:rPr>
        <w:t>.</w:t>
      </w:r>
    </w:p>
    <w:tbl>
      <w:tblPr>
        <w:tblStyle w:val="TableGrid"/>
        <w:tblpPr w:leftFromText="180" w:rightFromText="180" w:vertAnchor="text" w:horzAnchor="margin" w:tblpXSpec="right" w:tblpY="4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1"/>
      </w:tblGrid>
      <w:tr w:rsidR="00BE3E55" w:rsidRPr="00890BC9" w14:paraId="22D4D08D" w14:textId="77777777" w:rsidTr="00BE3E55">
        <w:trPr>
          <w:trHeight w:val="985"/>
        </w:trPr>
        <w:tc>
          <w:tcPr>
            <w:tcW w:w="8081" w:type="dxa"/>
          </w:tcPr>
          <w:p w14:paraId="1E9059E1" w14:textId="77777777" w:rsidR="00BE3E55" w:rsidRPr="00890BC9" w:rsidRDefault="00BE3E55" w:rsidP="00BE3E55">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BE3E55" w:rsidRPr="009F329E" w14:paraId="24C73F39" w14:textId="77777777" w:rsidTr="00BE3E55">
        <w:trPr>
          <w:trHeight w:val="406"/>
        </w:trPr>
        <w:tc>
          <w:tcPr>
            <w:tcW w:w="8081" w:type="dxa"/>
          </w:tcPr>
          <w:p w14:paraId="59517375" w14:textId="2434BA57" w:rsidR="00BE3E55" w:rsidRPr="009F329E" w:rsidRDefault="00BE3E55" w:rsidP="00BE3E55">
            <w:pPr>
              <w:overflowPunct/>
              <w:autoSpaceDE/>
              <w:autoSpaceDN/>
              <w:adjustRightInd/>
              <w:spacing w:before="60" w:after="60"/>
              <w:rPr>
                <w:rFonts w:cs="Arial"/>
                <w:color w:val="A6A6A6" w:themeColor="background1" w:themeShade="A6"/>
                <w:sz w:val="20"/>
                <w:szCs w:val="24"/>
              </w:rPr>
            </w:pPr>
            <w:r w:rsidRPr="009F329E">
              <w:rPr>
                <w:rFonts w:cs="Arial"/>
                <w:color w:val="A6A6A6" w:themeColor="background1" w:themeShade="A6"/>
                <w:sz w:val="20"/>
                <w:szCs w:val="24"/>
              </w:rPr>
              <w:t xml:space="preserve">Insert </w:t>
            </w:r>
            <w:r>
              <w:rPr>
                <w:rFonts w:cs="Arial"/>
                <w:color w:val="A6A6A6" w:themeColor="background1" w:themeShade="A6"/>
                <w:sz w:val="20"/>
                <w:szCs w:val="24"/>
              </w:rPr>
              <w:t xml:space="preserve">here </w:t>
            </w:r>
            <w:r w:rsidRPr="009F329E">
              <w:rPr>
                <w:rFonts w:cs="Arial"/>
                <w:color w:val="A6A6A6" w:themeColor="background1" w:themeShade="A6"/>
                <w:sz w:val="20"/>
                <w:szCs w:val="24"/>
              </w:rPr>
              <w:t>a</w:t>
            </w:r>
            <w:r>
              <w:rPr>
                <w:rFonts w:cs="Arial"/>
                <w:color w:val="A6A6A6" w:themeColor="background1" w:themeShade="A6"/>
                <w:sz w:val="20"/>
                <w:szCs w:val="24"/>
              </w:rPr>
              <w:t>ny</w:t>
            </w:r>
            <w:r>
              <w:t xml:space="preserve"> </w:t>
            </w:r>
            <w:r w:rsidRPr="00654D74">
              <w:rPr>
                <w:rFonts w:cs="Arial"/>
                <w:color w:val="A6A6A6" w:themeColor="background1" w:themeShade="A6"/>
                <w:sz w:val="20"/>
                <w:szCs w:val="24"/>
              </w:rPr>
              <w:t xml:space="preserve">relevant qualifications and experience </w:t>
            </w:r>
            <w:r w:rsidR="00E140DD">
              <w:rPr>
                <w:rFonts w:cs="Arial"/>
                <w:color w:val="A6A6A6" w:themeColor="background1" w:themeShade="A6"/>
                <w:sz w:val="20"/>
                <w:szCs w:val="24"/>
              </w:rPr>
              <w:t xml:space="preserve">relevant and / or deemed necessary </w:t>
            </w:r>
            <w:r w:rsidRPr="00654D74">
              <w:rPr>
                <w:rFonts w:cs="Arial"/>
                <w:color w:val="A6A6A6" w:themeColor="background1" w:themeShade="A6"/>
                <w:sz w:val="20"/>
                <w:szCs w:val="24"/>
              </w:rPr>
              <w:t>for th</w:t>
            </w:r>
            <w:r>
              <w:rPr>
                <w:rFonts w:cs="Arial"/>
                <w:color w:val="A6A6A6" w:themeColor="background1" w:themeShade="A6"/>
                <w:sz w:val="20"/>
                <w:szCs w:val="24"/>
              </w:rPr>
              <w:t>e role of RPAS AM.</w:t>
            </w:r>
            <w:r w:rsidRPr="009F329E">
              <w:rPr>
                <w:rFonts w:cs="Arial"/>
                <w:color w:val="A6A6A6" w:themeColor="background1" w:themeShade="A6"/>
                <w:sz w:val="20"/>
                <w:szCs w:val="24"/>
              </w:rPr>
              <w:t xml:space="preserve"> </w:t>
            </w:r>
          </w:p>
        </w:tc>
      </w:tr>
    </w:tbl>
    <w:p w14:paraId="4A1CCFDB" w14:textId="0D37740C" w:rsidR="00FE1C64" w:rsidRDefault="00FE1C64" w:rsidP="00773C6D">
      <w:pPr>
        <w:ind w:left="1418"/>
        <w:rPr>
          <w:rFonts w:cs="Arial"/>
          <w:b/>
          <w:color w:val="0070C0"/>
          <w:sz w:val="24"/>
          <w:szCs w:val="24"/>
        </w:rPr>
      </w:pPr>
    </w:p>
    <w:p w14:paraId="236B95D3" w14:textId="77777777" w:rsidR="00654D74" w:rsidRPr="004A3D38" w:rsidRDefault="00654D74" w:rsidP="00773C6D">
      <w:pPr>
        <w:ind w:left="1418"/>
        <w:rPr>
          <w:rFonts w:cs="Arial"/>
          <w:b/>
          <w:color w:val="0070C0"/>
          <w:sz w:val="24"/>
          <w:szCs w:val="24"/>
        </w:rPr>
      </w:pPr>
    </w:p>
    <w:p w14:paraId="4E5EE9A3" w14:textId="37FF442B" w:rsidR="00FE1C64" w:rsidRDefault="00FE1C64" w:rsidP="00773C6D">
      <w:pPr>
        <w:tabs>
          <w:tab w:val="left" w:pos="-720"/>
          <w:tab w:val="left" w:pos="0"/>
        </w:tabs>
        <w:suppressAutoHyphens/>
        <w:spacing w:after="120"/>
        <w:ind w:left="1418"/>
        <w:rPr>
          <w:rFonts w:cs="Arial"/>
          <w:b/>
          <w:sz w:val="24"/>
          <w:szCs w:val="24"/>
        </w:rPr>
      </w:pPr>
    </w:p>
    <w:p w14:paraId="2A35ED54" w14:textId="77777777" w:rsidR="00FE1C64" w:rsidRDefault="00FE1C64" w:rsidP="00FE1C64">
      <w:pPr>
        <w:tabs>
          <w:tab w:val="left" w:pos="-720"/>
          <w:tab w:val="left" w:pos="0"/>
        </w:tabs>
        <w:suppressAutoHyphens/>
        <w:spacing w:after="120"/>
        <w:ind w:left="567"/>
        <w:rPr>
          <w:rFonts w:cs="Arial"/>
          <w:b/>
          <w:sz w:val="24"/>
          <w:szCs w:val="24"/>
        </w:rPr>
      </w:pPr>
    </w:p>
    <w:p w14:paraId="36D14882" w14:textId="77777777" w:rsidR="00654D74" w:rsidRDefault="00654D74" w:rsidP="00827B10">
      <w:pPr>
        <w:ind w:left="567" w:hanging="567"/>
        <w:rPr>
          <w:rFonts w:cs="Arial"/>
          <w:color w:val="0070C0"/>
          <w:sz w:val="24"/>
          <w:szCs w:val="24"/>
        </w:rPr>
      </w:pPr>
    </w:p>
    <w:p w14:paraId="0247501C" w14:textId="77777777" w:rsidR="00654D74" w:rsidRDefault="00654D74" w:rsidP="00827B10">
      <w:pPr>
        <w:ind w:left="567" w:hanging="567"/>
        <w:rPr>
          <w:rFonts w:cs="Arial"/>
          <w:color w:val="0070C0"/>
          <w:sz w:val="24"/>
          <w:szCs w:val="24"/>
        </w:rPr>
      </w:pPr>
    </w:p>
    <w:p w14:paraId="71DE848E" w14:textId="377FA90E" w:rsidR="00FE1C64" w:rsidRPr="00654D74" w:rsidRDefault="00827B10" w:rsidP="007F3B49">
      <w:pPr>
        <w:ind w:left="709" w:hanging="851"/>
        <w:rPr>
          <w:rFonts w:cs="Arial"/>
          <w:b/>
          <w:sz w:val="24"/>
          <w:szCs w:val="24"/>
        </w:rPr>
      </w:pPr>
      <w:r w:rsidRPr="00654D74">
        <w:rPr>
          <w:rFonts w:cs="Arial"/>
          <w:sz w:val="24"/>
          <w:szCs w:val="24"/>
        </w:rPr>
        <w:t>5.2</w:t>
      </w:r>
      <w:r w:rsidRPr="00654D74">
        <w:rPr>
          <w:rFonts w:cs="Arial"/>
          <w:sz w:val="24"/>
          <w:szCs w:val="24"/>
        </w:rPr>
        <w:tab/>
      </w:r>
      <w:r w:rsidR="00FE1C64" w:rsidRPr="00654D74">
        <w:rPr>
          <w:rFonts w:cs="Arial"/>
          <w:b/>
          <w:sz w:val="24"/>
          <w:szCs w:val="24"/>
        </w:rPr>
        <w:t>Fl</w:t>
      </w:r>
      <w:r w:rsidR="006949A7">
        <w:rPr>
          <w:rFonts w:cs="Arial"/>
          <w:b/>
          <w:sz w:val="24"/>
          <w:szCs w:val="24"/>
        </w:rPr>
        <w:t>igh</w:t>
      </w:r>
      <w:r w:rsidR="00FE1C64" w:rsidRPr="00654D74">
        <w:rPr>
          <w:rFonts w:cs="Arial"/>
          <w:b/>
          <w:sz w:val="24"/>
          <w:szCs w:val="24"/>
        </w:rPr>
        <w:t>t Operations Post Holder</w:t>
      </w:r>
      <w:r w:rsidR="00E92172">
        <w:rPr>
          <w:rStyle w:val="FootnoteReference"/>
          <w:rFonts w:cs="Arial"/>
          <w:b/>
          <w:sz w:val="24"/>
          <w:szCs w:val="24"/>
        </w:rPr>
        <w:footnoteReference w:id="5"/>
      </w:r>
      <w:r w:rsidR="00654D74" w:rsidRPr="00654D74">
        <w:rPr>
          <w:rFonts w:cs="Arial"/>
          <w:b/>
          <w:sz w:val="24"/>
          <w:szCs w:val="24"/>
        </w:rPr>
        <w:t>.</w:t>
      </w:r>
      <w:r w:rsidR="00FE1C64" w:rsidRPr="00654D74">
        <w:rPr>
          <w:rFonts w:cs="Arial"/>
          <w:b/>
          <w:sz w:val="24"/>
          <w:szCs w:val="24"/>
        </w:rPr>
        <w:t xml:space="preserve"> </w:t>
      </w:r>
    </w:p>
    <w:p w14:paraId="67BA6428" w14:textId="77777777" w:rsidR="00654D74" w:rsidRPr="00654D74" w:rsidRDefault="00654D74" w:rsidP="00654D74">
      <w:pPr>
        <w:ind w:left="284"/>
        <w:rPr>
          <w:rFonts w:cs="Arial"/>
          <w:b/>
          <w:color w:val="0070C0"/>
          <w:sz w:val="24"/>
          <w:szCs w:val="24"/>
        </w:rPr>
      </w:pPr>
    </w:p>
    <w:p w14:paraId="74A14039" w14:textId="5605E670" w:rsidR="00654D74" w:rsidRPr="00654D74" w:rsidRDefault="00654D74" w:rsidP="00610F63">
      <w:pPr>
        <w:ind w:left="709"/>
        <w:rPr>
          <w:rFonts w:cs="Arial"/>
          <w:sz w:val="24"/>
          <w:szCs w:val="24"/>
        </w:rPr>
      </w:pPr>
      <w:r w:rsidRPr="00654D74">
        <w:rPr>
          <w:rFonts w:cs="Arial"/>
          <w:sz w:val="24"/>
          <w:szCs w:val="24"/>
        </w:rPr>
        <w:t>5.</w:t>
      </w:r>
      <w:r>
        <w:rPr>
          <w:rFonts w:cs="Arial"/>
          <w:sz w:val="24"/>
          <w:szCs w:val="24"/>
        </w:rPr>
        <w:t>2</w:t>
      </w:r>
      <w:r w:rsidRPr="00654D74">
        <w:rPr>
          <w:rFonts w:cs="Arial"/>
          <w:sz w:val="24"/>
          <w:szCs w:val="24"/>
        </w:rPr>
        <w:t>.1</w:t>
      </w:r>
      <w:r w:rsidR="005C228D">
        <w:rPr>
          <w:rFonts w:cs="Arial"/>
          <w:sz w:val="24"/>
          <w:szCs w:val="24"/>
        </w:rPr>
        <w:t xml:space="preserve">    </w:t>
      </w:r>
      <w:r w:rsidRPr="00654D74">
        <w:rPr>
          <w:rFonts w:cs="Arial"/>
          <w:b/>
          <w:sz w:val="24"/>
          <w:szCs w:val="24"/>
        </w:rPr>
        <w:t>Named Individual.</w:t>
      </w:r>
      <w:r w:rsidRPr="00654D74">
        <w:rPr>
          <w:rFonts w:cs="Arial"/>
          <w:sz w:val="24"/>
          <w:szCs w:val="24"/>
        </w:rPr>
        <w:t xml:space="preserve">  The duties and responsibilities associated with the </w:t>
      </w:r>
      <w:r w:rsidR="005A5451">
        <w:rPr>
          <w:rFonts w:cs="Arial"/>
          <w:sz w:val="24"/>
          <w:szCs w:val="24"/>
        </w:rPr>
        <w:t>role</w:t>
      </w:r>
      <w:r w:rsidRPr="00654D74">
        <w:rPr>
          <w:rFonts w:cs="Arial"/>
          <w:sz w:val="24"/>
          <w:szCs w:val="24"/>
        </w:rPr>
        <w:t xml:space="preserve"> of FOPH are held by </w:t>
      </w:r>
      <w:r w:rsidRPr="00654D74">
        <w:rPr>
          <w:rFonts w:cs="Arial"/>
          <w:sz w:val="24"/>
          <w:szCs w:val="24"/>
        </w:rPr>
        <w:fldChar w:fldCharType="begin">
          <w:ffData>
            <w:name w:val=""/>
            <w:enabled/>
            <w:calcOnExit w:val="0"/>
            <w:textInput/>
          </w:ffData>
        </w:fldChar>
      </w:r>
      <w:r w:rsidRPr="00654D74">
        <w:rPr>
          <w:rFonts w:cs="Arial"/>
          <w:sz w:val="24"/>
          <w:szCs w:val="24"/>
        </w:rPr>
        <w:instrText xml:space="preserve"> FORMTEXT </w:instrText>
      </w:r>
      <w:r w:rsidRPr="00654D74">
        <w:rPr>
          <w:rFonts w:cs="Arial"/>
          <w:sz w:val="24"/>
          <w:szCs w:val="24"/>
        </w:rPr>
      </w:r>
      <w:r w:rsidRPr="00654D74">
        <w:rPr>
          <w:rFonts w:cs="Arial"/>
          <w:sz w:val="24"/>
          <w:szCs w:val="24"/>
        </w:rPr>
        <w:fldChar w:fldCharType="separate"/>
      </w:r>
      <w:r w:rsidRPr="00654D74">
        <w:rPr>
          <w:rFonts w:cs="Arial"/>
          <w:sz w:val="24"/>
          <w:szCs w:val="24"/>
        </w:rPr>
        <w:t> </w:t>
      </w:r>
      <w:r w:rsidRPr="00654D74">
        <w:rPr>
          <w:rFonts w:cs="Arial"/>
          <w:sz w:val="24"/>
          <w:szCs w:val="24"/>
        </w:rPr>
        <w:t> </w:t>
      </w:r>
      <w:r w:rsidRPr="00654D74">
        <w:rPr>
          <w:rFonts w:cs="Arial"/>
          <w:sz w:val="24"/>
          <w:szCs w:val="24"/>
        </w:rPr>
        <w:t> </w:t>
      </w:r>
      <w:r w:rsidRPr="00654D74">
        <w:rPr>
          <w:rFonts w:cs="Arial"/>
          <w:sz w:val="24"/>
          <w:szCs w:val="24"/>
        </w:rPr>
        <w:t> </w:t>
      </w:r>
      <w:r w:rsidRPr="00654D74">
        <w:rPr>
          <w:rFonts w:cs="Arial"/>
          <w:sz w:val="24"/>
          <w:szCs w:val="24"/>
        </w:rPr>
        <w:t> </w:t>
      </w:r>
      <w:r w:rsidRPr="00654D74">
        <w:rPr>
          <w:rFonts w:cs="Arial"/>
          <w:sz w:val="24"/>
          <w:szCs w:val="24"/>
        </w:rPr>
        <w:fldChar w:fldCharType="end"/>
      </w:r>
      <w:r w:rsidRPr="00654D74">
        <w:rPr>
          <w:rFonts w:cs="Arial"/>
          <w:sz w:val="24"/>
          <w:szCs w:val="24"/>
        </w:rPr>
        <w:t xml:space="preserve">.     </w:t>
      </w:r>
    </w:p>
    <w:p w14:paraId="6929C7E9" w14:textId="77777777" w:rsidR="00654D74" w:rsidRPr="00654D74" w:rsidRDefault="00654D74" w:rsidP="00654D74">
      <w:pPr>
        <w:ind w:left="993"/>
        <w:rPr>
          <w:rFonts w:cs="Arial"/>
          <w:color w:val="0070C0"/>
          <w:sz w:val="24"/>
          <w:szCs w:val="24"/>
        </w:rPr>
      </w:pPr>
    </w:p>
    <w:p w14:paraId="02E72392" w14:textId="684F5BFD" w:rsidR="00654D74" w:rsidRPr="00654D74" w:rsidRDefault="00654D74" w:rsidP="00610F63">
      <w:pPr>
        <w:ind w:left="1560" w:hanging="851"/>
        <w:rPr>
          <w:rFonts w:cs="Arial"/>
          <w:sz w:val="24"/>
          <w:szCs w:val="24"/>
        </w:rPr>
      </w:pPr>
      <w:r w:rsidRPr="00654D74">
        <w:rPr>
          <w:rFonts w:cs="Arial"/>
          <w:sz w:val="24"/>
          <w:szCs w:val="24"/>
        </w:rPr>
        <w:t>5.</w:t>
      </w:r>
      <w:r>
        <w:rPr>
          <w:rFonts w:cs="Arial"/>
          <w:sz w:val="24"/>
          <w:szCs w:val="24"/>
        </w:rPr>
        <w:t>2</w:t>
      </w:r>
      <w:r w:rsidRPr="00654D74">
        <w:rPr>
          <w:rFonts w:cs="Arial"/>
          <w:sz w:val="24"/>
          <w:szCs w:val="24"/>
        </w:rPr>
        <w:t>.2</w:t>
      </w:r>
      <w:r w:rsidR="005C228D">
        <w:rPr>
          <w:rFonts w:cs="Arial"/>
          <w:sz w:val="24"/>
          <w:szCs w:val="24"/>
        </w:rPr>
        <w:t xml:space="preserve">    </w:t>
      </w:r>
      <w:r w:rsidR="006940CA">
        <w:rPr>
          <w:rFonts w:cs="Arial"/>
          <w:b/>
          <w:sz w:val="24"/>
          <w:szCs w:val="24"/>
        </w:rPr>
        <w:t>FOPH</w:t>
      </w:r>
      <w:r w:rsidRPr="00654D74">
        <w:rPr>
          <w:rFonts w:cs="Arial"/>
          <w:b/>
          <w:sz w:val="24"/>
          <w:szCs w:val="24"/>
        </w:rPr>
        <w:t xml:space="preserve"> Roles and Responsibilities.</w:t>
      </w:r>
      <w:r w:rsidRPr="00654D74">
        <w:rPr>
          <w:rFonts w:cs="Arial"/>
          <w:sz w:val="24"/>
          <w:szCs w:val="24"/>
        </w:rPr>
        <w:t xml:space="preserve">  The FOPH is to:</w:t>
      </w:r>
    </w:p>
    <w:p w14:paraId="29D90AA9" w14:textId="77777777" w:rsidR="00654D74" w:rsidRPr="007701C5" w:rsidRDefault="00654D74" w:rsidP="00654D74">
      <w:pPr>
        <w:ind w:left="284"/>
        <w:rPr>
          <w:rFonts w:cs="Arial"/>
          <w:color w:val="000000" w:themeColor="text1"/>
          <w:sz w:val="24"/>
          <w:szCs w:val="24"/>
        </w:rPr>
      </w:pPr>
    </w:p>
    <w:p w14:paraId="00904203" w14:textId="5834ABE5" w:rsidR="00FE1C64" w:rsidRPr="007701C5" w:rsidRDefault="00F51494" w:rsidP="00610F63">
      <w:pPr>
        <w:pStyle w:val="ListParagraph"/>
        <w:numPr>
          <w:ilvl w:val="0"/>
          <w:numId w:val="48"/>
        </w:numPr>
        <w:ind w:left="2127" w:hanging="567"/>
        <w:rPr>
          <w:rFonts w:cs="Arial"/>
          <w:color w:val="000000" w:themeColor="text1"/>
          <w:sz w:val="24"/>
          <w:szCs w:val="24"/>
        </w:rPr>
      </w:pPr>
      <w:r w:rsidRPr="007701C5">
        <w:rPr>
          <w:rFonts w:cs="Arial"/>
          <w:color w:val="000000" w:themeColor="text1"/>
          <w:sz w:val="24"/>
          <w:szCs w:val="24"/>
        </w:rPr>
        <w:t>Support and be answerable to the RPAS AM.</w:t>
      </w:r>
    </w:p>
    <w:p w14:paraId="12A5DF76" w14:textId="023C39E0" w:rsidR="00654D74" w:rsidRPr="007701C5" w:rsidRDefault="00654D74" w:rsidP="00610F63">
      <w:pPr>
        <w:pStyle w:val="ListParagraph"/>
        <w:ind w:left="2127" w:hanging="567"/>
        <w:rPr>
          <w:rFonts w:cs="Arial"/>
          <w:color w:val="000000" w:themeColor="text1"/>
          <w:sz w:val="24"/>
          <w:szCs w:val="24"/>
        </w:rPr>
      </w:pPr>
    </w:p>
    <w:p w14:paraId="57318E1F" w14:textId="07B1E9D7" w:rsidR="004E6C17" w:rsidRPr="007701C5" w:rsidRDefault="007D1A20" w:rsidP="00610F63">
      <w:pPr>
        <w:pStyle w:val="ListParagraph"/>
        <w:numPr>
          <w:ilvl w:val="0"/>
          <w:numId w:val="48"/>
        </w:numPr>
        <w:ind w:left="1560" w:firstLine="0"/>
        <w:rPr>
          <w:rFonts w:cs="Arial"/>
          <w:color w:val="000000" w:themeColor="text1"/>
          <w:sz w:val="24"/>
          <w:szCs w:val="24"/>
        </w:rPr>
      </w:pPr>
      <w:r w:rsidRPr="007701C5">
        <w:rPr>
          <w:rFonts w:cs="Arial"/>
          <w:color w:val="000000" w:themeColor="text1"/>
          <w:sz w:val="24"/>
          <w:szCs w:val="24"/>
        </w:rPr>
        <w:t xml:space="preserve">Ensure that all new RPs within their AoR </w:t>
      </w:r>
      <w:r w:rsidR="006A2F45">
        <w:rPr>
          <w:rFonts w:cs="Arial"/>
          <w:color w:val="000000" w:themeColor="text1"/>
          <w:sz w:val="24"/>
          <w:szCs w:val="24"/>
        </w:rPr>
        <w:t>are qualified</w:t>
      </w:r>
      <w:r w:rsidR="00EF7C67">
        <w:rPr>
          <w:rFonts w:cs="Arial"/>
          <w:color w:val="000000" w:themeColor="text1"/>
          <w:sz w:val="24"/>
          <w:szCs w:val="24"/>
        </w:rPr>
        <w:t xml:space="preserve"> and assessed</w:t>
      </w:r>
      <w:r w:rsidR="006A2F45">
        <w:rPr>
          <w:rFonts w:cs="Arial"/>
          <w:color w:val="000000" w:themeColor="text1"/>
          <w:sz w:val="24"/>
          <w:szCs w:val="24"/>
        </w:rPr>
        <w:t xml:space="preserve"> iaw </w:t>
      </w:r>
      <w:r w:rsidR="00B544A2">
        <w:rPr>
          <w:rFonts w:cs="Arial"/>
          <w:color w:val="000000" w:themeColor="text1"/>
          <w:sz w:val="24"/>
          <w:szCs w:val="24"/>
        </w:rPr>
        <w:t>the the Categorization Safety Checklist</w:t>
      </w:r>
      <w:r w:rsidR="00243559">
        <w:rPr>
          <w:rFonts w:cs="Arial"/>
          <w:color w:val="000000" w:themeColor="text1"/>
          <w:sz w:val="24"/>
          <w:szCs w:val="24"/>
        </w:rPr>
        <w:t xml:space="preserve"> (Section </w:t>
      </w:r>
      <w:r w:rsidR="003F6995">
        <w:rPr>
          <w:rFonts w:cs="Arial"/>
          <w:color w:val="000000" w:themeColor="text1"/>
          <w:sz w:val="24"/>
          <w:szCs w:val="24"/>
        </w:rPr>
        <w:t>11</w:t>
      </w:r>
      <w:r w:rsidR="00243559">
        <w:rPr>
          <w:rFonts w:cs="Arial"/>
          <w:color w:val="000000" w:themeColor="text1"/>
          <w:sz w:val="24"/>
          <w:szCs w:val="24"/>
        </w:rPr>
        <w:t xml:space="preserve"> of this CFOE(BR)).</w:t>
      </w:r>
    </w:p>
    <w:p w14:paraId="7E043F38" w14:textId="528784AF" w:rsidR="00006846" w:rsidRPr="007701C5" w:rsidRDefault="00006846" w:rsidP="007701C5">
      <w:pPr>
        <w:pStyle w:val="ListParagraph"/>
        <w:ind w:left="1985"/>
        <w:rPr>
          <w:rFonts w:cs="Arial"/>
          <w:color w:val="000000" w:themeColor="text1"/>
          <w:sz w:val="24"/>
          <w:szCs w:val="24"/>
        </w:rPr>
      </w:pPr>
    </w:p>
    <w:p w14:paraId="130A0EA8" w14:textId="62FBE2FE" w:rsidR="00006846" w:rsidRDefault="007701C5" w:rsidP="00610F63">
      <w:pPr>
        <w:pStyle w:val="ListParagraph"/>
        <w:numPr>
          <w:ilvl w:val="0"/>
          <w:numId w:val="48"/>
        </w:numPr>
        <w:ind w:left="1560" w:firstLine="0"/>
        <w:rPr>
          <w:rFonts w:cs="Arial"/>
          <w:color w:val="000000" w:themeColor="text1"/>
          <w:sz w:val="24"/>
          <w:szCs w:val="24"/>
        </w:rPr>
      </w:pPr>
      <w:r w:rsidRPr="007701C5">
        <w:rPr>
          <w:rFonts w:cs="Arial"/>
          <w:color w:val="000000" w:themeColor="text1"/>
          <w:sz w:val="24"/>
          <w:szCs w:val="24"/>
        </w:rPr>
        <w:t>Ensure that RPs are medically fit to operate</w:t>
      </w:r>
      <w:r w:rsidR="003C4C60">
        <w:rPr>
          <w:rFonts w:cs="Arial"/>
          <w:color w:val="000000" w:themeColor="text1"/>
          <w:sz w:val="24"/>
          <w:szCs w:val="24"/>
        </w:rPr>
        <w:t xml:space="preserve"> </w:t>
      </w:r>
      <w:r w:rsidR="005833BE">
        <w:rPr>
          <w:rFonts w:cs="Arial"/>
          <w:color w:val="000000" w:themeColor="text1"/>
          <w:sz w:val="24"/>
          <w:szCs w:val="24"/>
        </w:rPr>
        <w:t xml:space="preserve">iaw the Categorization Safety Checklist (Section </w:t>
      </w:r>
      <w:r w:rsidR="003F6995">
        <w:rPr>
          <w:rFonts w:cs="Arial"/>
          <w:color w:val="000000" w:themeColor="text1"/>
          <w:sz w:val="24"/>
          <w:szCs w:val="24"/>
        </w:rPr>
        <w:t>11</w:t>
      </w:r>
      <w:r w:rsidR="005833BE">
        <w:rPr>
          <w:rFonts w:cs="Arial"/>
          <w:color w:val="000000" w:themeColor="text1"/>
          <w:sz w:val="24"/>
          <w:szCs w:val="24"/>
        </w:rPr>
        <w:t xml:space="preserve"> </w:t>
      </w:r>
      <w:r w:rsidR="00243559">
        <w:rPr>
          <w:rFonts w:cs="Arial"/>
          <w:color w:val="000000" w:themeColor="text1"/>
          <w:sz w:val="24"/>
          <w:szCs w:val="24"/>
        </w:rPr>
        <w:t>of this CFOE(BR)).</w:t>
      </w:r>
    </w:p>
    <w:p w14:paraId="3BA4A7A8" w14:textId="77777777" w:rsidR="00366553" w:rsidRPr="00366553" w:rsidRDefault="00366553" w:rsidP="00366553">
      <w:pPr>
        <w:pStyle w:val="ListParagraph"/>
        <w:rPr>
          <w:rFonts w:cs="Arial"/>
          <w:color w:val="000000" w:themeColor="text1"/>
          <w:sz w:val="24"/>
          <w:szCs w:val="24"/>
        </w:rPr>
      </w:pPr>
    </w:p>
    <w:p w14:paraId="7B40B214" w14:textId="1017F33D" w:rsidR="00366553" w:rsidRPr="007701C5" w:rsidRDefault="001708BF" w:rsidP="00610F63">
      <w:pPr>
        <w:pStyle w:val="ListParagraph"/>
        <w:numPr>
          <w:ilvl w:val="0"/>
          <w:numId w:val="48"/>
        </w:numPr>
        <w:tabs>
          <w:tab w:val="left" w:pos="2268"/>
        </w:tabs>
        <w:ind w:left="1560" w:firstLine="0"/>
        <w:rPr>
          <w:rFonts w:cs="Arial"/>
          <w:color w:val="000000" w:themeColor="text1"/>
          <w:sz w:val="24"/>
          <w:szCs w:val="24"/>
        </w:rPr>
      </w:pPr>
      <w:r>
        <w:rPr>
          <w:rFonts w:cs="Arial"/>
          <w:color w:val="000000" w:themeColor="text1"/>
          <w:sz w:val="24"/>
          <w:szCs w:val="24"/>
        </w:rPr>
        <w:t xml:space="preserve">Have completed and be current for the MAA Flight Safety Officers Course </w:t>
      </w:r>
      <w:r w:rsidR="007C3779">
        <w:rPr>
          <w:rFonts w:cs="Arial"/>
          <w:color w:val="000000" w:themeColor="text1"/>
          <w:sz w:val="24"/>
          <w:szCs w:val="24"/>
        </w:rPr>
        <w:t>when the organization’s CFAOS(BR) approval includes</w:t>
      </w:r>
      <w:r w:rsidR="0046642C">
        <w:rPr>
          <w:rFonts w:cs="Arial"/>
          <w:color w:val="000000" w:themeColor="text1"/>
          <w:sz w:val="24"/>
          <w:szCs w:val="24"/>
        </w:rPr>
        <w:t xml:space="preserve"> the operation of RPAS in the Specific S1 sub-category.</w:t>
      </w:r>
      <w:r w:rsidR="00366751">
        <w:rPr>
          <w:rFonts w:cs="Arial"/>
          <w:color w:val="000000" w:themeColor="text1"/>
          <w:sz w:val="24"/>
          <w:szCs w:val="24"/>
        </w:rPr>
        <w:t xml:space="preserve"> </w:t>
      </w:r>
    </w:p>
    <w:p w14:paraId="3891516F" w14:textId="7319A3DE" w:rsidR="004E6C17" w:rsidRPr="004E6C17" w:rsidRDefault="004E6C17" w:rsidP="004E6C17">
      <w:pPr>
        <w:pStyle w:val="ListParagraph"/>
        <w:ind w:left="2697"/>
        <w:rPr>
          <w:rFonts w:cs="Arial"/>
          <w:color w:val="0070C0"/>
          <w:sz w:val="24"/>
          <w:szCs w:val="24"/>
        </w:rPr>
      </w:pPr>
    </w:p>
    <w:p w14:paraId="39C97D64" w14:textId="5DEAC475" w:rsidR="00654D74" w:rsidRPr="00654D74" w:rsidRDefault="002216A5" w:rsidP="00610F63">
      <w:pPr>
        <w:pStyle w:val="ListParagraph"/>
        <w:numPr>
          <w:ilvl w:val="0"/>
          <w:numId w:val="48"/>
        </w:numPr>
        <w:ind w:left="2268" w:hanging="708"/>
        <w:rPr>
          <w:rFonts w:cs="Arial"/>
          <w:color w:val="0070C0"/>
          <w:sz w:val="24"/>
          <w:szCs w:val="24"/>
        </w:rPr>
      </w:pPr>
      <w:r>
        <w:rPr>
          <w:rFonts w:cs="Arial"/>
          <w:sz w:val="24"/>
          <w:szCs w:val="24"/>
        </w:rPr>
        <w:t>E</w:t>
      </w:r>
      <w:r w:rsidR="00654D74" w:rsidRPr="00654D74">
        <w:rPr>
          <w:rFonts w:cs="Arial"/>
          <w:sz w:val="24"/>
          <w:szCs w:val="24"/>
        </w:rPr>
        <w:t>nsure the following:</w:t>
      </w:r>
    </w:p>
    <w:tbl>
      <w:tblPr>
        <w:tblStyle w:val="TableGrid"/>
        <w:tblpPr w:leftFromText="180" w:rightFromText="180" w:vertAnchor="text" w:horzAnchor="margin" w:tblpXSpec="right" w:tblpY="6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7"/>
      </w:tblGrid>
      <w:tr w:rsidR="00DC0147" w:rsidRPr="00890BC9" w14:paraId="0C9554B6" w14:textId="77777777" w:rsidTr="007F3B49">
        <w:trPr>
          <w:trHeight w:val="1263"/>
        </w:trPr>
        <w:tc>
          <w:tcPr>
            <w:tcW w:w="7797" w:type="dxa"/>
          </w:tcPr>
          <w:p w14:paraId="3F431BFB" w14:textId="77777777" w:rsidR="00DC0147" w:rsidRPr="00890BC9" w:rsidRDefault="00DC0147" w:rsidP="00DC0147">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DC0147" w:rsidRPr="009F329E" w14:paraId="361E0828" w14:textId="77777777" w:rsidTr="00610F63">
        <w:trPr>
          <w:trHeight w:val="406"/>
        </w:trPr>
        <w:tc>
          <w:tcPr>
            <w:tcW w:w="7797" w:type="dxa"/>
          </w:tcPr>
          <w:p w14:paraId="57DF8C81" w14:textId="77777777" w:rsidR="00DC0147" w:rsidRPr="009F329E" w:rsidRDefault="00DC0147" w:rsidP="00DC0147">
            <w:pPr>
              <w:overflowPunct/>
              <w:autoSpaceDE/>
              <w:autoSpaceDN/>
              <w:adjustRightInd/>
              <w:spacing w:before="60" w:after="60"/>
              <w:rPr>
                <w:rFonts w:cs="Arial"/>
                <w:color w:val="A6A6A6" w:themeColor="background1" w:themeShade="A6"/>
                <w:sz w:val="20"/>
                <w:szCs w:val="24"/>
              </w:rPr>
            </w:pPr>
            <w:r w:rsidRPr="009F329E">
              <w:rPr>
                <w:rFonts w:cs="Arial"/>
                <w:color w:val="A6A6A6" w:themeColor="background1" w:themeShade="A6"/>
                <w:sz w:val="20"/>
                <w:szCs w:val="24"/>
              </w:rPr>
              <w:lastRenderedPageBreak/>
              <w:t>Insert a</w:t>
            </w:r>
            <w:r>
              <w:rPr>
                <w:rFonts w:cs="Arial"/>
                <w:color w:val="A6A6A6" w:themeColor="background1" w:themeShade="A6"/>
                <w:sz w:val="20"/>
                <w:szCs w:val="24"/>
              </w:rPr>
              <w:t>ny other duties / responsibilities stipulated by the organization / RPAS AM.</w:t>
            </w:r>
            <w:r w:rsidRPr="009F329E">
              <w:rPr>
                <w:rFonts w:cs="Arial"/>
                <w:color w:val="A6A6A6" w:themeColor="background1" w:themeShade="A6"/>
                <w:sz w:val="20"/>
                <w:szCs w:val="24"/>
              </w:rPr>
              <w:t xml:space="preserve"> </w:t>
            </w:r>
          </w:p>
        </w:tc>
      </w:tr>
    </w:tbl>
    <w:p w14:paraId="01DC422B" w14:textId="7F9801C8" w:rsidR="00654D74" w:rsidRDefault="00654D74" w:rsidP="00654D74">
      <w:pPr>
        <w:pStyle w:val="ListParagraph"/>
        <w:ind w:left="2268"/>
        <w:rPr>
          <w:rFonts w:cs="Arial"/>
          <w:sz w:val="24"/>
          <w:szCs w:val="24"/>
        </w:rPr>
      </w:pPr>
    </w:p>
    <w:p w14:paraId="4B789A23" w14:textId="38A8A83C" w:rsidR="00654D74" w:rsidRDefault="00654D74" w:rsidP="00D45C71">
      <w:pPr>
        <w:spacing w:before="120"/>
        <w:ind w:left="1984" w:hanging="992"/>
        <w:rPr>
          <w:rFonts w:cs="Arial"/>
          <w:b/>
          <w:sz w:val="24"/>
          <w:szCs w:val="24"/>
        </w:rPr>
      </w:pPr>
      <w:r w:rsidRPr="005C228D">
        <w:rPr>
          <w:rFonts w:cs="Arial"/>
          <w:sz w:val="24"/>
          <w:szCs w:val="24"/>
        </w:rPr>
        <w:t>5.2.3</w:t>
      </w:r>
      <w:r w:rsidRPr="00654D74">
        <w:rPr>
          <w:rFonts w:cs="Arial"/>
          <w:b/>
          <w:sz w:val="24"/>
          <w:szCs w:val="24"/>
        </w:rPr>
        <w:tab/>
        <w:t>FOPH</w:t>
      </w:r>
      <w:r w:rsidR="00FE1C64" w:rsidRPr="00654D74">
        <w:rPr>
          <w:rFonts w:cs="Arial"/>
          <w:b/>
          <w:sz w:val="24"/>
          <w:szCs w:val="24"/>
        </w:rPr>
        <w:t xml:space="preserve"> Qualifications and </w:t>
      </w:r>
      <w:r w:rsidRPr="00AB2864">
        <w:rPr>
          <w:rFonts w:cs="Arial"/>
          <w:b/>
          <w:sz w:val="24"/>
          <w:szCs w:val="24"/>
        </w:rPr>
        <w:t>Experience.</w:t>
      </w:r>
    </w:p>
    <w:p w14:paraId="394AD6F2" w14:textId="0EFFBC86" w:rsidR="004A2686" w:rsidRDefault="004A2686" w:rsidP="004A2686">
      <w:pPr>
        <w:spacing w:before="120"/>
        <w:ind w:left="1984" w:firstLine="1"/>
        <w:rPr>
          <w:rFonts w:cs="Arial"/>
          <w:color w:val="000000" w:themeColor="text1"/>
          <w:sz w:val="24"/>
          <w:szCs w:val="24"/>
        </w:rPr>
      </w:pPr>
      <w:r>
        <w:rPr>
          <w:rFonts w:cs="Arial"/>
          <w:sz w:val="24"/>
          <w:szCs w:val="24"/>
        </w:rPr>
        <w:t>a.</w:t>
      </w:r>
      <w:r>
        <w:rPr>
          <w:rFonts w:cs="Arial"/>
          <w:sz w:val="24"/>
          <w:szCs w:val="24"/>
        </w:rPr>
        <w:tab/>
      </w:r>
      <w:r w:rsidR="00617646">
        <w:rPr>
          <w:rFonts w:cs="Arial"/>
          <w:sz w:val="24"/>
          <w:szCs w:val="24"/>
        </w:rPr>
        <w:t xml:space="preserve">  </w:t>
      </w:r>
      <w:r w:rsidR="00541BE0">
        <w:rPr>
          <w:rFonts w:cs="Arial"/>
          <w:b/>
          <w:sz w:val="24"/>
          <w:szCs w:val="24"/>
        </w:rPr>
        <w:t xml:space="preserve">RPAS Training Package.  </w:t>
      </w:r>
      <w:r>
        <w:rPr>
          <w:rFonts w:cs="Arial"/>
          <w:sz w:val="24"/>
          <w:szCs w:val="24"/>
        </w:rPr>
        <w:t xml:space="preserve">The FOPH is to have </w:t>
      </w:r>
      <w:r w:rsidR="00617646" w:rsidRPr="005125B8">
        <w:rPr>
          <w:rFonts w:cs="Arial"/>
          <w:color w:val="000000" w:themeColor="text1"/>
          <w:sz w:val="24"/>
          <w:szCs w:val="24"/>
        </w:rPr>
        <w:t>completed the following approved RPAS training package:</w:t>
      </w:r>
    </w:p>
    <w:tbl>
      <w:tblPr>
        <w:tblStyle w:val="TableGrid"/>
        <w:tblpPr w:leftFromText="180" w:rightFromText="180" w:vertAnchor="text" w:horzAnchor="page" w:tblpX="3137" w:tblpY="13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39"/>
      </w:tblGrid>
      <w:tr w:rsidR="0086493B" w:rsidRPr="00890BC9" w14:paraId="3696A0F3" w14:textId="77777777" w:rsidTr="0077252B">
        <w:trPr>
          <w:trHeight w:val="560"/>
        </w:trPr>
        <w:tc>
          <w:tcPr>
            <w:tcW w:w="7939" w:type="dxa"/>
          </w:tcPr>
          <w:p w14:paraId="44DEE8D2" w14:textId="77777777" w:rsidR="0086493B" w:rsidRPr="00890BC9" w:rsidRDefault="0086493B" w:rsidP="0077252B">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86493B" w:rsidRPr="009F329E" w14:paraId="388491D6" w14:textId="77777777" w:rsidTr="0077252B">
        <w:trPr>
          <w:trHeight w:val="406"/>
        </w:trPr>
        <w:tc>
          <w:tcPr>
            <w:tcW w:w="7939" w:type="dxa"/>
          </w:tcPr>
          <w:p w14:paraId="4BA949E4" w14:textId="7BA9812B" w:rsidR="0086493B" w:rsidRPr="009F329E" w:rsidRDefault="0086493B" w:rsidP="0077252B">
            <w:pPr>
              <w:overflowPunct/>
              <w:autoSpaceDE/>
              <w:autoSpaceDN/>
              <w:adjustRightInd/>
              <w:spacing w:before="60" w:after="60"/>
              <w:rPr>
                <w:rFonts w:cs="Arial"/>
                <w:color w:val="A6A6A6" w:themeColor="background1" w:themeShade="A6"/>
                <w:sz w:val="20"/>
                <w:szCs w:val="24"/>
              </w:rPr>
            </w:pPr>
            <w:r w:rsidRPr="009F329E">
              <w:rPr>
                <w:rFonts w:cs="Arial"/>
                <w:color w:val="A6A6A6" w:themeColor="background1" w:themeShade="A6"/>
                <w:sz w:val="20"/>
                <w:szCs w:val="24"/>
              </w:rPr>
              <w:t xml:space="preserve">Insert </w:t>
            </w:r>
            <w:r>
              <w:rPr>
                <w:rFonts w:cs="Arial"/>
                <w:color w:val="A6A6A6" w:themeColor="background1" w:themeShade="A6"/>
                <w:sz w:val="20"/>
                <w:szCs w:val="24"/>
              </w:rPr>
              <w:t xml:space="preserve">here either a course </w:t>
            </w:r>
            <w:r w:rsidRPr="006A0A53">
              <w:rPr>
                <w:rFonts w:cs="Arial"/>
                <w:color w:val="A6A6A6" w:themeColor="background1" w:themeShade="A6"/>
                <w:sz w:val="20"/>
                <w:szCs w:val="24"/>
              </w:rPr>
              <w:t>provided by a CAA approved RAE that includes a flying assessment</w:t>
            </w:r>
            <w:r>
              <w:rPr>
                <w:rFonts w:cs="Arial"/>
                <w:color w:val="A6A6A6" w:themeColor="background1" w:themeShade="A6"/>
                <w:sz w:val="20"/>
                <w:szCs w:val="24"/>
              </w:rPr>
              <w:t xml:space="preserve">, or </w:t>
            </w:r>
            <w:r w:rsidRPr="005125B8">
              <w:rPr>
                <w:rFonts w:cs="Arial"/>
                <w:color w:val="A6A6A6" w:themeColor="background1" w:themeShade="A6"/>
                <w:sz w:val="20"/>
                <w:szCs w:val="24"/>
              </w:rPr>
              <w:t>an equivalent DSAT compliant MAA approved RPAS course</w:t>
            </w:r>
            <w:r>
              <w:rPr>
                <w:rFonts w:cs="Arial"/>
                <w:color w:val="A6A6A6" w:themeColor="background1" w:themeShade="A6"/>
                <w:sz w:val="20"/>
                <w:szCs w:val="24"/>
              </w:rPr>
              <w:t>.</w:t>
            </w:r>
            <w:r w:rsidRPr="009F329E">
              <w:rPr>
                <w:rFonts w:cs="Arial"/>
                <w:color w:val="A6A6A6" w:themeColor="background1" w:themeShade="A6"/>
                <w:sz w:val="20"/>
                <w:szCs w:val="24"/>
              </w:rPr>
              <w:t xml:space="preserve"> </w:t>
            </w:r>
          </w:p>
        </w:tc>
      </w:tr>
    </w:tbl>
    <w:p w14:paraId="5FC81A69" w14:textId="77777777" w:rsidR="00124879" w:rsidRDefault="00124879" w:rsidP="004A2686">
      <w:pPr>
        <w:spacing w:before="120"/>
        <w:ind w:left="1984" w:firstLine="1"/>
        <w:rPr>
          <w:rFonts w:cs="Arial"/>
          <w:b/>
          <w:color w:val="000000" w:themeColor="text1"/>
          <w:sz w:val="24"/>
          <w:szCs w:val="24"/>
        </w:rPr>
      </w:pPr>
    </w:p>
    <w:p w14:paraId="7DCB7464" w14:textId="44A096DB" w:rsidR="00617646" w:rsidRDefault="0086493B" w:rsidP="004A2686">
      <w:pPr>
        <w:spacing w:before="120"/>
        <w:ind w:left="1984" w:firstLine="1"/>
        <w:rPr>
          <w:rFonts w:cs="Arial"/>
          <w:b/>
          <w:color w:val="000000" w:themeColor="text1"/>
          <w:sz w:val="24"/>
          <w:szCs w:val="24"/>
        </w:rPr>
      </w:pPr>
      <w:r>
        <w:rPr>
          <w:rFonts w:cs="Arial"/>
          <w:b/>
          <w:color w:val="000000" w:themeColor="text1"/>
          <w:sz w:val="24"/>
          <w:szCs w:val="24"/>
        </w:rPr>
        <w:t xml:space="preserve">b.   </w:t>
      </w:r>
      <w:r w:rsidR="00A27183">
        <w:rPr>
          <w:rFonts w:cs="Arial"/>
          <w:b/>
          <w:color w:val="000000" w:themeColor="text1"/>
          <w:sz w:val="24"/>
          <w:szCs w:val="24"/>
        </w:rPr>
        <w:t>Other Relevant / Necessary Qualifications and Experience.</w:t>
      </w:r>
    </w:p>
    <w:p w14:paraId="6E639C94" w14:textId="77777777" w:rsidR="00617646" w:rsidRPr="004A3D38" w:rsidRDefault="00617646" w:rsidP="004A2686">
      <w:pPr>
        <w:spacing w:before="120"/>
        <w:ind w:left="1984" w:firstLine="1"/>
        <w:rPr>
          <w:rFonts w:cs="Arial"/>
          <w:b/>
          <w:color w:val="0070C0"/>
          <w:sz w:val="24"/>
          <w:szCs w:val="24"/>
        </w:rPr>
      </w:pPr>
    </w:p>
    <w:tbl>
      <w:tblPr>
        <w:tblStyle w:val="TableGrid"/>
        <w:tblpPr w:leftFromText="180" w:rightFromText="180" w:vertAnchor="text" w:horzAnchor="page" w:tblpX="2967" w:tblpY="9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75"/>
      </w:tblGrid>
      <w:tr w:rsidR="0071661F" w:rsidRPr="00890BC9" w14:paraId="7050B945" w14:textId="77777777" w:rsidTr="0071661F">
        <w:trPr>
          <w:trHeight w:val="985"/>
        </w:trPr>
        <w:tc>
          <w:tcPr>
            <w:tcW w:w="8075" w:type="dxa"/>
          </w:tcPr>
          <w:p w14:paraId="6AF912BC" w14:textId="5BA896F8" w:rsidR="0071661F" w:rsidRPr="00890BC9" w:rsidRDefault="0071661F" w:rsidP="0071661F">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71661F" w:rsidRPr="009F329E" w14:paraId="359DA567" w14:textId="77777777" w:rsidTr="0071661F">
        <w:trPr>
          <w:trHeight w:val="406"/>
        </w:trPr>
        <w:tc>
          <w:tcPr>
            <w:tcW w:w="8075" w:type="dxa"/>
          </w:tcPr>
          <w:p w14:paraId="63E07963" w14:textId="0F1E27E1" w:rsidR="0071661F" w:rsidRPr="009F329E" w:rsidRDefault="0071661F" w:rsidP="0071661F">
            <w:pPr>
              <w:overflowPunct/>
              <w:autoSpaceDE/>
              <w:autoSpaceDN/>
              <w:adjustRightInd/>
              <w:spacing w:before="60" w:after="60"/>
              <w:rPr>
                <w:rFonts w:cs="Arial"/>
                <w:color w:val="A6A6A6" w:themeColor="background1" w:themeShade="A6"/>
                <w:sz w:val="20"/>
                <w:szCs w:val="24"/>
              </w:rPr>
            </w:pPr>
            <w:r w:rsidRPr="009F329E">
              <w:rPr>
                <w:rFonts w:cs="Arial"/>
                <w:color w:val="A6A6A6" w:themeColor="background1" w:themeShade="A6"/>
                <w:sz w:val="20"/>
                <w:szCs w:val="24"/>
              </w:rPr>
              <w:t xml:space="preserve">Insert </w:t>
            </w:r>
            <w:r>
              <w:rPr>
                <w:rFonts w:cs="Arial"/>
                <w:color w:val="A6A6A6" w:themeColor="background1" w:themeShade="A6"/>
                <w:sz w:val="20"/>
                <w:szCs w:val="24"/>
              </w:rPr>
              <w:t xml:space="preserve">here </w:t>
            </w:r>
            <w:r w:rsidRPr="009F329E">
              <w:rPr>
                <w:rFonts w:cs="Arial"/>
                <w:color w:val="A6A6A6" w:themeColor="background1" w:themeShade="A6"/>
                <w:sz w:val="20"/>
                <w:szCs w:val="24"/>
              </w:rPr>
              <w:t>a</w:t>
            </w:r>
            <w:r>
              <w:rPr>
                <w:rFonts w:cs="Arial"/>
                <w:color w:val="A6A6A6" w:themeColor="background1" w:themeShade="A6"/>
                <w:sz w:val="20"/>
                <w:szCs w:val="24"/>
              </w:rPr>
              <w:t>ny</w:t>
            </w:r>
            <w:r>
              <w:t xml:space="preserve"> </w:t>
            </w:r>
            <w:r w:rsidRPr="00654D74">
              <w:rPr>
                <w:rFonts w:cs="Arial"/>
                <w:color w:val="A6A6A6" w:themeColor="background1" w:themeShade="A6"/>
                <w:sz w:val="20"/>
                <w:szCs w:val="24"/>
              </w:rPr>
              <w:t xml:space="preserve">relevant qualifications and experience </w:t>
            </w:r>
            <w:r w:rsidR="00F15C19">
              <w:rPr>
                <w:rFonts w:cs="Arial"/>
                <w:color w:val="A6A6A6" w:themeColor="background1" w:themeShade="A6"/>
                <w:sz w:val="20"/>
                <w:szCs w:val="24"/>
              </w:rPr>
              <w:t>relevant and / or deemed nece</w:t>
            </w:r>
            <w:r w:rsidR="00B7041A">
              <w:rPr>
                <w:rFonts w:cs="Arial"/>
                <w:color w:val="A6A6A6" w:themeColor="background1" w:themeShade="A6"/>
                <w:sz w:val="20"/>
                <w:szCs w:val="24"/>
              </w:rPr>
              <w:t xml:space="preserve">ssary </w:t>
            </w:r>
            <w:r w:rsidRPr="00654D74">
              <w:rPr>
                <w:rFonts w:cs="Arial"/>
                <w:color w:val="A6A6A6" w:themeColor="background1" w:themeShade="A6"/>
                <w:sz w:val="20"/>
                <w:szCs w:val="24"/>
              </w:rPr>
              <w:t>for th</w:t>
            </w:r>
            <w:r>
              <w:rPr>
                <w:rFonts w:cs="Arial"/>
                <w:color w:val="A6A6A6" w:themeColor="background1" w:themeShade="A6"/>
                <w:sz w:val="20"/>
                <w:szCs w:val="24"/>
              </w:rPr>
              <w:t>e role of FOPH.</w:t>
            </w:r>
            <w:r w:rsidRPr="009F329E">
              <w:rPr>
                <w:rFonts w:cs="Arial"/>
                <w:color w:val="A6A6A6" w:themeColor="background1" w:themeShade="A6"/>
                <w:sz w:val="20"/>
                <w:szCs w:val="24"/>
              </w:rPr>
              <w:t xml:space="preserve"> </w:t>
            </w:r>
          </w:p>
        </w:tc>
      </w:tr>
    </w:tbl>
    <w:p w14:paraId="6CBE1D6F" w14:textId="77777777" w:rsidR="00654D74" w:rsidRDefault="00654D74" w:rsidP="00654D74">
      <w:pPr>
        <w:ind w:left="1418"/>
        <w:rPr>
          <w:rFonts w:cs="Arial"/>
          <w:b/>
          <w:color w:val="0070C0"/>
          <w:sz w:val="24"/>
          <w:szCs w:val="24"/>
        </w:rPr>
      </w:pPr>
    </w:p>
    <w:p w14:paraId="1ED27F4C" w14:textId="77777777" w:rsidR="00654D74" w:rsidRPr="004A3D38" w:rsidRDefault="00654D74" w:rsidP="00654D74">
      <w:pPr>
        <w:ind w:left="1418"/>
        <w:rPr>
          <w:rFonts w:cs="Arial"/>
          <w:b/>
          <w:color w:val="0070C0"/>
          <w:sz w:val="24"/>
          <w:szCs w:val="24"/>
        </w:rPr>
      </w:pPr>
    </w:p>
    <w:p w14:paraId="0C6A45C7" w14:textId="77777777" w:rsidR="00654D74" w:rsidRDefault="00654D74" w:rsidP="00654D74">
      <w:pPr>
        <w:tabs>
          <w:tab w:val="left" w:pos="-720"/>
          <w:tab w:val="left" w:pos="0"/>
        </w:tabs>
        <w:suppressAutoHyphens/>
        <w:spacing w:after="120"/>
        <w:ind w:left="1418"/>
        <w:rPr>
          <w:rFonts w:cs="Arial"/>
          <w:b/>
          <w:sz w:val="24"/>
          <w:szCs w:val="24"/>
        </w:rPr>
      </w:pPr>
    </w:p>
    <w:p w14:paraId="64039B7D" w14:textId="77777777" w:rsidR="00654D74" w:rsidRDefault="00654D74" w:rsidP="00654D74">
      <w:pPr>
        <w:tabs>
          <w:tab w:val="left" w:pos="-720"/>
          <w:tab w:val="left" w:pos="0"/>
        </w:tabs>
        <w:suppressAutoHyphens/>
        <w:spacing w:after="120"/>
        <w:ind w:left="567"/>
        <w:rPr>
          <w:rFonts w:cs="Arial"/>
          <w:b/>
          <w:sz w:val="24"/>
          <w:szCs w:val="24"/>
        </w:rPr>
      </w:pPr>
    </w:p>
    <w:p w14:paraId="7970ED16" w14:textId="77777777" w:rsidR="00654D74" w:rsidRDefault="00654D74" w:rsidP="00654D74">
      <w:pPr>
        <w:ind w:left="567" w:hanging="567"/>
        <w:rPr>
          <w:rFonts w:cs="Arial"/>
          <w:color w:val="0070C0"/>
          <w:sz w:val="24"/>
          <w:szCs w:val="24"/>
        </w:rPr>
      </w:pPr>
    </w:p>
    <w:p w14:paraId="754D2EEB" w14:textId="77777777" w:rsidR="000C5025" w:rsidRDefault="000C5025" w:rsidP="00693CEC">
      <w:pPr>
        <w:overflowPunct/>
        <w:autoSpaceDE/>
        <w:autoSpaceDN/>
        <w:adjustRightInd/>
        <w:rPr>
          <w:rFonts w:cs="Arial"/>
          <w:sz w:val="24"/>
          <w:szCs w:val="24"/>
        </w:rPr>
      </w:pPr>
    </w:p>
    <w:p w14:paraId="1F2587A5" w14:textId="77777777" w:rsidR="003B00E9" w:rsidRDefault="003B00E9">
      <w:pPr>
        <w:overflowPunct/>
        <w:autoSpaceDE/>
        <w:autoSpaceDN/>
        <w:adjustRightInd/>
        <w:rPr>
          <w:rFonts w:cs="Arial"/>
          <w:b/>
          <w:sz w:val="24"/>
          <w:szCs w:val="24"/>
        </w:rPr>
      </w:pPr>
      <w:r>
        <w:rPr>
          <w:rFonts w:cs="Arial"/>
          <w:b/>
          <w:sz w:val="24"/>
          <w:szCs w:val="24"/>
        </w:rPr>
        <w:br w:type="page"/>
      </w:r>
    </w:p>
    <w:p w14:paraId="3BD41711" w14:textId="2B52B63A" w:rsidR="00CB5F6E" w:rsidRDefault="002E0670" w:rsidP="004F6134">
      <w:pPr>
        <w:overflowPunct/>
        <w:autoSpaceDE/>
        <w:autoSpaceDN/>
        <w:adjustRightInd/>
        <w:spacing w:before="360"/>
        <w:ind w:left="851" w:hanging="851"/>
        <w:rPr>
          <w:rFonts w:cs="Arial"/>
          <w:b/>
          <w:sz w:val="24"/>
          <w:szCs w:val="24"/>
        </w:rPr>
      </w:pPr>
      <w:r>
        <w:rPr>
          <w:rFonts w:cs="Arial"/>
          <w:b/>
          <w:sz w:val="24"/>
          <w:szCs w:val="24"/>
        </w:rPr>
        <w:lastRenderedPageBreak/>
        <w:t>6.</w:t>
      </w:r>
      <w:r>
        <w:rPr>
          <w:rFonts w:cs="Arial"/>
          <w:b/>
          <w:sz w:val="24"/>
          <w:szCs w:val="24"/>
        </w:rPr>
        <w:tab/>
        <w:t>O</w:t>
      </w:r>
      <w:r w:rsidR="003E6405">
        <w:rPr>
          <w:rFonts w:cs="Arial"/>
          <w:b/>
          <w:sz w:val="24"/>
          <w:szCs w:val="24"/>
        </w:rPr>
        <w:t>PERATI</w:t>
      </w:r>
      <w:r w:rsidR="00DC047D">
        <w:rPr>
          <w:rFonts w:cs="Arial"/>
          <w:b/>
          <w:sz w:val="24"/>
          <w:szCs w:val="24"/>
        </w:rPr>
        <w:t>NG ACTIVITY</w:t>
      </w:r>
    </w:p>
    <w:p w14:paraId="225E008F" w14:textId="77777777" w:rsidR="00693CEC" w:rsidRDefault="00693CEC" w:rsidP="00693CEC">
      <w:pPr>
        <w:overflowPunct/>
        <w:autoSpaceDE/>
        <w:autoSpaceDN/>
        <w:adjustRightInd/>
        <w:rPr>
          <w:rFonts w:cs="Arial"/>
          <w:b/>
          <w:sz w:val="24"/>
          <w:szCs w:val="24"/>
        </w:rPr>
      </w:pPr>
    </w:p>
    <w:p w14:paraId="1B3439F7" w14:textId="6B91290C" w:rsidR="00F65313" w:rsidRDefault="00FE1C64" w:rsidP="00BD44B4">
      <w:pPr>
        <w:tabs>
          <w:tab w:val="left" w:pos="-720"/>
          <w:tab w:val="left" w:pos="284"/>
          <w:tab w:val="left" w:pos="851"/>
        </w:tabs>
        <w:suppressAutoHyphens/>
        <w:spacing w:after="240"/>
        <w:ind w:left="142" w:hanging="142"/>
        <w:rPr>
          <w:rFonts w:cs="Arial"/>
          <w:b/>
          <w:sz w:val="24"/>
          <w:szCs w:val="24"/>
        </w:rPr>
      </w:pPr>
      <w:r w:rsidRPr="00B9281D">
        <w:rPr>
          <w:rFonts w:cs="Arial"/>
          <w:sz w:val="24"/>
          <w:szCs w:val="24"/>
        </w:rPr>
        <w:t>6</w:t>
      </w:r>
      <w:r w:rsidR="00F65313" w:rsidRPr="00B9281D">
        <w:rPr>
          <w:rFonts w:cs="Arial"/>
          <w:sz w:val="24"/>
          <w:szCs w:val="24"/>
        </w:rPr>
        <w:t>.1</w:t>
      </w:r>
      <w:r w:rsidR="00DF66D8">
        <w:rPr>
          <w:rFonts w:cs="Arial"/>
          <w:sz w:val="24"/>
          <w:szCs w:val="24"/>
        </w:rPr>
        <w:tab/>
      </w:r>
      <w:r w:rsidR="0036570B" w:rsidRPr="0036570B">
        <w:rPr>
          <w:rFonts w:cs="Arial"/>
          <w:b/>
          <w:sz w:val="24"/>
          <w:szCs w:val="24"/>
        </w:rPr>
        <w:t>In-Service</w:t>
      </w:r>
      <w:r w:rsidR="0030161C">
        <w:rPr>
          <w:rStyle w:val="FootnoteReference"/>
          <w:rFonts w:cs="Arial"/>
          <w:sz w:val="24"/>
          <w:szCs w:val="24"/>
        </w:rPr>
        <w:footnoteReference w:id="6"/>
      </w:r>
      <w:r w:rsidR="0036570B" w:rsidRPr="0036570B">
        <w:rPr>
          <w:rFonts w:cs="Arial"/>
          <w:b/>
          <w:sz w:val="24"/>
          <w:szCs w:val="24"/>
        </w:rPr>
        <w:t xml:space="preserve"> Flying.</w:t>
      </w:r>
      <w:r w:rsidR="00884AEB">
        <w:rPr>
          <w:rFonts w:cs="Arial"/>
          <w:b/>
          <w:sz w:val="24"/>
          <w:szCs w:val="24"/>
        </w:rPr>
        <w:t xml:space="preserve"> </w:t>
      </w:r>
    </w:p>
    <w:p w14:paraId="0417C3D6" w14:textId="751805BE" w:rsidR="00F65313" w:rsidRDefault="00FE1C64" w:rsidP="00C766DC">
      <w:pPr>
        <w:tabs>
          <w:tab w:val="left" w:pos="-720"/>
          <w:tab w:val="left" w:pos="1701"/>
        </w:tabs>
        <w:suppressAutoHyphens/>
        <w:spacing w:after="120"/>
        <w:ind w:left="851"/>
        <w:rPr>
          <w:rFonts w:cs="Arial"/>
          <w:sz w:val="24"/>
          <w:szCs w:val="24"/>
        </w:rPr>
      </w:pPr>
      <w:r>
        <w:rPr>
          <w:rFonts w:cs="Arial"/>
          <w:sz w:val="24"/>
          <w:szCs w:val="24"/>
        </w:rPr>
        <w:t>6</w:t>
      </w:r>
      <w:r w:rsidR="0064017F">
        <w:rPr>
          <w:rFonts w:cs="Arial"/>
          <w:sz w:val="24"/>
          <w:szCs w:val="24"/>
        </w:rPr>
        <w:t>.1.1</w:t>
      </w:r>
      <w:r w:rsidR="0064017F">
        <w:rPr>
          <w:rFonts w:cs="Arial"/>
          <w:sz w:val="24"/>
          <w:szCs w:val="24"/>
        </w:rPr>
        <w:tab/>
      </w:r>
      <w:r w:rsidR="002D5F32">
        <w:rPr>
          <w:rFonts w:cs="Arial"/>
          <w:sz w:val="24"/>
          <w:szCs w:val="24"/>
        </w:rPr>
        <w:t>A</w:t>
      </w:r>
      <w:r w:rsidR="00884AEB">
        <w:rPr>
          <w:rFonts w:cs="Arial"/>
          <w:sz w:val="24"/>
          <w:szCs w:val="24"/>
        </w:rPr>
        <w:t>ctivity include</w:t>
      </w:r>
      <w:r w:rsidR="002D5F32">
        <w:rPr>
          <w:rFonts w:cs="Arial"/>
          <w:sz w:val="24"/>
          <w:szCs w:val="24"/>
        </w:rPr>
        <w:t>s</w:t>
      </w:r>
      <w:r w:rsidR="00884AEB">
        <w:rPr>
          <w:rFonts w:cs="Arial"/>
          <w:sz w:val="24"/>
          <w:szCs w:val="24"/>
        </w:rPr>
        <w:t xml:space="preserve"> operations in the Civilian Operated (In-Service)</w:t>
      </w:r>
      <w:r w:rsidR="00312890" w:rsidRPr="00312890">
        <w:rPr>
          <w:rFonts w:cs="Arial"/>
          <w:sz w:val="24"/>
          <w:szCs w:val="24"/>
          <w:highlight w:val="cyan"/>
          <w:vertAlign w:val="superscript"/>
        </w:rPr>
        <w:t>6</w:t>
      </w:r>
      <w:r w:rsidR="00884AEB">
        <w:rPr>
          <w:rFonts w:cs="Arial"/>
          <w:sz w:val="24"/>
          <w:szCs w:val="24"/>
        </w:rPr>
        <w:t xml:space="preserve"> DAE operating category</w:t>
      </w:r>
      <w:r w:rsidR="002D5F32">
        <w:rPr>
          <w:rFonts w:cs="Arial"/>
          <w:sz w:val="24"/>
          <w:szCs w:val="24"/>
        </w:rPr>
        <w:t>:</w:t>
      </w:r>
    </w:p>
    <w:p w14:paraId="229D3FF9" w14:textId="01C00372" w:rsidR="00884AEB" w:rsidRDefault="00884AEB" w:rsidP="00E12B1C">
      <w:pPr>
        <w:tabs>
          <w:tab w:val="left" w:pos="-720"/>
          <w:tab w:val="left" w:pos="1418"/>
        </w:tabs>
        <w:suppressAutoHyphens/>
        <w:spacing w:after="240"/>
        <w:ind w:left="1418" w:hanging="141"/>
        <w:rPr>
          <w:rFonts w:cs="Arial"/>
          <w:sz w:val="24"/>
          <w:szCs w:val="24"/>
        </w:rPr>
      </w:pPr>
      <w:r>
        <w:rPr>
          <w:rFonts w:cs="Arial"/>
          <w:sz w:val="24"/>
          <w:szCs w:val="24"/>
        </w:rPr>
        <w:tab/>
      </w:r>
      <w:r>
        <w:rPr>
          <w:rFonts w:cs="Arial"/>
          <w:sz w:val="24"/>
          <w:szCs w:val="24"/>
        </w:rPr>
        <w:tab/>
      </w:r>
      <w:r w:rsidRPr="00596432">
        <w:rPr>
          <w:rFonts w:cs="Arial"/>
          <w:sz w:val="24"/>
          <w:szCs w:val="24"/>
        </w:rPr>
        <w:t xml:space="preserve">YES </w:t>
      </w:r>
      <w:r>
        <w:rPr>
          <w:rFonts w:cs="Arial"/>
          <w:sz w:val="24"/>
          <w:szCs w:val="24"/>
        </w:rPr>
        <w:tab/>
      </w:r>
      <w:r w:rsidRPr="00596432">
        <w:rPr>
          <w:rFonts w:cs="Arial"/>
          <w:sz w:val="24"/>
          <w:szCs w:val="24"/>
        </w:rPr>
        <w:t xml:space="preserve"> </w:t>
      </w:r>
      <w:r w:rsidRPr="00596432">
        <w:rPr>
          <w:rFonts w:cs="Arial"/>
          <w:sz w:val="24"/>
          <w:szCs w:val="24"/>
        </w:rPr>
        <w:fldChar w:fldCharType="begin">
          <w:ffData>
            <w:name w:val="Check2"/>
            <w:enabled/>
            <w:calcOnExit w:val="0"/>
            <w:checkBox>
              <w:sizeAuto/>
              <w:default w:val="0"/>
              <w:checked w:val="0"/>
            </w:checkBox>
          </w:ffData>
        </w:fldChar>
      </w:r>
      <w:r w:rsidRPr="00596432">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596432">
        <w:rPr>
          <w:rFonts w:cs="Arial"/>
          <w:sz w:val="24"/>
          <w:szCs w:val="24"/>
        </w:rPr>
        <w:fldChar w:fldCharType="end"/>
      </w:r>
      <w:r w:rsidRPr="00596432">
        <w:rPr>
          <w:rFonts w:cs="Arial"/>
          <w:sz w:val="24"/>
          <w:szCs w:val="24"/>
        </w:rPr>
        <w:t xml:space="preserve">   or   NO  </w:t>
      </w:r>
      <w:r w:rsidRPr="00596432">
        <w:rPr>
          <w:rFonts w:cs="Arial"/>
          <w:sz w:val="24"/>
          <w:szCs w:val="24"/>
        </w:rPr>
        <w:fldChar w:fldCharType="begin">
          <w:ffData>
            <w:name w:val="Check2"/>
            <w:enabled/>
            <w:calcOnExit w:val="0"/>
            <w:checkBox>
              <w:sizeAuto/>
              <w:default w:val="0"/>
              <w:checked w:val="0"/>
            </w:checkBox>
          </w:ffData>
        </w:fldChar>
      </w:r>
      <w:r w:rsidRPr="00596432">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596432">
        <w:rPr>
          <w:rFonts w:cs="Arial"/>
          <w:sz w:val="24"/>
          <w:szCs w:val="24"/>
        </w:rPr>
        <w:fldChar w:fldCharType="end"/>
      </w:r>
    </w:p>
    <w:p w14:paraId="3E50D327" w14:textId="351EA384" w:rsidR="00EF6E91" w:rsidRDefault="00EF6E91" w:rsidP="00D61CA6">
      <w:pPr>
        <w:tabs>
          <w:tab w:val="left" w:pos="-720"/>
          <w:tab w:val="left" w:pos="1418"/>
        </w:tabs>
        <w:suppressAutoHyphens/>
        <w:ind w:left="993" w:hanging="142"/>
        <w:rPr>
          <w:rFonts w:cs="Arial"/>
          <w:sz w:val="24"/>
          <w:szCs w:val="24"/>
        </w:rPr>
      </w:pPr>
      <w:r>
        <w:rPr>
          <w:rFonts w:cs="Arial"/>
          <w:sz w:val="24"/>
          <w:szCs w:val="24"/>
        </w:rPr>
        <w:t xml:space="preserve">If YES </w:t>
      </w:r>
      <w:r w:rsidR="00D61CA6">
        <w:rPr>
          <w:rFonts w:cs="Arial"/>
          <w:sz w:val="24"/>
          <w:szCs w:val="24"/>
        </w:rPr>
        <w:t xml:space="preserve">continue at </w:t>
      </w:r>
      <w:r w:rsidR="003C0335">
        <w:rPr>
          <w:rFonts w:cs="Arial"/>
          <w:sz w:val="24"/>
          <w:szCs w:val="24"/>
        </w:rPr>
        <w:t>para 6.1.2</w:t>
      </w:r>
      <w:r w:rsidR="00D61CA6">
        <w:rPr>
          <w:rFonts w:cs="Arial"/>
          <w:sz w:val="24"/>
          <w:szCs w:val="24"/>
        </w:rPr>
        <w:t>.</w:t>
      </w:r>
    </w:p>
    <w:p w14:paraId="7373BC3E" w14:textId="74872846" w:rsidR="00D61CA6" w:rsidRPr="00596432" w:rsidRDefault="00D61CA6" w:rsidP="00EF6E91">
      <w:pPr>
        <w:tabs>
          <w:tab w:val="left" w:pos="-720"/>
          <w:tab w:val="left" w:pos="1418"/>
        </w:tabs>
        <w:suppressAutoHyphens/>
        <w:spacing w:after="240"/>
        <w:ind w:left="992" w:hanging="141"/>
        <w:rPr>
          <w:rFonts w:cs="Arial"/>
          <w:sz w:val="24"/>
          <w:szCs w:val="24"/>
        </w:rPr>
      </w:pPr>
      <w:r>
        <w:rPr>
          <w:rFonts w:cs="Arial"/>
          <w:sz w:val="24"/>
          <w:szCs w:val="24"/>
        </w:rPr>
        <w:t>If NO proceed to para 6.2.</w:t>
      </w:r>
    </w:p>
    <w:p w14:paraId="37AB1AF6" w14:textId="601A0059" w:rsidR="00F65313" w:rsidRPr="0064017F" w:rsidRDefault="00FE1C64" w:rsidP="00D65A81">
      <w:pPr>
        <w:tabs>
          <w:tab w:val="left" w:pos="-720"/>
          <w:tab w:val="left" w:pos="1701"/>
        </w:tabs>
        <w:suppressAutoHyphens/>
        <w:spacing w:after="120"/>
        <w:ind w:left="851"/>
        <w:rPr>
          <w:rFonts w:cs="Arial"/>
          <w:sz w:val="24"/>
          <w:szCs w:val="24"/>
        </w:rPr>
      </w:pPr>
      <w:r>
        <w:rPr>
          <w:rFonts w:cs="Arial"/>
          <w:sz w:val="24"/>
          <w:szCs w:val="24"/>
        </w:rPr>
        <w:t>6</w:t>
      </w:r>
      <w:r w:rsidR="0064017F">
        <w:rPr>
          <w:rFonts w:cs="Arial"/>
          <w:sz w:val="24"/>
          <w:szCs w:val="24"/>
        </w:rPr>
        <w:t>.1.2</w:t>
      </w:r>
      <w:r w:rsidR="0064017F">
        <w:rPr>
          <w:rFonts w:cs="Arial"/>
          <w:sz w:val="24"/>
          <w:szCs w:val="24"/>
        </w:rPr>
        <w:tab/>
      </w:r>
      <w:r w:rsidR="00E7310E">
        <w:rPr>
          <w:rFonts w:cs="Arial"/>
          <w:sz w:val="24"/>
          <w:szCs w:val="24"/>
        </w:rPr>
        <w:t xml:space="preserve">In-Service activity of </w:t>
      </w:r>
      <w:r w:rsidR="0064017F">
        <w:rPr>
          <w:rFonts w:cs="Arial"/>
          <w:sz w:val="24"/>
          <w:szCs w:val="24"/>
        </w:rPr>
        <w:t xml:space="preserve">RPAS variants </w:t>
      </w:r>
      <w:r w:rsidR="001740C5">
        <w:rPr>
          <w:rFonts w:cs="Arial"/>
          <w:sz w:val="24"/>
          <w:szCs w:val="24"/>
        </w:rPr>
        <w:t xml:space="preserve">is </w:t>
      </w:r>
      <w:r w:rsidR="006873D0">
        <w:rPr>
          <w:rFonts w:cs="Arial"/>
          <w:sz w:val="24"/>
          <w:szCs w:val="24"/>
        </w:rPr>
        <w:t>as follows</w:t>
      </w:r>
      <w:r w:rsidR="00306326">
        <w:rPr>
          <w:rStyle w:val="FootnoteReference"/>
          <w:rFonts w:cs="Arial"/>
          <w:sz w:val="24"/>
          <w:szCs w:val="24"/>
        </w:rPr>
        <w:footnoteReference w:id="7"/>
      </w:r>
      <w:r w:rsidR="0064017F">
        <w:rPr>
          <w:rFonts w:cs="Arial"/>
          <w:sz w:val="24"/>
          <w:szCs w:val="24"/>
        </w:rPr>
        <w:t>:</w:t>
      </w:r>
    </w:p>
    <w:tbl>
      <w:tblPr>
        <w:tblStyle w:val="TableGrid"/>
        <w:tblW w:w="9214"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1276"/>
        <w:gridCol w:w="1276"/>
        <w:gridCol w:w="1275"/>
        <w:gridCol w:w="1560"/>
      </w:tblGrid>
      <w:tr w:rsidR="008837F7" w14:paraId="2EC1BCFB" w14:textId="77777777" w:rsidTr="00C766DC">
        <w:trPr>
          <w:trHeight w:val="510"/>
          <w:tblHeader/>
        </w:trPr>
        <w:tc>
          <w:tcPr>
            <w:tcW w:w="3827" w:type="dxa"/>
            <w:vMerge w:val="restart"/>
            <w:vAlign w:val="center"/>
          </w:tcPr>
          <w:p w14:paraId="28851EFF" w14:textId="77777777" w:rsidR="008837F7" w:rsidRPr="008837F7" w:rsidRDefault="008837F7" w:rsidP="002D5F32">
            <w:pPr>
              <w:spacing w:before="100"/>
              <w:jc w:val="center"/>
              <w:rPr>
                <w:rFonts w:cs="Arial"/>
                <w:sz w:val="24"/>
                <w:szCs w:val="24"/>
              </w:rPr>
            </w:pPr>
            <w:r w:rsidRPr="008837F7">
              <w:rPr>
                <w:rFonts w:cs="Arial"/>
                <w:sz w:val="24"/>
                <w:szCs w:val="24"/>
              </w:rPr>
              <w:t>RPAS Variant</w:t>
            </w:r>
          </w:p>
          <w:p w14:paraId="1602D37D" w14:textId="17AD415A" w:rsidR="008837F7" w:rsidRPr="008837F7" w:rsidRDefault="008837F7" w:rsidP="002D5F32">
            <w:pPr>
              <w:spacing w:after="100"/>
              <w:jc w:val="center"/>
              <w:rPr>
                <w:b/>
                <w:sz w:val="24"/>
                <w:szCs w:val="24"/>
                <w:vertAlign w:val="superscript"/>
              </w:rPr>
            </w:pPr>
            <w:r w:rsidRPr="008837F7">
              <w:rPr>
                <w:rFonts w:cs="Arial"/>
                <w:sz w:val="24"/>
                <w:szCs w:val="24"/>
              </w:rPr>
              <w:t>(Manufacturer, Model, Type)</w:t>
            </w:r>
          </w:p>
        </w:tc>
        <w:tc>
          <w:tcPr>
            <w:tcW w:w="5387" w:type="dxa"/>
            <w:gridSpan w:val="4"/>
            <w:vAlign w:val="center"/>
          </w:tcPr>
          <w:p w14:paraId="6AB2F9B9" w14:textId="05C3CE80" w:rsidR="0064017F" w:rsidRPr="008837F7" w:rsidRDefault="008837F7" w:rsidP="0064017F">
            <w:pPr>
              <w:spacing w:before="60"/>
              <w:jc w:val="center"/>
              <w:rPr>
                <w:rFonts w:cs="Arial"/>
                <w:sz w:val="24"/>
                <w:szCs w:val="24"/>
              </w:rPr>
            </w:pPr>
            <w:r>
              <w:rPr>
                <w:rFonts w:cs="Arial"/>
                <w:sz w:val="24"/>
                <w:szCs w:val="24"/>
              </w:rPr>
              <w:t>O</w:t>
            </w:r>
            <w:r w:rsidRPr="008837F7">
              <w:rPr>
                <w:rFonts w:cs="Arial"/>
                <w:sz w:val="24"/>
                <w:szCs w:val="24"/>
              </w:rPr>
              <w:t xml:space="preserve">perated in </w:t>
            </w:r>
            <w:r w:rsidR="00DC047D">
              <w:rPr>
                <w:rFonts w:cs="Arial"/>
                <w:sz w:val="24"/>
                <w:szCs w:val="24"/>
              </w:rPr>
              <w:t xml:space="preserve">RPAS </w:t>
            </w:r>
            <w:r w:rsidRPr="008837F7">
              <w:rPr>
                <w:rFonts w:cs="Arial"/>
                <w:sz w:val="24"/>
                <w:szCs w:val="24"/>
              </w:rPr>
              <w:t>sub-categories</w:t>
            </w:r>
            <w:r w:rsidR="00DC047D">
              <w:rPr>
                <w:rStyle w:val="FootnoteReference"/>
                <w:rFonts w:cs="Arial"/>
                <w:sz w:val="24"/>
                <w:szCs w:val="24"/>
              </w:rPr>
              <w:footnoteReference w:id="8"/>
            </w:r>
          </w:p>
        </w:tc>
      </w:tr>
      <w:tr w:rsidR="008837F7" w:rsidRPr="00DB453F" w14:paraId="248B7363" w14:textId="77777777" w:rsidTr="00C766DC">
        <w:trPr>
          <w:trHeight w:val="510"/>
          <w:tblHeader/>
        </w:trPr>
        <w:tc>
          <w:tcPr>
            <w:tcW w:w="3827" w:type="dxa"/>
            <w:vMerge/>
          </w:tcPr>
          <w:p w14:paraId="597BAEA4" w14:textId="77777777" w:rsidR="008837F7" w:rsidRPr="008837F7" w:rsidRDefault="008837F7" w:rsidP="002D5F32">
            <w:pPr>
              <w:tabs>
                <w:tab w:val="left" w:pos="3569"/>
              </w:tabs>
              <w:spacing w:before="100" w:after="100"/>
              <w:ind w:left="873" w:right="316" w:hanging="139"/>
              <w:rPr>
                <w:color w:val="2F5496" w:themeColor="accent1" w:themeShade="BF"/>
                <w:sz w:val="24"/>
                <w:szCs w:val="24"/>
              </w:rPr>
            </w:pPr>
          </w:p>
        </w:tc>
        <w:tc>
          <w:tcPr>
            <w:tcW w:w="1276" w:type="dxa"/>
          </w:tcPr>
          <w:p w14:paraId="78E7B206" w14:textId="77777777" w:rsidR="008837F7" w:rsidRPr="008837F7" w:rsidRDefault="008837F7" w:rsidP="002D5F32">
            <w:pPr>
              <w:tabs>
                <w:tab w:val="left" w:pos="3569"/>
              </w:tabs>
              <w:spacing w:before="100" w:after="100"/>
              <w:ind w:left="31" w:right="-128" w:hanging="141"/>
              <w:jc w:val="center"/>
              <w:rPr>
                <w:color w:val="2F5496" w:themeColor="accent1" w:themeShade="BF"/>
                <w:sz w:val="24"/>
                <w:szCs w:val="24"/>
              </w:rPr>
            </w:pPr>
            <w:r w:rsidRPr="008837F7">
              <w:rPr>
                <w:sz w:val="24"/>
                <w:szCs w:val="24"/>
              </w:rPr>
              <w:t>Open A1</w:t>
            </w:r>
          </w:p>
        </w:tc>
        <w:tc>
          <w:tcPr>
            <w:tcW w:w="1276" w:type="dxa"/>
          </w:tcPr>
          <w:p w14:paraId="6BA59852" w14:textId="77777777" w:rsidR="008837F7" w:rsidRPr="008837F7" w:rsidRDefault="008837F7" w:rsidP="002D5F32">
            <w:pPr>
              <w:spacing w:before="100" w:after="100"/>
              <w:jc w:val="center"/>
              <w:rPr>
                <w:sz w:val="24"/>
                <w:szCs w:val="24"/>
              </w:rPr>
            </w:pPr>
            <w:r w:rsidRPr="008837F7">
              <w:rPr>
                <w:sz w:val="24"/>
                <w:szCs w:val="24"/>
              </w:rPr>
              <w:t>Open A2</w:t>
            </w:r>
          </w:p>
        </w:tc>
        <w:tc>
          <w:tcPr>
            <w:tcW w:w="1275" w:type="dxa"/>
          </w:tcPr>
          <w:p w14:paraId="4AD183A4" w14:textId="77777777" w:rsidR="008837F7" w:rsidRPr="008837F7" w:rsidRDefault="008837F7" w:rsidP="002D5F32">
            <w:pPr>
              <w:spacing w:before="100" w:after="100"/>
              <w:jc w:val="center"/>
              <w:rPr>
                <w:rFonts w:cs="Arial"/>
                <w:sz w:val="24"/>
                <w:szCs w:val="24"/>
              </w:rPr>
            </w:pPr>
            <w:r w:rsidRPr="008837F7">
              <w:rPr>
                <w:rFonts w:cs="Arial"/>
                <w:sz w:val="24"/>
                <w:szCs w:val="24"/>
              </w:rPr>
              <w:t>Open A3</w:t>
            </w:r>
          </w:p>
        </w:tc>
        <w:tc>
          <w:tcPr>
            <w:tcW w:w="1560" w:type="dxa"/>
          </w:tcPr>
          <w:p w14:paraId="62B3FC2C" w14:textId="77777777" w:rsidR="008837F7" w:rsidRPr="008837F7" w:rsidRDefault="008837F7" w:rsidP="002D5F32">
            <w:pPr>
              <w:spacing w:before="100" w:after="100"/>
              <w:jc w:val="center"/>
              <w:rPr>
                <w:rFonts w:cs="Arial"/>
                <w:sz w:val="24"/>
                <w:szCs w:val="24"/>
              </w:rPr>
            </w:pPr>
            <w:r w:rsidRPr="008837F7">
              <w:rPr>
                <w:sz w:val="24"/>
                <w:szCs w:val="24"/>
              </w:rPr>
              <w:t>Specific S1</w:t>
            </w:r>
          </w:p>
        </w:tc>
      </w:tr>
      <w:tr w:rsidR="008837F7" w14:paraId="255D15D0" w14:textId="77777777" w:rsidTr="00306326">
        <w:trPr>
          <w:trHeight w:val="510"/>
          <w:tblHeader/>
        </w:trPr>
        <w:tc>
          <w:tcPr>
            <w:tcW w:w="3827" w:type="dxa"/>
          </w:tcPr>
          <w:p w14:paraId="14D66C77" w14:textId="77777777" w:rsidR="008837F7" w:rsidRPr="008837F7" w:rsidRDefault="008837F7" w:rsidP="002D5F32">
            <w:pPr>
              <w:spacing w:before="100" w:after="100"/>
              <w:ind w:left="873" w:hanging="139"/>
              <w:rPr>
                <w:color w:val="2F5496" w:themeColor="accent1" w:themeShade="BF"/>
                <w:sz w:val="24"/>
                <w:szCs w:val="24"/>
              </w:rPr>
            </w:pPr>
            <w:r w:rsidRPr="008837F7">
              <w:rPr>
                <w:rFonts w:cs="Arial"/>
                <w:sz w:val="24"/>
                <w:szCs w:val="24"/>
              </w:rPr>
              <w:fldChar w:fldCharType="begin">
                <w:ffData>
                  <w:name w:val=""/>
                  <w:enabled/>
                  <w:calcOnExit w:val="0"/>
                  <w:textInput/>
                </w:ffData>
              </w:fldChar>
            </w:r>
            <w:r w:rsidRPr="008837F7">
              <w:rPr>
                <w:rFonts w:cs="Arial"/>
                <w:sz w:val="24"/>
                <w:szCs w:val="24"/>
              </w:rPr>
              <w:instrText xml:space="preserve"> FORMTEXT </w:instrText>
            </w:r>
            <w:r w:rsidRPr="008837F7">
              <w:rPr>
                <w:rFonts w:cs="Arial"/>
                <w:sz w:val="24"/>
                <w:szCs w:val="24"/>
              </w:rPr>
            </w:r>
            <w:r w:rsidRPr="008837F7">
              <w:rPr>
                <w:rFonts w:cs="Arial"/>
                <w:sz w:val="24"/>
                <w:szCs w:val="24"/>
              </w:rPr>
              <w:fldChar w:fldCharType="separate"/>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fldChar w:fldCharType="end"/>
            </w:r>
          </w:p>
        </w:tc>
        <w:tc>
          <w:tcPr>
            <w:tcW w:w="1276" w:type="dxa"/>
          </w:tcPr>
          <w:p w14:paraId="010BE05C" w14:textId="77777777" w:rsidR="008837F7" w:rsidRPr="008837F7" w:rsidRDefault="008837F7" w:rsidP="002D5F32">
            <w:pPr>
              <w:spacing w:before="100" w:after="100"/>
              <w:ind w:left="873" w:hanging="873"/>
              <w:jc w:val="center"/>
              <w:rPr>
                <w:color w:val="2F5496" w:themeColor="accent1" w:themeShade="BF"/>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276" w:type="dxa"/>
          </w:tcPr>
          <w:p w14:paraId="3FAAD5B4" w14:textId="77777777" w:rsidR="008837F7" w:rsidRPr="008837F7" w:rsidRDefault="008837F7" w:rsidP="002D5F32">
            <w:pPr>
              <w:spacing w:before="100" w:after="100"/>
              <w:jc w:val="center"/>
              <w:rPr>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275" w:type="dxa"/>
          </w:tcPr>
          <w:p w14:paraId="17D541A5" w14:textId="77777777" w:rsidR="008837F7" w:rsidRPr="008837F7" w:rsidRDefault="008837F7" w:rsidP="002D5F32">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560" w:type="dxa"/>
          </w:tcPr>
          <w:p w14:paraId="6B44216B" w14:textId="77777777" w:rsidR="008837F7" w:rsidRPr="008837F7" w:rsidRDefault="008837F7" w:rsidP="002D5F32">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r>
      <w:tr w:rsidR="008837F7" w:rsidRPr="00942833" w14:paraId="3F332C81" w14:textId="77777777" w:rsidTr="00306326">
        <w:trPr>
          <w:trHeight w:val="510"/>
          <w:tblHeader/>
        </w:trPr>
        <w:tc>
          <w:tcPr>
            <w:tcW w:w="3827" w:type="dxa"/>
          </w:tcPr>
          <w:p w14:paraId="7F1A8D39" w14:textId="77777777" w:rsidR="008837F7" w:rsidRPr="008837F7" w:rsidRDefault="008837F7" w:rsidP="002D5F32">
            <w:pPr>
              <w:spacing w:before="100" w:after="100"/>
              <w:ind w:left="873" w:hanging="139"/>
              <w:rPr>
                <w:color w:val="2F5496" w:themeColor="accent1" w:themeShade="BF"/>
                <w:sz w:val="24"/>
                <w:szCs w:val="24"/>
              </w:rPr>
            </w:pPr>
            <w:r w:rsidRPr="008837F7">
              <w:rPr>
                <w:rFonts w:cs="Arial"/>
                <w:sz w:val="24"/>
                <w:szCs w:val="24"/>
              </w:rPr>
              <w:fldChar w:fldCharType="begin">
                <w:ffData>
                  <w:name w:val=""/>
                  <w:enabled/>
                  <w:calcOnExit w:val="0"/>
                  <w:textInput/>
                </w:ffData>
              </w:fldChar>
            </w:r>
            <w:r w:rsidRPr="008837F7">
              <w:rPr>
                <w:rFonts w:cs="Arial"/>
                <w:sz w:val="24"/>
                <w:szCs w:val="24"/>
              </w:rPr>
              <w:instrText xml:space="preserve"> FORMTEXT </w:instrText>
            </w:r>
            <w:r w:rsidRPr="008837F7">
              <w:rPr>
                <w:rFonts w:cs="Arial"/>
                <w:sz w:val="24"/>
                <w:szCs w:val="24"/>
              </w:rPr>
            </w:r>
            <w:r w:rsidRPr="008837F7">
              <w:rPr>
                <w:rFonts w:cs="Arial"/>
                <w:sz w:val="24"/>
                <w:szCs w:val="24"/>
              </w:rPr>
              <w:fldChar w:fldCharType="separate"/>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fldChar w:fldCharType="end"/>
            </w:r>
          </w:p>
        </w:tc>
        <w:tc>
          <w:tcPr>
            <w:tcW w:w="1276" w:type="dxa"/>
          </w:tcPr>
          <w:p w14:paraId="38A8BA8B" w14:textId="77777777" w:rsidR="008837F7" w:rsidRPr="008837F7" w:rsidRDefault="008837F7" w:rsidP="002D5F32">
            <w:pPr>
              <w:spacing w:before="100" w:after="100"/>
              <w:ind w:left="873" w:hanging="873"/>
              <w:jc w:val="center"/>
              <w:rPr>
                <w:color w:val="2F5496" w:themeColor="accent1" w:themeShade="BF"/>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276" w:type="dxa"/>
          </w:tcPr>
          <w:p w14:paraId="3C0943A2" w14:textId="77777777" w:rsidR="008837F7" w:rsidRPr="008837F7" w:rsidRDefault="008837F7" w:rsidP="002D5F32">
            <w:pPr>
              <w:spacing w:before="100" w:after="100"/>
              <w:jc w:val="center"/>
              <w:rPr>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275" w:type="dxa"/>
          </w:tcPr>
          <w:p w14:paraId="4A746F39" w14:textId="77777777" w:rsidR="008837F7" w:rsidRPr="008837F7" w:rsidRDefault="008837F7" w:rsidP="002D5F32">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560" w:type="dxa"/>
          </w:tcPr>
          <w:p w14:paraId="6FDBC195" w14:textId="77777777" w:rsidR="008837F7" w:rsidRPr="008837F7" w:rsidRDefault="008837F7" w:rsidP="002D5F32">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r>
      <w:tr w:rsidR="008837F7" w:rsidRPr="00942833" w14:paraId="4AA236AC" w14:textId="77777777" w:rsidTr="00306326">
        <w:trPr>
          <w:trHeight w:val="510"/>
          <w:tblHeader/>
        </w:trPr>
        <w:tc>
          <w:tcPr>
            <w:tcW w:w="3827" w:type="dxa"/>
          </w:tcPr>
          <w:p w14:paraId="293F3771" w14:textId="77777777" w:rsidR="008837F7" w:rsidRPr="008837F7" w:rsidRDefault="008837F7" w:rsidP="002D5F32">
            <w:pPr>
              <w:spacing w:before="100" w:after="100"/>
              <w:ind w:left="873" w:hanging="139"/>
              <w:rPr>
                <w:color w:val="2F5496" w:themeColor="accent1" w:themeShade="BF"/>
                <w:sz w:val="24"/>
                <w:szCs w:val="24"/>
              </w:rPr>
            </w:pPr>
            <w:r w:rsidRPr="008837F7">
              <w:rPr>
                <w:rFonts w:cs="Arial"/>
                <w:sz w:val="24"/>
                <w:szCs w:val="24"/>
              </w:rPr>
              <w:fldChar w:fldCharType="begin">
                <w:ffData>
                  <w:name w:val=""/>
                  <w:enabled/>
                  <w:calcOnExit w:val="0"/>
                  <w:textInput/>
                </w:ffData>
              </w:fldChar>
            </w:r>
            <w:r w:rsidRPr="008837F7">
              <w:rPr>
                <w:rFonts w:cs="Arial"/>
                <w:sz w:val="24"/>
                <w:szCs w:val="24"/>
              </w:rPr>
              <w:instrText xml:space="preserve"> FORMTEXT </w:instrText>
            </w:r>
            <w:r w:rsidRPr="008837F7">
              <w:rPr>
                <w:rFonts w:cs="Arial"/>
                <w:sz w:val="24"/>
                <w:szCs w:val="24"/>
              </w:rPr>
            </w:r>
            <w:r w:rsidRPr="008837F7">
              <w:rPr>
                <w:rFonts w:cs="Arial"/>
                <w:sz w:val="24"/>
                <w:szCs w:val="24"/>
              </w:rPr>
              <w:fldChar w:fldCharType="separate"/>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fldChar w:fldCharType="end"/>
            </w:r>
          </w:p>
        </w:tc>
        <w:tc>
          <w:tcPr>
            <w:tcW w:w="1276" w:type="dxa"/>
          </w:tcPr>
          <w:p w14:paraId="793EB713" w14:textId="77777777" w:rsidR="008837F7" w:rsidRPr="008837F7" w:rsidRDefault="008837F7" w:rsidP="002D5F32">
            <w:pPr>
              <w:spacing w:before="100" w:after="100"/>
              <w:ind w:left="873" w:hanging="873"/>
              <w:jc w:val="center"/>
              <w:rPr>
                <w:color w:val="2F5496" w:themeColor="accent1" w:themeShade="BF"/>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276" w:type="dxa"/>
          </w:tcPr>
          <w:p w14:paraId="7602499D" w14:textId="77777777" w:rsidR="008837F7" w:rsidRPr="008837F7" w:rsidRDefault="008837F7" w:rsidP="002D5F32">
            <w:pPr>
              <w:spacing w:before="100" w:after="100"/>
              <w:jc w:val="center"/>
              <w:rPr>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275" w:type="dxa"/>
          </w:tcPr>
          <w:p w14:paraId="50CEF3A9" w14:textId="77777777" w:rsidR="008837F7" w:rsidRPr="008837F7" w:rsidRDefault="008837F7" w:rsidP="002D5F32">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ed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560" w:type="dxa"/>
          </w:tcPr>
          <w:p w14:paraId="2E667C54" w14:textId="77777777" w:rsidR="008837F7" w:rsidRPr="008837F7" w:rsidRDefault="008837F7" w:rsidP="002D5F32">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r>
      <w:tr w:rsidR="000461F7" w:rsidRPr="00942833" w14:paraId="76F748DF" w14:textId="77777777" w:rsidTr="00306326">
        <w:trPr>
          <w:trHeight w:val="510"/>
          <w:tblHeader/>
        </w:trPr>
        <w:tc>
          <w:tcPr>
            <w:tcW w:w="3827" w:type="dxa"/>
          </w:tcPr>
          <w:p w14:paraId="68A79A5A" w14:textId="7E532286" w:rsidR="000461F7" w:rsidRPr="008837F7" w:rsidRDefault="000461F7" w:rsidP="000461F7">
            <w:pPr>
              <w:spacing w:before="100" w:after="100"/>
              <w:ind w:left="873" w:hanging="139"/>
              <w:rPr>
                <w:rFonts w:cs="Arial"/>
                <w:sz w:val="24"/>
                <w:szCs w:val="24"/>
              </w:rPr>
            </w:pPr>
            <w:r w:rsidRPr="008837F7">
              <w:rPr>
                <w:rFonts w:cs="Arial"/>
                <w:sz w:val="24"/>
                <w:szCs w:val="24"/>
              </w:rPr>
              <w:fldChar w:fldCharType="begin">
                <w:ffData>
                  <w:name w:val=""/>
                  <w:enabled/>
                  <w:calcOnExit w:val="0"/>
                  <w:textInput/>
                </w:ffData>
              </w:fldChar>
            </w:r>
            <w:r w:rsidRPr="008837F7">
              <w:rPr>
                <w:rFonts w:cs="Arial"/>
                <w:sz w:val="24"/>
                <w:szCs w:val="24"/>
              </w:rPr>
              <w:instrText xml:space="preserve"> FORMTEXT </w:instrText>
            </w:r>
            <w:r w:rsidRPr="008837F7">
              <w:rPr>
                <w:rFonts w:cs="Arial"/>
                <w:sz w:val="24"/>
                <w:szCs w:val="24"/>
              </w:rPr>
            </w:r>
            <w:r w:rsidRPr="008837F7">
              <w:rPr>
                <w:rFonts w:cs="Arial"/>
                <w:sz w:val="24"/>
                <w:szCs w:val="24"/>
              </w:rPr>
              <w:fldChar w:fldCharType="separate"/>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t> </w:t>
            </w:r>
            <w:r w:rsidRPr="008837F7">
              <w:rPr>
                <w:rFonts w:cs="Arial"/>
                <w:sz w:val="24"/>
                <w:szCs w:val="24"/>
              </w:rPr>
              <w:fldChar w:fldCharType="end"/>
            </w:r>
          </w:p>
        </w:tc>
        <w:tc>
          <w:tcPr>
            <w:tcW w:w="1276" w:type="dxa"/>
          </w:tcPr>
          <w:p w14:paraId="00D96709" w14:textId="566062E4" w:rsidR="000461F7" w:rsidRPr="008837F7" w:rsidRDefault="000461F7" w:rsidP="000461F7">
            <w:pPr>
              <w:spacing w:before="100" w:after="100"/>
              <w:ind w:left="873" w:hanging="873"/>
              <w:jc w:val="center"/>
              <w:rPr>
                <w:rFonts w:cs="Arial"/>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276" w:type="dxa"/>
          </w:tcPr>
          <w:p w14:paraId="2F526CCF" w14:textId="4ABEBA8A" w:rsidR="000461F7" w:rsidRPr="008837F7" w:rsidRDefault="000461F7" w:rsidP="000461F7">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275" w:type="dxa"/>
          </w:tcPr>
          <w:p w14:paraId="0824FEF2" w14:textId="120727B0" w:rsidR="000461F7" w:rsidRPr="008837F7" w:rsidRDefault="000461F7" w:rsidP="000461F7">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ed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c>
          <w:tcPr>
            <w:tcW w:w="1560" w:type="dxa"/>
          </w:tcPr>
          <w:p w14:paraId="0E553C4F" w14:textId="378A3F77" w:rsidR="000461F7" w:rsidRPr="008837F7" w:rsidRDefault="000461F7" w:rsidP="000461F7">
            <w:pPr>
              <w:spacing w:before="100" w:after="100"/>
              <w:jc w:val="center"/>
              <w:rPr>
                <w:rFonts w:cs="Arial"/>
                <w:sz w:val="24"/>
                <w:szCs w:val="24"/>
              </w:rPr>
            </w:pPr>
            <w:r w:rsidRPr="008837F7">
              <w:rPr>
                <w:rFonts w:cs="Arial"/>
                <w:sz w:val="24"/>
                <w:szCs w:val="24"/>
              </w:rPr>
              <w:fldChar w:fldCharType="begin">
                <w:ffData>
                  <w:name w:val="Check1"/>
                  <w:enabled/>
                  <w:calcOnExit w:val="0"/>
                  <w:checkBox>
                    <w:sizeAuto/>
                    <w:default w:val="0"/>
                  </w:checkBox>
                </w:ffData>
              </w:fldChar>
            </w:r>
            <w:r w:rsidRPr="008837F7">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8837F7">
              <w:rPr>
                <w:rFonts w:cs="Arial"/>
                <w:sz w:val="24"/>
                <w:szCs w:val="24"/>
              </w:rPr>
              <w:fldChar w:fldCharType="end"/>
            </w:r>
          </w:p>
        </w:tc>
      </w:tr>
    </w:tbl>
    <w:p w14:paraId="0B351D7C" w14:textId="77777777" w:rsidR="00301DA6" w:rsidRDefault="00301DA6" w:rsidP="002C7943">
      <w:pPr>
        <w:overflowPunct/>
        <w:autoSpaceDE/>
        <w:autoSpaceDN/>
        <w:adjustRightInd/>
        <w:rPr>
          <w:rFonts w:cs="Arial"/>
          <w:sz w:val="24"/>
          <w:szCs w:val="24"/>
        </w:rPr>
      </w:pPr>
    </w:p>
    <w:p w14:paraId="00EDB698" w14:textId="0CDA539F" w:rsidR="00301DA6" w:rsidRDefault="00301DA6">
      <w:pPr>
        <w:overflowPunct/>
        <w:autoSpaceDE/>
        <w:autoSpaceDN/>
        <w:adjustRightInd/>
        <w:rPr>
          <w:rFonts w:cs="Arial"/>
          <w:sz w:val="24"/>
          <w:szCs w:val="24"/>
        </w:rPr>
      </w:pPr>
    </w:p>
    <w:p w14:paraId="48647F83" w14:textId="0C4A07C9" w:rsidR="00FC279A" w:rsidRPr="00F12456" w:rsidRDefault="00FE1C64" w:rsidP="00BD44B4">
      <w:pPr>
        <w:overflowPunct/>
        <w:autoSpaceDE/>
        <w:autoSpaceDN/>
        <w:adjustRightInd/>
        <w:ind w:left="851" w:hanging="851"/>
        <w:rPr>
          <w:rFonts w:cs="Arial"/>
          <w:sz w:val="24"/>
          <w:szCs w:val="24"/>
        </w:rPr>
      </w:pPr>
      <w:r>
        <w:rPr>
          <w:rFonts w:cs="Arial"/>
          <w:sz w:val="24"/>
          <w:szCs w:val="24"/>
        </w:rPr>
        <w:t>6</w:t>
      </w:r>
      <w:r w:rsidR="0064017F" w:rsidRPr="0064017F">
        <w:rPr>
          <w:rFonts w:cs="Arial"/>
          <w:sz w:val="24"/>
          <w:szCs w:val="24"/>
        </w:rPr>
        <w:t>.</w:t>
      </w:r>
      <w:r w:rsidR="001E77FF">
        <w:rPr>
          <w:rFonts w:cs="Arial"/>
          <w:sz w:val="24"/>
          <w:szCs w:val="24"/>
        </w:rPr>
        <w:t>2</w:t>
      </w:r>
      <w:r w:rsidR="0064017F" w:rsidRPr="0064017F">
        <w:rPr>
          <w:rFonts w:cs="Arial"/>
          <w:sz w:val="24"/>
          <w:szCs w:val="24"/>
        </w:rPr>
        <w:tab/>
      </w:r>
      <w:r w:rsidR="0064017F" w:rsidRPr="00F12456">
        <w:rPr>
          <w:rFonts w:cs="Arial"/>
          <w:b/>
          <w:sz w:val="24"/>
          <w:szCs w:val="24"/>
        </w:rPr>
        <w:t>Development</w:t>
      </w:r>
      <w:r w:rsidR="0030161C" w:rsidRPr="00F12456">
        <w:rPr>
          <w:rFonts w:cs="Arial"/>
          <w:sz w:val="24"/>
          <w:szCs w:val="24"/>
          <w:vertAlign w:val="superscript"/>
        </w:rPr>
        <w:t>6</w:t>
      </w:r>
      <w:r w:rsidR="0064017F" w:rsidRPr="00F12456">
        <w:rPr>
          <w:rFonts w:cs="Arial"/>
          <w:b/>
          <w:sz w:val="24"/>
          <w:szCs w:val="24"/>
        </w:rPr>
        <w:t xml:space="preserve"> / T&amp;E</w:t>
      </w:r>
      <w:r w:rsidR="00CF215A" w:rsidRPr="00F12456">
        <w:rPr>
          <w:rFonts w:cs="Arial"/>
          <w:b/>
          <w:sz w:val="24"/>
          <w:szCs w:val="24"/>
        </w:rPr>
        <w:t xml:space="preserve"> Flying</w:t>
      </w:r>
      <w:r w:rsidR="0064017F" w:rsidRPr="00F12456">
        <w:rPr>
          <w:rFonts w:cs="Arial"/>
          <w:b/>
          <w:sz w:val="24"/>
          <w:szCs w:val="24"/>
        </w:rPr>
        <w:t>.</w:t>
      </w:r>
      <w:r w:rsidR="0064017F" w:rsidRPr="00F12456">
        <w:rPr>
          <w:rFonts w:cs="Arial"/>
          <w:sz w:val="24"/>
          <w:szCs w:val="24"/>
        </w:rPr>
        <w:t xml:space="preserve">  </w:t>
      </w:r>
    </w:p>
    <w:p w14:paraId="65A1CC8C" w14:textId="01E2F699" w:rsidR="00CF215A" w:rsidRPr="00F12456" w:rsidRDefault="00CF215A" w:rsidP="002C7943">
      <w:pPr>
        <w:overflowPunct/>
        <w:autoSpaceDE/>
        <w:autoSpaceDN/>
        <w:adjustRightInd/>
        <w:rPr>
          <w:rFonts w:cs="Arial"/>
          <w:sz w:val="24"/>
          <w:szCs w:val="24"/>
        </w:rPr>
      </w:pPr>
    </w:p>
    <w:p w14:paraId="516BDB51" w14:textId="7098D2E4" w:rsidR="00FC279A" w:rsidRPr="00F12456" w:rsidRDefault="004F6134" w:rsidP="00D62184">
      <w:pPr>
        <w:overflowPunct/>
        <w:autoSpaceDE/>
        <w:autoSpaceDN/>
        <w:adjustRightInd/>
        <w:spacing w:after="120"/>
        <w:ind w:left="851"/>
        <w:rPr>
          <w:rFonts w:cs="Arial"/>
          <w:sz w:val="24"/>
          <w:szCs w:val="24"/>
        </w:rPr>
      </w:pPr>
      <w:r w:rsidRPr="00F12456">
        <w:rPr>
          <w:rFonts w:cs="Arial"/>
          <w:sz w:val="24"/>
          <w:szCs w:val="24"/>
        </w:rPr>
        <w:t>6.2.1</w:t>
      </w:r>
      <w:r w:rsidRPr="00F12456">
        <w:rPr>
          <w:rFonts w:cs="Arial"/>
          <w:sz w:val="24"/>
          <w:szCs w:val="24"/>
        </w:rPr>
        <w:tab/>
      </w:r>
      <w:r w:rsidRPr="00F12456">
        <w:rPr>
          <w:rFonts w:cs="Arial"/>
          <w:b/>
          <w:sz w:val="24"/>
          <w:szCs w:val="24"/>
        </w:rPr>
        <w:t>D</w:t>
      </w:r>
      <w:r w:rsidR="00D62184" w:rsidRPr="00F12456">
        <w:rPr>
          <w:rFonts w:cs="Arial"/>
          <w:b/>
          <w:sz w:val="24"/>
          <w:szCs w:val="24"/>
        </w:rPr>
        <w:t>AE</w:t>
      </w:r>
      <w:r w:rsidRPr="00F12456">
        <w:rPr>
          <w:rFonts w:cs="Arial"/>
          <w:b/>
          <w:sz w:val="24"/>
          <w:szCs w:val="24"/>
        </w:rPr>
        <w:t xml:space="preserve"> Operating Category.</w:t>
      </w:r>
      <w:r w:rsidR="00D62184" w:rsidRPr="00F12456">
        <w:rPr>
          <w:rFonts w:cs="Arial"/>
          <w:b/>
          <w:sz w:val="24"/>
          <w:szCs w:val="24"/>
        </w:rPr>
        <w:t xml:space="preserve">  </w:t>
      </w:r>
      <w:r w:rsidR="00FC279A" w:rsidRPr="00F12456">
        <w:rPr>
          <w:rFonts w:cs="Arial"/>
          <w:sz w:val="24"/>
          <w:szCs w:val="24"/>
        </w:rPr>
        <w:t>Activity includes operations in the Civilian Operated (Development)</w:t>
      </w:r>
      <w:r w:rsidR="00312890" w:rsidRPr="00F12456">
        <w:rPr>
          <w:rFonts w:cs="Arial"/>
          <w:sz w:val="24"/>
          <w:szCs w:val="24"/>
          <w:vertAlign w:val="superscript"/>
        </w:rPr>
        <w:t>6</w:t>
      </w:r>
      <w:r w:rsidR="00FC279A" w:rsidRPr="00F12456">
        <w:rPr>
          <w:rFonts w:cs="Arial"/>
          <w:sz w:val="24"/>
          <w:szCs w:val="24"/>
        </w:rPr>
        <w:t xml:space="preserve"> DAE operating category / T&amp;E:</w:t>
      </w:r>
    </w:p>
    <w:p w14:paraId="31C98F7D" w14:textId="7A3180B7" w:rsidR="00FC279A" w:rsidRPr="00F12456" w:rsidRDefault="00FC279A" w:rsidP="00FC279A">
      <w:pPr>
        <w:tabs>
          <w:tab w:val="left" w:pos="-720"/>
          <w:tab w:val="left" w:pos="1418"/>
        </w:tabs>
        <w:suppressAutoHyphens/>
        <w:spacing w:after="240"/>
        <w:ind w:left="567" w:hanging="141"/>
        <w:rPr>
          <w:rFonts w:cs="Arial"/>
          <w:sz w:val="24"/>
          <w:szCs w:val="24"/>
        </w:rPr>
      </w:pPr>
      <w:r w:rsidRPr="00F12456">
        <w:rPr>
          <w:rFonts w:cs="Arial"/>
          <w:sz w:val="24"/>
          <w:szCs w:val="24"/>
        </w:rPr>
        <w:tab/>
      </w:r>
      <w:r w:rsidRPr="00F12456">
        <w:rPr>
          <w:rFonts w:cs="Arial"/>
          <w:sz w:val="24"/>
          <w:szCs w:val="24"/>
        </w:rPr>
        <w:tab/>
      </w:r>
      <w:r w:rsidRPr="00F12456">
        <w:rPr>
          <w:rFonts w:cs="Arial"/>
          <w:sz w:val="24"/>
          <w:szCs w:val="24"/>
        </w:rPr>
        <w:tab/>
        <w:t xml:space="preserve">YES </w:t>
      </w:r>
      <w:r w:rsidRPr="00F12456">
        <w:rPr>
          <w:rFonts w:cs="Arial"/>
          <w:sz w:val="24"/>
          <w:szCs w:val="24"/>
        </w:rPr>
        <w:tab/>
        <w:t xml:space="preserve"> </w:t>
      </w:r>
      <w:r w:rsidRPr="00F12456">
        <w:rPr>
          <w:rFonts w:cs="Arial"/>
          <w:sz w:val="24"/>
          <w:szCs w:val="24"/>
        </w:rPr>
        <w:fldChar w:fldCharType="begin">
          <w:ffData>
            <w:name w:val="Check2"/>
            <w:enabled/>
            <w:calcOnExit w:val="0"/>
            <w:checkBox>
              <w:sizeAuto/>
              <w:default w:val="0"/>
              <w:checked w:val="0"/>
            </w:checkBox>
          </w:ffData>
        </w:fldChar>
      </w:r>
      <w:r w:rsidRPr="00F12456">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F12456">
        <w:rPr>
          <w:rFonts w:cs="Arial"/>
          <w:sz w:val="24"/>
          <w:szCs w:val="24"/>
        </w:rPr>
        <w:fldChar w:fldCharType="end"/>
      </w:r>
      <w:r w:rsidRPr="00F12456">
        <w:rPr>
          <w:rFonts w:cs="Arial"/>
          <w:sz w:val="24"/>
          <w:szCs w:val="24"/>
        </w:rPr>
        <w:t xml:space="preserve">   or   NO  </w:t>
      </w:r>
      <w:r w:rsidRPr="00F12456">
        <w:rPr>
          <w:rFonts w:cs="Arial"/>
          <w:sz w:val="24"/>
          <w:szCs w:val="24"/>
        </w:rPr>
        <w:fldChar w:fldCharType="begin">
          <w:ffData>
            <w:name w:val="Check2"/>
            <w:enabled/>
            <w:calcOnExit w:val="0"/>
            <w:checkBox>
              <w:sizeAuto/>
              <w:default w:val="0"/>
              <w:checked w:val="0"/>
            </w:checkBox>
          </w:ffData>
        </w:fldChar>
      </w:r>
      <w:r w:rsidRPr="00F12456">
        <w:rPr>
          <w:rFonts w:cs="Arial"/>
          <w:sz w:val="24"/>
          <w:szCs w:val="24"/>
        </w:rPr>
        <w:instrText xml:space="preserve"> FORMCHECKBOX </w:instrText>
      </w:r>
      <w:r w:rsidR="004A2322">
        <w:rPr>
          <w:rFonts w:cs="Arial"/>
          <w:sz w:val="24"/>
          <w:szCs w:val="24"/>
        </w:rPr>
      </w:r>
      <w:r w:rsidR="004A2322">
        <w:rPr>
          <w:rFonts w:cs="Arial"/>
          <w:sz w:val="24"/>
          <w:szCs w:val="24"/>
        </w:rPr>
        <w:fldChar w:fldCharType="separate"/>
      </w:r>
      <w:r w:rsidRPr="00F12456">
        <w:rPr>
          <w:rFonts w:cs="Arial"/>
          <w:sz w:val="24"/>
          <w:szCs w:val="24"/>
        </w:rPr>
        <w:fldChar w:fldCharType="end"/>
      </w:r>
    </w:p>
    <w:p w14:paraId="1AB87C2A" w14:textId="3AB8BFC3" w:rsidR="00714CBB" w:rsidRPr="00F12456" w:rsidRDefault="00714CBB" w:rsidP="00714CBB">
      <w:pPr>
        <w:tabs>
          <w:tab w:val="left" w:pos="-720"/>
          <w:tab w:val="left" w:pos="1418"/>
        </w:tabs>
        <w:suppressAutoHyphens/>
        <w:ind w:left="993" w:hanging="142"/>
        <w:rPr>
          <w:rFonts w:cs="Arial"/>
          <w:sz w:val="24"/>
          <w:szCs w:val="24"/>
        </w:rPr>
      </w:pPr>
      <w:r w:rsidRPr="00F12456">
        <w:rPr>
          <w:rFonts w:cs="Arial"/>
          <w:sz w:val="24"/>
          <w:szCs w:val="24"/>
        </w:rPr>
        <w:t>If YES continue at para 6.</w:t>
      </w:r>
      <w:r w:rsidR="00F06B98" w:rsidRPr="00F12456">
        <w:rPr>
          <w:rFonts w:cs="Arial"/>
          <w:sz w:val="24"/>
          <w:szCs w:val="24"/>
        </w:rPr>
        <w:t>2</w:t>
      </w:r>
      <w:r w:rsidRPr="00F12456">
        <w:rPr>
          <w:rFonts w:cs="Arial"/>
          <w:sz w:val="24"/>
          <w:szCs w:val="24"/>
        </w:rPr>
        <w:t>.2.</w:t>
      </w:r>
    </w:p>
    <w:p w14:paraId="328026E8" w14:textId="69B61E5A" w:rsidR="00714CBB" w:rsidRPr="00F12456" w:rsidRDefault="00714CBB" w:rsidP="00F06B98">
      <w:pPr>
        <w:tabs>
          <w:tab w:val="left" w:pos="-720"/>
          <w:tab w:val="left" w:pos="1418"/>
        </w:tabs>
        <w:suppressAutoHyphens/>
        <w:spacing w:after="240"/>
        <w:ind w:left="993" w:hanging="142"/>
        <w:rPr>
          <w:rFonts w:cs="Arial"/>
          <w:sz w:val="24"/>
          <w:szCs w:val="24"/>
        </w:rPr>
      </w:pPr>
      <w:r w:rsidRPr="00F12456">
        <w:rPr>
          <w:rFonts w:cs="Arial"/>
          <w:sz w:val="24"/>
          <w:szCs w:val="24"/>
        </w:rPr>
        <w:t>If NO proceed to para 6.</w:t>
      </w:r>
      <w:r w:rsidR="00F06B98" w:rsidRPr="00F12456">
        <w:rPr>
          <w:rFonts w:cs="Arial"/>
          <w:sz w:val="24"/>
          <w:szCs w:val="24"/>
        </w:rPr>
        <w:t>3</w:t>
      </w:r>
      <w:r w:rsidRPr="00F12456">
        <w:rPr>
          <w:rFonts w:cs="Arial"/>
          <w:sz w:val="24"/>
          <w:szCs w:val="24"/>
        </w:rPr>
        <w:t>.</w:t>
      </w:r>
    </w:p>
    <w:p w14:paraId="772190D4" w14:textId="7FBB27AB" w:rsidR="0064017F" w:rsidRPr="00F12456" w:rsidRDefault="00F06B98" w:rsidP="00A57920">
      <w:pPr>
        <w:tabs>
          <w:tab w:val="left" w:pos="-720"/>
          <w:tab w:val="left" w:pos="1701"/>
        </w:tabs>
        <w:suppressAutoHyphens/>
        <w:spacing w:after="240"/>
        <w:ind w:left="851"/>
        <w:rPr>
          <w:rFonts w:cs="Arial"/>
          <w:sz w:val="24"/>
          <w:szCs w:val="24"/>
        </w:rPr>
      </w:pPr>
      <w:r w:rsidRPr="00F12456">
        <w:rPr>
          <w:rFonts w:cs="Arial"/>
          <w:sz w:val="24"/>
          <w:szCs w:val="24"/>
        </w:rPr>
        <w:t>6.2.2</w:t>
      </w:r>
      <w:r w:rsidRPr="00F12456">
        <w:rPr>
          <w:rFonts w:cs="Arial"/>
          <w:sz w:val="24"/>
          <w:szCs w:val="24"/>
        </w:rPr>
        <w:tab/>
      </w:r>
      <w:r w:rsidR="00A57920" w:rsidRPr="00F12456">
        <w:rPr>
          <w:rFonts w:cs="Arial"/>
          <w:sz w:val="24"/>
          <w:szCs w:val="24"/>
        </w:rPr>
        <w:t xml:space="preserve">Development / </w:t>
      </w:r>
      <w:r w:rsidR="006777B2" w:rsidRPr="00F12456">
        <w:rPr>
          <w:rFonts w:cs="Arial"/>
          <w:sz w:val="24"/>
          <w:szCs w:val="24"/>
        </w:rPr>
        <w:t xml:space="preserve">T&amp;E is conducted </w:t>
      </w:r>
      <w:r w:rsidR="006873D0" w:rsidRPr="00F12456">
        <w:rPr>
          <w:rFonts w:cs="Arial"/>
          <w:sz w:val="24"/>
          <w:szCs w:val="24"/>
        </w:rPr>
        <w:t>as follows</w:t>
      </w:r>
      <w:r w:rsidR="002416A2" w:rsidRPr="00F12456">
        <w:rPr>
          <w:rFonts w:cs="Arial"/>
          <w:sz w:val="24"/>
          <w:szCs w:val="24"/>
          <w:vertAlign w:val="superscript"/>
        </w:rPr>
        <w:t>7</w:t>
      </w:r>
      <w:r w:rsidR="006777B2" w:rsidRPr="00F12456">
        <w:rPr>
          <w:rFonts w:cs="Arial"/>
          <w:sz w:val="24"/>
          <w:szCs w:val="24"/>
        </w:rPr>
        <w:t>:</w:t>
      </w:r>
    </w:p>
    <w:tbl>
      <w:tblPr>
        <w:tblStyle w:val="TableGrid1"/>
        <w:tblW w:w="9214"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4"/>
        <w:gridCol w:w="1843"/>
        <w:gridCol w:w="1276"/>
        <w:gridCol w:w="1276"/>
        <w:gridCol w:w="1275"/>
        <w:gridCol w:w="1560"/>
      </w:tblGrid>
      <w:tr w:rsidR="008233BE" w:rsidRPr="00DC047D" w14:paraId="30A4173C" w14:textId="77777777" w:rsidTr="00066FCB">
        <w:trPr>
          <w:trHeight w:val="454"/>
          <w:tblHeader/>
        </w:trPr>
        <w:tc>
          <w:tcPr>
            <w:tcW w:w="1984" w:type="dxa"/>
            <w:vMerge w:val="restart"/>
            <w:vAlign w:val="center"/>
          </w:tcPr>
          <w:p w14:paraId="57075B9F" w14:textId="77777777" w:rsidR="008233BE" w:rsidRPr="00F12456" w:rsidRDefault="008233BE" w:rsidP="0077252B">
            <w:pPr>
              <w:tabs>
                <w:tab w:val="left" w:pos="-720"/>
                <w:tab w:val="left" w:pos="0"/>
                <w:tab w:val="right" w:pos="2011"/>
              </w:tabs>
              <w:suppressAutoHyphens/>
              <w:overflowPunct/>
              <w:autoSpaceDE/>
              <w:autoSpaceDN/>
              <w:adjustRightInd/>
              <w:spacing w:before="40" w:after="40"/>
              <w:ind w:right="31" w:firstLine="13"/>
              <w:rPr>
                <w:rFonts w:cs="Arial"/>
                <w:kern w:val="0"/>
                <w:sz w:val="24"/>
                <w:szCs w:val="24"/>
              </w:rPr>
            </w:pPr>
            <w:r w:rsidRPr="00F12456">
              <w:rPr>
                <w:rFonts w:cs="Arial"/>
                <w:kern w:val="0"/>
                <w:sz w:val="24"/>
                <w:szCs w:val="24"/>
              </w:rPr>
              <w:t>RPAS Variant (Manufacturer Model, Type)</w:t>
            </w:r>
          </w:p>
        </w:tc>
        <w:tc>
          <w:tcPr>
            <w:tcW w:w="1843" w:type="dxa"/>
            <w:vMerge w:val="restart"/>
            <w:vAlign w:val="center"/>
          </w:tcPr>
          <w:p w14:paraId="5052CAB0" w14:textId="77777777" w:rsidR="008233BE" w:rsidRPr="00F12456" w:rsidRDefault="008233BE" w:rsidP="005648BD">
            <w:pPr>
              <w:tabs>
                <w:tab w:val="left" w:pos="-720"/>
                <w:tab w:val="right" w:pos="1170"/>
              </w:tabs>
              <w:suppressAutoHyphens/>
              <w:overflowPunct/>
              <w:autoSpaceDE/>
              <w:autoSpaceDN/>
              <w:adjustRightInd/>
              <w:spacing w:before="40" w:after="40"/>
              <w:ind w:right="594" w:hanging="162"/>
              <w:jc w:val="center"/>
              <w:rPr>
                <w:rFonts w:cs="Arial"/>
                <w:kern w:val="0"/>
                <w:sz w:val="24"/>
                <w:szCs w:val="24"/>
              </w:rPr>
            </w:pPr>
            <w:r w:rsidRPr="00F12456">
              <w:rPr>
                <w:rFonts w:cs="Arial"/>
                <w:kern w:val="0"/>
                <w:sz w:val="24"/>
                <w:szCs w:val="24"/>
              </w:rPr>
              <w:t xml:space="preserve">   T&amp;E</w:t>
            </w:r>
            <w:r w:rsidRPr="00F12456">
              <w:rPr>
                <w:rStyle w:val="FootnoteReference"/>
                <w:rFonts w:cs="Arial"/>
                <w:kern w:val="0"/>
                <w:sz w:val="24"/>
                <w:szCs w:val="24"/>
              </w:rPr>
              <w:footnoteReference w:id="9"/>
            </w:r>
            <w:r w:rsidRPr="00F12456">
              <w:rPr>
                <w:rFonts w:cs="Arial"/>
                <w:kern w:val="0"/>
                <w:sz w:val="24"/>
                <w:szCs w:val="24"/>
              </w:rPr>
              <w:t xml:space="preserve"> Category</w:t>
            </w:r>
          </w:p>
        </w:tc>
        <w:tc>
          <w:tcPr>
            <w:tcW w:w="5387" w:type="dxa"/>
            <w:gridSpan w:val="4"/>
            <w:vAlign w:val="center"/>
          </w:tcPr>
          <w:p w14:paraId="1336994F" w14:textId="775E250C" w:rsidR="008233BE" w:rsidRPr="00DC047D" w:rsidRDefault="008233BE" w:rsidP="0077252B">
            <w:pPr>
              <w:overflowPunct/>
              <w:autoSpaceDE/>
              <w:autoSpaceDN/>
              <w:adjustRightInd/>
              <w:spacing w:before="40"/>
              <w:jc w:val="center"/>
              <w:rPr>
                <w:rFonts w:cs="Arial"/>
                <w:kern w:val="0"/>
                <w:sz w:val="24"/>
                <w:szCs w:val="24"/>
                <w:vertAlign w:val="superscript"/>
              </w:rPr>
            </w:pPr>
            <w:r w:rsidRPr="00F12456">
              <w:rPr>
                <w:rFonts w:cs="Arial"/>
                <w:kern w:val="0"/>
                <w:sz w:val="24"/>
                <w:szCs w:val="24"/>
              </w:rPr>
              <w:t>Operated in RPAS sub-categories</w:t>
            </w:r>
            <w:r w:rsidR="001C3FD7" w:rsidRPr="00F12456">
              <w:rPr>
                <w:rFonts w:cs="Arial"/>
                <w:kern w:val="0"/>
                <w:sz w:val="24"/>
                <w:szCs w:val="24"/>
                <w:vertAlign w:val="superscript"/>
              </w:rPr>
              <w:t>8</w:t>
            </w:r>
          </w:p>
        </w:tc>
      </w:tr>
      <w:tr w:rsidR="008233BE" w:rsidRPr="006777B2" w14:paraId="224E6F24" w14:textId="77777777" w:rsidTr="005648BD">
        <w:trPr>
          <w:trHeight w:val="397"/>
          <w:tblHeader/>
        </w:trPr>
        <w:tc>
          <w:tcPr>
            <w:tcW w:w="1984" w:type="dxa"/>
            <w:vMerge/>
            <w:vAlign w:val="center"/>
          </w:tcPr>
          <w:p w14:paraId="221C20BB" w14:textId="77777777" w:rsidR="008233BE" w:rsidRPr="006777B2" w:rsidRDefault="008233BE" w:rsidP="0077252B">
            <w:pPr>
              <w:tabs>
                <w:tab w:val="left" w:pos="-720"/>
              </w:tabs>
              <w:suppressAutoHyphens/>
              <w:overflowPunct/>
              <w:autoSpaceDE/>
              <w:autoSpaceDN/>
              <w:adjustRightInd/>
              <w:spacing w:before="40" w:after="40"/>
              <w:ind w:right="289" w:firstLine="309"/>
              <w:rPr>
                <w:rFonts w:cs="Arial"/>
                <w:kern w:val="0"/>
                <w:sz w:val="24"/>
                <w:szCs w:val="24"/>
              </w:rPr>
            </w:pPr>
          </w:p>
        </w:tc>
        <w:tc>
          <w:tcPr>
            <w:tcW w:w="1843" w:type="dxa"/>
            <w:vMerge/>
            <w:vAlign w:val="center"/>
          </w:tcPr>
          <w:p w14:paraId="2C2067CC" w14:textId="77777777" w:rsidR="008233BE" w:rsidRPr="006777B2" w:rsidRDefault="008233BE" w:rsidP="0077252B">
            <w:pPr>
              <w:tabs>
                <w:tab w:val="left" w:pos="-720"/>
              </w:tabs>
              <w:suppressAutoHyphens/>
              <w:overflowPunct/>
              <w:autoSpaceDE/>
              <w:autoSpaceDN/>
              <w:adjustRightInd/>
              <w:spacing w:before="40" w:after="40"/>
              <w:ind w:right="289" w:hanging="102"/>
              <w:jc w:val="center"/>
              <w:rPr>
                <w:rFonts w:cs="Arial"/>
                <w:kern w:val="0"/>
                <w:sz w:val="24"/>
                <w:szCs w:val="24"/>
              </w:rPr>
            </w:pPr>
          </w:p>
        </w:tc>
        <w:tc>
          <w:tcPr>
            <w:tcW w:w="1276" w:type="dxa"/>
            <w:vAlign w:val="center"/>
          </w:tcPr>
          <w:p w14:paraId="723AC9FC" w14:textId="77777777" w:rsidR="008233BE" w:rsidRPr="006777B2" w:rsidRDefault="008233BE" w:rsidP="0077252B">
            <w:pPr>
              <w:tabs>
                <w:tab w:val="left" w:pos="-720"/>
              </w:tabs>
              <w:suppressAutoHyphens/>
              <w:overflowPunct/>
              <w:autoSpaceDE/>
              <w:autoSpaceDN/>
              <w:adjustRightInd/>
              <w:spacing w:before="40" w:after="40"/>
              <w:ind w:right="24" w:hanging="102"/>
              <w:jc w:val="center"/>
              <w:rPr>
                <w:rFonts w:cs="Arial"/>
                <w:kern w:val="0"/>
                <w:sz w:val="24"/>
                <w:szCs w:val="24"/>
              </w:rPr>
            </w:pPr>
            <w:r w:rsidRPr="006777B2">
              <w:rPr>
                <w:rFonts w:cs="Arial"/>
                <w:kern w:val="0"/>
                <w:sz w:val="24"/>
                <w:szCs w:val="24"/>
              </w:rPr>
              <w:t>Open A1</w:t>
            </w:r>
          </w:p>
        </w:tc>
        <w:tc>
          <w:tcPr>
            <w:tcW w:w="1276" w:type="dxa"/>
            <w:vAlign w:val="center"/>
          </w:tcPr>
          <w:p w14:paraId="5463B052" w14:textId="77777777" w:rsidR="008233BE" w:rsidRPr="006777B2" w:rsidRDefault="008233BE" w:rsidP="0077252B">
            <w:pPr>
              <w:tabs>
                <w:tab w:val="left" w:pos="-720"/>
              </w:tabs>
              <w:suppressAutoHyphens/>
              <w:overflowPunct/>
              <w:autoSpaceDE/>
              <w:autoSpaceDN/>
              <w:adjustRightInd/>
              <w:spacing w:before="40" w:after="40"/>
              <w:ind w:hanging="117"/>
              <w:jc w:val="center"/>
              <w:rPr>
                <w:rFonts w:cs="Arial"/>
                <w:kern w:val="0"/>
                <w:sz w:val="24"/>
                <w:szCs w:val="24"/>
              </w:rPr>
            </w:pPr>
            <w:r w:rsidRPr="006777B2">
              <w:rPr>
                <w:rFonts w:cs="Arial"/>
                <w:kern w:val="0"/>
                <w:sz w:val="24"/>
                <w:szCs w:val="24"/>
              </w:rPr>
              <w:t>Open A2</w:t>
            </w:r>
          </w:p>
        </w:tc>
        <w:tc>
          <w:tcPr>
            <w:tcW w:w="1275" w:type="dxa"/>
            <w:vAlign w:val="center"/>
          </w:tcPr>
          <w:p w14:paraId="0F7029A9" w14:textId="77777777" w:rsidR="008233BE" w:rsidRPr="006777B2" w:rsidRDefault="008233BE" w:rsidP="0077252B">
            <w:pPr>
              <w:overflowPunct/>
              <w:autoSpaceDE/>
              <w:autoSpaceDN/>
              <w:adjustRightInd/>
              <w:spacing w:before="40" w:after="40"/>
              <w:jc w:val="center"/>
              <w:rPr>
                <w:rFonts w:cs="Arial"/>
                <w:kern w:val="0"/>
                <w:sz w:val="24"/>
                <w:szCs w:val="24"/>
              </w:rPr>
            </w:pPr>
            <w:r w:rsidRPr="006777B2">
              <w:rPr>
                <w:rFonts w:cs="Arial"/>
                <w:kern w:val="0"/>
                <w:sz w:val="24"/>
                <w:szCs w:val="24"/>
              </w:rPr>
              <w:t>Open A3</w:t>
            </w:r>
          </w:p>
        </w:tc>
        <w:tc>
          <w:tcPr>
            <w:tcW w:w="1560" w:type="dxa"/>
            <w:vAlign w:val="center"/>
          </w:tcPr>
          <w:p w14:paraId="5CFAF323" w14:textId="77777777" w:rsidR="008233BE" w:rsidRPr="006777B2" w:rsidRDefault="008233BE" w:rsidP="0077252B">
            <w:pPr>
              <w:overflowPunct/>
              <w:autoSpaceDE/>
              <w:autoSpaceDN/>
              <w:adjustRightInd/>
              <w:spacing w:before="40" w:after="40"/>
              <w:jc w:val="center"/>
              <w:rPr>
                <w:rFonts w:cs="Arial"/>
                <w:kern w:val="0"/>
                <w:sz w:val="24"/>
                <w:szCs w:val="24"/>
              </w:rPr>
            </w:pPr>
            <w:r w:rsidRPr="006777B2">
              <w:rPr>
                <w:rFonts w:cs="Arial"/>
                <w:kern w:val="0"/>
                <w:sz w:val="24"/>
                <w:szCs w:val="24"/>
              </w:rPr>
              <w:t>Specific S1</w:t>
            </w:r>
          </w:p>
        </w:tc>
      </w:tr>
      <w:tr w:rsidR="008233BE" w:rsidRPr="006777B2" w14:paraId="5B975610" w14:textId="77777777" w:rsidTr="005648BD">
        <w:trPr>
          <w:trHeight w:val="397"/>
          <w:tblHeader/>
        </w:trPr>
        <w:tc>
          <w:tcPr>
            <w:tcW w:w="1984" w:type="dxa"/>
            <w:vMerge w:val="restart"/>
            <w:vAlign w:val="center"/>
          </w:tcPr>
          <w:p w14:paraId="360A815C" w14:textId="77777777" w:rsidR="008233BE" w:rsidRPr="006777B2" w:rsidRDefault="008233BE" w:rsidP="0077252B">
            <w:pPr>
              <w:overflowPunct/>
              <w:autoSpaceDE/>
              <w:autoSpaceDN/>
              <w:adjustRightInd/>
              <w:spacing w:before="40" w:after="40"/>
              <w:ind w:left="25"/>
              <w:rPr>
                <w:rFonts w:cs="Arial"/>
                <w:kern w:val="0"/>
                <w:sz w:val="24"/>
                <w:szCs w:val="24"/>
              </w:rPr>
            </w:pPr>
            <w:r w:rsidRPr="006777B2">
              <w:rPr>
                <w:rFonts w:cs="Arial"/>
                <w:kern w:val="0"/>
                <w:sz w:val="24"/>
                <w:szCs w:val="24"/>
              </w:rPr>
              <w:fldChar w:fldCharType="begin">
                <w:ffData>
                  <w:name w:val=""/>
                  <w:enabled/>
                  <w:calcOnExit w:val="0"/>
                  <w:textInput/>
                </w:ffData>
              </w:fldChar>
            </w:r>
            <w:r w:rsidRPr="006777B2">
              <w:rPr>
                <w:rFonts w:cs="Arial"/>
                <w:kern w:val="0"/>
                <w:sz w:val="24"/>
                <w:szCs w:val="24"/>
              </w:rPr>
              <w:instrText xml:space="preserve"> FORMTEXT </w:instrText>
            </w:r>
            <w:r w:rsidRPr="006777B2">
              <w:rPr>
                <w:rFonts w:cs="Arial"/>
                <w:kern w:val="0"/>
                <w:sz w:val="24"/>
                <w:szCs w:val="24"/>
              </w:rPr>
            </w:r>
            <w:r w:rsidRPr="006777B2">
              <w:rPr>
                <w:rFonts w:cs="Arial"/>
                <w:kern w:val="0"/>
                <w:sz w:val="24"/>
                <w:szCs w:val="24"/>
              </w:rPr>
              <w:fldChar w:fldCharType="separate"/>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fldChar w:fldCharType="end"/>
            </w:r>
          </w:p>
        </w:tc>
        <w:tc>
          <w:tcPr>
            <w:tcW w:w="1843" w:type="dxa"/>
            <w:vAlign w:val="center"/>
          </w:tcPr>
          <w:p w14:paraId="4C1172A0" w14:textId="77777777" w:rsidR="008233BE" w:rsidRPr="006777B2" w:rsidRDefault="008233BE" w:rsidP="0077252B">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1</w:t>
            </w:r>
          </w:p>
        </w:tc>
        <w:tc>
          <w:tcPr>
            <w:tcW w:w="1276" w:type="dxa"/>
            <w:vAlign w:val="center"/>
          </w:tcPr>
          <w:p w14:paraId="5467338C" w14:textId="77777777" w:rsidR="008233BE" w:rsidRPr="006777B2" w:rsidRDefault="008233BE" w:rsidP="0077252B">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6" w:type="dxa"/>
            <w:vAlign w:val="center"/>
          </w:tcPr>
          <w:p w14:paraId="16317062" w14:textId="77777777" w:rsidR="008233BE" w:rsidRPr="006777B2" w:rsidRDefault="008233BE" w:rsidP="0077252B">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5" w:type="dxa"/>
            <w:vAlign w:val="center"/>
          </w:tcPr>
          <w:p w14:paraId="01B11002"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60" w:type="dxa"/>
            <w:vAlign w:val="center"/>
          </w:tcPr>
          <w:p w14:paraId="00BFDD3E"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8233BE" w:rsidRPr="006777B2" w14:paraId="4A4AAE6E" w14:textId="77777777" w:rsidTr="005648BD">
        <w:trPr>
          <w:trHeight w:val="397"/>
          <w:tblHeader/>
        </w:trPr>
        <w:tc>
          <w:tcPr>
            <w:tcW w:w="1984" w:type="dxa"/>
            <w:vMerge/>
            <w:vAlign w:val="center"/>
          </w:tcPr>
          <w:p w14:paraId="57CD79AC" w14:textId="77777777" w:rsidR="008233BE" w:rsidRPr="006777B2" w:rsidRDefault="008233BE" w:rsidP="0077252B">
            <w:pPr>
              <w:overflowPunct/>
              <w:autoSpaceDE/>
              <w:autoSpaceDN/>
              <w:adjustRightInd/>
              <w:spacing w:before="40" w:after="40" w:line="360" w:lineRule="auto"/>
              <w:ind w:left="720"/>
              <w:rPr>
                <w:rFonts w:cs="Arial"/>
                <w:kern w:val="0"/>
                <w:sz w:val="24"/>
                <w:szCs w:val="24"/>
              </w:rPr>
            </w:pPr>
          </w:p>
        </w:tc>
        <w:tc>
          <w:tcPr>
            <w:tcW w:w="1843" w:type="dxa"/>
            <w:vAlign w:val="center"/>
          </w:tcPr>
          <w:p w14:paraId="00C1AEBA" w14:textId="77777777" w:rsidR="008233BE" w:rsidRPr="006777B2" w:rsidRDefault="008233BE" w:rsidP="0077252B">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2</w:t>
            </w:r>
          </w:p>
        </w:tc>
        <w:tc>
          <w:tcPr>
            <w:tcW w:w="1276" w:type="dxa"/>
            <w:vAlign w:val="center"/>
          </w:tcPr>
          <w:p w14:paraId="2158D6FC" w14:textId="77777777" w:rsidR="008233BE" w:rsidRPr="006777B2" w:rsidRDefault="008233BE" w:rsidP="0077252B">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6" w:type="dxa"/>
            <w:vAlign w:val="center"/>
          </w:tcPr>
          <w:p w14:paraId="683C4AFA" w14:textId="77777777" w:rsidR="008233BE" w:rsidRPr="006777B2" w:rsidRDefault="008233BE" w:rsidP="0077252B">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5" w:type="dxa"/>
            <w:vAlign w:val="center"/>
          </w:tcPr>
          <w:p w14:paraId="6C153E75"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60" w:type="dxa"/>
            <w:vAlign w:val="center"/>
          </w:tcPr>
          <w:p w14:paraId="060A0ABD"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8233BE" w:rsidRPr="006777B2" w14:paraId="37DDECB6" w14:textId="77777777" w:rsidTr="005648BD">
        <w:trPr>
          <w:trHeight w:val="397"/>
          <w:tblHeader/>
        </w:trPr>
        <w:tc>
          <w:tcPr>
            <w:tcW w:w="1984" w:type="dxa"/>
            <w:vMerge/>
            <w:vAlign w:val="center"/>
          </w:tcPr>
          <w:p w14:paraId="2E128D86" w14:textId="77777777" w:rsidR="008233BE" w:rsidRPr="006777B2" w:rsidRDefault="008233BE" w:rsidP="0077252B">
            <w:pPr>
              <w:overflowPunct/>
              <w:autoSpaceDE/>
              <w:autoSpaceDN/>
              <w:adjustRightInd/>
              <w:spacing w:before="40" w:after="40" w:line="360" w:lineRule="auto"/>
              <w:ind w:left="720"/>
              <w:rPr>
                <w:rFonts w:cs="Arial"/>
                <w:kern w:val="0"/>
                <w:sz w:val="24"/>
                <w:szCs w:val="24"/>
              </w:rPr>
            </w:pPr>
          </w:p>
        </w:tc>
        <w:tc>
          <w:tcPr>
            <w:tcW w:w="1843" w:type="dxa"/>
            <w:vAlign w:val="center"/>
          </w:tcPr>
          <w:p w14:paraId="18CC262C" w14:textId="77777777" w:rsidR="008233BE" w:rsidRPr="006777B2" w:rsidRDefault="008233BE" w:rsidP="0077252B">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 xml:space="preserve">Category 3  </w:t>
            </w:r>
          </w:p>
        </w:tc>
        <w:tc>
          <w:tcPr>
            <w:tcW w:w="1276" w:type="dxa"/>
            <w:vAlign w:val="center"/>
          </w:tcPr>
          <w:p w14:paraId="6AE12D50" w14:textId="77777777" w:rsidR="008233BE" w:rsidRPr="006777B2" w:rsidRDefault="008233BE" w:rsidP="0077252B">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ed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6" w:type="dxa"/>
            <w:vAlign w:val="center"/>
          </w:tcPr>
          <w:p w14:paraId="5B945344" w14:textId="77777777" w:rsidR="008233BE" w:rsidRPr="006777B2" w:rsidRDefault="008233BE" w:rsidP="0077252B">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5" w:type="dxa"/>
            <w:vAlign w:val="center"/>
          </w:tcPr>
          <w:p w14:paraId="644B459F"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60" w:type="dxa"/>
            <w:vAlign w:val="center"/>
          </w:tcPr>
          <w:p w14:paraId="36BAD082"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8233BE" w:rsidRPr="006777B2" w14:paraId="12931CF6" w14:textId="77777777" w:rsidTr="005648BD">
        <w:trPr>
          <w:trHeight w:val="397"/>
          <w:tblHeader/>
        </w:trPr>
        <w:tc>
          <w:tcPr>
            <w:tcW w:w="1984" w:type="dxa"/>
            <w:vMerge/>
            <w:vAlign w:val="center"/>
          </w:tcPr>
          <w:p w14:paraId="57CEC1A8" w14:textId="77777777" w:rsidR="008233BE" w:rsidRPr="006777B2" w:rsidRDefault="008233BE" w:rsidP="0077252B">
            <w:pPr>
              <w:overflowPunct/>
              <w:autoSpaceDE/>
              <w:autoSpaceDN/>
              <w:adjustRightInd/>
              <w:spacing w:before="40" w:after="40" w:line="360" w:lineRule="auto"/>
              <w:ind w:left="720"/>
              <w:rPr>
                <w:rFonts w:cs="Arial"/>
                <w:kern w:val="0"/>
                <w:sz w:val="24"/>
                <w:szCs w:val="24"/>
              </w:rPr>
            </w:pPr>
          </w:p>
        </w:tc>
        <w:tc>
          <w:tcPr>
            <w:tcW w:w="1843" w:type="dxa"/>
            <w:vAlign w:val="center"/>
          </w:tcPr>
          <w:p w14:paraId="31E82512" w14:textId="77777777" w:rsidR="008233BE" w:rsidRPr="006777B2" w:rsidRDefault="008233BE" w:rsidP="0077252B">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4</w:t>
            </w:r>
          </w:p>
        </w:tc>
        <w:tc>
          <w:tcPr>
            <w:tcW w:w="1276" w:type="dxa"/>
            <w:vAlign w:val="center"/>
          </w:tcPr>
          <w:p w14:paraId="31E2F19E" w14:textId="77777777" w:rsidR="008233BE" w:rsidRPr="006777B2" w:rsidRDefault="008233BE" w:rsidP="0077252B">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6" w:type="dxa"/>
            <w:vAlign w:val="center"/>
          </w:tcPr>
          <w:p w14:paraId="6A5BF836" w14:textId="77777777" w:rsidR="008233BE" w:rsidRPr="006777B2" w:rsidRDefault="008233BE" w:rsidP="0077252B">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5" w:type="dxa"/>
            <w:vAlign w:val="center"/>
          </w:tcPr>
          <w:p w14:paraId="654E2A33"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60" w:type="dxa"/>
            <w:vAlign w:val="center"/>
          </w:tcPr>
          <w:p w14:paraId="02B5C6AA"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8233BE" w:rsidRPr="006777B2" w14:paraId="171212FC" w14:textId="77777777" w:rsidTr="005648BD">
        <w:trPr>
          <w:trHeight w:val="397"/>
          <w:tblHeader/>
        </w:trPr>
        <w:tc>
          <w:tcPr>
            <w:tcW w:w="1984" w:type="dxa"/>
            <w:vMerge/>
            <w:vAlign w:val="center"/>
          </w:tcPr>
          <w:p w14:paraId="30CABB7F" w14:textId="77777777" w:rsidR="008233BE" w:rsidRPr="006777B2" w:rsidRDefault="008233BE" w:rsidP="0077252B">
            <w:pPr>
              <w:overflowPunct/>
              <w:autoSpaceDE/>
              <w:autoSpaceDN/>
              <w:adjustRightInd/>
              <w:spacing w:before="40" w:after="40" w:line="360" w:lineRule="auto"/>
              <w:ind w:left="720"/>
              <w:rPr>
                <w:rFonts w:cs="Arial"/>
                <w:kern w:val="0"/>
                <w:sz w:val="24"/>
                <w:szCs w:val="24"/>
              </w:rPr>
            </w:pPr>
          </w:p>
        </w:tc>
        <w:tc>
          <w:tcPr>
            <w:tcW w:w="1843" w:type="dxa"/>
            <w:vAlign w:val="center"/>
          </w:tcPr>
          <w:p w14:paraId="6C87D578" w14:textId="77777777" w:rsidR="008233BE" w:rsidRPr="006777B2" w:rsidRDefault="008233BE" w:rsidP="0077252B">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5</w:t>
            </w:r>
          </w:p>
        </w:tc>
        <w:tc>
          <w:tcPr>
            <w:tcW w:w="1276" w:type="dxa"/>
            <w:vAlign w:val="center"/>
          </w:tcPr>
          <w:p w14:paraId="321550BC" w14:textId="77777777" w:rsidR="008233BE" w:rsidRPr="006777B2" w:rsidRDefault="008233BE" w:rsidP="0077252B">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6" w:type="dxa"/>
            <w:vAlign w:val="center"/>
          </w:tcPr>
          <w:p w14:paraId="76C704C0" w14:textId="77777777" w:rsidR="008233BE" w:rsidRPr="006777B2" w:rsidRDefault="008233BE" w:rsidP="0077252B">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75" w:type="dxa"/>
            <w:vAlign w:val="center"/>
          </w:tcPr>
          <w:p w14:paraId="4C0E2C64"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60" w:type="dxa"/>
            <w:vAlign w:val="center"/>
          </w:tcPr>
          <w:p w14:paraId="56C9CEDF" w14:textId="77777777" w:rsidR="008233BE" w:rsidRPr="006777B2" w:rsidRDefault="008233BE" w:rsidP="0077252B">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bl>
    <w:p w14:paraId="2E7FB2D8" w14:textId="77777777" w:rsidR="00A57920" w:rsidRDefault="00A57920" w:rsidP="00A57920">
      <w:pPr>
        <w:tabs>
          <w:tab w:val="left" w:pos="-720"/>
          <w:tab w:val="left" w:pos="1701"/>
        </w:tabs>
        <w:suppressAutoHyphens/>
        <w:spacing w:after="240"/>
        <w:ind w:left="851"/>
        <w:rPr>
          <w:rFonts w:cs="Arial"/>
          <w:sz w:val="24"/>
          <w:szCs w:val="24"/>
        </w:rPr>
      </w:pPr>
    </w:p>
    <w:p w14:paraId="31B2193A" w14:textId="77777777" w:rsidR="00420A8C" w:rsidRPr="0064017F" w:rsidRDefault="00420A8C" w:rsidP="002C7943">
      <w:pPr>
        <w:overflowPunct/>
        <w:autoSpaceDE/>
        <w:autoSpaceDN/>
        <w:adjustRightInd/>
        <w:rPr>
          <w:rFonts w:cs="Arial"/>
          <w:sz w:val="24"/>
          <w:szCs w:val="24"/>
        </w:rPr>
      </w:pPr>
    </w:p>
    <w:tbl>
      <w:tblPr>
        <w:tblStyle w:val="TableGrid1"/>
        <w:tblW w:w="9214"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1842"/>
        <w:gridCol w:w="1276"/>
        <w:gridCol w:w="1298"/>
        <w:gridCol w:w="1254"/>
        <w:gridCol w:w="1559"/>
      </w:tblGrid>
      <w:tr w:rsidR="00CB5F6E" w:rsidRPr="006777B2" w14:paraId="28BE2126" w14:textId="77777777" w:rsidTr="00066FCB">
        <w:trPr>
          <w:trHeight w:val="454"/>
          <w:tblHeader/>
        </w:trPr>
        <w:tc>
          <w:tcPr>
            <w:tcW w:w="1985" w:type="dxa"/>
            <w:vMerge w:val="restart"/>
            <w:vAlign w:val="center"/>
          </w:tcPr>
          <w:p w14:paraId="082689D8" w14:textId="1595035D" w:rsidR="006777B2" w:rsidRPr="006777B2" w:rsidRDefault="006777B2" w:rsidP="00C41CDF">
            <w:pPr>
              <w:tabs>
                <w:tab w:val="left" w:pos="-720"/>
                <w:tab w:val="left" w:pos="0"/>
                <w:tab w:val="right" w:pos="2011"/>
              </w:tabs>
              <w:suppressAutoHyphens/>
              <w:overflowPunct/>
              <w:autoSpaceDE/>
              <w:autoSpaceDN/>
              <w:adjustRightInd/>
              <w:spacing w:before="40" w:after="40"/>
              <w:ind w:right="31" w:firstLine="13"/>
              <w:rPr>
                <w:rFonts w:cs="Arial"/>
                <w:kern w:val="0"/>
                <w:sz w:val="24"/>
                <w:szCs w:val="24"/>
              </w:rPr>
            </w:pPr>
            <w:r w:rsidRPr="006777B2">
              <w:rPr>
                <w:rFonts w:cs="Arial"/>
                <w:kern w:val="0"/>
                <w:sz w:val="24"/>
                <w:szCs w:val="24"/>
              </w:rPr>
              <w:t>RPAS Variant (Manufacturer Model, Type)</w:t>
            </w:r>
          </w:p>
        </w:tc>
        <w:tc>
          <w:tcPr>
            <w:tcW w:w="1842" w:type="dxa"/>
            <w:vMerge w:val="restart"/>
            <w:vAlign w:val="center"/>
          </w:tcPr>
          <w:p w14:paraId="4982D213" w14:textId="21C24F7D" w:rsidR="006777B2" w:rsidRPr="006777B2" w:rsidRDefault="00DC047D" w:rsidP="00066FCB">
            <w:pPr>
              <w:tabs>
                <w:tab w:val="left" w:pos="-720"/>
                <w:tab w:val="right" w:pos="1170"/>
              </w:tabs>
              <w:suppressAutoHyphens/>
              <w:overflowPunct/>
              <w:autoSpaceDE/>
              <w:autoSpaceDN/>
              <w:adjustRightInd/>
              <w:spacing w:before="40" w:after="40"/>
              <w:ind w:left="-86" w:right="594" w:hanging="141"/>
              <w:jc w:val="center"/>
              <w:rPr>
                <w:rFonts w:cs="Arial"/>
                <w:kern w:val="0"/>
                <w:sz w:val="24"/>
                <w:szCs w:val="24"/>
              </w:rPr>
            </w:pPr>
            <w:r>
              <w:rPr>
                <w:rFonts w:cs="Arial"/>
                <w:kern w:val="0"/>
                <w:sz w:val="24"/>
                <w:szCs w:val="24"/>
              </w:rPr>
              <w:t xml:space="preserve">   </w:t>
            </w:r>
            <w:r w:rsidR="00CB5F6E">
              <w:rPr>
                <w:rFonts w:cs="Arial"/>
                <w:kern w:val="0"/>
                <w:sz w:val="24"/>
                <w:szCs w:val="24"/>
              </w:rPr>
              <w:t>T&amp;E</w:t>
            </w:r>
            <w:r w:rsidR="006777B2" w:rsidRPr="006777B2">
              <w:rPr>
                <w:rFonts w:cs="Arial"/>
                <w:kern w:val="0"/>
                <w:sz w:val="24"/>
                <w:szCs w:val="24"/>
              </w:rPr>
              <w:t xml:space="preserve"> </w:t>
            </w:r>
            <w:r>
              <w:rPr>
                <w:rFonts w:cs="Arial"/>
                <w:kern w:val="0"/>
                <w:sz w:val="24"/>
                <w:szCs w:val="24"/>
              </w:rPr>
              <w:t>Category</w:t>
            </w:r>
          </w:p>
        </w:tc>
        <w:tc>
          <w:tcPr>
            <w:tcW w:w="5387" w:type="dxa"/>
            <w:gridSpan w:val="4"/>
            <w:vAlign w:val="center"/>
          </w:tcPr>
          <w:p w14:paraId="3EED17FD" w14:textId="0DBE5A93" w:rsidR="006777B2" w:rsidRPr="00DC047D" w:rsidRDefault="006777B2" w:rsidP="006777B2">
            <w:pPr>
              <w:overflowPunct/>
              <w:autoSpaceDE/>
              <w:autoSpaceDN/>
              <w:adjustRightInd/>
              <w:spacing w:before="40"/>
              <w:jc w:val="center"/>
              <w:rPr>
                <w:rFonts w:cs="Arial"/>
                <w:kern w:val="0"/>
                <w:sz w:val="24"/>
                <w:szCs w:val="24"/>
                <w:vertAlign w:val="superscript"/>
              </w:rPr>
            </w:pPr>
            <w:r>
              <w:rPr>
                <w:rFonts w:cs="Arial"/>
                <w:kern w:val="0"/>
                <w:sz w:val="24"/>
                <w:szCs w:val="24"/>
              </w:rPr>
              <w:t>O</w:t>
            </w:r>
            <w:r w:rsidRPr="006777B2">
              <w:rPr>
                <w:rFonts w:cs="Arial"/>
                <w:kern w:val="0"/>
                <w:sz w:val="24"/>
                <w:szCs w:val="24"/>
              </w:rPr>
              <w:t xml:space="preserve">perated in </w:t>
            </w:r>
            <w:r w:rsidR="00DC047D">
              <w:rPr>
                <w:rFonts w:cs="Arial"/>
                <w:kern w:val="0"/>
                <w:sz w:val="24"/>
                <w:szCs w:val="24"/>
              </w:rPr>
              <w:t xml:space="preserve">RPAS </w:t>
            </w:r>
            <w:r w:rsidRPr="006777B2">
              <w:rPr>
                <w:rFonts w:cs="Arial"/>
                <w:kern w:val="0"/>
                <w:sz w:val="24"/>
                <w:szCs w:val="24"/>
              </w:rPr>
              <w:t>sub-categories</w:t>
            </w:r>
            <w:r w:rsidR="00FA53D7" w:rsidRPr="00B85906">
              <w:rPr>
                <w:rFonts w:cs="Arial"/>
                <w:kern w:val="0"/>
                <w:sz w:val="24"/>
                <w:szCs w:val="24"/>
                <w:vertAlign w:val="superscript"/>
              </w:rPr>
              <w:t>8</w:t>
            </w:r>
          </w:p>
        </w:tc>
      </w:tr>
      <w:tr w:rsidR="006777B2" w:rsidRPr="006777B2" w14:paraId="4D44DA75" w14:textId="77777777" w:rsidTr="00066FCB">
        <w:trPr>
          <w:trHeight w:val="397"/>
          <w:tblHeader/>
        </w:trPr>
        <w:tc>
          <w:tcPr>
            <w:tcW w:w="1985" w:type="dxa"/>
            <w:vMerge/>
            <w:vAlign w:val="center"/>
          </w:tcPr>
          <w:p w14:paraId="210A7949" w14:textId="77777777" w:rsidR="006777B2" w:rsidRPr="006777B2" w:rsidRDefault="006777B2" w:rsidP="006777B2">
            <w:pPr>
              <w:tabs>
                <w:tab w:val="left" w:pos="-720"/>
              </w:tabs>
              <w:suppressAutoHyphens/>
              <w:overflowPunct/>
              <w:autoSpaceDE/>
              <w:autoSpaceDN/>
              <w:adjustRightInd/>
              <w:spacing w:before="40" w:after="40"/>
              <w:ind w:right="289" w:firstLine="309"/>
              <w:rPr>
                <w:rFonts w:cs="Arial"/>
                <w:kern w:val="0"/>
                <w:sz w:val="24"/>
                <w:szCs w:val="24"/>
              </w:rPr>
            </w:pPr>
          </w:p>
        </w:tc>
        <w:tc>
          <w:tcPr>
            <w:tcW w:w="1842" w:type="dxa"/>
            <w:vMerge/>
            <w:vAlign w:val="center"/>
          </w:tcPr>
          <w:p w14:paraId="29DBAE20" w14:textId="77777777" w:rsidR="006777B2" w:rsidRPr="006777B2" w:rsidRDefault="006777B2" w:rsidP="006777B2">
            <w:pPr>
              <w:tabs>
                <w:tab w:val="left" w:pos="-720"/>
              </w:tabs>
              <w:suppressAutoHyphens/>
              <w:overflowPunct/>
              <w:autoSpaceDE/>
              <w:autoSpaceDN/>
              <w:adjustRightInd/>
              <w:spacing w:before="40" w:after="40"/>
              <w:ind w:right="289" w:hanging="102"/>
              <w:jc w:val="center"/>
              <w:rPr>
                <w:rFonts w:cs="Arial"/>
                <w:kern w:val="0"/>
                <w:sz w:val="24"/>
                <w:szCs w:val="24"/>
              </w:rPr>
            </w:pPr>
          </w:p>
        </w:tc>
        <w:tc>
          <w:tcPr>
            <w:tcW w:w="1276" w:type="dxa"/>
            <w:vAlign w:val="center"/>
          </w:tcPr>
          <w:p w14:paraId="6BB3DBD6" w14:textId="77777777" w:rsidR="006777B2" w:rsidRPr="006777B2" w:rsidRDefault="006777B2" w:rsidP="006777B2">
            <w:pPr>
              <w:tabs>
                <w:tab w:val="left" w:pos="-720"/>
              </w:tabs>
              <w:suppressAutoHyphens/>
              <w:overflowPunct/>
              <w:autoSpaceDE/>
              <w:autoSpaceDN/>
              <w:adjustRightInd/>
              <w:spacing w:before="40" w:after="40"/>
              <w:ind w:right="24" w:hanging="102"/>
              <w:jc w:val="center"/>
              <w:rPr>
                <w:rFonts w:cs="Arial"/>
                <w:kern w:val="0"/>
                <w:sz w:val="24"/>
                <w:szCs w:val="24"/>
              </w:rPr>
            </w:pPr>
            <w:r w:rsidRPr="006777B2">
              <w:rPr>
                <w:rFonts w:cs="Arial"/>
                <w:kern w:val="0"/>
                <w:sz w:val="24"/>
                <w:szCs w:val="24"/>
              </w:rPr>
              <w:t>Open A1</w:t>
            </w:r>
          </w:p>
        </w:tc>
        <w:tc>
          <w:tcPr>
            <w:tcW w:w="1298" w:type="dxa"/>
            <w:vAlign w:val="center"/>
          </w:tcPr>
          <w:p w14:paraId="6E059541" w14:textId="77777777" w:rsidR="006777B2" w:rsidRPr="006777B2" w:rsidRDefault="006777B2" w:rsidP="006777B2">
            <w:pPr>
              <w:tabs>
                <w:tab w:val="left" w:pos="-720"/>
              </w:tabs>
              <w:suppressAutoHyphens/>
              <w:overflowPunct/>
              <w:autoSpaceDE/>
              <w:autoSpaceDN/>
              <w:adjustRightInd/>
              <w:spacing w:before="40" w:after="40"/>
              <w:ind w:hanging="117"/>
              <w:jc w:val="center"/>
              <w:rPr>
                <w:rFonts w:cs="Arial"/>
                <w:kern w:val="0"/>
                <w:sz w:val="24"/>
                <w:szCs w:val="24"/>
              </w:rPr>
            </w:pPr>
            <w:r w:rsidRPr="006777B2">
              <w:rPr>
                <w:rFonts w:cs="Arial"/>
                <w:kern w:val="0"/>
                <w:sz w:val="24"/>
                <w:szCs w:val="24"/>
              </w:rPr>
              <w:t>Open A2</w:t>
            </w:r>
          </w:p>
        </w:tc>
        <w:tc>
          <w:tcPr>
            <w:tcW w:w="1254" w:type="dxa"/>
            <w:vAlign w:val="center"/>
          </w:tcPr>
          <w:p w14:paraId="673BC9D5" w14:textId="77777777" w:rsidR="006777B2" w:rsidRPr="006777B2" w:rsidRDefault="006777B2" w:rsidP="006777B2">
            <w:pPr>
              <w:overflowPunct/>
              <w:autoSpaceDE/>
              <w:autoSpaceDN/>
              <w:adjustRightInd/>
              <w:spacing w:before="40" w:after="40"/>
              <w:jc w:val="center"/>
              <w:rPr>
                <w:rFonts w:cs="Arial"/>
                <w:kern w:val="0"/>
                <w:sz w:val="24"/>
                <w:szCs w:val="24"/>
              </w:rPr>
            </w:pPr>
            <w:r w:rsidRPr="006777B2">
              <w:rPr>
                <w:rFonts w:cs="Arial"/>
                <w:kern w:val="0"/>
                <w:sz w:val="24"/>
                <w:szCs w:val="24"/>
              </w:rPr>
              <w:t>Open A3</w:t>
            </w:r>
          </w:p>
        </w:tc>
        <w:tc>
          <w:tcPr>
            <w:tcW w:w="1559" w:type="dxa"/>
            <w:vAlign w:val="center"/>
          </w:tcPr>
          <w:p w14:paraId="7BBAEDE1" w14:textId="77777777" w:rsidR="006777B2" w:rsidRPr="006777B2" w:rsidRDefault="006777B2" w:rsidP="006777B2">
            <w:pPr>
              <w:overflowPunct/>
              <w:autoSpaceDE/>
              <w:autoSpaceDN/>
              <w:adjustRightInd/>
              <w:spacing w:before="40" w:after="40"/>
              <w:jc w:val="center"/>
              <w:rPr>
                <w:rFonts w:cs="Arial"/>
                <w:kern w:val="0"/>
                <w:sz w:val="24"/>
                <w:szCs w:val="24"/>
              </w:rPr>
            </w:pPr>
            <w:r w:rsidRPr="006777B2">
              <w:rPr>
                <w:rFonts w:cs="Arial"/>
                <w:kern w:val="0"/>
                <w:sz w:val="24"/>
                <w:szCs w:val="24"/>
              </w:rPr>
              <w:t>Specific S1</w:t>
            </w:r>
          </w:p>
        </w:tc>
      </w:tr>
      <w:tr w:rsidR="006777B2" w:rsidRPr="006777B2" w14:paraId="317FF9B8" w14:textId="77777777" w:rsidTr="00066FCB">
        <w:trPr>
          <w:trHeight w:val="397"/>
          <w:tblHeader/>
        </w:trPr>
        <w:tc>
          <w:tcPr>
            <w:tcW w:w="1985" w:type="dxa"/>
            <w:vMerge w:val="restart"/>
            <w:vAlign w:val="center"/>
          </w:tcPr>
          <w:p w14:paraId="657D8EF2" w14:textId="77777777" w:rsidR="006777B2" w:rsidRPr="006777B2" w:rsidRDefault="006777B2" w:rsidP="006777B2">
            <w:pPr>
              <w:overflowPunct/>
              <w:autoSpaceDE/>
              <w:autoSpaceDN/>
              <w:adjustRightInd/>
              <w:spacing w:before="40" w:after="40"/>
              <w:ind w:left="25"/>
              <w:rPr>
                <w:rFonts w:cs="Arial"/>
                <w:kern w:val="0"/>
                <w:sz w:val="24"/>
                <w:szCs w:val="24"/>
              </w:rPr>
            </w:pPr>
            <w:r w:rsidRPr="006777B2">
              <w:rPr>
                <w:rFonts w:cs="Arial"/>
                <w:kern w:val="0"/>
                <w:sz w:val="24"/>
                <w:szCs w:val="24"/>
              </w:rPr>
              <w:fldChar w:fldCharType="begin">
                <w:ffData>
                  <w:name w:val=""/>
                  <w:enabled/>
                  <w:calcOnExit w:val="0"/>
                  <w:textInput/>
                </w:ffData>
              </w:fldChar>
            </w:r>
            <w:r w:rsidRPr="006777B2">
              <w:rPr>
                <w:rFonts w:cs="Arial"/>
                <w:kern w:val="0"/>
                <w:sz w:val="24"/>
                <w:szCs w:val="24"/>
              </w:rPr>
              <w:instrText xml:space="preserve"> FORMTEXT </w:instrText>
            </w:r>
            <w:r w:rsidRPr="006777B2">
              <w:rPr>
                <w:rFonts w:cs="Arial"/>
                <w:kern w:val="0"/>
                <w:sz w:val="24"/>
                <w:szCs w:val="24"/>
              </w:rPr>
            </w:r>
            <w:r w:rsidRPr="006777B2">
              <w:rPr>
                <w:rFonts w:cs="Arial"/>
                <w:kern w:val="0"/>
                <w:sz w:val="24"/>
                <w:szCs w:val="24"/>
              </w:rPr>
              <w:fldChar w:fldCharType="separate"/>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fldChar w:fldCharType="end"/>
            </w:r>
          </w:p>
        </w:tc>
        <w:tc>
          <w:tcPr>
            <w:tcW w:w="1842" w:type="dxa"/>
            <w:vAlign w:val="center"/>
          </w:tcPr>
          <w:p w14:paraId="1CE1CEF4"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1</w:t>
            </w:r>
          </w:p>
        </w:tc>
        <w:tc>
          <w:tcPr>
            <w:tcW w:w="1276" w:type="dxa"/>
            <w:vAlign w:val="center"/>
          </w:tcPr>
          <w:p w14:paraId="1DCD35D8"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649752B8"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1C4D3FFA"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5A9C1935"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78CC64F7" w14:textId="77777777" w:rsidTr="00066FCB">
        <w:trPr>
          <w:trHeight w:val="397"/>
          <w:tblHeader/>
        </w:trPr>
        <w:tc>
          <w:tcPr>
            <w:tcW w:w="1985" w:type="dxa"/>
            <w:vMerge/>
            <w:vAlign w:val="center"/>
          </w:tcPr>
          <w:p w14:paraId="159BDE2A" w14:textId="77777777" w:rsidR="006777B2" w:rsidRPr="006777B2" w:rsidRDefault="006777B2" w:rsidP="006777B2">
            <w:pPr>
              <w:overflowPunct/>
              <w:autoSpaceDE/>
              <w:autoSpaceDN/>
              <w:adjustRightInd/>
              <w:spacing w:before="40" w:after="40" w:line="360" w:lineRule="auto"/>
              <w:ind w:left="720"/>
              <w:rPr>
                <w:rFonts w:cs="Arial"/>
                <w:kern w:val="0"/>
                <w:sz w:val="24"/>
                <w:szCs w:val="24"/>
              </w:rPr>
            </w:pPr>
          </w:p>
        </w:tc>
        <w:tc>
          <w:tcPr>
            <w:tcW w:w="1842" w:type="dxa"/>
            <w:vAlign w:val="center"/>
          </w:tcPr>
          <w:p w14:paraId="17A6AE54"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2</w:t>
            </w:r>
          </w:p>
        </w:tc>
        <w:tc>
          <w:tcPr>
            <w:tcW w:w="1276" w:type="dxa"/>
            <w:vAlign w:val="center"/>
          </w:tcPr>
          <w:p w14:paraId="707A816A"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26C3A27D"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3A3D6D4D"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6196FF48"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7C656860" w14:textId="77777777" w:rsidTr="00066FCB">
        <w:trPr>
          <w:trHeight w:val="397"/>
          <w:tblHeader/>
        </w:trPr>
        <w:tc>
          <w:tcPr>
            <w:tcW w:w="1985" w:type="dxa"/>
            <w:vMerge/>
            <w:vAlign w:val="center"/>
          </w:tcPr>
          <w:p w14:paraId="544A4294" w14:textId="77777777" w:rsidR="006777B2" w:rsidRPr="006777B2" w:rsidRDefault="006777B2" w:rsidP="006777B2">
            <w:pPr>
              <w:overflowPunct/>
              <w:autoSpaceDE/>
              <w:autoSpaceDN/>
              <w:adjustRightInd/>
              <w:spacing w:before="40" w:after="40" w:line="360" w:lineRule="auto"/>
              <w:ind w:left="720"/>
              <w:rPr>
                <w:rFonts w:cs="Arial"/>
                <w:kern w:val="0"/>
                <w:sz w:val="24"/>
                <w:szCs w:val="24"/>
              </w:rPr>
            </w:pPr>
          </w:p>
        </w:tc>
        <w:tc>
          <w:tcPr>
            <w:tcW w:w="1842" w:type="dxa"/>
            <w:vAlign w:val="center"/>
          </w:tcPr>
          <w:p w14:paraId="3FE90281"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 xml:space="preserve">Category 3  </w:t>
            </w:r>
          </w:p>
        </w:tc>
        <w:tc>
          <w:tcPr>
            <w:tcW w:w="1276" w:type="dxa"/>
            <w:vAlign w:val="center"/>
          </w:tcPr>
          <w:p w14:paraId="6911E76D"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ed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6EE83542"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5D501E0F"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659E13AB"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07A32DE2" w14:textId="77777777" w:rsidTr="00066FCB">
        <w:trPr>
          <w:trHeight w:val="397"/>
          <w:tblHeader/>
        </w:trPr>
        <w:tc>
          <w:tcPr>
            <w:tcW w:w="1985" w:type="dxa"/>
            <w:vMerge/>
            <w:vAlign w:val="center"/>
          </w:tcPr>
          <w:p w14:paraId="5962223C" w14:textId="77777777" w:rsidR="006777B2" w:rsidRPr="006777B2" w:rsidRDefault="006777B2" w:rsidP="006777B2">
            <w:pPr>
              <w:overflowPunct/>
              <w:autoSpaceDE/>
              <w:autoSpaceDN/>
              <w:adjustRightInd/>
              <w:spacing w:before="40" w:after="40" w:line="360" w:lineRule="auto"/>
              <w:ind w:left="720"/>
              <w:rPr>
                <w:rFonts w:cs="Arial"/>
                <w:kern w:val="0"/>
                <w:sz w:val="24"/>
                <w:szCs w:val="24"/>
              </w:rPr>
            </w:pPr>
          </w:p>
        </w:tc>
        <w:tc>
          <w:tcPr>
            <w:tcW w:w="1842" w:type="dxa"/>
            <w:vAlign w:val="center"/>
          </w:tcPr>
          <w:p w14:paraId="24C83F46"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4</w:t>
            </w:r>
          </w:p>
        </w:tc>
        <w:tc>
          <w:tcPr>
            <w:tcW w:w="1276" w:type="dxa"/>
            <w:vAlign w:val="center"/>
          </w:tcPr>
          <w:p w14:paraId="3130345A"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215524F5"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5A7790B0"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37F686EE"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09088677" w14:textId="77777777" w:rsidTr="00066FCB">
        <w:trPr>
          <w:trHeight w:val="397"/>
          <w:tblHeader/>
        </w:trPr>
        <w:tc>
          <w:tcPr>
            <w:tcW w:w="1985" w:type="dxa"/>
            <w:vMerge/>
            <w:vAlign w:val="center"/>
          </w:tcPr>
          <w:p w14:paraId="1A23ED47" w14:textId="77777777" w:rsidR="006777B2" w:rsidRPr="006777B2" w:rsidRDefault="006777B2" w:rsidP="006777B2">
            <w:pPr>
              <w:overflowPunct/>
              <w:autoSpaceDE/>
              <w:autoSpaceDN/>
              <w:adjustRightInd/>
              <w:spacing w:before="40" w:after="40" w:line="360" w:lineRule="auto"/>
              <w:ind w:left="720"/>
              <w:rPr>
                <w:rFonts w:cs="Arial"/>
                <w:kern w:val="0"/>
                <w:sz w:val="24"/>
                <w:szCs w:val="24"/>
              </w:rPr>
            </w:pPr>
          </w:p>
        </w:tc>
        <w:tc>
          <w:tcPr>
            <w:tcW w:w="1842" w:type="dxa"/>
            <w:vAlign w:val="center"/>
          </w:tcPr>
          <w:p w14:paraId="6F527CC7"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5</w:t>
            </w:r>
          </w:p>
        </w:tc>
        <w:tc>
          <w:tcPr>
            <w:tcW w:w="1276" w:type="dxa"/>
            <w:vAlign w:val="center"/>
          </w:tcPr>
          <w:p w14:paraId="4A89E324"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26DBB7DE"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562986AE"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1220A28C"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562E0362" w14:textId="77777777" w:rsidTr="00066FCB">
        <w:trPr>
          <w:trHeight w:val="397"/>
          <w:tblHeader/>
        </w:trPr>
        <w:tc>
          <w:tcPr>
            <w:tcW w:w="1985" w:type="dxa"/>
            <w:vMerge w:val="restart"/>
            <w:vAlign w:val="center"/>
          </w:tcPr>
          <w:p w14:paraId="271B4026" w14:textId="77777777" w:rsidR="006777B2" w:rsidRPr="006777B2" w:rsidRDefault="006777B2" w:rsidP="006777B2">
            <w:pPr>
              <w:overflowPunct/>
              <w:autoSpaceDE/>
              <w:autoSpaceDN/>
              <w:adjustRightInd/>
              <w:spacing w:before="40" w:after="40"/>
              <w:ind w:left="25"/>
              <w:rPr>
                <w:rFonts w:cs="Arial"/>
                <w:kern w:val="0"/>
                <w:sz w:val="24"/>
                <w:szCs w:val="24"/>
              </w:rPr>
            </w:pPr>
            <w:r w:rsidRPr="006777B2">
              <w:rPr>
                <w:rFonts w:cs="Arial"/>
                <w:kern w:val="0"/>
                <w:sz w:val="24"/>
                <w:szCs w:val="24"/>
              </w:rPr>
              <w:fldChar w:fldCharType="begin">
                <w:ffData>
                  <w:name w:val=""/>
                  <w:enabled/>
                  <w:calcOnExit w:val="0"/>
                  <w:textInput/>
                </w:ffData>
              </w:fldChar>
            </w:r>
            <w:r w:rsidRPr="006777B2">
              <w:rPr>
                <w:rFonts w:cs="Arial"/>
                <w:kern w:val="0"/>
                <w:sz w:val="24"/>
                <w:szCs w:val="24"/>
              </w:rPr>
              <w:instrText xml:space="preserve"> FORMTEXT </w:instrText>
            </w:r>
            <w:r w:rsidRPr="006777B2">
              <w:rPr>
                <w:rFonts w:cs="Arial"/>
                <w:kern w:val="0"/>
                <w:sz w:val="24"/>
                <w:szCs w:val="24"/>
              </w:rPr>
            </w:r>
            <w:r w:rsidRPr="006777B2">
              <w:rPr>
                <w:rFonts w:cs="Arial"/>
                <w:kern w:val="0"/>
                <w:sz w:val="24"/>
                <w:szCs w:val="24"/>
              </w:rPr>
              <w:fldChar w:fldCharType="separate"/>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fldChar w:fldCharType="end"/>
            </w:r>
          </w:p>
        </w:tc>
        <w:tc>
          <w:tcPr>
            <w:tcW w:w="1842" w:type="dxa"/>
            <w:vAlign w:val="center"/>
          </w:tcPr>
          <w:p w14:paraId="5B78BF21"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1</w:t>
            </w:r>
          </w:p>
        </w:tc>
        <w:tc>
          <w:tcPr>
            <w:tcW w:w="1276" w:type="dxa"/>
            <w:vAlign w:val="center"/>
          </w:tcPr>
          <w:p w14:paraId="42494036"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0F312EB0"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6CD8CBF5"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541574C8"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1FCEC59A" w14:textId="77777777" w:rsidTr="00066FCB">
        <w:trPr>
          <w:trHeight w:val="397"/>
          <w:tblHeader/>
        </w:trPr>
        <w:tc>
          <w:tcPr>
            <w:tcW w:w="1985" w:type="dxa"/>
            <w:vMerge/>
            <w:vAlign w:val="center"/>
          </w:tcPr>
          <w:p w14:paraId="3E44A191" w14:textId="77777777" w:rsidR="006777B2" w:rsidRPr="006777B2" w:rsidRDefault="006777B2" w:rsidP="006777B2">
            <w:pPr>
              <w:overflowPunct/>
              <w:autoSpaceDE/>
              <w:autoSpaceDN/>
              <w:adjustRightInd/>
              <w:spacing w:before="40" w:after="40" w:line="360" w:lineRule="auto"/>
              <w:ind w:left="720"/>
              <w:rPr>
                <w:rFonts w:cs="Arial"/>
                <w:kern w:val="0"/>
                <w:sz w:val="24"/>
                <w:szCs w:val="24"/>
              </w:rPr>
            </w:pPr>
          </w:p>
        </w:tc>
        <w:tc>
          <w:tcPr>
            <w:tcW w:w="1842" w:type="dxa"/>
            <w:vAlign w:val="center"/>
          </w:tcPr>
          <w:p w14:paraId="69F6FEC8"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2</w:t>
            </w:r>
          </w:p>
        </w:tc>
        <w:tc>
          <w:tcPr>
            <w:tcW w:w="1276" w:type="dxa"/>
            <w:vAlign w:val="center"/>
          </w:tcPr>
          <w:p w14:paraId="439926F5"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657858D9"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54F5607C"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64836536"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353D68F1" w14:textId="77777777" w:rsidTr="00066FCB">
        <w:trPr>
          <w:trHeight w:val="397"/>
          <w:tblHeader/>
        </w:trPr>
        <w:tc>
          <w:tcPr>
            <w:tcW w:w="1985" w:type="dxa"/>
            <w:vMerge/>
            <w:vAlign w:val="center"/>
          </w:tcPr>
          <w:p w14:paraId="5A7F5785" w14:textId="77777777" w:rsidR="006777B2" w:rsidRPr="006777B2" w:rsidRDefault="006777B2" w:rsidP="006777B2">
            <w:pPr>
              <w:overflowPunct/>
              <w:autoSpaceDE/>
              <w:autoSpaceDN/>
              <w:adjustRightInd/>
              <w:spacing w:before="40" w:after="40" w:line="360" w:lineRule="auto"/>
              <w:ind w:left="720"/>
              <w:rPr>
                <w:rFonts w:cs="Arial"/>
                <w:kern w:val="0"/>
                <w:sz w:val="24"/>
                <w:szCs w:val="24"/>
              </w:rPr>
            </w:pPr>
          </w:p>
        </w:tc>
        <w:tc>
          <w:tcPr>
            <w:tcW w:w="1842" w:type="dxa"/>
            <w:vAlign w:val="center"/>
          </w:tcPr>
          <w:p w14:paraId="624D7A75"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 xml:space="preserve">Category 3  </w:t>
            </w:r>
          </w:p>
        </w:tc>
        <w:tc>
          <w:tcPr>
            <w:tcW w:w="1276" w:type="dxa"/>
            <w:vAlign w:val="center"/>
          </w:tcPr>
          <w:p w14:paraId="515FBEFB"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612E9346"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52D4DA71"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4ACCFE1D"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4E62916B" w14:textId="77777777" w:rsidTr="00066FCB">
        <w:trPr>
          <w:trHeight w:val="397"/>
          <w:tblHeader/>
        </w:trPr>
        <w:tc>
          <w:tcPr>
            <w:tcW w:w="1985" w:type="dxa"/>
            <w:vMerge/>
            <w:vAlign w:val="center"/>
          </w:tcPr>
          <w:p w14:paraId="0FEFA731" w14:textId="77777777" w:rsidR="006777B2" w:rsidRPr="006777B2" w:rsidRDefault="006777B2" w:rsidP="006777B2">
            <w:pPr>
              <w:overflowPunct/>
              <w:autoSpaceDE/>
              <w:autoSpaceDN/>
              <w:adjustRightInd/>
              <w:spacing w:before="40" w:after="40" w:line="360" w:lineRule="auto"/>
              <w:ind w:left="720"/>
              <w:rPr>
                <w:rFonts w:cs="Arial"/>
                <w:kern w:val="0"/>
                <w:sz w:val="24"/>
                <w:szCs w:val="24"/>
              </w:rPr>
            </w:pPr>
          </w:p>
        </w:tc>
        <w:tc>
          <w:tcPr>
            <w:tcW w:w="1842" w:type="dxa"/>
            <w:vAlign w:val="center"/>
          </w:tcPr>
          <w:p w14:paraId="77EDBAC5"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4</w:t>
            </w:r>
          </w:p>
        </w:tc>
        <w:tc>
          <w:tcPr>
            <w:tcW w:w="1276" w:type="dxa"/>
            <w:vAlign w:val="center"/>
          </w:tcPr>
          <w:p w14:paraId="76230BB4"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3984E736"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3AA6CEF8"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2C5EDD75"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6777B2" w:rsidRPr="006777B2" w14:paraId="0BB8AC3C" w14:textId="77777777" w:rsidTr="00066FCB">
        <w:trPr>
          <w:trHeight w:val="397"/>
          <w:tblHeader/>
        </w:trPr>
        <w:tc>
          <w:tcPr>
            <w:tcW w:w="1985" w:type="dxa"/>
            <w:vMerge/>
            <w:vAlign w:val="center"/>
          </w:tcPr>
          <w:p w14:paraId="36718D63" w14:textId="77777777" w:rsidR="006777B2" w:rsidRPr="006777B2" w:rsidRDefault="006777B2" w:rsidP="006777B2">
            <w:pPr>
              <w:overflowPunct/>
              <w:autoSpaceDE/>
              <w:autoSpaceDN/>
              <w:adjustRightInd/>
              <w:spacing w:before="40" w:after="40" w:line="360" w:lineRule="auto"/>
              <w:ind w:left="720"/>
              <w:rPr>
                <w:rFonts w:cs="Arial"/>
                <w:kern w:val="0"/>
                <w:sz w:val="24"/>
                <w:szCs w:val="24"/>
              </w:rPr>
            </w:pPr>
          </w:p>
        </w:tc>
        <w:tc>
          <w:tcPr>
            <w:tcW w:w="1842" w:type="dxa"/>
            <w:vAlign w:val="center"/>
          </w:tcPr>
          <w:p w14:paraId="3D49EECC" w14:textId="77777777" w:rsidR="006777B2" w:rsidRPr="006777B2" w:rsidRDefault="006777B2" w:rsidP="006777B2">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5</w:t>
            </w:r>
          </w:p>
        </w:tc>
        <w:tc>
          <w:tcPr>
            <w:tcW w:w="1276" w:type="dxa"/>
            <w:vAlign w:val="center"/>
          </w:tcPr>
          <w:p w14:paraId="585AEE29" w14:textId="77777777" w:rsidR="006777B2" w:rsidRPr="006777B2" w:rsidRDefault="006777B2" w:rsidP="006777B2">
            <w:pPr>
              <w:tabs>
                <w:tab w:val="left" w:pos="-720"/>
                <w:tab w:val="left" w:pos="185"/>
              </w:tabs>
              <w:suppressAutoHyphens/>
              <w:overflowPunct/>
              <w:autoSpaceDE/>
              <w:autoSpaceDN/>
              <w:adjustRightInd/>
              <w:spacing w:before="40" w:after="40"/>
              <w:ind w:right="24"/>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336F83DF" w14:textId="77777777" w:rsidR="006777B2" w:rsidRPr="006777B2" w:rsidRDefault="006777B2" w:rsidP="006777B2">
            <w:pPr>
              <w:tabs>
                <w:tab w:val="left" w:pos="-720"/>
                <w:tab w:val="left" w:pos="308"/>
              </w:tabs>
              <w:suppressAutoHyphens/>
              <w:overflowPunct/>
              <w:autoSpaceDE/>
              <w:autoSpaceDN/>
              <w:adjustRightInd/>
              <w:spacing w:before="40" w:after="40"/>
              <w:ind w:right="42"/>
              <w:jc w:val="center"/>
              <w:rPr>
                <w:rFonts w:cs="Arial"/>
                <w:spacing w:val="-3"/>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5822C7D8"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49598E66" w14:textId="77777777" w:rsidR="006777B2" w:rsidRPr="006777B2" w:rsidRDefault="006777B2" w:rsidP="006777B2">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0461F7" w:rsidRPr="006777B2" w14:paraId="16F16BD3" w14:textId="77777777" w:rsidTr="00066FCB">
        <w:trPr>
          <w:trHeight w:val="397"/>
          <w:tblHeader/>
        </w:trPr>
        <w:tc>
          <w:tcPr>
            <w:tcW w:w="1985" w:type="dxa"/>
            <w:vMerge w:val="restart"/>
            <w:vAlign w:val="center"/>
          </w:tcPr>
          <w:p w14:paraId="4FEE3251" w14:textId="1C8A1372" w:rsidR="000461F7" w:rsidRPr="006777B2" w:rsidRDefault="000461F7" w:rsidP="000461F7">
            <w:pPr>
              <w:overflowPunct/>
              <w:autoSpaceDE/>
              <w:autoSpaceDN/>
              <w:adjustRightInd/>
              <w:spacing w:before="40" w:after="40"/>
              <w:ind w:left="25"/>
              <w:rPr>
                <w:rFonts w:cs="Arial"/>
                <w:kern w:val="0"/>
                <w:sz w:val="24"/>
                <w:szCs w:val="24"/>
              </w:rPr>
            </w:pPr>
            <w:r w:rsidRPr="006777B2">
              <w:rPr>
                <w:rFonts w:cs="Arial"/>
                <w:kern w:val="0"/>
                <w:sz w:val="24"/>
                <w:szCs w:val="24"/>
              </w:rPr>
              <w:fldChar w:fldCharType="begin">
                <w:ffData>
                  <w:name w:val=""/>
                  <w:enabled/>
                  <w:calcOnExit w:val="0"/>
                  <w:textInput/>
                </w:ffData>
              </w:fldChar>
            </w:r>
            <w:r w:rsidRPr="006777B2">
              <w:rPr>
                <w:rFonts w:cs="Arial"/>
                <w:kern w:val="0"/>
                <w:sz w:val="24"/>
                <w:szCs w:val="24"/>
              </w:rPr>
              <w:instrText xml:space="preserve"> FORMTEXT </w:instrText>
            </w:r>
            <w:r w:rsidRPr="006777B2">
              <w:rPr>
                <w:rFonts w:cs="Arial"/>
                <w:kern w:val="0"/>
                <w:sz w:val="24"/>
                <w:szCs w:val="24"/>
              </w:rPr>
            </w:r>
            <w:r w:rsidRPr="006777B2">
              <w:rPr>
                <w:rFonts w:cs="Arial"/>
                <w:kern w:val="0"/>
                <w:sz w:val="24"/>
                <w:szCs w:val="24"/>
              </w:rPr>
              <w:fldChar w:fldCharType="separate"/>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t> </w:t>
            </w:r>
            <w:r w:rsidRPr="006777B2">
              <w:rPr>
                <w:rFonts w:cs="Arial"/>
                <w:kern w:val="0"/>
                <w:sz w:val="24"/>
                <w:szCs w:val="24"/>
              </w:rPr>
              <w:fldChar w:fldCharType="end"/>
            </w:r>
          </w:p>
        </w:tc>
        <w:tc>
          <w:tcPr>
            <w:tcW w:w="1842" w:type="dxa"/>
            <w:vAlign w:val="center"/>
          </w:tcPr>
          <w:p w14:paraId="000D3488" w14:textId="7818CC96" w:rsidR="000461F7" w:rsidRPr="006777B2" w:rsidRDefault="000461F7" w:rsidP="000461F7">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1</w:t>
            </w:r>
          </w:p>
        </w:tc>
        <w:tc>
          <w:tcPr>
            <w:tcW w:w="1276" w:type="dxa"/>
            <w:vAlign w:val="center"/>
          </w:tcPr>
          <w:p w14:paraId="15A4F67D" w14:textId="6A6D7DF7" w:rsidR="000461F7" w:rsidRPr="006777B2" w:rsidRDefault="000461F7" w:rsidP="000461F7">
            <w:pPr>
              <w:tabs>
                <w:tab w:val="left" w:pos="-720"/>
                <w:tab w:val="left" w:pos="185"/>
              </w:tabs>
              <w:suppressAutoHyphens/>
              <w:overflowPunct/>
              <w:autoSpaceDE/>
              <w:autoSpaceDN/>
              <w:adjustRightInd/>
              <w:spacing w:before="40" w:after="40"/>
              <w:ind w:right="24"/>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7490CBE9" w14:textId="05866718" w:rsidR="000461F7" w:rsidRPr="006777B2" w:rsidRDefault="000461F7" w:rsidP="000461F7">
            <w:pPr>
              <w:tabs>
                <w:tab w:val="left" w:pos="-720"/>
                <w:tab w:val="left" w:pos="308"/>
              </w:tabs>
              <w:suppressAutoHyphens/>
              <w:overflowPunct/>
              <w:autoSpaceDE/>
              <w:autoSpaceDN/>
              <w:adjustRightInd/>
              <w:spacing w:before="40" w:after="40"/>
              <w:ind w:right="42"/>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71EBA179" w14:textId="102DA896"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779E8216" w14:textId="42A9440E"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0461F7" w:rsidRPr="006777B2" w14:paraId="24B3789A" w14:textId="77777777" w:rsidTr="00066FCB">
        <w:trPr>
          <w:trHeight w:val="397"/>
          <w:tblHeader/>
        </w:trPr>
        <w:tc>
          <w:tcPr>
            <w:tcW w:w="1985" w:type="dxa"/>
            <w:vMerge/>
            <w:vAlign w:val="center"/>
          </w:tcPr>
          <w:p w14:paraId="46C22B6F" w14:textId="77777777" w:rsidR="000461F7" w:rsidRPr="006777B2" w:rsidRDefault="000461F7" w:rsidP="000461F7">
            <w:pPr>
              <w:overflowPunct/>
              <w:autoSpaceDE/>
              <w:autoSpaceDN/>
              <w:adjustRightInd/>
              <w:spacing w:before="40" w:after="40"/>
              <w:ind w:left="25"/>
              <w:rPr>
                <w:rFonts w:cs="Arial"/>
                <w:kern w:val="0"/>
                <w:sz w:val="24"/>
                <w:szCs w:val="24"/>
              </w:rPr>
            </w:pPr>
          </w:p>
        </w:tc>
        <w:tc>
          <w:tcPr>
            <w:tcW w:w="1842" w:type="dxa"/>
            <w:vAlign w:val="center"/>
          </w:tcPr>
          <w:p w14:paraId="22091A7E" w14:textId="72A4A473" w:rsidR="000461F7" w:rsidRPr="006777B2" w:rsidRDefault="000461F7" w:rsidP="000461F7">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2</w:t>
            </w:r>
          </w:p>
        </w:tc>
        <w:tc>
          <w:tcPr>
            <w:tcW w:w="1276" w:type="dxa"/>
            <w:vAlign w:val="center"/>
          </w:tcPr>
          <w:p w14:paraId="524A0D18" w14:textId="3145C80A" w:rsidR="000461F7" w:rsidRPr="006777B2" w:rsidRDefault="000461F7" w:rsidP="000461F7">
            <w:pPr>
              <w:tabs>
                <w:tab w:val="left" w:pos="-720"/>
                <w:tab w:val="left" w:pos="185"/>
              </w:tabs>
              <w:suppressAutoHyphens/>
              <w:overflowPunct/>
              <w:autoSpaceDE/>
              <w:autoSpaceDN/>
              <w:adjustRightInd/>
              <w:spacing w:before="40" w:after="40"/>
              <w:ind w:right="24"/>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7DE529D5" w14:textId="5D17EFA3" w:rsidR="000461F7" w:rsidRPr="006777B2" w:rsidRDefault="000461F7" w:rsidP="000461F7">
            <w:pPr>
              <w:tabs>
                <w:tab w:val="left" w:pos="-720"/>
                <w:tab w:val="left" w:pos="308"/>
              </w:tabs>
              <w:suppressAutoHyphens/>
              <w:overflowPunct/>
              <w:autoSpaceDE/>
              <w:autoSpaceDN/>
              <w:adjustRightInd/>
              <w:spacing w:before="40" w:after="40"/>
              <w:ind w:right="42"/>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5B82C198" w14:textId="7A512F68"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4249CFBE" w14:textId="179497E7"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0461F7" w:rsidRPr="006777B2" w14:paraId="30A2CC26" w14:textId="77777777" w:rsidTr="00066FCB">
        <w:trPr>
          <w:trHeight w:val="397"/>
          <w:tblHeader/>
        </w:trPr>
        <w:tc>
          <w:tcPr>
            <w:tcW w:w="1985" w:type="dxa"/>
            <w:vMerge/>
            <w:vAlign w:val="center"/>
          </w:tcPr>
          <w:p w14:paraId="142677DA" w14:textId="77777777" w:rsidR="000461F7" w:rsidRPr="006777B2" w:rsidRDefault="000461F7" w:rsidP="000461F7">
            <w:pPr>
              <w:overflowPunct/>
              <w:autoSpaceDE/>
              <w:autoSpaceDN/>
              <w:adjustRightInd/>
              <w:spacing w:before="40" w:after="40"/>
              <w:ind w:left="25"/>
              <w:rPr>
                <w:rFonts w:cs="Arial"/>
                <w:kern w:val="0"/>
                <w:sz w:val="24"/>
                <w:szCs w:val="24"/>
              </w:rPr>
            </w:pPr>
          </w:p>
        </w:tc>
        <w:tc>
          <w:tcPr>
            <w:tcW w:w="1842" w:type="dxa"/>
            <w:vAlign w:val="center"/>
          </w:tcPr>
          <w:p w14:paraId="22D099C0" w14:textId="3A943AC8" w:rsidR="000461F7" w:rsidRPr="006777B2" w:rsidRDefault="000461F7" w:rsidP="000461F7">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 xml:space="preserve">Category 3  </w:t>
            </w:r>
          </w:p>
        </w:tc>
        <w:tc>
          <w:tcPr>
            <w:tcW w:w="1276" w:type="dxa"/>
            <w:vAlign w:val="center"/>
          </w:tcPr>
          <w:p w14:paraId="37A70D07" w14:textId="639FD788" w:rsidR="000461F7" w:rsidRPr="006777B2" w:rsidRDefault="000461F7" w:rsidP="000461F7">
            <w:pPr>
              <w:tabs>
                <w:tab w:val="left" w:pos="-720"/>
                <w:tab w:val="left" w:pos="185"/>
              </w:tabs>
              <w:suppressAutoHyphens/>
              <w:overflowPunct/>
              <w:autoSpaceDE/>
              <w:autoSpaceDN/>
              <w:adjustRightInd/>
              <w:spacing w:before="40" w:after="40"/>
              <w:ind w:right="24"/>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1EAB9AD0" w14:textId="061C6430" w:rsidR="000461F7" w:rsidRPr="006777B2" w:rsidRDefault="000461F7" w:rsidP="000461F7">
            <w:pPr>
              <w:tabs>
                <w:tab w:val="left" w:pos="-720"/>
                <w:tab w:val="left" w:pos="308"/>
              </w:tabs>
              <w:suppressAutoHyphens/>
              <w:overflowPunct/>
              <w:autoSpaceDE/>
              <w:autoSpaceDN/>
              <w:adjustRightInd/>
              <w:spacing w:before="40" w:after="40"/>
              <w:ind w:right="42"/>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385EEC2A" w14:textId="0A3C2882"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2C96CF7D" w14:textId="40EAB701"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0461F7" w:rsidRPr="006777B2" w14:paraId="38E6522D" w14:textId="77777777" w:rsidTr="00066FCB">
        <w:trPr>
          <w:trHeight w:val="397"/>
          <w:tblHeader/>
        </w:trPr>
        <w:tc>
          <w:tcPr>
            <w:tcW w:w="1985" w:type="dxa"/>
            <w:vMerge/>
            <w:vAlign w:val="center"/>
          </w:tcPr>
          <w:p w14:paraId="707E8A32" w14:textId="77777777" w:rsidR="000461F7" w:rsidRPr="006777B2" w:rsidRDefault="000461F7" w:rsidP="000461F7">
            <w:pPr>
              <w:overflowPunct/>
              <w:autoSpaceDE/>
              <w:autoSpaceDN/>
              <w:adjustRightInd/>
              <w:spacing w:before="40" w:after="40"/>
              <w:ind w:left="25"/>
              <w:rPr>
                <w:rFonts w:cs="Arial"/>
                <w:kern w:val="0"/>
                <w:sz w:val="24"/>
                <w:szCs w:val="24"/>
              </w:rPr>
            </w:pPr>
          </w:p>
        </w:tc>
        <w:tc>
          <w:tcPr>
            <w:tcW w:w="1842" w:type="dxa"/>
            <w:vAlign w:val="center"/>
          </w:tcPr>
          <w:p w14:paraId="41888970" w14:textId="077B688D" w:rsidR="000461F7" w:rsidRPr="006777B2" w:rsidRDefault="000461F7" w:rsidP="000461F7">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4</w:t>
            </w:r>
          </w:p>
        </w:tc>
        <w:tc>
          <w:tcPr>
            <w:tcW w:w="1276" w:type="dxa"/>
            <w:vAlign w:val="center"/>
          </w:tcPr>
          <w:p w14:paraId="2E0D6F78" w14:textId="24668BC4" w:rsidR="000461F7" w:rsidRPr="006777B2" w:rsidRDefault="000461F7" w:rsidP="000461F7">
            <w:pPr>
              <w:tabs>
                <w:tab w:val="left" w:pos="-720"/>
                <w:tab w:val="left" w:pos="185"/>
              </w:tabs>
              <w:suppressAutoHyphens/>
              <w:overflowPunct/>
              <w:autoSpaceDE/>
              <w:autoSpaceDN/>
              <w:adjustRightInd/>
              <w:spacing w:before="40" w:after="40"/>
              <w:ind w:right="24"/>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547A2A01" w14:textId="0D0CADEE" w:rsidR="000461F7" w:rsidRPr="006777B2" w:rsidRDefault="000461F7" w:rsidP="000461F7">
            <w:pPr>
              <w:tabs>
                <w:tab w:val="left" w:pos="-720"/>
                <w:tab w:val="left" w:pos="308"/>
              </w:tabs>
              <w:suppressAutoHyphens/>
              <w:overflowPunct/>
              <w:autoSpaceDE/>
              <w:autoSpaceDN/>
              <w:adjustRightInd/>
              <w:spacing w:before="40" w:after="40"/>
              <w:ind w:right="42"/>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6DAA5947" w14:textId="3A794121"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3B2FEEBB" w14:textId="58C45545"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r w:rsidR="000461F7" w:rsidRPr="006777B2" w14:paraId="25FDBBB6" w14:textId="77777777" w:rsidTr="00066FCB">
        <w:trPr>
          <w:trHeight w:val="397"/>
          <w:tblHeader/>
        </w:trPr>
        <w:tc>
          <w:tcPr>
            <w:tcW w:w="1985" w:type="dxa"/>
            <w:vMerge/>
            <w:vAlign w:val="center"/>
          </w:tcPr>
          <w:p w14:paraId="76EB64CE" w14:textId="77777777" w:rsidR="000461F7" w:rsidRPr="006777B2" w:rsidRDefault="000461F7" w:rsidP="000461F7">
            <w:pPr>
              <w:overflowPunct/>
              <w:autoSpaceDE/>
              <w:autoSpaceDN/>
              <w:adjustRightInd/>
              <w:spacing w:before="40" w:after="40"/>
              <w:ind w:left="25"/>
              <w:rPr>
                <w:rFonts w:cs="Arial"/>
                <w:kern w:val="0"/>
                <w:sz w:val="24"/>
                <w:szCs w:val="24"/>
              </w:rPr>
            </w:pPr>
          </w:p>
        </w:tc>
        <w:tc>
          <w:tcPr>
            <w:tcW w:w="1842" w:type="dxa"/>
            <w:vAlign w:val="center"/>
          </w:tcPr>
          <w:p w14:paraId="3F873895" w14:textId="7F082070" w:rsidR="000461F7" w:rsidRPr="006777B2" w:rsidRDefault="000461F7" w:rsidP="000461F7">
            <w:pPr>
              <w:tabs>
                <w:tab w:val="left" w:pos="-720"/>
              </w:tabs>
              <w:suppressAutoHyphens/>
              <w:overflowPunct/>
              <w:autoSpaceDE/>
              <w:autoSpaceDN/>
              <w:adjustRightInd/>
              <w:spacing w:before="40" w:after="40"/>
              <w:ind w:right="289"/>
              <w:rPr>
                <w:rFonts w:cs="Arial"/>
                <w:spacing w:val="-3"/>
                <w:kern w:val="0"/>
                <w:sz w:val="24"/>
                <w:szCs w:val="24"/>
              </w:rPr>
            </w:pPr>
            <w:r w:rsidRPr="006777B2">
              <w:rPr>
                <w:rFonts w:cs="Arial"/>
                <w:spacing w:val="-3"/>
                <w:kern w:val="0"/>
                <w:sz w:val="24"/>
                <w:szCs w:val="24"/>
              </w:rPr>
              <w:t>Category 5</w:t>
            </w:r>
          </w:p>
        </w:tc>
        <w:tc>
          <w:tcPr>
            <w:tcW w:w="1276" w:type="dxa"/>
            <w:vAlign w:val="center"/>
          </w:tcPr>
          <w:p w14:paraId="41928ECF" w14:textId="75D169DC" w:rsidR="000461F7" w:rsidRPr="006777B2" w:rsidRDefault="000461F7" w:rsidP="000461F7">
            <w:pPr>
              <w:tabs>
                <w:tab w:val="left" w:pos="-720"/>
                <w:tab w:val="left" w:pos="185"/>
              </w:tabs>
              <w:suppressAutoHyphens/>
              <w:overflowPunct/>
              <w:autoSpaceDE/>
              <w:autoSpaceDN/>
              <w:adjustRightInd/>
              <w:spacing w:before="40" w:after="40"/>
              <w:ind w:right="24"/>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98" w:type="dxa"/>
            <w:vAlign w:val="center"/>
          </w:tcPr>
          <w:p w14:paraId="2E7D7D82" w14:textId="7DD722D1" w:rsidR="000461F7" w:rsidRPr="006777B2" w:rsidRDefault="000461F7" w:rsidP="000461F7">
            <w:pPr>
              <w:tabs>
                <w:tab w:val="left" w:pos="-720"/>
                <w:tab w:val="left" w:pos="308"/>
              </w:tabs>
              <w:suppressAutoHyphens/>
              <w:overflowPunct/>
              <w:autoSpaceDE/>
              <w:autoSpaceDN/>
              <w:adjustRightInd/>
              <w:spacing w:before="40" w:after="40"/>
              <w:ind w:right="42"/>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254" w:type="dxa"/>
            <w:vAlign w:val="center"/>
          </w:tcPr>
          <w:p w14:paraId="1F44A3B1" w14:textId="415F9C8B"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c>
          <w:tcPr>
            <w:tcW w:w="1559" w:type="dxa"/>
            <w:vAlign w:val="center"/>
          </w:tcPr>
          <w:p w14:paraId="2748915F" w14:textId="0C055AA3" w:rsidR="000461F7" w:rsidRPr="006777B2" w:rsidRDefault="000461F7" w:rsidP="000461F7">
            <w:pPr>
              <w:tabs>
                <w:tab w:val="left" w:pos="468"/>
              </w:tabs>
              <w:overflowPunct/>
              <w:autoSpaceDE/>
              <w:autoSpaceDN/>
              <w:adjustRightInd/>
              <w:spacing w:before="40" w:after="40"/>
              <w:jc w:val="center"/>
              <w:rPr>
                <w:rFonts w:cs="Arial"/>
                <w:kern w:val="0"/>
                <w:sz w:val="24"/>
                <w:szCs w:val="24"/>
              </w:rPr>
            </w:pPr>
            <w:r w:rsidRPr="006777B2">
              <w:rPr>
                <w:rFonts w:cs="Arial"/>
                <w:kern w:val="0"/>
                <w:sz w:val="24"/>
                <w:szCs w:val="24"/>
              </w:rPr>
              <w:fldChar w:fldCharType="begin">
                <w:ffData>
                  <w:name w:val="Check1"/>
                  <w:enabled/>
                  <w:calcOnExit w:val="0"/>
                  <w:checkBox>
                    <w:sizeAuto/>
                    <w:default w:val="0"/>
                  </w:checkBox>
                </w:ffData>
              </w:fldChar>
            </w:r>
            <w:r w:rsidRPr="006777B2">
              <w:rPr>
                <w:rFonts w:cs="Arial"/>
                <w:kern w:val="0"/>
                <w:sz w:val="24"/>
                <w:szCs w:val="24"/>
              </w:rPr>
              <w:instrText xml:space="preserve"> FORMCHECKBOX </w:instrText>
            </w:r>
            <w:r w:rsidR="004A2322">
              <w:rPr>
                <w:rFonts w:cs="Arial"/>
                <w:kern w:val="0"/>
                <w:sz w:val="24"/>
                <w:szCs w:val="24"/>
              </w:rPr>
            </w:r>
            <w:r w:rsidR="004A2322">
              <w:rPr>
                <w:rFonts w:cs="Arial"/>
                <w:kern w:val="0"/>
                <w:sz w:val="24"/>
                <w:szCs w:val="24"/>
              </w:rPr>
              <w:fldChar w:fldCharType="separate"/>
            </w:r>
            <w:r w:rsidRPr="006777B2">
              <w:rPr>
                <w:rFonts w:cs="Arial"/>
                <w:kern w:val="0"/>
                <w:sz w:val="24"/>
                <w:szCs w:val="24"/>
              </w:rPr>
              <w:fldChar w:fldCharType="end"/>
            </w:r>
          </w:p>
        </w:tc>
      </w:tr>
    </w:tbl>
    <w:p w14:paraId="2A0CD8CA" w14:textId="05C883AB" w:rsidR="007A75A9" w:rsidRDefault="007A75A9">
      <w:pPr>
        <w:overflowPunct/>
        <w:autoSpaceDE/>
        <w:autoSpaceDN/>
        <w:adjustRightInd/>
        <w:rPr>
          <w:rFonts w:cs="Arial"/>
          <w:sz w:val="24"/>
          <w:szCs w:val="24"/>
        </w:rPr>
      </w:pPr>
    </w:p>
    <w:p w14:paraId="660F4D1B" w14:textId="77777777" w:rsidR="00A3610D" w:rsidRDefault="00A3610D">
      <w:pPr>
        <w:overflowPunct/>
        <w:autoSpaceDE/>
        <w:autoSpaceDN/>
        <w:adjustRightInd/>
        <w:rPr>
          <w:rFonts w:cs="Arial"/>
          <w:sz w:val="24"/>
          <w:szCs w:val="24"/>
        </w:rPr>
      </w:pPr>
      <w:r>
        <w:rPr>
          <w:rFonts w:cs="Arial"/>
          <w:sz w:val="24"/>
          <w:szCs w:val="24"/>
        </w:rPr>
        <w:br w:type="page"/>
      </w:r>
    </w:p>
    <w:p w14:paraId="6FB31A5A" w14:textId="00DE5B86" w:rsidR="002D5F32" w:rsidRPr="006E2E42" w:rsidRDefault="00FE1C64" w:rsidP="00DF66D8">
      <w:pPr>
        <w:tabs>
          <w:tab w:val="left" w:pos="-720"/>
          <w:tab w:val="left" w:pos="709"/>
        </w:tabs>
        <w:suppressAutoHyphens/>
        <w:spacing w:after="240"/>
        <w:ind w:left="568" w:hanging="568"/>
        <w:rPr>
          <w:rFonts w:cs="Arial"/>
          <w:b/>
          <w:sz w:val="24"/>
          <w:szCs w:val="24"/>
        </w:rPr>
      </w:pPr>
      <w:r>
        <w:rPr>
          <w:rFonts w:cs="Arial"/>
          <w:sz w:val="24"/>
          <w:szCs w:val="24"/>
        </w:rPr>
        <w:lastRenderedPageBreak/>
        <w:t>6</w:t>
      </w:r>
      <w:r w:rsidR="00DC047D" w:rsidRPr="00B9281D">
        <w:rPr>
          <w:rFonts w:cs="Arial"/>
          <w:sz w:val="24"/>
          <w:szCs w:val="24"/>
        </w:rPr>
        <w:t>.</w:t>
      </w:r>
      <w:r w:rsidR="001E77FF">
        <w:rPr>
          <w:rFonts w:cs="Arial"/>
          <w:sz w:val="24"/>
          <w:szCs w:val="24"/>
        </w:rPr>
        <w:t>3</w:t>
      </w:r>
      <w:r w:rsidR="00DC047D" w:rsidRPr="006E2E42">
        <w:rPr>
          <w:rFonts w:cs="Arial"/>
          <w:sz w:val="24"/>
          <w:szCs w:val="24"/>
        </w:rPr>
        <w:tab/>
      </w:r>
      <w:r w:rsidR="000D321F">
        <w:rPr>
          <w:rFonts w:cs="Arial"/>
          <w:sz w:val="24"/>
          <w:szCs w:val="24"/>
        </w:rPr>
        <w:tab/>
      </w:r>
      <w:r w:rsidR="00DC047D" w:rsidRPr="006E2E42">
        <w:rPr>
          <w:rFonts w:cs="Arial"/>
          <w:b/>
          <w:sz w:val="24"/>
          <w:szCs w:val="24"/>
        </w:rPr>
        <w:t>Description of Operating Activity</w:t>
      </w:r>
      <w:r w:rsidR="00D057BC" w:rsidRPr="00BA39DF">
        <w:rPr>
          <w:rFonts w:cs="Arial"/>
          <w:b/>
          <w:sz w:val="24"/>
          <w:szCs w:val="24"/>
          <w:vertAlign w:val="superscript"/>
        </w:rPr>
        <w:t>3</w:t>
      </w:r>
      <w:r w:rsidR="00DC047D" w:rsidRPr="00BA39DF">
        <w:rPr>
          <w:rFonts w:cs="Arial"/>
          <w:b/>
          <w:sz w:val="24"/>
          <w:szCs w:val="24"/>
        </w:rPr>
        <w:t>.</w:t>
      </w:r>
    </w:p>
    <w:tbl>
      <w:tblPr>
        <w:tblStyle w:val="TableGrid"/>
        <w:tblpPr w:leftFromText="180" w:rightFromText="180" w:vertAnchor="text" w:horzAnchor="margin" w:tblpXSpec="right" w:tblpY="-5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45"/>
      </w:tblGrid>
      <w:tr w:rsidR="002D5F32" w14:paraId="2B48755D" w14:textId="77777777" w:rsidTr="00A3610D">
        <w:trPr>
          <w:trHeight w:val="11195"/>
        </w:trPr>
        <w:tc>
          <w:tcPr>
            <w:tcW w:w="9645" w:type="dxa"/>
          </w:tcPr>
          <w:p w14:paraId="717186AC" w14:textId="77777777" w:rsidR="002D5F32" w:rsidRPr="00890BC9" w:rsidRDefault="002D5F32" w:rsidP="002D5F32">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2D5F32" w14:paraId="2FA7D414" w14:textId="77777777" w:rsidTr="003A06DD">
        <w:trPr>
          <w:trHeight w:val="699"/>
        </w:trPr>
        <w:tc>
          <w:tcPr>
            <w:tcW w:w="9645" w:type="dxa"/>
          </w:tcPr>
          <w:p w14:paraId="15CB3473" w14:textId="0477FCD0" w:rsidR="002D5F32" w:rsidRPr="009F329E" w:rsidRDefault="0064017F" w:rsidP="002D5F32">
            <w:pPr>
              <w:overflowPunct/>
              <w:autoSpaceDE/>
              <w:autoSpaceDN/>
              <w:adjustRightInd/>
              <w:spacing w:before="60" w:after="60"/>
              <w:rPr>
                <w:rFonts w:cs="Arial"/>
                <w:color w:val="A6A6A6" w:themeColor="background1" w:themeShade="A6"/>
                <w:sz w:val="20"/>
                <w:szCs w:val="24"/>
              </w:rPr>
            </w:pPr>
            <w:r>
              <w:rPr>
                <w:rFonts w:cs="Arial"/>
                <w:color w:val="A6A6A6" w:themeColor="background1" w:themeShade="A6"/>
                <w:sz w:val="20"/>
              </w:rPr>
              <w:t>Insert here</w:t>
            </w:r>
            <w:r w:rsidRPr="008837F7">
              <w:rPr>
                <w:rFonts w:cs="Arial"/>
                <w:color w:val="A6A6A6" w:themeColor="background1" w:themeShade="A6"/>
                <w:sz w:val="20"/>
              </w:rPr>
              <w:t xml:space="preserve"> in plain text</w:t>
            </w:r>
            <w:r>
              <w:rPr>
                <w:rFonts w:cs="Arial"/>
                <w:color w:val="A6A6A6" w:themeColor="background1" w:themeShade="A6"/>
                <w:sz w:val="20"/>
              </w:rPr>
              <w:t xml:space="preserve"> a description of</w:t>
            </w:r>
            <w:r w:rsidRPr="008837F7">
              <w:rPr>
                <w:rFonts w:cs="Arial"/>
                <w:color w:val="A6A6A6" w:themeColor="background1" w:themeShade="A6"/>
                <w:sz w:val="20"/>
              </w:rPr>
              <w:t xml:space="preserve"> the operating activities </w:t>
            </w:r>
            <w:r w:rsidR="00C41CDF">
              <w:rPr>
                <w:rFonts w:cs="Arial"/>
                <w:color w:val="A6A6A6" w:themeColor="background1" w:themeShade="A6"/>
                <w:sz w:val="20"/>
              </w:rPr>
              <w:t>being</w:t>
            </w:r>
            <w:r w:rsidRPr="008837F7">
              <w:rPr>
                <w:rFonts w:cs="Arial"/>
                <w:color w:val="A6A6A6" w:themeColor="background1" w:themeShade="A6"/>
                <w:sz w:val="20"/>
              </w:rPr>
              <w:t xml:space="preserve"> undertaken </w:t>
            </w:r>
            <w:r w:rsidR="006E2E42">
              <w:rPr>
                <w:rFonts w:cs="Arial"/>
                <w:color w:val="A6A6A6" w:themeColor="background1" w:themeShade="A6"/>
                <w:sz w:val="20"/>
              </w:rPr>
              <w:t>with</w:t>
            </w:r>
            <w:r w:rsidRPr="008837F7">
              <w:rPr>
                <w:rFonts w:cs="Arial"/>
                <w:color w:val="A6A6A6" w:themeColor="background1" w:themeShade="A6"/>
                <w:sz w:val="20"/>
              </w:rPr>
              <w:t xml:space="preserve"> </w:t>
            </w:r>
            <w:r w:rsidRPr="006E2E42">
              <w:rPr>
                <w:rFonts w:cs="Arial"/>
                <w:b/>
                <w:color w:val="A6A6A6" w:themeColor="background1" w:themeShade="A6"/>
                <w:sz w:val="20"/>
                <w:u w:val="single"/>
              </w:rPr>
              <w:t>each</w:t>
            </w:r>
            <w:r w:rsidRPr="008837F7">
              <w:rPr>
                <w:rFonts w:cs="Arial"/>
                <w:color w:val="A6A6A6" w:themeColor="background1" w:themeShade="A6"/>
                <w:sz w:val="20"/>
              </w:rPr>
              <w:t xml:space="preserve"> RPAS variant</w:t>
            </w:r>
            <w:r w:rsidR="006E2E42">
              <w:rPr>
                <w:rFonts w:cs="Arial"/>
                <w:color w:val="A6A6A6" w:themeColor="background1" w:themeShade="A6"/>
                <w:sz w:val="20"/>
              </w:rPr>
              <w:t xml:space="preserve"> against </w:t>
            </w:r>
            <w:r w:rsidR="006E2E42" w:rsidRPr="006E2E42">
              <w:rPr>
                <w:rFonts w:cs="Arial"/>
                <w:b/>
                <w:color w:val="A6A6A6" w:themeColor="background1" w:themeShade="A6"/>
                <w:sz w:val="20"/>
                <w:u w:val="single"/>
              </w:rPr>
              <w:t>each</w:t>
            </w:r>
            <w:r w:rsidR="006E2E42">
              <w:rPr>
                <w:rFonts w:cs="Arial"/>
                <w:color w:val="A6A6A6" w:themeColor="background1" w:themeShade="A6"/>
                <w:sz w:val="20"/>
              </w:rPr>
              <w:t xml:space="preserve"> operated RPAS sub-category:</w:t>
            </w:r>
            <w:r>
              <w:rPr>
                <w:rFonts w:cs="Arial"/>
                <w:color w:val="A6A6A6" w:themeColor="background1" w:themeShade="A6"/>
                <w:sz w:val="20"/>
              </w:rPr>
              <w:t xml:space="preserve"> </w:t>
            </w:r>
            <w:r w:rsidRPr="008837F7">
              <w:rPr>
                <w:rFonts w:cs="Arial"/>
                <w:color w:val="A6A6A6" w:themeColor="background1" w:themeShade="A6"/>
                <w:sz w:val="20"/>
              </w:rPr>
              <w:t>ie delivery of specific task</w:t>
            </w:r>
            <w:r w:rsidR="006E2E42">
              <w:rPr>
                <w:rFonts w:cs="Arial"/>
                <w:color w:val="A6A6A6" w:themeColor="background1" w:themeShade="A6"/>
                <w:sz w:val="20"/>
              </w:rPr>
              <w:t>(s)</w:t>
            </w:r>
            <w:r w:rsidR="00FE7505">
              <w:rPr>
                <w:rFonts w:cs="Arial"/>
                <w:color w:val="A6A6A6" w:themeColor="background1" w:themeShade="A6"/>
                <w:sz w:val="20"/>
              </w:rPr>
              <w:t>;</w:t>
            </w:r>
            <w:r w:rsidRPr="008837F7">
              <w:rPr>
                <w:rFonts w:cs="Arial"/>
                <w:color w:val="A6A6A6" w:themeColor="background1" w:themeShade="A6"/>
                <w:sz w:val="20"/>
              </w:rPr>
              <w:t xml:space="preserve"> training (of the organization’s personnel or others)</w:t>
            </w:r>
            <w:r w:rsidR="00FE7505">
              <w:rPr>
                <w:rFonts w:cs="Arial"/>
                <w:color w:val="A6A6A6" w:themeColor="background1" w:themeShade="A6"/>
                <w:sz w:val="20"/>
              </w:rPr>
              <w:t>;</w:t>
            </w:r>
            <w:r w:rsidRPr="008837F7">
              <w:rPr>
                <w:rFonts w:cs="Arial"/>
                <w:color w:val="A6A6A6" w:themeColor="background1" w:themeShade="A6"/>
                <w:sz w:val="20"/>
              </w:rPr>
              <w:t xml:space="preserve"> </w:t>
            </w:r>
            <w:r w:rsidR="00353B3B">
              <w:rPr>
                <w:rFonts w:cs="Arial"/>
                <w:color w:val="A6A6A6" w:themeColor="background1" w:themeShade="A6"/>
                <w:sz w:val="20"/>
              </w:rPr>
              <w:t xml:space="preserve">VLOS/BVLOS; </w:t>
            </w:r>
            <w:r w:rsidRPr="008837F7">
              <w:rPr>
                <w:rFonts w:cs="Arial"/>
                <w:color w:val="A6A6A6" w:themeColor="background1" w:themeShade="A6"/>
                <w:sz w:val="20"/>
              </w:rPr>
              <w:t>provision of wider services</w:t>
            </w:r>
            <w:r w:rsidR="00FE7505">
              <w:rPr>
                <w:rFonts w:cs="Arial"/>
                <w:color w:val="A6A6A6" w:themeColor="background1" w:themeShade="A6"/>
                <w:sz w:val="20"/>
              </w:rPr>
              <w:t>;</w:t>
            </w:r>
            <w:r w:rsidR="00C41CDF">
              <w:rPr>
                <w:rFonts w:cs="Arial"/>
                <w:color w:val="A6A6A6" w:themeColor="background1" w:themeShade="A6"/>
                <w:sz w:val="20"/>
              </w:rPr>
              <w:t xml:space="preserve"> hours flown</w:t>
            </w:r>
            <w:r w:rsidR="00FE7505">
              <w:rPr>
                <w:rFonts w:cs="Arial"/>
                <w:color w:val="A6A6A6" w:themeColor="background1" w:themeShade="A6"/>
                <w:sz w:val="20"/>
              </w:rPr>
              <w:t>;</w:t>
            </w:r>
            <w:r w:rsidR="008C3C23">
              <w:rPr>
                <w:rFonts w:cs="Arial"/>
                <w:color w:val="A6A6A6" w:themeColor="background1" w:themeShade="A6"/>
                <w:sz w:val="20"/>
              </w:rPr>
              <w:t xml:space="preserve"> details where one RP may operate </w:t>
            </w:r>
            <w:r w:rsidR="00692797">
              <w:rPr>
                <w:rFonts w:cs="Arial"/>
                <w:color w:val="A6A6A6" w:themeColor="background1" w:themeShade="A6"/>
                <w:sz w:val="20"/>
              </w:rPr>
              <w:t>mu</w:t>
            </w:r>
            <w:r w:rsidR="00407996">
              <w:rPr>
                <w:rFonts w:cs="Arial"/>
                <w:color w:val="A6A6A6" w:themeColor="background1" w:themeShade="A6"/>
                <w:sz w:val="20"/>
              </w:rPr>
              <w:t>l</w:t>
            </w:r>
            <w:r w:rsidR="00692797">
              <w:rPr>
                <w:rFonts w:cs="Arial"/>
                <w:color w:val="A6A6A6" w:themeColor="background1" w:themeShade="A6"/>
                <w:sz w:val="20"/>
              </w:rPr>
              <w:t>tiple RPAS simultaneously;</w:t>
            </w:r>
            <w:r w:rsidR="00FE7505">
              <w:t xml:space="preserve"> </w:t>
            </w:r>
            <w:r w:rsidR="00FE7505" w:rsidRPr="00FE7505">
              <w:rPr>
                <w:rFonts w:cs="Arial"/>
                <w:color w:val="A6A6A6" w:themeColor="background1" w:themeShade="A6"/>
                <w:sz w:val="20"/>
              </w:rPr>
              <w:t xml:space="preserve">details of routine operating </w:t>
            </w:r>
            <w:r w:rsidR="00FE7505">
              <w:rPr>
                <w:rFonts w:cs="Arial"/>
                <w:color w:val="A6A6A6" w:themeColor="background1" w:themeShade="A6"/>
                <w:sz w:val="20"/>
              </w:rPr>
              <w:t>locations</w:t>
            </w:r>
            <w:r w:rsidR="00FE7505" w:rsidRPr="00FE7505">
              <w:rPr>
                <w:rFonts w:cs="Arial"/>
                <w:color w:val="A6A6A6" w:themeColor="background1" w:themeShade="A6"/>
                <w:sz w:val="20"/>
              </w:rPr>
              <w:t xml:space="preserve"> and requirements to undertake</w:t>
            </w:r>
            <w:r w:rsidR="00FE7505">
              <w:rPr>
                <w:rFonts w:cs="Arial"/>
                <w:color w:val="A6A6A6" w:themeColor="background1" w:themeShade="A6"/>
                <w:sz w:val="20"/>
              </w:rPr>
              <w:t xml:space="preserve"> operations from other locations; </w:t>
            </w:r>
            <w:r w:rsidR="00353B3B">
              <w:rPr>
                <w:rFonts w:cs="Arial"/>
                <w:color w:val="A6A6A6" w:themeColor="background1" w:themeShade="A6"/>
                <w:sz w:val="20"/>
              </w:rPr>
              <w:t xml:space="preserve">T&amp;E; </w:t>
            </w:r>
            <w:r w:rsidR="00FE7505">
              <w:rPr>
                <w:rFonts w:cs="Arial"/>
                <w:color w:val="A6A6A6" w:themeColor="background1" w:themeShade="A6"/>
                <w:sz w:val="20"/>
              </w:rPr>
              <w:t>etc</w:t>
            </w:r>
            <w:r>
              <w:rPr>
                <w:rFonts w:cs="Arial"/>
                <w:color w:val="A6A6A6" w:themeColor="background1" w:themeShade="A6"/>
                <w:sz w:val="20"/>
              </w:rPr>
              <w:t>.</w:t>
            </w:r>
          </w:p>
        </w:tc>
      </w:tr>
    </w:tbl>
    <w:p w14:paraId="64FD3146" w14:textId="77777777" w:rsidR="002E386F" w:rsidRDefault="002E386F" w:rsidP="000D321F">
      <w:pPr>
        <w:overflowPunct/>
        <w:autoSpaceDE/>
        <w:autoSpaceDN/>
        <w:adjustRightInd/>
        <w:ind w:left="851" w:hanging="709"/>
        <w:rPr>
          <w:rFonts w:cs="Arial"/>
          <w:sz w:val="24"/>
          <w:szCs w:val="24"/>
        </w:rPr>
      </w:pPr>
    </w:p>
    <w:p w14:paraId="32BEA25B" w14:textId="4BCCEF91" w:rsidR="002E386F" w:rsidRDefault="002E386F">
      <w:pPr>
        <w:overflowPunct/>
        <w:autoSpaceDE/>
        <w:autoSpaceDN/>
        <w:adjustRightInd/>
        <w:rPr>
          <w:rFonts w:cs="Arial"/>
          <w:sz w:val="24"/>
          <w:szCs w:val="24"/>
        </w:rPr>
      </w:pPr>
    </w:p>
    <w:p w14:paraId="55DCD555" w14:textId="77777777" w:rsidR="00A3610D" w:rsidRDefault="00A3610D">
      <w:pPr>
        <w:overflowPunct/>
        <w:autoSpaceDE/>
        <w:autoSpaceDN/>
        <w:adjustRightInd/>
        <w:rPr>
          <w:rFonts w:cs="Arial"/>
          <w:sz w:val="24"/>
          <w:szCs w:val="24"/>
        </w:rPr>
      </w:pPr>
      <w:r>
        <w:rPr>
          <w:rFonts w:cs="Arial"/>
          <w:sz w:val="24"/>
          <w:szCs w:val="24"/>
        </w:rPr>
        <w:br w:type="page"/>
      </w:r>
    </w:p>
    <w:p w14:paraId="06F37483" w14:textId="2B9D5132" w:rsidR="003C6954" w:rsidRPr="009B4573" w:rsidRDefault="00FE1C64" w:rsidP="000D321F">
      <w:pPr>
        <w:overflowPunct/>
        <w:autoSpaceDE/>
        <w:autoSpaceDN/>
        <w:adjustRightInd/>
        <w:ind w:left="851" w:hanging="709"/>
        <w:rPr>
          <w:rFonts w:cs="Arial"/>
          <w:b/>
          <w:sz w:val="24"/>
          <w:szCs w:val="24"/>
        </w:rPr>
      </w:pPr>
      <w:r>
        <w:rPr>
          <w:rFonts w:cs="Arial"/>
          <w:sz w:val="24"/>
          <w:szCs w:val="24"/>
        </w:rPr>
        <w:lastRenderedPageBreak/>
        <w:t>6</w:t>
      </w:r>
      <w:r w:rsidR="00C41CDF">
        <w:rPr>
          <w:rFonts w:cs="Arial"/>
          <w:sz w:val="24"/>
          <w:szCs w:val="24"/>
        </w:rPr>
        <w:t>.</w:t>
      </w:r>
      <w:r w:rsidR="001E77FF">
        <w:rPr>
          <w:rFonts w:cs="Arial"/>
          <w:sz w:val="24"/>
          <w:szCs w:val="24"/>
        </w:rPr>
        <w:t>4</w:t>
      </w:r>
      <w:r w:rsidR="009F329E" w:rsidRPr="009B4573">
        <w:rPr>
          <w:rFonts w:cs="Arial"/>
          <w:sz w:val="24"/>
          <w:szCs w:val="24"/>
        </w:rPr>
        <w:tab/>
      </w:r>
      <w:r w:rsidR="003C6954" w:rsidRPr="009B4573">
        <w:rPr>
          <w:rFonts w:cs="Arial"/>
          <w:b/>
          <w:sz w:val="24"/>
          <w:szCs w:val="24"/>
        </w:rPr>
        <w:t>Operating Environments</w:t>
      </w:r>
      <w:r w:rsidR="009B4573" w:rsidRPr="009B4573">
        <w:rPr>
          <w:rFonts w:cs="Arial"/>
          <w:b/>
          <w:sz w:val="24"/>
          <w:szCs w:val="24"/>
        </w:rPr>
        <w:t>.</w:t>
      </w:r>
      <w:r w:rsidR="003C6954" w:rsidRPr="009B4573">
        <w:rPr>
          <w:rFonts w:cs="Arial"/>
          <w:b/>
          <w:sz w:val="24"/>
          <w:szCs w:val="24"/>
        </w:rPr>
        <w:t xml:space="preserve"> </w:t>
      </w:r>
    </w:p>
    <w:p w14:paraId="1A96033D" w14:textId="77777777" w:rsidR="00C41CDF" w:rsidRPr="004A3D38" w:rsidRDefault="00C41CDF" w:rsidP="003C6954">
      <w:pPr>
        <w:ind w:left="567"/>
        <w:rPr>
          <w:rFonts w:cs="Arial"/>
          <w:b/>
          <w:color w:val="0070C0"/>
          <w:sz w:val="24"/>
          <w:szCs w:val="24"/>
        </w:rPr>
      </w:pPr>
    </w:p>
    <w:tbl>
      <w:tblPr>
        <w:tblStyle w:val="TableGrid"/>
        <w:tblpPr w:leftFromText="180" w:rightFromText="180" w:vertAnchor="text" w:horzAnchor="margin" w:tblpX="562" w:tblpY="-92"/>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4"/>
      </w:tblGrid>
      <w:tr w:rsidR="004701A6" w:rsidRPr="00890BC9" w14:paraId="0E6BD5B4" w14:textId="77777777" w:rsidTr="004701A6">
        <w:trPr>
          <w:trHeight w:val="6754"/>
        </w:trPr>
        <w:tc>
          <w:tcPr>
            <w:tcW w:w="9634" w:type="dxa"/>
          </w:tcPr>
          <w:p w14:paraId="249F4D79" w14:textId="77777777" w:rsidR="004701A6" w:rsidRPr="00890BC9" w:rsidRDefault="004701A6" w:rsidP="004701A6">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4701A6" w:rsidRPr="009F329E" w14:paraId="3860B46C" w14:textId="77777777" w:rsidTr="004701A6">
        <w:trPr>
          <w:trHeight w:val="741"/>
        </w:trPr>
        <w:tc>
          <w:tcPr>
            <w:tcW w:w="9634" w:type="dxa"/>
          </w:tcPr>
          <w:p w14:paraId="59F21D73" w14:textId="681DED7C" w:rsidR="004701A6" w:rsidRPr="009F329E" w:rsidRDefault="004701A6" w:rsidP="004701A6">
            <w:pPr>
              <w:overflowPunct/>
              <w:autoSpaceDE/>
              <w:autoSpaceDN/>
              <w:adjustRightInd/>
              <w:spacing w:before="60" w:after="60"/>
              <w:rPr>
                <w:rFonts w:cs="Arial"/>
                <w:color w:val="A6A6A6" w:themeColor="background1" w:themeShade="A6"/>
                <w:sz w:val="20"/>
                <w:szCs w:val="24"/>
              </w:rPr>
            </w:pPr>
            <w:r>
              <w:rPr>
                <w:rFonts w:cs="Arial"/>
                <w:color w:val="A6A6A6" w:themeColor="background1" w:themeShade="A6"/>
                <w:sz w:val="20"/>
              </w:rPr>
              <w:t>Insert here</w:t>
            </w:r>
            <w:r w:rsidRPr="008837F7">
              <w:rPr>
                <w:rFonts w:cs="Arial"/>
                <w:color w:val="A6A6A6" w:themeColor="background1" w:themeShade="A6"/>
                <w:sz w:val="20"/>
              </w:rPr>
              <w:t xml:space="preserve"> in plain text</w:t>
            </w:r>
            <w:r>
              <w:rPr>
                <w:rFonts w:cs="Arial"/>
                <w:color w:val="A6A6A6" w:themeColor="background1" w:themeShade="A6"/>
                <w:sz w:val="20"/>
              </w:rPr>
              <w:t xml:space="preserve"> as much detail as possible regarding the operating environment expected for </w:t>
            </w:r>
            <w:r w:rsidRPr="006E2E42">
              <w:rPr>
                <w:rFonts w:cs="Arial"/>
                <w:b/>
                <w:color w:val="A6A6A6" w:themeColor="background1" w:themeShade="A6"/>
                <w:sz w:val="20"/>
                <w:u w:val="single"/>
              </w:rPr>
              <w:t>each</w:t>
            </w:r>
            <w:r>
              <w:rPr>
                <w:rFonts w:cs="Arial"/>
                <w:color w:val="A6A6A6" w:themeColor="background1" w:themeShade="A6"/>
                <w:sz w:val="20"/>
              </w:rPr>
              <w:t xml:space="preserve"> RPAS variant against </w:t>
            </w:r>
            <w:r w:rsidRPr="006E2E42">
              <w:rPr>
                <w:rFonts w:cs="Arial"/>
                <w:b/>
                <w:color w:val="A6A6A6" w:themeColor="background1" w:themeShade="A6"/>
                <w:sz w:val="20"/>
                <w:u w:val="single"/>
              </w:rPr>
              <w:t>each</w:t>
            </w:r>
            <w:r>
              <w:rPr>
                <w:rFonts w:cs="Arial"/>
                <w:color w:val="A6A6A6" w:themeColor="background1" w:themeShade="A6"/>
                <w:sz w:val="20"/>
              </w:rPr>
              <w:t xml:space="preserve"> operated RPAS sub-category / activity / task such as: day/night;</w:t>
            </w:r>
            <w:r w:rsidR="00497939">
              <w:rPr>
                <w:rFonts w:cs="Arial"/>
                <w:color w:val="A6A6A6" w:themeColor="background1" w:themeShade="A6"/>
                <w:sz w:val="20"/>
              </w:rPr>
              <w:t xml:space="preserve"> weather</w:t>
            </w:r>
            <w:r w:rsidR="00994A5B">
              <w:rPr>
                <w:rFonts w:cs="Arial"/>
                <w:color w:val="A6A6A6" w:themeColor="background1" w:themeShade="A6"/>
                <w:sz w:val="20"/>
              </w:rPr>
              <w:t xml:space="preserve"> limitations for </w:t>
            </w:r>
            <w:r w:rsidR="007256B0">
              <w:rPr>
                <w:rFonts w:cs="Arial"/>
                <w:color w:val="A6A6A6" w:themeColor="background1" w:themeShade="A6"/>
                <w:sz w:val="20"/>
              </w:rPr>
              <w:t>VLOS and / or BVLOS</w:t>
            </w:r>
            <w:r w:rsidR="00497939">
              <w:rPr>
                <w:rFonts w:cs="Arial"/>
                <w:color w:val="A6A6A6" w:themeColor="background1" w:themeShade="A6"/>
                <w:sz w:val="20"/>
              </w:rPr>
              <w:t>;</w:t>
            </w:r>
            <w:r>
              <w:rPr>
                <w:rFonts w:cs="Arial"/>
                <w:color w:val="A6A6A6" w:themeColor="background1" w:themeShade="A6"/>
                <w:sz w:val="20"/>
              </w:rPr>
              <w:t xml:space="preserve"> overland/oversea; embarked, night (including use of night vision devices); </w:t>
            </w:r>
            <w:r w:rsidR="00407996">
              <w:rPr>
                <w:rFonts w:cs="Arial"/>
                <w:color w:val="A6A6A6" w:themeColor="background1" w:themeShade="A6"/>
                <w:sz w:val="20"/>
              </w:rPr>
              <w:t xml:space="preserve">communications; </w:t>
            </w:r>
            <w:r>
              <w:rPr>
                <w:rFonts w:cs="Arial"/>
                <w:color w:val="A6A6A6" w:themeColor="background1" w:themeShade="A6"/>
                <w:sz w:val="20"/>
              </w:rPr>
              <w:t>airspace classes operated</w:t>
            </w:r>
            <w:r w:rsidRPr="006E2E42">
              <w:rPr>
                <w:rFonts w:cs="Arial"/>
                <w:color w:val="A6A6A6" w:themeColor="background1" w:themeShade="A6"/>
                <w:sz w:val="20"/>
              </w:rPr>
              <w:t xml:space="preserve"> </w:t>
            </w:r>
            <w:r>
              <w:rPr>
                <w:rFonts w:cs="Arial"/>
                <w:color w:val="A6A6A6" w:themeColor="background1" w:themeShade="A6"/>
                <w:sz w:val="20"/>
              </w:rPr>
              <w:t xml:space="preserve">within.  </w:t>
            </w:r>
          </w:p>
        </w:tc>
      </w:tr>
    </w:tbl>
    <w:p w14:paraId="59CB59F3" w14:textId="5BF73481" w:rsidR="00C90960" w:rsidRDefault="00037A0A" w:rsidP="00997E8D">
      <w:pPr>
        <w:tabs>
          <w:tab w:val="left" w:pos="-720"/>
          <w:tab w:val="left" w:pos="851"/>
        </w:tabs>
        <w:suppressAutoHyphens/>
        <w:spacing w:before="120" w:after="60"/>
        <w:ind w:left="142"/>
        <w:rPr>
          <w:rFonts w:cs="Arial"/>
          <w:b/>
          <w:sz w:val="24"/>
          <w:szCs w:val="24"/>
        </w:rPr>
      </w:pPr>
      <w:r>
        <w:rPr>
          <w:rFonts w:cs="Arial"/>
          <w:b/>
          <w:sz w:val="24"/>
          <w:szCs w:val="24"/>
        </w:rPr>
        <w:t>7</w:t>
      </w:r>
      <w:r w:rsidR="00F913C9">
        <w:rPr>
          <w:rFonts w:cs="Arial"/>
          <w:b/>
          <w:sz w:val="24"/>
          <w:szCs w:val="24"/>
        </w:rPr>
        <w:t>.</w:t>
      </w:r>
      <w:r w:rsidR="00F913C9">
        <w:rPr>
          <w:rFonts w:cs="Arial"/>
          <w:b/>
          <w:sz w:val="24"/>
          <w:szCs w:val="24"/>
        </w:rPr>
        <w:tab/>
        <w:t>AVIATION EXPERIENCE</w:t>
      </w:r>
    </w:p>
    <w:tbl>
      <w:tblPr>
        <w:tblStyle w:val="TableGrid"/>
        <w:tblpPr w:leftFromText="180" w:rightFromText="180" w:vertAnchor="text" w:horzAnchor="margin" w:tblpX="558" w:tblpY="90"/>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4"/>
      </w:tblGrid>
      <w:tr w:rsidR="00997E8D" w:rsidRPr="00890BC9" w14:paraId="08FE9588" w14:textId="77777777" w:rsidTr="00997E8D">
        <w:trPr>
          <w:trHeight w:val="3964"/>
        </w:trPr>
        <w:tc>
          <w:tcPr>
            <w:tcW w:w="9634" w:type="dxa"/>
          </w:tcPr>
          <w:p w14:paraId="726432D2" w14:textId="77777777" w:rsidR="00997E8D" w:rsidRPr="00890BC9" w:rsidRDefault="00997E8D" w:rsidP="00997E8D">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997E8D" w:rsidRPr="009F329E" w14:paraId="102B5877" w14:textId="77777777" w:rsidTr="00997E8D">
        <w:trPr>
          <w:trHeight w:val="741"/>
        </w:trPr>
        <w:tc>
          <w:tcPr>
            <w:tcW w:w="9634" w:type="dxa"/>
          </w:tcPr>
          <w:p w14:paraId="29BB43F8" w14:textId="77777777" w:rsidR="00997E8D" w:rsidRPr="009F329E" w:rsidRDefault="00997E8D" w:rsidP="00997E8D">
            <w:pPr>
              <w:overflowPunct/>
              <w:autoSpaceDE/>
              <w:autoSpaceDN/>
              <w:adjustRightInd/>
              <w:spacing w:before="60" w:after="60"/>
              <w:rPr>
                <w:rFonts w:cs="Arial"/>
                <w:color w:val="A6A6A6" w:themeColor="background1" w:themeShade="A6"/>
                <w:sz w:val="20"/>
                <w:szCs w:val="24"/>
              </w:rPr>
            </w:pPr>
            <w:r>
              <w:rPr>
                <w:rFonts w:cs="Arial"/>
                <w:color w:val="A6A6A6" w:themeColor="background1" w:themeShade="A6"/>
                <w:sz w:val="20"/>
              </w:rPr>
              <w:t>Insert here</w:t>
            </w:r>
            <w:r w:rsidRPr="008837F7">
              <w:rPr>
                <w:rFonts w:cs="Arial"/>
                <w:color w:val="A6A6A6" w:themeColor="background1" w:themeShade="A6"/>
                <w:sz w:val="20"/>
              </w:rPr>
              <w:t xml:space="preserve"> in plain text</w:t>
            </w:r>
            <w:r>
              <w:rPr>
                <w:rFonts w:cs="Arial"/>
                <w:color w:val="A6A6A6" w:themeColor="background1" w:themeShade="A6"/>
                <w:sz w:val="20"/>
              </w:rPr>
              <w:t xml:space="preserve"> as much detail / evidence as possible regarding the aviation experience of the organization (RPAS and / or manned aviation), and any evidence of familiarity with MOD procedures applicable to the activity being conducted.  </w:t>
            </w:r>
          </w:p>
        </w:tc>
      </w:tr>
    </w:tbl>
    <w:p w14:paraId="46CFF98C" w14:textId="77777777" w:rsidR="001533C0" w:rsidRDefault="001533C0" w:rsidP="00E1751E">
      <w:pPr>
        <w:tabs>
          <w:tab w:val="left" w:pos="-720"/>
          <w:tab w:val="left" w:pos="0"/>
        </w:tabs>
        <w:suppressAutoHyphens/>
        <w:spacing w:after="120"/>
        <w:ind w:left="567"/>
        <w:rPr>
          <w:rFonts w:cs="Arial"/>
          <w:b/>
          <w:color w:val="00B0F0"/>
          <w:sz w:val="24"/>
          <w:szCs w:val="24"/>
        </w:rPr>
      </w:pPr>
    </w:p>
    <w:p w14:paraId="2CB9B85B" w14:textId="77777777" w:rsidR="001533C0" w:rsidRDefault="001533C0" w:rsidP="00E1751E">
      <w:pPr>
        <w:tabs>
          <w:tab w:val="left" w:pos="-720"/>
          <w:tab w:val="left" w:pos="0"/>
        </w:tabs>
        <w:suppressAutoHyphens/>
        <w:spacing w:after="120"/>
        <w:ind w:left="567"/>
        <w:rPr>
          <w:rFonts w:cs="Arial"/>
          <w:b/>
          <w:color w:val="00B0F0"/>
          <w:sz w:val="24"/>
          <w:szCs w:val="24"/>
        </w:rPr>
      </w:pPr>
    </w:p>
    <w:p w14:paraId="5917F5AB" w14:textId="2348EF7E" w:rsidR="00F913C9" w:rsidRDefault="00F913C9" w:rsidP="008C2A5D">
      <w:pPr>
        <w:tabs>
          <w:tab w:val="left" w:pos="-720"/>
          <w:tab w:val="left" w:pos="0"/>
        </w:tabs>
        <w:suppressAutoHyphens/>
        <w:spacing w:after="120"/>
        <w:ind w:left="709" w:hanging="709"/>
        <w:rPr>
          <w:rFonts w:cs="Arial"/>
          <w:b/>
          <w:sz w:val="24"/>
          <w:szCs w:val="24"/>
        </w:rPr>
      </w:pPr>
      <w:r>
        <w:rPr>
          <w:rFonts w:cs="Arial"/>
          <w:b/>
          <w:sz w:val="24"/>
          <w:szCs w:val="24"/>
        </w:rPr>
        <w:t>8.</w:t>
      </w:r>
      <w:r>
        <w:rPr>
          <w:rFonts w:cs="Arial"/>
          <w:b/>
          <w:sz w:val="24"/>
          <w:szCs w:val="24"/>
        </w:rPr>
        <w:tab/>
        <w:t>INDEMNITY</w:t>
      </w:r>
      <w:r w:rsidR="00FF07A5">
        <w:rPr>
          <w:rFonts w:cs="Arial"/>
          <w:b/>
          <w:sz w:val="24"/>
          <w:szCs w:val="24"/>
        </w:rPr>
        <w:t xml:space="preserve"> / INSURANCE</w:t>
      </w:r>
    </w:p>
    <w:tbl>
      <w:tblPr>
        <w:tblStyle w:val="TableGrid"/>
        <w:tblpPr w:leftFromText="180" w:rightFromText="180" w:vertAnchor="text" w:horzAnchor="margin" w:tblpXSpec="right" w:tblpY="84"/>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44"/>
      </w:tblGrid>
      <w:tr w:rsidR="00346651" w:rsidRPr="00890BC9" w14:paraId="418784DC" w14:textId="77777777" w:rsidTr="00346651">
        <w:trPr>
          <w:trHeight w:val="3964"/>
        </w:trPr>
        <w:tc>
          <w:tcPr>
            <w:tcW w:w="9644" w:type="dxa"/>
          </w:tcPr>
          <w:p w14:paraId="0A0D767E" w14:textId="77777777" w:rsidR="00346651" w:rsidRPr="00890BC9" w:rsidRDefault="00346651" w:rsidP="00346651">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346651" w:rsidRPr="009F329E" w14:paraId="44199AB7" w14:textId="77777777" w:rsidTr="00AD076D">
        <w:trPr>
          <w:trHeight w:val="546"/>
        </w:trPr>
        <w:tc>
          <w:tcPr>
            <w:tcW w:w="9644" w:type="dxa"/>
          </w:tcPr>
          <w:p w14:paraId="0700C887" w14:textId="0260B364" w:rsidR="00346651" w:rsidRPr="009F329E" w:rsidRDefault="00346651" w:rsidP="00346651">
            <w:pPr>
              <w:overflowPunct/>
              <w:autoSpaceDE/>
              <w:autoSpaceDN/>
              <w:adjustRightInd/>
              <w:spacing w:before="60" w:after="60"/>
              <w:rPr>
                <w:rFonts w:cs="Arial"/>
                <w:color w:val="A6A6A6" w:themeColor="background1" w:themeShade="A6"/>
                <w:sz w:val="20"/>
                <w:szCs w:val="24"/>
              </w:rPr>
            </w:pPr>
            <w:r>
              <w:rPr>
                <w:rFonts w:cs="Arial"/>
                <w:color w:val="A6A6A6" w:themeColor="background1" w:themeShade="A6"/>
                <w:sz w:val="20"/>
              </w:rPr>
              <w:t>Insert here</w:t>
            </w:r>
            <w:r w:rsidRPr="008837F7">
              <w:rPr>
                <w:rFonts w:cs="Arial"/>
                <w:color w:val="A6A6A6" w:themeColor="background1" w:themeShade="A6"/>
                <w:sz w:val="20"/>
              </w:rPr>
              <w:t xml:space="preserve"> in plain text</w:t>
            </w:r>
            <w:r>
              <w:rPr>
                <w:rFonts w:cs="Arial"/>
                <w:color w:val="A6A6A6" w:themeColor="background1" w:themeShade="A6"/>
                <w:sz w:val="20"/>
              </w:rPr>
              <w:t xml:space="preserve"> detail</w:t>
            </w:r>
            <w:r w:rsidR="00FC7E46">
              <w:rPr>
                <w:rFonts w:cs="Arial"/>
                <w:color w:val="A6A6A6" w:themeColor="background1" w:themeShade="A6"/>
                <w:sz w:val="20"/>
              </w:rPr>
              <w:t>s</w:t>
            </w:r>
            <w:r w:rsidR="00E208D0">
              <w:rPr>
                <w:rFonts w:cs="Arial"/>
                <w:color w:val="A6A6A6" w:themeColor="background1" w:themeShade="A6"/>
                <w:sz w:val="20"/>
              </w:rPr>
              <w:t xml:space="preserve"> regarding </w:t>
            </w:r>
            <w:r w:rsidR="00882A6C">
              <w:rPr>
                <w:rFonts w:cs="Arial"/>
                <w:color w:val="A6A6A6" w:themeColor="background1" w:themeShade="A6"/>
                <w:sz w:val="20"/>
              </w:rPr>
              <w:t>indemnity</w:t>
            </w:r>
            <w:r w:rsidR="002B5CEA">
              <w:rPr>
                <w:rFonts w:cs="Arial"/>
                <w:color w:val="A6A6A6" w:themeColor="background1" w:themeShade="A6"/>
                <w:sz w:val="20"/>
              </w:rPr>
              <w:t xml:space="preserve"> </w:t>
            </w:r>
            <w:r w:rsidR="00CA551C">
              <w:rPr>
                <w:rFonts w:cs="Arial"/>
                <w:color w:val="A6A6A6" w:themeColor="background1" w:themeShade="A6"/>
                <w:sz w:val="20"/>
              </w:rPr>
              <w:t>/</w:t>
            </w:r>
            <w:r w:rsidR="002B5CEA">
              <w:rPr>
                <w:rFonts w:cs="Arial"/>
                <w:color w:val="A6A6A6" w:themeColor="background1" w:themeShade="A6"/>
                <w:sz w:val="20"/>
              </w:rPr>
              <w:t xml:space="preserve"> </w:t>
            </w:r>
            <w:r w:rsidR="00CA551C">
              <w:rPr>
                <w:rFonts w:cs="Arial"/>
                <w:color w:val="A6A6A6" w:themeColor="background1" w:themeShade="A6"/>
                <w:sz w:val="20"/>
              </w:rPr>
              <w:t>insurance</w:t>
            </w:r>
            <w:r w:rsidR="00882A6C">
              <w:rPr>
                <w:rFonts w:cs="Arial"/>
                <w:color w:val="A6A6A6" w:themeColor="background1" w:themeShade="A6"/>
                <w:sz w:val="20"/>
              </w:rPr>
              <w:t xml:space="preserve"> arrangements </w:t>
            </w:r>
            <w:r w:rsidR="00DC4C9C">
              <w:rPr>
                <w:rFonts w:cs="Arial"/>
                <w:color w:val="A6A6A6" w:themeColor="background1" w:themeShade="A6"/>
                <w:sz w:val="20"/>
              </w:rPr>
              <w:t xml:space="preserve">agreed </w:t>
            </w:r>
            <w:r w:rsidR="00882A6C">
              <w:rPr>
                <w:rFonts w:cs="Arial"/>
                <w:color w:val="A6A6A6" w:themeColor="background1" w:themeShade="A6"/>
                <w:sz w:val="20"/>
              </w:rPr>
              <w:t xml:space="preserve">between </w:t>
            </w:r>
            <w:r w:rsidR="00CA551C">
              <w:rPr>
                <w:rFonts w:cs="Arial"/>
                <w:color w:val="A6A6A6" w:themeColor="background1" w:themeShade="A6"/>
                <w:sz w:val="20"/>
              </w:rPr>
              <w:t>the organization and the MOD</w:t>
            </w:r>
            <w:r w:rsidR="00205AA8">
              <w:rPr>
                <w:rFonts w:cs="Arial"/>
                <w:color w:val="A6A6A6" w:themeColor="background1" w:themeShade="A6"/>
                <w:sz w:val="20"/>
              </w:rPr>
              <w:t xml:space="preserve">.  Reference to the applicable </w:t>
            </w:r>
            <w:r w:rsidR="00AD076D">
              <w:rPr>
                <w:rFonts w:cs="Arial"/>
                <w:color w:val="A6A6A6" w:themeColor="background1" w:themeShade="A6"/>
                <w:sz w:val="20"/>
              </w:rPr>
              <w:t>documents (</w:t>
            </w:r>
            <w:r w:rsidR="00205AA8">
              <w:rPr>
                <w:rFonts w:cs="Arial"/>
                <w:color w:val="A6A6A6" w:themeColor="background1" w:themeShade="A6"/>
                <w:sz w:val="20"/>
              </w:rPr>
              <w:t>deed</w:t>
            </w:r>
            <w:r w:rsidR="00C97B25">
              <w:rPr>
                <w:rFonts w:cs="Arial"/>
                <w:color w:val="A6A6A6" w:themeColor="background1" w:themeShade="A6"/>
                <w:sz w:val="20"/>
              </w:rPr>
              <w:t>, agreement</w:t>
            </w:r>
            <w:r w:rsidR="00AD076D">
              <w:rPr>
                <w:rFonts w:cs="Arial"/>
                <w:color w:val="A6A6A6" w:themeColor="background1" w:themeShade="A6"/>
                <w:sz w:val="20"/>
              </w:rPr>
              <w:t>,</w:t>
            </w:r>
            <w:r w:rsidR="00205AA8">
              <w:rPr>
                <w:rFonts w:cs="Arial"/>
                <w:color w:val="A6A6A6" w:themeColor="background1" w:themeShade="A6"/>
                <w:sz w:val="20"/>
              </w:rPr>
              <w:t xml:space="preserve"> contract</w:t>
            </w:r>
            <w:r w:rsidR="00C97B25">
              <w:rPr>
                <w:rFonts w:cs="Arial"/>
                <w:color w:val="A6A6A6" w:themeColor="background1" w:themeShade="A6"/>
                <w:sz w:val="20"/>
              </w:rPr>
              <w:t xml:space="preserve">, </w:t>
            </w:r>
            <w:r w:rsidR="00AD076D">
              <w:rPr>
                <w:rFonts w:cs="Arial"/>
                <w:color w:val="A6A6A6" w:themeColor="background1" w:themeShade="A6"/>
                <w:sz w:val="20"/>
              </w:rPr>
              <w:t xml:space="preserve">etc) </w:t>
            </w:r>
            <w:r w:rsidR="00C97B25">
              <w:rPr>
                <w:rFonts w:cs="Arial"/>
                <w:color w:val="A6A6A6" w:themeColor="background1" w:themeShade="A6"/>
                <w:sz w:val="20"/>
              </w:rPr>
              <w:t>should be</w:t>
            </w:r>
            <w:r w:rsidR="004F214B">
              <w:rPr>
                <w:rFonts w:cs="Arial"/>
                <w:color w:val="A6A6A6" w:themeColor="background1" w:themeShade="A6"/>
                <w:sz w:val="20"/>
              </w:rPr>
              <w:t xml:space="preserve"> given</w:t>
            </w:r>
            <w:r w:rsidR="00205AA8">
              <w:rPr>
                <w:rFonts w:cs="Arial"/>
                <w:color w:val="A6A6A6" w:themeColor="background1" w:themeShade="A6"/>
                <w:sz w:val="20"/>
              </w:rPr>
              <w:t>.</w:t>
            </w:r>
            <w:r>
              <w:rPr>
                <w:rFonts w:cs="Arial"/>
                <w:color w:val="A6A6A6" w:themeColor="background1" w:themeShade="A6"/>
                <w:sz w:val="20"/>
              </w:rPr>
              <w:t xml:space="preserve"> </w:t>
            </w:r>
          </w:p>
        </w:tc>
      </w:tr>
    </w:tbl>
    <w:p w14:paraId="073A99CC" w14:textId="43812CD3" w:rsidR="00F913C9" w:rsidRDefault="00F913C9" w:rsidP="00E1751E">
      <w:pPr>
        <w:tabs>
          <w:tab w:val="left" w:pos="-720"/>
          <w:tab w:val="left" w:pos="0"/>
        </w:tabs>
        <w:suppressAutoHyphens/>
        <w:spacing w:after="120"/>
        <w:ind w:left="567"/>
        <w:rPr>
          <w:rFonts w:cs="Arial"/>
          <w:b/>
          <w:sz w:val="24"/>
          <w:szCs w:val="24"/>
        </w:rPr>
      </w:pPr>
    </w:p>
    <w:p w14:paraId="4DA181D4" w14:textId="4FE2F290" w:rsidR="00F913C9" w:rsidRDefault="00F913C9" w:rsidP="00E1751E">
      <w:pPr>
        <w:tabs>
          <w:tab w:val="left" w:pos="-720"/>
          <w:tab w:val="left" w:pos="0"/>
        </w:tabs>
        <w:suppressAutoHyphens/>
        <w:spacing w:after="120"/>
        <w:ind w:left="567"/>
        <w:rPr>
          <w:rFonts w:cs="Arial"/>
          <w:b/>
          <w:sz w:val="24"/>
          <w:szCs w:val="24"/>
        </w:rPr>
      </w:pPr>
    </w:p>
    <w:p w14:paraId="50806364" w14:textId="29898903" w:rsidR="00F913C9" w:rsidRDefault="00F913C9" w:rsidP="00E1751E">
      <w:pPr>
        <w:tabs>
          <w:tab w:val="left" w:pos="-720"/>
          <w:tab w:val="left" w:pos="0"/>
        </w:tabs>
        <w:suppressAutoHyphens/>
        <w:spacing w:after="120"/>
        <w:ind w:left="567"/>
        <w:rPr>
          <w:rFonts w:cs="Arial"/>
          <w:b/>
          <w:sz w:val="24"/>
          <w:szCs w:val="24"/>
        </w:rPr>
      </w:pPr>
    </w:p>
    <w:p w14:paraId="1C5A0CC3" w14:textId="2B7E32E1" w:rsidR="00F913C9" w:rsidRPr="00F913C9" w:rsidRDefault="00AD076D" w:rsidP="00AD076D">
      <w:pPr>
        <w:tabs>
          <w:tab w:val="left" w:pos="-720"/>
          <w:tab w:val="left" w:pos="0"/>
        </w:tabs>
        <w:suppressAutoHyphens/>
        <w:spacing w:after="120"/>
        <w:ind w:left="567" w:hanging="567"/>
        <w:rPr>
          <w:rFonts w:cs="Arial"/>
          <w:b/>
          <w:sz w:val="24"/>
          <w:szCs w:val="24"/>
        </w:rPr>
      </w:pPr>
      <w:r>
        <w:rPr>
          <w:rFonts w:cs="Arial"/>
          <w:b/>
          <w:sz w:val="24"/>
          <w:szCs w:val="24"/>
        </w:rPr>
        <w:t>9</w:t>
      </w:r>
      <w:r w:rsidR="00F913C9">
        <w:rPr>
          <w:rFonts w:cs="Arial"/>
          <w:b/>
          <w:sz w:val="24"/>
          <w:szCs w:val="24"/>
        </w:rPr>
        <w:t>.</w:t>
      </w:r>
      <w:r w:rsidR="00F913C9">
        <w:rPr>
          <w:rFonts w:cs="Arial"/>
          <w:b/>
          <w:sz w:val="24"/>
          <w:szCs w:val="24"/>
        </w:rPr>
        <w:tab/>
      </w:r>
      <w:r w:rsidR="00A917ED">
        <w:rPr>
          <w:rFonts w:cs="Arial"/>
          <w:b/>
          <w:sz w:val="24"/>
          <w:szCs w:val="24"/>
        </w:rPr>
        <w:t xml:space="preserve">OTHER SUPPORTING, </w:t>
      </w:r>
      <w:r w:rsidR="00F913C9">
        <w:rPr>
          <w:rFonts w:cs="Arial"/>
          <w:b/>
          <w:sz w:val="24"/>
          <w:szCs w:val="24"/>
        </w:rPr>
        <w:t xml:space="preserve">CONTRACTED </w:t>
      </w:r>
      <w:r w:rsidR="00A917ED">
        <w:rPr>
          <w:rFonts w:cs="Arial"/>
          <w:b/>
          <w:sz w:val="24"/>
          <w:szCs w:val="24"/>
        </w:rPr>
        <w:t>AND</w:t>
      </w:r>
      <w:r w:rsidR="00F913C9">
        <w:rPr>
          <w:rFonts w:cs="Arial"/>
          <w:b/>
          <w:sz w:val="24"/>
          <w:szCs w:val="24"/>
        </w:rPr>
        <w:t xml:space="preserve"> SUB-CONTRACTED ORGANIZATIONS</w:t>
      </w:r>
    </w:p>
    <w:tbl>
      <w:tblPr>
        <w:tblStyle w:val="TableGrid"/>
        <w:tblpPr w:leftFromText="180" w:rightFromText="180" w:vertAnchor="text" w:horzAnchor="margin" w:tblpXSpec="right" w:tblpY="84"/>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44"/>
      </w:tblGrid>
      <w:tr w:rsidR="006103CD" w:rsidRPr="00890BC9" w14:paraId="0B088F7B" w14:textId="77777777" w:rsidTr="00E92F2B">
        <w:trPr>
          <w:trHeight w:val="3964"/>
        </w:trPr>
        <w:tc>
          <w:tcPr>
            <w:tcW w:w="9644" w:type="dxa"/>
          </w:tcPr>
          <w:p w14:paraId="65806DFE" w14:textId="77777777" w:rsidR="006103CD" w:rsidRPr="00890BC9" w:rsidRDefault="006103CD" w:rsidP="00E92F2B">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6103CD" w:rsidRPr="009F329E" w14:paraId="3F55279A" w14:textId="77777777" w:rsidTr="00E92F2B">
        <w:trPr>
          <w:trHeight w:val="546"/>
        </w:trPr>
        <w:tc>
          <w:tcPr>
            <w:tcW w:w="9644" w:type="dxa"/>
          </w:tcPr>
          <w:p w14:paraId="62750BDE" w14:textId="350A9416" w:rsidR="006103CD" w:rsidRPr="009F329E" w:rsidRDefault="006103CD" w:rsidP="00E92F2B">
            <w:pPr>
              <w:overflowPunct/>
              <w:autoSpaceDE/>
              <w:autoSpaceDN/>
              <w:adjustRightInd/>
              <w:spacing w:before="60" w:after="60"/>
              <w:rPr>
                <w:rFonts w:cs="Arial"/>
                <w:color w:val="A6A6A6" w:themeColor="background1" w:themeShade="A6"/>
                <w:sz w:val="20"/>
                <w:szCs w:val="24"/>
              </w:rPr>
            </w:pPr>
            <w:r>
              <w:rPr>
                <w:rFonts w:cs="Arial"/>
                <w:color w:val="A6A6A6" w:themeColor="background1" w:themeShade="A6"/>
                <w:sz w:val="20"/>
              </w:rPr>
              <w:t>Insert here</w:t>
            </w:r>
            <w:r w:rsidRPr="008837F7">
              <w:rPr>
                <w:rFonts w:cs="Arial"/>
                <w:color w:val="A6A6A6" w:themeColor="background1" w:themeShade="A6"/>
                <w:sz w:val="20"/>
              </w:rPr>
              <w:t xml:space="preserve"> in plain text</w:t>
            </w:r>
            <w:r>
              <w:rPr>
                <w:rFonts w:cs="Arial"/>
                <w:color w:val="A6A6A6" w:themeColor="background1" w:themeShade="A6"/>
                <w:sz w:val="20"/>
              </w:rPr>
              <w:t xml:space="preserve"> </w:t>
            </w:r>
            <w:r w:rsidR="009B5595" w:rsidRPr="009B5595">
              <w:rPr>
                <w:rFonts w:cs="Arial"/>
                <w:color w:val="A6A6A6" w:themeColor="background1" w:themeShade="A6"/>
                <w:sz w:val="20"/>
              </w:rPr>
              <w:t xml:space="preserve">details of </w:t>
            </w:r>
            <w:r w:rsidR="00E557A5">
              <w:rPr>
                <w:rFonts w:cs="Arial"/>
                <w:color w:val="A6A6A6" w:themeColor="background1" w:themeShade="A6"/>
                <w:sz w:val="20"/>
              </w:rPr>
              <w:t xml:space="preserve">secondary </w:t>
            </w:r>
            <w:r w:rsidR="00BB5D7D">
              <w:rPr>
                <w:rFonts w:cs="Arial"/>
                <w:color w:val="A6A6A6" w:themeColor="background1" w:themeShade="A6"/>
                <w:sz w:val="20"/>
              </w:rPr>
              <w:t>supporting, contracted and sub</w:t>
            </w:r>
            <w:r w:rsidR="00373468">
              <w:rPr>
                <w:rFonts w:cs="Arial"/>
                <w:color w:val="A6A6A6" w:themeColor="background1" w:themeShade="A6"/>
                <w:sz w:val="20"/>
              </w:rPr>
              <w:t xml:space="preserve">-contracted </w:t>
            </w:r>
            <w:r w:rsidR="009B5595" w:rsidRPr="009B5595">
              <w:rPr>
                <w:rFonts w:cs="Arial"/>
                <w:color w:val="A6A6A6" w:themeColor="background1" w:themeShade="A6"/>
                <w:sz w:val="20"/>
              </w:rPr>
              <w:t>organizations</w:t>
            </w:r>
            <w:r w:rsidR="00E557A5">
              <w:rPr>
                <w:rFonts w:cs="Arial"/>
                <w:color w:val="A6A6A6" w:themeColor="background1" w:themeShade="A6"/>
                <w:sz w:val="20"/>
              </w:rPr>
              <w:t xml:space="preserve"> </w:t>
            </w:r>
            <w:r w:rsidR="00740988">
              <w:rPr>
                <w:rFonts w:cs="Arial"/>
                <w:color w:val="A6A6A6" w:themeColor="background1" w:themeShade="A6"/>
                <w:sz w:val="20"/>
              </w:rPr>
              <w:t>/</w:t>
            </w:r>
            <w:r w:rsidR="00E557A5">
              <w:rPr>
                <w:rFonts w:cs="Arial"/>
                <w:color w:val="A6A6A6" w:themeColor="background1" w:themeShade="A6"/>
                <w:sz w:val="20"/>
              </w:rPr>
              <w:t xml:space="preserve"> </w:t>
            </w:r>
            <w:r w:rsidR="00740988">
              <w:rPr>
                <w:rFonts w:cs="Arial"/>
                <w:color w:val="A6A6A6" w:themeColor="background1" w:themeShade="A6"/>
                <w:sz w:val="20"/>
              </w:rPr>
              <w:t>businesses</w:t>
            </w:r>
            <w:r w:rsidR="00373468">
              <w:rPr>
                <w:rFonts w:cs="Arial"/>
                <w:color w:val="A6A6A6" w:themeColor="background1" w:themeShade="A6"/>
                <w:sz w:val="20"/>
              </w:rPr>
              <w:t xml:space="preserve"> (military and civilian)</w:t>
            </w:r>
            <w:r w:rsidR="009B5595" w:rsidRPr="009B5595">
              <w:rPr>
                <w:rFonts w:cs="Arial"/>
                <w:color w:val="A6A6A6" w:themeColor="background1" w:themeShade="A6"/>
                <w:sz w:val="20"/>
              </w:rPr>
              <w:t xml:space="preserve"> </w:t>
            </w:r>
            <w:r w:rsidR="00E557A5">
              <w:rPr>
                <w:rFonts w:cs="Arial"/>
                <w:color w:val="A6A6A6" w:themeColor="background1" w:themeShade="A6"/>
                <w:sz w:val="20"/>
              </w:rPr>
              <w:t xml:space="preserve">that </w:t>
            </w:r>
            <w:r w:rsidR="00A26962">
              <w:rPr>
                <w:rFonts w:cs="Arial"/>
                <w:color w:val="A6A6A6" w:themeColor="background1" w:themeShade="A6"/>
                <w:sz w:val="20"/>
              </w:rPr>
              <w:t>provide services</w:t>
            </w:r>
            <w:r w:rsidR="005775DD">
              <w:rPr>
                <w:rFonts w:cs="Arial"/>
                <w:color w:val="A6A6A6" w:themeColor="background1" w:themeShade="A6"/>
                <w:sz w:val="20"/>
              </w:rPr>
              <w:t xml:space="preserve"> or</w:t>
            </w:r>
            <w:r w:rsidR="00A26962">
              <w:rPr>
                <w:rFonts w:cs="Arial"/>
                <w:color w:val="A6A6A6" w:themeColor="background1" w:themeShade="A6"/>
                <w:sz w:val="20"/>
              </w:rPr>
              <w:t xml:space="preserve"> </w:t>
            </w:r>
            <w:r w:rsidR="00E557A5">
              <w:rPr>
                <w:rFonts w:cs="Arial"/>
                <w:color w:val="A6A6A6" w:themeColor="background1" w:themeShade="A6"/>
                <w:sz w:val="20"/>
              </w:rPr>
              <w:t>contribute</w:t>
            </w:r>
            <w:r w:rsidR="00FE7431">
              <w:rPr>
                <w:rFonts w:cs="Arial"/>
                <w:color w:val="A6A6A6" w:themeColor="background1" w:themeShade="A6"/>
                <w:sz w:val="20"/>
              </w:rPr>
              <w:t xml:space="preserve"> to</w:t>
            </w:r>
            <w:r w:rsidR="009B5595" w:rsidRPr="009B5595">
              <w:rPr>
                <w:rFonts w:cs="Arial"/>
                <w:color w:val="A6A6A6" w:themeColor="background1" w:themeShade="A6"/>
                <w:sz w:val="20"/>
              </w:rPr>
              <w:t xml:space="preserve"> the </w:t>
            </w:r>
            <w:r w:rsidR="00EB2CFE">
              <w:rPr>
                <w:rFonts w:cs="Arial"/>
                <w:color w:val="A6A6A6" w:themeColor="background1" w:themeShade="A6"/>
                <w:sz w:val="20"/>
              </w:rPr>
              <w:t xml:space="preserve">conduct / </w:t>
            </w:r>
            <w:r w:rsidR="009B5595" w:rsidRPr="009B5595">
              <w:rPr>
                <w:rFonts w:cs="Arial"/>
                <w:color w:val="A6A6A6" w:themeColor="background1" w:themeShade="A6"/>
                <w:sz w:val="20"/>
              </w:rPr>
              <w:t xml:space="preserve">delivery of </w:t>
            </w:r>
            <w:r w:rsidR="009B5595">
              <w:rPr>
                <w:rFonts w:cs="Arial"/>
                <w:color w:val="A6A6A6" w:themeColor="background1" w:themeShade="A6"/>
                <w:sz w:val="20"/>
              </w:rPr>
              <w:t>RPAS operations under this CFAOS(BR) Approval</w:t>
            </w:r>
            <w:r w:rsidR="00373468">
              <w:rPr>
                <w:rFonts w:cs="Arial"/>
                <w:color w:val="A6A6A6" w:themeColor="background1" w:themeShade="A6"/>
                <w:sz w:val="20"/>
              </w:rPr>
              <w:t xml:space="preserve"> </w:t>
            </w:r>
            <w:r w:rsidR="00FE7431">
              <w:rPr>
                <w:rFonts w:cs="Arial"/>
                <w:color w:val="A6A6A6" w:themeColor="background1" w:themeShade="A6"/>
                <w:sz w:val="20"/>
              </w:rPr>
              <w:t>(such as</w:t>
            </w:r>
            <w:r w:rsidR="00373468">
              <w:rPr>
                <w:rFonts w:cs="Arial"/>
                <w:color w:val="A6A6A6" w:themeColor="background1" w:themeShade="A6"/>
                <w:sz w:val="20"/>
              </w:rPr>
              <w:t xml:space="preserve"> MOD units, </w:t>
            </w:r>
            <w:r w:rsidR="00FE7431">
              <w:rPr>
                <w:rFonts w:cs="Arial"/>
                <w:color w:val="A6A6A6" w:themeColor="background1" w:themeShade="A6"/>
                <w:sz w:val="20"/>
              </w:rPr>
              <w:t>airfield operators, payload providers, etc)</w:t>
            </w:r>
            <w:r w:rsidR="009B5595">
              <w:rPr>
                <w:rFonts w:cs="Arial"/>
                <w:color w:val="A6A6A6" w:themeColor="background1" w:themeShade="A6"/>
                <w:sz w:val="20"/>
              </w:rPr>
              <w:t xml:space="preserve">. </w:t>
            </w:r>
            <w:r w:rsidR="009B5595" w:rsidRPr="009B5595">
              <w:rPr>
                <w:rFonts w:cs="Arial"/>
                <w:color w:val="A6A6A6" w:themeColor="background1" w:themeShade="A6"/>
                <w:sz w:val="20"/>
              </w:rPr>
              <w:t>Where applicable, include a statement regarding their suitability. Where necessary for clarity, include a diagram/chart showing boundaries</w:t>
            </w:r>
            <w:r w:rsidR="00167C53">
              <w:rPr>
                <w:rFonts w:cs="Arial"/>
                <w:color w:val="A6A6A6" w:themeColor="background1" w:themeShade="A6"/>
                <w:sz w:val="20"/>
              </w:rPr>
              <w:t xml:space="preserve"> of responsibility.</w:t>
            </w:r>
            <w:r>
              <w:rPr>
                <w:rFonts w:cs="Arial"/>
                <w:color w:val="A6A6A6" w:themeColor="background1" w:themeShade="A6"/>
                <w:sz w:val="20"/>
              </w:rPr>
              <w:t xml:space="preserve">  Reference </w:t>
            </w:r>
            <w:r w:rsidR="006C1C71">
              <w:rPr>
                <w:rFonts w:cs="Arial"/>
                <w:color w:val="A6A6A6" w:themeColor="background1" w:themeShade="A6"/>
                <w:sz w:val="20"/>
              </w:rPr>
              <w:t xml:space="preserve">is to be made </w:t>
            </w:r>
            <w:r>
              <w:rPr>
                <w:rFonts w:cs="Arial"/>
                <w:color w:val="A6A6A6" w:themeColor="background1" w:themeShade="A6"/>
                <w:sz w:val="20"/>
              </w:rPr>
              <w:t xml:space="preserve">to </w:t>
            </w:r>
            <w:r w:rsidR="006C1C71">
              <w:rPr>
                <w:rFonts w:cs="Arial"/>
                <w:color w:val="A6A6A6" w:themeColor="background1" w:themeShade="A6"/>
                <w:sz w:val="20"/>
              </w:rPr>
              <w:t xml:space="preserve">the </w:t>
            </w:r>
            <w:r>
              <w:rPr>
                <w:rFonts w:cs="Arial"/>
                <w:color w:val="A6A6A6" w:themeColor="background1" w:themeShade="A6"/>
                <w:sz w:val="20"/>
              </w:rPr>
              <w:t xml:space="preserve">applicable documents </w:t>
            </w:r>
            <w:r w:rsidR="00167C53">
              <w:rPr>
                <w:rFonts w:cs="Arial"/>
                <w:color w:val="A6A6A6" w:themeColor="background1" w:themeShade="A6"/>
                <w:sz w:val="20"/>
              </w:rPr>
              <w:t>outlining the</w:t>
            </w:r>
            <w:r w:rsidR="005775DD">
              <w:rPr>
                <w:rFonts w:cs="Arial"/>
                <w:color w:val="A6A6A6" w:themeColor="background1" w:themeShade="A6"/>
                <w:sz w:val="20"/>
              </w:rPr>
              <w:t xml:space="preserve"> services</w:t>
            </w:r>
            <w:r w:rsidR="006C1C71">
              <w:rPr>
                <w:rFonts w:cs="Arial"/>
                <w:color w:val="A6A6A6" w:themeColor="background1" w:themeShade="A6"/>
                <w:sz w:val="20"/>
              </w:rPr>
              <w:t xml:space="preserve"> and contributions made.  </w:t>
            </w:r>
            <w:r w:rsidR="00167C53">
              <w:rPr>
                <w:rFonts w:cs="Arial"/>
                <w:color w:val="A6A6A6" w:themeColor="background1" w:themeShade="A6"/>
                <w:sz w:val="20"/>
              </w:rPr>
              <w:t xml:space="preserve"> </w:t>
            </w:r>
          </w:p>
        </w:tc>
      </w:tr>
    </w:tbl>
    <w:p w14:paraId="3B0555DC" w14:textId="369574AF" w:rsidR="003B2925" w:rsidRPr="00596432" w:rsidRDefault="003B2925" w:rsidP="00EA5C0B">
      <w:pPr>
        <w:tabs>
          <w:tab w:val="left" w:pos="-720"/>
          <w:tab w:val="left" w:pos="0"/>
        </w:tabs>
        <w:suppressAutoHyphens/>
        <w:spacing w:after="120"/>
        <w:ind w:left="567"/>
        <w:rPr>
          <w:rFonts w:cs="Arial"/>
          <w:iCs/>
          <w:sz w:val="24"/>
          <w:szCs w:val="24"/>
        </w:rPr>
      </w:pPr>
    </w:p>
    <w:p w14:paraId="3E0DE374" w14:textId="77777777" w:rsidR="006F6ED7" w:rsidRPr="004A3D38" w:rsidRDefault="006F6ED7" w:rsidP="006F6ED7">
      <w:pPr>
        <w:rPr>
          <w:rFonts w:cs="Arial"/>
          <w:color w:val="0070C0"/>
          <w:kern w:val="0"/>
          <w:sz w:val="24"/>
          <w:szCs w:val="24"/>
          <w:lang w:eastAsia="en-GB"/>
        </w:rPr>
      </w:pPr>
    </w:p>
    <w:p w14:paraId="3CB7DDCF" w14:textId="769AF8B5" w:rsidR="006F6ED7" w:rsidRDefault="006F6ED7">
      <w:pPr>
        <w:overflowPunct/>
        <w:autoSpaceDE/>
        <w:autoSpaceDN/>
        <w:adjustRightInd/>
        <w:rPr>
          <w:rFonts w:cs="Arial"/>
          <w:b/>
          <w:color w:val="0070C0"/>
          <w:sz w:val="24"/>
          <w:szCs w:val="24"/>
        </w:rPr>
      </w:pPr>
      <w:r>
        <w:rPr>
          <w:rFonts w:cs="Arial"/>
          <w:b/>
          <w:color w:val="0070C0"/>
          <w:sz w:val="24"/>
          <w:szCs w:val="24"/>
        </w:rPr>
        <w:br w:type="page"/>
      </w:r>
    </w:p>
    <w:bookmarkEnd w:id="13"/>
    <w:p w14:paraId="5193A251" w14:textId="04A06E89" w:rsidR="003B532E" w:rsidRDefault="003B532E" w:rsidP="003B532E">
      <w:pPr>
        <w:tabs>
          <w:tab w:val="left" w:pos="-720"/>
          <w:tab w:val="left" w:pos="0"/>
        </w:tabs>
        <w:suppressAutoHyphens/>
        <w:spacing w:after="120"/>
        <w:ind w:left="709" w:hanging="709"/>
        <w:rPr>
          <w:rFonts w:cs="Arial"/>
          <w:b/>
          <w:sz w:val="24"/>
          <w:szCs w:val="24"/>
        </w:rPr>
      </w:pPr>
      <w:r>
        <w:rPr>
          <w:rFonts w:cs="Arial"/>
          <w:b/>
          <w:sz w:val="24"/>
          <w:szCs w:val="24"/>
        </w:rPr>
        <w:lastRenderedPageBreak/>
        <w:t>10.</w:t>
      </w:r>
      <w:r>
        <w:rPr>
          <w:rFonts w:cs="Arial"/>
          <w:b/>
          <w:sz w:val="24"/>
          <w:szCs w:val="24"/>
        </w:rPr>
        <w:tab/>
        <w:t>SECURITY</w:t>
      </w:r>
    </w:p>
    <w:tbl>
      <w:tblPr>
        <w:tblStyle w:val="TableGrid"/>
        <w:tblpPr w:leftFromText="180" w:rightFromText="180" w:vertAnchor="text" w:horzAnchor="margin" w:tblpXSpec="right" w:tblpY="84"/>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44"/>
      </w:tblGrid>
      <w:tr w:rsidR="003B532E" w:rsidRPr="00890BC9" w14:paraId="1561F92B" w14:textId="77777777" w:rsidTr="00FD0ADC">
        <w:trPr>
          <w:trHeight w:val="8920"/>
        </w:trPr>
        <w:tc>
          <w:tcPr>
            <w:tcW w:w="9644" w:type="dxa"/>
          </w:tcPr>
          <w:p w14:paraId="27C6EC3F" w14:textId="77777777" w:rsidR="003B532E" w:rsidRPr="00890BC9" w:rsidRDefault="003B532E" w:rsidP="00E92F2B">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3B532E" w:rsidRPr="009F329E" w14:paraId="2DC048B4" w14:textId="77777777" w:rsidTr="00E92F2B">
        <w:trPr>
          <w:trHeight w:val="546"/>
        </w:trPr>
        <w:tc>
          <w:tcPr>
            <w:tcW w:w="9644" w:type="dxa"/>
          </w:tcPr>
          <w:p w14:paraId="6AA096A6" w14:textId="26AE2995" w:rsidR="003B532E" w:rsidRPr="009F329E" w:rsidRDefault="003B532E" w:rsidP="00E92F2B">
            <w:pPr>
              <w:overflowPunct/>
              <w:autoSpaceDE/>
              <w:autoSpaceDN/>
              <w:adjustRightInd/>
              <w:spacing w:before="60" w:after="60"/>
              <w:rPr>
                <w:rFonts w:cs="Arial"/>
                <w:color w:val="A6A6A6" w:themeColor="background1" w:themeShade="A6"/>
                <w:sz w:val="20"/>
                <w:szCs w:val="24"/>
              </w:rPr>
            </w:pPr>
            <w:r>
              <w:rPr>
                <w:rFonts w:cs="Arial"/>
                <w:color w:val="A6A6A6" w:themeColor="background1" w:themeShade="A6"/>
                <w:sz w:val="20"/>
              </w:rPr>
              <w:t>Insert here</w:t>
            </w:r>
            <w:r w:rsidRPr="008837F7">
              <w:rPr>
                <w:rFonts w:cs="Arial"/>
                <w:color w:val="A6A6A6" w:themeColor="background1" w:themeShade="A6"/>
                <w:sz w:val="20"/>
              </w:rPr>
              <w:t xml:space="preserve"> in plain text</w:t>
            </w:r>
            <w:r>
              <w:rPr>
                <w:rFonts w:cs="Arial"/>
                <w:color w:val="A6A6A6" w:themeColor="background1" w:themeShade="A6"/>
                <w:sz w:val="20"/>
              </w:rPr>
              <w:t xml:space="preserve"> detail</w:t>
            </w:r>
            <w:r w:rsidR="00895BD1">
              <w:rPr>
                <w:rFonts w:cs="Arial"/>
                <w:color w:val="A6A6A6" w:themeColor="background1" w:themeShade="A6"/>
                <w:sz w:val="20"/>
              </w:rPr>
              <w:t>s</w:t>
            </w:r>
            <w:r>
              <w:rPr>
                <w:rFonts w:cs="Arial"/>
                <w:color w:val="A6A6A6" w:themeColor="background1" w:themeShade="A6"/>
                <w:sz w:val="20"/>
              </w:rPr>
              <w:t xml:space="preserve"> regarding </w:t>
            </w:r>
            <w:r w:rsidR="00895BD1" w:rsidRPr="00895BD1">
              <w:rPr>
                <w:rFonts w:cs="Arial"/>
                <w:color w:val="A6A6A6" w:themeColor="background1" w:themeShade="A6"/>
                <w:sz w:val="20"/>
              </w:rPr>
              <w:t xml:space="preserve">the procedures to be applied to ensure that the safety and integrity of </w:t>
            </w:r>
            <w:r w:rsidR="00950ED5">
              <w:rPr>
                <w:rFonts w:cs="Arial"/>
                <w:color w:val="A6A6A6" w:themeColor="background1" w:themeShade="A6"/>
                <w:sz w:val="20"/>
              </w:rPr>
              <w:t>U</w:t>
            </w:r>
            <w:r w:rsidR="00DE2FE8">
              <w:rPr>
                <w:rFonts w:cs="Arial"/>
                <w:color w:val="A6A6A6" w:themeColor="background1" w:themeShade="A6"/>
                <w:sz w:val="20"/>
              </w:rPr>
              <w:t>K</w:t>
            </w:r>
            <w:r w:rsidR="00950ED5">
              <w:rPr>
                <w:rFonts w:cs="Arial"/>
                <w:color w:val="A6A6A6" w:themeColor="background1" w:themeShade="A6"/>
                <w:sz w:val="20"/>
              </w:rPr>
              <w:t xml:space="preserve"> military registered </w:t>
            </w:r>
            <w:r w:rsidR="00895BD1">
              <w:rPr>
                <w:rFonts w:cs="Arial"/>
                <w:color w:val="A6A6A6" w:themeColor="background1" w:themeShade="A6"/>
                <w:sz w:val="20"/>
              </w:rPr>
              <w:t xml:space="preserve">RPAS </w:t>
            </w:r>
            <w:r w:rsidR="00895BD1" w:rsidRPr="00895BD1">
              <w:rPr>
                <w:rFonts w:cs="Arial"/>
                <w:color w:val="A6A6A6" w:themeColor="background1" w:themeShade="A6"/>
                <w:sz w:val="20"/>
              </w:rPr>
              <w:t xml:space="preserve">is not compromised. This </w:t>
            </w:r>
            <w:r w:rsidR="009F265C">
              <w:rPr>
                <w:rFonts w:cs="Arial"/>
                <w:color w:val="A6A6A6" w:themeColor="background1" w:themeShade="A6"/>
                <w:sz w:val="20"/>
              </w:rPr>
              <w:t xml:space="preserve">is to </w:t>
            </w:r>
            <w:r w:rsidR="00895BD1" w:rsidRPr="00895BD1">
              <w:rPr>
                <w:rFonts w:cs="Arial"/>
                <w:color w:val="A6A6A6" w:themeColor="background1" w:themeShade="A6"/>
                <w:sz w:val="20"/>
              </w:rPr>
              <w:t xml:space="preserve">include </w:t>
            </w:r>
            <w:r w:rsidR="009F265C" w:rsidRPr="00895BD1">
              <w:rPr>
                <w:rFonts w:cs="Arial"/>
                <w:color w:val="A6A6A6" w:themeColor="background1" w:themeShade="A6"/>
                <w:sz w:val="20"/>
              </w:rPr>
              <w:t xml:space="preserve">procedures for </w:t>
            </w:r>
            <w:r w:rsidR="009F265C">
              <w:rPr>
                <w:rFonts w:cs="Arial"/>
                <w:color w:val="A6A6A6" w:themeColor="background1" w:themeShade="A6"/>
                <w:sz w:val="20"/>
              </w:rPr>
              <w:t>both the operation and</w:t>
            </w:r>
            <w:r w:rsidR="00584C1D">
              <w:rPr>
                <w:rFonts w:cs="Arial"/>
                <w:color w:val="A6A6A6" w:themeColor="background1" w:themeShade="A6"/>
                <w:sz w:val="20"/>
              </w:rPr>
              <w:t xml:space="preserve"> </w:t>
            </w:r>
            <w:r w:rsidR="00950ED5">
              <w:rPr>
                <w:rFonts w:cs="Arial"/>
                <w:color w:val="A6A6A6" w:themeColor="background1" w:themeShade="A6"/>
                <w:sz w:val="20"/>
              </w:rPr>
              <w:t xml:space="preserve">transportation </w:t>
            </w:r>
            <w:r w:rsidR="009F265C">
              <w:rPr>
                <w:rFonts w:cs="Arial"/>
                <w:color w:val="A6A6A6" w:themeColor="background1" w:themeShade="A6"/>
                <w:sz w:val="20"/>
              </w:rPr>
              <w:t xml:space="preserve">of RPAS in terms of </w:t>
            </w:r>
            <w:r w:rsidR="00895BD1" w:rsidRPr="00895BD1">
              <w:rPr>
                <w:rFonts w:cs="Arial"/>
                <w:color w:val="A6A6A6" w:themeColor="background1" w:themeShade="A6"/>
                <w:sz w:val="20"/>
              </w:rPr>
              <w:t xml:space="preserve">physical, electronic and data security management. </w:t>
            </w:r>
          </w:p>
        </w:tc>
      </w:tr>
    </w:tbl>
    <w:p w14:paraId="5543EAA2" w14:textId="77777777" w:rsidR="00556B49" w:rsidRPr="004A3D38" w:rsidRDefault="00556B49" w:rsidP="00556B49">
      <w:pPr>
        <w:tabs>
          <w:tab w:val="left" w:pos="600"/>
        </w:tabs>
        <w:ind w:left="567"/>
        <w:rPr>
          <w:rFonts w:cs="Arial"/>
          <w:b/>
          <w:color w:val="0070C0"/>
          <w:sz w:val="24"/>
          <w:szCs w:val="24"/>
        </w:rPr>
      </w:pPr>
    </w:p>
    <w:p w14:paraId="380FE080" w14:textId="77777777" w:rsidR="00556B49" w:rsidRPr="004A3D38" w:rsidRDefault="00556B49" w:rsidP="00556B49">
      <w:pPr>
        <w:rPr>
          <w:rFonts w:cs="Arial"/>
          <w:b/>
          <w:color w:val="0070C0"/>
          <w:sz w:val="24"/>
          <w:szCs w:val="24"/>
        </w:rPr>
      </w:pPr>
    </w:p>
    <w:p w14:paraId="0CF5A2BC" w14:textId="77777777" w:rsidR="003551E6" w:rsidRDefault="003551E6">
      <w:pPr>
        <w:overflowPunct/>
        <w:autoSpaceDE/>
        <w:autoSpaceDN/>
        <w:adjustRightInd/>
        <w:rPr>
          <w:rFonts w:cs="Arial"/>
          <w:b/>
          <w:sz w:val="24"/>
          <w:szCs w:val="24"/>
        </w:rPr>
      </w:pPr>
      <w:r>
        <w:rPr>
          <w:rFonts w:cs="Arial"/>
          <w:b/>
          <w:sz w:val="24"/>
          <w:szCs w:val="24"/>
        </w:rPr>
        <w:br w:type="page"/>
      </w:r>
    </w:p>
    <w:p w14:paraId="3E9E5714" w14:textId="2455DC6A" w:rsidR="0028061A" w:rsidRDefault="0028061A" w:rsidP="003551E6">
      <w:pPr>
        <w:overflowPunct/>
        <w:autoSpaceDE/>
        <w:autoSpaceDN/>
        <w:adjustRightInd/>
        <w:rPr>
          <w:rFonts w:cs="Arial"/>
          <w:b/>
          <w:sz w:val="24"/>
          <w:szCs w:val="24"/>
        </w:rPr>
      </w:pPr>
      <w:r>
        <w:rPr>
          <w:rFonts w:cs="Arial"/>
          <w:b/>
          <w:sz w:val="24"/>
          <w:szCs w:val="24"/>
        </w:rPr>
        <w:lastRenderedPageBreak/>
        <w:t>11.</w:t>
      </w:r>
      <w:r>
        <w:rPr>
          <w:rFonts w:cs="Arial"/>
          <w:b/>
          <w:sz w:val="24"/>
          <w:szCs w:val="24"/>
        </w:rPr>
        <w:tab/>
        <w:t xml:space="preserve">LETTER(S) OF ENDORSED </w:t>
      </w:r>
      <w:r w:rsidR="00B96580">
        <w:rPr>
          <w:rFonts w:cs="Arial"/>
          <w:b/>
          <w:sz w:val="24"/>
          <w:szCs w:val="24"/>
        </w:rPr>
        <w:t>CATEGORIZATION</w:t>
      </w:r>
    </w:p>
    <w:tbl>
      <w:tblPr>
        <w:tblStyle w:val="TableGrid"/>
        <w:tblpPr w:leftFromText="180" w:rightFromText="180" w:vertAnchor="text" w:horzAnchor="margin" w:tblpXSpec="right" w:tblpY="84"/>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44"/>
      </w:tblGrid>
      <w:tr w:rsidR="0028061A" w:rsidRPr="00890BC9" w14:paraId="44E0929C" w14:textId="77777777" w:rsidTr="003551E6">
        <w:trPr>
          <w:trHeight w:val="12743"/>
        </w:trPr>
        <w:tc>
          <w:tcPr>
            <w:tcW w:w="9644" w:type="dxa"/>
          </w:tcPr>
          <w:p w14:paraId="5B7F7CB8" w14:textId="77777777" w:rsidR="0028061A" w:rsidRPr="00890BC9" w:rsidRDefault="0028061A" w:rsidP="00E92F2B">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28061A" w:rsidRPr="009F329E" w14:paraId="23E89F73" w14:textId="77777777" w:rsidTr="00ED3582">
        <w:trPr>
          <w:trHeight w:val="409"/>
        </w:trPr>
        <w:tc>
          <w:tcPr>
            <w:tcW w:w="9644" w:type="dxa"/>
          </w:tcPr>
          <w:p w14:paraId="7665367F" w14:textId="43385723" w:rsidR="0028061A" w:rsidRPr="009F329E" w:rsidRDefault="0028061A" w:rsidP="00E92F2B">
            <w:pPr>
              <w:overflowPunct/>
              <w:autoSpaceDE/>
              <w:autoSpaceDN/>
              <w:adjustRightInd/>
              <w:spacing w:before="60" w:after="60"/>
              <w:rPr>
                <w:rFonts w:cs="Arial"/>
                <w:color w:val="A6A6A6" w:themeColor="background1" w:themeShade="A6"/>
                <w:sz w:val="20"/>
                <w:szCs w:val="24"/>
              </w:rPr>
            </w:pPr>
            <w:r>
              <w:rPr>
                <w:rFonts w:cs="Arial"/>
                <w:color w:val="A6A6A6" w:themeColor="background1" w:themeShade="A6"/>
                <w:sz w:val="20"/>
              </w:rPr>
              <w:t>Insert here</w:t>
            </w:r>
            <w:r w:rsidRPr="008837F7">
              <w:rPr>
                <w:rFonts w:cs="Arial"/>
                <w:color w:val="A6A6A6" w:themeColor="background1" w:themeShade="A6"/>
                <w:sz w:val="20"/>
              </w:rPr>
              <w:t xml:space="preserve"> </w:t>
            </w:r>
            <w:r w:rsidR="00B96580">
              <w:rPr>
                <w:rFonts w:cs="Arial"/>
                <w:color w:val="A6A6A6" w:themeColor="background1" w:themeShade="A6"/>
                <w:sz w:val="20"/>
              </w:rPr>
              <w:t xml:space="preserve">either the text of the </w:t>
            </w:r>
            <w:r w:rsidR="003C2F27">
              <w:rPr>
                <w:rFonts w:cs="Arial"/>
                <w:color w:val="A6A6A6" w:themeColor="background1" w:themeShade="A6"/>
                <w:sz w:val="20"/>
              </w:rPr>
              <w:t>LEC(s) or direct reference</w:t>
            </w:r>
            <w:r w:rsidR="003551E6">
              <w:rPr>
                <w:rFonts w:cs="Arial"/>
                <w:color w:val="A6A6A6" w:themeColor="background1" w:themeShade="A6"/>
                <w:sz w:val="20"/>
              </w:rPr>
              <w:t>(s)</w:t>
            </w:r>
            <w:r w:rsidR="003C2F27">
              <w:rPr>
                <w:rFonts w:cs="Arial"/>
                <w:color w:val="A6A6A6" w:themeColor="background1" w:themeShade="A6"/>
                <w:sz w:val="20"/>
              </w:rPr>
              <w:t>.</w:t>
            </w:r>
            <w:r w:rsidRPr="00895BD1">
              <w:rPr>
                <w:rFonts w:cs="Arial"/>
                <w:color w:val="A6A6A6" w:themeColor="background1" w:themeShade="A6"/>
                <w:sz w:val="20"/>
              </w:rPr>
              <w:t xml:space="preserve"> </w:t>
            </w:r>
          </w:p>
        </w:tc>
      </w:tr>
    </w:tbl>
    <w:p w14:paraId="3B32DD08" w14:textId="77777777" w:rsidR="003551E6" w:rsidRDefault="003551E6" w:rsidP="0028061A">
      <w:pPr>
        <w:tabs>
          <w:tab w:val="left" w:pos="-720"/>
          <w:tab w:val="left" w:pos="0"/>
        </w:tabs>
        <w:suppressAutoHyphens/>
        <w:spacing w:after="120"/>
        <w:ind w:left="709" w:hanging="709"/>
        <w:rPr>
          <w:rFonts w:cs="Arial"/>
          <w:b/>
          <w:sz w:val="24"/>
          <w:szCs w:val="24"/>
        </w:rPr>
      </w:pPr>
    </w:p>
    <w:p w14:paraId="5219C4F1" w14:textId="77777777" w:rsidR="003551E6" w:rsidRDefault="003551E6">
      <w:pPr>
        <w:overflowPunct/>
        <w:autoSpaceDE/>
        <w:autoSpaceDN/>
        <w:adjustRightInd/>
        <w:rPr>
          <w:rFonts w:cs="Arial"/>
          <w:b/>
          <w:sz w:val="24"/>
          <w:szCs w:val="24"/>
        </w:rPr>
      </w:pPr>
      <w:r>
        <w:rPr>
          <w:rFonts w:cs="Arial"/>
          <w:b/>
          <w:sz w:val="24"/>
          <w:szCs w:val="24"/>
        </w:rPr>
        <w:br w:type="page"/>
      </w:r>
    </w:p>
    <w:p w14:paraId="73919CA7" w14:textId="186E149F" w:rsidR="0028061A" w:rsidRDefault="0028061A" w:rsidP="0028061A">
      <w:pPr>
        <w:tabs>
          <w:tab w:val="left" w:pos="-720"/>
          <w:tab w:val="left" w:pos="0"/>
        </w:tabs>
        <w:suppressAutoHyphens/>
        <w:spacing w:after="120"/>
        <w:ind w:left="709" w:hanging="709"/>
        <w:rPr>
          <w:rFonts w:cs="Arial"/>
          <w:b/>
          <w:sz w:val="24"/>
          <w:szCs w:val="24"/>
        </w:rPr>
      </w:pPr>
      <w:r>
        <w:rPr>
          <w:rFonts w:cs="Arial"/>
          <w:b/>
          <w:sz w:val="24"/>
          <w:szCs w:val="24"/>
        </w:rPr>
        <w:lastRenderedPageBreak/>
        <w:t>12.</w:t>
      </w:r>
      <w:r>
        <w:rPr>
          <w:rFonts w:cs="Arial"/>
          <w:b/>
          <w:sz w:val="24"/>
          <w:szCs w:val="24"/>
        </w:rPr>
        <w:tab/>
      </w:r>
      <w:r w:rsidR="00B96580">
        <w:rPr>
          <w:rFonts w:cs="Arial"/>
          <w:b/>
          <w:sz w:val="24"/>
          <w:szCs w:val="24"/>
        </w:rPr>
        <w:t>CATEGORIZATION SAFETY CHECKLIST</w:t>
      </w:r>
    </w:p>
    <w:tbl>
      <w:tblPr>
        <w:tblStyle w:val="TableGrid"/>
        <w:tblpPr w:leftFromText="180" w:rightFromText="180" w:vertAnchor="text" w:horzAnchor="margin" w:tblpXSpec="right" w:tblpY="84"/>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44"/>
      </w:tblGrid>
      <w:tr w:rsidR="0028061A" w:rsidRPr="00890BC9" w14:paraId="3E4807FF" w14:textId="77777777" w:rsidTr="003551E6">
        <w:trPr>
          <w:trHeight w:val="12751"/>
        </w:trPr>
        <w:tc>
          <w:tcPr>
            <w:tcW w:w="9644" w:type="dxa"/>
          </w:tcPr>
          <w:p w14:paraId="3433B232" w14:textId="77777777" w:rsidR="0028061A" w:rsidRPr="00890BC9" w:rsidRDefault="0028061A" w:rsidP="00E92F2B">
            <w:pPr>
              <w:overflowPunct/>
              <w:autoSpaceDE/>
              <w:autoSpaceDN/>
              <w:adjustRightInd/>
              <w:spacing w:before="120"/>
              <w:rPr>
                <w:rFonts w:cs="Arial"/>
                <w:sz w:val="24"/>
                <w:szCs w:val="24"/>
              </w:rPr>
            </w:pPr>
            <w:r w:rsidRPr="00C44649">
              <w:rPr>
                <w:rFonts w:cs="Arial"/>
                <w:sz w:val="24"/>
                <w:szCs w:val="24"/>
              </w:rPr>
              <w:fldChar w:fldCharType="begin">
                <w:ffData>
                  <w:name w:val=""/>
                  <w:enabled/>
                  <w:calcOnExit w:val="0"/>
                  <w:textInput/>
                </w:ffData>
              </w:fldChar>
            </w:r>
            <w:r w:rsidRPr="00C44649">
              <w:rPr>
                <w:rFonts w:cs="Arial"/>
                <w:sz w:val="24"/>
                <w:szCs w:val="24"/>
              </w:rPr>
              <w:instrText xml:space="preserve"> FORMTEXT </w:instrText>
            </w:r>
            <w:r w:rsidRPr="00C44649">
              <w:rPr>
                <w:rFonts w:cs="Arial"/>
                <w:sz w:val="24"/>
                <w:szCs w:val="24"/>
              </w:rPr>
            </w:r>
            <w:r w:rsidRPr="00C44649">
              <w:rPr>
                <w:rFonts w:cs="Arial"/>
                <w:sz w:val="24"/>
                <w:szCs w:val="24"/>
              </w:rPr>
              <w:fldChar w:fldCharType="separate"/>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t> </w:t>
            </w:r>
            <w:r w:rsidRPr="00C44649">
              <w:rPr>
                <w:rFonts w:cs="Arial"/>
                <w:sz w:val="24"/>
                <w:szCs w:val="24"/>
              </w:rPr>
              <w:fldChar w:fldCharType="end"/>
            </w:r>
          </w:p>
        </w:tc>
      </w:tr>
      <w:tr w:rsidR="0028061A" w:rsidRPr="009F329E" w14:paraId="5F98F3E9" w14:textId="77777777" w:rsidTr="0012439F">
        <w:trPr>
          <w:trHeight w:val="418"/>
        </w:trPr>
        <w:tc>
          <w:tcPr>
            <w:tcW w:w="9644" w:type="dxa"/>
          </w:tcPr>
          <w:p w14:paraId="6C67A7B0" w14:textId="000C8209" w:rsidR="0028061A" w:rsidRPr="009F329E" w:rsidRDefault="003C2F27" w:rsidP="00E92F2B">
            <w:pPr>
              <w:overflowPunct/>
              <w:autoSpaceDE/>
              <w:autoSpaceDN/>
              <w:adjustRightInd/>
              <w:spacing w:before="60" w:after="60"/>
              <w:rPr>
                <w:rFonts w:cs="Arial"/>
                <w:color w:val="A6A6A6" w:themeColor="background1" w:themeShade="A6"/>
                <w:sz w:val="20"/>
                <w:szCs w:val="24"/>
              </w:rPr>
            </w:pPr>
            <w:r>
              <w:rPr>
                <w:rFonts w:cs="Arial"/>
                <w:color w:val="A6A6A6" w:themeColor="background1" w:themeShade="A6"/>
                <w:sz w:val="20"/>
              </w:rPr>
              <w:t>Insert here</w:t>
            </w:r>
            <w:r w:rsidRPr="008837F7">
              <w:rPr>
                <w:rFonts w:cs="Arial"/>
                <w:color w:val="A6A6A6" w:themeColor="background1" w:themeShade="A6"/>
                <w:sz w:val="20"/>
              </w:rPr>
              <w:t xml:space="preserve"> </w:t>
            </w:r>
            <w:r>
              <w:rPr>
                <w:rFonts w:cs="Arial"/>
                <w:color w:val="A6A6A6" w:themeColor="background1" w:themeShade="A6"/>
                <w:sz w:val="20"/>
              </w:rPr>
              <w:t>either the text of the Categorization Safety Checklist</w:t>
            </w:r>
            <w:r w:rsidR="003551E6">
              <w:rPr>
                <w:rFonts w:cs="Arial"/>
                <w:color w:val="A6A6A6" w:themeColor="background1" w:themeShade="A6"/>
                <w:sz w:val="20"/>
              </w:rPr>
              <w:t>(s)</w:t>
            </w:r>
            <w:r>
              <w:rPr>
                <w:rFonts w:cs="Arial"/>
                <w:color w:val="A6A6A6" w:themeColor="background1" w:themeShade="A6"/>
                <w:sz w:val="20"/>
              </w:rPr>
              <w:t xml:space="preserve"> or direct reference</w:t>
            </w:r>
            <w:r w:rsidR="003551E6">
              <w:rPr>
                <w:rFonts w:cs="Arial"/>
                <w:color w:val="A6A6A6" w:themeColor="background1" w:themeShade="A6"/>
                <w:sz w:val="20"/>
              </w:rPr>
              <w:t>(s)</w:t>
            </w:r>
            <w:r>
              <w:rPr>
                <w:rFonts w:cs="Arial"/>
                <w:color w:val="A6A6A6" w:themeColor="background1" w:themeShade="A6"/>
                <w:sz w:val="20"/>
              </w:rPr>
              <w:t>.</w:t>
            </w:r>
          </w:p>
        </w:tc>
      </w:tr>
    </w:tbl>
    <w:p w14:paraId="1F5E0127" w14:textId="77777777" w:rsidR="003551E6" w:rsidRDefault="003551E6" w:rsidP="00434D68">
      <w:pPr>
        <w:rPr>
          <w:rFonts w:cs="Arial"/>
          <w:b/>
          <w:color w:val="000000" w:themeColor="text1"/>
          <w:sz w:val="24"/>
          <w:szCs w:val="24"/>
        </w:rPr>
      </w:pPr>
    </w:p>
    <w:p w14:paraId="7920E753" w14:textId="77777777" w:rsidR="003551E6" w:rsidRDefault="003551E6">
      <w:pPr>
        <w:overflowPunct/>
        <w:autoSpaceDE/>
        <w:autoSpaceDN/>
        <w:adjustRightInd/>
        <w:rPr>
          <w:rFonts w:cs="Arial"/>
          <w:b/>
          <w:color w:val="000000" w:themeColor="text1"/>
          <w:sz w:val="24"/>
          <w:szCs w:val="24"/>
        </w:rPr>
      </w:pPr>
      <w:r>
        <w:rPr>
          <w:rFonts w:cs="Arial"/>
          <w:b/>
          <w:color w:val="000000" w:themeColor="text1"/>
          <w:sz w:val="24"/>
          <w:szCs w:val="24"/>
        </w:rPr>
        <w:br w:type="page"/>
      </w:r>
    </w:p>
    <w:p w14:paraId="36EFC669" w14:textId="745EEFC2" w:rsidR="0065330C" w:rsidRPr="007E32A0" w:rsidRDefault="00C70883" w:rsidP="00434D68">
      <w:pPr>
        <w:rPr>
          <w:rFonts w:cs="Arial"/>
          <w:color w:val="000000" w:themeColor="text1"/>
          <w:sz w:val="24"/>
          <w:szCs w:val="24"/>
        </w:rPr>
      </w:pPr>
      <w:r>
        <w:rPr>
          <w:rFonts w:cs="Arial"/>
          <w:b/>
          <w:color w:val="000000" w:themeColor="text1"/>
          <w:sz w:val="24"/>
          <w:szCs w:val="24"/>
        </w:rPr>
        <w:lastRenderedPageBreak/>
        <w:t xml:space="preserve">Guidance </w:t>
      </w:r>
      <w:r w:rsidR="00FD0ADC">
        <w:rPr>
          <w:rFonts w:cs="Arial"/>
          <w:b/>
          <w:color w:val="000000" w:themeColor="text1"/>
          <w:sz w:val="24"/>
          <w:szCs w:val="24"/>
        </w:rPr>
        <w:t xml:space="preserve">Notes </w:t>
      </w:r>
      <w:r w:rsidR="007E32A0" w:rsidRPr="007E32A0">
        <w:rPr>
          <w:rFonts w:cs="Arial"/>
          <w:b/>
          <w:color w:val="000000" w:themeColor="text1"/>
          <w:sz w:val="24"/>
          <w:szCs w:val="24"/>
        </w:rPr>
        <w:t xml:space="preserve">for </w:t>
      </w:r>
      <w:r w:rsidR="00FD0ADC">
        <w:rPr>
          <w:rFonts w:cs="Arial"/>
          <w:b/>
          <w:color w:val="000000" w:themeColor="text1"/>
          <w:sz w:val="24"/>
          <w:szCs w:val="24"/>
        </w:rPr>
        <w:t xml:space="preserve">the </w:t>
      </w:r>
      <w:r w:rsidR="007E32A0" w:rsidRPr="007E32A0">
        <w:rPr>
          <w:rFonts w:cs="Arial"/>
          <w:b/>
          <w:color w:val="000000" w:themeColor="text1"/>
          <w:sz w:val="24"/>
          <w:szCs w:val="24"/>
        </w:rPr>
        <w:t>Completion of CFOE(BR)</w:t>
      </w:r>
      <w:r w:rsidR="0065330C" w:rsidRPr="007E32A0">
        <w:rPr>
          <w:rFonts w:cs="Arial"/>
          <w:color w:val="000000" w:themeColor="text1"/>
          <w:sz w:val="24"/>
          <w:szCs w:val="24"/>
        </w:rPr>
        <w:tab/>
      </w:r>
    </w:p>
    <w:p w14:paraId="279B8363" w14:textId="77777777" w:rsidR="0065330C" w:rsidRPr="007E32A0" w:rsidRDefault="0065330C" w:rsidP="00434D68">
      <w:pPr>
        <w:rPr>
          <w:rFonts w:cs="Arial"/>
          <w:iCs/>
          <w:color w:val="000000" w:themeColor="text1"/>
          <w:sz w:val="24"/>
          <w:szCs w:val="24"/>
        </w:rPr>
      </w:pPr>
    </w:p>
    <w:p w14:paraId="140C2D42" w14:textId="0D947085" w:rsidR="0065330C" w:rsidRPr="007E32A0" w:rsidRDefault="00766AE5" w:rsidP="00434D68">
      <w:pPr>
        <w:pStyle w:val="NormalWeb"/>
        <w:spacing w:before="0" w:beforeAutospacing="0" w:after="120" w:afterAutospacing="0"/>
        <w:rPr>
          <w:rFonts w:ascii="Arial" w:hAnsi="Arial" w:cs="Arial"/>
          <w:iCs/>
          <w:color w:val="000000" w:themeColor="text1"/>
          <w:szCs w:val="22"/>
        </w:rPr>
      </w:pPr>
      <w:r>
        <w:rPr>
          <w:rFonts w:ascii="Arial" w:hAnsi="Arial" w:cs="Arial"/>
          <w:iCs/>
          <w:color w:val="000000" w:themeColor="text1"/>
        </w:rPr>
        <w:t>i</w:t>
      </w:r>
      <w:r w:rsidR="0065330C" w:rsidRPr="007E32A0">
        <w:rPr>
          <w:rFonts w:ascii="Arial" w:hAnsi="Arial" w:cs="Arial"/>
          <w:iCs/>
          <w:color w:val="000000" w:themeColor="text1"/>
        </w:rPr>
        <w:t>.</w:t>
      </w:r>
      <w:r w:rsidR="0065330C" w:rsidRPr="007E32A0">
        <w:rPr>
          <w:rFonts w:ascii="Arial" w:hAnsi="Arial" w:cs="Arial"/>
          <w:iCs/>
          <w:color w:val="000000" w:themeColor="text1"/>
        </w:rPr>
        <w:tab/>
      </w:r>
      <w:r w:rsidR="0065330C" w:rsidRPr="007E32A0">
        <w:rPr>
          <w:rFonts w:ascii="Arial" w:hAnsi="Arial" w:cs="Arial"/>
          <w:color w:val="000000" w:themeColor="text1"/>
          <w:szCs w:val="22"/>
          <w:lang w:val="en"/>
        </w:rPr>
        <w:t xml:space="preserve">The CFAOS(BR) is the mechanism by which the competence of </w:t>
      </w:r>
      <w:r w:rsidR="006D46BD">
        <w:rPr>
          <w:rFonts w:ascii="Arial" w:hAnsi="Arial" w:cs="Arial"/>
          <w:color w:val="000000" w:themeColor="text1"/>
          <w:szCs w:val="22"/>
          <w:lang w:val="en"/>
        </w:rPr>
        <w:t>D</w:t>
      </w:r>
      <w:r w:rsidR="0065330C" w:rsidRPr="007E32A0">
        <w:rPr>
          <w:rFonts w:ascii="Arial" w:hAnsi="Arial" w:cs="Arial"/>
          <w:color w:val="000000" w:themeColor="text1"/>
          <w:szCs w:val="22"/>
          <w:lang w:val="en"/>
        </w:rPr>
        <w:t xml:space="preserve">efence </w:t>
      </w:r>
      <w:r w:rsidR="006D46BD">
        <w:rPr>
          <w:rFonts w:ascii="Arial" w:hAnsi="Arial" w:cs="Arial"/>
          <w:color w:val="000000" w:themeColor="text1"/>
          <w:szCs w:val="22"/>
          <w:lang w:val="en"/>
        </w:rPr>
        <w:t>C</w:t>
      </w:r>
      <w:r w:rsidR="0065330C" w:rsidRPr="007E32A0">
        <w:rPr>
          <w:rFonts w:ascii="Arial" w:hAnsi="Arial" w:cs="Arial"/>
          <w:color w:val="000000" w:themeColor="text1"/>
          <w:szCs w:val="22"/>
          <w:lang w:val="en"/>
        </w:rPr>
        <w:t xml:space="preserve">ontractor </w:t>
      </w:r>
      <w:r w:rsidR="006D46BD">
        <w:rPr>
          <w:rFonts w:ascii="Arial" w:hAnsi="Arial" w:cs="Arial"/>
          <w:color w:val="000000" w:themeColor="text1"/>
          <w:szCs w:val="22"/>
          <w:lang w:val="en"/>
        </w:rPr>
        <w:t>F</w:t>
      </w:r>
      <w:r w:rsidR="0065330C" w:rsidRPr="007E32A0">
        <w:rPr>
          <w:rFonts w:ascii="Arial" w:hAnsi="Arial" w:cs="Arial"/>
          <w:color w:val="000000" w:themeColor="text1"/>
          <w:szCs w:val="22"/>
          <w:lang w:val="en"/>
        </w:rPr>
        <w:t xml:space="preserve">lying </w:t>
      </w:r>
      <w:r w:rsidR="006D46BD">
        <w:rPr>
          <w:rFonts w:ascii="Arial" w:hAnsi="Arial" w:cs="Arial"/>
          <w:color w:val="000000" w:themeColor="text1"/>
          <w:szCs w:val="22"/>
          <w:lang w:val="en"/>
        </w:rPr>
        <w:t>O</w:t>
      </w:r>
      <w:r w:rsidR="0065330C" w:rsidRPr="007E32A0">
        <w:rPr>
          <w:rFonts w:ascii="Arial" w:hAnsi="Arial" w:cs="Arial"/>
          <w:color w:val="000000" w:themeColor="text1"/>
          <w:szCs w:val="22"/>
          <w:lang w:val="en"/>
        </w:rPr>
        <w:t>rganizations operating UK military registered RPAS in the Open Category and Specific S1 sub-category is approved and assured. Such organizations should be approved in accordance with RA 1031. This RA also includes wider</w:t>
      </w:r>
      <w:r w:rsidR="002D5C77">
        <w:rPr>
          <w:rFonts w:ascii="Arial" w:hAnsi="Arial" w:cs="Arial"/>
          <w:color w:val="000000" w:themeColor="text1"/>
          <w:szCs w:val="22"/>
          <w:lang w:val="en"/>
        </w:rPr>
        <w:t xml:space="preserve"> </w:t>
      </w:r>
      <w:r w:rsidR="0065330C" w:rsidRPr="007E32A0">
        <w:rPr>
          <w:rFonts w:ascii="Arial" w:hAnsi="Arial" w:cs="Arial"/>
          <w:color w:val="000000" w:themeColor="text1"/>
          <w:szCs w:val="22"/>
          <w:lang w:val="en"/>
        </w:rPr>
        <w:t>/</w:t>
      </w:r>
      <w:r w:rsidR="002D5C77">
        <w:rPr>
          <w:rFonts w:ascii="Arial" w:hAnsi="Arial" w:cs="Arial"/>
          <w:color w:val="000000" w:themeColor="text1"/>
          <w:szCs w:val="22"/>
          <w:lang w:val="en"/>
        </w:rPr>
        <w:t xml:space="preserve"> </w:t>
      </w:r>
      <w:r w:rsidR="0065330C" w:rsidRPr="007E32A0">
        <w:rPr>
          <w:rFonts w:ascii="Arial" w:hAnsi="Arial" w:cs="Arial"/>
          <w:color w:val="000000" w:themeColor="text1"/>
          <w:szCs w:val="22"/>
          <w:lang w:val="en"/>
        </w:rPr>
        <w:t>supporting detail applicable to the CFAOS(BR</w:t>
      </w:r>
      <w:r w:rsidR="00D30840" w:rsidRPr="007E32A0">
        <w:rPr>
          <w:rFonts w:ascii="Arial" w:hAnsi="Arial" w:cs="Arial"/>
          <w:color w:val="000000" w:themeColor="text1"/>
          <w:szCs w:val="22"/>
          <w:lang w:val="en"/>
        </w:rPr>
        <w:t>) and</w:t>
      </w:r>
      <w:r w:rsidR="0065330C" w:rsidRPr="007E32A0">
        <w:rPr>
          <w:rFonts w:ascii="Arial" w:hAnsi="Arial" w:cs="Arial"/>
          <w:color w:val="000000" w:themeColor="text1"/>
          <w:szCs w:val="22"/>
          <w:lang w:val="en"/>
        </w:rPr>
        <w:t xml:space="preserve"> is t</w:t>
      </w:r>
      <w:r w:rsidR="0065330C" w:rsidRPr="007E32A0">
        <w:rPr>
          <w:rFonts w:ascii="Arial" w:hAnsi="Arial" w:cs="Arial"/>
          <w:iCs/>
          <w:color w:val="000000" w:themeColor="text1"/>
          <w:szCs w:val="22"/>
        </w:rPr>
        <w:t xml:space="preserve">he overarching regulation governing the operation of such RPAS.  </w:t>
      </w:r>
    </w:p>
    <w:p w14:paraId="3230EA9C" w14:textId="3E6B65DB" w:rsidR="0065330C" w:rsidRPr="007E32A0" w:rsidRDefault="00766AE5" w:rsidP="00434D68">
      <w:pPr>
        <w:pStyle w:val="NormalWeb"/>
        <w:spacing w:before="0" w:beforeAutospacing="0" w:after="120" w:afterAutospacing="0"/>
        <w:rPr>
          <w:rFonts w:ascii="Arial" w:hAnsi="Arial" w:cs="Arial"/>
          <w:iCs/>
          <w:color w:val="000000" w:themeColor="text1"/>
          <w:szCs w:val="22"/>
        </w:rPr>
      </w:pPr>
      <w:r>
        <w:rPr>
          <w:rFonts w:ascii="Arial" w:hAnsi="Arial" w:cs="Arial"/>
          <w:iCs/>
          <w:color w:val="000000" w:themeColor="text1"/>
          <w:szCs w:val="22"/>
        </w:rPr>
        <w:t>ii</w:t>
      </w:r>
      <w:r w:rsidR="0065330C" w:rsidRPr="007E32A0">
        <w:rPr>
          <w:rFonts w:ascii="Arial" w:hAnsi="Arial" w:cs="Arial"/>
          <w:iCs/>
          <w:color w:val="000000" w:themeColor="text1"/>
          <w:szCs w:val="22"/>
        </w:rPr>
        <w:t>.</w:t>
      </w:r>
      <w:r w:rsidR="0065330C" w:rsidRPr="007E32A0">
        <w:rPr>
          <w:rFonts w:ascii="Arial" w:hAnsi="Arial" w:cs="Arial"/>
          <w:iCs/>
          <w:color w:val="000000" w:themeColor="text1"/>
          <w:szCs w:val="22"/>
        </w:rPr>
        <w:tab/>
        <w:t xml:space="preserve">Specifically, RA 1031(3) demands that CFAOS(BR) organizations have in place a CFOE(BR), the CFOE(BR) being the document that defines a CFAOS(BR) organization and the procedures it uses to govern the operation of its RPAS. The purpose of this </w:t>
      </w:r>
      <w:r w:rsidR="0069320E">
        <w:rPr>
          <w:rFonts w:ascii="Arial" w:hAnsi="Arial" w:cs="Arial"/>
          <w:iCs/>
          <w:color w:val="000000" w:themeColor="text1"/>
          <w:szCs w:val="22"/>
        </w:rPr>
        <w:t>template</w:t>
      </w:r>
      <w:r w:rsidR="0065330C" w:rsidRPr="007E32A0">
        <w:rPr>
          <w:rFonts w:ascii="Arial" w:hAnsi="Arial" w:cs="Arial"/>
          <w:iCs/>
          <w:color w:val="000000" w:themeColor="text1"/>
          <w:szCs w:val="22"/>
        </w:rPr>
        <w:t xml:space="preserve"> is to set out a CFOE(BR) </w:t>
      </w:r>
      <w:r w:rsidR="0069320E">
        <w:rPr>
          <w:rFonts w:ascii="Arial" w:hAnsi="Arial" w:cs="Arial"/>
          <w:iCs/>
          <w:color w:val="000000" w:themeColor="text1"/>
          <w:szCs w:val="22"/>
        </w:rPr>
        <w:t>format</w:t>
      </w:r>
      <w:r w:rsidR="0065330C" w:rsidRPr="007E32A0">
        <w:rPr>
          <w:rFonts w:ascii="Arial" w:hAnsi="Arial" w:cs="Arial"/>
          <w:iCs/>
          <w:color w:val="000000" w:themeColor="text1"/>
          <w:szCs w:val="22"/>
        </w:rPr>
        <w:t xml:space="preserve"> that CFAOS(BR) organizations should follow. However, </w:t>
      </w:r>
      <w:r w:rsidR="00D21768">
        <w:rPr>
          <w:rFonts w:ascii="Arial" w:hAnsi="Arial" w:cs="Arial"/>
          <w:iCs/>
          <w:color w:val="000000" w:themeColor="text1"/>
          <w:szCs w:val="22"/>
        </w:rPr>
        <w:t>it is expected that</w:t>
      </w:r>
      <w:r w:rsidR="0065330C" w:rsidRPr="007E32A0">
        <w:rPr>
          <w:rFonts w:ascii="Arial" w:hAnsi="Arial" w:cs="Arial"/>
          <w:iCs/>
          <w:color w:val="000000" w:themeColor="text1"/>
          <w:szCs w:val="22"/>
        </w:rPr>
        <w:t xml:space="preserve"> dialogue between the organization and the MAA CFAOS Branch will </w:t>
      </w:r>
      <w:r w:rsidR="00FB536F">
        <w:rPr>
          <w:rFonts w:ascii="Arial" w:hAnsi="Arial" w:cs="Arial"/>
          <w:iCs/>
          <w:color w:val="000000" w:themeColor="text1"/>
          <w:szCs w:val="22"/>
        </w:rPr>
        <w:t xml:space="preserve">also </w:t>
      </w:r>
      <w:r w:rsidR="0065330C" w:rsidRPr="007E32A0">
        <w:rPr>
          <w:rFonts w:ascii="Arial" w:hAnsi="Arial" w:cs="Arial"/>
          <w:iCs/>
          <w:color w:val="000000" w:themeColor="text1"/>
          <w:szCs w:val="22"/>
        </w:rPr>
        <w:t xml:space="preserve">be necessary in order to achieve a </w:t>
      </w:r>
      <w:r w:rsidR="00F32014">
        <w:rPr>
          <w:rFonts w:ascii="Arial" w:hAnsi="Arial" w:cs="Arial"/>
          <w:iCs/>
          <w:color w:val="000000" w:themeColor="text1"/>
          <w:szCs w:val="22"/>
        </w:rPr>
        <w:t xml:space="preserve">final </w:t>
      </w:r>
      <w:r w:rsidR="0065330C" w:rsidRPr="007E32A0">
        <w:rPr>
          <w:rFonts w:ascii="Arial" w:hAnsi="Arial" w:cs="Arial"/>
          <w:iCs/>
          <w:color w:val="000000" w:themeColor="text1"/>
          <w:szCs w:val="22"/>
        </w:rPr>
        <w:t xml:space="preserve">version suitable for MAA endorsement. Furthermore, the content of this template may have to be expanded depending on the context of </w:t>
      </w:r>
      <w:r w:rsidR="00F32014">
        <w:rPr>
          <w:rFonts w:ascii="Arial" w:hAnsi="Arial" w:cs="Arial"/>
          <w:iCs/>
          <w:color w:val="000000" w:themeColor="text1"/>
          <w:szCs w:val="22"/>
        </w:rPr>
        <w:t xml:space="preserve">an organization’s </w:t>
      </w:r>
      <w:r w:rsidR="0065330C" w:rsidRPr="007E32A0">
        <w:rPr>
          <w:rFonts w:ascii="Arial" w:hAnsi="Arial" w:cs="Arial"/>
          <w:iCs/>
          <w:color w:val="000000" w:themeColor="text1"/>
          <w:szCs w:val="22"/>
        </w:rPr>
        <w:t xml:space="preserve">RPAS activity. </w:t>
      </w:r>
    </w:p>
    <w:p w14:paraId="70DEB87A" w14:textId="6C6AAC4F" w:rsidR="0065330C" w:rsidRPr="007E32A0" w:rsidRDefault="00766AE5" w:rsidP="00434D68">
      <w:pPr>
        <w:spacing w:after="120"/>
        <w:rPr>
          <w:rFonts w:cs="Arial"/>
          <w:color w:val="000000" w:themeColor="text1"/>
          <w:spacing w:val="-2"/>
          <w:sz w:val="24"/>
          <w:szCs w:val="24"/>
        </w:rPr>
      </w:pPr>
      <w:r>
        <w:rPr>
          <w:rFonts w:cs="Arial"/>
          <w:iCs/>
          <w:color w:val="000000" w:themeColor="text1"/>
          <w:sz w:val="24"/>
          <w:szCs w:val="24"/>
        </w:rPr>
        <w:t>iii</w:t>
      </w:r>
      <w:r w:rsidR="0065330C" w:rsidRPr="007E32A0">
        <w:rPr>
          <w:rFonts w:cs="Arial"/>
          <w:iCs/>
          <w:color w:val="000000" w:themeColor="text1"/>
          <w:sz w:val="24"/>
          <w:szCs w:val="24"/>
        </w:rPr>
        <w:t>.</w:t>
      </w:r>
      <w:r w:rsidR="0065330C" w:rsidRPr="007E32A0">
        <w:rPr>
          <w:rFonts w:cs="Arial"/>
          <w:iCs/>
          <w:color w:val="000000" w:themeColor="text1"/>
          <w:sz w:val="24"/>
          <w:szCs w:val="24"/>
        </w:rPr>
        <w:tab/>
      </w:r>
      <w:r w:rsidR="0065330C" w:rsidRPr="007E32A0">
        <w:rPr>
          <w:rFonts w:cs="Arial"/>
          <w:color w:val="000000" w:themeColor="text1"/>
          <w:spacing w:val="-2"/>
          <w:sz w:val="24"/>
          <w:szCs w:val="24"/>
        </w:rPr>
        <w:t xml:space="preserve">When determining </w:t>
      </w:r>
      <w:r w:rsidR="004F214B">
        <w:rPr>
          <w:rFonts w:cs="Arial"/>
          <w:color w:val="000000" w:themeColor="text1"/>
          <w:spacing w:val="-2"/>
          <w:sz w:val="24"/>
          <w:szCs w:val="24"/>
        </w:rPr>
        <w:t xml:space="preserve">any </w:t>
      </w:r>
      <w:r w:rsidR="00E805FA">
        <w:rPr>
          <w:rFonts w:cs="Arial"/>
          <w:color w:val="000000" w:themeColor="text1"/>
          <w:spacing w:val="-2"/>
          <w:sz w:val="24"/>
          <w:szCs w:val="24"/>
        </w:rPr>
        <w:t>free text</w:t>
      </w:r>
      <w:r w:rsidR="0065330C" w:rsidRPr="007E32A0">
        <w:rPr>
          <w:rFonts w:cs="Arial"/>
          <w:color w:val="000000" w:themeColor="text1"/>
          <w:spacing w:val="-2"/>
          <w:sz w:val="24"/>
          <w:szCs w:val="24"/>
        </w:rPr>
        <w:t xml:space="preserve"> content the RPAS AM should take into account the </w:t>
      </w:r>
      <w:r w:rsidR="007573D8">
        <w:rPr>
          <w:rFonts w:cs="Arial"/>
          <w:color w:val="000000" w:themeColor="text1"/>
          <w:spacing w:val="-2"/>
          <w:sz w:val="24"/>
          <w:szCs w:val="24"/>
        </w:rPr>
        <w:t xml:space="preserve">guidance notes at the foot of each free text box, the </w:t>
      </w:r>
      <w:r w:rsidR="0065330C" w:rsidRPr="007E32A0">
        <w:rPr>
          <w:rFonts w:cs="Arial"/>
          <w:color w:val="000000" w:themeColor="text1"/>
          <w:spacing w:val="-2"/>
          <w:sz w:val="24"/>
          <w:szCs w:val="24"/>
        </w:rPr>
        <w:t xml:space="preserve">requirements of </w:t>
      </w:r>
      <w:r w:rsidR="007573D8">
        <w:rPr>
          <w:rFonts w:cs="Arial"/>
          <w:color w:val="000000" w:themeColor="text1"/>
          <w:spacing w:val="-2"/>
          <w:sz w:val="24"/>
          <w:szCs w:val="24"/>
        </w:rPr>
        <w:t>any</w:t>
      </w:r>
      <w:r w:rsidR="0065330C" w:rsidRPr="007E32A0">
        <w:rPr>
          <w:rFonts w:cs="Arial"/>
          <w:color w:val="000000" w:themeColor="text1"/>
          <w:spacing w:val="-2"/>
          <w:sz w:val="24"/>
          <w:szCs w:val="24"/>
        </w:rPr>
        <w:t xml:space="preserve"> relevant regulations and use the principle of “Who, What, </w:t>
      </w:r>
      <w:r w:rsidR="009D641B" w:rsidRPr="007E32A0">
        <w:rPr>
          <w:rFonts w:cs="Arial"/>
          <w:color w:val="000000" w:themeColor="text1"/>
          <w:spacing w:val="-2"/>
          <w:sz w:val="24"/>
          <w:szCs w:val="24"/>
        </w:rPr>
        <w:t>Where</w:t>
      </w:r>
      <w:r w:rsidR="0065330C" w:rsidRPr="007E32A0">
        <w:rPr>
          <w:rFonts w:cs="Arial"/>
          <w:color w:val="000000" w:themeColor="text1"/>
          <w:spacing w:val="-2"/>
          <w:sz w:val="24"/>
          <w:szCs w:val="24"/>
        </w:rPr>
        <w:t xml:space="preserve"> When and How”. This will ensure that the RPAS AM articulates </w:t>
      </w:r>
      <w:r w:rsidR="007573D8">
        <w:rPr>
          <w:rFonts w:cs="Arial"/>
          <w:color w:val="000000" w:themeColor="text1"/>
          <w:spacing w:val="-2"/>
          <w:sz w:val="24"/>
          <w:szCs w:val="24"/>
        </w:rPr>
        <w:t>the minimum requirement</w:t>
      </w:r>
      <w:r w:rsidR="00E72D30">
        <w:rPr>
          <w:rFonts w:cs="Arial"/>
          <w:color w:val="000000" w:themeColor="text1"/>
          <w:spacing w:val="-2"/>
          <w:sz w:val="24"/>
          <w:szCs w:val="24"/>
        </w:rPr>
        <w:t xml:space="preserve"> and any wider requirements such as</w:t>
      </w:r>
      <w:r w:rsidR="0065330C" w:rsidRPr="007E32A0">
        <w:rPr>
          <w:rFonts w:cs="Arial"/>
          <w:color w:val="000000" w:themeColor="text1"/>
          <w:spacing w:val="-2"/>
          <w:sz w:val="24"/>
          <w:szCs w:val="24"/>
        </w:rPr>
        <w:t xml:space="preserve">: what activities are being done; who is doing them; how they are to be done; and what regulations, orders or instructions are being applied (this may be MAA RAs or local orders/instructions). </w:t>
      </w:r>
    </w:p>
    <w:p w14:paraId="18F51D70" w14:textId="1A57ABC0" w:rsidR="0065330C" w:rsidRPr="007E32A0" w:rsidRDefault="00766AE5" w:rsidP="00434D68">
      <w:pPr>
        <w:pStyle w:val="FootnoteText"/>
        <w:rPr>
          <w:rFonts w:cs="Arial"/>
          <w:color w:val="000000" w:themeColor="text1"/>
          <w:spacing w:val="-2"/>
          <w:sz w:val="24"/>
          <w:szCs w:val="24"/>
        </w:rPr>
      </w:pPr>
      <w:r>
        <w:rPr>
          <w:rFonts w:cs="Arial"/>
          <w:color w:val="000000" w:themeColor="text1"/>
          <w:spacing w:val="-2"/>
          <w:sz w:val="24"/>
          <w:szCs w:val="24"/>
        </w:rPr>
        <w:t>iv</w:t>
      </w:r>
      <w:r w:rsidR="0065330C" w:rsidRPr="007E32A0">
        <w:rPr>
          <w:rFonts w:cs="Arial"/>
          <w:color w:val="000000" w:themeColor="text1"/>
          <w:spacing w:val="-2"/>
          <w:sz w:val="24"/>
          <w:szCs w:val="24"/>
        </w:rPr>
        <w:t>.</w:t>
      </w:r>
      <w:r w:rsidR="0065330C" w:rsidRPr="007E32A0">
        <w:rPr>
          <w:rFonts w:cs="Arial"/>
          <w:color w:val="000000" w:themeColor="text1"/>
          <w:spacing w:val="-2"/>
          <w:sz w:val="24"/>
          <w:szCs w:val="24"/>
        </w:rPr>
        <w:tab/>
        <w:t>Where appropriate the use of bulleted lists and the referencing of other documents, rather than having extensive paragraphs in the CFOE(BR), is acceptable. Specifically, organizations may wish to reference directly the RPAS Categorization Safety Checklist</w:t>
      </w:r>
      <w:r w:rsidR="00B61B6D">
        <w:rPr>
          <w:rStyle w:val="FootnoteReference"/>
          <w:rFonts w:cs="Arial"/>
          <w:color w:val="000000" w:themeColor="text1"/>
          <w:spacing w:val="-2"/>
          <w:sz w:val="24"/>
          <w:szCs w:val="24"/>
        </w:rPr>
        <w:footnoteReference w:id="10"/>
      </w:r>
      <w:r w:rsidR="0065330C" w:rsidRPr="007E32A0">
        <w:rPr>
          <w:rFonts w:cs="Arial"/>
          <w:color w:val="000000" w:themeColor="text1"/>
          <w:spacing w:val="-2"/>
          <w:sz w:val="24"/>
          <w:szCs w:val="24"/>
        </w:rPr>
        <w:t xml:space="preserve"> for relevant information (</w:t>
      </w:r>
      <w:r w:rsidR="00310A9D">
        <w:rPr>
          <w:rFonts w:cs="Arial"/>
          <w:color w:val="000000" w:themeColor="text1"/>
          <w:spacing w:val="-2"/>
          <w:sz w:val="24"/>
          <w:szCs w:val="24"/>
        </w:rPr>
        <w:t xml:space="preserve">provided </w:t>
      </w:r>
      <w:r w:rsidR="00B61B6D">
        <w:rPr>
          <w:rFonts w:cs="Arial"/>
          <w:color w:val="000000" w:themeColor="text1"/>
          <w:spacing w:val="-2"/>
          <w:sz w:val="24"/>
          <w:szCs w:val="24"/>
        </w:rPr>
        <w:t xml:space="preserve">of course </w:t>
      </w:r>
      <w:r w:rsidR="00310A9D">
        <w:rPr>
          <w:rFonts w:cs="Arial"/>
          <w:color w:val="000000" w:themeColor="text1"/>
          <w:spacing w:val="-2"/>
          <w:sz w:val="24"/>
          <w:szCs w:val="24"/>
        </w:rPr>
        <w:t xml:space="preserve">that the </w:t>
      </w:r>
      <w:r w:rsidR="00B61B6D">
        <w:rPr>
          <w:rFonts w:cs="Arial"/>
          <w:color w:val="000000" w:themeColor="text1"/>
          <w:spacing w:val="-2"/>
          <w:sz w:val="24"/>
          <w:szCs w:val="24"/>
        </w:rPr>
        <w:t>C</w:t>
      </w:r>
      <w:r w:rsidR="00310A9D">
        <w:rPr>
          <w:rFonts w:cs="Arial"/>
          <w:color w:val="000000" w:themeColor="text1"/>
          <w:spacing w:val="-2"/>
          <w:sz w:val="24"/>
          <w:szCs w:val="24"/>
        </w:rPr>
        <w:t>hecklist</w:t>
      </w:r>
      <w:r w:rsidR="00B61B6D">
        <w:rPr>
          <w:rFonts w:cs="Arial"/>
          <w:color w:val="000000" w:themeColor="text1"/>
          <w:spacing w:val="-2"/>
          <w:sz w:val="24"/>
          <w:szCs w:val="24"/>
        </w:rPr>
        <w:t xml:space="preserve"> contains the appropriate detail)</w:t>
      </w:r>
      <w:r w:rsidR="0065330C" w:rsidRPr="007E32A0">
        <w:rPr>
          <w:rFonts w:cs="Arial"/>
          <w:color w:val="000000" w:themeColor="text1"/>
          <w:spacing w:val="-2"/>
          <w:sz w:val="24"/>
          <w:szCs w:val="24"/>
        </w:rPr>
        <w:t>.  Any references within the CFOE(BR) should be direct</w:t>
      </w:r>
      <w:r w:rsidR="00695932">
        <w:rPr>
          <w:rFonts w:cs="Arial"/>
          <w:color w:val="000000" w:themeColor="text1"/>
          <w:spacing w:val="-2"/>
          <w:sz w:val="24"/>
          <w:szCs w:val="24"/>
        </w:rPr>
        <w:t>ly to the documents concerned</w:t>
      </w:r>
      <w:r w:rsidR="0065330C" w:rsidRPr="007E32A0">
        <w:rPr>
          <w:rFonts w:cs="Arial"/>
          <w:color w:val="000000" w:themeColor="text1"/>
          <w:spacing w:val="-2"/>
          <w:sz w:val="24"/>
          <w:szCs w:val="24"/>
        </w:rPr>
        <w:t xml:space="preserve"> and not through other documents</w:t>
      </w:r>
      <w:r w:rsidR="004A2674">
        <w:rPr>
          <w:rFonts w:cs="Arial"/>
          <w:color w:val="000000" w:themeColor="text1"/>
          <w:spacing w:val="-2"/>
          <w:sz w:val="24"/>
          <w:szCs w:val="24"/>
        </w:rPr>
        <w:t>.</w:t>
      </w:r>
    </w:p>
    <w:p w14:paraId="0E770B76" w14:textId="669AE9F9" w:rsidR="0065330C" w:rsidRPr="007E32A0" w:rsidRDefault="00766AE5" w:rsidP="00434D68">
      <w:pPr>
        <w:spacing w:after="120"/>
        <w:rPr>
          <w:rFonts w:cs="Arial"/>
          <w:color w:val="000000" w:themeColor="text1"/>
          <w:sz w:val="24"/>
          <w:szCs w:val="24"/>
        </w:rPr>
      </w:pPr>
      <w:r>
        <w:rPr>
          <w:rFonts w:cs="Arial"/>
          <w:color w:val="000000" w:themeColor="text1"/>
          <w:sz w:val="24"/>
          <w:szCs w:val="24"/>
        </w:rPr>
        <w:t>v</w:t>
      </w:r>
      <w:r w:rsidR="0065330C" w:rsidRPr="007E32A0">
        <w:rPr>
          <w:rFonts w:cs="Arial"/>
          <w:color w:val="000000" w:themeColor="text1"/>
          <w:sz w:val="24"/>
          <w:szCs w:val="24"/>
        </w:rPr>
        <w:t>.</w:t>
      </w:r>
      <w:r w:rsidR="0065330C" w:rsidRPr="007E32A0">
        <w:rPr>
          <w:rFonts w:cs="Arial"/>
          <w:color w:val="000000" w:themeColor="text1"/>
          <w:sz w:val="24"/>
          <w:szCs w:val="24"/>
        </w:rPr>
        <w:tab/>
        <w:t xml:space="preserve">A CFAOS(BR) organization that operates multiple UK military registered RPAS </w:t>
      </w:r>
      <w:r w:rsidR="00CE561F">
        <w:rPr>
          <w:rFonts w:cs="Arial"/>
          <w:color w:val="000000" w:themeColor="text1"/>
          <w:sz w:val="24"/>
          <w:szCs w:val="24"/>
        </w:rPr>
        <w:t>variant</w:t>
      </w:r>
      <w:r w:rsidR="0065330C" w:rsidRPr="007E32A0">
        <w:rPr>
          <w:rFonts w:cs="Arial"/>
          <w:color w:val="000000" w:themeColor="text1"/>
          <w:sz w:val="24"/>
          <w:szCs w:val="24"/>
        </w:rPr>
        <w:t xml:space="preserve">s </w:t>
      </w:r>
      <w:r w:rsidR="0044659A">
        <w:rPr>
          <w:rFonts w:cs="Arial"/>
          <w:color w:val="000000" w:themeColor="text1"/>
          <w:sz w:val="24"/>
          <w:szCs w:val="24"/>
        </w:rPr>
        <w:t>will</w:t>
      </w:r>
      <w:r w:rsidR="0065330C" w:rsidRPr="007E32A0">
        <w:rPr>
          <w:rFonts w:cs="Arial"/>
          <w:color w:val="000000" w:themeColor="text1"/>
          <w:sz w:val="24"/>
          <w:szCs w:val="24"/>
        </w:rPr>
        <w:t xml:space="preserve"> submit a single CFOE(BR)</w:t>
      </w:r>
      <w:r w:rsidR="0044659A">
        <w:rPr>
          <w:rFonts w:cs="Arial"/>
          <w:color w:val="000000" w:themeColor="text1"/>
          <w:sz w:val="24"/>
          <w:szCs w:val="24"/>
        </w:rPr>
        <w:t xml:space="preserve"> that </w:t>
      </w:r>
      <w:r w:rsidR="0065330C" w:rsidRPr="007E32A0">
        <w:rPr>
          <w:rFonts w:cs="Arial"/>
          <w:color w:val="000000" w:themeColor="text1"/>
          <w:sz w:val="24"/>
          <w:szCs w:val="24"/>
        </w:rPr>
        <w:t xml:space="preserve">details all such RPAS being managed and clearly defines how / what activity is conducted for each </w:t>
      </w:r>
      <w:r w:rsidR="00CE561F">
        <w:rPr>
          <w:rFonts w:cs="Arial"/>
          <w:color w:val="000000" w:themeColor="text1"/>
          <w:sz w:val="24"/>
          <w:szCs w:val="24"/>
        </w:rPr>
        <w:t>variant</w:t>
      </w:r>
      <w:r w:rsidR="00A37C58">
        <w:rPr>
          <w:rFonts w:cs="Arial"/>
          <w:color w:val="000000" w:themeColor="text1"/>
          <w:sz w:val="24"/>
          <w:szCs w:val="24"/>
        </w:rPr>
        <w:t xml:space="preserve"> (activities</w:t>
      </w:r>
      <w:r w:rsidR="00CE561F">
        <w:rPr>
          <w:rFonts w:cs="Arial"/>
          <w:color w:val="000000" w:themeColor="text1"/>
          <w:sz w:val="24"/>
          <w:szCs w:val="24"/>
        </w:rPr>
        <w:t>, variants etc should reflect the MAA CFAOS(BR) Form 2 as signed by the Sponsor)</w:t>
      </w:r>
      <w:r w:rsidR="0065330C" w:rsidRPr="007E32A0">
        <w:rPr>
          <w:rFonts w:cs="Arial"/>
          <w:color w:val="000000" w:themeColor="text1"/>
          <w:sz w:val="24"/>
          <w:szCs w:val="24"/>
        </w:rPr>
        <w:t>.</w:t>
      </w:r>
    </w:p>
    <w:p w14:paraId="6B885BAA" w14:textId="088B6BF6" w:rsidR="0065330C" w:rsidRPr="007E32A0" w:rsidRDefault="00766AE5" w:rsidP="00434D68">
      <w:pPr>
        <w:spacing w:after="120"/>
        <w:rPr>
          <w:rFonts w:cs="Arial"/>
          <w:color w:val="000000" w:themeColor="text1"/>
          <w:sz w:val="24"/>
          <w:szCs w:val="24"/>
        </w:rPr>
      </w:pPr>
      <w:r>
        <w:rPr>
          <w:rFonts w:cs="Arial"/>
          <w:color w:val="000000" w:themeColor="text1"/>
          <w:sz w:val="24"/>
          <w:szCs w:val="24"/>
        </w:rPr>
        <w:t>vi</w:t>
      </w:r>
      <w:r w:rsidR="0065330C" w:rsidRPr="007E32A0">
        <w:rPr>
          <w:rFonts w:cs="Arial"/>
          <w:color w:val="000000" w:themeColor="text1"/>
          <w:sz w:val="24"/>
          <w:szCs w:val="24"/>
        </w:rPr>
        <w:t>.</w:t>
      </w:r>
      <w:r w:rsidR="0065330C" w:rsidRPr="007E32A0">
        <w:rPr>
          <w:rFonts w:cs="Arial"/>
          <w:color w:val="000000" w:themeColor="text1"/>
          <w:sz w:val="24"/>
          <w:szCs w:val="24"/>
        </w:rPr>
        <w:tab/>
        <w:t xml:space="preserve">Should a CFAOS(BR) organization wish to conduct activity that may be non-compliant with the relevant regulations then the MAA CFAOS Branch should be contacted for assistance and advice regarding a way forward. Failure to do so may delay an initial approval or invalidate an existing approval. </w:t>
      </w:r>
    </w:p>
    <w:p w14:paraId="299A16FC" w14:textId="609680F5" w:rsidR="0065330C" w:rsidRPr="007E32A0" w:rsidRDefault="00766AE5" w:rsidP="00434D68">
      <w:pPr>
        <w:shd w:val="clear" w:color="auto" w:fill="FFFFFF"/>
        <w:tabs>
          <w:tab w:val="left" w:pos="-720"/>
          <w:tab w:val="left" w:pos="0"/>
        </w:tabs>
        <w:suppressAutoHyphens/>
        <w:spacing w:after="120"/>
        <w:rPr>
          <w:rFonts w:cs="Arial"/>
          <w:color w:val="000000" w:themeColor="text1"/>
          <w:spacing w:val="-2"/>
          <w:sz w:val="24"/>
          <w:szCs w:val="24"/>
        </w:rPr>
      </w:pPr>
      <w:r>
        <w:rPr>
          <w:rFonts w:cs="Arial"/>
          <w:color w:val="000000" w:themeColor="text1"/>
          <w:spacing w:val="-2"/>
          <w:sz w:val="24"/>
          <w:szCs w:val="24"/>
        </w:rPr>
        <w:t>vii</w:t>
      </w:r>
      <w:r w:rsidR="0065330C" w:rsidRPr="007E32A0">
        <w:rPr>
          <w:rFonts w:cs="Arial"/>
          <w:color w:val="000000" w:themeColor="text1"/>
          <w:spacing w:val="-2"/>
          <w:sz w:val="24"/>
          <w:szCs w:val="24"/>
        </w:rPr>
        <w:t>.</w:t>
      </w:r>
      <w:r w:rsidR="0065330C" w:rsidRPr="007E32A0">
        <w:rPr>
          <w:rFonts w:cs="Arial"/>
          <w:color w:val="000000" w:themeColor="text1"/>
          <w:spacing w:val="-2"/>
          <w:sz w:val="24"/>
          <w:szCs w:val="24"/>
        </w:rPr>
        <w:tab/>
        <w:t xml:space="preserve">MAA CFAOS approval staff will review the CFOE(BR) and supporting documentation and conduct an </w:t>
      </w:r>
      <w:r w:rsidR="007A0D94">
        <w:rPr>
          <w:rFonts w:cs="Arial"/>
          <w:color w:val="000000" w:themeColor="text1"/>
          <w:spacing w:val="-2"/>
          <w:sz w:val="24"/>
          <w:szCs w:val="24"/>
        </w:rPr>
        <w:t>appropriate</w:t>
      </w:r>
      <w:r w:rsidR="0065330C" w:rsidRPr="007E32A0">
        <w:rPr>
          <w:rFonts w:cs="Arial"/>
          <w:color w:val="000000" w:themeColor="text1"/>
          <w:spacing w:val="-2"/>
          <w:sz w:val="24"/>
          <w:szCs w:val="24"/>
        </w:rPr>
        <w:t xml:space="preserve"> visit</w:t>
      </w:r>
      <w:r w:rsidR="007A0D94">
        <w:rPr>
          <w:rFonts w:cs="Arial"/>
          <w:color w:val="000000" w:themeColor="text1"/>
          <w:spacing w:val="-2"/>
          <w:sz w:val="24"/>
          <w:szCs w:val="24"/>
        </w:rPr>
        <w:t xml:space="preserve"> to the organization concerned</w:t>
      </w:r>
      <w:r w:rsidR="0065330C" w:rsidRPr="007E32A0">
        <w:rPr>
          <w:rFonts w:cs="Arial"/>
          <w:color w:val="000000" w:themeColor="text1"/>
          <w:spacing w:val="-2"/>
          <w:sz w:val="24"/>
          <w:szCs w:val="24"/>
        </w:rPr>
        <w:t xml:space="preserve">, in order to confirm that the CFAOS(BR) </w:t>
      </w:r>
      <w:r w:rsidR="0044659A">
        <w:rPr>
          <w:rFonts w:cs="Arial"/>
          <w:color w:val="000000" w:themeColor="text1"/>
          <w:spacing w:val="-2"/>
          <w:sz w:val="24"/>
          <w:szCs w:val="24"/>
        </w:rPr>
        <w:t>o</w:t>
      </w:r>
      <w:r w:rsidR="0065330C" w:rsidRPr="007E32A0">
        <w:rPr>
          <w:rFonts w:cs="Arial"/>
          <w:color w:val="000000" w:themeColor="text1"/>
          <w:spacing w:val="-2"/>
          <w:sz w:val="24"/>
          <w:szCs w:val="24"/>
        </w:rPr>
        <w:t>rganization is compliant with the relevant RAs</w:t>
      </w:r>
      <w:r w:rsidR="002E0A38">
        <w:rPr>
          <w:rFonts w:cs="Arial"/>
          <w:color w:val="000000" w:themeColor="text1"/>
          <w:spacing w:val="-2"/>
          <w:sz w:val="24"/>
          <w:szCs w:val="24"/>
        </w:rPr>
        <w:t xml:space="preserve">, and that they are satisfied </w:t>
      </w:r>
      <w:r w:rsidR="00445826">
        <w:rPr>
          <w:rFonts w:cs="Arial"/>
          <w:color w:val="000000" w:themeColor="text1"/>
          <w:spacing w:val="-2"/>
          <w:sz w:val="24"/>
          <w:szCs w:val="24"/>
        </w:rPr>
        <w:t>with the organization’s processes and procedures</w:t>
      </w:r>
      <w:r w:rsidR="0065330C" w:rsidRPr="007E32A0">
        <w:rPr>
          <w:rFonts w:cs="Arial"/>
          <w:color w:val="000000" w:themeColor="text1"/>
          <w:spacing w:val="-2"/>
          <w:sz w:val="24"/>
          <w:szCs w:val="24"/>
        </w:rPr>
        <w:t xml:space="preserve">. This will be required before an initial approval is issued and may be required for a change to an existing approval. </w:t>
      </w:r>
    </w:p>
    <w:p w14:paraId="5345B652" w14:textId="0DE43B84" w:rsidR="0065330C" w:rsidRPr="007E32A0" w:rsidRDefault="0044202C" w:rsidP="00434D68">
      <w:pPr>
        <w:shd w:val="clear" w:color="auto" w:fill="FFFFFF"/>
        <w:tabs>
          <w:tab w:val="left" w:pos="-720"/>
          <w:tab w:val="left" w:pos="0"/>
        </w:tabs>
        <w:suppressAutoHyphens/>
        <w:spacing w:after="120"/>
        <w:rPr>
          <w:rFonts w:cs="Arial"/>
          <w:color w:val="000000" w:themeColor="text1"/>
          <w:spacing w:val="-2"/>
          <w:szCs w:val="24"/>
        </w:rPr>
      </w:pPr>
      <w:r>
        <w:rPr>
          <w:rFonts w:cs="Arial"/>
          <w:color w:val="000000" w:themeColor="text1"/>
          <w:spacing w:val="-2"/>
          <w:sz w:val="24"/>
          <w:szCs w:val="24"/>
        </w:rPr>
        <w:t>viii</w:t>
      </w:r>
      <w:r w:rsidR="0065330C" w:rsidRPr="007E32A0">
        <w:rPr>
          <w:rFonts w:cs="Arial"/>
          <w:color w:val="000000" w:themeColor="text1"/>
          <w:spacing w:val="-2"/>
          <w:sz w:val="24"/>
          <w:szCs w:val="24"/>
        </w:rPr>
        <w:t>.</w:t>
      </w:r>
      <w:r w:rsidR="0065330C" w:rsidRPr="007E32A0">
        <w:rPr>
          <w:rFonts w:cs="Arial"/>
          <w:color w:val="000000" w:themeColor="text1"/>
          <w:spacing w:val="-2"/>
          <w:sz w:val="24"/>
          <w:szCs w:val="24"/>
        </w:rPr>
        <w:tab/>
        <w:t>Whenever an RPAS AM changes, the new RPAS AM should sign the CFOE(BR) commitment statement at the earliest opportunity as part of the continuing approval of the CFAOS(BR).</w:t>
      </w:r>
    </w:p>
    <w:p w14:paraId="626AA2EC" w14:textId="3B896AD6" w:rsidR="009B00F2" w:rsidRPr="00276D9A" w:rsidRDefault="0044202C" w:rsidP="0044202C">
      <w:pPr>
        <w:shd w:val="clear" w:color="auto" w:fill="FFFFFF"/>
        <w:tabs>
          <w:tab w:val="left" w:pos="-720"/>
          <w:tab w:val="left" w:pos="0"/>
        </w:tabs>
        <w:suppressAutoHyphens/>
        <w:spacing w:after="120"/>
        <w:rPr>
          <w:rFonts w:cs="Arial"/>
          <w:color w:val="0070C0"/>
          <w:sz w:val="40"/>
          <w:szCs w:val="24"/>
        </w:rPr>
      </w:pPr>
      <w:r>
        <w:rPr>
          <w:rFonts w:cs="Arial"/>
          <w:color w:val="000000" w:themeColor="text1"/>
          <w:spacing w:val="-2"/>
          <w:sz w:val="24"/>
          <w:szCs w:val="24"/>
        </w:rPr>
        <w:t>ix</w:t>
      </w:r>
      <w:r w:rsidR="0065330C" w:rsidRPr="007E32A0">
        <w:rPr>
          <w:rFonts w:cs="Arial"/>
          <w:color w:val="000000" w:themeColor="text1"/>
          <w:spacing w:val="-2"/>
          <w:sz w:val="24"/>
          <w:szCs w:val="24"/>
        </w:rPr>
        <w:t>.</w:t>
      </w:r>
      <w:r w:rsidR="0065330C" w:rsidRPr="007E32A0">
        <w:rPr>
          <w:rFonts w:cs="Arial"/>
          <w:color w:val="000000" w:themeColor="text1"/>
          <w:spacing w:val="-2"/>
          <w:sz w:val="24"/>
          <w:szCs w:val="24"/>
        </w:rPr>
        <w:tab/>
      </w:r>
      <w:r w:rsidR="0065330C" w:rsidRPr="007E32A0">
        <w:rPr>
          <w:rFonts w:cs="Arial"/>
          <w:iCs/>
          <w:color w:val="000000" w:themeColor="text1"/>
          <w:sz w:val="24"/>
          <w:szCs w:val="24"/>
        </w:rPr>
        <w:t xml:space="preserve">Any queries regarding the completion of this document specific to the CFAOS(BR) or the regulations should be addressed </w:t>
      </w:r>
      <w:r w:rsidR="0065330C" w:rsidRPr="007E32A0">
        <w:rPr>
          <w:rFonts w:cs="Arial"/>
          <w:iCs/>
          <w:color w:val="000000" w:themeColor="text1"/>
          <w:sz w:val="24"/>
          <w:szCs w:val="22"/>
        </w:rPr>
        <w:t xml:space="preserve">to </w:t>
      </w:r>
      <w:hyperlink r:id="rId16" w:history="1">
        <w:r w:rsidR="0065330C" w:rsidRPr="007E32A0">
          <w:rPr>
            <w:rStyle w:val="Hyperlink"/>
            <w:rFonts w:cs="Arial"/>
            <w:b/>
            <w:iCs/>
            <w:color w:val="000000" w:themeColor="text1"/>
            <w:sz w:val="24"/>
            <w:szCs w:val="22"/>
          </w:rPr>
          <w:t>DSA-MAA-OpAssure-CFAOS-Group@mod.gov.uk</w:t>
        </w:r>
      </w:hyperlink>
      <w:r w:rsidR="0065330C" w:rsidRPr="007E32A0">
        <w:rPr>
          <w:rFonts w:cs="Arial"/>
          <w:b/>
          <w:iCs/>
          <w:color w:val="000000" w:themeColor="text1"/>
          <w:sz w:val="24"/>
          <w:szCs w:val="22"/>
        </w:rPr>
        <w:t xml:space="preserve">.  </w:t>
      </w:r>
    </w:p>
    <w:sectPr w:rsidR="009B00F2" w:rsidRPr="00276D9A" w:rsidSect="007E434F">
      <w:headerReference w:type="even" r:id="rId17"/>
      <w:headerReference w:type="default" r:id="rId18"/>
      <w:footerReference w:type="even" r:id="rId19"/>
      <w:footerReference w:type="default" r:id="rId20"/>
      <w:footerReference w:type="first" r:id="rId21"/>
      <w:endnotePr>
        <w:numFmt w:val="decimal"/>
      </w:endnotePr>
      <w:pgSz w:w="11907" w:h="16840" w:code="9"/>
      <w:pgMar w:top="1276" w:right="850" w:bottom="1134" w:left="993" w:header="709" w:footer="3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42F7" w14:textId="77777777" w:rsidR="00AE3273" w:rsidRDefault="00AE3273"/>
  </w:endnote>
  <w:endnote w:type="continuationSeparator" w:id="0">
    <w:p w14:paraId="6402D925" w14:textId="77777777" w:rsidR="00AE3273" w:rsidRDefault="00AE3273">
      <w:r>
        <w:continuationSeparator/>
      </w:r>
    </w:p>
  </w:endnote>
  <w:endnote w:type="continuationNotice" w:id="1">
    <w:p w14:paraId="386E51B1" w14:textId="77777777" w:rsidR="00AE3273" w:rsidRDefault="00AE3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CC7C" w14:textId="77777777" w:rsidR="0077252B" w:rsidRDefault="0077252B" w:rsidP="004D6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6A078" w14:textId="77777777" w:rsidR="0077252B" w:rsidRDefault="0077252B" w:rsidP="007F7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307E" w14:textId="329B26C9" w:rsidR="0077252B" w:rsidRDefault="0077252B" w:rsidP="00E736D7">
    <w:pPr>
      <w:pStyle w:val="Footer"/>
      <w:spacing w:after="120"/>
      <w:ind w:right="-142"/>
      <w:jc w:val="center"/>
      <w:rPr>
        <w:noProof/>
      </w:rPr>
    </w:pPr>
    <w:r>
      <w:t xml:space="preserve">Page </w:t>
    </w:r>
    <w:r>
      <w:fldChar w:fldCharType="begin"/>
    </w:r>
    <w:r>
      <w:instrText xml:space="preserve"> PAGE   \* MERGEFORMAT </w:instrText>
    </w:r>
    <w:r>
      <w:fldChar w:fldCharType="separate"/>
    </w:r>
    <w:r>
      <w:rPr>
        <w:noProof/>
      </w:rPr>
      <w:t>16</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4A2322">
      <w:rPr>
        <w:noProof/>
      </w:rPr>
      <w:t>24</w:t>
    </w:r>
    <w:r>
      <w:rPr>
        <w:noProof/>
      </w:rPr>
      <w:fldChar w:fldCharType="end"/>
    </w:r>
  </w:p>
  <w:p w14:paraId="62CD20F4" w14:textId="10299416" w:rsidR="0077252B" w:rsidRPr="00BD5799" w:rsidRDefault="0077252B" w:rsidP="00BD5799">
    <w:pPr>
      <w:pStyle w:val="Footer"/>
      <w:spacing w:before="0"/>
      <w:ind w:right="-426"/>
      <w:jc w:val="right"/>
    </w:pPr>
    <w:r w:rsidRPr="00170408">
      <w:rPr>
        <w:sz w:val="16"/>
        <w:szCs w:val="16"/>
      </w:rPr>
      <w:t>MAA_O</w:t>
    </w:r>
    <w:r>
      <w:rPr>
        <w:sz w:val="16"/>
        <w:szCs w:val="16"/>
      </w:rPr>
      <w:t>p</w:t>
    </w:r>
    <w:r w:rsidRPr="00170408">
      <w:rPr>
        <w:sz w:val="16"/>
        <w:szCs w:val="16"/>
      </w:rPr>
      <w:t>A</w:t>
    </w:r>
    <w:r>
      <w:rPr>
        <w:sz w:val="16"/>
        <w:szCs w:val="16"/>
      </w:rPr>
      <w:t>ssure</w:t>
    </w:r>
    <w:r w:rsidRPr="00170408">
      <w:rPr>
        <w:sz w:val="16"/>
        <w:szCs w:val="16"/>
      </w:rPr>
      <w:t>_</w:t>
    </w:r>
    <w:r>
      <w:rPr>
        <w:sz w:val="16"/>
        <w:szCs w:val="16"/>
      </w:rPr>
      <w:t>CFAOS(BR)</w:t>
    </w:r>
    <w:r w:rsidRPr="00170408">
      <w:rPr>
        <w:sz w:val="16"/>
        <w:szCs w:val="16"/>
      </w:rPr>
      <w:t>_FAT_00</w:t>
    </w:r>
    <w:r>
      <w:rPr>
        <w:sz w:val="16"/>
        <w:szCs w:val="16"/>
      </w:rPr>
      <w:t>1 Version_</w:t>
    </w:r>
    <w:r w:rsidR="009D641B">
      <w:rPr>
        <w:sz w:val="16"/>
        <w:szCs w:val="16"/>
      </w:rPr>
      <w:t>2</w:t>
    </w:r>
    <w:r>
      <w:rPr>
        <w:sz w:val="16"/>
        <w:szCs w:val="16"/>
      </w:rPr>
      <w:t>.0</w:t>
    </w:r>
    <w:r w:rsidRPr="00170408">
      <w:rPr>
        <w:sz w:val="16"/>
        <w:szCs w:val="16"/>
      </w:rPr>
      <w:t xml:space="preserve"> </w:t>
    </w:r>
    <w:r>
      <w:rPr>
        <w:sz w:val="16"/>
        <w:szCs w:val="16"/>
      </w:rPr>
      <w:t xml:space="preserve"> </w:t>
    </w:r>
    <w:r w:rsidRPr="00170408">
      <w:rPr>
        <w:sz w:val="16"/>
        <w:szCs w:val="16"/>
      </w:rPr>
      <w:t xml:space="preserve"> </w:t>
    </w:r>
    <w:r w:rsidR="009D641B">
      <w:rPr>
        <w:sz w:val="16"/>
        <w:szCs w:val="16"/>
      </w:rPr>
      <w:t>December</w:t>
    </w:r>
    <w:r>
      <w:rPr>
        <w:sz w:val="16"/>
        <w:szCs w:val="16"/>
      </w:rPr>
      <w:t>_202</w:t>
    </w:r>
    <w:r w:rsidR="009D641B">
      <w:rPr>
        <w:sz w:val="16"/>
        <w:szCs w:val="16"/>
      </w:rPr>
      <w:t>3</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5605" w14:textId="5CC3DE48" w:rsidR="0077252B" w:rsidRDefault="0077252B" w:rsidP="0085118F">
    <w:pPr>
      <w:pStyle w:val="Footer"/>
      <w:spacing w:after="120"/>
      <w:jc w:val="center"/>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4A2322">
      <w:rPr>
        <w:noProof/>
      </w:rPr>
      <w:t>24</w:t>
    </w:r>
    <w:r>
      <w:rPr>
        <w:noProof/>
      </w:rPr>
      <w:fldChar w:fldCharType="end"/>
    </w:r>
  </w:p>
  <w:p w14:paraId="056DC51E" w14:textId="2AF1AAE6" w:rsidR="0077252B" w:rsidRDefault="0077252B" w:rsidP="001A4474">
    <w:pPr>
      <w:pStyle w:val="Footer"/>
      <w:spacing w:before="0"/>
      <w:ind w:right="-426"/>
      <w:jc w:val="right"/>
    </w:pPr>
    <w:r w:rsidRPr="00170408">
      <w:rPr>
        <w:sz w:val="16"/>
        <w:szCs w:val="16"/>
      </w:rPr>
      <w:t>MAA_O</w:t>
    </w:r>
    <w:r>
      <w:rPr>
        <w:sz w:val="16"/>
        <w:szCs w:val="16"/>
      </w:rPr>
      <w:t>p</w:t>
    </w:r>
    <w:r w:rsidRPr="00170408">
      <w:rPr>
        <w:sz w:val="16"/>
        <w:szCs w:val="16"/>
      </w:rPr>
      <w:t>A</w:t>
    </w:r>
    <w:r>
      <w:rPr>
        <w:sz w:val="16"/>
        <w:szCs w:val="16"/>
      </w:rPr>
      <w:t>ssure</w:t>
    </w:r>
    <w:r w:rsidRPr="00170408">
      <w:rPr>
        <w:sz w:val="16"/>
        <w:szCs w:val="16"/>
      </w:rPr>
      <w:t>_</w:t>
    </w:r>
    <w:r>
      <w:rPr>
        <w:sz w:val="16"/>
        <w:szCs w:val="16"/>
      </w:rPr>
      <w:t>CFAOS(BR)</w:t>
    </w:r>
    <w:r w:rsidRPr="00170408">
      <w:rPr>
        <w:sz w:val="16"/>
        <w:szCs w:val="16"/>
      </w:rPr>
      <w:t>_FAT_00</w:t>
    </w:r>
    <w:r>
      <w:rPr>
        <w:sz w:val="16"/>
        <w:szCs w:val="16"/>
      </w:rPr>
      <w:t>1_Version_</w:t>
    </w:r>
    <w:r w:rsidR="009D641B">
      <w:rPr>
        <w:sz w:val="16"/>
        <w:szCs w:val="16"/>
      </w:rPr>
      <w:t>2</w:t>
    </w:r>
    <w:r>
      <w:rPr>
        <w:sz w:val="16"/>
        <w:szCs w:val="16"/>
      </w:rPr>
      <w:t>.0</w:t>
    </w:r>
    <w:r w:rsidRPr="00170408">
      <w:rPr>
        <w:sz w:val="16"/>
        <w:szCs w:val="16"/>
      </w:rPr>
      <w:t xml:space="preserve"> </w:t>
    </w:r>
    <w:r>
      <w:rPr>
        <w:sz w:val="16"/>
        <w:szCs w:val="16"/>
      </w:rPr>
      <w:t xml:space="preserve"> </w:t>
    </w:r>
    <w:r w:rsidR="009D641B">
      <w:rPr>
        <w:sz w:val="16"/>
        <w:szCs w:val="16"/>
      </w:rPr>
      <w:t>December</w:t>
    </w:r>
    <w:r w:rsidR="009D641B">
      <w:rPr>
        <w:sz w:val="16"/>
        <w:szCs w:val="16"/>
      </w:rPr>
      <w:softHyphen/>
      <w:t>_2023</w:t>
    </w:r>
  </w:p>
  <w:p w14:paraId="40733714" w14:textId="7D60F017" w:rsidR="0077252B" w:rsidRDefault="0077252B" w:rsidP="0061336E">
    <w:pPr>
      <w:pStyle w:val="Footer"/>
      <w:spacing w:before="0"/>
      <w:ind w:right="-426"/>
      <w:jc w:val="right"/>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DD6E" w14:textId="77777777" w:rsidR="00AE3273" w:rsidRDefault="00AE3273">
      <w:r>
        <w:continuationSeparator/>
      </w:r>
    </w:p>
  </w:footnote>
  <w:footnote w:type="continuationSeparator" w:id="0">
    <w:p w14:paraId="2BBF3DCC" w14:textId="77777777" w:rsidR="00AE3273" w:rsidRDefault="00AE3273">
      <w:r>
        <w:continuationSeparator/>
      </w:r>
    </w:p>
  </w:footnote>
  <w:footnote w:type="continuationNotice" w:id="1">
    <w:p w14:paraId="7781E606" w14:textId="77777777" w:rsidR="00AE3273" w:rsidRDefault="00AE3273"/>
  </w:footnote>
  <w:footnote w:id="2">
    <w:p w14:paraId="47948EA3" w14:textId="3FBF0A7B" w:rsidR="0077252B" w:rsidRDefault="0077252B">
      <w:pPr>
        <w:pStyle w:val="FootnoteText"/>
      </w:pPr>
      <w:r w:rsidRPr="00F913C9">
        <w:rPr>
          <w:rStyle w:val="FootnoteReference"/>
        </w:rPr>
        <w:footnoteRef/>
      </w:r>
      <w:r w:rsidRPr="00F913C9">
        <w:t xml:space="preserve"> </w:t>
      </w:r>
      <w:r w:rsidRPr="00F913C9">
        <w:rPr>
          <w:rFonts w:cs="Arial"/>
          <w:bCs/>
          <w:iCs/>
          <w:szCs w:val="24"/>
        </w:rPr>
        <w:t>Refer also to RA 1031(3).</w:t>
      </w:r>
    </w:p>
  </w:footnote>
  <w:footnote w:id="3">
    <w:p w14:paraId="7B2658F2" w14:textId="32947612" w:rsidR="0077252B" w:rsidRDefault="0077252B">
      <w:pPr>
        <w:pStyle w:val="FootnoteText"/>
      </w:pPr>
      <w:r>
        <w:rPr>
          <w:rStyle w:val="FootnoteReference"/>
        </w:rPr>
        <w:footnoteRef/>
      </w:r>
      <w:r>
        <w:t xml:space="preserve"> List here any other RAs deemed / confirmed as applicable. </w:t>
      </w:r>
    </w:p>
  </w:footnote>
  <w:footnote w:id="4">
    <w:p w14:paraId="567C9713" w14:textId="476985E1" w:rsidR="0077252B" w:rsidRDefault="0077252B">
      <w:pPr>
        <w:pStyle w:val="FootnoteText"/>
      </w:pPr>
      <w:r>
        <w:rPr>
          <w:rStyle w:val="FootnoteReference"/>
        </w:rPr>
        <w:footnoteRef/>
      </w:r>
      <w:r>
        <w:t xml:space="preserve"> Referencing directly to Categorization Safety Checklist (at Section 11 of this CFOE(BR)) for this information is acceptable providing the Categorization Safety Checklist provides appropriate detail.</w:t>
      </w:r>
    </w:p>
  </w:footnote>
  <w:footnote w:id="5">
    <w:p w14:paraId="3F9A002B" w14:textId="7B34862C" w:rsidR="0077252B" w:rsidRDefault="0077252B" w:rsidP="003A23BB">
      <w:pPr>
        <w:pStyle w:val="FootnoteText"/>
        <w:spacing w:after="0"/>
      </w:pPr>
      <w:r>
        <w:rPr>
          <w:rStyle w:val="FootnoteReference"/>
        </w:rPr>
        <w:footnoteRef/>
      </w:r>
      <w:r>
        <w:t xml:space="preserve"> </w:t>
      </w:r>
      <w:r>
        <w:rPr>
          <w:szCs w:val="16"/>
        </w:rPr>
        <w:t xml:space="preserve">An FOPH is not required for RPAS operated in the Open A1 sub-category. </w:t>
      </w:r>
      <w:r>
        <w:t xml:space="preserve"> </w:t>
      </w:r>
    </w:p>
  </w:footnote>
  <w:footnote w:id="6">
    <w:p w14:paraId="3AE0A4F9" w14:textId="77777777" w:rsidR="0077252B" w:rsidRDefault="0077252B" w:rsidP="0030161C">
      <w:pPr>
        <w:pStyle w:val="FootnoteText"/>
        <w:spacing w:after="0"/>
      </w:pPr>
      <w:r>
        <w:rPr>
          <w:rStyle w:val="FootnoteReference"/>
        </w:rPr>
        <w:footnoteRef/>
      </w:r>
      <w:r>
        <w:t xml:space="preserve"> Refer to RA 1160 – The Defence Air Environment Operating Framework.</w:t>
      </w:r>
    </w:p>
  </w:footnote>
  <w:footnote w:id="7">
    <w:p w14:paraId="608C36C3" w14:textId="5866F063" w:rsidR="0077252B" w:rsidRDefault="0077252B" w:rsidP="00306326">
      <w:pPr>
        <w:pStyle w:val="FootnoteText"/>
        <w:spacing w:after="0"/>
      </w:pPr>
      <w:r>
        <w:rPr>
          <w:rStyle w:val="FootnoteReference"/>
        </w:rPr>
        <w:footnoteRef/>
      </w:r>
      <w:r>
        <w:t xml:space="preserve"> This table should align with the MAA CFAOS(BR) Form 2 as referred to in para 2.1.</w:t>
      </w:r>
    </w:p>
  </w:footnote>
  <w:footnote w:id="8">
    <w:p w14:paraId="43D5B0A2" w14:textId="77777777" w:rsidR="0077252B" w:rsidRDefault="0077252B" w:rsidP="00DC047D">
      <w:pPr>
        <w:pStyle w:val="FootnoteText"/>
        <w:spacing w:after="0"/>
      </w:pPr>
      <w:r>
        <w:rPr>
          <w:rStyle w:val="FootnoteReference"/>
        </w:rPr>
        <w:footnoteRef/>
      </w:r>
      <w:r>
        <w:t xml:space="preserve"> Refer to RA 1600 – Remotely Piloted Air Systems.</w:t>
      </w:r>
    </w:p>
  </w:footnote>
  <w:footnote w:id="9">
    <w:p w14:paraId="2B6F1C73" w14:textId="77777777" w:rsidR="0077252B" w:rsidRDefault="0077252B" w:rsidP="008233BE">
      <w:pPr>
        <w:pStyle w:val="FootnoteText"/>
        <w:spacing w:after="0"/>
      </w:pPr>
      <w:r>
        <w:rPr>
          <w:rStyle w:val="FootnoteReference"/>
        </w:rPr>
        <w:footnoteRef/>
      </w:r>
      <w:r>
        <w:t xml:space="preserve"> </w:t>
      </w:r>
      <w:r>
        <w:rPr>
          <w:rFonts w:cs="Arial"/>
          <w:szCs w:val="16"/>
        </w:rPr>
        <w:t>Defined in</w:t>
      </w:r>
      <w:r w:rsidRPr="00D036CD">
        <w:rPr>
          <w:rFonts w:cs="Arial"/>
          <w:szCs w:val="16"/>
        </w:rPr>
        <w:t xml:space="preserve"> RA2370</w:t>
      </w:r>
      <w:r>
        <w:rPr>
          <w:rFonts w:cs="Arial"/>
          <w:szCs w:val="16"/>
        </w:rPr>
        <w:t>(3) – Test and Evaluation Activity</w:t>
      </w:r>
      <w:r w:rsidRPr="00D036CD">
        <w:rPr>
          <w:rFonts w:cs="Arial"/>
          <w:szCs w:val="16"/>
        </w:rPr>
        <w:t>.</w:t>
      </w:r>
    </w:p>
  </w:footnote>
  <w:footnote w:id="10">
    <w:p w14:paraId="4D3EE9A2" w14:textId="038269D9" w:rsidR="0077252B" w:rsidRDefault="0077252B">
      <w:pPr>
        <w:pStyle w:val="FootnoteText"/>
      </w:pPr>
      <w:r>
        <w:rPr>
          <w:rStyle w:val="FootnoteReference"/>
        </w:rPr>
        <w:footnoteRef/>
      </w:r>
      <w:r>
        <w:t xml:space="preserve"> R</w:t>
      </w:r>
      <w:r w:rsidRPr="004A2674">
        <w:t xml:space="preserve">efer </w:t>
      </w:r>
      <w:r>
        <w:t xml:space="preserve">also </w:t>
      </w:r>
      <w:r w:rsidRPr="004A2674">
        <w:t>to RA 1031(3) and Annex B, RA 1600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3CFB" w14:textId="77777777" w:rsidR="0077252B" w:rsidRDefault="004A2322">
    <w:pPr>
      <w:pStyle w:val="Header"/>
    </w:pPr>
    <w:r>
      <w:rPr>
        <w:noProof/>
      </w:rPr>
      <w:pict w14:anchorId="16805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AC57" w14:textId="53F4A183" w:rsidR="0077252B" w:rsidRPr="003357FD" w:rsidRDefault="0077252B" w:rsidP="00FA6FE3">
    <w:pPr>
      <w:pStyle w:val="Header"/>
      <w:jc w:val="center"/>
    </w:pPr>
    <w:r w:rsidRPr="009451C0">
      <w:t xml:space="preserve">CONTRACTOR </w:t>
    </w:r>
    <w:r>
      <w:t>FLYING ORGANIZATION EXPOSITION (BASIC RPAS)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F24"/>
    <w:multiLevelType w:val="multilevel"/>
    <w:tmpl w:val="035AE50C"/>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00681"/>
    <w:multiLevelType w:val="hybridMultilevel"/>
    <w:tmpl w:val="FEE4F4B2"/>
    <w:lvl w:ilvl="0" w:tplc="AC94601C">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705AA5C6">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F0870A">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84FE3E">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8286F8">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66914E">
      <w:start w:val="1"/>
      <w:numFmt w:val="none"/>
      <w:lvlText w:val=""/>
      <w:lvlJc w:val="left"/>
      <w:pPr>
        <w:tabs>
          <w:tab w:val="num" w:pos="2835"/>
        </w:tabs>
        <w:ind w:left="2835" w:hanging="567"/>
      </w:pPr>
      <w:rPr>
        <w:rFonts w:hint="default"/>
      </w:rPr>
    </w:lvl>
    <w:lvl w:ilvl="6" w:tplc="CE24D870">
      <w:start w:val="1"/>
      <w:numFmt w:val="none"/>
      <w:lvlText w:val=""/>
      <w:lvlJc w:val="left"/>
      <w:pPr>
        <w:tabs>
          <w:tab w:val="num" w:pos="2835"/>
        </w:tabs>
        <w:ind w:left="2835" w:hanging="567"/>
      </w:pPr>
      <w:rPr>
        <w:rFonts w:hint="default"/>
      </w:rPr>
    </w:lvl>
    <w:lvl w:ilvl="7" w:tplc="FFCE4210">
      <w:start w:val="1"/>
      <w:numFmt w:val="none"/>
      <w:lvlText w:val=""/>
      <w:lvlJc w:val="left"/>
      <w:pPr>
        <w:tabs>
          <w:tab w:val="num" w:pos="2835"/>
        </w:tabs>
        <w:ind w:left="2835" w:hanging="567"/>
      </w:pPr>
      <w:rPr>
        <w:rFonts w:hint="default"/>
      </w:rPr>
    </w:lvl>
    <w:lvl w:ilvl="8" w:tplc="B2AA9C88">
      <w:start w:val="1"/>
      <w:numFmt w:val="none"/>
      <w:lvlText w:val=""/>
      <w:lvlJc w:val="left"/>
      <w:pPr>
        <w:tabs>
          <w:tab w:val="num" w:pos="2835"/>
        </w:tabs>
        <w:ind w:left="2835" w:hanging="567"/>
      </w:pPr>
      <w:rPr>
        <w:rFonts w:hint="default"/>
      </w:rPr>
    </w:lvl>
  </w:abstractNum>
  <w:abstractNum w:abstractNumId="2" w15:restartNumberingAfterBreak="0">
    <w:nsid w:val="12DF1A79"/>
    <w:multiLevelType w:val="multilevel"/>
    <w:tmpl w:val="A580CC14"/>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E2447B"/>
    <w:multiLevelType w:val="multilevel"/>
    <w:tmpl w:val="E7CC135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8F2B15"/>
    <w:multiLevelType w:val="multilevel"/>
    <w:tmpl w:val="EB0843A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4E29D9"/>
    <w:multiLevelType w:val="multilevel"/>
    <w:tmpl w:val="9FFAE78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35D57"/>
    <w:multiLevelType w:val="multilevel"/>
    <w:tmpl w:val="E76483F4"/>
    <w:lvl w:ilvl="0">
      <w:start w:val="1"/>
      <w:numFmt w:val="decimal"/>
      <w:lvlRestart w:val="0"/>
      <w:pStyle w:val="AMC-GuidancePara"/>
      <w:lvlText w:val="%1."/>
      <w:lvlJc w:val="left"/>
      <w:pPr>
        <w:ind w:left="0" w:firstLine="0"/>
      </w:pPr>
      <w:rPr>
        <w:rFonts w:ascii="Arial" w:hAnsi="Arial" w:cs="Arial" w:hint="default"/>
        <w:sz w:val="20"/>
      </w:rPr>
    </w:lvl>
    <w:lvl w:ilvl="1">
      <w:start w:val="1"/>
      <w:numFmt w:val="lowerLetter"/>
      <w:lvlText w:val="%2."/>
      <w:lvlJc w:val="left"/>
      <w:pPr>
        <w:tabs>
          <w:tab w:val="num" w:pos="1138"/>
        </w:tabs>
        <w:ind w:left="562" w:firstLine="0"/>
      </w:pPr>
      <w:rPr>
        <w:rFonts w:ascii="Arial" w:hAnsi="Arial" w:cs="Arial" w:hint="default"/>
        <w:b w:val="0"/>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7" w15:restartNumberingAfterBreak="0">
    <w:nsid w:val="1CC451F6"/>
    <w:multiLevelType w:val="multilevel"/>
    <w:tmpl w:val="032AB01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241DC"/>
    <w:multiLevelType w:val="multilevel"/>
    <w:tmpl w:val="BDBC8CD8"/>
    <w:lvl w:ilvl="0">
      <w:start w:val="5"/>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5241E"/>
    <w:multiLevelType w:val="hybridMultilevel"/>
    <w:tmpl w:val="64CEC69E"/>
    <w:lvl w:ilvl="0" w:tplc="94FE7A70">
      <w:start w:val="1"/>
      <w:numFmt w:val="lowerLetter"/>
      <w:lvlText w:val="%1."/>
      <w:lvlJc w:val="left"/>
      <w:pPr>
        <w:tabs>
          <w:tab w:val="num" w:pos="2153"/>
        </w:tabs>
        <w:ind w:left="2153" w:hanging="735"/>
      </w:pPr>
      <w:rPr>
        <w:rFonts w:hint="default"/>
      </w:rPr>
    </w:lvl>
    <w:lvl w:ilvl="1" w:tplc="1DF0DB60">
      <w:start w:val="1"/>
      <w:numFmt w:val="lowerLetter"/>
      <w:lvlText w:val="%2)"/>
      <w:lvlJc w:val="left"/>
      <w:pPr>
        <w:tabs>
          <w:tab w:val="num" w:pos="2858"/>
        </w:tabs>
        <w:ind w:left="2858" w:hanging="720"/>
      </w:pPr>
      <w:rPr>
        <w:rFonts w:hint="default"/>
      </w:r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217549D4"/>
    <w:multiLevelType w:val="hybridMultilevel"/>
    <w:tmpl w:val="FAB4805A"/>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920762"/>
    <w:multiLevelType w:val="hybridMultilevel"/>
    <w:tmpl w:val="C23A9EF2"/>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110E3F"/>
    <w:multiLevelType w:val="multilevel"/>
    <w:tmpl w:val="992A5B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C20689"/>
    <w:multiLevelType w:val="multilevel"/>
    <w:tmpl w:val="EA9014A2"/>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D21C31"/>
    <w:multiLevelType w:val="multilevel"/>
    <w:tmpl w:val="4F3647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F00F33"/>
    <w:multiLevelType w:val="hybridMultilevel"/>
    <w:tmpl w:val="5E601C62"/>
    <w:lvl w:ilvl="0" w:tplc="9EA81716">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C6CC6A">
      <w:numFmt w:val="decimal"/>
      <w:lvlText w:val=""/>
      <w:lvlJc w:val="left"/>
    </w:lvl>
    <w:lvl w:ilvl="2" w:tplc="AC4EA456">
      <w:numFmt w:val="decimal"/>
      <w:lvlText w:val=""/>
      <w:lvlJc w:val="left"/>
    </w:lvl>
    <w:lvl w:ilvl="3" w:tplc="F2DA4A28">
      <w:numFmt w:val="decimal"/>
      <w:lvlText w:val=""/>
      <w:lvlJc w:val="left"/>
    </w:lvl>
    <w:lvl w:ilvl="4" w:tplc="69626412">
      <w:numFmt w:val="decimal"/>
      <w:lvlText w:val=""/>
      <w:lvlJc w:val="left"/>
    </w:lvl>
    <w:lvl w:ilvl="5" w:tplc="7E9EFD5C">
      <w:numFmt w:val="decimal"/>
      <w:lvlText w:val=""/>
      <w:lvlJc w:val="left"/>
    </w:lvl>
    <w:lvl w:ilvl="6" w:tplc="57721910">
      <w:numFmt w:val="decimal"/>
      <w:lvlText w:val=""/>
      <w:lvlJc w:val="left"/>
    </w:lvl>
    <w:lvl w:ilvl="7" w:tplc="C7824282">
      <w:numFmt w:val="decimal"/>
      <w:lvlText w:val=""/>
      <w:lvlJc w:val="left"/>
    </w:lvl>
    <w:lvl w:ilvl="8" w:tplc="FE3870D6">
      <w:numFmt w:val="decimal"/>
      <w:lvlText w:val=""/>
      <w:lvlJc w:val="left"/>
    </w:lvl>
  </w:abstractNum>
  <w:abstractNum w:abstractNumId="16" w15:restartNumberingAfterBreak="0">
    <w:nsid w:val="28853FB9"/>
    <w:multiLevelType w:val="multilevel"/>
    <w:tmpl w:val="C9543F96"/>
    <w:lvl w:ilvl="0">
      <w:start w:val="3"/>
      <w:numFmt w:val="decimal"/>
      <w:lvlText w:val="%1.0"/>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2B371056"/>
    <w:multiLevelType w:val="multilevel"/>
    <w:tmpl w:val="029EA9D0"/>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106B7C"/>
    <w:multiLevelType w:val="hybridMultilevel"/>
    <w:tmpl w:val="A1ACCA24"/>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A2299D"/>
    <w:multiLevelType w:val="hybridMultilevel"/>
    <w:tmpl w:val="566AA6A8"/>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0" w15:restartNumberingAfterBreak="0">
    <w:nsid w:val="380D0014"/>
    <w:multiLevelType w:val="multilevel"/>
    <w:tmpl w:val="2DDCC06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1" w15:restartNumberingAfterBreak="0">
    <w:nsid w:val="3C2D3927"/>
    <w:multiLevelType w:val="multilevel"/>
    <w:tmpl w:val="9200725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7A775F"/>
    <w:multiLevelType w:val="multilevel"/>
    <w:tmpl w:val="9B301EA6"/>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0B43DA"/>
    <w:multiLevelType w:val="multi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97A66"/>
    <w:multiLevelType w:val="multilevel"/>
    <w:tmpl w:val="BF8AC95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46BA1412"/>
    <w:multiLevelType w:val="hybridMultilevel"/>
    <w:tmpl w:val="57DAAE9C"/>
    <w:lvl w:ilvl="0" w:tplc="E1ECC190">
      <w:start w:val="1"/>
      <w:numFmt w:val="lowerLetter"/>
      <w:lvlText w:val="%1."/>
      <w:lvlJc w:val="left"/>
      <w:pPr>
        <w:ind w:left="2061" w:hanging="360"/>
      </w:pPr>
      <w:rPr>
        <w:rFonts w:hint="default"/>
      </w:rPr>
    </w:lvl>
    <w:lvl w:ilvl="1" w:tplc="B80ACBD8">
      <w:start w:val="1"/>
      <w:numFmt w:val="decimal"/>
      <w:lvlText w:val="(%2)"/>
      <w:lvlJc w:val="right"/>
      <w:pPr>
        <w:ind w:left="3348" w:hanging="360"/>
      </w:pPr>
      <w:rPr>
        <w:rFonts w:hint="default"/>
      </w:rPr>
    </w:lvl>
    <w:lvl w:ilvl="2" w:tplc="0809001B">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49FE64E3"/>
    <w:multiLevelType w:val="multilevel"/>
    <w:tmpl w:val="39AE124E"/>
    <w:lvl w:ilvl="0">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130C3F"/>
    <w:multiLevelType w:val="hybridMultilevel"/>
    <w:tmpl w:val="16BC7640"/>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4B15A5"/>
    <w:multiLevelType w:val="hybridMultilevel"/>
    <w:tmpl w:val="1E1EB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C54F3"/>
    <w:multiLevelType w:val="hybridMultilevel"/>
    <w:tmpl w:val="6AC69BEE"/>
    <w:lvl w:ilvl="0" w:tplc="CBD89C5C">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1169B10">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471C91CE">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3634CB68">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5BC5538">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tplc="A79A6146">
      <w:start w:val="1"/>
      <w:numFmt w:val="none"/>
      <w:lvlText w:val="-----"/>
      <w:lvlJc w:val="left"/>
      <w:pPr>
        <w:tabs>
          <w:tab w:val="num" w:pos="2835"/>
        </w:tabs>
        <w:ind w:left="2835" w:hanging="567"/>
      </w:pPr>
      <w:rPr>
        <w:rFonts w:hint="default"/>
      </w:rPr>
    </w:lvl>
    <w:lvl w:ilvl="6" w:tplc="25AA308C">
      <w:start w:val="1"/>
      <w:numFmt w:val="none"/>
      <w:lvlText w:val="-----"/>
      <w:lvlJc w:val="left"/>
      <w:pPr>
        <w:tabs>
          <w:tab w:val="num" w:pos="2835"/>
        </w:tabs>
        <w:ind w:left="2835" w:hanging="567"/>
      </w:pPr>
      <w:rPr>
        <w:rFonts w:hint="default"/>
      </w:rPr>
    </w:lvl>
    <w:lvl w:ilvl="7" w:tplc="BEF0778E">
      <w:start w:val="1"/>
      <w:numFmt w:val="none"/>
      <w:lvlText w:val="-----"/>
      <w:lvlJc w:val="left"/>
      <w:pPr>
        <w:tabs>
          <w:tab w:val="num" w:pos="2835"/>
        </w:tabs>
        <w:ind w:left="2835" w:hanging="567"/>
      </w:pPr>
      <w:rPr>
        <w:rFonts w:hint="default"/>
      </w:rPr>
    </w:lvl>
    <w:lvl w:ilvl="8" w:tplc="F6AEF1D0">
      <w:start w:val="1"/>
      <w:numFmt w:val="none"/>
      <w:lvlText w:val="-----"/>
      <w:lvlJc w:val="left"/>
      <w:pPr>
        <w:tabs>
          <w:tab w:val="num" w:pos="2835"/>
        </w:tabs>
        <w:ind w:left="2835" w:hanging="567"/>
      </w:pPr>
      <w:rPr>
        <w:rFonts w:hint="default"/>
      </w:rPr>
    </w:lvl>
  </w:abstractNum>
  <w:abstractNum w:abstractNumId="30" w15:restartNumberingAfterBreak="0">
    <w:nsid w:val="551E251C"/>
    <w:multiLevelType w:val="hybridMultilevel"/>
    <w:tmpl w:val="265ABBC0"/>
    <w:lvl w:ilvl="0" w:tplc="35403B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67056BE"/>
    <w:multiLevelType w:val="multilevel"/>
    <w:tmpl w:val="E67A64CA"/>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2" w15:restartNumberingAfterBreak="0">
    <w:nsid w:val="5BBF027D"/>
    <w:multiLevelType w:val="multilevel"/>
    <w:tmpl w:val="5B2E8152"/>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3F28E7"/>
    <w:multiLevelType w:val="multilevel"/>
    <w:tmpl w:val="C32C085C"/>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BD6BA5"/>
    <w:multiLevelType w:val="hybridMultilevel"/>
    <w:tmpl w:val="E3E437FE"/>
    <w:lvl w:ilvl="0" w:tplc="5F582A52">
      <w:start w:val="1"/>
      <w:numFmt w:val="lowerLetter"/>
      <w:lvlText w:val="%1."/>
      <w:lvlJc w:val="left"/>
      <w:pPr>
        <w:tabs>
          <w:tab w:val="num" w:pos="2880"/>
        </w:tabs>
        <w:ind w:left="2880" w:hanging="720"/>
      </w:pPr>
      <w:rPr>
        <w:rFonts w:ascii="Arial" w:eastAsia="Times New Roman" w:hAnsi="Arial" w:cs="Arial" w:hint="default"/>
        <w:color w:val="auto"/>
      </w:rPr>
    </w:lvl>
    <w:lvl w:ilvl="1" w:tplc="08090019">
      <w:start w:val="1"/>
      <w:numFmt w:val="lowerLetter"/>
      <w:lvlText w:val="%2."/>
      <w:lvlJc w:val="left"/>
      <w:pPr>
        <w:tabs>
          <w:tab w:val="num" w:pos="3196"/>
        </w:tabs>
        <w:ind w:left="3196"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5" w15:restartNumberingAfterBreak="0">
    <w:nsid w:val="6C233A1F"/>
    <w:multiLevelType w:val="multilevel"/>
    <w:tmpl w:val="D982D990"/>
    <w:lvl w:ilvl="0">
      <w:start w:val="5"/>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6EEF2387"/>
    <w:multiLevelType w:val="multilevel"/>
    <w:tmpl w:val="74682222"/>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CC332C"/>
    <w:multiLevelType w:val="multilevel"/>
    <w:tmpl w:val="EA6AACB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4C115C"/>
    <w:multiLevelType w:val="hybridMultilevel"/>
    <w:tmpl w:val="4DD8A9FE"/>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B02430C"/>
    <w:multiLevelType w:val="multilevel"/>
    <w:tmpl w:val="B1A6D42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725282"/>
    <w:multiLevelType w:val="multilevel"/>
    <w:tmpl w:val="149263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1828BE"/>
    <w:multiLevelType w:val="hybridMultilevel"/>
    <w:tmpl w:val="2982C2AE"/>
    <w:lvl w:ilvl="0" w:tplc="0B68F26E">
      <w:start w:val="1"/>
      <w:numFmt w:val="lowerLetter"/>
      <w:lvlText w:val="%1."/>
      <w:lvlJc w:val="left"/>
      <w:pPr>
        <w:ind w:left="2697" w:hanging="570"/>
      </w:pPr>
      <w:rPr>
        <w:rFonts w:hint="default"/>
        <w:color w:val="000000" w:themeColor="text1"/>
      </w:rPr>
    </w:lvl>
    <w:lvl w:ilvl="1" w:tplc="B80ACBD8">
      <w:start w:val="1"/>
      <w:numFmt w:val="decimal"/>
      <w:lvlText w:val="(%2)"/>
      <w:lvlJc w:val="right"/>
      <w:pPr>
        <w:ind w:left="2781" w:hanging="360"/>
      </w:pPr>
      <w:rPr>
        <w:rFonts w:hint="default"/>
      </w:r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3574622">
    <w:abstractNumId w:val="29"/>
  </w:num>
  <w:num w:numId="2" w16cid:durableId="6250990">
    <w:abstractNumId w:val="15"/>
  </w:num>
  <w:num w:numId="3" w16cid:durableId="436802652">
    <w:abstractNumId w:val="20"/>
  </w:num>
  <w:num w:numId="4" w16cid:durableId="685450272">
    <w:abstractNumId w:val="23"/>
  </w:num>
  <w:num w:numId="5" w16cid:durableId="1016662693">
    <w:abstractNumId w:val="1"/>
  </w:num>
  <w:num w:numId="6" w16cid:durableId="1601261341">
    <w:abstractNumId w:val="6"/>
  </w:num>
  <w:num w:numId="7" w16cid:durableId="1181579660">
    <w:abstractNumId w:val="31"/>
  </w:num>
  <w:num w:numId="8" w16cid:durableId="9859343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84094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73897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6931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7800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74083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3194660">
    <w:abstractNumId w:val="8"/>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2248732">
    <w:abstractNumId w:val="40"/>
  </w:num>
  <w:num w:numId="16" w16cid:durableId="599527787">
    <w:abstractNumId w:val="5"/>
  </w:num>
  <w:num w:numId="17" w16cid:durableId="512844575">
    <w:abstractNumId w:val="9"/>
  </w:num>
  <w:num w:numId="18" w16cid:durableId="1313826163">
    <w:abstractNumId w:val="26"/>
  </w:num>
  <w:num w:numId="19" w16cid:durableId="2007708733">
    <w:abstractNumId w:val="19"/>
  </w:num>
  <w:num w:numId="20" w16cid:durableId="134491824">
    <w:abstractNumId w:val="34"/>
  </w:num>
  <w:num w:numId="21" w16cid:durableId="740759411">
    <w:abstractNumId w:val="24"/>
  </w:num>
  <w:num w:numId="22" w16cid:durableId="1279219822">
    <w:abstractNumId w:val="4"/>
  </w:num>
  <w:num w:numId="23" w16cid:durableId="1036350128">
    <w:abstractNumId w:val="21"/>
  </w:num>
  <w:num w:numId="24" w16cid:durableId="1889300079">
    <w:abstractNumId w:val="7"/>
  </w:num>
  <w:num w:numId="25" w16cid:durableId="1954439087">
    <w:abstractNumId w:val="36"/>
  </w:num>
  <w:num w:numId="26" w16cid:durableId="489567812">
    <w:abstractNumId w:val="32"/>
  </w:num>
  <w:num w:numId="27" w16cid:durableId="1052117795">
    <w:abstractNumId w:val="22"/>
  </w:num>
  <w:num w:numId="28" w16cid:durableId="1973361008">
    <w:abstractNumId w:val="2"/>
  </w:num>
  <w:num w:numId="29" w16cid:durableId="643314805">
    <w:abstractNumId w:val="17"/>
  </w:num>
  <w:num w:numId="30" w16cid:durableId="876815588">
    <w:abstractNumId w:val="39"/>
  </w:num>
  <w:num w:numId="31" w16cid:durableId="310334051">
    <w:abstractNumId w:val="16"/>
  </w:num>
  <w:num w:numId="32" w16cid:durableId="16321657">
    <w:abstractNumId w:val="3"/>
  </w:num>
  <w:num w:numId="33" w16cid:durableId="1049377637">
    <w:abstractNumId w:val="33"/>
  </w:num>
  <w:num w:numId="34" w16cid:durableId="1287851450">
    <w:abstractNumId w:val="0"/>
  </w:num>
  <w:num w:numId="35" w16cid:durableId="1556349950">
    <w:abstractNumId w:val="13"/>
  </w:num>
  <w:num w:numId="36" w16cid:durableId="1429354499">
    <w:abstractNumId w:val="12"/>
  </w:num>
  <w:num w:numId="37" w16cid:durableId="1220898521">
    <w:abstractNumId w:val="11"/>
  </w:num>
  <w:num w:numId="38" w16cid:durableId="862523247">
    <w:abstractNumId w:val="14"/>
  </w:num>
  <w:num w:numId="39" w16cid:durableId="102848778">
    <w:abstractNumId w:val="27"/>
  </w:num>
  <w:num w:numId="40" w16cid:durableId="1798991010">
    <w:abstractNumId w:val="10"/>
  </w:num>
  <w:num w:numId="41" w16cid:durableId="1612394170">
    <w:abstractNumId w:val="38"/>
  </w:num>
  <w:num w:numId="42" w16cid:durableId="411700251">
    <w:abstractNumId w:val="28"/>
  </w:num>
  <w:num w:numId="43" w16cid:durableId="1972787766">
    <w:abstractNumId w:val="18"/>
  </w:num>
  <w:num w:numId="44" w16cid:durableId="2021618451">
    <w:abstractNumId w:val="8"/>
  </w:num>
  <w:num w:numId="45" w16cid:durableId="467820117">
    <w:abstractNumId w:val="37"/>
  </w:num>
  <w:num w:numId="46" w16cid:durableId="655956375">
    <w:abstractNumId w:val="30"/>
  </w:num>
  <w:num w:numId="47" w16cid:durableId="599335171">
    <w:abstractNumId w:val="25"/>
  </w:num>
  <w:num w:numId="48" w16cid:durableId="628366676">
    <w:abstractNumId w:val="41"/>
  </w:num>
  <w:num w:numId="49" w16cid:durableId="157473019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0" w:nlCheck="1" w:checkStyle="0"/>
  <w:activeWritingStyle w:appName="MSWord" w:lang="en-US" w:vendorID="64" w:dllVersion="0" w:nlCheck="1"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vnoY7pr6j9k3erisZkfH9H/GIqosMZ5wOl0kXt1CR3etcOjmsiJGyFLW7oQ21ol62gBAnsxxHUaUST5RrbP5Q==" w:salt="cWt7DKKdDeDFkwWO2f2nJA=="/>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582C66"/>
    <w:rsid w:val="00000E5D"/>
    <w:rsid w:val="000012CC"/>
    <w:rsid w:val="00003609"/>
    <w:rsid w:val="00006846"/>
    <w:rsid w:val="00013187"/>
    <w:rsid w:val="000148F4"/>
    <w:rsid w:val="0001781D"/>
    <w:rsid w:val="00017867"/>
    <w:rsid w:val="00020098"/>
    <w:rsid w:val="00020A91"/>
    <w:rsid w:val="0002117A"/>
    <w:rsid w:val="00022518"/>
    <w:rsid w:val="00023028"/>
    <w:rsid w:val="00023798"/>
    <w:rsid w:val="00025929"/>
    <w:rsid w:val="00026405"/>
    <w:rsid w:val="00026DEB"/>
    <w:rsid w:val="00037A0A"/>
    <w:rsid w:val="000444DB"/>
    <w:rsid w:val="00046166"/>
    <w:rsid w:val="000461F7"/>
    <w:rsid w:val="000472CA"/>
    <w:rsid w:val="0004792A"/>
    <w:rsid w:val="000531EB"/>
    <w:rsid w:val="0005491B"/>
    <w:rsid w:val="000554CF"/>
    <w:rsid w:val="00057CC5"/>
    <w:rsid w:val="0006042B"/>
    <w:rsid w:val="00061752"/>
    <w:rsid w:val="00062834"/>
    <w:rsid w:val="0006288E"/>
    <w:rsid w:val="00063D82"/>
    <w:rsid w:val="00063DAE"/>
    <w:rsid w:val="00066001"/>
    <w:rsid w:val="00066FCB"/>
    <w:rsid w:val="00067020"/>
    <w:rsid w:val="00074D71"/>
    <w:rsid w:val="00075849"/>
    <w:rsid w:val="0007637F"/>
    <w:rsid w:val="00084D74"/>
    <w:rsid w:val="000912A7"/>
    <w:rsid w:val="00095022"/>
    <w:rsid w:val="000A00D7"/>
    <w:rsid w:val="000A0BAD"/>
    <w:rsid w:val="000A2D02"/>
    <w:rsid w:val="000A39AA"/>
    <w:rsid w:val="000A5303"/>
    <w:rsid w:val="000A7151"/>
    <w:rsid w:val="000A7AE7"/>
    <w:rsid w:val="000B1251"/>
    <w:rsid w:val="000B29FF"/>
    <w:rsid w:val="000B5599"/>
    <w:rsid w:val="000C3371"/>
    <w:rsid w:val="000C4E93"/>
    <w:rsid w:val="000C5025"/>
    <w:rsid w:val="000C7F3F"/>
    <w:rsid w:val="000D15C1"/>
    <w:rsid w:val="000D321F"/>
    <w:rsid w:val="000D7166"/>
    <w:rsid w:val="000E0732"/>
    <w:rsid w:val="000E1059"/>
    <w:rsid w:val="000E1337"/>
    <w:rsid w:val="000E3C8C"/>
    <w:rsid w:val="000E5145"/>
    <w:rsid w:val="000E68B3"/>
    <w:rsid w:val="000E7767"/>
    <w:rsid w:val="000F7591"/>
    <w:rsid w:val="00101E64"/>
    <w:rsid w:val="001027E6"/>
    <w:rsid w:val="001035C6"/>
    <w:rsid w:val="001041E7"/>
    <w:rsid w:val="001065DA"/>
    <w:rsid w:val="00106FBF"/>
    <w:rsid w:val="00107C44"/>
    <w:rsid w:val="0011177D"/>
    <w:rsid w:val="00114C94"/>
    <w:rsid w:val="00117416"/>
    <w:rsid w:val="00123725"/>
    <w:rsid w:val="0012439F"/>
    <w:rsid w:val="00124879"/>
    <w:rsid w:val="00124BD3"/>
    <w:rsid w:val="0013295A"/>
    <w:rsid w:val="0013573F"/>
    <w:rsid w:val="001364C4"/>
    <w:rsid w:val="0014287C"/>
    <w:rsid w:val="00142A85"/>
    <w:rsid w:val="00143B29"/>
    <w:rsid w:val="00144B61"/>
    <w:rsid w:val="001512F3"/>
    <w:rsid w:val="00151ABC"/>
    <w:rsid w:val="00152C07"/>
    <w:rsid w:val="001533C0"/>
    <w:rsid w:val="00153B32"/>
    <w:rsid w:val="001551DF"/>
    <w:rsid w:val="00155E96"/>
    <w:rsid w:val="00156F6F"/>
    <w:rsid w:val="001576CE"/>
    <w:rsid w:val="0016115F"/>
    <w:rsid w:val="00162315"/>
    <w:rsid w:val="001673E3"/>
    <w:rsid w:val="00167C53"/>
    <w:rsid w:val="001708BF"/>
    <w:rsid w:val="00170C70"/>
    <w:rsid w:val="001740C5"/>
    <w:rsid w:val="001768BA"/>
    <w:rsid w:val="00181166"/>
    <w:rsid w:val="00181924"/>
    <w:rsid w:val="00187F2F"/>
    <w:rsid w:val="0019409A"/>
    <w:rsid w:val="0019430E"/>
    <w:rsid w:val="001A20C1"/>
    <w:rsid w:val="001A4434"/>
    <w:rsid w:val="001A4474"/>
    <w:rsid w:val="001A5E7F"/>
    <w:rsid w:val="001B1AC6"/>
    <w:rsid w:val="001B3930"/>
    <w:rsid w:val="001B58F3"/>
    <w:rsid w:val="001C1D47"/>
    <w:rsid w:val="001C1D49"/>
    <w:rsid w:val="001C3902"/>
    <w:rsid w:val="001C3EE8"/>
    <w:rsid w:val="001C3FD7"/>
    <w:rsid w:val="001C60F9"/>
    <w:rsid w:val="001C6C02"/>
    <w:rsid w:val="001C7610"/>
    <w:rsid w:val="001D02F3"/>
    <w:rsid w:val="001D04E2"/>
    <w:rsid w:val="001D1460"/>
    <w:rsid w:val="001D3907"/>
    <w:rsid w:val="001D4A60"/>
    <w:rsid w:val="001D7A36"/>
    <w:rsid w:val="001D7CF0"/>
    <w:rsid w:val="001E176B"/>
    <w:rsid w:val="001E2B65"/>
    <w:rsid w:val="001E4E44"/>
    <w:rsid w:val="001E575E"/>
    <w:rsid w:val="001E5EF9"/>
    <w:rsid w:val="001E7240"/>
    <w:rsid w:val="001E77FF"/>
    <w:rsid w:val="001F0202"/>
    <w:rsid w:val="001F0316"/>
    <w:rsid w:val="001F0B69"/>
    <w:rsid w:val="001F4DE2"/>
    <w:rsid w:val="00201077"/>
    <w:rsid w:val="00201271"/>
    <w:rsid w:val="0020494E"/>
    <w:rsid w:val="00205AA8"/>
    <w:rsid w:val="00205D82"/>
    <w:rsid w:val="00207CA2"/>
    <w:rsid w:val="0021048B"/>
    <w:rsid w:val="0021250E"/>
    <w:rsid w:val="0021587A"/>
    <w:rsid w:val="00216059"/>
    <w:rsid w:val="002216A5"/>
    <w:rsid w:val="0022227E"/>
    <w:rsid w:val="00222FAD"/>
    <w:rsid w:val="002234CD"/>
    <w:rsid w:val="00225ADE"/>
    <w:rsid w:val="00225B7C"/>
    <w:rsid w:val="002300E9"/>
    <w:rsid w:val="0023306C"/>
    <w:rsid w:val="00236A27"/>
    <w:rsid w:val="002416A2"/>
    <w:rsid w:val="00243559"/>
    <w:rsid w:val="00246368"/>
    <w:rsid w:val="00246DD6"/>
    <w:rsid w:val="00247C49"/>
    <w:rsid w:val="00252ABE"/>
    <w:rsid w:val="00256FE4"/>
    <w:rsid w:val="00256FF9"/>
    <w:rsid w:val="00257490"/>
    <w:rsid w:val="002631DF"/>
    <w:rsid w:val="00263223"/>
    <w:rsid w:val="00270671"/>
    <w:rsid w:val="00270C97"/>
    <w:rsid w:val="00276D9A"/>
    <w:rsid w:val="002800B0"/>
    <w:rsid w:val="002805EA"/>
    <w:rsid w:val="0028061A"/>
    <w:rsid w:val="00280FC7"/>
    <w:rsid w:val="00283431"/>
    <w:rsid w:val="002846B7"/>
    <w:rsid w:val="00292B92"/>
    <w:rsid w:val="00296B73"/>
    <w:rsid w:val="00296D60"/>
    <w:rsid w:val="00297607"/>
    <w:rsid w:val="002A0B09"/>
    <w:rsid w:val="002A0FED"/>
    <w:rsid w:val="002A1ABE"/>
    <w:rsid w:val="002A1FED"/>
    <w:rsid w:val="002A2828"/>
    <w:rsid w:val="002A4DBF"/>
    <w:rsid w:val="002A4E68"/>
    <w:rsid w:val="002A5D36"/>
    <w:rsid w:val="002A7CF4"/>
    <w:rsid w:val="002B05AF"/>
    <w:rsid w:val="002B16CD"/>
    <w:rsid w:val="002B47EA"/>
    <w:rsid w:val="002B5C7F"/>
    <w:rsid w:val="002B5CEA"/>
    <w:rsid w:val="002B6D4B"/>
    <w:rsid w:val="002C3F27"/>
    <w:rsid w:val="002C4AE5"/>
    <w:rsid w:val="002C738F"/>
    <w:rsid w:val="002C7943"/>
    <w:rsid w:val="002D066C"/>
    <w:rsid w:val="002D57DC"/>
    <w:rsid w:val="002D5C77"/>
    <w:rsid w:val="002D5F32"/>
    <w:rsid w:val="002D7C92"/>
    <w:rsid w:val="002D7D3B"/>
    <w:rsid w:val="002E00D0"/>
    <w:rsid w:val="002E0670"/>
    <w:rsid w:val="002E09BC"/>
    <w:rsid w:val="002E0A38"/>
    <w:rsid w:val="002E15BE"/>
    <w:rsid w:val="002E18EB"/>
    <w:rsid w:val="002E386F"/>
    <w:rsid w:val="002E53B7"/>
    <w:rsid w:val="002E6632"/>
    <w:rsid w:val="002E762F"/>
    <w:rsid w:val="002E7852"/>
    <w:rsid w:val="002F24CE"/>
    <w:rsid w:val="002F4265"/>
    <w:rsid w:val="0030161C"/>
    <w:rsid w:val="00301DA6"/>
    <w:rsid w:val="003025FC"/>
    <w:rsid w:val="003044D2"/>
    <w:rsid w:val="00304F9E"/>
    <w:rsid w:val="00305268"/>
    <w:rsid w:val="00306326"/>
    <w:rsid w:val="00310A9D"/>
    <w:rsid w:val="00312890"/>
    <w:rsid w:val="00313CA9"/>
    <w:rsid w:val="00313E05"/>
    <w:rsid w:val="003142CC"/>
    <w:rsid w:val="00316A13"/>
    <w:rsid w:val="00316EB9"/>
    <w:rsid w:val="003206DB"/>
    <w:rsid w:val="00320A4C"/>
    <w:rsid w:val="0032105C"/>
    <w:rsid w:val="00321498"/>
    <w:rsid w:val="00323E40"/>
    <w:rsid w:val="00324053"/>
    <w:rsid w:val="00327506"/>
    <w:rsid w:val="003357FD"/>
    <w:rsid w:val="00335DFC"/>
    <w:rsid w:val="0033766E"/>
    <w:rsid w:val="00341591"/>
    <w:rsid w:val="00344068"/>
    <w:rsid w:val="00345C7B"/>
    <w:rsid w:val="00346651"/>
    <w:rsid w:val="00347449"/>
    <w:rsid w:val="003523EE"/>
    <w:rsid w:val="00353B3B"/>
    <w:rsid w:val="00354BA0"/>
    <w:rsid w:val="003551E6"/>
    <w:rsid w:val="00362223"/>
    <w:rsid w:val="0036570B"/>
    <w:rsid w:val="003660FE"/>
    <w:rsid w:val="00366553"/>
    <w:rsid w:val="00366751"/>
    <w:rsid w:val="00370BA0"/>
    <w:rsid w:val="0037286D"/>
    <w:rsid w:val="00373206"/>
    <w:rsid w:val="00373468"/>
    <w:rsid w:val="00376CBF"/>
    <w:rsid w:val="00380783"/>
    <w:rsid w:val="003818BA"/>
    <w:rsid w:val="00381DE1"/>
    <w:rsid w:val="00390212"/>
    <w:rsid w:val="003908F8"/>
    <w:rsid w:val="0039090F"/>
    <w:rsid w:val="00390D2B"/>
    <w:rsid w:val="0039145A"/>
    <w:rsid w:val="00393FE6"/>
    <w:rsid w:val="003943A3"/>
    <w:rsid w:val="00395977"/>
    <w:rsid w:val="003A06DD"/>
    <w:rsid w:val="003A23BB"/>
    <w:rsid w:val="003A424C"/>
    <w:rsid w:val="003A6143"/>
    <w:rsid w:val="003A62C7"/>
    <w:rsid w:val="003B00E9"/>
    <w:rsid w:val="003B2918"/>
    <w:rsid w:val="003B2925"/>
    <w:rsid w:val="003B2C37"/>
    <w:rsid w:val="003B532E"/>
    <w:rsid w:val="003C0335"/>
    <w:rsid w:val="003C16DF"/>
    <w:rsid w:val="003C2F27"/>
    <w:rsid w:val="003C4C60"/>
    <w:rsid w:val="003C5C1A"/>
    <w:rsid w:val="003C6954"/>
    <w:rsid w:val="003C747B"/>
    <w:rsid w:val="003D1942"/>
    <w:rsid w:val="003E0EBC"/>
    <w:rsid w:val="003E6405"/>
    <w:rsid w:val="003E6CE8"/>
    <w:rsid w:val="003F070F"/>
    <w:rsid w:val="003F095E"/>
    <w:rsid w:val="003F0A43"/>
    <w:rsid w:val="003F2F9F"/>
    <w:rsid w:val="003F461D"/>
    <w:rsid w:val="003F6995"/>
    <w:rsid w:val="00400F74"/>
    <w:rsid w:val="00402F29"/>
    <w:rsid w:val="00402FC7"/>
    <w:rsid w:val="00407996"/>
    <w:rsid w:val="00412ED2"/>
    <w:rsid w:val="00413394"/>
    <w:rsid w:val="004171AB"/>
    <w:rsid w:val="00420A8C"/>
    <w:rsid w:val="0042377D"/>
    <w:rsid w:val="00425063"/>
    <w:rsid w:val="00427F8C"/>
    <w:rsid w:val="00430969"/>
    <w:rsid w:val="00434D68"/>
    <w:rsid w:val="00434DEA"/>
    <w:rsid w:val="004404DF"/>
    <w:rsid w:val="00441D5C"/>
    <w:rsid w:val="0044202C"/>
    <w:rsid w:val="004425A2"/>
    <w:rsid w:val="00443AA2"/>
    <w:rsid w:val="00445826"/>
    <w:rsid w:val="0044659A"/>
    <w:rsid w:val="00447BC4"/>
    <w:rsid w:val="00447D55"/>
    <w:rsid w:val="004567BA"/>
    <w:rsid w:val="00456A6F"/>
    <w:rsid w:val="00461335"/>
    <w:rsid w:val="00462507"/>
    <w:rsid w:val="00462900"/>
    <w:rsid w:val="0046379E"/>
    <w:rsid w:val="0046642C"/>
    <w:rsid w:val="004701A6"/>
    <w:rsid w:val="004713BB"/>
    <w:rsid w:val="0047140C"/>
    <w:rsid w:val="00475F5E"/>
    <w:rsid w:val="00476EE1"/>
    <w:rsid w:val="004823C0"/>
    <w:rsid w:val="00486788"/>
    <w:rsid w:val="00487F28"/>
    <w:rsid w:val="00494B4E"/>
    <w:rsid w:val="00497939"/>
    <w:rsid w:val="004A22E0"/>
    <w:rsid w:val="004A2322"/>
    <w:rsid w:val="004A2674"/>
    <w:rsid w:val="004A2686"/>
    <w:rsid w:val="004A3D38"/>
    <w:rsid w:val="004B2298"/>
    <w:rsid w:val="004B6156"/>
    <w:rsid w:val="004B6D3A"/>
    <w:rsid w:val="004C2670"/>
    <w:rsid w:val="004C2859"/>
    <w:rsid w:val="004C5C8A"/>
    <w:rsid w:val="004C7DDF"/>
    <w:rsid w:val="004D0EB9"/>
    <w:rsid w:val="004D6FAE"/>
    <w:rsid w:val="004E3586"/>
    <w:rsid w:val="004E3A3A"/>
    <w:rsid w:val="004E46DA"/>
    <w:rsid w:val="004E6C17"/>
    <w:rsid w:val="004F1FC8"/>
    <w:rsid w:val="004F214B"/>
    <w:rsid w:val="004F2F2B"/>
    <w:rsid w:val="004F479E"/>
    <w:rsid w:val="004F6134"/>
    <w:rsid w:val="00507B4F"/>
    <w:rsid w:val="005125B8"/>
    <w:rsid w:val="00513796"/>
    <w:rsid w:val="005200C7"/>
    <w:rsid w:val="00521CE4"/>
    <w:rsid w:val="005241C1"/>
    <w:rsid w:val="00525778"/>
    <w:rsid w:val="00526B88"/>
    <w:rsid w:val="005270D5"/>
    <w:rsid w:val="00533A99"/>
    <w:rsid w:val="0053538B"/>
    <w:rsid w:val="0053544B"/>
    <w:rsid w:val="005417BD"/>
    <w:rsid w:val="00541BE0"/>
    <w:rsid w:val="00542ABF"/>
    <w:rsid w:val="0054417A"/>
    <w:rsid w:val="005441D1"/>
    <w:rsid w:val="00545269"/>
    <w:rsid w:val="00550363"/>
    <w:rsid w:val="00552685"/>
    <w:rsid w:val="005527C7"/>
    <w:rsid w:val="00554397"/>
    <w:rsid w:val="00554FDA"/>
    <w:rsid w:val="00556B49"/>
    <w:rsid w:val="00557C43"/>
    <w:rsid w:val="005648BD"/>
    <w:rsid w:val="00567BBD"/>
    <w:rsid w:val="00570CC4"/>
    <w:rsid w:val="005775DD"/>
    <w:rsid w:val="00581C64"/>
    <w:rsid w:val="00582C66"/>
    <w:rsid w:val="005833BE"/>
    <w:rsid w:val="0058434E"/>
    <w:rsid w:val="00584C1D"/>
    <w:rsid w:val="00584ED1"/>
    <w:rsid w:val="005870E0"/>
    <w:rsid w:val="00587471"/>
    <w:rsid w:val="005907A1"/>
    <w:rsid w:val="00593505"/>
    <w:rsid w:val="005937CA"/>
    <w:rsid w:val="00595ADA"/>
    <w:rsid w:val="00596432"/>
    <w:rsid w:val="00596CE3"/>
    <w:rsid w:val="005A0ADF"/>
    <w:rsid w:val="005A0D45"/>
    <w:rsid w:val="005A166A"/>
    <w:rsid w:val="005A5005"/>
    <w:rsid w:val="005A5451"/>
    <w:rsid w:val="005A6751"/>
    <w:rsid w:val="005A6B0A"/>
    <w:rsid w:val="005C228D"/>
    <w:rsid w:val="005C6DCE"/>
    <w:rsid w:val="005D27CF"/>
    <w:rsid w:val="005D7DC4"/>
    <w:rsid w:val="005E03BD"/>
    <w:rsid w:val="005E3593"/>
    <w:rsid w:val="005F6815"/>
    <w:rsid w:val="0060003A"/>
    <w:rsid w:val="00601FF3"/>
    <w:rsid w:val="00602BCC"/>
    <w:rsid w:val="006103CD"/>
    <w:rsid w:val="00610F63"/>
    <w:rsid w:val="00611235"/>
    <w:rsid w:val="006114D1"/>
    <w:rsid w:val="00612024"/>
    <w:rsid w:val="00612F2E"/>
    <w:rsid w:val="0061336E"/>
    <w:rsid w:val="00614398"/>
    <w:rsid w:val="006154FC"/>
    <w:rsid w:val="00617646"/>
    <w:rsid w:val="00617F9B"/>
    <w:rsid w:val="00622452"/>
    <w:rsid w:val="00622675"/>
    <w:rsid w:val="0062279C"/>
    <w:rsid w:val="00627CF6"/>
    <w:rsid w:val="00636C7B"/>
    <w:rsid w:val="0064017F"/>
    <w:rsid w:val="0064056D"/>
    <w:rsid w:val="006477C7"/>
    <w:rsid w:val="00647D78"/>
    <w:rsid w:val="00651EE7"/>
    <w:rsid w:val="00652AF5"/>
    <w:rsid w:val="0065330C"/>
    <w:rsid w:val="00654D74"/>
    <w:rsid w:val="0065530D"/>
    <w:rsid w:val="00656138"/>
    <w:rsid w:val="00660580"/>
    <w:rsid w:val="006617DC"/>
    <w:rsid w:val="00663CD8"/>
    <w:rsid w:val="00666A70"/>
    <w:rsid w:val="006706E2"/>
    <w:rsid w:val="006765B3"/>
    <w:rsid w:val="00676E69"/>
    <w:rsid w:val="006777B2"/>
    <w:rsid w:val="00680C32"/>
    <w:rsid w:val="00682F9D"/>
    <w:rsid w:val="006873D0"/>
    <w:rsid w:val="00690B57"/>
    <w:rsid w:val="0069150D"/>
    <w:rsid w:val="00692797"/>
    <w:rsid w:val="00692DDD"/>
    <w:rsid w:val="0069320E"/>
    <w:rsid w:val="00693CEC"/>
    <w:rsid w:val="006940CA"/>
    <w:rsid w:val="006949A7"/>
    <w:rsid w:val="00695932"/>
    <w:rsid w:val="0069756A"/>
    <w:rsid w:val="006A0A53"/>
    <w:rsid w:val="006A2F45"/>
    <w:rsid w:val="006A5C36"/>
    <w:rsid w:val="006B1009"/>
    <w:rsid w:val="006B496C"/>
    <w:rsid w:val="006C0D78"/>
    <w:rsid w:val="006C1C71"/>
    <w:rsid w:val="006C2B06"/>
    <w:rsid w:val="006C51E0"/>
    <w:rsid w:val="006D3D93"/>
    <w:rsid w:val="006D46BD"/>
    <w:rsid w:val="006D481B"/>
    <w:rsid w:val="006D5898"/>
    <w:rsid w:val="006D78D9"/>
    <w:rsid w:val="006E2E42"/>
    <w:rsid w:val="006E392C"/>
    <w:rsid w:val="006F6185"/>
    <w:rsid w:val="006F6ED7"/>
    <w:rsid w:val="006F7AB8"/>
    <w:rsid w:val="00700B9D"/>
    <w:rsid w:val="0070331F"/>
    <w:rsid w:val="00704D80"/>
    <w:rsid w:val="0070543F"/>
    <w:rsid w:val="00705B9A"/>
    <w:rsid w:val="00705FC3"/>
    <w:rsid w:val="00711084"/>
    <w:rsid w:val="00712DEA"/>
    <w:rsid w:val="00714CBB"/>
    <w:rsid w:val="00714D7C"/>
    <w:rsid w:val="007150AC"/>
    <w:rsid w:val="0071661F"/>
    <w:rsid w:val="0072027B"/>
    <w:rsid w:val="0072040B"/>
    <w:rsid w:val="007253DA"/>
    <w:rsid w:val="007256B0"/>
    <w:rsid w:val="0072574F"/>
    <w:rsid w:val="00725CDC"/>
    <w:rsid w:val="00731765"/>
    <w:rsid w:val="007331CC"/>
    <w:rsid w:val="0073371C"/>
    <w:rsid w:val="00734C4B"/>
    <w:rsid w:val="00735B38"/>
    <w:rsid w:val="00736699"/>
    <w:rsid w:val="00740988"/>
    <w:rsid w:val="00744682"/>
    <w:rsid w:val="00745684"/>
    <w:rsid w:val="00746958"/>
    <w:rsid w:val="0075161F"/>
    <w:rsid w:val="007563A1"/>
    <w:rsid w:val="00756993"/>
    <w:rsid w:val="007573D8"/>
    <w:rsid w:val="00761ACD"/>
    <w:rsid w:val="00765420"/>
    <w:rsid w:val="00765EA2"/>
    <w:rsid w:val="00766AE5"/>
    <w:rsid w:val="007701C5"/>
    <w:rsid w:val="0077252B"/>
    <w:rsid w:val="00773C6D"/>
    <w:rsid w:val="00773C78"/>
    <w:rsid w:val="0078414F"/>
    <w:rsid w:val="00785EE3"/>
    <w:rsid w:val="00792B55"/>
    <w:rsid w:val="007948EC"/>
    <w:rsid w:val="0079619F"/>
    <w:rsid w:val="007A0581"/>
    <w:rsid w:val="007A0983"/>
    <w:rsid w:val="007A0D94"/>
    <w:rsid w:val="007A2C7F"/>
    <w:rsid w:val="007A464C"/>
    <w:rsid w:val="007A4B2D"/>
    <w:rsid w:val="007A5D92"/>
    <w:rsid w:val="007A75A9"/>
    <w:rsid w:val="007B0E6E"/>
    <w:rsid w:val="007B2A2D"/>
    <w:rsid w:val="007B2DBA"/>
    <w:rsid w:val="007B392E"/>
    <w:rsid w:val="007B44C9"/>
    <w:rsid w:val="007B77A4"/>
    <w:rsid w:val="007C09CD"/>
    <w:rsid w:val="007C3779"/>
    <w:rsid w:val="007C65D2"/>
    <w:rsid w:val="007D01AB"/>
    <w:rsid w:val="007D1A20"/>
    <w:rsid w:val="007D3C59"/>
    <w:rsid w:val="007D6782"/>
    <w:rsid w:val="007E09F3"/>
    <w:rsid w:val="007E32A0"/>
    <w:rsid w:val="007E434F"/>
    <w:rsid w:val="007E47C1"/>
    <w:rsid w:val="007E4F8D"/>
    <w:rsid w:val="007F00F7"/>
    <w:rsid w:val="007F0356"/>
    <w:rsid w:val="007F3B49"/>
    <w:rsid w:val="007F4742"/>
    <w:rsid w:val="007F56BF"/>
    <w:rsid w:val="007F6947"/>
    <w:rsid w:val="007F74D8"/>
    <w:rsid w:val="007F7A06"/>
    <w:rsid w:val="0080067C"/>
    <w:rsid w:val="00801910"/>
    <w:rsid w:val="008039EB"/>
    <w:rsid w:val="00804113"/>
    <w:rsid w:val="00807F69"/>
    <w:rsid w:val="0081266B"/>
    <w:rsid w:val="00814BDB"/>
    <w:rsid w:val="0081585A"/>
    <w:rsid w:val="0082028F"/>
    <w:rsid w:val="0082047C"/>
    <w:rsid w:val="008216BC"/>
    <w:rsid w:val="00821A3C"/>
    <w:rsid w:val="008233BE"/>
    <w:rsid w:val="008242E1"/>
    <w:rsid w:val="00825FD0"/>
    <w:rsid w:val="00827B10"/>
    <w:rsid w:val="00830CB5"/>
    <w:rsid w:val="00831714"/>
    <w:rsid w:val="008404F4"/>
    <w:rsid w:val="00840DE4"/>
    <w:rsid w:val="00844C35"/>
    <w:rsid w:val="0084716D"/>
    <w:rsid w:val="00847FB5"/>
    <w:rsid w:val="0085118F"/>
    <w:rsid w:val="00853354"/>
    <w:rsid w:val="00853459"/>
    <w:rsid w:val="008542D9"/>
    <w:rsid w:val="00857F60"/>
    <w:rsid w:val="00863321"/>
    <w:rsid w:val="0086493B"/>
    <w:rsid w:val="00867AB1"/>
    <w:rsid w:val="00871090"/>
    <w:rsid w:val="00871230"/>
    <w:rsid w:val="00871846"/>
    <w:rsid w:val="008760C0"/>
    <w:rsid w:val="0087769F"/>
    <w:rsid w:val="008816FD"/>
    <w:rsid w:val="00882A6C"/>
    <w:rsid w:val="008837F7"/>
    <w:rsid w:val="00884AEB"/>
    <w:rsid w:val="008850BB"/>
    <w:rsid w:val="00885B7C"/>
    <w:rsid w:val="00886905"/>
    <w:rsid w:val="00890BC9"/>
    <w:rsid w:val="00892CF7"/>
    <w:rsid w:val="00894FCE"/>
    <w:rsid w:val="00895A95"/>
    <w:rsid w:val="00895BD1"/>
    <w:rsid w:val="00896A39"/>
    <w:rsid w:val="008A1A74"/>
    <w:rsid w:val="008A2F46"/>
    <w:rsid w:val="008A7360"/>
    <w:rsid w:val="008A7F55"/>
    <w:rsid w:val="008B2EFC"/>
    <w:rsid w:val="008B3529"/>
    <w:rsid w:val="008B7552"/>
    <w:rsid w:val="008C28B6"/>
    <w:rsid w:val="008C2A5D"/>
    <w:rsid w:val="008C3C23"/>
    <w:rsid w:val="008C7862"/>
    <w:rsid w:val="008D0EB3"/>
    <w:rsid w:val="008D6D25"/>
    <w:rsid w:val="008E1ECE"/>
    <w:rsid w:val="008E4D3C"/>
    <w:rsid w:val="008E55A9"/>
    <w:rsid w:val="008E67B7"/>
    <w:rsid w:val="008E75EE"/>
    <w:rsid w:val="008F378F"/>
    <w:rsid w:val="008F415D"/>
    <w:rsid w:val="008F5551"/>
    <w:rsid w:val="008F7835"/>
    <w:rsid w:val="00902A0F"/>
    <w:rsid w:val="0090417A"/>
    <w:rsid w:val="009061D0"/>
    <w:rsid w:val="00907F1C"/>
    <w:rsid w:val="00913FDD"/>
    <w:rsid w:val="009207AC"/>
    <w:rsid w:val="00920D86"/>
    <w:rsid w:val="009214FB"/>
    <w:rsid w:val="00923893"/>
    <w:rsid w:val="0092599B"/>
    <w:rsid w:val="0092741B"/>
    <w:rsid w:val="00937F3B"/>
    <w:rsid w:val="00942C31"/>
    <w:rsid w:val="00943CCA"/>
    <w:rsid w:val="00944217"/>
    <w:rsid w:val="009451C0"/>
    <w:rsid w:val="00950ED5"/>
    <w:rsid w:val="00953DDD"/>
    <w:rsid w:val="00954A98"/>
    <w:rsid w:val="00955751"/>
    <w:rsid w:val="00956504"/>
    <w:rsid w:val="009576EA"/>
    <w:rsid w:val="00957F14"/>
    <w:rsid w:val="00961620"/>
    <w:rsid w:val="00963F4F"/>
    <w:rsid w:val="009666BE"/>
    <w:rsid w:val="00977C79"/>
    <w:rsid w:val="00981737"/>
    <w:rsid w:val="00983228"/>
    <w:rsid w:val="00986C70"/>
    <w:rsid w:val="0099183D"/>
    <w:rsid w:val="00994A5B"/>
    <w:rsid w:val="00997E8D"/>
    <w:rsid w:val="009A32EC"/>
    <w:rsid w:val="009A3B8C"/>
    <w:rsid w:val="009B00F2"/>
    <w:rsid w:val="009B3758"/>
    <w:rsid w:val="009B4573"/>
    <w:rsid w:val="009B5595"/>
    <w:rsid w:val="009C0326"/>
    <w:rsid w:val="009C2A88"/>
    <w:rsid w:val="009C331A"/>
    <w:rsid w:val="009C43C8"/>
    <w:rsid w:val="009C4C6C"/>
    <w:rsid w:val="009D1A71"/>
    <w:rsid w:val="009D55F2"/>
    <w:rsid w:val="009D5BCC"/>
    <w:rsid w:val="009D641B"/>
    <w:rsid w:val="009D7306"/>
    <w:rsid w:val="009E1E14"/>
    <w:rsid w:val="009E6FED"/>
    <w:rsid w:val="009F263C"/>
    <w:rsid w:val="009F265C"/>
    <w:rsid w:val="009F329E"/>
    <w:rsid w:val="00A00584"/>
    <w:rsid w:val="00A01212"/>
    <w:rsid w:val="00A0192C"/>
    <w:rsid w:val="00A01967"/>
    <w:rsid w:val="00A01D10"/>
    <w:rsid w:val="00A02FF1"/>
    <w:rsid w:val="00A0335B"/>
    <w:rsid w:val="00A03CD7"/>
    <w:rsid w:val="00A04EDC"/>
    <w:rsid w:val="00A05E7D"/>
    <w:rsid w:val="00A12937"/>
    <w:rsid w:val="00A12C9C"/>
    <w:rsid w:val="00A1368D"/>
    <w:rsid w:val="00A143A4"/>
    <w:rsid w:val="00A25707"/>
    <w:rsid w:val="00A2589B"/>
    <w:rsid w:val="00A26962"/>
    <w:rsid w:val="00A26A4D"/>
    <w:rsid w:val="00A27183"/>
    <w:rsid w:val="00A31381"/>
    <w:rsid w:val="00A3161C"/>
    <w:rsid w:val="00A3254B"/>
    <w:rsid w:val="00A3370D"/>
    <w:rsid w:val="00A34725"/>
    <w:rsid w:val="00A3610D"/>
    <w:rsid w:val="00A3629F"/>
    <w:rsid w:val="00A37C58"/>
    <w:rsid w:val="00A42AD2"/>
    <w:rsid w:val="00A44C89"/>
    <w:rsid w:val="00A45FD4"/>
    <w:rsid w:val="00A50AEE"/>
    <w:rsid w:val="00A53DCE"/>
    <w:rsid w:val="00A54CA0"/>
    <w:rsid w:val="00A57920"/>
    <w:rsid w:val="00A630C0"/>
    <w:rsid w:val="00A71557"/>
    <w:rsid w:val="00A71E9B"/>
    <w:rsid w:val="00A72BC9"/>
    <w:rsid w:val="00A74340"/>
    <w:rsid w:val="00A74634"/>
    <w:rsid w:val="00A74828"/>
    <w:rsid w:val="00A74C56"/>
    <w:rsid w:val="00A77154"/>
    <w:rsid w:val="00A803C3"/>
    <w:rsid w:val="00A8267D"/>
    <w:rsid w:val="00A917ED"/>
    <w:rsid w:val="00A9704F"/>
    <w:rsid w:val="00A97744"/>
    <w:rsid w:val="00AA05A3"/>
    <w:rsid w:val="00AA08B0"/>
    <w:rsid w:val="00AA163C"/>
    <w:rsid w:val="00AA74AC"/>
    <w:rsid w:val="00AB11B4"/>
    <w:rsid w:val="00AB120E"/>
    <w:rsid w:val="00AB2864"/>
    <w:rsid w:val="00AC3FD7"/>
    <w:rsid w:val="00AC4DC9"/>
    <w:rsid w:val="00AC6391"/>
    <w:rsid w:val="00AC6495"/>
    <w:rsid w:val="00AC685B"/>
    <w:rsid w:val="00AC74E9"/>
    <w:rsid w:val="00AD076D"/>
    <w:rsid w:val="00AD4370"/>
    <w:rsid w:val="00AD5F50"/>
    <w:rsid w:val="00AE09A4"/>
    <w:rsid w:val="00AE3273"/>
    <w:rsid w:val="00AE459F"/>
    <w:rsid w:val="00AE6F49"/>
    <w:rsid w:val="00AF25A8"/>
    <w:rsid w:val="00AF4E51"/>
    <w:rsid w:val="00B00111"/>
    <w:rsid w:val="00B02EC8"/>
    <w:rsid w:val="00B05E79"/>
    <w:rsid w:val="00B11179"/>
    <w:rsid w:val="00B14222"/>
    <w:rsid w:val="00B14DF6"/>
    <w:rsid w:val="00B15F7D"/>
    <w:rsid w:val="00B16F61"/>
    <w:rsid w:val="00B24095"/>
    <w:rsid w:val="00B25B33"/>
    <w:rsid w:val="00B2704D"/>
    <w:rsid w:val="00B3307D"/>
    <w:rsid w:val="00B3437C"/>
    <w:rsid w:val="00B45F22"/>
    <w:rsid w:val="00B46EB0"/>
    <w:rsid w:val="00B52958"/>
    <w:rsid w:val="00B531DC"/>
    <w:rsid w:val="00B534AE"/>
    <w:rsid w:val="00B544A2"/>
    <w:rsid w:val="00B56203"/>
    <w:rsid w:val="00B57718"/>
    <w:rsid w:val="00B57F25"/>
    <w:rsid w:val="00B61B6D"/>
    <w:rsid w:val="00B61DD3"/>
    <w:rsid w:val="00B63935"/>
    <w:rsid w:val="00B63BDA"/>
    <w:rsid w:val="00B7041A"/>
    <w:rsid w:val="00B72A10"/>
    <w:rsid w:val="00B73C6D"/>
    <w:rsid w:val="00B73E70"/>
    <w:rsid w:val="00B76BE4"/>
    <w:rsid w:val="00B8456E"/>
    <w:rsid w:val="00B85906"/>
    <w:rsid w:val="00B863D3"/>
    <w:rsid w:val="00B86775"/>
    <w:rsid w:val="00B86B85"/>
    <w:rsid w:val="00B86D69"/>
    <w:rsid w:val="00B8747B"/>
    <w:rsid w:val="00B9281D"/>
    <w:rsid w:val="00B93C32"/>
    <w:rsid w:val="00B93E3B"/>
    <w:rsid w:val="00B940D1"/>
    <w:rsid w:val="00B96580"/>
    <w:rsid w:val="00BA027A"/>
    <w:rsid w:val="00BA02E9"/>
    <w:rsid w:val="00BA39DF"/>
    <w:rsid w:val="00BA4C43"/>
    <w:rsid w:val="00BA6A31"/>
    <w:rsid w:val="00BA6BA8"/>
    <w:rsid w:val="00BA7744"/>
    <w:rsid w:val="00BB20DB"/>
    <w:rsid w:val="00BB5D7D"/>
    <w:rsid w:val="00BC0733"/>
    <w:rsid w:val="00BC43F8"/>
    <w:rsid w:val="00BC6780"/>
    <w:rsid w:val="00BC79ED"/>
    <w:rsid w:val="00BD0AF8"/>
    <w:rsid w:val="00BD44B4"/>
    <w:rsid w:val="00BD5799"/>
    <w:rsid w:val="00BE0ADB"/>
    <w:rsid w:val="00BE1FD1"/>
    <w:rsid w:val="00BE2B9B"/>
    <w:rsid w:val="00BE3E55"/>
    <w:rsid w:val="00BE4887"/>
    <w:rsid w:val="00BE5890"/>
    <w:rsid w:val="00BE6E4F"/>
    <w:rsid w:val="00BE6EBD"/>
    <w:rsid w:val="00BF1E5E"/>
    <w:rsid w:val="00BF6506"/>
    <w:rsid w:val="00C051FF"/>
    <w:rsid w:val="00C14FC2"/>
    <w:rsid w:val="00C21CC6"/>
    <w:rsid w:val="00C220D6"/>
    <w:rsid w:val="00C22CC1"/>
    <w:rsid w:val="00C22D03"/>
    <w:rsid w:val="00C258E0"/>
    <w:rsid w:val="00C32EA5"/>
    <w:rsid w:val="00C33A3A"/>
    <w:rsid w:val="00C37126"/>
    <w:rsid w:val="00C41CDF"/>
    <w:rsid w:val="00C41D75"/>
    <w:rsid w:val="00C420F3"/>
    <w:rsid w:val="00C426A9"/>
    <w:rsid w:val="00C44649"/>
    <w:rsid w:val="00C451CD"/>
    <w:rsid w:val="00C47E20"/>
    <w:rsid w:val="00C51241"/>
    <w:rsid w:val="00C528B6"/>
    <w:rsid w:val="00C53D96"/>
    <w:rsid w:val="00C55018"/>
    <w:rsid w:val="00C61760"/>
    <w:rsid w:val="00C70883"/>
    <w:rsid w:val="00C73F4B"/>
    <w:rsid w:val="00C766DC"/>
    <w:rsid w:val="00C81144"/>
    <w:rsid w:val="00C85344"/>
    <w:rsid w:val="00C90960"/>
    <w:rsid w:val="00C91FC1"/>
    <w:rsid w:val="00C933C7"/>
    <w:rsid w:val="00C9765E"/>
    <w:rsid w:val="00C979C0"/>
    <w:rsid w:val="00C97B25"/>
    <w:rsid w:val="00CA1172"/>
    <w:rsid w:val="00CA2B0B"/>
    <w:rsid w:val="00CA2FDE"/>
    <w:rsid w:val="00CA43E1"/>
    <w:rsid w:val="00CA551C"/>
    <w:rsid w:val="00CA55B6"/>
    <w:rsid w:val="00CB072B"/>
    <w:rsid w:val="00CB2289"/>
    <w:rsid w:val="00CB2DB1"/>
    <w:rsid w:val="00CB3461"/>
    <w:rsid w:val="00CB5F6E"/>
    <w:rsid w:val="00CB7D40"/>
    <w:rsid w:val="00CC1718"/>
    <w:rsid w:val="00CC1B5D"/>
    <w:rsid w:val="00CC3F36"/>
    <w:rsid w:val="00CC42F3"/>
    <w:rsid w:val="00CC52A8"/>
    <w:rsid w:val="00CC5830"/>
    <w:rsid w:val="00CC6CE8"/>
    <w:rsid w:val="00CD002D"/>
    <w:rsid w:val="00CD68E3"/>
    <w:rsid w:val="00CE561F"/>
    <w:rsid w:val="00CE66CA"/>
    <w:rsid w:val="00CF057B"/>
    <w:rsid w:val="00CF215A"/>
    <w:rsid w:val="00CF6291"/>
    <w:rsid w:val="00CF7048"/>
    <w:rsid w:val="00D00217"/>
    <w:rsid w:val="00D030CD"/>
    <w:rsid w:val="00D03434"/>
    <w:rsid w:val="00D03CBD"/>
    <w:rsid w:val="00D057BC"/>
    <w:rsid w:val="00D07BDB"/>
    <w:rsid w:val="00D106C5"/>
    <w:rsid w:val="00D111CC"/>
    <w:rsid w:val="00D157FB"/>
    <w:rsid w:val="00D21768"/>
    <w:rsid w:val="00D2202D"/>
    <w:rsid w:val="00D23283"/>
    <w:rsid w:val="00D25180"/>
    <w:rsid w:val="00D30840"/>
    <w:rsid w:val="00D3149C"/>
    <w:rsid w:val="00D32444"/>
    <w:rsid w:val="00D324E3"/>
    <w:rsid w:val="00D339AD"/>
    <w:rsid w:val="00D368DE"/>
    <w:rsid w:val="00D3727E"/>
    <w:rsid w:val="00D41FCE"/>
    <w:rsid w:val="00D43798"/>
    <w:rsid w:val="00D44F0E"/>
    <w:rsid w:val="00D45C71"/>
    <w:rsid w:val="00D465E9"/>
    <w:rsid w:val="00D46D99"/>
    <w:rsid w:val="00D479EC"/>
    <w:rsid w:val="00D527E2"/>
    <w:rsid w:val="00D61CA6"/>
    <w:rsid w:val="00D62184"/>
    <w:rsid w:val="00D64427"/>
    <w:rsid w:val="00D64976"/>
    <w:rsid w:val="00D65A81"/>
    <w:rsid w:val="00D67974"/>
    <w:rsid w:val="00D7262F"/>
    <w:rsid w:val="00D7278E"/>
    <w:rsid w:val="00D733ED"/>
    <w:rsid w:val="00D77D63"/>
    <w:rsid w:val="00D84386"/>
    <w:rsid w:val="00D846FB"/>
    <w:rsid w:val="00D878CB"/>
    <w:rsid w:val="00D97704"/>
    <w:rsid w:val="00DA681F"/>
    <w:rsid w:val="00DA723C"/>
    <w:rsid w:val="00DB05AD"/>
    <w:rsid w:val="00DB3DE0"/>
    <w:rsid w:val="00DB402E"/>
    <w:rsid w:val="00DB5117"/>
    <w:rsid w:val="00DC0147"/>
    <w:rsid w:val="00DC047D"/>
    <w:rsid w:val="00DC4C9C"/>
    <w:rsid w:val="00DC57FE"/>
    <w:rsid w:val="00DC5C2B"/>
    <w:rsid w:val="00DC6655"/>
    <w:rsid w:val="00DD5A82"/>
    <w:rsid w:val="00DD6415"/>
    <w:rsid w:val="00DD71BA"/>
    <w:rsid w:val="00DD7F21"/>
    <w:rsid w:val="00DE01BE"/>
    <w:rsid w:val="00DE2FE8"/>
    <w:rsid w:val="00DE3122"/>
    <w:rsid w:val="00DE31B8"/>
    <w:rsid w:val="00DE4446"/>
    <w:rsid w:val="00DE4CA4"/>
    <w:rsid w:val="00DE5D63"/>
    <w:rsid w:val="00DF038E"/>
    <w:rsid w:val="00DF66D8"/>
    <w:rsid w:val="00DF7061"/>
    <w:rsid w:val="00DF7711"/>
    <w:rsid w:val="00E022A9"/>
    <w:rsid w:val="00E05912"/>
    <w:rsid w:val="00E115A6"/>
    <w:rsid w:val="00E12B1C"/>
    <w:rsid w:val="00E140DD"/>
    <w:rsid w:val="00E14D33"/>
    <w:rsid w:val="00E17246"/>
    <w:rsid w:val="00E1751E"/>
    <w:rsid w:val="00E208D0"/>
    <w:rsid w:val="00E21448"/>
    <w:rsid w:val="00E23728"/>
    <w:rsid w:val="00E26BCC"/>
    <w:rsid w:val="00E27041"/>
    <w:rsid w:val="00E3156D"/>
    <w:rsid w:val="00E31BA6"/>
    <w:rsid w:val="00E32498"/>
    <w:rsid w:val="00E35D82"/>
    <w:rsid w:val="00E40ACB"/>
    <w:rsid w:val="00E41FBD"/>
    <w:rsid w:val="00E452A4"/>
    <w:rsid w:val="00E46DA6"/>
    <w:rsid w:val="00E53399"/>
    <w:rsid w:val="00E54D8F"/>
    <w:rsid w:val="00E556F7"/>
    <w:rsid w:val="00E557A5"/>
    <w:rsid w:val="00E5586C"/>
    <w:rsid w:val="00E5744A"/>
    <w:rsid w:val="00E578C7"/>
    <w:rsid w:val="00E625CA"/>
    <w:rsid w:val="00E66488"/>
    <w:rsid w:val="00E701AE"/>
    <w:rsid w:val="00E72D30"/>
    <w:rsid w:val="00E7310E"/>
    <w:rsid w:val="00E736D7"/>
    <w:rsid w:val="00E73AEA"/>
    <w:rsid w:val="00E74682"/>
    <w:rsid w:val="00E7631C"/>
    <w:rsid w:val="00E76C27"/>
    <w:rsid w:val="00E77C07"/>
    <w:rsid w:val="00E805FA"/>
    <w:rsid w:val="00E81091"/>
    <w:rsid w:val="00E83EEB"/>
    <w:rsid w:val="00E901D6"/>
    <w:rsid w:val="00E90A3C"/>
    <w:rsid w:val="00E92172"/>
    <w:rsid w:val="00E92F2B"/>
    <w:rsid w:val="00E93C93"/>
    <w:rsid w:val="00E945D3"/>
    <w:rsid w:val="00E954C1"/>
    <w:rsid w:val="00E96E98"/>
    <w:rsid w:val="00EA3F31"/>
    <w:rsid w:val="00EA5C0B"/>
    <w:rsid w:val="00EB2CFE"/>
    <w:rsid w:val="00EB36E3"/>
    <w:rsid w:val="00EB4396"/>
    <w:rsid w:val="00EC126A"/>
    <w:rsid w:val="00EC2371"/>
    <w:rsid w:val="00EC4B4B"/>
    <w:rsid w:val="00EC5EAD"/>
    <w:rsid w:val="00EC6BD4"/>
    <w:rsid w:val="00EC6D5A"/>
    <w:rsid w:val="00EC78F1"/>
    <w:rsid w:val="00ED2A5F"/>
    <w:rsid w:val="00ED3582"/>
    <w:rsid w:val="00ED3CAB"/>
    <w:rsid w:val="00ED44F6"/>
    <w:rsid w:val="00ED555A"/>
    <w:rsid w:val="00ED704F"/>
    <w:rsid w:val="00ED71B8"/>
    <w:rsid w:val="00EE10BC"/>
    <w:rsid w:val="00EE2037"/>
    <w:rsid w:val="00EE42C3"/>
    <w:rsid w:val="00EE4688"/>
    <w:rsid w:val="00EE5450"/>
    <w:rsid w:val="00EE77AD"/>
    <w:rsid w:val="00EE7897"/>
    <w:rsid w:val="00EF60C7"/>
    <w:rsid w:val="00EF610D"/>
    <w:rsid w:val="00EF6E91"/>
    <w:rsid w:val="00EF7A7A"/>
    <w:rsid w:val="00EF7C67"/>
    <w:rsid w:val="00F03762"/>
    <w:rsid w:val="00F039F9"/>
    <w:rsid w:val="00F03F7F"/>
    <w:rsid w:val="00F06B98"/>
    <w:rsid w:val="00F120C7"/>
    <w:rsid w:val="00F12456"/>
    <w:rsid w:val="00F14395"/>
    <w:rsid w:val="00F15C19"/>
    <w:rsid w:val="00F2204A"/>
    <w:rsid w:val="00F24320"/>
    <w:rsid w:val="00F257E0"/>
    <w:rsid w:val="00F27FD3"/>
    <w:rsid w:val="00F3019A"/>
    <w:rsid w:val="00F32014"/>
    <w:rsid w:val="00F358C1"/>
    <w:rsid w:val="00F36FFC"/>
    <w:rsid w:val="00F408D0"/>
    <w:rsid w:val="00F40F8A"/>
    <w:rsid w:val="00F40F98"/>
    <w:rsid w:val="00F47FC3"/>
    <w:rsid w:val="00F50AEF"/>
    <w:rsid w:val="00F51494"/>
    <w:rsid w:val="00F51FCF"/>
    <w:rsid w:val="00F532D4"/>
    <w:rsid w:val="00F5438D"/>
    <w:rsid w:val="00F56E99"/>
    <w:rsid w:val="00F57E78"/>
    <w:rsid w:val="00F60115"/>
    <w:rsid w:val="00F6076F"/>
    <w:rsid w:val="00F60B49"/>
    <w:rsid w:val="00F60D86"/>
    <w:rsid w:val="00F65313"/>
    <w:rsid w:val="00F678EC"/>
    <w:rsid w:val="00F67BD4"/>
    <w:rsid w:val="00F725F3"/>
    <w:rsid w:val="00F74DA8"/>
    <w:rsid w:val="00F80BDD"/>
    <w:rsid w:val="00F821FC"/>
    <w:rsid w:val="00F8593C"/>
    <w:rsid w:val="00F85F6D"/>
    <w:rsid w:val="00F8673B"/>
    <w:rsid w:val="00F90D60"/>
    <w:rsid w:val="00F913C9"/>
    <w:rsid w:val="00F9529C"/>
    <w:rsid w:val="00FA1A82"/>
    <w:rsid w:val="00FA32A0"/>
    <w:rsid w:val="00FA32B9"/>
    <w:rsid w:val="00FA3327"/>
    <w:rsid w:val="00FA53D7"/>
    <w:rsid w:val="00FA6FE3"/>
    <w:rsid w:val="00FB0E12"/>
    <w:rsid w:val="00FB0F76"/>
    <w:rsid w:val="00FB1F50"/>
    <w:rsid w:val="00FB40BA"/>
    <w:rsid w:val="00FB536F"/>
    <w:rsid w:val="00FB5C4A"/>
    <w:rsid w:val="00FB5C4C"/>
    <w:rsid w:val="00FC0335"/>
    <w:rsid w:val="00FC0F68"/>
    <w:rsid w:val="00FC17B0"/>
    <w:rsid w:val="00FC1F28"/>
    <w:rsid w:val="00FC2232"/>
    <w:rsid w:val="00FC279A"/>
    <w:rsid w:val="00FC718A"/>
    <w:rsid w:val="00FC7E46"/>
    <w:rsid w:val="00FD0ADC"/>
    <w:rsid w:val="00FD122A"/>
    <w:rsid w:val="00FE1C64"/>
    <w:rsid w:val="00FE4804"/>
    <w:rsid w:val="00FE5D99"/>
    <w:rsid w:val="00FE67D2"/>
    <w:rsid w:val="00FE7431"/>
    <w:rsid w:val="00FE7505"/>
    <w:rsid w:val="00FE791C"/>
    <w:rsid w:val="00FF07A5"/>
    <w:rsid w:val="00FF71AC"/>
    <w:rsid w:val="1A615C5D"/>
    <w:rsid w:val="1E1DDB28"/>
    <w:rsid w:val="2EE02850"/>
    <w:rsid w:val="4E858FE7"/>
    <w:rsid w:val="6A360F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EF7FA"/>
  <w15:chartTrackingRefBased/>
  <w15:docId w15:val="{522E39FA-D5B4-4F3E-B594-6E5749A5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765"/>
    <w:pPr>
      <w:overflowPunct w:val="0"/>
      <w:autoSpaceDE w:val="0"/>
      <w:autoSpaceDN w:val="0"/>
      <w:adjustRightInd w:val="0"/>
    </w:pPr>
    <w:rPr>
      <w:rFonts w:ascii="Arial" w:hAnsi="Arial"/>
      <w:kern w:val="22"/>
      <w:sz w:val="22"/>
      <w:lang w:eastAsia="en-US"/>
    </w:rPr>
  </w:style>
  <w:style w:type="paragraph" w:styleId="Heading1">
    <w:name w:val="heading 1"/>
    <w:basedOn w:val="Normal"/>
    <w:next w:val="Normal"/>
    <w:link w:val="Heading1Char"/>
    <w:qFormat/>
    <w:rsid w:val="004C5C8A"/>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b/>
      <w:i/>
      <w:sz w:val="28"/>
    </w:rPr>
  </w:style>
  <w:style w:type="paragraph" w:styleId="Heading3">
    <w:name w:val="heading 3"/>
    <w:basedOn w:val="Normal"/>
    <w:next w:val="Normal"/>
    <w:link w:val="Heading3Char"/>
    <w:qFormat/>
    <w:pPr>
      <w:keepNext/>
      <w:spacing w:before="240" w:after="60"/>
      <w:outlineLvl w:val="2"/>
    </w:pPr>
    <w:rPr>
      <w:b/>
      <w:sz w:val="26"/>
    </w:rPr>
  </w:style>
  <w:style w:type="paragraph" w:styleId="Heading4">
    <w:name w:val="heading 4"/>
    <w:basedOn w:val="Normal"/>
    <w:next w:val="Normal"/>
    <w:link w:val="Heading4Char"/>
    <w:qFormat/>
    <w:pPr>
      <w:keepNext/>
      <w:spacing w:before="240" w:after="60"/>
      <w:outlineLvl w:val="3"/>
    </w:pPr>
    <w:rPr>
      <w:b/>
      <w:sz w:val="28"/>
    </w:rPr>
  </w:style>
  <w:style w:type="paragraph" w:styleId="Heading5">
    <w:name w:val="heading 5"/>
    <w:basedOn w:val="Normal"/>
    <w:next w:val="Normal"/>
    <w:link w:val="Heading5Char"/>
    <w:qFormat/>
    <w:pPr>
      <w:spacing w:before="240" w:after="60"/>
      <w:outlineLvl w:val="4"/>
    </w:pPr>
    <w:rPr>
      <w:b/>
      <w:i/>
      <w:sz w:val="26"/>
    </w:rPr>
  </w:style>
  <w:style w:type="paragraph" w:styleId="Heading6">
    <w:name w:val="heading 6"/>
    <w:basedOn w:val="Normal"/>
    <w:next w:val="Normal"/>
    <w:link w:val="Heading6Char"/>
    <w:qFormat/>
    <w:pPr>
      <w:spacing w:before="240" w:after="60"/>
      <w:outlineLvl w:val="5"/>
    </w:pPr>
    <w:rPr>
      <w:b/>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rPr>
  </w:style>
  <w:style w:type="paragraph" w:styleId="Heading9">
    <w:name w:val="heading 9"/>
    <w:basedOn w:val="Normal"/>
    <w:next w:val="Normal"/>
    <w:link w:val="Heading9Char"/>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semiHidden/>
    <w:rsid w:val="001D7CF0"/>
    <w:rPr>
      <w:b/>
      <w:caps/>
    </w:rPr>
  </w:style>
  <w:style w:type="paragraph" w:customStyle="1" w:styleId="AddressBlock">
    <w:name w:val="Address Block"/>
    <w:basedOn w:val="Normal"/>
    <w:semiHidden/>
    <w:rsid w:val="001D7CF0"/>
    <w:rPr>
      <w:sz w:val="20"/>
    </w:rPr>
  </w:style>
  <w:style w:type="paragraph" w:customStyle="1" w:styleId="DWListAlphabetical">
    <w:name w:val="DW List Alphabetical"/>
    <w:basedOn w:val="DWNormal"/>
    <w:semiHidden/>
    <w:rsid w:val="001D7CF0"/>
    <w:pPr>
      <w:numPr>
        <w:numId w:val="4"/>
      </w:numPr>
      <w:tabs>
        <w:tab w:val="clear" w:pos="567"/>
      </w:tabs>
    </w:pPr>
  </w:style>
  <w:style w:type="paragraph" w:customStyle="1" w:styleId="DWNormal">
    <w:name w:val="DW Normal"/>
    <w:basedOn w:val="Normal"/>
    <w:link w:val="DWNormalChar"/>
    <w:semiHidden/>
    <w:rsid w:val="001D7CF0"/>
  </w:style>
  <w:style w:type="paragraph" w:customStyle="1" w:styleId="DWAnnex">
    <w:name w:val="DW Annex"/>
    <w:basedOn w:val="DWNormal"/>
    <w:semiHidden/>
    <w:rsid w:val="001D7CF0"/>
    <w:rPr>
      <w:b/>
      <w:caps/>
    </w:rPr>
  </w:style>
  <w:style w:type="paragraph" w:customStyle="1" w:styleId="Appointment">
    <w:name w:val="Appointment"/>
    <w:basedOn w:val="DWNormal"/>
    <w:next w:val="DWNormal"/>
    <w:semiHidden/>
    <w:rsid w:val="001D7CF0"/>
    <w:pPr>
      <w:spacing w:before="120"/>
    </w:pPr>
    <w:rPr>
      <w:i/>
    </w:rPr>
  </w:style>
  <w:style w:type="paragraph" w:customStyle="1" w:styleId="Compliments">
    <w:name w:val="Compliments"/>
    <w:basedOn w:val="DWNormal"/>
    <w:next w:val="Normal"/>
    <w:semiHidden/>
    <w:rsid w:val="001D7CF0"/>
    <w:pPr>
      <w:spacing w:before="1160"/>
    </w:pPr>
    <w:rPr>
      <w:i/>
    </w:rPr>
  </w:style>
  <w:style w:type="character" w:styleId="EndnoteReference">
    <w:name w:val="endnote reference"/>
    <w:uiPriority w:val="99"/>
    <w:semiHidden/>
    <w:rsid w:val="001D7CF0"/>
    <w:rPr>
      <w:vertAlign w:val="superscript"/>
    </w:rPr>
  </w:style>
  <w:style w:type="paragraph" w:styleId="EndnoteText">
    <w:name w:val="endnote text"/>
    <w:basedOn w:val="DWNormal"/>
    <w:link w:val="EndnoteTextChar"/>
    <w:uiPriority w:val="99"/>
    <w:semiHidden/>
    <w:rsid w:val="001D7CF0"/>
    <w:pPr>
      <w:tabs>
        <w:tab w:val="left" w:pos="472"/>
        <w:tab w:val="left" w:pos="945"/>
        <w:tab w:val="left" w:pos="1417"/>
      </w:tabs>
    </w:pPr>
    <w:rPr>
      <w:sz w:val="20"/>
    </w:rPr>
  </w:style>
  <w:style w:type="character" w:customStyle="1" w:styleId="DWFlag">
    <w:name w:val="DW Flag"/>
    <w:semiHidden/>
    <w:rsid w:val="001D7CF0"/>
    <w:rPr>
      <w:b/>
    </w:rPr>
  </w:style>
  <w:style w:type="paragraph" w:styleId="Footer">
    <w:name w:val="footer"/>
    <w:basedOn w:val="DWNormal"/>
    <w:link w:val="FooterChar"/>
    <w:rsid w:val="001D7CF0"/>
    <w:pPr>
      <w:spacing w:before="220"/>
    </w:pPr>
  </w:style>
  <w:style w:type="character" w:customStyle="1" w:styleId="FooterCaption">
    <w:name w:val="Footer Caption"/>
    <w:semiHidde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link w:val="FootnoteTextChar"/>
    <w:rsid w:val="001D7CF0"/>
    <w:pPr>
      <w:tabs>
        <w:tab w:val="left" w:pos="378"/>
        <w:tab w:val="left" w:pos="756"/>
        <w:tab w:val="left" w:pos="1134"/>
      </w:tabs>
      <w:spacing w:after="120"/>
    </w:pPr>
    <w:rPr>
      <w:sz w:val="16"/>
    </w:rPr>
  </w:style>
  <w:style w:type="paragraph" w:customStyle="1" w:styleId="DWHdgGroup">
    <w:name w:val="DW Hdg Group"/>
    <w:basedOn w:val="DWNormal"/>
    <w:next w:val="DWPara"/>
    <w:link w:val="DWHdgGroupChar"/>
    <w:rsid w:val="001D7CF0"/>
    <w:pPr>
      <w:keepNext/>
      <w:spacing w:after="220"/>
    </w:pPr>
    <w:rPr>
      <w:b/>
      <w:caps/>
    </w:rPr>
  </w:style>
  <w:style w:type="paragraph" w:customStyle="1" w:styleId="DWPara">
    <w:name w:val="DW Para"/>
    <w:basedOn w:val="DWNormal"/>
    <w:semiHidden/>
    <w:rsid w:val="001D7CF0"/>
    <w:pPr>
      <w:spacing w:after="220"/>
    </w:pPr>
  </w:style>
  <w:style w:type="paragraph" w:styleId="Header">
    <w:name w:val="header"/>
    <w:basedOn w:val="DWNormal"/>
    <w:link w:val="HeaderChar"/>
    <w:semiHidden/>
    <w:rsid w:val="001D7CF0"/>
    <w:pPr>
      <w:spacing w:after="220"/>
    </w:pPr>
  </w:style>
  <w:style w:type="character" w:customStyle="1" w:styleId="HeaderCaption">
    <w:name w:val="Header Caption"/>
    <w:semiHidden/>
    <w:rsid w:val="001D7CF0"/>
    <w:rPr>
      <w:sz w:val="12"/>
    </w:rPr>
  </w:style>
  <w:style w:type="character" w:customStyle="1" w:styleId="HiddenText">
    <w:name w:val="Hidden Text"/>
    <w:semiHidden/>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semiHidden/>
    <w:rsid w:val="001D7CF0"/>
    <w:rPr>
      <w:rFonts w:ascii="Arial" w:hAnsi="Arial"/>
      <w:sz w:val="16"/>
    </w:rPr>
  </w:style>
  <w:style w:type="paragraph" w:customStyle="1" w:styleId="DWName">
    <w:name w:val="DW Name"/>
    <w:basedOn w:val="DWNormal"/>
    <w:next w:val="Normal"/>
    <w:semiHidden/>
    <w:rsid w:val="001D7CF0"/>
    <w:pPr>
      <w:keepNext/>
      <w:spacing w:before="220"/>
    </w:pPr>
    <w:rPr>
      <w:caps/>
    </w:rPr>
  </w:style>
  <w:style w:type="paragraph" w:customStyle="1" w:styleId="DWListNumerical">
    <w:name w:val="DW List Numerical"/>
    <w:basedOn w:val="DWNormal"/>
    <w:semiHidden/>
    <w:rsid w:val="001D7CF0"/>
    <w:pPr>
      <w:numPr>
        <w:numId w:val="2"/>
      </w:numPr>
      <w:tabs>
        <w:tab w:val="clear" w:pos="567"/>
      </w:tabs>
    </w:pPr>
  </w:style>
  <w:style w:type="paragraph" w:customStyle="1" w:styleId="Originator">
    <w:name w:val="Originator"/>
    <w:basedOn w:val="DWNormal"/>
    <w:next w:val="Normal"/>
    <w:semiHidden/>
    <w:rsid w:val="001D7CF0"/>
    <w:pPr>
      <w:spacing w:after="220"/>
    </w:pPr>
  </w:style>
  <w:style w:type="character" w:customStyle="1" w:styleId="DWHdgPara">
    <w:name w:val="DW Hdg Para"/>
    <w:rsid w:val="001D7CF0"/>
    <w:rPr>
      <w:b/>
      <w:u w:val="none"/>
    </w:rPr>
  </w:style>
  <w:style w:type="character" w:customStyle="1" w:styleId="PostTown">
    <w:name w:val="Post Town"/>
    <w:semiHidden/>
    <w:rsid w:val="001D7CF0"/>
    <w:rPr>
      <w:smallCaps/>
    </w:rPr>
  </w:style>
  <w:style w:type="character" w:customStyle="1" w:styleId="ProtectiveMarking">
    <w:name w:val="Protective Marking"/>
    <w:semiHidden/>
    <w:rsid w:val="001D7CF0"/>
    <w:rPr>
      <w:b/>
      <w:caps/>
    </w:rPr>
  </w:style>
  <w:style w:type="character" w:customStyle="1" w:styleId="ReferenceDate">
    <w:name w:val="Reference/Date"/>
    <w:semiHidden/>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semiHidden/>
    <w:rsid w:val="001D7CF0"/>
    <w:rPr>
      <w:sz w:val="20"/>
    </w:rPr>
  </w:style>
  <w:style w:type="paragraph" w:customStyle="1" w:styleId="TableBox">
    <w:name w:val="Table Box"/>
    <w:basedOn w:val="DWTable"/>
    <w:next w:val="DWPara"/>
    <w:semiHidden/>
    <w:rsid w:val="001D7CF0"/>
  </w:style>
  <w:style w:type="paragraph" w:customStyle="1" w:styleId="DWTablePara">
    <w:name w:val="DW Table Para"/>
    <w:basedOn w:val="DWTable"/>
    <w:semiHidden/>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semiHidden/>
    <w:rsid w:val="001D7CF0"/>
    <w:pPr>
      <w:spacing w:after="100"/>
      <w:jc w:val="center"/>
    </w:pPr>
  </w:style>
  <w:style w:type="paragraph" w:customStyle="1" w:styleId="DWTableHdg">
    <w:name w:val="DW Table Hdg"/>
    <w:basedOn w:val="DWTable"/>
    <w:next w:val="DWTableCol"/>
    <w:semiHidden/>
    <w:rsid w:val="001D7CF0"/>
    <w:pPr>
      <w:spacing w:before="100" w:after="100"/>
      <w:jc w:val="center"/>
    </w:pPr>
    <w:rPr>
      <w:b/>
    </w:rPr>
  </w:style>
  <w:style w:type="paragraph" w:customStyle="1" w:styleId="TelFaxBlock">
    <w:name w:val="Tel/Fax Block"/>
    <w:basedOn w:val="Normal"/>
    <w:semiHidden/>
    <w:rsid w:val="001D7CF0"/>
    <w:rPr>
      <w:sz w:val="18"/>
    </w:rPr>
  </w:style>
  <w:style w:type="paragraph" w:styleId="TOC1">
    <w:name w:val="toc 1"/>
    <w:basedOn w:val="DWNormal"/>
    <w:autoRedefine/>
    <w:uiPriority w:val="39"/>
    <w:rsid w:val="007563A1"/>
    <w:pPr>
      <w:spacing w:before="360"/>
    </w:pPr>
    <w:rPr>
      <w:rFonts w:cs="Arial"/>
      <w:b/>
      <w:bCs/>
      <w:caps/>
      <w:szCs w:val="24"/>
    </w:rPr>
  </w:style>
  <w:style w:type="paragraph" w:styleId="TOC2">
    <w:name w:val="toc 2"/>
    <w:basedOn w:val="TOC1"/>
    <w:uiPriority w:val="39"/>
    <w:rsid w:val="00E53399"/>
    <w:pPr>
      <w:spacing w:before="240"/>
    </w:pPr>
    <w:rPr>
      <w:rFonts w:cs="Times New Roman"/>
      <w:caps w:val="0"/>
      <w:szCs w:val="20"/>
    </w:rPr>
  </w:style>
  <w:style w:type="paragraph" w:styleId="TOC3">
    <w:name w:val="toc 3"/>
    <w:basedOn w:val="TOC2"/>
    <w:semiHidden/>
    <w:rsid w:val="001D7CF0"/>
    <w:pPr>
      <w:spacing w:before="0"/>
      <w:ind w:left="220"/>
    </w:pPr>
    <w:rPr>
      <w:b w:val="0"/>
      <w:bCs w:val="0"/>
    </w:rPr>
  </w:style>
  <w:style w:type="paragraph" w:styleId="TOC4">
    <w:name w:val="toc 4"/>
    <w:basedOn w:val="TOC3"/>
    <w:semiHidden/>
    <w:rsid w:val="001D7CF0"/>
    <w:pPr>
      <w:ind w:left="440"/>
    </w:pPr>
  </w:style>
  <w:style w:type="paragraph" w:styleId="TOC5">
    <w:name w:val="toc 5"/>
    <w:basedOn w:val="TOC4"/>
    <w:semiHidden/>
    <w:rsid w:val="001D7CF0"/>
    <w:pPr>
      <w:ind w:left="660"/>
    </w:pPr>
  </w:style>
  <w:style w:type="paragraph" w:styleId="TOC6">
    <w:name w:val="toc 6"/>
    <w:basedOn w:val="TOC5"/>
    <w:semiHidden/>
    <w:rsid w:val="001D7CF0"/>
    <w:pPr>
      <w:ind w:left="880"/>
    </w:pPr>
  </w:style>
  <w:style w:type="paragraph" w:styleId="TOC7">
    <w:name w:val="toc 7"/>
    <w:basedOn w:val="TOC6"/>
    <w:semiHidden/>
    <w:rsid w:val="001D7CF0"/>
    <w:pPr>
      <w:ind w:left="1100"/>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semiHidden/>
    <w:rsid w:val="001D7CF0"/>
    <w:pPr>
      <w:spacing w:before="160"/>
    </w:pPr>
  </w:style>
  <w:style w:type="character" w:styleId="PageNumber">
    <w:name w:val="page number"/>
    <w:basedOn w:val="DefaultParagraphFont"/>
    <w:semiHidden/>
    <w:rsid w:val="001D7CF0"/>
  </w:style>
  <w:style w:type="paragraph" w:customStyle="1" w:styleId="DWParaNum1">
    <w:name w:val="DW Para Num1"/>
    <w:basedOn w:val="DWPara"/>
    <w:semiHidden/>
    <w:rsid w:val="001D7CF0"/>
    <w:pPr>
      <w:numPr>
        <w:numId w:val="7"/>
      </w:numPr>
    </w:pPr>
  </w:style>
  <w:style w:type="paragraph" w:customStyle="1" w:styleId="DWParaNum2">
    <w:name w:val="DW Para Num2"/>
    <w:basedOn w:val="DWPara"/>
    <w:semiHidden/>
    <w:rsid w:val="001D7CF0"/>
    <w:pPr>
      <w:numPr>
        <w:ilvl w:val="1"/>
        <w:numId w:val="7"/>
      </w:numPr>
    </w:pPr>
  </w:style>
  <w:style w:type="paragraph" w:customStyle="1" w:styleId="DWParaNum3">
    <w:name w:val="DW Para Num3"/>
    <w:basedOn w:val="DWPara"/>
    <w:semiHidden/>
    <w:rsid w:val="001D7CF0"/>
    <w:pPr>
      <w:numPr>
        <w:ilvl w:val="2"/>
        <w:numId w:val="7"/>
      </w:numPr>
    </w:pPr>
  </w:style>
  <w:style w:type="paragraph" w:customStyle="1" w:styleId="DWParaNum4">
    <w:name w:val="DW Para Num4"/>
    <w:basedOn w:val="DWPara"/>
    <w:semiHidden/>
    <w:rsid w:val="001D7CF0"/>
    <w:pPr>
      <w:numPr>
        <w:ilvl w:val="3"/>
        <w:numId w:val="7"/>
      </w:numPr>
    </w:pPr>
  </w:style>
  <w:style w:type="paragraph" w:customStyle="1" w:styleId="DWParaNum5">
    <w:name w:val="DW Para Num5"/>
    <w:basedOn w:val="DWPara"/>
    <w:semiHidden/>
    <w:rsid w:val="001D7CF0"/>
    <w:pPr>
      <w:numPr>
        <w:ilvl w:val="4"/>
        <w:numId w:val="7"/>
      </w:numPr>
    </w:pPr>
  </w:style>
  <w:style w:type="paragraph" w:customStyle="1" w:styleId="DWParaPB1">
    <w:name w:val="DW Para PB1"/>
    <w:basedOn w:val="DWPara"/>
    <w:semiHidden/>
    <w:rsid w:val="001D7CF0"/>
    <w:pPr>
      <w:numPr>
        <w:numId w:val="1"/>
      </w:numPr>
      <w:tabs>
        <w:tab w:val="clear" w:pos="567"/>
      </w:tabs>
    </w:pPr>
  </w:style>
  <w:style w:type="paragraph" w:customStyle="1" w:styleId="DWParaPB2">
    <w:name w:val="DW Para PB2"/>
    <w:basedOn w:val="DWPara"/>
    <w:semiHidden/>
    <w:rsid w:val="001D7CF0"/>
    <w:pPr>
      <w:numPr>
        <w:ilvl w:val="1"/>
        <w:numId w:val="1"/>
      </w:numPr>
      <w:tabs>
        <w:tab w:val="clear" w:pos="1134"/>
      </w:tabs>
    </w:pPr>
  </w:style>
  <w:style w:type="paragraph" w:customStyle="1" w:styleId="DWParaPB3">
    <w:name w:val="DW Para PB3"/>
    <w:basedOn w:val="DWPara"/>
    <w:semiHidden/>
    <w:rsid w:val="001D7CF0"/>
    <w:pPr>
      <w:numPr>
        <w:ilvl w:val="2"/>
        <w:numId w:val="1"/>
      </w:numPr>
      <w:tabs>
        <w:tab w:val="clear" w:pos="1701"/>
      </w:tabs>
    </w:pPr>
  </w:style>
  <w:style w:type="paragraph" w:customStyle="1" w:styleId="DWParaPB4">
    <w:name w:val="DW Para PB4"/>
    <w:basedOn w:val="DWPara"/>
    <w:semiHidden/>
    <w:rsid w:val="001D7CF0"/>
    <w:pPr>
      <w:numPr>
        <w:ilvl w:val="3"/>
        <w:numId w:val="1"/>
      </w:numPr>
      <w:tabs>
        <w:tab w:val="clear" w:pos="2268"/>
      </w:tabs>
    </w:pPr>
  </w:style>
  <w:style w:type="paragraph" w:customStyle="1" w:styleId="DWParaPB5">
    <w:name w:val="DW Para PB5"/>
    <w:basedOn w:val="DWPara"/>
    <w:semiHidden/>
    <w:rsid w:val="001D7CF0"/>
    <w:pPr>
      <w:numPr>
        <w:ilvl w:val="4"/>
        <w:numId w:val="1"/>
      </w:numPr>
      <w:tabs>
        <w:tab w:val="clear" w:pos="2835"/>
      </w:tabs>
    </w:pPr>
  </w:style>
  <w:style w:type="paragraph" w:customStyle="1" w:styleId="DWTableParaNum1">
    <w:name w:val="DW Table Para Num1"/>
    <w:basedOn w:val="DWTablePara"/>
    <w:semiHidden/>
    <w:rsid w:val="001D7CF0"/>
    <w:pPr>
      <w:numPr>
        <w:numId w:val="3"/>
      </w:numPr>
      <w:tabs>
        <w:tab w:val="left" w:pos="369"/>
      </w:tabs>
    </w:pPr>
  </w:style>
  <w:style w:type="paragraph" w:customStyle="1" w:styleId="DWTableParaNum2">
    <w:name w:val="DW Table Para Num2"/>
    <w:basedOn w:val="DWTablePara"/>
    <w:semiHidden/>
    <w:rsid w:val="001D7CF0"/>
    <w:pPr>
      <w:numPr>
        <w:ilvl w:val="1"/>
        <w:numId w:val="3"/>
      </w:numPr>
      <w:tabs>
        <w:tab w:val="clear" w:pos="369"/>
      </w:tabs>
    </w:pPr>
  </w:style>
  <w:style w:type="paragraph" w:customStyle="1" w:styleId="DWTableParaNum3">
    <w:name w:val="DW Table Para Num3"/>
    <w:basedOn w:val="DWTablePara"/>
    <w:semiHidden/>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semiHidden/>
    <w:rsid w:val="001D7CF0"/>
    <w:pPr>
      <w:numPr>
        <w:numId w:val="5"/>
      </w:numPr>
      <w:tabs>
        <w:tab w:val="clear" w:pos="567"/>
      </w:tabs>
    </w:pPr>
  </w:style>
  <w:style w:type="paragraph" w:customStyle="1" w:styleId="DWParaBul2">
    <w:name w:val="DW Para Bul2"/>
    <w:basedOn w:val="DWPara"/>
    <w:semiHidden/>
    <w:rsid w:val="001D7CF0"/>
    <w:pPr>
      <w:numPr>
        <w:ilvl w:val="1"/>
        <w:numId w:val="5"/>
      </w:numPr>
      <w:tabs>
        <w:tab w:val="clear" w:pos="1134"/>
      </w:tabs>
    </w:pPr>
  </w:style>
  <w:style w:type="paragraph" w:customStyle="1" w:styleId="DWParaBul3">
    <w:name w:val="DW Para Bul3"/>
    <w:basedOn w:val="DWPara"/>
    <w:semiHidden/>
    <w:rsid w:val="001D7CF0"/>
    <w:pPr>
      <w:numPr>
        <w:ilvl w:val="2"/>
        <w:numId w:val="5"/>
      </w:numPr>
      <w:tabs>
        <w:tab w:val="clear" w:pos="1701"/>
      </w:tabs>
    </w:pPr>
  </w:style>
  <w:style w:type="paragraph" w:customStyle="1" w:styleId="DWParaBul4">
    <w:name w:val="DW Para Bul4"/>
    <w:basedOn w:val="DWPara"/>
    <w:semiHidden/>
    <w:rsid w:val="001D7CF0"/>
    <w:pPr>
      <w:numPr>
        <w:ilvl w:val="3"/>
        <w:numId w:val="5"/>
      </w:numPr>
      <w:tabs>
        <w:tab w:val="clear" w:pos="2268"/>
      </w:tabs>
    </w:pPr>
  </w:style>
  <w:style w:type="paragraph" w:customStyle="1" w:styleId="DWParaBul5">
    <w:name w:val="DW Para Bul5"/>
    <w:basedOn w:val="DWPara"/>
    <w:semiHidden/>
    <w:rsid w:val="001D7CF0"/>
    <w:pPr>
      <w:numPr>
        <w:ilvl w:val="4"/>
        <w:numId w:val="5"/>
      </w:numPr>
      <w:tabs>
        <w:tab w:val="clear" w:pos="2835"/>
      </w:tabs>
    </w:pPr>
  </w:style>
  <w:style w:type="paragraph" w:customStyle="1" w:styleId="FooterFilename">
    <w:name w:val="Footer Filename"/>
    <w:basedOn w:val="Footer"/>
    <w:semiHidden/>
    <w:rsid w:val="001D7CF0"/>
    <w:pPr>
      <w:tabs>
        <w:tab w:val="center" w:pos="4815"/>
        <w:tab w:val="right" w:pos="9645"/>
      </w:tabs>
      <w:spacing w:before="120"/>
    </w:pPr>
    <w:rPr>
      <w:sz w:val="12"/>
    </w:rPr>
  </w:style>
  <w:style w:type="character" w:styleId="Hyperlink">
    <w:name w:val="Hyperlink"/>
    <w:uiPriority w:val="99"/>
    <w:rsid w:val="007A2C7F"/>
    <w:rPr>
      <w:color w:val="0000FF"/>
      <w:u w:val="single"/>
    </w:rPr>
  </w:style>
  <w:style w:type="paragraph" w:customStyle="1" w:styleId="Heading">
    <w:name w:val="Heading"/>
    <w:basedOn w:val="Heading2"/>
    <w:next w:val="Normal"/>
    <w:link w:val="HeadingChar"/>
    <w:semiHidden/>
    <w:rsid w:val="00EA3F31"/>
    <w:pPr>
      <w:tabs>
        <w:tab w:val="left" w:pos="-720"/>
        <w:tab w:val="left" w:pos="0"/>
        <w:tab w:val="left" w:pos="1134"/>
        <w:tab w:val="left" w:pos="1440"/>
      </w:tabs>
      <w:suppressAutoHyphens/>
      <w:spacing w:before="0" w:after="0"/>
      <w:ind w:left="720" w:hanging="720"/>
    </w:pPr>
    <w:rPr>
      <w:rFonts w:cs="Arial"/>
      <w:b w:val="0"/>
      <w:i w:val="0"/>
      <w:spacing w:val="-2"/>
      <w:kern w:val="0"/>
      <w:sz w:val="22"/>
    </w:rPr>
  </w:style>
  <w:style w:type="character" w:customStyle="1" w:styleId="HeadingChar">
    <w:name w:val="Heading Char"/>
    <w:link w:val="Heading"/>
    <w:rsid w:val="00EA3F31"/>
    <w:rPr>
      <w:rFonts w:ascii="Arial" w:hAnsi="Arial" w:cs="Arial"/>
      <w:spacing w:val="-2"/>
      <w:sz w:val="22"/>
      <w:lang w:val="en-GB" w:eastAsia="en-US" w:bidi="ar-SA"/>
    </w:rPr>
  </w:style>
  <w:style w:type="paragraph" w:customStyle="1" w:styleId="Subheading1">
    <w:name w:val="Subheading1"/>
    <w:basedOn w:val="Normal"/>
    <w:next w:val="Normal"/>
    <w:semiHidden/>
    <w:rsid w:val="004A22E0"/>
    <w:pPr>
      <w:ind w:left="360"/>
      <w:jc w:val="both"/>
    </w:pPr>
    <w:rPr>
      <w:rFonts w:ascii="Times New Roman" w:hAnsi="Times New Roman"/>
      <w:kern w:val="0"/>
    </w:rPr>
  </w:style>
  <w:style w:type="paragraph" w:styleId="BodyText">
    <w:name w:val="Body Text"/>
    <w:basedOn w:val="Normal"/>
    <w:link w:val="BodyTextChar"/>
    <w:semiHidden/>
    <w:rsid w:val="003943A3"/>
    <w:pPr>
      <w:tabs>
        <w:tab w:val="left" w:pos="-720"/>
        <w:tab w:val="left" w:pos="0"/>
      </w:tabs>
      <w:suppressAutoHyphens/>
      <w:jc w:val="both"/>
    </w:pPr>
    <w:rPr>
      <w:rFonts w:ascii="Times New Roman" w:hAnsi="Times New Roman"/>
      <w:i/>
      <w:iCs/>
      <w:kern w:val="0"/>
      <w:sz w:val="24"/>
    </w:rPr>
  </w:style>
  <w:style w:type="table" w:styleId="TableGrid">
    <w:name w:val="Table Grid"/>
    <w:basedOn w:val="TableNormal"/>
    <w:uiPriority w:val="59"/>
    <w:rsid w:val="001F031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C-GuidancePara">
    <w:name w:val="AMC-Guidance Para"/>
    <w:basedOn w:val="Normal"/>
    <w:semiHidden/>
    <w:qFormat/>
    <w:rsid w:val="00313CA9"/>
    <w:pPr>
      <w:numPr>
        <w:numId w:val="6"/>
      </w:numPr>
      <w:tabs>
        <w:tab w:val="left" w:pos="567"/>
        <w:tab w:val="left" w:pos="1134"/>
        <w:tab w:val="left" w:pos="1701"/>
        <w:tab w:val="left" w:pos="2268"/>
      </w:tabs>
      <w:overflowPunct/>
      <w:autoSpaceDE/>
      <w:autoSpaceDN/>
      <w:adjustRightInd/>
      <w:spacing w:before="60" w:after="120"/>
    </w:pPr>
    <w:rPr>
      <w:rFonts w:eastAsia="Calibri" w:cs="Arial"/>
      <w:kern w:val="0"/>
      <w:sz w:val="20"/>
    </w:rPr>
  </w:style>
  <w:style w:type="paragraph" w:styleId="BodyTextIndent3">
    <w:name w:val="Body Text Indent 3"/>
    <w:basedOn w:val="Normal"/>
    <w:link w:val="BodyTextIndent3Char"/>
    <w:semiHidden/>
    <w:rsid w:val="00A8267D"/>
    <w:pPr>
      <w:spacing w:after="120"/>
      <w:ind w:left="283"/>
    </w:pPr>
    <w:rPr>
      <w:sz w:val="16"/>
      <w:szCs w:val="16"/>
    </w:rPr>
  </w:style>
  <w:style w:type="paragraph" w:styleId="BodyTextIndent2">
    <w:name w:val="Body Text Indent 2"/>
    <w:basedOn w:val="Normal"/>
    <w:link w:val="BodyTextIndent2Char"/>
    <w:semiHidden/>
    <w:rsid w:val="00DD71BA"/>
    <w:pPr>
      <w:spacing w:after="120" w:line="480" w:lineRule="auto"/>
      <w:ind w:left="283"/>
    </w:pPr>
  </w:style>
  <w:style w:type="character" w:customStyle="1" w:styleId="DWNormalChar">
    <w:name w:val="DW Normal Char"/>
    <w:link w:val="DWNormal"/>
    <w:rsid w:val="004C5C8A"/>
    <w:rPr>
      <w:rFonts w:ascii="Arial" w:hAnsi="Arial"/>
      <w:kern w:val="22"/>
      <w:sz w:val="22"/>
      <w:lang w:val="en-GB" w:eastAsia="en-US" w:bidi="ar-SA"/>
    </w:rPr>
  </w:style>
  <w:style w:type="paragraph" w:customStyle="1" w:styleId="HeadingCFOE">
    <w:name w:val="Heading CFOE"/>
    <w:basedOn w:val="DWNormal"/>
    <w:link w:val="HeadingCFOEChar"/>
    <w:autoRedefine/>
    <w:rsid w:val="00AC3FD7"/>
    <w:pPr>
      <w:numPr>
        <w:ilvl w:val="12"/>
      </w:numPr>
      <w:tabs>
        <w:tab w:val="left" w:pos="567"/>
      </w:tabs>
    </w:pPr>
    <w:rPr>
      <w:b/>
    </w:rPr>
  </w:style>
  <w:style w:type="character" w:customStyle="1" w:styleId="HeadingCFOEChar">
    <w:name w:val="Heading CFOE Char"/>
    <w:link w:val="HeadingCFOE"/>
    <w:rsid w:val="00AC3FD7"/>
    <w:rPr>
      <w:rFonts w:ascii="Arial" w:hAnsi="Arial"/>
      <w:b/>
      <w:kern w:val="22"/>
      <w:sz w:val="22"/>
      <w:lang w:val="en-GB" w:eastAsia="en-US" w:bidi="ar-SA"/>
    </w:rPr>
  </w:style>
  <w:style w:type="paragraph" w:styleId="TOC8">
    <w:name w:val="toc 8"/>
    <w:basedOn w:val="Normal"/>
    <w:next w:val="Normal"/>
    <w:autoRedefine/>
    <w:semiHidden/>
    <w:rsid w:val="004C7DDF"/>
    <w:pPr>
      <w:ind w:left="1320"/>
    </w:pPr>
    <w:rPr>
      <w:rFonts w:ascii="Times New Roman" w:hAnsi="Times New Roman"/>
      <w:sz w:val="20"/>
    </w:rPr>
  </w:style>
  <w:style w:type="paragraph" w:styleId="TOC9">
    <w:name w:val="toc 9"/>
    <w:basedOn w:val="Normal"/>
    <w:next w:val="Normal"/>
    <w:autoRedefine/>
    <w:semiHidden/>
    <w:rsid w:val="004C7DDF"/>
    <w:pPr>
      <w:ind w:left="1540"/>
    </w:pPr>
    <w:rPr>
      <w:rFonts w:ascii="Times New Roman" w:hAnsi="Times New Roman"/>
      <w:sz w:val="20"/>
    </w:rPr>
  </w:style>
  <w:style w:type="character" w:customStyle="1" w:styleId="DWHdgGroupChar">
    <w:name w:val="DW Hdg Group Char"/>
    <w:link w:val="DWHdgGroup"/>
    <w:rsid w:val="00825FD0"/>
    <w:rPr>
      <w:rFonts w:ascii="Arial" w:hAnsi="Arial"/>
      <w:b/>
      <w:caps/>
      <w:kern w:val="22"/>
      <w:sz w:val="22"/>
      <w:lang w:val="en-GB" w:eastAsia="en-US" w:bidi="ar-SA"/>
    </w:rPr>
  </w:style>
  <w:style w:type="paragraph" w:customStyle="1" w:styleId="HeadingABC">
    <w:name w:val="Heading ABC"/>
    <w:basedOn w:val="Heading"/>
    <w:next w:val="Normal"/>
    <w:link w:val="HeadingABCChar"/>
    <w:rsid w:val="00EB36E3"/>
    <w:rPr>
      <w:b/>
    </w:rPr>
  </w:style>
  <w:style w:type="character" w:customStyle="1" w:styleId="HeadingABCChar">
    <w:name w:val="Heading ABC Char"/>
    <w:link w:val="HeadingABC"/>
    <w:rsid w:val="00EB36E3"/>
    <w:rPr>
      <w:rFonts w:ascii="Arial" w:hAnsi="Arial" w:cs="Arial"/>
      <w:b/>
      <w:spacing w:val="-2"/>
      <w:sz w:val="22"/>
      <w:lang w:val="en-GB" w:eastAsia="en-US" w:bidi="ar-SA"/>
    </w:rPr>
  </w:style>
  <w:style w:type="character" w:customStyle="1" w:styleId="robsonl283">
    <w:name w:val="robsonl283"/>
    <w:semiHidden/>
    <w:rsid w:val="00061752"/>
    <w:rPr>
      <w:rFonts w:ascii="Arial" w:hAnsi="Arial" w:cs="Arial"/>
      <w:b w:val="0"/>
      <w:bCs w:val="0"/>
      <w:i w:val="0"/>
      <w:iCs w:val="0"/>
      <w:strike w:val="0"/>
      <w:color w:val="000080"/>
      <w:sz w:val="22"/>
      <w:szCs w:val="22"/>
      <w:u w:val="none"/>
    </w:rPr>
  </w:style>
  <w:style w:type="character" w:styleId="FollowedHyperlink">
    <w:name w:val="FollowedHyperlink"/>
    <w:rsid w:val="003C747B"/>
    <w:rPr>
      <w:color w:val="606420"/>
      <w:u w:val="single"/>
    </w:rPr>
  </w:style>
  <w:style w:type="paragraph" w:styleId="BalloonText">
    <w:name w:val="Balloon Text"/>
    <w:basedOn w:val="Normal"/>
    <w:link w:val="BalloonTextChar"/>
    <w:rsid w:val="00612F2E"/>
    <w:rPr>
      <w:rFonts w:ascii="Tahoma" w:hAnsi="Tahoma" w:cs="Tahoma"/>
      <w:sz w:val="16"/>
      <w:szCs w:val="16"/>
    </w:rPr>
  </w:style>
  <w:style w:type="character" w:customStyle="1" w:styleId="BalloonTextChar">
    <w:name w:val="Balloon Text Char"/>
    <w:link w:val="BalloonText"/>
    <w:rsid w:val="00612F2E"/>
    <w:rPr>
      <w:rFonts w:ascii="Tahoma" w:hAnsi="Tahoma" w:cs="Tahoma"/>
      <w:kern w:val="22"/>
      <w:sz w:val="16"/>
      <w:szCs w:val="16"/>
      <w:lang w:eastAsia="en-US"/>
    </w:rPr>
  </w:style>
  <w:style w:type="character" w:customStyle="1" w:styleId="FootnoteTextChar">
    <w:name w:val="Footnote Text Char"/>
    <w:link w:val="FootnoteText"/>
    <w:locked/>
    <w:rsid w:val="00986C70"/>
    <w:rPr>
      <w:rFonts w:ascii="Arial" w:hAnsi="Arial"/>
      <w:kern w:val="22"/>
      <w:sz w:val="16"/>
      <w:lang w:eastAsia="en-US"/>
    </w:rPr>
  </w:style>
  <w:style w:type="character" w:customStyle="1" w:styleId="FooterChar">
    <w:name w:val="Footer Char"/>
    <w:link w:val="Footer"/>
    <w:uiPriority w:val="99"/>
    <w:rsid w:val="007D6782"/>
    <w:rPr>
      <w:rFonts w:ascii="Arial" w:hAnsi="Arial"/>
      <w:kern w:val="22"/>
      <w:sz w:val="22"/>
      <w:lang w:eastAsia="en-US"/>
    </w:rPr>
  </w:style>
  <w:style w:type="paragraph" w:styleId="ListParagraph">
    <w:name w:val="List Paragraph"/>
    <w:basedOn w:val="Normal"/>
    <w:uiPriority w:val="34"/>
    <w:qFormat/>
    <w:rsid w:val="00341591"/>
    <w:pPr>
      <w:ind w:left="720"/>
    </w:pPr>
  </w:style>
  <w:style w:type="character" w:customStyle="1" w:styleId="Heading1Char">
    <w:name w:val="Heading 1 Char"/>
    <w:link w:val="Heading1"/>
    <w:rsid w:val="00731765"/>
    <w:rPr>
      <w:rFonts w:ascii="Arial" w:hAnsi="Arial" w:cs="Arial"/>
      <w:b/>
      <w:bCs/>
      <w:kern w:val="32"/>
      <w:sz w:val="32"/>
      <w:szCs w:val="32"/>
      <w:lang w:eastAsia="en-US"/>
    </w:rPr>
  </w:style>
  <w:style w:type="character" w:customStyle="1" w:styleId="Heading2Char">
    <w:name w:val="Heading 2 Char"/>
    <w:link w:val="Heading2"/>
    <w:rsid w:val="00731765"/>
    <w:rPr>
      <w:rFonts w:ascii="Arial" w:hAnsi="Arial"/>
      <w:b/>
      <w:i/>
      <w:kern w:val="22"/>
      <w:sz w:val="28"/>
      <w:lang w:eastAsia="en-US"/>
    </w:rPr>
  </w:style>
  <w:style w:type="character" w:customStyle="1" w:styleId="Heading3Char">
    <w:name w:val="Heading 3 Char"/>
    <w:link w:val="Heading3"/>
    <w:rsid w:val="00731765"/>
    <w:rPr>
      <w:rFonts w:ascii="Arial" w:hAnsi="Arial"/>
      <w:b/>
      <w:kern w:val="22"/>
      <w:sz w:val="26"/>
      <w:lang w:eastAsia="en-US"/>
    </w:rPr>
  </w:style>
  <w:style w:type="character" w:customStyle="1" w:styleId="Heading4Char">
    <w:name w:val="Heading 4 Char"/>
    <w:link w:val="Heading4"/>
    <w:rsid w:val="00731765"/>
    <w:rPr>
      <w:rFonts w:ascii="Arial" w:hAnsi="Arial"/>
      <w:b/>
      <w:kern w:val="22"/>
      <w:sz w:val="28"/>
      <w:lang w:eastAsia="en-US"/>
    </w:rPr>
  </w:style>
  <w:style w:type="character" w:customStyle="1" w:styleId="Heading5Char">
    <w:name w:val="Heading 5 Char"/>
    <w:link w:val="Heading5"/>
    <w:rsid w:val="00731765"/>
    <w:rPr>
      <w:rFonts w:ascii="Arial" w:hAnsi="Arial"/>
      <w:b/>
      <w:i/>
      <w:kern w:val="22"/>
      <w:sz w:val="26"/>
      <w:lang w:eastAsia="en-US"/>
    </w:rPr>
  </w:style>
  <w:style w:type="character" w:customStyle="1" w:styleId="Heading6Char">
    <w:name w:val="Heading 6 Char"/>
    <w:link w:val="Heading6"/>
    <w:rsid w:val="00731765"/>
    <w:rPr>
      <w:rFonts w:ascii="Arial" w:hAnsi="Arial"/>
      <w:b/>
      <w:kern w:val="22"/>
      <w:sz w:val="22"/>
      <w:lang w:eastAsia="en-US"/>
    </w:rPr>
  </w:style>
  <w:style w:type="character" w:customStyle="1" w:styleId="Heading7Char">
    <w:name w:val="Heading 7 Char"/>
    <w:link w:val="Heading7"/>
    <w:rsid w:val="00731765"/>
    <w:rPr>
      <w:rFonts w:ascii="Arial" w:hAnsi="Arial"/>
      <w:kern w:val="22"/>
      <w:sz w:val="22"/>
      <w:lang w:eastAsia="en-US"/>
    </w:rPr>
  </w:style>
  <w:style w:type="character" w:customStyle="1" w:styleId="Heading8Char">
    <w:name w:val="Heading 8 Char"/>
    <w:link w:val="Heading8"/>
    <w:rsid w:val="00731765"/>
    <w:rPr>
      <w:rFonts w:ascii="Arial" w:hAnsi="Arial"/>
      <w:i/>
      <w:kern w:val="22"/>
      <w:sz w:val="22"/>
      <w:lang w:eastAsia="en-US"/>
    </w:rPr>
  </w:style>
  <w:style w:type="character" w:customStyle="1" w:styleId="Heading9Char">
    <w:name w:val="Heading 9 Char"/>
    <w:link w:val="Heading9"/>
    <w:rsid w:val="00731765"/>
    <w:rPr>
      <w:rFonts w:ascii="Arial" w:hAnsi="Arial"/>
      <w:kern w:val="22"/>
      <w:sz w:val="22"/>
      <w:lang w:eastAsia="en-US"/>
    </w:rPr>
  </w:style>
  <w:style w:type="paragraph" w:customStyle="1" w:styleId="msonormal0">
    <w:name w:val="msonormal"/>
    <w:basedOn w:val="Normal"/>
    <w:rsid w:val="00731765"/>
    <w:pPr>
      <w:overflowPunct/>
      <w:autoSpaceDE/>
      <w:autoSpaceDN/>
      <w:adjustRightInd/>
      <w:spacing w:before="100" w:beforeAutospacing="1" w:after="100" w:afterAutospacing="1"/>
    </w:pPr>
    <w:rPr>
      <w:rFonts w:ascii="Times New Roman" w:hAnsi="Times New Roman"/>
      <w:kern w:val="0"/>
      <w:sz w:val="24"/>
      <w:szCs w:val="24"/>
      <w:lang w:eastAsia="en-GB"/>
    </w:rPr>
  </w:style>
  <w:style w:type="character" w:customStyle="1" w:styleId="BodyTextChar">
    <w:name w:val="Body Text Char"/>
    <w:link w:val="BodyText"/>
    <w:semiHidden/>
    <w:rsid w:val="00731765"/>
    <w:rPr>
      <w:i/>
      <w:iCs/>
      <w:sz w:val="24"/>
      <w:lang w:eastAsia="en-US"/>
    </w:rPr>
  </w:style>
  <w:style w:type="character" w:customStyle="1" w:styleId="BodyTextIndent2Char">
    <w:name w:val="Body Text Indent 2 Char"/>
    <w:link w:val="BodyTextIndent2"/>
    <w:semiHidden/>
    <w:rsid w:val="00731765"/>
    <w:rPr>
      <w:rFonts w:ascii="Arial" w:hAnsi="Arial"/>
      <w:kern w:val="22"/>
      <w:sz w:val="22"/>
      <w:lang w:eastAsia="en-US"/>
    </w:rPr>
  </w:style>
  <w:style w:type="character" w:customStyle="1" w:styleId="BodyTextIndent3Char">
    <w:name w:val="Body Text Indent 3 Char"/>
    <w:link w:val="BodyTextIndent3"/>
    <w:semiHidden/>
    <w:rsid w:val="00731765"/>
    <w:rPr>
      <w:rFonts w:ascii="Arial" w:hAnsi="Arial"/>
      <w:kern w:val="22"/>
      <w:sz w:val="16"/>
      <w:szCs w:val="16"/>
      <w:lang w:eastAsia="en-US"/>
    </w:rPr>
  </w:style>
  <w:style w:type="character" w:customStyle="1" w:styleId="EndnoteTextChar">
    <w:name w:val="Endnote Text Char"/>
    <w:link w:val="EndnoteText"/>
    <w:uiPriority w:val="99"/>
    <w:semiHidden/>
    <w:rsid w:val="00731765"/>
    <w:rPr>
      <w:rFonts w:ascii="Arial" w:hAnsi="Arial"/>
      <w:kern w:val="22"/>
      <w:lang w:eastAsia="en-US"/>
    </w:rPr>
  </w:style>
  <w:style w:type="character" w:customStyle="1" w:styleId="HeaderChar">
    <w:name w:val="Header Char"/>
    <w:link w:val="Header"/>
    <w:semiHidden/>
    <w:rsid w:val="00731765"/>
    <w:rPr>
      <w:rFonts w:ascii="Arial" w:hAnsi="Arial"/>
      <w:kern w:val="22"/>
      <w:sz w:val="22"/>
      <w:lang w:eastAsia="en-US"/>
    </w:rPr>
  </w:style>
  <w:style w:type="character" w:styleId="UnresolvedMention">
    <w:name w:val="Unresolved Mention"/>
    <w:basedOn w:val="DefaultParagraphFont"/>
    <w:uiPriority w:val="99"/>
    <w:semiHidden/>
    <w:unhideWhenUsed/>
    <w:rsid w:val="00FB0F76"/>
    <w:rPr>
      <w:color w:val="605E5C"/>
      <w:shd w:val="clear" w:color="auto" w:fill="E1DFDD"/>
    </w:rPr>
  </w:style>
  <w:style w:type="paragraph" w:styleId="NormalWeb">
    <w:name w:val="Normal (Web)"/>
    <w:basedOn w:val="Normal"/>
    <w:uiPriority w:val="99"/>
    <w:unhideWhenUsed/>
    <w:rsid w:val="00486788"/>
    <w:pPr>
      <w:overflowPunct/>
      <w:autoSpaceDE/>
      <w:autoSpaceDN/>
      <w:adjustRightInd/>
      <w:spacing w:before="100" w:beforeAutospacing="1" w:after="100" w:afterAutospacing="1"/>
    </w:pPr>
    <w:rPr>
      <w:rFonts w:ascii="Times New Roman" w:hAnsi="Times New Roman"/>
      <w:kern w:val="0"/>
      <w:sz w:val="24"/>
      <w:szCs w:val="24"/>
      <w:lang w:eastAsia="en-GB"/>
    </w:rPr>
  </w:style>
  <w:style w:type="character" w:styleId="CommentReference">
    <w:name w:val="annotation reference"/>
    <w:basedOn w:val="DefaultParagraphFont"/>
    <w:uiPriority w:val="99"/>
    <w:unhideWhenUsed/>
    <w:rsid w:val="00486788"/>
    <w:rPr>
      <w:sz w:val="16"/>
      <w:szCs w:val="16"/>
    </w:rPr>
  </w:style>
  <w:style w:type="paragraph" w:styleId="CommentText">
    <w:name w:val="annotation text"/>
    <w:basedOn w:val="Normal"/>
    <w:link w:val="CommentTextChar"/>
    <w:uiPriority w:val="99"/>
    <w:unhideWhenUsed/>
    <w:rsid w:val="00486788"/>
    <w:pPr>
      <w:overflowPunct/>
      <w:autoSpaceDE/>
      <w:autoSpaceDN/>
      <w:adjustRightInd/>
      <w:spacing w:after="160"/>
    </w:pPr>
    <w:rPr>
      <w:rFonts w:asciiTheme="minorHAnsi" w:eastAsiaTheme="minorHAnsi" w:hAnsiTheme="minorHAnsi" w:cstheme="minorBidi"/>
      <w:kern w:val="0"/>
      <w:sz w:val="20"/>
    </w:rPr>
  </w:style>
  <w:style w:type="character" w:customStyle="1" w:styleId="CommentTextChar">
    <w:name w:val="Comment Text Char"/>
    <w:basedOn w:val="DefaultParagraphFont"/>
    <w:link w:val="CommentText"/>
    <w:uiPriority w:val="99"/>
    <w:rsid w:val="00486788"/>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6777B2"/>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8502">
      <w:bodyDiv w:val="1"/>
      <w:marLeft w:val="0"/>
      <w:marRight w:val="0"/>
      <w:marTop w:val="0"/>
      <w:marBottom w:val="0"/>
      <w:divBdr>
        <w:top w:val="none" w:sz="0" w:space="0" w:color="auto"/>
        <w:left w:val="none" w:sz="0" w:space="0" w:color="auto"/>
        <w:bottom w:val="none" w:sz="0" w:space="0" w:color="auto"/>
        <w:right w:val="none" w:sz="0" w:space="0" w:color="auto"/>
      </w:divBdr>
    </w:div>
    <w:div w:id="332340908">
      <w:bodyDiv w:val="1"/>
      <w:marLeft w:val="0"/>
      <w:marRight w:val="0"/>
      <w:marTop w:val="0"/>
      <w:marBottom w:val="0"/>
      <w:divBdr>
        <w:top w:val="none" w:sz="0" w:space="0" w:color="auto"/>
        <w:left w:val="none" w:sz="0" w:space="0" w:color="auto"/>
        <w:bottom w:val="none" w:sz="0" w:space="0" w:color="auto"/>
        <w:right w:val="none" w:sz="0" w:space="0" w:color="auto"/>
      </w:divBdr>
    </w:div>
    <w:div w:id="690573821">
      <w:bodyDiv w:val="1"/>
      <w:marLeft w:val="0"/>
      <w:marRight w:val="0"/>
      <w:marTop w:val="0"/>
      <w:marBottom w:val="0"/>
      <w:divBdr>
        <w:top w:val="none" w:sz="0" w:space="0" w:color="auto"/>
        <w:left w:val="none" w:sz="0" w:space="0" w:color="auto"/>
        <w:bottom w:val="none" w:sz="0" w:space="0" w:color="auto"/>
        <w:right w:val="none" w:sz="0" w:space="0" w:color="auto"/>
      </w:divBdr>
    </w:div>
    <w:div w:id="794912554">
      <w:bodyDiv w:val="1"/>
      <w:marLeft w:val="0"/>
      <w:marRight w:val="0"/>
      <w:marTop w:val="0"/>
      <w:marBottom w:val="0"/>
      <w:divBdr>
        <w:top w:val="none" w:sz="0" w:space="0" w:color="auto"/>
        <w:left w:val="none" w:sz="0" w:space="0" w:color="auto"/>
        <w:bottom w:val="none" w:sz="0" w:space="0" w:color="auto"/>
        <w:right w:val="none" w:sz="0" w:space="0" w:color="auto"/>
      </w:divBdr>
    </w:div>
    <w:div w:id="827404716">
      <w:bodyDiv w:val="1"/>
      <w:marLeft w:val="0"/>
      <w:marRight w:val="0"/>
      <w:marTop w:val="0"/>
      <w:marBottom w:val="0"/>
      <w:divBdr>
        <w:top w:val="none" w:sz="0" w:space="0" w:color="auto"/>
        <w:left w:val="none" w:sz="0" w:space="0" w:color="auto"/>
        <w:bottom w:val="none" w:sz="0" w:space="0" w:color="auto"/>
        <w:right w:val="none" w:sz="0" w:space="0" w:color="auto"/>
      </w:divBdr>
    </w:div>
    <w:div w:id="1082026886">
      <w:bodyDiv w:val="1"/>
      <w:marLeft w:val="0"/>
      <w:marRight w:val="0"/>
      <w:marTop w:val="0"/>
      <w:marBottom w:val="0"/>
      <w:divBdr>
        <w:top w:val="none" w:sz="0" w:space="0" w:color="auto"/>
        <w:left w:val="none" w:sz="0" w:space="0" w:color="auto"/>
        <w:bottom w:val="none" w:sz="0" w:space="0" w:color="auto"/>
        <w:right w:val="none" w:sz="0" w:space="0" w:color="auto"/>
      </w:divBdr>
      <w:divsChild>
        <w:div w:id="1139958739">
          <w:marLeft w:val="0"/>
          <w:marRight w:val="0"/>
          <w:marTop w:val="0"/>
          <w:marBottom w:val="0"/>
          <w:divBdr>
            <w:top w:val="none" w:sz="0" w:space="0" w:color="auto"/>
            <w:left w:val="none" w:sz="0" w:space="0" w:color="auto"/>
            <w:bottom w:val="none" w:sz="0" w:space="0" w:color="auto"/>
            <w:right w:val="none" w:sz="0" w:space="0" w:color="auto"/>
          </w:divBdr>
          <w:divsChild>
            <w:div w:id="623735277">
              <w:marLeft w:val="0"/>
              <w:marRight w:val="0"/>
              <w:marTop w:val="0"/>
              <w:marBottom w:val="0"/>
              <w:divBdr>
                <w:top w:val="none" w:sz="0" w:space="0" w:color="auto"/>
                <w:left w:val="none" w:sz="0" w:space="0" w:color="auto"/>
                <w:bottom w:val="none" w:sz="0" w:space="0" w:color="auto"/>
                <w:right w:val="none" w:sz="0" w:space="0" w:color="auto"/>
              </w:divBdr>
              <w:divsChild>
                <w:div w:id="1845196489">
                  <w:marLeft w:val="0"/>
                  <w:marRight w:val="0"/>
                  <w:marTop w:val="0"/>
                  <w:marBottom w:val="0"/>
                  <w:divBdr>
                    <w:top w:val="none" w:sz="0" w:space="0" w:color="auto"/>
                    <w:left w:val="none" w:sz="0" w:space="0" w:color="auto"/>
                    <w:bottom w:val="none" w:sz="0" w:space="0" w:color="auto"/>
                    <w:right w:val="none" w:sz="0" w:space="0" w:color="auto"/>
                  </w:divBdr>
                  <w:divsChild>
                    <w:div w:id="222327849">
                      <w:marLeft w:val="0"/>
                      <w:marRight w:val="0"/>
                      <w:marTop w:val="0"/>
                      <w:marBottom w:val="0"/>
                      <w:divBdr>
                        <w:top w:val="none" w:sz="0" w:space="0" w:color="auto"/>
                        <w:left w:val="none" w:sz="0" w:space="0" w:color="auto"/>
                        <w:bottom w:val="none" w:sz="0" w:space="0" w:color="auto"/>
                        <w:right w:val="none" w:sz="0" w:space="0" w:color="auto"/>
                      </w:divBdr>
                      <w:divsChild>
                        <w:div w:id="1456216042">
                          <w:marLeft w:val="0"/>
                          <w:marRight w:val="0"/>
                          <w:marTop w:val="0"/>
                          <w:marBottom w:val="0"/>
                          <w:divBdr>
                            <w:top w:val="none" w:sz="0" w:space="0" w:color="auto"/>
                            <w:left w:val="none" w:sz="0" w:space="0" w:color="auto"/>
                            <w:bottom w:val="none" w:sz="0" w:space="0" w:color="auto"/>
                            <w:right w:val="none" w:sz="0" w:space="0" w:color="auto"/>
                          </w:divBdr>
                          <w:divsChild>
                            <w:div w:id="1305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34237">
      <w:bodyDiv w:val="1"/>
      <w:marLeft w:val="0"/>
      <w:marRight w:val="0"/>
      <w:marTop w:val="0"/>
      <w:marBottom w:val="0"/>
      <w:divBdr>
        <w:top w:val="none" w:sz="0" w:space="0" w:color="auto"/>
        <w:left w:val="none" w:sz="0" w:space="0" w:color="auto"/>
        <w:bottom w:val="none" w:sz="0" w:space="0" w:color="auto"/>
        <w:right w:val="none" w:sz="0" w:space="0" w:color="auto"/>
      </w:divBdr>
    </w:div>
    <w:div w:id="1400247995">
      <w:bodyDiv w:val="1"/>
      <w:marLeft w:val="0"/>
      <w:marRight w:val="0"/>
      <w:marTop w:val="0"/>
      <w:marBottom w:val="0"/>
      <w:divBdr>
        <w:top w:val="none" w:sz="0" w:space="0" w:color="auto"/>
        <w:left w:val="none" w:sz="0" w:space="0" w:color="auto"/>
        <w:bottom w:val="none" w:sz="0" w:space="0" w:color="auto"/>
        <w:right w:val="none" w:sz="0" w:space="0" w:color="auto"/>
      </w:divBdr>
      <w:divsChild>
        <w:div w:id="1529874782">
          <w:marLeft w:val="0"/>
          <w:marRight w:val="0"/>
          <w:marTop w:val="0"/>
          <w:marBottom w:val="0"/>
          <w:divBdr>
            <w:top w:val="none" w:sz="0" w:space="0" w:color="auto"/>
            <w:left w:val="none" w:sz="0" w:space="0" w:color="auto"/>
            <w:bottom w:val="none" w:sz="0" w:space="0" w:color="auto"/>
            <w:right w:val="none" w:sz="0" w:space="0" w:color="auto"/>
          </w:divBdr>
          <w:divsChild>
            <w:div w:id="2032951065">
              <w:marLeft w:val="0"/>
              <w:marRight w:val="0"/>
              <w:marTop w:val="0"/>
              <w:marBottom w:val="0"/>
              <w:divBdr>
                <w:top w:val="none" w:sz="0" w:space="0" w:color="auto"/>
                <w:left w:val="none" w:sz="0" w:space="0" w:color="auto"/>
                <w:bottom w:val="none" w:sz="0" w:space="0" w:color="auto"/>
                <w:right w:val="none" w:sz="0" w:space="0" w:color="auto"/>
              </w:divBdr>
              <w:divsChild>
                <w:div w:id="1906064705">
                  <w:marLeft w:val="0"/>
                  <w:marRight w:val="0"/>
                  <w:marTop w:val="0"/>
                  <w:marBottom w:val="0"/>
                  <w:divBdr>
                    <w:top w:val="none" w:sz="0" w:space="0" w:color="auto"/>
                    <w:left w:val="none" w:sz="0" w:space="0" w:color="auto"/>
                    <w:bottom w:val="none" w:sz="0" w:space="0" w:color="auto"/>
                    <w:right w:val="none" w:sz="0" w:space="0" w:color="auto"/>
                  </w:divBdr>
                  <w:divsChild>
                    <w:div w:id="1150439062">
                      <w:marLeft w:val="0"/>
                      <w:marRight w:val="0"/>
                      <w:marTop w:val="0"/>
                      <w:marBottom w:val="0"/>
                      <w:divBdr>
                        <w:top w:val="none" w:sz="0" w:space="0" w:color="auto"/>
                        <w:left w:val="none" w:sz="0" w:space="0" w:color="auto"/>
                        <w:bottom w:val="none" w:sz="0" w:space="0" w:color="auto"/>
                        <w:right w:val="none" w:sz="0" w:space="0" w:color="auto"/>
                      </w:divBdr>
                      <w:divsChild>
                        <w:div w:id="1250701234">
                          <w:marLeft w:val="0"/>
                          <w:marRight w:val="0"/>
                          <w:marTop w:val="0"/>
                          <w:marBottom w:val="0"/>
                          <w:divBdr>
                            <w:top w:val="none" w:sz="0" w:space="0" w:color="auto"/>
                            <w:left w:val="none" w:sz="0" w:space="0" w:color="auto"/>
                            <w:bottom w:val="none" w:sz="0" w:space="0" w:color="auto"/>
                            <w:right w:val="none" w:sz="0" w:space="0" w:color="auto"/>
                          </w:divBdr>
                          <w:divsChild>
                            <w:div w:id="19732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6938">
      <w:bodyDiv w:val="1"/>
      <w:marLeft w:val="0"/>
      <w:marRight w:val="0"/>
      <w:marTop w:val="0"/>
      <w:marBottom w:val="0"/>
      <w:divBdr>
        <w:top w:val="none" w:sz="0" w:space="0" w:color="auto"/>
        <w:left w:val="none" w:sz="0" w:space="0" w:color="auto"/>
        <w:bottom w:val="none" w:sz="0" w:space="0" w:color="auto"/>
        <w:right w:val="none" w:sz="0" w:space="0" w:color="auto"/>
      </w:divBdr>
    </w:div>
    <w:div w:id="1812209861">
      <w:bodyDiv w:val="1"/>
      <w:marLeft w:val="0"/>
      <w:marRight w:val="0"/>
      <w:marTop w:val="0"/>
      <w:marBottom w:val="0"/>
      <w:divBdr>
        <w:top w:val="none" w:sz="0" w:space="0" w:color="auto"/>
        <w:left w:val="none" w:sz="0" w:space="0" w:color="auto"/>
        <w:bottom w:val="none" w:sz="0" w:space="0" w:color="auto"/>
        <w:right w:val="none" w:sz="0" w:space="0" w:color="auto"/>
      </w:divBdr>
      <w:divsChild>
        <w:div w:id="1104888596">
          <w:marLeft w:val="0"/>
          <w:marRight w:val="0"/>
          <w:marTop w:val="0"/>
          <w:marBottom w:val="0"/>
          <w:divBdr>
            <w:top w:val="none" w:sz="0" w:space="0" w:color="auto"/>
            <w:left w:val="none" w:sz="0" w:space="0" w:color="auto"/>
            <w:bottom w:val="none" w:sz="0" w:space="0" w:color="auto"/>
            <w:right w:val="none" w:sz="0" w:space="0" w:color="auto"/>
          </w:divBdr>
          <w:divsChild>
            <w:div w:id="597756443">
              <w:marLeft w:val="0"/>
              <w:marRight w:val="0"/>
              <w:marTop w:val="0"/>
              <w:marBottom w:val="0"/>
              <w:divBdr>
                <w:top w:val="none" w:sz="0" w:space="0" w:color="auto"/>
                <w:left w:val="none" w:sz="0" w:space="0" w:color="auto"/>
                <w:bottom w:val="none" w:sz="0" w:space="0" w:color="auto"/>
                <w:right w:val="none" w:sz="0" w:space="0" w:color="auto"/>
              </w:divBdr>
              <w:divsChild>
                <w:div w:id="1135757545">
                  <w:marLeft w:val="0"/>
                  <w:marRight w:val="0"/>
                  <w:marTop w:val="0"/>
                  <w:marBottom w:val="0"/>
                  <w:divBdr>
                    <w:top w:val="none" w:sz="0" w:space="0" w:color="auto"/>
                    <w:left w:val="none" w:sz="0" w:space="0" w:color="auto"/>
                    <w:bottom w:val="none" w:sz="0" w:space="0" w:color="auto"/>
                    <w:right w:val="none" w:sz="0" w:space="0" w:color="auto"/>
                  </w:divBdr>
                  <w:divsChild>
                    <w:div w:id="1366828473">
                      <w:marLeft w:val="0"/>
                      <w:marRight w:val="0"/>
                      <w:marTop w:val="0"/>
                      <w:marBottom w:val="0"/>
                      <w:divBdr>
                        <w:top w:val="none" w:sz="0" w:space="0" w:color="auto"/>
                        <w:left w:val="none" w:sz="0" w:space="0" w:color="auto"/>
                        <w:bottom w:val="none" w:sz="0" w:space="0" w:color="auto"/>
                        <w:right w:val="none" w:sz="0" w:space="0" w:color="auto"/>
                      </w:divBdr>
                      <w:divsChild>
                        <w:div w:id="1145976504">
                          <w:marLeft w:val="0"/>
                          <w:marRight w:val="0"/>
                          <w:marTop w:val="0"/>
                          <w:marBottom w:val="0"/>
                          <w:divBdr>
                            <w:top w:val="none" w:sz="0" w:space="0" w:color="auto"/>
                            <w:left w:val="none" w:sz="0" w:space="0" w:color="auto"/>
                            <w:bottom w:val="none" w:sz="0" w:space="0" w:color="auto"/>
                            <w:right w:val="none" w:sz="0" w:space="0" w:color="auto"/>
                          </w:divBdr>
                          <w:divsChild>
                            <w:div w:id="4602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SA-MAA-OpAssure-CFAOS-Group@mod.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onl283\AppData\Local\Microsoft\Windows\INetCache\Content.MSO\F6B14C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LongProperties xmlns="http://schemas.microsoft.com/office/2006/metadata/longPropertie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53EE93D06A1964284B5A31CC41375C7" ma:contentTypeVersion="36" ma:contentTypeDescription="Designed to facilitate the storage of MOD Documents with a '.doc' or '.docx' extension" ma:contentTypeScope="" ma:versionID="f922fec9da6fef7e2ea675027d5aaed3">
  <xsd:schema xmlns:xsd="http://www.w3.org/2001/XMLSchema" xmlns:xs="http://www.w3.org/2001/XMLSchema" xmlns:p="http://schemas.microsoft.com/office/2006/metadata/properties" xmlns:ns1="http://schemas.microsoft.com/sharepoint/v3" xmlns:ns2="04738c6d-ecc8-46f1-821f-82e308eab3d9" xmlns:ns3="e2c25f19-096e-4c3c-979a-6737d52a4162" xmlns:ns4="dc077fd5-6bd3-4b0c-af35-0ae03dffc827" targetNamespace="http://schemas.microsoft.com/office/2006/metadata/properties" ma:root="true" ma:fieldsID="fbde41efabd54ddee68a7f0547be8dd2" ns1:_="" ns2:_="" ns3:_="" ns4:_="">
    <xsd:import namespace="http://schemas.microsoft.com/sharepoint/v3"/>
    <xsd:import namespace="04738c6d-ecc8-46f1-821f-82e308eab3d9"/>
    <xsd:import namespace="e2c25f19-096e-4c3c-979a-6737d52a4162"/>
    <xsd:import namespace="dc077fd5-6bd3-4b0c-af35-0ae03dffc827"/>
    <xsd:element name="properties">
      <xsd:complexType>
        <xsd:sequence>
          <xsd:element name="documentManagement">
            <xsd:complexType>
              <xsd:all>
                <xsd:element ref="ns2:UKProtectiveMarking"/>
                <xsd:element ref="ns2:DocumentVersion" minOccurs="0"/>
                <xsd:element ref="ns2:CreatedOriginated" minOccurs="0"/>
                <xsd:element ref="ns2:TaxCatchAll"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3:Approver" minOccurs="0"/>
                <xsd:element ref="ns3:Doc_x0020_No_x002e_" minOccurs="0"/>
                <xsd:element ref="ns3:Review_x0020_Date" minOccurs="0"/>
                <xsd:element ref="ns3:MediaServiceMetadata" minOccurs="0"/>
                <xsd:element ref="ns3:MediaServiceFastMetadata" minOccurs="0"/>
                <xsd:element ref="ns3:Approved_x0020_Date" minOccurs="0"/>
                <xsd:element ref="ns3:Division" minOccurs="0"/>
                <xsd:element ref="ns3:MediaServiceAutoKeyPoints" minOccurs="0"/>
                <xsd:element ref="ns3:MediaServiceKeyPoints" minOccurs="0"/>
                <xsd:element ref="ns3:Doc_x0020_Type" minOccurs="0"/>
                <xsd:element ref="ns4:SharedWithDetails" minOccurs="0"/>
                <xsd:element ref="ns3:Comment" minOccurs="0"/>
                <xsd:element ref="ns3:Author0" minOccurs="0"/>
                <xsd:element ref="ns3:Doc_x0020_Author"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6"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7" nillable="true" ma:displayName="Doc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8" nillable="true" ma:displayName="Created (Originated)" ma:default="[today]" ma:description="The date the document was originally created." ma:format="DateOnly" ma:internalName="CreatedOriginated">
      <xsd:simpleType>
        <xsd:restriction base="dms:DateTime"/>
      </xsd:simpleType>
    </xsd:element>
    <xsd:element name="TaxCatchAll" ma:index="11"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17"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18"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0" ma:taxonomy="true" ma:internalName="n1f450bd0d644ca798bdc94626fdef4f" ma:taxonomyFieldName="Subject_x0020_Keywords" ma:displayName="Subject Keywords" ma:default="1;#Safety|d075e72a-cbc1-4c50-9732-ebef92371b5d;#2;#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1" ma:taxonomy="true" ma:internalName="i71a74d1f9984201b479cc08077b6323" ma:taxonomyFieldName="Subject_x0020_Category" ma:displayName="Subject Category" ma:default="5;#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25f19-096e-4c3c-979a-6737d52a4162" elementFormDefault="qualified">
    <xsd:import namespace="http://schemas.microsoft.com/office/2006/documentManagement/types"/>
    <xsd:import namespace="http://schemas.microsoft.com/office/infopath/2007/PartnerControls"/>
    <xsd:element name="Approver" ma:index="22" nillable="true" ma:displayName="Approver" ma:internalName="Approver">
      <xsd:simpleType>
        <xsd:restriction base="dms:Text">
          <xsd:maxLength value="255"/>
        </xsd:restriction>
      </xsd:simpleType>
    </xsd:element>
    <xsd:element name="Doc_x0020_No_x002e_" ma:index="23" nillable="true" ma:displayName="Doc No." ma:internalName="Doc_x0020_No_x002e_">
      <xsd:simpleType>
        <xsd:restriction base="dms:Text">
          <xsd:maxLength value="255"/>
        </xsd:restriction>
      </xsd:simpleType>
    </xsd:element>
    <xsd:element name="Review_x0020_Date" ma:index="24" nillable="true" ma:displayName="Review Date" ma:format="DateOnly" ma:internalName="Review_x0020_Dat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Approved_x0020_Date" ma:index="27" nillable="true" ma:displayName="Approved Date" ma:format="DateOnly" ma:internalName="Approved_x0020_Date">
      <xsd:simpleType>
        <xsd:restriction base="dms:DateTime"/>
      </xsd:simpleType>
    </xsd:element>
    <xsd:element name="Division" ma:index="28" nillable="true" ma:displayName="Division" ma:format="Dropdown" ma:internalName="Division">
      <xsd:simpleType>
        <xsd:restriction base="dms:Choice">
          <xsd:enumeration value="Cert"/>
          <xsd:enumeration value="COS"/>
          <xsd:enumeration value="IE&amp;R"/>
          <xsd:enumeration value="OpAssure"/>
          <xsd:enumeration value="Regs"/>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oc_x0020_Type" ma:index="31" nillable="true" ma:displayName="Doc Type" ma:format="Dropdown" ma:internalName="Doc_x0020_Type">
      <xsd:simpleType>
        <xsd:restriction base="dms:Choice">
          <xsd:enumeration value="Archive"/>
          <xsd:enumeration value="Contracts"/>
          <xsd:enumeration value="Course Applications"/>
          <xsd:enumeration value="External Webpages"/>
          <xsd:enumeration value="Forms and Templates"/>
          <xsd:enumeration value="General Forms and Templates"/>
          <xsd:enumeration value="Job Specifications"/>
          <xsd:enumeration value="Letters of Delegation"/>
          <xsd:enumeration value="Local Operating Procedures"/>
          <xsd:enumeration value="Manuals"/>
          <xsd:enumeration value="Meeting Terms of Reference"/>
          <xsd:enumeration value="Plans"/>
          <xsd:enumeration value="Policy"/>
          <xsd:enumeration value="Standard Operating Procedures"/>
          <xsd:enumeration value="Standards"/>
          <xsd:enumeration value="Strategies"/>
          <xsd:enumeration value="Training Documents"/>
        </xsd:restriction>
      </xsd:simpleType>
    </xsd:element>
    <xsd:element name="Comment" ma:index="33" nillable="true" ma:displayName="Comment" ma:internalName="Comment">
      <xsd:simpleType>
        <xsd:restriction base="dms:Text">
          <xsd:maxLength value="255"/>
        </xsd:restriction>
      </xsd:simpleType>
    </xsd:element>
    <xsd:element name="Author0" ma:index="36" nillable="true" ma:displayName="Author" ma:internalName="Author0">
      <xsd:simpleType>
        <xsd:restriction base="dms:Text">
          <xsd:maxLength value="255"/>
        </xsd:restriction>
      </xsd:simpleType>
    </xsd:element>
    <xsd:element name="Doc_x0020_Author" ma:index="37" nillable="true" ma:displayName="Doc Author" ma:internalName="Doc_x0020_Author">
      <xsd:simpleType>
        <xsd:restriction base="dms:Text">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77fd5-6bd3-4b0c-af35-0ae03dffc827" elementFormDefault="qualified">
    <xsd:import namespace="http://schemas.microsoft.com/office/2006/documentManagement/types"/>
    <xsd:import namespace="http://schemas.microsoft.com/office/infopath/2007/PartnerControls"/>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DocumentVersion xmlns="04738c6d-ecc8-46f1-821f-82e308eab3d9">2.0</DocumentVersion>
    <Approver xmlns="e2c25f19-096e-4c3c-979a-6737d52a4162">DSA-MAA-OpAssure-CFAOS</Approv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Doc_x0020_Author xmlns="e2c25f19-096e-4c3c-979a-6737d52a4162">DSA-MAA-OpAssure-CFAOS-Air</Doc_x0020_Author>
    <Review_x0020_Date xmlns="e2c25f19-096e-4c3c-979a-6737d52a4162">2024-12-27T00:00:00+00:00</Review_x0020_Date>
    <lcf76f155ced4ddcb4097134ff3c332f xmlns="e2c25f19-096e-4c3c-979a-6737d52a4162">
      <Terms xmlns="http://schemas.microsoft.com/office/infopath/2007/PartnerControls"/>
    </lcf76f155ced4ddcb4097134ff3c332f>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Military Aviation Authority</TermName>
          <TermId xmlns="http://schemas.microsoft.com/office/infopath/2007/PartnerControls">a41ccc49-8f12-47c6-929a-b79697895e27</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MAA</TermName>
          <TermId xmlns="http://schemas.microsoft.com/office/infopath/2007/PartnerControls">559ef654-ce56-4ba5-8802-b765a90faeb8</TermId>
        </TermInfo>
      </Terms>
    </m79e07ce3690491db9121a08429fad40>
    <TaxCatchAll xmlns="04738c6d-ecc8-46f1-821f-82e308eab3d9">
      <Value>6</Value>
      <Value>4</Value>
      <Value>8</Value>
      <Value>7</Value>
    </TaxCatchAll>
    <Doc_x0020_No_x002e_ xmlns="e2c25f19-096e-4c3c-979a-6737d52a4162">CFAOS(BR) FAT 001</Doc_x0020_No_x002e_>
    <UKProtectiveMarking xmlns="04738c6d-ecc8-46f1-821f-82e308eab3d9">OFFICIAL</UKProtectiveMarking>
    <Approved_x0020_Date xmlns="e2c25f19-096e-4c3c-979a-6737d52a4162">2023-12-13T00:00:00+00:00</Approved_x0020_Date>
    <Doc_x0020_Type xmlns="e2c25f19-096e-4c3c-979a-6737d52a4162">Forms and Templates</Doc_x0020_Type>
    <CreatedOriginated xmlns="04738c6d-ecc8-46f1-821f-82e308eab3d9">2014-01-29T00:00:00+00:00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Air safety</TermName>
          <TermId xmlns="http://schemas.microsoft.com/office/infopath/2007/PartnerControls">abe52f4e-4bc6-4418-b058-7a7517c4eb16</TermId>
        </TermInfo>
      </Terms>
    </i71a74d1f9984201b479cc08077b6323>
    <Division xmlns="e2c25f19-096e-4c3c-979a-6737d52a4162">OpAssure</Division>
    <Author0 xmlns="e2c25f19-096e-4c3c-979a-6737d52a4162">DSA-MAA-OpAssure-CFAOS-Air</Author0>
    <_Flow_SignoffStatus xmlns="e2c25f19-096e-4c3c-979a-6737d52a4162" xsi:nil="true"/>
    <Comment xmlns="e2c25f19-096e-4c3c-979a-6737d52a4162" xsi:nil="true"/>
  </documentManagement>
</p:properties>
</file>

<file path=customXml/itemProps1.xml><?xml version="1.0" encoding="utf-8"?>
<ds:datastoreItem xmlns:ds="http://schemas.openxmlformats.org/officeDocument/2006/customXml" ds:itemID="{373D5873-707D-4E7A-BCBA-54CCFAD7A518}">
  <ds:schemaRefs>
    <ds:schemaRef ds:uri="http://schemas.microsoft.com/sharepoint/v3/contenttype/forms"/>
  </ds:schemaRefs>
</ds:datastoreItem>
</file>

<file path=customXml/itemProps2.xml><?xml version="1.0" encoding="utf-8"?>
<ds:datastoreItem xmlns:ds="http://schemas.openxmlformats.org/officeDocument/2006/customXml" ds:itemID="{623950C5-EB79-4810-8942-2DF72F4B570F}">
  <ds:schemaRefs>
    <ds:schemaRef ds:uri="Microsoft.SharePoint.Taxonomy.ContentTypeSync"/>
  </ds:schemaRefs>
</ds:datastoreItem>
</file>

<file path=customXml/itemProps3.xml><?xml version="1.0" encoding="utf-8"?>
<ds:datastoreItem xmlns:ds="http://schemas.openxmlformats.org/officeDocument/2006/customXml" ds:itemID="{887C5819-34F0-4755-8791-7CD041C9733A}">
  <ds:schemaRefs>
    <ds:schemaRef ds:uri="http://schemas.microsoft.com/office/2006/metadata/longProperties"/>
  </ds:schemaRefs>
</ds:datastoreItem>
</file>

<file path=customXml/itemProps4.xml><?xml version="1.0" encoding="utf-8"?>
<ds:datastoreItem xmlns:ds="http://schemas.openxmlformats.org/officeDocument/2006/customXml" ds:itemID="{FE981835-5A54-44CB-98E5-AFF2248BB4C0}">
  <ds:schemaRefs>
    <ds:schemaRef ds:uri="office.server.policy"/>
  </ds:schemaRefs>
</ds:datastoreItem>
</file>

<file path=customXml/itemProps5.xml><?xml version="1.0" encoding="utf-8"?>
<ds:datastoreItem xmlns:ds="http://schemas.openxmlformats.org/officeDocument/2006/customXml" ds:itemID="{12507C2D-E62D-4422-964D-20A535D8BDAE}">
  <ds:schemaRefs>
    <ds:schemaRef ds:uri="http://schemas.openxmlformats.org/officeDocument/2006/bibliography"/>
  </ds:schemaRefs>
</ds:datastoreItem>
</file>

<file path=customXml/itemProps6.xml><?xml version="1.0" encoding="utf-8"?>
<ds:datastoreItem xmlns:ds="http://schemas.openxmlformats.org/officeDocument/2006/customXml" ds:itemID="{82972D71-1E80-4F4E-8966-1821642A7C79}">
  <ds:schemaRefs>
    <ds:schemaRef ds:uri="http://schemas.microsoft.com/sharepoint/events"/>
  </ds:schemaRefs>
</ds:datastoreItem>
</file>

<file path=customXml/itemProps7.xml><?xml version="1.0" encoding="utf-8"?>
<ds:datastoreItem xmlns:ds="http://schemas.openxmlformats.org/officeDocument/2006/customXml" ds:itemID="{2AA6FD68-4EC2-420C-B90F-0A7BF18E3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e2c25f19-096e-4c3c-979a-6737d52a4162"/>
    <ds:schemaRef ds:uri="dc077fd5-6bd3-4b0c-af35-0ae03dff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4A9A141-3309-4ECA-A642-7D3543349130}">
  <ds:schemaRefs>
    <ds:schemaRef ds:uri="http://schemas.microsoft.com/sharepoint/v3"/>
    <ds:schemaRef ds:uri="04738c6d-ecc8-46f1-821f-82e308eab3d9"/>
    <ds:schemaRef ds:uri="http://purl.org/dc/terms/"/>
    <ds:schemaRef ds:uri="http://schemas.microsoft.com/office/2006/documentManagement/types"/>
    <ds:schemaRef ds:uri="http://purl.org/dc/dcmitype/"/>
    <ds:schemaRef ds:uri="http://schemas.openxmlformats.org/package/2006/metadata/core-properties"/>
    <ds:schemaRef ds:uri="dc077fd5-6bd3-4b0c-af35-0ae03dffc827"/>
    <ds:schemaRef ds:uri="http://purl.org/dc/elements/1.1/"/>
    <ds:schemaRef ds:uri="http://schemas.microsoft.com/office/2006/metadata/properties"/>
    <ds:schemaRef ds:uri="http://schemas.microsoft.com/office/infopath/2007/PartnerControls"/>
    <ds:schemaRef ds:uri="e2c25f19-096e-4c3c-979a-6737d52a41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F6B14C92</Template>
  <TotalTime>1</TotalTime>
  <Pages>24</Pages>
  <Words>4007</Words>
  <Characters>22844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CFOE(BR) Template</vt:lpstr>
    </vt:vector>
  </TitlesOfParts>
  <Company>Ministry of Defence</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CFOE(BR) Template</dc:title>
  <dc:subject/>
  <dc:creator>DSA-MAA-OpAssure-MAR</dc:creator>
  <cp:keywords/>
  <cp:lastModifiedBy>Marshall, Kate D (DSA-MAA-OpAssure-KE-MRP1a)</cp:lastModifiedBy>
  <cp:revision>2</cp:revision>
  <cp:lastPrinted>2020-01-20T09:41:00Z</cp:lastPrinted>
  <dcterms:created xsi:type="dcterms:W3CDTF">2023-12-14T14:40:00Z</dcterms:created>
  <dcterms:modified xsi:type="dcterms:W3CDTF">2023-12-14T14:40:00Z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Meta Data Col 1">
    <vt:lpwstr>Templates</vt:lpwstr>
  </property>
  <property fmtid="{D5CDD505-2E9C-101B-9397-08002B2CF9AE}" pid="4" name="EIRException">
    <vt:lpwstr/>
  </property>
  <property fmtid="{D5CDD505-2E9C-101B-9397-08002B2CF9AE}" pid="5" name="SecurityNonUKConstraints">
    <vt:lpwstr/>
  </property>
  <property fmtid="{D5CDD505-2E9C-101B-9397-08002B2CF9AE}" pid="6" name="DPADisclosabilityIndicator">
    <vt:lpwstr/>
  </property>
  <property fmtid="{D5CDD505-2E9C-101B-9397-08002B2CF9AE}" pid="7" name="FOIReleasedOnRequest">
    <vt:lpwstr/>
  </property>
  <property fmtid="{D5CDD505-2E9C-101B-9397-08002B2CF9AE}" pid="8" name="Description0">
    <vt:lpwstr/>
  </property>
  <property fmtid="{D5CDD505-2E9C-101B-9397-08002B2CF9AE}" pid="9" name="Subject CategoryOOB">
    <vt:lpwstr>;#AIR SAFETY;#</vt:lpwstr>
  </property>
  <property fmtid="{D5CDD505-2E9C-101B-9397-08002B2CF9AE}" pid="10" name="Subject KeywordsOOB">
    <vt:lpwstr>;#Military Aviation Authority;#</vt:lpwstr>
  </property>
  <property fmtid="{D5CDD505-2E9C-101B-9397-08002B2CF9AE}" pid="11" name="SecurityDescriptors">
    <vt:lpwstr>None</vt:lpwstr>
  </property>
  <property fmtid="{D5CDD505-2E9C-101B-9397-08002B2CF9AE}" pid="12" name="AuthorOriginator">
    <vt:lpwstr>DSA-MAA-OA-MAR (Robson, Lynne)</vt:lpwstr>
  </property>
  <property fmtid="{D5CDD505-2E9C-101B-9397-08002B2CF9AE}" pid="13" name="FOIExemption">
    <vt:lpwstr>No</vt:lpwstr>
  </property>
  <property fmtid="{D5CDD505-2E9C-101B-9397-08002B2CF9AE}" pid="14" name="Copyright">
    <vt:lpwstr/>
  </property>
  <property fmtid="{D5CDD505-2E9C-101B-9397-08002B2CF9AE}" pid="15" name="Business OwnerOOB">
    <vt:lpwstr>Military Aviation Authority</vt:lpwstr>
  </property>
  <property fmtid="{D5CDD505-2E9C-101B-9397-08002B2CF9AE}" pid="16" name="fileplanIDOOB">
    <vt:lpwstr>04_Deliver</vt:lpwstr>
  </property>
  <property fmtid="{D5CDD505-2E9C-101B-9397-08002B2CF9AE}" pid="17" name="DPAExemption">
    <vt:lpwstr/>
  </property>
  <property fmtid="{D5CDD505-2E9C-101B-9397-08002B2CF9AE}" pid="18" name="EIRDisclosabilityIndicator">
    <vt:lpwstr/>
  </property>
  <property fmtid="{D5CDD505-2E9C-101B-9397-08002B2CF9AE}" pid="19" name="EIR Exception">
    <vt:lpwstr/>
  </property>
  <property fmtid="{D5CDD505-2E9C-101B-9397-08002B2CF9AE}" pid="20" name="From">
    <vt:lpwstr/>
  </property>
  <property fmtid="{D5CDD505-2E9C-101B-9397-08002B2CF9AE}" pid="21" name="To">
    <vt:lpwstr/>
  </property>
  <property fmtid="{D5CDD505-2E9C-101B-9397-08002B2CF9AE}" pid="22" name="MODSubject">
    <vt:lpwstr/>
  </property>
  <property fmtid="{D5CDD505-2E9C-101B-9397-08002B2CF9AE}" pid="23" name="Sent">
    <vt:lpwstr/>
  </property>
  <property fmtid="{D5CDD505-2E9C-101B-9397-08002B2CF9AE}" pid="24" name="Cc">
    <vt:lpwstr/>
  </property>
  <property fmtid="{D5CDD505-2E9C-101B-9397-08002B2CF9AE}" pid="25" name="MODImageCleaning">
    <vt:lpwstr/>
  </property>
  <property fmtid="{D5CDD505-2E9C-101B-9397-08002B2CF9AE}" pid="26" name="MODNumberOfPagesScanned">
    <vt:lpwstr/>
  </property>
  <property fmtid="{D5CDD505-2E9C-101B-9397-08002B2CF9AE}" pid="27" name="MODScanStandard">
    <vt:lpwstr/>
  </property>
  <property fmtid="{D5CDD505-2E9C-101B-9397-08002B2CF9AE}" pid="28" name="MODScanVerified">
    <vt:lpwstr>Pending</vt:lpwstr>
  </property>
  <property fmtid="{D5CDD505-2E9C-101B-9397-08002B2CF9AE}" pid="29" name="Order">
    <vt:lpwstr>600.000000000000</vt:lpwstr>
  </property>
  <property fmtid="{D5CDD505-2E9C-101B-9397-08002B2CF9AE}" pid="30" name="fileplanIDPTH">
    <vt:lpwstr>04_Deliver</vt:lpwstr>
  </property>
  <property fmtid="{D5CDD505-2E9C-101B-9397-08002B2CF9AE}" pid="31" name="BusinessOwner">
    <vt:lpwstr/>
  </property>
  <property fmtid="{D5CDD505-2E9C-101B-9397-08002B2CF9AE}" pid="32" name="SubjectKeywords">
    <vt:lpwstr/>
  </property>
  <property fmtid="{D5CDD505-2E9C-101B-9397-08002B2CF9AE}" pid="33" name="SubjectCategory">
    <vt:lpwstr/>
  </property>
  <property fmtid="{D5CDD505-2E9C-101B-9397-08002B2CF9AE}" pid="34" name="LocalKeywords">
    <vt:lpwstr/>
  </property>
  <property fmtid="{D5CDD505-2E9C-101B-9397-08002B2CF9AE}" pid="35" name="fileplanID">
    <vt:lpwstr>4;#04 Deliver the Unit's objectives|954cf193-6423-4137-9b07-8b4f402d8d43</vt:lpwstr>
  </property>
  <property fmtid="{D5CDD505-2E9C-101B-9397-08002B2CF9AE}" pid="36" name="TaxKeywordTaxHTField">
    <vt:lpwstr/>
  </property>
  <property fmtid="{D5CDD505-2E9C-101B-9397-08002B2CF9AE}" pid="37" name="TaxKeyword">
    <vt:lpwstr/>
  </property>
  <property fmtid="{D5CDD505-2E9C-101B-9397-08002B2CF9AE}" pid="38" name="ItemRetentionFormula">
    <vt:lpwstr/>
  </property>
  <property fmtid="{D5CDD505-2E9C-101B-9397-08002B2CF9AE}" pid="39" name="_dlc_policyId">
    <vt:lpwstr/>
  </property>
  <property fmtid="{D5CDD505-2E9C-101B-9397-08002B2CF9AE}" pid="40" name="Subject Category">
    <vt:lpwstr>7;#Air safety|abe52f4e-4bc6-4418-b058-7a7517c4eb16</vt:lpwstr>
  </property>
  <property fmtid="{D5CDD505-2E9C-101B-9397-08002B2CF9AE}" pid="41" name="display_urn:schemas-microsoft-com:office:office#Editor">
    <vt:lpwstr>Waters, Lee Mr (DSA-MAA-BusCompliance-QSM)</vt:lpwstr>
  </property>
  <property fmtid="{D5CDD505-2E9C-101B-9397-08002B2CF9AE}" pid="42" name="xd_ProgID">
    <vt:lpwstr/>
  </property>
  <property fmtid="{D5CDD505-2E9C-101B-9397-08002B2CF9AE}" pid="43" name="CategoryDescription">
    <vt:lpwstr/>
  </property>
  <property fmtid="{D5CDD505-2E9C-101B-9397-08002B2CF9AE}" pid="44" name="SharedWithUsers">
    <vt:lpwstr/>
  </property>
  <property fmtid="{D5CDD505-2E9C-101B-9397-08002B2CF9AE}" pid="45" name="ComplianceAssetId">
    <vt:lpwstr/>
  </property>
  <property fmtid="{D5CDD505-2E9C-101B-9397-08002B2CF9AE}" pid="46" name="TemplateUrl">
    <vt:lpwstr/>
  </property>
  <property fmtid="{D5CDD505-2E9C-101B-9397-08002B2CF9AE}" pid="47" name="display_urn:schemas-microsoft-com:office:office#Author">
    <vt:lpwstr>Cambray, Andy B2 (DSA-MAA-BusCompliance-TL)</vt:lpwstr>
  </property>
  <property fmtid="{D5CDD505-2E9C-101B-9397-08002B2CF9AE}" pid="48" name="wic_System_Copyright">
    <vt:lpwstr/>
  </property>
  <property fmtid="{D5CDD505-2E9C-101B-9397-08002B2CF9AE}" pid="49" name="Business Owner">
    <vt:lpwstr>6;#MAA|559ef654-ce56-4ba5-8802-b765a90faeb8</vt:lpwstr>
  </property>
  <property fmtid="{D5CDD505-2E9C-101B-9397-08002B2CF9AE}" pid="50" name="Subject Keywords">
    <vt:lpwstr>8;#Military Aviation Authority|a41ccc49-8f12-47c6-929a-b79697895e27</vt:lpwstr>
  </property>
  <property fmtid="{D5CDD505-2E9C-101B-9397-08002B2CF9AE}" pid="51" name="Email_x0020z_Subject">
    <vt:lpwstr/>
  </property>
  <property fmtid="{D5CDD505-2E9C-101B-9397-08002B2CF9AE}" pid="52" name="ScannerOperator">
    <vt:lpwstr/>
  </property>
  <property fmtid="{D5CDD505-2E9C-101B-9397-08002B2CF9AE}" pid="53" name="_Status">
    <vt:lpwstr>Not Started</vt:lpwstr>
  </property>
  <property fmtid="{D5CDD505-2E9C-101B-9397-08002B2CF9AE}" pid="54" name="FOIPublicationDate">
    <vt:lpwstr/>
  </property>
  <property fmtid="{D5CDD505-2E9C-101B-9397-08002B2CF9AE}" pid="55" name="ContentTypeId">
    <vt:lpwstr>0x010100D9D675D6CDED02438DC7CFF78D2F29E40100753EE93D06A1964284B5A31CC41375C7</vt:lpwstr>
  </property>
  <property fmtid="{D5CDD505-2E9C-101B-9397-08002B2CF9AE}" pid="56" name="MediaServiceImageTags">
    <vt:lpwstr/>
  </property>
  <property fmtid="{D5CDD505-2E9C-101B-9397-08002B2CF9AE}" pid="57" name="MSIP_Label_d8a60473-494b-4586-a1bb-b0e663054676_Enabled">
    <vt:lpwstr>true</vt:lpwstr>
  </property>
  <property fmtid="{D5CDD505-2E9C-101B-9397-08002B2CF9AE}" pid="58" name="MSIP_Label_d8a60473-494b-4586-a1bb-b0e663054676_SetDate">
    <vt:lpwstr>2023-12-13T08:29:07Z</vt:lpwstr>
  </property>
  <property fmtid="{D5CDD505-2E9C-101B-9397-08002B2CF9AE}" pid="59" name="MSIP_Label_d8a60473-494b-4586-a1bb-b0e663054676_Method">
    <vt:lpwstr>Privileged</vt:lpwstr>
  </property>
  <property fmtid="{D5CDD505-2E9C-101B-9397-08002B2CF9AE}" pid="60" name="MSIP_Label_d8a60473-494b-4586-a1bb-b0e663054676_Name">
    <vt:lpwstr>MOD-1-O-‘UNMARKED’</vt:lpwstr>
  </property>
  <property fmtid="{D5CDD505-2E9C-101B-9397-08002B2CF9AE}" pid="61" name="MSIP_Label_d8a60473-494b-4586-a1bb-b0e663054676_SiteId">
    <vt:lpwstr>be7760ed-5953-484b-ae95-d0a16dfa09e5</vt:lpwstr>
  </property>
  <property fmtid="{D5CDD505-2E9C-101B-9397-08002B2CF9AE}" pid="62" name="MSIP_Label_d8a60473-494b-4586-a1bb-b0e663054676_ActionId">
    <vt:lpwstr>c0299549-8270-4c40-97d3-3e1ca0c21092</vt:lpwstr>
  </property>
  <property fmtid="{D5CDD505-2E9C-101B-9397-08002B2CF9AE}" pid="63" name="MSIP_Label_d8a60473-494b-4586-a1bb-b0e663054676_ContentBits">
    <vt:lpwstr>0</vt:lpwstr>
  </property>
</Properties>
</file>