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52C0" w14:textId="77777777" w:rsidR="00DF09BF" w:rsidRDefault="00DF09BF" w:rsidP="00DF09BF">
      <w:pPr>
        <w:pStyle w:val="Title"/>
      </w:pPr>
    </w:p>
    <w:p w14:paraId="7805610B" w14:textId="77777777" w:rsidR="00DF09BF" w:rsidRDefault="00DF09BF" w:rsidP="00DF09BF">
      <w:pPr>
        <w:pStyle w:val="Title"/>
      </w:pPr>
    </w:p>
    <w:p w14:paraId="5D1D8B21" w14:textId="77777777" w:rsidR="00813008" w:rsidRDefault="00813008" w:rsidP="00DF09BF">
      <w:pPr>
        <w:pStyle w:val="Title"/>
      </w:pPr>
    </w:p>
    <w:p w14:paraId="52DA65B8" w14:textId="77777777" w:rsidR="00E65079" w:rsidRDefault="00E65079" w:rsidP="00DF09BF">
      <w:pPr>
        <w:pStyle w:val="Title"/>
      </w:pPr>
    </w:p>
    <w:p w14:paraId="0168E646" w14:textId="7C39DCD9" w:rsidR="00DF09BF" w:rsidRDefault="00DF09BF" w:rsidP="00DF09BF">
      <w:pPr>
        <w:pStyle w:val="Title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Direction validity</w:t>
      </w:r>
    </w:p>
    <w:p w14:paraId="4E4B64F8" w14:textId="77777777" w:rsidR="00F4372F" w:rsidRDefault="00DF09BF" w:rsidP="00DF09BF">
      <w:pPr>
        <w:pStyle w:val="BodyText"/>
        <w:spacing w:before="105" w:line="370" w:lineRule="atLeast"/>
        <w:ind w:left="986" w:right="1212" w:hanging="874"/>
      </w:pP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 extension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PG</w:t>
      </w:r>
      <w:r w:rsidR="00F4372F">
        <w:t>D:</w:t>
      </w:r>
    </w:p>
    <w:p w14:paraId="13308A8E" w14:textId="66CECBAD" w:rsidR="00C631C1" w:rsidRPr="00F34A34" w:rsidRDefault="00F4372F" w:rsidP="00C631C1">
      <w:pPr>
        <w:pStyle w:val="BodyText"/>
        <w:spacing w:before="240" w:after="240" w:line="370" w:lineRule="atLeast"/>
        <w:ind w:right="1213"/>
        <w:rPr>
          <w:b/>
          <w:bCs/>
        </w:rPr>
      </w:pPr>
      <w:r w:rsidRPr="00F34A34">
        <w:rPr>
          <w:b/>
          <w:bCs/>
        </w:rPr>
        <w:t xml:space="preserve">UKHSA </w:t>
      </w:r>
      <w:r w:rsidR="00DF09BF" w:rsidRPr="00F34A34">
        <w:rPr>
          <w:b/>
          <w:bCs/>
        </w:rPr>
        <w:t>publications</w:t>
      </w:r>
      <w:r w:rsidR="00DF09BF" w:rsidRPr="00F34A34">
        <w:rPr>
          <w:b/>
          <w:bCs/>
          <w:spacing w:val="-3"/>
        </w:rPr>
        <w:t xml:space="preserve"> </w:t>
      </w:r>
      <w:r w:rsidR="00DF09BF" w:rsidRPr="00F34A34">
        <w:rPr>
          <w:b/>
          <w:bCs/>
        </w:rPr>
        <w:t xml:space="preserve">gateway number: </w:t>
      </w:r>
      <w:r w:rsidRPr="00F34A34">
        <w:rPr>
          <w:b/>
          <w:bCs/>
        </w:rPr>
        <w:t>GOV-11415</w:t>
      </w:r>
      <w:r w:rsidR="00C64EE2" w:rsidRPr="00F34A34">
        <w:rPr>
          <w:b/>
          <w:bCs/>
        </w:rPr>
        <w:t xml:space="preserve"> </w:t>
      </w:r>
      <w:r w:rsidR="002F3D35" w:rsidRPr="00F34A34">
        <w:rPr>
          <w:b/>
          <w:bCs/>
        </w:rPr>
        <w:t xml:space="preserve"> </w:t>
      </w:r>
    </w:p>
    <w:p w14:paraId="0C3F8C70" w14:textId="1B6F76EB" w:rsidR="00DF09BF" w:rsidRDefault="00DF09BF" w:rsidP="30DBF5DE">
      <w:pPr>
        <w:pStyle w:val="BodyText"/>
        <w:tabs>
          <w:tab w:val="left" w:pos="3147"/>
        </w:tabs>
        <w:spacing w:before="4"/>
      </w:pPr>
      <w:r>
        <w:t>Reference</w:t>
      </w:r>
      <w:r>
        <w:rPr>
          <w:spacing w:val="-2"/>
        </w:rPr>
        <w:t xml:space="preserve"> </w:t>
      </w:r>
      <w:r>
        <w:t>no:</w:t>
      </w:r>
      <w:r w:rsidR="0078614F">
        <w:t xml:space="preserve"> </w:t>
      </w:r>
      <w:r w:rsidR="0078614F">
        <w:tab/>
      </w:r>
      <w:r w:rsidR="00F4372F">
        <w:t>Hepatitis A</w:t>
      </w:r>
      <w:r w:rsidR="00F64BF5">
        <w:t xml:space="preserve"> and </w:t>
      </w:r>
      <w:r w:rsidR="00F34A34">
        <w:t>t</w:t>
      </w:r>
      <w:r w:rsidR="00F4372F">
        <w:t xml:space="preserve">yphoid vaccine PGD </w:t>
      </w:r>
    </w:p>
    <w:p w14:paraId="7CFB6768" w14:textId="2517EB2C" w:rsidR="00DF09BF" w:rsidRDefault="00DF09BF" w:rsidP="30DBF5DE">
      <w:pPr>
        <w:pStyle w:val="BodyText"/>
        <w:tabs>
          <w:tab w:val="left" w:pos="3147"/>
        </w:tabs>
      </w:pPr>
      <w:r>
        <w:t>Version</w:t>
      </w:r>
      <w:r>
        <w:rPr>
          <w:spacing w:val="-3"/>
        </w:rPr>
        <w:t xml:space="preserve"> </w:t>
      </w:r>
      <w:r>
        <w:t>no:</w:t>
      </w:r>
      <w:r>
        <w:tab/>
        <w:t>v</w:t>
      </w:r>
      <w:r w:rsidR="00F4372F">
        <w:t>3</w:t>
      </w:r>
      <w:r>
        <w:t>.00</w:t>
      </w:r>
      <w:r w:rsidR="002F3D35">
        <w:t xml:space="preserve"> </w:t>
      </w:r>
    </w:p>
    <w:p w14:paraId="53BB0A9C" w14:textId="443DDC45" w:rsidR="00DF09BF" w:rsidRDefault="00DF09BF" w:rsidP="30DBF5DE">
      <w:pPr>
        <w:pStyle w:val="BodyText"/>
        <w:tabs>
          <w:tab w:val="left" w:pos="3147"/>
        </w:tabs>
        <w:spacing w:before="1"/>
      </w:pPr>
      <w:r>
        <w:t>Valid</w:t>
      </w:r>
      <w:r>
        <w:rPr>
          <w:spacing w:val="-3"/>
        </w:rPr>
        <w:t xml:space="preserve"> </w:t>
      </w:r>
      <w:r>
        <w:t>from:</w:t>
      </w:r>
      <w:r>
        <w:tab/>
        <w:t>1</w:t>
      </w:r>
      <w:r>
        <w:rPr>
          <w:spacing w:val="-1"/>
        </w:rPr>
        <w:t xml:space="preserve"> </w:t>
      </w:r>
      <w:r w:rsidR="00F4372F">
        <w:t>March 2022</w:t>
      </w:r>
    </w:p>
    <w:p w14:paraId="4992F4A3" w14:textId="1B05B001" w:rsidR="00DF09BF" w:rsidRDefault="00DF09BF" w:rsidP="30DBF5DE">
      <w:pPr>
        <w:pStyle w:val="BodyText"/>
        <w:tabs>
          <w:tab w:val="left" w:pos="3147"/>
        </w:tabs>
      </w:pPr>
      <w:r>
        <w:t>Review</w:t>
      </w:r>
      <w:r>
        <w:rPr>
          <w:spacing w:val="-3"/>
        </w:rPr>
        <w:t xml:space="preserve"> </w:t>
      </w:r>
      <w:r>
        <w:t>date:</w:t>
      </w:r>
      <w:r>
        <w:tab/>
        <w:t>1</w:t>
      </w:r>
      <w:r>
        <w:rPr>
          <w:spacing w:val="-1"/>
        </w:rPr>
        <w:t xml:space="preserve"> </w:t>
      </w:r>
      <w:r w:rsidR="00F4372F">
        <w:t>September 2023</w:t>
      </w:r>
    </w:p>
    <w:p w14:paraId="25BFF59F" w14:textId="4840266D" w:rsidR="00DF09BF" w:rsidRDefault="00DF09BF" w:rsidP="30DBF5DE">
      <w:pPr>
        <w:pStyle w:val="BodyText"/>
        <w:tabs>
          <w:tab w:val="left" w:pos="3147"/>
          <w:tab w:val="left" w:pos="5307"/>
        </w:tabs>
      </w:pPr>
      <w:r>
        <w:t>Expiry</w:t>
      </w:r>
      <w:r>
        <w:rPr>
          <w:spacing w:val="-4"/>
        </w:rPr>
        <w:t xml:space="preserve"> </w:t>
      </w:r>
      <w:r>
        <w:t>date:</w:t>
      </w:r>
      <w:r>
        <w:tab/>
      </w:r>
      <w:r w:rsidR="00F4372F">
        <w:t>29 Fe</w:t>
      </w:r>
      <w:r w:rsidR="00244C82">
        <w:t>bruary 202</w:t>
      </w:r>
      <w:r w:rsidR="006F5F8A">
        <w:t>4</w:t>
      </w:r>
      <w:r w:rsidR="00AB2FAA">
        <w:t xml:space="preserve"> </w:t>
      </w:r>
      <w:r>
        <w:t>(Extended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31</w:t>
      </w:r>
      <w:r w:rsidR="006F5F8A">
        <w:t xml:space="preserve"> May 2024</w:t>
      </w:r>
      <w:r>
        <w:t>)</w:t>
      </w:r>
    </w:p>
    <w:p w14:paraId="600F1051" w14:textId="77777777" w:rsidR="00C631C1" w:rsidRDefault="00C631C1" w:rsidP="30DBF5DE">
      <w:pPr>
        <w:pStyle w:val="BodyText"/>
        <w:tabs>
          <w:tab w:val="left" w:pos="3147"/>
          <w:tab w:val="left" w:pos="5307"/>
        </w:tabs>
      </w:pPr>
    </w:p>
    <w:p w14:paraId="154B55D6" w14:textId="4247F9E1" w:rsidR="00C8192D" w:rsidRDefault="00DF09BF" w:rsidP="00C8192D">
      <w:pPr>
        <w:pStyle w:val="BodyText"/>
        <w:spacing w:before="120" w:line="242" w:lineRule="auto"/>
        <w:ind w:left="113" w:right="1165"/>
      </w:pPr>
      <w:r>
        <w:t xml:space="preserve">This PGD is extended and valid until 31 </w:t>
      </w:r>
      <w:r w:rsidR="006F5F8A">
        <w:t>May 2024</w:t>
      </w:r>
      <w:r w:rsidR="00544F55">
        <w:t xml:space="preserve">, </w:t>
      </w:r>
      <w:r w:rsidR="00AB2FAA">
        <w:t xml:space="preserve">reflecting </w:t>
      </w:r>
      <w:r w:rsidR="00544F55">
        <w:t xml:space="preserve">the </w:t>
      </w:r>
      <w:r w:rsidR="00624C51">
        <w:t>longest</w:t>
      </w:r>
      <w:r w:rsidR="0024099C">
        <w:t>-</w:t>
      </w:r>
      <w:r w:rsidR="00624C51">
        <w:t>dated stock of Vi</w:t>
      </w:r>
      <w:r w:rsidR="000821B1">
        <w:t>ATIM</w:t>
      </w:r>
      <w:r w:rsidR="00B04382" w:rsidRPr="00B04382">
        <w:rPr>
          <w:rFonts w:ascii="Arial" w:hAnsi="Arial" w:cs="Arial"/>
          <w:vertAlign w:val="superscript"/>
        </w:rPr>
        <w:t>®</w:t>
      </w:r>
      <w:r w:rsidR="00624C51">
        <w:t xml:space="preserve">, following its withdrawal from the UK market </w:t>
      </w:r>
      <w:r w:rsidR="00B04382">
        <w:t xml:space="preserve">in Autumn 2022. </w:t>
      </w:r>
    </w:p>
    <w:p w14:paraId="0C47C374" w14:textId="57AF980D" w:rsidR="00DF09BF" w:rsidRDefault="00DF09BF" w:rsidP="00C8192D">
      <w:pPr>
        <w:pStyle w:val="BodyText"/>
        <w:spacing w:before="120" w:line="242" w:lineRule="auto"/>
        <w:ind w:left="113" w:right="1165"/>
      </w:pPr>
      <w:r>
        <w:t>This</w:t>
      </w:r>
      <w:r>
        <w:rPr>
          <w:spacing w:val="-5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0030EE">
        <w:t xml:space="preserve">UKHSA. </w:t>
      </w:r>
    </w:p>
    <w:p w14:paraId="3821EF77" w14:textId="01756C5A" w:rsidR="00DF09BF" w:rsidRDefault="00DF09BF" w:rsidP="00DF09BF">
      <w:pPr>
        <w:pStyle w:val="BodyText"/>
        <w:spacing w:before="3"/>
        <w:rPr>
          <w:sz w:val="17"/>
        </w:rPr>
      </w:pPr>
    </w:p>
    <w:tbl>
      <w:tblPr>
        <w:tblW w:w="1077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3543"/>
        <w:gridCol w:w="2408"/>
        <w:gridCol w:w="2268"/>
      </w:tblGrid>
      <w:tr w:rsidR="00DF09BF" w14:paraId="6F1FB976" w14:textId="77777777" w:rsidTr="0057490A">
        <w:trPr>
          <w:trHeight w:val="548"/>
        </w:trPr>
        <w:tc>
          <w:tcPr>
            <w:tcW w:w="2554" w:type="dxa"/>
            <w:shd w:val="clear" w:color="auto" w:fill="F1F1F1"/>
          </w:tcPr>
          <w:p w14:paraId="08EC7629" w14:textId="77777777" w:rsidR="00DF09BF" w:rsidRDefault="00DF09BF" w:rsidP="00752A5B">
            <w:pPr>
              <w:pStyle w:val="TableParagraph"/>
              <w:spacing w:before="143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Developed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by:</w:t>
            </w:r>
          </w:p>
        </w:tc>
        <w:tc>
          <w:tcPr>
            <w:tcW w:w="3543" w:type="dxa"/>
            <w:shd w:val="clear" w:color="auto" w:fill="F1F1F1"/>
          </w:tcPr>
          <w:p w14:paraId="727DB2C5" w14:textId="77777777" w:rsidR="00DF09BF" w:rsidRDefault="00DF09BF" w:rsidP="00752A5B">
            <w:pPr>
              <w:pStyle w:val="TableParagraph"/>
              <w:spacing w:before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2408" w:type="dxa"/>
            <w:shd w:val="clear" w:color="auto" w:fill="F1F1F1"/>
          </w:tcPr>
          <w:p w14:paraId="5B403264" w14:textId="77777777" w:rsidR="00DF09BF" w:rsidRDefault="00DF09BF" w:rsidP="00752A5B">
            <w:pPr>
              <w:pStyle w:val="TableParagraph"/>
              <w:spacing w:before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  <w:tc>
          <w:tcPr>
            <w:tcW w:w="2268" w:type="dxa"/>
            <w:shd w:val="clear" w:color="auto" w:fill="F1F1F1"/>
          </w:tcPr>
          <w:p w14:paraId="48DA05DD" w14:textId="77777777" w:rsidR="00DF09BF" w:rsidRDefault="00DF09BF" w:rsidP="00752A5B">
            <w:pPr>
              <w:pStyle w:val="TableParagraph"/>
              <w:spacing w:before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</w:tr>
      <w:tr w:rsidR="00DF09BF" w14:paraId="2BF1AF12" w14:textId="77777777" w:rsidTr="0057490A">
        <w:trPr>
          <w:trHeight w:val="1101"/>
        </w:trPr>
        <w:tc>
          <w:tcPr>
            <w:tcW w:w="2554" w:type="dxa"/>
          </w:tcPr>
          <w:p w14:paraId="657D0CE6" w14:textId="77777777" w:rsidR="00DF09BF" w:rsidRDefault="00DF09BF" w:rsidP="00752A5B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Pharmacist</w:t>
            </w:r>
          </w:p>
          <w:p w14:paraId="0964B62A" w14:textId="77777777" w:rsidR="00DF09BF" w:rsidRDefault="00DF09BF" w:rsidP="00752A5B">
            <w:pPr>
              <w:pStyle w:val="TableParagraph"/>
              <w:spacing w:line="250" w:lineRule="exact"/>
              <w:ind w:left="110"/>
              <w:rPr>
                <w:rFonts w:ascii="Arial"/>
                <w:b/>
              </w:rPr>
            </w:pPr>
            <w:r>
              <w:t>(Reviewing</w:t>
            </w:r>
            <w:r>
              <w:rPr>
                <w:spacing w:val="-1"/>
              </w:rPr>
              <w:t xml:space="preserve"> </w:t>
            </w:r>
            <w:r>
              <w:t>Author)</w:t>
            </w:r>
          </w:p>
        </w:tc>
        <w:tc>
          <w:tcPr>
            <w:tcW w:w="3543" w:type="dxa"/>
          </w:tcPr>
          <w:p w14:paraId="1A2B6F08" w14:textId="77777777" w:rsidR="00DF09BF" w:rsidRPr="0057490A" w:rsidRDefault="000E4880" w:rsidP="00752A5B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57490A">
              <w:rPr>
                <w:rFonts w:ascii="Arial" w:hAnsi="Arial" w:cs="Arial"/>
              </w:rPr>
              <w:t>Christina Wilson</w:t>
            </w:r>
          </w:p>
          <w:p w14:paraId="77AD1E3B" w14:textId="5C021178" w:rsidR="000E4880" w:rsidRPr="0057490A" w:rsidRDefault="000E4880" w:rsidP="00752A5B">
            <w:pPr>
              <w:pStyle w:val="TableParagraph"/>
              <w:spacing w:line="253" w:lineRule="exact"/>
              <w:rPr>
                <w:rFonts w:ascii="Arial" w:hAnsi="Arial" w:cs="Arial"/>
                <w:sz w:val="18"/>
                <w:szCs w:val="18"/>
              </w:rPr>
            </w:pPr>
            <w:r w:rsidRPr="0057490A">
              <w:rPr>
                <w:rFonts w:ascii="Arial" w:hAnsi="Arial" w:cs="Arial"/>
                <w:sz w:val="18"/>
                <w:szCs w:val="18"/>
              </w:rPr>
              <w:t>Lead Pharmacist</w:t>
            </w:r>
            <w:r w:rsidR="007C54E7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7490A">
              <w:rPr>
                <w:rFonts w:ascii="Arial" w:hAnsi="Arial" w:cs="Arial"/>
                <w:sz w:val="18"/>
                <w:szCs w:val="18"/>
              </w:rPr>
              <w:t>Immunisation Services, Immunisation</w:t>
            </w:r>
            <w:r w:rsidR="003D04F4" w:rsidRPr="0057490A">
              <w:rPr>
                <w:rFonts w:ascii="Arial" w:hAnsi="Arial" w:cs="Arial"/>
                <w:sz w:val="18"/>
                <w:szCs w:val="18"/>
              </w:rPr>
              <w:t xml:space="preserve"> and Vaccine Preventable Disease Division, UKHSA </w:t>
            </w:r>
          </w:p>
        </w:tc>
        <w:tc>
          <w:tcPr>
            <w:tcW w:w="2408" w:type="dxa"/>
          </w:tcPr>
          <w:p w14:paraId="476DA762" w14:textId="3F0FBF00" w:rsidR="00DF09BF" w:rsidRDefault="004511E1" w:rsidP="00752A5B">
            <w:pPr>
              <w:pStyle w:val="TableParagraph"/>
              <w:spacing w:before="3"/>
              <w:ind w:left="0"/>
              <w:rPr>
                <w:sz w:val="7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1F3F4F" wp14:editId="7BCCB182">
                  <wp:extent cx="1479550" cy="603782"/>
                  <wp:effectExtent l="0" t="0" r="6350" b="635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14" cy="61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F3F8C74" w14:textId="77777777" w:rsidR="007C54E7" w:rsidRPr="007C54E7" w:rsidRDefault="007C54E7" w:rsidP="007C54E7">
            <w:pPr>
              <w:pStyle w:val="TableParagraph"/>
              <w:spacing w:before="1"/>
              <w:ind w:left="108"/>
            </w:pPr>
          </w:p>
          <w:p w14:paraId="54BB2E72" w14:textId="5A19C09B" w:rsidR="00DF09BF" w:rsidRPr="007C54E7" w:rsidRDefault="007C54E7" w:rsidP="007C54E7">
            <w:pPr>
              <w:pStyle w:val="TableParagraph"/>
              <w:spacing w:before="1"/>
              <w:ind w:left="0"/>
            </w:pPr>
            <w:r w:rsidRPr="007C54E7">
              <w:t xml:space="preserve">  1 November 2023</w:t>
            </w:r>
          </w:p>
        </w:tc>
      </w:tr>
      <w:tr w:rsidR="00DF09BF" w14:paraId="0AD2FE61" w14:textId="77777777" w:rsidTr="0057490A">
        <w:trPr>
          <w:trHeight w:val="1117"/>
        </w:trPr>
        <w:tc>
          <w:tcPr>
            <w:tcW w:w="2554" w:type="dxa"/>
          </w:tcPr>
          <w:p w14:paraId="71D60F57" w14:textId="77777777" w:rsidR="00DF09BF" w:rsidRDefault="00DF09BF" w:rsidP="00752A5B">
            <w:pPr>
              <w:pStyle w:val="TableParagraph"/>
              <w:spacing w:line="250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Doctor</w:t>
            </w:r>
          </w:p>
        </w:tc>
        <w:tc>
          <w:tcPr>
            <w:tcW w:w="3543" w:type="dxa"/>
          </w:tcPr>
          <w:p w14:paraId="3C177996" w14:textId="77777777" w:rsidR="00DF09BF" w:rsidRPr="0057490A" w:rsidRDefault="00DF09BF" w:rsidP="00752A5B">
            <w:pPr>
              <w:pStyle w:val="TableParagraph"/>
              <w:spacing w:line="253" w:lineRule="exact"/>
              <w:rPr>
                <w:rFonts w:ascii="Arial" w:hAnsi="Arial" w:cs="Arial"/>
              </w:rPr>
            </w:pPr>
            <w:r w:rsidRPr="0057490A">
              <w:rPr>
                <w:rFonts w:ascii="Arial" w:hAnsi="Arial" w:cs="Arial"/>
              </w:rPr>
              <w:t>Mary</w:t>
            </w:r>
            <w:r w:rsidRPr="0057490A">
              <w:rPr>
                <w:rFonts w:ascii="Arial" w:hAnsi="Arial" w:cs="Arial"/>
                <w:spacing w:val="-2"/>
              </w:rPr>
              <w:t xml:space="preserve"> </w:t>
            </w:r>
            <w:r w:rsidRPr="0057490A">
              <w:rPr>
                <w:rFonts w:ascii="Arial" w:hAnsi="Arial" w:cs="Arial"/>
              </w:rPr>
              <w:t>Ramsay</w:t>
            </w:r>
          </w:p>
          <w:p w14:paraId="7F079519" w14:textId="7C530D81" w:rsidR="00DF09BF" w:rsidRPr="0057490A" w:rsidRDefault="00E72D81" w:rsidP="006062BF">
            <w:pPr>
              <w:pStyle w:val="TableParagraph"/>
              <w:ind w:right="284"/>
              <w:rPr>
                <w:rFonts w:ascii="Arial" w:hAnsi="Arial" w:cs="Arial"/>
                <w:sz w:val="18"/>
              </w:rPr>
            </w:pPr>
            <w:r w:rsidRPr="0057490A">
              <w:rPr>
                <w:rFonts w:ascii="Arial" w:hAnsi="Arial" w:cs="Arial"/>
                <w:sz w:val="18"/>
              </w:rPr>
              <w:t xml:space="preserve">Director of Public Health Programmes and </w:t>
            </w:r>
            <w:r w:rsidR="00DF09BF" w:rsidRPr="0057490A">
              <w:rPr>
                <w:rFonts w:ascii="Arial" w:hAnsi="Arial" w:cs="Arial"/>
                <w:sz w:val="18"/>
              </w:rPr>
              <w:t>Consultant Epidemiologist</w:t>
            </w:r>
            <w:r w:rsidR="00267CF8" w:rsidRPr="0057490A">
              <w:rPr>
                <w:rFonts w:ascii="Arial" w:hAnsi="Arial" w:cs="Arial"/>
                <w:sz w:val="18"/>
              </w:rPr>
              <w:t>- Immunisation and Vaccine Preventable Disease Division, UKHSA</w:t>
            </w:r>
          </w:p>
        </w:tc>
        <w:tc>
          <w:tcPr>
            <w:tcW w:w="2408" w:type="dxa"/>
          </w:tcPr>
          <w:p w14:paraId="60EFEB13" w14:textId="77777777" w:rsidR="00DF09BF" w:rsidRDefault="00DF09BF" w:rsidP="00752A5B">
            <w:pPr>
              <w:pStyle w:val="TableParagraph"/>
              <w:spacing w:before="3"/>
              <w:ind w:left="0"/>
              <w:rPr>
                <w:sz w:val="7"/>
              </w:rPr>
            </w:pPr>
          </w:p>
          <w:p w14:paraId="6F1A0FA4" w14:textId="704143E8" w:rsidR="00DF09BF" w:rsidRDefault="00C34C48" w:rsidP="00752A5B">
            <w:pPr>
              <w:pStyle w:val="TableParagraph"/>
              <w:ind w:left="38"/>
              <w:rPr>
                <w:sz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D70E99" wp14:editId="5F57CC09">
                  <wp:extent cx="1663065" cy="533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36" cy="53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D6FB51" w14:textId="77777777" w:rsidR="00DF09BF" w:rsidRPr="007C54E7" w:rsidRDefault="00DF09BF" w:rsidP="00752A5B">
            <w:pPr>
              <w:pStyle w:val="TableParagraph"/>
              <w:spacing w:before="7"/>
              <w:ind w:left="0"/>
            </w:pPr>
          </w:p>
          <w:p w14:paraId="33742C44" w14:textId="01E821DD" w:rsidR="00DF09BF" w:rsidRPr="007C54E7" w:rsidRDefault="007C54E7" w:rsidP="00752A5B">
            <w:pPr>
              <w:pStyle w:val="TableParagraph"/>
              <w:spacing w:before="1"/>
            </w:pPr>
            <w:r w:rsidRPr="007C54E7">
              <w:t>1 November 2023</w:t>
            </w:r>
          </w:p>
        </w:tc>
      </w:tr>
      <w:tr w:rsidR="00DF09BF" w14:paraId="6F17FB30" w14:textId="77777777" w:rsidTr="0057490A">
        <w:trPr>
          <w:trHeight w:val="1073"/>
        </w:trPr>
        <w:tc>
          <w:tcPr>
            <w:tcW w:w="2554" w:type="dxa"/>
          </w:tcPr>
          <w:p w14:paraId="5B758243" w14:textId="77777777" w:rsidR="00DF09BF" w:rsidRDefault="00DF09BF" w:rsidP="00752A5B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Registered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Nurse</w:t>
            </w:r>
          </w:p>
          <w:p w14:paraId="461338EE" w14:textId="77777777" w:rsidR="00DF09BF" w:rsidRDefault="00DF09BF" w:rsidP="00752A5B">
            <w:pPr>
              <w:pStyle w:val="TableParagraph"/>
              <w:spacing w:before="4"/>
              <w:ind w:left="110"/>
            </w:pPr>
            <w:r>
              <w:t>(Chair</w:t>
            </w:r>
            <w:r>
              <w:rPr>
                <w:spacing w:val="-2"/>
              </w:rPr>
              <w:t xml:space="preserve"> </w:t>
            </w:r>
            <w:r>
              <w:t>of Expert</w:t>
            </w:r>
            <w:r>
              <w:rPr>
                <w:spacing w:val="-4"/>
              </w:rPr>
              <w:t xml:space="preserve"> </w:t>
            </w:r>
            <w:r>
              <w:t>Panel)</w:t>
            </w:r>
          </w:p>
        </w:tc>
        <w:tc>
          <w:tcPr>
            <w:tcW w:w="3543" w:type="dxa"/>
          </w:tcPr>
          <w:p w14:paraId="6A7BCE36" w14:textId="77777777" w:rsidR="00DF09BF" w:rsidRPr="0057490A" w:rsidRDefault="00DF09BF" w:rsidP="00752A5B">
            <w:pPr>
              <w:pStyle w:val="TableParagraph"/>
              <w:spacing w:before="79"/>
              <w:rPr>
                <w:rFonts w:ascii="Arial" w:hAnsi="Arial" w:cs="Arial"/>
              </w:rPr>
            </w:pPr>
            <w:r w:rsidRPr="0057490A">
              <w:rPr>
                <w:rFonts w:ascii="Arial" w:hAnsi="Arial" w:cs="Arial"/>
              </w:rPr>
              <w:t>David</w:t>
            </w:r>
            <w:r w:rsidRPr="0057490A">
              <w:rPr>
                <w:rFonts w:ascii="Arial" w:hAnsi="Arial" w:cs="Arial"/>
                <w:spacing w:val="-2"/>
              </w:rPr>
              <w:t xml:space="preserve"> </w:t>
            </w:r>
            <w:r w:rsidRPr="0057490A">
              <w:rPr>
                <w:rFonts w:ascii="Arial" w:hAnsi="Arial" w:cs="Arial"/>
              </w:rPr>
              <w:t>Green</w:t>
            </w:r>
          </w:p>
          <w:p w14:paraId="2AA2DFF6" w14:textId="601B57E0" w:rsidR="00DF09BF" w:rsidRPr="0057490A" w:rsidRDefault="00DF09BF" w:rsidP="00752A5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57490A">
              <w:rPr>
                <w:rFonts w:ascii="Arial" w:hAnsi="Arial" w:cs="Arial"/>
                <w:sz w:val="18"/>
                <w:szCs w:val="18"/>
              </w:rPr>
              <w:t>Nurse</w:t>
            </w:r>
            <w:r w:rsidRPr="0057490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7490A">
              <w:rPr>
                <w:rFonts w:ascii="Arial" w:hAnsi="Arial" w:cs="Arial"/>
                <w:sz w:val="18"/>
                <w:szCs w:val="18"/>
              </w:rPr>
              <w:t>Consultant</w:t>
            </w:r>
            <w:r w:rsidRPr="0057490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6062BF" w:rsidRPr="0057490A">
              <w:rPr>
                <w:rFonts w:ascii="Arial" w:hAnsi="Arial" w:cs="Arial"/>
                <w:spacing w:val="-3"/>
                <w:sz w:val="18"/>
                <w:szCs w:val="18"/>
              </w:rPr>
              <w:t>for Immunisation</w:t>
            </w:r>
            <w:r w:rsidR="004149EF" w:rsidRPr="0057490A">
              <w:rPr>
                <w:rFonts w:ascii="Arial" w:hAnsi="Arial" w:cs="Arial"/>
                <w:spacing w:val="-3"/>
                <w:sz w:val="18"/>
                <w:szCs w:val="18"/>
              </w:rPr>
              <w:t>, Immunisation and Vaccine Preventable Diseases Division, UKHSA</w:t>
            </w:r>
          </w:p>
        </w:tc>
        <w:tc>
          <w:tcPr>
            <w:tcW w:w="2408" w:type="dxa"/>
          </w:tcPr>
          <w:p w14:paraId="45769AE3" w14:textId="10CA5865" w:rsidR="00DF09BF" w:rsidRDefault="006062BF" w:rsidP="00752A5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6CF4669E" wp14:editId="0FDA90AE">
                  <wp:simplePos x="0" y="0"/>
                  <wp:positionH relativeFrom="page">
                    <wp:posOffset>-19685</wp:posOffset>
                  </wp:positionH>
                  <wp:positionV relativeFrom="paragraph">
                    <wp:posOffset>4445</wp:posOffset>
                  </wp:positionV>
                  <wp:extent cx="1330314" cy="47809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14" cy="47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7220CAFB" w14:textId="360BE32D" w:rsidR="00DF09BF" w:rsidRPr="007C54E7" w:rsidRDefault="007C54E7" w:rsidP="00752A5B">
            <w:pPr>
              <w:pStyle w:val="TableParagraph"/>
              <w:spacing w:before="168"/>
            </w:pPr>
            <w:r w:rsidRPr="007C54E7">
              <w:t xml:space="preserve">1 November 2023 </w:t>
            </w:r>
          </w:p>
        </w:tc>
      </w:tr>
    </w:tbl>
    <w:p w14:paraId="5A60DCA0" w14:textId="77777777" w:rsidR="000821B1" w:rsidRDefault="000821B1" w:rsidP="00DF09BF">
      <w:pPr>
        <w:pStyle w:val="BodyText"/>
        <w:spacing w:before="118" w:line="278" w:lineRule="auto"/>
        <w:ind w:left="113" w:right="511"/>
      </w:pPr>
    </w:p>
    <w:p w14:paraId="060C51F5" w14:textId="3C919C78" w:rsidR="00DF09BF" w:rsidRDefault="00DF09BF" w:rsidP="00DF09BF">
      <w:pPr>
        <w:pStyle w:val="BodyText"/>
        <w:spacing w:before="118" w:line="278" w:lineRule="auto"/>
        <w:ind w:left="113" w:right="511"/>
      </w:pPr>
      <w:r>
        <w:t xml:space="preserve">This extension has been approved by the </w:t>
      </w:r>
      <w:r w:rsidR="008B72E9">
        <w:t xml:space="preserve">UKHSA Medicines Governance </w:t>
      </w:r>
      <w:r w:rsidR="00342828">
        <w:t>Committee</w:t>
      </w:r>
      <w:r w:rsidR="008B72E9">
        <w:t xml:space="preserve">. </w:t>
      </w:r>
    </w:p>
    <w:p w14:paraId="3CC58CF1" w14:textId="77777777" w:rsidR="00813008" w:rsidRDefault="00813008" w:rsidP="00DF09BF"/>
    <w:p w14:paraId="40887D38" w14:textId="77777777" w:rsidR="00813008" w:rsidRDefault="00813008" w:rsidP="00DF09BF"/>
    <w:p w14:paraId="4DBA247F" w14:textId="77777777" w:rsidR="00813008" w:rsidRDefault="00813008" w:rsidP="00DF09BF"/>
    <w:p w14:paraId="0096CD1E" w14:textId="77777777" w:rsidR="00813008" w:rsidRDefault="00813008" w:rsidP="00DF09BF"/>
    <w:p w14:paraId="3C86538C" w14:textId="77777777" w:rsidR="00813008" w:rsidRDefault="00813008" w:rsidP="00DF09BF"/>
    <w:p w14:paraId="1B4FD0AA" w14:textId="77777777" w:rsidR="00813008" w:rsidRDefault="00813008" w:rsidP="00DF09BF"/>
    <w:p w14:paraId="323568F3" w14:textId="77777777" w:rsidR="00813008" w:rsidRDefault="00813008" w:rsidP="00DF09BF"/>
    <w:p w14:paraId="3E55661B" w14:textId="77777777" w:rsidR="00813008" w:rsidRDefault="00813008" w:rsidP="00DF09BF"/>
    <w:p w14:paraId="076E9254" w14:textId="77777777" w:rsidR="00813008" w:rsidRDefault="00813008" w:rsidP="00DF09BF"/>
    <w:p w14:paraId="1A1805D8" w14:textId="77777777" w:rsidR="00813008" w:rsidRDefault="00813008" w:rsidP="00DF09BF"/>
    <w:p w14:paraId="20FED46E" w14:textId="77777777" w:rsidR="00813008" w:rsidRDefault="00813008" w:rsidP="00DF09BF"/>
    <w:p w14:paraId="02C284E9" w14:textId="77777777" w:rsidR="00813008" w:rsidRDefault="00813008" w:rsidP="00DF09BF"/>
    <w:p w14:paraId="51106924" w14:textId="77777777" w:rsidR="00813008" w:rsidRDefault="00813008" w:rsidP="00DF09BF"/>
    <w:p w14:paraId="3F694BAF" w14:textId="77777777" w:rsidR="00813008" w:rsidRDefault="00813008" w:rsidP="00DF09BF"/>
    <w:p w14:paraId="1033B6A6" w14:textId="4E158DD8" w:rsidR="008B72E9" w:rsidRDefault="008B72E9" w:rsidP="00DF09BF">
      <w:pPr>
        <w:rPr>
          <w:rFonts w:ascii="Arial"/>
          <w:bCs/>
          <w:color w:val="A6A6A6" w:themeColor="background1" w:themeShade="A6"/>
        </w:rPr>
      </w:pPr>
    </w:p>
    <w:p w14:paraId="2BEF6B3D" w14:textId="77777777" w:rsidR="00D3685F" w:rsidRDefault="00D3685F" w:rsidP="00DF09BF">
      <w:pPr>
        <w:rPr>
          <w:rFonts w:ascii="Arial"/>
          <w:bCs/>
          <w:color w:val="A6A6A6" w:themeColor="background1" w:themeShade="A6"/>
        </w:rPr>
      </w:pPr>
    </w:p>
    <w:p w14:paraId="21B0DEAD" w14:textId="371C9D7B" w:rsidR="00DF09BF" w:rsidRPr="00967624" w:rsidRDefault="00DF09BF" w:rsidP="00DF09BF">
      <w:pPr>
        <w:rPr>
          <w:sz w:val="24"/>
          <w:szCs w:val="24"/>
        </w:rPr>
      </w:pPr>
      <w:permStart w:id="536420220" w:edGrp="everyone"/>
      <w:r w:rsidRPr="00890400">
        <w:rPr>
          <w:rFonts w:ascii="Arial"/>
          <w:bCs/>
          <w:color w:val="A6A6A6" w:themeColor="background1" w:themeShade="A6"/>
        </w:rPr>
        <w:t xml:space="preserve">Insert </w:t>
      </w:r>
      <w:proofErr w:type="spellStart"/>
      <w:r w:rsidRPr="00890400">
        <w:rPr>
          <w:rFonts w:ascii="Arial"/>
          <w:bCs/>
          <w:color w:val="A6A6A6" w:themeColor="background1" w:themeShade="A6"/>
        </w:rPr>
        <w:t>authorising</w:t>
      </w:r>
      <w:proofErr w:type="spellEnd"/>
      <w:r w:rsidRPr="00890400">
        <w:rPr>
          <w:rFonts w:ascii="Arial"/>
          <w:bCs/>
          <w:color w:val="A6A6A6" w:themeColor="background1" w:themeShade="A6"/>
        </w:rPr>
        <w:t xml:space="preserve"> body name</w:t>
      </w:r>
      <w:r w:rsidRPr="00890400">
        <w:rPr>
          <w:rFonts w:ascii="Arial"/>
          <w:b/>
          <w:color w:val="A6A6A6" w:themeColor="background1" w:themeShade="A6"/>
        </w:rPr>
        <w:t xml:space="preserve"> </w:t>
      </w:r>
      <w:permEnd w:id="536420220"/>
      <w:r>
        <w:t xml:space="preserve">authorises this extension and continued used of </w:t>
      </w:r>
      <w:r w:rsidR="00AB2FAA">
        <w:t>Hep A</w:t>
      </w:r>
      <w:r w:rsidR="00F64BF5">
        <w:t xml:space="preserve"> and </w:t>
      </w:r>
      <w:r w:rsidR="00AB2FAA">
        <w:t xml:space="preserve">Typhoid </w:t>
      </w:r>
      <w:r>
        <w:t>PGD</w:t>
      </w:r>
      <w:r w:rsidR="00AB2FAA">
        <w:t xml:space="preserve"> </w:t>
      </w:r>
      <w:r>
        <w:rPr>
          <w:spacing w:val="-64"/>
        </w:rPr>
        <w:t xml:space="preserve"> </w:t>
      </w:r>
      <w:r w:rsidR="000F119B">
        <w:rPr>
          <w:spacing w:val="-64"/>
        </w:rPr>
        <w:t xml:space="preserve">       </w:t>
      </w:r>
      <w:r>
        <w:t>v</w:t>
      </w:r>
      <w:r w:rsidR="00D82AE3">
        <w:t>3</w:t>
      </w:r>
      <w:r>
        <w:t>.00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period by</w:t>
      </w:r>
      <w:r>
        <w:rPr>
          <w:spacing w:val="1"/>
        </w:rPr>
        <w:t xml:space="preserve"> </w:t>
      </w:r>
      <w:r>
        <w:t>the services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providers listed</w:t>
      </w:r>
      <w:r>
        <w:rPr>
          <w:spacing w:val="-1"/>
        </w:rPr>
        <w:t xml:space="preserve"> </w:t>
      </w:r>
      <w:r>
        <w:t>below:</w:t>
      </w:r>
    </w:p>
    <w:p w14:paraId="195B4EF1" w14:textId="77777777" w:rsidR="00DF09BF" w:rsidRDefault="00DF09BF" w:rsidP="00DF09BF">
      <w:pPr>
        <w:pStyle w:val="BodyText"/>
        <w:spacing w:before="6"/>
        <w:rPr>
          <w:sz w:val="1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DF09BF" w14:paraId="41F89C78" w14:textId="77777777" w:rsidTr="00D366A6">
        <w:trPr>
          <w:trHeight w:val="376"/>
        </w:trPr>
        <w:tc>
          <w:tcPr>
            <w:tcW w:w="10490" w:type="dxa"/>
            <w:shd w:val="clear" w:color="auto" w:fill="F1F1F1"/>
          </w:tcPr>
          <w:p w14:paraId="5EF040F3" w14:textId="4AB9712E" w:rsidR="00DF09BF" w:rsidRPr="00890400" w:rsidRDefault="00DF09BF" w:rsidP="00752A5B">
            <w:pPr>
              <w:pStyle w:val="TableParagraph"/>
              <w:spacing w:line="250" w:lineRule="exact"/>
              <w:ind w:left="110"/>
              <w:rPr>
                <w:b/>
                <w:bCs/>
              </w:rPr>
            </w:pPr>
            <w:permStart w:id="1021657383" w:edGrp="everyone"/>
            <w:proofErr w:type="spellStart"/>
            <w:r w:rsidRPr="00890400">
              <w:rPr>
                <w:b/>
                <w:bCs/>
              </w:rPr>
              <w:t>Authorised</w:t>
            </w:r>
            <w:proofErr w:type="spellEnd"/>
            <w:r w:rsidRPr="00890400">
              <w:rPr>
                <w:b/>
                <w:bCs/>
                <w:spacing w:val="-2"/>
              </w:rPr>
              <w:t xml:space="preserve"> </w:t>
            </w:r>
            <w:r w:rsidRPr="00890400">
              <w:rPr>
                <w:b/>
                <w:bCs/>
              </w:rPr>
              <w:t>for</w:t>
            </w:r>
            <w:r w:rsidRPr="00890400">
              <w:rPr>
                <w:b/>
                <w:bCs/>
                <w:spacing w:val="-1"/>
              </w:rPr>
              <w:t xml:space="preserve"> </w:t>
            </w:r>
            <w:r w:rsidRPr="00890400">
              <w:rPr>
                <w:b/>
                <w:bCs/>
              </w:rPr>
              <w:t>use</w:t>
            </w:r>
            <w:r w:rsidRPr="00890400">
              <w:rPr>
                <w:b/>
                <w:bCs/>
                <w:spacing w:val="-2"/>
              </w:rPr>
              <w:t xml:space="preserve"> </w:t>
            </w:r>
            <w:r w:rsidRPr="00890400">
              <w:rPr>
                <w:b/>
                <w:bCs/>
              </w:rPr>
              <w:t>by</w:t>
            </w:r>
            <w:r w:rsidRPr="00890400">
              <w:rPr>
                <w:b/>
                <w:bCs/>
                <w:spacing w:val="-2"/>
              </w:rPr>
              <w:t xml:space="preserve"> </w:t>
            </w:r>
            <w:r w:rsidRPr="00890400">
              <w:rPr>
                <w:b/>
                <w:bCs/>
              </w:rPr>
              <w:t>the</w:t>
            </w:r>
            <w:r w:rsidRPr="00890400">
              <w:rPr>
                <w:b/>
                <w:bCs/>
                <w:spacing w:val="-5"/>
              </w:rPr>
              <w:t xml:space="preserve"> </w:t>
            </w:r>
            <w:r w:rsidRPr="00890400">
              <w:rPr>
                <w:b/>
                <w:bCs/>
              </w:rPr>
              <w:t>following</w:t>
            </w:r>
            <w:r w:rsidRPr="00890400">
              <w:rPr>
                <w:b/>
                <w:bCs/>
                <w:spacing w:val="2"/>
              </w:rPr>
              <w:t xml:space="preserve"> </w:t>
            </w:r>
            <w:proofErr w:type="spellStart"/>
            <w:r w:rsidRPr="00890400">
              <w:rPr>
                <w:b/>
                <w:bCs/>
              </w:rPr>
              <w:t>organisations</w:t>
            </w:r>
            <w:proofErr w:type="spellEnd"/>
            <w:r w:rsidRPr="00890400">
              <w:rPr>
                <w:b/>
                <w:bCs/>
                <w:spacing w:val="-4"/>
              </w:rPr>
              <w:t xml:space="preserve"> </w:t>
            </w:r>
            <w:r w:rsidR="000A1C6F">
              <w:rPr>
                <w:b/>
                <w:bCs/>
                <w:spacing w:val="-4"/>
              </w:rPr>
              <w:t>or</w:t>
            </w:r>
            <w:r w:rsidRPr="00890400">
              <w:rPr>
                <w:b/>
                <w:bCs/>
                <w:spacing w:val="-1"/>
              </w:rPr>
              <w:t xml:space="preserve"> </w:t>
            </w:r>
            <w:r w:rsidRPr="00890400">
              <w:rPr>
                <w:b/>
                <w:bCs/>
              </w:rPr>
              <w:t>services</w:t>
            </w:r>
          </w:p>
        </w:tc>
      </w:tr>
      <w:tr w:rsidR="00DF09BF" w14:paraId="43DB123C" w14:textId="77777777" w:rsidTr="00D366A6">
        <w:trPr>
          <w:trHeight w:val="963"/>
        </w:trPr>
        <w:tc>
          <w:tcPr>
            <w:tcW w:w="10490" w:type="dxa"/>
          </w:tcPr>
          <w:p w14:paraId="79977A89" w14:textId="77777777" w:rsidR="00DF09BF" w:rsidRDefault="00DF09BF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12F2A5E" w14:textId="77777777" w:rsidR="00DF09BF" w:rsidRDefault="00DF09BF" w:rsidP="00752A5B">
            <w:pPr>
              <w:pStyle w:val="TableParagraph"/>
              <w:spacing w:before="1"/>
              <w:ind w:left="110"/>
              <w:rPr>
                <w:rFonts w:ascii="Arial" w:hAnsi="Arial" w:cs="Arial"/>
                <w:color w:val="808080" w:themeColor="background1" w:themeShade="80"/>
              </w:rPr>
            </w:pPr>
            <w:r w:rsidRPr="005922B9">
              <w:rPr>
                <w:rFonts w:ascii="Arial" w:hAnsi="Arial" w:cs="Arial"/>
                <w:color w:val="808080" w:themeColor="background1" w:themeShade="80"/>
              </w:rPr>
              <w:t>For instance, all NHS England commissioned immunisation services or NHS Trusts providing immunisation services</w:t>
            </w:r>
          </w:p>
          <w:p w14:paraId="0002BDA7" w14:textId="77777777" w:rsidR="00D366A6" w:rsidRDefault="00D366A6" w:rsidP="00752A5B">
            <w:pPr>
              <w:pStyle w:val="TableParagraph"/>
              <w:spacing w:before="1"/>
              <w:ind w:left="110"/>
              <w:rPr>
                <w:rFonts w:ascii="Arial" w:hAnsi="Arial" w:cs="Arial"/>
                <w:color w:val="808080" w:themeColor="background1" w:themeShade="80"/>
              </w:rPr>
            </w:pPr>
          </w:p>
          <w:p w14:paraId="1B4BFD0A" w14:textId="77777777" w:rsidR="00D366A6" w:rsidRDefault="00D366A6" w:rsidP="00752A5B">
            <w:pPr>
              <w:pStyle w:val="TableParagraph"/>
              <w:spacing w:before="1"/>
              <w:ind w:left="110"/>
              <w:rPr>
                <w:rFonts w:ascii="Arial" w:hAnsi="Arial" w:cs="Arial"/>
                <w:color w:val="808080" w:themeColor="background1" w:themeShade="80"/>
              </w:rPr>
            </w:pPr>
          </w:p>
          <w:p w14:paraId="5A9E2972" w14:textId="77777777" w:rsidR="00D366A6" w:rsidRDefault="00D366A6" w:rsidP="00752A5B">
            <w:pPr>
              <w:pStyle w:val="TableParagraph"/>
              <w:spacing w:before="1"/>
              <w:ind w:left="110"/>
              <w:rPr>
                <w:rFonts w:ascii="Arial" w:hAnsi="Arial" w:cs="Arial"/>
                <w:color w:val="808080" w:themeColor="background1" w:themeShade="80"/>
              </w:rPr>
            </w:pPr>
          </w:p>
          <w:p w14:paraId="68876BE9" w14:textId="77777777" w:rsidR="00D366A6" w:rsidRDefault="00D366A6" w:rsidP="00752A5B">
            <w:pPr>
              <w:pStyle w:val="TableParagraph"/>
              <w:spacing w:before="1"/>
              <w:ind w:left="110"/>
              <w:rPr>
                <w:rFonts w:ascii="Arial" w:hAnsi="Arial" w:cs="Arial"/>
                <w:color w:val="808080" w:themeColor="background1" w:themeShade="80"/>
              </w:rPr>
            </w:pPr>
          </w:p>
          <w:p w14:paraId="4344DCE5" w14:textId="00A8D887" w:rsidR="00D366A6" w:rsidRDefault="00D366A6" w:rsidP="00752A5B">
            <w:pPr>
              <w:pStyle w:val="TableParagraph"/>
              <w:spacing w:before="1"/>
              <w:ind w:left="110"/>
            </w:pPr>
          </w:p>
        </w:tc>
      </w:tr>
      <w:tr w:rsidR="00DF09BF" w14:paraId="22381128" w14:textId="77777777" w:rsidTr="00D366A6">
        <w:trPr>
          <w:trHeight w:val="423"/>
        </w:trPr>
        <w:tc>
          <w:tcPr>
            <w:tcW w:w="10490" w:type="dxa"/>
            <w:shd w:val="clear" w:color="auto" w:fill="F2F2F2" w:themeFill="background1" w:themeFillShade="F2"/>
          </w:tcPr>
          <w:p w14:paraId="465767DB" w14:textId="77777777" w:rsidR="00DF09BF" w:rsidRPr="00890400" w:rsidRDefault="00DF09BF" w:rsidP="00752A5B">
            <w:pPr>
              <w:pStyle w:val="TableParagraph"/>
              <w:spacing w:before="10"/>
              <w:ind w:left="0"/>
              <w:rPr>
                <w:b/>
                <w:bCs/>
                <w:sz w:val="21"/>
              </w:rPr>
            </w:pPr>
            <w:r>
              <w:rPr>
                <w:sz w:val="21"/>
              </w:rPr>
              <w:t xml:space="preserve">  </w:t>
            </w:r>
            <w:r w:rsidRPr="00890400">
              <w:rPr>
                <w:b/>
                <w:bCs/>
                <w:sz w:val="21"/>
              </w:rPr>
              <w:t xml:space="preserve">Limitations to </w:t>
            </w:r>
            <w:proofErr w:type="spellStart"/>
            <w:r w:rsidRPr="00890400">
              <w:rPr>
                <w:b/>
                <w:bCs/>
                <w:sz w:val="21"/>
              </w:rPr>
              <w:t>authorisation</w:t>
            </w:r>
            <w:proofErr w:type="spellEnd"/>
            <w:r w:rsidRPr="00890400">
              <w:rPr>
                <w:b/>
                <w:bCs/>
                <w:sz w:val="21"/>
              </w:rPr>
              <w:t xml:space="preserve"> </w:t>
            </w:r>
          </w:p>
        </w:tc>
      </w:tr>
      <w:tr w:rsidR="00DF09BF" w14:paraId="29F96D66" w14:textId="77777777" w:rsidTr="00D366A6">
        <w:trPr>
          <w:trHeight w:val="963"/>
        </w:trPr>
        <w:tc>
          <w:tcPr>
            <w:tcW w:w="10490" w:type="dxa"/>
          </w:tcPr>
          <w:p w14:paraId="5BF6E1C7" w14:textId="77777777" w:rsidR="00DF09BF" w:rsidRPr="005922B9" w:rsidRDefault="00DF09BF" w:rsidP="00752A5B">
            <w:pPr>
              <w:pStyle w:val="Title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For instance, any local limitations the </w:t>
            </w:r>
            <w:proofErr w:type="spellStart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>authorising</w:t>
            </w:r>
            <w:proofErr w:type="spellEnd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>organisation</w:t>
            </w:r>
            <w:proofErr w:type="spellEnd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 feels they need to apply in-line with the way services are commissioned locally. This </w:t>
            </w:r>
            <w:proofErr w:type="spellStart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>organisation</w:t>
            </w:r>
            <w:proofErr w:type="spellEnd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 does not </w:t>
            </w:r>
            <w:proofErr w:type="spellStart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>authorise</w:t>
            </w:r>
            <w:proofErr w:type="spellEnd"/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 the use of this PGD by ….</w:t>
            </w:r>
            <w:r w:rsidRPr="005922B9" w:rsidDel="00C27D2A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922B9">
              <w:rPr>
                <w:b w:val="0"/>
                <w:color w:val="808080" w:themeColor="background1" w:themeShade="80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14:paraId="78DD0FE3" w14:textId="77777777" w:rsidR="00DF09BF" w:rsidRDefault="00DF09BF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1906032" w14:textId="77777777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5AE47B4" w14:textId="77777777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1917C684" w14:textId="77777777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57FB60D" w14:textId="77777777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7DB778F" w14:textId="77777777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A511A2A" w14:textId="77777777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9407C9D" w14:textId="4986900D" w:rsidR="00D366A6" w:rsidRDefault="00D366A6" w:rsidP="00752A5B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margin" w:tblpXSpec="center" w:tblpY="300"/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552"/>
        <w:gridCol w:w="2551"/>
        <w:gridCol w:w="2583"/>
      </w:tblGrid>
      <w:tr w:rsidR="00DF09BF" w:rsidRPr="006F6D2C" w14:paraId="73089032" w14:textId="77777777" w:rsidTr="00DF09BF">
        <w:trPr>
          <w:trHeight w:val="371"/>
        </w:trPr>
        <w:tc>
          <w:tcPr>
            <w:tcW w:w="10526" w:type="dxa"/>
            <w:gridSpan w:val="4"/>
            <w:shd w:val="clear" w:color="auto" w:fill="EDEBE0"/>
          </w:tcPr>
          <w:p w14:paraId="0D2C2EB5" w14:textId="77777777" w:rsidR="00DF09BF" w:rsidRPr="006F6D2C" w:rsidRDefault="00DF09BF" w:rsidP="00DF09BF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permStart w:id="191784292" w:edGrp="everyone"/>
            <w:permEnd w:id="1021657383"/>
            <w:proofErr w:type="spellStart"/>
            <w:r w:rsidRPr="006F6D2C"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proofErr w:type="spellEnd"/>
            <w:r w:rsidRPr="006F6D2C">
              <w:rPr>
                <w:rFonts w:ascii="Arial" w:hAnsi="Arial" w:cs="Arial"/>
                <w:b/>
                <w:sz w:val="24"/>
                <w:szCs w:val="24"/>
              </w:rPr>
              <w:t xml:space="preserve"> approval (legal requirement) </w:t>
            </w:r>
          </w:p>
        </w:tc>
      </w:tr>
      <w:tr w:rsidR="00DF09BF" w:rsidRPr="006F6D2C" w14:paraId="3296F321" w14:textId="77777777" w:rsidTr="00DF09BF">
        <w:trPr>
          <w:trHeight w:val="371"/>
        </w:trPr>
        <w:tc>
          <w:tcPr>
            <w:tcW w:w="2840" w:type="dxa"/>
            <w:shd w:val="clear" w:color="auto" w:fill="EDEBE0"/>
          </w:tcPr>
          <w:p w14:paraId="2A90C214" w14:textId="77777777" w:rsidR="00DF09BF" w:rsidRPr="006F6D2C" w:rsidRDefault="00DF09BF" w:rsidP="00DF09BF">
            <w:pPr>
              <w:pStyle w:val="TableParagraph"/>
              <w:spacing w:before="115" w:line="237" w:lineRule="exact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6F6D2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552" w:type="dxa"/>
            <w:shd w:val="clear" w:color="auto" w:fill="EDEBE0"/>
          </w:tcPr>
          <w:p w14:paraId="0E72531C" w14:textId="77777777" w:rsidR="00DF09BF" w:rsidRPr="006F6D2C" w:rsidRDefault="00DF09BF" w:rsidP="00DF09BF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F6D2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551" w:type="dxa"/>
            <w:shd w:val="clear" w:color="auto" w:fill="EDEBE0"/>
          </w:tcPr>
          <w:p w14:paraId="52EB047B" w14:textId="77777777" w:rsidR="00DF09BF" w:rsidRPr="006F6D2C" w:rsidRDefault="00DF09BF" w:rsidP="00DF09BF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F6D2C">
              <w:rPr>
                <w:rFonts w:ascii="Arial" w:hAnsi="Arial" w:cs="Arial"/>
                <w:b/>
                <w:sz w:val="24"/>
                <w:szCs w:val="24"/>
              </w:rPr>
              <w:t>Sign</w:t>
            </w:r>
          </w:p>
        </w:tc>
        <w:tc>
          <w:tcPr>
            <w:tcW w:w="2583" w:type="dxa"/>
            <w:shd w:val="clear" w:color="auto" w:fill="EDEBE0"/>
          </w:tcPr>
          <w:p w14:paraId="1D17BC13" w14:textId="77777777" w:rsidR="00DF09BF" w:rsidRPr="006F6D2C" w:rsidRDefault="00DF09BF" w:rsidP="00DF09BF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F6D2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DF09BF" w:rsidRPr="006F6D2C" w14:paraId="2372D068" w14:textId="77777777" w:rsidTr="00DF09BF">
        <w:trPr>
          <w:trHeight w:val="1026"/>
        </w:trPr>
        <w:tc>
          <w:tcPr>
            <w:tcW w:w="2840" w:type="dxa"/>
          </w:tcPr>
          <w:p w14:paraId="63FA04BD" w14:textId="77777777" w:rsidR="00DF09BF" w:rsidRPr="006F6D2C" w:rsidRDefault="00DF09BF" w:rsidP="00DF09BF">
            <w:pPr>
              <w:pStyle w:val="TableParagraph"/>
              <w:spacing w:line="276" w:lineRule="auto"/>
              <w:ind w:left="110" w:right="298"/>
              <w:rPr>
                <w:rFonts w:ascii="Arial" w:hAnsi="Arial" w:cs="Arial"/>
                <w:b/>
                <w:sz w:val="24"/>
                <w:szCs w:val="24"/>
              </w:rPr>
            </w:pPr>
            <w:r w:rsidRPr="006F6D2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For instance, NHS England Governance Lead, Medical Director</w:t>
            </w:r>
          </w:p>
        </w:tc>
        <w:tc>
          <w:tcPr>
            <w:tcW w:w="2552" w:type="dxa"/>
          </w:tcPr>
          <w:p w14:paraId="0994B901" w14:textId="77777777" w:rsidR="00DF09BF" w:rsidRPr="006F6D2C" w:rsidRDefault="00DF09BF" w:rsidP="00DF09BF">
            <w:pPr>
              <w:pStyle w:val="TableParagraph"/>
              <w:spacing w:line="278" w:lineRule="auto"/>
              <w:ind w:right="6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8A15E2" w14:textId="77777777" w:rsidR="00DF09BF" w:rsidRPr="006F6D2C" w:rsidRDefault="00DF09BF" w:rsidP="00DF09BF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176539F" w14:textId="77777777" w:rsidR="00DF09BF" w:rsidRPr="006F6D2C" w:rsidRDefault="00DF09BF" w:rsidP="00DF09BF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1" w:tblpY="2500"/>
        <w:tblW w:w="10485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552"/>
      </w:tblGrid>
      <w:tr w:rsidR="00DF09BF" w:rsidRPr="006F6D2C" w14:paraId="70982CB8" w14:textId="77777777" w:rsidTr="00DF09BF">
        <w:tc>
          <w:tcPr>
            <w:tcW w:w="10485" w:type="dxa"/>
            <w:gridSpan w:val="4"/>
            <w:shd w:val="clear" w:color="auto" w:fill="E7E6E6" w:themeFill="background2"/>
          </w:tcPr>
          <w:p w14:paraId="0E5F143D" w14:textId="77777777" w:rsidR="00DF09BF" w:rsidRPr="006F6D2C" w:rsidRDefault="00DF09BF" w:rsidP="00DF09BF">
            <w:pPr>
              <w:pStyle w:val="Title"/>
              <w:jc w:val="left"/>
            </w:pPr>
            <w:permStart w:id="1562394109" w:edGrp="everyone"/>
            <w:permEnd w:id="191784292"/>
            <w:r w:rsidRPr="006F6D2C">
              <w:t>Additional signatories according to locally agreed policy</w:t>
            </w:r>
          </w:p>
        </w:tc>
      </w:tr>
      <w:tr w:rsidR="00DF09BF" w:rsidRPr="006F6D2C" w14:paraId="7BEF75FA" w14:textId="77777777" w:rsidTr="00DF09BF">
        <w:tc>
          <w:tcPr>
            <w:tcW w:w="2830" w:type="dxa"/>
            <w:shd w:val="clear" w:color="auto" w:fill="E7E6E6" w:themeFill="background2"/>
          </w:tcPr>
          <w:p w14:paraId="18F87067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>Role</w:t>
            </w:r>
          </w:p>
        </w:tc>
        <w:tc>
          <w:tcPr>
            <w:tcW w:w="2552" w:type="dxa"/>
            <w:shd w:val="clear" w:color="auto" w:fill="E7E6E6" w:themeFill="background2"/>
          </w:tcPr>
          <w:p w14:paraId="0DFCE614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Name </w:t>
            </w:r>
          </w:p>
        </w:tc>
        <w:tc>
          <w:tcPr>
            <w:tcW w:w="2551" w:type="dxa"/>
            <w:shd w:val="clear" w:color="auto" w:fill="E7E6E6" w:themeFill="background2"/>
          </w:tcPr>
          <w:p w14:paraId="3A134BC2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>Sign</w:t>
            </w:r>
          </w:p>
        </w:tc>
        <w:tc>
          <w:tcPr>
            <w:tcW w:w="2552" w:type="dxa"/>
            <w:shd w:val="clear" w:color="auto" w:fill="E7E6E6" w:themeFill="background2"/>
          </w:tcPr>
          <w:p w14:paraId="114E17B0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>Date</w:t>
            </w:r>
          </w:p>
        </w:tc>
      </w:tr>
      <w:tr w:rsidR="00DF09BF" w:rsidRPr="006F6D2C" w14:paraId="63DED867" w14:textId="77777777" w:rsidTr="00DF09BF">
        <w:tc>
          <w:tcPr>
            <w:tcW w:w="2830" w:type="dxa"/>
          </w:tcPr>
          <w:p w14:paraId="2C8DFD1F" w14:textId="77777777" w:rsidR="00DF09BF" w:rsidRPr="006F6D2C" w:rsidRDefault="00DF09BF" w:rsidP="00DF09BF">
            <w:pPr>
              <w:pStyle w:val="Title"/>
              <w:jc w:val="left"/>
            </w:pPr>
          </w:p>
          <w:p w14:paraId="5E344721" w14:textId="77777777" w:rsidR="00DF09BF" w:rsidRPr="006F6D2C" w:rsidRDefault="00DF09BF" w:rsidP="00DF09BF">
            <w:pPr>
              <w:pStyle w:val="Title"/>
              <w:jc w:val="left"/>
            </w:pPr>
          </w:p>
          <w:p w14:paraId="1699B806" w14:textId="77777777" w:rsidR="00DF09BF" w:rsidRPr="006F6D2C" w:rsidRDefault="00DF09BF" w:rsidP="00DF09BF">
            <w:pPr>
              <w:pStyle w:val="Title"/>
              <w:jc w:val="left"/>
            </w:pPr>
          </w:p>
        </w:tc>
        <w:tc>
          <w:tcPr>
            <w:tcW w:w="2552" w:type="dxa"/>
          </w:tcPr>
          <w:p w14:paraId="22357B66" w14:textId="77777777" w:rsidR="00DF09BF" w:rsidRPr="006F6D2C" w:rsidRDefault="00DF09BF" w:rsidP="00DF09BF">
            <w:pPr>
              <w:pStyle w:val="Title"/>
              <w:jc w:val="left"/>
            </w:pPr>
          </w:p>
          <w:p w14:paraId="78CBBAE3" w14:textId="77777777" w:rsidR="00DF09BF" w:rsidRPr="006F6D2C" w:rsidRDefault="00DF09BF" w:rsidP="00DF09BF">
            <w:pPr>
              <w:pStyle w:val="Title"/>
              <w:jc w:val="left"/>
            </w:pPr>
          </w:p>
          <w:p w14:paraId="3ACD9791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1" w:type="dxa"/>
          </w:tcPr>
          <w:p w14:paraId="7C3C6E50" w14:textId="77777777" w:rsidR="00DF09BF" w:rsidRPr="006F6D2C" w:rsidRDefault="00DF09BF" w:rsidP="00DF09BF">
            <w:pPr>
              <w:pStyle w:val="Title"/>
              <w:jc w:val="left"/>
            </w:pPr>
          </w:p>
          <w:p w14:paraId="3560EEB2" w14:textId="77777777" w:rsidR="00DF09BF" w:rsidRPr="006F6D2C" w:rsidRDefault="00DF09BF" w:rsidP="00DF09BF">
            <w:pPr>
              <w:pStyle w:val="Title"/>
              <w:jc w:val="left"/>
            </w:pPr>
          </w:p>
          <w:p w14:paraId="62B1F169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2" w:type="dxa"/>
          </w:tcPr>
          <w:p w14:paraId="5F8745AC" w14:textId="77777777" w:rsidR="00DF09BF" w:rsidRPr="006F6D2C" w:rsidRDefault="00DF09BF" w:rsidP="00DF09BF">
            <w:pPr>
              <w:pStyle w:val="Title"/>
              <w:jc w:val="left"/>
            </w:pPr>
          </w:p>
          <w:p w14:paraId="6388D357" w14:textId="77777777" w:rsidR="00DF09BF" w:rsidRPr="006F6D2C" w:rsidRDefault="00DF09BF" w:rsidP="00DF09BF">
            <w:pPr>
              <w:pStyle w:val="Title"/>
              <w:jc w:val="left"/>
            </w:pPr>
          </w:p>
          <w:p w14:paraId="1320941D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</w:tr>
      <w:tr w:rsidR="00DF09BF" w:rsidRPr="006F6D2C" w14:paraId="2CFE9075" w14:textId="77777777" w:rsidTr="00DF09BF">
        <w:tc>
          <w:tcPr>
            <w:tcW w:w="2830" w:type="dxa"/>
          </w:tcPr>
          <w:p w14:paraId="7720C646" w14:textId="77777777" w:rsidR="00DF09BF" w:rsidRPr="006F6D2C" w:rsidRDefault="00DF09BF" w:rsidP="00DF09BF">
            <w:pPr>
              <w:pStyle w:val="Title"/>
              <w:jc w:val="left"/>
            </w:pPr>
          </w:p>
          <w:p w14:paraId="3F6369FC" w14:textId="77777777" w:rsidR="00DF09BF" w:rsidRPr="006F6D2C" w:rsidRDefault="00DF09BF" w:rsidP="00DF09BF">
            <w:pPr>
              <w:pStyle w:val="Title"/>
              <w:jc w:val="left"/>
            </w:pPr>
          </w:p>
          <w:p w14:paraId="63E5BA71" w14:textId="77777777" w:rsidR="00DF09BF" w:rsidRPr="006F6D2C" w:rsidRDefault="00DF09BF" w:rsidP="00DF09BF">
            <w:pPr>
              <w:pStyle w:val="Title"/>
              <w:jc w:val="left"/>
            </w:pPr>
          </w:p>
        </w:tc>
        <w:tc>
          <w:tcPr>
            <w:tcW w:w="2552" w:type="dxa"/>
          </w:tcPr>
          <w:p w14:paraId="7F2E6F57" w14:textId="77777777" w:rsidR="00DF09BF" w:rsidRPr="006F6D2C" w:rsidRDefault="00DF09BF" w:rsidP="00DF09BF">
            <w:pPr>
              <w:pStyle w:val="Title"/>
              <w:jc w:val="left"/>
            </w:pPr>
          </w:p>
          <w:p w14:paraId="33726B32" w14:textId="77777777" w:rsidR="00DF09BF" w:rsidRPr="006F6D2C" w:rsidRDefault="00DF09BF" w:rsidP="00DF09BF">
            <w:pPr>
              <w:pStyle w:val="Title"/>
              <w:jc w:val="left"/>
            </w:pPr>
          </w:p>
          <w:p w14:paraId="47872A1E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1" w:type="dxa"/>
          </w:tcPr>
          <w:p w14:paraId="27678948" w14:textId="77777777" w:rsidR="00DF09BF" w:rsidRPr="006F6D2C" w:rsidRDefault="00DF09BF" w:rsidP="00DF09BF">
            <w:pPr>
              <w:pStyle w:val="Title"/>
              <w:jc w:val="left"/>
            </w:pPr>
          </w:p>
          <w:p w14:paraId="4A0A5477" w14:textId="77777777" w:rsidR="00DF09BF" w:rsidRPr="006F6D2C" w:rsidRDefault="00DF09BF" w:rsidP="00DF09BF">
            <w:pPr>
              <w:pStyle w:val="Title"/>
              <w:jc w:val="left"/>
            </w:pPr>
          </w:p>
          <w:p w14:paraId="095733BF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2" w:type="dxa"/>
          </w:tcPr>
          <w:p w14:paraId="7168EA0B" w14:textId="77777777" w:rsidR="00DF09BF" w:rsidRPr="006F6D2C" w:rsidRDefault="00DF09BF" w:rsidP="00DF09BF">
            <w:pPr>
              <w:pStyle w:val="Title"/>
              <w:jc w:val="left"/>
            </w:pPr>
          </w:p>
          <w:p w14:paraId="60E7A905" w14:textId="77777777" w:rsidR="00DF09BF" w:rsidRPr="006F6D2C" w:rsidRDefault="00DF09BF" w:rsidP="00DF09BF">
            <w:pPr>
              <w:pStyle w:val="Title"/>
              <w:jc w:val="left"/>
            </w:pPr>
          </w:p>
          <w:p w14:paraId="324C1CED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</w:tr>
      <w:tr w:rsidR="00DF09BF" w:rsidRPr="006F6D2C" w14:paraId="0FE1A07A" w14:textId="77777777" w:rsidTr="00DF09BF">
        <w:tc>
          <w:tcPr>
            <w:tcW w:w="2830" w:type="dxa"/>
          </w:tcPr>
          <w:p w14:paraId="3CF8A29C" w14:textId="77777777" w:rsidR="00DF09BF" w:rsidRPr="006F6D2C" w:rsidRDefault="00DF09BF" w:rsidP="00DF09BF">
            <w:pPr>
              <w:pStyle w:val="Title"/>
              <w:jc w:val="left"/>
            </w:pPr>
          </w:p>
          <w:p w14:paraId="298306CD" w14:textId="77777777" w:rsidR="00DF09BF" w:rsidRPr="006F6D2C" w:rsidRDefault="00DF09BF" w:rsidP="00DF09BF">
            <w:pPr>
              <w:pStyle w:val="Title"/>
              <w:jc w:val="left"/>
            </w:pPr>
          </w:p>
          <w:p w14:paraId="22A8AEEE" w14:textId="77777777" w:rsidR="00DF09BF" w:rsidRPr="006F6D2C" w:rsidRDefault="00DF09BF" w:rsidP="00DF09BF">
            <w:pPr>
              <w:pStyle w:val="Title"/>
              <w:jc w:val="left"/>
            </w:pPr>
          </w:p>
        </w:tc>
        <w:tc>
          <w:tcPr>
            <w:tcW w:w="2552" w:type="dxa"/>
          </w:tcPr>
          <w:p w14:paraId="3C4BACBD" w14:textId="77777777" w:rsidR="00DF09BF" w:rsidRPr="006F6D2C" w:rsidRDefault="00DF09BF" w:rsidP="00DF09BF">
            <w:pPr>
              <w:pStyle w:val="Title"/>
              <w:jc w:val="left"/>
            </w:pPr>
          </w:p>
          <w:p w14:paraId="3E2EA50E" w14:textId="77777777" w:rsidR="00DF09BF" w:rsidRPr="006F6D2C" w:rsidRDefault="00DF09BF" w:rsidP="00DF09BF">
            <w:pPr>
              <w:pStyle w:val="Title"/>
              <w:jc w:val="left"/>
            </w:pPr>
          </w:p>
          <w:p w14:paraId="1E7ECE20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1" w:type="dxa"/>
          </w:tcPr>
          <w:p w14:paraId="01B65268" w14:textId="77777777" w:rsidR="00DF09BF" w:rsidRPr="006F6D2C" w:rsidRDefault="00DF09BF" w:rsidP="00DF09BF">
            <w:pPr>
              <w:pStyle w:val="Title"/>
              <w:jc w:val="left"/>
            </w:pPr>
          </w:p>
          <w:p w14:paraId="4A841CC6" w14:textId="77777777" w:rsidR="00DF09BF" w:rsidRPr="006F6D2C" w:rsidRDefault="00DF09BF" w:rsidP="00DF09BF">
            <w:pPr>
              <w:pStyle w:val="Title"/>
              <w:jc w:val="left"/>
            </w:pPr>
          </w:p>
          <w:p w14:paraId="4950AC3A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2" w:type="dxa"/>
          </w:tcPr>
          <w:p w14:paraId="36EC04D0" w14:textId="77777777" w:rsidR="00DF09BF" w:rsidRPr="006F6D2C" w:rsidRDefault="00DF09BF" w:rsidP="00DF09BF">
            <w:pPr>
              <w:pStyle w:val="Title"/>
              <w:jc w:val="left"/>
            </w:pPr>
          </w:p>
          <w:p w14:paraId="17816DF1" w14:textId="77777777" w:rsidR="00DF09BF" w:rsidRPr="006F6D2C" w:rsidRDefault="00DF09BF" w:rsidP="00DF09BF">
            <w:pPr>
              <w:pStyle w:val="Title"/>
              <w:jc w:val="left"/>
            </w:pPr>
          </w:p>
          <w:p w14:paraId="5B6369E0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</w:tr>
      <w:tr w:rsidR="00DF09BF" w:rsidRPr="006F6D2C" w14:paraId="64A8F2A8" w14:textId="77777777" w:rsidTr="00DF09BF">
        <w:tc>
          <w:tcPr>
            <w:tcW w:w="2830" w:type="dxa"/>
          </w:tcPr>
          <w:p w14:paraId="5DD62396" w14:textId="77777777" w:rsidR="00DF09BF" w:rsidRPr="006F6D2C" w:rsidRDefault="00DF09BF" w:rsidP="00DF09BF">
            <w:pPr>
              <w:pStyle w:val="Title"/>
              <w:jc w:val="left"/>
            </w:pPr>
          </w:p>
          <w:p w14:paraId="7B202554" w14:textId="77777777" w:rsidR="00DF09BF" w:rsidRPr="006F6D2C" w:rsidRDefault="00DF09BF" w:rsidP="00DF09BF">
            <w:pPr>
              <w:pStyle w:val="Title"/>
              <w:jc w:val="left"/>
            </w:pPr>
          </w:p>
          <w:p w14:paraId="1B4500AD" w14:textId="77777777" w:rsidR="00DF09BF" w:rsidRPr="006F6D2C" w:rsidRDefault="00DF09BF" w:rsidP="00DF09BF">
            <w:pPr>
              <w:pStyle w:val="Title"/>
              <w:jc w:val="left"/>
            </w:pPr>
          </w:p>
        </w:tc>
        <w:tc>
          <w:tcPr>
            <w:tcW w:w="2552" w:type="dxa"/>
          </w:tcPr>
          <w:p w14:paraId="4137BBBF" w14:textId="77777777" w:rsidR="00DF09BF" w:rsidRPr="006F6D2C" w:rsidRDefault="00DF09BF" w:rsidP="00DF09BF">
            <w:pPr>
              <w:pStyle w:val="Title"/>
              <w:jc w:val="left"/>
            </w:pPr>
          </w:p>
          <w:p w14:paraId="122A727E" w14:textId="77777777" w:rsidR="00DF09BF" w:rsidRPr="006F6D2C" w:rsidRDefault="00DF09BF" w:rsidP="00DF09BF">
            <w:pPr>
              <w:pStyle w:val="Title"/>
              <w:jc w:val="left"/>
            </w:pPr>
          </w:p>
          <w:p w14:paraId="01771907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1" w:type="dxa"/>
          </w:tcPr>
          <w:p w14:paraId="5107DF6F" w14:textId="77777777" w:rsidR="00DF09BF" w:rsidRPr="006F6D2C" w:rsidRDefault="00DF09BF" w:rsidP="00DF09BF">
            <w:pPr>
              <w:pStyle w:val="Title"/>
              <w:jc w:val="left"/>
            </w:pPr>
          </w:p>
          <w:p w14:paraId="36138084" w14:textId="77777777" w:rsidR="00DF09BF" w:rsidRPr="006F6D2C" w:rsidRDefault="00DF09BF" w:rsidP="00DF09BF">
            <w:pPr>
              <w:pStyle w:val="Title"/>
              <w:jc w:val="left"/>
            </w:pPr>
          </w:p>
          <w:p w14:paraId="25360911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  <w:tc>
          <w:tcPr>
            <w:tcW w:w="2552" w:type="dxa"/>
          </w:tcPr>
          <w:p w14:paraId="2506A519" w14:textId="77777777" w:rsidR="00DF09BF" w:rsidRPr="006F6D2C" w:rsidRDefault="00DF09BF" w:rsidP="00DF09BF">
            <w:pPr>
              <w:pStyle w:val="Title"/>
              <w:jc w:val="left"/>
            </w:pPr>
          </w:p>
          <w:p w14:paraId="0AF87458" w14:textId="77777777" w:rsidR="00DF09BF" w:rsidRPr="006F6D2C" w:rsidRDefault="00DF09BF" w:rsidP="00DF09BF">
            <w:pPr>
              <w:pStyle w:val="Title"/>
              <w:jc w:val="left"/>
            </w:pPr>
          </w:p>
          <w:p w14:paraId="789419A6" w14:textId="77777777" w:rsidR="00DF09BF" w:rsidRPr="006F6D2C" w:rsidRDefault="00DF09BF" w:rsidP="00DF09BF">
            <w:pPr>
              <w:pStyle w:val="Title"/>
              <w:jc w:val="left"/>
            </w:pPr>
            <w:r w:rsidRPr="006F6D2C">
              <w:t xml:space="preserve"> </w:t>
            </w:r>
          </w:p>
        </w:tc>
      </w:tr>
      <w:permEnd w:id="1562394109"/>
    </w:tbl>
    <w:p w14:paraId="27A49B88" w14:textId="77777777" w:rsidR="0043575E" w:rsidRDefault="0043575E"/>
    <w:sectPr w:rsidR="0043575E" w:rsidSect="004D69C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680" w:right="680" w:bottom="567" w:left="68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D7DF" w14:textId="77777777" w:rsidR="00C26378" w:rsidRDefault="00C26378" w:rsidP="00DF09BF">
      <w:r>
        <w:separator/>
      </w:r>
    </w:p>
  </w:endnote>
  <w:endnote w:type="continuationSeparator" w:id="0">
    <w:p w14:paraId="26610B5D" w14:textId="77777777" w:rsidR="00C26378" w:rsidRDefault="00C26378" w:rsidP="00DF09BF">
      <w:r>
        <w:continuationSeparator/>
      </w:r>
    </w:p>
  </w:endnote>
  <w:endnote w:type="continuationNotice" w:id="1">
    <w:p w14:paraId="666E9D2E" w14:textId="77777777" w:rsidR="00C26378" w:rsidRDefault="00C26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10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CC5872" w14:textId="4B2BD0EB" w:rsidR="000729F2" w:rsidRDefault="000729F2" w:rsidP="000729F2">
            <w:pPr>
              <w:pStyle w:val="Footer"/>
            </w:pPr>
            <w:r>
              <w:t>Hepatitis A and typhoid vaccine PGD</w:t>
            </w:r>
            <w:r w:rsidR="005D605B">
              <w:t xml:space="preserve"> v3.00</w:t>
            </w:r>
            <w:r>
              <w:t>: Notice of extension of</w:t>
            </w:r>
            <w:r w:rsidR="00164B31">
              <w:t xml:space="preserve"> PGD validity </w:t>
            </w:r>
            <w:r w:rsidR="00D3685F">
              <w:t xml:space="preserve">                    </w: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685F">
              <w:rPr>
                <w:rFonts w:ascii="Arial" w:hAnsi="Arial" w:cs="Arial"/>
                <w:sz w:val="20"/>
                <w:szCs w:val="20"/>
              </w:rPr>
              <w:t>2</w: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685F">
              <w:rPr>
                <w:rFonts w:ascii="Arial" w:hAnsi="Arial" w:cs="Arial"/>
                <w:sz w:val="20"/>
                <w:szCs w:val="20"/>
              </w:rPr>
              <w:t>2</w:t>
            </w:r>
            <w:r w:rsidR="00D3685F" w:rsidRPr="005409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2816">
              <w:tab/>
              <w:t xml:space="preserve">       </w:t>
            </w:r>
          </w:p>
          <w:p w14:paraId="3E05043D" w14:textId="0166B084" w:rsidR="00946862" w:rsidRPr="00592816" w:rsidRDefault="000729F2" w:rsidP="00D3685F">
            <w:pPr>
              <w:pStyle w:val="Footer"/>
              <w:tabs>
                <w:tab w:val="left" w:pos="9276"/>
              </w:tabs>
            </w:pPr>
            <w:r>
              <w:t xml:space="preserve">Valid from: </w:t>
            </w:r>
            <w:r w:rsidR="00C92618">
              <w:t xml:space="preserve">23 November 2023 </w:t>
            </w:r>
            <w:r w:rsidR="0039401F">
              <w:t xml:space="preserve">  </w:t>
            </w:r>
            <w:r>
              <w:t>Expi</w:t>
            </w:r>
            <w:r w:rsidR="00F118E4">
              <w:t xml:space="preserve">ry </w:t>
            </w:r>
            <w:r w:rsidR="00592816">
              <w:t>31 May 202</w:t>
            </w:r>
            <w:r w:rsidR="00D3685F">
              <w:t>4</w:t>
            </w:r>
            <w:r w:rsidR="00D3685F"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146088"/>
      <w:docPartObj>
        <w:docPartGallery w:val="Page Numbers (Top of Page)"/>
        <w:docPartUnique/>
      </w:docPartObj>
    </w:sdtPr>
    <w:sdtContent>
      <w:p w14:paraId="6EFAF53C" w14:textId="02A53A56" w:rsidR="00D3685F" w:rsidRDefault="00D3685F" w:rsidP="00D3685F">
        <w:pPr>
          <w:pStyle w:val="Footer"/>
        </w:pPr>
        <w:r>
          <w:t xml:space="preserve">Hepatitis A and typhoid vaccine PGD v3.00: Notice of extension of PGD validity </w:t>
        </w:r>
        <w:r>
          <w:tab/>
          <w:t xml:space="preserve">                         </w:t>
        </w:r>
        <w:r w:rsidRPr="005409B6">
          <w:rPr>
            <w:rFonts w:ascii="Arial" w:hAnsi="Arial" w:cs="Arial"/>
            <w:sz w:val="20"/>
            <w:szCs w:val="20"/>
          </w:rPr>
          <w:t xml:space="preserve">Page </w:t>
        </w:r>
        <w:r w:rsidRPr="005409B6">
          <w:rPr>
            <w:rFonts w:ascii="Arial" w:hAnsi="Arial" w:cs="Arial"/>
            <w:sz w:val="20"/>
            <w:szCs w:val="20"/>
          </w:rPr>
          <w:fldChar w:fldCharType="begin"/>
        </w:r>
        <w:r w:rsidRPr="005409B6">
          <w:rPr>
            <w:rFonts w:ascii="Arial" w:hAnsi="Arial" w:cs="Arial"/>
            <w:sz w:val="20"/>
            <w:szCs w:val="20"/>
          </w:rPr>
          <w:instrText xml:space="preserve"> PAGE </w:instrText>
        </w:r>
        <w:r w:rsidRPr="005409B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5409B6">
          <w:rPr>
            <w:rFonts w:ascii="Arial" w:hAnsi="Arial" w:cs="Arial"/>
            <w:sz w:val="20"/>
            <w:szCs w:val="20"/>
          </w:rPr>
          <w:fldChar w:fldCharType="end"/>
        </w:r>
        <w:r w:rsidRPr="005409B6">
          <w:rPr>
            <w:rFonts w:ascii="Arial" w:hAnsi="Arial" w:cs="Arial"/>
            <w:sz w:val="20"/>
            <w:szCs w:val="20"/>
          </w:rPr>
          <w:t xml:space="preserve"> of </w:t>
        </w:r>
        <w:r w:rsidRPr="005409B6">
          <w:rPr>
            <w:rFonts w:ascii="Arial" w:hAnsi="Arial" w:cs="Arial"/>
            <w:sz w:val="20"/>
            <w:szCs w:val="20"/>
          </w:rPr>
          <w:fldChar w:fldCharType="begin"/>
        </w:r>
        <w:r w:rsidRPr="005409B6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5409B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5409B6">
          <w:rPr>
            <w:rFonts w:ascii="Arial" w:hAnsi="Arial" w:cs="Arial"/>
            <w:sz w:val="20"/>
            <w:szCs w:val="20"/>
          </w:rPr>
          <w:fldChar w:fldCharType="end"/>
        </w:r>
      </w:p>
      <w:p w14:paraId="2C9EEB38" w14:textId="57064501" w:rsidR="00D3685F" w:rsidRDefault="00D3685F" w:rsidP="00D3685F">
        <w:pPr>
          <w:pStyle w:val="Footer"/>
        </w:pPr>
        <w:r>
          <w:t>Valid from: 23 November 2023   Expiry 31 May 2024</w:t>
        </w:r>
        <w:r>
          <w:tab/>
        </w:r>
        <w:r>
          <w:tab/>
        </w:r>
      </w:p>
    </w:sdtContent>
  </w:sdt>
  <w:p w14:paraId="64D835CE" w14:textId="77777777" w:rsidR="00D3685F" w:rsidRDefault="00D36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ED34" w14:textId="77777777" w:rsidR="00C26378" w:rsidRDefault="00C26378" w:rsidP="00DF09BF">
      <w:r>
        <w:separator/>
      </w:r>
    </w:p>
  </w:footnote>
  <w:footnote w:type="continuationSeparator" w:id="0">
    <w:p w14:paraId="320681A4" w14:textId="77777777" w:rsidR="00C26378" w:rsidRDefault="00C26378" w:rsidP="00DF09BF">
      <w:r>
        <w:continuationSeparator/>
      </w:r>
    </w:p>
  </w:footnote>
  <w:footnote w:type="continuationNotice" w:id="1">
    <w:p w14:paraId="585B86A1" w14:textId="77777777" w:rsidR="00C26378" w:rsidRDefault="00C26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55B8" w14:textId="41010554" w:rsidR="00DF09BF" w:rsidRDefault="00DF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0B7" w14:textId="3B022647" w:rsidR="002A22AE" w:rsidRDefault="002A22AE">
    <w:pPr>
      <w:pStyle w:val="Header"/>
    </w:pPr>
    <w:r>
      <w:rPr>
        <w:noProof/>
        <w:position w:val="1"/>
        <w:sz w:val="20"/>
      </w:rPr>
      <w:drawing>
        <wp:anchor distT="0" distB="0" distL="114300" distR="114300" simplePos="0" relativeHeight="251657216" behindDoc="0" locked="0" layoutInCell="1" allowOverlap="1" wp14:anchorId="5C83420A" wp14:editId="4BB568C6">
          <wp:simplePos x="0" y="0"/>
          <wp:positionH relativeFrom="column">
            <wp:posOffset>-233916</wp:posOffset>
          </wp:positionH>
          <wp:positionV relativeFrom="paragraph">
            <wp:posOffset>-234552</wp:posOffset>
          </wp:positionV>
          <wp:extent cx="1250556" cy="122872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56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TZqoLQL8i0aM9xEqPBRGIrqRfoynNdyXhY45wNSffIpfInEaEWD4eK3tjf0Lhq5yWPJ9qKYs4X36MobJbkLNQ==" w:salt="Bp3LMo9brgl3/eB3o1jON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BF"/>
    <w:rsid w:val="000030EE"/>
    <w:rsid w:val="0006494C"/>
    <w:rsid w:val="0006770D"/>
    <w:rsid w:val="000729F2"/>
    <w:rsid w:val="000821B1"/>
    <w:rsid w:val="00084B17"/>
    <w:rsid w:val="000A1C6F"/>
    <w:rsid w:val="000D554A"/>
    <w:rsid w:val="000E4880"/>
    <w:rsid w:val="000F119B"/>
    <w:rsid w:val="00134A86"/>
    <w:rsid w:val="001350FE"/>
    <w:rsid w:val="00164B31"/>
    <w:rsid w:val="001B3044"/>
    <w:rsid w:val="0024099C"/>
    <w:rsid w:val="00244C82"/>
    <w:rsid w:val="002661ED"/>
    <w:rsid w:val="00267CF8"/>
    <w:rsid w:val="002A22AE"/>
    <w:rsid w:val="002F3D35"/>
    <w:rsid w:val="00313249"/>
    <w:rsid w:val="0031585C"/>
    <w:rsid w:val="00342828"/>
    <w:rsid w:val="0039401F"/>
    <w:rsid w:val="003C390E"/>
    <w:rsid w:val="003D04F4"/>
    <w:rsid w:val="003E0957"/>
    <w:rsid w:val="004149EF"/>
    <w:rsid w:val="0043575E"/>
    <w:rsid w:val="004511E1"/>
    <w:rsid w:val="004646A4"/>
    <w:rsid w:val="004742EB"/>
    <w:rsid w:val="004D69C6"/>
    <w:rsid w:val="005409B6"/>
    <w:rsid w:val="00544F55"/>
    <w:rsid w:val="00565594"/>
    <w:rsid w:val="0057490A"/>
    <w:rsid w:val="00592816"/>
    <w:rsid w:val="005D605B"/>
    <w:rsid w:val="005E60EC"/>
    <w:rsid w:val="006062BF"/>
    <w:rsid w:val="00624C51"/>
    <w:rsid w:val="006374E8"/>
    <w:rsid w:val="00661C19"/>
    <w:rsid w:val="006F5F8A"/>
    <w:rsid w:val="00775E6A"/>
    <w:rsid w:val="0078614F"/>
    <w:rsid w:val="007B095A"/>
    <w:rsid w:val="007C54E7"/>
    <w:rsid w:val="00813008"/>
    <w:rsid w:val="008164D8"/>
    <w:rsid w:val="0085718A"/>
    <w:rsid w:val="008B72E9"/>
    <w:rsid w:val="008E65B7"/>
    <w:rsid w:val="00946862"/>
    <w:rsid w:val="009742DF"/>
    <w:rsid w:val="009A4156"/>
    <w:rsid w:val="009E00B0"/>
    <w:rsid w:val="00A415DB"/>
    <w:rsid w:val="00A42DDC"/>
    <w:rsid w:val="00A43B20"/>
    <w:rsid w:val="00AA7232"/>
    <w:rsid w:val="00AB2026"/>
    <w:rsid w:val="00AB2FAA"/>
    <w:rsid w:val="00AE4623"/>
    <w:rsid w:val="00B04382"/>
    <w:rsid w:val="00C26378"/>
    <w:rsid w:val="00C34C48"/>
    <w:rsid w:val="00C631C1"/>
    <w:rsid w:val="00C64EE2"/>
    <w:rsid w:val="00C8192D"/>
    <w:rsid w:val="00C92618"/>
    <w:rsid w:val="00D366A6"/>
    <w:rsid w:val="00D3685F"/>
    <w:rsid w:val="00D605EE"/>
    <w:rsid w:val="00D82AE3"/>
    <w:rsid w:val="00DE110B"/>
    <w:rsid w:val="00DF09BF"/>
    <w:rsid w:val="00E65079"/>
    <w:rsid w:val="00E72D81"/>
    <w:rsid w:val="00ED31ED"/>
    <w:rsid w:val="00F118E4"/>
    <w:rsid w:val="00F27D30"/>
    <w:rsid w:val="00F34A34"/>
    <w:rsid w:val="00F4372F"/>
    <w:rsid w:val="00F64BF5"/>
    <w:rsid w:val="00FE320F"/>
    <w:rsid w:val="30DBF5DE"/>
    <w:rsid w:val="56CD3FFA"/>
    <w:rsid w:val="698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01FD"/>
  <w15:chartTrackingRefBased/>
  <w15:docId w15:val="{37BE567F-5B0C-48AD-9244-FD65151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09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09BF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F09BF"/>
    <w:pPr>
      <w:spacing w:before="93"/>
      <w:ind w:left="113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F09BF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F09BF"/>
    <w:pPr>
      <w:ind w:left="107"/>
    </w:pPr>
  </w:style>
  <w:style w:type="table" w:styleId="TableGrid">
    <w:name w:val="Table Grid"/>
    <w:basedOn w:val="TableNormal"/>
    <w:uiPriority w:val="39"/>
    <w:rsid w:val="00DF09BF"/>
    <w:pPr>
      <w:spacing w:after="0" w:line="240" w:lineRule="auto"/>
      <w:jc w:val="center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F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F"/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9EC5FE-D108-4138-B29E-2438DDA704A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1D17F68614FB4B1E3B5B0D090F9" ma:contentTypeVersion="11" ma:contentTypeDescription="Create a new document." ma:contentTypeScope="" ma:versionID="6793af2c2fe1f8d5220903db17a75b02">
  <xsd:schema xmlns:xsd="http://www.w3.org/2001/XMLSchema" xmlns:xs="http://www.w3.org/2001/XMLSchema" xmlns:p="http://schemas.microsoft.com/office/2006/metadata/properties" xmlns:ns3="459d931d-4cd6-4367-a7d9-3e651246f6f1" xmlns:ns4="824f6d0b-7e35-46ad-b49d-65d49da59b34" targetNamespace="http://schemas.microsoft.com/office/2006/metadata/properties" ma:root="true" ma:fieldsID="890f4253e73c6689e05fc5a2256cb527" ns3:_="" ns4:_="">
    <xsd:import namespace="459d931d-4cd6-4367-a7d9-3e651246f6f1"/>
    <xsd:import namespace="824f6d0b-7e35-46ad-b49d-65d49da59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931d-4cd6-4367-a7d9-3e651246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6d0b-7e35-46ad-b49d-65d49da5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9d931d-4cd6-4367-a7d9-3e651246f6f1" xsi:nil="true"/>
  </documentManagement>
</p:properties>
</file>

<file path=customXml/itemProps1.xml><?xml version="1.0" encoding="utf-8"?>
<ds:datastoreItem xmlns:ds="http://schemas.openxmlformats.org/officeDocument/2006/customXml" ds:itemID="{B5228270-BE58-42BB-81C5-5A2A4C36F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9CF6B-9D30-4F26-BF4E-17D170341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931d-4cd6-4367-a7d9-3e651246f6f1"/>
    <ds:schemaRef ds:uri="824f6d0b-7e35-46ad-b49d-65d49da5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7D30F-3D76-419D-822A-C1523012465A}">
  <ds:schemaRefs>
    <ds:schemaRef ds:uri="http://schemas.microsoft.com/office/2006/metadata/properties"/>
    <ds:schemaRef ds:uri="http://schemas.microsoft.com/office/infopath/2007/PartnerControls"/>
    <ds:schemaRef ds:uri="459d931d-4cd6-4367-a7d9-3e651246f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 and typhoid PGD v3.00_Notice of extension of PGD validity</dc:title>
  <dc:subject/>
  <dc:creator>UKHSA</dc:creator>
  <cp:keywords/>
  <dc:description/>
  <cp:lastModifiedBy>Sonia Ribeiro</cp:lastModifiedBy>
  <cp:revision>2</cp:revision>
  <dcterms:created xsi:type="dcterms:W3CDTF">2023-12-01T10:07:00Z</dcterms:created>
  <dcterms:modified xsi:type="dcterms:W3CDTF">2023-12-01T10:07:00Z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0x0101000C7191D17F68614FB4B1E3B5B0D090F9</vt:lpwstr>
  </property>
</Properties>
</file>